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A5A87" w14:textId="77777777" w:rsidR="009D35AC" w:rsidRDefault="009D35AC">
      <w:pPr>
        <w:pStyle w:val="Title"/>
        <w:jc w:val="both"/>
      </w:pPr>
    </w:p>
    <w:p w14:paraId="29DFB833" w14:textId="77777777" w:rsidR="009D35AC" w:rsidRDefault="009D35AC">
      <w:pPr>
        <w:pStyle w:val="Title"/>
      </w:pPr>
    </w:p>
    <w:p w14:paraId="06AA3720" w14:textId="77777777" w:rsidR="009D35AC" w:rsidRDefault="009D35AC">
      <w:pPr>
        <w:pStyle w:val="Title"/>
      </w:pPr>
    </w:p>
    <w:p w14:paraId="4B117BC0" w14:textId="77777777" w:rsidR="009D35AC" w:rsidRDefault="009D35AC">
      <w:pPr>
        <w:pStyle w:val="Title"/>
      </w:pPr>
    </w:p>
    <w:p w14:paraId="78C54645" w14:textId="77777777" w:rsidR="009D35AC" w:rsidRDefault="009D35AC">
      <w:pPr>
        <w:pStyle w:val="Title"/>
      </w:pPr>
    </w:p>
    <w:p w14:paraId="4325B6E2" w14:textId="77777777" w:rsidR="009D35AC" w:rsidRDefault="009D35AC">
      <w:pPr>
        <w:pStyle w:val="Title"/>
      </w:pPr>
    </w:p>
    <w:p w14:paraId="18E5D2A5" w14:textId="77777777" w:rsidR="009D35AC" w:rsidRDefault="00171F6A">
      <w:pPr>
        <w:pStyle w:val="Title"/>
      </w:pPr>
      <w:r>
        <w:t>Impact of point-of-purchase promotion on sale</w:t>
      </w:r>
      <w:r>
        <w:br w:type="page"/>
      </w:r>
    </w:p>
    <w:p w14:paraId="43CED5EA" w14:textId="77777777" w:rsidR="009D35AC" w:rsidRDefault="00171F6A">
      <w:pPr>
        <w:pStyle w:val="TOCHeading"/>
        <w:spacing w:line="360" w:lineRule="auto"/>
        <w:jc w:val="both"/>
        <w:rPr>
          <w:rFonts w:ascii="Times New Roman" w:hAnsi="Times New Roman" w:cs="Times New Roman"/>
          <w:b/>
        </w:rPr>
      </w:pPr>
      <w:r>
        <w:rPr>
          <w:rFonts w:ascii="Times New Roman" w:hAnsi="Times New Roman" w:cs="Times New Roman"/>
          <w:b/>
        </w:rPr>
        <w:lastRenderedPageBreak/>
        <w:t>Table of Contents</w:t>
      </w:r>
    </w:p>
    <w:p w14:paraId="70F140E8" w14:textId="77777777" w:rsidR="00A8555B" w:rsidRDefault="00171F6A">
      <w:pPr>
        <w:pStyle w:val="TOC1"/>
        <w:tabs>
          <w:tab w:val="right" w:leader="dot" w:pos="9350"/>
        </w:tabs>
        <w:rPr>
          <w:rFonts w:asciiTheme="minorHAnsi" w:eastAsiaTheme="minorEastAsia" w:hAnsiTheme="minorHAnsi" w:cstheme="minorBid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21312891" w:history="1">
        <w:r w:rsidR="00A8555B" w:rsidRPr="007E0353">
          <w:rPr>
            <w:rStyle w:val="Hyperlink"/>
            <w:noProof/>
          </w:rPr>
          <w:t>Chapter-1: Introduction</w:t>
        </w:r>
        <w:r w:rsidR="00A8555B">
          <w:rPr>
            <w:noProof/>
            <w:webHidden/>
          </w:rPr>
          <w:tab/>
        </w:r>
        <w:r w:rsidR="00A8555B">
          <w:rPr>
            <w:noProof/>
            <w:webHidden/>
          </w:rPr>
          <w:fldChar w:fldCharType="begin"/>
        </w:r>
        <w:r w:rsidR="00A8555B">
          <w:rPr>
            <w:noProof/>
            <w:webHidden/>
          </w:rPr>
          <w:instrText xml:space="preserve"> PAGEREF _Toc121312891 \h </w:instrText>
        </w:r>
        <w:r w:rsidR="00A8555B">
          <w:rPr>
            <w:noProof/>
            <w:webHidden/>
          </w:rPr>
        </w:r>
        <w:r w:rsidR="00A8555B">
          <w:rPr>
            <w:noProof/>
            <w:webHidden/>
          </w:rPr>
          <w:fldChar w:fldCharType="separate"/>
        </w:r>
        <w:r w:rsidR="00A8555B">
          <w:rPr>
            <w:noProof/>
            <w:webHidden/>
          </w:rPr>
          <w:t>4</w:t>
        </w:r>
        <w:r w:rsidR="00A8555B">
          <w:rPr>
            <w:noProof/>
            <w:webHidden/>
          </w:rPr>
          <w:fldChar w:fldCharType="end"/>
        </w:r>
      </w:hyperlink>
    </w:p>
    <w:p w14:paraId="7253E862"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892" w:history="1">
        <w:r w:rsidR="00A8555B" w:rsidRPr="007E0353">
          <w:rPr>
            <w:rStyle w:val="Hyperlink"/>
            <w:noProof/>
          </w:rPr>
          <w:t>Background of the research topic</w:t>
        </w:r>
        <w:r w:rsidR="00A8555B">
          <w:rPr>
            <w:noProof/>
            <w:webHidden/>
          </w:rPr>
          <w:tab/>
        </w:r>
        <w:r w:rsidR="00A8555B">
          <w:rPr>
            <w:noProof/>
            <w:webHidden/>
          </w:rPr>
          <w:fldChar w:fldCharType="begin"/>
        </w:r>
        <w:r w:rsidR="00A8555B">
          <w:rPr>
            <w:noProof/>
            <w:webHidden/>
          </w:rPr>
          <w:instrText xml:space="preserve"> PAGEREF _Toc121312892 \h </w:instrText>
        </w:r>
        <w:r w:rsidR="00A8555B">
          <w:rPr>
            <w:noProof/>
            <w:webHidden/>
          </w:rPr>
        </w:r>
        <w:r w:rsidR="00A8555B">
          <w:rPr>
            <w:noProof/>
            <w:webHidden/>
          </w:rPr>
          <w:fldChar w:fldCharType="separate"/>
        </w:r>
        <w:r w:rsidR="00A8555B">
          <w:rPr>
            <w:noProof/>
            <w:webHidden/>
          </w:rPr>
          <w:t>4</w:t>
        </w:r>
        <w:r w:rsidR="00A8555B">
          <w:rPr>
            <w:noProof/>
            <w:webHidden/>
          </w:rPr>
          <w:fldChar w:fldCharType="end"/>
        </w:r>
      </w:hyperlink>
    </w:p>
    <w:p w14:paraId="1806EB38"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893" w:history="1">
        <w:r w:rsidR="00A8555B" w:rsidRPr="007E0353">
          <w:rPr>
            <w:rStyle w:val="Hyperlink"/>
            <w:noProof/>
          </w:rPr>
          <w:t>Significance of the research topic</w:t>
        </w:r>
        <w:r w:rsidR="00A8555B">
          <w:rPr>
            <w:noProof/>
            <w:webHidden/>
          </w:rPr>
          <w:tab/>
        </w:r>
        <w:r w:rsidR="00A8555B">
          <w:rPr>
            <w:noProof/>
            <w:webHidden/>
          </w:rPr>
          <w:fldChar w:fldCharType="begin"/>
        </w:r>
        <w:r w:rsidR="00A8555B">
          <w:rPr>
            <w:noProof/>
            <w:webHidden/>
          </w:rPr>
          <w:instrText xml:space="preserve"> PAGEREF _Toc121312893 \h </w:instrText>
        </w:r>
        <w:r w:rsidR="00A8555B">
          <w:rPr>
            <w:noProof/>
            <w:webHidden/>
          </w:rPr>
        </w:r>
        <w:r w:rsidR="00A8555B">
          <w:rPr>
            <w:noProof/>
            <w:webHidden/>
          </w:rPr>
          <w:fldChar w:fldCharType="separate"/>
        </w:r>
        <w:r w:rsidR="00A8555B">
          <w:rPr>
            <w:noProof/>
            <w:webHidden/>
          </w:rPr>
          <w:t>4</w:t>
        </w:r>
        <w:r w:rsidR="00A8555B">
          <w:rPr>
            <w:noProof/>
            <w:webHidden/>
          </w:rPr>
          <w:fldChar w:fldCharType="end"/>
        </w:r>
      </w:hyperlink>
    </w:p>
    <w:p w14:paraId="5C7A814F"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894" w:history="1">
        <w:r w:rsidR="00A8555B" w:rsidRPr="007E0353">
          <w:rPr>
            <w:rStyle w:val="Hyperlink"/>
            <w:noProof/>
          </w:rPr>
          <w:t>Purpose of the research</w:t>
        </w:r>
        <w:r w:rsidR="00A8555B">
          <w:rPr>
            <w:noProof/>
            <w:webHidden/>
          </w:rPr>
          <w:tab/>
        </w:r>
        <w:r w:rsidR="00A8555B">
          <w:rPr>
            <w:noProof/>
            <w:webHidden/>
          </w:rPr>
          <w:fldChar w:fldCharType="begin"/>
        </w:r>
        <w:r w:rsidR="00A8555B">
          <w:rPr>
            <w:noProof/>
            <w:webHidden/>
          </w:rPr>
          <w:instrText xml:space="preserve"> PAGEREF _Toc121312894 \h </w:instrText>
        </w:r>
        <w:r w:rsidR="00A8555B">
          <w:rPr>
            <w:noProof/>
            <w:webHidden/>
          </w:rPr>
        </w:r>
        <w:r w:rsidR="00A8555B">
          <w:rPr>
            <w:noProof/>
            <w:webHidden/>
          </w:rPr>
          <w:fldChar w:fldCharType="separate"/>
        </w:r>
        <w:r w:rsidR="00A8555B">
          <w:rPr>
            <w:noProof/>
            <w:webHidden/>
          </w:rPr>
          <w:t>5</w:t>
        </w:r>
        <w:r w:rsidR="00A8555B">
          <w:rPr>
            <w:noProof/>
            <w:webHidden/>
          </w:rPr>
          <w:fldChar w:fldCharType="end"/>
        </w:r>
      </w:hyperlink>
    </w:p>
    <w:p w14:paraId="62BF95DA"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895" w:history="1">
        <w:r w:rsidR="00A8555B" w:rsidRPr="007E0353">
          <w:rPr>
            <w:rStyle w:val="Hyperlink"/>
            <w:noProof/>
          </w:rPr>
          <w:t>Aim and objectives of the research</w:t>
        </w:r>
        <w:r w:rsidR="00A8555B">
          <w:rPr>
            <w:noProof/>
            <w:webHidden/>
          </w:rPr>
          <w:tab/>
        </w:r>
        <w:r w:rsidR="00A8555B">
          <w:rPr>
            <w:noProof/>
            <w:webHidden/>
          </w:rPr>
          <w:fldChar w:fldCharType="begin"/>
        </w:r>
        <w:r w:rsidR="00A8555B">
          <w:rPr>
            <w:noProof/>
            <w:webHidden/>
          </w:rPr>
          <w:instrText xml:space="preserve"> PAGEREF _Toc121312895 \h </w:instrText>
        </w:r>
        <w:r w:rsidR="00A8555B">
          <w:rPr>
            <w:noProof/>
            <w:webHidden/>
          </w:rPr>
        </w:r>
        <w:r w:rsidR="00A8555B">
          <w:rPr>
            <w:noProof/>
            <w:webHidden/>
          </w:rPr>
          <w:fldChar w:fldCharType="separate"/>
        </w:r>
        <w:r w:rsidR="00A8555B">
          <w:rPr>
            <w:noProof/>
            <w:webHidden/>
          </w:rPr>
          <w:t>6</w:t>
        </w:r>
        <w:r w:rsidR="00A8555B">
          <w:rPr>
            <w:noProof/>
            <w:webHidden/>
          </w:rPr>
          <w:fldChar w:fldCharType="end"/>
        </w:r>
      </w:hyperlink>
    </w:p>
    <w:p w14:paraId="6AE4CA72"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896" w:history="1">
        <w:r w:rsidR="00A8555B" w:rsidRPr="007E0353">
          <w:rPr>
            <w:rStyle w:val="Hyperlink"/>
            <w:noProof/>
          </w:rPr>
          <w:t>Research questions</w:t>
        </w:r>
        <w:r w:rsidR="00A8555B">
          <w:rPr>
            <w:noProof/>
            <w:webHidden/>
          </w:rPr>
          <w:tab/>
        </w:r>
        <w:r w:rsidR="00A8555B">
          <w:rPr>
            <w:noProof/>
            <w:webHidden/>
          </w:rPr>
          <w:fldChar w:fldCharType="begin"/>
        </w:r>
        <w:r w:rsidR="00A8555B">
          <w:rPr>
            <w:noProof/>
            <w:webHidden/>
          </w:rPr>
          <w:instrText xml:space="preserve"> PAGEREF _Toc121312896 \h </w:instrText>
        </w:r>
        <w:r w:rsidR="00A8555B">
          <w:rPr>
            <w:noProof/>
            <w:webHidden/>
          </w:rPr>
        </w:r>
        <w:r w:rsidR="00A8555B">
          <w:rPr>
            <w:noProof/>
            <w:webHidden/>
          </w:rPr>
          <w:fldChar w:fldCharType="separate"/>
        </w:r>
        <w:r w:rsidR="00A8555B">
          <w:rPr>
            <w:noProof/>
            <w:webHidden/>
          </w:rPr>
          <w:t>6</w:t>
        </w:r>
        <w:r w:rsidR="00A8555B">
          <w:rPr>
            <w:noProof/>
            <w:webHidden/>
          </w:rPr>
          <w:fldChar w:fldCharType="end"/>
        </w:r>
      </w:hyperlink>
    </w:p>
    <w:p w14:paraId="66377A16" w14:textId="77777777" w:rsidR="00A8555B" w:rsidRDefault="00000000">
      <w:pPr>
        <w:pStyle w:val="TOC1"/>
        <w:tabs>
          <w:tab w:val="right" w:leader="dot" w:pos="9350"/>
        </w:tabs>
        <w:rPr>
          <w:rFonts w:asciiTheme="minorHAnsi" w:eastAsiaTheme="minorEastAsia" w:hAnsiTheme="minorHAnsi" w:cstheme="minorBidi"/>
          <w:noProof/>
          <w:sz w:val="22"/>
          <w:lang w:val="en-US"/>
        </w:rPr>
      </w:pPr>
      <w:hyperlink w:anchor="_Toc121312897" w:history="1">
        <w:r w:rsidR="00A8555B" w:rsidRPr="007E0353">
          <w:rPr>
            <w:rStyle w:val="Hyperlink"/>
            <w:noProof/>
          </w:rPr>
          <w:t>Chapter 2: Literature Review</w:t>
        </w:r>
        <w:r w:rsidR="00A8555B">
          <w:rPr>
            <w:noProof/>
            <w:webHidden/>
          </w:rPr>
          <w:tab/>
        </w:r>
        <w:r w:rsidR="00A8555B">
          <w:rPr>
            <w:noProof/>
            <w:webHidden/>
          </w:rPr>
          <w:fldChar w:fldCharType="begin"/>
        </w:r>
        <w:r w:rsidR="00A8555B">
          <w:rPr>
            <w:noProof/>
            <w:webHidden/>
          </w:rPr>
          <w:instrText xml:space="preserve"> PAGEREF _Toc121312897 \h </w:instrText>
        </w:r>
        <w:r w:rsidR="00A8555B">
          <w:rPr>
            <w:noProof/>
            <w:webHidden/>
          </w:rPr>
        </w:r>
        <w:r w:rsidR="00A8555B">
          <w:rPr>
            <w:noProof/>
            <w:webHidden/>
          </w:rPr>
          <w:fldChar w:fldCharType="separate"/>
        </w:r>
        <w:r w:rsidR="00A8555B">
          <w:rPr>
            <w:noProof/>
            <w:webHidden/>
          </w:rPr>
          <w:t>7</w:t>
        </w:r>
        <w:r w:rsidR="00A8555B">
          <w:rPr>
            <w:noProof/>
            <w:webHidden/>
          </w:rPr>
          <w:fldChar w:fldCharType="end"/>
        </w:r>
      </w:hyperlink>
    </w:p>
    <w:p w14:paraId="795395CD" w14:textId="77777777" w:rsidR="00A8555B" w:rsidRDefault="00000000">
      <w:pPr>
        <w:pStyle w:val="TOC1"/>
        <w:tabs>
          <w:tab w:val="right" w:leader="dot" w:pos="9350"/>
        </w:tabs>
        <w:rPr>
          <w:rFonts w:asciiTheme="minorHAnsi" w:eastAsiaTheme="minorEastAsia" w:hAnsiTheme="minorHAnsi" w:cstheme="minorBidi"/>
          <w:noProof/>
          <w:sz w:val="22"/>
          <w:lang w:val="en-US"/>
        </w:rPr>
      </w:pPr>
      <w:hyperlink w:anchor="_Toc121312898" w:history="1">
        <w:r w:rsidR="00A8555B" w:rsidRPr="007E0353">
          <w:rPr>
            <w:rStyle w:val="Hyperlink"/>
            <w:noProof/>
          </w:rPr>
          <w:t>Chapter 3: Research Methods and Methodologies</w:t>
        </w:r>
        <w:r w:rsidR="00A8555B">
          <w:rPr>
            <w:noProof/>
            <w:webHidden/>
          </w:rPr>
          <w:tab/>
        </w:r>
        <w:r w:rsidR="00A8555B">
          <w:rPr>
            <w:noProof/>
            <w:webHidden/>
          </w:rPr>
          <w:fldChar w:fldCharType="begin"/>
        </w:r>
        <w:r w:rsidR="00A8555B">
          <w:rPr>
            <w:noProof/>
            <w:webHidden/>
          </w:rPr>
          <w:instrText xml:space="preserve"> PAGEREF _Toc121312898 \h </w:instrText>
        </w:r>
        <w:r w:rsidR="00A8555B">
          <w:rPr>
            <w:noProof/>
            <w:webHidden/>
          </w:rPr>
        </w:r>
        <w:r w:rsidR="00A8555B">
          <w:rPr>
            <w:noProof/>
            <w:webHidden/>
          </w:rPr>
          <w:fldChar w:fldCharType="separate"/>
        </w:r>
        <w:r w:rsidR="00A8555B">
          <w:rPr>
            <w:noProof/>
            <w:webHidden/>
          </w:rPr>
          <w:t>17</w:t>
        </w:r>
        <w:r w:rsidR="00A8555B">
          <w:rPr>
            <w:noProof/>
            <w:webHidden/>
          </w:rPr>
          <w:fldChar w:fldCharType="end"/>
        </w:r>
      </w:hyperlink>
    </w:p>
    <w:p w14:paraId="16A6C453"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899" w:history="1">
        <w:r w:rsidR="00A8555B" w:rsidRPr="007E0353">
          <w:rPr>
            <w:rStyle w:val="Hyperlink"/>
            <w:noProof/>
          </w:rPr>
          <w:t>Research Philosophy</w:t>
        </w:r>
        <w:r w:rsidR="00A8555B">
          <w:rPr>
            <w:noProof/>
            <w:webHidden/>
          </w:rPr>
          <w:tab/>
        </w:r>
        <w:r w:rsidR="00A8555B">
          <w:rPr>
            <w:noProof/>
            <w:webHidden/>
          </w:rPr>
          <w:fldChar w:fldCharType="begin"/>
        </w:r>
        <w:r w:rsidR="00A8555B">
          <w:rPr>
            <w:noProof/>
            <w:webHidden/>
          </w:rPr>
          <w:instrText xml:space="preserve"> PAGEREF _Toc121312899 \h </w:instrText>
        </w:r>
        <w:r w:rsidR="00A8555B">
          <w:rPr>
            <w:noProof/>
            <w:webHidden/>
          </w:rPr>
        </w:r>
        <w:r w:rsidR="00A8555B">
          <w:rPr>
            <w:noProof/>
            <w:webHidden/>
          </w:rPr>
          <w:fldChar w:fldCharType="separate"/>
        </w:r>
        <w:r w:rsidR="00A8555B">
          <w:rPr>
            <w:noProof/>
            <w:webHidden/>
          </w:rPr>
          <w:t>17</w:t>
        </w:r>
        <w:r w:rsidR="00A8555B">
          <w:rPr>
            <w:noProof/>
            <w:webHidden/>
          </w:rPr>
          <w:fldChar w:fldCharType="end"/>
        </w:r>
      </w:hyperlink>
    </w:p>
    <w:p w14:paraId="16C65888"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0" w:history="1">
        <w:r w:rsidR="00A8555B" w:rsidRPr="007E0353">
          <w:rPr>
            <w:rStyle w:val="Hyperlink"/>
            <w:noProof/>
          </w:rPr>
          <w:t>Research Paradigm</w:t>
        </w:r>
        <w:r w:rsidR="00A8555B">
          <w:rPr>
            <w:noProof/>
            <w:webHidden/>
          </w:rPr>
          <w:tab/>
        </w:r>
        <w:r w:rsidR="00A8555B">
          <w:rPr>
            <w:noProof/>
            <w:webHidden/>
          </w:rPr>
          <w:fldChar w:fldCharType="begin"/>
        </w:r>
        <w:r w:rsidR="00A8555B">
          <w:rPr>
            <w:noProof/>
            <w:webHidden/>
          </w:rPr>
          <w:instrText xml:space="preserve"> PAGEREF _Toc121312900 \h </w:instrText>
        </w:r>
        <w:r w:rsidR="00A8555B">
          <w:rPr>
            <w:noProof/>
            <w:webHidden/>
          </w:rPr>
        </w:r>
        <w:r w:rsidR="00A8555B">
          <w:rPr>
            <w:noProof/>
            <w:webHidden/>
          </w:rPr>
          <w:fldChar w:fldCharType="separate"/>
        </w:r>
        <w:r w:rsidR="00A8555B">
          <w:rPr>
            <w:noProof/>
            <w:webHidden/>
          </w:rPr>
          <w:t>17</w:t>
        </w:r>
        <w:r w:rsidR="00A8555B">
          <w:rPr>
            <w:noProof/>
            <w:webHidden/>
          </w:rPr>
          <w:fldChar w:fldCharType="end"/>
        </w:r>
      </w:hyperlink>
    </w:p>
    <w:p w14:paraId="523F0B9C"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1" w:history="1">
        <w:r w:rsidR="00A8555B" w:rsidRPr="007E0353">
          <w:rPr>
            <w:rStyle w:val="Hyperlink"/>
            <w:noProof/>
          </w:rPr>
          <w:t>Research Approach</w:t>
        </w:r>
        <w:r w:rsidR="00A8555B">
          <w:rPr>
            <w:noProof/>
            <w:webHidden/>
          </w:rPr>
          <w:tab/>
        </w:r>
        <w:r w:rsidR="00A8555B">
          <w:rPr>
            <w:noProof/>
            <w:webHidden/>
          </w:rPr>
          <w:fldChar w:fldCharType="begin"/>
        </w:r>
        <w:r w:rsidR="00A8555B">
          <w:rPr>
            <w:noProof/>
            <w:webHidden/>
          </w:rPr>
          <w:instrText xml:space="preserve"> PAGEREF _Toc121312901 \h </w:instrText>
        </w:r>
        <w:r w:rsidR="00A8555B">
          <w:rPr>
            <w:noProof/>
            <w:webHidden/>
          </w:rPr>
        </w:r>
        <w:r w:rsidR="00A8555B">
          <w:rPr>
            <w:noProof/>
            <w:webHidden/>
          </w:rPr>
          <w:fldChar w:fldCharType="separate"/>
        </w:r>
        <w:r w:rsidR="00A8555B">
          <w:rPr>
            <w:noProof/>
            <w:webHidden/>
          </w:rPr>
          <w:t>18</w:t>
        </w:r>
        <w:r w:rsidR="00A8555B">
          <w:rPr>
            <w:noProof/>
            <w:webHidden/>
          </w:rPr>
          <w:fldChar w:fldCharType="end"/>
        </w:r>
      </w:hyperlink>
    </w:p>
    <w:p w14:paraId="57AD2DF9"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2" w:history="1">
        <w:r w:rsidR="00A8555B" w:rsidRPr="007E0353">
          <w:rPr>
            <w:rStyle w:val="Hyperlink"/>
            <w:noProof/>
          </w:rPr>
          <w:t>Research Methodology</w:t>
        </w:r>
        <w:r w:rsidR="00A8555B">
          <w:rPr>
            <w:noProof/>
            <w:webHidden/>
          </w:rPr>
          <w:tab/>
        </w:r>
        <w:r w:rsidR="00A8555B">
          <w:rPr>
            <w:noProof/>
            <w:webHidden/>
          </w:rPr>
          <w:fldChar w:fldCharType="begin"/>
        </w:r>
        <w:r w:rsidR="00A8555B">
          <w:rPr>
            <w:noProof/>
            <w:webHidden/>
          </w:rPr>
          <w:instrText xml:space="preserve"> PAGEREF _Toc121312902 \h </w:instrText>
        </w:r>
        <w:r w:rsidR="00A8555B">
          <w:rPr>
            <w:noProof/>
            <w:webHidden/>
          </w:rPr>
        </w:r>
        <w:r w:rsidR="00A8555B">
          <w:rPr>
            <w:noProof/>
            <w:webHidden/>
          </w:rPr>
          <w:fldChar w:fldCharType="separate"/>
        </w:r>
        <w:r w:rsidR="00A8555B">
          <w:rPr>
            <w:noProof/>
            <w:webHidden/>
          </w:rPr>
          <w:t>18</w:t>
        </w:r>
        <w:r w:rsidR="00A8555B">
          <w:rPr>
            <w:noProof/>
            <w:webHidden/>
          </w:rPr>
          <w:fldChar w:fldCharType="end"/>
        </w:r>
      </w:hyperlink>
    </w:p>
    <w:p w14:paraId="29C97C2E"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3" w:history="1">
        <w:r w:rsidR="00A8555B" w:rsidRPr="007E0353">
          <w:rPr>
            <w:rStyle w:val="Hyperlink"/>
            <w:noProof/>
          </w:rPr>
          <w:t>Research Strategy</w:t>
        </w:r>
        <w:r w:rsidR="00A8555B">
          <w:rPr>
            <w:noProof/>
            <w:webHidden/>
          </w:rPr>
          <w:tab/>
        </w:r>
        <w:r w:rsidR="00A8555B">
          <w:rPr>
            <w:noProof/>
            <w:webHidden/>
          </w:rPr>
          <w:fldChar w:fldCharType="begin"/>
        </w:r>
        <w:r w:rsidR="00A8555B">
          <w:rPr>
            <w:noProof/>
            <w:webHidden/>
          </w:rPr>
          <w:instrText xml:space="preserve"> PAGEREF _Toc121312903 \h </w:instrText>
        </w:r>
        <w:r w:rsidR="00A8555B">
          <w:rPr>
            <w:noProof/>
            <w:webHidden/>
          </w:rPr>
        </w:r>
        <w:r w:rsidR="00A8555B">
          <w:rPr>
            <w:noProof/>
            <w:webHidden/>
          </w:rPr>
          <w:fldChar w:fldCharType="separate"/>
        </w:r>
        <w:r w:rsidR="00A8555B">
          <w:rPr>
            <w:noProof/>
            <w:webHidden/>
          </w:rPr>
          <w:t>18</w:t>
        </w:r>
        <w:r w:rsidR="00A8555B">
          <w:rPr>
            <w:noProof/>
            <w:webHidden/>
          </w:rPr>
          <w:fldChar w:fldCharType="end"/>
        </w:r>
      </w:hyperlink>
    </w:p>
    <w:p w14:paraId="31ADB892"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4" w:history="1">
        <w:r w:rsidR="00A8555B" w:rsidRPr="007E0353">
          <w:rPr>
            <w:rStyle w:val="Hyperlink"/>
            <w:noProof/>
          </w:rPr>
          <w:t>Research Instruction</w:t>
        </w:r>
        <w:r w:rsidR="00A8555B">
          <w:rPr>
            <w:noProof/>
            <w:webHidden/>
          </w:rPr>
          <w:tab/>
        </w:r>
        <w:r w:rsidR="00A8555B">
          <w:rPr>
            <w:noProof/>
            <w:webHidden/>
          </w:rPr>
          <w:fldChar w:fldCharType="begin"/>
        </w:r>
        <w:r w:rsidR="00A8555B">
          <w:rPr>
            <w:noProof/>
            <w:webHidden/>
          </w:rPr>
          <w:instrText xml:space="preserve"> PAGEREF _Toc121312904 \h </w:instrText>
        </w:r>
        <w:r w:rsidR="00A8555B">
          <w:rPr>
            <w:noProof/>
            <w:webHidden/>
          </w:rPr>
        </w:r>
        <w:r w:rsidR="00A8555B">
          <w:rPr>
            <w:noProof/>
            <w:webHidden/>
          </w:rPr>
          <w:fldChar w:fldCharType="separate"/>
        </w:r>
        <w:r w:rsidR="00A8555B">
          <w:rPr>
            <w:noProof/>
            <w:webHidden/>
          </w:rPr>
          <w:t>19</w:t>
        </w:r>
        <w:r w:rsidR="00A8555B">
          <w:rPr>
            <w:noProof/>
            <w:webHidden/>
          </w:rPr>
          <w:fldChar w:fldCharType="end"/>
        </w:r>
      </w:hyperlink>
    </w:p>
    <w:p w14:paraId="708E73EE"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5" w:history="1">
        <w:r w:rsidR="00A8555B" w:rsidRPr="007E0353">
          <w:rPr>
            <w:rStyle w:val="Hyperlink"/>
            <w:noProof/>
          </w:rPr>
          <w:t>Study Population</w:t>
        </w:r>
        <w:r w:rsidR="00A8555B">
          <w:rPr>
            <w:noProof/>
            <w:webHidden/>
          </w:rPr>
          <w:tab/>
        </w:r>
        <w:r w:rsidR="00A8555B">
          <w:rPr>
            <w:noProof/>
            <w:webHidden/>
          </w:rPr>
          <w:fldChar w:fldCharType="begin"/>
        </w:r>
        <w:r w:rsidR="00A8555B">
          <w:rPr>
            <w:noProof/>
            <w:webHidden/>
          </w:rPr>
          <w:instrText xml:space="preserve"> PAGEREF _Toc121312905 \h </w:instrText>
        </w:r>
        <w:r w:rsidR="00A8555B">
          <w:rPr>
            <w:noProof/>
            <w:webHidden/>
          </w:rPr>
        </w:r>
        <w:r w:rsidR="00A8555B">
          <w:rPr>
            <w:noProof/>
            <w:webHidden/>
          </w:rPr>
          <w:fldChar w:fldCharType="separate"/>
        </w:r>
        <w:r w:rsidR="00A8555B">
          <w:rPr>
            <w:noProof/>
            <w:webHidden/>
          </w:rPr>
          <w:t>19</w:t>
        </w:r>
        <w:r w:rsidR="00A8555B">
          <w:rPr>
            <w:noProof/>
            <w:webHidden/>
          </w:rPr>
          <w:fldChar w:fldCharType="end"/>
        </w:r>
      </w:hyperlink>
    </w:p>
    <w:p w14:paraId="240268D3"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6" w:history="1">
        <w:r w:rsidR="00A8555B" w:rsidRPr="007E0353">
          <w:rPr>
            <w:rStyle w:val="Hyperlink"/>
            <w:noProof/>
          </w:rPr>
          <w:t>Data Collection Method</w:t>
        </w:r>
        <w:r w:rsidR="00A8555B">
          <w:rPr>
            <w:noProof/>
            <w:webHidden/>
          </w:rPr>
          <w:tab/>
        </w:r>
        <w:r w:rsidR="00A8555B">
          <w:rPr>
            <w:noProof/>
            <w:webHidden/>
          </w:rPr>
          <w:fldChar w:fldCharType="begin"/>
        </w:r>
        <w:r w:rsidR="00A8555B">
          <w:rPr>
            <w:noProof/>
            <w:webHidden/>
          </w:rPr>
          <w:instrText xml:space="preserve"> PAGEREF _Toc121312906 \h </w:instrText>
        </w:r>
        <w:r w:rsidR="00A8555B">
          <w:rPr>
            <w:noProof/>
            <w:webHidden/>
          </w:rPr>
        </w:r>
        <w:r w:rsidR="00A8555B">
          <w:rPr>
            <w:noProof/>
            <w:webHidden/>
          </w:rPr>
          <w:fldChar w:fldCharType="separate"/>
        </w:r>
        <w:r w:rsidR="00A8555B">
          <w:rPr>
            <w:noProof/>
            <w:webHidden/>
          </w:rPr>
          <w:t>20</w:t>
        </w:r>
        <w:r w:rsidR="00A8555B">
          <w:rPr>
            <w:noProof/>
            <w:webHidden/>
          </w:rPr>
          <w:fldChar w:fldCharType="end"/>
        </w:r>
      </w:hyperlink>
    </w:p>
    <w:p w14:paraId="0B7C27C5"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7" w:history="1">
        <w:r w:rsidR="00A8555B" w:rsidRPr="007E0353">
          <w:rPr>
            <w:rStyle w:val="Hyperlink"/>
            <w:noProof/>
          </w:rPr>
          <w:t>Sampling Method</w:t>
        </w:r>
        <w:r w:rsidR="00A8555B">
          <w:rPr>
            <w:noProof/>
            <w:webHidden/>
          </w:rPr>
          <w:tab/>
        </w:r>
        <w:r w:rsidR="00A8555B">
          <w:rPr>
            <w:noProof/>
            <w:webHidden/>
          </w:rPr>
          <w:fldChar w:fldCharType="begin"/>
        </w:r>
        <w:r w:rsidR="00A8555B">
          <w:rPr>
            <w:noProof/>
            <w:webHidden/>
          </w:rPr>
          <w:instrText xml:space="preserve"> PAGEREF _Toc121312907 \h </w:instrText>
        </w:r>
        <w:r w:rsidR="00A8555B">
          <w:rPr>
            <w:noProof/>
            <w:webHidden/>
          </w:rPr>
        </w:r>
        <w:r w:rsidR="00A8555B">
          <w:rPr>
            <w:noProof/>
            <w:webHidden/>
          </w:rPr>
          <w:fldChar w:fldCharType="separate"/>
        </w:r>
        <w:r w:rsidR="00A8555B">
          <w:rPr>
            <w:noProof/>
            <w:webHidden/>
          </w:rPr>
          <w:t>20</w:t>
        </w:r>
        <w:r w:rsidR="00A8555B">
          <w:rPr>
            <w:noProof/>
            <w:webHidden/>
          </w:rPr>
          <w:fldChar w:fldCharType="end"/>
        </w:r>
      </w:hyperlink>
    </w:p>
    <w:p w14:paraId="350E5E20"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8" w:history="1">
        <w:r w:rsidR="00A8555B" w:rsidRPr="007E0353">
          <w:rPr>
            <w:rStyle w:val="Hyperlink"/>
            <w:noProof/>
          </w:rPr>
          <w:t>The rationality of chosen data</w:t>
        </w:r>
        <w:r w:rsidR="00A8555B">
          <w:rPr>
            <w:noProof/>
            <w:webHidden/>
          </w:rPr>
          <w:tab/>
        </w:r>
        <w:r w:rsidR="00A8555B">
          <w:rPr>
            <w:noProof/>
            <w:webHidden/>
          </w:rPr>
          <w:fldChar w:fldCharType="begin"/>
        </w:r>
        <w:r w:rsidR="00A8555B">
          <w:rPr>
            <w:noProof/>
            <w:webHidden/>
          </w:rPr>
          <w:instrText xml:space="preserve"> PAGEREF _Toc121312908 \h </w:instrText>
        </w:r>
        <w:r w:rsidR="00A8555B">
          <w:rPr>
            <w:noProof/>
            <w:webHidden/>
          </w:rPr>
        </w:r>
        <w:r w:rsidR="00A8555B">
          <w:rPr>
            <w:noProof/>
            <w:webHidden/>
          </w:rPr>
          <w:fldChar w:fldCharType="separate"/>
        </w:r>
        <w:r w:rsidR="00A8555B">
          <w:rPr>
            <w:noProof/>
            <w:webHidden/>
          </w:rPr>
          <w:t>20</w:t>
        </w:r>
        <w:r w:rsidR="00A8555B">
          <w:rPr>
            <w:noProof/>
            <w:webHidden/>
          </w:rPr>
          <w:fldChar w:fldCharType="end"/>
        </w:r>
      </w:hyperlink>
    </w:p>
    <w:p w14:paraId="033DB5E4"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09" w:history="1">
        <w:r w:rsidR="00A8555B" w:rsidRPr="007E0353">
          <w:rPr>
            <w:rStyle w:val="Hyperlink"/>
            <w:noProof/>
          </w:rPr>
          <w:t>Data Analysis</w:t>
        </w:r>
        <w:r w:rsidR="00A8555B">
          <w:rPr>
            <w:noProof/>
            <w:webHidden/>
          </w:rPr>
          <w:tab/>
        </w:r>
        <w:r w:rsidR="00A8555B">
          <w:rPr>
            <w:noProof/>
            <w:webHidden/>
          </w:rPr>
          <w:fldChar w:fldCharType="begin"/>
        </w:r>
        <w:r w:rsidR="00A8555B">
          <w:rPr>
            <w:noProof/>
            <w:webHidden/>
          </w:rPr>
          <w:instrText xml:space="preserve"> PAGEREF _Toc121312909 \h </w:instrText>
        </w:r>
        <w:r w:rsidR="00A8555B">
          <w:rPr>
            <w:noProof/>
            <w:webHidden/>
          </w:rPr>
        </w:r>
        <w:r w:rsidR="00A8555B">
          <w:rPr>
            <w:noProof/>
            <w:webHidden/>
          </w:rPr>
          <w:fldChar w:fldCharType="separate"/>
        </w:r>
        <w:r w:rsidR="00A8555B">
          <w:rPr>
            <w:noProof/>
            <w:webHidden/>
          </w:rPr>
          <w:t>21</w:t>
        </w:r>
        <w:r w:rsidR="00A8555B">
          <w:rPr>
            <w:noProof/>
            <w:webHidden/>
          </w:rPr>
          <w:fldChar w:fldCharType="end"/>
        </w:r>
      </w:hyperlink>
    </w:p>
    <w:p w14:paraId="71778B25"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10" w:history="1">
        <w:r w:rsidR="00A8555B" w:rsidRPr="007E0353">
          <w:rPr>
            <w:rStyle w:val="Hyperlink"/>
            <w:noProof/>
          </w:rPr>
          <w:t>Research Administration</w:t>
        </w:r>
        <w:r w:rsidR="00A8555B">
          <w:rPr>
            <w:noProof/>
            <w:webHidden/>
          </w:rPr>
          <w:tab/>
        </w:r>
        <w:r w:rsidR="00A8555B">
          <w:rPr>
            <w:noProof/>
            <w:webHidden/>
          </w:rPr>
          <w:fldChar w:fldCharType="begin"/>
        </w:r>
        <w:r w:rsidR="00A8555B">
          <w:rPr>
            <w:noProof/>
            <w:webHidden/>
          </w:rPr>
          <w:instrText xml:space="preserve"> PAGEREF _Toc121312910 \h </w:instrText>
        </w:r>
        <w:r w:rsidR="00A8555B">
          <w:rPr>
            <w:noProof/>
            <w:webHidden/>
          </w:rPr>
        </w:r>
        <w:r w:rsidR="00A8555B">
          <w:rPr>
            <w:noProof/>
            <w:webHidden/>
          </w:rPr>
          <w:fldChar w:fldCharType="separate"/>
        </w:r>
        <w:r w:rsidR="00A8555B">
          <w:rPr>
            <w:noProof/>
            <w:webHidden/>
          </w:rPr>
          <w:t>21</w:t>
        </w:r>
        <w:r w:rsidR="00A8555B">
          <w:rPr>
            <w:noProof/>
            <w:webHidden/>
          </w:rPr>
          <w:fldChar w:fldCharType="end"/>
        </w:r>
      </w:hyperlink>
    </w:p>
    <w:p w14:paraId="122207CD"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11" w:history="1">
        <w:r w:rsidR="00A8555B" w:rsidRPr="007E0353">
          <w:rPr>
            <w:rStyle w:val="Hyperlink"/>
            <w:noProof/>
          </w:rPr>
          <w:t>Ways of interpreting data</w:t>
        </w:r>
        <w:r w:rsidR="00A8555B">
          <w:rPr>
            <w:noProof/>
            <w:webHidden/>
          </w:rPr>
          <w:tab/>
        </w:r>
        <w:r w:rsidR="00A8555B">
          <w:rPr>
            <w:noProof/>
            <w:webHidden/>
          </w:rPr>
          <w:fldChar w:fldCharType="begin"/>
        </w:r>
        <w:r w:rsidR="00A8555B">
          <w:rPr>
            <w:noProof/>
            <w:webHidden/>
          </w:rPr>
          <w:instrText xml:space="preserve"> PAGEREF _Toc121312911 \h </w:instrText>
        </w:r>
        <w:r w:rsidR="00A8555B">
          <w:rPr>
            <w:noProof/>
            <w:webHidden/>
          </w:rPr>
        </w:r>
        <w:r w:rsidR="00A8555B">
          <w:rPr>
            <w:noProof/>
            <w:webHidden/>
          </w:rPr>
          <w:fldChar w:fldCharType="separate"/>
        </w:r>
        <w:r w:rsidR="00A8555B">
          <w:rPr>
            <w:noProof/>
            <w:webHidden/>
          </w:rPr>
          <w:t>22</w:t>
        </w:r>
        <w:r w:rsidR="00A8555B">
          <w:rPr>
            <w:noProof/>
            <w:webHidden/>
          </w:rPr>
          <w:fldChar w:fldCharType="end"/>
        </w:r>
      </w:hyperlink>
    </w:p>
    <w:p w14:paraId="3E920988"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12" w:history="1">
        <w:r w:rsidR="00A8555B" w:rsidRPr="007E0353">
          <w:rPr>
            <w:rStyle w:val="Hyperlink"/>
            <w:noProof/>
          </w:rPr>
          <w:t>Strengths and Limitations of the Data</w:t>
        </w:r>
        <w:r w:rsidR="00A8555B">
          <w:rPr>
            <w:noProof/>
            <w:webHidden/>
          </w:rPr>
          <w:tab/>
        </w:r>
        <w:r w:rsidR="00A8555B">
          <w:rPr>
            <w:noProof/>
            <w:webHidden/>
          </w:rPr>
          <w:fldChar w:fldCharType="begin"/>
        </w:r>
        <w:r w:rsidR="00A8555B">
          <w:rPr>
            <w:noProof/>
            <w:webHidden/>
          </w:rPr>
          <w:instrText xml:space="preserve"> PAGEREF _Toc121312912 \h </w:instrText>
        </w:r>
        <w:r w:rsidR="00A8555B">
          <w:rPr>
            <w:noProof/>
            <w:webHidden/>
          </w:rPr>
        </w:r>
        <w:r w:rsidR="00A8555B">
          <w:rPr>
            <w:noProof/>
            <w:webHidden/>
          </w:rPr>
          <w:fldChar w:fldCharType="separate"/>
        </w:r>
        <w:r w:rsidR="00A8555B">
          <w:rPr>
            <w:noProof/>
            <w:webHidden/>
          </w:rPr>
          <w:t>22</w:t>
        </w:r>
        <w:r w:rsidR="00A8555B">
          <w:rPr>
            <w:noProof/>
            <w:webHidden/>
          </w:rPr>
          <w:fldChar w:fldCharType="end"/>
        </w:r>
      </w:hyperlink>
    </w:p>
    <w:p w14:paraId="038479E1"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13" w:history="1">
        <w:r w:rsidR="00A8555B" w:rsidRPr="007E0353">
          <w:rPr>
            <w:rStyle w:val="Hyperlink"/>
            <w:noProof/>
          </w:rPr>
          <w:t>Time prospect of the research</w:t>
        </w:r>
        <w:r w:rsidR="00A8555B">
          <w:rPr>
            <w:noProof/>
            <w:webHidden/>
          </w:rPr>
          <w:tab/>
        </w:r>
        <w:r w:rsidR="00A8555B">
          <w:rPr>
            <w:noProof/>
            <w:webHidden/>
          </w:rPr>
          <w:fldChar w:fldCharType="begin"/>
        </w:r>
        <w:r w:rsidR="00A8555B">
          <w:rPr>
            <w:noProof/>
            <w:webHidden/>
          </w:rPr>
          <w:instrText xml:space="preserve"> PAGEREF _Toc121312913 \h </w:instrText>
        </w:r>
        <w:r w:rsidR="00A8555B">
          <w:rPr>
            <w:noProof/>
            <w:webHidden/>
          </w:rPr>
        </w:r>
        <w:r w:rsidR="00A8555B">
          <w:rPr>
            <w:noProof/>
            <w:webHidden/>
          </w:rPr>
          <w:fldChar w:fldCharType="separate"/>
        </w:r>
        <w:r w:rsidR="00A8555B">
          <w:rPr>
            <w:noProof/>
            <w:webHidden/>
          </w:rPr>
          <w:t>22</w:t>
        </w:r>
        <w:r w:rsidR="00A8555B">
          <w:rPr>
            <w:noProof/>
            <w:webHidden/>
          </w:rPr>
          <w:fldChar w:fldCharType="end"/>
        </w:r>
      </w:hyperlink>
    </w:p>
    <w:p w14:paraId="0C446D8E"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14" w:history="1">
        <w:r w:rsidR="00A8555B" w:rsidRPr="007E0353">
          <w:rPr>
            <w:rStyle w:val="Hyperlink"/>
            <w:noProof/>
          </w:rPr>
          <w:t>Ethical consideration of the research</w:t>
        </w:r>
        <w:r w:rsidR="00A8555B">
          <w:rPr>
            <w:noProof/>
            <w:webHidden/>
          </w:rPr>
          <w:tab/>
        </w:r>
        <w:r w:rsidR="00A8555B">
          <w:rPr>
            <w:noProof/>
            <w:webHidden/>
          </w:rPr>
          <w:fldChar w:fldCharType="begin"/>
        </w:r>
        <w:r w:rsidR="00A8555B">
          <w:rPr>
            <w:noProof/>
            <w:webHidden/>
          </w:rPr>
          <w:instrText xml:space="preserve"> PAGEREF _Toc121312914 \h </w:instrText>
        </w:r>
        <w:r w:rsidR="00A8555B">
          <w:rPr>
            <w:noProof/>
            <w:webHidden/>
          </w:rPr>
        </w:r>
        <w:r w:rsidR="00A8555B">
          <w:rPr>
            <w:noProof/>
            <w:webHidden/>
          </w:rPr>
          <w:fldChar w:fldCharType="separate"/>
        </w:r>
        <w:r w:rsidR="00A8555B">
          <w:rPr>
            <w:noProof/>
            <w:webHidden/>
          </w:rPr>
          <w:t>23</w:t>
        </w:r>
        <w:r w:rsidR="00A8555B">
          <w:rPr>
            <w:noProof/>
            <w:webHidden/>
          </w:rPr>
          <w:fldChar w:fldCharType="end"/>
        </w:r>
      </w:hyperlink>
    </w:p>
    <w:p w14:paraId="382B98A2" w14:textId="77777777" w:rsidR="00A8555B" w:rsidRDefault="00000000">
      <w:pPr>
        <w:pStyle w:val="TOC1"/>
        <w:tabs>
          <w:tab w:val="right" w:leader="dot" w:pos="9350"/>
        </w:tabs>
        <w:rPr>
          <w:rFonts w:asciiTheme="minorHAnsi" w:eastAsiaTheme="minorEastAsia" w:hAnsiTheme="minorHAnsi" w:cstheme="minorBidi"/>
          <w:noProof/>
          <w:sz w:val="22"/>
          <w:lang w:val="en-US"/>
        </w:rPr>
      </w:pPr>
      <w:hyperlink w:anchor="_Toc121312915" w:history="1">
        <w:r w:rsidR="00A8555B" w:rsidRPr="007E0353">
          <w:rPr>
            <w:rStyle w:val="Hyperlink"/>
            <w:noProof/>
          </w:rPr>
          <w:t>Chapter 4: Data Presentation</w:t>
        </w:r>
        <w:r w:rsidR="00A8555B">
          <w:rPr>
            <w:noProof/>
            <w:webHidden/>
          </w:rPr>
          <w:tab/>
        </w:r>
        <w:r w:rsidR="00A8555B">
          <w:rPr>
            <w:noProof/>
            <w:webHidden/>
          </w:rPr>
          <w:fldChar w:fldCharType="begin"/>
        </w:r>
        <w:r w:rsidR="00A8555B">
          <w:rPr>
            <w:noProof/>
            <w:webHidden/>
          </w:rPr>
          <w:instrText xml:space="preserve"> PAGEREF _Toc121312915 \h </w:instrText>
        </w:r>
        <w:r w:rsidR="00A8555B">
          <w:rPr>
            <w:noProof/>
            <w:webHidden/>
          </w:rPr>
        </w:r>
        <w:r w:rsidR="00A8555B">
          <w:rPr>
            <w:noProof/>
            <w:webHidden/>
          </w:rPr>
          <w:fldChar w:fldCharType="separate"/>
        </w:r>
        <w:r w:rsidR="00A8555B">
          <w:rPr>
            <w:noProof/>
            <w:webHidden/>
          </w:rPr>
          <w:t>24</w:t>
        </w:r>
        <w:r w:rsidR="00A8555B">
          <w:rPr>
            <w:noProof/>
            <w:webHidden/>
          </w:rPr>
          <w:fldChar w:fldCharType="end"/>
        </w:r>
      </w:hyperlink>
    </w:p>
    <w:p w14:paraId="7B8B5398" w14:textId="77777777" w:rsidR="00A8555B" w:rsidRPr="00A8555B" w:rsidRDefault="00000000">
      <w:pPr>
        <w:pStyle w:val="TOC2"/>
        <w:tabs>
          <w:tab w:val="right" w:leader="dot" w:pos="9350"/>
        </w:tabs>
        <w:rPr>
          <w:rFonts w:asciiTheme="minorHAnsi" w:eastAsiaTheme="minorEastAsia" w:hAnsiTheme="minorHAnsi" w:cstheme="minorBidi"/>
          <w:noProof/>
          <w:sz w:val="22"/>
          <w:lang w:val="en-US"/>
        </w:rPr>
      </w:pPr>
      <w:hyperlink w:anchor="_Toc121312916" w:history="1">
        <w:r w:rsidR="00A8555B" w:rsidRPr="00A8555B">
          <w:rPr>
            <w:rStyle w:val="Hyperlink"/>
            <w:noProof/>
          </w:rPr>
          <w:t>4.1 Introduction of the chapter</w:t>
        </w:r>
        <w:r w:rsidR="00A8555B" w:rsidRPr="00A8555B">
          <w:rPr>
            <w:noProof/>
            <w:webHidden/>
          </w:rPr>
          <w:tab/>
        </w:r>
        <w:r w:rsidR="00A8555B" w:rsidRPr="00A8555B">
          <w:rPr>
            <w:noProof/>
            <w:webHidden/>
          </w:rPr>
          <w:fldChar w:fldCharType="begin"/>
        </w:r>
        <w:r w:rsidR="00A8555B" w:rsidRPr="00A8555B">
          <w:rPr>
            <w:noProof/>
            <w:webHidden/>
          </w:rPr>
          <w:instrText xml:space="preserve"> PAGEREF _Toc121312916 \h </w:instrText>
        </w:r>
        <w:r w:rsidR="00A8555B" w:rsidRPr="00A8555B">
          <w:rPr>
            <w:noProof/>
            <w:webHidden/>
          </w:rPr>
        </w:r>
        <w:r w:rsidR="00A8555B" w:rsidRPr="00A8555B">
          <w:rPr>
            <w:noProof/>
            <w:webHidden/>
          </w:rPr>
          <w:fldChar w:fldCharType="separate"/>
        </w:r>
        <w:r w:rsidR="00A8555B" w:rsidRPr="00A8555B">
          <w:rPr>
            <w:noProof/>
            <w:webHidden/>
          </w:rPr>
          <w:t>24</w:t>
        </w:r>
        <w:r w:rsidR="00A8555B" w:rsidRPr="00A8555B">
          <w:rPr>
            <w:noProof/>
            <w:webHidden/>
          </w:rPr>
          <w:fldChar w:fldCharType="end"/>
        </w:r>
      </w:hyperlink>
    </w:p>
    <w:p w14:paraId="2B12D8C5" w14:textId="77777777" w:rsidR="00A8555B" w:rsidRPr="00A8555B" w:rsidRDefault="00000000">
      <w:pPr>
        <w:pStyle w:val="TOC2"/>
        <w:tabs>
          <w:tab w:val="right" w:leader="dot" w:pos="9350"/>
        </w:tabs>
        <w:rPr>
          <w:rFonts w:asciiTheme="minorHAnsi" w:eastAsiaTheme="minorEastAsia" w:hAnsiTheme="minorHAnsi" w:cstheme="minorBidi"/>
          <w:noProof/>
          <w:sz w:val="22"/>
          <w:lang w:val="en-US"/>
        </w:rPr>
      </w:pPr>
      <w:hyperlink w:anchor="_Toc121312917" w:history="1">
        <w:r w:rsidR="00A8555B" w:rsidRPr="00A8555B">
          <w:rPr>
            <w:rStyle w:val="Hyperlink"/>
            <w:noProof/>
          </w:rPr>
          <w:t>4.2 Result Analysis</w:t>
        </w:r>
        <w:r w:rsidR="00A8555B" w:rsidRPr="00A8555B">
          <w:rPr>
            <w:noProof/>
            <w:webHidden/>
          </w:rPr>
          <w:tab/>
        </w:r>
        <w:r w:rsidR="00A8555B" w:rsidRPr="00A8555B">
          <w:rPr>
            <w:noProof/>
            <w:webHidden/>
          </w:rPr>
          <w:fldChar w:fldCharType="begin"/>
        </w:r>
        <w:r w:rsidR="00A8555B" w:rsidRPr="00A8555B">
          <w:rPr>
            <w:noProof/>
            <w:webHidden/>
          </w:rPr>
          <w:instrText xml:space="preserve"> PAGEREF _Toc121312917 \h </w:instrText>
        </w:r>
        <w:r w:rsidR="00A8555B" w:rsidRPr="00A8555B">
          <w:rPr>
            <w:noProof/>
            <w:webHidden/>
          </w:rPr>
        </w:r>
        <w:r w:rsidR="00A8555B" w:rsidRPr="00A8555B">
          <w:rPr>
            <w:noProof/>
            <w:webHidden/>
          </w:rPr>
          <w:fldChar w:fldCharType="separate"/>
        </w:r>
        <w:r w:rsidR="00A8555B" w:rsidRPr="00A8555B">
          <w:rPr>
            <w:noProof/>
            <w:webHidden/>
          </w:rPr>
          <w:t>27</w:t>
        </w:r>
        <w:r w:rsidR="00A8555B" w:rsidRPr="00A8555B">
          <w:rPr>
            <w:noProof/>
            <w:webHidden/>
          </w:rPr>
          <w:fldChar w:fldCharType="end"/>
        </w:r>
      </w:hyperlink>
    </w:p>
    <w:p w14:paraId="0D12BC6F" w14:textId="77777777" w:rsidR="00A8555B" w:rsidRDefault="00000000">
      <w:pPr>
        <w:pStyle w:val="TOC1"/>
        <w:tabs>
          <w:tab w:val="right" w:leader="dot" w:pos="9350"/>
        </w:tabs>
        <w:rPr>
          <w:rFonts w:asciiTheme="minorHAnsi" w:eastAsiaTheme="minorEastAsia" w:hAnsiTheme="minorHAnsi" w:cstheme="minorBidi"/>
          <w:noProof/>
          <w:sz w:val="22"/>
          <w:lang w:val="en-US"/>
        </w:rPr>
      </w:pPr>
      <w:hyperlink w:anchor="_Toc121312918" w:history="1">
        <w:r w:rsidR="00A8555B" w:rsidRPr="007E0353">
          <w:rPr>
            <w:rStyle w:val="Hyperlink"/>
            <w:noProof/>
          </w:rPr>
          <w:t>Chapter 5: Recommendation and Conclusion</w:t>
        </w:r>
        <w:r w:rsidR="00A8555B">
          <w:rPr>
            <w:noProof/>
            <w:webHidden/>
          </w:rPr>
          <w:tab/>
        </w:r>
        <w:r w:rsidR="00A8555B">
          <w:rPr>
            <w:noProof/>
            <w:webHidden/>
          </w:rPr>
          <w:fldChar w:fldCharType="begin"/>
        </w:r>
        <w:r w:rsidR="00A8555B">
          <w:rPr>
            <w:noProof/>
            <w:webHidden/>
          </w:rPr>
          <w:instrText xml:space="preserve"> PAGEREF _Toc121312918 \h </w:instrText>
        </w:r>
        <w:r w:rsidR="00A8555B">
          <w:rPr>
            <w:noProof/>
            <w:webHidden/>
          </w:rPr>
        </w:r>
        <w:r w:rsidR="00A8555B">
          <w:rPr>
            <w:noProof/>
            <w:webHidden/>
          </w:rPr>
          <w:fldChar w:fldCharType="separate"/>
        </w:r>
        <w:r w:rsidR="00A8555B">
          <w:rPr>
            <w:noProof/>
            <w:webHidden/>
          </w:rPr>
          <w:t>33</w:t>
        </w:r>
        <w:r w:rsidR="00A8555B">
          <w:rPr>
            <w:noProof/>
            <w:webHidden/>
          </w:rPr>
          <w:fldChar w:fldCharType="end"/>
        </w:r>
      </w:hyperlink>
    </w:p>
    <w:p w14:paraId="22D3B103" w14:textId="77777777" w:rsidR="00A8555B" w:rsidRDefault="00000000">
      <w:pPr>
        <w:pStyle w:val="TOC1"/>
        <w:tabs>
          <w:tab w:val="right" w:leader="dot" w:pos="9350"/>
        </w:tabs>
        <w:rPr>
          <w:rFonts w:asciiTheme="minorHAnsi" w:eastAsiaTheme="minorEastAsia" w:hAnsiTheme="minorHAnsi" w:cstheme="minorBidi"/>
          <w:noProof/>
          <w:sz w:val="22"/>
          <w:lang w:val="en-US"/>
        </w:rPr>
      </w:pPr>
      <w:hyperlink w:anchor="_Toc121312919" w:history="1">
        <w:r w:rsidR="00A8555B" w:rsidRPr="007E0353">
          <w:rPr>
            <w:rStyle w:val="Hyperlink"/>
            <w:noProof/>
          </w:rPr>
          <w:t>Chapter 6: References and Bibliography</w:t>
        </w:r>
        <w:r w:rsidR="00A8555B">
          <w:rPr>
            <w:noProof/>
            <w:webHidden/>
          </w:rPr>
          <w:tab/>
        </w:r>
        <w:r w:rsidR="00A8555B">
          <w:rPr>
            <w:noProof/>
            <w:webHidden/>
          </w:rPr>
          <w:fldChar w:fldCharType="begin"/>
        </w:r>
        <w:r w:rsidR="00A8555B">
          <w:rPr>
            <w:noProof/>
            <w:webHidden/>
          </w:rPr>
          <w:instrText xml:space="preserve"> PAGEREF _Toc121312919 \h </w:instrText>
        </w:r>
        <w:r w:rsidR="00A8555B">
          <w:rPr>
            <w:noProof/>
            <w:webHidden/>
          </w:rPr>
        </w:r>
        <w:r w:rsidR="00A8555B">
          <w:rPr>
            <w:noProof/>
            <w:webHidden/>
          </w:rPr>
          <w:fldChar w:fldCharType="separate"/>
        </w:r>
        <w:r w:rsidR="00A8555B">
          <w:rPr>
            <w:noProof/>
            <w:webHidden/>
          </w:rPr>
          <w:t>36</w:t>
        </w:r>
        <w:r w:rsidR="00A8555B">
          <w:rPr>
            <w:noProof/>
            <w:webHidden/>
          </w:rPr>
          <w:fldChar w:fldCharType="end"/>
        </w:r>
      </w:hyperlink>
    </w:p>
    <w:p w14:paraId="2E3A8CE5" w14:textId="77777777" w:rsidR="00A8555B" w:rsidRDefault="00000000">
      <w:pPr>
        <w:pStyle w:val="TOC1"/>
        <w:tabs>
          <w:tab w:val="right" w:leader="dot" w:pos="9350"/>
        </w:tabs>
        <w:rPr>
          <w:rFonts w:asciiTheme="minorHAnsi" w:eastAsiaTheme="minorEastAsia" w:hAnsiTheme="minorHAnsi" w:cstheme="minorBidi"/>
          <w:noProof/>
          <w:sz w:val="22"/>
          <w:lang w:val="en-US"/>
        </w:rPr>
      </w:pPr>
      <w:hyperlink w:anchor="_Toc121312920" w:history="1">
        <w:r w:rsidR="00A8555B" w:rsidRPr="007E0353">
          <w:rPr>
            <w:rStyle w:val="Hyperlink"/>
            <w:noProof/>
          </w:rPr>
          <w:t>Appendices</w:t>
        </w:r>
        <w:r w:rsidR="00A8555B">
          <w:rPr>
            <w:noProof/>
            <w:webHidden/>
          </w:rPr>
          <w:tab/>
        </w:r>
        <w:r w:rsidR="00A8555B">
          <w:rPr>
            <w:noProof/>
            <w:webHidden/>
          </w:rPr>
          <w:fldChar w:fldCharType="begin"/>
        </w:r>
        <w:r w:rsidR="00A8555B">
          <w:rPr>
            <w:noProof/>
            <w:webHidden/>
          </w:rPr>
          <w:instrText xml:space="preserve"> PAGEREF _Toc121312920 \h </w:instrText>
        </w:r>
        <w:r w:rsidR="00A8555B">
          <w:rPr>
            <w:noProof/>
            <w:webHidden/>
          </w:rPr>
        </w:r>
        <w:r w:rsidR="00A8555B">
          <w:rPr>
            <w:noProof/>
            <w:webHidden/>
          </w:rPr>
          <w:fldChar w:fldCharType="separate"/>
        </w:r>
        <w:r w:rsidR="00A8555B">
          <w:rPr>
            <w:noProof/>
            <w:webHidden/>
          </w:rPr>
          <w:t>38</w:t>
        </w:r>
        <w:r w:rsidR="00A8555B">
          <w:rPr>
            <w:noProof/>
            <w:webHidden/>
          </w:rPr>
          <w:fldChar w:fldCharType="end"/>
        </w:r>
      </w:hyperlink>
    </w:p>
    <w:p w14:paraId="173BE7A3" w14:textId="77777777" w:rsidR="00A8555B" w:rsidRDefault="00000000">
      <w:pPr>
        <w:pStyle w:val="TOC2"/>
        <w:tabs>
          <w:tab w:val="right" w:leader="dot" w:pos="9350"/>
        </w:tabs>
        <w:rPr>
          <w:rFonts w:asciiTheme="minorHAnsi" w:eastAsiaTheme="minorEastAsia" w:hAnsiTheme="minorHAnsi" w:cstheme="minorBidi"/>
          <w:noProof/>
          <w:sz w:val="22"/>
          <w:lang w:val="en-US"/>
        </w:rPr>
      </w:pPr>
      <w:hyperlink w:anchor="_Toc121312921" w:history="1">
        <w:r w:rsidR="00A8555B" w:rsidRPr="007E0353">
          <w:rPr>
            <w:rStyle w:val="Hyperlink"/>
            <w:noProof/>
          </w:rPr>
          <w:t>List of Tables</w:t>
        </w:r>
        <w:r w:rsidR="00A8555B">
          <w:rPr>
            <w:noProof/>
            <w:webHidden/>
          </w:rPr>
          <w:tab/>
        </w:r>
        <w:r w:rsidR="00A8555B">
          <w:rPr>
            <w:noProof/>
            <w:webHidden/>
          </w:rPr>
          <w:fldChar w:fldCharType="begin"/>
        </w:r>
        <w:r w:rsidR="00A8555B">
          <w:rPr>
            <w:noProof/>
            <w:webHidden/>
          </w:rPr>
          <w:instrText xml:space="preserve"> PAGEREF _Toc121312921 \h </w:instrText>
        </w:r>
        <w:r w:rsidR="00A8555B">
          <w:rPr>
            <w:noProof/>
            <w:webHidden/>
          </w:rPr>
        </w:r>
        <w:r w:rsidR="00A8555B">
          <w:rPr>
            <w:noProof/>
            <w:webHidden/>
          </w:rPr>
          <w:fldChar w:fldCharType="separate"/>
        </w:r>
        <w:r w:rsidR="00A8555B">
          <w:rPr>
            <w:noProof/>
            <w:webHidden/>
          </w:rPr>
          <w:t>40</w:t>
        </w:r>
        <w:r w:rsidR="00A8555B">
          <w:rPr>
            <w:noProof/>
            <w:webHidden/>
          </w:rPr>
          <w:fldChar w:fldCharType="end"/>
        </w:r>
      </w:hyperlink>
    </w:p>
    <w:p w14:paraId="703225C3" w14:textId="77777777" w:rsidR="009D35AC" w:rsidRDefault="00171F6A">
      <w:r>
        <w:rPr>
          <w:b/>
          <w:bCs/>
          <w:noProof/>
        </w:rPr>
        <w:fldChar w:fldCharType="end"/>
      </w:r>
    </w:p>
    <w:p w14:paraId="4EDFA9F7" w14:textId="77777777" w:rsidR="009D35AC" w:rsidRDefault="00171F6A">
      <w:pPr>
        <w:spacing w:line="259" w:lineRule="auto"/>
        <w:jc w:val="left"/>
      </w:pPr>
      <w:r>
        <w:br w:type="page"/>
      </w:r>
    </w:p>
    <w:p w14:paraId="758859F2" w14:textId="77777777" w:rsidR="009D35AC" w:rsidRDefault="00171F6A">
      <w:pPr>
        <w:pStyle w:val="Heading1"/>
      </w:pPr>
      <w:bookmarkStart w:id="0" w:name="_Toc121312891"/>
      <w:r>
        <w:lastRenderedPageBreak/>
        <w:t>Chapter-1: Introduction</w:t>
      </w:r>
      <w:bookmarkEnd w:id="0"/>
    </w:p>
    <w:p w14:paraId="0AEF845D" w14:textId="77777777" w:rsidR="009D35AC" w:rsidRDefault="00171F6A">
      <w:pPr>
        <w:pStyle w:val="Heading2"/>
      </w:pPr>
      <w:bookmarkStart w:id="1" w:name="_Toc121312892"/>
      <w:r>
        <w:t>Background of the research topic</w:t>
      </w:r>
      <w:bookmarkEnd w:id="1"/>
    </w:p>
    <w:p w14:paraId="4F175C5E" w14:textId="77777777" w:rsidR="00862948" w:rsidRPr="00862948" w:rsidRDefault="00862948" w:rsidP="00862948">
      <w:pPr>
        <w:rPr>
          <w:lang w:val="en-US" w:eastAsia="en-GB"/>
        </w:rPr>
      </w:pPr>
      <w:r w:rsidRPr="00862948">
        <w:rPr>
          <w:lang w:val="en-US" w:eastAsia="en-GB"/>
        </w:rPr>
        <w:t>People today may buy their necessities online in minutes. Brick-and-mortar stores must find a new approach to attract customers. People are used to buying online due to the COVID-19 pandemic, and (</w:t>
      </w:r>
      <w:proofErr w:type="spellStart"/>
      <w:r w:rsidRPr="00862948">
        <w:rPr>
          <w:lang w:val="en-US" w:eastAsia="en-GB"/>
        </w:rPr>
        <w:t>Cozzio</w:t>
      </w:r>
      <w:proofErr w:type="spellEnd"/>
      <w:r w:rsidRPr="00862948">
        <w:rPr>
          <w:lang w:val="en-US" w:eastAsia="en-GB"/>
        </w:rPr>
        <w:t>, et al, 2022). This pandemic has changed shopping habits, so brick-and-mortar retailers must find new ways to divert customers. 75% of consumers worldwide buy in-store, but they compare before buying (</w:t>
      </w:r>
      <w:proofErr w:type="spellStart"/>
      <w:r w:rsidRPr="00862948">
        <w:rPr>
          <w:lang w:val="en-US" w:eastAsia="en-GB"/>
        </w:rPr>
        <w:t>Pourmoradian</w:t>
      </w:r>
      <w:proofErr w:type="spellEnd"/>
      <w:r w:rsidRPr="00862948">
        <w:rPr>
          <w:lang w:val="en-US" w:eastAsia="en-GB"/>
        </w:rPr>
        <w:t>, et al, 2022). That's why businesses use point-of-purchase strategies to influence customers' purchases. To compete with online retailers and boost sales, firms offer many discounts at checkout (Tan, et al, 2022). Customers want an offer and want to acquire a product that meets their wants if they know about it. Thus, product displacement can persuade customers to buy (Rizzi, et al, 2022).</w:t>
      </w:r>
    </w:p>
    <w:p w14:paraId="51361775" w14:textId="4E3F5E62" w:rsidR="009D35AC" w:rsidRDefault="00862948" w:rsidP="00862948">
      <w:pPr>
        <w:rPr>
          <w:lang w:val="en-US" w:eastAsia="en-GB"/>
        </w:rPr>
      </w:pPr>
      <w:r w:rsidRPr="00862948">
        <w:rPr>
          <w:lang w:val="en-US" w:eastAsia="en-GB"/>
        </w:rPr>
        <w:t>Businesses that understand and care about clients also influence them. They want courteous personnel (</w:t>
      </w:r>
      <w:proofErr w:type="spellStart"/>
      <w:r w:rsidRPr="00862948">
        <w:rPr>
          <w:lang w:val="en-US" w:eastAsia="en-GB"/>
        </w:rPr>
        <w:t>Erpurini</w:t>
      </w:r>
      <w:proofErr w:type="spellEnd"/>
      <w:r w:rsidRPr="00862948">
        <w:rPr>
          <w:lang w:val="en-US" w:eastAsia="en-GB"/>
        </w:rPr>
        <w:t>, et al, 2022). Communicating readily and feeling valued improves customers' buying decisions. The influence of point-of-purchase promotion on sales is chosen to understand the impact of both POP and POS (</w:t>
      </w:r>
      <w:proofErr w:type="spellStart"/>
      <w:r w:rsidRPr="00862948">
        <w:rPr>
          <w:lang w:val="en-US" w:eastAsia="en-GB"/>
        </w:rPr>
        <w:t>Widianawati</w:t>
      </w:r>
      <w:proofErr w:type="spellEnd"/>
      <w:r w:rsidRPr="00862948">
        <w:rPr>
          <w:lang w:val="en-US" w:eastAsia="en-GB"/>
        </w:rPr>
        <w:t>, et al, 2022).</w:t>
      </w:r>
    </w:p>
    <w:p w14:paraId="232EB4CE" w14:textId="77777777" w:rsidR="009D35AC" w:rsidRDefault="00171F6A">
      <w:pPr>
        <w:pStyle w:val="Heading2"/>
      </w:pPr>
      <w:bookmarkStart w:id="2" w:name="_Toc121312893"/>
      <w:r>
        <w:t>Significance of the research topic</w:t>
      </w:r>
      <w:bookmarkEnd w:id="2"/>
    </w:p>
    <w:p w14:paraId="28685AC8" w14:textId="77777777" w:rsidR="00862948" w:rsidRPr="00862948" w:rsidRDefault="00862948" w:rsidP="00862948">
      <w:pPr>
        <w:rPr>
          <w:lang w:val="en-US" w:eastAsia="en-GB"/>
        </w:rPr>
      </w:pPr>
      <w:r w:rsidRPr="00862948">
        <w:rPr>
          <w:lang w:val="en-US" w:eastAsia="en-GB"/>
        </w:rPr>
        <w:t>The research issue is important because it shows how point-of-purchase, promotion, and sales affect customer purchase decisions. This research topic helps understand how point-of-purchase affects firm profit margins (Sulva, 2022). Businesses use several methods to increase sales. This research topic reveals their strategies and how customers influence and make last-minute purchases (Khan and Priya 2022). This research topic also shows how important point-of-purchase is and how to create sales-boosting methods. This research topic shows how a business attracts customers and positions its products to advertise and exhibit fast (</w:t>
      </w:r>
      <w:proofErr w:type="spellStart"/>
      <w:r w:rsidRPr="00862948">
        <w:rPr>
          <w:lang w:val="en-US" w:eastAsia="en-GB"/>
        </w:rPr>
        <w:t>Elvekrok</w:t>
      </w:r>
      <w:proofErr w:type="spellEnd"/>
      <w:r w:rsidRPr="00862948">
        <w:rPr>
          <w:lang w:val="en-US" w:eastAsia="en-GB"/>
        </w:rPr>
        <w:t>, et al, 2022). This research helps firms target and educate customers to increase their worth and goodwill. With this research topic, a firm can learn how to target specific groups and service them successfully, as well as how to use various marketing approaches to attract customers and enhance sales and customer base (Tong, et al, 2022).</w:t>
      </w:r>
    </w:p>
    <w:p w14:paraId="589E076E" w14:textId="466F749C" w:rsidR="009D35AC" w:rsidRDefault="00862948" w:rsidP="00862948">
      <w:pPr>
        <w:rPr>
          <w:lang w:val="en-US" w:eastAsia="en-GB"/>
        </w:rPr>
      </w:pPr>
      <w:r w:rsidRPr="00862948">
        <w:rPr>
          <w:lang w:val="en-US" w:eastAsia="en-GB"/>
        </w:rPr>
        <w:lastRenderedPageBreak/>
        <w:t>This research topic also helps companies understand how point-of-purchase promotion affects sales. This research topic can also help a company cut marketing costs and time (</w:t>
      </w:r>
      <w:proofErr w:type="spellStart"/>
      <w:r w:rsidRPr="00862948">
        <w:rPr>
          <w:lang w:val="en-US" w:eastAsia="en-GB"/>
        </w:rPr>
        <w:t>Mehralian</w:t>
      </w:r>
      <w:proofErr w:type="spellEnd"/>
      <w:r w:rsidRPr="00862948">
        <w:rPr>
          <w:lang w:val="en-US" w:eastAsia="en-GB"/>
        </w:rPr>
        <w:t xml:space="preserve"> and </w:t>
      </w:r>
      <w:proofErr w:type="spellStart"/>
      <w:r w:rsidRPr="00862948">
        <w:rPr>
          <w:lang w:val="en-US" w:eastAsia="en-GB"/>
        </w:rPr>
        <w:t>Khazaee</w:t>
      </w:r>
      <w:proofErr w:type="spellEnd"/>
      <w:r w:rsidRPr="00862948">
        <w:rPr>
          <w:lang w:val="en-US" w:eastAsia="en-GB"/>
        </w:rPr>
        <w:t xml:space="preserve"> 2022). Researching ways to display products more attractively can boost sales and profitability for retailers. This also decorates things rapidly, attracting shoppers (Liu, et al, 2022). This research helps companies understand product flexibility. Businesses can use strategic decisions and contingency tactics to handle difficult conditions (Helmi, et al, 2022).</w:t>
      </w:r>
      <w:r w:rsidR="00171F6A">
        <w:rPr>
          <w:lang w:val="en-US" w:eastAsia="en-GB"/>
        </w:rPr>
        <w:t xml:space="preserve"> </w:t>
      </w:r>
    </w:p>
    <w:p w14:paraId="418FF734" w14:textId="77777777" w:rsidR="009D35AC" w:rsidRDefault="00171F6A">
      <w:pPr>
        <w:pStyle w:val="Heading2"/>
      </w:pPr>
      <w:bookmarkStart w:id="3" w:name="_Toc121312894"/>
      <w:r>
        <w:t>Purpose of the research</w:t>
      </w:r>
      <w:bookmarkEnd w:id="3"/>
    </w:p>
    <w:p w14:paraId="4B0B637A" w14:textId="6EED19F9" w:rsidR="009D35AC" w:rsidRDefault="00862948">
      <w:pPr>
        <w:rPr>
          <w:lang w:val="en-US" w:eastAsia="en-GB"/>
        </w:rPr>
      </w:pPr>
      <w:r w:rsidRPr="00862948">
        <w:rPr>
          <w:lang w:val="en-US" w:eastAsia="en-GB"/>
        </w:rPr>
        <w:t>This research shows how point-of-purchase, promotion, and sales affect sales. This research also shows how a business operates and competes with others online and offline (Almeida, 2022). Research analyses and concludes. Research helps implement and find real-life instances for analysis. Research gives the researcher the newest facts and a wide understanding of the topic (</w:t>
      </w:r>
      <w:proofErr w:type="spellStart"/>
      <w:r w:rsidRPr="00862948">
        <w:rPr>
          <w:lang w:val="en-US" w:eastAsia="en-GB"/>
        </w:rPr>
        <w:t>Bigdellou</w:t>
      </w:r>
      <w:proofErr w:type="spellEnd"/>
      <w:r w:rsidRPr="00862948">
        <w:rPr>
          <w:lang w:val="en-US" w:eastAsia="en-GB"/>
        </w:rPr>
        <w:t>, et al, 2022). It expands information and helps grasp other perspectives so everyone may learn. Research helps to comprehend the situation and collect both primary and secondary data to gain real-world experience by contacting different managers and employees of the firm (Ibeh, et al, 2022). Research expands and updates knowledge. Research also boosts morale since it follows a different policy to protect participants and preserve credibility.</w:t>
      </w:r>
      <w:r w:rsidR="00171F6A">
        <w:rPr>
          <w:lang w:val="en-US" w:eastAsia="en-GB"/>
        </w:rPr>
        <w:t xml:space="preserve"> </w:t>
      </w:r>
    </w:p>
    <w:p w14:paraId="0EF41424" w14:textId="77777777" w:rsidR="009D35AC" w:rsidRDefault="00171F6A">
      <w:pPr>
        <w:pStyle w:val="Heading2"/>
      </w:pPr>
      <w:bookmarkStart w:id="4" w:name="_Toc121312895"/>
      <w:r>
        <w:t>Aim and objectives of the research</w:t>
      </w:r>
      <w:bookmarkEnd w:id="4"/>
      <w:r>
        <w:t xml:space="preserve"> </w:t>
      </w:r>
    </w:p>
    <w:p w14:paraId="44B5743B" w14:textId="77777777" w:rsidR="009D35AC" w:rsidRDefault="00171F6A">
      <w:pPr>
        <w:rPr>
          <w:lang w:val="en-US" w:eastAsia="en-GB"/>
        </w:rPr>
      </w:pPr>
      <w:r>
        <w:rPr>
          <w:lang w:val="en-US" w:eastAsia="en-GB"/>
        </w:rPr>
        <w:t>This research aims to identify the impact of point-of-purchase promotion on sales for brick-and-mortar. Moreover, this research explores strategies that affect the business's sales and profit margin.</w:t>
      </w:r>
    </w:p>
    <w:p w14:paraId="0038DC65" w14:textId="77777777" w:rsidR="009D35AC" w:rsidRDefault="00171F6A">
      <w:pPr>
        <w:rPr>
          <w:lang w:val="en-US" w:eastAsia="en-GB"/>
        </w:rPr>
      </w:pPr>
      <w:r>
        <w:rPr>
          <w:lang w:val="en-US" w:eastAsia="en-GB"/>
        </w:rPr>
        <w:t>The objective of this research is-</w:t>
      </w:r>
    </w:p>
    <w:p w14:paraId="206BC3D1" w14:textId="77777777" w:rsidR="009D35AC" w:rsidRDefault="00171F6A">
      <w:pPr>
        <w:pStyle w:val="ListParagraph"/>
        <w:numPr>
          <w:ilvl w:val="0"/>
          <w:numId w:val="1"/>
        </w:numPr>
        <w:rPr>
          <w:lang w:val="en-US" w:eastAsia="en-GB"/>
        </w:rPr>
      </w:pPr>
      <w:r>
        <w:rPr>
          <w:lang w:val="en-US" w:eastAsia="en-GB"/>
        </w:rPr>
        <w:t xml:space="preserve">To </w:t>
      </w:r>
      <w:proofErr w:type="spellStart"/>
      <w:r>
        <w:rPr>
          <w:lang w:val="en-US" w:eastAsia="en-GB"/>
        </w:rPr>
        <w:t>analyse</w:t>
      </w:r>
      <w:proofErr w:type="spellEnd"/>
      <w:r>
        <w:rPr>
          <w:lang w:val="en-US" w:eastAsia="en-GB"/>
        </w:rPr>
        <w:t xml:space="preserve"> the impact of point-of-purchase promotion on sales.</w:t>
      </w:r>
    </w:p>
    <w:p w14:paraId="6143FA73" w14:textId="77777777" w:rsidR="009D35AC" w:rsidRDefault="00171F6A">
      <w:pPr>
        <w:pStyle w:val="ListParagraph"/>
        <w:numPr>
          <w:ilvl w:val="0"/>
          <w:numId w:val="1"/>
        </w:numPr>
        <w:rPr>
          <w:lang w:val="en-US" w:eastAsia="en-GB"/>
        </w:rPr>
      </w:pPr>
      <w:r>
        <w:rPr>
          <w:lang w:val="en-US" w:eastAsia="en-GB"/>
        </w:rPr>
        <w:t>To explore the way of influencing customers, which fosters sales.</w:t>
      </w:r>
    </w:p>
    <w:p w14:paraId="07EBE79F" w14:textId="77777777" w:rsidR="009D35AC" w:rsidRDefault="00171F6A">
      <w:pPr>
        <w:pStyle w:val="ListParagraph"/>
        <w:numPr>
          <w:ilvl w:val="0"/>
          <w:numId w:val="1"/>
        </w:numPr>
        <w:rPr>
          <w:lang w:val="en-US" w:eastAsia="en-GB"/>
        </w:rPr>
      </w:pPr>
      <w:r>
        <w:rPr>
          <w:lang w:val="en-US" w:eastAsia="en-GB"/>
        </w:rPr>
        <w:t xml:space="preserve">To recommend how a business can overcome </w:t>
      </w:r>
      <w:proofErr w:type="gramStart"/>
      <w:r>
        <w:rPr>
          <w:lang w:val="en-US" w:eastAsia="en-GB"/>
        </w:rPr>
        <w:t>the</w:t>
      </w:r>
      <w:proofErr w:type="gramEnd"/>
      <w:r>
        <w:rPr>
          <w:lang w:val="en-US" w:eastAsia="en-GB"/>
        </w:rPr>
        <w:t xml:space="preserve"> challenging situation, increasing their sales and profit, which helps business growth and development.</w:t>
      </w:r>
    </w:p>
    <w:p w14:paraId="00216A13" w14:textId="77777777" w:rsidR="009D35AC" w:rsidRDefault="00171F6A">
      <w:pPr>
        <w:pStyle w:val="Heading2"/>
      </w:pPr>
      <w:bookmarkStart w:id="5" w:name="_Toc121312896"/>
      <w:r>
        <w:lastRenderedPageBreak/>
        <w:t>Research questions</w:t>
      </w:r>
      <w:bookmarkEnd w:id="5"/>
    </w:p>
    <w:p w14:paraId="1CEF0DEE" w14:textId="77777777" w:rsidR="009D35AC" w:rsidRDefault="00171F6A">
      <w:pPr>
        <w:rPr>
          <w:lang w:val="en-US" w:eastAsia="en-GB"/>
        </w:rPr>
      </w:pPr>
      <w:r>
        <w:rPr>
          <w:lang w:val="en-US" w:eastAsia="en-GB"/>
        </w:rPr>
        <w:t xml:space="preserve">After </w:t>
      </w:r>
      <w:proofErr w:type="spellStart"/>
      <w:r>
        <w:rPr>
          <w:lang w:val="en-US" w:eastAsia="en-GB"/>
        </w:rPr>
        <w:t>analysing</w:t>
      </w:r>
      <w:proofErr w:type="spellEnd"/>
      <w:r>
        <w:rPr>
          <w:lang w:val="en-US" w:eastAsia="en-GB"/>
        </w:rPr>
        <w:t xml:space="preserve"> the research topic, the above objectives are established and based on the research objectives, and the following questions are developed-</w:t>
      </w:r>
    </w:p>
    <w:p w14:paraId="19F631B1" w14:textId="77777777" w:rsidR="009D35AC" w:rsidRDefault="00171F6A">
      <w:pPr>
        <w:pStyle w:val="ListParagraph"/>
        <w:numPr>
          <w:ilvl w:val="0"/>
          <w:numId w:val="2"/>
        </w:numPr>
        <w:rPr>
          <w:lang w:val="en-US" w:eastAsia="en-GB"/>
        </w:rPr>
      </w:pPr>
      <w:r>
        <w:rPr>
          <w:lang w:val="en-US" w:eastAsia="en-GB"/>
        </w:rPr>
        <w:t>How do point-of-purchase and promotion impact the sales of the business?</w:t>
      </w:r>
    </w:p>
    <w:p w14:paraId="14DD0714" w14:textId="77777777" w:rsidR="009D35AC" w:rsidRDefault="00171F6A">
      <w:pPr>
        <w:pStyle w:val="ListParagraph"/>
        <w:numPr>
          <w:ilvl w:val="0"/>
          <w:numId w:val="2"/>
        </w:numPr>
        <w:rPr>
          <w:lang w:val="en-US" w:eastAsia="en-GB"/>
        </w:rPr>
      </w:pPr>
      <w:r>
        <w:rPr>
          <w:lang w:val="en-US" w:eastAsia="en-GB"/>
        </w:rPr>
        <w:t>How does a business influence customer to foster their sales?</w:t>
      </w:r>
    </w:p>
    <w:p w14:paraId="7E655172" w14:textId="77777777" w:rsidR="009D35AC" w:rsidRDefault="00171F6A">
      <w:pPr>
        <w:pStyle w:val="ListParagraph"/>
        <w:numPr>
          <w:ilvl w:val="0"/>
          <w:numId w:val="2"/>
        </w:numPr>
        <w:rPr>
          <w:lang w:val="en-US" w:eastAsia="en-GB"/>
        </w:rPr>
      </w:pPr>
      <w:r>
        <w:rPr>
          <w:lang w:val="en-US" w:eastAsia="en-GB"/>
        </w:rPr>
        <w:t>What are the challenges which hinder a business's success and development? And how do businesses overcome it?</w:t>
      </w:r>
    </w:p>
    <w:p w14:paraId="0FF271B0" w14:textId="77777777" w:rsidR="009D35AC" w:rsidRDefault="009D35AC">
      <w:pPr>
        <w:rPr>
          <w:lang w:val="en-US" w:eastAsia="en-GB"/>
        </w:rPr>
      </w:pPr>
    </w:p>
    <w:p w14:paraId="6300165F" w14:textId="77777777" w:rsidR="009D35AC" w:rsidRDefault="009D35AC">
      <w:pPr>
        <w:rPr>
          <w:lang w:val="en-US" w:eastAsia="en-GB"/>
        </w:rPr>
      </w:pPr>
    </w:p>
    <w:p w14:paraId="15672583" w14:textId="77777777" w:rsidR="009D35AC" w:rsidRDefault="00171F6A">
      <w:pPr>
        <w:pStyle w:val="Heading1"/>
      </w:pPr>
      <w:bookmarkStart w:id="6" w:name="_Toc121312897"/>
      <w:r>
        <w:t>Chapter 2: Literature Review</w:t>
      </w:r>
      <w:bookmarkEnd w:id="6"/>
    </w:p>
    <w:p w14:paraId="3116D4C1" w14:textId="312471F6" w:rsidR="009D35AC" w:rsidRDefault="006A0A5D">
      <w:pPr>
        <w:rPr>
          <w:lang w:val="en-US" w:eastAsia="en-GB"/>
        </w:rPr>
      </w:pPr>
      <w:r w:rsidRPr="006A0A5D">
        <w:rPr>
          <w:lang w:val="en-US" w:eastAsia="en-GB"/>
        </w:rPr>
        <w:t>Businesses adjusted their policies and strategies to attract clients by offering lower costs during the COVID-19 pandemic since people were used to buying online (Chae and Kim 2022). Customers visit stores to find the highest-quality, lowest-priced product (</w:t>
      </w:r>
      <w:proofErr w:type="spellStart"/>
      <w:r w:rsidRPr="006A0A5D">
        <w:rPr>
          <w:lang w:val="en-US" w:eastAsia="en-GB"/>
        </w:rPr>
        <w:t>Baluran</w:t>
      </w:r>
      <w:proofErr w:type="spellEnd"/>
      <w:r w:rsidRPr="006A0A5D">
        <w:rPr>
          <w:lang w:val="en-US" w:eastAsia="en-GB"/>
        </w:rPr>
        <w:t xml:space="preserve">, 2022). Social, cultural, psychological, and personal variables influence online client purchases. Over 60 million Brits </w:t>
      </w:r>
      <w:proofErr w:type="gramStart"/>
      <w:r w:rsidRPr="006A0A5D">
        <w:rPr>
          <w:lang w:val="en-US" w:eastAsia="en-GB"/>
        </w:rPr>
        <w:t>buy online,</w:t>
      </w:r>
      <w:proofErr w:type="gramEnd"/>
      <w:r w:rsidRPr="006A0A5D">
        <w:rPr>
          <w:lang w:val="en-US" w:eastAsia="en-GB"/>
        </w:rPr>
        <w:t xml:space="preserve"> a huge number (Tan, et al, 2022). Online shops benefit from the rising figure. The 2020 Coronavirus pandemic increased sales by 49%. (Sulva, 2022). Post-pandemic brick-and-mortar establishments use several methods to attract customers (Crespo-Almendros, et al, 2022). Business strategy and policies change as consumers become more interested in brick-and-mortar stores. In that instance, firms use point-of-purchase sales promotions to attract customers (</w:t>
      </w:r>
      <w:proofErr w:type="spellStart"/>
      <w:r w:rsidRPr="006A0A5D">
        <w:rPr>
          <w:lang w:val="en-US" w:eastAsia="en-GB"/>
        </w:rPr>
        <w:t>Pourmoradian</w:t>
      </w:r>
      <w:proofErr w:type="spellEnd"/>
      <w:r w:rsidRPr="006A0A5D">
        <w:rPr>
          <w:lang w:val="en-US" w:eastAsia="en-GB"/>
        </w:rPr>
        <w:t xml:space="preserve">, et al, 2022). In 2016, UK firms spent approximately £358 billion on marketing to attract clients and influence their buying decisions. Research shows that almost 30% of companies benefit from this Point-of-purchase promotion on sale approach, which should be taken seriously to boost business growth and stability (Phillips and </w:t>
      </w:r>
      <w:proofErr w:type="spellStart"/>
      <w:r w:rsidRPr="006A0A5D">
        <w:rPr>
          <w:lang w:val="en-US" w:eastAsia="en-GB"/>
        </w:rPr>
        <w:t>Baudinette</w:t>
      </w:r>
      <w:proofErr w:type="spellEnd"/>
      <w:r w:rsidRPr="006A0A5D">
        <w:rPr>
          <w:lang w:val="en-US" w:eastAsia="en-GB"/>
        </w:rPr>
        <w:t xml:space="preserve"> 2022). Another study found that businesses who use point-of-purchase promotion on sale marketing strategies expand 6 times faster, increase production purchase, and raise their purchase rate (Khan and Priya 2022). Their research influences clients' purchases. Research objectives and questions assist </w:t>
      </w:r>
      <w:proofErr w:type="gramStart"/>
      <w:r w:rsidRPr="006A0A5D">
        <w:rPr>
          <w:lang w:val="en-US" w:eastAsia="en-GB"/>
        </w:rPr>
        <w:t>clarify</w:t>
      </w:r>
      <w:proofErr w:type="gramEnd"/>
      <w:r w:rsidRPr="006A0A5D">
        <w:rPr>
          <w:lang w:val="en-US" w:eastAsia="en-GB"/>
        </w:rPr>
        <w:t xml:space="preserve"> the issue in this area.</w:t>
      </w:r>
    </w:p>
    <w:p w14:paraId="53ECB280" w14:textId="77777777" w:rsidR="009D35AC" w:rsidRDefault="00171F6A">
      <w:pPr>
        <w:rPr>
          <w:b/>
          <w:lang w:val="en-US" w:eastAsia="en-GB"/>
        </w:rPr>
      </w:pPr>
      <w:r>
        <w:rPr>
          <w:b/>
          <w:lang w:val="en-US" w:eastAsia="en-GB"/>
        </w:rPr>
        <w:lastRenderedPageBreak/>
        <w:t>How do point-of-purchase and promotion impact the sales of the business?</w:t>
      </w:r>
    </w:p>
    <w:p w14:paraId="3A88AFCB" w14:textId="77777777" w:rsidR="009D35AC" w:rsidRDefault="00171F6A">
      <w:pPr>
        <w:rPr>
          <w:lang w:val="en-US" w:eastAsia="en-GB"/>
        </w:rPr>
      </w:pPr>
      <w:r>
        <w:rPr>
          <w:lang w:val="en-US" w:eastAsia="en-GB"/>
        </w:rPr>
        <w:t>Point-of-purchase promotion is one way the retailer influences customers' buying decisions, increasing their sales (</w:t>
      </w:r>
      <w:r>
        <w:rPr>
          <w:lang w:eastAsia="en-GB"/>
        </w:rPr>
        <w:t xml:space="preserve">Phillips and </w:t>
      </w:r>
      <w:proofErr w:type="spellStart"/>
      <w:r>
        <w:rPr>
          <w:lang w:eastAsia="en-GB"/>
        </w:rPr>
        <w:t>Baudinette</w:t>
      </w:r>
      <w:proofErr w:type="spellEnd"/>
      <w:r>
        <w:rPr>
          <w:lang w:eastAsia="en-GB"/>
        </w:rPr>
        <w:t xml:space="preserve"> 2022)</w:t>
      </w:r>
      <w:r>
        <w:rPr>
          <w:lang w:val="en-US" w:eastAsia="en-GB"/>
        </w:rPr>
        <w:t>. Customers often change their buying decision at the last moment to see the offer from the retailer in-store. For instance, they attractively offer some product for a particular day or time and place this promotional news new the checkout or point of sales, which attracts customers and often influences and changes their buying decision (</w:t>
      </w:r>
      <w:proofErr w:type="spellStart"/>
      <w:r>
        <w:rPr>
          <w:lang w:eastAsia="en-GB"/>
        </w:rPr>
        <w:t>Cozzio</w:t>
      </w:r>
      <w:proofErr w:type="spellEnd"/>
      <w:r>
        <w:rPr>
          <w:lang w:eastAsia="en-GB"/>
        </w:rPr>
        <w:t>, et al, 2022)</w:t>
      </w:r>
      <w:r>
        <w:rPr>
          <w:lang w:val="en-US" w:eastAsia="en-GB"/>
        </w:rPr>
        <w:t xml:space="preserve">. </w:t>
      </w:r>
    </w:p>
    <w:p w14:paraId="28CCC9AD" w14:textId="77777777" w:rsidR="009D35AC" w:rsidRDefault="00171F6A">
      <w:pPr>
        <w:jc w:val="center"/>
        <w:rPr>
          <w:b/>
          <w:lang w:val="en-US" w:eastAsia="en-GB"/>
        </w:rPr>
      </w:pPr>
      <w:r>
        <w:rPr>
          <w:b/>
          <w:noProof/>
          <w:lang w:val="en-US"/>
        </w:rPr>
        <w:drawing>
          <wp:inline distT="0" distB="0" distL="0" distR="0" wp14:anchorId="39E1AA9C" wp14:editId="215AE3DD">
            <wp:extent cx="3952874" cy="2668912"/>
            <wp:effectExtent l="0" t="0" r="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srcRect/>
                    <a:stretch/>
                  </pic:blipFill>
                  <pic:spPr>
                    <a:xfrm>
                      <a:off x="0" y="0"/>
                      <a:ext cx="3952874" cy="2668912"/>
                    </a:xfrm>
                    <a:prstGeom prst="rect">
                      <a:avLst/>
                    </a:prstGeom>
                  </pic:spPr>
                </pic:pic>
              </a:graphicData>
            </a:graphic>
          </wp:inline>
        </w:drawing>
      </w:r>
    </w:p>
    <w:p w14:paraId="5361BDE6" w14:textId="77777777" w:rsidR="009D35AC" w:rsidRDefault="00171F6A">
      <w:pPr>
        <w:jc w:val="center"/>
        <w:rPr>
          <w:lang w:val="en-US" w:eastAsia="en-GB"/>
        </w:rPr>
      </w:pPr>
      <w:r>
        <w:rPr>
          <w:lang w:val="en-US" w:eastAsia="en-GB"/>
        </w:rPr>
        <w:t>Figure-1: Example of point-of-purchase</w:t>
      </w:r>
    </w:p>
    <w:p w14:paraId="67BF0867" w14:textId="77777777" w:rsidR="009D35AC" w:rsidRDefault="00171F6A">
      <w:pPr>
        <w:jc w:val="center"/>
        <w:rPr>
          <w:lang w:val="en-US" w:eastAsia="en-GB"/>
        </w:rPr>
      </w:pPr>
      <w:r>
        <w:rPr>
          <w:lang w:val="en-US" w:eastAsia="en-GB"/>
        </w:rPr>
        <w:t>Source: (</w:t>
      </w:r>
      <w:proofErr w:type="spellStart"/>
      <w:r>
        <w:rPr>
          <w:lang w:eastAsia="en-GB"/>
        </w:rPr>
        <w:t>Pourmoradian</w:t>
      </w:r>
      <w:proofErr w:type="spellEnd"/>
      <w:r>
        <w:rPr>
          <w:lang w:eastAsia="en-GB"/>
        </w:rPr>
        <w:t>, et al, 2022)</w:t>
      </w:r>
    </w:p>
    <w:p w14:paraId="26B24E2E" w14:textId="77777777" w:rsidR="009D35AC" w:rsidRDefault="00171F6A">
      <w:pPr>
        <w:rPr>
          <w:lang w:val="en-US" w:eastAsia="en-GB"/>
        </w:rPr>
      </w:pPr>
      <w:r>
        <w:rPr>
          <w:lang w:val="en-US" w:eastAsia="en-GB"/>
        </w:rPr>
        <w:t xml:space="preserve">When a retailer displays their </w:t>
      </w:r>
      <w:proofErr w:type="gramStart"/>
      <w:r>
        <w:rPr>
          <w:lang w:val="en-US" w:eastAsia="en-GB"/>
        </w:rPr>
        <w:t>particular promotional</w:t>
      </w:r>
      <w:proofErr w:type="gramEnd"/>
      <w:r>
        <w:rPr>
          <w:lang w:val="en-US" w:eastAsia="en-GB"/>
        </w:rPr>
        <w:t xml:space="preserve"> activity in front of the sales counter and displays it in a way that draws customers' attention, customers are often influenced and make repeated purchases, increasing their sales and revenue (</w:t>
      </w:r>
      <w:r>
        <w:rPr>
          <w:lang w:eastAsia="en-GB"/>
        </w:rPr>
        <w:t>Tan, et al, 2022)</w:t>
      </w:r>
      <w:r>
        <w:rPr>
          <w:lang w:val="en-US" w:eastAsia="en-GB"/>
        </w:rPr>
        <w:t>. Moreover, retailers can achieve customer recognition by offering quality products at a discount, which makes repeat customers (</w:t>
      </w:r>
      <w:r>
        <w:rPr>
          <w:lang w:eastAsia="en-GB"/>
        </w:rPr>
        <w:t>Sulva, 2022)</w:t>
      </w:r>
      <w:r>
        <w:rPr>
          <w:lang w:val="en-US" w:eastAsia="en-GB"/>
        </w:rPr>
        <w:t xml:space="preserve">. When customers find that this </w:t>
      </w:r>
      <w:proofErr w:type="gramStart"/>
      <w:r>
        <w:rPr>
          <w:lang w:val="en-US" w:eastAsia="en-GB"/>
        </w:rPr>
        <w:t>particular retailer</w:t>
      </w:r>
      <w:proofErr w:type="gramEnd"/>
      <w:r>
        <w:rPr>
          <w:lang w:val="en-US" w:eastAsia="en-GB"/>
        </w:rPr>
        <w:t xml:space="preserve"> offers their necessary products relatively </w:t>
      </w:r>
      <w:proofErr w:type="gramStart"/>
      <w:r>
        <w:rPr>
          <w:lang w:val="en-US" w:eastAsia="en-GB"/>
        </w:rPr>
        <w:t>low</w:t>
      </w:r>
      <w:proofErr w:type="gramEnd"/>
      <w:r>
        <w:rPr>
          <w:lang w:val="en-US" w:eastAsia="en-GB"/>
        </w:rPr>
        <w:t xml:space="preserve"> cost than others, it will influence them, and they will become loyal and repeat customers, increasing their business growth and sales (</w:t>
      </w:r>
      <w:r>
        <w:rPr>
          <w:lang w:eastAsia="en-GB"/>
        </w:rPr>
        <w:t>Khan and Priya 2022)</w:t>
      </w:r>
      <w:r>
        <w:rPr>
          <w:lang w:val="en-US" w:eastAsia="en-GB"/>
        </w:rPr>
        <w:t>.</w:t>
      </w:r>
    </w:p>
    <w:p w14:paraId="216E10BB" w14:textId="77777777" w:rsidR="009D35AC" w:rsidRDefault="00171F6A">
      <w:pPr>
        <w:jc w:val="center"/>
        <w:rPr>
          <w:color w:val="FF0000"/>
          <w:lang w:val="en-US" w:eastAsia="en-GB"/>
        </w:rPr>
      </w:pPr>
      <w:r>
        <w:rPr>
          <w:noProof/>
          <w:color w:val="FF0000"/>
          <w:lang w:val="en-US"/>
        </w:rPr>
        <w:lastRenderedPageBreak/>
        <w:drawing>
          <wp:inline distT="0" distB="0" distL="0" distR="0" wp14:anchorId="36E449D0" wp14:editId="6EF070B3">
            <wp:extent cx="4192337" cy="2438400"/>
            <wp:effectExtent l="0" t="0" r="0" b="0"/>
            <wp:docPr id="1027"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srcRect/>
                    <a:stretch/>
                  </pic:blipFill>
                  <pic:spPr>
                    <a:xfrm>
                      <a:off x="0" y="0"/>
                      <a:ext cx="4192337" cy="2438400"/>
                    </a:xfrm>
                    <a:prstGeom prst="rect">
                      <a:avLst/>
                    </a:prstGeom>
                  </pic:spPr>
                </pic:pic>
              </a:graphicData>
            </a:graphic>
          </wp:inline>
        </w:drawing>
      </w:r>
    </w:p>
    <w:p w14:paraId="16849D7E" w14:textId="77777777" w:rsidR="009D35AC" w:rsidRDefault="00171F6A">
      <w:pPr>
        <w:jc w:val="center"/>
        <w:rPr>
          <w:lang w:val="en-US" w:eastAsia="en-GB"/>
        </w:rPr>
      </w:pPr>
      <w:r>
        <w:rPr>
          <w:lang w:val="en-US" w:eastAsia="en-GB"/>
        </w:rPr>
        <w:t>Figure-2: How Point-of-purchase works</w:t>
      </w:r>
    </w:p>
    <w:p w14:paraId="789AB027" w14:textId="77777777" w:rsidR="009D35AC" w:rsidRDefault="00171F6A">
      <w:pPr>
        <w:jc w:val="center"/>
        <w:rPr>
          <w:lang w:val="en-US" w:eastAsia="en-GB"/>
        </w:rPr>
      </w:pPr>
      <w:r>
        <w:rPr>
          <w:lang w:val="en-US" w:eastAsia="en-GB"/>
        </w:rPr>
        <w:t>Source: (</w:t>
      </w:r>
      <w:r>
        <w:rPr>
          <w:lang w:eastAsia="en-GB"/>
        </w:rPr>
        <w:t>Almeida, 2022).</w:t>
      </w:r>
    </w:p>
    <w:p w14:paraId="514CB481" w14:textId="77777777" w:rsidR="006A0A5D" w:rsidRPr="006A0A5D" w:rsidRDefault="006A0A5D" w:rsidP="006A0A5D">
      <w:pPr>
        <w:rPr>
          <w:lang w:val="en-US" w:eastAsia="en-GB"/>
        </w:rPr>
      </w:pPr>
      <w:r w:rsidRPr="006A0A5D">
        <w:rPr>
          <w:lang w:val="en-US" w:eastAsia="en-GB"/>
        </w:rPr>
        <w:t xml:space="preserve">Promotional billboards and product focus boost sales. Customers also frequent the store, which boosts sales (Chae and Kim 2022). Retailers may </w:t>
      </w:r>
      <w:proofErr w:type="spellStart"/>
      <w:r w:rsidRPr="006A0A5D">
        <w:rPr>
          <w:lang w:val="en-US" w:eastAsia="en-GB"/>
        </w:rPr>
        <w:t>utilise</w:t>
      </w:r>
      <w:proofErr w:type="spellEnd"/>
      <w:r w:rsidRPr="006A0A5D">
        <w:rPr>
          <w:lang w:val="en-US" w:eastAsia="en-GB"/>
        </w:rPr>
        <w:t xml:space="preserve"> several methods to boost sales for a few months. A unique market position helps the </w:t>
      </w:r>
      <w:proofErr w:type="spellStart"/>
      <w:r w:rsidRPr="006A0A5D">
        <w:rPr>
          <w:lang w:val="en-US" w:eastAsia="en-GB"/>
        </w:rPr>
        <w:t>organisation</w:t>
      </w:r>
      <w:proofErr w:type="spellEnd"/>
      <w:r w:rsidRPr="006A0A5D">
        <w:rPr>
          <w:lang w:val="en-US" w:eastAsia="en-GB"/>
        </w:rPr>
        <w:t xml:space="preserve"> acquire a durable competitive advantage (Crespo-Almendros, et al, 2022). A store impacts customers in numerous ways to raise sales and revenue. When businesses greet customers with a smile and make them feel unique, they will become loyal to the brand, increasing sales and growth (Phillips and </w:t>
      </w:r>
      <w:proofErr w:type="spellStart"/>
      <w:r w:rsidRPr="006A0A5D">
        <w:rPr>
          <w:lang w:val="en-US" w:eastAsia="en-GB"/>
        </w:rPr>
        <w:t>Baudinette</w:t>
      </w:r>
      <w:proofErr w:type="spellEnd"/>
      <w:r w:rsidRPr="006A0A5D">
        <w:rPr>
          <w:lang w:val="en-US" w:eastAsia="en-GB"/>
        </w:rPr>
        <w:t xml:space="preserve"> 2022).</w:t>
      </w:r>
    </w:p>
    <w:p w14:paraId="738CE910" w14:textId="06B5AAAF" w:rsidR="009D35AC" w:rsidRDefault="006A0A5D" w:rsidP="006A0A5D">
      <w:pPr>
        <w:rPr>
          <w:lang w:val="en-US" w:eastAsia="en-GB"/>
        </w:rPr>
      </w:pPr>
      <w:r w:rsidRPr="006A0A5D">
        <w:rPr>
          <w:lang w:val="en-US" w:eastAsia="en-GB"/>
        </w:rPr>
        <w:t>By embracing customers and offering exceptional items, a firm can build a unique brand. Customers will return if firms value their feedback and act on it (</w:t>
      </w:r>
      <w:proofErr w:type="spellStart"/>
      <w:r w:rsidRPr="006A0A5D">
        <w:rPr>
          <w:lang w:val="en-US" w:eastAsia="en-GB"/>
        </w:rPr>
        <w:t>Baluran</w:t>
      </w:r>
      <w:proofErr w:type="spellEnd"/>
      <w:r w:rsidRPr="006A0A5D">
        <w:rPr>
          <w:lang w:val="en-US" w:eastAsia="en-GB"/>
        </w:rPr>
        <w:t>, 2022). Businesses can flourish by providing customers with information. Realistic promos should inspire buyers to buy (</w:t>
      </w:r>
      <w:proofErr w:type="spellStart"/>
      <w:r w:rsidRPr="006A0A5D">
        <w:rPr>
          <w:lang w:val="en-US" w:eastAsia="en-GB"/>
        </w:rPr>
        <w:t>Cozzio</w:t>
      </w:r>
      <w:proofErr w:type="spellEnd"/>
      <w:r w:rsidRPr="006A0A5D">
        <w:rPr>
          <w:lang w:val="en-US" w:eastAsia="en-GB"/>
        </w:rPr>
        <w:t>, et al, 2022). Customers don't trust unrealistic promotions, which hurts business growth. Their revenues plummeted for a long period (Tan, et al, 2022). To attract clients, businesses should provide excellent service. In that circumstance, a corporation may move swiftly to improve service and offer quality items at lower prices, gaining a sustained competitive edge (</w:t>
      </w:r>
      <w:proofErr w:type="spellStart"/>
      <w:r w:rsidRPr="006A0A5D">
        <w:rPr>
          <w:lang w:val="en-US" w:eastAsia="en-GB"/>
        </w:rPr>
        <w:t>Pourmoradian</w:t>
      </w:r>
      <w:proofErr w:type="spellEnd"/>
      <w:r w:rsidRPr="006A0A5D">
        <w:rPr>
          <w:lang w:val="en-US" w:eastAsia="en-GB"/>
        </w:rPr>
        <w:t>, et al, 2022). Business success requires good management. They can't create a successful strategy or make smart decisions, hampering corporate growth (Sulva, 2022).</w:t>
      </w:r>
    </w:p>
    <w:p w14:paraId="7FD6132E" w14:textId="245FF8D4" w:rsidR="009D35AC" w:rsidRDefault="00862948">
      <w:pPr>
        <w:rPr>
          <w:lang w:val="en-US" w:eastAsia="en-GB"/>
        </w:rPr>
      </w:pPr>
      <w:r w:rsidRPr="00862948">
        <w:rPr>
          <w:lang w:val="en-US" w:eastAsia="en-GB"/>
        </w:rPr>
        <w:t xml:space="preserve">When they cannot execute a strategy, they risk a lot. Efficient workers outperform clumsy ones, limiting business expansion. Efficient personnel are better trained, saving time and money, and they may influence customers, increasing sales and giving the company a competitive edge (Khan </w:t>
      </w:r>
      <w:r w:rsidRPr="00862948">
        <w:rPr>
          <w:lang w:val="en-US" w:eastAsia="en-GB"/>
        </w:rPr>
        <w:lastRenderedPageBreak/>
        <w:t xml:space="preserve">and Priya 2022). Riots, movements, and political party changes can hurt commerce. Political issues and economic factors like inflation, exchange rate, unemployment, and GDP growth rate affect corporate success (Almeida, 2022). Businesses </w:t>
      </w:r>
      <w:proofErr w:type="spellStart"/>
      <w:r w:rsidRPr="00862948">
        <w:rPr>
          <w:lang w:val="en-US" w:eastAsia="en-GB"/>
        </w:rPr>
        <w:t>analyse</w:t>
      </w:r>
      <w:proofErr w:type="spellEnd"/>
      <w:r w:rsidRPr="00862948">
        <w:rPr>
          <w:lang w:val="en-US" w:eastAsia="en-GB"/>
        </w:rPr>
        <w:t xml:space="preserve"> the external environment to make strategic decisions and succeed while scanning a country's internal and external environment. Businesses may simply persuade customers by hiring the best. A pleasant appearance attracts clients and boosts sales (Chae and Kim 2022). Training and development </w:t>
      </w:r>
      <w:proofErr w:type="spellStart"/>
      <w:r w:rsidRPr="00862948">
        <w:rPr>
          <w:lang w:val="en-US" w:eastAsia="en-GB"/>
        </w:rPr>
        <w:t>programmes</w:t>
      </w:r>
      <w:proofErr w:type="spellEnd"/>
      <w:r w:rsidRPr="00862948">
        <w:rPr>
          <w:lang w:val="en-US" w:eastAsia="en-GB"/>
        </w:rPr>
        <w:t xml:space="preserve"> improve employee performance and help businesses overcome challenges (Crespo-Almendros, et al, 2022). Successful businesses make profitable judgements. Deep macro and microanalysis </w:t>
      </w:r>
      <w:proofErr w:type="gramStart"/>
      <w:r w:rsidRPr="00862948">
        <w:rPr>
          <w:lang w:val="en-US" w:eastAsia="en-GB"/>
        </w:rPr>
        <w:t>helps</w:t>
      </w:r>
      <w:proofErr w:type="gramEnd"/>
      <w:r w:rsidRPr="00862948">
        <w:rPr>
          <w:lang w:val="en-US" w:eastAsia="en-GB"/>
        </w:rPr>
        <w:t xml:space="preserve"> businesses comprehend political and economic conditions and make more informed decisions. Knowing the political situation helps the business promote (Phillips and </w:t>
      </w:r>
      <w:proofErr w:type="spellStart"/>
      <w:r w:rsidRPr="00862948">
        <w:rPr>
          <w:lang w:val="en-US" w:eastAsia="en-GB"/>
        </w:rPr>
        <w:t>Baudinette</w:t>
      </w:r>
      <w:proofErr w:type="spellEnd"/>
      <w:r w:rsidRPr="00862948">
        <w:rPr>
          <w:lang w:val="en-US" w:eastAsia="en-GB"/>
        </w:rPr>
        <w:t xml:space="preserve"> 2022).</w:t>
      </w:r>
      <w:r w:rsidR="00171F6A">
        <w:rPr>
          <w:lang w:val="en-US" w:eastAsia="en-GB"/>
        </w:rPr>
        <w:t xml:space="preserve"> </w:t>
      </w:r>
    </w:p>
    <w:p w14:paraId="52AABC07" w14:textId="77777777" w:rsidR="009D35AC" w:rsidRDefault="00171F6A">
      <w:pPr>
        <w:rPr>
          <w:b/>
          <w:lang w:val="en-US" w:eastAsia="en-GB"/>
        </w:rPr>
      </w:pPr>
      <w:r>
        <w:rPr>
          <w:b/>
          <w:lang w:val="en-US" w:eastAsia="en-GB"/>
        </w:rPr>
        <w:t>How does a business influence customer to foster their sales?</w:t>
      </w:r>
    </w:p>
    <w:p w14:paraId="7AFC3D2B" w14:textId="4C070682" w:rsidR="009D35AC" w:rsidRDefault="00862948">
      <w:pPr>
        <w:rPr>
          <w:lang w:val="en-US" w:eastAsia="en-GB"/>
        </w:rPr>
      </w:pPr>
      <w:r w:rsidRPr="00862948">
        <w:rPr>
          <w:lang w:val="en-US" w:eastAsia="en-GB"/>
        </w:rPr>
        <w:t xml:space="preserve">Businesses produce sales-boosting leads using several methods. More customers mean more sales. Brick-and-mortar stores separate the market into priority areas to clearly define their customers (Crespo-Almendros, et al, 2022). Businesses use ads to attract customers. They </w:t>
      </w:r>
      <w:proofErr w:type="spellStart"/>
      <w:r w:rsidRPr="00862948">
        <w:rPr>
          <w:lang w:val="en-US" w:eastAsia="en-GB"/>
        </w:rPr>
        <w:t>analyse</w:t>
      </w:r>
      <w:proofErr w:type="spellEnd"/>
      <w:r w:rsidRPr="00862948">
        <w:rPr>
          <w:lang w:val="en-US" w:eastAsia="en-GB"/>
        </w:rPr>
        <w:t xml:space="preserve"> social media data and research competitors to find their best customers. Businesses can attract clients by solving their problems (</w:t>
      </w:r>
      <w:proofErr w:type="spellStart"/>
      <w:r w:rsidRPr="00862948">
        <w:rPr>
          <w:lang w:val="en-US" w:eastAsia="en-GB"/>
        </w:rPr>
        <w:t>Cozzio</w:t>
      </w:r>
      <w:proofErr w:type="spellEnd"/>
      <w:r w:rsidRPr="00862948">
        <w:rPr>
          <w:lang w:val="en-US" w:eastAsia="en-GB"/>
        </w:rPr>
        <w:t>, et al, 2022). After identifying their clients, they seek ways to solve their problems by delivering their product. Businesses must meet customers' needs. They can use the 100 calls method without fear of rejection to learn clients' thinking and how they respond to their interests (Chae and Kim 2022). Businesses should spend more to acquire customers and money. Billboard commercials and international match sponsorships can promote a business. They may advertise on Facebook, YouTube, and Google, where buyers spend most of their time, which boosts sales (Rizzi, et al, 2022). Customer interactions can boost sales. Businesses can engage with customers on social media by responding to their postings, making them feel appreciated and loyal (</w:t>
      </w:r>
      <w:proofErr w:type="spellStart"/>
      <w:r w:rsidRPr="00862948">
        <w:rPr>
          <w:lang w:val="en-US" w:eastAsia="en-GB"/>
        </w:rPr>
        <w:t>Erpurini</w:t>
      </w:r>
      <w:proofErr w:type="spellEnd"/>
      <w:r w:rsidRPr="00862948">
        <w:rPr>
          <w:lang w:val="en-US" w:eastAsia="en-GB"/>
        </w:rPr>
        <w:t xml:space="preserve">, et al, 2022). To engage customers, </w:t>
      </w:r>
      <w:proofErr w:type="spellStart"/>
      <w:r w:rsidRPr="00862948">
        <w:rPr>
          <w:lang w:val="en-US" w:eastAsia="en-GB"/>
        </w:rPr>
        <w:t>organisations</w:t>
      </w:r>
      <w:proofErr w:type="spellEnd"/>
      <w:r w:rsidRPr="00862948">
        <w:rPr>
          <w:lang w:val="en-US" w:eastAsia="en-GB"/>
        </w:rPr>
        <w:t xml:space="preserve"> might describe impending product features. Customers will buy new products if they know their features (</w:t>
      </w:r>
      <w:proofErr w:type="spellStart"/>
      <w:r w:rsidRPr="00862948">
        <w:rPr>
          <w:lang w:val="en-US" w:eastAsia="en-GB"/>
        </w:rPr>
        <w:t>Widianawati</w:t>
      </w:r>
      <w:proofErr w:type="spellEnd"/>
      <w:r w:rsidRPr="00862948">
        <w:rPr>
          <w:lang w:val="en-US" w:eastAsia="en-GB"/>
        </w:rPr>
        <w:t>, et al, 2022). Most UK businesses provide incentive schemes. If so, businesses can discount clients who refer friends and family and give future discounts to grow sales. UK companies also enhance sales by thanking and contacting customers after purchases and asking about their service, which improves communication and makes them important (</w:t>
      </w:r>
      <w:proofErr w:type="spellStart"/>
      <w:r w:rsidRPr="00862948">
        <w:rPr>
          <w:lang w:val="en-US" w:eastAsia="en-GB"/>
        </w:rPr>
        <w:t>Elvekrok</w:t>
      </w:r>
      <w:proofErr w:type="spellEnd"/>
      <w:r w:rsidRPr="00862948">
        <w:rPr>
          <w:lang w:val="en-US" w:eastAsia="en-GB"/>
        </w:rPr>
        <w:t xml:space="preserve">, et al, 2022). Their devoted customers buy again. UK businesses use testing freebies to generate leads by letting customers try the genuine or </w:t>
      </w:r>
      <w:r w:rsidRPr="00862948">
        <w:rPr>
          <w:lang w:val="en-US" w:eastAsia="en-GB"/>
        </w:rPr>
        <w:lastRenderedPageBreak/>
        <w:t xml:space="preserve">substitute product and suggest improvements. Businesses grow their market worth by selling advantages, not products, by focusing on benefits and quality (Tong, et al, 2022). Remember that happy customers </w:t>
      </w:r>
      <w:proofErr w:type="gramStart"/>
      <w:r w:rsidRPr="00862948">
        <w:rPr>
          <w:lang w:val="en-US" w:eastAsia="en-GB"/>
        </w:rPr>
        <w:t>inform</w:t>
      </w:r>
      <w:proofErr w:type="gramEnd"/>
      <w:r w:rsidRPr="00862948">
        <w:rPr>
          <w:lang w:val="en-US" w:eastAsia="en-GB"/>
        </w:rPr>
        <w:t xml:space="preserve"> 3–5 people. A business's reputation is at risk when a disgruntled client tells at least 15 people about their unpleasant experience. Customers will choose products that are well-presented and enticing. Creative presentations entice customers to buy (</w:t>
      </w:r>
      <w:proofErr w:type="spellStart"/>
      <w:r w:rsidRPr="00862948">
        <w:rPr>
          <w:lang w:val="en-US" w:eastAsia="en-GB"/>
        </w:rPr>
        <w:t>Mehralian</w:t>
      </w:r>
      <w:proofErr w:type="spellEnd"/>
      <w:r w:rsidRPr="00862948">
        <w:rPr>
          <w:lang w:val="en-US" w:eastAsia="en-GB"/>
        </w:rPr>
        <w:t xml:space="preserve"> and </w:t>
      </w:r>
      <w:proofErr w:type="spellStart"/>
      <w:r w:rsidRPr="00862948">
        <w:rPr>
          <w:lang w:val="en-US" w:eastAsia="en-GB"/>
        </w:rPr>
        <w:t>Khazaee</w:t>
      </w:r>
      <w:proofErr w:type="spellEnd"/>
      <w:r w:rsidRPr="00862948">
        <w:rPr>
          <w:lang w:val="en-US" w:eastAsia="en-GB"/>
        </w:rPr>
        <w:t xml:space="preserve"> 2022). Sales and long-term competitive advantage depend on competitive advantage development. A business can get a competitive edge and become a first mover by selling its premium, unique product. Then, the business can </w:t>
      </w:r>
      <w:proofErr w:type="spellStart"/>
      <w:r w:rsidRPr="00862948">
        <w:rPr>
          <w:lang w:val="en-US" w:eastAsia="en-GB"/>
        </w:rPr>
        <w:t>analyse</w:t>
      </w:r>
      <w:proofErr w:type="spellEnd"/>
      <w:r w:rsidRPr="00862948">
        <w:rPr>
          <w:lang w:val="en-US" w:eastAsia="en-GB"/>
        </w:rPr>
        <w:t xml:space="preserve"> competitors' products and strategies to succeed in the market (Liu, et al, 2022). Businesses can consider why customers buy their product, why they won't buy the </w:t>
      </w:r>
      <w:proofErr w:type="gramStart"/>
      <w:r w:rsidRPr="00862948">
        <w:rPr>
          <w:lang w:val="en-US" w:eastAsia="en-GB"/>
        </w:rPr>
        <w:t>competition's</w:t>
      </w:r>
      <w:proofErr w:type="gramEnd"/>
      <w:r w:rsidRPr="00862948">
        <w:rPr>
          <w:lang w:val="en-US" w:eastAsia="en-GB"/>
        </w:rPr>
        <w:t>, and what makes their product unique and valuable. Market research allows businesses to determine product prices that reflect their value and are well received (Helmi, et al, 2022). After cost analysis, businesses set prices. In that situation, companies should worry about competitors' prices, and one of the major tasks is to beat them to make customers happier. They should consider both profit and product value while setting prices (</w:t>
      </w:r>
      <w:proofErr w:type="spellStart"/>
      <w:r w:rsidRPr="00862948">
        <w:rPr>
          <w:lang w:val="en-US" w:eastAsia="en-GB"/>
        </w:rPr>
        <w:t>Bigdellou</w:t>
      </w:r>
      <w:proofErr w:type="spellEnd"/>
      <w:r w:rsidRPr="00862948">
        <w:rPr>
          <w:lang w:val="en-US" w:eastAsia="en-GB"/>
        </w:rPr>
        <w:t xml:space="preserve">, et al, 2022). Understanding customers and interpreting their thinking increases sales. Remember that people buy products that understand them and meet their wants. Businesses should advertise on many platforms to reach the most people and improve market share (Ibeh, et al, 2022). Blogs, Twitter, Instagram, LinkedIn, TikTok, Email, and Billboards may be the best places to advertise. Businesses can enhance sales by at least 10% by selling to repeat customers. Businesses can enhance sales by retaining their value, communicating with customers, defining the new product and its requirements, promoting themselves as a unique seller, and building a loyalty </w:t>
      </w:r>
      <w:proofErr w:type="spellStart"/>
      <w:r w:rsidRPr="00862948">
        <w:rPr>
          <w:lang w:val="en-US" w:eastAsia="en-GB"/>
        </w:rPr>
        <w:t>programme</w:t>
      </w:r>
      <w:proofErr w:type="spellEnd"/>
      <w:r w:rsidRPr="00862948">
        <w:rPr>
          <w:lang w:val="en-US" w:eastAsia="en-GB"/>
        </w:rPr>
        <w:t xml:space="preserve"> (Almeida, 2022). Businesses can persuade customers by telling them they can save 25% and receive 200% by buying the product at the prior price. On holidays and festivals, BOGO deals and discounts can boost sales (</w:t>
      </w:r>
      <w:proofErr w:type="spellStart"/>
      <w:r w:rsidRPr="00862948">
        <w:rPr>
          <w:lang w:val="en-US" w:eastAsia="en-GB"/>
        </w:rPr>
        <w:t>Baluran</w:t>
      </w:r>
      <w:proofErr w:type="spellEnd"/>
      <w:r w:rsidRPr="00862948">
        <w:rPr>
          <w:lang w:val="en-US" w:eastAsia="en-GB"/>
        </w:rPr>
        <w:t xml:space="preserve">, 2022). Businesses can boost sales by identifying what customers want and offering substitutes to attract all types of customers. After </w:t>
      </w:r>
      <w:proofErr w:type="spellStart"/>
      <w:r w:rsidRPr="00862948">
        <w:rPr>
          <w:lang w:val="en-US" w:eastAsia="en-GB"/>
        </w:rPr>
        <w:t>utilising</w:t>
      </w:r>
      <w:proofErr w:type="spellEnd"/>
      <w:r w:rsidRPr="00862948">
        <w:rPr>
          <w:lang w:val="en-US" w:eastAsia="en-GB"/>
        </w:rPr>
        <w:t xml:space="preserve"> the previous marketing methods, businesses can boost their products' costs due to their distinctive identity and solely by delivering the unique quality that has the most market demand (Chae and Kim 2022). They should worry about competitors' products and replacements that can change client demand. They should remember that a minor increase would not influence their customer range since they can already establish a unique brand image (</w:t>
      </w:r>
      <w:proofErr w:type="spellStart"/>
      <w:r w:rsidRPr="00862948">
        <w:rPr>
          <w:lang w:val="en-US" w:eastAsia="en-GB"/>
        </w:rPr>
        <w:t>Cozzio</w:t>
      </w:r>
      <w:proofErr w:type="spellEnd"/>
      <w:r w:rsidRPr="00862948">
        <w:rPr>
          <w:lang w:val="en-US" w:eastAsia="en-GB"/>
        </w:rPr>
        <w:t xml:space="preserve">, et al, 2022). Training salespeople in negotiating and customer service can boost sales. Customer communication makes </w:t>
      </w:r>
      <w:r w:rsidRPr="00862948">
        <w:rPr>
          <w:lang w:val="en-US" w:eastAsia="en-GB"/>
        </w:rPr>
        <w:lastRenderedPageBreak/>
        <w:t>them return. In that instance, a company can set a sales goal to motivate salespeople (Crespo-Almendros, et al, 2022). Sales targets and compensation can help businesses flourish</w:t>
      </w:r>
      <w:r w:rsidR="00171F6A">
        <w:rPr>
          <w:lang w:val="en-US" w:eastAsia="en-GB"/>
        </w:rPr>
        <w:t xml:space="preserve">. </w:t>
      </w:r>
    </w:p>
    <w:p w14:paraId="39C398A7" w14:textId="77777777" w:rsidR="009D35AC" w:rsidRDefault="00171F6A">
      <w:pPr>
        <w:rPr>
          <w:b/>
          <w:lang w:val="en-US" w:eastAsia="en-GB"/>
        </w:rPr>
      </w:pPr>
      <w:r>
        <w:rPr>
          <w:b/>
          <w:lang w:val="en-US" w:eastAsia="en-GB"/>
        </w:rPr>
        <w:t>What are the challenges which hinder a business's success and development? And how do businesses overcome it?</w:t>
      </w:r>
    </w:p>
    <w:p w14:paraId="6F5D2A21" w14:textId="77777777" w:rsidR="00862948" w:rsidRPr="00862948" w:rsidRDefault="00862948" w:rsidP="00862948">
      <w:pPr>
        <w:rPr>
          <w:lang w:val="en-US" w:eastAsia="en-GB"/>
        </w:rPr>
      </w:pPr>
      <w:r w:rsidRPr="00862948">
        <w:rPr>
          <w:lang w:val="en-US" w:eastAsia="en-GB"/>
        </w:rPr>
        <w:t>Every firm faces problems that prevent long-term success and a sustainable competitive edge. Below are their challenges.</w:t>
      </w:r>
    </w:p>
    <w:p w14:paraId="3E2FA474" w14:textId="64261911" w:rsidR="009D35AC" w:rsidRDefault="00862948" w:rsidP="00862948">
      <w:pPr>
        <w:rPr>
          <w:lang w:val="en-US" w:eastAsia="en-GB"/>
        </w:rPr>
      </w:pPr>
      <w:r w:rsidRPr="00862948">
        <w:rPr>
          <w:lang w:val="en-US" w:eastAsia="en-GB"/>
        </w:rPr>
        <w:t xml:space="preserve">Businesses must fight with their competitors to </w:t>
      </w:r>
      <w:proofErr w:type="gramStart"/>
      <w:r w:rsidRPr="00862948">
        <w:rPr>
          <w:lang w:val="en-US" w:eastAsia="en-GB"/>
        </w:rPr>
        <w:t>survive,</w:t>
      </w:r>
      <w:proofErr w:type="gramEnd"/>
      <w:r w:rsidRPr="00862948">
        <w:rPr>
          <w:lang w:val="en-US" w:eastAsia="en-GB"/>
        </w:rPr>
        <w:t xml:space="preserve"> thus they sometimes struggle to maintain good quality and lasting client connections, which limits their success (Khan and Priya 2022). Improving employees' ability to create and sustain quality products is another problem. Businesses struggle when employees can't use new technology (Phillips and </w:t>
      </w:r>
      <w:proofErr w:type="spellStart"/>
      <w:r w:rsidRPr="00862948">
        <w:rPr>
          <w:lang w:val="en-US" w:eastAsia="en-GB"/>
        </w:rPr>
        <w:t>Baudinette</w:t>
      </w:r>
      <w:proofErr w:type="spellEnd"/>
      <w:r w:rsidRPr="00862948">
        <w:rPr>
          <w:lang w:val="en-US" w:eastAsia="en-GB"/>
        </w:rPr>
        <w:t xml:space="preserve"> 2022). Employee negativity hinders corporate progress. A tough employee lowers sales and loses customers. Many firms struggle to succeed due to a lack of focus (</w:t>
      </w:r>
      <w:proofErr w:type="spellStart"/>
      <w:r w:rsidRPr="00862948">
        <w:rPr>
          <w:lang w:val="en-US" w:eastAsia="en-GB"/>
        </w:rPr>
        <w:t>Pourmoradian</w:t>
      </w:r>
      <w:proofErr w:type="spellEnd"/>
      <w:r w:rsidRPr="00862948">
        <w:rPr>
          <w:lang w:val="en-US" w:eastAsia="en-GB"/>
        </w:rPr>
        <w:t>, et al, 2022).</w:t>
      </w:r>
    </w:p>
    <w:p w14:paraId="44C4D79F" w14:textId="589DE98C" w:rsidR="009D35AC" w:rsidRDefault="00862948">
      <w:pPr>
        <w:rPr>
          <w:lang w:val="en-US" w:eastAsia="en-GB"/>
        </w:rPr>
      </w:pPr>
      <w:r w:rsidRPr="00862948">
        <w:rPr>
          <w:lang w:val="en-US" w:eastAsia="en-GB"/>
        </w:rPr>
        <w:t xml:space="preserve">Businesses also sometimes lose focus, which hinders their success. People's needs change with the globe. Nowadays, clients want the latest product, which increases business problems and requires regular updates, requiring a continuous change in business policy and strategy (Sulva, 2022). Businesses must maintain product quality and features while maintaining a good and innovative reputation. Today, individuals work for several companies to gain expertise, then they leave to work for another company, which some companies view as a major loss because they train their people and pay a lot for their training (Tan, et al, 2022). Procrastination, with deadlines and stress, is a business difficulty. Delivering on schedule can be difficult and impair corporate performance. Work boredom can lower productivity and performance (Rizzi, et al, 2022). Employees lose enthusiasm, which lowers production and costs the </w:t>
      </w:r>
      <w:proofErr w:type="spellStart"/>
      <w:r w:rsidRPr="00862948">
        <w:rPr>
          <w:lang w:val="en-US" w:eastAsia="en-GB"/>
        </w:rPr>
        <w:t>organisation</w:t>
      </w:r>
      <w:proofErr w:type="spellEnd"/>
      <w:r w:rsidRPr="00862948">
        <w:rPr>
          <w:lang w:val="en-US" w:eastAsia="en-GB"/>
        </w:rPr>
        <w:t>. Uncontrolled personnel and management hurt a company's operations. Hiring personnel is also time- and resource-intensive for the company. Extreme pressure might impair employee performance (</w:t>
      </w:r>
      <w:proofErr w:type="spellStart"/>
      <w:r w:rsidRPr="00862948">
        <w:rPr>
          <w:lang w:val="en-US" w:eastAsia="en-GB"/>
        </w:rPr>
        <w:t>Erpurini</w:t>
      </w:r>
      <w:proofErr w:type="spellEnd"/>
      <w:r w:rsidRPr="00862948">
        <w:rPr>
          <w:lang w:val="en-US" w:eastAsia="en-GB"/>
        </w:rPr>
        <w:t xml:space="preserve">, et al, 2022). Pressure prevents them from making fast decisions that hurt their business. Managers sometimes need a second opinion to make a swift choice, which takes time and may cost the </w:t>
      </w:r>
      <w:proofErr w:type="spellStart"/>
      <w:r w:rsidRPr="00862948">
        <w:rPr>
          <w:lang w:val="en-US" w:eastAsia="en-GB"/>
        </w:rPr>
        <w:t>organisation</w:t>
      </w:r>
      <w:proofErr w:type="spellEnd"/>
      <w:r w:rsidRPr="00862948">
        <w:rPr>
          <w:lang w:val="en-US" w:eastAsia="en-GB"/>
        </w:rPr>
        <w:t xml:space="preserve"> the chance (</w:t>
      </w:r>
      <w:proofErr w:type="spellStart"/>
      <w:r w:rsidRPr="00862948">
        <w:rPr>
          <w:lang w:val="en-US" w:eastAsia="en-GB"/>
        </w:rPr>
        <w:t>Widianawati</w:t>
      </w:r>
      <w:proofErr w:type="spellEnd"/>
      <w:r w:rsidRPr="00862948">
        <w:rPr>
          <w:lang w:val="en-US" w:eastAsia="en-GB"/>
        </w:rPr>
        <w:t>, et al, 2022). Businesses must adapt to new issues to survive. Without creativity, they suffer complexity, which affects client retention and prevents customer acquisition. Small businesses must compete with large companies that offer a variety of products to attract clients (</w:t>
      </w:r>
      <w:proofErr w:type="spellStart"/>
      <w:r w:rsidRPr="00862948">
        <w:rPr>
          <w:lang w:val="en-US" w:eastAsia="en-GB"/>
        </w:rPr>
        <w:t>Elvekrok</w:t>
      </w:r>
      <w:proofErr w:type="spellEnd"/>
      <w:r w:rsidRPr="00862948">
        <w:rPr>
          <w:lang w:val="en-US" w:eastAsia="en-GB"/>
        </w:rPr>
        <w:t xml:space="preserve">, et al, 2022). Lack of finance, together with poor management, limits business </w:t>
      </w:r>
      <w:r w:rsidRPr="00862948">
        <w:rPr>
          <w:lang w:val="en-US" w:eastAsia="en-GB"/>
        </w:rPr>
        <w:lastRenderedPageBreak/>
        <w:t>efficiency and sales. Small firms struggle to fund innovation research and product development since it costs a lot of money (Tong, et al, 2022).</w:t>
      </w:r>
    </w:p>
    <w:p w14:paraId="4E90D4AA" w14:textId="5D0408A0" w:rsidR="009D35AC" w:rsidRDefault="00862948">
      <w:pPr>
        <w:rPr>
          <w:lang w:val="en-US" w:eastAsia="en-GB"/>
        </w:rPr>
      </w:pPr>
      <w:r w:rsidRPr="00862948">
        <w:rPr>
          <w:lang w:val="en-US" w:eastAsia="en-GB"/>
        </w:rPr>
        <w:t xml:space="preserve">Insufficient funding and a lack of spending also affect their operations. Some </w:t>
      </w:r>
      <w:proofErr w:type="spellStart"/>
      <w:r w:rsidRPr="00862948">
        <w:rPr>
          <w:lang w:val="en-US" w:eastAsia="en-GB"/>
        </w:rPr>
        <w:t>organisations</w:t>
      </w:r>
      <w:proofErr w:type="spellEnd"/>
      <w:r w:rsidRPr="00862948">
        <w:rPr>
          <w:lang w:val="en-US" w:eastAsia="en-GB"/>
        </w:rPr>
        <w:t xml:space="preserve"> assume investing in training, learning, and innovation is expensive, but it can boost productivity and sales (</w:t>
      </w:r>
      <w:proofErr w:type="spellStart"/>
      <w:r w:rsidRPr="00862948">
        <w:rPr>
          <w:lang w:val="en-US" w:eastAsia="en-GB"/>
        </w:rPr>
        <w:t>Mehralian</w:t>
      </w:r>
      <w:proofErr w:type="spellEnd"/>
      <w:r w:rsidRPr="00862948">
        <w:rPr>
          <w:lang w:val="en-US" w:eastAsia="en-GB"/>
        </w:rPr>
        <w:t xml:space="preserve"> and </w:t>
      </w:r>
      <w:proofErr w:type="spellStart"/>
      <w:r w:rsidRPr="00862948">
        <w:rPr>
          <w:lang w:val="en-US" w:eastAsia="en-GB"/>
        </w:rPr>
        <w:t>Khazaee</w:t>
      </w:r>
      <w:proofErr w:type="spellEnd"/>
      <w:r w:rsidRPr="00862948">
        <w:rPr>
          <w:lang w:val="en-US" w:eastAsia="en-GB"/>
        </w:rPr>
        <w:t xml:space="preserve"> 2022). The business environment might hurt sales and profit. When the weather is bad, people stay indoors, hurting brick-and-mortar businesses' sales and point-of-purchase promotions. Weak communication skills hurt sales, impact customers, and make them repeat consumers (Liu, et al, 2022). Poor communicators can't understand clients' wants or speak freely, which threatens business.</w:t>
      </w:r>
    </w:p>
    <w:p w14:paraId="253B58CC" w14:textId="77777777" w:rsidR="009D35AC" w:rsidRDefault="00171F6A">
      <w:pPr>
        <w:rPr>
          <w:b/>
          <w:lang w:val="en-US" w:eastAsia="en-GB"/>
        </w:rPr>
      </w:pPr>
      <w:r>
        <w:rPr>
          <w:b/>
          <w:lang w:val="en-US" w:eastAsia="en-GB"/>
        </w:rPr>
        <w:t>Businesses can overcome the above challenges by following the below strategy</w:t>
      </w:r>
    </w:p>
    <w:p w14:paraId="70CA582F" w14:textId="1F935F0A" w:rsidR="009D35AC" w:rsidRDefault="00862948">
      <w:pPr>
        <w:rPr>
          <w:lang w:val="en-US" w:eastAsia="en-GB"/>
        </w:rPr>
      </w:pPr>
      <w:r w:rsidRPr="00862948">
        <w:rPr>
          <w:lang w:val="en-US" w:eastAsia="en-GB"/>
        </w:rPr>
        <w:t xml:space="preserve">Businesses must plan training and development </w:t>
      </w:r>
      <w:proofErr w:type="spellStart"/>
      <w:r w:rsidRPr="00862948">
        <w:rPr>
          <w:lang w:val="en-US" w:eastAsia="en-GB"/>
        </w:rPr>
        <w:t>programmes</w:t>
      </w:r>
      <w:proofErr w:type="spellEnd"/>
      <w:r w:rsidRPr="00862948">
        <w:rPr>
          <w:lang w:val="en-US" w:eastAsia="en-GB"/>
        </w:rPr>
        <w:t xml:space="preserve"> for their staff to improve their abilities and learn how to use sophisticated technologies to create unique products in this competitive world (Helmi, et al, 2022). Training boosts efficiency, productivity, and business growth. Businesses should avoid negativity to boost sales and stay competitive. To boost sales, companies should promote creativity at all levels. If so, their new product can target a certain group (</w:t>
      </w:r>
      <w:proofErr w:type="spellStart"/>
      <w:r w:rsidRPr="00862948">
        <w:rPr>
          <w:lang w:val="en-US" w:eastAsia="en-GB"/>
        </w:rPr>
        <w:t>Bigdellou</w:t>
      </w:r>
      <w:proofErr w:type="spellEnd"/>
      <w:r w:rsidRPr="00862948">
        <w:rPr>
          <w:lang w:val="en-US" w:eastAsia="en-GB"/>
        </w:rPr>
        <w:t>, et al, 2022). Innovation creates a unique brand and marketing offer.</w:t>
      </w:r>
    </w:p>
    <w:p w14:paraId="131275E6" w14:textId="77777777" w:rsidR="00862948" w:rsidRPr="00862948" w:rsidRDefault="00862948" w:rsidP="00862948">
      <w:pPr>
        <w:rPr>
          <w:lang w:val="en-US" w:eastAsia="en-GB"/>
        </w:rPr>
      </w:pPr>
      <w:r w:rsidRPr="00862948">
        <w:rPr>
          <w:lang w:val="en-US" w:eastAsia="en-GB"/>
        </w:rPr>
        <w:t xml:space="preserve">Businesses can use smart technologies to speed up delivery and track customers to complete transactions. To retain clients, businesses must be polite (Ibeh, et al, 2022). Challenges and goals help employees avoid boredom and become excited about difficult tasks. Strong management and control can govern personnel and maintain job </w:t>
      </w:r>
      <w:proofErr w:type="spellStart"/>
      <w:r w:rsidRPr="00862948">
        <w:rPr>
          <w:lang w:val="en-US" w:eastAsia="en-GB"/>
        </w:rPr>
        <w:t>rigour</w:t>
      </w:r>
      <w:proofErr w:type="spellEnd"/>
      <w:r w:rsidRPr="00862948">
        <w:rPr>
          <w:lang w:val="en-US" w:eastAsia="en-GB"/>
        </w:rPr>
        <w:t>, which helps satisfy consumers and gain a long-term competitive edge (Almeida, 2022). Fast decisions help businesses respond swiftly and save time. Creative cultures help companies expand and gain market share.</w:t>
      </w:r>
    </w:p>
    <w:p w14:paraId="00A57CE9" w14:textId="4641A1D7" w:rsidR="009D35AC" w:rsidRDefault="00862948" w:rsidP="00862948">
      <w:pPr>
        <w:rPr>
          <w:lang w:val="en-US" w:eastAsia="en-GB"/>
        </w:rPr>
      </w:pPr>
      <w:r w:rsidRPr="00862948">
        <w:rPr>
          <w:lang w:val="en-US" w:eastAsia="en-GB"/>
        </w:rPr>
        <w:t>Creativity also boosts sales by targeting a certain audience. Instead of tiny, they should consider big and achievable (</w:t>
      </w:r>
      <w:proofErr w:type="spellStart"/>
      <w:r w:rsidRPr="00862948">
        <w:rPr>
          <w:lang w:val="en-US" w:eastAsia="en-GB"/>
        </w:rPr>
        <w:t>Baluran</w:t>
      </w:r>
      <w:proofErr w:type="spellEnd"/>
      <w:r w:rsidRPr="00862948">
        <w:rPr>
          <w:lang w:val="en-US" w:eastAsia="en-GB"/>
        </w:rPr>
        <w:t xml:space="preserve">, 2022). They might borrow resources to execute new strategies and </w:t>
      </w:r>
      <w:proofErr w:type="spellStart"/>
      <w:r w:rsidRPr="00862948">
        <w:rPr>
          <w:lang w:val="en-US" w:eastAsia="en-GB"/>
        </w:rPr>
        <w:t>instal</w:t>
      </w:r>
      <w:proofErr w:type="spellEnd"/>
      <w:r w:rsidRPr="00862948">
        <w:rPr>
          <w:lang w:val="en-US" w:eastAsia="en-GB"/>
        </w:rPr>
        <w:t xml:space="preserve"> innovative technologies to boost productivity and profitability. Instead of seeing it as a cost, companies should view training and technology as investments (Chae and Kim 2022). New technology can address most problems and answer client questions promptly. They should use point-of-purchase and sales promotions to attract more customers and persuade them to spend more. This marketing tactic influences customers' purchases (</w:t>
      </w:r>
      <w:proofErr w:type="spellStart"/>
      <w:r w:rsidRPr="00862948">
        <w:rPr>
          <w:lang w:val="en-US" w:eastAsia="en-GB"/>
        </w:rPr>
        <w:t>Cozzio</w:t>
      </w:r>
      <w:proofErr w:type="spellEnd"/>
      <w:r w:rsidRPr="00862948">
        <w:rPr>
          <w:lang w:val="en-US" w:eastAsia="en-GB"/>
        </w:rPr>
        <w:t xml:space="preserve">, et al, 2022). Businesses </w:t>
      </w:r>
      <w:r w:rsidRPr="00862948">
        <w:rPr>
          <w:lang w:val="en-US" w:eastAsia="en-GB"/>
        </w:rPr>
        <w:lastRenderedPageBreak/>
        <w:t>should also be prepared for a negative atmosphere, which can hurt sales, and take immediate action to boost sales and operations. Finally, the firm should strengthen its communication abilities to impact and retain customers (Crespo-Almendros, et al, 2022).</w:t>
      </w:r>
      <w:r w:rsidR="00171F6A">
        <w:rPr>
          <w:lang w:val="en-US" w:eastAsia="en-GB"/>
        </w:rPr>
        <w:t xml:space="preserve"> </w:t>
      </w:r>
    </w:p>
    <w:p w14:paraId="67B5B761" w14:textId="77777777" w:rsidR="009D35AC" w:rsidRDefault="009D35AC">
      <w:pPr>
        <w:rPr>
          <w:lang w:val="en-US" w:eastAsia="en-GB"/>
        </w:rPr>
      </w:pPr>
    </w:p>
    <w:p w14:paraId="4149020B" w14:textId="77777777" w:rsidR="009D35AC" w:rsidRDefault="009D35AC">
      <w:pPr>
        <w:rPr>
          <w:b/>
          <w:lang w:val="en-US" w:eastAsia="en-GB"/>
        </w:rPr>
      </w:pPr>
    </w:p>
    <w:p w14:paraId="28E04454" w14:textId="77777777" w:rsidR="009D35AC" w:rsidRDefault="009D35AC">
      <w:pPr>
        <w:rPr>
          <w:lang w:val="en-US" w:eastAsia="en-GB"/>
        </w:rPr>
      </w:pPr>
    </w:p>
    <w:p w14:paraId="3EAA064F" w14:textId="77777777" w:rsidR="009D35AC" w:rsidRDefault="009D35AC">
      <w:pPr>
        <w:rPr>
          <w:lang w:val="en-US" w:eastAsia="en-GB"/>
        </w:rPr>
      </w:pPr>
    </w:p>
    <w:p w14:paraId="1BC0DC98" w14:textId="77777777" w:rsidR="009D35AC" w:rsidRDefault="009D35AC">
      <w:pPr>
        <w:rPr>
          <w:lang w:val="en-US" w:eastAsia="en-GB"/>
        </w:rPr>
      </w:pPr>
    </w:p>
    <w:p w14:paraId="50DB692B" w14:textId="77777777" w:rsidR="009D35AC" w:rsidRDefault="009D35AC">
      <w:pPr>
        <w:rPr>
          <w:lang w:val="en-US" w:eastAsia="en-GB"/>
        </w:rPr>
      </w:pPr>
    </w:p>
    <w:p w14:paraId="0C5E6812" w14:textId="77777777" w:rsidR="009D35AC" w:rsidRDefault="009D35AC">
      <w:pPr>
        <w:rPr>
          <w:lang w:val="en-US" w:eastAsia="en-GB"/>
        </w:rPr>
      </w:pPr>
    </w:p>
    <w:p w14:paraId="1CCB3F07" w14:textId="77777777" w:rsidR="009D35AC" w:rsidRDefault="009D35AC">
      <w:pPr>
        <w:rPr>
          <w:lang w:val="en-US" w:eastAsia="en-GB"/>
        </w:rPr>
      </w:pPr>
    </w:p>
    <w:p w14:paraId="3C3DA3C5" w14:textId="77777777" w:rsidR="009D35AC" w:rsidRDefault="009D35AC">
      <w:pPr>
        <w:rPr>
          <w:lang w:val="en-US" w:eastAsia="en-GB"/>
        </w:rPr>
      </w:pPr>
    </w:p>
    <w:p w14:paraId="23C08732" w14:textId="77777777" w:rsidR="009D35AC" w:rsidRDefault="009D35AC">
      <w:pPr>
        <w:rPr>
          <w:lang w:val="en-US" w:eastAsia="en-GB"/>
        </w:rPr>
      </w:pPr>
    </w:p>
    <w:p w14:paraId="2C0F5FB5" w14:textId="77777777" w:rsidR="009D35AC" w:rsidRDefault="009D35AC">
      <w:pPr>
        <w:rPr>
          <w:lang w:val="en-US" w:eastAsia="en-GB"/>
        </w:rPr>
      </w:pPr>
    </w:p>
    <w:p w14:paraId="64D774B9" w14:textId="77777777" w:rsidR="009D35AC" w:rsidRDefault="009D35AC">
      <w:pPr>
        <w:rPr>
          <w:lang w:val="en-US" w:eastAsia="en-GB"/>
        </w:rPr>
      </w:pPr>
    </w:p>
    <w:p w14:paraId="0E69D90D" w14:textId="77777777" w:rsidR="009D35AC" w:rsidRDefault="00171F6A">
      <w:pPr>
        <w:pStyle w:val="Heading1"/>
      </w:pPr>
      <w:bookmarkStart w:id="7" w:name="_Toc121312898"/>
      <w:r>
        <w:t>Chapter 3: Research Methods and Methodologies</w:t>
      </w:r>
      <w:bookmarkEnd w:id="7"/>
    </w:p>
    <w:p w14:paraId="0DB87C8D" w14:textId="77777777" w:rsidR="009D35AC" w:rsidRDefault="00171F6A">
      <w:pPr>
        <w:pStyle w:val="Heading2"/>
      </w:pPr>
      <w:bookmarkStart w:id="8" w:name="_Toc121312899"/>
      <w:r>
        <w:t>Research Philosophy</w:t>
      </w:r>
      <w:bookmarkEnd w:id="8"/>
    </w:p>
    <w:p w14:paraId="5EEC5583" w14:textId="77777777" w:rsidR="00862948" w:rsidRPr="00862948" w:rsidRDefault="00862948" w:rsidP="00862948">
      <w:pPr>
        <w:rPr>
          <w:lang w:val="en-US" w:eastAsia="en-GB"/>
        </w:rPr>
      </w:pPr>
      <w:r w:rsidRPr="00862948">
        <w:rPr>
          <w:lang w:val="en-US" w:eastAsia="en-GB"/>
        </w:rPr>
        <w:t>Research philosophy includes data collection, analysis, and methodology. Research philosophy helps researchers build hypotheses for quantitative research by understanding research goals and possibilities (Tan, et al, 2022). Positivism, interpretivism, realism, and pragmatism are research philosophies (Sulva, 2022). This research uses positivism, interpretivism, and realism because it uses primary and secondary data (</w:t>
      </w:r>
      <w:proofErr w:type="spellStart"/>
      <w:r w:rsidRPr="00862948">
        <w:rPr>
          <w:lang w:val="en-US" w:eastAsia="en-GB"/>
        </w:rPr>
        <w:t>Baluran</w:t>
      </w:r>
      <w:proofErr w:type="spellEnd"/>
      <w:r w:rsidRPr="00862948">
        <w:rPr>
          <w:lang w:val="en-US" w:eastAsia="en-GB"/>
        </w:rPr>
        <w:t xml:space="preserve">, 2022). This research applies positivism and interprets data with factual knowledge. Researchers discover the fact and can </w:t>
      </w:r>
      <w:proofErr w:type="spellStart"/>
      <w:r w:rsidRPr="00862948">
        <w:rPr>
          <w:lang w:val="en-US" w:eastAsia="en-GB"/>
        </w:rPr>
        <w:t>hypothesise</w:t>
      </w:r>
      <w:proofErr w:type="spellEnd"/>
      <w:r w:rsidRPr="00862948">
        <w:rPr>
          <w:lang w:val="en-US" w:eastAsia="en-GB"/>
        </w:rPr>
        <w:t>.</w:t>
      </w:r>
    </w:p>
    <w:p w14:paraId="79A260F2" w14:textId="2B9967E5" w:rsidR="009D35AC" w:rsidRDefault="00862948" w:rsidP="00862948">
      <w:pPr>
        <w:rPr>
          <w:lang w:val="en-US" w:eastAsia="en-GB"/>
        </w:rPr>
      </w:pPr>
      <w:r w:rsidRPr="00862948">
        <w:rPr>
          <w:lang w:val="en-US" w:eastAsia="en-GB"/>
        </w:rPr>
        <w:lastRenderedPageBreak/>
        <w:t xml:space="preserve">Interpretivism research philosophy describes the researcher's interest in observing </w:t>
      </w:r>
      <w:proofErr w:type="gramStart"/>
      <w:r w:rsidRPr="00862948">
        <w:rPr>
          <w:lang w:val="en-US" w:eastAsia="en-GB"/>
        </w:rPr>
        <w:t>the social</w:t>
      </w:r>
      <w:proofErr w:type="gramEnd"/>
      <w:r w:rsidRPr="00862948">
        <w:rPr>
          <w:lang w:val="en-US" w:eastAsia="en-GB"/>
        </w:rPr>
        <w:t xml:space="preserve"> reality (</w:t>
      </w:r>
      <w:proofErr w:type="spellStart"/>
      <w:r w:rsidRPr="00862948">
        <w:rPr>
          <w:lang w:val="en-US" w:eastAsia="en-GB"/>
        </w:rPr>
        <w:t>Pourmoradian</w:t>
      </w:r>
      <w:proofErr w:type="spellEnd"/>
      <w:r w:rsidRPr="00862948">
        <w:rPr>
          <w:lang w:val="en-US" w:eastAsia="en-GB"/>
        </w:rPr>
        <w:t xml:space="preserve">, et al, 2022). The realism research philosophy allows researchers to use assumptions and scientific methods to gain knowledge and insight from data collected from many sources. Data interpretation using interpretivism and </w:t>
      </w:r>
      <w:proofErr w:type="gramStart"/>
      <w:r w:rsidRPr="00862948">
        <w:rPr>
          <w:lang w:val="en-US" w:eastAsia="en-GB"/>
        </w:rPr>
        <w:t>represent</w:t>
      </w:r>
      <w:proofErr w:type="gramEnd"/>
      <w:r w:rsidRPr="00862948">
        <w:rPr>
          <w:lang w:val="en-US" w:eastAsia="en-GB"/>
        </w:rPr>
        <w:t xml:space="preserve"> positivism yields the best result (</w:t>
      </w:r>
      <w:proofErr w:type="spellStart"/>
      <w:r w:rsidRPr="00862948">
        <w:rPr>
          <w:lang w:val="en-US" w:eastAsia="en-GB"/>
        </w:rPr>
        <w:t>Cozzio</w:t>
      </w:r>
      <w:proofErr w:type="spellEnd"/>
      <w:r w:rsidRPr="00862948">
        <w:rPr>
          <w:lang w:val="en-US" w:eastAsia="en-GB"/>
        </w:rPr>
        <w:t>, et al, 2022).</w:t>
      </w:r>
    </w:p>
    <w:p w14:paraId="656E1F52" w14:textId="77777777" w:rsidR="009D35AC" w:rsidRDefault="00171F6A">
      <w:pPr>
        <w:pStyle w:val="Heading2"/>
      </w:pPr>
      <w:bookmarkStart w:id="9" w:name="_Toc121312900"/>
      <w:r>
        <w:t>Research Paradigm</w:t>
      </w:r>
      <w:bookmarkEnd w:id="9"/>
    </w:p>
    <w:p w14:paraId="4CB46CEC" w14:textId="31847690" w:rsidR="009D35AC" w:rsidRDefault="00862948">
      <w:pPr>
        <w:rPr>
          <w:lang w:val="en-US" w:eastAsia="en-GB"/>
        </w:rPr>
      </w:pPr>
      <w:r w:rsidRPr="00862948">
        <w:rPr>
          <w:lang w:val="en-US" w:eastAsia="en-GB"/>
        </w:rPr>
        <w:t xml:space="preserve">Research design helps researchers define their goals, collect high-quality data, and </w:t>
      </w:r>
      <w:proofErr w:type="spellStart"/>
      <w:r w:rsidRPr="00862948">
        <w:rPr>
          <w:lang w:val="en-US" w:eastAsia="en-GB"/>
        </w:rPr>
        <w:t>analyse</w:t>
      </w:r>
      <w:proofErr w:type="spellEnd"/>
      <w:r w:rsidRPr="00862948">
        <w:rPr>
          <w:lang w:val="en-US" w:eastAsia="en-GB"/>
        </w:rPr>
        <w:t xml:space="preserve"> their findings. A well-structured research design helps researchers achieve their goals and find the optimum research solution (Phillips and </w:t>
      </w:r>
      <w:proofErr w:type="spellStart"/>
      <w:r w:rsidRPr="00862948">
        <w:rPr>
          <w:lang w:val="en-US" w:eastAsia="en-GB"/>
        </w:rPr>
        <w:t>Baudinette</w:t>
      </w:r>
      <w:proofErr w:type="spellEnd"/>
      <w:r w:rsidRPr="00862948">
        <w:rPr>
          <w:lang w:val="en-US" w:eastAsia="en-GB"/>
        </w:rPr>
        <w:t xml:space="preserve"> 2022). Three paradigms—exploratory, explanatory, and descriptive—help structure research. The descriptive research paradigm is used to explain the data in this study (</w:t>
      </w:r>
      <w:proofErr w:type="spellStart"/>
      <w:r w:rsidRPr="00862948">
        <w:rPr>
          <w:lang w:val="en-US" w:eastAsia="en-GB"/>
        </w:rPr>
        <w:t>Pourmoradian</w:t>
      </w:r>
      <w:proofErr w:type="spellEnd"/>
      <w:r w:rsidRPr="00862948">
        <w:rPr>
          <w:lang w:val="en-US" w:eastAsia="en-GB"/>
        </w:rPr>
        <w:t>, et al, 2022). A researcher can study one or more variables using descriptive research design. Different research methodologies can employ this approach. This paradigm also aids in research and provides a deeper understanding of the situation (Khan and Priya 2022). This paradigm allows qualitative data collection for greater comprehension.</w:t>
      </w:r>
    </w:p>
    <w:p w14:paraId="40C3754C" w14:textId="77777777" w:rsidR="009D35AC" w:rsidRDefault="00171F6A">
      <w:pPr>
        <w:pStyle w:val="Heading2"/>
      </w:pPr>
      <w:bookmarkStart w:id="10" w:name="_Toc121312901"/>
      <w:r>
        <w:t>Research Approach</w:t>
      </w:r>
      <w:bookmarkEnd w:id="10"/>
    </w:p>
    <w:p w14:paraId="2577BD1A" w14:textId="33FA8B2E" w:rsidR="009D35AC" w:rsidRDefault="00862948">
      <w:pPr>
        <w:rPr>
          <w:lang w:val="en-US" w:eastAsia="en-GB"/>
        </w:rPr>
      </w:pPr>
      <w:r w:rsidRPr="00862948">
        <w:rPr>
          <w:lang w:val="en-US" w:eastAsia="en-GB"/>
        </w:rPr>
        <w:t>A multi-step data gathering method describes the study procedure. Research involves several steps (Crespo-Almendros, et al, 2022). Deductive research helps researchers interpret data using the right theory and obtain data from credible sources (Tan, et al, 2022). To explain causality and measure quantitative notions, the deductive research approach is used to conclude research findings (</w:t>
      </w:r>
      <w:proofErr w:type="spellStart"/>
      <w:r w:rsidRPr="00862948">
        <w:rPr>
          <w:lang w:val="en-US" w:eastAsia="en-GB"/>
        </w:rPr>
        <w:t>Cozzio</w:t>
      </w:r>
      <w:proofErr w:type="spellEnd"/>
      <w:r w:rsidRPr="00862948">
        <w:rPr>
          <w:lang w:val="en-US" w:eastAsia="en-GB"/>
        </w:rPr>
        <w:t xml:space="preserve">, et al, 2022). Deductive research lets researchers make logical decisions and gain </w:t>
      </w:r>
      <w:proofErr w:type="gramStart"/>
      <w:r w:rsidRPr="00862948">
        <w:rPr>
          <w:lang w:val="en-US" w:eastAsia="en-GB"/>
        </w:rPr>
        <w:t>particular ideas</w:t>
      </w:r>
      <w:proofErr w:type="gramEnd"/>
      <w:r w:rsidRPr="00862948">
        <w:rPr>
          <w:lang w:val="en-US" w:eastAsia="en-GB"/>
        </w:rPr>
        <w:t xml:space="preserve">, which helps </w:t>
      </w:r>
      <w:proofErr w:type="spellStart"/>
      <w:r w:rsidRPr="00862948">
        <w:rPr>
          <w:lang w:val="en-US" w:eastAsia="en-GB"/>
        </w:rPr>
        <w:t>generalise</w:t>
      </w:r>
      <w:proofErr w:type="spellEnd"/>
      <w:r w:rsidRPr="00862948">
        <w:rPr>
          <w:lang w:val="en-US" w:eastAsia="en-GB"/>
        </w:rPr>
        <w:t xml:space="preserve"> study findings and deduce assumptions. The researcher chooses deductive research to test a theory (Chae and Kim 2022).</w:t>
      </w:r>
    </w:p>
    <w:p w14:paraId="7D9E55C6" w14:textId="77777777" w:rsidR="009D35AC" w:rsidRDefault="00171F6A">
      <w:pPr>
        <w:pStyle w:val="Heading2"/>
      </w:pPr>
      <w:bookmarkStart w:id="11" w:name="_Toc121312902"/>
      <w:r>
        <w:t>Research Methodology</w:t>
      </w:r>
      <w:bookmarkEnd w:id="11"/>
    </w:p>
    <w:p w14:paraId="3E4D8A23" w14:textId="3C0A231C" w:rsidR="009D35AC" w:rsidRDefault="00862948">
      <w:pPr>
        <w:rPr>
          <w:lang w:val="en-US" w:eastAsia="en-GB"/>
        </w:rPr>
      </w:pPr>
      <w:r w:rsidRPr="00862948">
        <w:rPr>
          <w:lang w:val="en-US" w:eastAsia="en-GB"/>
        </w:rPr>
        <w:t>Quantitative and qualitative data are used to interpret and remedy the issue (Sulva, 2022). Research methodology helps researchers stay focused by providing a precise plan (</w:t>
      </w:r>
      <w:proofErr w:type="spellStart"/>
      <w:r w:rsidRPr="00862948">
        <w:rPr>
          <w:lang w:val="en-US" w:eastAsia="en-GB"/>
        </w:rPr>
        <w:t>Baluran</w:t>
      </w:r>
      <w:proofErr w:type="spellEnd"/>
      <w:r w:rsidRPr="00862948">
        <w:rPr>
          <w:lang w:val="en-US" w:eastAsia="en-GB"/>
        </w:rPr>
        <w:t xml:space="preserve">, 2022). Research technique helps researchers manage their work and find good answers (Almeida, 2022). It </w:t>
      </w:r>
      <w:r w:rsidRPr="00862948">
        <w:rPr>
          <w:lang w:val="en-US" w:eastAsia="en-GB"/>
        </w:rPr>
        <w:lastRenderedPageBreak/>
        <w:t>improves theory testing and helps researchers stay focused. Research technique helps create research topics and designs (Tan, et al, 2022).</w:t>
      </w:r>
    </w:p>
    <w:p w14:paraId="3FB92846" w14:textId="77777777" w:rsidR="009D35AC" w:rsidRDefault="00171F6A">
      <w:pPr>
        <w:pStyle w:val="Heading2"/>
      </w:pPr>
      <w:bookmarkStart w:id="12" w:name="_Toc121312903"/>
      <w:r>
        <w:t>Research Strategy</w:t>
      </w:r>
      <w:bookmarkEnd w:id="12"/>
    </w:p>
    <w:p w14:paraId="3D4ACAD0" w14:textId="1A16CBA1" w:rsidR="009D35AC" w:rsidRDefault="00862948">
      <w:pPr>
        <w:rPr>
          <w:lang w:val="en-US" w:eastAsia="en-GB"/>
        </w:rPr>
      </w:pPr>
      <w:r w:rsidRPr="00862948">
        <w:rPr>
          <w:lang w:val="en-US" w:eastAsia="en-GB"/>
        </w:rPr>
        <w:t>A clear plan helps the researcher achieve the optimum outcome. The right data collection and procedure help researchers stay on track, saving time (Sulva, 2022). Research strategy determines data collection, analysis, and procedure (</w:t>
      </w:r>
      <w:proofErr w:type="spellStart"/>
      <w:r w:rsidRPr="00862948">
        <w:rPr>
          <w:lang w:val="en-US" w:eastAsia="en-GB"/>
        </w:rPr>
        <w:t>Pourmoradian</w:t>
      </w:r>
      <w:proofErr w:type="spellEnd"/>
      <w:r w:rsidRPr="00862948">
        <w:rPr>
          <w:lang w:val="en-US" w:eastAsia="en-GB"/>
        </w:rPr>
        <w:t>, et al, 2022). This research technique uses primary and secondary quantitative and qualitative data to clarify the topic (Khan and Priya 2022). Primary data provides a unique, unpublished outcome, whereas secondary data manages cost and saves time.</w:t>
      </w:r>
    </w:p>
    <w:p w14:paraId="79536F0B" w14:textId="77777777" w:rsidR="009D35AC" w:rsidRDefault="00171F6A">
      <w:pPr>
        <w:pStyle w:val="Heading2"/>
      </w:pPr>
      <w:bookmarkStart w:id="13" w:name="_Toc121312904"/>
      <w:r>
        <w:t>Research Instruction</w:t>
      </w:r>
      <w:bookmarkEnd w:id="13"/>
    </w:p>
    <w:p w14:paraId="10D7DEE7" w14:textId="2742429F" w:rsidR="009D35AC" w:rsidRDefault="00862948">
      <w:pPr>
        <w:rPr>
          <w:lang w:val="en-US" w:eastAsia="en-GB"/>
        </w:rPr>
      </w:pPr>
      <w:r w:rsidRPr="00862948">
        <w:rPr>
          <w:lang w:val="en-US" w:eastAsia="en-GB"/>
        </w:rPr>
        <w:t xml:space="preserve">The researcher must collect accurate primary and secondary data from multiple sources to complete the investigation. Questionnaires, graphs, tables, and charts help the researcher understand the research topic and discover the best solution (Phillips and </w:t>
      </w:r>
      <w:proofErr w:type="spellStart"/>
      <w:r w:rsidRPr="00862948">
        <w:rPr>
          <w:lang w:val="en-US" w:eastAsia="en-GB"/>
        </w:rPr>
        <w:t>Baudinette</w:t>
      </w:r>
      <w:proofErr w:type="spellEnd"/>
      <w:r w:rsidRPr="00862948">
        <w:rPr>
          <w:lang w:val="en-US" w:eastAsia="en-GB"/>
        </w:rPr>
        <w:t xml:space="preserve"> 2022). Graphs and tables assist the researcher </w:t>
      </w:r>
      <w:proofErr w:type="gramStart"/>
      <w:r w:rsidRPr="00862948">
        <w:rPr>
          <w:lang w:val="en-US" w:eastAsia="en-GB"/>
        </w:rPr>
        <w:t>make a decision</w:t>
      </w:r>
      <w:proofErr w:type="gramEnd"/>
      <w:r w:rsidRPr="00862948">
        <w:rPr>
          <w:lang w:val="en-US" w:eastAsia="en-GB"/>
        </w:rPr>
        <w:t xml:space="preserve"> quickly. Graphs, tables, and questionnaires let researchers show actual results so decision makers can make contingency decisions (Khan and Priya 2022). These data also aid deduction.</w:t>
      </w:r>
    </w:p>
    <w:p w14:paraId="448EF898" w14:textId="77777777" w:rsidR="009D35AC" w:rsidRDefault="00171F6A">
      <w:pPr>
        <w:pStyle w:val="Heading2"/>
      </w:pPr>
      <w:bookmarkStart w:id="14" w:name="_Toc121312905"/>
      <w:r>
        <w:t>Study Population</w:t>
      </w:r>
      <w:bookmarkEnd w:id="14"/>
    </w:p>
    <w:p w14:paraId="3BE3AD4B" w14:textId="77777777" w:rsidR="009D35AC" w:rsidRDefault="00171F6A">
      <w:pPr>
        <w:rPr>
          <w:lang w:val="en-US" w:eastAsia="en-GB"/>
        </w:rPr>
      </w:pPr>
      <w:r>
        <w:rPr>
          <w:lang w:val="en-US" w:eastAsia="en-GB"/>
        </w:rPr>
        <w:t xml:space="preserve">Data is collected from the employees and customers to understand the impact of point-of-purchase, </w:t>
      </w:r>
      <w:proofErr w:type="gramStart"/>
      <w:r>
        <w:rPr>
          <w:lang w:val="en-US" w:eastAsia="en-GB"/>
        </w:rPr>
        <w:t>promotion</w:t>
      </w:r>
      <w:proofErr w:type="gramEnd"/>
      <w:r>
        <w:rPr>
          <w:lang w:val="en-US" w:eastAsia="en-GB"/>
        </w:rPr>
        <w:t xml:space="preserve"> and sale. Data is collected to know how point-of-purchase, promotion and sale affect a business and its revenue (</w:t>
      </w:r>
      <w:r>
        <w:rPr>
          <w:lang w:eastAsia="en-GB"/>
        </w:rPr>
        <w:t>Crespo-Almendros, et al, 2022)</w:t>
      </w:r>
      <w:r>
        <w:rPr>
          <w:lang w:val="en-US" w:eastAsia="en-GB"/>
        </w:rPr>
        <w:t>. Data is collected from around 15 employees and customers to know the actual scenario of the business and how it works and competes against the other brick-and-mortar competitors. The researcher selects these two groups to reveal the actual impact and to understand the working process (</w:t>
      </w:r>
      <w:proofErr w:type="spellStart"/>
      <w:r>
        <w:rPr>
          <w:lang w:eastAsia="en-GB"/>
        </w:rPr>
        <w:t>Cozzio</w:t>
      </w:r>
      <w:proofErr w:type="spellEnd"/>
      <w:r>
        <w:rPr>
          <w:lang w:eastAsia="en-GB"/>
        </w:rPr>
        <w:t>, et al, 2022)</w:t>
      </w:r>
      <w:r>
        <w:rPr>
          <w:lang w:val="en-US" w:eastAsia="en-GB"/>
        </w:rPr>
        <w:t xml:space="preserve">. Collecting data from employees and </w:t>
      </w:r>
      <w:proofErr w:type="gramStart"/>
      <w:r>
        <w:rPr>
          <w:lang w:val="en-US" w:eastAsia="en-GB"/>
        </w:rPr>
        <w:t>customer</w:t>
      </w:r>
      <w:proofErr w:type="gramEnd"/>
      <w:r>
        <w:rPr>
          <w:lang w:val="en-US" w:eastAsia="en-GB"/>
        </w:rPr>
        <w:t xml:space="preserve"> help to understand customers' mind and how they are influenced to get such promotional activity, which helps the business modify its strategy.</w:t>
      </w:r>
    </w:p>
    <w:p w14:paraId="287BFA6D" w14:textId="77777777" w:rsidR="009D35AC" w:rsidRDefault="00171F6A">
      <w:pPr>
        <w:pStyle w:val="Heading2"/>
      </w:pPr>
      <w:bookmarkStart w:id="15" w:name="_Toc121312906"/>
      <w:r>
        <w:lastRenderedPageBreak/>
        <w:t>Data Collection Method</w:t>
      </w:r>
      <w:bookmarkEnd w:id="15"/>
    </w:p>
    <w:p w14:paraId="3742FBD1" w14:textId="7B1C4800" w:rsidR="009D35AC" w:rsidRDefault="00862948">
      <w:pPr>
        <w:rPr>
          <w:lang w:val="en-US" w:eastAsia="en-GB"/>
        </w:rPr>
      </w:pPr>
      <w:r w:rsidRPr="00862948">
        <w:rPr>
          <w:lang w:val="en-US" w:eastAsia="en-GB"/>
        </w:rPr>
        <w:t>Research conclusion and data collection are important. Data collecting helps explain conclusion-making and assures correctness. Research uses primary and secondary data. The researcher obtains primary data from store personnel and customers and secondary data from news portals, statistics, and websites (Crespo-Almendros, et al, 2022). To acquire accurate data, the researcher interviews employees and consumers and conducts surveys (Chae and Kim 2022). The researcher also collects data from websites, online businesses, and shops and their websites to understand the effects of point-of-purchase, promotion, and sales (</w:t>
      </w:r>
      <w:proofErr w:type="spellStart"/>
      <w:r w:rsidRPr="00862948">
        <w:rPr>
          <w:lang w:val="en-US" w:eastAsia="en-GB"/>
        </w:rPr>
        <w:t>Baluran</w:t>
      </w:r>
      <w:proofErr w:type="spellEnd"/>
      <w:r w:rsidRPr="00862948">
        <w:rPr>
          <w:lang w:val="en-US" w:eastAsia="en-GB"/>
        </w:rPr>
        <w:t>, 2022).</w:t>
      </w:r>
      <w:r w:rsidR="00171F6A">
        <w:rPr>
          <w:lang w:val="en-US" w:eastAsia="en-GB"/>
        </w:rPr>
        <w:t xml:space="preserve"> </w:t>
      </w:r>
    </w:p>
    <w:p w14:paraId="1FC36110" w14:textId="77777777" w:rsidR="009D35AC" w:rsidRDefault="00171F6A">
      <w:pPr>
        <w:pStyle w:val="Heading2"/>
      </w:pPr>
      <w:bookmarkStart w:id="16" w:name="_Toc121312907"/>
      <w:r>
        <w:t>Sampling Method</w:t>
      </w:r>
      <w:bookmarkEnd w:id="16"/>
    </w:p>
    <w:p w14:paraId="256F5803" w14:textId="0F846739" w:rsidR="009D35AC" w:rsidRDefault="006A0A5D">
      <w:pPr>
        <w:rPr>
          <w:lang w:val="en-US" w:eastAsia="en-GB"/>
        </w:rPr>
      </w:pPr>
      <w:r w:rsidRPr="006A0A5D">
        <w:rPr>
          <w:lang w:val="en-US" w:eastAsia="en-GB"/>
        </w:rPr>
        <w:t>The researcher chooses enough participants to acquire the best outcome and appropriately interpret the data. The researcher selects 15 retail shop customers and staff who exit (Almeida, 2022). The researcher collected data from primary and secondary sources using random probability, a non-probability sampling method (Chae and Kim 2022). The researcher uses probability sampling to describe the results from primary and secondary sources (Almeida, 2022). The actual outcome from random sampling helps researchers understand how point-of-purchase and promotion affect sales. The researcher also uses qualitative data to determine the impact of point-of-purchase and promotion on sales (Tan, et al, 2022).</w:t>
      </w:r>
    </w:p>
    <w:p w14:paraId="3B904395" w14:textId="77777777" w:rsidR="009D35AC" w:rsidRDefault="00171F6A">
      <w:pPr>
        <w:pStyle w:val="Heading2"/>
      </w:pPr>
      <w:bookmarkStart w:id="17" w:name="_Toc121312908"/>
      <w:r>
        <w:t>The rationality of chosen data</w:t>
      </w:r>
      <w:bookmarkEnd w:id="17"/>
    </w:p>
    <w:p w14:paraId="287D7276" w14:textId="2327989D" w:rsidR="009D35AC" w:rsidRDefault="006A0A5D">
      <w:pPr>
        <w:rPr>
          <w:lang w:val="en-US" w:eastAsia="en-GB"/>
        </w:rPr>
      </w:pPr>
      <w:r w:rsidRPr="006A0A5D">
        <w:rPr>
          <w:lang w:val="en-US" w:eastAsia="en-GB"/>
        </w:rPr>
        <w:t xml:space="preserve">The researcher obtains primary data from retail personnel to understand how point-of-purchase, promotion, and sales effect income. The researcher also wants to know how point-of-purchase promotion affects sales and how it modifies client buying </w:t>
      </w:r>
      <w:proofErr w:type="spellStart"/>
      <w:r w:rsidRPr="006A0A5D">
        <w:rPr>
          <w:lang w:val="en-US" w:eastAsia="en-GB"/>
        </w:rPr>
        <w:t>behaviour</w:t>
      </w:r>
      <w:proofErr w:type="spellEnd"/>
      <w:r w:rsidRPr="006A0A5D">
        <w:rPr>
          <w:lang w:val="en-US" w:eastAsia="en-GB"/>
        </w:rPr>
        <w:t xml:space="preserve"> at the last minute (Sulva, 2022). The researcher can learn how competitors use this tactic and boost sales by using random probability. Surveys also provide data that competitors might use to acquire clients and complete their research (</w:t>
      </w:r>
      <w:proofErr w:type="spellStart"/>
      <w:r w:rsidRPr="006A0A5D">
        <w:rPr>
          <w:lang w:val="en-US" w:eastAsia="en-GB"/>
        </w:rPr>
        <w:t>Pourmoradian</w:t>
      </w:r>
      <w:proofErr w:type="spellEnd"/>
      <w:r w:rsidRPr="006A0A5D">
        <w:rPr>
          <w:lang w:val="en-US" w:eastAsia="en-GB"/>
        </w:rPr>
        <w:t>, et al, 2022).</w:t>
      </w:r>
    </w:p>
    <w:p w14:paraId="6F9CEFB5" w14:textId="77777777" w:rsidR="009D35AC" w:rsidRDefault="00171F6A">
      <w:pPr>
        <w:pStyle w:val="Heading2"/>
      </w:pPr>
      <w:bookmarkStart w:id="18" w:name="_Toc121312909"/>
      <w:r>
        <w:t>Data Analysis</w:t>
      </w:r>
      <w:bookmarkEnd w:id="18"/>
    </w:p>
    <w:p w14:paraId="72A4E099" w14:textId="51EC5FC4" w:rsidR="009D35AC" w:rsidRDefault="006A0A5D">
      <w:pPr>
        <w:rPr>
          <w:lang w:val="en-US" w:eastAsia="en-GB"/>
        </w:rPr>
      </w:pPr>
      <w:r w:rsidRPr="006A0A5D">
        <w:rPr>
          <w:lang w:val="en-US" w:eastAsia="en-GB"/>
        </w:rPr>
        <w:t xml:space="preserve">Qualitative and quantitative primary and secondary data must be properly </w:t>
      </w:r>
      <w:proofErr w:type="spellStart"/>
      <w:r w:rsidRPr="006A0A5D">
        <w:rPr>
          <w:lang w:val="en-US" w:eastAsia="en-GB"/>
        </w:rPr>
        <w:t>analysed</w:t>
      </w:r>
      <w:proofErr w:type="spellEnd"/>
      <w:r w:rsidRPr="006A0A5D">
        <w:rPr>
          <w:lang w:val="en-US" w:eastAsia="en-GB"/>
        </w:rPr>
        <w:t xml:space="preserve"> to reach </w:t>
      </w:r>
      <w:proofErr w:type="gramStart"/>
      <w:r w:rsidRPr="006A0A5D">
        <w:rPr>
          <w:lang w:val="en-US" w:eastAsia="en-GB"/>
        </w:rPr>
        <w:t>the final conclusion</w:t>
      </w:r>
      <w:proofErr w:type="gramEnd"/>
      <w:r w:rsidRPr="006A0A5D">
        <w:rPr>
          <w:lang w:val="en-US" w:eastAsia="en-GB"/>
        </w:rPr>
        <w:t xml:space="preserve">. They can use charts, tables, and graphs to better represent data (Phillips and </w:t>
      </w:r>
      <w:proofErr w:type="spellStart"/>
      <w:r w:rsidRPr="006A0A5D">
        <w:rPr>
          <w:lang w:val="en-US" w:eastAsia="en-GB"/>
        </w:rPr>
        <w:lastRenderedPageBreak/>
        <w:t>Baudinette</w:t>
      </w:r>
      <w:proofErr w:type="spellEnd"/>
      <w:r w:rsidRPr="006A0A5D">
        <w:rPr>
          <w:lang w:val="en-US" w:eastAsia="en-GB"/>
        </w:rPr>
        <w:t xml:space="preserve"> 2022). In that instance, statistical analysis </w:t>
      </w:r>
      <w:proofErr w:type="spellStart"/>
      <w:r w:rsidRPr="006A0A5D">
        <w:rPr>
          <w:lang w:val="en-US" w:eastAsia="en-GB"/>
        </w:rPr>
        <w:t>organises</w:t>
      </w:r>
      <w:proofErr w:type="spellEnd"/>
      <w:r w:rsidRPr="006A0A5D">
        <w:rPr>
          <w:lang w:val="en-US" w:eastAsia="en-GB"/>
        </w:rPr>
        <w:t xml:space="preserve"> the data. Data analyses assist researchers locate precise and dependable data, which aids retailers and others in decision-making (Khan and Priya 2022). Data analysis simplifies structures and helps interpret them. Customer insights, buying </w:t>
      </w:r>
      <w:proofErr w:type="spellStart"/>
      <w:r w:rsidRPr="006A0A5D">
        <w:rPr>
          <w:lang w:val="en-US" w:eastAsia="en-GB"/>
        </w:rPr>
        <w:t>behaviour</w:t>
      </w:r>
      <w:proofErr w:type="spellEnd"/>
      <w:r w:rsidRPr="006A0A5D">
        <w:rPr>
          <w:lang w:val="en-US" w:eastAsia="en-GB"/>
        </w:rPr>
        <w:t>, and emerging trends help businesses estimate demand and refill inventory (Crespo-Almendros, et al, 2022). Data analysis reduces costs and shows how customer considerations might boost revenue.</w:t>
      </w:r>
      <w:r w:rsidR="00171F6A">
        <w:rPr>
          <w:lang w:val="en-US" w:eastAsia="en-GB"/>
        </w:rPr>
        <w:t xml:space="preserve"> </w:t>
      </w:r>
    </w:p>
    <w:p w14:paraId="3A493283" w14:textId="77777777" w:rsidR="009D35AC" w:rsidRDefault="00171F6A">
      <w:pPr>
        <w:pStyle w:val="Heading2"/>
      </w:pPr>
      <w:bookmarkStart w:id="19" w:name="_Toc121312910"/>
      <w:r>
        <w:t>Research Administration</w:t>
      </w:r>
      <w:bookmarkEnd w:id="19"/>
    </w:p>
    <w:p w14:paraId="252398D8" w14:textId="2DDA6180" w:rsidR="009D35AC" w:rsidRDefault="006A0A5D">
      <w:pPr>
        <w:rPr>
          <w:lang w:val="en-US" w:eastAsia="en-GB"/>
        </w:rPr>
      </w:pPr>
      <w:r w:rsidRPr="006A0A5D">
        <w:rPr>
          <w:lang w:val="en-US" w:eastAsia="en-GB"/>
        </w:rPr>
        <w:t>The researcher must keep employees' private information secure. To acquire client information and protect privacy, they must be sentient and encourage fundamental information (Chae and Kim 2022). To acquire the greatest data, the researcher should protect clients' privacy and make communication easy (</w:t>
      </w:r>
      <w:proofErr w:type="spellStart"/>
      <w:r w:rsidRPr="006A0A5D">
        <w:rPr>
          <w:lang w:val="en-US" w:eastAsia="en-GB"/>
        </w:rPr>
        <w:t>Baluran</w:t>
      </w:r>
      <w:proofErr w:type="spellEnd"/>
      <w:r w:rsidRPr="006A0A5D">
        <w:rPr>
          <w:lang w:val="en-US" w:eastAsia="en-GB"/>
        </w:rPr>
        <w:t>, 2022). The researcher can easily and efficiently collect data by surveying, emailing, online surveying, and asking face-to-face questions (Almeida, 2022).</w:t>
      </w:r>
    </w:p>
    <w:p w14:paraId="61AB545C" w14:textId="77777777" w:rsidR="009D35AC" w:rsidRDefault="00171F6A">
      <w:pPr>
        <w:pStyle w:val="Heading2"/>
      </w:pPr>
      <w:bookmarkStart w:id="20" w:name="_Toc121312911"/>
      <w:r>
        <w:t>Ways of interpreting data</w:t>
      </w:r>
      <w:bookmarkEnd w:id="20"/>
      <w:r>
        <w:t xml:space="preserve"> </w:t>
      </w:r>
    </w:p>
    <w:p w14:paraId="04D0289D" w14:textId="461670BF" w:rsidR="009D35AC" w:rsidRDefault="006A0A5D">
      <w:pPr>
        <w:rPr>
          <w:lang w:val="en-US" w:eastAsia="en-GB"/>
        </w:rPr>
      </w:pPr>
      <w:r w:rsidRPr="006A0A5D">
        <w:rPr>
          <w:lang w:val="en-US" w:eastAsia="en-GB"/>
        </w:rPr>
        <w:t xml:space="preserve">The researcher acquires data from many sources, then draws conclusions and develops findings in four processes (Phillips and </w:t>
      </w:r>
      <w:proofErr w:type="spellStart"/>
      <w:r w:rsidRPr="006A0A5D">
        <w:rPr>
          <w:lang w:val="en-US" w:eastAsia="en-GB"/>
        </w:rPr>
        <w:t>Baudinette</w:t>
      </w:r>
      <w:proofErr w:type="spellEnd"/>
      <w:r w:rsidRPr="006A0A5D">
        <w:rPr>
          <w:lang w:val="en-US" w:eastAsia="en-GB"/>
        </w:rPr>
        <w:t xml:space="preserve"> 2022). The researcher can collect data from retail personnel and customers to show how point-of-purchase and promotion affect sales and how firms may use this method to boost sales (Tan, et al, 2022). Researchers can </w:t>
      </w:r>
      <w:proofErr w:type="spellStart"/>
      <w:r w:rsidRPr="006A0A5D">
        <w:rPr>
          <w:lang w:val="en-US" w:eastAsia="en-GB"/>
        </w:rPr>
        <w:t>utilise</w:t>
      </w:r>
      <w:proofErr w:type="spellEnd"/>
      <w:r w:rsidRPr="006A0A5D">
        <w:rPr>
          <w:lang w:val="en-US" w:eastAsia="en-GB"/>
        </w:rPr>
        <w:t xml:space="preserve"> many methods to interpret their findings. They can </w:t>
      </w:r>
      <w:proofErr w:type="spellStart"/>
      <w:r w:rsidRPr="006A0A5D">
        <w:rPr>
          <w:lang w:val="en-US" w:eastAsia="en-GB"/>
        </w:rPr>
        <w:t>analyse</w:t>
      </w:r>
      <w:proofErr w:type="spellEnd"/>
      <w:r w:rsidRPr="006A0A5D">
        <w:rPr>
          <w:lang w:val="en-US" w:eastAsia="en-GB"/>
        </w:rPr>
        <w:t xml:space="preserve"> data via charts, graphs, and tables. The researcher can also </w:t>
      </w:r>
      <w:proofErr w:type="spellStart"/>
      <w:r w:rsidRPr="006A0A5D">
        <w:rPr>
          <w:lang w:val="en-US" w:eastAsia="en-GB"/>
        </w:rPr>
        <w:t>utilise</w:t>
      </w:r>
      <w:proofErr w:type="spellEnd"/>
      <w:r w:rsidRPr="006A0A5D">
        <w:rPr>
          <w:lang w:val="en-US" w:eastAsia="en-GB"/>
        </w:rPr>
        <w:t xml:space="preserve"> various data collection, sampling, and philosophy methodologies to get a conclusion (Khan and Priya 2022). They choose the finest techniques, designs, and people to interpret the result. The researcher suggests removing any obstacle that boosts sales and prevents losses (Crespo-Almendros, et al, 2022). The researcher can also suggest ways a business can gain a long-term competitive advantage.</w:t>
      </w:r>
      <w:r w:rsidR="00171F6A">
        <w:rPr>
          <w:lang w:val="en-US" w:eastAsia="en-GB"/>
        </w:rPr>
        <w:t xml:space="preserve"> </w:t>
      </w:r>
    </w:p>
    <w:p w14:paraId="40B2C4AF" w14:textId="77777777" w:rsidR="009D35AC" w:rsidRDefault="00171F6A">
      <w:pPr>
        <w:pStyle w:val="Heading2"/>
      </w:pPr>
      <w:bookmarkStart w:id="21" w:name="_Toc121312912"/>
      <w:r>
        <w:t>Strengths and Limitations of the Data</w:t>
      </w:r>
      <w:bookmarkEnd w:id="21"/>
    </w:p>
    <w:p w14:paraId="25304983" w14:textId="58315D19" w:rsidR="009D35AC" w:rsidRDefault="006A0A5D">
      <w:pPr>
        <w:rPr>
          <w:lang w:val="en-US" w:eastAsia="en-GB"/>
        </w:rPr>
      </w:pPr>
      <w:r w:rsidRPr="006A0A5D">
        <w:rPr>
          <w:lang w:val="en-US" w:eastAsia="en-GB"/>
        </w:rPr>
        <w:t>Researchers gather data from main and secondary sources, retail personnel, and customers to understand how point-of-purchase and marketing on sales affect the business and how it boosts performance and productivity (</w:t>
      </w:r>
      <w:proofErr w:type="spellStart"/>
      <w:r w:rsidRPr="006A0A5D">
        <w:rPr>
          <w:lang w:val="en-US" w:eastAsia="en-GB"/>
        </w:rPr>
        <w:t>Cozzio</w:t>
      </w:r>
      <w:proofErr w:type="spellEnd"/>
      <w:r w:rsidRPr="006A0A5D">
        <w:rPr>
          <w:lang w:val="en-US" w:eastAsia="en-GB"/>
        </w:rPr>
        <w:t xml:space="preserve">, et al, 2022). Their strengths include information sharing </w:t>
      </w:r>
      <w:r w:rsidRPr="006A0A5D">
        <w:rPr>
          <w:lang w:val="en-US" w:eastAsia="en-GB"/>
        </w:rPr>
        <w:lastRenderedPageBreak/>
        <w:t xml:space="preserve">and data collection, but other limitations prevent them from obtaining accurate data. Time and money constrain their data collection (Chae and Kim 2022). Additionally, resistance to </w:t>
      </w:r>
      <w:proofErr w:type="gramStart"/>
      <w:r w:rsidRPr="006A0A5D">
        <w:rPr>
          <w:lang w:val="en-US" w:eastAsia="en-GB"/>
        </w:rPr>
        <w:t>provide</w:t>
      </w:r>
      <w:proofErr w:type="gramEnd"/>
      <w:r w:rsidRPr="006A0A5D">
        <w:rPr>
          <w:lang w:val="en-US" w:eastAsia="en-GB"/>
        </w:rPr>
        <w:t xml:space="preserve"> information prevents researchers from collecting data.</w:t>
      </w:r>
      <w:r w:rsidR="00171F6A">
        <w:rPr>
          <w:lang w:val="en-US" w:eastAsia="en-GB"/>
        </w:rPr>
        <w:t xml:space="preserve"> </w:t>
      </w:r>
    </w:p>
    <w:p w14:paraId="4880FB8F" w14:textId="77777777" w:rsidR="009D35AC" w:rsidRDefault="00171F6A">
      <w:pPr>
        <w:pStyle w:val="Heading2"/>
      </w:pPr>
      <w:bookmarkStart w:id="22" w:name="_Toc121312913"/>
      <w:r>
        <w:t>Time prospect of the research</w:t>
      </w:r>
      <w:bookmarkEnd w:id="22"/>
    </w:p>
    <w:p w14:paraId="173F760B" w14:textId="77777777" w:rsidR="009D35AC" w:rsidRDefault="00171F6A">
      <w:pPr>
        <w:rPr>
          <w:lang w:val="en-US" w:eastAsia="en-GB"/>
        </w:rPr>
      </w:pPr>
      <w:r>
        <w:rPr>
          <w:lang w:val="en-US" w:eastAsia="en-GB"/>
        </w:rPr>
        <w:t xml:space="preserve">Proper planning helps the researcher to accomplish their task successfully and in a systematic way. Almost 65% </w:t>
      </w:r>
      <w:proofErr w:type="gramStart"/>
      <w:r>
        <w:rPr>
          <w:lang w:val="en-US" w:eastAsia="en-GB"/>
        </w:rPr>
        <w:t>work</w:t>
      </w:r>
      <w:proofErr w:type="gramEnd"/>
      <w:r>
        <w:rPr>
          <w:lang w:val="en-US" w:eastAsia="en-GB"/>
        </w:rPr>
        <w:t xml:space="preserve"> will be done when a proper plan is formed and maintained successfully (</w:t>
      </w:r>
      <w:proofErr w:type="spellStart"/>
      <w:r>
        <w:rPr>
          <w:lang w:eastAsia="en-GB"/>
        </w:rPr>
        <w:t>Baluran</w:t>
      </w:r>
      <w:proofErr w:type="spellEnd"/>
      <w:r>
        <w:rPr>
          <w:lang w:eastAsia="en-GB"/>
        </w:rPr>
        <w:t>, 2022)</w:t>
      </w:r>
      <w:r>
        <w:rPr>
          <w:lang w:val="en-US" w:eastAsia="en-GB"/>
        </w:rPr>
        <w:t xml:space="preserve">. To accomplish the research project, the researcher </w:t>
      </w:r>
      <w:proofErr w:type="gramStart"/>
      <w:r>
        <w:rPr>
          <w:lang w:val="en-US" w:eastAsia="en-GB"/>
        </w:rPr>
        <w:t>plan</w:t>
      </w:r>
      <w:proofErr w:type="gramEnd"/>
      <w:r>
        <w:rPr>
          <w:lang w:val="en-US" w:eastAsia="en-GB"/>
        </w:rPr>
        <w:t xml:space="preserve"> within 3 months, 2 months requires to conduct research. Almost 2 months are required to conduct research design, and implementation takes approximately 2 months, whereas follow-up needs 2 months to accomplish the fundamental research (</w:t>
      </w:r>
      <w:r>
        <w:rPr>
          <w:lang w:eastAsia="en-GB"/>
        </w:rPr>
        <w:t>Almeida, 2022)</w:t>
      </w:r>
      <w:r>
        <w:rPr>
          <w:lang w:val="en-US" w:eastAsia="en-GB"/>
        </w:rPr>
        <w:t>.</w:t>
      </w:r>
    </w:p>
    <w:tbl>
      <w:tblPr>
        <w:tblStyle w:val="TableGrid"/>
        <w:tblW w:w="0" w:type="auto"/>
        <w:tblLook w:val="04A0" w:firstRow="1" w:lastRow="0" w:firstColumn="1" w:lastColumn="0" w:noHBand="0" w:noVBand="1"/>
      </w:tblPr>
      <w:tblGrid>
        <w:gridCol w:w="1736"/>
        <w:gridCol w:w="1287"/>
        <w:gridCol w:w="1303"/>
        <w:gridCol w:w="1272"/>
        <w:gridCol w:w="1256"/>
        <w:gridCol w:w="1248"/>
        <w:gridCol w:w="1248"/>
      </w:tblGrid>
      <w:tr w:rsidR="009D35AC" w14:paraId="302E3265" w14:textId="77777777">
        <w:tc>
          <w:tcPr>
            <w:tcW w:w="1335" w:type="dxa"/>
          </w:tcPr>
          <w:p w14:paraId="78A03658" w14:textId="77777777" w:rsidR="009D35AC" w:rsidRDefault="00171F6A">
            <w:pPr>
              <w:rPr>
                <w:lang w:val="en-US" w:eastAsia="en-GB"/>
              </w:rPr>
            </w:pPr>
            <w:r>
              <w:rPr>
                <w:lang w:val="en-US" w:eastAsia="en-GB"/>
              </w:rPr>
              <w:t>Task name</w:t>
            </w:r>
          </w:p>
        </w:tc>
        <w:tc>
          <w:tcPr>
            <w:tcW w:w="1335" w:type="dxa"/>
          </w:tcPr>
          <w:p w14:paraId="3551D092" w14:textId="77777777" w:rsidR="009D35AC" w:rsidRDefault="00171F6A">
            <w:pPr>
              <w:rPr>
                <w:lang w:val="en-US" w:eastAsia="en-GB"/>
              </w:rPr>
            </w:pPr>
            <w:r>
              <w:rPr>
                <w:lang w:val="en-US" w:eastAsia="en-GB"/>
              </w:rPr>
              <w:t>January 05</w:t>
            </w:r>
          </w:p>
        </w:tc>
        <w:tc>
          <w:tcPr>
            <w:tcW w:w="1336" w:type="dxa"/>
          </w:tcPr>
          <w:p w14:paraId="1EBB3B98" w14:textId="77777777" w:rsidR="009D35AC" w:rsidRDefault="00171F6A">
            <w:pPr>
              <w:rPr>
                <w:lang w:val="en-US" w:eastAsia="en-GB"/>
              </w:rPr>
            </w:pPr>
            <w:r>
              <w:rPr>
                <w:lang w:val="en-US" w:eastAsia="en-GB"/>
              </w:rPr>
              <w:t>February 05</w:t>
            </w:r>
          </w:p>
        </w:tc>
        <w:tc>
          <w:tcPr>
            <w:tcW w:w="1336" w:type="dxa"/>
          </w:tcPr>
          <w:p w14:paraId="0FEA05CC" w14:textId="77777777" w:rsidR="009D35AC" w:rsidRDefault="00171F6A">
            <w:pPr>
              <w:rPr>
                <w:lang w:val="en-US" w:eastAsia="en-GB"/>
              </w:rPr>
            </w:pPr>
            <w:r>
              <w:rPr>
                <w:lang w:val="en-US" w:eastAsia="en-GB"/>
              </w:rPr>
              <w:t>March 05</w:t>
            </w:r>
          </w:p>
        </w:tc>
        <w:tc>
          <w:tcPr>
            <w:tcW w:w="1336" w:type="dxa"/>
          </w:tcPr>
          <w:p w14:paraId="1FED12D7" w14:textId="77777777" w:rsidR="009D35AC" w:rsidRDefault="00171F6A">
            <w:pPr>
              <w:rPr>
                <w:lang w:val="en-US" w:eastAsia="en-GB"/>
              </w:rPr>
            </w:pPr>
            <w:r>
              <w:rPr>
                <w:lang w:val="en-US" w:eastAsia="en-GB"/>
              </w:rPr>
              <w:t>April 05</w:t>
            </w:r>
          </w:p>
        </w:tc>
        <w:tc>
          <w:tcPr>
            <w:tcW w:w="1336" w:type="dxa"/>
          </w:tcPr>
          <w:p w14:paraId="64F890A1" w14:textId="77777777" w:rsidR="009D35AC" w:rsidRDefault="00171F6A">
            <w:pPr>
              <w:rPr>
                <w:lang w:val="en-US" w:eastAsia="en-GB"/>
              </w:rPr>
            </w:pPr>
            <w:r>
              <w:rPr>
                <w:lang w:val="en-US" w:eastAsia="en-GB"/>
              </w:rPr>
              <w:t>May 05</w:t>
            </w:r>
          </w:p>
        </w:tc>
        <w:tc>
          <w:tcPr>
            <w:tcW w:w="1336" w:type="dxa"/>
          </w:tcPr>
          <w:p w14:paraId="2ED1581E" w14:textId="77777777" w:rsidR="009D35AC" w:rsidRDefault="00171F6A">
            <w:pPr>
              <w:rPr>
                <w:lang w:val="en-US" w:eastAsia="en-GB"/>
              </w:rPr>
            </w:pPr>
            <w:r>
              <w:rPr>
                <w:lang w:val="en-US" w:eastAsia="en-GB"/>
              </w:rPr>
              <w:t>June 05</w:t>
            </w:r>
          </w:p>
        </w:tc>
      </w:tr>
      <w:tr w:rsidR="009D35AC" w14:paraId="3908772B" w14:textId="77777777">
        <w:tc>
          <w:tcPr>
            <w:tcW w:w="1335" w:type="dxa"/>
          </w:tcPr>
          <w:p w14:paraId="775008B5" w14:textId="77777777" w:rsidR="009D35AC" w:rsidRDefault="00171F6A">
            <w:pPr>
              <w:rPr>
                <w:lang w:val="en-US" w:eastAsia="en-GB"/>
              </w:rPr>
            </w:pPr>
            <w:r>
              <w:rPr>
                <w:lang w:val="en-US" w:eastAsia="en-GB"/>
              </w:rPr>
              <w:t>Planning</w:t>
            </w:r>
          </w:p>
        </w:tc>
        <w:tc>
          <w:tcPr>
            <w:tcW w:w="1335" w:type="dxa"/>
            <w:shd w:val="clear" w:color="auto" w:fill="538135"/>
          </w:tcPr>
          <w:p w14:paraId="546AF48D" w14:textId="77777777" w:rsidR="009D35AC" w:rsidRDefault="009D35AC">
            <w:pPr>
              <w:rPr>
                <w:lang w:val="en-US" w:eastAsia="en-GB"/>
              </w:rPr>
            </w:pPr>
          </w:p>
        </w:tc>
        <w:tc>
          <w:tcPr>
            <w:tcW w:w="1336" w:type="dxa"/>
            <w:shd w:val="clear" w:color="auto" w:fill="538135"/>
          </w:tcPr>
          <w:p w14:paraId="2634952C" w14:textId="77777777" w:rsidR="009D35AC" w:rsidRDefault="009D35AC">
            <w:pPr>
              <w:rPr>
                <w:lang w:val="en-US" w:eastAsia="en-GB"/>
              </w:rPr>
            </w:pPr>
          </w:p>
        </w:tc>
        <w:tc>
          <w:tcPr>
            <w:tcW w:w="1336" w:type="dxa"/>
            <w:shd w:val="clear" w:color="auto" w:fill="538135"/>
          </w:tcPr>
          <w:p w14:paraId="4A4B8B8E" w14:textId="77777777" w:rsidR="009D35AC" w:rsidRDefault="009D35AC">
            <w:pPr>
              <w:rPr>
                <w:lang w:val="en-US" w:eastAsia="en-GB"/>
              </w:rPr>
            </w:pPr>
          </w:p>
        </w:tc>
        <w:tc>
          <w:tcPr>
            <w:tcW w:w="1336" w:type="dxa"/>
          </w:tcPr>
          <w:p w14:paraId="4F35A6DE" w14:textId="77777777" w:rsidR="009D35AC" w:rsidRDefault="009D35AC">
            <w:pPr>
              <w:rPr>
                <w:lang w:val="en-US" w:eastAsia="en-GB"/>
              </w:rPr>
            </w:pPr>
          </w:p>
        </w:tc>
        <w:tc>
          <w:tcPr>
            <w:tcW w:w="1336" w:type="dxa"/>
          </w:tcPr>
          <w:p w14:paraId="584F7C25" w14:textId="77777777" w:rsidR="009D35AC" w:rsidRDefault="009D35AC">
            <w:pPr>
              <w:rPr>
                <w:lang w:val="en-US" w:eastAsia="en-GB"/>
              </w:rPr>
            </w:pPr>
          </w:p>
        </w:tc>
        <w:tc>
          <w:tcPr>
            <w:tcW w:w="1336" w:type="dxa"/>
          </w:tcPr>
          <w:p w14:paraId="7C5A8E0D" w14:textId="77777777" w:rsidR="009D35AC" w:rsidRDefault="009D35AC">
            <w:pPr>
              <w:rPr>
                <w:lang w:val="en-US" w:eastAsia="en-GB"/>
              </w:rPr>
            </w:pPr>
          </w:p>
        </w:tc>
      </w:tr>
      <w:tr w:rsidR="009D35AC" w14:paraId="5574753C" w14:textId="77777777">
        <w:tc>
          <w:tcPr>
            <w:tcW w:w="1335" w:type="dxa"/>
          </w:tcPr>
          <w:p w14:paraId="14D07C93" w14:textId="77777777" w:rsidR="009D35AC" w:rsidRDefault="00171F6A">
            <w:pPr>
              <w:rPr>
                <w:lang w:val="en-US" w:eastAsia="en-GB"/>
              </w:rPr>
            </w:pPr>
            <w:r>
              <w:rPr>
                <w:lang w:val="en-US" w:eastAsia="en-GB"/>
              </w:rPr>
              <w:t>Research</w:t>
            </w:r>
          </w:p>
        </w:tc>
        <w:tc>
          <w:tcPr>
            <w:tcW w:w="1335" w:type="dxa"/>
          </w:tcPr>
          <w:p w14:paraId="1D47BF9D" w14:textId="77777777" w:rsidR="009D35AC" w:rsidRDefault="009D35AC">
            <w:pPr>
              <w:rPr>
                <w:lang w:val="en-US" w:eastAsia="en-GB"/>
              </w:rPr>
            </w:pPr>
          </w:p>
        </w:tc>
        <w:tc>
          <w:tcPr>
            <w:tcW w:w="1336" w:type="dxa"/>
            <w:shd w:val="clear" w:color="auto" w:fill="F4B083"/>
          </w:tcPr>
          <w:p w14:paraId="648EA3F4" w14:textId="77777777" w:rsidR="009D35AC" w:rsidRDefault="009D35AC">
            <w:pPr>
              <w:rPr>
                <w:lang w:val="en-US" w:eastAsia="en-GB"/>
              </w:rPr>
            </w:pPr>
          </w:p>
        </w:tc>
        <w:tc>
          <w:tcPr>
            <w:tcW w:w="1336" w:type="dxa"/>
            <w:shd w:val="clear" w:color="auto" w:fill="F4B083"/>
          </w:tcPr>
          <w:p w14:paraId="4F34B124" w14:textId="77777777" w:rsidR="009D35AC" w:rsidRDefault="009D35AC">
            <w:pPr>
              <w:rPr>
                <w:lang w:val="en-US" w:eastAsia="en-GB"/>
              </w:rPr>
            </w:pPr>
          </w:p>
        </w:tc>
        <w:tc>
          <w:tcPr>
            <w:tcW w:w="1336" w:type="dxa"/>
          </w:tcPr>
          <w:p w14:paraId="337C8254" w14:textId="77777777" w:rsidR="009D35AC" w:rsidRDefault="009D35AC">
            <w:pPr>
              <w:rPr>
                <w:lang w:val="en-US" w:eastAsia="en-GB"/>
              </w:rPr>
            </w:pPr>
          </w:p>
        </w:tc>
        <w:tc>
          <w:tcPr>
            <w:tcW w:w="1336" w:type="dxa"/>
          </w:tcPr>
          <w:p w14:paraId="4AA09899" w14:textId="77777777" w:rsidR="009D35AC" w:rsidRDefault="009D35AC">
            <w:pPr>
              <w:rPr>
                <w:lang w:val="en-US" w:eastAsia="en-GB"/>
              </w:rPr>
            </w:pPr>
          </w:p>
        </w:tc>
        <w:tc>
          <w:tcPr>
            <w:tcW w:w="1336" w:type="dxa"/>
          </w:tcPr>
          <w:p w14:paraId="0E0AF562" w14:textId="77777777" w:rsidR="009D35AC" w:rsidRDefault="009D35AC">
            <w:pPr>
              <w:rPr>
                <w:lang w:val="en-US" w:eastAsia="en-GB"/>
              </w:rPr>
            </w:pPr>
          </w:p>
        </w:tc>
      </w:tr>
      <w:tr w:rsidR="009D35AC" w14:paraId="7388AA84" w14:textId="77777777">
        <w:tc>
          <w:tcPr>
            <w:tcW w:w="1335" w:type="dxa"/>
          </w:tcPr>
          <w:p w14:paraId="6FC26752" w14:textId="77777777" w:rsidR="009D35AC" w:rsidRDefault="00171F6A">
            <w:pPr>
              <w:rPr>
                <w:lang w:val="en-US" w:eastAsia="en-GB"/>
              </w:rPr>
            </w:pPr>
            <w:r>
              <w:rPr>
                <w:lang w:val="en-US" w:eastAsia="en-GB"/>
              </w:rPr>
              <w:t>Design</w:t>
            </w:r>
          </w:p>
        </w:tc>
        <w:tc>
          <w:tcPr>
            <w:tcW w:w="1335" w:type="dxa"/>
          </w:tcPr>
          <w:p w14:paraId="10029D8B" w14:textId="77777777" w:rsidR="009D35AC" w:rsidRDefault="009D35AC">
            <w:pPr>
              <w:rPr>
                <w:lang w:val="en-US" w:eastAsia="en-GB"/>
              </w:rPr>
            </w:pPr>
          </w:p>
        </w:tc>
        <w:tc>
          <w:tcPr>
            <w:tcW w:w="1336" w:type="dxa"/>
          </w:tcPr>
          <w:p w14:paraId="4F628E93" w14:textId="77777777" w:rsidR="009D35AC" w:rsidRDefault="009D35AC">
            <w:pPr>
              <w:rPr>
                <w:lang w:val="en-US" w:eastAsia="en-GB"/>
              </w:rPr>
            </w:pPr>
          </w:p>
        </w:tc>
        <w:tc>
          <w:tcPr>
            <w:tcW w:w="1336" w:type="dxa"/>
            <w:shd w:val="clear" w:color="auto" w:fill="2F5496"/>
          </w:tcPr>
          <w:p w14:paraId="13047645" w14:textId="77777777" w:rsidR="009D35AC" w:rsidRDefault="009D35AC">
            <w:pPr>
              <w:rPr>
                <w:lang w:val="en-US" w:eastAsia="en-GB"/>
              </w:rPr>
            </w:pPr>
          </w:p>
        </w:tc>
        <w:tc>
          <w:tcPr>
            <w:tcW w:w="1336" w:type="dxa"/>
            <w:shd w:val="clear" w:color="auto" w:fill="2F5496"/>
          </w:tcPr>
          <w:p w14:paraId="2D39F8E1" w14:textId="77777777" w:rsidR="009D35AC" w:rsidRDefault="009D35AC">
            <w:pPr>
              <w:rPr>
                <w:lang w:val="en-US" w:eastAsia="en-GB"/>
              </w:rPr>
            </w:pPr>
          </w:p>
        </w:tc>
        <w:tc>
          <w:tcPr>
            <w:tcW w:w="1336" w:type="dxa"/>
          </w:tcPr>
          <w:p w14:paraId="240D91FA" w14:textId="77777777" w:rsidR="009D35AC" w:rsidRDefault="009D35AC">
            <w:pPr>
              <w:rPr>
                <w:lang w:val="en-US" w:eastAsia="en-GB"/>
              </w:rPr>
            </w:pPr>
          </w:p>
        </w:tc>
        <w:tc>
          <w:tcPr>
            <w:tcW w:w="1336" w:type="dxa"/>
          </w:tcPr>
          <w:p w14:paraId="37A5ED2D" w14:textId="77777777" w:rsidR="009D35AC" w:rsidRDefault="009D35AC">
            <w:pPr>
              <w:rPr>
                <w:lang w:val="en-US" w:eastAsia="en-GB"/>
              </w:rPr>
            </w:pPr>
          </w:p>
        </w:tc>
      </w:tr>
      <w:tr w:rsidR="009D35AC" w14:paraId="58FB8FC2" w14:textId="77777777">
        <w:tc>
          <w:tcPr>
            <w:tcW w:w="1335" w:type="dxa"/>
          </w:tcPr>
          <w:p w14:paraId="5D027B9E" w14:textId="77777777" w:rsidR="009D35AC" w:rsidRDefault="00171F6A">
            <w:pPr>
              <w:rPr>
                <w:lang w:val="en-US" w:eastAsia="en-GB"/>
              </w:rPr>
            </w:pPr>
            <w:r>
              <w:rPr>
                <w:lang w:val="en-US" w:eastAsia="en-GB"/>
              </w:rPr>
              <w:t>Implementation</w:t>
            </w:r>
          </w:p>
        </w:tc>
        <w:tc>
          <w:tcPr>
            <w:tcW w:w="1335" w:type="dxa"/>
          </w:tcPr>
          <w:p w14:paraId="434D4B5E" w14:textId="77777777" w:rsidR="009D35AC" w:rsidRDefault="009D35AC">
            <w:pPr>
              <w:rPr>
                <w:lang w:val="en-US" w:eastAsia="en-GB"/>
              </w:rPr>
            </w:pPr>
          </w:p>
        </w:tc>
        <w:tc>
          <w:tcPr>
            <w:tcW w:w="1336" w:type="dxa"/>
          </w:tcPr>
          <w:p w14:paraId="07512F5E" w14:textId="77777777" w:rsidR="009D35AC" w:rsidRDefault="009D35AC">
            <w:pPr>
              <w:rPr>
                <w:lang w:val="en-US" w:eastAsia="en-GB"/>
              </w:rPr>
            </w:pPr>
          </w:p>
        </w:tc>
        <w:tc>
          <w:tcPr>
            <w:tcW w:w="1336" w:type="dxa"/>
          </w:tcPr>
          <w:p w14:paraId="5092D0EF" w14:textId="77777777" w:rsidR="009D35AC" w:rsidRDefault="009D35AC">
            <w:pPr>
              <w:rPr>
                <w:lang w:val="en-US" w:eastAsia="en-GB"/>
              </w:rPr>
            </w:pPr>
          </w:p>
        </w:tc>
        <w:tc>
          <w:tcPr>
            <w:tcW w:w="1336" w:type="dxa"/>
            <w:shd w:val="clear" w:color="auto" w:fill="BF8F00"/>
          </w:tcPr>
          <w:p w14:paraId="2B664BF9" w14:textId="77777777" w:rsidR="009D35AC" w:rsidRDefault="009D35AC">
            <w:pPr>
              <w:rPr>
                <w:lang w:val="en-US" w:eastAsia="en-GB"/>
              </w:rPr>
            </w:pPr>
          </w:p>
        </w:tc>
        <w:tc>
          <w:tcPr>
            <w:tcW w:w="1336" w:type="dxa"/>
            <w:shd w:val="clear" w:color="auto" w:fill="BF8F00"/>
          </w:tcPr>
          <w:p w14:paraId="0E7D5F8F" w14:textId="77777777" w:rsidR="009D35AC" w:rsidRDefault="009D35AC">
            <w:pPr>
              <w:rPr>
                <w:lang w:val="en-US" w:eastAsia="en-GB"/>
              </w:rPr>
            </w:pPr>
          </w:p>
        </w:tc>
        <w:tc>
          <w:tcPr>
            <w:tcW w:w="1336" w:type="dxa"/>
          </w:tcPr>
          <w:p w14:paraId="7AC7AB17" w14:textId="77777777" w:rsidR="009D35AC" w:rsidRDefault="009D35AC">
            <w:pPr>
              <w:rPr>
                <w:lang w:val="en-US" w:eastAsia="en-GB"/>
              </w:rPr>
            </w:pPr>
          </w:p>
        </w:tc>
      </w:tr>
      <w:tr w:rsidR="009D35AC" w14:paraId="1BC6D061" w14:textId="77777777">
        <w:tc>
          <w:tcPr>
            <w:tcW w:w="1335" w:type="dxa"/>
          </w:tcPr>
          <w:p w14:paraId="45C6EFCD" w14:textId="77777777" w:rsidR="009D35AC" w:rsidRDefault="00171F6A">
            <w:pPr>
              <w:rPr>
                <w:lang w:val="en-US" w:eastAsia="en-GB"/>
              </w:rPr>
            </w:pPr>
            <w:r>
              <w:rPr>
                <w:lang w:val="en-US" w:eastAsia="en-GB"/>
              </w:rPr>
              <w:t>Follow up</w:t>
            </w:r>
          </w:p>
        </w:tc>
        <w:tc>
          <w:tcPr>
            <w:tcW w:w="1335" w:type="dxa"/>
          </w:tcPr>
          <w:p w14:paraId="7BEA5BA5" w14:textId="77777777" w:rsidR="009D35AC" w:rsidRDefault="009D35AC">
            <w:pPr>
              <w:rPr>
                <w:lang w:val="en-US" w:eastAsia="en-GB"/>
              </w:rPr>
            </w:pPr>
          </w:p>
        </w:tc>
        <w:tc>
          <w:tcPr>
            <w:tcW w:w="1336" w:type="dxa"/>
          </w:tcPr>
          <w:p w14:paraId="68CAB06A" w14:textId="77777777" w:rsidR="009D35AC" w:rsidRDefault="009D35AC">
            <w:pPr>
              <w:rPr>
                <w:lang w:val="en-US" w:eastAsia="en-GB"/>
              </w:rPr>
            </w:pPr>
          </w:p>
        </w:tc>
        <w:tc>
          <w:tcPr>
            <w:tcW w:w="1336" w:type="dxa"/>
          </w:tcPr>
          <w:p w14:paraId="42DECCDE" w14:textId="77777777" w:rsidR="009D35AC" w:rsidRDefault="009D35AC">
            <w:pPr>
              <w:rPr>
                <w:lang w:val="en-US" w:eastAsia="en-GB"/>
              </w:rPr>
            </w:pPr>
          </w:p>
        </w:tc>
        <w:tc>
          <w:tcPr>
            <w:tcW w:w="1336" w:type="dxa"/>
          </w:tcPr>
          <w:p w14:paraId="78662BE0" w14:textId="77777777" w:rsidR="009D35AC" w:rsidRDefault="009D35AC">
            <w:pPr>
              <w:rPr>
                <w:lang w:val="en-US" w:eastAsia="en-GB"/>
              </w:rPr>
            </w:pPr>
          </w:p>
        </w:tc>
        <w:tc>
          <w:tcPr>
            <w:tcW w:w="1336" w:type="dxa"/>
            <w:shd w:val="clear" w:color="auto" w:fill="538135"/>
          </w:tcPr>
          <w:p w14:paraId="02AE184E" w14:textId="77777777" w:rsidR="009D35AC" w:rsidRDefault="009D35AC">
            <w:pPr>
              <w:rPr>
                <w:lang w:val="en-US" w:eastAsia="en-GB"/>
              </w:rPr>
            </w:pPr>
          </w:p>
        </w:tc>
        <w:tc>
          <w:tcPr>
            <w:tcW w:w="1336" w:type="dxa"/>
            <w:shd w:val="clear" w:color="auto" w:fill="538135"/>
          </w:tcPr>
          <w:p w14:paraId="6BE71969" w14:textId="77777777" w:rsidR="009D35AC" w:rsidRDefault="009D35AC">
            <w:pPr>
              <w:rPr>
                <w:lang w:val="en-US" w:eastAsia="en-GB"/>
              </w:rPr>
            </w:pPr>
          </w:p>
        </w:tc>
      </w:tr>
    </w:tbl>
    <w:p w14:paraId="3534CDC4" w14:textId="77777777" w:rsidR="009D35AC" w:rsidRDefault="00171F6A">
      <w:pPr>
        <w:pStyle w:val="Heading2"/>
      </w:pPr>
      <w:bookmarkStart w:id="23" w:name="_Toc121312914"/>
      <w:r>
        <w:t>Ethical consideration of the research</w:t>
      </w:r>
      <w:bookmarkEnd w:id="23"/>
    </w:p>
    <w:p w14:paraId="45C69857" w14:textId="77777777" w:rsidR="009D35AC" w:rsidRDefault="00171F6A">
      <w:pPr>
        <w:rPr>
          <w:lang w:val="en-US" w:eastAsia="en-GB"/>
        </w:rPr>
      </w:pPr>
      <w:r>
        <w:rPr>
          <w:lang w:val="en-US" w:eastAsia="en-GB"/>
        </w:rPr>
        <w:t>The researcher must receive the consent of the customer and employee when they collect the information and maintain their security, which is very important and must be maintained (</w:t>
      </w:r>
      <w:proofErr w:type="spellStart"/>
      <w:r>
        <w:rPr>
          <w:lang w:eastAsia="en-GB"/>
        </w:rPr>
        <w:t>Baluran</w:t>
      </w:r>
      <w:proofErr w:type="spellEnd"/>
      <w:r>
        <w:rPr>
          <w:lang w:eastAsia="en-GB"/>
        </w:rPr>
        <w:t>, 2022)</w:t>
      </w:r>
      <w:r>
        <w:rPr>
          <w:lang w:val="en-US" w:eastAsia="en-GB"/>
        </w:rPr>
        <w:t xml:space="preserve">. They cannot ask questions without consent and must maintain robust privacy when collecting information. </w:t>
      </w:r>
    </w:p>
    <w:p w14:paraId="6ECF2E06" w14:textId="77777777" w:rsidR="00A8555B" w:rsidRDefault="00A8555B">
      <w:pPr>
        <w:rPr>
          <w:lang w:val="en-US" w:eastAsia="en-GB"/>
        </w:rPr>
      </w:pPr>
    </w:p>
    <w:p w14:paraId="1D259604" w14:textId="77777777" w:rsidR="00A8555B" w:rsidRDefault="00A8555B">
      <w:pPr>
        <w:rPr>
          <w:lang w:val="en-US" w:eastAsia="en-GB"/>
        </w:rPr>
      </w:pPr>
    </w:p>
    <w:p w14:paraId="45F8D86A" w14:textId="77777777" w:rsidR="00A8555B" w:rsidRDefault="00A8555B">
      <w:pPr>
        <w:rPr>
          <w:lang w:val="en-US" w:eastAsia="en-GB"/>
        </w:rPr>
      </w:pPr>
    </w:p>
    <w:p w14:paraId="23310A9F" w14:textId="78CD6058" w:rsidR="00A8555B" w:rsidRDefault="00A8555B" w:rsidP="00A8555B">
      <w:pPr>
        <w:pStyle w:val="Heading1"/>
      </w:pPr>
      <w:bookmarkStart w:id="24" w:name="_Toc121312915"/>
      <w:r w:rsidRPr="00A8555B">
        <w:lastRenderedPageBreak/>
        <w:t>Chapter 4: Data Presentation</w:t>
      </w:r>
      <w:bookmarkEnd w:id="24"/>
    </w:p>
    <w:p w14:paraId="2B71409E" w14:textId="77777777" w:rsidR="00A8555B" w:rsidRPr="00A8555B" w:rsidRDefault="00A8555B" w:rsidP="00A8555B">
      <w:pPr>
        <w:rPr>
          <w:lang w:val="en-US" w:eastAsia="en-GB"/>
        </w:rPr>
      </w:pPr>
    </w:p>
    <w:p w14:paraId="32C8B27C" w14:textId="77777777" w:rsidR="00A8555B" w:rsidRDefault="00A8555B" w:rsidP="00A8555B">
      <w:pPr>
        <w:pStyle w:val="Heading2"/>
        <w:rPr>
          <w:b/>
        </w:rPr>
      </w:pPr>
      <w:bookmarkStart w:id="25" w:name="_Toc121312916"/>
      <w:r w:rsidRPr="00A8555B">
        <w:rPr>
          <w:b/>
        </w:rPr>
        <w:t>4.1 Introduction of the chapter</w:t>
      </w:r>
      <w:bookmarkEnd w:id="25"/>
    </w:p>
    <w:p w14:paraId="587404A7" w14:textId="77777777" w:rsidR="00A8555B" w:rsidRPr="00A8555B" w:rsidRDefault="00A8555B" w:rsidP="00A8555B">
      <w:pPr>
        <w:rPr>
          <w:lang w:val="en-US" w:eastAsia="en-GB"/>
        </w:rPr>
      </w:pPr>
    </w:p>
    <w:p w14:paraId="75E3710D" w14:textId="6FA4A734" w:rsidR="00A8555B" w:rsidRDefault="006A0A5D" w:rsidP="00A8555B">
      <w:pPr>
        <w:rPr>
          <w:szCs w:val="24"/>
          <w:lang w:val="en-US" w:eastAsia="en-GB"/>
        </w:rPr>
      </w:pPr>
      <w:r w:rsidRPr="006A0A5D">
        <w:rPr>
          <w:szCs w:val="24"/>
          <w:lang w:val="en-US" w:eastAsia="en-GB"/>
        </w:rPr>
        <w:t>This chapter analyses ASDA management and staff data to understand the impact of point-of-purchase and promotion on sales. This research collects primary data to understand the influence of point-of-purchase and promotion on ASDA sales and how it affects their normal activity, profit, and sales. When implementing point-of-purchase, sales promotion, and market value, ASDA managers and personnel encounter many problems. First, this report uses tables and graphics to interpret data. Second, the report uses descriptive analysis to explain and evaluate ASDA employee data.</w:t>
      </w:r>
    </w:p>
    <w:p w14:paraId="3174FFA0" w14:textId="77777777" w:rsidR="00A8555B" w:rsidRPr="00AE3826" w:rsidRDefault="00A8555B" w:rsidP="00A8555B">
      <w:pPr>
        <w:rPr>
          <w:b/>
          <w:szCs w:val="24"/>
          <w:lang w:val="en-US" w:eastAsia="en-GB"/>
        </w:rPr>
      </w:pPr>
      <w:r w:rsidRPr="00AE3826">
        <w:rPr>
          <w:b/>
          <w:szCs w:val="24"/>
          <w:lang w:val="en-US" w:eastAsia="en-GB"/>
        </w:rPr>
        <w:t>Summary of the presentation of the result</w:t>
      </w:r>
    </w:p>
    <w:p w14:paraId="707F795C" w14:textId="77777777" w:rsidR="00A8555B" w:rsidRDefault="00A8555B" w:rsidP="00A8555B">
      <w:pPr>
        <w:rPr>
          <w:szCs w:val="24"/>
          <w:lang w:val="en-US" w:eastAsia="en-GB"/>
        </w:rPr>
      </w:pPr>
      <w:r w:rsidRPr="00EB74A2">
        <w:rPr>
          <w:szCs w:val="24"/>
          <w:lang w:val="en-US" w:eastAsia="en-GB"/>
        </w:rPr>
        <w:t>The survey was conducted with 10 people, and all responded enthusiastically among the 10 people; 4 people were delighted, whereas 4 people were satisfied, 1 remained neutral, and 1 was not satisfied with their campaign. Most people are highly interested in their campaign, which increases their sales. This high satisfaction rate fosters their sales growth and helps them achieve a sustainable competitive advantage in the long run.</w:t>
      </w:r>
    </w:p>
    <w:p w14:paraId="655FAF43" w14:textId="77777777" w:rsidR="00A8555B" w:rsidRPr="009F5B39" w:rsidRDefault="00A8555B" w:rsidP="00A8555B">
      <w:pPr>
        <w:rPr>
          <w:szCs w:val="24"/>
          <w:lang w:val="en-US" w:eastAsia="en-GB"/>
        </w:rPr>
      </w:pPr>
    </w:p>
    <w:p w14:paraId="22D38C76" w14:textId="77777777" w:rsidR="00A8555B" w:rsidRPr="002F77E1" w:rsidRDefault="00A8555B" w:rsidP="00A8555B">
      <w:pPr>
        <w:pStyle w:val="ListParagraph"/>
        <w:numPr>
          <w:ilvl w:val="1"/>
          <w:numId w:val="4"/>
        </w:numPr>
        <w:spacing w:line="259" w:lineRule="auto"/>
        <w:jc w:val="left"/>
        <w:rPr>
          <w:rFonts w:cs="Times New Roman"/>
          <w:b/>
          <w:szCs w:val="24"/>
        </w:rPr>
      </w:pPr>
      <w:r w:rsidRPr="002F77E1">
        <w:rPr>
          <w:b/>
          <w:szCs w:val="24"/>
          <w:lang w:val="en-US" w:eastAsia="en-GB"/>
        </w:rPr>
        <w:t xml:space="preserve">Interview </w:t>
      </w:r>
      <w:r>
        <w:rPr>
          <w:b/>
          <w:szCs w:val="24"/>
          <w:lang w:val="en-US" w:eastAsia="en-GB"/>
        </w:rPr>
        <w:t>r</w:t>
      </w:r>
      <w:r w:rsidRPr="002F77E1">
        <w:rPr>
          <w:b/>
          <w:szCs w:val="24"/>
          <w:lang w:val="en-US" w:eastAsia="en-GB"/>
        </w:rPr>
        <w:t xml:space="preserve">esponse of </w:t>
      </w:r>
      <w:r w:rsidRPr="002F77E1">
        <w:rPr>
          <w:rFonts w:cs="Times New Roman"/>
          <w:b/>
          <w:szCs w:val="24"/>
        </w:rPr>
        <w:t>Manager of ASDA</w:t>
      </w:r>
      <w:r>
        <w:rPr>
          <w:rFonts w:cs="Times New Roman"/>
          <w:b/>
          <w:szCs w:val="24"/>
        </w:rPr>
        <w:t xml:space="preserve"> based </w:t>
      </w:r>
      <w:r w:rsidRPr="002F77E1">
        <w:rPr>
          <w:rFonts w:cs="Times New Roman"/>
          <w:b/>
          <w:szCs w:val="24"/>
        </w:rPr>
        <w:t xml:space="preserve">Question-1: What is the impact of </w:t>
      </w:r>
      <w:r w:rsidRPr="002F77E1">
        <w:rPr>
          <w:b/>
          <w:szCs w:val="24"/>
          <w:lang w:val="en-US" w:eastAsia="en-GB"/>
        </w:rPr>
        <w:t xml:space="preserve">point-of-purchase promotion on sale </w:t>
      </w:r>
      <w:r w:rsidRPr="002F77E1">
        <w:rPr>
          <w:rFonts w:cs="Times New Roman"/>
          <w:b/>
          <w:szCs w:val="24"/>
        </w:rPr>
        <w:t xml:space="preserve">that faces ASDA? </w:t>
      </w:r>
    </w:p>
    <w:p w14:paraId="28C04CA8" w14:textId="77777777" w:rsidR="00A8555B" w:rsidRDefault="00A8555B" w:rsidP="00A8555B">
      <w:pPr>
        <w:rPr>
          <w:szCs w:val="24"/>
          <w:lang w:val="en-US" w:eastAsia="en-GB"/>
        </w:rPr>
      </w:pPr>
      <w:r w:rsidRPr="00400EC2">
        <w:rPr>
          <w:szCs w:val="24"/>
          <w:lang w:val="en-US" w:eastAsia="en-GB"/>
        </w:rPr>
        <w:t xml:space="preserve">As a manager of ASDA, I can say that point-of-purchase promotion on sale has various impacts, which increase the sales of ASDA as this promotion is placed in front of the customer at the cash counter, which customers can see at the time of checkout of the store. When they know about the promotion, it encourages them, and significant research can occur at this time, increasing business sales and revenue. Moreover, the customer tells others about this promotional activity, which increases ASDA's sales growth. Moreover, ASDA conducts this promotion attractively, increasing business productivity and performance. </w:t>
      </w:r>
      <w:proofErr w:type="gramStart"/>
      <w:r w:rsidRPr="00400EC2">
        <w:rPr>
          <w:szCs w:val="24"/>
          <w:lang w:val="en-US" w:eastAsia="en-GB"/>
        </w:rPr>
        <w:t>Business</w:t>
      </w:r>
      <w:proofErr w:type="gramEnd"/>
      <w:r w:rsidRPr="00400EC2">
        <w:rPr>
          <w:szCs w:val="24"/>
          <w:lang w:val="en-US" w:eastAsia="en-GB"/>
        </w:rPr>
        <w:t xml:space="preserve"> can increase their revenue which also attracts customers by giving this tempting offer to a customer. Moreover, this activity change customer </w:t>
      </w:r>
      <w:r w:rsidRPr="00400EC2">
        <w:rPr>
          <w:szCs w:val="24"/>
          <w:lang w:val="en-US" w:eastAsia="en-GB"/>
        </w:rPr>
        <w:lastRenderedPageBreak/>
        <w:t xml:space="preserve">buying </w:t>
      </w:r>
      <w:proofErr w:type="spellStart"/>
      <w:r w:rsidRPr="00400EC2">
        <w:rPr>
          <w:szCs w:val="24"/>
          <w:lang w:val="en-US" w:eastAsia="en-GB"/>
        </w:rPr>
        <w:t>behaviour</w:t>
      </w:r>
      <w:proofErr w:type="spellEnd"/>
      <w:r w:rsidRPr="00400EC2">
        <w:rPr>
          <w:szCs w:val="24"/>
          <w:lang w:val="en-US" w:eastAsia="en-GB"/>
        </w:rPr>
        <w:t xml:space="preserve"> by which they also can change their buying decision, which increases sales growth. </w:t>
      </w:r>
    </w:p>
    <w:p w14:paraId="74498EF0" w14:textId="77777777" w:rsidR="00A8555B" w:rsidRPr="00400EC2" w:rsidRDefault="00A8555B" w:rsidP="00A8555B">
      <w:pPr>
        <w:rPr>
          <w:rFonts w:cs="Times New Roman"/>
          <w:szCs w:val="24"/>
        </w:rPr>
      </w:pPr>
    </w:p>
    <w:p w14:paraId="44FD7916" w14:textId="77777777" w:rsidR="00A8555B" w:rsidRPr="002A6BFD" w:rsidRDefault="00A8555B" w:rsidP="00A8555B">
      <w:pPr>
        <w:rPr>
          <w:rFonts w:cs="Times New Roman"/>
          <w:b/>
          <w:color w:val="FF0000"/>
          <w:szCs w:val="24"/>
        </w:rPr>
      </w:pPr>
      <w:r w:rsidRPr="009F5B39">
        <w:rPr>
          <w:rFonts w:cs="Times New Roman"/>
          <w:b/>
          <w:szCs w:val="24"/>
        </w:rPr>
        <w:t xml:space="preserve">Interview response of Employees of ASDA </w:t>
      </w:r>
      <w:r>
        <w:rPr>
          <w:rFonts w:cs="Times New Roman"/>
          <w:b/>
          <w:szCs w:val="24"/>
        </w:rPr>
        <w:t xml:space="preserve">based </w:t>
      </w:r>
      <w:r w:rsidRPr="002F77E1">
        <w:rPr>
          <w:rFonts w:cs="Times New Roman"/>
          <w:b/>
          <w:szCs w:val="24"/>
        </w:rPr>
        <w:t>Question-1</w:t>
      </w:r>
    </w:p>
    <w:p w14:paraId="4B1B0A0C" w14:textId="77777777" w:rsidR="00A8555B" w:rsidRDefault="00A8555B" w:rsidP="00A8555B">
      <w:pPr>
        <w:rPr>
          <w:szCs w:val="24"/>
          <w:lang w:val="en-US" w:eastAsia="en-GB"/>
        </w:rPr>
      </w:pPr>
      <w:r w:rsidRPr="00400EC2">
        <w:rPr>
          <w:szCs w:val="24"/>
          <w:lang w:val="en-US" w:eastAsia="en-GB"/>
        </w:rPr>
        <w:t xml:space="preserve">As an employee of ASDA, I can see the difference in giving point-of-purchase promotions on sale, which increases their activities and sales as customers change their buying decision. It affects the production of ASDA, which </w:t>
      </w:r>
      <w:proofErr w:type="gramStart"/>
      <w:r w:rsidRPr="00400EC2">
        <w:rPr>
          <w:szCs w:val="24"/>
          <w:lang w:val="en-US" w:eastAsia="en-GB"/>
        </w:rPr>
        <w:t>encourage</w:t>
      </w:r>
      <w:proofErr w:type="gramEnd"/>
      <w:r w:rsidRPr="00400EC2">
        <w:rPr>
          <w:szCs w:val="24"/>
          <w:lang w:val="en-US" w:eastAsia="en-GB"/>
        </w:rPr>
        <w:t xml:space="preserve"> customers' buying decision, and the business can increase its competitiveness. Businesses can achieve their competitive advantage by promoting this promotion, which increases business sales. Before this promotional campaign, the average sales level </w:t>
      </w:r>
      <w:proofErr w:type="gramStart"/>
      <w:r w:rsidRPr="00400EC2">
        <w:rPr>
          <w:szCs w:val="24"/>
          <w:lang w:val="en-US" w:eastAsia="en-GB"/>
        </w:rPr>
        <w:t>go</w:t>
      </w:r>
      <w:proofErr w:type="gramEnd"/>
      <w:r w:rsidRPr="00400EC2">
        <w:rPr>
          <w:szCs w:val="24"/>
          <w:lang w:val="en-US" w:eastAsia="en-GB"/>
        </w:rPr>
        <w:t xml:space="preserve"> through a monotonous level. Still, after this campaign, sales suddenly increased, and more customers visited their shop regularly, increasing their growth. As ASDA displays their product to the customer, customers get influenced and want to pick up the product, increasing its sales and revenue. </w:t>
      </w:r>
    </w:p>
    <w:p w14:paraId="675D4C05" w14:textId="77777777" w:rsidR="00A8555B" w:rsidRDefault="00A8555B" w:rsidP="00A8555B">
      <w:pPr>
        <w:rPr>
          <w:szCs w:val="24"/>
          <w:lang w:val="en-US" w:eastAsia="en-GB"/>
        </w:rPr>
      </w:pPr>
    </w:p>
    <w:p w14:paraId="013A379C" w14:textId="77777777" w:rsidR="00A8555B" w:rsidRPr="00400EC2" w:rsidRDefault="00A8555B" w:rsidP="00A8555B">
      <w:pPr>
        <w:rPr>
          <w:rFonts w:cs="Times New Roman"/>
          <w:b/>
          <w:szCs w:val="24"/>
        </w:rPr>
      </w:pPr>
      <w:r w:rsidRPr="009F5B39">
        <w:rPr>
          <w:rFonts w:cs="Times New Roman"/>
          <w:b/>
          <w:szCs w:val="24"/>
        </w:rPr>
        <w:t xml:space="preserve">Interview response of managers. </w:t>
      </w:r>
      <w:r w:rsidRPr="00400EC2">
        <w:rPr>
          <w:rFonts w:cs="Times New Roman"/>
          <w:b/>
          <w:szCs w:val="24"/>
        </w:rPr>
        <w:t>Question</w:t>
      </w:r>
      <w:r>
        <w:rPr>
          <w:rFonts w:cs="Times New Roman"/>
          <w:b/>
          <w:szCs w:val="24"/>
        </w:rPr>
        <w:t xml:space="preserve"> </w:t>
      </w:r>
      <w:r w:rsidRPr="00400EC2">
        <w:rPr>
          <w:rFonts w:cs="Times New Roman"/>
          <w:b/>
          <w:szCs w:val="24"/>
        </w:rPr>
        <w:t>2: What are the changes that ASDA face when they promote their product near the customer's hand?</w:t>
      </w:r>
    </w:p>
    <w:p w14:paraId="3173FC58" w14:textId="77777777" w:rsidR="00A8555B" w:rsidRDefault="00A8555B" w:rsidP="00A8555B">
      <w:pPr>
        <w:rPr>
          <w:rFonts w:cs="Times New Roman"/>
          <w:szCs w:val="24"/>
        </w:rPr>
      </w:pPr>
      <w:r w:rsidRPr="00400EC2">
        <w:rPr>
          <w:rFonts w:cs="Times New Roman"/>
          <w:szCs w:val="24"/>
        </w:rPr>
        <w:t xml:space="preserve">As I am a manager of ASDA, I can see the changes ASDA faces during this promotional campaign. The shop visit rate of customers is increased significantly, increasing their sales. Moreover, customer changes their mind and purchase more by seeing this promotion. The performance of the employees is also increased as they </w:t>
      </w:r>
      <w:proofErr w:type="gramStart"/>
      <w:r w:rsidRPr="00400EC2">
        <w:rPr>
          <w:rFonts w:cs="Times New Roman"/>
          <w:szCs w:val="24"/>
        </w:rPr>
        <w:t>have to</w:t>
      </w:r>
      <w:proofErr w:type="gramEnd"/>
      <w:r w:rsidRPr="00400EC2">
        <w:rPr>
          <w:rFonts w:cs="Times New Roman"/>
          <w:szCs w:val="24"/>
        </w:rPr>
        <w:t xml:space="preserve"> do more work which encourages them and fosters business growth. Employees are more interested in doing more work and come out from dullness, which decreases their productivity. Businesses can increase their competition because of the increase in sales, and they become more enthusiastic, which helps to accomplish the work.</w:t>
      </w:r>
    </w:p>
    <w:p w14:paraId="49A476F0" w14:textId="77777777" w:rsidR="00A8555B" w:rsidRDefault="00A8555B" w:rsidP="00A8555B">
      <w:pPr>
        <w:rPr>
          <w:rFonts w:cs="Times New Roman"/>
          <w:szCs w:val="24"/>
        </w:rPr>
      </w:pPr>
    </w:p>
    <w:p w14:paraId="4573B8A8" w14:textId="77777777" w:rsidR="00A8555B" w:rsidRPr="00400EC2" w:rsidRDefault="00A8555B" w:rsidP="00A8555B">
      <w:pPr>
        <w:rPr>
          <w:rFonts w:cs="Times New Roman"/>
          <w:szCs w:val="24"/>
        </w:rPr>
      </w:pPr>
    </w:p>
    <w:p w14:paraId="037FD090" w14:textId="77777777" w:rsidR="00A8555B" w:rsidRPr="00400EC2" w:rsidRDefault="00A8555B" w:rsidP="00A8555B">
      <w:pPr>
        <w:rPr>
          <w:rFonts w:cs="Times New Roman"/>
          <w:b/>
          <w:szCs w:val="24"/>
        </w:rPr>
      </w:pPr>
      <w:r w:rsidRPr="00400EC2">
        <w:rPr>
          <w:rFonts w:cs="Times New Roman"/>
          <w:b/>
          <w:szCs w:val="24"/>
        </w:rPr>
        <w:t>Employees of ASDA</w:t>
      </w:r>
    </w:p>
    <w:p w14:paraId="5970DB62" w14:textId="77777777" w:rsidR="00A8555B" w:rsidRDefault="00A8555B" w:rsidP="00A8555B">
      <w:pPr>
        <w:rPr>
          <w:szCs w:val="24"/>
          <w:lang w:val="en-US" w:eastAsia="en-GB"/>
        </w:rPr>
      </w:pPr>
      <w:r w:rsidRPr="00400EC2">
        <w:rPr>
          <w:rFonts w:cs="Times New Roman"/>
          <w:szCs w:val="24"/>
        </w:rPr>
        <w:lastRenderedPageBreak/>
        <w:t xml:space="preserve">As an employee of ASDA, </w:t>
      </w:r>
      <w:r w:rsidRPr="00400EC2">
        <w:rPr>
          <w:szCs w:val="24"/>
          <w:lang w:val="en-US" w:eastAsia="en-GB"/>
        </w:rPr>
        <w:t xml:space="preserve">point-of-purchase promotion on sale significantly affects the business as sales increase owing to this promotion, and customers become interested in visiting their shop, which increases sales. Moreover, the customer tells others about this promotional campaign, which also increases business sales. This promotional campaign can force customers to change their buying decisions, increasing business profit. This change occurred when ASDA adopted a point-of-purchase promotion on-sale campaign, which significantly affected business productivity and performance. Moreover, employees are motivated and enjoy their business, reducing their stress and boredom. </w:t>
      </w:r>
    </w:p>
    <w:p w14:paraId="599D2BD9" w14:textId="77777777" w:rsidR="00A8555B" w:rsidRPr="00400EC2" w:rsidRDefault="00A8555B" w:rsidP="00A8555B">
      <w:pPr>
        <w:rPr>
          <w:rFonts w:cs="Times New Roman"/>
          <w:szCs w:val="24"/>
        </w:rPr>
      </w:pPr>
    </w:p>
    <w:p w14:paraId="7DA7F739" w14:textId="77777777" w:rsidR="00A8555B" w:rsidRPr="00400EC2" w:rsidRDefault="00A8555B" w:rsidP="00A8555B">
      <w:pPr>
        <w:rPr>
          <w:rFonts w:cs="Times New Roman"/>
          <w:b/>
          <w:szCs w:val="24"/>
        </w:rPr>
      </w:pPr>
      <w:r w:rsidRPr="00400EC2">
        <w:rPr>
          <w:rFonts w:cs="Times New Roman"/>
          <w:b/>
          <w:szCs w:val="24"/>
        </w:rPr>
        <w:t>Question 3: How does ASDA increase their sales?</w:t>
      </w:r>
      <w:r>
        <w:rPr>
          <w:rFonts w:cs="Times New Roman"/>
          <w:b/>
          <w:szCs w:val="24"/>
        </w:rPr>
        <w:t xml:space="preserve"> </w:t>
      </w:r>
      <w:r w:rsidRPr="00400EC2">
        <w:rPr>
          <w:b/>
          <w:szCs w:val="24"/>
          <w:lang w:val="en-US" w:eastAsia="en-GB"/>
        </w:rPr>
        <w:t xml:space="preserve">Manager </w:t>
      </w:r>
      <w:r w:rsidRPr="00400EC2">
        <w:rPr>
          <w:rFonts w:cs="Times New Roman"/>
          <w:b/>
          <w:szCs w:val="24"/>
        </w:rPr>
        <w:t>of ASDA</w:t>
      </w:r>
    </w:p>
    <w:p w14:paraId="2FC44C48" w14:textId="77777777" w:rsidR="00A8555B" w:rsidRPr="00400EC2" w:rsidRDefault="00A8555B" w:rsidP="00A8555B">
      <w:pPr>
        <w:rPr>
          <w:rFonts w:cs="Times New Roman"/>
          <w:szCs w:val="24"/>
        </w:rPr>
      </w:pPr>
      <w:r w:rsidRPr="00400EC2">
        <w:rPr>
          <w:rFonts w:cs="Times New Roman"/>
          <w:szCs w:val="24"/>
        </w:rPr>
        <w:t xml:space="preserve">Besides </w:t>
      </w:r>
      <w:r w:rsidRPr="00400EC2">
        <w:rPr>
          <w:szCs w:val="24"/>
          <w:lang w:val="en-US" w:eastAsia="en-GB"/>
        </w:rPr>
        <w:t xml:space="preserve">point-of-purchase and promotion on sale, the business also applies different strategies, which help to increase its sales and revenue. In that case, businesses target a particular group they want to serve. As a manager of ASDA, I can see they conduct various promotional campaigns and give special offers to customers on holidays which attract them and increase their sales. </w:t>
      </w:r>
    </w:p>
    <w:p w14:paraId="18AF2254" w14:textId="77777777" w:rsidR="00A8555B" w:rsidRPr="00400EC2" w:rsidRDefault="00A8555B" w:rsidP="00A8555B">
      <w:pPr>
        <w:rPr>
          <w:rFonts w:cs="Times New Roman"/>
          <w:b/>
          <w:szCs w:val="24"/>
        </w:rPr>
      </w:pPr>
      <w:r w:rsidRPr="00400EC2">
        <w:rPr>
          <w:rFonts w:cs="Times New Roman"/>
          <w:b/>
          <w:szCs w:val="24"/>
        </w:rPr>
        <w:t>Employees of ASDA</w:t>
      </w:r>
    </w:p>
    <w:p w14:paraId="11C49E86" w14:textId="77777777" w:rsidR="00A8555B" w:rsidRPr="00400EC2" w:rsidRDefault="00A8555B" w:rsidP="00A8555B">
      <w:pPr>
        <w:rPr>
          <w:szCs w:val="24"/>
          <w:lang w:val="en-US" w:eastAsia="en-GB"/>
        </w:rPr>
      </w:pPr>
      <w:r w:rsidRPr="00400EC2">
        <w:rPr>
          <w:szCs w:val="24"/>
          <w:lang w:val="en-US" w:eastAsia="en-GB"/>
        </w:rPr>
        <w:t xml:space="preserve">I am an employee of ASDA, and I notice that they apply different marketing tactics and sometimes referral marketing strategies to increase their sales. They give employees a BOGO offer which increases sales by at least 10%. Moreover, they increase their sales by offering lower prices than competitors, which also helps grab more customers. Customers can switch easily when they get a product at a lower price, which also increases their sales. Moreover, ASDA promotes their product using different social media channels such as Facebook, LinkedIn, Instagram, TikTok, and YouTube, affecting its sales growth. </w:t>
      </w:r>
    </w:p>
    <w:p w14:paraId="3F024263" w14:textId="77777777" w:rsidR="001C4A30" w:rsidRPr="00400EC2" w:rsidRDefault="001C4A30" w:rsidP="001C4A30">
      <w:pPr>
        <w:rPr>
          <w:rFonts w:cs="Times New Roman"/>
          <w:b/>
          <w:szCs w:val="24"/>
        </w:rPr>
      </w:pPr>
      <w:r>
        <w:rPr>
          <w:rFonts w:cs="Times New Roman"/>
          <w:b/>
          <w:szCs w:val="24"/>
        </w:rPr>
        <w:t xml:space="preserve">Managers and employees' responses as shown in figure 3. </w:t>
      </w:r>
      <w:r w:rsidRPr="00400EC2">
        <w:rPr>
          <w:rFonts w:cs="Times New Roman"/>
          <w:b/>
          <w:szCs w:val="24"/>
        </w:rPr>
        <w:t xml:space="preserve">Question-1: How do you rate the satisfaction ASDA adopts to increase sales? </w:t>
      </w:r>
    </w:p>
    <w:p w14:paraId="54B9A349" w14:textId="77777777" w:rsidR="001C4A30" w:rsidRPr="00EB74A2" w:rsidRDefault="001C4A30" w:rsidP="001C4A30">
      <w:pPr>
        <w:rPr>
          <w:szCs w:val="24"/>
          <w:lang w:val="en-US" w:eastAsia="en-GB"/>
        </w:rPr>
      </w:pPr>
    </w:p>
    <w:p w14:paraId="70BA00C2" w14:textId="77777777" w:rsidR="001C4A30" w:rsidRPr="00EB74A2" w:rsidRDefault="001C4A30" w:rsidP="001C4A30">
      <w:pPr>
        <w:jc w:val="center"/>
        <w:rPr>
          <w:szCs w:val="24"/>
          <w:lang w:val="en-US" w:eastAsia="en-GB"/>
        </w:rPr>
      </w:pPr>
      <w:r w:rsidRPr="00EB74A2">
        <w:rPr>
          <w:noProof/>
          <w:szCs w:val="24"/>
          <w:lang w:val="en-US"/>
        </w:rPr>
        <w:lastRenderedPageBreak/>
        <w:drawing>
          <wp:inline distT="0" distB="0" distL="114300" distR="114300" wp14:anchorId="19206F74" wp14:editId="0C606253">
            <wp:extent cx="5114925" cy="2325641"/>
            <wp:effectExtent l="0" t="0" r="9525" b="17780"/>
            <wp:docPr id="1"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BBF921" w14:textId="77777777" w:rsidR="001C4A30" w:rsidRPr="00EB74A2" w:rsidRDefault="001C4A30" w:rsidP="001C4A30">
      <w:pPr>
        <w:jc w:val="center"/>
        <w:rPr>
          <w:szCs w:val="24"/>
          <w:lang w:val="en-US" w:eastAsia="en-GB"/>
        </w:rPr>
      </w:pPr>
      <w:r w:rsidRPr="00EB74A2">
        <w:rPr>
          <w:szCs w:val="24"/>
          <w:lang w:val="en-US" w:eastAsia="en-GB"/>
        </w:rPr>
        <w:t>Figure</w:t>
      </w:r>
      <w:r>
        <w:rPr>
          <w:szCs w:val="24"/>
          <w:lang w:val="en-US" w:eastAsia="en-GB"/>
        </w:rPr>
        <w:t xml:space="preserve"> </w:t>
      </w:r>
      <w:r w:rsidRPr="00EB74A2">
        <w:rPr>
          <w:szCs w:val="24"/>
          <w:lang w:val="en-US" w:eastAsia="en-GB"/>
        </w:rPr>
        <w:t>3: How satisfied</w:t>
      </w:r>
      <w:r>
        <w:rPr>
          <w:szCs w:val="24"/>
          <w:lang w:val="en-US" w:eastAsia="en-GB"/>
        </w:rPr>
        <w:t xml:space="preserve"> </w:t>
      </w:r>
      <w:r w:rsidRPr="00EB74A2">
        <w:rPr>
          <w:szCs w:val="24"/>
          <w:lang w:val="en-US" w:eastAsia="en-GB"/>
        </w:rPr>
        <w:t>ASDA</w:t>
      </w:r>
      <w:r>
        <w:rPr>
          <w:szCs w:val="24"/>
          <w:lang w:val="en-US" w:eastAsia="en-GB"/>
        </w:rPr>
        <w:t>'</w:t>
      </w:r>
      <w:r w:rsidRPr="00EB74A2">
        <w:rPr>
          <w:szCs w:val="24"/>
          <w:lang w:val="en-US" w:eastAsia="en-GB"/>
        </w:rPr>
        <w:t>s</w:t>
      </w:r>
      <w:r>
        <w:rPr>
          <w:szCs w:val="24"/>
          <w:lang w:val="en-US" w:eastAsia="en-GB"/>
        </w:rPr>
        <w:t xml:space="preserve"> Managers and Employees are with the </w:t>
      </w:r>
      <w:r w:rsidRPr="00EB74A2">
        <w:rPr>
          <w:szCs w:val="24"/>
          <w:lang w:val="en-US" w:eastAsia="en-GB"/>
        </w:rPr>
        <w:t>promotional campaign.</w:t>
      </w:r>
    </w:p>
    <w:p w14:paraId="08513B23" w14:textId="77777777" w:rsidR="001C4A30" w:rsidRPr="00EB74A2" w:rsidRDefault="001C4A30" w:rsidP="001C4A30">
      <w:pPr>
        <w:rPr>
          <w:szCs w:val="24"/>
          <w:lang w:val="en-US" w:eastAsia="en-GB"/>
        </w:rPr>
      </w:pPr>
    </w:p>
    <w:p w14:paraId="2F566084" w14:textId="77777777" w:rsidR="001C4A30" w:rsidRPr="00400EC2" w:rsidRDefault="001C4A30" w:rsidP="001C4A30">
      <w:pPr>
        <w:rPr>
          <w:rFonts w:cs="Times New Roman"/>
          <w:b/>
          <w:szCs w:val="24"/>
          <w:highlight w:val="yellow"/>
        </w:rPr>
      </w:pPr>
      <w:r w:rsidRPr="00400EC2">
        <w:rPr>
          <w:rFonts w:cs="Times New Roman"/>
          <w:b/>
          <w:szCs w:val="24"/>
          <w:highlight w:val="yellow"/>
        </w:rPr>
        <w:br w:type="page"/>
      </w:r>
    </w:p>
    <w:p w14:paraId="1FC187A4" w14:textId="77777777" w:rsidR="001C4A30" w:rsidRPr="00400EC2" w:rsidRDefault="001C4A30" w:rsidP="001C4A30">
      <w:pPr>
        <w:rPr>
          <w:rFonts w:cs="Times New Roman"/>
          <w:b/>
          <w:szCs w:val="24"/>
        </w:rPr>
      </w:pPr>
      <w:r w:rsidRPr="00400EC2">
        <w:rPr>
          <w:rFonts w:cs="Times New Roman"/>
          <w:b/>
          <w:szCs w:val="24"/>
        </w:rPr>
        <w:lastRenderedPageBreak/>
        <w:t>Question 2: Which factor of motivation helps to increase sales?</w:t>
      </w:r>
    </w:p>
    <w:p w14:paraId="5E7D5054" w14:textId="77777777" w:rsidR="001C4A30" w:rsidRPr="00EB74A2" w:rsidRDefault="001C4A30" w:rsidP="001C4A30">
      <w:pPr>
        <w:rPr>
          <w:szCs w:val="24"/>
          <w:lang w:val="en-US" w:eastAsia="en-GB"/>
        </w:rPr>
      </w:pPr>
      <w:r w:rsidRPr="00400EC2">
        <w:rPr>
          <w:szCs w:val="24"/>
          <w:lang w:val="en-US" w:eastAsia="en-GB"/>
        </w:rPr>
        <w:t>Customers are affected by many things when businesses try to increase their sales by applying different marketing tactics</w:t>
      </w:r>
      <w:r w:rsidRPr="00EB74A2">
        <w:rPr>
          <w:szCs w:val="24"/>
          <w:lang w:val="en-US" w:eastAsia="en-GB"/>
        </w:rPr>
        <w:t xml:space="preserve">. Several factors motivate them, influencing them to change their buying decision. The research is conducted among 10 people, where 2 people are influenced by getting BOGO offers which motivates them to buy the product. Referral marketing is another factor where customers </w:t>
      </w:r>
      <w:proofErr w:type="gramStart"/>
      <w:r w:rsidRPr="00EB74A2">
        <w:rPr>
          <w:szCs w:val="24"/>
          <w:lang w:val="en-US" w:eastAsia="en-GB"/>
        </w:rPr>
        <w:t>motivate</w:t>
      </w:r>
      <w:proofErr w:type="gramEnd"/>
      <w:r w:rsidRPr="00EB74A2">
        <w:rPr>
          <w:szCs w:val="24"/>
          <w:lang w:val="en-US" w:eastAsia="en-GB"/>
        </w:rPr>
        <w:t xml:space="preserve"> and decide to visit the shop. Referral marketing changes their mind and motivates the customer to change their purchase decision. Three people know about the point-of-purchase promotion on sales campaigns by viewing other social media platforms that attract them and influence them to purchase the company's product. Among the 10 people, 3 people are influenced when they get discounts on several products, which increases business sales and helps them gain a competitive advantage. </w:t>
      </w:r>
    </w:p>
    <w:p w14:paraId="087F97BC" w14:textId="77777777" w:rsidR="001C4A30" w:rsidRPr="00400EC2" w:rsidRDefault="001C4A30" w:rsidP="001C4A30">
      <w:pPr>
        <w:jc w:val="center"/>
        <w:rPr>
          <w:szCs w:val="24"/>
          <w:highlight w:val="yellow"/>
          <w:lang w:val="en-US" w:eastAsia="en-GB"/>
        </w:rPr>
      </w:pPr>
      <w:r w:rsidRPr="00400EC2">
        <w:rPr>
          <w:noProof/>
          <w:szCs w:val="24"/>
          <w:highlight w:val="yellow"/>
          <w:lang w:val="en-US"/>
        </w:rPr>
        <w:drawing>
          <wp:inline distT="0" distB="0" distL="114300" distR="114300" wp14:anchorId="68A8D1EE" wp14:editId="2F8A981D">
            <wp:extent cx="5424805" cy="2008505"/>
            <wp:effectExtent l="0" t="0" r="4445" b="10795"/>
            <wp:docPr id="2"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1ECCC62" w14:textId="77777777" w:rsidR="001C4A30" w:rsidRPr="00EB74A2" w:rsidRDefault="001C4A30" w:rsidP="001C4A30">
      <w:pPr>
        <w:jc w:val="center"/>
        <w:rPr>
          <w:szCs w:val="24"/>
          <w:lang w:val="en-US" w:eastAsia="en-GB"/>
        </w:rPr>
      </w:pPr>
      <w:r w:rsidRPr="00EB74A2">
        <w:rPr>
          <w:szCs w:val="24"/>
          <w:lang w:val="en-US" w:eastAsia="en-GB"/>
        </w:rPr>
        <w:t>Figure</w:t>
      </w:r>
      <w:r>
        <w:rPr>
          <w:szCs w:val="24"/>
          <w:lang w:val="en-US" w:eastAsia="en-GB"/>
        </w:rPr>
        <w:t xml:space="preserve"> </w:t>
      </w:r>
      <w:r w:rsidRPr="00EB74A2">
        <w:rPr>
          <w:szCs w:val="24"/>
          <w:lang w:val="en-US" w:eastAsia="en-GB"/>
        </w:rPr>
        <w:t>4: Factors of motivation which increase sales</w:t>
      </w:r>
    </w:p>
    <w:p w14:paraId="14699137" w14:textId="77777777" w:rsidR="001C4A30" w:rsidRPr="00EB74A2" w:rsidRDefault="001C4A30" w:rsidP="001C4A30">
      <w:pPr>
        <w:rPr>
          <w:rFonts w:cs="Times New Roman"/>
          <w:b/>
          <w:szCs w:val="24"/>
        </w:rPr>
      </w:pPr>
      <w:r w:rsidRPr="00EB74A2">
        <w:rPr>
          <w:rFonts w:cs="Times New Roman"/>
          <w:b/>
          <w:szCs w:val="24"/>
        </w:rPr>
        <w:t xml:space="preserve">Question-3: How does </w:t>
      </w:r>
      <w:r>
        <w:rPr>
          <w:rFonts w:cs="Times New Roman"/>
          <w:b/>
          <w:szCs w:val="24"/>
        </w:rPr>
        <w:t xml:space="preserve">a </w:t>
      </w:r>
      <w:r w:rsidRPr="00EB74A2">
        <w:rPr>
          <w:rFonts w:cs="Times New Roman"/>
          <w:b/>
          <w:szCs w:val="24"/>
        </w:rPr>
        <w:t>promotion campaign improve point-of-purchase in ASDA?</w:t>
      </w:r>
    </w:p>
    <w:p w14:paraId="30F494A4" w14:textId="77777777" w:rsidR="001C4A30" w:rsidRPr="00EB74A2" w:rsidRDefault="001C4A30" w:rsidP="001C4A30">
      <w:pPr>
        <w:rPr>
          <w:rFonts w:cs="Times New Roman"/>
          <w:szCs w:val="24"/>
        </w:rPr>
      </w:pPr>
      <w:r w:rsidRPr="00EB74A2">
        <w:rPr>
          <w:rFonts w:cs="Times New Roman"/>
          <w:szCs w:val="24"/>
        </w:rPr>
        <w:t xml:space="preserve">As ASDA conduct various promotional campaign along with point-of-purchase and promotion on sales and use several social media </w:t>
      </w:r>
      <w:proofErr w:type="gramStart"/>
      <w:r w:rsidRPr="00EB74A2">
        <w:rPr>
          <w:rFonts w:cs="Times New Roman"/>
          <w:szCs w:val="24"/>
        </w:rPr>
        <w:t>platform</w:t>
      </w:r>
      <w:proofErr w:type="gramEnd"/>
      <w:r w:rsidRPr="00EB74A2">
        <w:rPr>
          <w:rFonts w:cs="Times New Roman"/>
          <w:szCs w:val="24"/>
        </w:rPr>
        <w:t xml:space="preserve"> to increase their sales, they can motivate customers and change their mind, which affects buying decision. Of another 10 people, 6 highly agreed and believed that their promotional campaign would work seriously as they already have a strong position in the market and a positive review</w:t>
      </w:r>
      <w:r>
        <w:rPr>
          <w:rFonts w:cs="Times New Roman"/>
          <w:szCs w:val="24"/>
        </w:rPr>
        <w:t>. They</w:t>
      </w:r>
      <w:r w:rsidRPr="00EB74A2">
        <w:rPr>
          <w:rFonts w:cs="Times New Roman"/>
          <w:szCs w:val="24"/>
        </w:rPr>
        <w:t xml:space="preserve"> say their promotional campaign will increase sales and revenue, and the rest of the 1 remain neutral.</w:t>
      </w:r>
    </w:p>
    <w:p w14:paraId="31F7311E" w14:textId="77777777" w:rsidR="001C4A30" w:rsidRPr="00400EC2" w:rsidRDefault="001C4A30" w:rsidP="001C4A30">
      <w:pPr>
        <w:jc w:val="center"/>
        <w:rPr>
          <w:rFonts w:cs="Times New Roman"/>
          <w:szCs w:val="24"/>
          <w:highlight w:val="yellow"/>
        </w:rPr>
      </w:pPr>
      <w:r w:rsidRPr="00400EC2">
        <w:rPr>
          <w:rFonts w:cs="Times New Roman"/>
          <w:noProof/>
          <w:szCs w:val="24"/>
          <w:highlight w:val="yellow"/>
          <w:lang w:val="en-US"/>
        </w:rPr>
        <w:lastRenderedPageBreak/>
        <w:drawing>
          <wp:inline distT="0" distB="0" distL="114300" distR="114300" wp14:anchorId="72FA65A7" wp14:editId="0B1A9EB3">
            <wp:extent cx="5324475" cy="1997938"/>
            <wp:effectExtent l="0" t="0" r="0" b="2540"/>
            <wp:docPr id="3"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324280F" w14:textId="77777777" w:rsidR="001C4A30" w:rsidRPr="00EB74A2" w:rsidRDefault="001C4A30" w:rsidP="001C4A30">
      <w:pPr>
        <w:jc w:val="center"/>
        <w:rPr>
          <w:rFonts w:cs="Times New Roman"/>
          <w:b/>
          <w:szCs w:val="24"/>
        </w:rPr>
      </w:pPr>
      <w:r w:rsidRPr="00EB74A2">
        <w:rPr>
          <w:rFonts w:cs="Times New Roman"/>
          <w:szCs w:val="24"/>
        </w:rPr>
        <w:t xml:space="preserve">Figure-5: How promotion campaign </w:t>
      </w:r>
      <w:proofErr w:type="gramStart"/>
      <w:r w:rsidRPr="00EB74A2">
        <w:rPr>
          <w:rFonts w:cs="Times New Roman"/>
          <w:szCs w:val="24"/>
        </w:rPr>
        <w:t>improve</w:t>
      </w:r>
      <w:proofErr w:type="gramEnd"/>
      <w:r w:rsidRPr="00EB74A2">
        <w:rPr>
          <w:rFonts w:cs="Times New Roman"/>
          <w:szCs w:val="24"/>
        </w:rPr>
        <w:t xml:space="preserve"> point-of-purchase in ASDA</w:t>
      </w:r>
    </w:p>
    <w:p w14:paraId="4D21B153" w14:textId="77777777" w:rsidR="001C4A30" w:rsidRPr="00EB74A2" w:rsidRDefault="001C4A30" w:rsidP="001C4A30">
      <w:pPr>
        <w:rPr>
          <w:rFonts w:cs="Times New Roman"/>
          <w:b/>
          <w:szCs w:val="24"/>
        </w:rPr>
      </w:pPr>
      <w:r w:rsidRPr="00EB74A2">
        <w:rPr>
          <w:rFonts w:cs="Times New Roman"/>
          <w:b/>
          <w:szCs w:val="24"/>
        </w:rPr>
        <w:t>Question-4: What are the main reasons behind point-of-purchase promotion on sales?</w:t>
      </w:r>
    </w:p>
    <w:p w14:paraId="209C89F5" w14:textId="77777777" w:rsidR="001C4A30" w:rsidRPr="00EB74A2" w:rsidRDefault="001C4A30" w:rsidP="001C4A30">
      <w:pPr>
        <w:rPr>
          <w:rFonts w:cs="Times New Roman"/>
          <w:szCs w:val="24"/>
        </w:rPr>
      </w:pPr>
      <w:r w:rsidRPr="00EB74A2">
        <w:rPr>
          <w:rFonts w:cs="Times New Roman"/>
          <w:szCs w:val="24"/>
        </w:rPr>
        <w:t>ASDA offers and starts a different promotional campaign, increasing its sales and revenue. To foster their sales and value, 10 people gave their opinion. They said that ASDA wants to increase their sales and value, which is why they give several promotional activities that encourage customers and change their purchase decision. Moreover, among the 10 people, 2 think they want to connect with customers and develop a good relationship that fosters their sales and growth. Another 2 people think they want to motivate employees as they become monotonous to do their regular activities. They want to increase their productivity, and when sales will be increased significantly, it affects them, and they will have to perform more work which improves their productivity and performance. 3 People agree that ASDA want</w:t>
      </w:r>
      <w:r>
        <w:rPr>
          <w:rFonts w:cs="Times New Roman"/>
          <w:szCs w:val="24"/>
        </w:rPr>
        <w:t>s</w:t>
      </w:r>
      <w:r w:rsidRPr="00EB74A2">
        <w:rPr>
          <w:rFonts w:cs="Times New Roman"/>
          <w:szCs w:val="24"/>
        </w:rPr>
        <w:t xml:space="preserve"> to shrink employees' boredom, and that's why they give promotional campaign, which also helps them gain more market share </w:t>
      </w:r>
      <w:proofErr w:type="gramStart"/>
      <w:r w:rsidRPr="00EB74A2">
        <w:rPr>
          <w:rFonts w:cs="Times New Roman"/>
          <w:szCs w:val="24"/>
        </w:rPr>
        <w:t>and also</w:t>
      </w:r>
      <w:proofErr w:type="gramEnd"/>
      <w:r w:rsidRPr="00EB74A2">
        <w:rPr>
          <w:rFonts w:cs="Times New Roman"/>
          <w:szCs w:val="24"/>
        </w:rPr>
        <w:t xml:space="preserve"> help to increase value in the market by which they can develop a good relationship with the customer and 3 think that they want to foster sales. </w:t>
      </w:r>
    </w:p>
    <w:p w14:paraId="30653673" w14:textId="77777777" w:rsidR="001C4A30" w:rsidRPr="00400EC2" w:rsidRDefault="001C4A30" w:rsidP="001C4A30">
      <w:pPr>
        <w:jc w:val="center"/>
        <w:rPr>
          <w:rFonts w:cs="Times New Roman"/>
          <w:szCs w:val="24"/>
          <w:highlight w:val="yellow"/>
        </w:rPr>
      </w:pPr>
      <w:r w:rsidRPr="00400EC2">
        <w:rPr>
          <w:rFonts w:cs="Times New Roman"/>
          <w:noProof/>
          <w:szCs w:val="24"/>
          <w:highlight w:val="yellow"/>
          <w:lang w:val="en-US"/>
        </w:rPr>
        <w:lastRenderedPageBreak/>
        <w:drawing>
          <wp:inline distT="0" distB="0" distL="114300" distR="114300" wp14:anchorId="1746E337" wp14:editId="15877293">
            <wp:extent cx="5486400" cy="2093077"/>
            <wp:effectExtent l="0" t="0" r="0" b="2540"/>
            <wp:docPr id="4"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5E6A754" w14:textId="77777777" w:rsidR="001C4A30" w:rsidRPr="00EB74A2" w:rsidRDefault="001C4A30" w:rsidP="001C4A30">
      <w:pPr>
        <w:jc w:val="center"/>
        <w:rPr>
          <w:rFonts w:cs="Times New Roman"/>
          <w:szCs w:val="24"/>
        </w:rPr>
      </w:pPr>
      <w:r w:rsidRPr="00EB74A2">
        <w:rPr>
          <w:rFonts w:cs="Times New Roman"/>
          <w:szCs w:val="24"/>
        </w:rPr>
        <w:t>Figure-6: main reason of point-of-purchase, promotion on sales</w:t>
      </w:r>
    </w:p>
    <w:p w14:paraId="6CAE1B47" w14:textId="77777777" w:rsidR="001C4A30" w:rsidRPr="00EB74A2" w:rsidRDefault="001C4A30" w:rsidP="001C4A30">
      <w:pPr>
        <w:rPr>
          <w:rFonts w:cs="Times New Roman"/>
          <w:b/>
          <w:szCs w:val="24"/>
        </w:rPr>
      </w:pPr>
      <w:r w:rsidRPr="00EB74A2">
        <w:rPr>
          <w:rFonts w:cs="Times New Roman"/>
          <w:b/>
          <w:szCs w:val="24"/>
        </w:rPr>
        <w:t>Question-5: How does point-of-purchase promotion on sales increase profit in ASDA in th</w:t>
      </w:r>
      <w:r>
        <w:rPr>
          <w:rFonts w:cs="Times New Roman"/>
          <w:b/>
          <w:szCs w:val="24"/>
        </w:rPr>
        <w:t>ese</w:t>
      </w:r>
      <w:r w:rsidRPr="00EB74A2">
        <w:rPr>
          <w:rFonts w:cs="Times New Roman"/>
          <w:b/>
          <w:szCs w:val="24"/>
        </w:rPr>
        <w:t xml:space="preserve"> days of </w:t>
      </w:r>
      <w:r>
        <w:rPr>
          <w:rFonts w:cs="Times New Roman"/>
          <w:b/>
          <w:szCs w:val="24"/>
        </w:rPr>
        <w:t xml:space="preserve">a </w:t>
      </w:r>
      <w:r w:rsidRPr="00EB74A2">
        <w:rPr>
          <w:rFonts w:cs="Times New Roman"/>
          <w:b/>
          <w:szCs w:val="24"/>
        </w:rPr>
        <w:t>competitive market?</w:t>
      </w:r>
    </w:p>
    <w:p w14:paraId="6E5963DB" w14:textId="77777777" w:rsidR="001C4A30" w:rsidRPr="00EB74A2" w:rsidRDefault="001C4A30" w:rsidP="001C4A30">
      <w:pPr>
        <w:rPr>
          <w:rFonts w:cs="Times New Roman"/>
          <w:szCs w:val="24"/>
        </w:rPr>
      </w:pPr>
      <w:r w:rsidRPr="00400EC2">
        <w:rPr>
          <w:rFonts w:cs="Times New Roman"/>
          <w:szCs w:val="24"/>
        </w:rPr>
        <w:t>Today the world is very competitive, and businesses apply several marketing techniques to increase their sales and attract more customers. They want to increase their sales and profitability by delivering their best product to the customer and satisfying their needs, which helps them remain competitive. Surveying the random people, among the 10 people, 2 people think that offering discounts help them to increase their sales and productivity as customer want an offer from a different product which encourages them to change their buying decision whereas 3 people think that quality is a significant factor which ASDA increased to foster their sales growth. Today, with several competitive plays in the same market, businesses that serve quality products can increase their value and attract more customers. So, quality is a substantial factor which increases a business's reputation</w:t>
      </w:r>
      <w:r w:rsidRPr="00EB74A2">
        <w:rPr>
          <w:rFonts w:cs="Times New Roman"/>
          <w:szCs w:val="24"/>
        </w:rPr>
        <w:t xml:space="preserve">. Among the 10 people, 3 think focus on marketing is the </w:t>
      </w:r>
      <w:r>
        <w:rPr>
          <w:rFonts w:cs="Times New Roman"/>
          <w:szCs w:val="24"/>
        </w:rPr>
        <w:t>primary</w:t>
      </w:r>
      <w:r w:rsidRPr="00EB74A2">
        <w:rPr>
          <w:rFonts w:cs="Times New Roman"/>
          <w:szCs w:val="24"/>
        </w:rPr>
        <w:t xml:space="preserve"> </w:t>
      </w:r>
      <w:r>
        <w:rPr>
          <w:rFonts w:cs="Times New Roman"/>
          <w:szCs w:val="24"/>
        </w:rPr>
        <w:t>customer issue that helps</w:t>
      </w:r>
      <w:r w:rsidRPr="00EB74A2">
        <w:rPr>
          <w:rFonts w:cs="Times New Roman"/>
          <w:szCs w:val="24"/>
        </w:rPr>
        <w:t xml:space="preserve"> foster their productivity and sales. ASDA connect with their customer and values their opinion, which helps to draw customers' attention. The rest of the 2 people think that understanding customers and meeting their needs is crucial for a business and drives its success. Businesses that understand their customer well and influence them to buy their product can foster their goals, and it helps them to achieve sustainable competitive advantage. </w:t>
      </w:r>
    </w:p>
    <w:p w14:paraId="7658CC81" w14:textId="77777777" w:rsidR="001C4A30" w:rsidRPr="00400EC2" w:rsidRDefault="001C4A30" w:rsidP="001C4A30">
      <w:pPr>
        <w:jc w:val="center"/>
        <w:rPr>
          <w:rFonts w:cs="Times New Roman"/>
          <w:szCs w:val="24"/>
          <w:highlight w:val="yellow"/>
        </w:rPr>
      </w:pPr>
      <w:r w:rsidRPr="00400EC2">
        <w:rPr>
          <w:rFonts w:cs="Times New Roman"/>
          <w:noProof/>
          <w:szCs w:val="24"/>
          <w:highlight w:val="yellow"/>
          <w:lang w:val="en-US"/>
        </w:rPr>
        <w:lastRenderedPageBreak/>
        <w:drawing>
          <wp:inline distT="0" distB="0" distL="114300" distR="114300" wp14:anchorId="084330B8" wp14:editId="14B0C8FB">
            <wp:extent cx="5403850" cy="2657475"/>
            <wp:effectExtent l="0" t="0" r="6350" b="9525"/>
            <wp:docPr id="5" name="Image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AA6C1F" w14:textId="77777777" w:rsidR="001C4A30" w:rsidRPr="00400EC2" w:rsidRDefault="001C4A30" w:rsidP="001C4A30">
      <w:pPr>
        <w:jc w:val="center"/>
        <w:rPr>
          <w:rFonts w:cs="Times New Roman"/>
          <w:szCs w:val="24"/>
          <w:highlight w:val="yellow"/>
        </w:rPr>
      </w:pPr>
      <w:r w:rsidRPr="00EB74A2">
        <w:rPr>
          <w:rFonts w:cs="Times New Roman"/>
          <w:szCs w:val="24"/>
        </w:rPr>
        <w:t>Figure-7: How Point-of-purchase increase profit</w:t>
      </w:r>
    </w:p>
    <w:p w14:paraId="7002B375" w14:textId="77777777" w:rsidR="001C4A30" w:rsidRDefault="001C4A30" w:rsidP="001C4A30">
      <w:pPr>
        <w:rPr>
          <w:szCs w:val="24"/>
          <w:lang w:val="en-US" w:eastAsia="en-GB"/>
        </w:rPr>
      </w:pPr>
      <w:r w:rsidRPr="00400EC2">
        <w:rPr>
          <w:rFonts w:cs="Times New Roman"/>
          <w:szCs w:val="24"/>
        </w:rPr>
        <w:t>Data analysis helps to target better, and the researcher can understand the significance of the research topic in a more presentable way. Business</w:t>
      </w:r>
      <w:r>
        <w:rPr>
          <w:rFonts w:cs="Times New Roman"/>
          <w:szCs w:val="24"/>
        </w:rPr>
        <w:t>es can identify their cost and benefits when properly analysing</w:t>
      </w:r>
      <w:r w:rsidRPr="00400EC2">
        <w:rPr>
          <w:rFonts w:cs="Times New Roman"/>
          <w:szCs w:val="24"/>
        </w:rPr>
        <w:t xml:space="preserve"> the data (</w:t>
      </w:r>
      <w:proofErr w:type="spellStart"/>
      <w:r w:rsidRPr="00400EC2">
        <w:rPr>
          <w:szCs w:val="24"/>
          <w:lang w:eastAsia="en-GB"/>
        </w:rPr>
        <w:t>Widianawati</w:t>
      </w:r>
      <w:proofErr w:type="spellEnd"/>
      <w:r w:rsidRPr="00400EC2">
        <w:rPr>
          <w:szCs w:val="24"/>
          <w:lang w:eastAsia="en-GB"/>
        </w:rPr>
        <w:t>, et al, 2022)</w:t>
      </w:r>
      <w:r w:rsidRPr="00400EC2">
        <w:rPr>
          <w:rFonts w:cs="Times New Roman"/>
          <w:szCs w:val="24"/>
        </w:rPr>
        <w:t>. Moreover, a business can know its target customer when they analyse the data and interpret the result, encouraging them to focus on adequately improving the quality. Based on the satisfaction and demand analysis, businesses can focus on the innovation customers want (</w:t>
      </w:r>
      <w:proofErr w:type="spellStart"/>
      <w:r w:rsidRPr="00400EC2">
        <w:rPr>
          <w:szCs w:val="24"/>
          <w:lang w:eastAsia="en-GB"/>
        </w:rPr>
        <w:t>Elvekrok</w:t>
      </w:r>
      <w:proofErr w:type="spellEnd"/>
      <w:r w:rsidRPr="00400EC2">
        <w:rPr>
          <w:szCs w:val="24"/>
          <w:lang w:eastAsia="en-GB"/>
        </w:rPr>
        <w:t>, et al, 2022)</w:t>
      </w:r>
      <w:r w:rsidRPr="00400EC2">
        <w:rPr>
          <w:rFonts w:cs="Times New Roman"/>
          <w:szCs w:val="24"/>
        </w:rPr>
        <w:t xml:space="preserve">. Based on the data analysis, they can understand their drawbacks which helps them discover a </w:t>
      </w:r>
      <w:proofErr w:type="gramStart"/>
      <w:r w:rsidRPr="00400EC2">
        <w:rPr>
          <w:rFonts w:cs="Times New Roman"/>
          <w:szCs w:val="24"/>
        </w:rPr>
        <w:t>new ways</w:t>
      </w:r>
      <w:proofErr w:type="gramEnd"/>
      <w:r w:rsidRPr="00400EC2">
        <w:rPr>
          <w:rFonts w:cs="Times New Roman"/>
          <w:szCs w:val="24"/>
        </w:rPr>
        <w:t xml:space="preserve"> to overcome them. Businesses can also find out how to cut their cost, which helps them use economies of scale by which they can increase their competitiveness in the market (</w:t>
      </w:r>
      <w:r w:rsidRPr="00400EC2">
        <w:rPr>
          <w:szCs w:val="24"/>
          <w:lang w:eastAsia="en-GB"/>
        </w:rPr>
        <w:t>Tong, et al, 2022)</w:t>
      </w:r>
      <w:r w:rsidRPr="00400EC2">
        <w:rPr>
          <w:rFonts w:cs="Times New Roman"/>
          <w:szCs w:val="24"/>
        </w:rPr>
        <w:t xml:space="preserve">. They can solve their problem quickly when businesses analyse the data, which is significant in </w:t>
      </w:r>
      <w:r w:rsidRPr="00400EC2">
        <w:rPr>
          <w:szCs w:val="24"/>
          <w:lang w:val="en-US" w:eastAsia="en-GB"/>
        </w:rPr>
        <w:t>research.</w:t>
      </w:r>
    </w:p>
    <w:p w14:paraId="32AB734F" w14:textId="77777777" w:rsidR="001C4A30" w:rsidRDefault="001C4A30" w:rsidP="001C4A30">
      <w:pPr>
        <w:rPr>
          <w:lang w:val="en-US" w:eastAsia="en-GB"/>
        </w:rPr>
      </w:pPr>
    </w:p>
    <w:p w14:paraId="76737570" w14:textId="77777777" w:rsidR="001C4A30" w:rsidRDefault="001C4A30" w:rsidP="001C4A30">
      <w:pPr>
        <w:rPr>
          <w:lang w:val="en-US" w:eastAsia="en-GB"/>
        </w:rPr>
      </w:pPr>
    </w:p>
    <w:p w14:paraId="466D3E6D" w14:textId="77777777" w:rsidR="001C4A30" w:rsidRDefault="001C4A30" w:rsidP="001C4A30">
      <w:pPr>
        <w:rPr>
          <w:lang w:val="en-US" w:eastAsia="en-GB"/>
        </w:rPr>
      </w:pPr>
    </w:p>
    <w:p w14:paraId="6800B56F" w14:textId="77777777" w:rsidR="00A8555B" w:rsidRDefault="00A8555B" w:rsidP="00A8555B">
      <w:pPr>
        <w:rPr>
          <w:b/>
          <w:szCs w:val="24"/>
          <w:lang w:val="en-US" w:eastAsia="en-GB"/>
        </w:rPr>
      </w:pPr>
    </w:p>
    <w:p w14:paraId="7E3D5B5B" w14:textId="77777777" w:rsidR="00A8555B" w:rsidRDefault="00A8555B" w:rsidP="00A8555B">
      <w:pPr>
        <w:rPr>
          <w:b/>
          <w:szCs w:val="24"/>
          <w:lang w:val="en-US" w:eastAsia="en-GB"/>
        </w:rPr>
      </w:pPr>
    </w:p>
    <w:p w14:paraId="12E6B1D0" w14:textId="77777777" w:rsidR="00A8555B" w:rsidRDefault="00A8555B" w:rsidP="00A8555B">
      <w:pPr>
        <w:rPr>
          <w:b/>
          <w:szCs w:val="24"/>
          <w:lang w:val="en-US" w:eastAsia="en-GB"/>
        </w:rPr>
      </w:pPr>
    </w:p>
    <w:p w14:paraId="374046DD" w14:textId="77777777" w:rsidR="00A8555B" w:rsidRDefault="00A8555B" w:rsidP="00A8555B">
      <w:pPr>
        <w:rPr>
          <w:b/>
          <w:szCs w:val="24"/>
          <w:lang w:val="en-US" w:eastAsia="en-GB"/>
        </w:rPr>
      </w:pPr>
    </w:p>
    <w:p w14:paraId="37EB5F02" w14:textId="77777777" w:rsidR="00A8555B" w:rsidRDefault="00A8555B" w:rsidP="00A8555B">
      <w:pPr>
        <w:pStyle w:val="Heading2"/>
        <w:rPr>
          <w:b/>
        </w:rPr>
      </w:pPr>
      <w:bookmarkStart w:id="26" w:name="_Toc121312917"/>
      <w:r w:rsidRPr="00A8555B">
        <w:rPr>
          <w:b/>
        </w:rPr>
        <w:t>4.2 Result Analysis</w:t>
      </w:r>
      <w:bookmarkEnd w:id="26"/>
      <w:r w:rsidR="008C5F82">
        <w:rPr>
          <w:b/>
        </w:rPr>
        <w:t xml:space="preserve"> &amp; Discussion</w:t>
      </w:r>
    </w:p>
    <w:p w14:paraId="5BA89795" w14:textId="77777777" w:rsidR="00A8555B" w:rsidRPr="00A8555B" w:rsidRDefault="00A8555B" w:rsidP="00A8555B">
      <w:pPr>
        <w:rPr>
          <w:lang w:val="en-US" w:eastAsia="en-GB"/>
        </w:rPr>
      </w:pPr>
    </w:p>
    <w:p w14:paraId="6DCC1062" w14:textId="77777777" w:rsidR="00A8555B" w:rsidRPr="009F5B39" w:rsidRDefault="00A8555B" w:rsidP="00A8555B">
      <w:pPr>
        <w:rPr>
          <w:b/>
          <w:szCs w:val="24"/>
          <w:lang w:val="en-US" w:eastAsia="en-GB"/>
        </w:rPr>
      </w:pPr>
      <w:r w:rsidRPr="009F5B39">
        <w:rPr>
          <w:b/>
          <w:szCs w:val="24"/>
          <w:lang w:val="en-US" w:eastAsia="en-GB"/>
        </w:rPr>
        <w:t xml:space="preserve">The response </w:t>
      </w:r>
      <w:r>
        <w:rPr>
          <w:b/>
          <w:szCs w:val="24"/>
          <w:lang w:val="en-US" w:eastAsia="en-GB"/>
        </w:rPr>
        <w:t>to</w:t>
      </w:r>
      <w:r w:rsidRPr="009F5B39">
        <w:rPr>
          <w:b/>
          <w:szCs w:val="24"/>
          <w:lang w:val="en-US" w:eastAsia="en-GB"/>
        </w:rPr>
        <w:t xml:space="preserve"> the Survey questionnaire </w:t>
      </w:r>
    </w:p>
    <w:p w14:paraId="489D76F6" w14:textId="77777777" w:rsidR="008C5F82" w:rsidRDefault="00A8555B" w:rsidP="00A8555B">
      <w:pPr>
        <w:rPr>
          <w:szCs w:val="24"/>
          <w:lang w:val="en-US" w:eastAsia="en-GB"/>
        </w:rPr>
      </w:pPr>
      <w:r>
        <w:rPr>
          <w:szCs w:val="24"/>
          <w:lang w:val="en-US" w:eastAsia="en-GB"/>
        </w:rPr>
        <w:t xml:space="preserve">Point-of-purchase promotion on sales has a significant impact on increasing a business's sales like ASDA. With this strategy, businesses can increase their sales and revenue and attract more customers. Businesses like ASDA can change customers' buying decisions which impact their revenue function and profitability. ASDA formulate their strategy in a way which helps to change customers' minds, and they set </w:t>
      </w:r>
      <w:proofErr w:type="gramStart"/>
      <w:r>
        <w:rPr>
          <w:szCs w:val="24"/>
          <w:lang w:val="en-US" w:eastAsia="en-GB"/>
        </w:rPr>
        <w:t>its</w:t>
      </w:r>
      <w:proofErr w:type="gramEnd"/>
      <w:r>
        <w:rPr>
          <w:szCs w:val="24"/>
          <w:lang w:val="en-US" w:eastAsia="en-GB"/>
        </w:rPr>
        <w:t xml:space="preserve"> promotional activity in front of the customer so that they can see and feel the necessity of that product and change their purchase decision. </w:t>
      </w:r>
    </w:p>
    <w:p w14:paraId="5BE9A2D7" w14:textId="77777777" w:rsidR="00A8555B" w:rsidRDefault="00A8555B" w:rsidP="00A8555B">
      <w:pPr>
        <w:rPr>
          <w:szCs w:val="24"/>
          <w:lang w:val="en-US" w:eastAsia="en-GB"/>
        </w:rPr>
      </w:pPr>
      <w:r>
        <w:rPr>
          <w:szCs w:val="24"/>
          <w:lang w:val="en-US" w:eastAsia="en-GB"/>
        </w:rPr>
        <w:t xml:space="preserve">This part of the research focuses on </w:t>
      </w:r>
      <w:proofErr w:type="spellStart"/>
      <w:r>
        <w:rPr>
          <w:szCs w:val="24"/>
          <w:lang w:val="en-US" w:eastAsia="en-GB"/>
        </w:rPr>
        <w:t>analysing</w:t>
      </w:r>
      <w:proofErr w:type="spellEnd"/>
      <w:r>
        <w:rPr>
          <w:szCs w:val="24"/>
          <w:lang w:val="en-US" w:eastAsia="en-GB"/>
        </w:rPr>
        <w:t xml:space="preserve"> the data and findings of the research from the questionnaire by which the researcher collected primary and secondary data from the employees and managers of ASDA. In figure 3, managers' and employees' responses show where they are satisfied with this promotional activity of ASDA. In figure 4, motivation factors are defined, which helps to know which factor of motivation </w:t>
      </w:r>
      <w:proofErr w:type="gramStart"/>
      <w:r>
        <w:rPr>
          <w:szCs w:val="24"/>
          <w:lang w:val="en-US" w:eastAsia="en-GB"/>
        </w:rPr>
        <w:t>increase</w:t>
      </w:r>
      <w:proofErr w:type="gramEnd"/>
      <w:r>
        <w:rPr>
          <w:szCs w:val="24"/>
          <w:lang w:val="en-US" w:eastAsia="en-GB"/>
        </w:rPr>
        <w:t xml:space="preserve"> ASDA's sales. How promotional campaigns can improve purchases and change customers' buying decisions is also displayed in figure 5. ASDA want to foster their sales which may positively affect its revenue, and why they introduce promotional </w:t>
      </w:r>
      <w:proofErr w:type="gramStart"/>
      <w:r>
        <w:rPr>
          <w:szCs w:val="24"/>
          <w:lang w:val="en-US" w:eastAsia="en-GB"/>
        </w:rPr>
        <w:t>campaign</w:t>
      </w:r>
      <w:proofErr w:type="gramEnd"/>
      <w:r>
        <w:rPr>
          <w:szCs w:val="24"/>
          <w:lang w:val="en-US" w:eastAsia="en-GB"/>
        </w:rPr>
        <w:t xml:space="preserve"> like point-of-purchase and promotion on sales is included in figure 6. How ASDA increased its profit is displayed in figure 7, which also helps to represent the data more meaningfully. </w:t>
      </w:r>
    </w:p>
    <w:p w14:paraId="2D190C64" w14:textId="77777777" w:rsidR="00A8555B" w:rsidRDefault="00A8555B" w:rsidP="00A8555B">
      <w:pPr>
        <w:rPr>
          <w:szCs w:val="24"/>
          <w:lang w:val="en-US" w:eastAsia="en-GB"/>
        </w:rPr>
      </w:pPr>
    </w:p>
    <w:p w14:paraId="34FD1C97" w14:textId="77777777" w:rsidR="00A8555B" w:rsidRDefault="00A8555B" w:rsidP="00A8555B">
      <w:pPr>
        <w:rPr>
          <w:szCs w:val="24"/>
          <w:lang w:val="en-US" w:eastAsia="en-GB"/>
        </w:rPr>
      </w:pPr>
    </w:p>
    <w:p w14:paraId="6D3E9289" w14:textId="77777777" w:rsidR="00A8555B" w:rsidRDefault="00A8555B" w:rsidP="00A8555B">
      <w:pPr>
        <w:rPr>
          <w:szCs w:val="24"/>
          <w:lang w:val="en-US" w:eastAsia="en-GB"/>
        </w:rPr>
      </w:pPr>
    </w:p>
    <w:p w14:paraId="14888F21" w14:textId="77777777" w:rsidR="00A8555B" w:rsidRDefault="00A8555B" w:rsidP="00A8555B">
      <w:pPr>
        <w:rPr>
          <w:szCs w:val="24"/>
          <w:lang w:val="en-US" w:eastAsia="en-GB"/>
        </w:rPr>
      </w:pPr>
    </w:p>
    <w:p w14:paraId="55E7941E" w14:textId="77777777" w:rsidR="00A8555B" w:rsidRDefault="00A8555B" w:rsidP="00A8555B">
      <w:pPr>
        <w:rPr>
          <w:szCs w:val="24"/>
          <w:lang w:val="en-US" w:eastAsia="en-GB"/>
        </w:rPr>
      </w:pPr>
    </w:p>
    <w:p w14:paraId="302A2668" w14:textId="77777777" w:rsidR="00A8555B" w:rsidRDefault="00A8555B" w:rsidP="00A8555B">
      <w:pPr>
        <w:rPr>
          <w:szCs w:val="24"/>
          <w:lang w:val="en-US" w:eastAsia="en-GB"/>
        </w:rPr>
      </w:pPr>
    </w:p>
    <w:p w14:paraId="5C101FA6" w14:textId="77777777" w:rsidR="00A8555B" w:rsidRDefault="00A8555B" w:rsidP="00A8555B">
      <w:pPr>
        <w:rPr>
          <w:szCs w:val="24"/>
          <w:lang w:val="en-US" w:eastAsia="en-GB"/>
        </w:rPr>
      </w:pPr>
    </w:p>
    <w:p w14:paraId="719B0229" w14:textId="77777777" w:rsidR="00A8555B" w:rsidRDefault="00A8555B" w:rsidP="00A8555B">
      <w:pPr>
        <w:rPr>
          <w:szCs w:val="24"/>
          <w:lang w:val="en-US" w:eastAsia="en-GB"/>
        </w:rPr>
      </w:pPr>
    </w:p>
    <w:p w14:paraId="62AEDD72" w14:textId="77777777" w:rsidR="00A8555B" w:rsidRDefault="00A8555B">
      <w:pPr>
        <w:rPr>
          <w:lang w:val="en-US" w:eastAsia="en-GB"/>
        </w:rPr>
      </w:pPr>
    </w:p>
    <w:p w14:paraId="697256AC" w14:textId="77777777" w:rsidR="00A8555B" w:rsidRDefault="00A8555B">
      <w:pPr>
        <w:rPr>
          <w:lang w:val="en-US" w:eastAsia="en-GB"/>
        </w:rPr>
      </w:pPr>
    </w:p>
    <w:p w14:paraId="59076064" w14:textId="77777777" w:rsidR="006A0A5D" w:rsidRDefault="006A0A5D">
      <w:pPr>
        <w:spacing w:line="259" w:lineRule="auto"/>
        <w:jc w:val="left"/>
        <w:rPr>
          <w:rFonts w:cs="Calibri"/>
          <w:b/>
          <w:color w:val="002060"/>
          <w:sz w:val="32"/>
          <w:szCs w:val="48"/>
          <w:lang w:val="en-US" w:eastAsia="en-GB"/>
        </w:rPr>
      </w:pPr>
      <w:bookmarkStart w:id="27" w:name="_Toc121312918"/>
      <w:r>
        <w:br w:type="page"/>
      </w:r>
    </w:p>
    <w:p w14:paraId="6273F2C7" w14:textId="1AAF7AD1" w:rsidR="009D35AC" w:rsidRDefault="00171F6A">
      <w:pPr>
        <w:pStyle w:val="Heading1"/>
      </w:pPr>
      <w:r>
        <w:lastRenderedPageBreak/>
        <w:t>Chapter 5: Recommendation and Conclusion</w:t>
      </w:r>
      <w:bookmarkEnd w:id="27"/>
      <w:r>
        <w:t xml:space="preserve"> </w:t>
      </w:r>
    </w:p>
    <w:p w14:paraId="1535A485" w14:textId="77777777" w:rsidR="00A8555B" w:rsidRPr="00A8555B" w:rsidRDefault="00A8555B" w:rsidP="00A8555B">
      <w:pPr>
        <w:rPr>
          <w:lang w:val="en-US" w:eastAsia="en-GB"/>
        </w:rPr>
      </w:pPr>
    </w:p>
    <w:p w14:paraId="6F346514" w14:textId="77777777" w:rsidR="006A0A5D" w:rsidRPr="006A0A5D" w:rsidRDefault="006A0A5D" w:rsidP="006A0A5D">
      <w:pPr>
        <w:rPr>
          <w:lang w:val="en-US" w:eastAsia="en-GB"/>
        </w:rPr>
      </w:pPr>
      <w:r w:rsidRPr="006A0A5D">
        <w:rPr>
          <w:lang w:val="en-US" w:eastAsia="en-GB"/>
        </w:rPr>
        <w:t>Businesses can use point-of-purchase, sales promotions, and other methods to boost sales.</w:t>
      </w:r>
    </w:p>
    <w:p w14:paraId="4816B5CA" w14:textId="77777777" w:rsidR="006A0A5D" w:rsidRPr="006A0A5D" w:rsidRDefault="006A0A5D" w:rsidP="006A0A5D">
      <w:pPr>
        <w:rPr>
          <w:lang w:val="en-US" w:eastAsia="en-GB"/>
        </w:rPr>
      </w:pPr>
      <w:r w:rsidRPr="006A0A5D">
        <w:rPr>
          <w:lang w:val="en-US" w:eastAsia="en-GB"/>
        </w:rPr>
        <w:t xml:space="preserve">Customer-focused companies can </w:t>
      </w:r>
      <w:proofErr w:type="spellStart"/>
      <w:r w:rsidRPr="006A0A5D">
        <w:rPr>
          <w:lang w:val="en-US" w:eastAsia="en-GB"/>
        </w:rPr>
        <w:t>maximise</w:t>
      </w:r>
      <w:proofErr w:type="spellEnd"/>
      <w:r w:rsidRPr="006A0A5D">
        <w:rPr>
          <w:lang w:val="en-US" w:eastAsia="en-GB"/>
        </w:rPr>
        <w:t xml:space="preserve"> profitability. Thus, the consumer is the business's revenue generator and should be carefully considered (</w:t>
      </w:r>
      <w:proofErr w:type="spellStart"/>
      <w:r w:rsidRPr="006A0A5D">
        <w:rPr>
          <w:lang w:val="en-US" w:eastAsia="en-GB"/>
        </w:rPr>
        <w:t>Mehralian</w:t>
      </w:r>
      <w:proofErr w:type="spellEnd"/>
      <w:r w:rsidRPr="006A0A5D">
        <w:rPr>
          <w:lang w:val="en-US" w:eastAsia="en-GB"/>
        </w:rPr>
        <w:t xml:space="preserve"> and </w:t>
      </w:r>
      <w:proofErr w:type="spellStart"/>
      <w:r w:rsidRPr="006A0A5D">
        <w:rPr>
          <w:lang w:val="en-US" w:eastAsia="en-GB"/>
        </w:rPr>
        <w:t>Khazaee</w:t>
      </w:r>
      <w:proofErr w:type="spellEnd"/>
      <w:r w:rsidRPr="006A0A5D">
        <w:rPr>
          <w:lang w:val="en-US" w:eastAsia="en-GB"/>
        </w:rPr>
        <w:t xml:space="preserve"> 2022). In that instance, businesses can use market data to learn customer preferences and improve. Leaders respond to clients' needs and create strategies for growth and innovation (Liu, et al, 2022).</w:t>
      </w:r>
    </w:p>
    <w:p w14:paraId="2A48D43C" w14:textId="77777777" w:rsidR="006A0A5D" w:rsidRPr="006A0A5D" w:rsidRDefault="006A0A5D" w:rsidP="006A0A5D">
      <w:pPr>
        <w:rPr>
          <w:lang w:val="en-US" w:eastAsia="en-GB"/>
        </w:rPr>
      </w:pPr>
      <w:r w:rsidRPr="006A0A5D">
        <w:rPr>
          <w:lang w:val="en-US" w:eastAsia="en-GB"/>
        </w:rPr>
        <w:t>Businesses should comprehend consumers' minds and be nice and polite, which makes them feel valued and shows personnel are busy servicing them, which also satisfies customers (Helmi, et al, 2022). Valued customers return. If so, personnel can ask customers how they might help them choose a product and boost sales.</w:t>
      </w:r>
    </w:p>
    <w:p w14:paraId="4702D112" w14:textId="77777777" w:rsidR="006A0A5D" w:rsidRPr="006A0A5D" w:rsidRDefault="006A0A5D" w:rsidP="006A0A5D">
      <w:pPr>
        <w:rPr>
          <w:lang w:val="en-US" w:eastAsia="en-GB"/>
        </w:rPr>
      </w:pPr>
      <w:r w:rsidRPr="006A0A5D">
        <w:rPr>
          <w:lang w:val="en-US" w:eastAsia="en-GB"/>
        </w:rPr>
        <w:t>Businesses should solve customers' problems to increase customer loyalty and sales. The company should also offer distinctive products to stand out from competition (</w:t>
      </w:r>
      <w:proofErr w:type="spellStart"/>
      <w:r w:rsidRPr="006A0A5D">
        <w:rPr>
          <w:lang w:val="en-US" w:eastAsia="en-GB"/>
        </w:rPr>
        <w:t>Bigdellou</w:t>
      </w:r>
      <w:proofErr w:type="spellEnd"/>
      <w:r w:rsidRPr="006A0A5D">
        <w:rPr>
          <w:lang w:val="en-US" w:eastAsia="en-GB"/>
        </w:rPr>
        <w:t>, et al, 2022). Customers will buy from companies who offer the best goods at the lowest price. Since switching costs are cheap, customers switch to the business, enhancing productivity (Ibeh, et al, 2022).</w:t>
      </w:r>
    </w:p>
    <w:p w14:paraId="521B801F" w14:textId="77777777" w:rsidR="006A0A5D" w:rsidRPr="006A0A5D" w:rsidRDefault="006A0A5D" w:rsidP="006A0A5D">
      <w:pPr>
        <w:rPr>
          <w:lang w:val="en-US" w:eastAsia="en-GB"/>
        </w:rPr>
      </w:pPr>
      <w:r w:rsidRPr="006A0A5D">
        <w:rPr>
          <w:lang w:val="en-US" w:eastAsia="en-GB"/>
        </w:rPr>
        <w:t xml:space="preserve">Businesses should follow the current trend and use new marketing methods to attract more clients. They should also </w:t>
      </w:r>
      <w:proofErr w:type="spellStart"/>
      <w:r w:rsidRPr="006A0A5D">
        <w:rPr>
          <w:lang w:val="en-US" w:eastAsia="en-GB"/>
        </w:rPr>
        <w:t>prioritise</w:t>
      </w:r>
      <w:proofErr w:type="spellEnd"/>
      <w:r w:rsidRPr="006A0A5D">
        <w:rPr>
          <w:lang w:val="en-US" w:eastAsia="en-GB"/>
        </w:rPr>
        <w:t xml:space="preserve"> business and product-specific initiatives.</w:t>
      </w:r>
    </w:p>
    <w:p w14:paraId="2F474F2B" w14:textId="040F0446" w:rsidR="009D35AC" w:rsidRDefault="006A0A5D" w:rsidP="006A0A5D">
      <w:pPr>
        <w:rPr>
          <w:lang w:val="en-US" w:eastAsia="en-GB"/>
        </w:rPr>
      </w:pPr>
      <w:r w:rsidRPr="006A0A5D">
        <w:rPr>
          <w:lang w:val="en-US" w:eastAsia="en-GB"/>
        </w:rPr>
        <w:t xml:space="preserve">To be competitive, firms need </w:t>
      </w:r>
      <w:proofErr w:type="gramStart"/>
      <w:r w:rsidRPr="006A0A5D">
        <w:rPr>
          <w:lang w:val="en-US" w:eastAsia="en-GB"/>
        </w:rPr>
        <w:t>expand</w:t>
      </w:r>
      <w:proofErr w:type="gramEnd"/>
      <w:r w:rsidRPr="006A0A5D">
        <w:rPr>
          <w:lang w:val="en-US" w:eastAsia="en-GB"/>
        </w:rPr>
        <w:t xml:space="preserve"> their product portfolio. Product line extension attracts additional customers by adding innovative items and niche markets (Rizzi, et al, 2022). Businesses should question themselves why customers buy their product and not the competitor's. Businesses should also question why customers buy their product, what makes it unique, and how customers are satisfied with it (</w:t>
      </w:r>
      <w:proofErr w:type="spellStart"/>
      <w:r w:rsidRPr="006A0A5D">
        <w:rPr>
          <w:lang w:val="en-US" w:eastAsia="en-GB"/>
        </w:rPr>
        <w:t>Erpurini</w:t>
      </w:r>
      <w:proofErr w:type="spellEnd"/>
      <w:r w:rsidRPr="006A0A5D">
        <w:rPr>
          <w:lang w:val="en-US" w:eastAsia="en-GB"/>
        </w:rPr>
        <w:t>, et al, 2022).</w:t>
      </w:r>
    </w:p>
    <w:p w14:paraId="18DF1CC5" w14:textId="77777777" w:rsidR="006A0A5D" w:rsidRPr="006A0A5D" w:rsidRDefault="006A0A5D" w:rsidP="006A0A5D">
      <w:pPr>
        <w:rPr>
          <w:lang w:val="en-US" w:eastAsia="en-GB"/>
        </w:rPr>
      </w:pPr>
      <w:r w:rsidRPr="006A0A5D">
        <w:rPr>
          <w:lang w:val="en-US" w:eastAsia="en-GB"/>
        </w:rPr>
        <w:t>After-sales service helps businesses retain consumers. Businesses should ask customers to discuss their experiences on their website (</w:t>
      </w:r>
      <w:proofErr w:type="spellStart"/>
      <w:r w:rsidRPr="006A0A5D">
        <w:rPr>
          <w:lang w:val="en-US" w:eastAsia="en-GB"/>
        </w:rPr>
        <w:t>Elvekrok</w:t>
      </w:r>
      <w:proofErr w:type="spellEnd"/>
      <w:r w:rsidRPr="006A0A5D">
        <w:rPr>
          <w:lang w:val="en-US" w:eastAsia="en-GB"/>
        </w:rPr>
        <w:t>, et al, 2022). Customers report positive experiences on a public platform, which boosts sales.</w:t>
      </w:r>
    </w:p>
    <w:p w14:paraId="425F5FDF" w14:textId="77777777" w:rsidR="006A0A5D" w:rsidRPr="006A0A5D" w:rsidRDefault="006A0A5D" w:rsidP="006A0A5D">
      <w:pPr>
        <w:rPr>
          <w:lang w:val="en-US" w:eastAsia="en-GB"/>
        </w:rPr>
      </w:pPr>
      <w:r w:rsidRPr="006A0A5D">
        <w:rPr>
          <w:lang w:val="en-US" w:eastAsia="en-GB"/>
        </w:rPr>
        <w:t xml:space="preserve">Businesses also need a strong website to promote their products and attract clients. Building a great website and hiring an SEO professional will boost productivity and sales (Tong, et al, 2022). SEO </w:t>
      </w:r>
      <w:r w:rsidRPr="006A0A5D">
        <w:rPr>
          <w:lang w:val="en-US" w:eastAsia="en-GB"/>
        </w:rPr>
        <w:lastRenderedPageBreak/>
        <w:t>helps clients find the website so they may buy and lure them with tempting discounts. Thus, packaging and product features are important to website visitors. In brick-and-mortar stores, point-of-purchase and sale promotions inspire customers to buy (</w:t>
      </w:r>
      <w:proofErr w:type="spellStart"/>
      <w:r w:rsidRPr="006A0A5D">
        <w:rPr>
          <w:lang w:val="en-US" w:eastAsia="en-GB"/>
        </w:rPr>
        <w:t>Mehralian</w:t>
      </w:r>
      <w:proofErr w:type="spellEnd"/>
      <w:r w:rsidRPr="006A0A5D">
        <w:rPr>
          <w:lang w:val="en-US" w:eastAsia="en-GB"/>
        </w:rPr>
        <w:t xml:space="preserve"> and </w:t>
      </w:r>
      <w:proofErr w:type="spellStart"/>
      <w:r w:rsidRPr="006A0A5D">
        <w:rPr>
          <w:lang w:val="en-US" w:eastAsia="en-GB"/>
        </w:rPr>
        <w:t>Khazaee</w:t>
      </w:r>
      <w:proofErr w:type="spellEnd"/>
      <w:r w:rsidRPr="006A0A5D">
        <w:rPr>
          <w:lang w:val="en-US" w:eastAsia="en-GB"/>
        </w:rPr>
        <w:t xml:space="preserve"> 2022).</w:t>
      </w:r>
    </w:p>
    <w:p w14:paraId="5FEDD197" w14:textId="77777777" w:rsidR="006A0A5D" w:rsidRPr="006A0A5D" w:rsidRDefault="006A0A5D" w:rsidP="006A0A5D">
      <w:pPr>
        <w:rPr>
          <w:lang w:val="en-US" w:eastAsia="en-GB"/>
        </w:rPr>
      </w:pPr>
      <w:r w:rsidRPr="006A0A5D">
        <w:rPr>
          <w:lang w:val="en-US" w:eastAsia="en-GB"/>
        </w:rPr>
        <w:t xml:space="preserve">Businesses should email, Facebook, Instagram, and call customers to learn about their product experience and ask for improvements (Liu, et al, 2022). Calling them boosts sales. Businesses can also host private events to connect with customers. Event </w:t>
      </w:r>
      <w:proofErr w:type="spellStart"/>
      <w:r w:rsidRPr="006A0A5D">
        <w:rPr>
          <w:lang w:val="en-US" w:eastAsia="en-GB"/>
        </w:rPr>
        <w:t>orgasmatron</w:t>
      </w:r>
      <w:proofErr w:type="spellEnd"/>
      <w:r w:rsidRPr="006A0A5D">
        <w:rPr>
          <w:lang w:val="en-US" w:eastAsia="en-GB"/>
        </w:rPr>
        <w:t xml:space="preserve"> promotes their products to national and international customers, helping businesses penetrate foreign markets (Helmi, et al, 2022).</w:t>
      </w:r>
    </w:p>
    <w:p w14:paraId="418E770E" w14:textId="77777777" w:rsidR="006A0A5D" w:rsidRPr="006A0A5D" w:rsidRDefault="006A0A5D" w:rsidP="006A0A5D">
      <w:pPr>
        <w:rPr>
          <w:lang w:val="en-US" w:eastAsia="en-GB"/>
        </w:rPr>
      </w:pPr>
      <w:r w:rsidRPr="006A0A5D">
        <w:rPr>
          <w:lang w:val="en-US" w:eastAsia="en-GB"/>
        </w:rPr>
        <w:t xml:space="preserve">Businesses should use POP software to track customers who touch and view the goods. This software also tracks conversation and engagement ratios to determine how often customers interact with point-of-purchase, what sort of customers change their buying choice at the last minute, and how many of those customers buy the goods (Ibeh, et al, 2022). Before implementing this technology, the company should conduct a free trial to evaluate the software and determine how point-of-purchase promotions affect sales. Before the final introduction, a firm can grasp the consequences that led them to use this </w:t>
      </w:r>
      <w:proofErr w:type="spellStart"/>
      <w:r w:rsidRPr="006A0A5D">
        <w:rPr>
          <w:lang w:val="en-US" w:eastAsia="en-GB"/>
        </w:rPr>
        <w:t>programme</w:t>
      </w:r>
      <w:proofErr w:type="spellEnd"/>
      <w:r w:rsidRPr="006A0A5D">
        <w:rPr>
          <w:lang w:val="en-US" w:eastAsia="en-GB"/>
        </w:rPr>
        <w:t xml:space="preserve"> and its needs (Tan, et al, 2022). This </w:t>
      </w:r>
      <w:proofErr w:type="spellStart"/>
      <w:r w:rsidRPr="006A0A5D">
        <w:rPr>
          <w:lang w:val="en-US" w:eastAsia="en-GB"/>
        </w:rPr>
        <w:t>programme</w:t>
      </w:r>
      <w:proofErr w:type="spellEnd"/>
      <w:r w:rsidRPr="006A0A5D">
        <w:rPr>
          <w:lang w:val="en-US" w:eastAsia="en-GB"/>
        </w:rPr>
        <w:t xml:space="preserve"> lets them track client satisfaction and business sales.</w:t>
      </w:r>
    </w:p>
    <w:p w14:paraId="0A48033F" w14:textId="117A2ED4" w:rsidR="009D35AC" w:rsidRDefault="006A0A5D" w:rsidP="006A0A5D">
      <w:pPr>
        <w:rPr>
          <w:lang w:val="en-US" w:eastAsia="en-GB"/>
        </w:rPr>
      </w:pPr>
      <w:r w:rsidRPr="006A0A5D">
        <w:rPr>
          <w:lang w:val="en-US" w:eastAsia="en-GB"/>
        </w:rPr>
        <w:t>The business should also use POS software to track sales and the number of consumers who change their buying habits when they present this promotion at the last minute (Sulva, 2022).</w:t>
      </w:r>
    </w:p>
    <w:p w14:paraId="07B14E9F" w14:textId="20480F2E" w:rsidR="009D35AC" w:rsidRDefault="006A0A5D">
      <w:pPr>
        <w:rPr>
          <w:lang w:val="en-US" w:eastAsia="en-GB"/>
        </w:rPr>
      </w:pPr>
      <w:r w:rsidRPr="006A0A5D">
        <w:rPr>
          <w:lang w:val="en-US" w:eastAsia="en-GB"/>
        </w:rPr>
        <w:t xml:space="preserve">Product placement boosts sales and revenue. Retailers put their products and offer them at lower prices to entice customers. Putting a product at the </w:t>
      </w:r>
      <w:proofErr w:type="gramStart"/>
      <w:r w:rsidRPr="006A0A5D">
        <w:rPr>
          <w:lang w:val="en-US" w:eastAsia="en-GB"/>
        </w:rPr>
        <w:t>point of sale</w:t>
      </w:r>
      <w:proofErr w:type="gramEnd"/>
      <w:r w:rsidRPr="006A0A5D">
        <w:rPr>
          <w:lang w:val="en-US" w:eastAsia="en-GB"/>
        </w:rPr>
        <w:t xml:space="preserve"> pushes customers to change their views, which boosts revenue and customer loyalty. Point-of-purchase promotion boosts business growth because 75% of buyers change their buying decision after seeing a retailer's promotion (</w:t>
      </w:r>
      <w:proofErr w:type="spellStart"/>
      <w:r w:rsidRPr="006A0A5D">
        <w:rPr>
          <w:lang w:val="en-US" w:eastAsia="en-GB"/>
        </w:rPr>
        <w:t>Pourmoradian</w:t>
      </w:r>
      <w:proofErr w:type="spellEnd"/>
      <w:r w:rsidRPr="006A0A5D">
        <w:rPr>
          <w:lang w:val="en-US" w:eastAsia="en-GB"/>
        </w:rPr>
        <w:t>, et al, 2022). Businesses should display things so customers may see and feel their requirements and buy. Promoting sales by attracting clients' attention. Displaying products and promotions to customers boosts earnings. Businesses use several marketing methods to advertise their products and boost sales to compete with competitors. Most UK businesses use point-of-purchase and promotion sales methods to boost productivity and growth.</w:t>
      </w:r>
    </w:p>
    <w:p w14:paraId="3821EF39" w14:textId="77777777" w:rsidR="009D35AC" w:rsidRDefault="00171F6A">
      <w:pPr>
        <w:spacing w:line="259" w:lineRule="auto"/>
        <w:jc w:val="left"/>
        <w:rPr>
          <w:rFonts w:cs="Calibri"/>
          <w:b/>
          <w:color w:val="002060"/>
          <w:sz w:val="32"/>
          <w:szCs w:val="48"/>
          <w:lang w:val="en-US" w:eastAsia="en-GB"/>
        </w:rPr>
      </w:pPr>
      <w:r>
        <w:br w:type="page"/>
      </w:r>
    </w:p>
    <w:p w14:paraId="08E31FCC" w14:textId="77777777" w:rsidR="009D35AC" w:rsidRDefault="00171F6A">
      <w:pPr>
        <w:pStyle w:val="Heading1"/>
      </w:pPr>
      <w:bookmarkStart w:id="28" w:name="_Toc121312919"/>
      <w:r>
        <w:lastRenderedPageBreak/>
        <w:t>Chapter 6: References and Bibliography</w:t>
      </w:r>
      <w:bookmarkEnd w:id="28"/>
    </w:p>
    <w:p w14:paraId="0C479088" w14:textId="77777777" w:rsidR="009D35AC" w:rsidRDefault="00171F6A">
      <w:pPr>
        <w:pStyle w:val="ListParagraph"/>
        <w:numPr>
          <w:ilvl w:val="0"/>
          <w:numId w:val="3"/>
        </w:numPr>
        <w:rPr>
          <w:lang w:val="en-US" w:eastAsia="en-GB"/>
        </w:rPr>
      </w:pPr>
      <w:r>
        <w:rPr>
          <w:lang w:eastAsia="en-GB"/>
        </w:rPr>
        <w:t>Almeida, I.M.D., 2022. </w:t>
      </w:r>
      <w:r>
        <w:rPr>
          <w:i/>
          <w:iCs/>
          <w:lang w:eastAsia="en-GB"/>
        </w:rPr>
        <w:t>Understanding the customer journey to analyse how to effectively respond to private label competitor threats and build purchase intention for chips ahoy! In the Portuguese sweet biscuit market-the, the impact of traditional and pop marketing</w:t>
      </w:r>
      <w:r>
        <w:rPr>
          <w:lang w:eastAsia="en-GB"/>
        </w:rPr>
        <w:t> (Doctoral dissertation).</w:t>
      </w:r>
    </w:p>
    <w:p w14:paraId="30806675" w14:textId="77777777" w:rsidR="009D35AC" w:rsidRDefault="00171F6A">
      <w:pPr>
        <w:pStyle w:val="ListParagraph"/>
        <w:numPr>
          <w:ilvl w:val="0"/>
          <w:numId w:val="3"/>
        </w:numPr>
        <w:rPr>
          <w:lang w:val="en-US" w:eastAsia="en-GB"/>
        </w:rPr>
      </w:pPr>
      <w:proofErr w:type="spellStart"/>
      <w:r>
        <w:rPr>
          <w:lang w:eastAsia="en-GB"/>
        </w:rPr>
        <w:t>Baluran</w:t>
      </w:r>
      <w:proofErr w:type="spellEnd"/>
      <w:r>
        <w:rPr>
          <w:lang w:eastAsia="en-GB"/>
        </w:rPr>
        <w:t xml:space="preserve">, M.E.G., 2022. Improving sales generation and net income for MB's Bike Shop: </w:t>
      </w:r>
      <w:proofErr w:type="gramStart"/>
      <w:r>
        <w:rPr>
          <w:lang w:eastAsia="en-GB"/>
        </w:rPr>
        <w:t>An action research</w:t>
      </w:r>
      <w:proofErr w:type="gramEnd"/>
      <w:r>
        <w:rPr>
          <w:lang w:eastAsia="en-GB"/>
        </w:rPr>
        <w:t>.</w:t>
      </w:r>
    </w:p>
    <w:p w14:paraId="48E7610F" w14:textId="77777777" w:rsidR="009D35AC" w:rsidRDefault="00171F6A">
      <w:pPr>
        <w:pStyle w:val="ListParagraph"/>
        <w:numPr>
          <w:ilvl w:val="0"/>
          <w:numId w:val="3"/>
        </w:numPr>
        <w:rPr>
          <w:lang w:val="en-US" w:eastAsia="en-GB"/>
        </w:rPr>
      </w:pPr>
      <w:proofErr w:type="spellStart"/>
      <w:r>
        <w:rPr>
          <w:lang w:eastAsia="en-GB"/>
        </w:rPr>
        <w:t>Bigdellou</w:t>
      </w:r>
      <w:proofErr w:type="spellEnd"/>
      <w:r>
        <w:rPr>
          <w:lang w:eastAsia="en-GB"/>
        </w:rPr>
        <w:t>, S., Aslani, S. and Modarres, M., 2022. Optimal promotion planning for a product launch in the presence of word-of-mouth. </w:t>
      </w:r>
      <w:r>
        <w:rPr>
          <w:i/>
          <w:iCs/>
          <w:lang w:eastAsia="en-GB"/>
        </w:rPr>
        <w:t>Journal of Retailing and Consumer Services</w:t>
      </w:r>
      <w:r>
        <w:rPr>
          <w:lang w:eastAsia="en-GB"/>
        </w:rPr>
        <w:t>, </w:t>
      </w:r>
      <w:r>
        <w:rPr>
          <w:i/>
          <w:iCs/>
          <w:lang w:eastAsia="en-GB"/>
        </w:rPr>
        <w:t>64</w:t>
      </w:r>
      <w:r>
        <w:rPr>
          <w:lang w:eastAsia="en-GB"/>
        </w:rPr>
        <w:t>, p.102821.</w:t>
      </w:r>
    </w:p>
    <w:p w14:paraId="6F834C05" w14:textId="77777777" w:rsidR="009D35AC" w:rsidRDefault="00171F6A">
      <w:pPr>
        <w:pStyle w:val="ListParagraph"/>
        <w:numPr>
          <w:ilvl w:val="0"/>
          <w:numId w:val="3"/>
        </w:numPr>
        <w:rPr>
          <w:lang w:val="en-US" w:eastAsia="en-GB"/>
        </w:rPr>
      </w:pPr>
      <w:r>
        <w:rPr>
          <w:lang w:eastAsia="en-GB"/>
        </w:rPr>
        <w:t>Chae, J.H. and Kim, S., 2022. Impact Factors on K-pop Album Cover Design and Image Production from 1994.</w:t>
      </w:r>
    </w:p>
    <w:p w14:paraId="1B085846" w14:textId="77777777" w:rsidR="009D35AC" w:rsidRDefault="00171F6A">
      <w:pPr>
        <w:pStyle w:val="ListParagraph"/>
        <w:numPr>
          <w:ilvl w:val="0"/>
          <w:numId w:val="3"/>
        </w:numPr>
        <w:rPr>
          <w:lang w:val="en-US" w:eastAsia="en-GB"/>
        </w:rPr>
      </w:pPr>
      <w:proofErr w:type="spellStart"/>
      <w:r>
        <w:rPr>
          <w:lang w:eastAsia="en-GB"/>
        </w:rPr>
        <w:t>Cozzio</w:t>
      </w:r>
      <w:proofErr w:type="spellEnd"/>
      <w:r>
        <w:rPr>
          <w:lang w:eastAsia="en-GB"/>
        </w:rPr>
        <w:t xml:space="preserve">, C., </w:t>
      </w:r>
      <w:proofErr w:type="spellStart"/>
      <w:r>
        <w:rPr>
          <w:lang w:eastAsia="en-GB"/>
        </w:rPr>
        <w:t>Volgger</w:t>
      </w:r>
      <w:proofErr w:type="spellEnd"/>
      <w:r>
        <w:rPr>
          <w:lang w:eastAsia="en-GB"/>
        </w:rPr>
        <w:t>, M. and Taplin, R., 2022. A randomised field experiment is a point-of-consumption intervention to promote ethical food choices of tourists with self-benefit or other-benefit appeals. </w:t>
      </w:r>
      <w:r>
        <w:rPr>
          <w:i/>
          <w:iCs/>
          <w:lang w:eastAsia="en-GB"/>
        </w:rPr>
        <w:t>Journal of Sustainable Tourism</w:t>
      </w:r>
      <w:r>
        <w:rPr>
          <w:lang w:eastAsia="en-GB"/>
        </w:rPr>
        <w:t>, </w:t>
      </w:r>
      <w:r>
        <w:rPr>
          <w:i/>
          <w:iCs/>
          <w:lang w:eastAsia="en-GB"/>
        </w:rPr>
        <w:t>30</w:t>
      </w:r>
      <w:r>
        <w:rPr>
          <w:lang w:eastAsia="en-GB"/>
        </w:rPr>
        <w:t>(6), pp.1301-1319.</w:t>
      </w:r>
    </w:p>
    <w:p w14:paraId="2A2F4408" w14:textId="77777777" w:rsidR="009D35AC" w:rsidRDefault="00171F6A">
      <w:pPr>
        <w:pStyle w:val="ListParagraph"/>
        <w:numPr>
          <w:ilvl w:val="0"/>
          <w:numId w:val="3"/>
        </w:numPr>
        <w:rPr>
          <w:lang w:val="en-US" w:eastAsia="en-GB"/>
        </w:rPr>
      </w:pPr>
      <w:r>
        <w:rPr>
          <w:lang w:eastAsia="en-GB"/>
        </w:rPr>
        <w:t>Crespo-Almendros, E., Prados-Peña, M.B., Porcu, L. and Alcántara-Pilar, J.M., 2022. Influence of the perceived benefit of a social network-based sales promotion on the perceived quality of a heritage complex. </w:t>
      </w:r>
      <w:r>
        <w:rPr>
          <w:i/>
          <w:iCs/>
          <w:lang w:eastAsia="en-GB"/>
        </w:rPr>
        <w:t xml:space="preserve">Academia </w:t>
      </w:r>
      <w:proofErr w:type="spellStart"/>
      <w:r>
        <w:rPr>
          <w:i/>
          <w:iCs/>
          <w:lang w:eastAsia="en-GB"/>
        </w:rPr>
        <w:t>Revista</w:t>
      </w:r>
      <w:proofErr w:type="spellEnd"/>
      <w:r>
        <w:rPr>
          <w:i/>
          <w:iCs/>
          <w:lang w:eastAsia="en-GB"/>
        </w:rPr>
        <w:t xml:space="preserve"> </w:t>
      </w:r>
      <w:proofErr w:type="spellStart"/>
      <w:r>
        <w:rPr>
          <w:i/>
          <w:iCs/>
          <w:lang w:eastAsia="en-GB"/>
        </w:rPr>
        <w:t>Latinoamericana</w:t>
      </w:r>
      <w:proofErr w:type="spellEnd"/>
      <w:r>
        <w:rPr>
          <w:i/>
          <w:iCs/>
          <w:lang w:eastAsia="en-GB"/>
        </w:rPr>
        <w:t xml:space="preserve"> de </w:t>
      </w:r>
      <w:proofErr w:type="spellStart"/>
      <w:r>
        <w:rPr>
          <w:i/>
          <w:iCs/>
          <w:lang w:eastAsia="en-GB"/>
        </w:rPr>
        <w:t>Administración</w:t>
      </w:r>
      <w:proofErr w:type="spellEnd"/>
      <w:r>
        <w:rPr>
          <w:lang w:eastAsia="en-GB"/>
        </w:rPr>
        <w:t>.</w:t>
      </w:r>
    </w:p>
    <w:p w14:paraId="7251AF22" w14:textId="77777777" w:rsidR="009D35AC" w:rsidRDefault="00171F6A">
      <w:pPr>
        <w:pStyle w:val="ListParagraph"/>
        <w:numPr>
          <w:ilvl w:val="0"/>
          <w:numId w:val="3"/>
        </w:numPr>
        <w:rPr>
          <w:lang w:val="en-US" w:eastAsia="en-GB"/>
        </w:rPr>
      </w:pPr>
      <w:proofErr w:type="spellStart"/>
      <w:r>
        <w:rPr>
          <w:lang w:eastAsia="en-GB"/>
        </w:rPr>
        <w:t>Elvekrok</w:t>
      </w:r>
      <w:proofErr w:type="spellEnd"/>
      <w:r>
        <w:rPr>
          <w:lang w:eastAsia="en-GB"/>
        </w:rPr>
        <w:t xml:space="preserve">, I., </w:t>
      </w:r>
      <w:proofErr w:type="spellStart"/>
      <w:r>
        <w:rPr>
          <w:lang w:eastAsia="en-GB"/>
        </w:rPr>
        <w:t>Veflen</w:t>
      </w:r>
      <w:proofErr w:type="spellEnd"/>
      <w:r>
        <w:rPr>
          <w:lang w:eastAsia="en-GB"/>
        </w:rPr>
        <w:t xml:space="preserve">, N., </w:t>
      </w:r>
      <w:proofErr w:type="spellStart"/>
      <w:r>
        <w:rPr>
          <w:lang w:eastAsia="en-GB"/>
        </w:rPr>
        <w:t>Scholderer</w:t>
      </w:r>
      <w:proofErr w:type="spellEnd"/>
      <w:r>
        <w:rPr>
          <w:lang w:eastAsia="en-GB"/>
        </w:rPr>
        <w:t>, J. and Sørensen, B.T., 2022. Effects of network relations on destination development and business results. </w:t>
      </w:r>
      <w:r>
        <w:rPr>
          <w:i/>
          <w:iCs/>
          <w:lang w:eastAsia="en-GB"/>
        </w:rPr>
        <w:t>Tourism Management</w:t>
      </w:r>
      <w:r>
        <w:rPr>
          <w:lang w:eastAsia="en-GB"/>
        </w:rPr>
        <w:t>, </w:t>
      </w:r>
      <w:r>
        <w:rPr>
          <w:i/>
          <w:iCs/>
          <w:lang w:eastAsia="en-GB"/>
        </w:rPr>
        <w:t>88</w:t>
      </w:r>
      <w:r>
        <w:rPr>
          <w:lang w:eastAsia="en-GB"/>
        </w:rPr>
        <w:t>, p.104402.</w:t>
      </w:r>
    </w:p>
    <w:p w14:paraId="42B8AF73" w14:textId="77777777" w:rsidR="009D35AC" w:rsidRDefault="00171F6A">
      <w:pPr>
        <w:pStyle w:val="ListParagraph"/>
        <w:numPr>
          <w:ilvl w:val="0"/>
          <w:numId w:val="3"/>
        </w:numPr>
        <w:rPr>
          <w:lang w:val="en-US" w:eastAsia="en-GB"/>
        </w:rPr>
      </w:pPr>
      <w:proofErr w:type="spellStart"/>
      <w:r>
        <w:rPr>
          <w:lang w:eastAsia="en-GB"/>
        </w:rPr>
        <w:t>Erpurini</w:t>
      </w:r>
      <w:proofErr w:type="spellEnd"/>
      <w:r>
        <w:rPr>
          <w:lang w:eastAsia="en-GB"/>
        </w:rPr>
        <w:t xml:space="preserve">, W., </w:t>
      </w:r>
      <w:proofErr w:type="spellStart"/>
      <w:r>
        <w:rPr>
          <w:lang w:eastAsia="en-GB"/>
        </w:rPr>
        <w:t>Mulfatama</w:t>
      </w:r>
      <w:proofErr w:type="spellEnd"/>
      <w:r>
        <w:rPr>
          <w:lang w:eastAsia="en-GB"/>
        </w:rPr>
        <w:t xml:space="preserve">, H. and Astuti, R., 2022. The Influence of Point of Purchase, Brand </w:t>
      </w:r>
      <w:proofErr w:type="gramStart"/>
      <w:r>
        <w:rPr>
          <w:lang w:eastAsia="en-GB"/>
        </w:rPr>
        <w:t>Image</w:t>
      </w:r>
      <w:proofErr w:type="gramEnd"/>
      <w:r>
        <w:rPr>
          <w:lang w:eastAsia="en-GB"/>
        </w:rPr>
        <w:t xml:space="preserve"> and Increasing Turnover of </w:t>
      </w:r>
      <w:proofErr w:type="spellStart"/>
      <w:r>
        <w:rPr>
          <w:lang w:eastAsia="en-GB"/>
        </w:rPr>
        <w:t>Mutouch</w:t>
      </w:r>
      <w:proofErr w:type="spellEnd"/>
      <w:r>
        <w:rPr>
          <w:lang w:eastAsia="en-GB"/>
        </w:rPr>
        <w:t xml:space="preserve"> Product Sales in Yogya Riau Junction. </w:t>
      </w:r>
      <w:r>
        <w:rPr>
          <w:i/>
          <w:iCs/>
          <w:lang w:eastAsia="en-GB"/>
        </w:rPr>
        <w:t>Enrichment: Journal of Management</w:t>
      </w:r>
      <w:r>
        <w:rPr>
          <w:lang w:eastAsia="en-GB"/>
        </w:rPr>
        <w:t>, </w:t>
      </w:r>
      <w:r>
        <w:rPr>
          <w:i/>
          <w:iCs/>
          <w:lang w:eastAsia="en-GB"/>
        </w:rPr>
        <w:t>12</w:t>
      </w:r>
      <w:r>
        <w:rPr>
          <w:lang w:eastAsia="en-GB"/>
        </w:rPr>
        <w:t>(2), pp.1413-1418.</w:t>
      </w:r>
    </w:p>
    <w:p w14:paraId="422FB19C" w14:textId="77777777" w:rsidR="009D35AC" w:rsidRDefault="00171F6A">
      <w:pPr>
        <w:pStyle w:val="ListParagraph"/>
        <w:numPr>
          <w:ilvl w:val="0"/>
          <w:numId w:val="3"/>
        </w:numPr>
        <w:rPr>
          <w:lang w:val="en-US" w:eastAsia="en-GB"/>
        </w:rPr>
      </w:pPr>
      <w:r>
        <w:rPr>
          <w:lang w:eastAsia="en-GB"/>
        </w:rPr>
        <w:t xml:space="preserve">Helmi, S., Ariana, S. and </w:t>
      </w:r>
      <w:proofErr w:type="spellStart"/>
      <w:r>
        <w:rPr>
          <w:lang w:eastAsia="en-GB"/>
        </w:rPr>
        <w:t>Supardin</w:t>
      </w:r>
      <w:proofErr w:type="spellEnd"/>
      <w:r>
        <w:rPr>
          <w:lang w:eastAsia="en-GB"/>
        </w:rPr>
        <w:t xml:space="preserve">, L., 2022. The Role </w:t>
      </w:r>
      <w:proofErr w:type="gramStart"/>
      <w:r>
        <w:rPr>
          <w:lang w:eastAsia="en-GB"/>
        </w:rPr>
        <w:t>Of</w:t>
      </w:r>
      <w:proofErr w:type="gramEnd"/>
      <w:r>
        <w:rPr>
          <w:lang w:eastAsia="en-GB"/>
        </w:rPr>
        <w:t xml:space="preserve"> Brand Image As A Mediation Of The Effect Of Advertising And Sales Promotion On Customer Purchase Decisions. </w:t>
      </w:r>
      <w:r>
        <w:rPr>
          <w:i/>
          <w:iCs/>
          <w:lang w:eastAsia="en-GB"/>
        </w:rPr>
        <w:t>Journal of Economics and Sustainable Development</w:t>
      </w:r>
      <w:r>
        <w:rPr>
          <w:lang w:eastAsia="en-GB"/>
        </w:rPr>
        <w:t>, </w:t>
      </w:r>
      <w:r>
        <w:rPr>
          <w:i/>
          <w:iCs/>
          <w:lang w:eastAsia="en-GB"/>
        </w:rPr>
        <w:t>13</w:t>
      </w:r>
      <w:r>
        <w:rPr>
          <w:lang w:eastAsia="en-GB"/>
        </w:rPr>
        <w:t>(8), pp.90-99.</w:t>
      </w:r>
    </w:p>
    <w:p w14:paraId="3ABD778D" w14:textId="77777777" w:rsidR="009D35AC" w:rsidRDefault="00171F6A">
      <w:pPr>
        <w:pStyle w:val="ListParagraph"/>
        <w:numPr>
          <w:ilvl w:val="0"/>
          <w:numId w:val="3"/>
        </w:numPr>
        <w:rPr>
          <w:lang w:val="en-US" w:eastAsia="en-GB"/>
        </w:rPr>
      </w:pPr>
      <w:r>
        <w:rPr>
          <w:lang w:eastAsia="en-GB"/>
        </w:rPr>
        <w:t xml:space="preserve">Ibeh, J.I., </w:t>
      </w:r>
      <w:proofErr w:type="spellStart"/>
      <w:r>
        <w:rPr>
          <w:lang w:eastAsia="en-GB"/>
        </w:rPr>
        <w:t>Nnabuko</w:t>
      </w:r>
      <w:proofErr w:type="spellEnd"/>
      <w:r>
        <w:rPr>
          <w:lang w:eastAsia="en-GB"/>
        </w:rPr>
        <w:t xml:space="preserve">, J.O. and </w:t>
      </w:r>
      <w:proofErr w:type="spellStart"/>
      <w:r>
        <w:rPr>
          <w:lang w:eastAsia="en-GB"/>
        </w:rPr>
        <w:t>Nwajimeje</w:t>
      </w:r>
      <w:proofErr w:type="spellEnd"/>
      <w:r>
        <w:rPr>
          <w:lang w:eastAsia="en-GB"/>
        </w:rPr>
        <w:t xml:space="preserve">, J., 2022. Impact of Personal Selling and Sales Promotion Strategy on Market Performance of Selected Manufacturing Companies </w:t>
      </w:r>
      <w:proofErr w:type="gramStart"/>
      <w:r>
        <w:rPr>
          <w:lang w:eastAsia="en-GB"/>
        </w:rPr>
        <w:t>In</w:t>
      </w:r>
      <w:proofErr w:type="gramEnd"/>
      <w:r>
        <w:rPr>
          <w:lang w:eastAsia="en-GB"/>
        </w:rPr>
        <w:t xml:space="preserve"> Lagos State, Nigeria. </w:t>
      </w:r>
      <w:r>
        <w:rPr>
          <w:i/>
          <w:iCs/>
          <w:lang w:eastAsia="en-GB"/>
        </w:rPr>
        <w:t>European Journal of Management and Marketing Studies</w:t>
      </w:r>
      <w:r>
        <w:rPr>
          <w:lang w:eastAsia="en-GB"/>
        </w:rPr>
        <w:t>, </w:t>
      </w:r>
      <w:r>
        <w:rPr>
          <w:i/>
          <w:iCs/>
          <w:lang w:eastAsia="en-GB"/>
        </w:rPr>
        <w:t>7</w:t>
      </w:r>
      <w:r>
        <w:rPr>
          <w:lang w:eastAsia="en-GB"/>
        </w:rPr>
        <w:t>(3).</w:t>
      </w:r>
    </w:p>
    <w:p w14:paraId="11A039D0" w14:textId="77777777" w:rsidR="009D35AC" w:rsidRDefault="00171F6A">
      <w:pPr>
        <w:pStyle w:val="ListParagraph"/>
        <w:numPr>
          <w:ilvl w:val="0"/>
          <w:numId w:val="3"/>
        </w:numPr>
        <w:rPr>
          <w:lang w:val="en-US" w:eastAsia="en-GB"/>
        </w:rPr>
      </w:pPr>
      <w:r>
        <w:rPr>
          <w:lang w:eastAsia="en-GB"/>
        </w:rPr>
        <w:lastRenderedPageBreak/>
        <w:t xml:space="preserve">Khan, S. and Priya, M.S., 2022. Change in the ways of promotion and advertising concerning Zomato and </w:t>
      </w:r>
      <w:proofErr w:type="spellStart"/>
      <w:r>
        <w:rPr>
          <w:lang w:eastAsia="en-GB"/>
        </w:rPr>
        <w:t>Swiggy</w:t>
      </w:r>
      <w:proofErr w:type="spellEnd"/>
      <w:r>
        <w:rPr>
          <w:lang w:eastAsia="en-GB"/>
        </w:rPr>
        <w:t>. </w:t>
      </w:r>
      <w:proofErr w:type="spellStart"/>
      <w:r>
        <w:rPr>
          <w:i/>
          <w:iCs/>
          <w:lang w:eastAsia="en-GB"/>
        </w:rPr>
        <w:t>Eduzone</w:t>
      </w:r>
      <w:proofErr w:type="spellEnd"/>
      <w:r>
        <w:rPr>
          <w:i/>
          <w:iCs/>
          <w:lang w:eastAsia="en-GB"/>
        </w:rPr>
        <w:t>: International Peer Reviewed/Refereed Multidisciplinary Journal</w:t>
      </w:r>
      <w:r>
        <w:rPr>
          <w:lang w:eastAsia="en-GB"/>
        </w:rPr>
        <w:t>, </w:t>
      </w:r>
      <w:r>
        <w:rPr>
          <w:i/>
          <w:iCs/>
          <w:lang w:eastAsia="en-GB"/>
        </w:rPr>
        <w:t>11</w:t>
      </w:r>
      <w:r>
        <w:rPr>
          <w:lang w:eastAsia="en-GB"/>
        </w:rPr>
        <w:t>(1), pp.8-12.</w:t>
      </w:r>
    </w:p>
    <w:p w14:paraId="4AD68F05" w14:textId="77777777" w:rsidR="009D35AC" w:rsidRDefault="00171F6A">
      <w:pPr>
        <w:pStyle w:val="ListParagraph"/>
        <w:numPr>
          <w:ilvl w:val="0"/>
          <w:numId w:val="3"/>
        </w:numPr>
        <w:rPr>
          <w:lang w:val="en-US" w:eastAsia="en-GB"/>
        </w:rPr>
      </w:pPr>
      <w:r>
        <w:rPr>
          <w:lang w:eastAsia="en-GB"/>
        </w:rPr>
        <w:t>Liu, B., Song, C., Wang, Q., Zhang, X. and Chen, J., 2022. Research on regional differences of China's new energy vehicles promotion policies: A perspective of sales volume forecasting. </w:t>
      </w:r>
      <w:r>
        <w:rPr>
          <w:i/>
          <w:iCs/>
          <w:lang w:eastAsia="en-GB"/>
        </w:rPr>
        <w:t>Energy</w:t>
      </w:r>
      <w:r>
        <w:rPr>
          <w:lang w:eastAsia="en-GB"/>
        </w:rPr>
        <w:t>, </w:t>
      </w:r>
      <w:r>
        <w:rPr>
          <w:i/>
          <w:iCs/>
          <w:lang w:eastAsia="en-GB"/>
        </w:rPr>
        <w:t>248</w:t>
      </w:r>
      <w:r>
        <w:rPr>
          <w:lang w:eastAsia="en-GB"/>
        </w:rPr>
        <w:t>, p.123541.</w:t>
      </w:r>
    </w:p>
    <w:p w14:paraId="24397DF9" w14:textId="77777777" w:rsidR="009D35AC" w:rsidRDefault="00171F6A">
      <w:pPr>
        <w:pStyle w:val="ListParagraph"/>
        <w:numPr>
          <w:ilvl w:val="0"/>
          <w:numId w:val="3"/>
        </w:numPr>
        <w:rPr>
          <w:lang w:val="en-US" w:eastAsia="en-GB"/>
        </w:rPr>
      </w:pPr>
      <w:proofErr w:type="spellStart"/>
      <w:r>
        <w:rPr>
          <w:lang w:eastAsia="en-GB"/>
        </w:rPr>
        <w:t>Mehralian</w:t>
      </w:r>
      <w:proofErr w:type="spellEnd"/>
      <w:r>
        <w:rPr>
          <w:lang w:eastAsia="en-GB"/>
        </w:rPr>
        <w:t xml:space="preserve">, M.M. and </w:t>
      </w:r>
      <w:proofErr w:type="spellStart"/>
      <w:r>
        <w:rPr>
          <w:lang w:eastAsia="en-GB"/>
        </w:rPr>
        <w:t>Khazaee</w:t>
      </w:r>
      <w:proofErr w:type="spellEnd"/>
      <w:r>
        <w:rPr>
          <w:lang w:eastAsia="en-GB"/>
        </w:rPr>
        <w:t>, P., 2022, August. Investigating the Interrelationships between Digital Marketing and Marketing Intelligence and Their Effect on Business Strategy. In </w:t>
      </w:r>
      <w:r>
        <w:rPr>
          <w:i/>
          <w:iCs/>
          <w:lang w:eastAsia="en-GB"/>
        </w:rPr>
        <w:t>16th International Conference on Management and Marketing Intelligence, Economics and Finance (2022)</w:t>
      </w:r>
      <w:r>
        <w:rPr>
          <w:lang w:eastAsia="en-GB"/>
        </w:rPr>
        <w:t>.</w:t>
      </w:r>
    </w:p>
    <w:p w14:paraId="4CA2740D" w14:textId="77777777" w:rsidR="009D35AC" w:rsidRDefault="00171F6A">
      <w:pPr>
        <w:pStyle w:val="ListParagraph"/>
        <w:numPr>
          <w:ilvl w:val="0"/>
          <w:numId w:val="3"/>
        </w:numPr>
        <w:rPr>
          <w:lang w:val="en-US" w:eastAsia="en-GB"/>
        </w:rPr>
      </w:pPr>
      <w:r>
        <w:rPr>
          <w:lang w:eastAsia="en-GB"/>
        </w:rPr>
        <w:t xml:space="preserve">Phillips, K. and </w:t>
      </w:r>
      <w:proofErr w:type="spellStart"/>
      <w:r>
        <w:rPr>
          <w:lang w:eastAsia="en-GB"/>
        </w:rPr>
        <w:t>Baudinette</w:t>
      </w:r>
      <w:proofErr w:type="spellEnd"/>
      <w:r>
        <w:rPr>
          <w:lang w:eastAsia="en-GB"/>
        </w:rPr>
        <w:t>, T., 2022. Shin-</w:t>
      </w:r>
      <w:proofErr w:type="spellStart"/>
      <w:r>
        <w:rPr>
          <w:lang w:eastAsia="en-GB"/>
        </w:rPr>
        <w:t>Ōkubo</w:t>
      </w:r>
      <w:proofErr w:type="spellEnd"/>
      <w:r>
        <w:rPr>
          <w:lang w:eastAsia="en-GB"/>
        </w:rPr>
        <w:t xml:space="preserve"> as a feminine 'K-pop space': gendering the geography of consumption of K-pop in Japan. </w:t>
      </w:r>
      <w:r>
        <w:rPr>
          <w:i/>
          <w:iCs/>
          <w:lang w:eastAsia="en-GB"/>
        </w:rPr>
        <w:t>Gender, Place &amp; Culture</w:t>
      </w:r>
      <w:r>
        <w:rPr>
          <w:lang w:eastAsia="en-GB"/>
        </w:rPr>
        <w:t>, </w:t>
      </w:r>
      <w:r>
        <w:rPr>
          <w:i/>
          <w:iCs/>
          <w:lang w:eastAsia="en-GB"/>
        </w:rPr>
        <w:t>29</w:t>
      </w:r>
      <w:r>
        <w:rPr>
          <w:lang w:eastAsia="en-GB"/>
        </w:rPr>
        <w:t>(1), pp.80-103.</w:t>
      </w:r>
    </w:p>
    <w:p w14:paraId="0F4AF237" w14:textId="77777777" w:rsidR="009D35AC" w:rsidRDefault="00171F6A">
      <w:pPr>
        <w:pStyle w:val="ListParagraph"/>
        <w:numPr>
          <w:ilvl w:val="0"/>
          <w:numId w:val="3"/>
        </w:numPr>
        <w:rPr>
          <w:lang w:val="en-US" w:eastAsia="en-GB"/>
        </w:rPr>
      </w:pPr>
      <w:proofErr w:type="spellStart"/>
      <w:r>
        <w:rPr>
          <w:lang w:eastAsia="en-GB"/>
        </w:rPr>
        <w:t>Pourmoradian</w:t>
      </w:r>
      <w:proofErr w:type="spellEnd"/>
      <w:r>
        <w:rPr>
          <w:lang w:eastAsia="en-GB"/>
        </w:rPr>
        <w:t xml:space="preserve">, S., Mohammad Naemi </w:t>
      </w:r>
      <w:proofErr w:type="spellStart"/>
      <w:r>
        <w:rPr>
          <w:lang w:eastAsia="en-GB"/>
        </w:rPr>
        <w:t>kermanshahi</w:t>
      </w:r>
      <w:proofErr w:type="spellEnd"/>
      <w:r>
        <w:rPr>
          <w:lang w:eastAsia="en-GB"/>
        </w:rPr>
        <w:t xml:space="preserve">, Mahsa </w:t>
      </w:r>
      <w:proofErr w:type="spellStart"/>
      <w:r>
        <w:rPr>
          <w:lang w:eastAsia="en-GB"/>
        </w:rPr>
        <w:t>Ghahvechi</w:t>
      </w:r>
      <w:proofErr w:type="spellEnd"/>
      <w:r>
        <w:rPr>
          <w:lang w:eastAsia="en-GB"/>
        </w:rPr>
        <w:t xml:space="preserve"> </w:t>
      </w:r>
      <w:proofErr w:type="spellStart"/>
      <w:r>
        <w:rPr>
          <w:lang w:eastAsia="en-GB"/>
        </w:rPr>
        <w:t>chaeipeima</w:t>
      </w:r>
      <w:proofErr w:type="spellEnd"/>
      <w:r>
        <w:rPr>
          <w:lang w:eastAsia="en-GB"/>
        </w:rPr>
        <w:t xml:space="preserve">, </w:t>
      </w:r>
      <w:proofErr w:type="spellStart"/>
      <w:r>
        <w:rPr>
          <w:lang w:eastAsia="en-GB"/>
        </w:rPr>
        <w:t>Tohid</w:t>
      </w:r>
      <w:proofErr w:type="spellEnd"/>
      <w:r>
        <w:rPr>
          <w:lang w:eastAsia="en-GB"/>
        </w:rPr>
        <w:t xml:space="preserve"> </w:t>
      </w:r>
      <w:proofErr w:type="spellStart"/>
      <w:r>
        <w:rPr>
          <w:lang w:eastAsia="en-GB"/>
        </w:rPr>
        <w:t>Farazkhah</w:t>
      </w:r>
      <w:proofErr w:type="spellEnd"/>
      <w:r>
        <w:rPr>
          <w:lang w:eastAsia="en-GB"/>
        </w:rPr>
        <w:t xml:space="preserve">, Arezoo </w:t>
      </w:r>
      <w:proofErr w:type="spellStart"/>
      <w:r>
        <w:rPr>
          <w:lang w:eastAsia="en-GB"/>
        </w:rPr>
        <w:t>Haghighian-Roudsari</w:t>
      </w:r>
      <w:proofErr w:type="spellEnd"/>
      <w:r>
        <w:rPr>
          <w:lang w:eastAsia="en-GB"/>
        </w:rPr>
        <w:t>. (2022). Evaluation of Consumers' Knowledge, Attitude, and Practice Regarding Front-of-Package (FOP) Labels at the Point of Purchase. </w:t>
      </w:r>
      <w:r>
        <w:rPr>
          <w:i/>
          <w:iCs/>
          <w:lang w:eastAsia="en-GB"/>
        </w:rPr>
        <w:t xml:space="preserve">J Edu </w:t>
      </w:r>
      <w:proofErr w:type="spellStart"/>
      <w:r>
        <w:rPr>
          <w:i/>
          <w:iCs/>
          <w:lang w:eastAsia="en-GB"/>
        </w:rPr>
        <w:t>Psyc</w:t>
      </w:r>
      <w:proofErr w:type="spellEnd"/>
      <w:r>
        <w:rPr>
          <w:i/>
          <w:iCs/>
          <w:lang w:eastAsia="en-GB"/>
        </w:rPr>
        <w:t xml:space="preserve"> Res, 4 (2), 370</w:t>
      </w:r>
      <w:r>
        <w:rPr>
          <w:lang w:eastAsia="en-GB"/>
        </w:rPr>
        <w:t>, </w:t>
      </w:r>
      <w:r>
        <w:rPr>
          <w:i/>
          <w:iCs/>
          <w:lang w:eastAsia="en-GB"/>
        </w:rPr>
        <w:t>376</w:t>
      </w:r>
      <w:r>
        <w:rPr>
          <w:lang w:eastAsia="en-GB"/>
        </w:rPr>
        <w:t>, p.2.</w:t>
      </w:r>
    </w:p>
    <w:p w14:paraId="493AD324" w14:textId="77777777" w:rsidR="009D35AC" w:rsidRDefault="00171F6A">
      <w:pPr>
        <w:pStyle w:val="ListParagraph"/>
        <w:numPr>
          <w:ilvl w:val="0"/>
          <w:numId w:val="3"/>
        </w:numPr>
        <w:rPr>
          <w:lang w:val="en-US" w:eastAsia="en-GB"/>
        </w:rPr>
      </w:pPr>
      <w:r>
        <w:rPr>
          <w:lang w:eastAsia="en-GB"/>
        </w:rPr>
        <w:t>Rizzi, F., Gigliotti, M., Runfola, A. and Ferrucci, L., 2022. Don't miss the boat when consumers are in-store! Exploring the use of point-of-purchase displays to promote green and non-green products. </w:t>
      </w:r>
      <w:r>
        <w:rPr>
          <w:i/>
          <w:iCs/>
          <w:lang w:eastAsia="en-GB"/>
        </w:rPr>
        <w:t>Journal of Retailing and Consumer Services</w:t>
      </w:r>
      <w:r>
        <w:rPr>
          <w:lang w:eastAsia="en-GB"/>
        </w:rPr>
        <w:t>, </w:t>
      </w:r>
      <w:r>
        <w:rPr>
          <w:i/>
          <w:iCs/>
          <w:lang w:eastAsia="en-GB"/>
        </w:rPr>
        <w:t>68</w:t>
      </w:r>
      <w:r>
        <w:rPr>
          <w:lang w:eastAsia="en-GB"/>
        </w:rPr>
        <w:t>, p.103034.</w:t>
      </w:r>
    </w:p>
    <w:p w14:paraId="70C2D787" w14:textId="77777777" w:rsidR="009D35AC" w:rsidRDefault="00171F6A">
      <w:pPr>
        <w:pStyle w:val="ListParagraph"/>
        <w:numPr>
          <w:ilvl w:val="0"/>
          <w:numId w:val="3"/>
        </w:numPr>
        <w:rPr>
          <w:lang w:val="en-US" w:eastAsia="en-GB"/>
        </w:rPr>
      </w:pPr>
      <w:r>
        <w:rPr>
          <w:lang w:eastAsia="en-GB"/>
        </w:rPr>
        <w:t xml:space="preserve">Sulva, N., 2022. The Right Way </w:t>
      </w:r>
      <w:proofErr w:type="gramStart"/>
      <w:r>
        <w:rPr>
          <w:lang w:eastAsia="en-GB"/>
        </w:rPr>
        <w:t>To</w:t>
      </w:r>
      <w:proofErr w:type="gramEnd"/>
      <w:r>
        <w:rPr>
          <w:lang w:eastAsia="en-GB"/>
        </w:rPr>
        <w:t xml:space="preserve"> Use Promotional Funds To Increase Sales. </w:t>
      </w:r>
      <w:r>
        <w:rPr>
          <w:i/>
          <w:iCs/>
          <w:lang w:eastAsia="en-GB"/>
        </w:rPr>
        <w:t xml:space="preserve">PERSPEKTIF: </w:t>
      </w:r>
      <w:proofErr w:type="spellStart"/>
      <w:r>
        <w:rPr>
          <w:i/>
          <w:iCs/>
          <w:lang w:eastAsia="en-GB"/>
        </w:rPr>
        <w:t>Sudut</w:t>
      </w:r>
      <w:proofErr w:type="spellEnd"/>
      <w:r>
        <w:rPr>
          <w:i/>
          <w:iCs/>
          <w:lang w:eastAsia="en-GB"/>
        </w:rPr>
        <w:t xml:space="preserve"> Pandang Lintas </w:t>
      </w:r>
      <w:proofErr w:type="spellStart"/>
      <w:r>
        <w:rPr>
          <w:i/>
          <w:iCs/>
          <w:lang w:eastAsia="en-GB"/>
        </w:rPr>
        <w:t>Pengetahuan</w:t>
      </w:r>
      <w:proofErr w:type="spellEnd"/>
      <w:r>
        <w:rPr>
          <w:lang w:eastAsia="en-GB"/>
        </w:rPr>
        <w:t>, </w:t>
      </w:r>
      <w:r>
        <w:rPr>
          <w:i/>
          <w:iCs/>
          <w:lang w:eastAsia="en-GB"/>
        </w:rPr>
        <w:t>1</w:t>
      </w:r>
      <w:r>
        <w:rPr>
          <w:lang w:eastAsia="en-GB"/>
        </w:rPr>
        <w:t>(1), pp.776-780.</w:t>
      </w:r>
    </w:p>
    <w:p w14:paraId="7DD352DF" w14:textId="77777777" w:rsidR="009D35AC" w:rsidRDefault="00171F6A">
      <w:pPr>
        <w:pStyle w:val="ListParagraph"/>
        <w:numPr>
          <w:ilvl w:val="0"/>
          <w:numId w:val="3"/>
        </w:numPr>
        <w:rPr>
          <w:lang w:val="en-US" w:eastAsia="en-GB"/>
        </w:rPr>
      </w:pPr>
      <w:r>
        <w:rPr>
          <w:lang w:eastAsia="en-GB"/>
        </w:rPr>
        <w:t xml:space="preserve">Tan, Y.C., </w:t>
      </w:r>
      <w:proofErr w:type="spellStart"/>
      <w:r>
        <w:rPr>
          <w:lang w:eastAsia="en-GB"/>
        </w:rPr>
        <w:t>Chandukala</w:t>
      </w:r>
      <w:proofErr w:type="spellEnd"/>
      <w:r>
        <w:rPr>
          <w:lang w:eastAsia="en-GB"/>
        </w:rPr>
        <w:t>, S.R. and Reddy, S.K., 2022. Augmented reality in retail and its impact on sales. </w:t>
      </w:r>
      <w:r>
        <w:rPr>
          <w:i/>
          <w:iCs/>
          <w:lang w:eastAsia="en-GB"/>
        </w:rPr>
        <w:t>Journal of Marketing</w:t>
      </w:r>
      <w:r>
        <w:rPr>
          <w:lang w:eastAsia="en-GB"/>
        </w:rPr>
        <w:t>, </w:t>
      </w:r>
      <w:r>
        <w:rPr>
          <w:i/>
          <w:iCs/>
          <w:lang w:eastAsia="en-GB"/>
        </w:rPr>
        <w:t>86</w:t>
      </w:r>
      <w:r>
        <w:rPr>
          <w:lang w:eastAsia="en-GB"/>
        </w:rPr>
        <w:t>(1), pp.48-66.</w:t>
      </w:r>
    </w:p>
    <w:p w14:paraId="2F1F2688" w14:textId="77777777" w:rsidR="009D35AC" w:rsidRDefault="00171F6A">
      <w:pPr>
        <w:pStyle w:val="ListParagraph"/>
        <w:numPr>
          <w:ilvl w:val="0"/>
          <w:numId w:val="3"/>
        </w:numPr>
        <w:rPr>
          <w:lang w:val="en-US" w:eastAsia="en-GB"/>
        </w:rPr>
      </w:pPr>
      <w:r>
        <w:rPr>
          <w:lang w:eastAsia="en-GB"/>
        </w:rPr>
        <w:t>Tong, T., Xu, X., Yan, N. and Xu, J., 2022. Impact of different platform promotions on online sales and conversion rate: The role of business model and product line length. </w:t>
      </w:r>
      <w:r>
        <w:rPr>
          <w:i/>
          <w:iCs/>
          <w:lang w:eastAsia="en-GB"/>
        </w:rPr>
        <w:t>Decision Support Systems</w:t>
      </w:r>
      <w:r>
        <w:rPr>
          <w:lang w:eastAsia="en-GB"/>
        </w:rPr>
        <w:t>, </w:t>
      </w:r>
      <w:r>
        <w:rPr>
          <w:i/>
          <w:iCs/>
          <w:lang w:eastAsia="en-GB"/>
        </w:rPr>
        <w:t>156</w:t>
      </w:r>
      <w:r>
        <w:rPr>
          <w:lang w:eastAsia="en-GB"/>
        </w:rPr>
        <w:t>, p.113746.</w:t>
      </w:r>
    </w:p>
    <w:p w14:paraId="5915EA13" w14:textId="77777777" w:rsidR="009D35AC" w:rsidRPr="00A8555B" w:rsidRDefault="00171F6A">
      <w:pPr>
        <w:pStyle w:val="ListParagraph"/>
        <w:numPr>
          <w:ilvl w:val="0"/>
          <w:numId w:val="3"/>
        </w:numPr>
        <w:rPr>
          <w:lang w:val="en-US" w:eastAsia="en-GB"/>
        </w:rPr>
      </w:pPr>
      <w:proofErr w:type="spellStart"/>
      <w:r>
        <w:rPr>
          <w:lang w:eastAsia="en-GB"/>
        </w:rPr>
        <w:t>Widianawati</w:t>
      </w:r>
      <w:proofErr w:type="spellEnd"/>
      <w:r>
        <w:rPr>
          <w:lang w:eastAsia="en-GB"/>
        </w:rPr>
        <w:t xml:space="preserve">, E., </w:t>
      </w:r>
      <w:proofErr w:type="spellStart"/>
      <w:r>
        <w:rPr>
          <w:lang w:eastAsia="en-GB"/>
        </w:rPr>
        <w:t>Agiwahyuanto</w:t>
      </w:r>
      <w:proofErr w:type="spellEnd"/>
      <w:r>
        <w:rPr>
          <w:lang w:eastAsia="en-GB"/>
        </w:rPr>
        <w:t xml:space="preserve">, F., Wulan, W.R., </w:t>
      </w:r>
      <w:proofErr w:type="spellStart"/>
      <w:r>
        <w:rPr>
          <w:lang w:eastAsia="en-GB"/>
        </w:rPr>
        <w:t>Khoironi</w:t>
      </w:r>
      <w:proofErr w:type="spellEnd"/>
      <w:r>
        <w:rPr>
          <w:lang w:eastAsia="en-GB"/>
        </w:rPr>
        <w:t xml:space="preserve">, A. and Hasan, A., 2022. Cigarette Display Regulation at Point </w:t>
      </w:r>
      <w:proofErr w:type="gramStart"/>
      <w:r>
        <w:rPr>
          <w:lang w:eastAsia="en-GB"/>
        </w:rPr>
        <w:t>Of</w:t>
      </w:r>
      <w:proofErr w:type="gramEnd"/>
      <w:r>
        <w:rPr>
          <w:lang w:eastAsia="en-GB"/>
        </w:rPr>
        <w:t xml:space="preserve"> Sales (POS) and its Impact on Cigarette Sales. </w:t>
      </w:r>
      <w:r>
        <w:rPr>
          <w:i/>
          <w:iCs/>
          <w:lang w:eastAsia="en-GB"/>
        </w:rPr>
        <w:t>Asian Pacific Journal of Cancer Prevention</w:t>
      </w:r>
      <w:r>
        <w:rPr>
          <w:lang w:eastAsia="en-GB"/>
        </w:rPr>
        <w:t>, </w:t>
      </w:r>
      <w:r>
        <w:rPr>
          <w:i/>
          <w:iCs/>
          <w:lang w:eastAsia="en-GB"/>
        </w:rPr>
        <w:t>23</w:t>
      </w:r>
      <w:r>
        <w:rPr>
          <w:lang w:eastAsia="en-GB"/>
        </w:rPr>
        <w:t>(10), pp.3431-3435.</w:t>
      </w:r>
    </w:p>
    <w:p w14:paraId="38C1BD5C" w14:textId="77777777" w:rsidR="00A8555B" w:rsidRDefault="00A8555B" w:rsidP="00A8555B">
      <w:pPr>
        <w:rPr>
          <w:lang w:val="en-US" w:eastAsia="en-GB"/>
        </w:rPr>
      </w:pPr>
    </w:p>
    <w:p w14:paraId="7B8A3FD2" w14:textId="77777777" w:rsidR="00A8555B" w:rsidRPr="00A8555B" w:rsidRDefault="00A8555B" w:rsidP="00A8555B">
      <w:pPr>
        <w:rPr>
          <w:lang w:val="en-US" w:eastAsia="en-GB"/>
        </w:rPr>
      </w:pPr>
    </w:p>
    <w:p w14:paraId="01BF4D7C" w14:textId="77777777" w:rsidR="009D35AC" w:rsidRDefault="00171F6A">
      <w:pPr>
        <w:pStyle w:val="Heading1"/>
      </w:pPr>
      <w:bookmarkStart w:id="29" w:name="_Toc85476117"/>
      <w:bookmarkStart w:id="30" w:name="_Toc121312920"/>
      <w:r>
        <w:t>Appendices</w:t>
      </w:r>
      <w:bookmarkEnd w:id="29"/>
      <w:bookmarkEnd w:id="30"/>
    </w:p>
    <w:p w14:paraId="230C3AA2" w14:textId="77777777" w:rsidR="00A8555B" w:rsidRDefault="00A8555B" w:rsidP="00A8555B">
      <w:pPr>
        <w:rPr>
          <w:lang w:val="en-US" w:eastAsia="en-GB"/>
        </w:rPr>
      </w:pPr>
    </w:p>
    <w:p w14:paraId="27320F41" w14:textId="77777777" w:rsidR="00A8555B" w:rsidRDefault="00A8555B" w:rsidP="00A8555B">
      <w:pPr>
        <w:rPr>
          <w:rFonts w:cs="Times New Roman"/>
          <w:b/>
          <w:szCs w:val="24"/>
        </w:rPr>
      </w:pPr>
      <w:r>
        <w:rPr>
          <w:rFonts w:cs="Times New Roman"/>
          <w:b/>
          <w:szCs w:val="24"/>
        </w:rPr>
        <w:t>Appendix-1: Interview Questions</w:t>
      </w:r>
    </w:p>
    <w:p w14:paraId="467FF626" w14:textId="77777777" w:rsidR="00A8555B" w:rsidRDefault="00A8555B" w:rsidP="00A8555B">
      <w:pPr>
        <w:rPr>
          <w:rFonts w:cs="Times New Roman"/>
          <w:b/>
          <w:szCs w:val="24"/>
        </w:rPr>
      </w:pPr>
      <w:r>
        <w:rPr>
          <w:rFonts w:cs="Times New Roman"/>
          <w:b/>
          <w:szCs w:val="24"/>
        </w:rPr>
        <w:t>Question-1: What are the main challenges that face ASDA during this pandemic?</w:t>
      </w:r>
    </w:p>
    <w:tbl>
      <w:tblPr>
        <w:tblStyle w:val="TableGrid"/>
        <w:tblW w:w="0" w:type="auto"/>
        <w:tblLook w:val="04A0" w:firstRow="1" w:lastRow="0" w:firstColumn="1" w:lastColumn="0" w:noHBand="0" w:noVBand="1"/>
      </w:tblPr>
      <w:tblGrid>
        <w:gridCol w:w="4675"/>
        <w:gridCol w:w="4675"/>
      </w:tblGrid>
      <w:tr w:rsidR="00A8555B" w14:paraId="4EAB28EA" w14:textId="77777777" w:rsidTr="00AA2EF6">
        <w:tc>
          <w:tcPr>
            <w:tcW w:w="4675" w:type="dxa"/>
            <w:tcBorders>
              <w:top w:val="single" w:sz="4" w:space="0" w:color="auto"/>
              <w:left w:val="single" w:sz="4" w:space="0" w:color="auto"/>
              <w:bottom w:val="single" w:sz="4" w:space="0" w:color="auto"/>
              <w:right w:val="single" w:sz="4" w:space="0" w:color="auto"/>
            </w:tcBorders>
            <w:hideMark/>
          </w:tcPr>
          <w:p w14:paraId="3612D8DC" w14:textId="77777777" w:rsidR="00A8555B" w:rsidRDefault="00A8555B" w:rsidP="00AA2EF6">
            <w:pPr>
              <w:rPr>
                <w:rFonts w:cs="Times New Roman"/>
                <w:b/>
                <w:szCs w:val="24"/>
              </w:rPr>
            </w:pPr>
            <w:r>
              <w:rPr>
                <w:rFonts w:cs="Times New Roman"/>
                <w:b/>
                <w:szCs w:val="24"/>
              </w:rPr>
              <w:t>Manager of ASDA</w:t>
            </w:r>
          </w:p>
        </w:tc>
        <w:tc>
          <w:tcPr>
            <w:tcW w:w="4675" w:type="dxa"/>
            <w:tcBorders>
              <w:top w:val="single" w:sz="4" w:space="0" w:color="auto"/>
              <w:left w:val="single" w:sz="4" w:space="0" w:color="auto"/>
              <w:bottom w:val="single" w:sz="4" w:space="0" w:color="auto"/>
              <w:right w:val="single" w:sz="4" w:space="0" w:color="auto"/>
            </w:tcBorders>
            <w:hideMark/>
          </w:tcPr>
          <w:p w14:paraId="0C164D96" w14:textId="77777777" w:rsidR="00A8555B" w:rsidRDefault="00A8555B" w:rsidP="00AA2EF6">
            <w:pPr>
              <w:rPr>
                <w:rFonts w:cs="Times New Roman"/>
                <w:b/>
                <w:szCs w:val="24"/>
              </w:rPr>
            </w:pPr>
            <w:r>
              <w:rPr>
                <w:rFonts w:cs="Times New Roman"/>
                <w:b/>
                <w:szCs w:val="24"/>
              </w:rPr>
              <w:t>Employee of ASDA</w:t>
            </w:r>
          </w:p>
        </w:tc>
      </w:tr>
      <w:tr w:rsidR="00A8555B" w14:paraId="2A1EE3B8" w14:textId="77777777" w:rsidTr="00AA2EF6">
        <w:tc>
          <w:tcPr>
            <w:tcW w:w="4675" w:type="dxa"/>
            <w:tcBorders>
              <w:top w:val="single" w:sz="4" w:space="0" w:color="auto"/>
              <w:left w:val="single" w:sz="4" w:space="0" w:color="auto"/>
              <w:bottom w:val="single" w:sz="4" w:space="0" w:color="auto"/>
              <w:right w:val="single" w:sz="4" w:space="0" w:color="auto"/>
            </w:tcBorders>
          </w:tcPr>
          <w:p w14:paraId="174D8668" w14:textId="77777777" w:rsidR="00A8555B" w:rsidRDefault="00A8555B" w:rsidP="00AA2EF6">
            <w:pPr>
              <w:rPr>
                <w:rFonts w:cs="Times New Roman"/>
                <w:b/>
                <w:szCs w:val="24"/>
              </w:rPr>
            </w:pPr>
          </w:p>
        </w:tc>
        <w:tc>
          <w:tcPr>
            <w:tcW w:w="4675" w:type="dxa"/>
            <w:tcBorders>
              <w:top w:val="single" w:sz="4" w:space="0" w:color="auto"/>
              <w:left w:val="single" w:sz="4" w:space="0" w:color="auto"/>
              <w:bottom w:val="single" w:sz="4" w:space="0" w:color="auto"/>
              <w:right w:val="single" w:sz="4" w:space="0" w:color="auto"/>
            </w:tcBorders>
          </w:tcPr>
          <w:p w14:paraId="1429FEC1" w14:textId="77777777" w:rsidR="00A8555B" w:rsidRDefault="00A8555B" w:rsidP="00AA2EF6">
            <w:pPr>
              <w:rPr>
                <w:rFonts w:cs="Times New Roman"/>
                <w:b/>
                <w:szCs w:val="24"/>
              </w:rPr>
            </w:pPr>
          </w:p>
        </w:tc>
      </w:tr>
    </w:tbl>
    <w:p w14:paraId="7E12C6C2" w14:textId="77777777" w:rsidR="00A8555B" w:rsidRDefault="00A8555B" w:rsidP="00A8555B">
      <w:pPr>
        <w:rPr>
          <w:rFonts w:cs="Times New Roman"/>
          <w:b/>
          <w:szCs w:val="24"/>
        </w:rPr>
      </w:pPr>
    </w:p>
    <w:p w14:paraId="315FF42B" w14:textId="77777777" w:rsidR="00A8555B" w:rsidRDefault="00A8555B" w:rsidP="00A8555B">
      <w:pPr>
        <w:rPr>
          <w:rFonts w:cs="Times New Roman"/>
          <w:b/>
          <w:szCs w:val="24"/>
        </w:rPr>
      </w:pPr>
      <w:r>
        <w:rPr>
          <w:rFonts w:cs="Times New Roman"/>
          <w:b/>
          <w:szCs w:val="24"/>
        </w:rPr>
        <w:t>Question 2: How does ASDA over these challenges?</w:t>
      </w:r>
    </w:p>
    <w:tbl>
      <w:tblPr>
        <w:tblStyle w:val="TableGrid"/>
        <w:tblW w:w="0" w:type="auto"/>
        <w:tblLook w:val="04A0" w:firstRow="1" w:lastRow="0" w:firstColumn="1" w:lastColumn="0" w:noHBand="0" w:noVBand="1"/>
      </w:tblPr>
      <w:tblGrid>
        <w:gridCol w:w="4675"/>
        <w:gridCol w:w="4675"/>
      </w:tblGrid>
      <w:tr w:rsidR="00A8555B" w14:paraId="5E36DD23" w14:textId="77777777" w:rsidTr="00AA2EF6">
        <w:tc>
          <w:tcPr>
            <w:tcW w:w="4675" w:type="dxa"/>
            <w:tcBorders>
              <w:top w:val="single" w:sz="4" w:space="0" w:color="auto"/>
              <w:left w:val="single" w:sz="4" w:space="0" w:color="auto"/>
              <w:bottom w:val="single" w:sz="4" w:space="0" w:color="auto"/>
              <w:right w:val="single" w:sz="4" w:space="0" w:color="auto"/>
            </w:tcBorders>
            <w:hideMark/>
          </w:tcPr>
          <w:p w14:paraId="4926DA7B" w14:textId="77777777" w:rsidR="00A8555B" w:rsidRDefault="00A8555B" w:rsidP="00AA2EF6">
            <w:pPr>
              <w:rPr>
                <w:rFonts w:cs="Times New Roman"/>
                <w:b/>
                <w:szCs w:val="24"/>
              </w:rPr>
            </w:pPr>
            <w:r>
              <w:rPr>
                <w:rFonts w:cs="Times New Roman"/>
                <w:b/>
                <w:szCs w:val="24"/>
              </w:rPr>
              <w:t>Manager of ASDA</w:t>
            </w:r>
          </w:p>
        </w:tc>
        <w:tc>
          <w:tcPr>
            <w:tcW w:w="4675" w:type="dxa"/>
            <w:tcBorders>
              <w:top w:val="single" w:sz="4" w:space="0" w:color="auto"/>
              <w:left w:val="single" w:sz="4" w:space="0" w:color="auto"/>
              <w:bottom w:val="single" w:sz="4" w:space="0" w:color="auto"/>
              <w:right w:val="single" w:sz="4" w:space="0" w:color="auto"/>
            </w:tcBorders>
            <w:hideMark/>
          </w:tcPr>
          <w:p w14:paraId="729877BF" w14:textId="77777777" w:rsidR="00A8555B" w:rsidRDefault="00A8555B" w:rsidP="00AA2EF6">
            <w:pPr>
              <w:rPr>
                <w:rFonts w:cs="Times New Roman"/>
                <w:b/>
                <w:szCs w:val="24"/>
              </w:rPr>
            </w:pPr>
            <w:r>
              <w:rPr>
                <w:rFonts w:cs="Times New Roman"/>
                <w:b/>
                <w:szCs w:val="24"/>
              </w:rPr>
              <w:t>Employee of ASDA</w:t>
            </w:r>
          </w:p>
        </w:tc>
      </w:tr>
      <w:tr w:rsidR="00A8555B" w14:paraId="24E38956" w14:textId="77777777" w:rsidTr="00AA2EF6">
        <w:tc>
          <w:tcPr>
            <w:tcW w:w="4675" w:type="dxa"/>
            <w:tcBorders>
              <w:top w:val="single" w:sz="4" w:space="0" w:color="auto"/>
              <w:left w:val="single" w:sz="4" w:space="0" w:color="auto"/>
              <w:bottom w:val="single" w:sz="4" w:space="0" w:color="auto"/>
              <w:right w:val="single" w:sz="4" w:space="0" w:color="auto"/>
            </w:tcBorders>
          </w:tcPr>
          <w:p w14:paraId="79CE6034" w14:textId="77777777" w:rsidR="00A8555B" w:rsidRDefault="00A8555B" w:rsidP="00AA2EF6">
            <w:pPr>
              <w:rPr>
                <w:rFonts w:cs="Times New Roman"/>
                <w:b/>
                <w:szCs w:val="24"/>
              </w:rPr>
            </w:pPr>
          </w:p>
        </w:tc>
        <w:tc>
          <w:tcPr>
            <w:tcW w:w="4675" w:type="dxa"/>
            <w:tcBorders>
              <w:top w:val="single" w:sz="4" w:space="0" w:color="auto"/>
              <w:left w:val="single" w:sz="4" w:space="0" w:color="auto"/>
              <w:bottom w:val="single" w:sz="4" w:space="0" w:color="auto"/>
              <w:right w:val="single" w:sz="4" w:space="0" w:color="auto"/>
            </w:tcBorders>
          </w:tcPr>
          <w:p w14:paraId="7D4D9895" w14:textId="77777777" w:rsidR="00A8555B" w:rsidRDefault="00A8555B" w:rsidP="00AA2EF6">
            <w:pPr>
              <w:rPr>
                <w:rFonts w:cs="Times New Roman"/>
                <w:b/>
                <w:szCs w:val="24"/>
              </w:rPr>
            </w:pPr>
          </w:p>
        </w:tc>
      </w:tr>
    </w:tbl>
    <w:p w14:paraId="48186FCC" w14:textId="77777777" w:rsidR="00A8555B" w:rsidRDefault="00A8555B" w:rsidP="00A8555B">
      <w:pPr>
        <w:rPr>
          <w:rFonts w:cs="Times New Roman"/>
          <w:b/>
          <w:szCs w:val="24"/>
        </w:rPr>
      </w:pPr>
    </w:p>
    <w:p w14:paraId="6C85D0DB" w14:textId="77777777" w:rsidR="00A8555B" w:rsidRDefault="00A8555B" w:rsidP="00A8555B">
      <w:pPr>
        <w:rPr>
          <w:rFonts w:cs="Times New Roman"/>
          <w:b/>
          <w:szCs w:val="24"/>
        </w:rPr>
      </w:pPr>
      <w:r>
        <w:rPr>
          <w:rFonts w:cs="Times New Roman"/>
          <w:b/>
          <w:szCs w:val="24"/>
        </w:rPr>
        <w:t>Question 3: How does ASDA motivate employees during the pandemic?</w:t>
      </w:r>
    </w:p>
    <w:tbl>
      <w:tblPr>
        <w:tblStyle w:val="TableGrid"/>
        <w:tblW w:w="0" w:type="auto"/>
        <w:tblLook w:val="04A0" w:firstRow="1" w:lastRow="0" w:firstColumn="1" w:lastColumn="0" w:noHBand="0" w:noVBand="1"/>
      </w:tblPr>
      <w:tblGrid>
        <w:gridCol w:w="4675"/>
        <w:gridCol w:w="4675"/>
      </w:tblGrid>
      <w:tr w:rsidR="00A8555B" w14:paraId="4C828EAD" w14:textId="77777777" w:rsidTr="00AA2EF6">
        <w:tc>
          <w:tcPr>
            <w:tcW w:w="4675" w:type="dxa"/>
            <w:tcBorders>
              <w:top w:val="single" w:sz="4" w:space="0" w:color="auto"/>
              <w:left w:val="single" w:sz="4" w:space="0" w:color="auto"/>
              <w:bottom w:val="single" w:sz="4" w:space="0" w:color="auto"/>
              <w:right w:val="single" w:sz="4" w:space="0" w:color="auto"/>
            </w:tcBorders>
            <w:hideMark/>
          </w:tcPr>
          <w:p w14:paraId="64AA430A" w14:textId="77777777" w:rsidR="00A8555B" w:rsidRDefault="00A8555B" w:rsidP="00AA2EF6">
            <w:pPr>
              <w:rPr>
                <w:rFonts w:cs="Times New Roman"/>
                <w:b/>
                <w:szCs w:val="24"/>
              </w:rPr>
            </w:pPr>
            <w:r>
              <w:rPr>
                <w:rFonts w:cs="Times New Roman"/>
                <w:b/>
                <w:szCs w:val="24"/>
              </w:rPr>
              <w:t>Manager of ASDA</w:t>
            </w:r>
          </w:p>
        </w:tc>
        <w:tc>
          <w:tcPr>
            <w:tcW w:w="4675" w:type="dxa"/>
            <w:tcBorders>
              <w:top w:val="single" w:sz="4" w:space="0" w:color="auto"/>
              <w:left w:val="single" w:sz="4" w:space="0" w:color="auto"/>
              <w:bottom w:val="single" w:sz="4" w:space="0" w:color="auto"/>
              <w:right w:val="single" w:sz="4" w:space="0" w:color="auto"/>
            </w:tcBorders>
            <w:hideMark/>
          </w:tcPr>
          <w:p w14:paraId="72DABC9C" w14:textId="77777777" w:rsidR="00A8555B" w:rsidRDefault="00A8555B" w:rsidP="00AA2EF6">
            <w:pPr>
              <w:rPr>
                <w:rFonts w:cs="Times New Roman"/>
                <w:b/>
                <w:szCs w:val="24"/>
              </w:rPr>
            </w:pPr>
            <w:r>
              <w:rPr>
                <w:rFonts w:cs="Times New Roman"/>
                <w:b/>
                <w:szCs w:val="24"/>
              </w:rPr>
              <w:t>Employee of ASDA</w:t>
            </w:r>
          </w:p>
        </w:tc>
      </w:tr>
      <w:tr w:rsidR="00A8555B" w14:paraId="37475A43" w14:textId="77777777" w:rsidTr="00AA2EF6">
        <w:tc>
          <w:tcPr>
            <w:tcW w:w="4675" w:type="dxa"/>
            <w:tcBorders>
              <w:top w:val="single" w:sz="4" w:space="0" w:color="auto"/>
              <w:left w:val="single" w:sz="4" w:space="0" w:color="auto"/>
              <w:bottom w:val="single" w:sz="4" w:space="0" w:color="auto"/>
              <w:right w:val="single" w:sz="4" w:space="0" w:color="auto"/>
            </w:tcBorders>
          </w:tcPr>
          <w:p w14:paraId="47A8732A" w14:textId="77777777" w:rsidR="00A8555B" w:rsidRDefault="00A8555B" w:rsidP="00AA2EF6">
            <w:pPr>
              <w:rPr>
                <w:rFonts w:cs="Times New Roman"/>
                <w:b/>
                <w:szCs w:val="24"/>
              </w:rPr>
            </w:pPr>
          </w:p>
        </w:tc>
        <w:tc>
          <w:tcPr>
            <w:tcW w:w="4675" w:type="dxa"/>
            <w:tcBorders>
              <w:top w:val="single" w:sz="4" w:space="0" w:color="auto"/>
              <w:left w:val="single" w:sz="4" w:space="0" w:color="auto"/>
              <w:bottom w:val="single" w:sz="4" w:space="0" w:color="auto"/>
              <w:right w:val="single" w:sz="4" w:space="0" w:color="auto"/>
            </w:tcBorders>
          </w:tcPr>
          <w:p w14:paraId="2456F6D0" w14:textId="77777777" w:rsidR="00A8555B" w:rsidRDefault="00A8555B" w:rsidP="00AA2EF6">
            <w:pPr>
              <w:rPr>
                <w:rFonts w:cs="Times New Roman"/>
                <w:b/>
                <w:szCs w:val="24"/>
              </w:rPr>
            </w:pPr>
          </w:p>
        </w:tc>
      </w:tr>
    </w:tbl>
    <w:p w14:paraId="475E87DE" w14:textId="77777777" w:rsidR="00A8555B" w:rsidRDefault="00A8555B" w:rsidP="00A8555B">
      <w:pPr>
        <w:rPr>
          <w:rFonts w:cs="Times New Roman"/>
          <w:szCs w:val="24"/>
        </w:rPr>
      </w:pPr>
    </w:p>
    <w:p w14:paraId="108F2D16" w14:textId="77777777" w:rsidR="00A8555B" w:rsidRDefault="00A8555B" w:rsidP="00A8555B">
      <w:pPr>
        <w:rPr>
          <w:rFonts w:cs="Times New Roman"/>
          <w:b/>
          <w:szCs w:val="24"/>
        </w:rPr>
      </w:pPr>
      <w:r>
        <w:rPr>
          <w:rFonts w:cs="Times New Roman"/>
          <w:b/>
          <w:szCs w:val="24"/>
        </w:rPr>
        <w:t>Survey Questions</w:t>
      </w:r>
    </w:p>
    <w:p w14:paraId="5FC16BDF" w14:textId="77777777" w:rsidR="00A8555B" w:rsidRPr="00DC4962" w:rsidRDefault="00A8555B" w:rsidP="00A8555B">
      <w:pPr>
        <w:rPr>
          <w:rFonts w:cs="Times New Roman"/>
          <w:b/>
          <w:szCs w:val="24"/>
        </w:rPr>
      </w:pPr>
      <w:r w:rsidRPr="00DC4962">
        <w:rPr>
          <w:rFonts w:cs="Times New Roman"/>
          <w:b/>
          <w:szCs w:val="24"/>
        </w:rPr>
        <w:t>Question-1: How do you rate the satisfaction that ASDA adopts to increase sales?</w:t>
      </w:r>
    </w:p>
    <w:p w14:paraId="1A5443C6" w14:textId="77777777" w:rsidR="00A8555B" w:rsidRPr="00DC4962" w:rsidRDefault="00A8555B" w:rsidP="00A8555B">
      <w:pPr>
        <w:rPr>
          <w:rFonts w:cs="Times New Roman"/>
          <w:b/>
          <w:szCs w:val="24"/>
        </w:rPr>
      </w:pPr>
      <w:r w:rsidRPr="00DC4962">
        <w:rPr>
          <w:rFonts w:cs="Times New Roman"/>
          <w:b/>
          <w:szCs w:val="24"/>
        </w:rPr>
        <w:t>Question 2: Which factor of motivation helps to increase sales?</w:t>
      </w:r>
    </w:p>
    <w:p w14:paraId="2DB8BCC7" w14:textId="77777777" w:rsidR="00A8555B" w:rsidRPr="00DC4962" w:rsidRDefault="00A8555B" w:rsidP="00A8555B">
      <w:pPr>
        <w:rPr>
          <w:rFonts w:cs="Times New Roman"/>
          <w:b/>
          <w:szCs w:val="24"/>
        </w:rPr>
      </w:pPr>
      <w:r w:rsidRPr="00DC4962">
        <w:rPr>
          <w:rFonts w:cs="Times New Roman"/>
          <w:b/>
          <w:szCs w:val="24"/>
        </w:rPr>
        <w:t xml:space="preserve">Question-3: How does </w:t>
      </w:r>
      <w:r>
        <w:rPr>
          <w:rFonts w:cs="Times New Roman"/>
          <w:b/>
          <w:szCs w:val="24"/>
        </w:rPr>
        <w:t xml:space="preserve">a </w:t>
      </w:r>
      <w:r w:rsidRPr="00DC4962">
        <w:rPr>
          <w:rFonts w:cs="Times New Roman"/>
          <w:b/>
          <w:szCs w:val="24"/>
        </w:rPr>
        <w:t>promotion campaign improve point-of-purchase in ASDA?</w:t>
      </w:r>
    </w:p>
    <w:p w14:paraId="232EDA76" w14:textId="77777777" w:rsidR="00A8555B" w:rsidRPr="00DC4962" w:rsidRDefault="00A8555B" w:rsidP="00A8555B">
      <w:pPr>
        <w:rPr>
          <w:rFonts w:cs="Times New Roman"/>
          <w:b/>
          <w:szCs w:val="24"/>
        </w:rPr>
      </w:pPr>
      <w:r w:rsidRPr="00DC4962">
        <w:rPr>
          <w:rFonts w:cs="Times New Roman"/>
          <w:b/>
          <w:szCs w:val="24"/>
        </w:rPr>
        <w:t>Question-4: What are the main reasons behind point-of-purchase promotion on sales?</w:t>
      </w:r>
    </w:p>
    <w:p w14:paraId="577FB53C" w14:textId="77777777" w:rsidR="00A8555B" w:rsidRPr="00DC4962" w:rsidRDefault="00A8555B" w:rsidP="00A8555B">
      <w:pPr>
        <w:rPr>
          <w:rFonts w:cs="Times New Roman"/>
          <w:b/>
          <w:szCs w:val="24"/>
        </w:rPr>
      </w:pPr>
      <w:r w:rsidRPr="00DC4962">
        <w:rPr>
          <w:rFonts w:cs="Times New Roman"/>
          <w:b/>
          <w:szCs w:val="24"/>
        </w:rPr>
        <w:t>Question-5: How does point-of-purchase promotion on sales increase profit in ASDA in this day competitive market?</w:t>
      </w:r>
    </w:p>
    <w:p w14:paraId="39EC93F8" w14:textId="77777777" w:rsidR="00A8555B" w:rsidRDefault="00A8555B" w:rsidP="00A8555B">
      <w:pPr>
        <w:rPr>
          <w:rFonts w:eastAsia="SimSun"/>
          <w:b/>
          <w:color w:val="000000"/>
          <w:sz w:val="28"/>
          <w:szCs w:val="26"/>
        </w:rPr>
      </w:pPr>
      <w:r>
        <w:br w:type="page"/>
      </w:r>
    </w:p>
    <w:p w14:paraId="43F56A55" w14:textId="77777777" w:rsidR="00A8555B" w:rsidRPr="00DC4962" w:rsidRDefault="00A8555B" w:rsidP="00A8555B">
      <w:pPr>
        <w:pStyle w:val="Heading2"/>
      </w:pPr>
      <w:bookmarkStart w:id="31" w:name="_Toc85476118"/>
      <w:bookmarkStart w:id="32" w:name="_Toc121312921"/>
      <w:r w:rsidRPr="00DC4962">
        <w:lastRenderedPageBreak/>
        <w:t>List of Tables</w:t>
      </w:r>
      <w:bookmarkEnd w:id="31"/>
      <w:bookmarkEnd w:id="32"/>
    </w:p>
    <w:tbl>
      <w:tblPr>
        <w:tblStyle w:val="TableGrid"/>
        <w:tblW w:w="0" w:type="auto"/>
        <w:tblLook w:val="04A0" w:firstRow="1" w:lastRow="0" w:firstColumn="1" w:lastColumn="0" w:noHBand="0" w:noVBand="1"/>
      </w:tblPr>
      <w:tblGrid>
        <w:gridCol w:w="2337"/>
        <w:gridCol w:w="2337"/>
        <w:gridCol w:w="2338"/>
        <w:gridCol w:w="2338"/>
      </w:tblGrid>
      <w:tr w:rsidR="00A8555B" w:rsidRPr="00DC4962" w14:paraId="1C576104"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38FD2588" w14:textId="77777777" w:rsidR="00A8555B" w:rsidRPr="00DC4962" w:rsidRDefault="00A8555B" w:rsidP="00AA2EF6">
            <w:pPr>
              <w:rPr>
                <w:rFonts w:cs="Times New Roman"/>
                <w:b/>
                <w:szCs w:val="24"/>
              </w:rPr>
            </w:pPr>
            <w:r w:rsidRPr="00DC4962">
              <w:rPr>
                <w:rFonts w:cs="Times New Roman"/>
                <w:b/>
                <w:szCs w:val="24"/>
              </w:rPr>
              <w:t xml:space="preserve">Not satisfied </w:t>
            </w:r>
          </w:p>
        </w:tc>
        <w:tc>
          <w:tcPr>
            <w:tcW w:w="2337" w:type="dxa"/>
            <w:tcBorders>
              <w:top w:val="single" w:sz="4" w:space="0" w:color="auto"/>
              <w:left w:val="single" w:sz="4" w:space="0" w:color="auto"/>
              <w:bottom w:val="single" w:sz="4" w:space="0" w:color="auto"/>
              <w:right w:val="single" w:sz="4" w:space="0" w:color="auto"/>
            </w:tcBorders>
            <w:hideMark/>
          </w:tcPr>
          <w:p w14:paraId="6295A666" w14:textId="77777777" w:rsidR="00A8555B" w:rsidRPr="00DC4962" w:rsidRDefault="00A8555B" w:rsidP="00AA2EF6">
            <w:pPr>
              <w:rPr>
                <w:rFonts w:cs="Times New Roman"/>
                <w:b/>
                <w:szCs w:val="24"/>
              </w:rPr>
            </w:pPr>
            <w:r w:rsidRPr="00DC4962">
              <w:rPr>
                <w:rFonts w:cs="Times New Roman"/>
                <w:b/>
                <w:szCs w:val="24"/>
              </w:rPr>
              <w:t>Neutral</w:t>
            </w:r>
          </w:p>
        </w:tc>
        <w:tc>
          <w:tcPr>
            <w:tcW w:w="2338" w:type="dxa"/>
            <w:tcBorders>
              <w:top w:val="single" w:sz="4" w:space="0" w:color="auto"/>
              <w:left w:val="single" w:sz="4" w:space="0" w:color="auto"/>
              <w:bottom w:val="single" w:sz="4" w:space="0" w:color="auto"/>
              <w:right w:val="single" w:sz="4" w:space="0" w:color="auto"/>
            </w:tcBorders>
            <w:hideMark/>
          </w:tcPr>
          <w:p w14:paraId="221D88A6" w14:textId="77777777" w:rsidR="00A8555B" w:rsidRPr="00DC4962" w:rsidRDefault="00A8555B" w:rsidP="00AA2EF6">
            <w:pPr>
              <w:rPr>
                <w:rFonts w:cs="Times New Roman"/>
                <w:b/>
                <w:szCs w:val="24"/>
              </w:rPr>
            </w:pPr>
            <w:r w:rsidRPr="00DC4962">
              <w:rPr>
                <w:rFonts w:cs="Times New Roman"/>
                <w:b/>
                <w:szCs w:val="24"/>
              </w:rPr>
              <w:t>Satisfied</w:t>
            </w:r>
          </w:p>
        </w:tc>
        <w:tc>
          <w:tcPr>
            <w:tcW w:w="2338" w:type="dxa"/>
            <w:tcBorders>
              <w:top w:val="single" w:sz="4" w:space="0" w:color="auto"/>
              <w:left w:val="single" w:sz="4" w:space="0" w:color="auto"/>
              <w:bottom w:val="single" w:sz="4" w:space="0" w:color="auto"/>
              <w:right w:val="single" w:sz="4" w:space="0" w:color="auto"/>
            </w:tcBorders>
            <w:hideMark/>
          </w:tcPr>
          <w:p w14:paraId="621009DD" w14:textId="77777777" w:rsidR="00A8555B" w:rsidRPr="00DC4962" w:rsidRDefault="00A8555B" w:rsidP="00AA2EF6">
            <w:pPr>
              <w:rPr>
                <w:rFonts w:cs="Times New Roman"/>
                <w:b/>
                <w:szCs w:val="24"/>
              </w:rPr>
            </w:pPr>
            <w:r w:rsidRPr="00DC4962">
              <w:rPr>
                <w:rFonts w:cs="Times New Roman"/>
                <w:b/>
                <w:szCs w:val="24"/>
              </w:rPr>
              <w:t>Highly satisfied</w:t>
            </w:r>
          </w:p>
        </w:tc>
      </w:tr>
      <w:tr w:rsidR="00A8555B" w:rsidRPr="00DC4962" w14:paraId="4E1A3BD0"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5F31A859" w14:textId="77777777" w:rsidR="00A8555B" w:rsidRPr="00DC4962" w:rsidRDefault="00A8555B" w:rsidP="00AA2EF6">
            <w:pPr>
              <w:rPr>
                <w:rFonts w:cs="Times New Roman"/>
                <w:szCs w:val="24"/>
              </w:rPr>
            </w:pPr>
            <w:r w:rsidRPr="00DC4962">
              <w:rPr>
                <w:rFonts w:cs="Times New Roman"/>
                <w:szCs w:val="24"/>
              </w:rPr>
              <w:t>0</w:t>
            </w:r>
          </w:p>
        </w:tc>
        <w:tc>
          <w:tcPr>
            <w:tcW w:w="2337" w:type="dxa"/>
            <w:tcBorders>
              <w:top w:val="single" w:sz="4" w:space="0" w:color="auto"/>
              <w:left w:val="single" w:sz="4" w:space="0" w:color="auto"/>
              <w:bottom w:val="single" w:sz="4" w:space="0" w:color="auto"/>
              <w:right w:val="single" w:sz="4" w:space="0" w:color="auto"/>
            </w:tcBorders>
            <w:hideMark/>
          </w:tcPr>
          <w:p w14:paraId="0F144CA1" w14:textId="77777777" w:rsidR="00A8555B" w:rsidRPr="00DC4962" w:rsidRDefault="00A8555B" w:rsidP="00AA2EF6">
            <w:pPr>
              <w:rPr>
                <w:rFonts w:cs="Times New Roman"/>
                <w:szCs w:val="24"/>
              </w:rPr>
            </w:pPr>
            <w:r w:rsidRPr="00DC4962">
              <w:rPr>
                <w:rFonts w:cs="Times New Roman"/>
                <w:szCs w:val="24"/>
              </w:rPr>
              <w:t>2</w:t>
            </w:r>
          </w:p>
        </w:tc>
        <w:tc>
          <w:tcPr>
            <w:tcW w:w="2338" w:type="dxa"/>
            <w:tcBorders>
              <w:top w:val="single" w:sz="4" w:space="0" w:color="auto"/>
              <w:left w:val="single" w:sz="4" w:space="0" w:color="auto"/>
              <w:bottom w:val="single" w:sz="4" w:space="0" w:color="auto"/>
              <w:right w:val="single" w:sz="4" w:space="0" w:color="auto"/>
            </w:tcBorders>
            <w:hideMark/>
          </w:tcPr>
          <w:p w14:paraId="18CC7E5A" w14:textId="77777777" w:rsidR="00A8555B" w:rsidRPr="00DC4962" w:rsidRDefault="00A8555B" w:rsidP="00AA2EF6">
            <w:pPr>
              <w:rPr>
                <w:rFonts w:cs="Times New Roman"/>
                <w:szCs w:val="24"/>
              </w:rPr>
            </w:pPr>
            <w:r w:rsidRPr="00DC4962">
              <w:rPr>
                <w:rFonts w:cs="Times New Roman"/>
                <w:szCs w:val="24"/>
              </w:rPr>
              <w:t>4</w:t>
            </w:r>
          </w:p>
        </w:tc>
        <w:tc>
          <w:tcPr>
            <w:tcW w:w="2338" w:type="dxa"/>
            <w:tcBorders>
              <w:top w:val="single" w:sz="4" w:space="0" w:color="auto"/>
              <w:left w:val="single" w:sz="4" w:space="0" w:color="auto"/>
              <w:bottom w:val="single" w:sz="4" w:space="0" w:color="auto"/>
              <w:right w:val="single" w:sz="4" w:space="0" w:color="auto"/>
            </w:tcBorders>
            <w:hideMark/>
          </w:tcPr>
          <w:p w14:paraId="78180F92" w14:textId="77777777" w:rsidR="00A8555B" w:rsidRPr="00DC4962" w:rsidRDefault="00A8555B" w:rsidP="00AA2EF6">
            <w:pPr>
              <w:rPr>
                <w:rFonts w:cs="Times New Roman"/>
                <w:szCs w:val="24"/>
              </w:rPr>
            </w:pPr>
            <w:r w:rsidRPr="00DC4962">
              <w:rPr>
                <w:rFonts w:cs="Times New Roman"/>
                <w:szCs w:val="24"/>
              </w:rPr>
              <w:t>4</w:t>
            </w:r>
          </w:p>
        </w:tc>
      </w:tr>
    </w:tbl>
    <w:p w14:paraId="5F758A6E" w14:textId="77777777" w:rsidR="00A8555B" w:rsidRPr="00DC4962" w:rsidRDefault="00A8555B" w:rsidP="00A8555B">
      <w:pPr>
        <w:jc w:val="center"/>
        <w:rPr>
          <w:rFonts w:cs="Times New Roman"/>
          <w:b/>
          <w:szCs w:val="24"/>
        </w:rPr>
      </w:pPr>
      <w:r w:rsidRPr="00DC4962">
        <w:rPr>
          <w:rFonts w:cs="Times New Roman"/>
          <w:b/>
          <w:szCs w:val="24"/>
        </w:rPr>
        <w:t>Table-1</w:t>
      </w:r>
    </w:p>
    <w:tbl>
      <w:tblPr>
        <w:tblStyle w:val="TableGrid"/>
        <w:tblW w:w="0" w:type="auto"/>
        <w:tblLook w:val="04A0" w:firstRow="1" w:lastRow="0" w:firstColumn="1" w:lastColumn="0" w:noHBand="0" w:noVBand="1"/>
      </w:tblPr>
      <w:tblGrid>
        <w:gridCol w:w="2337"/>
        <w:gridCol w:w="2337"/>
        <w:gridCol w:w="2338"/>
        <w:gridCol w:w="2338"/>
      </w:tblGrid>
      <w:tr w:rsidR="00A8555B" w:rsidRPr="00DC4962" w14:paraId="69073E59"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3B4C7F12" w14:textId="77777777" w:rsidR="00A8555B" w:rsidRPr="00DC4962" w:rsidRDefault="00A8555B" w:rsidP="00AA2EF6">
            <w:pPr>
              <w:rPr>
                <w:rFonts w:cs="Times New Roman"/>
                <w:b/>
                <w:szCs w:val="24"/>
              </w:rPr>
            </w:pPr>
            <w:r w:rsidRPr="00DC4962">
              <w:rPr>
                <w:rFonts w:cs="Times New Roman"/>
                <w:b/>
                <w:szCs w:val="24"/>
              </w:rPr>
              <w:t>BOGO offer</w:t>
            </w:r>
          </w:p>
        </w:tc>
        <w:tc>
          <w:tcPr>
            <w:tcW w:w="2337" w:type="dxa"/>
            <w:tcBorders>
              <w:top w:val="single" w:sz="4" w:space="0" w:color="auto"/>
              <w:left w:val="single" w:sz="4" w:space="0" w:color="auto"/>
              <w:bottom w:val="single" w:sz="4" w:space="0" w:color="auto"/>
              <w:right w:val="single" w:sz="4" w:space="0" w:color="auto"/>
            </w:tcBorders>
            <w:hideMark/>
          </w:tcPr>
          <w:p w14:paraId="00B3989B" w14:textId="77777777" w:rsidR="00A8555B" w:rsidRPr="00DC4962" w:rsidRDefault="00A8555B" w:rsidP="00AA2EF6">
            <w:pPr>
              <w:rPr>
                <w:rFonts w:cs="Times New Roman"/>
                <w:b/>
                <w:szCs w:val="24"/>
              </w:rPr>
            </w:pPr>
            <w:r w:rsidRPr="00DC4962">
              <w:rPr>
                <w:rFonts w:cs="Times New Roman"/>
                <w:b/>
                <w:szCs w:val="24"/>
              </w:rPr>
              <w:t xml:space="preserve">Referral Marketing </w:t>
            </w:r>
          </w:p>
        </w:tc>
        <w:tc>
          <w:tcPr>
            <w:tcW w:w="2338" w:type="dxa"/>
            <w:tcBorders>
              <w:top w:val="single" w:sz="4" w:space="0" w:color="auto"/>
              <w:left w:val="single" w:sz="4" w:space="0" w:color="auto"/>
              <w:bottom w:val="single" w:sz="4" w:space="0" w:color="auto"/>
              <w:right w:val="single" w:sz="4" w:space="0" w:color="auto"/>
            </w:tcBorders>
            <w:hideMark/>
          </w:tcPr>
          <w:p w14:paraId="04F2153B" w14:textId="77777777" w:rsidR="00A8555B" w:rsidRPr="00DC4962" w:rsidRDefault="00A8555B" w:rsidP="00AA2EF6">
            <w:pPr>
              <w:rPr>
                <w:rFonts w:cs="Times New Roman"/>
                <w:b/>
                <w:szCs w:val="24"/>
              </w:rPr>
            </w:pPr>
            <w:r w:rsidRPr="00DC4962">
              <w:rPr>
                <w:rFonts w:cs="Times New Roman"/>
                <w:b/>
                <w:szCs w:val="24"/>
              </w:rPr>
              <w:t>Social Media Marketing</w:t>
            </w:r>
          </w:p>
        </w:tc>
        <w:tc>
          <w:tcPr>
            <w:tcW w:w="2338" w:type="dxa"/>
            <w:tcBorders>
              <w:top w:val="single" w:sz="4" w:space="0" w:color="auto"/>
              <w:left w:val="single" w:sz="4" w:space="0" w:color="auto"/>
              <w:bottom w:val="single" w:sz="4" w:space="0" w:color="auto"/>
              <w:right w:val="single" w:sz="4" w:space="0" w:color="auto"/>
            </w:tcBorders>
            <w:hideMark/>
          </w:tcPr>
          <w:p w14:paraId="56251E46" w14:textId="77777777" w:rsidR="00A8555B" w:rsidRPr="00DC4962" w:rsidRDefault="00A8555B" w:rsidP="00AA2EF6">
            <w:pPr>
              <w:rPr>
                <w:rFonts w:cs="Times New Roman"/>
                <w:b/>
                <w:szCs w:val="24"/>
              </w:rPr>
            </w:pPr>
            <w:r w:rsidRPr="00DC4962">
              <w:rPr>
                <w:rFonts w:cs="Times New Roman"/>
                <w:b/>
                <w:szCs w:val="24"/>
              </w:rPr>
              <w:t>Discounts</w:t>
            </w:r>
          </w:p>
        </w:tc>
      </w:tr>
      <w:tr w:rsidR="00A8555B" w:rsidRPr="00DC4962" w14:paraId="4B4DE318"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55EFD1E5" w14:textId="77777777" w:rsidR="00A8555B" w:rsidRPr="00DC4962" w:rsidRDefault="00A8555B" w:rsidP="00AA2EF6">
            <w:pPr>
              <w:rPr>
                <w:rFonts w:cs="Times New Roman"/>
                <w:szCs w:val="24"/>
              </w:rPr>
            </w:pPr>
            <w:r w:rsidRPr="00DC4962">
              <w:rPr>
                <w:rFonts w:cs="Times New Roman"/>
                <w:szCs w:val="24"/>
              </w:rPr>
              <w:t>2</w:t>
            </w:r>
          </w:p>
        </w:tc>
        <w:tc>
          <w:tcPr>
            <w:tcW w:w="2337" w:type="dxa"/>
            <w:tcBorders>
              <w:top w:val="single" w:sz="4" w:space="0" w:color="auto"/>
              <w:left w:val="single" w:sz="4" w:space="0" w:color="auto"/>
              <w:bottom w:val="single" w:sz="4" w:space="0" w:color="auto"/>
              <w:right w:val="single" w:sz="4" w:space="0" w:color="auto"/>
            </w:tcBorders>
            <w:hideMark/>
          </w:tcPr>
          <w:p w14:paraId="6C5417CE" w14:textId="77777777" w:rsidR="00A8555B" w:rsidRPr="00DC4962" w:rsidRDefault="00A8555B" w:rsidP="00AA2EF6">
            <w:pPr>
              <w:rPr>
                <w:rFonts w:cs="Times New Roman"/>
                <w:szCs w:val="24"/>
              </w:rPr>
            </w:pPr>
            <w:r w:rsidRPr="00DC4962">
              <w:rPr>
                <w:rFonts w:cs="Times New Roman"/>
                <w:szCs w:val="24"/>
              </w:rPr>
              <w:t>2</w:t>
            </w:r>
          </w:p>
        </w:tc>
        <w:tc>
          <w:tcPr>
            <w:tcW w:w="2338" w:type="dxa"/>
            <w:tcBorders>
              <w:top w:val="single" w:sz="4" w:space="0" w:color="auto"/>
              <w:left w:val="single" w:sz="4" w:space="0" w:color="auto"/>
              <w:bottom w:val="single" w:sz="4" w:space="0" w:color="auto"/>
              <w:right w:val="single" w:sz="4" w:space="0" w:color="auto"/>
            </w:tcBorders>
            <w:hideMark/>
          </w:tcPr>
          <w:p w14:paraId="71221CF7" w14:textId="77777777" w:rsidR="00A8555B" w:rsidRPr="00DC4962" w:rsidRDefault="00A8555B" w:rsidP="00AA2EF6">
            <w:pPr>
              <w:rPr>
                <w:rFonts w:cs="Times New Roman"/>
                <w:szCs w:val="24"/>
              </w:rPr>
            </w:pPr>
            <w:r w:rsidRPr="00DC4962">
              <w:rPr>
                <w:rFonts w:cs="Times New Roman"/>
                <w:szCs w:val="24"/>
              </w:rPr>
              <w:t>3</w:t>
            </w:r>
          </w:p>
        </w:tc>
        <w:tc>
          <w:tcPr>
            <w:tcW w:w="2338" w:type="dxa"/>
            <w:tcBorders>
              <w:top w:val="single" w:sz="4" w:space="0" w:color="auto"/>
              <w:left w:val="single" w:sz="4" w:space="0" w:color="auto"/>
              <w:bottom w:val="single" w:sz="4" w:space="0" w:color="auto"/>
              <w:right w:val="single" w:sz="4" w:space="0" w:color="auto"/>
            </w:tcBorders>
            <w:hideMark/>
          </w:tcPr>
          <w:p w14:paraId="44BE158F" w14:textId="77777777" w:rsidR="00A8555B" w:rsidRPr="00DC4962" w:rsidRDefault="00A8555B" w:rsidP="00AA2EF6">
            <w:pPr>
              <w:rPr>
                <w:rFonts w:cs="Times New Roman"/>
                <w:szCs w:val="24"/>
              </w:rPr>
            </w:pPr>
            <w:r w:rsidRPr="00DC4962">
              <w:rPr>
                <w:rFonts w:cs="Times New Roman"/>
                <w:szCs w:val="24"/>
              </w:rPr>
              <w:t>3</w:t>
            </w:r>
          </w:p>
        </w:tc>
      </w:tr>
    </w:tbl>
    <w:p w14:paraId="060DE8E3" w14:textId="77777777" w:rsidR="00A8555B" w:rsidRPr="00DC4962" w:rsidRDefault="00A8555B" w:rsidP="00A8555B">
      <w:pPr>
        <w:jc w:val="center"/>
        <w:rPr>
          <w:rFonts w:cs="Times New Roman"/>
          <w:b/>
          <w:szCs w:val="24"/>
        </w:rPr>
      </w:pPr>
      <w:r w:rsidRPr="00DC4962">
        <w:rPr>
          <w:rFonts w:cs="Times New Roman"/>
          <w:b/>
          <w:szCs w:val="24"/>
        </w:rPr>
        <w:t>Table-2</w:t>
      </w:r>
    </w:p>
    <w:tbl>
      <w:tblPr>
        <w:tblStyle w:val="TableGrid"/>
        <w:tblW w:w="0" w:type="auto"/>
        <w:tblLook w:val="04A0" w:firstRow="1" w:lastRow="0" w:firstColumn="1" w:lastColumn="0" w:noHBand="0" w:noVBand="1"/>
      </w:tblPr>
      <w:tblGrid>
        <w:gridCol w:w="2337"/>
        <w:gridCol w:w="2337"/>
        <w:gridCol w:w="2338"/>
        <w:gridCol w:w="2338"/>
      </w:tblGrid>
      <w:tr w:rsidR="00A8555B" w:rsidRPr="00DC4962" w14:paraId="325BD83C"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5EAC05C9" w14:textId="77777777" w:rsidR="00A8555B" w:rsidRPr="00DC4962" w:rsidRDefault="00A8555B" w:rsidP="00AA2EF6">
            <w:pPr>
              <w:rPr>
                <w:rFonts w:cs="Times New Roman"/>
                <w:b/>
                <w:szCs w:val="24"/>
              </w:rPr>
            </w:pPr>
            <w:r w:rsidRPr="00DC4962">
              <w:rPr>
                <w:rFonts w:cs="Times New Roman"/>
                <w:b/>
                <w:szCs w:val="24"/>
              </w:rPr>
              <w:t>Not working</w:t>
            </w:r>
          </w:p>
        </w:tc>
        <w:tc>
          <w:tcPr>
            <w:tcW w:w="2337" w:type="dxa"/>
            <w:tcBorders>
              <w:top w:val="single" w:sz="4" w:space="0" w:color="auto"/>
              <w:left w:val="single" w:sz="4" w:space="0" w:color="auto"/>
              <w:bottom w:val="single" w:sz="4" w:space="0" w:color="auto"/>
              <w:right w:val="single" w:sz="4" w:space="0" w:color="auto"/>
            </w:tcBorders>
            <w:hideMark/>
          </w:tcPr>
          <w:p w14:paraId="0866C824" w14:textId="77777777" w:rsidR="00A8555B" w:rsidRPr="00DC4962" w:rsidRDefault="00A8555B" w:rsidP="00AA2EF6">
            <w:pPr>
              <w:rPr>
                <w:rFonts w:cs="Times New Roman"/>
                <w:b/>
                <w:szCs w:val="24"/>
              </w:rPr>
            </w:pPr>
            <w:r w:rsidRPr="00DC4962">
              <w:rPr>
                <w:rFonts w:cs="Times New Roman"/>
                <w:b/>
                <w:szCs w:val="24"/>
              </w:rPr>
              <w:t>Neutral</w:t>
            </w:r>
          </w:p>
        </w:tc>
        <w:tc>
          <w:tcPr>
            <w:tcW w:w="2338" w:type="dxa"/>
            <w:tcBorders>
              <w:top w:val="single" w:sz="4" w:space="0" w:color="auto"/>
              <w:left w:val="single" w:sz="4" w:space="0" w:color="auto"/>
              <w:bottom w:val="single" w:sz="4" w:space="0" w:color="auto"/>
              <w:right w:val="single" w:sz="4" w:space="0" w:color="auto"/>
            </w:tcBorders>
            <w:hideMark/>
          </w:tcPr>
          <w:p w14:paraId="6A18B191" w14:textId="77777777" w:rsidR="00A8555B" w:rsidRPr="00DC4962" w:rsidRDefault="00A8555B" w:rsidP="00AA2EF6">
            <w:pPr>
              <w:rPr>
                <w:rFonts w:cs="Times New Roman"/>
                <w:szCs w:val="24"/>
              </w:rPr>
            </w:pPr>
            <w:r w:rsidRPr="00DC4962">
              <w:rPr>
                <w:rFonts w:cs="Times New Roman"/>
                <w:b/>
                <w:szCs w:val="24"/>
              </w:rPr>
              <w:t>Working</w:t>
            </w:r>
          </w:p>
        </w:tc>
        <w:tc>
          <w:tcPr>
            <w:tcW w:w="2338" w:type="dxa"/>
            <w:tcBorders>
              <w:top w:val="single" w:sz="4" w:space="0" w:color="auto"/>
              <w:left w:val="single" w:sz="4" w:space="0" w:color="auto"/>
              <w:bottom w:val="single" w:sz="4" w:space="0" w:color="auto"/>
              <w:right w:val="single" w:sz="4" w:space="0" w:color="auto"/>
            </w:tcBorders>
            <w:hideMark/>
          </w:tcPr>
          <w:p w14:paraId="5060F31F" w14:textId="77777777" w:rsidR="00A8555B" w:rsidRPr="00DC4962" w:rsidRDefault="00A8555B" w:rsidP="00AA2EF6">
            <w:pPr>
              <w:rPr>
                <w:rFonts w:cs="Times New Roman"/>
                <w:b/>
                <w:szCs w:val="24"/>
              </w:rPr>
            </w:pPr>
            <w:r w:rsidRPr="00DC4962">
              <w:rPr>
                <w:rFonts w:cs="Times New Roman"/>
                <w:b/>
                <w:szCs w:val="24"/>
              </w:rPr>
              <w:t>Highly working</w:t>
            </w:r>
          </w:p>
        </w:tc>
      </w:tr>
      <w:tr w:rsidR="00A8555B" w:rsidRPr="00DC4962" w14:paraId="1224B270"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088345D3" w14:textId="77777777" w:rsidR="00A8555B" w:rsidRPr="00DC4962" w:rsidRDefault="00A8555B" w:rsidP="00AA2EF6">
            <w:pPr>
              <w:rPr>
                <w:rFonts w:cs="Times New Roman"/>
                <w:szCs w:val="24"/>
              </w:rPr>
            </w:pPr>
            <w:r w:rsidRPr="00DC4962">
              <w:rPr>
                <w:rFonts w:cs="Times New Roman"/>
                <w:szCs w:val="24"/>
              </w:rPr>
              <w:t>0</w:t>
            </w:r>
          </w:p>
        </w:tc>
        <w:tc>
          <w:tcPr>
            <w:tcW w:w="2337" w:type="dxa"/>
            <w:tcBorders>
              <w:top w:val="single" w:sz="4" w:space="0" w:color="auto"/>
              <w:left w:val="single" w:sz="4" w:space="0" w:color="auto"/>
              <w:bottom w:val="single" w:sz="4" w:space="0" w:color="auto"/>
              <w:right w:val="single" w:sz="4" w:space="0" w:color="auto"/>
            </w:tcBorders>
            <w:hideMark/>
          </w:tcPr>
          <w:p w14:paraId="2F1A62D4" w14:textId="77777777" w:rsidR="00A8555B" w:rsidRPr="00DC4962" w:rsidRDefault="00A8555B" w:rsidP="00AA2EF6">
            <w:pPr>
              <w:rPr>
                <w:rFonts w:cs="Times New Roman"/>
                <w:szCs w:val="24"/>
              </w:rPr>
            </w:pPr>
            <w:r w:rsidRPr="00DC4962">
              <w:rPr>
                <w:rFonts w:cs="Times New Roman"/>
                <w:szCs w:val="24"/>
              </w:rPr>
              <w:t>1</w:t>
            </w:r>
          </w:p>
        </w:tc>
        <w:tc>
          <w:tcPr>
            <w:tcW w:w="2338" w:type="dxa"/>
            <w:tcBorders>
              <w:top w:val="single" w:sz="4" w:space="0" w:color="auto"/>
              <w:left w:val="single" w:sz="4" w:space="0" w:color="auto"/>
              <w:bottom w:val="single" w:sz="4" w:space="0" w:color="auto"/>
              <w:right w:val="single" w:sz="4" w:space="0" w:color="auto"/>
            </w:tcBorders>
            <w:hideMark/>
          </w:tcPr>
          <w:p w14:paraId="224E3B2E" w14:textId="77777777" w:rsidR="00A8555B" w:rsidRPr="00DC4962" w:rsidRDefault="00A8555B" w:rsidP="00AA2EF6">
            <w:pPr>
              <w:rPr>
                <w:rFonts w:cs="Times New Roman"/>
                <w:szCs w:val="24"/>
              </w:rPr>
            </w:pPr>
            <w:r w:rsidRPr="00DC4962">
              <w:rPr>
                <w:rFonts w:cs="Times New Roman"/>
                <w:szCs w:val="24"/>
              </w:rPr>
              <w:t>3</w:t>
            </w:r>
          </w:p>
        </w:tc>
        <w:tc>
          <w:tcPr>
            <w:tcW w:w="2338" w:type="dxa"/>
            <w:tcBorders>
              <w:top w:val="single" w:sz="4" w:space="0" w:color="auto"/>
              <w:left w:val="single" w:sz="4" w:space="0" w:color="auto"/>
              <w:bottom w:val="single" w:sz="4" w:space="0" w:color="auto"/>
              <w:right w:val="single" w:sz="4" w:space="0" w:color="auto"/>
            </w:tcBorders>
            <w:hideMark/>
          </w:tcPr>
          <w:p w14:paraId="2E411739" w14:textId="77777777" w:rsidR="00A8555B" w:rsidRPr="00DC4962" w:rsidRDefault="00A8555B" w:rsidP="00AA2EF6">
            <w:pPr>
              <w:rPr>
                <w:rFonts w:cs="Times New Roman"/>
                <w:szCs w:val="24"/>
              </w:rPr>
            </w:pPr>
            <w:r w:rsidRPr="00DC4962">
              <w:rPr>
                <w:rFonts w:cs="Times New Roman"/>
                <w:szCs w:val="24"/>
              </w:rPr>
              <w:t>6</w:t>
            </w:r>
          </w:p>
        </w:tc>
      </w:tr>
    </w:tbl>
    <w:p w14:paraId="24DE262A" w14:textId="77777777" w:rsidR="00A8555B" w:rsidRPr="00DC4962" w:rsidRDefault="00A8555B" w:rsidP="00A8555B">
      <w:pPr>
        <w:jc w:val="center"/>
        <w:rPr>
          <w:rFonts w:cs="Times New Roman"/>
          <w:b/>
          <w:szCs w:val="24"/>
        </w:rPr>
      </w:pPr>
      <w:r w:rsidRPr="00DC4962">
        <w:rPr>
          <w:rFonts w:cs="Times New Roman"/>
          <w:b/>
          <w:szCs w:val="24"/>
        </w:rPr>
        <w:t>Table-3</w:t>
      </w:r>
    </w:p>
    <w:tbl>
      <w:tblPr>
        <w:tblStyle w:val="TableGrid"/>
        <w:tblW w:w="0" w:type="auto"/>
        <w:tblLook w:val="04A0" w:firstRow="1" w:lastRow="0" w:firstColumn="1" w:lastColumn="0" w:noHBand="0" w:noVBand="1"/>
      </w:tblPr>
      <w:tblGrid>
        <w:gridCol w:w="2337"/>
        <w:gridCol w:w="2337"/>
        <w:gridCol w:w="2338"/>
        <w:gridCol w:w="2338"/>
      </w:tblGrid>
      <w:tr w:rsidR="00A8555B" w:rsidRPr="00DC4962" w14:paraId="2BDE8BC8"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796AEAED" w14:textId="77777777" w:rsidR="00A8555B" w:rsidRPr="00DC4962" w:rsidRDefault="00A8555B" w:rsidP="00AA2EF6">
            <w:pPr>
              <w:rPr>
                <w:rFonts w:cs="Times New Roman"/>
                <w:b/>
                <w:szCs w:val="24"/>
              </w:rPr>
            </w:pPr>
            <w:r w:rsidRPr="00DC4962">
              <w:rPr>
                <w:rFonts w:cs="Times New Roman"/>
                <w:b/>
                <w:szCs w:val="24"/>
              </w:rPr>
              <w:t>Shrinking the stress of employees</w:t>
            </w:r>
          </w:p>
        </w:tc>
        <w:tc>
          <w:tcPr>
            <w:tcW w:w="2337" w:type="dxa"/>
            <w:tcBorders>
              <w:top w:val="single" w:sz="4" w:space="0" w:color="auto"/>
              <w:left w:val="single" w:sz="4" w:space="0" w:color="auto"/>
              <w:bottom w:val="single" w:sz="4" w:space="0" w:color="auto"/>
              <w:right w:val="single" w:sz="4" w:space="0" w:color="auto"/>
            </w:tcBorders>
            <w:hideMark/>
          </w:tcPr>
          <w:p w14:paraId="15C385DA" w14:textId="77777777" w:rsidR="00A8555B" w:rsidRPr="00DC4962" w:rsidRDefault="00A8555B" w:rsidP="00AA2EF6">
            <w:pPr>
              <w:rPr>
                <w:rFonts w:cs="Times New Roman"/>
                <w:b/>
                <w:szCs w:val="24"/>
              </w:rPr>
            </w:pPr>
            <w:r w:rsidRPr="00DC4962">
              <w:rPr>
                <w:rFonts w:cs="Times New Roman"/>
                <w:b/>
                <w:szCs w:val="24"/>
              </w:rPr>
              <w:t>Connect with the customer</w:t>
            </w:r>
          </w:p>
        </w:tc>
        <w:tc>
          <w:tcPr>
            <w:tcW w:w="2338" w:type="dxa"/>
            <w:tcBorders>
              <w:top w:val="single" w:sz="4" w:space="0" w:color="auto"/>
              <w:left w:val="single" w:sz="4" w:space="0" w:color="auto"/>
              <w:bottom w:val="single" w:sz="4" w:space="0" w:color="auto"/>
              <w:right w:val="single" w:sz="4" w:space="0" w:color="auto"/>
            </w:tcBorders>
            <w:hideMark/>
          </w:tcPr>
          <w:p w14:paraId="08F2CA80" w14:textId="77777777" w:rsidR="00A8555B" w:rsidRPr="00DC4962" w:rsidRDefault="00A8555B" w:rsidP="00AA2EF6">
            <w:pPr>
              <w:rPr>
                <w:rFonts w:cs="Times New Roman"/>
                <w:b/>
                <w:szCs w:val="24"/>
              </w:rPr>
            </w:pPr>
            <w:r w:rsidRPr="00DC4962">
              <w:rPr>
                <w:rFonts w:cs="Times New Roman"/>
                <w:b/>
                <w:szCs w:val="24"/>
              </w:rPr>
              <w:t>Motivate employees</w:t>
            </w:r>
          </w:p>
        </w:tc>
        <w:tc>
          <w:tcPr>
            <w:tcW w:w="2338" w:type="dxa"/>
            <w:tcBorders>
              <w:top w:val="single" w:sz="4" w:space="0" w:color="auto"/>
              <w:left w:val="single" w:sz="4" w:space="0" w:color="auto"/>
              <w:bottom w:val="single" w:sz="4" w:space="0" w:color="auto"/>
              <w:right w:val="single" w:sz="4" w:space="0" w:color="auto"/>
            </w:tcBorders>
            <w:hideMark/>
          </w:tcPr>
          <w:p w14:paraId="654F3CDB" w14:textId="77777777" w:rsidR="00A8555B" w:rsidRPr="00DC4962" w:rsidRDefault="00A8555B" w:rsidP="00AA2EF6">
            <w:pPr>
              <w:rPr>
                <w:rFonts w:cs="Times New Roman"/>
                <w:b/>
                <w:szCs w:val="24"/>
              </w:rPr>
            </w:pPr>
            <w:r w:rsidRPr="00DC4962">
              <w:rPr>
                <w:rFonts w:cs="Times New Roman"/>
                <w:b/>
                <w:szCs w:val="24"/>
              </w:rPr>
              <w:t>Foster sales</w:t>
            </w:r>
          </w:p>
        </w:tc>
      </w:tr>
      <w:tr w:rsidR="00A8555B" w:rsidRPr="00DC4962" w14:paraId="53FA7CFC"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13A5328E" w14:textId="77777777" w:rsidR="00A8555B" w:rsidRPr="00DC4962" w:rsidRDefault="00A8555B" w:rsidP="00AA2EF6">
            <w:pPr>
              <w:rPr>
                <w:rFonts w:cs="Times New Roman"/>
                <w:szCs w:val="24"/>
              </w:rPr>
            </w:pPr>
            <w:r w:rsidRPr="00DC4962">
              <w:rPr>
                <w:rFonts w:cs="Times New Roman"/>
                <w:szCs w:val="24"/>
              </w:rPr>
              <w:t>3</w:t>
            </w:r>
          </w:p>
        </w:tc>
        <w:tc>
          <w:tcPr>
            <w:tcW w:w="2337" w:type="dxa"/>
            <w:tcBorders>
              <w:top w:val="single" w:sz="4" w:space="0" w:color="auto"/>
              <w:left w:val="single" w:sz="4" w:space="0" w:color="auto"/>
              <w:bottom w:val="single" w:sz="4" w:space="0" w:color="auto"/>
              <w:right w:val="single" w:sz="4" w:space="0" w:color="auto"/>
            </w:tcBorders>
            <w:hideMark/>
          </w:tcPr>
          <w:p w14:paraId="43911C38" w14:textId="77777777" w:rsidR="00A8555B" w:rsidRPr="00DC4962" w:rsidRDefault="00A8555B" w:rsidP="00AA2EF6">
            <w:pPr>
              <w:rPr>
                <w:rFonts w:cs="Times New Roman"/>
                <w:szCs w:val="24"/>
              </w:rPr>
            </w:pPr>
            <w:r w:rsidRPr="00DC4962">
              <w:rPr>
                <w:rFonts w:cs="Times New Roman"/>
                <w:szCs w:val="24"/>
              </w:rPr>
              <w:t>2</w:t>
            </w:r>
          </w:p>
        </w:tc>
        <w:tc>
          <w:tcPr>
            <w:tcW w:w="2338" w:type="dxa"/>
            <w:tcBorders>
              <w:top w:val="single" w:sz="4" w:space="0" w:color="auto"/>
              <w:left w:val="single" w:sz="4" w:space="0" w:color="auto"/>
              <w:bottom w:val="single" w:sz="4" w:space="0" w:color="auto"/>
              <w:right w:val="single" w:sz="4" w:space="0" w:color="auto"/>
            </w:tcBorders>
            <w:hideMark/>
          </w:tcPr>
          <w:p w14:paraId="30F477BF" w14:textId="77777777" w:rsidR="00A8555B" w:rsidRPr="00DC4962" w:rsidRDefault="00A8555B" w:rsidP="00AA2EF6">
            <w:pPr>
              <w:rPr>
                <w:rFonts w:cs="Times New Roman"/>
                <w:szCs w:val="24"/>
              </w:rPr>
            </w:pPr>
            <w:r w:rsidRPr="00DC4962">
              <w:rPr>
                <w:rFonts w:cs="Times New Roman"/>
                <w:szCs w:val="24"/>
              </w:rPr>
              <w:t>2</w:t>
            </w:r>
          </w:p>
        </w:tc>
        <w:tc>
          <w:tcPr>
            <w:tcW w:w="2338" w:type="dxa"/>
            <w:tcBorders>
              <w:top w:val="single" w:sz="4" w:space="0" w:color="auto"/>
              <w:left w:val="single" w:sz="4" w:space="0" w:color="auto"/>
              <w:bottom w:val="single" w:sz="4" w:space="0" w:color="auto"/>
              <w:right w:val="single" w:sz="4" w:space="0" w:color="auto"/>
            </w:tcBorders>
            <w:hideMark/>
          </w:tcPr>
          <w:p w14:paraId="2DA2A757" w14:textId="77777777" w:rsidR="00A8555B" w:rsidRPr="00DC4962" w:rsidRDefault="00A8555B" w:rsidP="00AA2EF6">
            <w:pPr>
              <w:rPr>
                <w:rFonts w:cs="Times New Roman"/>
                <w:szCs w:val="24"/>
              </w:rPr>
            </w:pPr>
            <w:r w:rsidRPr="00DC4962">
              <w:rPr>
                <w:rFonts w:cs="Times New Roman"/>
                <w:szCs w:val="24"/>
              </w:rPr>
              <w:t>3</w:t>
            </w:r>
          </w:p>
        </w:tc>
      </w:tr>
    </w:tbl>
    <w:p w14:paraId="4B99BB38" w14:textId="77777777" w:rsidR="00A8555B" w:rsidRPr="00DC4962" w:rsidRDefault="00A8555B" w:rsidP="00A8555B">
      <w:pPr>
        <w:jc w:val="center"/>
        <w:rPr>
          <w:rFonts w:cs="Times New Roman"/>
          <w:b/>
          <w:szCs w:val="24"/>
        </w:rPr>
      </w:pPr>
      <w:r w:rsidRPr="00DC4962">
        <w:rPr>
          <w:rFonts w:cs="Times New Roman"/>
          <w:b/>
          <w:szCs w:val="24"/>
        </w:rPr>
        <w:t>Table-4</w:t>
      </w:r>
    </w:p>
    <w:tbl>
      <w:tblPr>
        <w:tblStyle w:val="TableGrid"/>
        <w:tblW w:w="0" w:type="auto"/>
        <w:tblLook w:val="04A0" w:firstRow="1" w:lastRow="0" w:firstColumn="1" w:lastColumn="0" w:noHBand="0" w:noVBand="1"/>
      </w:tblPr>
      <w:tblGrid>
        <w:gridCol w:w="2337"/>
        <w:gridCol w:w="2337"/>
        <w:gridCol w:w="2338"/>
        <w:gridCol w:w="2338"/>
      </w:tblGrid>
      <w:tr w:rsidR="00A8555B" w:rsidRPr="00DC4962" w14:paraId="46646D22"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63B02DDB" w14:textId="77777777" w:rsidR="00A8555B" w:rsidRPr="00DC4962" w:rsidRDefault="00A8555B" w:rsidP="00AA2EF6">
            <w:pPr>
              <w:rPr>
                <w:rFonts w:cs="Times New Roman"/>
                <w:b/>
                <w:szCs w:val="24"/>
              </w:rPr>
            </w:pPr>
            <w:r w:rsidRPr="00DC4962">
              <w:rPr>
                <w:rFonts w:cs="Times New Roman"/>
                <w:b/>
                <w:szCs w:val="24"/>
              </w:rPr>
              <w:t>Offering discount</w:t>
            </w:r>
          </w:p>
        </w:tc>
        <w:tc>
          <w:tcPr>
            <w:tcW w:w="2337" w:type="dxa"/>
            <w:tcBorders>
              <w:top w:val="single" w:sz="4" w:space="0" w:color="auto"/>
              <w:left w:val="single" w:sz="4" w:space="0" w:color="auto"/>
              <w:bottom w:val="single" w:sz="4" w:space="0" w:color="auto"/>
              <w:right w:val="single" w:sz="4" w:space="0" w:color="auto"/>
            </w:tcBorders>
            <w:hideMark/>
          </w:tcPr>
          <w:p w14:paraId="78DC1494" w14:textId="77777777" w:rsidR="00A8555B" w:rsidRPr="00DC4962" w:rsidRDefault="00A8555B" w:rsidP="00AA2EF6">
            <w:pPr>
              <w:rPr>
                <w:rFonts w:cs="Times New Roman"/>
                <w:b/>
                <w:szCs w:val="24"/>
              </w:rPr>
            </w:pPr>
            <w:r w:rsidRPr="00DC4962">
              <w:rPr>
                <w:rFonts w:cs="Times New Roman"/>
                <w:b/>
                <w:szCs w:val="24"/>
              </w:rPr>
              <w:t>Increasing the quality of the product</w:t>
            </w:r>
          </w:p>
        </w:tc>
        <w:tc>
          <w:tcPr>
            <w:tcW w:w="2338" w:type="dxa"/>
            <w:tcBorders>
              <w:top w:val="single" w:sz="4" w:space="0" w:color="auto"/>
              <w:left w:val="single" w:sz="4" w:space="0" w:color="auto"/>
              <w:bottom w:val="single" w:sz="4" w:space="0" w:color="auto"/>
              <w:right w:val="single" w:sz="4" w:space="0" w:color="auto"/>
            </w:tcBorders>
            <w:hideMark/>
          </w:tcPr>
          <w:p w14:paraId="2E0E72CB" w14:textId="77777777" w:rsidR="00A8555B" w:rsidRPr="00DC4962" w:rsidRDefault="00A8555B" w:rsidP="00AA2EF6">
            <w:pPr>
              <w:rPr>
                <w:rFonts w:cs="Times New Roman"/>
                <w:b/>
                <w:szCs w:val="24"/>
              </w:rPr>
            </w:pPr>
            <w:r w:rsidRPr="00DC4962">
              <w:rPr>
                <w:rFonts w:cs="Times New Roman"/>
                <w:b/>
                <w:szCs w:val="24"/>
              </w:rPr>
              <w:t>Concentration on marketing</w:t>
            </w:r>
          </w:p>
        </w:tc>
        <w:tc>
          <w:tcPr>
            <w:tcW w:w="2338" w:type="dxa"/>
            <w:tcBorders>
              <w:top w:val="single" w:sz="4" w:space="0" w:color="auto"/>
              <w:left w:val="single" w:sz="4" w:space="0" w:color="auto"/>
              <w:bottom w:val="single" w:sz="4" w:space="0" w:color="auto"/>
              <w:right w:val="single" w:sz="4" w:space="0" w:color="auto"/>
            </w:tcBorders>
            <w:hideMark/>
          </w:tcPr>
          <w:p w14:paraId="7B56A77D" w14:textId="77777777" w:rsidR="00A8555B" w:rsidRPr="00DC4962" w:rsidRDefault="00A8555B" w:rsidP="00AA2EF6">
            <w:pPr>
              <w:rPr>
                <w:rFonts w:cs="Times New Roman"/>
                <w:b/>
                <w:szCs w:val="24"/>
              </w:rPr>
            </w:pPr>
            <w:r w:rsidRPr="00DC4962">
              <w:rPr>
                <w:rFonts w:cs="Times New Roman"/>
                <w:b/>
                <w:szCs w:val="24"/>
              </w:rPr>
              <w:t>Meeting the needs of the customer</w:t>
            </w:r>
          </w:p>
        </w:tc>
      </w:tr>
      <w:tr w:rsidR="00A8555B" w:rsidRPr="00DC4962" w14:paraId="0762ABF4" w14:textId="77777777" w:rsidTr="00AA2EF6">
        <w:tc>
          <w:tcPr>
            <w:tcW w:w="2337" w:type="dxa"/>
            <w:tcBorders>
              <w:top w:val="single" w:sz="4" w:space="0" w:color="auto"/>
              <w:left w:val="single" w:sz="4" w:space="0" w:color="auto"/>
              <w:bottom w:val="single" w:sz="4" w:space="0" w:color="auto"/>
              <w:right w:val="single" w:sz="4" w:space="0" w:color="auto"/>
            </w:tcBorders>
            <w:hideMark/>
          </w:tcPr>
          <w:p w14:paraId="15BB7B9C" w14:textId="77777777" w:rsidR="00A8555B" w:rsidRPr="00DC4962" w:rsidRDefault="00A8555B" w:rsidP="00AA2EF6">
            <w:pPr>
              <w:rPr>
                <w:rFonts w:cs="Times New Roman"/>
                <w:szCs w:val="24"/>
              </w:rPr>
            </w:pPr>
            <w:r w:rsidRPr="00DC4962">
              <w:rPr>
                <w:rFonts w:cs="Times New Roman"/>
                <w:szCs w:val="24"/>
              </w:rPr>
              <w:t>2</w:t>
            </w:r>
          </w:p>
        </w:tc>
        <w:tc>
          <w:tcPr>
            <w:tcW w:w="2337" w:type="dxa"/>
            <w:tcBorders>
              <w:top w:val="single" w:sz="4" w:space="0" w:color="auto"/>
              <w:left w:val="single" w:sz="4" w:space="0" w:color="auto"/>
              <w:bottom w:val="single" w:sz="4" w:space="0" w:color="auto"/>
              <w:right w:val="single" w:sz="4" w:space="0" w:color="auto"/>
            </w:tcBorders>
            <w:hideMark/>
          </w:tcPr>
          <w:p w14:paraId="5481C35F" w14:textId="77777777" w:rsidR="00A8555B" w:rsidRPr="00DC4962" w:rsidRDefault="00A8555B" w:rsidP="00AA2EF6">
            <w:pPr>
              <w:rPr>
                <w:rFonts w:cs="Times New Roman"/>
                <w:szCs w:val="24"/>
              </w:rPr>
            </w:pPr>
            <w:r w:rsidRPr="00DC4962">
              <w:rPr>
                <w:rFonts w:cs="Times New Roman"/>
                <w:szCs w:val="24"/>
              </w:rPr>
              <w:t>3</w:t>
            </w:r>
          </w:p>
        </w:tc>
        <w:tc>
          <w:tcPr>
            <w:tcW w:w="2338" w:type="dxa"/>
            <w:tcBorders>
              <w:top w:val="single" w:sz="4" w:space="0" w:color="auto"/>
              <w:left w:val="single" w:sz="4" w:space="0" w:color="auto"/>
              <w:bottom w:val="single" w:sz="4" w:space="0" w:color="auto"/>
              <w:right w:val="single" w:sz="4" w:space="0" w:color="auto"/>
            </w:tcBorders>
            <w:hideMark/>
          </w:tcPr>
          <w:p w14:paraId="1130FA17" w14:textId="77777777" w:rsidR="00A8555B" w:rsidRPr="00DC4962" w:rsidRDefault="00A8555B" w:rsidP="00AA2EF6">
            <w:pPr>
              <w:rPr>
                <w:rFonts w:cs="Times New Roman"/>
                <w:szCs w:val="24"/>
              </w:rPr>
            </w:pPr>
            <w:r w:rsidRPr="00DC4962">
              <w:rPr>
                <w:rFonts w:cs="Times New Roman"/>
                <w:szCs w:val="24"/>
              </w:rPr>
              <w:t>3</w:t>
            </w:r>
          </w:p>
        </w:tc>
        <w:tc>
          <w:tcPr>
            <w:tcW w:w="2338" w:type="dxa"/>
            <w:tcBorders>
              <w:top w:val="single" w:sz="4" w:space="0" w:color="auto"/>
              <w:left w:val="single" w:sz="4" w:space="0" w:color="auto"/>
              <w:bottom w:val="single" w:sz="4" w:space="0" w:color="auto"/>
              <w:right w:val="single" w:sz="4" w:space="0" w:color="auto"/>
            </w:tcBorders>
            <w:hideMark/>
          </w:tcPr>
          <w:p w14:paraId="1EF71162" w14:textId="77777777" w:rsidR="00A8555B" w:rsidRPr="00DC4962" w:rsidRDefault="00A8555B" w:rsidP="00AA2EF6">
            <w:pPr>
              <w:rPr>
                <w:rFonts w:cs="Times New Roman"/>
                <w:szCs w:val="24"/>
              </w:rPr>
            </w:pPr>
            <w:r w:rsidRPr="00DC4962">
              <w:rPr>
                <w:rFonts w:cs="Times New Roman"/>
                <w:szCs w:val="24"/>
              </w:rPr>
              <w:t>2</w:t>
            </w:r>
          </w:p>
        </w:tc>
      </w:tr>
    </w:tbl>
    <w:p w14:paraId="6F6B70D3" w14:textId="77777777" w:rsidR="00A8555B" w:rsidRPr="00DC4962" w:rsidRDefault="00A8555B" w:rsidP="00A8555B">
      <w:pPr>
        <w:jc w:val="center"/>
        <w:rPr>
          <w:rFonts w:cs="Times New Roman"/>
          <w:b/>
          <w:szCs w:val="24"/>
        </w:rPr>
      </w:pPr>
      <w:r w:rsidRPr="00DC4962">
        <w:rPr>
          <w:rFonts w:cs="Times New Roman"/>
          <w:b/>
          <w:szCs w:val="24"/>
        </w:rPr>
        <w:t>Table-5</w:t>
      </w:r>
    </w:p>
    <w:p w14:paraId="07D44FE8" w14:textId="77777777" w:rsidR="00A8555B" w:rsidRDefault="00A8555B" w:rsidP="00A8555B">
      <w:pPr>
        <w:rPr>
          <w:lang w:val="en-US" w:eastAsia="en-GB"/>
        </w:rPr>
      </w:pPr>
    </w:p>
    <w:p w14:paraId="770A377E" w14:textId="77777777" w:rsidR="00A8555B" w:rsidRPr="00400EC2" w:rsidRDefault="00A8555B" w:rsidP="00A8555B">
      <w:pPr>
        <w:rPr>
          <w:rFonts w:cs="Times New Roman"/>
          <w:szCs w:val="24"/>
        </w:rPr>
      </w:pPr>
    </w:p>
    <w:p w14:paraId="5DFFD029" w14:textId="0AC140E6" w:rsidR="00A8555B" w:rsidRDefault="00A8555B" w:rsidP="00A8555B">
      <w:pPr>
        <w:rPr>
          <w:lang w:val="en-US" w:eastAsia="en-GB"/>
        </w:rPr>
      </w:pPr>
    </w:p>
    <w:p w14:paraId="32E37320" w14:textId="5AC4559C" w:rsidR="00D72D43" w:rsidRDefault="00D72D43" w:rsidP="00A8555B">
      <w:pPr>
        <w:rPr>
          <w:lang w:val="en-US" w:eastAsia="en-GB"/>
        </w:rPr>
      </w:pPr>
    </w:p>
    <w:p w14:paraId="39152A59" w14:textId="7C0668A7" w:rsidR="00D72D43" w:rsidRDefault="00D72D43" w:rsidP="00A8555B">
      <w:pPr>
        <w:rPr>
          <w:lang w:val="en-US" w:eastAsia="en-GB"/>
        </w:rPr>
      </w:pPr>
    </w:p>
    <w:p w14:paraId="1CE9C415" w14:textId="4F142561" w:rsidR="00D72D43" w:rsidRDefault="00D72D43" w:rsidP="00A8555B">
      <w:pPr>
        <w:rPr>
          <w:lang w:val="en-US" w:eastAsia="en-GB"/>
        </w:rPr>
      </w:pPr>
    </w:p>
    <w:p w14:paraId="62015895" w14:textId="77777777" w:rsidR="00B67A82" w:rsidRDefault="00B67A82" w:rsidP="00B67A82">
      <w:pPr>
        <w:rPr>
          <w:b/>
          <w:bCs/>
          <w:lang w:val="en-US" w:eastAsia="en-GB"/>
        </w:rPr>
      </w:pPr>
      <w:r>
        <w:rPr>
          <w:b/>
          <w:bCs/>
          <w:lang w:val="en-US" w:eastAsia="en-GB"/>
        </w:rPr>
        <w:lastRenderedPageBreak/>
        <w:t>Appendix 1</w:t>
      </w:r>
    </w:p>
    <w:p w14:paraId="68B040A4" w14:textId="77777777" w:rsidR="00B67A82" w:rsidRPr="00D72D43" w:rsidRDefault="00B67A82" w:rsidP="00B67A82">
      <w:pPr>
        <w:spacing w:after="0"/>
        <w:jc w:val="center"/>
        <w:rPr>
          <w:rFonts w:eastAsia="Times New Roman" w:cs="Times New Roman"/>
          <w:b/>
          <w:sz w:val="30"/>
          <w:szCs w:val="24"/>
        </w:rPr>
      </w:pPr>
      <w:r w:rsidRPr="00D72D43">
        <w:rPr>
          <w:rFonts w:ascii="Calibri" w:eastAsia="Times New Roman" w:hAnsi="Calibri" w:cs="Times New Roman"/>
          <w:noProof/>
          <w:sz w:val="22"/>
          <w:szCs w:val="24"/>
          <w:lang w:val="en-US"/>
        </w:rPr>
        <mc:AlternateContent>
          <mc:Choice Requires="wps">
            <w:drawing>
              <wp:anchor distT="0" distB="0" distL="114300" distR="114300" simplePos="0" relativeHeight="251661312" behindDoc="0" locked="0" layoutInCell="1" allowOverlap="1" wp14:anchorId="7289A9BE" wp14:editId="2641D6BC">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1987B745" w14:textId="77777777" w:rsidR="00B67A82" w:rsidRPr="00626FF2" w:rsidRDefault="00B67A82" w:rsidP="00B67A82">
                            <w:pPr>
                              <w:jc w:val="right"/>
                              <w:rPr>
                                <w:b/>
                                <w:sz w:val="16"/>
                              </w:rPr>
                            </w:pPr>
                            <w:r w:rsidRPr="00626FF2">
                              <w:rPr>
                                <w:b/>
                                <w:sz w:val="16"/>
                              </w:rPr>
                              <w:t>University of Wales Trinity Saint David (London Campus)</w:t>
                            </w:r>
                          </w:p>
                          <w:p w14:paraId="068EA0F8" w14:textId="77777777" w:rsidR="00B67A82" w:rsidRPr="00626FF2" w:rsidRDefault="00B67A82" w:rsidP="00B67A82">
                            <w:pPr>
                              <w:jc w:val="right"/>
                              <w:rPr>
                                <w:b/>
                                <w:sz w:val="16"/>
                              </w:rPr>
                            </w:pPr>
                            <w:r w:rsidRPr="00626FF2">
                              <w:rPr>
                                <w:b/>
                                <w:sz w:val="16"/>
                              </w:rPr>
                              <w:t>Winchester House</w:t>
                            </w:r>
                          </w:p>
                          <w:p w14:paraId="28C207D6" w14:textId="77777777" w:rsidR="00B67A82" w:rsidRPr="00626FF2" w:rsidRDefault="00B67A82" w:rsidP="00B67A82">
                            <w:pPr>
                              <w:jc w:val="right"/>
                              <w:rPr>
                                <w:b/>
                                <w:sz w:val="16"/>
                              </w:rPr>
                            </w:pPr>
                            <w:r w:rsidRPr="00626FF2">
                              <w:rPr>
                                <w:b/>
                                <w:sz w:val="16"/>
                              </w:rPr>
                              <w:t>11 Cranmer Road</w:t>
                            </w:r>
                          </w:p>
                          <w:p w14:paraId="36B369FF" w14:textId="77777777" w:rsidR="00B67A82" w:rsidRPr="00626FF2" w:rsidRDefault="00B67A82" w:rsidP="00B67A82">
                            <w:pPr>
                              <w:jc w:val="right"/>
                              <w:rPr>
                                <w:b/>
                                <w:sz w:val="16"/>
                              </w:rPr>
                            </w:pPr>
                            <w:r w:rsidRPr="00626FF2">
                              <w:rPr>
                                <w:b/>
                                <w:sz w:val="16"/>
                              </w:rPr>
                              <w:t>London – SW9 6EJ</w:t>
                            </w:r>
                          </w:p>
                          <w:p w14:paraId="1BF61988" w14:textId="77777777" w:rsidR="00B67A82" w:rsidRPr="00626FF2" w:rsidRDefault="00B67A82" w:rsidP="00B67A82">
                            <w:pPr>
                              <w:jc w:val="right"/>
                              <w:rPr>
                                <w:b/>
                                <w:sz w:val="16"/>
                              </w:rPr>
                            </w:pPr>
                            <w:r w:rsidRPr="00626FF2">
                              <w:rPr>
                                <w:b/>
                                <w:sz w:val="16"/>
                              </w:rPr>
                              <w:t>Tel: +442075667600</w:t>
                            </w:r>
                          </w:p>
                          <w:p w14:paraId="4B3E2B3B" w14:textId="77777777" w:rsidR="00B67A82" w:rsidRDefault="00B67A82" w:rsidP="00B67A82">
                            <w:pPr>
                              <w:jc w:val="right"/>
                              <w:rPr>
                                <w:sz w:val="16"/>
                              </w:rPr>
                            </w:pPr>
                            <w:r w:rsidRPr="00626FF2">
                              <w:rPr>
                                <w:b/>
                                <w:sz w:val="16"/>
                              </w:rPr>
                              <w:t>Email:</w:t>
                            </w:r>
                            <w:r>
                              <w:rPr>
                                <w:sz w:val="16"/>
                              </w:rPr>
                              <w:t xml:space="preserve"> </w:t>
                            </w:r>
                            <w:hyperlink r:id="rId15" w:history="1">
                              <w:r w:rsidRPr="00B579B2">
                                <w:rPr>
                                  <w:rStyle w:val="Hyperlink"/>
                                  <w:sz w:val="16"/>
                                </w:rPr>
                                <w:t>info.london@tsd.ac.uk</w:t>
                              </w:r>
                            </w:hyperlink>
                            <w:r>
                              <w:rPr>
                                <w:sz w:val="16"/>
                              </w:rPr>
                              <w:t xml:space="preserve"> </w:t>
                            </w:r>
                          </w:p>
                          <w:p w14:paraId="2B0D5272" w14:textId="77777777" w:rsidR="00B67A82" w:rsidRPr="00E702EA" w:rsidRDefault="00B67A82" w:rsidP="00B67A82">
                            <w:pPr>
                              <w:jc w:val="right"/>
                              <w:rPr>
                                <w:sz w:val="16"/>
                              </w:rPr>
                            </w:pPr>
                            <w:r>
                              <w:rPr>
                                <w:sz w:val="16"/>
                              </w:rPr>
                              <w:t xml:space="preserve">            </w:t>
                            </w:r>
                            <w:hyperlink r:id="rId16"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289A9BE" id="_x0000_t202" coordsize="21600,21600" o:spt="202" path="m,l,21600r21600,l21600,xe">
                <v:stroke joinstyle="miter"/>
                <v:path gradientshapeok="t" o:connecttype="rect"/>
              </v:shapetype>
              <v:shape id="Text Box 331" o:spid="_x0000_s1026" type="#_x0000_t202" style="position:absolute;left:0;text-align:left;margin-left:234pt;margin-top:24.75pt;width:3in;height:90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" filled="f" stroked="f">
                <v:textbox inset=",7.2pt,,7.2pt">
                  <w:txbxContent>
                    <w:p w14:paraId="1987B745" w14:textId="77777777" w:rsidR="00B67A82" w:rsidRPr="00626FF2" w:rsidRDefault="00B67A82" w:rsidP="00B67A82">
                      <w:pPr>
                        <w:jc w:val="right"/>
                        <w:rPr>
                          <w:b/>
                          <w:sz w:val="16"/>
                        </w:rPr>
                      </w:pPr>
                      <w:r w:rsidRPr="00626FF2">
                        <w:rPr>
                          <w:b/>
                          <w:sz w:val="16"/>
                        </w:rPr>
                        <w:t>University of Wales Trinity Saint David (London Campus)</w:t>
                      </w:r>
                    </w:p>
                    <w:p w14:paraId="068EA0F8" w14:textId="77777777" w:rsidR="00B67A82" w:rsidRPr="00626FF2" w:rsidRDefault="00B67A82" w:rsidP="00B67A82">
                      <w:pPr>
                        <w:jc w:val="right"/>
                        <w:rPr>
                          <w:b/>
                          <w:sz w:val="16"/>
                        </w:rPr>
                      </w:pPr>
                      <w:r w:rsidRPr="00626FF2">
                        <w:rPr>
                          <w:b/>
                          <w:sz w:val="16"/>
                        </w:rPr>
                        <w:t>Winchester House</w:t>
                      </w:r>
                    </w:p>
                    <w:p w14:paraId="28C207D6" w14:textId="77777777" w:rsidR="00B67A82" w:rsidRPr="00626FF2" w:rsidRDefault="00B67A82" w:rsidP="00B67A82">
                      <w:pPr>
                        <w:jc w:val="right"/>
                        <w:rPr>
                          <w:b/>
                          <w:sz w:val="16"/>
                        </w:rPr>
                      </w:pPr>
                      <w:r w:rsidRPr="00626FF2">
                        <w:rPr>
                          <w:b/>
                          <w:sz w:val="16"/>
                        </w:rPr>
                        <w:t>11 Cranmer Road</w:t>
                      </w:r>
                    </w:p>
                    <w:p w14:paraId="36B369FF" w14:textId="77777777" w:rsidR="00B67A82" w:rsidRPr="00626FF2" w:rsidRDefault="00B67A82" w:rsidP="00B67A82">
                      <w:pPr>
                        <w:jc w:val="right"/>
                        <w:rPr>
                          <w:b/>
                          <w:sz w:val="16"/>
                        </w:rPr>
                      </w:pPr>
                      <w:r w:rsidRPr="00626FF2">
                        <w:rPr>
                          <w:b/>
                          <w:sz w:val="16"/>
                        </w:rPr>
                        <w:t>London – SW9 6EJ</w:t>
                      </w:r>
                    </w:p>
                    <w:p w14:paraId="1BF61988" w14:textId="77777777" w:rsidR="00B67A82" w:rsidRPr="00626FF2" w:rsidRDefault="00B67A82" w:rsidP="00B67A82">
                      <w:pPr>
                        <w:jc w:val="right"/>
                        <w:rPr>
                          <w:b/>
                          <w:sz w:val="16"/>
                        </w:rPr>
                      </w:pPr>
                      <w:r w:rsidRPr="00626FF2">
                        <w:rPr>
                          <w:b/>
                          <w:sz w:val="16"/>
                        </w:rPr>
                        <w:t>Tel: +442075667600</w:t>
                      </w:r>
                    </w:p>
                    <w:p w14:paraId="4B3E2B3B" w14:textId="77777777" w:rsidR="00B67A82" w:rsidRDefault="00B67A82" w:rsidP="00B67A82">
                      <w:pPr>
                        <w:jc w:val="right"/>
                        <w:rPr>
                          <w:sz w:val="16"/>
                        </w:rPr>
                      </w:pPr>
                      <w:r w:rsidRPr="00626FF2">
                        <w:rPr>
                          <w:b/>
                          <w:sz w:val="16"/>
                        </w:rPr>
                        <w:t>Email:</w:t>
                      </w:r>
                      <w:r>
                        <w:rPr>
                          <w:sz w:val="16"/>
                        </w:rPr>
                        <w:t xml:space="preserve"> </w:t>
                      </w:r>
                      <w:hyperlink r:id="rId17" w:history="1">
                        <w:r w:rsidRPr="00B579B2">
                          <w:rPr>
                            <w:rStyle w:val="Hyperlink"/>
                            <w:sz w:val="16"/>
                          </w:rPr>
                          <w:t>info.london@tsd.ac.uk</w:t>
                        </w:r>
                      </w:hyperlink>
                      <w:r>
                        <w:rPr>
                          <w:sz w:val="16"/>
                        </w:rPr>
                        <w:t xml:space="preserve"> </w:t>
                      </w:r>
                    </w:p>
                    <w:p w14:paraId="2B0D5272" w14:textId="77777777" w:rsidR="00B67A82" w:rsidRPr="00E702EA" w:rsidRDefault="00B67A82" w:rsidP="00B67A82">
                      <w:pPr>
                        <w:jc w:val="right"/>
                        <w:rPr>
                          <w:sz w:val="16"/>
                        </w:rPr>
                      </w:pPr>
                      <w:r>
                        <w:rPr>
                          <w:sz w:val="16"/>
                        </w:rPr>
                        <w:t xml:space="preserve">            </w:t>
                      </w:r>
                      <w:hyperlink r:id="rId18" w:history="1">
                        <w:r w:rsidRPr="00B579B2">
                          <w:rPr>
                            <w:rStyle w:val="Hyperlink"/>
                            <w:sz w:val="16"/>
                          </w:rPr>
                          <w:t>londonstudentservice@tsd.ac.uk</w:t>
                        </w:r>
                      </w:hyperlink>
                      <w:r>
                        <w:rPr>
                          <w:sz w:val="16"/>
                        </w:rPr>
                        <w:t xml:space="preserve"> </w:t>
                      </w:r>
                    </w:p>
                  </w:txbxContent>
                </v:textbox>
                <w10:wrap type="through"/>
              </v:shape>
            </w:pict>
          </mc:Fallback>
        </mc:AlternateContent>
      </w:r>
      <w:r w:rsidRPr="00D72D43">
        <w:rPr>
          <w:rFonts w:eastAsia="Times New Roman" w:cs="Times New Roman"/>
          <w:b/>
          <w:sz w:val="30"/>
          <w:szCs w:val="24"/>
        </w:rPr>
        <w:t xml:space="preserve"> Participant Information Sheet </w:t>
      </w:r>
    </w:p>
    <w:p w14:paraId="4CACBEBA" w14:textId="77777777" w:rsidR="00B67A82" w:rsidRPr="00D72D43" w:rsidRDefault="00B67A82" w:rsidP="00B67A82">
      <w:pPr>
        <w:spacing w:after="0"/>
        <w:jc w:val="center"/>
        <w:rPr>
          <w:rFonts w:eastAsia="Times New Roman" w:cs="Times New Roman"/>
          <w:b/>
          <w:sz w:val="30"/>
          <w:szCs w:val="24"/>
        </w:rPr>
      </w:pPr>
    </w:p>
    <w:p w14:paraId="1A1DB5AC" w14:textId="77777777" w:rsidR="00B67A82" w:rsidRPr="00D72D43" w:rsidRDefault="00B67A82" w:rsidP="00B67A82">
      <w:pPr>
        <w:spacing w:after="0" w:line="240" w:lineRule="auto"/>
        <w:jc w:val="left"/>
        <w:rPr>
          <w:rFonts w:ascii="Calibri" w:eastAsia="Times New Roman" w:hAnsi="Calibri" w:cs="Times New Roman"/>
          <w:b/>
          <w:sz w:val="22"/>
          <w:szCs w:val="24"/>
        </w:rPr>
      </w:pPr>
      <w:r w:rsidRPr="00D72D43">
        <w:rPr>
          <w:rFonts w:ascii="Calibri" w:eastAsia="Times New Roman" w:hAnsi="Calibri" w:cs="Times New Roman"/>
          <w:noProof/>
          <w:sz w:val="22"/>
          <w:szCs w:val="24"/>
          <w:lang w:val="en-US"/>
        </w:rPr>
        <w:drawing>
          <wp:inline distT="0" distB="0" distL="0" distR="0" wp14:anchorId="46D7B5C0" wp14:editId="5C645D37">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37"/>
        <w:gridCol w:w="3346"/>
        <w:gridCol w:w="1369"/>
      </w:tblGrid>
      <w:tr w:rsidR="00B67A82" w:rsidRPr="00D72D43" w14:paraId="207BF3A4" w14:textId="77777777" w:rsidTr="00955F75">
        <w:trPr>
          <w:trHeight w:val="572"/>
        </w:trPr>
        <w:tc>
          <w:tcPr>
            <w:tcW w:w="5341" w:type="dxa"/>
            <w:tcBorders>
              <w:top w:val="nil"/>
              <w:left w:val="nil"/>
              <w:bottom w:val="nil"/>
              <w:right w:val="nil"/>
            </w:tcBorders>
            <w:shd w:val="clear" w:color="auto" w:fill="auto"/>
          </w:tcPr>
          <w:p w14:paraId="00CF41A2" w14:textId="77777777" w:rsidR="00B67A82" w:rsidRPr="00D72D43" w:rsidRDefault="00B67A82" w:rsidP="00955F75">
            <w:pPr>
              <w:spacing w:after="0" w:line="240" w:lineRule="auto"/>
              <w:jc w:val="left"/>
              <w:rPr>
                <w:rFonts w:ascii="Arial" w:eastAsia="Times New Roman" w:hAnsi="Arial" w:cs="Arial"/>
                <w:b/>
                <w:color w:val="FFFFFF"/>
                <w:sz w:val="20"/>
              </w:rPr>
            </w:pPr>
          </w:p>
        </w:tc>
        <w:tc>
          <w:tcPr>
            <w:tcW w:w="3839" w:type="dxa"/>
            <w:tcBorders>
              <w:top w:val="nil"/>
              <w:left w:val="nil"/>
              <w:bottom w:val="nil"/>
              <w:right w:val="single" w:sz="6" w:space="0" w:color="4F81BD"/>
            </w:tcBorders>
            <w:shd w:val="clear" w:color="auto" w:fill="auto"/>
          </w:tcPr>
          <w:p w14:paraId="2A159588" w14:textId="77777777" w:rsidR="00B67A82" w:rsidRPr="00D72D43" w:rsidRDefault="00B67A82" w:rsidP="00955F75">
            <w:pPr>
              <w:spacing w:after="0" w:line="240" w:lineRule="auto"/>
              <w:jc w:val="left"/>
              <w:rPr>
                <w:rFonts w:eastAsia="Times New Roman" w:cs="Arial"/>
                <w:sz w:val="20"/>
              </w:rPr>
            </w:pPr>
            <w:proofErr w:type="spellStart"/>
            <w:r w:rsidRPr="00D72D43">
              <w:rPr>
                <w:rFonts w:eastAsia="Times New Roman" w:cs="Arial"/>
                <w:sz w:val="20"/>
              </w:rPr>
              <w:t>Rhif</w:t>
            </w:r>
            <w:proofErr w:type="spellEnd"/>
            <w:r w:rsidRPr="00D72D43">
              <w:rPr>
                <w:rFonts w:eastAsia="Times New Roman" w:cs="Arial"/>
                <w:sz w:val="20"/>
              </w:rPr>
              <w:t xml:space="preserve"> </w:t>
            </w:r>
            <w:proofErr w:type="spellStart"/>
            <w:r w:rsidRPr="00D72D43">
              <w:rPr>
                <w:rFonts w:eastAsia="Times New Roman" w:cs="Arial"/>
                <w:sz w:val="20"/>
              </w:rPr>
              <w:t>Adnabod</w:t>
            </w:r>
            <w:proofErr w:type="spellEnd"/>
            <w:r w:rsidRPr="00D72D43">
              <w:rPr>
                <w:rFonts w:eastAsia="Times New Roman" w:cs="Arial"/>
                <w:sz w:val="20"/>
              </w:rPr>
              <w:t xml:space="preserve"> </w:t>
            </w:r>
            <w:proofErr w:type="spellStart"/>
            <w:r w:rsidRPr="00D72D43">
              <w:rPr>
                <w:rFonts w:eastAsia="Times New Roman" w:cs="Arial"/>
                <w:sz w:val="20"/>
              </w:rPr>
              <w:t>Cyfranogwr</w:t>
            </w:r>
            <w:proofErr w:type="spellEnd"/>
            <w:r w:rsidRPr="00D72D43">
              <w:rPr>
                <w:rFonts w:eastAsia="Times New Roman" w:cs="Arial"/>
                <w:sz w:val="20"/>
              </w:rPr>
              <w:t xml:space="preserve">: </w:t>
            </w:r>
          </w:p>
          <w:p w14:paraId="1916464C" w14:textId="77777777" w:rsidR="00B67A82" w:rsidRPr="00D72D43" w:rsidRDefault="00B67A82" w:rsidP="00955F75">
            <w:pPr>
              <w:spacing w:after="0" w:line="240" w:lineRule="auto"/>
              <w:jc w:val="left"/>
              <w:rPr>
                <w:rFonts w:ascii="Arial" w:eastAsia="Times New Roman" w:hAnsi="Arial" w:cs="Arial"/>
                <w:b/>
                <w:color w:val="FFFFFF"/>
                <w:sz w:val="20"/>
              </w:rPr>
            </w:pPr>
            <w:r w:rsidRPr="00D72D43">
              <w:rPr>
                <w:rFonts w:eastAsia="Times New Roman" w:cs="Arial"/>
                <w:sz w:val="20"/>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06937FF5" w14:textId="77777777" w:rsidR="00B67A82" w:rsidRDefault="00B67A82" w:rsidP="00955F75">
            <w:pPr>
              <w:spacing w:after="0" w:line="240" w:lineRule="auto"/>
              <w:jc w:val="left"/>
              <w:rPr>
                <w:rFonts w:ascii="Arial" w:eastAsia="Times New Roman" w:hAnsi="Arial" w:cs="Arial"/>
                <w:b/>
                <w:sz w:val="20"/>
              </w:rPr>
            </w:pPr>
            <w:r>
              <w:rPr>
                <w:rFonts w:ascii="Arial" w:eastAsia="Times New Roman" w:hAnsi="Arial" w:cs="Arial"/>
                <w:b/>
                <w:sz w:val="20"/>
              </w:rPr>
              <w:t>A.F.</w:t>
            </w:r>
          </w:p>
          <w:p w14:paraId="63A08785" w14:textId="77777777" w:rsidR="00B67A82" w:rsidRPr="000B2CD5" w:rsidRDefault="00B67A82" w:rsidP="00955F75">
            <w:pPr>
              <w:spacing w:after="0" w:line="240" w:lineRule="auto"/>
              <w:jc w:val="left"/>
              <w:rPr>
                <w:rFonts w:ascii="Arial" w:eastAsia="Times New Roman" w:hAnsi="Arial" w:cs="Arial"/>
                <w:b/>
                <w:sz w:val="20"/>
              </w:rPr>
            </w:pPr>
            <w:r>
              <w:rPr>
                <w:rFonts w:ascii="Arial" w:eastAsia="Times New Roman" w:hAnsi="Arial" w:cs="Arial"/>
                <w:b/>
                <w:sz w:val="20"/>
              </w:rPr>
              <w:t>074XX</w:t>
            </w:r>
          </w:p>
        </w:tc>
      </w:tr>
      <w:tr w:rsidR="00B67A82" w:rsidRPr="00D72D43" w14:paraId="1719AB91" w14:textId="77777777" w:rsidTr="00955F75">
        <w:trPr>
          <w:trHeight w:val="572"/>
        </w:trPr>
        <w:tc>
          <w:tcPr>
            <w:tcW w:w="5341" w:type="dxa"/>
            <w:tcBorders>
              <w:top w:val="nil"/>
              <w:bottom w:val="nil"/>
            </w:tcBorders>
            <w:shd w:val="clear" w:color="auto" w:fill="4F81BD"/>
          </w:tcPr>
          <w:p w14:paraId="4E3E8F2D" w14:textId="77777777" w:rsidR="00B67A82" w:rsidRPr="00D72D43" w:rsidRDefault="00B67A82" w:rsidP="00955F75">
            <w:pPr>
              <w:spacing w:after="0" w:line="240" w:lineRule="auto"/>
              <w:jc w:val="center"/>
              <w:rPr>
                <w:rFonts w:ascii="Arial" w:eastAsia="Times New Roman" w:hAnsi="Arial" w:cs="Arial"/>
                <w:b/>
                <w:color w:val="FFFFFF"/>
                <w:sz w:val="20"/>
              </w:rPr>
            </w:pPr>
          </w:p>
          <w:p w14:paraId="51079ED1" w14:textId="77777777" w:rsidR="00B67A82" w:rsidRPr="00D72D43" w:rsidRDefault="00B67A82" w:rsidP="00955F75">
            <w:pPr>
              <w:spacing w:after="0" w:line="240" w:lineRule="auto"/>
              <w:jc w:val="center"/>
              <w:rPr>
                <w:rFonts w:ascii="Arial" w:eastAsia="Times New Roman" w:hAnsi="Arial" w:cs="Arial"/>
                <w:b/>
                <w:color w:val="FFFFFF"/>
                <w:sz w:val="20"/>
              </w:rPr>
            </w:pPr>
            <w:r w:rsidRPr="00D72D43">
              <w:rPr>
                <w:rFonts w:ascii="Arial" w:eastAsia="Times New Roman" w:hAnsi="Arial" w:cs="Arial"/>
                <w:b/>
                <w:color w:val="FFFFFF"/>
                <w:sz w:val="20"/>
              </w:rPr>
              <w:t>FFURFLEN GANIATÂD CYFRANOGIAD</w:t>
            </w:r>
          </w:p>
        </w:tc>
        <w:tc>
          <w:tcPr>
            <w:tcW w:w="5341" w:type="dxa"/>
            <w:gridSpan w:val="2"/>
            <w:tcBorders>
              <w:top w:val="single" w:sz="6" w:space="0" w:color="4F81BD"/>
              <w:bottom w:val="single" w:sz="6" w:space="0" w:color="4F81BD"/>
            </w:tcBorders>
            <w:shd w:val="clear" w:color="auto" w:fill="4F81BD"/>
          </w:tcPr>
          <w:p w14:paraId="2C64A03A" w14:textId="77777777" w:rsidR="00B67A82" w:rsidRPr="00D72D43" w:rsidRDefault="00B67A82" w:rsidP="00955F75">
            <w:pPr>
              <w:spacing w:after="0" w:line="240" w:lineRule="auto"/>
              <w:jc w:val="center"/>
              <w:rPr>
                <w:rFonts w:ascii="Arial" w:eastAsia="Times New Roman" w:hAnsi="Arial" w:cs="Arial"/>
                <w:b/>
                <w:color w:val="FFFFFF"/>
                <w:sz w:val="20"/>
              </w:rPr>
            </w:pPr>
          </w:p>
          <w:p w14:paraId="2B63A4EB" w14:textId="77777777" w:rsidR="00B67A82" w:rsidRPr="00D72D43" w:rsidRDefault="00B67A82" w:rsidP="00955F75">
            <w:pPr>
              <w:spacing w:after="0" w:line="240" w:lineRule="auto"/>
              <w:jc w:val="center"/>
              <w:rPr>
                <w:rFonts w:ascii="Arial" w:eastAsia="Times New Roman" w:hAnsi="Arial" w:cs="Arial"/>
                <w:b/>
                <w:color w:val="FFFFFF"/>
                <w:sz w:val="20"/>
              </w:rPr>
            </w:pPr>
            <w:r w:rsidRPr="00D72D43">
              <w:rPr>
                <w:rFonts w:ascii="Arial" w:eastAsia="Times New Roman" w:hAnsi="Arial" w:cs="Arial"/>
                <w:b/>
                <w:color w:val="FFFFFF"/>
                <w:sz w:val="20"/>
              </w:rPr>
              <w:t>SAMPLE PARTICIPANT INFORMATION SHEET</w:t>
            </w:r>
          </w:p>
          <w:p w14:paraId="28BA88AA" w14:textId="77777777" w:rsidR="00B67A82" w:rsidRPr="00D72D43" w:rsidRDefault="00B67A82" w:rsidP="00955F75">
            <w:pPr>
              <w:spacing w:after="0" w:line="240" w:lineRule="auto"/>
              <w:jc w:val="center"/>
              <w:rPr>
                <w:rFonts w:ascii="Arial" w:eastAsia="Times New Roman" w:hAnsi="Arial" w:cs="Arial"/>
                <w:color w:val="FFFFFF"/>
                <w:sz w:val="20"/>
              </w:rPr>
            </w:pPr>
          </w:p>
        </w:tc>
      </w:tr>
      <w:tr w:rsidR="00B67A82" w:rsidRPr="00D72D43" w14:paraId="6D8D6232" w14:textId="77777777" w:rsidTr="00955F75">
        <w:trPr>
          <w:trHeight w:val="572"/>
        </w:trPr>
        <w:tc>
          <w:tcPr>
            <w:tcW w:w="10682" w:type="dxa"/>
            <w:gridSpan w:val="3"/>
            <w:shd w:val="clear" w:color="auto" w:fill="auto"/>
          </w:tcPr>
          <w:p w14:paraId="4ED789EE" w14:textId="77777777" w:rsidR="00B67A82" w:rsidRDefault="00B67A82" w:rsidP="00955F75">
            <w:pPr>
              <w:spacing w:after="0"/>
              <w:jc w:val="center"/>
              <w:rPr>
                <w:rFonts w:eastAsia="Times New Roman" w:cs="Arial"/>
                <w:sz w:val="18"/>
              </w:rPr>
            </w:pPr>
            <w:proofErr w:type="spellStart"/>
            <w:r w:rsidRPr="00D72D43">
              <w:rPr>
                <w:rFonts w:eastAsia="Times New Roman" w:cs="Arial"/>
                <w:sz w:val="18"/>
              </w:rPr>
              <w:t>Teitl</w:t>
            </w:r>
            <w:proofErr w:type="spellEnd"/>
            <w:r w:rsidRPr="00D72D43">
              <w:rPr>
                <w:rFonts w:eastAsia="Times New Roman" w:cs="Arial"/>
                <w:sz w:val="18"/>
              </w:rPr>
              <w:t xml:space="preserve"> Y </w:t>
            </w:r>
            <w:proofErr w:type="spellStart"/>
            <w:r w:rsidRPr="00D72D43">
              <w:rPr>
                <w:rFonts w:eastAsia="Times New Roman" w:cs="Arial"/>
                <w:sz w:val="18"/>
              </w:rPr>
              <w:t>Prosiect</w:t>
            </w:r>
            <w:proofErr w:type="spellEnd"/>
            <w:r w:rsidRPr="00D72D43">
              <w:rPr>
                <w:rFonts w:eastAsia="Times New Roman" w:cs="Arial"/>
                <w:sz w:val="18"/>
              </w:rPr>
              <w:t>: /</w:t>
            </w:r>
            <w:r w:rsidRPr="00D72D43">
              <w:rPr>
                <w:rFonts w:eastAsia="Times New Roman" w:cs="Arial"/>
                <w:b/>
                <w:color w:val="FFFFFF"/>
                <w:sz w:val="18"/>
              </w:rPr>
              <w:t xml:space="preserve"> </w:t>
            </w:r>
            <w:r w:rsidRPr="00D72D43">
              <w:rPr>
                <w:rFonts w:eastAsia="Times New Roman" w:cs="Arial"/>
                <w:sz w:val="18"/>
              </w:rPr>
              <w:t xml:space="preserve">Project Title: </w:t>
            </w:r>
          </w:p>
          <w:p w14:paraId="3DD34867" w14:textId="77777777" w:rsidR="00B67A82" w:rsidRPr="00D72D43" w:rsidRDefault="00B67A82" w:rsidP="00955F75">
            <w:pPr>
              <w:spacing w:after="0"/>
              <w:jc w:val="center"/>
              <w:rPr>
                <w:rFonts w:eastAsia="Times New Roman" w:cs="Times New Roman"/>
                <w:sz w:val="20"/>
              </w:rPr>
            </w:pPr>
            <w:r w:rsidRPr="00024102">
              <w:rPr>
                <w:rFonts w:eastAsia="Times New Roman" w:cs="Times New Roman"/>
                <w:sz w:val="20"/>
              </w:rPr>
              <w:t>Investigate the impact of point-of-purchase, promotion on sale</w:t>
            </w:r>
            <w:r>
              <w:rPr>
                <w:rFonts w:eastAsia="Times New Roman" w:cs="Times New Roman"/>
                <w:sz w:val="20"/>
              </w:rPr>
              <w:t>.</w:t>
            </w:r>
          </w:p>
        </w:tc>
      </w:tr>
    </w:tbl>
    <w:p w14:paraId="63FCFCA4" w14:textId="77777777" w:rsidR="00B67A82" w:rsidRPr="00D72D43" w:rsidRDefault="00B67A82" w:rsidP="00B67A82">
      <w:pPr>
        <w:spacing w:after="0" w:line="240" w:lineRule="auto"/>
        <w:jc w:val="left"/>
        <w:rPr>
          <w:rFonts w:ascii="Calibri" w:eastAsia="Times New Roman" w:hAnsi="Calibri" w:cs="Times New Roman"/>
          <w:b/>
          <w:sz w:val="22"/>
          <w:szCs w:val="24"/>
        </w:rPr>
      </w:pPr>
    </w:p>
    <w:p w14:paraId="7B750FBE" w14:textId="77777777" w:rsidR="00B67A82" w:rsidRPr="00D72D43" w:rsidRDefault="00B67A82" w:rsidP="00B67A82">
      <w:pPr>
        <w:spacing w:after="0" w:line="240" w:lineRule="auto"/>
        <w:jc w:val="left"/>
        <w:rPr>
          <w:rFonts w:eastAsia="Times New Roman" w:cs="Arial"/>
          <w:sz w:val="22"/>
        </w:rPr>
      </w:pPr>
      <w:r w:rsidRPr="00D72D43">
        <w:rPr>
          <w:rFonts w:eastAsia="Times New Roman" w:cs="Arial"/>
          <w:sz w:val="22"/>
        </w:rPr>
        <w:t xml:space="preserve">Dear Sir/Madam, </w:t>
      </w:r>
    </w:p>
    <w:p w14:paraId="54E9E901" w14:textId="77777777" w:rsidR="00B67A82" w:rsidRPr="00D72D43" w:rsidRDefault="00B67A82" w:rsidP="00B67A82">
      <w:pPr>
        <w:spacing w:after="0" w:line="240" w:lineRule="auto"/>
        <w:jc w:val="left"/>
        <w:rPr>
          <w:rFonts w:eastAsia="Times New Roman" w:cs="Arial"/>
          <w:sz w:val="22"/>
        </w:rPr>
      </w:pPr>
    </w:p>
    <w:p w14:paraId="2C9CA44E" w14:textId="77777777" w:rsidR="00B67A82" w:rsidRPr="00D72D43" w:rsidRDefault="00B67A82" w:rsidP="00B67A82">
      <w:pPr>
        <w:spacing w:after="0"/>
        <w:rPr>
          <w:rFonts w:cs="Arial"/>
          <w:sz w:val="22"/>
          <w:lang w:eastAsia="en-GB"/>
        </w:rPr>
      </w:pPr>
      <w:r w:rsidRPr="00D72D43">
        <w:rPr>
          <w:rFonts w:cs="Arial"/>
          <w:color w:val="000000"/>
          <w:sz w:val="22"/>
          <w:lang w:eastAsia="en-GB"/>
        </w:rPr>
        <w:t xml:space="preserve">My name is </w:t>
      </w:r>
      <w:r w:rsidRPr="00D72D43">
        <w:rPr>
          <w:rFonts w:cs="Arial"/>
          <w:sz w:val="22"/>
          <w:u w:val="dotted"/>
          <w:lang w:eastAsia="en-GB"/>
        </w:rPr>
        <w:t>Diana</w:t>
      </w:r>
      <w:r>
        <w:rPr>
          <w:rFonts w:cs="Arial"/>
          <w:sz w:val="22"/>
          <w:u w:val="dotted"/>
          <w:lang w:eastAsia="en-GB"/>
        </w:rPr>
        <w:t>-Veronica</w:t>
      </w:r>
      <w:r w:rsidRPr="00D72D43">
        <w:rPr>
          <w:rFonts w:cs="Arial"/>
          <w:sz w:val="22"/>
          <w:u w:val="dotted"/>
          <w:lang w:eastAsia="en-GB"/>
        </w:rPr>
        <w:t xml:space="preserve"> </w:t>
      </w:r>
      <w:proofErr w:type="gramStart"/>
      <w:r w:rsidRPr="00D72D43">
        <w:rPr>
          <w:rFonts w:cs="Arial"/>
          <w:sz w:val="22"/>
          <w:u w:val="dotted"/>
          <w:lang w:eastAsia="en-GB"/>
        </w:rPr>
        <w:t>Ciobanu</w:t>
      </w:r>
      <w:proofErr w:type="gramEnd"/>
      <w:r w:rsidRPr="00D72D43">
        <w:rPr>
          <w:rFonts w:cs="Arial"/>
          <w:sz w:val="22"/>
          <w:lang w:eastAsia="en-GB"/>
        </w:rPr>
        <w:t xml:space="preserve"> </w:t>
      </w:r>
      <w:r w:rsidRPr="00D72D43">
        <w:rPr>
          <w:rFonts w:cs="Arial"/>
          <w:color w:val="000000"/>
          <w:sz w:val="22"/>
          <w:lang w:eastAsia="en-GB"/>
        </w:rPr>
        <w:t xml:space="preserve">and I am a student in the </w:t>
      </w:r>
      <w:r w:rsidRPr="00D72D43">
        <w:rPr>
          <w:rFonts w:cs="Arial"/>
          <w:sz w:val="22"/>
          <w:lang w:eastAsia="en-GB"/>
        </w:rPr>
        <w:t xml:space="preserve">School of Business, Finance and Management (London Campus), Faculty of Business and Management in University of Wales Trinity Saint David, United Kingdom. At present, I am conducting </w:t>
      </w:r>
      <w:proofErr w:type="gramStart"/>
      <w:r w:rsidRPr="00D72D43">
        <w:rPr>
          <w:rFonts w:cs="Arial"/>
          <w:sz w:val="22"/>
          <w:lang w:eastAsia="en-GB"/>
        </w:rPr>
        <w:t>a research</w:t>
      </w:r>
      <w:proofErr w:type="gramEnd"/>
      <w:r w:rsidRPr="00D72D43">
        <w:rPr>
          <w:rFonts w:cs="Arial"/>
          <w:sz w:val="22"/>
          <w:lang w:eastAsia="en-GB"/>
        </w:rPr>
        <w:t xml:space="preserve"> on</w:t>
      </w:r>
      <w:r>
        <w:rPr>
          <w:rFonts w:cs="Arial"/>
          <w:sz w:val="22"/>
          <w:lang w:eastAsia="en-GB"/>
        </w:rPr>
        <w:t xml:space="preserve"> </w:t>
      </w:r>
      <w:r w:rsidRPr="00C25146">
        <w:rPr>
          <w:rFonts w:cs="Arial"/>
          <w:sz w:val="22"/>
          <w:lang w:eastAsia="en-GB"/>
        </w:rPr>
        <w:t>Investigate the impact of point-of-purchase, promotion on sale</w:t>
      </w:r>
      <w:r>
        <w:rPr>
          <w:rFonts w:cs="Arial"/>
          <w:sz w:val="22"/>
          <w:lang w:eastAsia="en-GB"/>
        </w:rPr>
        <w:t xml:space="preserve">. </w:t>
      </w:r>
      <w:r w:rsidRPr="00D72D43">
        <w:rPr>
          <w:rFonts w:cs="Arial"/>
          <w:sz w:val="22"/>
          <w:lang w:eastAsia="en-GB"/>
        </w:rPr>
        <w:t xml:space="preserve">The purpose of this research is to </w:t>
      </w:r>
      <w:r>
        <w:rPr>
          <w:rFonts w:cs="Arial"/>
          <w:sz w:val="22"/>
          <w:lang w:eastAsia="en-GB"/>
        </w:rPr>
        <w:t>determine the purchase and promotions.</w:t>
      </w:r>
    </w:p>
    <w:p w14:paraId="10580F1E" w14:textId="77777777" w:rsidR="00B67A82" w:rsidRPr="00D72D43" w:rsidRDefault="00B67A82" w:rsidP="00B67A82">
      <w:pPr>
        <w:spacing w:after="0"/>
        <w:rPr>
          <w:rFonts w:cs="Arial"/>
          <w:sz w:val="22"/>
          <w:lang w:eastAsia="en-GB"/>
        </w:rPr>
      </w:pPr>
      <w:r w:rsidRPr="00D72D43">
        <w:rPr>
          <w:rFonts w:cs="Arial"/>
          <w:sz w:val="22"/>
          <w:lang w:eastAsia="en-GB"/>
        </w:rPr>
        <w:softHyphen/>
      </w:r>
      <w:r w:rsidRPr="00D72D43">
        <w:rPr>
          <w:rFonts w:cs="Arial"/>
          <w:sz w:val="22"/>
          <w:lang w:eastAsia="en-GB"/>
        </w:rPr>
        <w:softHyphen/>
      </w:r>
      <w:r w:rsidRPr="00D72D43">
        <w:rPr>
          <w:rFonts w:cs="Arial"/>
          <w:sz w:val="22"/>
          <w:lang w:eastAsia="en-GB"/>
        </w:rPr>
        <w:softHyphen/>
      </w:r>
      <w:r w:rsidRPr="00D72D43">
        <w:rPr>
          <w:rFonts w:cs="Arial"/>
          <w:sz w:val="22"/>
          <w:lang w:eastAsia="en-GB"/>
        </w:rPr>
        <w:softHyphen/>
      </w:r>
      <w:r w:rsidRPr="00D72D43">
        <w:rPr>
          <w:rFonts w:cs="Arial"/>
          <w:sz w:val="22"/>
          <w:lang w:eastAsia="en-GB"/>
        </w:rPr>
        <w:softHyphen/>
      </w:r>
      <w:r w:rsidRPr="00D72D43">
        <w:rPr>
          <w:rFonts w:cs="Arial"/>
          <w:sz w:val="22"/>
          <w:lang w:eastAsia="en-GB"/>
        </w:rPr>
        <w:softHyphen/>
      </w:r>
    </w:p>
    <w:p w14:paraId="1D48B004" w14:textId="77777777" w:rsidR="00B67A82" w:rsidRPr="00D72D43" w:rsidRDefault="00B67A82" w:rsidP="00B67A82">
      <w:pPr>
        <w:spacing w:after="0"/>
        <w:rPr>
          <w:rFonts w:cs="Arial"/>
          <w:sz w:val="22"/>
          <w:lang w:eastAsia="en-GB"/>
        </w:rPr>
      </w:pPr>
      <w:r w:rsidRPr="00D72D43">
        <w:rPr>
          <w:rFonts w:cs="Arial"/>
          <w:sz w:val="22"/>
          <w:lang w:eastAsia="en-GB"/>
        </w:rPr>
        <w:t xml:space="preserve">I would like to invite you to participate in my research project by answering the attached short questions developed by the researchers. Those questions will assess your opinions, experiences, knowledge, </w:t>
      </w:r>
      <w:proofErr w:type="gramStart"/>
      <w:r w:rsidRPr="00D72D43">
        <w:rPr>
          <w:rFonts w:cs="Arial"/>
          <w:sz w:val="22"/>
          <w:lang w:eastAsia="en-GB"/>
        </w:rPr>
        <w:t>suggestions</w:t>
      </w:r>
      <w:proofErr w:type="gramEnd"/>
      <w:r w:rsidRPr="00D72D43">
        <w:rPr>
          <w:rFonts w:cs="Arial"/>
          <w:sz w:val="22"/>
          <w:lang w:eastAsia="en-GB"/>
        </w:rPr>
        <w:t xml:space="preserve"> and views. Through your participation in the interviews, I hope to ascertain my research purpose to get the best opinion from you. I believe your opinion will be extremely helpful to me to carry out this research. </w:t>
      </w:r>
    </w:p>
    <w:p w14:paraId="08955330" w14:textId="77777777" w:rsidR="00B67A82" w:rsidRPr="00D72D43" w:rsidRDefault="00B67A82" w:rsidP="00B67A82">
      <w:pPr>
        <w:spacing w:after="0"/>
        <w:rPr>
          <w:rFonts w:cs="Arial"/>
          <w:color w:val="000000"/>
          <w:sz w:val="22"/>
          <w:lang w:eastAsia="en-GB"/>
        </w:rPr>
      </w:pPr>
    </w:p>
    <w:p w14:paraId="63A501B9" w14:textId="77777777" w:rsidR="00B67A82" w:rsidRPr="00D72D43" w:rsidRDefault="00B67A82" w:rsidP="00B67A82">
      <w:pPr>
        <w:spacing w:after="0"/>
        <w:rPr>
          <w:rFonts w:cs="Arial"/>
          <w:color w:val="000000"/>
          <w:sz w:val="22"/>
          <w:lang w:eastAsia="en-GB"/>
        </w:rPr>
      </w:pPr>
      <w:r w:rsidRPr="00D72D43">
        <w:rPr>
          <w:rFonts w:cs="Arial"/>
          <w:color w:val="000000"/>
          <w:sz w:val="22"/>
          <w:lang w:eastAsia="en-GB"/>
        </w:rPr>
        <w:t xml:space="preserve">All questions will be kept strictly confidential to the researchers involved and at </w:t>
      </w:r>
      <w:r w:rsidRPr="00D72D43">
        <w:rPr>
          <w:rFonts w:cs="Arial"/>
          <w:b/>
          <w:color w:val="000000"/>
          <w:sz w:val="22"/>
          <w:u w:val="single"/>
          <w:lang w:eastAsia="en-GB"/>
        </w:rPr>
        <w:t>NO</w:t>
      </w:r>
      <w:r w:rsidRPr="00D72D43">
        <w:rPr>
          <w:rFonts w:cs="Arial"/>
          <w:color w:val="000000"/>
          <w:sz w:val="22"/>
          <w:lang w:eastAsia="en-GB"/>
        </w:rPr>
        <w:t xml:space="preserve"> time </w:t>
      </w:r>
      <w:proofErr w:type="gramStart"/>
      <w:r w:rsidRPr="00D72D43">
        <w:rPr>
          <w:rFonts w:cs="Arial"/>
          <w:color w:val="000000"/>
          <w:sz w:val="22"/>
          <w:lang w:eastAsia="en-GB"/>
        </w:rPr>
        <w:t>will individual questions will</w:t>
      </w:r>
      <w:proofErr w:type="gramEnd"/>
      <w:r w:rsidRPr="00D72D43">
        <w:rPr>
          <w:rFonts w:cs="Arial"/>
          <w:color w:val="000000"/>
          <w:sz w:val="22"/>
          <w:lang w:eastAsia="en-GB"/>
        </w:rPr>
        <w:t xml:space="preserve">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4C3FF344" w14:textId="77777777" w:rsidR="00B67A82" w:rsidRPr="00D72D43" w:rsidRDefault="00B67A82" w:rsidP="00B67A82">
      <w:pPr>
        <w:spacing w:after="0"/>
        <w:rPr>
          <w:rFonts w:cs="Arial"/>
          <w:color w:val="000000"/>
          <w:sz w:val="22"/>
          <w:lang w:eastAsia="en-GB"/>
        </w:rPr>
      </w:pPr>
    </w:p>
    <w:p w14:paraId="4C646878" w14:textId="77777777" w:rsidR="00B67A82" w:rsidRPr="00D72D43" w:rsidRDefault="00B67A82" w:rsidP="00B67A82">
      <w:pPr>
        <w:spacing w:after="0"/>
        <w:rPr>
          <w:rFonts w:cs="Arial"/>
          <w:color w:val="000000"/>
          <w:sz w:val="22"/>
          <w:lang w:eastAsia="en-GB"/>
        </w:rPr>
      </w:pPr>
      <w:r w:rsidRPr="00D72D43">
        <w:rPr>
          <w:rFonts w:cs="Arial"/>
          <w:color w:val="000000"/>
          <w:sz w:val="22"/>
          <w:lang w:eastAsia="en-GB"/>
        </w:rPr>
        <w:t xml:space="preserve">Please note, questionnaire should take no more than 30 minutes to complete but however, there is no time constraint. There are also no right or wrong answers. Attached to this letter along with the questionnaire there is a consent form where you will better understand </w:t>
      </w:r>
      <w:proofErr w:type="gramStart"/>
      <w:r w:rsidRPr="00D72D43">
        <w:rPr>
          <w:rFonts w:cs="Arial"/>
          <w:color w:val="000000"/>
          <w:sz w:val="22"/>
          <w:lang w:eastAsia="en-GB"/>
        </w:rPr>
        <w:t>researchers</w:t>
      </w:r>
      <w:proofErr w:type="gramEnd"/>
      <w:r w:rsidRPr="00D72D43">
        <w:rPr>
          <w:rFonts w:cs="Arial"/>
          <w:color w:val="000000"/>
          <w:sz w:val="22"/>
          <w:lang w:eastAsia="en-GB"/>
        </w:rPr>
        <w:t xml:space="preserve"> intension </w:t>
      </w:r>
      <w:r w:rsidRPr="00D72D43">
        <w:rPr>
          <w:rFonts w:cs="Arial"/>
          <w:sz w:val="22"/>
          <w:lang w:eastAsia="en-GB"/>
        </w:rPr>
        <w:t xml:space="preserve">As this is a new project, your </w:t>
      </w:r>
      <w:r w:rsidRPr="00D72D43">
        <w:rPr>
          <w:rFonts w:cs="Arial"/>
          <w:sz w:val="22"/>
          <w:lang w:eastAsia="en-GB"/>
        </w:rPr>
        <w:lastRenderedPageBreak/>
        <w:t>feedback is also important to me and I would be much obliged if you could also complete the feedback sheet along with the questionnaire.</w:t>
      </w:r>
      <w:r w:rsidRPr="00D72D43">
        <w:rPr>
          <w:rFonts w:cs="Arial"/>
          <w:color w:val="000000"/>
          <w:sz w:val="22"/>
          <w:lang w:eastAsia="en-GB"/>
        </w:rPr>
        <w:t xml:space="preserve"> I understand that your time is at a premium, but your opinions are very valuable to me. </w:t>
      </w:r>
    </w:p>
    <w:p w14:paraId="4308AB98" w14:textId="77777777" w:rsidR="00B67A82" w:rsidRPr="00D72D43" w:rsidRDefault="00B67A82" w:rsidP="00B67A82">
      <w:pPr>
        <w:spacing w:after="0"/>
        <w:rPr>
          <w:rFonts w:cs="Arial"/>
          <w:color w:val="000000"/>
          <w:sz w:val="22"/>
          <w:lang w:eastAsia="en-GB"/>
        </w:rPr>
      </w:pPr>
      <w:r w:rsidRPr="00D72D43">
        <w:rPr>
          <w:rFonts w:cs="Arial"/>
          <w:color w:val="000000"/>
          <w:sz w:val="22"/>
          <w:lang w:eastAsia="en-GB"/>
        </w:rPr>
        <w:t xml:space="preserve">After careful and precise analysis of the data obtained from this questionnaires/interviews, I will be happy to provide you 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3EABC48E" w14:textId="77777777" w:rsidR="00B67A82" w:rsidRPr="00D72D43" w:rsidRDefault="00B67A82" w:rsidP="00B67A82">
      <w:pPr>
        <w:spacing w:after="0"/>
        <w:rPr>
          <w:rFonts w:eastAsia="Times New Roman" w:cs="Arial"/>
          <w:color w:val="000000"/>
          <w:sz w:val="22"/>
        </w:rPr>
      </w:pPr>
    </w:p>
    <w:p w14:paraId="5EA0495C" w14:textId="77777777" w:rsidR="00B67A82" w:rsidRPr="00D72D43" w:rsidRDefault="00B67A82" w:rsidP="00B67A82">
      <w:pPr>
        <w:spacing w:after="0"/>
        <w:rPr>
          <w:rFonts w:eastAsia="Times New Roman" w:cs="Arial"/>
          <w:color w:val="000000"/>
          <w:sz w:val="22"/>
        </w:rPr>
      </w:pPr>
      <w:r w:rsidRPr="00D72D43">
        <w:rPr>
          <w:rFonts w:eastAsia="Times New Roman" w:cs="Arial"/>
          <w:color w:val="000000"/>
          <w:sz w:val="22"/>
        </w:rPr>
        <w:t xml:space="preserve">I thank you in advance for your time and participation. If any questions do arise, feel free to contact me at your convenience. </w:t>
      </w:r>
    </w:p>
    <w:p w14:paraId="462B3D17" w14:textId="77777777" w:rsidR="00B67A82" w:rsidRPr="00D72D43" w:rsidRDefault="00B67A82" w:rsidP="00B67A82">
      <w:pPr>
        <w:spacing w:after="0" w:line="240" w:lineRule="auto"/>
        <w:jc w:val="left"/>
        <w:rPr>
          <w:rFonts w:eastAsia="Times New Roman" w:cs="Times New Roman"/>
          <w:b/>
          <w:szCs w:val="24"/>
        </w:rPr>
      </w:pPr>
    </w:p>
    <w:p w14:paraId="03D38010" w14:textId="77777777" w:rsidR="00B67A82" w:rsidRPr="00D72D43" w:rsidRDefault="00B67A82" w:rsidP="00B67A82">
      <w:pPr>
        <w:spacing w:after="0"/>
        <w:jc w:val="left"/>
        <w:rPr>
          <w:rFonts w:eastAsia="Times New Roman" w:cs="Arial"/>
          <w:b/>
          <w:sz w:val="22"/>
        </w:rPr>
      </w:pPr>
      <w:r w:rsidRPr="00D72D43">
        <w:rPr>
          <w:rFonts w:eastAsia="Times New Roman" w:cs="Arial"/>
          <w:b/>
          <w:sz w:val="22"/>
        </w:rPr>
        <w:t>NAME &amp; ADDRESS OF RESEARCHER</w:t>
      </w:r>
    </w:p>
    <w:p w14:paraId="63E49E15" w14:textId="0235C10C" w:rsidR="00B67A82" w:rsidRPr="00D72D43" w:rsidRDefault="00B67A82" w:rsidP="00B67A82">
      <w:pPr>
        <w:spacing w:after="0"/>
        <w:jc w:val="left"/>
        <w:rPr>
          <w:rFonts w:eastAsia="Times New Roman" w:cs="Arial"/>
          <w:sz w:val="22"/>
        </w:rPr>
      </w:pPr>
      <w:r w:rsidRPr="00D72D43">
        <w:rPr>
          <w:rFonts w:eastAsia="Times New Roman" w:cs="Arial"/>
          <w:sz w:val="22"/>
        </w:rPr>
        <w:t>Diana</w:t>
      </w:r>
      <w:r w:rsidR="00135391">
        <w:rPr>
          <w:rFonts w:eastAsia="Times New Roman" w:cs="Arial"/>
          <w:sz w:val="22"/>
        </w:rPr>
        <w:t>-</w:t>
      </w:r>
      <w:r w:rsidR="00170437">
        <w:rPr>
          <w:rFonts w:eastAsia="Times New Roman" w:cs="Arial"/>
          <w:sz w:val="22"/>
        </w:rPr>
        <w:t>Veronica</w:t>
      </w:r>
      <w:r w:rsidRPr="00D72D43">
        <w:rPr>
          <w:rFonts w:eastAsia="Times New Roman" w:cs="Arial"/>
          <w:sz w:val="22"/>
        </w:rPr>
        <w:t xml:space="preserve"> Ciobanu</w:t>
      </w:r>
    </w:p>
    <w:p w14:paraId="54917547" w14:textId="77777777" w:rsidR="00B67A82" w:rsidRPr="00D72D43" w:rsidRDefault="00B67A82" w:rsidP="00B67A82">
      <w:pPr>
        <w:spacing w:after="0"/>
        <w:jc w:val="left"/>
        <w:rPr>
          <w:rFonts w:eastAsia="Times New Roman" w:cs="Arial"/>
          <w:sz w:val="22"/>
        </w:rPr>
      </w:pPr>
      <w:r w:rsidRPr="00D72D43">
        <w:rPr>
          <w:rFonts w:eastAsia="Times New Roman" w:cs="Arial"/>
          <w:sz w:val="22"/>
        </w:rPr>
        <w:t>University of Wales Trinity Saint David (London Campus)</w:t>
      </w:r>
    </w:p>
    <w:p w14:paraId="6B4D02FA" w14:textId="77777777" w:rsidR="00B67A82" w:rsidRPr="00D72D43" w:rsidRDefault="00B67A82" w:rsidP="00B67A82">
      <w:pPr>
        <w:spacing w:after="0"/>
        <w:jc w:val="left"/>
        <w:rPr>
          <w:rFonts w:eastAsia="Times New Roman" w:cs="Arial"/>
          <w:sz w:val="22"/>
        </w:rPr>
      </w:pPr>
      <w:r w:rsidRPr="00D72D43">
        <w:rPr>
          <w:rFonts w:eastAsia="Times New Roman" w:cs="Arial"/>
          <w:sz w:val="22"/>
        </w:rPr>
        <w:t>Winchester House</w:t>
      </w:r>
    </w:p>
    <w:p w14:paraId="04781707" w14:textId="77777777" w:rsidR="00B67A82" w:rsidRPr="00D72D43" w:rsidRDefault="00B67A82" w:rsidP="00B67A82">
      <w:pPr>
        <w:spacing w:after="0"/>
        <w:jc w:val="left"/>
        <w:rPr>
          <w:rFonts w:eastAsia="Times New Roman" w:cs="Arial"/>
          <w:sz w:val="22"/>
        </w:rPr>
      </w:pPr>
      <w:r w:rsidRPr="00D72D43">
        <w:rPr>
          <w:rFonts w:eastAsia="Times New Roman" w:cs="Arial"/>
          <w:sz w:val="22"/>
        </w:rPr>
        <w:t>11 Cranmer Road</w:t>
      </w:r>
    </w:p>
    <w:p w14:paraId="0E1811BB" w14:textId="77777777" w:rsidR="00B67A82" w:rsidRPr="00D72D43" w:rsidRDefault="00B67A82" w:rsidP="00B67A82">
      <w:pPr>
        <w:spacing w:after="0"/>
        <w:jc w:val="left"/>
        <w:rPr>
          <w:rFonts w:eastAsia="Times New Roman" w:cs="Arial"/>
          <w:sz w:val="22"/>
        </w:rPr>
      </w:pPr>
      <w:r w:rsidRPr="00D72D43">
        <w:rPr>
          <w:rFonts w:eastAsia="Times New Roman" w:cs="Arial"/>
          <w:sz w:val="22"/>
        </w:rPr>
        <w:t>London – SW9 6EJ</w:t>
      </w:r>
    </w:p>
    <w:p w14:paraId="4C6CF086" w14:textId="77777777" w:rsidR="00B67A82" w:rsidRPr="00D72D43" w:rsidRDefault="00B67A82" w:rsidP="00B67A82">
      <w:pPr>
        <w:spacing w:after="0"/>
        <w:jc w:val="left"/>
        <w:rPr>
          <w:rFonts w:eastAsia="Times New Roman" w:cs="Arial"/>
          <w:sz w:val="22"/>
        </w:rPr>
      </w:pPr>
      <w:r w:rsidRPr="00D72D43">
        <w:rPr>
          <w:rFonts w:eastAsia="Times New Roman" w:cs="Arial"/>
          <w:sz w:val="22"/>
        </w:rPr>
        <w:t>Tel: +442075667600</w:t>
      </w:r>
    </w:p>
    <w:p w14:paraId="0A542A5C" w14:textId="77777777" w:rsidR="00B67A82" w:rsidRPr="00D72D43" w:rsidRDefault="00B67A82" w:rsidP="00B67A82">
      <w:pPr>
        <w:spacing w:after="0"/>
        <w:jc w:val="left"/>
        <w:rPr>
          <w:rFonts w:eastAsia="Times New Roman" w:cs="Arial"/>
          <w:sz w:val="22"/>
        </w:rPr>
      </w:pPr>
      <w:r w:rsidRPr="00D72D43">
        <w:rPr>
          <w:rFonts w:eastAsia="Times New Roman" w:cs="Arial"/>
          <w:sz w:val="22"/>
        </w:rPr>
        <w:t xml:space="preserve">Email: </w:t>
      </w:r>
      <w:hyperlink r:id="rId20" w:history="1">
        <w:r w:rsidRPr="00D72D43">
          <w:rPr>
            <w:rFonts w:eastAsia="Times New Roman" w:cs="Arial"/>
            <w:color w:val="0563C1"/>
            <w:sz w:val="22"/>
            <w:u w:val="single"/>
          </w:rPr>
          <w:t>info.london@tsd.ac.uk</w:t>
        </w:r>
      </w:hyperlink>
      <w:r w:rsidRPr="00D72D43">
        <w:rPr>
          <w:rFonts w:eastAsia="Times New Roman" w:cs="Arial"/>
          <w:sz w:val="22"/>
        </w:rPr>
        <w:t xml:space="preserve"> </w:t>
      </w:r>
    </w:p>
    <w:p w14:paraId="59E9D18E" w14:textId="77777777" w:rsidR="00B67A82" w:rsidRPr="00D72D43" w:rsidRDefault="00B67A82" w:rsidP="00B67A82">
      <w:pPr>
        <w:spacing w:after="0" w:line="240" w:lineRule="auto"/>
        <w:jc w:val="left"/>
        <w:rPr>
          <w:rFonts w:eastAsia="Times New Roman" w:cs="Times New Roman"/>
          <w:b/>
          <w:szCs w:val="24"/>
        </w:rPr>
      </w:pPr>
      <w:r w:rsidRPr="00D72D43">
        <w:rPr>
          <w:rFonts w:eastAsia="Times New Roman" w:cs="Arial"/>
          <w:sz w:val="28"/>
        </w:rPr>
        <w:t xml:space="preserve"> </w:t>
      </w:r>
      <w:r w:rsidRPr="00D72D43">
        <w:rPr>
          <w:rFonts w:eastAsia="Times New Roman" w:cs="Times New Roman"/>
          <w:sz w:val="22"/>
          <w:szCs w:val="24"/>
        </w:rPr>
        <w:t xml:space="preserve">          </w:t>
      </w:r>
      <w:hyperlink r:id="rId21" w:history="1">
        <w:r w:rsidRPr="00D72D43">
          <w:rPr>
            <w:rFonts w:eastAsia="Times New Roman" w:cs="Times New Roman"/>
            <w:color w:val="0563C1"/>
            <w:sz w:val="22"/>
            <w:szCs w:val="24"/>
            <w:u w:val="single"/>
          </w:rPr>
          <w:t>londonstudentservice@tsd.ac.uk</w:t>
        </w:r>
      </w:hyperlink>
      <w:r w:rsidRPr="00D72D43">
        <w:rPr>
          <w:rFonts w:eastAsia="Times New Roman" w:cs="Times New Roman"/>
          <w:b/>
          <w:szCs w:val="24"/>
        </w:rPr>
        <w:t xml:space="preserve"> </w:t>
      </w:r>
    </w:p>
    <w:p w14:paraId="7A190F05" w14:textId="77777777" w:rsidR="00B67A82" w:rsidRDefault="00B67A82" w:rsidP="00B67A82">
      <w:pPr>
        <w:spacing w:after="0" w:line="240" w:lineRule="auto"/>
        <w:jc w:val="left"/>
        <w:rPr>
          <w:rFonts w:ascii="Calibri" w:eastAsia="Times New Roman" w:hAnsi="Calibri" w:cs="Times New Roman"/>
          <w:szCs w:val="24"/>
        </w:rPr>
      </w:pPr>
    </w:p>
    <w:p w14:paraId="2E623C3C" w14:textId="77777777" w:rsidR="00B67A82" w:rsidRDefault="00B67A82" w:rsidP="00B67A82">
      <w:pPr>
        <w:spacing w:after="0" w:line="240" w:lineRule="auto"/>
        <w:jc w:val="left"/>
        <w:rPr>
          <w:rFonts w:ascii="Calibri" w:eastAsia="Times New Roman" w:hAnsi="Calibri" w:cs="Times New Roman"/>
          <w:szCs w:val="24"/>
        </w:rPr>
      </w:pPr>
    </w:p>
    <w:p w14:paraId="09ADA8BC" w14:textId="77777777" w:rsidR="00B67A82" w:rsidRDefault="00B67A82" w:rsidP="00B67A82">
      <w:pPr>
        <w:spacing w:after="0" w:line="240" w:lineRule="auto"/>
        <w:jc w:val="left"/>
        <w:rPr>
          <w:rFonts w:ascii="Calibri" w:eastAsia="Times New Roman" w:hAnsi="Calibri" w:cs="Times New Roman"/>
          <w:szCs w:val="24"/>
        </w:rPr>
      </w:pPr>
    </w:p>
    <w:p w14:paraId="662EED17" w14:textId="77777777" w:rsidR="00B67A82" w:rsidRDefault="00B67A82" w:rsidP="00B67A82">
      <w:pPr>
        <w:spacing w:after="0" w:line="240" w:lineRule="auto"/>
        <w:jc w:val="left"/>
        <w:rPr>
          <w:rFonts w:ascii="Calibri" w:eastAsia="Times New Roman" w:hAnsi="Calibri" w:cs="Times New Roman"/>
          <w:szCs w:val="24"/>
        </w:rPr>
      </w:pPr>
    </w:p>
    <w:p w14:paraId="314A7F6C" w14:textId="77777777" w:rsidR="00B67A82" w:rsidRDefault="00B67A82" w:rsidP="00B67A82">
      <w:pPr>
        <w:spacing w:after="0" w:line="240" w:lineRule="auto"/>
        <w:jc w:val="left"/>
        <w:rPr>
          <w:rFonts w:ascii="Calibri" w:eastAsia="Times New Roman" w:hAnsi="Calibri" w:cs="Times New Roman"/>
          <w:szCs w:val="24"/>
        </w:rPr>
      </w:pPr>
    </w:p>
    <w:p w14:paraId="12071393" w14:textId="77777777" w:rsidR="00B67A82" w:rsidRDefault="00B67A82" w:rsidP="00B67A82">
      <w:pPr>
        <w:spacing w:after="0" w:line="240" w:lineRule="auto"/>
        <w:jc w:val="left"/>
        <w:rPr>
          <w:rFonts w:ascii="Calibri" w:eastAsia="Times New Roman" w:hAnsi="Calibri" w:cs="Times New Roman"/>
          <w:szCs w:val="24"/>
        </w:rPr>
      </w:pPr>
    </w:p>
    <w:p w14:paraId="3486B0DD" w14:textId="77777777" w:rsidR="00B67A82" w:rsidRDefault="00B67A82" w:rsidP="00B67A82">
      <w:pPr>
        <w:spacing w:after="0" w:line="240" w:lineRule="auto"/>
        <w:jc w:val="left"/>
        <w:rPr>
          <w:rFonts w:ascii="Calibri" w:eastAsia="Times New Roman" w:hAnsi="Calibri" w:cs="Times New Roman"/>
          <w:szCs w:val="24"/>
        </w:rPr>
      </w:pPr>
    </w:p>
    <w:p w14:paraId="2E3BEC8C" w14:textId="77777777" w:rsidR="00B67A82" w:rsidRDefault="00B67A82" w:rsidP="00B67A82">
      <w:pPr>
        <w:spacing w:after="0" w:line="240" w:lineRule="auto"/>
        <w:jc w:val="left"/>
        <w:rPr>
          <w:rFonts w:ascii="Calibri" w:eastAsia="Times New Roman" w:hAnsi="Calibri" w:cs="Times New Roman"/>
          <w:szCs w:val="24"/>
        </w:rPr>
      </w:pPr>
    </w:p>
    <w:p w14:paraId="4BEE7DAB" w14:textId="77777777" w:rsidR="00B67A82" w:rsidRDefault="00B67A82" w:rsidP="00B67A82">
      <w:pPr>
        <w:spacing w:after="0" w:line="240" w:lineRule="auto"/>
        <w:jc w:val="left"/>
        <w:rPr>
          <w:rFonts w:ascii="Calibri" w:eastAsia="Times New Roman" w:hAnsi="Calibri" w:cs="Times New Roman"/>
          <w:szCs w:val="24"/>
        </w:rPr>
      </w:pPr>
    </w:p>
    <w:p w14:paraId="1757D58D" w14:textId="77777777" w:rsidR="00B67A82" w:rsidRDefault="00B67A82" w:rsidP="00B67A82">
      <w:pPr>
        <w:spacing w:after="0" w:line="240" w:lineRule="auto"/>
        <w:jc w:val="left"/>
        <w:rPr>
          <w:rFonts w:ascii="Calibri" w:eastAsia="Times New Roman" w:hAnsi="Calibri" w:cs="Times New Roman"/>
          <w:szCs w:val="24"/>
        </w:rPr>
      </w:pPr>
    </w:p>
    <w:p w14:paraId="1FA84031" w14:textId="77777777" w:rsidR="00B67A82" w:rsidRDefault="00B67A82" w:rsidP="00B67A82">
      <w:pPr>
        <w:spacing w:after="0" w:line="240" w:lineRule="auto"/>
        <w:jc w:val="left"/>
        <w:rPr>
          <w:rFonts w:ascii="Calibri" w:eastAsia="Times New Roman" w:hAnsi="Calibri" w:cs="Times New Roman"/>
          <w:szCs w:val="24"/>
        </w:rPr>
      </w:pPr>
    </w:p>
    <w:p w14:paraId="14B35399" w14:textId="77777777" w:rsidR="00B67A82" w:rsidRDefault="00B67A82" w:rsidP="00B67A82">
      <w:pPr>
        <w:spacing w:after="0" w:line="240" w:lineRule="auto"/>
        <w:jc w:val="left"/>
        <w:rPr>
          <w:rFonts w:ascii="Calibri" w:eastAsia="Times New Roman" w:hAnsi="Calibri" w:cs="Times New Roman"/>
          <w:szCs w:val="24"/>
        </w:rPr>
      </w:pPr>
    </w:p>
    <w:p w14:paraId="3E9AC61C" w14:textId="77777777" w:rsidR="00B67A82" w:rsidRDefault="00B67A82" w:rsidP="00B67A82">
      <w:pPr>
        <w:spacing w:after="0" w:line="240" w:lineRule="auto"/>
        <w:jc w:val="left"/>
        <w:rPr>
          <w:rFonts w:ascii="Calibri" w:eastAsia="Times New Roman" w:hAnsi="Calibri" w:cs="Times New Roman"/>
          <w:szCs w:val="24"/>
        </w:rPr>
      </w:pPr>
    </w:p>
    <w:p w14:paraId="52AEFC7C" w14:textId="77777777" w:rsidR="00B67A82" w:rsidRDefault="00B67A82" w:rsidP="00B67A82">
      <w:pPr>
        <w:spacing w:after="0" w:line="240" w:lineRule="auto"/>
        <w:jc w:val="left"/>
        <w:rPr>
          <w:rFonts w:ascii="Calibri" w:eastAsia="Times New Roman" w:hAnsi="Calibri" w:cs="Times New Roman"/>
          <w:szCs w:val="24"/>
        </w:rPr>
      </w:pPr>
    </w:p>
    <w:p w14:paraId="1E18F27F" w14:textId="77777777" w:rsidR="00B67A82" w:rsidRDefault="00B67A82" w:rsidP="00B67A82">
      <w:pPr>
        <w:spacing w:after="0" w:line="240" w:lineRule="auto"/>
        <w:jc w:val="left"/>
        <w:rPr>
          <w:rFonts w:ascii="Calibri" w:eastAsia="Times New Roman" w:hAnsi="Calibri" w:cs="Times New Roman"/>
          <w:szCs w:val="24"/>
        </w:rPr>
      </w:pPr>
    </w:p>
    <w:p w14:paraId="3E1BB69F" w14:textId="77777777" w:rsidR="00B67A82" w:rsidRDefault="00B67A82" w:rsidP="00B67A82">
      <w:pPr>
        <w:spacing w:after="0" w:line="240" w:lineRule="auto"/>
        <w:jc w:val="left"/>
        <w:rPr>
          <w:rFonts w:ascii="Calibri" w:eastAsia="Times New Roman" w:hAnsi="Calibri" w:cs="Times New Roman"/>
          <w:szCs w:val="24"/>
        </w:rPr>
      </w:pPr>
    </w:p>
    <w:p w14:paraId="4839CC5A" w14:textId="77777777" w:rsidR="00B67A82" w:rsidRPr="00D72D43" w:rsidRDefault="00B67A82" w:rsidP="00B67A82">
      <w:pPr>
        <w:spacing w:after="0" w:line="240" w:lineRule="auto"/>
        <w:jc w:val="left"/>
        <w:rPr>
          <w:rFonts w:ascii="Calibri" w:eastAsia="Times New Roman" w:hAnsi="Calibri" w:cs="Times New Roman"/>
          <w:szCs w:val="24"/>
        </w:rPr>
      </w:pPr>
    </w:p>
    <w:p w14:paraId="6C616352" w14:textId="77777777" w:rsidR="00B67A82" w:rsidRDefault="00B67A82" w:rsidP="00B67A82">
      <w:pPr>
        <w:rPr>
          <w:b/>
          <w:bCs/>
          <w:lang w:val="en-US" w:eastAsia="en-GB"/>
        </w:rPr>
      </w:pPr>
    </w:p>
    <w:p w14:paraId="6F2C3DB1" w14:textId="77777777" w:rsidR="00B67A82" w:rsidRDefault="00B67A82" w:rsidP="00B67A82">
      <w:pPr>
        <w:rPr>
          <w:b/>
          <w:bCs/>
          <w:lang w:val="en-US" w:eastAsia="en-GB"/>
        </w:rPr>
      </w:pPr>
      <w:r>
        <w:rPr>
          <w:b/>
          <w:bCs/>
          <w:lang w:val="en-US" w:eastAsia="en-GB"/>
        </w:rPr>
        <w:lastRenderedPageBreak/>
        <w:t>Appendix 2</w:t>
      </w:r>
    </w:p>
    <w:p w14:paraId="0F47A7B7" w14:textId="77777777" w:rsidR="00B67A82" w:rsidRPr="00D72D43" w:rsidRDefault="00B67A82" w:rsidP="00B67A82">
      <w:pPr>
        <w:spacing w:after="0"/>
        <w:jc w:val="center"/>
        <w:rPr>
          <w:rFonts w:eastAsia="Times New Roman" w:cs="Times New Roman"/>
          <w:b/>
          <w:sz w:val="30"/>
          <w:szCs w:val="24"/>
        </w:rPr>
      </w:pPr>
      <w:r w:rsidRPr="00D72D43">
        <w:rPr>
          <w:rFonts w:eastAsia="Times New Roman" w:cs="Times New Roman"/>
          <w:b/>
          <w:sz w:val="30"/>
          <w:szCs w:val="24"/>
        </w:rPr>
        <w:t xml:space="preserve">Participation Consent Form </w:t>
      </w:r>
    </w:p>
    <w:p w14:paraId="4AF9C70F" w14:textId="77777777" w:rsidR="00B67A82" w:rsidRPr="00D72D43" w:rsidRDefault="00B67A82" w:rsidP="00B67A82">
      <w:pPr>
        <w:spacing w:after="0"/>
        <w:jc w:val="center"/>
        <w:rPr>
          <w:rFonts w:eastAsia="Times New Roman" w:cs="Times New Roman"/>
          <w:b/>
          <w:sz w:val="26"/>
          <w:szCs w:val="24"/>
        </w:rPr>
      </w:pPr>
      <w:r w:rsidRPr="00D72D43">
        <w:rPr>
          <w:rFonts w:ascii="Calibri" w:eastAsia="Times New Roman" w:hAnsi="Calibri" w:cs="Times New Roman"/>
          <w:noProof/>
          <w:szCs w:val="24"/>
          <w:lang w:val="en-US"/>
        </w:rPr>
        <mc:AlternateContent>
          <mc:Choice Requires="wps">
            <w:drawing>
              <wp:anchor distT="0" distB="0" distL="114300" distR="114300" simplePos="0" relativeHeight="251660288" behindDoc="1" locked="0" layoutInCell="1" allowOverlap="1" wp14:anchorId="1158F85A" wp14:editId="1D3C415B">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3920BB5A" w14:textId="77777777" w:rsidR="00B67A82" w:rsidRDefault="00B67A82" w:rsidP="00B67A82">
                            <w:pPr>
                              <w:jc w:val="right"/>
                              <w:rPr>
                                <w:sz w:val="16"/>
                              </w:rPr>
                            </w:pPr>
                            <w:r w:rsidRPr="00E702EA">
                              <w:rPr>
                                <w:sz w:val="16"/>
                              </w:rPr>
                              <w:t>University of Wales Trinity Saint David</w:t>
                            </w:r>
                            <w:r>
                              <w:rPr>
                                <w:sz w:val="16"/>
                              </w:rPr>
                              <w:t xml:space="preserve"> (London Campus)</w:t>
                            </w:r>
                          </w:p>
                          <w:p w14:paraId="37C040AA" w14:textId="77777777" w:rsidR="00B67A82" w:rsidRDefault="00B67A82" w:rsidP="00B67A82">
                            <w:pPr>
                              <w:jc w:val="right"/>
                              <w:rPr>
                                <w:sz w:val="16"/>
                              </w:rPr>
                            </w:pPr>
                            <w:r>
                              <w:rPr>
                                <w:sz w:val="16"/>
                              </w:rPr>
                              <w:t>Winchester House</w:t>
                            </w:r>
                          </w:p>
                          <w:p w14:paraId="657D92D8" w14:textId="77777777" w:rsidR="00B67A82" w:rsidRDefault="00B67A82" w:rsidP="00B67A82">
                            <w:pPr>
                              <w:jc w:val="right"/>
                              <w:rPr>
                                <w:sz w:val="16"/>
                              </w:rPr>
                            </w:pPr>
                            <w:r>
                              <w:rPr>
                                <w:sz w:val="16"/>
                              </w:rPr>
                              <w:t>11 Cranmer Road</w:t>
                            </w:r>
                          </w:p>
                          <w:p w14:paraId="1D77678D" w14:textId="77777777" w:rsidR="00B67A82" w:rsidRDefault="00B67A82" w:rsidP="00B67A82">
                            <w:pPr>
                              <w:jc w:val="right"/>
                              <w:rPr>
                                <w:sz w:val="16"/>
                              </w:rPr>
                            </w:pPr>
                            <w:r>
                              <w:rPr>
                                <w:sz w:val="16"/>
                              </w:rPr>
                              <w:t>London – SW9 6EJ</w:t>
                            </w:r>
                          </w:p>
                          <w:p w14:paraId="08CC421A" w14:textId="77777777" w:rsidR="00B67A82" w:rsidRDefault="00B67A82" w:rsidP="00B67A82">
                            <w:pPr>
                              <w:jc w:val="right"/>
                              <w:rPr>
                                <w:sz w:val="16"/>
                              </w:rPr>
                            </w:pPr>
                            <w:r>
                              <w:rPr>
                                <w:sz w:val="16"/>
                              </w:rPr>
                              <w:t>Tel: +442075667600</w:t>
                            </w:r>
                          </w:p>
                          <w:p w14:paraId="1F108390" w14:textId="77777777" w:rsidR="00B67A82" w:rsidRDefault="00B67A82" w:rsidP="00B67A82">
                            <w:pPr>
                              <w:jc w:val="right"/>
                              <w:rPr>
                                <w:sz w:val="16"/>
                              </w:rPr>
                            </w:pPr>
                            <w:r>
                              <w:rPr>
                                <w:sz w:val="16"/>
                              </w:rPr>
                              <w:t xml:space="preserve">Email: </w:t>
                            </w:r>
                            <w:hyperlink r:id="rId22" w:history="1">
                              <w:r w:rsidRPr="003F62E2">
                                <w:rPr>
                                  <w:rStyle w:val="Hyperlink"/>
                                  <w:sz w:val="16"/>
                                </w:rPr>
                                <w:t>info.london@uwtsd.ac.uk</w:t>
                              </w:r>
                            </w:hyperlink>
                            <w:r>
                              <w:rPr>
                                <w:sz w:val="16"/>
                              </w:rPr>
                              <w:t xml:space="preserve"> </w:t>
                            </w:r>
                          </w:p>
                          <w:p w14:paraId="5793F3EB" w14:textId="77777777" w:rsidR="00B67A82" w:rsidRPr="00E702EA" w:rsidRDefault="00B67A82" w:rsidP="00B67A82">
                            <w:pPr>
                              <w:jc w:val="right"/>
                              <w:rPr>
                                <w:sz w:val="16"/>
                              </w:rPr>
                            </w:pPr>
                            <w:r>
                              <w:rPr>
                                <w:sz w:val="16"/>
                              </w:rPr>
                              <w:t xml:space="preserve">            </w:t>
                            </w:r>
                            <w:hyperlink r:id="rId23"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58F85A" id="Text Box 330" o:spid="_x0000_s1027"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" filled="f" stroked="f">
                <v:textbox inset=",7.2pt,,7.2pt">
                  <w:txbxContent>
                    <w:p w14:paraId="3920BB5A" w14:textId="77777777" w:rsidR="00B67A82" w:rsidRDefault="00B67A82" w:rsidP="00B67A82">
                      <w:pPr>
                        <w:jc w:val="right"/>
                        <w:rPr>
                          <w:sz w:val="16"/>
                        </w:rPr>
                      </w:pPr>
                      <w:r w:rsidRPr="00E702EA">
                        <w:rPr>
                          <w:sz w:val="16"/>
                        </w:rPr>
                        <w:t>University of Wales Trinity Saint David</w:t>
                      </w:r>
                      <w:r>
                        <w:rPr>
                          <w:sz w:val="16"/>
                        </w:rPr>
                        <w:t xml:space="preserve"> (London Campus)</w:t>
                      </w:r>
                    </w:p>
                    <w:p w14:paraId="37C040AA" w14:textId="77777777" w:rsidR="00B67A82" w:rsidRDefault="00B67A82" w:rsidP="00B67A82">
                      <w:pPr>
                        <w:jc w:val="right"/>
                        <w:rPr>
                          <w:sz w:val="16"/>
                        </w:rPr>
                      </w:pPr>
                      <w:r>
                        <w:rPr>
                          <w:sz w:val="16"/>
                        </w:rPr>
                        <w:t>Winchester House</w:t>
                      </w:r>
                    </w:p>
                    <w:p w14:paraId="657D92D8" w14:textId="77777777" w:rsidR="00B67A82" w:rsidRDefault="00B67A82" w:rsidP="00B67A82">
                      <w:pPr>
                        <w:jc w:val="right"/>
                        <w:rPr>
                          <w:sz w:val="16"/>
                        </w:rPr>
                      </w:pPr>
                      <w:r>
                        <w:rPr>
                          <w:sz w:val="16"/>
                        </w:rPr>
                        <w:t>11 Cranmer Road</w:t>
                      </w:r>
                    </w:p>
                    <w:p w14:paraId="1D77678D" w14:textId="77777777" w:rsidR="00B67A82" w:rsidRDefault="00B67A82" w:rsidP="00B67A82">
                      <w:pPr>
                        <w:jc w:val="right"/>
                        <w:rPr>
                          <w:sz w:val="16"/>
                        </w:rPr>
                      </w:pPr>
                      <w:r>
                        <w:rPr>
                          <w:sz w:val="16"/>
                        </w:rPr>
                        <w:t>London – SW9 6EJ</w:t>
                      </w:r>
                    </w:p>
                    <w:p w14:paraId="08CC421A" w14:textId="77777777" w:rsidR="00B67A82" w:rsidRDefault="00B67A82" w:rsidP="00B67A82">
                      <w:pPr>
                        <w:jc w:val="right"/>
                        <w:rPr>
                          <w:sz w:val="16"/>
                        </w:rPr>
                      </w:pPr>
                      <w:r>
                        <w:rPr>
                          <w:sz w:val="16"/>
                        </w:rPr>
                        <w:t>Tel: +442075667600</w:t>
                      </w:r>
                    </w:p>
                    <w:p w14:paraId="1F108390" w14:textId="77777777" w:rsidR="00B67A82" w:rsidRDefault="00B67A82" w:rsidP="00B67A82">
                      <w:pPr>
                        <w:jc w:val="right"/>
                        <w:rPr>
                          <w:sz w:val="16"/>
                        </w:rPr>
                      </w:pPr>
                      <w:r>
                        <w:rPr>
                          <w:sz w:val="16"/>
                        </w:rPr>
                        <w:t xml:space="preserve">Email: </w:t>
                      </w:r>
                      <w:hyperlink r:id="rId24" w:history="1">
                        <w:r w:rsidRPr="003F62E2">
                          <w:rPr>
                            <w:rStyle w:val="Hyperlink"/>
                            <w:sz w:val="16"/>
                          </w:rPr>
                          <w:t>info.london@uwtsd.ac.uk</w:t>
                        </w:r>
                      </w:hyperlink>
                      <w:r>
                        <w:rPr>
                          <w:sz w:val="16"/>
                        </w:rPr>
                        <w:t xml:space="preserve"> </w:t>
                      </w:r>
                    </w:p>
                    <w:p w14:paraId="5793F3EB" w14:textId="77777777" w:rsidR="00B67A82" w:rsidRPr="00E702EA" w:rsidRDefault="00B67A82" w:rsidP="00B67A82">
                      <w:pPr>
                        <w:jc w:val="right"/>
                        <w:rPr>
                          <w:sz w:val="16"/>
                        </w:rPr>
                      </w:pPr>
                      <w:r>
                        <w:rPr>
                          <w:sz w:val="16"/>
                        </w:rPr>
                        <w:t xml:space="preserve">            </w:t>
                      </w:r>
                      <w:hyperlink r:id="rId25" w:history="1">
                        <w:r w:rsidRPr="003F62E2">
                          <w:rPr>
                            <w:rStyle w:val="Hyperlink"/>
                            <w:sz w:val="16"/>
                          </w:rPr>
                          <w:t>londonstudentservice@uwtsd.ac.uk</w:t>
                        </w:r>
                      </w:hyperlink>
                      <w:r>
                        <w:rPr>
                          <w:sz w:val="16"/>
                        </w:rPr>
                        <w:t xml:space="preserve"> </w:t>
                      </w:r>
                    </w:p>
                  </w:txbxContent>
                </v:textbox>
              </v:shape>
            </w:pict>
          </mc:Fallback>
        </mc:AlternateContent>
      </w:r>
    </w:p>
    <w:p w14:paraId="6B567166" w14:textId="77777777" w:rsidR="00B67A82" w:rsidRPr="00D72D43" w:rsidRDefault="00B67A82" w:rsidP="00B67A82">
      <w:pPr>
        <w:spacing w:after="0"/>
        <w:jc w:val="center"/>
        <w:rPr>
          <w:rFonts w:eastAsia="Times New Roman" w:cs="Times New Roman"/>
          <w:b/>
          <w:sz w:val="26"/>
          <w:szCs w:val="24"/>
        </w:rPr>
      </w:pPr>
    </w:p>
    <w:p w14:paraId="6E4945EC" w14:textId="77777777" w:rsidR="00B67A82" w:rsidRPr="00D72D43" w:rsidRDefault="00B67A82" w:rsidP="00B67A82">
      <w:pPr>
        <w:spacing w:after="0" w:line="240" w:lineRule="auto"/>
        <w:jc w:val="left"/>
        <w:rPr>
          <w:rFonts w:ascii="Calibri" w:eastAsia="Times New Roman" w:hAnsi="Calibri" w:cs="Times New Roman"/>
          <w:szCs w:val="24"/>
        </w:rPr>
      </w:pPr>
      <w:r w:rsidRPr="00D72D43">
        <w:rPr>
          <w:rFonts w:ascii="Calibri" w:eastAsia="Times New Roman" w:hAnsi="Calibri" w:cs="Times New Roman"/>
          <w:noProof/>
          <w:szCs w:val="24"/>
          <w:lang w:val="en-US"/>
        </w:rPr>
        <w:drawing>
          <wp:anchor distT="0" distB="0" distL="114300" distR="114300" simplePos="0" relativeHeight="251659264" behindDoc="1" locked="0" layoutInCell="1" allowOverlap="1" wp14:anchorId="2BA3FD6D" wp14:editId="4D3E0F5F">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0C4FEB" w14:textId="77777777" w:rsidR="00B67A82" w:rsidRPr="00D72D43" w:rsidRDefault="00B67A82" w:rsidP="00B67A82">
      <w:pPr>
        <w:spacing w:after="0" w:line="240" w:lineRule="auto"/>
        <w:jc w:val="left"/>
        <w:rPr>
          <w:rFonts w:ascii="Calibri" w:eastAsia="Times New Roman" w:hAnsi="Calibri" w:cs="Times New Roman"/>
          <w:szCs w:val="24"/>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614"/>
        <w:gridCol w:w="3600"/>
        <w:gridCol w:w="1138"/>
      </w:tblGrid>
      <w:tr w:rsidR="00B67A82" w:rsidRPr="00D72D43" w14:paraId="2CEC7116" w14:textId="77777777" w:rsidTr="00955F75">
        <w:trPr>
          <w:trHeight w:val="572"/>
        </w:trPr>
        <w:tc>
          <w:tcPr>
            <w:tcW w:w="5341" w:type="dxa"/>
            <w:tcBorders>
              <w:top w:val="nil"/>
              <w:left w:val="nil"/>
              <w:bottom w:val="nil"/>
              <w:right w:val="nil"/>
            </w:tcBorders>
            <w:shd w:val="clear" w:color="auto" w:fill="auto"/>
          </w:tcPr>
          <w:p w14:paraId="4F62B479" w14:textId="77777777" w:rsidR="00B67A82" w:rsidRPr="00D72D43" w:rsidRDefault="00B67A82" w:rsidP="00955F75">
            <w:pPr>
              <w:spacing w:after="0"/>
              <w:jc w:val="left"/>
              <w:rPr>
                <w:rFonts w:ascii="Calibri" w:eastAsia="Times New Roman" w:hAnsi="Calibri" w:cs="Arial"/>
                <w:b/>
                <w:color w:val="FFFFFF"/>
                <w:sz w:val="22"/>
              </w:rPr>
            </w:pPr>
          </w:p>
          <w:p w14:paraId="18B27873" w14:textId="77777777" w:rsidR="00B67A82" w:rsidRPr="00D72D43" w:rsidRDefault="00B67A82" w:rsidP="00955F75">
            <w:pPr>
              <w:spacing w:after="0"/>
              <w:jc w:val="left"/>
              <w:rPr>
                <w:rFonts w:ascii="Calibri" w:eastAsia="Times New Roman" w:hAnsi="Calibri" w:cs="Arial"/>
                <w:b/>
                <w:color w:val="FFFFFF"/>
                <w:sz w:val="22"/>
              </w:rPr>
            </w:pPr>
          </w:p>
        </w:tc>
        <w:tc>
          <w:tcPr>
            <w:tcW w:w="4123" w:type="dxa"/>
            <w:tcBorders>
              <w:top w:val="nil"/>
              <w:left w:val="nil"/>
              <w:bottom w:val="nil"/>
              <w:right w:val="single" w:sz="6" w:space="0" w:color="4F81BD"/>
            </w:tcBorders>
            <w:shd w:val="clear" w:color="auto" w:fill="auto"/>
          </w:tcPr>
          <w:p w14:paraId="11C39C3C" w14:textId="77777777" w:rsidR="00B67A82" w:rsidRPr="00D72D43" w:rsidRDefault="00B67A82" w:rsidP="00955F75">
            <w:pPr>
              <w:spacing w:after="0"/>
              <w:jc w:val="left"/>
              <w:rPr>
                <w:rFonts w:ascii="Calibri" w:eastAsia="Times New Roman" w:hAnsi="Calibri" w:cs="Arial"/>
                <w:sz w:val="22"/>
              </w:rPr>
            </w:pPr>
            <w:proofErr w:type="spellStart"/>
            <w:r w:rsidRPr="00D72D43">
              <w:rPr>
                <w:rFonts w:ascii="Calibri" w:eastAsia="Times New Roman" w:hAnsi="Calibri" w:cs="Arial"/>
                <w:sz w:val="22"/>
              </w:rPr>
              <w:t>Rhif</w:t>
            </w:r>
            <w:proofErr w:type="spellEnd"/>
            <w:r w:rsidRPr="00D72D43">
              <w:rPr>
                <w:rFonts w:ascii="Calibri" w:eastAsia="Times New Roman" w:hAnsi="Calibri" w:cs="Arial"/>
                <w:sz w:val="22"/>
              </w:rPr>
              <w:t xml:space="preserve"> </w:t>
            </w:r>
            <w:proofErr w:type="spellStart"/>
            <w:r w:rsidRPr="00D72D43">
              <w:rPr>
                <w:rFonts w:ascii="Calibri" w:eastAsia="Times New Roman" w:hAnsi="Calibri" w:cs="Arial"/>
                <w:sz w:val="22"/>
              </w:rPr>
              <w:t>Adnabod</w:t>
            </w:r>
            <w:proofErr w:type="spellEnd"/>
            <w:r w:rsidRPr="00D72D43">
              <w:rPr>
                <w:rFonts w:ascii="Calibri" w:eastAsia="Times New Roman" w:hAnsi="Calibri" w:cs="Arial"/>
                <w:sz w:val="22"/>
              </w:rPr>
              <w:t xml:space="preserve"> </w:t>
            </w:r>
            <w:proofErr w:type="spellStart"/>
            <w:r w:rsidRPr="00D72D43">
              <w:rPr>
                <w:rFonts w:ascii="Calibri" w:eastAsia="Times New Roman" w:hAnsi="Calibri" w:cs="Arial"/>
                <w:sz w:val="22"/>
              </w:rPr>
              <w:t>Cyfranogwr</w:t>
            </w:r>
            <w:proofErr w:type="spellEnd"/>
            <w:r w:rsidRPr="00D72D43">
              <w:rPr>
                <w:rFonts w:ascii="Calibri" w:eastAsia="Times New Roman" w:hAnsi="Calibri" w:cs="Arial"/>
                <w:sz w:val="22"/>
              </w:rPr>
              <w:t xml:space="preserve">: </w:t>
            </w:r>
          </w:p>
          <w:p w14:paraId="184D7614" w14:textId="77777777" w:rsidR="00B67A82" w:rsidRPr="00D72D43" w:rsidRDefault="00B67A82" w:rsidP="00955F75">
            <w:pPr>
              <w:spacing w:after="0"/>
              <w:jc w:val="left"/>
              <w:rPr>
                <w:rFonts w:ascii="Calibri" w:eastAsia="Times New Roman" w:hAnsi="Calibri" w:cs="Arial"/>
                <w:b/>
                <w:color w:val="FFFFFF"/>
                <w:sz w:val="22"/>
              </w:rPr>
            </w:pPr>
            <w:r w:rsidRPr="00D72D43">
              <w:rPr>
                <w:rFonts w:ascii="Calibri" w:eastAsia="Times New Roman" w:hAnsi="Calibri" w:cs="Arial"/>
                <w:sz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6EB78D4B" w14:textId="77777777" w:rsidR="00B67A82" w:rsidRDefault="00B67A82" w:rsidP="00955F75">
            <w:pPr>
              <w:spacing w:after="0"/>
              <w:jc w:val="left"/>
              <w:rPr>
                <w:rFonts w:ascii="Calibri" w:eastAsia="Times New Roman" w:hAnsi="Calibri" w:cs="Arial"/>
                <w:b/>
                <w:szCs w:val="24"/>
              </w:rPr>
            </w:pPr>
            <w:r>
              <w:rPr>
                <w:rFonts w:ascii="Calibri" w:eastAsia="Times New Roman" w:hAnsi="Calibri" w:cs="Arial"/>
                <w:b/>
                <w:szCs w:val="24"/>
              </w:rPr>
              <w:t>A.F.</w:t>
            </w:r>
          </w:p>
          <w:p w14:paraId="12B460A6" w14:textId="77777777" w:rsidR="00B67A82" w:rsidRPr="005C6C93" w:rsidRDefault="00B67A82" w:rsidP="00955F75">
            <w:pPr>
              <w:spacing w:after="0"/>
              <w:jc w:val="left"/>
              <w:rPr>
                <w:rFonts w:ascii="Calibri" w:eastAsia="Times New Roman" w:hAnsi="Calibri" w:cs="Arial"/>
                <w:b/>
                <w:szCs w:val="24"/>
              </w:rPr>
            </w:pPr>
            <w:r>
              <w:rPr>
                <w:rFonts w:ascii="Calibri" w:eastAsia="Times New Roman" w:hAnsi="Calibri" w:cs="Arial"/>
                <w:b/>
                <w:szCs w:val="24"/>
              </w:rPr>
              <w:t>074xx</w:t>
            </w:r>
          </w:p>
        </w:tc>
      </w:tr>
      <w:tr w:rsidR="00B67A82" w:rsidRPr="00D72D43" w14:paraId="64D89C87" w14:textId="77777777" w:rsidTr="00955F75">
        <w:trPr>
          <w:trHeight w:val="572"/>
        </w:trPr>
        <w:tc>
          <w:tcPr>
            <w:tcW w:w="5341" w:type="dxa"/>
            <w:tcBorders>
              <w:top w:val="nil"/>
            </w:tcBorders>
            <w:shd w:val="clear" w:color="auto" w:fill="4F81BD"/>
          </w:tcPr>
          <w:p w14:paraId="05BB15FD" w14:textId="77777777" w:rsidR="00B67A82" w:rsidRPr="00D72D43" w:rsidRDefault="00B67A82" w:rsidP="00955F75">
            <w:pPr>
              <w:spacing w:after="0"/>
              <w:jc w:val="center"/>
              <w:rPr>
                <w:rFonts w:ascii="Calibri" w:eastAsia="Times New Roman" w:hAnsi="Calibri" w:cs="Arial"/>
                <w:b/>
                <w:color w:val="FFFFFF"/>
                <w:sz w:val="22"/>
              </w:rPr>
            </w:pPr>
          </w:p>
          <w:p w14:paraId="754738D7" w14:textId="77777777" w:rsidR="00B67A82" w:rsidRPr="00D72D43" w:rsidRDefault="00B67A82" w:rsidP="00955F75">
            <w:pPr>
              <w:spacing w:after="0"/>
              <w:jc w:val="center"/>
              <w:rPr>
                <w:rFonts w:ascii="Calibri" w:eastAsia="Times New Roman" w:hAnsi="Calibri" w:cs="Arial"/>
                <w:b/>
                <w:color w:val="FFFFFF"/>
                <w:sz w:val="22"/>
              </w:rPr>
            </w:pPr>
            <w:r w:rsidRPr="00D72D43">
              <w:rPr>
                <w:rFonts w:ascii="Calibri" w:eastAsia="Times New Roman" w:hAnsi="Calibri" w:cs="Arial"/>
                <w:b/>
                <w:color w:val="FFFFFF"/>
                <w:sz w:val="22"/>
              </w:rPr>
              <w:t>FFURFLEN GANIATÂD CYFRANOGIAD</w:t>
            </w:r>
          </w:p>
        </w:tc>
        <w:tc>
          <w:tcPr>
            <w:tcW w:w="5341" w:type="dxa"/>
            <w:gridSpan w:val="2"/>
            <w:tcBorders>
              <w:top w:val="single" w:sz="6" w:space="0" w:color="4F81BD"/>
            </w:tcBorders>
            <w:shd w:val="clear" w:color="auto" w:fill="4F81BD"/>
          </w:tcPr>
          <w:p w14:paraId="485C7735" w14:textId="77777777" w:rsidR="00B67A82" w:rsidRPr="00D72D43" w:rsidRDefault="00B67A82" w:rsidP="00955F75">
            <w:pPr>
              <w:spacing w:after="0"/>
              <w:jc w:val="center"/>
              <w:rPr>
                <w:rFonts w:ascii="Calibri" w:eastAsia="Times New Roman" w:hAnsi="Calibri" w:cs="Arial"/>
                <w:b/>
                <w:color w:val="FFFFFF"/>
                <w:sz w:val="22"/>
              </w:rPr>
            </w:pPr>
          </w:p>
          <w:p w14:paraId="1E5603B3" w14:textId="77777777" w:rsidR="00B67A82" w:rsidRPr="00D72D43" w:rsidRDefault="00B67A82" w:rsidP="00955F75">
            <w:pPr>
              <w:spacing w:after="0"/>
              <w:jc w:val="center"/>
              <w:rPr>
                <w:rFonts w:ascii="Calibri" w:eastAsia="Times New Roman" w:hAnsi="Calibri" w:cs="Arial"/>
                <w:color w:val="FFFFFF"/>
                <w:sz w:val="22"/>
              </w:rPr>
            </w:pPr>
            <w:r w:rsidRPr="00D72D43">
              <w:rPr>
                <w:rFonts w:ascii="Calibri" w:eastAsia="Times New Roman" w:hAnsi="Calibri" w:cs="Arial"/>
                <w:b/>
                <w:color w:val="FFFFFF"/>
                <w:sz w:val="22"/>
              </w:rPr>
              <w:t>PARTICIPATION CONSENT FORM</w:t>
            </w:r>
          </w:p>
        </w:tc>
      </w:tr>
      <w:tr w:rsidR="00B67A82" w:rsidRPr="00D72D43" w14:paraId="3BE8047C" w14:textId="77777777" w:rsidTr="00955F75">
        <w:trPr>
          <w:trHeight w:val="572"/>
        </w:trPr>
        <w:tc>
          <w:tcPr>
            <w:tcW w:w="10682" w:type="dxa"/>
            <w:gridSpan w:val="3"/>
            <w:shd w:val="clear" w:color="auto" w:fill="auto"/>
          </w:tcPr>
          <w:p w14:paraId="64F9D137" w14:textId="77777777" w:rsidR="00B67A82" w:rsidRDefault="00B67A82" w:rsidP="00955F75">
            <w:pPr>
              <w:spacing w:after="0"/>
              <w:jc w:val="center"/>
              <w:rPr>
                <w:rFonts w:ascii="Calibri" w:eastAsia="Times New Roman" w:hAnsi="Calibri" w:cs="Arial"/>
                <w:sz w:val="22"/>
              </w:rPr>
            </w:pPr>
            <w:proofErr w:type="spellStart"/>
            <w:r w:rsidRPr="00D72D43">
              <w:rPr>
                <w:rFonts w:ascii="Calibri" w:eastAsia="Times New Roman" w:hAnsi="Calibri" w:cs="Arial"/>
                <w:sz w:val="22"/>
              </w:rPr>
              <w:t>Teitl</w:t>
            </w:r>
            <w:proofErr w:type="spellEnd"/>
            <w:r w:rsidRPr="00D72D43">
              <w:rPr>
                <w:rFonts w:ascii="Calibri" w:eastAsia="Times New Roman" w:hAnsi="Calibri" w:cs="Arial"/>
                <w:sz w:val="22"/>
              </w:rPr>
              <w:t xml:space="preserve"> Y </w:t>
            </w:r>
            <w:proofErr w:type="spellStart"/>
            <w:r w:rsidRPr="00D72D43">
              <w:rPr>
                <w:rFonts w:ascii="Calibri" w:eastAsia="Times New Roman" w:hAnsi="Calibri" w:cs="Arial"/>
                <w:sz w:val="22"/>
              </w:rPr>
              <w:t>Prosiect</w:t>
            </w:r>
            <w:proofErr w:type="spellEnd"/>
            <w:r w:rsidRPr="00D72D43">
              <w:rPr>
                <w:rFonts w:ascii="Calibri" w:eastAsia="Times New Roman" w:hAnsi="Calibri" w:cs="Arial"/>
                <w:sz w:val="22"/>
              </w:rPr>
              <w:t>: /</w:t>
            </w:r>
            <w:r w:rsidRPr="00D72D43">
              <w:rPr>
                <w:rFonts w:ascii="Calibri" w:eastAsia="Times New Roman" w:hAnsi="Calibri" w:cs="Arial"/>
                <w:b/>
                <w:color w:val="FFFFFF"/>
                <w:sz w:val="22"/>
              </w:rPr>
              <w:t xml:space="preserve"> </w:t>
            </w:r>
            <w:r w:rsidRPr="00D72D43">
              <w:rPr>
                <w:rFonts w:ascii="Calibri" w:eastAsia="Times New Roman" w:hAnsi="Calibri" w:cs="Arial"/>
                <w:sz w:val="22"/>
              </w:rPr>
              <w:t xml:space="preserve">Project Title: </w:t>
            </w:r>
          </w:p>
          <w:p w14:paraId="5EDC1394" w14:textId="77777777" w:rsidR="00B67A82" w:rsidRPr="00D72D43" w:rsidRDefault="00B67A82" w:rsidP="00955F75">
            <w:pPr>
              <w:spacing w:after="0"/>
              <w:jc w:val="center"/>
              <w:rPr>
                <w:rFonts w:ascii="Calibri" w:eastAsia="Times New Roman" w:hAnsi="Calibri" w:cs="Times New Roman"/>
                <w:sz w:val="22"/>
              </w:rPr>
            </w:pPr>
            <w:r w:rsidRPr="001B68BA">
              <w:rPr>
                <w:rFonts w:ascii="Calibri" w:eastAsia="Times New Roman" w:hAnsi="Calibri" w:cs="Times New Roman"/>
                <w:sz w:val="22"/>
              </w:rPr>
              <w:t>Investigate the impact of point-of-purchase, promotion on sale</w:t>
            </w:r>
            <w:r>
              <w:rPr>
                <w:rFonts w:ascii="Calibri" w:eastAsia="Times New Roman" w:hAnsi="Calibri" w:cs="Times New Roman"/>
                <w:sz w:val="22"/>
              </w:rPr>
              <w:t>.</w:t>
            </w:r>
          </w:p>
        </w:tc>
      </w:tr>
      <w:tr w:rsidR="00B67A82" w:rsidRPr="00D72D43" w14:paraId="6F0D1BA5" w14:textId="77777777" w:rsidTr="00955F75">
        <w:trPr>
          <w:trHeight w:val="572"/>
        </w:trPr>
        <w:tc>
          <w:tcPr>
            <w:tcW w:w="10682" w:type="dxa"/>
            <w:gridSpan w:val="3"/>
            <w:shd w:val="clear" w:color="auto" w:fill="auto"/>
          </w:tcPr>
          <w:p w14:paraId="4F00DC37"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sz w:val="22"/>
                <w:lang w:val="cy-GB"/>
              </w:rPr>
              <w:t>Enw'r Ymchwilydd</w:t>
            </w:r>
            <w:r w:rsidRPr="00D72D43">
              <w:rPr>
                <w:rFonts w:ascii="Calibri" w:eastAsia="Times New Roman" w:hAnsi="Calibri" w:cs="Times New Roman"/>
                <w:sz w:val="22"/>
                <w:lang w:val="cy-GB"/>
              </w:rPr>
              <w:t xml:space="preserve"> / </w:t>
            </w:r>
            <w:r w:rsidRPr="00D72D43">
              <w:rPr>
                <w:rFonts w:ascii="Calibri" w:eastAsia="Times New Roman" w:hAnsi="Calibri" w:cs="Arial"/>
                <w:sz w:val="22"/>
              </w:rPr>
              <w:t>Name of Researcher: Diana</w:t>
            </w:r>
            <w:r>
              <w:rPr>
                <w:rFonts w:ascii="Calibri" w:eastAsia="Times New Roman" w:hAnsi="Calibri" w:cs="Arial"/>
                <w:sz w:val="22"/>
              </w:rPr>
              <w:t>-Veronica</w:t>
            </w:r>
            <w:r w:rsidRPr="00D72D43">
              <w:rPr>
                <w:rFonts w:ascii="Calibri" w:eastAsia="Times New Roman" w:hAnsi="Calibri" w:cs="Arial"/>
                <w:sz w:val="22"/>
              </w:rPr>
              <w:t xml:space="preserve"> Ciobanu</w:t>
            </w:r>
          </w:p>
        </w:tc>
      </w:tr>
    </w:tbl>
    <w:p w14:paraId="64EA77D5" w14:textId="77777777" w:rsidR="00B67A82" w:rsidRPr="00D72D43" w:rsidRDefault="00B67A82" w:rsidP="00B67A82">
      <w:pPr>
        <w:spacing w:after="0" w:line="240" w:lineRule="auto"/>
        <w:jc w:val="left"/>
        <w:rPr>
          <w:rFonts w:ascii="Calibri" w:eastAsia="Times New Roman" w:hAnsi="Calibri" w:cs="Times New Roman"/>
          <w:szCs w:val="24"/>
        </w:rPr>
      </w:pP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75"/>
        <w:gridCol w:w="1360"/>
        <w:gridCol w:w="4716"/>
        <w:gridCol w:w="1739"/>
        <w:gridCol w:w="860"/>
      </w:tblGrid>
      <w:tr w:rsidR="00B67A82" w:rsidRPr="00D72D43" w14:paraId="14F9D2AB" w14:textId="77777777" w:rsidTr="00955F75">
        <w:tc>
          <w:tcPr>
            <w:tcW w:w="675" w:type="dxa"/>
            <w:shd w:val="clear" w:color="auto" w:fill="auto"/>
          </w:tcPr>
          <w:p w14:paraId="12041FFE" w14:textId="77777777" w:rsidR="00B67A82" w:rsidRPr="00D72D43" w:rsidRDefault="00B67A82" w:rsidP="00955F75">
            <w:pPr>
              <w:spacing w:after="0"/>
              <w:ind w:right="-284"/>
              <w:jc w:val="left"/>
              <w:rPr>
                <w:rFonts w:ascii="Calibri" w:eastAsia="Times New Roman" w:hAnsi="Calibri" w:cs="Arial"/>
                <w:sz w:val="22"/>
              </w:rPr>
            </w:pPr>
            <w:r w:rsidRPr="00D72D43">
              <w:rPr>
                <w:rFonts w:ascii="Calibri" w:eastAsia="Times New Roman" w:hAnsi="Calibri" w:cs="Arial"/>
                <w:sz w:val="22"/>
              </w:rPr>
              <w:t>1</w:t>
            </w:r>
          </w:p>
        </w:tc>
        <w:tc>
          <w:tcPr>
            <w:tcW w:w="9072" w:type="dxa"/>
            <w:gridSpan w:val="3"/>
            <w:shd w:val="clear" w:color="auto" w:fill="auto"/>
          </w:tcPr>
          <w:p w14:paraId="434BFF2E" w14:textId="77777777" w:rsidR="00B67A82" w:rsidRPr="00D72D43" w:rsidRDefault="00B67A82" w:rsidP="00955F75">
            <w:pPr>
              <w:spacing w:after="0"/>
              <w:ind w:right="33"/>
              <w:rPr>
                <w:rFonts w:ascii="Calibri" w:eastAsia="Times New Roman" w:hAnsi="Calibri" w:cs="Arial"/>
                <w:sz w:val="22"/>
              </w:rPr>
            </w:pPr>
            <w:r w:rsidRPr="00D72D43">
              <w:rPr>
                <w:rFonts w:ascii="Calibri" w:eastAsia="Times New Roman" w:hAnsi="Calibri" w:cs="Arial"/>
                <w:sz w:val="22"/>
              </w:rPr>
              <w:t>I confirm that I have read and understand the information sheet dated _________</w:t>
            </w:r>
            <w:r w:rsidRPr="00D72D43">
              <w:rPr>
                <w:rFonts w:ascii="Calibri" w:eastAsia="Times New Roman" w:hAnsi="Calibri" w:cs="Arial"/>
                <w:color w:val="FF0000"/>
                <w:sz w:val="22"/>
              </w:rPr>
              <w:t xml:space="preserve"> </w:t>
            </w:r>
            <w:r w:rsidRPr="00D72D43">
              <w:rPr>
                <w:rFonts w:ascii="Calibri" w:eastAsia="Times New Roman" w:hAnsi="Calibri" w:cs="Arial"/>
                <w:sz w:val="22"/>
              </w:rPr>
              <w:t>for the above study. I have had the opportunity to consider the information, ask questions and have had these answered satisfactorily.</w:t>
            </w:r>
          </w:p>
        </w:tc>
        <w:tc>
          <w:tcPr>
            <w:tcW w:w="935" w:type="dxa"/>
            <w:shd w:val="clear" w:color="auto" w:fill="auto"/>
          </w:tcPr>
          <w:p w14:paraId="5589727C" w14:textId="1E305EC6" w:rsidR="00B67A82" w:rsidRPr="00D72D43" w:rsidRDefault="00970D5B" w:rsidP="00955F75">
            <w:pPr>
              <w:spacing w:after="0"/>
              <w:ind w:right="-284"/>
              <w:jc w:val="left"/>
              <w:rPr>
                <w:rFonts w:ascii="Calibri" w:eastAsia="Times New Roman" w:hAnsi="Calibri" w:cs="Arial"/>
                <w:sz w:val="22"/>
              </w:rPr>
            </w:pPr>
            <w:r>
              <w:rPr>
                <w:rFonts w:ascii="Calibri" w:eastAsia="Times New Roman" w:hAnsi="Calibri" w:cs="Calibri"/>
                <w:sz w:val="22"/>
              </w:rPr>
              <w:t>√</w:t>
            </w:r>
          </w:p>
        </w:tc>
      </w:tr>
      <w:tr w:rsidR="00B67A82" w:rsidRPr="00D72D43" w14:paraId="5812C1EC" w14:textId="77777777" w:rsidTr="00955F75">
        <w:trPr>
          <w:trHeight w:val="763"/>
        </w:trPr>
        <w:tc>
          <w:tcPr>
            <w:tcW w:w="675" w:type="dxa"/>
            <w:shd w:val="clear" w:color="auto" w:fill="auto"/>
          </w:tcPr>
          <w:p w14:paraId="4F13B8DF" w14:textId="77777777" w:rsidR="00B67A82" w:rsidRPr="00D72D43" w:rsidRDefault="00B67A82" w:rsidP="00955F75">
            <w:pPr>
              <w:spacing w:after="0"/>
              <w:ind w:right="-284"/>
              <w:jc w:val="left"/>
              <w:rPr>
                <w:rFonts w:ascii="Calibri" w:eastAsia="Times New Roman" w:hAnsi="Calibri" w:cs="Arial"/>
                <w:sz w:val="22"/>
              </w:rPr>
            </w:pPr>
            <w:r w:rsidRPr="00D72D43">
              <w:rPr>
                <w:rFonts w:ascii="Calibri" w:eastAsia="Times New Roman" w:hAnsi="Calibri" w:cs="Arial"/>
                <w:sz w:val="22"/>
              </w:rPr>
              <w:t>2</w:t>
            </w:r>
          </w:p>
        </w:tc>
        <w:tc>
          <w:tcPr>
            <w:tcW w:w="9072" w:type="dxa"/>
            <w:gridSpan w:val="3"/>
            <w:shd w:val="clear" w:color="auto" w:fill="auto"/>
          </w:tcPr>
          <w:p w14:paraId="42A8192E" w14:textId="77777777" w:rsidR="00B67A82" w:rsidRPr="00D72D43" w:rsidRDefault="00B67A82" w:rsidP="00955F75">
            <w:pPr>
              <w:spacing w:after="0"/>
              <w:ind w:right="33"/>
              <w:rPr>
                <w:rFonts w:ascii="Calibri" w:eastAsia="Times New Roman" w:hAnsi="Calibri" w:cs="Arial"/>
                <w:sz w:val="22"/>
              </w:rPr>
            </w:pPr>
            <w:r w:rsidRPr="00D72D43">
              <w:rPr>
                <w:rFonts w:ascii="Calibri" w:eastAsia="Times New Roman" w:hAnsi="Calibri" w:cs="Arial"/>
                <w:sz w:val="22"/>
              </w:rPr>
              <w:t>I understand that my participation is voluntary and that I am free to withdraw at any time, without giving any reason.</w:t>
            </w:r>
          </w:p>
          <w:p w14:paraId="45DACF34" w14:textId="77777777" w:rsidR="00B67A82" w:rsidRPr="00D72D43" w:rsidRDefault="00B67A82" w:rsidP="00955F75">
            <w:pPr>
              <w:spacing w:after="0"/>
              <w:ind w:right="33"/>
              <w:rPr>
                <w:rFonts w:ascii="Calibri" w:eastAsia="Times New Roman" w:hAnsi="Calibri" w:cs="Arial"/>
                <w:sz w:val="22"/>
              </w:rPr>
            </w:pPr>
          </w:p>
        </w:tc>
        <w:tc>
          <w:tcPr>
            <w:tcW w:w="935" w:type="dxa"/>
            <w:shd w:val="clear" w:color="auto" w:fill="auto"/>
          </w:tcPr>
          <w:p w14:paraId="764BE164" w14:textId="6FAB8B24" w:rsidR="00B67A82" w:rsidRPr="00D72D43" w:rsidRDefault="00865412" w:rsidP="00955F75">
            <w:pPr>
              <w:spacing w:after="0"/>
              <w:ind w:right="-284"/>
              <w:jc w:val="left"/>
              <w:rPr>
                <w:rFonts w:ascii="Calibri" w:eastAsia="Times New Roman" w:hAnsi="Calibri" w:cs="Arial"/>
                <w:sz w:val="22"/>
              </w:rPr>
            </w:pPr>
            <w:r>
              <w:rPr>
                <w:rFonts w:ascii="Calibri" w:eastAsia="Times New Roman" w:hAnsi="Calibri" w:cs="Calibri"/>
                <w:sz w:val="22"/>
              </w:rPr>
              <w:t>√</w:t>
            </w:r>
          </w:p>
        </w:tc>
      </w:tr>
      <w:tr w:rsidR="00B67A82" w:rsidRPr="00D72D43" w14:paraId="7CBFB4CC" w14:textId="77777777" w:rsidTr="00955F75">
        <w:tc>
          <w:tcPr>
            <w:tcW w:w="675" w:type="dxa"/>
            <w:shd w:val="clear" w:color="auto" w:fill="auto"/>
          </w:tcPr>
          <w:p w14:paraId="62A659AB" w14:textId="77777777" w:rsidR="00B67A82" w:rsidRPr="00D72D43" w:rsidRDefault="00B67A82" w:rsidP="00955F75">
            <w:pPr>
              <w:spacing w:after="0"/>
              <w:ind w:right="-284"/>
              <w:jc w:val="left"/>
              <w:rPr>
                <w:rFonts w:ascii="Calibri" w:eastAsia="Times New Roman" w:hAnsi="Calibri" w:cs="Arial"/>
                <w:sz w:val="22"/>
              </w:rPr>
            </w:pPr>
            <w:r w:rsidRPr="00D72D43">
              <w:rPr>
                <w:rFonts w:ascii="Calibri" w:eastAsia="Times New Roman" w:hAnsi="Calibri" w:cs="Arial"/>
                <w:sz w:val="22"/>
              </w:rPr>
              <w:t>3</w:t>
            </w:r>
          </w:p>
        </w:tc>
        <w:tc>
          <w:tcPr>
            <w:tcW w:w="9072" w:type="dxa"/>
            <w:gridSpan w:val="3"/>
            <w:shd w:val="clear" w:color="auto" w:fill="auto"/>
          </w:tcPr>
          <w:p w14:paraId="22CAD448" w14:textId="77777777" w:rsidR="00B67A82" w:rsidRPr="00D72D43" w:rsidRDefault="00B67A82" w:rsidP="00955F75">
            <w:pPr>
              <w:spacing w:after="0"/>
              <w:ind w:right="175"/>
              <w:rPr>
                <w:rFonts w:ascii="Calibri" w:eastAsia="Times New Roman" w:hAnsi="Calibri" w:cs="Arial"/>
                <w:sz w:val="22"/>
              </w:rPr>
            </w:pPr>
            <w:r w:rsidRPr="00D72D43">
              <w:rPr>
                <w:rFonts w:ascii="Calibri" w:eastAsia="Times New Roman" w:hAnsi="Calibri" w:cs="Arial"/>
                <w:sz w:val="22"/>
              </w:rPr>
              <w:t xml:space="preserve">I understand that any information given by me may be used in future reports, </w:t>
            </w:r>
            <w:proofErr w:type="gramStart"/>
            <w:r w:rsidRPr="00D72D43">
              <w:rPr>
                <w:rFonts w:ascii="Calibri" w:eastAsia="Times New Roman" w:hAnsi="Calibri" w:cs="Arial"/>
                <w:sz w:val="22"/>
              </w:rPr>
              <w:t>articles</w:t>
            </w:r>
            <w:proofErr w:type="gramEnd"/>
            <w:r w:rsidRPr="00D72D43">
              <w:rPr>
                <w:rFonts w:ascii="Calibri" w:eastAsia="Times New Roman" w:hAnsi="Calibri" w:cs="Arial"/>
                <w:sz w:val="22"/>
              </w:rPr>
              <w:t xml:space="preserve"> or presentations by the research team.</w:t>
            </w:r>
          </w:p>
          <w:p w14:paraId="5A3E9BDB" w14:textId="77777777" w:rsidR="00B67A82" w:rsidRPr="00D72D43" w:rsidRDefault="00B67A82" w:rsidP="00955F75">
            <w:pPr>
              <w:spacing w:after="0"/>
              <w:ind w:right="175"/>
              <w:rPr>
                <w:rFonts w:ascii="Calibri" w:eastAsia="Times New Roman" w:hAnsi="Calibri" w:cs="Arial"/>
                <w:sz w:val="22"/>
              </w:rPr>
            </w:pPr>
          </w:p>
        </w:tc>
        <w:tc>
          <w:tcPr>
            <w:tcW w:w="935" w:type="dxa"/>
            <w:shd w:val="clear" w:color="auto" w:fill="auto"/>
          </w:tcPr>
          <w:p w14:paraId="2EEE0843" w14:textId="2305E2C9" w:rsidR="00B67A82" w:rsidRPr="00D72D43" w:rsidRDefault="00865412" w:rsidP="00955F75">
            <w:pPr>
              <w:spacing w:after="0"/>
              <w:ind w:right="-284"/>
              <w:jc w:val="left"/>
              <w:rPr>
                <w:rFonts w:ascii="Calibri" w:eastAsia="Times New Roman" w:hAnsi="Calibri" w:cs="Arial"/>
                <w:sz w:val="22"/>
              </w:rPr>
            </w:pPr>
            <w:r>
              <w:rPr>
                <w:rFonts w:ascii="Calibri" w:eastAsia="Times New Roman" w:hAnsi="Calibri" w:cs="Calibri"/>
                <w:sz w:val="22"/>
              </w:rPr>
              <w:t>√</w:t>
            </w:r>
          </w:p>
        </w:tc>
      </w:tr>
      <w:tr w:rsidR="00B67A82" w:rsidRPr="00D72D43" w14:paraId="7418D92F" w14:textId="77777777" w:rsidTr="00955F75">
        <w:tc>
          <w:tcPr>
            <w:tcW w:w="675" w:type="dxa"/>
            <w:shd w:val="clear" w:color="auto" w:fill="auto"/>
          </w:tcPr>
          <w:p w14:paraId="6187FABB" w14:textId="77777777" w:rsidR="00B67A82" w:rsidRPr="00D72D43" w:rsidRDefault="00B67A82" w:rsidP="00955F75">
            <w:pPr>
              <w:spacing w:after="0"/>
              <w:ind w:right="-284"/>
              <w:jc w:val="left"/>
              <w:rPr>
                <w:rFonts w:ascii="Calibri" w:eastAsia="Times New Roman" w:hAnsi="Calibri" w:cs="Arial"/>
                <w:sz w:val="22"/>
              </w:rPr>
            </w:pPr>
            <w:r w:rsidRPr="00D72D43">
              <w:rPr>
                <w:rFonts w:ascii="Calibri" w:eastAsia="Times New Roman" w:hAnsi="Calibri" w:cs="Arial"/>
                <w:sz w:val="22"/>
              </w:rPr>
              <w:t>4</w:t>
            </w:r>
          </w:p>
        </w:tc>
        <w:tc>
          <w:tcPr>
            <w:tcW w:w="9072" w:type="dxa"/>
            <w:gridSpan w:val="3"/>
            <w:shd w:val="clear" w:color="auto" w:fill="auto"/>
          </w:tcPr>
          <w:p w14:paraId="38AAC541" w14:textId="77777777" w:rsidR="00B67A82" w:rsidRPr="00D72D43" w:rsidRDefault="00B67A82" w:rsidP="00955F75">
            <w:pPr>
              <w:spacing w:after="0"/>
              <w:ind w:right="33"/>
              <w:rPr>
                <w:rFonts w:ascii="Calibri" w:eastAsia="Times New Roman" w:hAnsi="Calibri" w:cs="Arial"/>
                <w:sz w:val="22"/>
              </w:rPr>
            </w:pPr>
            <w:r w:rsidRPr="00D72D43">
              <w:rPr>
                <w:rFonts w:ascii="Calibri" w:eastAsia="Times New Roman" w:hAnsi="Calibri" w:cs="Arial"/>
                <w:sz w:val="22"/>
              </w:rPr>
              <w:t xml:space="preserve">I understand that my name will not appear in any reports, </w:t>
            </w:r>
            <w:proofErr w:type="gramStart"/>
            <w:r w:rsidRPr="00D72D43">
              <w:rPr>
                <w:rFonts w:ascii="Calibri" w:eastAsia="Times New Roman" w:hAnsi="Calibri" w:cs="Arial"/>
                <w:sz w:val="22"/>
              </w:rPr>
              <w:t>articles</w:t>
            </w:r>
            <w:proofErr w:type="gramEnd"/>
            <w:r w:rsidRPr="00D72D43">
              <w:rPr>
                <w:rFonts w:ascii="Calibri" w:eastAsia="Times New Roman" w:hAnsi="Calibri" w:cs="Arial"/>
                <w:sz w:val="22"/>
              </w:rPr>
              <w:t xml:space="preserve"> or presentations.</w:t>
            </w:r>
          </w:p>
          <w:p w14:paraId="0A5E28FB" w14:textId="77777777" w:rsidR="00B67A82" w:rsidRPr="00D72D43" w:rsidRDefault="00B67A82" w:rsidP="00955F75">
            <w:pPr>
              <w:spacing w:after="0"/>
              <w:ind w:right="33"/>
              <w:rPr>
                <w:rFonts w:ascii="Calibri" w:eastAsia="Times New Roman" w:hAnsi="Calibri" w:cs="Arial"/>
                <w:sz w:val="22"/>
              </w:rPr>
            </w:pPr>
          </w:p>
        </w:tc>
        <w:tc>
          <w:tcPr>
            <w:tcW w:w="935" w:type="dxa"/>
            <w:shd w:val="clear" w:color="auto" w:fill="auto"/>
          </w:tcPr>
          <w:p w14:paraId="5956DAE8" w14:textId="33D9F27E" w:rsidR="00B67A82" w:rsidRPr="00D72D43" w:rsidRDefault="00865412" w:rsidP="00955F75">
            <w:pPr>
              <w:spacing w:after="0"/>
              <w:ind w:right="-284"/>
              <w:jc w:val="left"/>
              <w:rPr>
                <w:rFonts w:ascii="Calibri" w:eastAsia="Times New Roman" w:hAnsi="Calibri" w:cs="Arial"/>
                <w:sz w:val="22"/>
              </w:rPr>
            </w:pPr>
            <w:r>
              <w:rPr>
                <w:rFonts w:ascii="Calibri" w:eastAsia="Times New Roman" w:hAnsi="Calibri" w:cs="Calibri"/>
                <w:sz w:val="22"/>
              </w:rPr>
              <w:t>√</w:t>
            </w:r>
          </w:p>
        </w:tc>
      </w:tr>
      <w:tr w:rsidR="00B67A82" w:rsidRPr="00D72D43" w14:paraId="0F25BF7B" w14:textId="77777777" w:rsidTr="00955F75">
        <w:tc>
          <w:tcPr>
            <w:tcW w:w="675" w:type="dxa"/>
            <w:shd w:val="clear" w:color="auto" w:fill="auto"/>
          </w:tcPr>
          <w:p w14:paraId="7850D748" w14:textId="77777777" w:rsidR="00B67A82" w:rsidRPr="00D72D43" w:rsidRDefault="00B67A82" w:rsidP="00955F75">
            <w:pPr>
              <w:spacing w:after="0"/>
              <w:ind w:right="-284"/>
              <w:jc w:val="left"/>
              <w:rPr>
                <w:rFonts w:ascii="Calibri" w:eastAsia="Times New Roman" w:hAnsi="Calibri" w:cs="Arial"/>
                <w:sz w:val="22"/>
              </w:rPr>
            </w:pPr>
            <w:r w:rsidRPr="00D72D43">
              <w:rPr>
                <w:rFonts w:ascii="Calibri" w:eastAsia="Times New Roman" w:hAnsi="Calibri" w:cs="Arial"/>
                <w:sz w:val="22"/>
              </w:rPr>
              <w:t>5</w:t>
            </w:r>
          </w:p>
        </w:tc>
        <w:tc>
          <w:tcPr>
            <w:tcW w:w="9072" w:type="dxa"/>
            <w:gridSpan w:val="3"/>
            <w:shd w:val="clear" w:color="auto" w:fill="auto"/>
          </w:tcPr>
          <w:p w14:paraId="505FE50F" w14:textId="77777777" w:rsidR="00B67A82" w:rsidRPr="00D72D43" w:rsidRDefault="00B67A82" w:rsidP="00955F75">
            <w:pPr>
              <w:spacing w:after="0"/>
              <w:ind w:right="-284"/>
              <w:rPr>
                <w:rFonts w:ascii="Calibri" w:eastAsia="Times New Roman" w:hAnsi="Calibri" w:cs="Arial"/>
                <w:sz w:val="22"/>
              </w:rPr>
            </w:pPr>
            <w:r w:rsidRPr="00D72D43">
              <w:rPr>
                <w:rFonts w:ascii="Calibri" w:eastAsia="Times New Roman" w:hAnsi="Calibri" w:cs="Arial"/>
                <w:sz w:val="22"/>
              </w:rPr>
              <w:t>I agree to take part in the above study.</w:t>
            </w:r>
          </w:p>
          <w:p w14:paraId="09E34CB1" w14:textId="77777777" w:rsidR="00B67A82" w:rsidRPr="00D72D43" w:rsidRDefault="00B67A82" w:rsidP="00955F75">
            <w:pPr>
              <w:spacing w:after="0"/>
              <w:ind w:right="-284"/>
              <w:rPr>
                <w:rFonts w:ascii="Calibri" w:eastAsia="Times New Roman" w:hAnsi="Calibri" w:cs="Arial"/>
                <w:sz w:val="22"/>
              </w:rPr>
            </w:pPr>
          </w:p>
        </w:tc>
        <w:tc>
          <w:tcPr>
            <w:tcW w:w="935" w:type="dxa"/>
            <w:shd w:val="clear" w:color="auto" w:fill="auto"/>
          </w:tcPr>
          <w:p w14:paraId="7001C66A" w14:textId="4B388B76" w:rsidR="00B67A82" w:rsidRPr="00D72D43" w:rsidRDefault="00865412" w:rsidP="00955F75">
            <w:pPr>
              <w:spacing w:after="0"/>
              <w:ind w:right="-284"/>
              <w:jc w:val="left"/>
              <w:rPr>
                <w:rFonts w:ascii="Calibri" w:eastAsia="Times New Roman" w:hAnsi="Calibri" w:cs="Arial"/>
                <w:sz w:val="22"/>
              </w:rPr>
            </w:pPr>
            <w:r>
              <w:rPr>
                <w:rFonts w:ascii="Calibri" w:eastAsia="Times New Roman" w:hAnsi="Calibri" w:cs="Calibri"/>
                <w:sz w:val="22"/>
              </w:rPr>
              <w:t>√</w:t>
            </w:r>
          </w:p>
        </w:tc>
      </w:tr>
      <w:tr w:rsidR="00B67A82" w:rsidRPr="00D72D43" w14:paraId="0A67E967" w14:textId="77777777" w:rsidTr="00955F75">
        <w:tc>
          <w:tcPr>
            <w:tcW w:w="2235" w:type="dxa"/>
            <w:gridSpan w:val="2"/>
            <w:shd w:val="clear" w:color="auto" w:fill="auto"/>
          </w:tcPr>
          <w:p w14:paraId="362F859C" w14:textId="77777777" w:rsidR="00B67A82" w:rsidRPr="00D72D43" w:rsidRDefault="00B67A82" w:rsidP="00955F75">
            <w:pPr>
              <w:tabs>
                <w:tab w:val="left" w:pos="3600"/>
                <w:tab w:val="left" w:pos="6480"/>
              </w:tabs>
              <w:spacing w:after="0"/>
              <w:jc w:val="left"/>
              <w:rPr>
                <w:rFonts w:ascii="Calibri" w:eastAsia="Times New Roman" w:hAnsi="Calibri" w:cs="Arial"/>
                <w:sz w:val="22"/>
              </w:rPr>
            </w:pPr>
            <w:r w:rsidRPr="00D72D43">
              <w:rPr>
                <w:rFonts w:ascii="Calibri" w:eastAsia="Times New Roman" w:hAnsi="Calibri" w:cs="Arial"/>
                <w:sz w:val="22"/>
              </w:rPr>
              <w:t>Name of Participant</w:t>
            </w:r>
          </w:p>
          <w:p w14:paraId="582586CA" w14:textId="77777777" w:rsidR="00B67A82" w:rsidRPr="00D72D43" w:rsidRDefault="00B67A82" w:rsidP="00955F75">
            <w:pPr>
              <w:tabs>
                <w:tab w:val="left" w:pos="3600"/>
                <w:tab w:val="left" w:pos="6480"/>
              </w:tabs>
              <w:spacing w:after="0"/>
              <w:jc w:val="left"/>
              <w:rPr>
                <w:rFonts w:ascii="Calibri" w:eastAsia="Times New Roman" w:hAnsi="Calibri" w:cs="Arial"/>
                <w:sz w:val="22"/>
              </w:rPr>
            </w:pPr>
          </w:p>
        </w:tc>
        <w:tc>
          <w:tcPr>
            <w:tcW w:w="5528" w:type="dxa"/>
            <w:shd w:val="clear" w:color="auto" w:fill="auto"/>
          </w:tcPr>
          <w:p w14:paraId="32B0DA69" w14:textId="77777777" w:rsidR="00B67A82" w:rsidRPr="00D72D43" w:rsidRDefault="00B67A82" w:rsidP="00955F75">
            <w:pPr>
              <w:tabs>
                <w:tab w:val="left" w:pos="3600"/>
                <w:tab w:val="left" w:pos="6480"/>
              </w:tabs>
              <w:spacing w:after="0"/>
              <w:jc w:val="left"/>
              <w:rPr>
                <w:rFonts w:ascii="Calibri" w:eastAsia="Times New Roman" w:hAnsi="Calibri" w:cs="Arial"/>
                <w:sz w:val="22"/>
              </w:rPr>
            </w:pPr>
            <w:r>
              <w:rPr>
                <w:rFonts w:ascii="Calibri" w:eastAsia="Times New Roman" w:hAnsi="Calibri" w:cs="Arial"/>
                <w:sz w:val="22"/>
              </w:rPr>
              <w:t>A.F.</w:t>
            </w:r>
          </w:p>
        </w:tc>
        <w:tc>
          <w:tcPr>
            <w:tcW w:w="2919" w:type="dxa"/>
            <w:gridSpan w:val="2"/>
            <w:shd w:val="clear" w:color="auto" w:fill="auto"/>
          </w:tcPr>
          <w:p w14:paraId="45B7BE9E" w14:textId="77777777" w:rsidR="00B67A82" w:rsidRPr="00160B82" w:rsidRDefault="00B67A82" w:rsidP="00955F75">
            <w:pPr>
              <w:tabs>
                <w:tab w:val="left" w:pos="3600"/>
                <w:tab w:val="left" w:pos="6480"/>
              </w:tabs>
              <w:spacing w:after="0"/>
              <w:jc w:val="left"/>
              <w:rPr>
                <w:rFonts w:ascii="Calibri" w:eastAsia="Times New Roman" w:hAnsi="Calibri" w:cs="Arial"/>
                <w:sz w:val="22"/>
              </w:rPr>
            </w:pPr>
            <w:r w:rsidRPr="00160B82">
              <w:rPr>
                <w:rFonts w:ascii="Calibri" w:eastAsia="Times New Roman" w:hAnsi="Calibri" w:cs="Arial"/>
                <w:sz w:val="22"/>
              </w:rPr>
              <w:t>Signature</w:t>
            </w:r>
          </w:p>
          <w:p w14:paraId="35189063" w14:textId="77777777" w:rsidR="00B67A82" w:rsidRPr="00762BDC" w:rsidRDefault="00B67A82" w:rsidP="00955F75">
            <w:pPr>
              <w:tabs>
                <w:tab w:val="left" w:pos="3600"/>
                <w:tab w:val="left" w:pos="6480"/>
              </w:tabs>
              <w:spacing w:after="0"/>
              <w:ind w:firstLine="720"/>
              <w:jc w:val="left"/>
              <w:rPr>
                <w:rFonts w:ascii="Calibri" w:eastAsia="Times New Roman" w:hAnsi="Calibri" w:cs="Arial"/>
                <w:b/>
                <w:bCs/>
                <w:i/>
                <w:iCs/>
                <w:sz w:val="22"/>
              </w:rPr>
            </w:pPr>
            <w:r>
              <w:rPr>
                <w:rFonts w:ascii="Calibri" w:eastAsia="Times New Roman" w:hAnsi="Calibri" w:cs="Arial"/>
                <w:b/>
                <w:bCs/>
                <w:i/>
                <w:iCs/>
                <w:sz w:val="22"/>
              </w:rPr>
              <w:t>A.F.</w:t>
            </w:r>
          </w:p>
        </w:tc>
      </w:tr>
      <w:tr w:rsidR="00B67A82" w:rsidRPr="00D72D43" w14:paraId="7C9BF52D" w14:textId="77777777" w:rsidTr="00955F75">
        <w:trPr>
          <w:trHeight w:val="403"/>
        </w:trPr>
        <w:tc>
          <w:tcPr>
            <w:tcW w:w="2235" w:type="dxa"/>
            <w:gridSpan w:val="2"/>
            <w:shd w:val="clear" w:color="auto" w:fill="auto"/>
          </w:tcPr>
          <w:p w14:paraId="4F71DA2D" w14:textId="77777777" w:rsidR="00B67A82" w:rsidRPr="00D72D43" w:rsidRDefault="00B67A82" w:rsidP="00955F75">
            <w:pPr>
              <w:tabs>
                <w:tab w:val="left" w:pos="3600"/>
                <w:tab w:val="left" w:pos="6480"/>
              </w:tabs>
              <w:spacing w:after="0"/>
              <w:jc w:val="left"/>
              <w:rPr>
                <w:rFonts w:ascii="Calibri" w:eastAsia="Times New Roman" w:hAnsi="Calibri" w:cs="Arial"/>
                <w:sz w:val="22"/>
              </w:rPr>
            </w:pPr>
            <w:r w:rsidRPr="00D72D43">
              <w:rPr>
                <w:rFonts w:ascii="Calibri" w:eastAsia="Times New Roman" w:hAnsi="Calibri" w:cs="Arial"/>
                <w:sz w:val="22"/>
              </w:rPr>
              <w:t>Researcher</w:t>
            </w:r>
          </w:p>
          <w:p w14:paraId="5DCBCE4E" w14:textId="77777777" w:rsidR="00B67A82" w:rsidRPr="00D72D43" w:rsidRDefault="00B67A82" w:rsidP="00955F75">
            <w:pPr>
              <w:tabs>
                <w:tab w:val="left" w:pos="3600"/>
                <w:tab w:val="left" w:pos="6480"/>
              </w:tabs>
              <w:spacing w:after="0"/>
              <w:jc w:val="left"/>
              <w:rPr>
                <w:rFonts w:ascii="Calibri" w:eastAsia="Times New Roman" w:hAnsi="Calibri" w:cs="Arial"/>
                <w:sz w:val="22"/>
              </w:rPr>
            </w:pPr>
          </w:p>
        </w:tc>
        <w:tc>
          <w:tcPr>
            <w:tcW w:w="5528" w:type="dxa"/>
            <w:shd w:val="clear" w:color="auto" w:fill="auto"/>
          </w:tcPr>
          <w:p w14:paraId="6EB67DFE" w14:textId="77777777" w:rsidR="00B67A82" w:rsidRPr="00D72D43" w:rsidRDefault="00B67A82" w:rsidP="00955F75">
            <w:pPr>
              <w:tabs>
                <w:tab w:val="left" w:pos="3600"/>
                <w:tab w:val="left" w:pos="6480"/>
              </w:tabs>
              <w:spacing w:after="0"/>
              <w:jc w:val="left"/>
              <w:rPr>
                <w:rFonts w:ascii="Calibri" w:eastAsia="Times New Roman" w:hAnsi="Calibri" w:cs="Arial"/>
                <w:sz w:val="22"/>
              </w:rPr>
            </w:pPr>
            <w:r w:rsidRPr="00D72D43">
              <w:rPr>
                <w:rFonts w:ascii="Calibri" w:eastAsia="Times New Roman" w:hAnsi="Calibri" w:cs="Arial"/>
                <w:sz w:val="22"/>
              </w:rPr>
              <w:t>Diana</w:t>
            </w:r>
            <w:r>
              <w:rPr>
                <w:rFonts w:ascii="Calibri" w:eastAsia="Times New Roman" w:hAnsi="Calibri" w:cs="Arial"/>
                <w:sz w:val="22"/>
              </w:rPr>
              <w:t xml:space="preserve">-Veronica </w:t>
            </w:r>
            <w:r w:rsidRPr="00D72D43">
              <w:rPr>
                <w:rFonts w:ascii="Calibri" w:eastAsia="Times New Roman" w:hAnsi="Calibri" w:cs="Arial"/>
                <w:sz w:val="22"/>
              </w:rPr>
              <w:t>Ciobanu</w:t>
            </w:r>
          </w:p>
        </w:tc>
        <w:tc>
          <w:tcPr>
            <w:tcW w:w="2919" w:type="dxa"/>
            <w:gridSpan w:val="2"/>
            <w:shd w:val="clear" w:color="auto" w:fill="auto"/>
          </w:tcPr>
          <w:p w14:paraId="6A0C7C8C" w14:textId="77777777" w:rsidR="00B67A82" w:rsidRDefault="00B67A82" w:rsidP="00955F75">
            <w:pPr>
              <w:tabs>
                <w:tab w:val="left" w:pos="3600"/>
                <w:tab w:val="left" w:pos="6480"/>
              </w:tabs>
              <w:spacing w:after="0"/>
              <w:jc w:val="left"/>
              <w:rPr>
                <w:rFonts w:ascii="Calibri" w:eastAsia="Times New Roman" w:hAnsi="Calibri" w:cs="Arial"/>
                <w:sz w:val="22"/>
              </w:rPr>
            </w:pPr>
            <w:r w:rsidRPr="00D72D43">
              <w:rPr>
                <w:rFonts w:ascii="Calibri" w:eastAsia="Times New Roman" w:hAnsi="Calibri" w:cs="Arial"/>
                <w:sz w:val="22"/>
              </w:rPr>
              <w:t>Signature</w:t>
            </w:r>
          </w:p>
          <w:p w14:paraId="7C12E9B0" w14:textId="77777777" w:rsidR="00B67A82" w:rsidRPr="006769DD" w:rsidRDefault="00B67A82" w:rsidP="00955F75">
            <w:pPr>
              <w:tabs>
                <w:tab w:val="left" w:pos="3600"/>
                <w:tab w:val="left" w:pos="6480"/>
              </w:tabs>
              <w:spacing w:after="0"/>
              <w:jc w:val="left"/>
              <w:rPr>
                <w:rFonts w:ascii="Calibri" w:eastAsia="Times New Roman" w:hAnsi="Calibri" w:cs="Arial"/>
                <w:b/>
                <w:bCs/>
                <w:i/>
                <w:iCs/>
                <w:sz w:val="22"/>
              </w:rPr>
            </w:pPr>
            <w:r w:rsidRPr="006769DD">
              <w:rPr>
                <w:rFonts w:ascii="Calibri" w:eastAsia="Times New Roman" w:hAnsi="Calibri" w:cs="Arial"/>
                <w:b/>
                <w:bCs/>
                <w:i/>
                <w:iCs/>
                <w:sz w:val="22"/>
              </w:rPr>
              <w:t>D.C</w:t>
            </w:r>
          </w:p>
        </w:tc>
      </w:tr>
    </w:tbl>
    <w:p w14:paraId="0619C373" w14:textId="77777777" w:rsidR="00B67A82" w:rsidRPr="00D72D43" w:rsidRDefault="00B67A82" w:rsidP="00B67A82">
      <w:pPr>
        <w:spacing w:after="0" w:line="240" w:lineRule="auto"/>
        <w:jc w:val="left"/>
        <w:rPr>
          <w:rFonts w:ascii="Calibri" w:eastAsia="Times New Roman" w:hAnsi="Calibri" w:cs="Times New Roman"/>
          <w:szCs w:val="24"/>
        </w:rPr>
      </w:pPr>
    </w:p>
    <w:p w14:paraId="256BCF3F" w14:textId="77777777" w:rsidR="00B67A82" w:rsidRPr="00D72D43" w:rsidRDefault="00B67A82" w:rsidP="00B67A82">
      <w:pPr>
        <w:spacing w:after="0" w:line="240" w:lineRule="auto"/>
        <w:jc w:val="left"/>
        <w:rPr>
          <w:rFonts w:ascii="Calibri" w:eastAsia="Times New Roman" w:hAnsi="Calibri" w:cs="Times New Roman"/>
          <w:szCs w:val="24"/>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280"/>
      </w:tblGrid>
      <w:tr w:rsidR="00B67A82" w:rsidRPr="00D72D43" w14:paraId="5EEE4E89" w14:textId="77777777" w:rsidTr="00955F75">
        <w:trPr>
          <w:trHeight w:val="814"/>
        </w:trPr>
        <w:tc>
          <w:tcPr>
            <w:tcW w:w="9280" w:type="dxa"/>
            <w:shd w:val="clear" w:color="auto" w:fill="auto"/>
          </w:tcPr>
          <w:p w14:paraId="33FA6DC4" w14:textId="77777777" w:rsidR="00B67A82" w:rsidRPr="00D72D43" w:rsidRDefault="00B67A82" w:rsidP="00955F75">
            <w:pPr>
              <w:tabs>
                <w:tab w:val="left" w:pos="3600"/>
                <w:tab w:val="left" w:pos="6480"/>
              </w:tabs>
              <w:spacing w:after="0"/>
              <w:rPr>
                <w:rFonts w:ascii="Calibri" w:eastAsia="Times New Roman" w:hAnsi="Calibri" w:cs="Arial"/>
                <w:color w:val="000000"/>
                <w:sz w:val="22"/>
              </w:rPr>
            </w:pPr>
            <w:r w:rsidRPr="00D72D43">
              <w:rPr>
                <w:rFonts w:ascii="Calibri" w:eastAsia="Times New Roman" w:hAnsi="Calibri" w:cs="Arial"/>
                <w:color w:val="000000"/>
                <w:sz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w:t>
            </w:r>
            <w:proofErr w:type="gramStart"/>
            <w:r w:rsidRPr="00D72D43">
              <w:rPr>
                <w:rFonts w:ascii="Calibri" w:eastAsia="Times New Roman" w:hAnsi="Calibri" w:cs="Arial"/>
                <w:color w:val="000000"/>
                <w:sz w:val="22"/>
              </w:rPr>
              <w:t>this</w:t>
            </w:r>
            <w:proofErr w:type="gramEnd"/>
            <w:r w:rsidRPr="00D72D43">
              <w:rPr>
                <w:rFonts w:ascii="Calibri" w:eastAsia="Times New Roman" w:hAnsi="Calibri" w:cs="Arial"/>
                <w:color w:val="000000"/>
                <w:sz w:val="22"/>
              </w:rPr>
              <w:t xml:space="preserve"> or any interview will remain confidential.</w:t>
            </w:r>
          </w:p>
          <w:p w14:paraId="2951D5CA" w14:textId="77777777" w:rsidR="00B67A82" w:rsidRPr="00D72D43" w:rsidRDefault="00B67A82" w:rsidP="00955F75">
            <w:pPr>
              <w:spacing w:after="0"/>
              <w:rPr>
                <w:rFonts w:ascii="Calibri" w:eastAsia="Times New Roman" w:hAnsi="Calibri" w:cs="Arial"/>
                <w:sz w:val="22"/>
              </w:rPr>
            </w:pPr>
            <w:r w:rsidRPr="00D72D43">
              <w:rPr>
                <w:rFonts w:ascii="Calibri" w:eastAsia="Times New Roman" w:hAnsi="Calibri" w:cs="Arial"/>
                <w:sz w:val="22"/>
              </w:rPr>
              <w:t>When completed please return in the envelope provided. One copy will be given to you and the original to be kept on the file of the research team at:</w:t>
            </w:r>
          </w:p>
          <w:p w14:paraId="43837B34" w14:textId="77777777" w:rsidR="00B67A82" w:rsidRPr="00D72D43" w:rsidRDefault="00B67A82" w:rsidP="00955F75">
            <w:pPr>
              <w:spacing w:after="0"/>
              <w:jc w:val="left"/>
              <w:rPr>
                <w:rFonts w:ascii="Calibri" w:eastAsia="Times New Roman" w:hAnsi="Calibri" w:cs="Arial"/>
                <w:b/>
                <w:sz w:val="22"/>
              </w:rPr>
            </w:pPr>
          </w:p>
          <w:p w14:paraId="261A450C" w14:textId="77777777" w:rsidR="00B67A82" w:rsidRPr="00D72D43" w:rsidRDefault="00B67A82" w:rsidP="00955F75">
            <w:pPr>
              <w:spacing w:after="0"/>
              <w:jc w:val="left"/>
              <w:rPr>
                <w:rFonts w:ascii="Calibri" w:eastAsia="Times New Roman" w:hAnsi="Calibri" w:cs="Arial"/>
                <w:b/>
                <w:sz w:val="22"/>
              </w:rPr>
            </w:pPr>
            <w:r w:rsidRPr="00D72D43">
              <w:rPr>
                <w:rFonts w:ascii="Calibri" w:eastAsia="Times New Roman" w:hAnsi="Calibri" w:cs="Arial"/>
                <w:b/>
                <w:sz w:val="22"/>
              </w:rPr>
              <w:t>NAME &amp; ADDRESS OF RESEARCHER</w:t>
            </w:r>
          </w:p>
          <w:p w14:paraId="58D797F4"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sz w:val="22"/>
              </w:rPr>
              <w:t>Diana Ciobanu</w:t>
            </w:r>
          </w:p>
          <w:p w14:paraId="61ED4720"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sz w:val="22"/>
              </w:rPr>
              <w:t>University of Wales Trinity Saint David (London Campus)</w:t>
            </w:r>
          </w:p>
          <w:p w14:paraId="66CE8E82"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sz w:val="22"/>
              </w:rPr>
              <w:t>Winchester House</w:t>
            </w:r>
          </w:p>
          <w:p w14:paraId="1D3E030C"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sz w:val="22"/>
              </w:rPr>
              <w:t>11 Cranmer Road</w:t>
            </w:r>
          </w:p>
          <w:p w14:paraId="6F079376"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sz w:val="22"/>
              </w:rPr>
              <w:t>London – SW9 6EJ</w:t>
            </w:r>
          </w:p>
          <w:p w14:paraId="10B1073D"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sz w:val="22"/>
              </w:rPr>
              <w:t>Tel: +442075667600</w:t>
            </w:r>
          </w:p>
          <w:p w14:paraId="726F5BE4" w14:textId="77777777" w:rsidR="00B67A82" w:rsidRPr="00D72D43" w:rsidRDefault="00B67A82" w:rsidP="00955F75">
            <w:pPr>
              <w:spacing w:after="0"/>
              <w:jc w:val="left"/>
              <w:rPr>
                <w:rFonts w:ascii="Calibri" w:eastAsia="Times New Roman" w:hAnsi="Calibri" w:cs="Arial"/>
                <w:color w:val="0563C1"/>
                <w:sz w:val="22"/>
                <w:u w:val="single"/>
              </w:rPr>
            </w:pPr>
            <w:r w:rsidRPr="00D72D43">
              <w:rPr>
                <w:rFonts w:ascii="Calibri" w:eastAsia="Times New Roman" w:hAnsi="Calibri" w:cs="Arial"/>
                <w:sz w:val="22"/>
              </w:rPr>
              <w:t xml:space="preserve">Email: </w:t>
            </w:r>
            <w:hyperlink r:id="rId27" w:history="1">
              <w:r w:rsidRPr="00D72D43">
                <w:rPr>
                  <w:rFonts w:ascii="Calibri" w:eastAsia="Times New Roman" w:hAnsi="Calibri" w:cs="Arial"/>
                  <w:color w:val="0563C1"/>
                  <w:sz w:val="22"/>
                  <w:u w:val="single"/>
                </w:rPr>
                <w:t>info.london@uwtsd.ac.uk</w:t>
              </w:r>
            </w:hyperlink>
          </w:p>
          <w:p w14:paraId="35252487" w14:textId="77777777" w:rsidR="00B67A82" w:rsidRPr="00D72D43" w:rsidRDefault="00B67A82" w:rsidP="00955F75">
            <w:pPr>
              <w:spacing w:after="0"/>
              <w:jc w:val="left"/>
              <w:rPr>
                <w:rFonts w:ascii="Calibri" w:eastAsia="Times New Roman" w:hAnsi="Calibri" w:cs="Arial"/>
                <w:sz w:val="22"/>
              </w:rPr>
            </w:pPr>
            <w:r w:rsidRPr="00D72D43">
              <w:rPr>
                <w:rFonts w:ascii="Calibri" w:eastAsia="Times New Roman" w:hAnsi="Calibri" w:cs="Arial"/>
                <w:b/>
                <w:strike/>
                <w:sz w:val="22"/>
              </w:rPr>
              <w:t xml:space="preserve">         : </w:t>
            </w:r>
            <w:hyperlink r:id="rId28" w:history="1">
              <w:r w:rsidRPr="00D72D43">
                <w:rPr>
                  <w:rFonts w:ascii="Calibri" w:eastAsia="Times New Roman" w:hAnsi="Calibri" w:cs="Arial"/>
                  <w:color w:val="0563C1"/>
                  <w:sz w:val="22"/>
                  <w:u w:val="single"/>
                </w:rPr>
                <w:t>londonstudentservice@uwtsd.ac.uk</w:t>
              </w:r>
            </w:hyperlink>
            <w:r w:rsidRPr="00D72D43">
              <w:rPr>
                <w:rFonts w:ascii="Calibri" w:eastAsia="Times New Roman" w:hAnsi="Calibri" w:cs="Arial"/>
                <w:sz w:val="22"/>
              </w:rPr>
              <w:t xml:space="preserve"> </w:t>
            </w:r>
          </w:p>
          <w:p w14:paraId="6CF71BB1" w14:textId="77777777" w:rsidR="00B67A82" w:rsidRPr="00D72D43" w:rsidRDefault="00B67A82" w:rsidP="00955F75">
            <w:pPr>
              <w:spacing w:after="0"/>
              <w:rPr>
                <w:rFonts w:ascii="Calibri" w:eastAsia="Times New Roman" w:hAnsi="Calibri" w:cs="Arial"/>
                <w:sz w:val="22"/>
              </w:rPr>
            </w:pPr>
          </w:p>
        </w:tc>
      </w:tr>
    </w:tbl>
    <w:p w14:paraId="7747B3B6" w14:textId="77777777" w:rsidR="00B67A82" w:rsidRPr="00D72D43" w:rsidRDefault="00B67A82" w:rsidP="00B67A82">
      <w:pPr>
        <w:spacing w:after="0" w:line="240" w:lineRule="auto"/>
        <w:jc w:val="left"/>
        <w:rPr>
          <w:rFonts w:ascii="Calibri" w:eastAsia="Times New Roman" w:hAnsi="Calibri" w:cs="Times New Roman"/>
          <w:szCs w:val="24"/>
        </w:rPr>
      </w:pPr>
    </w:p>
    <w:p w14:paraId="14C63412" w14:textId="77777777" w:rsidR="00B67A82" w:rsidRPr="00D72D43" w:rsidRDefault="00B67A82" w:rsidP="00B67A82">
      <w:pPr>
        <w:spacing w:after="0" w:line="240" w:lineRule="auto"/>
        <w:jc w:val="left"/>
        <w:rPr>
          <w:rFonts w:ascii="Calibri" w:eastAsia="Times New Roman" w:hAnsi="Calibri" w:cs="Times New Roman"/>
          <w:szCs w:val="24"/>
        </w:rPr>
      </w:pPr>
    </w:p>
    <w:p w14:paraId="12C86032" w14:textId="77777777" w:rsidR="00B67A82" w:rsidRPr="00D72D43" w:rsidRDefault="00B67A82" w:rsidP="00B67A82">
      <w:pPr>
        <w:spacing w:after="0" w:line="240" w:lineRule="auto"/>
        <w:jc w:val="left"/>
        <w:rPr>
          <w:rFonts w:ascii="Calibri" w:eastAsia="Times New Roman" w:hAnsi="Calibri" w:cs="Times New Roman"/>
          <w:szCs w:val="24"/>
        </w:rPr>
      </w:pPr>
    </w:p>
    <w:p w14:paraId="2C1F26D9" w14:textId="77777777" w:rsidR="00B67A82" w:rsidRPr="00D72D43" w:rsidRDefault="00B67A82" w:rsidP="00B67A82">
      <w:pPr>
        <w:spacing w:after="0" w:line="240" w:lineRule="auto"/>
        <w:jc w:val="left"/>
        <w:rPr>
          <w:rFonts w:ascii="Calibri" w:eastAsia="Times New Roman" w:hAnsi="Calibri" w:cs="Times New Roman"/>
          <w:szCs w:val="24"/>
        </w:rPr>
      </w:pPr>
    </w:p>
    <w:p w14:paraId="42220DA7" w14:textId="77777777" w:rsidR="00B67A82" w:rsidRPr="00D72D43" w:rsidRDefault="00B67A82" w:rsidP="00B67A82">
      <w:pPr>
        <w:spacing w:after="0" w:line="240" w:lineRule="auto"/>
        <w:jc w:val="left"/>
        <w:rPr>
          <w:rFonts w:ascii="Calibri" w:eastAsia="Times New Roman" w:hAnsi="Calibri" w:cs="Times New Roman"/>
          <w:szCs w:val="24"/>
        </w:rPr>
      </w:pPr>
    </w:p>
    <w:p w14:paraId="2F7289B3" w14:textId="77777777" w:rsidR="00B67A82" w:rsidRPr="00D72D43" w:rsidRDefault="00B67A82" w:rsidP="00B67A82">
      <w:pPr>
        <w:spacing w:after="0" w:line="240" w:lineRule="auto"/>
        <w:jc w:val="left"/>
        <w:rPr>
          <w:rFonts w:ascii="Calibri" w:eastAsia="Times New Roman" w:hAnsi="Calibri" w:cs="Times New Roman"/>
          <w:szCs w:val="24"/>
        </w:rPr>
      </w:pPr>
    </w:p>
    <w:p w14:paraId="58195D2F" w14:textId="77777777" w:rsidR="00B67A82" w:rsidRPr="00D72D43" w:rsidRDefault="00B67A82" w:rsidP="00B67A82">
      <w:pPr>
        <w:spacing w:after="0" w:line="240" w:lineRule="auto"/>
        <w:jc w:val="left"/>
        <w:rPr>
          <w:rFonts w:ascii="Calibri" w:eastAsia="Times New Roman" w:hAnsi="Calibri" w:cs="Times New Roman"/>
          <w:szCs w:val="24"/>
        </w:rPr>
      </w:pPr>
    </w:p>
    <w:p w14:paraId="6018C703" w14:textId="77777777" w:rsidR="00B67A82" w:rsidRPr="00D72D43" w:rsidRDefault="00B67A82" w:rsidP="00B67A82">
      <w:pPr>
        <w:spacing w:after="0" w:line="240" w:lineRule="auto"/>
        <w:jc w:val="left"/>
        <w:rPr>
          <w:rFonts w:ascii="Calibri" w:eastAsia="Times New Roman" w:hAnsi="Calibri" w:cs="Times New Roman"/>
          <w:szCs w:val="24"/>
        </w:rPr>
      </w:pPr>
    </w:p>
    <w:p w14:paraId="3197B05B" w14:textId="77777777" w:rsidR="00B67A82" w:rsidRPr="00D72D43" w:rsidRDefault="00B67A82" w:rsidP="00B67A82">
      <w:pPr>
        <w:spacing w:after="0" w:line="240" w:lineRule="auto"/>
        <w:jc w:val="left"/>
        <w:rPr>
          <w:rFonts w:ascii="Calibri" w:eastAsia="Times New Roman" w:hAnsi="Calibri" w:cs="Times New Roman"/>
          <w:szCs w:val="24"/>
        </w:rPr>
      </w:pPr>
    </w:p>
    <w:p w14:paraId="23556CFA" w14:textId="77777777" w:rsidR="00B67A82" w:rsidRPr="00D72D43" w:rsidRDefault="00B67A82" w:rsidP="00B67A82">
      <w:pPr>
        <w:spacing w:after="0" w:line="240" w:lineRule="auto"/>
        <w:jc w:val="left"/>
        <w:rPr>
          <w:rFonts w:ascii="Calibri" w:eastAsia="Times New Roman" w:hAnsi="Calibri" w:cs="Times New Roman"/>
          <w:szCs w:val="24"/>
        </w:rPr>
      </w:pPr>
    </w:p>
    <w:p w14:paraId="1F426519" w14:textId="77777777" w:rsidR="00B67A82" w:rsidRPr="00D72D43" w:rsidRDefault="00B67A82" w:rsidP="00B67A82">
      <w:pPr>
        <w:spacing w:after="0" w:line="240" w:lineRule="auto"/>
        <w:jc w:val="left"/>
        <w:rPr>
          <w:rFonts w:ascii="Calibri" w:eastAsia="Times New Roman" w:hAnsi="Calibri" w:cs="Times New Roman"/>
          <w:szCs w:val="24"/>
        </w:rPr>
      </w:pPr>
    </w:p>
    <w:p w14:paraId="512D455A" w14:textId="77777777" w:rsidR="00B67A82" w:rsidRPr="00D72D43" w:rsidRDefault="00B67A82" w:rsidP="00B67A82">
      <w:pPr>
        <w:spacing w:after="0" w:line="240" w:lineRule="auto"/>
        <w:jc w:val="left"/>
        <w:rPr>
          <w:rFonts w:ascii="Calibri" w:eastAsia="Times New Roman" w:hAnsi="Calibri" w:cs="Times New Roman"/>
          <w:szCs w:val="24"/>
        </w:rPr>
      </w:pPr>
    </w:p>
    <w:p w14:paraId="50CA5C4B" w14:textId="77777777" w:rsidR="00B67A82" w:rsidRPr="00D72D43" w:rsidRDefault="00B67A82" w:rsidP="00B67A82">
      <w:pPr>
        <w:spacing w:after="0" w:line="240" w:lineRule="auto"/>
        <w:jc w:val="left"/>
        <w:rPr>
          <w:rFonts w:ascii="Calibri" w:eastAsia="Times New Roman" w:hAnsi="Calibri" w:cs="Times New Roman"/>
          <w:szCs w:val="24"/>
        </w:rPr>
      </w:pPr>
    </w:p>
    <w:p w14:paraId="7E4397D6" w14:textId="77777777" w:rsidR="00B67A82" w:rsidRPr="00D72D43" w:rsidRDefault="00B67A82" w:rsidP="00B67A82">
      <w:pPr>
        <w:spacing w:after="0" w:line="240" w:lineRule="auto"/>
        <w:jc w:val="left"/>
        <w:rPr>
          <w:rFonts w:ascii="Calibri" w:eastAsia="Times New Roman" w:hAnsi="Calibri" w:cs="Times New Roman"/>
          <w:szCs w:val="24"/>
        </w:rPr>
      </w:pPr>
    </w:p>
    <w:p w14:paraId="0224F0D8" w14:textId="77777777" w:rsidR="00B67A82" w:rsidRPr="00D72D43" w:rsidRDefault="00B67A82" w:rsidP="00B67A82">
      <w:pPr>
        <w:spacing w:after="0" w:line="240" w:lineRule="auto"/>
        <w:jc w:val="left"/>
        <w:rPr>
          <w:rFonts w:ascii="Calibri" w:eastAsia="Times New Roman" w:hAnsi="Calibri" w:cs="Times New Roman"/>
          <w:szCs w:val="24"/>
        </w:rPr>
      </w:pPr>
    </w:p>
    <w:p w14:paraId="5E384AEF" w14:textId="77777777" w:rsidR="00B67A82" w:rsidRPr="00D72D43" w:rsidRDefault="00B67A82" w:rsidP="00B67A82">
      <w:pPr>
        <w:spacing w:after="0" w:line="240" w:lineRule="auto"/>
        <w:jc w:val="left"/>
        <w:rPr>
          <w:rFonts w:ascii="Calibri" w:eastAsia="Times New Roman" w:hAnsi="Calibri" w:cs="Times New Roman"/>
          <w:szCs w:val="24"/>
        </w:rPr>
      </w:pPr>
    </w:p>
    <w:p w14:paraId="309FA312" w14:textId="77777777" w:rsidR="00B67A82" w:rsidRDefault="00B67A82" w:rsidP="00B67A82">
      <w:pPr>
        <w:rPr>
          <w:b/>
          <w:bCs/>
          <w:lang w:val="en-US" w:eastAsia="en-GB"/>
        </w:rPr>
      </w:pPr>
    </w:p>
    <w:p w14:paraId="773FB7C3" w14:textId="77777777" w:rsidR="00B67A82" w:rsidRPr="00D72D43" w:rsidRDefault="00B67A82" w:rsidP="00B67A82">
      <w:pPr>
        <w:rPr>
          <w:b/>
          <w:bCs/>
          <w:lang w:val="en-US" w:eastAsia="en-GB"/>
        </w:rPr>
      </w:pPr>
      <w:r w:rsidRPr="00D72D43">
        <w:rPr>
          <w:b/>
          <w:bCs/>
          <w:lang w:val="en-US" w:eastAsia="en-GB"/>
        </w:rPr>
        <w:t xml:space="preserve">Appendix </w:t>
      </w:r>
      <w:r>
        <w:rPr>
          <w:b/>
          <w:bCs/>
          <w:lang w:val="en-US" w:eastAsia="en-GB"/>
        </w:rPr>
        <w:t>3</w:t>
      </w:r>
    </w:p>
    <w:p w14:paraId="6279A5F4" w14:textId="77777777" w:rsidR="00B67A82" w:rsidRPr="00D72D43" w:rsidRDefault="00B67A82" w:rsidP="00B67A82">
      <w:pPr>
        <w:tabs>
          <w:tab w:val="left" w:pos="5103"/>
        </w:tabs>
        <w:spacing w:after="0" w:line="240" w:lineRule="auto"/>
        <w:jc w:val="center"/>
        <w:rPr>
          <w:rFonts w:ascii="Arial" w:eastAsia="Times New Roman" w:hAnsi="Arial" w:cs="Arial"/>
          <w:b/>
          <w:bCs/>
          <w:szCs w:val="24"/>
        </w:rPr>
      </w:pPr>
      <w:r w:rsidRPr="00D72D43">
        <w:rPr>
          <w:rFonts w:ascii="Arial" w:eastAsia="Times New Roman" w:hAnsi="Arial" w:cs="Arial"/>
          <w:b/>
          <w:bCs/>
          <w:szCs w:val="24"/>
        </w:rPr>
        <w:t>APPLICATION FOR ETHICAL APPROVAL</w:t>
      </w:r>
    </w:p>
    <w:p w14:paraId="6FE0740E" w14:textId="77777777" w:rsidR="00B67A82" w:rsidRPr="00D72D43" w:rsidRDefault="00B67A82" w:rsidP="00B67A82">
      <w:pPr>
        <w:tabs>
          <w:tab w:val="left" w:pos="5103"/>
        </w:tabs>
        <w:spacing w:after="0" w:line="240" w:lineRule="auto"/>
        <w:jc w:val="center"/>
        <w:rPr>
          <w:rFonts w:ascii="Arial" w:eastAsia="Times New Roman" w:hAnsi="Arial" w:cs="Arial"/>
          <w:b/>
          <w:bCs/>
          <w:sz w:val="20"/>
          <w:szCs w:val="20"/>
        </w:rPr>
      </w:pPr>
    </w:p>
    <w:p w14:paraId="10D124F1" w14:textId="77777777" w:rsidR="00B67A82" w:rsidRPr="00D72D43" w:rsidRDefault="00B67A82" w:rsidP="00B67A82">
      <w:pPr>
        <w:tabs>
          <w:tab w:val="left" w:pos="5103"/>
        </w:tabs>
        <w:spacing w:after="0" w:line="240" w:lineRule="auto"/>
        <w:rPr>
          <w:rFonts w:ascii="Arial" w:eastAsia="Times New Roman" w:hAnsi="Arial" w:cs="Arial"/>
          <w:b/>
          <w:bCs/>
          <w:sz w:val="22"/>
        </w:rPr>
      </w:pPr>
      <w:proofErr w:type="gramStart"/>
      <w:r w:rsidRPr="00D72D43">
        <w:rPr>
          <w:rFonts w:ascii="Arial" w:eastAsia="Times New Roman" w:hAnsi="Arial" w:cs="Arial"/>
          <w:b/>
          <w:bCs/>
          <w:sz w:val="22"/>
        </w:rPr>
        <w:t>In order for</w:t>
      </w:r>
      <w:proofErr w:type="gramEnd"/>
      <w:r w:rsidRPr="00D72D43">
        <w:rPr>
          <w:rFonts w:ascii="Arial" w:eastAsia="Times New Roman" w:hAnsi="Arial" w:cs="Arial"/>
          <w:b/>
          <w:bCs/>
          <w:sz w:val="22"/>
        </w:rPr>
        <w:t xml:space="preserve"> research to result in benefit and minimise risk of harm, it must be conducted ethically. A researcher may not be covered by the University’s insurance if ethical approval has not been obtained prior to commencement.</w:t>
      </w:r>
    </w:p>
    <w:p w14:paraId="4282DBBC" w14:textId="77777777" w:rsidR="00B67A82" w:rsidRPr="00D72D43" w:rsidRDefault="00B67A82" w:rsidP="00B67A82">
      <w:pPr>
        <w:tabs>
          <w:tab w:val="left" w:pos="5103"/>
        </w:tabs>
        <w:spacing w:after="0" w:line="240" w:lineRule="auto"/>
        <w:jc w:val="center"/>
        <w:rPr>
          <w:rFonts w:ascii="Arial" w:eastAsia="Times New Roman" w:hAnsi="Arial" w:cs="Arial"/>
          <w:b/>
          <w:bCs/>
          <w:sz w:val="16"/>
          <w:szCs w:val="16"/>
        </w:rPr>
      </w:pPr>
    </w:p>
    <w:p w14:paraId="31349F41" w14:textId="77777777" w:rsidR="00B67A82" w:rsidRPr="00D72D43" w:rsidRDefault="00B67A82" w:rsidP="00B67A82">
      <w:pPr>
        <w:tabs>
          <w:tab w:val="left" w:pos="5103"/>
        </w:tabs>
        <w:spacing w:after="0" w:line="240" w:lineRule="auto"/>
        <w:rPr>
          <w:rFonts w:ascii="Arial" w:eastAsia="Times New Roman" w:hAnsi="Arial" w:cs="Arial"/>
          <w:sz w:val="22"/>
        </w:rPr>
      </w:pPr>
      <w:r w:rsidRPr="00D72D43">
        <w:rPr>
          <w:rFonts w:ascii="Arial" w:eastAsia="Times New Roman" w:hAnsi="Arial" w:cs="Arial"/>
          <w:sz w:val="22"/>
        </w:rPr>
        <w:t xml:space="preserve">The University follows the OECD Frascati manual definition of </w:t>
      </w:r>
      <w:r w:rsidRPr="00D72D43">
        <w:rPr>
          <w:rFonts w:ascii="Arial" w:eastAsia="Times New Roman" w:hAnsi="Arial" w:cs="Arial"/>
          <w:b/>
          <w:sz w:val="22"/>
        </w:rPr>
        <w:t>research activity</w:t>
      </w:r>
      <w:r w:rsidRPr="00D72D43">
        <w:rPr>
          <w:rFonts w:ascii="Arial" w:eastAsia="Times New Roman"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ACE3FED" w14:textId="77777777" w:rsidR="00B67A82" w:rsidRPr="00D72D43" w:rsidRDefault="00B67A82" w:rsidP="00B67A82">
      <w:pPr>
        <w:tabs>
          <w:tab w:val="left" w:pos="5103"/>
        </w:tabs>
        <w:spacing w:after="0" w:line="240" w:lineRule="auto"/>
        <w:rPr>
          <w:rFonts w:ascii="Arial" w:eastAsia="Times New Roman" w:hAnsi="Arial" w:cs="Arial"/>
          <w:sz w:val="22"/>
        </w:rPr>
      </w:pPr>
    </w:p>
    <w:p w14:paraId="65775398" w14:textId="77777777" w:rsidR="00B67A82" w:rsidRPr="00D72D43" w:rsidRDefault="00B67A82" w:rsidP="00B67A82">
      <w:pPr>
        <w:tabs>
          <w:tab w:val="left" w:pos="5103"/>
        </w:tabs>
        <w:spacing w:after="0" w:line="240" w:lineRule="auto"/>
        <w:rPr>
          <w:rFonts w:ascii="Arial" w:eastAsia="Times New Roman" w:hAnsi="Arial" w:cs="Arial"/>
          <w:sz w:val="22"/>
        </w:rPr>
      </w:pPr>
      <w:r w:rsidRPr="00D72D43">
        <w:rPr>
          <w:rFonts w:ascii="Arial" w:eastAsia="Times New Roman" w:hAnsi="Arial" w:cs="Arial"/>
          <w:sz w:val="22"/>
        </w:rPr>
        <w:t>The individual undertaking the research activity is known as the “principal researcher”.</w:t>
      </w:r>
    </w:p>
    <w:p w14:paraId="2DCEC8A9" w14:textId="77777777" w:rsidR="00B67A82" w:rsidRPr="00D72D43" w:rsidRDefault="00B67A82" w:rsidP="00B67A82">
      <w:pPr>
        <w:tabs>
          <w:tab w:val="left" w:pos="5103"/>
        </w:tabs>
        <w:spacing w:after="0" w:line="240" w:lineRule="auto"/>
        <w:rPr>
          <w:rFonts w:ascii="Arial" w:eastAsia="Times New Roman" w:hAnsi="Arial" w:cs="Arial"/>
          <w:sz w:val="22"/>
        </w:rPr>
      </w:pPr>
    </w:p>
    <w:p w14:paraId="70F4B815" w14:textId="77777777" w:rsidR="00B67A82" w:rsidRPr="00D72D43" w:rsidRDefault="00B67A82" w:rsidP="00B67A82">
      <w:pPr>
        <w:tabs>
          <w:tab w:val="left" w:pos="5103"/>
        </w:tabs>
        <w:spacing w:after="0" w:line="240" w:lineRule="auto"/>
        <w:rPr>
          <w:rFonts w:ascii="Arial" w:eastAsia="Times New Roman" w:hAnsi="Arial" w:cs="Arial"/>
          <w:sz w:val="22"/>
        </w:rPr>
      </w:pPr>
      <w:r w:rsidRPr="00D72D43">
        <w:rPr>
          <w:rFonts w:ascii="Arial" w:eastAsia="Times New Roman" w:hAnsi="Arial" w:cs="Arial"/>
          <w:sz w:val="22"/>
        </w:rPr>
        <w:t>Ethical approval is not required for routine audits, performance reviews, quality assurance studies, testing within normal educational requirements, and literary or artistic criticism.</w:t>
      </w:r>
    </w:p>
    <w:p w14:paraId="774702C6" w14:textId="77777777" w:rsidR="00B67A82" w:rsidRPr="00D72D43" w:rsidRDefault="00B67A82" w:rsidP="00B67A82">
      <w:pPr>
        <w:tabs>
          <w:tab w:val="left" w:pos="5103"/>
        </w:tabs>
        <w:spacing w:after="0" w:line="240" w:lineRule="auto"/>
        <w:rPr>
          <w:rFonts w:ascii="Arial" w:eastAsia="Times New Roman" w:hAnsi="Arial" w:cs="Arial"/>
          <w:sz w:val="22"/>
        </w:rPr>
      </w:pPr>
    </w:p>
    <w:p w14:paraId="7A425D96" w14:textId="77777777" w:rsidR="00B67A82" w:rsidRPr="00D72D43" w:rsidRDefault="00B67A82" w:rsidP="00B67A82">
      <w:pPr>
        <w:tabs>
          <w:tab w:val="left" w:pos="5103"/>
        </w:tabs>
        <w:spacing w:after="0" w:line="240" w:lineRule="auto"/>
        <w:rPr>
          <w:rFonts w:ascii="Arial" w:eastAsia="Times New Roman" w:hAnsi="Arial" w:cs="Arial"/>
          <w:b/>
          <w:bCs/>
          <w:sz w:val="22"/>
        </w:rPr>
      </w:pPr>
      <w:r w:rsidRPr="00D72D43">
        <w:rPr>
          <w:rFonts w:ascii="Arial" w:eastAsia="Times New Roman" w:hAnsi="Arial" w:cs="Arial"/>
          <w:b/>
          <w:bCs/>
          <w:sz w:val="22"/>
        </w:rPr>
        <w:t>Please read the notes for guidance before completing ALL sections of the form.</w:t>
      </w:r>
    </w:p>
    <w:p w14:paraId="5F0D46D7" w14:textId="77777777" w:rsidR="00B67A82" w:rsidRPr="00D72D43" w:rsidRDefault="00B67A82" w:rsidP="00B67A82">
      <w:pPr>
        <w:autoSpaceDE w:val="0"/>
        <w:autoSpaceDN w:val="0"/>
        <w:adjustRightInd w:val="0"/>
        <w:spacing w:after="0" w:line="240" w:lineRule="auto"/>
        <w:rPr>
          <w:rFonts w:ascii="Arial" w:eastAsia="Times New Roman" w:hAnsi="Arial" w:cs="Arial"/>
          <w:sz w:val="22"/>
        </w:rPr>
      </w:pPr>
    </w:p>
    <w:p w14:paraId="1B638FFB" w14:textId="77777777" w:rsidR="00B67A82" w:rsidRPr="00D72D43" w:rsidRDefault="00B67A82" w:rsidP="00B67A82">
      <w:pPr>
        <w:autoSpaceDE w:val="0"/>
        <w:autoSpaceDN w:val="0"/>
        <w:adjustRightInd w:val="0"/>
        <w:spacing w:after="0" w:line="240" w:lineRule="auto"/>
        <w:rPr>
          <w:rFonts w:ascii="Arial" w:eastAsia="Times New Roman" w:hAnsi="Arial" w:cs="Arial"/>
          <w:sz w:val="22"/>
        </w:rPr>
      </w:pPr>
      <w:r w:rsidRPr="00D72D43">
        <w:rPr>
          <w:rFonts w:ascii="Arial" w:eastAsia="Times New Roman" w:hAnsi="Arial" w:cs="Arial"/>
          <w:b/>
          <w:sz w:val="22"/>
        </w:rPr>
        <w:t>This form</w:t>
      </w:r>
      <w:r w:rsidRPr="00D72D43">
        <w:rPr>
          <w:rFonts w:ascii="Arial" w:eastAsia="Times New Roman" w:hAnsi="Arial" w:cs="Arial"/>
          <w:sz w:val="22"/>
        </w:rPr>
        <w:t xml:space="preserve"> </w:t>
      </w:r>
      <w:r w:rsidRPr="00D72D43">
        <w:rPr>
          <w:rFonts w:ascii="Arial" w:eastAsia="Times New Roman" w:hAnsi="Arial" w:cs="Arial"/>
          <w:b/>
          <w:sz w:val="22"/>
        </w:rPr>
        <w:t>must be completed and approved prior to undertaking any research activity.</w:t>
      </w:r>
      <w:r w:rsidRPr="00D72D43">
        <w:rPr>
          <w:rFonts w:ascii="Arial" w:eastAsia="Times New Roman" w:hAnsi="Arial" w:cs="Arial"/>
          <w:sz w:val="22"/>
        </w:rPr>
        <w:t xml:space="preserve"> Please see Checklist for details of process for different categories of application.  </w:t>
      </w:r>
    </w:p>
    <w:p w14:paraId="55975CE9" w14:textId="77777777" w:rsidR="00B67A82" w:rsidRPr="00D72D43" w:rsidRDefault="00B67A82" w:rsidP="00B67A82">
      <w:pPr>
        <w:autoSpaceDE w:val="0"/>
        <w:autoSpaceDN w:val="0"/>
        <w:adjustRightInd w:val="0"/>
        <w:spacing w:after="0" w:line="240" w:lineRule="auto"/>
        <w:rPr>
          <w:rFonts w:ascii="Arial" w:eastAsia="Times New Roman" w:hAnsi="Arial" w:cs="Arial"/>
          <w:sz w:val="22"/>
        </w:rPr>
      </w:pPr>
    </w:p>
    <w:p w14:paraId="2AD4307C"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r w:rsidRPr="00D72D43">
        <w:rPr>
          <w:rFonts w:ascii="Arial" w:eastAsia="Times New Roman" w:hAnsi="Arial" w:cs="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67A82" w:rsidRPr="00D72D43" w14:paraId="6491C7EE" w14:textId="77777777" w:rsidTr="00955F75">
        <w:trPr>
          <w:trHeight w:val="439"/>
        </w:trPr>
        <w:tc>
          <w:tcPr>
            <w:tcW w:w="559" w:type="dxa"/>
            <w:shd w:val="clear" w:color="auto" w:fill="F2F2F2"/>
            <w:vAlign w:val="center"/>
          </w:tcPr>
          <w:p w14:paraId="2954D6B8"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1</w:t>
            </w:r>
          </w:p>
        </w:tc>
        <w:tc>
          <w:tcPr>
            <w:tcW w:w="3253" w:type="dxa"/>
            <w:gridSpan w:val="2"/>
            <w:shd w:val="clear" w:color="auto" w:fill="F2F2F2"/>
            <w:vAlign w:val="center"/>
          </w:tcPr>
          <w:p w14:paraId="36BE2A3C"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Full Name:</w:t>
            </w:r>
            <w:r>
              <w:rPr>
                <w:rFonts w:ascii="Arial" w:eastAsia="Times New Roman" w:hAnsi="Arial" w:cs="Arial"/>
                <w:sz w:val="22"/>
              </w:rPr>
              <w:t xml:space="preserve"> Diana-Veronica Ciobanu</w:t>
            </w:r>
          </w:p>
        </w:tc>
        <w:tc>
          <w:tcPr>
            <w:tcW w:w="6636" w:type="dxa"/>
            <w:gridSpan w:val="4"/>
            <w:vAlign w:val="center"/>
          </w:tcPr>
          <w:p w14:paraId="38670E06" w14:textId="77777777" w:rsidR="00B67A82" w:rsidRPr="00D72D43" w:rsidRDefault="00B67A82" w:rsidP="00955F75">
            <w:pPr>
              <w:spacing w:after="0" w:line="240" w:lineRule="auto"/>
              <w:jc w:val="left"/>
              <w:rPr>
                <w:rFonts w:ascii="Arial" w:eastAsia="Times New Roman" w:hAnsi="Arial" w:cs="Arial"/>
                <w:sz w:val="22"/>
              </w:rPr>
            </w:pPr>
          </w:p>
        </w:tc>
      </w:tr>
      <w:tr w:rsidR="00B67A82" w:rsidRPr="00D72D43" w14:paraId="3935B32A" w14:textId="77777777" w:rsidTr="00955F75">
        <w:trPr>
          <w:trHeight w:val="472"/>
        </w:trPr>
        <w:tc>
          <w:tcPr>
            <w:tcW w:w="559" w:type="dxa"/>
            <w:shd w:val="clear" w:color="auto" w:fill="BFBFBF"/>
            <w:vAlign w:val="center"/>
          </w:tcPr>
          <w:p w14:paraId="47AFE7CD"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2</w:t>
            </w:r>
          </w:p>
        </w:tc>
        <w:tc>
          <w:tcPr>
            <w:tcW w:w="3253" w:type="dxa"/>
            <w:gridSpan w:val="2"/>
            <w:shd w:val="clear" w:color="auto" w:fill="BFBFBF"/>
            <w:vAlign w:val="center"/>
          </w:tcPr>
          <w:p w14:paraId="425C845B"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Tick all boxes that apply:</w:t>
            </w:r>
          </w:p>
        </w:tc>
        <w:tc>
          <w:tcPr>
            <w:tcW w:w="2551" w:type="dxa"/>
            <w:shd w:val="clear" w:color="auto" w:fill="F2F2F2"/>
            <w:vAlign w:val="center"/>
          </w:tcPr>
          <w:p w14:paraId="724E6B93"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Member of staff:</w:t>
            </w:r>
          </w:p>
        </w:tc>
        <w:tc>
          <w:tcPr>
            <w:tcW w:w="709" w:type="dxa"/>
            <w:shd w:val="clear" w:color="auto" w:fill="BFBFBF"/>
            <w:vAlign w:val="center"/>
          </w:tcPr>
          <w:p w14:paraId="4581E269" w14:textId="77777777" w:rsidR="00B67A82" w:rsidRPr="00D72D43" w:rsidRDefault="00B67A82" w:rsidP="00955F75">
            <w:pPr>
              <w:spacing w:after="0" w:line="240" w:lineRule="auto"/>
              <w:jc w:val="center"/>
              <w:rPr>
                <w:rFonts w:ascii="Arial" w:eastAsia="Times New Roman" w:hAnsi="Arial" w:cs="Arial"/>
                <w:sz w:val="22"/>
              </w:rPr>
            </w:pPr>
            <w:r w:rsidRPr="00D72D43">
              <w:rPr>
                <w:rFonts w:ascii="MS Gothic" w:eastAsia="MS Gothic" w:hAnsi="MS Gothic" w:cs="Arial" w:hint="eastAsia"/>
                <w:sz w:val="22"/>
              </w:rPr>
              <w:t>☐</w:t>
            </w:r>
          </w:p>
        </w:tc>
        <w:tc>
          <w:tcPr>
            <w:tcW w:w="2526" w:type="dxa"/>
            <w:shd w:val="clear" w:color="auto" w:fill="F2F2F2"/>
            <w:vAlign w:val="center"/>
          </w:tcPr>
          <w:p w14:paraId="22D7A14D"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Honorary research fellow:</w:t>
            </w:r>
          </w:p>
        </w:tc>
        <w:tc>
          <w:tcPr>
            <w:tcW w:w="850" w:type="dxa"/>
            <w:shd w:val="clear" w:color="auto" w:fill="BFBFBF"/>
            <w:vAlign w:val="center"/>
          </w:tcPr>
          <w:p w14:paraId="4553C191" w14:textId="77777777" w:rsidR="00B67A82" w:rsidRPr="00D72D43" w:rsidRDefault="00B67A82" w:rsidP="00955F75">
            <w:pPr>
              <w:spacing w:after="0" w:line="240" w:lineRule="auto"/>
              <w:jc w:val="center"/>
              <w:rPr>
                <w:rFonts w:ascii="Arial" w:eastAsia="Times New Roman" w:hAnsi="Arial" w:cs="Arial"/>
                <w:sz w:val="22"/>
              </w:rPr>
            </w:pPr>
            <w:r w:rsidRPr="00D72D43">
              <w:rPr>
                <w:rFonts w:ascii="MS Gothic" w:eastAsia="MS Gothic" w:hAnsi="MS Gothic" w:cs="Arial" w:hint="eastAsia"/>
                <w:sz w:val="22"/>
              </w:rPr>
              <w:t>☐</w:t>
            </w:r>
          </w:p>
        </w:tc>
      </w:tr>
      <w:tr w:rsidR="00B67A82" w:rsidRPr="00D72D43" w14:paraId="017687FF" w14:textId="77777777" w:rsidTr="00955F75">
        <w:trPr>
          <w:trHeight w:val="472"/>
        </w:trPr>
        <w:tc>
          <w:tcPr>
            <w:tcW w:w="559" w:type="dxa"/>
            <w:shd w:val="clear" w:color="auto" w:fill="F2F2F2"/>
            <w:vAlign w:val="center"/>
          </w:tcPr>
          <w:p w14:paraId="5C2723C7" w14:textId="77777777" w:rsidR="00B67A82" w:rsidRPr="00D72D43" w:rsidRDefault="00B67A82" w:rsidP="00955F75">
            <w:pPr>
              <w:spacing w:after="0" w:line="240" w:lineRule="auto"/>
              <w:jc w:val="left"/>
              <w:rPr>
                <w:rFonts w:ascii="Arial" w:eastAsia="Times New Roman" w:hAnsi="Arial" w:cs="Arial"/>
                <w:sz w:val="22"/>
              </w:rPr>
            </w:pPr>
          </w:p>
        </w:tc>
        <w:tc>
          <w:tcPr>
            <w:tcW w:w="2544" w:type="dxa"/>
            <w:shd w:val="clear" w:color="auto" w:fill="F2F2F2"/>
            <w:vAlign w:val="center"/>
          </w:tcPr>
          <w:p w14:paraId="64947B1B"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Undergraduate Student</w:t>
            </w:r>
          </w:p>
        </w:tc>
        <w:sdt>
          <w:sdtPr>
            <w:rPr>
              <w:rFonts w:ascii="Arial" w:eastAsia="Times New Roman" w:hAnsi="Arial" w:cs="Arial"/>
              <w:sz w:val="22"/>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2F43B7A4" w14:textId="77777777" w:rsidR="00B67A82" w:rsidRPr="00D72D43" w:rsidRDefault="00B67A82" w:rsidP="00955F75">
                <w:pPr>
                  <w:spacing w:after="0" w:line="240" w:lineRule="auto"/>
                  <w:jc w:val="center"/>
                  <w:rPr>
                    <w:rFonts w:ascii="Arial" w:eastAsia="Times New Roman" w:hAnsi="Arial" w:cs="Arial"/>
                    <w:sz w:val="22"/>
                  </w:rPr>
                </w:pPr>
                <w:r>
                  <w:rPr>
                    <w:rFonts w:ascii="MS Gothic" w:eastAsia="MS Gothic" w:hAnsi="MS Gothic" w:cs="Arial" w:hint="eastAsia"/>
                    <w:sz w:val="22"/>
                  </w:rPr>
                  <w:t>☒</w:t>
                </w:r>
              </w:p>
            </w:tc>
          </w:sdtContent>
        </w:sdt>
        <w:tc>
          <w:tcPr>
            <w:tcW w:w="2551" w:type="dxa"/>
            <w:shd w:val="clear" w:color="auto" w:fill="F2F2F2"/>
            <w:vAlign w:val="center"/>
          </w:tcPr>
          <w:p w14:paraId="53E8D995"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Taught Postgraduate Student</w:t>
            </w:r>
          </w:p>
        </w:tc>
        <w:sdt>
          <w:sdtPr>
            <w:rPr>
              <w:rFonts w:ascii="Arial" w:eastAsia="Times New Roman" w:hAnsi="Arial" w:cs="Arial"/>
              <w:sz w:val="22"/>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26EFFC27" w14:textId="77777777" w:rsidR="00B67A82" w:rsidRPr="00D72D43" w:rsidRDefault="00B67A82" w:rsidP="00955F75">
                <w:pPr>
                  <w:spacing w:after="0" w:line="240" w:lineRule="auto"/>
                  <w:jc w:val="center"/>
                  <w:rPr>
                    <w:rFonts w:ascii="Arial" w:eastAsia="Times New Roman" w:hAnsi="Arial" w:cs="Arial"/>
                    <w:sz w:val="22"/>
                  </w:rPr>
                </w:pPr>
                <w:r w:rsidRPr="00D72D43">
                  <w:rPr>
                    <w:rFonts w:ascii="Segoe UI Symbol" w:eastAsia="Times New Roman" w:hAnsi="Segoe UI Symbol" w:cs="Segoe UI Symbol"/>
                    <w:sz w:val="22"/>
                  </w:rPr>
                  <w:t>☐</w:t>
                </w:r>
              </w:p>
            </w:tc>
          </w:sdtContent>
        </w:sdt>
        <w:tc>
          <w:tcPr>
            <w:tcW w:w="2526" w:type="dxa"/>
            <w:shd w:val="clear" w:color="auto" w:fill="F2F2F2"/>
            <w:vAlign w:val="center"/>
          </w:tcPr>
          <w:p w14:paraId="5FA92188"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Postgraduate Research Student</w:t>
            </w:r>
          </w:p>
        </w:tc>
        <w:sdt>
          <w:sdtPr>
            <w:rPr>
              <w:rFonts w:ascii="Arial" w:eastAsia="Times New Roman" w:hAnsi="Arial" w:cs="Arial"/>
              <w:sz w:val="22"/>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7678558A" w14:textId="77777777" w:rsidR="00B67A82" w:rsidRPr="00D72D43" w:rsidRDefault="00B67A82" w:rsidP="00955F75">
                <w:pPr>
                  <w:spacing w:after="0" w:line="240" w:lineRule="auto"/>
                  <w:jc w:val="center"/>
                  <w:rPr>
                    <w:rFonts w:ascii="Arial" w:eastAsia="Times New Roman" w:hAnsi="Arial" w:cs="Arial"/>
                    <w:sz w:val="22"/>
                  </w:rPr>
                </w:pPr>
                <w:r w:rsidRPr="00D72D43">
                  <w:rPr>
                    <w:rFonts w:ascii="Segoe UI Symbol" w:eastAsia="Times New Roman" w:hAnsi="Segoe UI Symbol" w:cs="Segoe UI Symbol"/>
                    <w:sz w:val="22"/>
                  </w:rPr>
                  <w:t>☐</w:t>
                </w:r>
              </w:p>
            </w:tc>
          </w:sdtContent>
        </w:sdt>
      </w:tr>
    </w:tbl>
    <w:p w14:paraId="3B4BF4AA" w14:textId="77777777" w:rsidR="00B67A82" w:rsidRPr="00D72D43" w:rsidRDefault="00B67A82" w:rsidP="00B67A82">
      <w:pPr>
        <w:spacing w:after="0" w:line="240" w:lineRule="auto"/>
        <w:jc w:val="left"/>
        <w:rPr>
          <w:rFonts w:ascii="Arial" w:eastAsia="Times New Roman"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67A82" w:rsidRPr="00D72D43" w14:paraId="4366536E" w14:textId="77777777" w:rsidTr="00955F75">
        <w:trPr>
          <w:cantSplit/>
          <w:trHeight w:val="334"/>
        </w:trPr>
        <w:tc>
          <w:tcPr>
            <w:tcW w:w="559" w:type="dxa"/>
            <w:shd w:val="clear" w:color="auto" w:fill="F2F2F2"/>
            <w:vAlign w:val="center"/>
          </w:tcPr>
          <w:p w14:paraId="6BF5EBFB"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3</w:t>
            </w:r>
          </w:p>
        </w:tc>
        <w:tc>
          <w:tcPr>
            <w:tcW w:w="3253" w:type="dxa"/>
            <w:shd w:val="clear" w:color="auto" w:fill="F2F2F2"/>
            <w:vAlign w:val="center"/>
          </w:tcPr>
          <w:p w14:paraId="546AF9C3"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Institute/Academic Discipline/Centre:</w:t>
            </w:r>
          </w:p>
        </w:tc>
        <w:tc>
          <w:tcPr>
            <w:tcW w:w="6636" w:type="dxa"/>
            <w:vAlign w:val="center"/>
          </w:tcPr>
          <w:p w14:paraId="26FC982A" w14:textId="77777777" w:rsidR="00B67A82" w:rsidRPr="00D72D43" w:rsidRDefault="00B67A82" w:rsidP="00955F75">
            <w:pPr>
              <w:spacing w:after="0" w:line="240" w:lineRule="auto"/>
              <w:jc w:val="left"/>
              <w:rPr>
                <w:rFonts w:ascii="Arial" w:eastAsia="Times New Roman" w:hAnsi="Arial" w:cs="Arial"/>
                <w:sz w:val="22"/>
              </w:rPr>
            </w:pPr>
            <w:r>
              <w:rPr>
                <w:rFonts w:ascii="Calibri" w:eastAsia="Times New Roman" w:hAnsi="Calibri" w:cs="Arial"/>
                <w:sz w:val="22"/>
              </w:rPr>
              <w:t xml:space="preserve">University of Wales Trinity Saint David </w:t>
            </w:r>
          </w:p>
        </w:tc>
      </w:tr>
      <w:tr w:rsidR="00B67A82" w:rsidRPr="00D72D43" w14:paraId="13F4CA39" w14:textId="77777777" w:rsidTr="00955F75">
        <w:trPr>
          <w:cantSplit/>
          <w:trHeight w:val="340"/>
        </w:trPr>
        <w:tc>
          <w:tcPr>
            <w:tcW w:w="559" w:type="dxa"/>
            <w:shd w:val="clear" w:color="auto" w:fill="F2F2F2"/>
            <w:vAlign w:val="center"/>
          </w:tcPr>
          <w:p w14:paraId="479B8A70"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4</w:t>
            </w:r>
          </w:p>
        </w:tc>
        <w:tc>
          <w:tcPr>
            <w:tcW w:w="3253" w:type="dxa"/>
            <w:shd w:val="clear" w:color="auto" w:fill="F2F2F2"/>
            <w:vAlign w:val="center"/>
          </w:tcPr>
          <w:p w14:paraId="351ABE9C"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Campus:</w:t>
            </w:r>
          </w:p>
        </w:tc>
        <w:tc>
          <w:tcPr>
            <w:tcW w:w="6636" w:type="dxa"/>
            <w:vAlign w:val="center"/>
          </w:tcPr>
          <w:p w14:paraId="5E0F2AEE" w14:textId="77777777" w:rsidR="00B67A82" w:rsidRPr="00D72D43" w:rsidRDefault="00B67A82" w:rsidP="00955F75">
            <w:pPr>
              <w:spacing w:after="0" w:line="240" w:lineRule="auto"/>
              <w:jc w:val="left"/>
              <w:rPr>
                <w:rFonts w:ascii="Arial" w:eastAsia="Times New Roman" w:hAnsi="Arial" w:cs="Arial"/>
                <w:sz w:val="22"/>
              </w:rPr>
            </w:pPr>
            <w:r>
              <w:rPr>
                <w:rFonts w:ascii="Arial" w:eastAsia="Times New Roman" w:hAnsi="Arial" w:cs="Arial"/>
                <w:sz w:val="22"/>
              </w:rPr>
              <w:t>London</w:t>
            </w:r>
          </w:p>
          <w:p w14:paraId="06EED883" w14:textId="77777777" w:rsidR="00B67A82" w:rsidRPr="00D72D43" w:rsidRDefault="00B67A82" w:rsidP="00955F75">
            <w:pPr>
              <w:spacing w:after="0" w:line="240" w:lineRule="auto"/>
              <w:jc w:val="left"/>
              <w:rPr>
                <w:rFonts w:ascii="Arial" w:eastAsia="Times New Roman" w:hAnsi="Arial" w:cs="Arial"/>
                <w:sz w:val="22"/>
              </w:rPr>
            </w:pPr>
          </w:p>
        </w:tc>
      </w:tr>
      <w:tr w:rsidR="00B67A82" w:rsidRPr="00D72D43" w14:paraId="10F65B4D" w14:textId="77777777" w:rsidTr="00955F75">
        <w:trPr>
          <w:cantSplit/>
          <w:trHeight w:val="340"/>
        </w:trPr>
        <w:tc>
          <w:tcPr>
            <w:tcW w:w="559" w:type="dxa"/>
            <w:shd w:val="clear" w:color="auto" w:fill="F2F2F2"/>
            <w:vAlign w:val="center"/>
          </w:tcPr>
          <w:p w14:paraId="30FE9BC3"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5</w:t>
            </w:r>
          </w:p>
        </w:tc>
        <w:tc>
          <w:tcPr>
            <w:tcW w:w="3253" w:type="dxa"/>
            <w:shd w:val="clear" w:color="auto" w:fill="F2F2F2"/>
            <w:vAlign w:val="center"/>
          </w:tcPr>
          <w:p w14:paraId="32AA6461"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E-mail address:</w:t>
            </w:r>
          </w:p>
        </w:tc>
        <w:tc>
          <w:tcPr>
            <w:tcW w:w="6636" w:type="dxa"/>
            <w:vAlign w:val="center"/>
          </w:tcPr>
          <w:p w14:paraId="4DD99D3A" w14:textId="77777777" w:rsidR="00B67A82" w:rsidRPr="00D72D43" w:rsidRDefault="00B67A82" w:rsidP="00955F75">
            <w:pPr>
              <w:spacing w:after="0" w:line="240" w:lineRule="auto"/>
              <w:jc w:val="left"/>
              <w:rPr>
                <w:rFonts w:ascii="Arial" w:eastAsia="Times New Roman" w:hAnsi="Arial" w:cs="Arial"/>
                <w:sz w:val="22"/>
              </w:rPr>
            </w:pPr>
          </w:p>
          <w:p w14:paraId="3071988E" w14:textId="77777777" w:rsidR="00B67A82" w:rsidRPr="00D72D43" w:rsidRDefault="00B67A82" w:rsidP="00955F75">
            <w:pPr>
              <w:spacing w:after="0" w:line="240" w:lineRule="auto"/>
              <w:jc w:val="left"/>
              <w:rPr>
                <w:rFonts w:ascii="Arial" w:eastAsia="Times New Roman" w:hAnsi="Arial" w:cs="Arial"/>
                <w:sz w:val="22"/>
              </w:rPr>
            </w:pPr>
            <w:r>
              <w:rPr>
                <w:rFonts w:ascii="Arial" w:eastAsia="Times New Roman" w:hAnsi="Arial" w:cs="Arial"/>
                <w:sz w:val="22"/>
              </w:rPr>
              <w:t>1913295@student.uwtsd.ac.uk</w:t>
            </w:r>
          </w:p>
        </w:tc>
      </w:tr>
      <w:tr w:rsidR="00B67A82" w:rsidRPr="00D72D43" w14:paraId="022B5394" w14:textId="77777777" w:rsidTr="00955F75">
        <w:trPr>
          <w:cantSplit/>
          <w:trHeight w:val="340"/>
        </w:trPr>
        <w:tc>
          <w:tcPr>
            <w:tcW w:w="559" w:type="dxa"/>
            <w:shd w:val="clear" w:color="auto" w:fill="F2F2F2"/>
            <w:vAlign w:val="center"/>
          </w:tcPr>
          <w:p w14:paraId="56195909"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6</w:t>
            </w:r>
          </w:p>
        </w:tc>
        <w:tc>
          <w:tcPr>
            <w:tcW w:w="3253" w:type="dxa"/>
            <w:shd w:val="clear" w:color="auto" w:fill="F2F2F2"/>
            <w:vAlign w:val="center"/>
          </w:tcPr>
          <w:p w14:paraId="257993B9"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Contact Telephone Number:</w:t>
            </w:r>
          </w:p>
        </w:tc>
        <w:tc>
          <w:tcPr>
            <w:tcW w:w="6636" w:type="dxa"/>
            <w:vAlign w:val="center"/>
          </w:tcPr>
          <w:p w14:paraId="4424F7CC" w14:textId="77777777" w:rsidR="00B67A82" w:rsidRPr="00D72D43" w:rsidRDefault="00B67A82" w:rsidP="00955F75">
            <w:pPr>
              <w:spacing w:after="0" w:line="240" w:lineRule="auto"/>
              <w:jc w:val="left"/>
              <w:rPr>
                <w:rFonts w:ascii="Arial" w:eastAsia="Times New Roman" w:hAnsi="Arial" w:cs="Arial"/>
                <w:sz w:val="22"/>
              </w:rPr>
            </w:pPr>
            <w:r>
              <w:rPr>
                <w:rFonts w:ascii="Arial" w:eastAsia="Times New Roman" w:hAnsi="Arial" w:cs="Arial"/>
                <w:sz w:val="22"/>
              </w:rPr>
              <w:t>07710115990</w:t>
            </w:r>
          </w:p>
          <w:p w14:paraId="594333E9" w14:textId="77777777" w:rsidR="00B67A82" w:rsidRPr="00D72D43" w:rsidRDefault="00B67A82" w:rsidP="00955F75">
            <w:pPr>
              <w:spacing w:after="0" w:line="240" w:lineRule="auto"/>
              <w:jc w:val="left"/>
              <w:rPr>
                <w:rFonts w:ascii="Arial" w:eastAsia="Times New Roman" w:hAnsi="Arial" w:cs="Arial"/>
                <w:sz w:val="22"/>
              </w:rPr>
            </w:pPr>
          </w:p>
        </w:tc>
      </w:tr>
      <w:tr w:rsidR="00B67A82" w:rsidRPr="00D72D43" w14:paraId="1F6481ED" w14:textId="77777777" w:rsidTr="00955F75">
        <w:tc>
          <w:tcPr>
            <w:tcW w:w="559" w:type="dxa"/>
            <w:shd w:val="clear" w:color="auto" w:fill="BFBFBF"/>
            <w:vAlign w:val="center"/>
          </w:tcPr>
          <w:p w14:paraId="533217C0" w14:textId="77777777" w:rsidR="00B67A82" w:rsidRPr="00D72D43" w:rsidRDefault="00B67A82" w:rsidP="00955F75">
            <w:pPr>
              <w:spacing w:after="0" w:line="240" w:lineRule="auto"/>
              <w:jc w:val="left"/>
              <w:rPr>
                <w:rFonts w:ascii="Arial" w:eastAsia="Times New Roman" w:hAnsi="Arial" w:cs="Arial"/>
                <w:b/>
                <w:i/>
                <w:sz w:val="22"/>
              </w:rPr>
            </w:pPr>
          </w:p>
        </w:tc>
        <w:tc>
          <w:tcPr>
            <w:tcW w:w="9889" w:type="dxa"/>
            <w:gridSpan w:val="2"/>
            <w:shd w:val="clear" w:color="auto" w:fill="BFBFBF"/>
            <w:vAlign w:val="center"/>
          </w:tcPr>
          <w:p w14:paraId="43C6096D"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
                <w:i/>
                <w:sz w:val="22"/>
              </w:rPr>
              <w:t>For students:</w:t>
            </w:r>
          </w:p>
        </w:tc>
      </w:tr>
      <w:tr w:rsidR="00B67A82" w:rsidRPr="00D72D43" w14:paraId="1B4ABC6E" w14:textId="77777777" w:rsidTr="00955F75">
        <w:trPr>
          <w:trHeight w:val="513"/>
        </w:trPr>
        <w:tc>
          <w:tcPr>
            <w:tcW w:w="559" w:type="dxa"/>
            <w:shd w:val="clear" w:color="auto" w:fill="F2F2F2"/>
            <w:vAlign w:val="center"/>
          </w:tcPr>
          <w:p w14:paraId="6DD92714"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7</w:t>
            </w:r>
          </w:p>
        </w:tc>
        <w:tc>
          <w:tcPr>
            <w:tcW w:w="3253" w:type="dxa"/>
            <w:shd w:val="clear" w:color="auto" w:fill="F2F2F2"/>
            <w:vAlign w:val="center"/>
          </w:tcPr>
          <w:p w14:paraId="3EBD1D22"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Student Number:</w:t>
            </w:r>
          </w:p>
        </w:tc>
        <w:tc>
          <w:tcPr>
            <w:tcW w:w="6636" w:type="dxa"/>
            <w:vAlign w:val="center"/>
          </w:tcPr>
          <w:p w14:paraId="7813665C" w14:textId="77777777" w:rsidR="00B67A82" w:rsidRPr="00D72D43" w:rsidRDefault="00B67A82" w:rsidP="00955F75">
            <w:pPr>
              <w:spacing w:after="0" w:line="240" w:lineRule="auto"/>
              <w:jc w:val="left"/>
              <w:rPr>
                <w:rFonts w:ascii="Arial" w:eastAsia="Times New Roman" w:hAnsi="Arial" w:cs="Arial"/>
                <w:sz w:val="22"/>
              </w:rPr>
            </w:pPr>
            <w:r>
              <w:rPr>
                <w:rFonts w:ascii="Arial" w:eastAsia="Times New Roman" w:hAnsi="Arial" w:cs="Arial"/>
                <w:sz w:val="22"/>
              </w:rPr>
              <w:t>1913295</w:t>
            </w:r>
          </w:p>
        </w:tc>
      </w:tr>
      <w:tr w:rsidR="00B67A82" w:rsidRPr="00D72D43" w14:paraId="631E5560" w14:textId="77777777" w:rsidTr="00955F75">
        <w:trPr>
          <w:trHeight w:val="549"/>
        </w:trPr>
        <w:tc>
          <w:tcPr>
            <w:tcW w:w="559" w:type="dxa"/>
            <w:shd w:val="clear" w:color="auto" w:fill="F2F2F2"/>
            <w:vAlign w:val="center"/>
          </w:tcPr>
          <w:p w14:paraId="1D2B75BF"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8</w:t>
            </w:r>
          </w:p>
        </w:tc>
        <w:tc>
          <w:tcPr>
            <w:tcW w:w="3253" w:type="dxa"/>
            <w:shd w:val="clear" w:color="auto" w:fill="F2F2F2"/>
            <w:vAlign w:val="center"/>
          </w:tcPr>
          <w:p w14:paraId="2750D331"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Programme of Study:</w:t>
            </w:r>
          </w:p>
        </w:tc>
        <w:tc>
          <w:tcPr>
            <w:tcW w:w="6636" w:type="dxa"/>
            <w:vAlign w:val="center"/>
          </w:tcPr>
          <w:p w14:paraId="62C2B81E" w14:textId="77777777" w:rsidR="00B67A82" w:rsidRPr="00D72D43" w:rsidRDefault="00B67A82" w:rsidP="00955F75">
            <w:pPr>
              <w:spacing w:after="0" w:line="240" w:lineRule="auto"/>
              <w:jc w:val="left"/>
              <w:rPr>
                <w:rFonts w:ascii="Arial" w:eastAsia="Times New Roman" w:hAnsi="Arial" w:cs="Arial"/>
                <w:sz w:val="22"/>
              </w:rPr>
            </w:pPr>
            <w:r>
              <w:rPr>
                <w:rFonts w:ascii="Arial" w:eastAsia="Times New Roman" w:hAnsi="Arial" w:cs="Arial"/>
                <w:sz w:val="22"/>
              </w:rPr>
              <w:t>Bachelor of Arts/ Business Management</w:t>
            </w:r>
          </w:p>
        </w:tc>
      </w:tr>
      <w:tr w:rsidR="00B67A82" w:rsidRPr="00D72D43" w14:paraId="08F18771" w14:textId="77777777" w:rsidTr="00955F75">
        <w:trPr>
          <w:trHeight w:val="557"/>
        </w:trPr>
        <w:tc>
          <w:tcPr>
            <w:tcW w:w="559" w:type="dxa"/>
            <w:shd w:val="clear" w:color="auto" w:fill="F2F2F2"/>
            <w:vAlign w:val="center"/>
          </w:tcPr>
          <w:p w14:paraId="1DBE3518"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lastRenderedPageBreak/>
              <w:t>9</w:t>
            </w:r>
          </w:p>
        </w:tc>
        <w:tc>
          <w:tcPr>
            <w:tcW w:w="3253" w:type="dxa"/>
            <w:shd w:val="clear" w:color="auto" w:fill="F2F2F2"/>
            <w:vAlign w:val="center"/>
          </w:tcPr>
          <w:p w14:paraId="25079ECE"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Director of Studies/Supervisor:</w:t>
            </w:r>
          </w:p>
        </w:tc>
        <w:tc>
          <w:tcPr>
            <w:tcW w:w="6636" w:type="dxa"/>
            <w:vAlign w:val="center"/>
          </w:tcPr>
          <w:p w14:paraId="30640A72" w14:textId="77777777" w:rsidR="00B67A82" w:rsidRPr="00067E61" w:rsidRDefault="00B67A82" w:rsidP="00955F75">
            <w:pPr>
              <w:spacing w:after="0" w:line="240" w:lineRule="auto"/>
              <w:jc w:val="left"/>
              <w:rPr>
                <w:rFonts w:ascii="Arial" w:eastAsia="Times New Roman" w:hAnsi="Arial" w:cs="Arial"/>
                <w:sz w:val="22"/>
              </w:rPr>
            </w:pPr>
            <w:r>
              <w:rPr>
                <w:rFonts w:ascii="Arial" w:hAnsi="Arial" w:cs="Arial"/>
                <w:color w:val="201F1E"/>
                <w:shd w:val="clear" w:color="auto" w:fill="FFFFFF"/>
              </w:rPr>
              <w:t xml:space="preserve">Dr </w:t>
            </w:r>
            <w:proofErr w:type="spellStart"/>
            <w:r>
              <w:rPr>
                <w:rFonts w:ascii="Arial" w:hAnsi="Arial" w:cs="Arial"/>
                <w:color w:val="201F1E"/>
                <w:shd w:val="clear" w:color="auto" w:fill="FFFFFF"/>
              </w:rPr>
              <w:t>Anupan</w:t>
            </w:r>
            <w:proofErr w:type="spellEnd"/>
            <w:r>
              <w:rPr>
                <w:rFonts w:ascii="Arial" w:hAnsi="Arial" w:cs="Arial"/>
                <w:color w:val="201F1E"/>
                <w:shd w:val="clear" w:color="auto" w:fill="FFFFFF"/>
              </w:rPr>
              <w:t xml:space="preserve"> Mazudar</w:t>
            </w:r>
            <w:r w:rsidRPr="00067E61">
              <w:rPr>
                <w:rFonts w:ascii="Arial" w:hAnsi="Arial" w:cs="Arial"/>
                <w:color w:val="201F1E"/>
                <w:shd w:val="clear" w:color="auto" w:fill="FFFFFF"/>
              </w:rPr>
              <w:t>/Dudley Ofori</w:t>
            </w:r>
          </w:p>
        </w:tc>
      </w:tr>
    </w:tbl>
    <w:p w14:paraId="34E5AD3A" w14:textId="77777777" w:rsidR="00B67A82" w:rsidRPr="00D72D43" w:rsidRDefault="00B67A82" w:rsidP="00B67A82">
      <w:pPr>
        <w:spacing w:after="0" w:line="240" w:lineRule="auto"/>
        <w:jc w:val="left"/>
        <w:rPr>
          <w:rFonts w:ascii="Arial" w:eastAsia="Times New Roman" w:hAnsi="Arial" w:cs="Arial"/>
          <w:bCs/>
          <w:iCs/>
          <w:sz w:val="20"/>
          <w:szCs w:val="20"/>
        </w:rPr>
      </w:pPr>
    </w:p>
    <w:p w14:paraId="6A33663B" w14:textId="77777777" w:rsidR="00B67A82" w:rsidRPr="00D72D43" w:rsidRDefault="00B67A82" w:rsidP="00B67A82">
      <w:pPr>
        <w:autoSpaceDE w:val="0"/>
        <w:autoSpaceDN w:val="0"/>
        <w:adjustRightInd w:val="0"/>
        <w:spacing w:after="0" w:line="240" w:lineRule="auto"/>
        <w:rPr>
          <w:rFonts w:ascii="Arial" w:eastAsia="Times New Roman" w:hAnsi="Arial" w:cs="Arial"/>
          <w:b/>
          <w:sz w:val="22"/>
        </w:rPr>
      </w:pPr>
    </w:p>
    <w:p w14:paraId="50E5CF4E" w14:textId="77777777" w:rsidR="00B67A82" w:rsidRPr="00D72D43" w:rsidRDefault="00B67A82" w:rsidP="00B67A82">
      <w:pPr>
        <w:spacing w:after="0" w:line="240" w:lineRule="auto"/>
        <w:jc w:val="left"/>
        <w:rPr>
          <w:rFonts w:ascii="Arial" w:eastAsia="Times New Roman" w:hAnsi="Arial" w:cs="Arial"/>
          <w:b/>
          <w:sz w:val="22"/>
        </w:rPr>
      </w:pPr>
    </w:p>
    <w:p w14:paraId="1B4ED66E"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r w:rsidRPr="00D72D43">
        <w:rPr>
          <w:rFonts w:ascii="Arial" w:eastAsia="Times New Roman" w:hAnsi="Arial" w:cs="Arial"/>
          <w:b/>
          <w:sz w:val="22"/>
        </w:rPr>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B67A82" w:rsidRPr="00D72D43" w14:paraId="541D37AB" w14:textId="77777777" w:rsidTr="00955F75">
        <w:tc>
          <w:tcPr>
            <w:tcW w:w="562" w:type="dxa"/>
            <w:shd w:val="clear" w:color="auto" w:fill="F2F2F2"/>
          </w:tcPr>
          <w:p w14:paraId="3A84ED70"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w:t>
            </w:r>
          </w:p>
        </w:tc>
        <w:tc>
          <w:tcPr>
            <w:tcW w:w="6232" w:type="dxa"/>
            <w:gridSpan w:val="2"/>
            <w:shd w:val="clear" w:color="auto" w:fill="F2F2F2"/>
            <w:vAlign w:val="center"/>
          </w:tcPr>
          <w:p w14:paraId="1895B35D"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Has the research activity received approval in principle?</w:t>
            </w:r>
          </w:p>
          <w:p w14:paraId="420EA9D0"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t>
            </w:r>
            <w:proofErr w:type="gramStart"/>
            <w:r w:rsidRPr="00D72D43">
              <w:rPr>
                <w:rFonts w:ascii="Arial" w:hAnsi="Arial" w:cs="Arial"/>
                <w:sz w:val="22"/>
              </w:rPr>
              <w:t>please</w:t>
            </w:r>
            <w:proofErr w:type="gramEnd"/>
            <w:r w:rsidRPr="00D72D43">
              <w:rPr>
                <w:rFonts w:ascii="Arial" w:hAnsi="Arial" w:cs="Arial"/>
                <w:sz w:val="22"/>
              </w:rPr>
              <w:t xml:space="preserve"> check the Guidance Notes as to the appropriate approval process for different levels of research by different categories of individual)</w:t>
            </w:r>
          </w:p>
        </w:tc>
        <w:tc>
          <w:tcPr>
            <w:tcW w:w="993" w:type="dxa"/>
            <w:shd w:val="clear" w:color="auto" w:fill="F2F2F2"/>
            <w:vAlign w:val="center"/>
          </w:tcPr>
          <w:p w14:paraId="47955ECA"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YES</w:t>
            </w:r>
          </w:p>
        </w:tc>
        <w:sdt>
          <w:sdtPr>
            <w:rPr>
              <w:rFonts w:ascii="Arial" w:hAnsi="Arial" w:cs="Arial"/>
              <w:b/>
              <w:sz w:val="22"/>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48623723"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Segoe UI Symbol" w:hAnsi="Segoe UI Symbol" w:cs="Segoe UI Symbol"/>
                    <w:b/>
                    <w:sz w:val="22"/>
                  </w:rPr>
                  <w:t>☒</w:t>
                </w:r>
              </w:p>
            </w:tc>
          </w:sdtContent>
        </w:sdt>
        <w:tc>
          <w:tcPr>
            <w:tcW w:w="992" w:type="dxa"/>
            <w:shd w:val="clear" w:color="auto" w:fill="F2F2F2"/>
            <w:vAlign w:val="center"/>
          </w:tcPr>
          <w:p w14:paraId="7AEA05B0"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NO</w:t>
            </w:r>
          </w:p>
        </w:tc>
        <w:sdt>
          <w:sdtPr>
            <w:rPr>
              <w:rFonts w:ascii="Arial" w:hAnsi="Arial" w:cs="Arial"/>
              <w:b/>
              <w:sz w:val="22"/>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7EE9382E"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Segoe UI Symbol" w:hAnsi="Segoe UI Symbol" w:cs="Segoe UI Symbol"/>
                    <w:b/>
                    <w:sz w:val="22"/>
                  </w:rPr>
                  <w:t>☐</w:t>
                </w:r>
              </w:p>
            </w:tc>
          </w:sdtContent>
        </w:sdt>
      </w:tr>
      <w:tr w:rsidR="00B67A82" w:rsidRPr="00D72D43" w14:paraId="45469C1C" w14:textId="77777777" w:rsidTr="00955F75">
        <w:tc>
          <w:tcPr>
            <w:tcW w:w="562" w:type="dxa"/>
            <w:shd w:val="clear" w:color="auto" w:fill="F2F2F2"/>
          </w:tcPr>
          <w:p w14:paraId="7FED77CE" w14:textId="77777777" w:rsidR="00B67A82" w:rsidRPr="00D72D43" w:rsidRDefault="00B67A82" w:rsidP="00955F75">
            <w:pPr>
              <w:autoSpaceDE w:val="0"/>
              <w:autoSpaceDN w:val="0"/>
              <w:adjustRightInd w:val="0"/>
              <w:spacing w:line="240" w:lineRule="auto"/>
              <w:jc w:val="left"/>
              <w:rPr>
                <w:rFonts w:ascii="Arial" w:hAnsi="Arial" w:cs="Arial"/>
                <w:b/>
                <w:bCs/>
                <w:sz w:val="22"/>
              </w:rPr>
            </w:pPr>
          </w:p>
        </w:tc>
        <w:tc>
          <w:tcPr>
            <w:tcW w:w="8075" w:type="dxa"/>
            <w:gridSpan w:val="4"/>
            <w:shd w:val="clear" w:color="auto" w:fill="F2F2F2"/>
          </w:tcPr>
          <w:p w14:paraId="541A0E20" w14:textId="77777777" w:rsidR="00B67A82" w:rsidRPr="00D72D43" w:rsidRDefault="00B67A82" w:rsidP="00955F75">
            <w:pPr>
              <w:autoSpaceDE w:val="0"/>
              <w:autoSpaceDN w:val="0"/>
              <w:adjustRightInd w:val="0"/>
              <w:spacing w:line="240" w:lineRule="auto"/>
              <w:jc w:val="left"/>
              <w:rPr>
                <w:rFonts w:ascii="Arial" w:hAnsi="Arial" w:cs="Arial"/>
                <w:b/>
                <w:bCs/>
                <w:sz w:val="22"/>
              </w:rPr>
            </w:pPr>
          </w:p>
        </w:tc>
        <w:tc>
          <w:tcPr>
            <w:tcW w:w="1843" w:type="dxa"/>
            <w:gridSpan w:val="2"/>
            <w:shd w:val="clear" w:color="auto" w:fill="F2F2F2"/>
          </w:tcPr>
          <w:p w14:paraId="069CB7DF" w14:textId="77777777" w:rsidR="00B67A82" w:rsidRPr="00D72D43" w:rsidRDefault="00B67A82" w:rsidP="00955F75">
            <w:pPr>
              <w:autoSpaceDE w:val="0"/>
              <w:autoSpaceDN w:val="0"/>
              <w:adjustRightInd w:val="0"/>
              <w:spacing w:line="240" w:lineRule="auto"/>
              <w:jc w:val="center"/>
              <w:rPr>
                <w:rFonts w:ascii="Arial" w:hAnsi="Arial" w:cs="Arial"/>
                <w:b/>
                <w:bCs/>
                <w:i/>
                <w:sz w:val="22"/>
              </w:rPr>
            </w:pPr>
            <w:r w:rsidRPr="00D72D43">
              <w:rPr>
                <w:rFonts w:ascii="Arial" w:hAnsi="Arial" w:cs="Arial"/>
                <w:b/>
                <w:bCs/>
                <w:i/>
                <w:sz w:val="22"/>
              </w:rPr>
              <w:t>Date</w:t>
            </w:r>
          </w:p>
        </w:tc>
      </w:tr>
      <w:tr w:rsidR="00B67A82" w:rsidRPr="00D72D43" w14:paraId="7A34DADB" w14:textId="77777777" w:rsidTr="00955F75">
        <w:trPr>
          <w:trHeight w:val="437"/>
        </w:trPr>
        <w:tc>
          <w:tcPr>
            <w:tcW w:w="562" w:type="dxa"/>
            <w:vMerge w:val="restart"/>
            <w:shd w:val="clear" w:color="auto" w:fill="F2F2F2"/>
          </w:tcPr>
          <w:p w14:paraId="40DFBD8E" w14:textId="77777777" w:rsidR="00B67A82" w:rsidRPr="00D72D43" w:rsidRDefault="00B67A82" w:rsidP="00955F75">
            <w:pPr>
              <w:autoSpaceDE w:val="0"/>
              <w:autoSpaceDN w:val="0"/>
              <w:adjustRightInd w:val="0"/>
              <w:spacing w:line="240" w:lineRule="auto"/>
              <w:rPr>
                <w:rFonts w:ascii="Arial" w:hAnsi="Arial" w:cs="Arial"/>
                <w:sz w:val="22"/>
              </w:rPr>
            </w:pPr>
            <w:r w:rsidRPr="00D72D43">
              <w:rPr>
                <w:rFonts w:ascii="Arial" w:hAnsi="Arial" w:cs="Arial"/>
                <w:sz w:val="22"/>
              </w:rPr>
              <w:t>2</w:t>
            </w:r>
          </w:p>
        </w:tc>
        <w:tc>
          <w:tcPr>
            <w:tcW w:w="3693" w:type="dxa"/>
            <w:vMerge w:val="restart"/>
            <w:shd w:val="clear" w:color="auto" w:fill="F2F2F2"/>
          </w:tcPr>
          <w:p w14:paraId="6277D331" w14:textId="77777777" w:rsidR="00B67A82" w:rsidRPr="00D72D43" w:rsidRDefault="00B67A82" w:rsidP="00955F75">
            <w:pPr>
              <w:autoSpaceDE w:val="0"/>
              <w:autoSpaceDN w:val="0"/>
              <w:adjustRightInd w:val="0"/>
              <w:spacing w:line="240" w:lineRule="auto"/>
              <w:rPr>
                <w:rFonts w:ascii="Arial" w:hAnsi="Arial" w:cs="Arial"/>
                <w:sz w:val="22"/>
              </w:rPr>
            </w:pPr>
            <w:r w:rsidRPr="00D72D43">
              <w:rPr>
                <w:rFonts w:ascii="Arial" w:hAnsi="Arial" w:cs="Arial"/>
                <w:sz w:val="22"/>
              </w:rPr>
              <w:t xml:space="preserve">If </w:t>
            </w:r>
            <w:proofErr w:type="gramStart"/>
            <w:r w:rsidRPr="00D72D43">
              <w:rPr>
                <w:rFonts w:ascii="Arial" w:hAnsi="Arial" w:cs="Arial"/>
                <w:sz w:val="22"/>
              </w:rPr>
              <w:t>Yes</w:t>
            </w:r>
            <w:proofErr w:type="gramEnd"/>
            <w:r w:rsidRPr="00D72D43">
              <w:rPr>
                <w:rFonts w:ascii="Arial" w:hAnsi="Arial" w:cs="Arial"/>
                <w:sz w:val="22"/>
              </w:rPr>
              <w:t>, please indicate source of approval (and date where known):</w:t>
            </w:r>
            <w:r w:rsidRPr="00D72D43">
              <w:rPr>
                <w:rFonts w:ascii="Arial" w:hAnsi="Arial" w:cs="Arial"/>
                <w:bCs/>
                <w:i/>
                <w:iCs/>
                <w:color w:val="FF0000"/>
                <w:sz w:val="20"/>
              </w:rPr>
              <w:t xml:space="preserve"> </w:t>
            </w:r>
            <w:r w:rsidRPr="00D72D43">
              <w:rPr>
                <w:rFonts w:ascii="Arial" w:hAnsi="Arial" w:cs="Arial"/>
                <w:b/>
                <w:bCs/>
                <w:i/>
                <w:iCs/>
                <w:sz w:val="20"/>
              </w:rPr>
              <w:t>Approval in principle must be obtained from the relevant source prior to seeking ethical approval</w:t>
            </w:r>
          </w:p>
        </w:tc>
        <w:tc>
          <w:tcPr>
            <w:tcW w:w="3532" w:type="dxa"/>
            <w:gridSpan w:val="2"/>
            <w:shd w:val="clear" w:color="auto" w:fill="F2F2F2"/>
            <w:vAlign w:val="center"/>
          </w:tcPr>
          <w:p w14:paraId="29EDDA24"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Research Degrees Committee</w:t>
            </w:r>
          </w:p>
        </w:tc>
        <w:sdt>
          <w:sdtPr>
            <w:rPr>
              <w:rFonts w:ascii="Arial" w:hAnsi="Arial" w:cs="Arial"/>
              <w:sz w:val="22"/>
            </w:rPr>
            <w:id w:val="706606798"/>
            <w14:checkbox>
              <w14:checked w14:val="1"/>
              <w14:checkedState w14:val="2612" w14:font="MS Gothic"/>
              <w14:uncheckedState w14:val="2610" w14:font="MS Gothic"/>
            </w14:checkbox>
          </w:sdtPr>
          <w:sdtContent>
            <w:tc>
              <w:tcPr>
                <w:tcW w:w="850" w:type="dxa"/>
                <w:shd w:val="clear" w:color="auto" w:fill="BFBFBF"/>
                <w:vAlign w:val="center"/>
              </w:tcPr>
              <w:p w14:paraId="24D65AA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tc>
          </w:sdtContent>
        </w:sdt>
        <w:tc>
          <w:tcPr>
            <w:tcW w:w="1843" w:type="dxa"/>
            <w:gridSpan w:val="2"/>
            <w:vAlign w:val="center"/>
          </w:tcPr>
          <w:p w14:paraId="4E60FF74" w14:textId="77777777" w:rsidR="00B67A82" w:rsidRPr="00D72D43" w:rsidRDefault="00B67A82" w:rsidP="00955F75">
            <w:pPr>
              <w:autoSpaceDE w:val="0"/>
              <w:autoSpaceDN w:val="0"/>
              <w:adjustRightInd w:val="0"/>
              <w:spacing w:line="240" w:lineRule="auto"/>
              <w:jc w:val="center"/>
              <w:rPr>
                <w:rFonts w:ascii="Arial" w:hAnsi="Arial" w:cs="Arial"/>
                <w:b/>
                <w:bCs/>
                <w:sz w:val="22"/>
              </w:rPr>
            </w:pPr>
          </w:p>
        </w:tc>
      </w:tr>
      <w:tr w:rsidR="00B67A82" w:rsidRPr="00D72D43" w14:paraId="01BB4DA3" w14:textId="77777777" w:rsidTr="00955F75">
        <w:trPr>
          <w:trHeight w:val="415"/>
        </w:trPr>
        <w:tc>
          <w:tcPr>
            <w:tcW w:w="562" w:type="dxa"/>
            <w:vMerge/>
            <w:shd w:val="clear" w:color="auto" w:fill="F2F2F2"/>
          </w:tcPr>
          <w:p w14:paraId="58BCFBF8" w14:textId="77777777" w:rsidR="00B67A82" w:rsidRPr="00D72D43" w:rsidRDefault="00B67A82" w:rsidP="00955F75">
            <w:pPr>
              <w:autoSpaceDE w:val="0"/>
              <w:autoSpaceDN w:val="0"/>
              <w:adjustRightInd w:val="0"/>
              <w:spacing w:line="240" w:lineRule="auto"/>
              <w:rPr>
                <w:rFonts w:ascii="Arial" w:hAnsi="Arial" w:cs="Arial"/>
                <w:sz w:val="22"/>
              </w:rPr>
            </w:pPr>
          </w:p>
        </w:tc>
        <w:tc>
          <w:tcPr>
            <w:tcW w:w="3693" w:type="dxa"/>
            <w:vMerge/>
            <w:shd w:val="clear" w:color="auto" w:fill="F2F2F2"/>
          </w:tcPr>
          <w:p w14:paraId="651B2F09" w14:textId="77777777" w:rsidR="00B67A82" w:rsidRPr="00D72D43" w:rsidRDefault="00B67A82" w:rsidP="00955F75">
            <w:pPr>
              <w:autoSpaceDE w:val="0"/>
              <w:autoSpaceDN w:val="0"/>
              <w:adjustRightInd w:val="0"/>
              <w:spacing w:line="240" w:lineRule="auto"/>
              <w:rPr>
                <w:rFonts w:ascii="Arial" w:hAnsi="Arial" w:cs="Arial"/>
                <w:sz w:val="22"/>
              </w:rPr>
            </w:pPr>
          </w:p>
        </w:tc>
        <w:tc>
          <w:tcPr>
            <w:tcW w:w="3532" w:type="dxa"/>
            <w:gridSpan w:val="2"/>
            <w:shd w:val="clear" w:color="auto" w:fill="F2F2F2"/>
            <w:vAlign w:val="center"/>
          </w:tcPr>
          <w:p w14:paraId="5EE8533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Institute Research Committee</w:t>
            </w:r>
          </w:p>
        </w:tc>
        <w:sdt>
          <w:sdtPr>
            <w:rPr>
              <w:rFonts w:ascii="Arial" w:hAnsi="Arial" w:cs="Arial"/>
              <w:sz w:val="22"/>
            </w:rPr>
            <w:id w:val="1394927872"/>
            <w14:checkbox>
              <w14:checked w14:val="1"/>
              <w14:checkedState w14:val="2612" w14:font="MS Gothic"/>
              <w14:uncheckedState w14:val="2610" w14:font="MS Gothic"/>
            </w14:checkbox>
          </w:sdtPr>
          <w:sdtContent>
            <w:tc>
              <w:tcPr>
                <w:tcW w:w="850" w:type="dxa"/>
                <w:shd w:val="clear" w:color="auto" w:fill="BFBFBF"/>
                <w:vAlign w:val="center"/>
              </w:tcPr>
              <w:p w14:paraId="11CD7B3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tc>
          </w:sdtContent>
        </w:sdt>
        <w:tc>
          <w:tcPr>
            <w:tcW w:w="1843" w:type="dxa"/>
            <w:gridSpan w:val="2"/>
            <w:vAlign w:val="center"/>
          </w:tcPr>
          <w:p w14:paraId="12FCA7BA" w14:textId="77777777" w:rsidR="00B67A82" w:rsidRPr="00D72D43" w:rsidRDefault="00B67A82" w:rsidP="00955F75">
            <w:pPr>
              <w:autoSpaceDE w:val="0"/>
              <w:autoSpaceDN w:val="0"/>
              <w:adjustRightInd w:val="0"/>
              <w:spacing w:line="240" w:lineRule="auto"/>
              <w:jc w:val="center"/>
              <w:rPr>
                <w:rFonts w:ascii="Arial" w:hAnsi="Arial" w:cs="Arial"/>
                <w:b/>
                <w:bCs/>
                <w:sz w:val="22"/>
              </w:rPr>
            </w:pPr>
          </w:p>
        </w:tc>
      </w:tr>
      <w:tr w:rsidR="00B67A82" w:rsidRPr="00D72D43" w14:paraId="17A62DC9" w14:textId="77777777" w:rsidTr="00955F75">
        <w:tc>
          <w:tcPr>
            <w:tcW w:w="562" w:type="dxa"/>
            <w:vMerge/>
            <w:shd w:val="clear" w:color="auto" w:fill="F2F2F2"/>
          </w:tcPr>
          <w:p w14:paraId="099E0923" w14:textId="77777777" w:rsidR="00B67A82" w:rsidRPr="00D72D43" w:rsidRDefault="00B67A82" w:rsidP="00955F75">
            <w:pPr>
              <w:autoSpaceDE w:val="0"/>
              <w:autoSpaceDN w:val="0"/>
              <w:adjustRightInd w:val="0"/>
              <w:spacing w:line="240" w:lineRule="auto"/>
              <w:rPr>
                <w:rFonts w:ascii="Arial" w:hAnsi="Arial" w:cs="Arial"/>
                <w:sz w:val="22"/>
              </w:rPr>
            </w:pPr>
          </w:p>
        </w:tc>
        <w:tc>
          <w:tcPr>
            <w:tcW w:w="3693" w:type="dxa"/>
            <w:vMerge/>
            <w:shd w:val="clear" w:color="auto" w:fill="F2F2F2"/>
          </w:tcPr>
          <w:p w14:paraId="0ED1298F" w14:textId="77777777" w:rsidR="00B67A82" w:rsidRPr="00D72D43" w:rsidRDefault="00B67A82" w:rsidP="00955F75">
            <w:pPr>
              <w:autoSpaceDE w:val="0"/>
              <w:autoSpaceDN w:val="0"/>
              <w:adjustRightInd w:val="0"/>
              <w:spacing w:line="240" w:lineRule="auto"/>
              <w:rPr>
                <w:rFonts w:ascii="Arial" w:hAnsi="Arial" w:cs="Arial"/>
                <w:sz w:val="22"/>
              </w:rPr>
            </w:pPr>
          </w:p>
        </w:tc>
        <w:tc>
          <w:tcPr>
            <w:tcW w:w="3532" w:type="dxa"/>
            <w:gridSpan w:val="2"/>
            <w:shd w:val="clear" w:color="auto" w:fill="F2F2F2"/>
            <w:vAlign w:val="center"/>
          </w:tcPr>
          <w:p w14:paraId="0934130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Other (write in)</w:t>
            </w:r>
          </w:p>
          <w:p w14:paraId="2DC9E392" w14:textId="77777777" w:rsidR="00B67A82" w:rsidRPr="00D72D43" w:rsidRDefault="00B67A82" w:rsidP="00955F75">
            <w:pPr>
              <w:autoSpaceDE w:val="0"/>
              <w:autoSpaceDN w:val="0"/>
              <w:adjustRightInd w:val="0"/>
              <w:spacing w:line="240" w:lineRule="auto"/>
              <w:jc w:val="left"/>
              <w:rPr>
                <w:rFonts w:ascii="Arial" w:hAnsi="Arial" w:cs="Arial"/>
                <w:sz w:val="22"/>
              </w:rPr>
            </w:pPr>
          </w:p>
        </w:tc>
        <w:sdt>
          <w:sdtPr>
            <w:rPr>
              <w:rFonts w:ascii="Arial" w:hAnsi="Arial" w:cs="Arial"/>
              <w:sz w:val="22"/>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352C1DD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tc>
          </w:sdtContent>
        </w:sdt>
        <w:tc>
          <w:tcPr>
            <w:tcW w:w="1843" w:type="dxa"/>
            <w:gridSpan w:val="2"/>
            <w:vAlign w:val="center"/>
          </w:tcPr>
          <w:p w14:paraId="78816900" w14:textId="77777777" w:rsidR="00B67A82" w:rsidRPr="00D72D43" w:rsidRDefault="00B67A82" w:rsidP="00955F75">
            <w:pPr>
              <w:autoSpaceDE w:val="0"/>
              <w:autoSpaceDN w:val="0"/>
              <w:adjustRightInd w:val="0"/>
              <w:spacing w:line="240" w:lineRule="auto"/>
              <w:jc w:val="center"/>
              <w:rPr>
                <w:rFonts w:ascii="Arial" w:hAnsi="Arial" w:cs="Arial"/>
                <w:b/>
                <w:bCs/>
                <w:sz w:val="22"/>
              </w:rPr>
            </w:pPr>
          </w:p>
        </w:tc>
      </w:tr>
    </w:tbl>
    <w:p w14:paraId="5D372ECA" w14:textId="77777777" w:rsidR="00B67A82" w:rsidRPr="00D72D43" w:rsidRDefault="00B67A82" w:rsidP="00B67A82">
      <w:pPr>
        <w:autoSpaceDE w:val="0"/>
        <w:autoSpaceDN w:val="0"/>
        <w:adjustRightInd w:val="0"/>
        <w:spacing w:after="240" w:line="240" w:lineRule="auto"/>
        <w:rPr>
          <w:rFonts w:ascii="Arial" w:eastAsia="Times New Roman" w:hAnsi="Arial" w:cs="Arial"/>
          <w:bCs/>
          <w:iCs/>
          <w:sz w:val="20"/>
          <w:szCs w:val="20"/>
        </w:rPr>
      </w:pPr>
    </w:p>
    <w:p w14:paraId="290AF31F"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r w:rsidRPr="00D72D43">
        <w:rPr>
          <w:rFonts w:ascii="Arial" w:eastAsia="Times New Roman" w:hAnsi="Arial" w:cs="Arial"/>
          <w:b/>
          <w:sz w:val="22"/>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B67A82" w:rsidRPr="00D72D43" w14:paraId="27E3EE9E" w14:textId="77777777" w:rsidTr="00955F75">
        <w:tc>
          <w:tcPr>
            <w:tcW w:w="562" w:type="dxa"/>
            <w:shd w:val="clear" w:color="auto" w:fill="F2F2F2"/>
          </w:tcPr>
          <w:p w14:paraId="241DA9C8" w14:textId="77777777" w:rsidR="00B67A82" w:rsidRPr="00D72D43" w:rsidRDefault="00B67A82" w:rsidP="00955F75">
            <w:pPr>
              <w:autoSpaceDE w:val="0"/>
              <w:autoSpaceDN w:val="0"/>
              <w:adjustRightInd w:val="0"/>
              <w:spacing w:line="240" w:lineRule="auto"/>
              <w:jc w:val="left"/>
              <w:rPr>
                <w:rFonts w:ascii="Arial" w:hAnsi="Arial" w:cs="Arial"/>
                <w:sz w:val="22"/>
              </w:rPr>
            </w:pPr>
          </w:p>
        </w:tc>
        <w:tc>
          <w:tcPr>
            <w:tcW w:w="9918" w:type="dxa"/>
            <w:gridSpan w:val="2"/>
            <w:shd w:val="clear" w:color="auto" w:fill="F2F2F2"/>
          </w:tcPr>
          <w:p w14:paraId="2107160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72D43">
              <w:rPr>
                <w:rFonts w:ascii="Arial" w:hAnsi="Arial" w:cs="Arial"/>
                <w:sz w:val="22"/>
              </w:rPr>
              <w:t>and also</w:t>
            </w:r>
            <w:proofErr w:type="gramEnd"/>
            <w:r w:rsidRPr="00D72D43">
              <w:rPr>
                <w:rFonts w:ascii="Arial" w:hAnsi="Arial" w:cs="Arial"/>
                <w:sz w:val="22"/>
              </w:rPr>
              <w:t xml:space="preserve"> any specific ethical guidance relating to the proposed methodology).  Please tick to confirm that your research proposal adheres to these codes and guidelines. You may add rows to this table if needed.</w:t>
            </w:r>
          </w:p>
        </w:tc>
      </w:tr>
      <w:tr w:rsidR="00B67A82" w:rsidRPr="00D72D43" w14:paraId="4A91A645" w14:textId="77777777" w:rsidTr="00955F75">
        <w:trPr>
          <w:trHeight w:val="355"/>
        </w:trPr>
        <w:tc>
          <w:tcPr>
            <w:tcW w:w="562" w:type="dxa"/>
            <w:vAlign w:val="center"/>
          </w:tcPr>
          <w:p w14:paraId="6E45FD7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w:t>
            </w:r>
          </w:p>
        </w:tc>
        <w:tc>
          <w:tcPr>
            <w:tcW w:w="8784" w:type="dxa"/>
            <w:vAlign w:val="center"/>
          </w:tcPr>
          <w:p w14:paraId="0E197E73" w14:textId="77777777" w:rsidR="00B67A82" w:rsidRPr="00D72D43" w:rsidRDefault="00000000" w:rsidP="00955F75">
            <w:pPr>
              <w:autoSpaceDE w:val="0"/>
              <w:autoSpaceDN w:val="0"/>
              <w:adjustRightInd w:val="0"/>
              <w:spacing w:line="240" w:lineRule="auto"/>
              <w:jc w:val="left"/>
              <w:rPr>
                <w:rFonts w:ascii="Arial" w:hAnsi="Arial" w:cs="Arial"/>
                <w:b/>
                <w:bCs/>
                <w:sz w:val="22"/>
              </w:rPr>
            </w:pPr>
            <w:hyperlink r:id="rId29" w:history="1">
              <w:r w:rsidR="00B67A82" w:rsidRPr="00D72D43">
                <w:rPr>
                  <w:rFonts w:ascii="Arial" w:hAnsi="Arial" w:cs="Arial"/>
                  <w:b/>
                  <w:bCs/>
                  <w:sz w:val="22"/>
                </w:rPr>
                <w:t>UWTSD Research Ethics &amp; Integrity Code of Practice</w:t>
              </w:r>
            </w:hyperlink>
          </w:p>
        </w:tc>
        <w:sdt>
          <w:sdtPr>
            <w:rPr>
              <w:rFonts w:ascii="Arial" w:hAnsi="Arial" w:cs="Arial"/>
              <w:sz w:val="22"/>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0314A88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tc>
          </w:sdtContent>
        </w:sdt>
      </w:tr>
      <w:tr w:rsidR="00B67A82" w:rsidRPr="00D72D43" w14:paraId="4A5A0C85" w14:textId="77777777" w:rsidTr="00955F75">
        <w:trPr>
          <w:trHeight w:val="417"/>
        </w:trPr>
        <w:tc>
          <w:tcPr>
            <w:tcW w:w="562" w:type="dxa"/>
            <w:vAlign w:val="center"/>
          </w:tcPr>
          <w:p w14:paraId="50A4887F"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2</w:t>
            </w:r>
          </w:p>
        </w:tc>
        <w:tc>
          <w:tcPr>
            <w:tcW w:w="8784" w:type="dxa"/>
            <w:vAlign w:val="center"/>
          </w:tcPr>
          <w:p w14:paraId="53156267" w14:textId="77777777" w:rsidR="00B67A82" w:rsidRPr="00D72D43" w:rsidRDefault="00B67A82" w:rsidP="00955F75">
            <w:pPr>
              <w:autoSpaceDE w:val="0"/>
              <w:autoSpaceDN w:val="0"/>
              <w:adjustRightInd w:val="0"/>
              <w:spacing w:line="240" w:lineRule="auto"/>
              <w:jc w:val="left"/>
              <w:rPr>
                <w:rFonts w:ascii="Arial" w:hAnsi="Arial" w:cs="Arial"/>
                <w:b/>
                <w:bCs/>
                <w:color w:val="FF0000"/>
                <w:sz w:val="22"/>
              </w:rPr>
            </w:pPr>
            <w:r w:rsidRPr="00D72D43">
              <w:rPr>
                <w:rFonts w:ascii="Arial" w:hAnsi="Arial" w:cs="Arial"/>
                <w:b/>
                <w:bCs/>
                <w:sz w:val="22"/>
              </w:rPr>
              <w:t>UWTSD Research Data Management Policy</w:t>
            </w:r>
          </w:p>
        </w:tc>
        <w:tc>
          <w:tcPr>
            <w:tcW w:w="1134" w:type="dxa"/>
            <w:shd w:val="clear" w:color="auto" w:fill="BFBFBF"/>
            <w:vAlign w:val="center"/>
          </w:tcPr>
          <w:sdt>
            <w:sdtPr>
              <w:rPr>
                <w:rFonts w:ascii="Arial" w:hAnsi="Arial" w:cs="Arial"/>
                <w:i/>
                <w:sz w:val="22"/>
              </w:rPr>
              <w:id w:val="-2040961117"/>
              <w14:checkbox>
                <w14:checked w14:val="1"/>
                <w14:checkedState w14:val="2612" w14:font="MS Gothic"/>
                <w14:uncheckedState w14:val="2610" w14:font="MS Gothic"/>
              </w14:checkbox>
            </w:sdtPr>
            <w:sdtContent>
              <w:p w14:paraId="766CE354" w14:textId="77777777" w:rsidR="00B67A82" w:rsidRPr="00D72D43" w:rsidRDefault="00B67A82" w:rsidP="00955F75">
                <w:pPr>
                  <w:autoSpaceDE w:val="0"/>
                  <w:autoSpaceDN w:val="0"/>
                  <w:adjustRightInd w:val="0"/>
                  <w:spacing w:line="240" w:lineRule="auto"/>
                  <w:jc w:val="center"/>
                  <w:rPr>
                    <w:rFonts w:ascii="Arial" w:hAnsi="Arial" w:cs="Arial"/>
                    <w:i/>
                    <w:sz w:val="22"/>
                  </w:rPr>
                </w:pPr>
                <w:r w:rsidRPr="00D72D43">
                  <w:rPr>
                    <w:rFonts w:ascii="Segoe UI Symbol" w:hAnsi="Segoe UI Symbol" w:cs="Segoe UI Symbol"/>
                    <w:i/>
                    <w:sz w:val="22"/>
                  </w:rPr>
                  <w:t>☒</w:t>
                </w:r>
              </w:p>
            </w:sdtContent>
          </w:sdt>
        </w:tc>
      </w:tr>
      <w:tr w:rsidR="00B67A82" w:rsidRPr="00D72D43" w14:paraId="7BA323F4" w14:textId="77777777" w:rsidTr="00955F75">
        <w:trPr>
          <w:trHeight w:val="409"/>
        </w:trPr>
        <w:tc>
          <w:tcPr>
            <w:tcW w:w="562" w:type="dxa"/>
            <w:vAlign w:val="center"/>
          </w:tcPr>
          <w:p w14:paraId="7B9F1FA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3</w:t>
            </w:r>
          </w:p>
        </w:tc>
        <w:tc>
          <w:tcPr>
            <w:tcW w:w="8784" w:type="dxa"/>
            <w:vAlign w:val="center"/>
          </w:tcPr>
          <w:p w14:paraId="228E6BF7" w14:textId="77777777" w:rsidR="00B67A82" w:rsidRPr="00D72D43" w:rsidRDefault="00B67A82" w:rsidP="00955F75">
            <w:pPr>
              <w:autoSpaceDE w:val="0"/>
              <w:autoSpaceDN w:val="0"/>
              <w:adjustRightInd w:val="0"/>
              <w:spacing w:line="240" w:lineRule="auto"/>
              <w:jc w:val="left"/>
              <w:rPr>
                <w:rFonts w:ascii="Arial" w:hAnsi="Arial" w:cs="Arial"/>
                <w:i/>
                <w:sz w:val="22"/>
              </w:rPr>
            </w:pPr>
            <w:r w:rsidRPr="00D72D43">
              <w:rPr>
                <w:rFonts w:ascii="Arial" w:hAnsi="Arial" w:cs="Arial"/>
                <w:i/>
                <w:sz w:val="22"/>
              </w:rPr>
              <w:t>[List any other relevant documents here]</w:t>
            </w:r>
          </w:p>
        </w:tc>
        <w:tc>
          <w:tcPr>
            <w:tcW w:w="1134" w:type="dxa"/>
            <w:shd w:val="clear" w:color="auto" w:fill="BFBFBF"/>
            <w:vAlign w:val="center"/>
          </w:tcPr>
          <w:sdt>
            <w:sdtPr>
              <w:rPr>
                <w:rFonts w:ascii="Arial" w:hAnsi="Arial" w:cs="Arial"/>
                <w:i/>
                <w:sz w:val="22"/>
              </w:rPr>
              <w:id w:val="-2087453121"/>
              <w14:checkbox>
                <w14:checked w14:val="0"/>
                <w14:checkedState w14:val="2612" w14:font="MS Gothic"/>
                <w14:uncheckedState w14:val="2610" w14:font="MS Gothic"/>
              </w14:checkbox>
            </w:sdtPr>
            <w:sdtContent>
              <w:p w14:paraId="4CD0A6FD" w14:textId="77777777" w:rsidR="00B67A82" w:rsidRPr="00D72D43" w:rsidRDefault="00B67A82" w:rsidP="00955F75">
                <w:pPr>
                  <w:autoSpaceDE w:val="0"/>
                  <w:autoSpaceDN w:val="0"/>
                  <w:adjustRightInd w:val="0"/>
                  <w:spacing w:line="240" w:lineRule="auto"/>
                  <w:jc w:val="center"/>
                  <w:rPr>
                    <w:rFonts w:ascii="Arial" w:hAnsi="Arial" w:cs="Arial"/>
                    <w:i/>
                    <w:sz w:val="22"/>
                  </w:rPr>
                </w:pPr>
                <w:r w:rsidRPr="00D72D43">
                  <w:rPr>
                    <w:rFonts w:ascii="Segoe UI Symbol" w:hAnsi="Segoe UI Symbol" w:cs="Segoe UI Symbol"/>
                    <w:i/>
                    <w:sz w:val="22"/>
                  </w:rPr>
                  <w:t>☐</w:t>
                </w:r>
              </w:p>
            </w:sdtContent>
          </w:sdt>
        </w:tc>
      </w:tr>
    </w:tbl>
    <w:p w14:paraId="3CA744FF"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p>
    <w:p w14:paraId="780EC020" w14:textId="77777777" w:rsidR="00B67A82" w:rsidRPr="00D72D43" w:rsidRDefault="00B67A82" w:rsidP="00B67A82">
      <w:pPr>
        <w:autoSpaceDE w:val="0"/>
        <w:autoSpaceDN w:val="0"/>
        <w:adjustRightInd w:val="0"/>
        <w:spacing w:after="0" w:line="240" w:lineRule="auto"/>
        <w:rPr>
          <w:rFonts w:ascii="Arial" w:eastAsia="Times New Roman" w:hAnsi="Arial" w:cs="Arial"/>
          <w:b/>
          <w:sz w:val="22"/>
        </w:rPr>
      </w:pPr>
      <w:r w:rsidRPr="00D72D43">
        <w:rPr>
          <w:rFonts w:ascii="Arial" w:eastAsia="Times New Roman" w:hAnsi="Arial" w:cs="Arial"/>
          <w:b/>
          <w:sz w:val="22"/>
        </w:rPr>
        <w:t>SECTION D: External Collaborative Research Activity</w:t>
      </w:r>
    </w:p>
    <w:p w14:paraId="68ED957E" w14:textId="77777777" w:rsidR="00B67A82" w:rsidRPr="00D72D43" w:rsidRDefault="00B67A82" w:rsidP="00B67A82">
      <w:pPr>
        <w:autoSpaceDE w:val="0"/>
        <w:autoSpaceDN w:val="0"/>
        <w:adjustRightInd w:val="0"/>
        <w:spacing w:after="240" w:line="240" w:lineRule="auto"/>
        <w:rPr>
          <w:rFonts w:ascii="Arial" w:eastAsia="Times New Roman" w:hAnsi="Arial" w:cs="Arial"/>
          <w:sz w:val="22"/>
        </w:rPr>
      </w:pPr>
      <w:r w:rsidRPr="00D72D43">
        <w:rPr>
          <w:rFonts w:ascii="Arial" w:eastAsia="Times New Roman" w:hAnsi="Arial" w:cs="Arial"/>
          <w:sz w:val="22"/>
        </w:rPr>
        <w:t xml:space="preserve">If there are external </w:t>
      </w:r>
      <w:proofErr w:type="gramStart"/>
      <w:r w:rsidRPr="00D72D43">
        <w:rPr>
          <w:rFonts w:ascii="Arial" w:eastAsia="Times New Roman" w:hAnsi="Arial" w:cs="Arial"/>
          <w:sz w:val="22"/>
        </w:rPr>
        <w:t>collaborators</w:t>
      </w:r>
      <w:proofErr w:type="gramEnd"/>
      <w:r w:rsidRPr="00D72D43">
        <w:rPr>
          <w:rFonts w:ascii="Arial" w:eastAsia="Times New Roman" w:hAnsi="Arial" w:cs="Arial"/>
          <w:sz w:val="22"/>
        </w:rPr>
        <w:t xml:space="preserve"> then you should gain consent from the contact persons to share their personal data with the university. If there are no external </w:t>
      </w:r>
      <w:proofErr w:type="gramStart"/>
      <w:r w:rsidRPr="00D72D43">
        <w:rPr>
          <w:rFonts w:ascii="Arial" w:eastAsia="Times New Roman" w:hAnsi="Arial" w:cs="Arial"/>
          <w:sz w:val="22"/>
        </w:rPr>
        <w:t>collaborators</w:t>
      </w:r>
      <w:proofErr w:type="gramEnd"/>
      <w:r w:rsidRPr="00D72D43">
        <w:rPr>
          <w:rFonts w:ascii="Arial" w:eastAsia="Times New Roman" w:hAnsi="Arial" w:cs="Arial"/>
          <w:sz w:val="22"/>
        </w:rPr>
        <w:t xml:space="preserve">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67A82" w:rsidRPr="00D72D43" w14:paraId="2A22A2FC" w14:textId="77777777" w:rsidTr="00955F75">
        <w:trPr>
          <w:trHeight w:val="227"/>
        </w:trPr>
        <w:tc>
          <w:tcPr>
            <w:tcW w:w="562" w:type="dxa"/>
            <w:shd w:val="clear" w:color="auto" w:fill="F2F2F2"/>
          </w:tcPr>
          <w:p w14:paraId="7D8CE500"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w:t>
            </w:r>
          </w:p>
        </w:tc>
        <w:tc>
          <w:tcPr>
            <w:tcW w:w="3823" w:type="dxa"/>
            <w:shd w:val="clear" w:color="auto" w:fill="F2F2F2"/>
          </w:tcPr>
          <w:p w14:paraId="213A363A" w14:textId="77777777" w:rsidR="00B67A82" w:rsidRPr="00D72D43" w:rsidRDefault="00B67A82" w:rsidP="00955F75">
            <w:pPr>
              <w:autoSpaceDE w:val="0"/>
              <w:autoSpaceDN w:val="0"/>
              <w:adjustRightInd w:val="0"/>
              <w:spacing w:line="240" w:lineRule="auto"/>
              <w:rPr>
                <w:rFonts w:ascii="Arial" w:hAnsi="Arial" w:cs="Arial"/>
                <w:sz w:val="22"/>
              </w:rPr>
            </w:pPr>
            <w:r w:rsidRPr="00D72D43">
              <w:rPr>
                <w:rFonts w:ascii="Arial" w:hAnsi="Arial" w:cs="Arial"/>
                <w:sz w:val="22"/>
              </w:rPr>
              <w:t>Institution</w:t>
            </w:r>
          </w:p>
        </w:tc>
        <w:tc>
          <w:tcPr>
            <w:tcW w:w="6095" w:type="dxa"/>
            <w:gridSpan w:val="6"/>
          </w:tcPr>
          <w:p w14:paraId="513F010C" w14:textId="77777777" w:rsidR="00B67A82" w:rsidRPr="00D72D43" w:rsidRDefault="00B67A82" w:rsidP="00955F75">
            <w:pPr>
              <w:autoSpaceDE w:val="0"/>
              <w:autoSpaceDN w:val="0"/>
              <w:adjustRightInd w:val="0"/>
              <w:spacing w:line="240" w:lineRule="auto"/>
              <w:jc w:val="left"/>
              <w:rPr>
                <w:rFonts w:ascii="Arial" w:hAnsi="Arial" w:cs="Arial"/>
                <w:bCs/>
                <w:sz w:val="22"/>
              </w:rPr>
            </w:pPr>
          </w:p>
          <w:p w14:paraId="7918091D" w14:textId="77777777" w:rsidR="00B67A82" w:rsidRPr="00D72D43" w:rsidRDefault="00B67A82" w:rsidP="00955F75">
            <w:pPr>
              <w:autoSpaceDE w:val="0"/>
              <w:autoSpaceDN w:val="0"/>
              <w:adjustRightInd w:val="0"/>
              <w:spacing w:line="240" w:lineRule="auto"/>
              <w:jc w:val="left"/>
              <w:rPr>
                <w:rFonts w:ascii="Arial" w:hAnsi="Arial" w:cs="Arial"/>
                <w:bCs/>
                <w:sz w:val="22"/>
              </w:rPr>
            </w:pPr>
          </w:p>
        </w:tc>
      </w:tr>
      <w:tr w:rsidR="00B67A82" w:rsidRPr="00D72D43" w14:paraId="514C02CD" w14:textId="77777777" w:rsidTr="00955F75">
        <w:trPr>
          <w:trHeight w:val="227"/>
        </w:trPr>
        <w:tc>
          <w:tcPr>
            <w:tcW w:w="562" w:type="dxa"/>
            <w:shd w:val="clear" w:color="auto" w:fill="F2F2F2"/>
          </w:tcPr>
          <w:p w14:paraId="0DD3645C"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2</w:t>
            </w:r>
          </w:p>
        </w:tc>
        <w:tc>
          <w:tcPr>
            <w:tcW w:w="3823" w:type="dxa"/>
            <w:shd w:val="clear" w:color="auto" w:fill="F2F2F2"/>
          </w:tcPr>
          <w:p w14:paraId="01BDC37D" w14:textId="77777777" w:rsidR="00B67A82" w:rsidRPr="00D72D43" w:rsidRDefault="00B67A82" w:rsidP="00955F75">
            <w:pPr>
              <w:autoSpaceDE w:val="0"/>
              <w:autoSpaceDN w:val="0"/>
              <w:adjustRightInd w:val="0"/>
              <w:spacing w:line="240" w:lineRule="auto"/>
              <w:rPr>
                <w:rFonts w:ascii="Arial" w:hAnsi="Arial" w:cs="Arial"/>
                <w:sz w:val="22"/>
              </w:rPr>
            </w:pPr>
            <w:r w:rsidRPr="00D72D43">
              <w:rPr>
                <w:rFonts w:ascii="Arial" w:hAnsi="Arial" w:cs="Arial"/>
                <w:sz w:val="22"/>
              </w:rPr>
              <w:t>Contact person name</w:t>
            </w:r>
          </w:p>
        </w:tc>
        <w:tc>
          <w:tcPr>
            <w:tcW w:w="6095" w:type="dxa"/>
            <w:gridSpan w:val="6"/>
          </w:tcPr>
          <w:p w14:paraId="68015060" w14:textId="77777777" w:rsidR="00B67A82" w:rsidRPr="00D72D43" w:rsidRDefault="00B67A82" w:rsidP="00955F75">
            <w:pPr>
              <w:autoSpaceDE w:val="0"/>
              <w:autoSpaceDN w:val="0"/>
              <w:adjustRightInd w:val="0"/>
              <w:spacing w:line="240" w:lineRule="auto"/>
              <w:jc w:val="left"/>
              <w:rPr>
                <w:rFonts w:ascii="Arial" w:hAnsi="Arial" w:cs="Arial"/>
                <w:bCs/>
                <w:sz w:val="22"/>
              </w:rPr>
            </w:pPr>
          </w:p>
          <w:p w14:paraId="15755509" w14:textId="77777777" w:rsidR="00B67A82" w:rsidRPr="00D72D43" w:rsidRDefault="00B67A82" w:rsidP="00955F75">
            <w:pPr>
              <w:autoSpaceDE w:val="0"/>
              <w:autoSpaceDN w:val="0"/>
              <w:adjustRightInd w:val="0"/>
              <w:spacing w:line="240" w:lineRule="auto"/>
              <w:jc w:val="left"/>
              <w:rPr>
                <w:rFonts w:ascii="Arial" w:hAnsi="Arial" w:cs="Arial"/>
                <w:bCs/>
                <w:sz w:val="22"/>
              </w:rPr>
            </w:pPr>
          </w:p>
        </w:tc>
      </w:tr>
      <w:tr w:rsidR="00B67A82" w:rsidRPr="00D72D43" w14:paraId="4EDD9752" w14:textId="77777777" w:rsidTr="00955F75">
        <w:trPr>
          <w:trHeight w:val="227"/>
        </w:trPr>
        <w:tc>
          <w:tcPr>
            <w:tcW w:w="562" w:type="dxa"/>
            <w:shd w:val="clear" w:color="auto" w:fill="F2F2F2"/>
          </w:tcPr>
          <w:p w14:paraId="6C1445B7"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3</w:t>
            </w:r>
          </w:p>
        </w:tc>
        <w:tc>
          <w:tcPr>
            <w:tcW w:w="3823" w:type="dxa"/>
            <w:shd w:val="clear" w:color="auto" w:fill="F2F2F2"/>
          </w:tcPr>
          <w:p w14:paraId="60C3761D" w14:textId="77777777" w:rsidR="00B67A82" w:rsidRPr="00D72D43" w:rsidRDefault="00B67A82" w:rsidP="00955F75">
            <w:pPr>
              <w:autoSpaceDE w:val="0"/>
              <w:autoSpaceDN w:val="0"/>
              <w:adjustRightInd w:val="0"/>
              <w:spacing w:line="240" w:lineRule="auto"/>
              <w:rPr>
                <w:rFonts w:ascii="Arial" w:hAnsi="Arial" w:cs="Arial"/>
                <w:sz w:val="22"/>
              </w:rPr>
            </w:pPr>
            <w:r w:rsidRPr="00D72D43">
              <w:rPr>
                <w:rFonts w:ascii="Arial" w:hAnsi="Arial" w:cs="Arial"/>
                <w:sz w:val="22"/>
              </w:rPr>
              <w:t>Contact person e-mail address</w:t>
            </w:r>
          </w:p>
          <w:p w14:paraId="45972175" w14:textId="77777777" w:rsidR="00B67A82" w:rsidRPr="00D72D43" w:rsidRDefault="00B67A82" w:rsidP="00955F75">
            <w:pPr>
              <w:autoSpaceDE w:val="0"/>
              <w:autoSpaceDN w:val="0"/>
              <w:adjustRightInd w:val="0"/>
              <w:spacing w:line="240" w:lineRule="auto"/>
              <w:rPr>
                <w:rFonts w:ascii="Arial" w:hAnsi="Arial" w:cs="Arial"/>
                <w:sz w:val="22"/>
              </w:rPr>
            </w:pPr>
          </w:p>
        </w:tc>
        <w:tc>
          <w:tcPr>
            <w:tcW w:w="6095" w:type="dxa"/>
            <w:gridSpan w:val="6"/>
          </w:tcPr>
          <w:p w14:paraId="51EB670F" w14:textId="77777777" w:rsidR="00B67A82" w:rsidRPr="00D72D43" w:rsidRDefault="00B67A82" w:rsidP="00955F75">
            <w:pPr>
              <w:autoSpaceDE w:val="0"/>
              <w:autoSpaceDN w:val="0"/>
              <w:adjustRightInd w:val="0"/>
              <w:spacing w:line="240" w:lineRule="auto"/>
              <w:jc w:val="left"/>
              <w:rPr>
                <w:rFonts w:ascii="Arial" w:hAnsi="Arial" w:cs="Arial"/>
                <w:bCs/>
                <w:sz w:val="22"/>
              </w:rPr>
            </w:pPr>
          </w:p>
        </w:tc>
      </w:tr>
      <w:tr w:rsidR="00B67A82" w:rsidRPr="00D72D43" w14:paraId="267C6FF2" w14:textId="77777777" w:rsidTr="00955F75">
        <w:tc>
          <w:tcPr>
            <w:tcW w:w="562" w:type="dxa"/>
            <w:shd w:val="clear" w:color="auto" w:fill="F2F2F2"/>
          </w:tcPr>
          <w:p w14:paraId="2602FBB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4</w:t>
            </w:r>
          </w:p>
        </w:tc>
        <w:tc>
          <w:tcPr>
            <w:tcW w:w="6232" w:type="dxa"/>
            <w:gridSpan w:val="2"/>
            <w:shd w:val="clear" w:color="auto" w:fill="F2F2F2"/>
          </w:tcPr>
          <w:p w14:paraId="5B7F1D34"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Is your research externally funded?</w:t>
            </w:r>
          </w:p>
        </w:tc>
        <w:tc>
          <w:tcPr>
            <w:tcW w:w="993" w:type="dxa"/>
            <w:shd w:val="clear" w:color="auto" w:fill="F2F2F2"/>
            <w:vAlign w:val="center"/>
          </w:tcPr>
          <w:p w14:paraId="3690348D"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b/>
                <w:sz w:val="22"/>
              </w:rPr>
              <w:t>YES</w:t>
            </w:r>
          </w:p>
        </w:tc>
        <w:tc>
          <w:tcPr>
            <w:tcW w:w="850" w:type="dxa"/>
            <w:shd w:val="clear" w:color="auto" w:fill="D9D9D9"/>
            <w:vAlign w:val="center"/>
          </w:tcPr>
          <w:p w14:paraId="553CC4D6" w14:textId="5F302F34" w:rsidR="00B67A82" w:rsidRPr="00D72D43" w:rsidRDefault="00000000" w:rsidP="00955F75">
            <w:pPr>
              <w:autoSpaceDE w:val="0"/>
              <w:autoSpaceDN w:val="0"/>
              <w:adjustRightInd w:val="0"/>
              <w:spacing w:line="240" w:lineRule="auto"/>
              <w:jc w:val="center"/>
              <w:rPr>
                <w:rFonts w:ascii="Arial" w:hAnsi="Arial" w:cs="Arial"/>
                <w:sz w:val="22"/>
              </w:rPr>
            </w:pPr>
            <w:sdt>
              <w:sdtPr>
                <w:rPr>
                  <w:rFonts w:ascii="Arial" w:hAnsi="Arial" w:cs="Arial"/>
                  <w:sz w:val="22"/>
                </w:rPr>
                <w:id w:val="1563443322"/>
                <w14:checkbox>
                  <w14:checked w14:val="0"/>
                  <w14:checkedState w14:val="2612" w14:font="MS Gothic"/>
                  <w14:uncheckedState w14:val="2610" w14:font="MS Gothic"/>
                </w14:checkbox>
              </w:sdtPr>
              <w:sdtContent>
                <w:r w:rsidR="00E2286A">
                  <w:rPr>
                    <w:rFonts w:ascii="MS Gothic" w:eastAsia="MS Gothic" w:hAnsi="MS Gothic" w:cs="Arial" w:hint="eastAsia"/>
                    <w:sz w:val="22"/>
                  </w:rPr>
                  <w:t>☐</w:t>
                </w:r>
              </w:sdtContent>
            </w:sdt>
          </w:p>
        </w:tc>
        <w:tc>
          <w:tcPr>
            <w:tcW w:w="992" w:type="dxa"/>
            <w:gridSpan w:val="2"/>
            <w:shd w:val="clear" w:color="auto" w:fill="F2F2F2"/>
            <w:vAlign w:val="center"/>
          </w:tcPr>
          <w:p w14:paraId="175827C0"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b/>
                <w:sz w:val="22"/>
              </w:rPr>
              <w:t>NO</w:t>
            </w:r>
          </w:p>
        </w:tc>
        <w:tc>
          <w:tcPr>
            <w:tcW w:w="851" w:type="dxa"/>
            <w:shd w:val="clear" w:color="auto" w:fill="D9D9D9"/>
            <w:vAlign w:val="center"/>
          </w:tcPr>
          <w:sdt>
            <w:sdtPr>
              <w:rPr>
                <w:rFonts w:ascii="Arial" w:hAnsi="Arial" w:cs="Arial"/>
                <w:bCs/>
                <w:sz w:val="22"/>
              </w:rPr>
              <w:id w:val="-748419000"/>
              <w14:checkbox>
                <w14:checked w14:val="0"/>
                <w14:checkedState w14:val="2612" w14:font="MS Gothic"/>
                <w14:uncheckedState w14:val="2610" w14:font="MS Gothic"/>
              </w14:checkbox>
            </w:sdtPr>
            <w:sdtContent>
              <w:p w14:paraId="2BF9BAB5"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Segoe UI Symbol" w:hAnsi="Segoe UI Symbol" w:cs="Segoe UI Symbol"/>
                    <w:bCs/>
                    <w:sz w:val="22"/>
                  </w:rPr>
                  <w:t>☐</w:t>
                </w:r>
              </w:p>
            </w:sdtContent>
          </w:sdt>
        </w:tc>
      </w:tr>
      <w:tr w:rsidR="00B67A82" w:rsidRPr="00D72D43" w14:paraId="63A3483F" w14:textId="77777777" w:rsidTr="00955F75">
        <w:tc>
          <w:tcPr>
            <w:tcW w:w="562" w:type="dxa"/>
            <w:shd w:val="clear" w:color="auto" w:fill="F2F2F2"/>
          </w:tcPr>
          <w:p w14:paraId="0EDF679D"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5</w:t>
            </w:r>
          </w:p>
        </w:tc>
        <w:tc>
          <w:tcPr>
            <w:tcW w:w="6232" w:type="dxa"/>
            <w:gridSpan w:val="2"/>
            <w:shd w:val="clear" w:color="auto" w:fill="F2F2F2"/>
          </w:tcPr>
          <w:p w14:paraId="2B96BD90"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Are you in receipt of a KESS scholarship?</w:t>
            </w:r>
          </w:p>
        </w:tc>
        <w:tc>
          <w:tcPr>
            <w:tcW w:w="993" w:type="dxa"/>
            <w:shd w:val="clear" w:color="auto" w:fill="F2F2F2"/>
            <w:vAlign w:val="center"/>
          </w:tcPr>
          <w:p w14:paraId="50F31ABF"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b/>
                <w:sz w:val="22"/>
              </w:rPr>
              <w:t>YES</w:t>
            </w:r>
          </w:p>
        </w:tc>
        <w:tc>
          <w:tcPr>
            <w:tcW w:w="850" w:type="dxa"/>
            <w:shd w:val="clear" w:color="auto" w:fill="D9D9D9"/>
            <w:vAlign w:val="center"/>
          </w:tcPr>
          <w:p w14:paraId="1955FEA3" w14:textId="63B07C49" w:rsidR="00B67A82" w:rsidRPr="00D72D43" w:rsidRDefault="00000000" w:rsidP="00955F75">
            <w:pPr>
              <w:autoSpaceDE w:val="0"/>
              <w:autoSpaceDN w:val="0"/>
              <w:adjustRightInd w:val="0"/>
              <w:spacing w:line="240" w:lineRule="auto"/>
              <w:jc w:val="center"/>
              <w:rPr>
                <w:rFonts w:ascii="Arial" w:hAnsi="Arial" w:cs="Arial"/>
                <w:sz w:val="22"/>
              </w:rPr>
            </w:pPr>
            <w:sdt>
              <w:sdtPr>
                <w:rPr>
                  <w:rFonts w:ascii="Arial" w:hAnsi="Arial" w:cs="Arial"/>
                  <w:sz w:val="22"/>
                </w:rPr>
                <w:id w:val="1911424659"/>
                <w14:checkbox>
                  <w14:checked w14:val="0"/>
                  <w14:checkedState w14:val="2612" w14:font="MS Gothic"/>
                  <w14:uncheckedState w14:val="2610" w14:font="MS Gothic"/>
                </w14:checkbox>
              </w:sdtPr>
              <w:sdtContent>
                <w:r w:rsidR="00E2286A" w:rsidRPr="00E2286A">
                  <w:rPr>
                    <w:rFonts w:ascii="MS Gothic" w:hAnsi="MS Gothic" w:cs="Arial" w:hint="eastAsia"/>
                    <w:sz w:val="22"/>
                  </w:rPr>
                  <w:t>☐</w:t>
                </w:r>
              </w:sdtContent>
            </w:sdt>
          </w:p>
        </w:tc>
        <w:tc>
          <w:tcPr>
            <w:tcW w:w="992" w:type="dxa"/>
            <w:gridSpan w:val="2"/>
            <w:shd w:val="clear" w:color="auto" w:fill="F2F2F2"/>
            <w:vAlign w:val="center"/>
          </w:tcPr>
          <w:p w14:paraId="13166040"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b/>
                <w:sz w:val="22"/>
              </w:rPr>
              <w:t>NO</w:t>
            </w:r>
          </w:p>
        </w:tc>
        <w:tc>
          <w:tcPr>
            <w:tcW w:w="851" w:type="dxa"/>
            <w:shd w:val="clear" w:color="auto" w:fill="D9D9D9"/>
            <w:vAlign w:val="center"/>
          </w:tcPr>
          <w:sdt>
            <w:sdtPr>
              <w:rPr>
                <w:rFonts w:ascii="Arial" w:hAnsi="Arial" w:cs="Arial"/>
                <w:bCs/>
                <w:sz w:val="22"/>
              </w:rPr>
              <w:id w:val="-1876681663"/>
              <w14:checkbox>
                <w14:checked w14:val="0"/>
                <w14:checkedState w14:val="2612" w14:font="MS Gothic"/>
                <w14:uncheckedState w14:val="2610" w14:font="MS Gothic"/>
              </w14:checkbox>
            </w:sdtPr>
            <w:sdtContent>
              <w:p w14:paraId="5C773118"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Segoe UI Symbol" w:hAnsi="Segoe UI Symbol" w:cs="Segoe UI Symbol"/>
                    <w:bCs/>
                    <w:sz w:val="22"/>
                  </w:rPr>
                  <w:t>☐</w:t>
                </w:r>
              </w:p>
            </w:sdtContent>
          </w:sdt>
        </w:tc>
      </w:tr>
      <w:tr w:rsidR="00B67A82" w:rsidRPr="00D72D43" w14:paraId="492585E8" w14:textId="77777777" w:rsidTr="00955F75">
        <w:trPr>
          <w:trHeight w:val="386"/>
        </w:trPr>
        <w:tc>
          <w:tcPr>
            <w:tcW w:w="562" w:type="dxa"/>
            <w:shd w:val="clear" w:color="auto" w:fill="F2F2F2"/>
          </w:tcPr>
          <w:p w14:paraId="0A17939F"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6</w:t>
            </w:r>
          </w:p>
        </w:tc>
        <w:tc>
          <w:tcPr>
            <w:tcW w:w="3823" w:type="dxa"/>
            <w:vMerge w:val="restart"/>
            <w:shd w:val="clear" w:color="auto" w:fill="F2F2F2"/>
          </w:tcPr>
          <w:p w14:paraId="4587027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Are you specifically employed to undertake this research in either a paid or voluntary capacity?</w:t>
            </w:r>
          </w:p>
        </w:tc>
        <w:tc>
          <w:tcPr>
            <w:tcW w:w="2409" w:type="dxa"/>
          </w:tcPr>
          <w:p w14:paraId="677688E9"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Voluntary</w:t>
            </w:r>
          </w:p>
        </w:tc>
        <w:tc>
          <w:tcPr>
            <w:tcW w:w="993" w:type="dxa"/>
            <w:shd w:val="clear" w:color="auto" w:fill="F2F2F2"/>
            <w:vAlign w:val="center"/>
          </w:tcPr>
          <w:p w14:paraId="496F523F"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sz w:val="22"/>
              </w:rPr>
              <w:t>YES</w:t>
            </w:r>
          </w:p>
        </w:tc>
        <w:tc>
          <w:tcPr>
            <w:tcW w:w="850" w:type="dxa"/>
            <w:shd w:val="clear" w:color="auto" w:fill="D9D9D9"/>
            <w:vAlign w:val="center"/>
          </w:tcPr>
          <w:sdt>
            <w:sdtPr>
              <w:rPr>
                <w:rFonts w:ascii="Arial" w:hAnsi="Arial" w:cs="Arial"/>
                <w:sz w:val="22"/>
              </w:rPr>
              <w:id w:val="-1452555905"/>
              <w14:checkbox>
                <w14:checked w14:val="0"/>
                <w14:checkedState w14:val="2612" w14:font="MS Gothic"/>
                <w14:uncheckedState w14:val="2610" w14:font="MS Gothic"/>
              </w14:checkbox>
            </w:sdtPr>
            <w:sdtContent>
              <w:p w14:paraId="4EB3218A" w14:textId="13CC2B93" w:rsidR="00B67A82" w:rsidRPr="00D72D43" w:rsidRDefault="00E2286A" w:rsidP="00955F75">
                <w:pPr>
                  <w:autoSpaceDE w:val="0"/>
                  <w:autoSpaceDN w:val="0"/>
                  <w:adjustRightInd w:val="0"/>
                  <w:spacing w:line="240" w:lineRule="auto"/>
                  <w:jc w:val="center"/>
                  <w:rPr>
                    <w:rFonts w:ascii="Arial" w:hAnsi="Arial" w:cs="Arial"/>
                    <w:sz w:val="22"/>
                  </w:rPr>
                </w:pPr>
                <w:r w:rsidRPr="00E2286A">
                  <w:rPr>
                    <w:rFonts w:ascii="MS Gothic" w:hAnsi="MS Gothic" w:cs="Arial" w:hint="eastAsia"/>
                    <w:sz w:val="22"/>
                  </w:rPr>
                  <w:t>☐</w:t>
                </w:r>
              </w:p>
            </w:sdtContent>
          </w:sdt>
        </w:tc>
        <w:tc>
          <w:tcPr>
            <w:tcW w:w="982" w:type="dxa"/>
            <w:shd w:val="clear" w:color="auto" w:fill="F2F2F2"/>
            <w:vAlign w:val="center"/>
          </w:tcPr>
          <w:p w14:paraId="491A7F21"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sz w:val="22"/>
              </w:rPr>
              <w:t>NO</w:t>
            </w:r>
          </w:p>
        </w:tc>
        <w:tc>
          <w:tcPr>
            <w:tcW w:w="861" w:type="dxa"/>
            <w:gridSpan w:val="2"/>
            <w:shd w:val="clear" w:color="auto" w:fill="D9D9D9"/>
            <w:vAlign w:val="center"/>
          </w:tcPr>
          <w:sdt>
            <w:sdtPr>
              <w:rPr>
                <w:rFonts w:ascii="Arial" w:hAnsi="Arial" w:cs="Arial"/>
                <w:bCs/>
                <w:sz w:val="22"/>
              </w:rPr>
              <w:id w:val="-1824587797"/>
              <w14:checkbox>
                <w14:checked w14:val="0"/>
                <w14:checkedState w14:val="2612" w14:font="MS Gothic"/>
                <w14:uncheckedState w14:val="2610" w14:font="MS Gothic"/>
              </w14:checkbox>
            </w:sdtPr>
            <w:sdtContent>
              <w:p w14:paraId="188BE038"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Segoe UI Symbol" w:hAnsi="Segoe UI Symbol" w:cs="Segoe UI Symbol"/>
                    <w:bCs/>
                    <w:sz w:val="22"/>
                  </w:rPr>
                  <w:t>☐</w:t>
                </w:r>
              </w:p>
            </w:sdtContent>
          </w:sdt>
        </w:tc>
      </w:tr>
      <w:tr w:rsidR="00B67A82" w:rsidRPr="00D72D43" w14:paraId="05EF117E" w14:textId="77777777" w:rsidTr="00955F75">
        <w:trPr>
          <w:trHeight w:val="386"/>
        </w:trPr>
        <w:tc>
          <w:tcPr>
            <w:tcW w:w="562" w:type="dxa"/>
            <w:shd w:val="clear" w:color="auto" w:fill="F2F2F2"/>
          </w:tcPr>
          <w:p w14:paraId="3F8EECA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7</w:t>
            </w:r>
          </w:p>
        </w:tc>
        <w:tc>
          <w:tcPr>
            <w:tcW w:w="3823" w:type="dxa"/>
            <w:vMerge/>
            <w:shd w:val="clear" w:color="auto" w:fill="F2F2F2"/>
          </w:tcPr>
          <w:p w14:paraId="69196E33" w14:textId="77777777" w:rsidR="00B67A82" w:rsidRPr="00D72D43" w:rsidRDefault="00B67A82" w:rsidP="00955F75">
            <w:pPr>
              <w:autoSpaceDE w:val="0"/>
              <w:autoSpaceDN w:val="0"/>
              <w:adjustRightInd w:val="0"/>
              <w:spacing w:line="240" w:lineRule="auto"/>
              <w:jc w:val="left"/>
              <w:rPr>
                <w:rFonts w:ascii="Arial" w:hAnsi="Arial" w:cs="Arial"/>
                <w:sz w:val="22"/>
              </w:rPr>
            </w:pPr>
          </w:p>
        </w:tc>
        <w:tc>
          <w:tcPr>
            <w:tcW w:w="2409" w:type="dxa"/>
          </w:tcPr>
          <w:p w14:paraId="0FA588D3"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Employed</w:t>
            </w:r>
          </w:p>
        </w:tc>
        <w:tc>
          <w:tcPr>
            <w:tcW w:w="993" w:type="dxa"/>
            <w:shd w:val="clear" w:color="auto" w:fill="F2F2F2"/>
            <w:vAlign w:val="center"/>
          </w:tcPr>
          <w:p w14:paraId="5C7EC883"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sz w:val="22"/>
              </w:rPr>
              <w:t>YES</w:t>
            </w:r>
          </w:p>
        </w:tc>
        <w:tc>
          <w:tcPr>
            <w:tcW w:w="850" w:type="dxa"/>
            <w:shd w:val="clear" w:color="auto" w:fill="D9D9D9"/>
            <w:vAlign w:val="center"/>
          </w:tcPr>
          <w:sdt>
            <w:sdtPr>
              <w:rPr>
                <w:rFonts w:ascii="Arial" w:hAnsi="Arial" w:cs="Arial"/>
                <w:sz w:val="22"/>
              </w:rPr>
              <w:id w:val="-361060577"/>
              <w14:checkbox>
                <w14:checked w14:val="0"/>
                <w14:checkedState w14:val="2612" w14:font="MS Gothic"/>
                <w14:uncheckedState w14:val="2610" w14:font="MS Gothic"/>
              </w14:checkbox>
            </w:sdtPr>
            <w:sdtContent>
              <w:p w14:paraId="06DF3CD5" w14:textId="7B7792C4" w:rsidR="00B67A82" w:rsidRPr="00D72D43" w:rsidRDefault="00E2286A" w:rsidP="00955F75">
                <w:pPr>
                  <w:autoSpaceDE w:val="0"/>
                  <w:autoSpaceDN w:val="0"/>
                  <w:adjustRightInd w:val="0"/>
                  <w:spacing w:line="240" w:lineRule="auto"/>
                  <w:jc w:val="center"/>
                  <w:rPr>
                    <w:rFonts w:ascii="Arial" w:hAnsi="Arial" w:cs="Arial"/>
                    <w:sz w:val="22"/>
                  </w:rPr>
                </w:pPr>
                <w:r w:rsidRPr="00E2286A">
                  <w:rPr>
                    <w:rFonts w:ascii="MS Gothic" w:hAnsi="MS Gothic" w:cs="Arial" w:hint="eastAsia"/>
                    <w:sz w:val="22"/>
                  </w:rPr>
                  <w:t>☐</w:t>
                </w:r>
              </w:p>
            </w:sdtContent>
          </w:sdt>
        </w:tc>
        <w:tc>
          <w:tcPr>
            <w:tcW w:w="982" w:type="dxa"/>
            <w:shd w:val="clear" w:color="auto" w:fill="F2F2F2"/>
            <w:vAlign w:val="center"/>
          </w:tcPr>
          <w:p w14:paraId="3D2D78CB"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sz w:val="22"/>
              </w:rPr>
              <w:t>NO</w:t>
            </w:r>
          </w:p>
        </w:tc>
        <w:tc>
          <w:tcPr>
            <w:tcW w:w="861" w:type="dxa"/>
            <w:gridSpan w:val="2"/>
            <w:shd w:val="clear" w:color="auto" w:fill="D9D9D9"/>
            <w:vAlign w:val="center"/>
          </w:tcPr>
          <w:sdt>
            <w:sdtPr>
              <w:rPr>
                <w:rFonts w:ascii="Arial" w:hAnsi="Arial" w:cs="Arial"/>
                <w:bCs/>
                <w:sz w:val="22"/>
              </w:rPr>
              <w:id w:val="-1007364088"/>
              <w14:checkbox>
                <w14:checked w14:val="0"/>
                <w14:checkedState w14:val="2612" w14:font="MS Gothic"/>
                <w14:uncheckedState w14:val="2610" w14:font="MS Gothic"/>
              </w14:checkbox>
            </w:sdtPr>
            <w:sdtContent>
              <w:p w14:paraId="147FCD2E"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Segoe UI Symbol" w:hAnsi="Segoe UI Symbol" w:cs="Segoe UI Symbol"/>
                    <w:bCs/>
                    <w:sz w:val="22"/>
                  </w:rPr>
                  <w:t>☐</w:t>
                </w:r>
              </w:p>
            </w:sdtContent>
          </w:sdt>
        </w:tc>
      </w:tr>
      <w:tr w:rsidR="00B67A82" w:rsidRPr="00D72D43" w14:paraId="0CC636C3" w14:textId="77777777" w:rsidTr="00955F75">
        <w:tc>
          <w:tcPr>
            <w:tcW w:w="562" w:type="dxa"/>
            <w:shd w:val="clear" w:color="auto" w:fill="F2F2F2"/>
          </w:tcPr>
          <w:p w14:paraId="3F7EAF9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lastRenderedPageBreak/>
              <w:t>8</w:t>
            </w:r>
          </w:p>
        </w:tc>
        <w:tc>
          <w:tcPr>
            <w:tcW w:w="3823" w:type="dxa"/>
            <w:shd w:val="clear" w:color="auto" w:fill="F2F2F2"/>
          </w:tcPr>
          <w:p w14:paraId="7A23231F"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Is the research being undertaken within an existing UWTSD </w:t>
            </w:r>
            <w:proofErr w:type="spellStart"/>
            <w:r w:rsidRPr="00D72D43">
              <w:rPr>
                <w:rFonts w:ascii="Arial" w:hAnsi="Arial" w:cs="Arial"/>
                <w:sz w:val="22"/>
              </w:rPr>
              <w:t>Athrofa</w:t>
            </w:r>
            <w:proofErr w:type="spellEnd"/>
            <w:r w:rsidRPr="00D72D43">
              <w:rPr>
                <w:rFonts w:ascii="Arial" w:hAnsi="Arial" w:cs="Arial"/>
                <w:sz w:val="22"/>
              </w:rPr>
              <w:t xml:space="preserve"> Professional Learning Partnership (APLP)?</w:t>
            </w:r>
          </w:p>
        </w:tc>
        <w:tc>
          <w:tcPr>
            <w:tcW w:w="2409" w:type="dxa"/>
          </w:tcPr>
          <w:p w14:paraId="3107525A"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 xml:space="preserve">If </w:t>
            </w:r>
            <w:proofErr w:type="gramStart"/>
            <w:r w:rsidRPr="00D72D43">
              <w:rPr>
                <w:rFonts w:ascii="Arial" w:hAnsi="Arial" w:cs="Arial"/>
                <w:bCs/>
                <w:sz w:val="22"/>
              </w:rPr>
              <w:t>YES</w:t>
            </w:r>
            <w:proofErr w:type="gramEnd"/>
            <w:r w:rsidRPr="00D72D43">
              <w:rPr>
                <w:rFonts w:ascii="Arial" w:hAnsi="Arial" w:cs="Arial"/>
                <w:bCs/>
                <w:sz w:val="22"/>
              </w:rPr>
              <w:t xml:space="preserve"> then the permission question below does not need to be answered.</w:t>
            </w:r>
          </w:p>
        </w:tc>
        <w:tc>
          <w:tcPr>
            <w:tcW w:w="993" w:type="dxa"/>
            <w:shd w:val="clear" w:color="auto" w:fill="F2F2F2"/>
            <w:vAlign w:val="center"/>
          </w:tcPr>
          <w:p w14:paraId="00EF045E"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sz w:val="22"/>
              </w:rPr>
              <w:t>YES</w:t>
            </w:r>
          </w:p>
        </w:tc>
        <w:tc>
          <w:tcPr>
            <w:tcW w:w="850" w:type="dxa"/>
            <w:shd w:val="clear" w:color="auto" w:fill="D9D9D9"/>
            <w:vAlign w:val="center"/>
          </w:tcPr>
          <w:p w14:paraId="6C872A11" w14:textId="3C50B145" w:rsidR="00B67A82" w:rsidRPr="00D72D43" w:rsidRDefault="00000000" w:rsidP="00955F75">
            <w:pPr>
              <w:autoSpaceDE w:val="0"/>
              <w:autoSpaceDN w:val="0"/>
              <w:adjustRightInd w:val="0"/>
              <w:spacing w:line="240" w:lineRule="auto"/>
              <w:jc w:val="center"/>
              <w:rPr>
                <w:rFonts w:ascii="Arial" w:hAnsi="Arial" w:cs="Arial"/>
                <w:sz w:val="22"/>
              </w:rPr>
            </w:pPr>
            <w:sdt>
              <w:sdtPr>
                <w:rPr>
                  <w:rFonts w:ascii="Arial" w:hAnsi="Arial" w:cs="Arial"/>
                  <w:sz w:val="22"/>
                </w:rPr>
                <w:id w:val="48506529"/>
                <w14:checkbox>
                  <w14:checked w14:val="0"/>
                  <w14:checkedState w14:val="2612" w14:font="MS Gothic"/>
                  <w14:uncheckedState w14:val="2610" w14:font="MS Gothic"/>
                </w14:checkbox>
              </w:sdtPr>
              <w:sdtContent>
                <w:r w:rsidR="00D0319E">
                  <w:rPr>
                    <w:rFonts w:ascii="MS Gothic" w:eastAsia="MS Gothic" w:hAnsi="MS Gothic" w:cs="Arial" w:hint="eastAsia"/>
                    <w:sz w:val="22"/>
                  </w:rPr>
                  <w:t>☐</w:t>
                </w:r>
              </w:sdtContent>
            </w:sdt>
          </w:p>
        </w:tc>
        <w:tc>
          <w:tcPr>
            <w:tcW w:w="992" w:type="dxa"/>
            <w:gridSpan w:val="2"/>
            <w:shd w:val="clear" w:color="auto" w:fill="F2F2F2"/>
            <w:vAlign w:val="center"/>
          </w:tcPr>
          <w:p w14:paraId="1865B68E"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sz w:val="22"/>
              </w:rPr>
              <w:t>NO</w:t>
            </w:r>
          </w:p>
        </w:tc>
        <w:tc>
          <w:tcPr>
            <w:tcW w:w="851" w:type="dxa"/>
            <w:shd w:val="clear" w:color="auto" w:fill="D9D9D9"/>
            <w:vAlign w:val="center"/>
          </w:tcPr>
          <w:sdt>
            <w:sdtPr>
              <w:rPr>
                <w:rFonts w:ascii="Arial" w:hAnsi="Arial" w:cs="Arial"/>
                <w:bCs/>
                <w:sz w:val="22"/>
              </w:rPr>
              <w:id w:val="1039408862"/>
              <w14:checkbox>
                <w14:checked w14:val="0"/>
                <w14:checkedState w14:val="2612" w14:font="MS Gothic"/>
                <w14:uncheckedState w14:val="2610" w14:font="MS Gothic"/>
              </w14:checkbox>
            </w:sdtPr>
            <w:sdtContent>
              <w:p w14:paraId="111925A7"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Segoe UI Symbol" w:hAnsi="Segoe UI Symbol" w:cs="Segoe UI Symbol"/>
                    <w:bCs/>
                    <w:sz w:val="22"/>
                  </w:rPr>
                  <w:t>☐</w:t>
                </w:r>
              </w:p>
            </w:sdtContent>
          </w:sdt>
        </w:tc>
      </w:tr>
      <w:tr w:rsidR="00B67A82" w:rsidRPr="00D72D43" w14:paraId="3DEB2B95" w14:textId="77777777" w:rsidTr="00955F75">
        <w:tc>
          <w:tcPr>
            <w:tcW w:w="562" w:type="dxa"/>
            <w:shd w:val="clear" w:color="auto" w:fill="F2F2F2"/>
          </w:tcPr>
          <w:p w14:paraId="2B2F881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9</w:t>
            </w:r>
          </w:p>
        </w:tc>
        <w:tc>
          <w:tcPr>
            <w:tcW w:w="3823" w:type="dxa"/>
            <w:shd w:val="clear" w:color="auto" w:fill="F2F2F2"/>
          </w:tcPr>
          <w:p w14:paraId="5983DAF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Has permission to undertake the research has been provided by the partner organisation?</w:t>
            </w:r>
          </w:p>
        </w:tc>
        <w:tc>
          <w:tcPr>
            <w:tcW w:w="2409" w:type="dxa"/>
          </w:tcPr>
          <w:p w14:paraId="32748AC1"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(If YES attach copy)</w:t>
            </w:r>
          </w:p>
          <w:p w14:paraId="3BFBD11A" w14:textId="77777777" w:rsidR="00B67A82" w:rsidRPr="00D72D43" w:rsidDel="008461DD"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If NO the application cannot continue</w:t>
            </w:r>
          </w:p>
        </w:tc>
        <w:tc>
          <w:tcPr>
            <w:tcW w:w="993" w:type="dxa"/>
            <w:shd w:val="clear" w:color="auto" w:fill="F2F2F2"/>
            <w:vAlign w:val="center"/>
          </w:tcPr>
          <w:p w14:paraId="469194C2"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YES</w:t>
            </w:r>
          </w:p>
        </w:tc>
        <w:tc>
          <w:tcPr>
            <w:tcW w:w="850" w:type="dxa"/>
            <w:shd w:val="clear" w:color="auto" w:fill="D9D9D9"/>
            <w:vAlign w:val="center"/>
          </w:tcPr>
          <w:p w14:paraId="5A04A6CC" w14:textId="60B59F99" w:rsidR="00B67A82" w:rsidRPr="00D72D43" w:rsidRDefault="00000000" w:rsidP="00955F75">
            <w:pPr>
              <w:autoSpaceDE w:val="0"/>
              <w:autoSpaceDN w:val="0"/>
              <w:adjustRightInd w:val="0"/>
              <w:spacing w:line="240" w:lineRule="auto"/>
              <w:jc w:val="center"/>
              <w:rPr>
                <w:rFonts w:ascii="Arial" w:hAnsi="Arial" w:cs="Arial"/>
                <w:sz w:val="22"/>
              </w:rPr>
            </w:pPr>
            <w:sdt>
              <w:sdtPr>
                <w:rPr>
                  <w:rFonts w:ascii="Arial" w:hAnsi="Arial" w:cs="Arial"/>
                  <w:sz w:val="22"/>
                </w:rPr>
                <w:id w:val="185717742"/>
                <w14:checkbox>
                  <w14:checked w14:val="0"/>
                  <w14:checkedState w14:val="2612" w14:font="MS Gothic"/>
                  <w14:uncheckedState w14:val="2610" w14:font="MS Gothic"/>
                </w14:checkbox>
              </w:sdtPr>
              <w:sdtContent>
                <w:r w:rsidR="00D0319E" w:rsidRPr="00D0319E">
                  <w:rPr>
                    <w:rFonts w:ascii="MS Gothic" w:hAnsi="MS Gothic" w:cs="Arial" w:hint="eastAsia"/>
                    <w:sz w:val="22"/>
                  </w:rPr>
                  <w:t>☐</w:t>
                </w:r>
              </w:sdtContent>
            </w:sdt>
          </w:p>
        </w:tc>
        <w:tc>
          <w:tcPr>
            <w:tcW w:w="992" w:type="dxa"/>
            <w:gridSpan w:val="2"/>
            <w:shd w:val="clear" w:color="auto" w:fill="F2F2F2"/>
            <w:vAlign w:val="center"/>
          </w:tcPr>
          <w:p w14:paraId="7F7FD585"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NO</w:t>
            </w:r>
          </w:p>
        </w:tc>
        <w:tc>
          <w:tcPr>
            <w:tcW w:w="851" w:type="dxa"/>
            <w:shd w:val="clear" w:color="auto" w:fill="D9D9D9"/>
            <w:vAlign w:val="center"/>
          </w:tcPr>
          <w:sdt>
            <w:sdtPr>
              <w:rPr>
                <w:rFonts w:ascii="Arial" w:hAnsi="Arial" w:cs="Arial"/>
                <w:bCs/>
                <w:sz w:val="22"/>
              </w:rPr>
              <w:id w:val="-912467415"/>
              <w14:checkbox>
                <w14:checked w14:val="0"/>
                <w14:checkedState w14:val="2612" w14:font="MS Gothic"/>
                <w14:uncheckedState w14:val="2610" w14:font="MS Gothic"/>
              </w14:checkbox>
            </w:sdtPr>
            <w:sdtContent>
              <w:p w14:paraId="662F415B"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Segoe UI Symbol" w:hAnsi="Segoe UI Symbol" w:cs="Segoe UI Symbol"/>
                    <w:bCs/>
                    <w:sz w:val="22"/>
                  </w:rPr>
                  <w:t>☐</w:t>
                </w:r>
              </w:p>
            </w:sdtContent>
          </w:sdt>
        </w:tc>
      </w:tr>
    </w:tbl>
    <w:p w14:paraId="01F3BFB6" w14:textId="77777777" w:rsidR="00B67A82" w:rsidRPr="00D72D43" w:rsidRDefault="00B67A82" w:rsidP="00B67A82">
      <w:pPr>
        <w:spacing w:after="0" w:line="240" w:lineRule="auto"/>
        <w:jc w:val="left"/>
        <w:rPr>
          <w:rFonts w:ascii="Arial" w:eastAsia="Times New Roman" w:hAnsi="Arial" w:cs="Arial"/>
          <w:bCs/>
          <w:iCs/>
          <w:sz w:val="16"/>
          <w:szCs w:val="16"/>
        </w:rPr>
      </w:pPr>
    </w:p>
    <w:p w14:paraId="7F0E4EA7" w14:textId="77777777" w:rsidR="00B67A82" w:rsidRPr="00D72D43" w:rsidRDefault="00B67A82" w:rsidP="00B67A82">
      <w:pPr>
        <w:spacing w:after="0" w:line="240" w:lineRule="auto"/>
        <w:jc w:val="left"/>
        <w:rPr>
          <w:rFonts w:ascii="Arial" w:eastAsia="Times New Roman" w:hAnsi="Arial" w:cs="Arial"/>
          <w:b/>
          <w:bCs/>
          <w:iCs/>
          <w:sz w:val="22"/>
        </w:rPr>
      </w:pPr>
    </w:p>
    <w:p w14:paraId="62EC5CF2"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r w:rsidRPr="00D72D43">
        <w:rPr>
          <w:rFonts w:ascii="Arial" w:eastAsia="Times New Roman" w:hAnsi="Arial" w:cs="Arial"/>
          <w:b/>
          <w:sz w:val="22"/>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B67A82" w:rsidRPr="00D72D43" w14:paraId="6E865910" w14:textId="77777777" w:rsidTr="00955F75">
        <w:trPr>
          <w:trHeight w:val="507"/>
        </w:trPr>
        <w:tc>
          <w:tcPr>
            <w:tcW w:w="567" w:type="dxa"/>
            <w:shd w:val="clear" w:color="auto" w:fill="F2F2F2"/>
            <w:vAlign w:val="center"/>
          </w:tcPr>
          <w:p w14:paraId="20B69FA2"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10</w:t>
            </w:r>
          </w:p>
        </w:tc>
        <w:tc>
          <w:tcPr>
            <w:tcW w:w="6237" w:type="dxa"/>
            <w:shd w:val="clear" w:color="auto" w:fill="F2F2F2"/>
            <w:vAlign w:val="center"/>
          </w:tcPr>
          <w:p w14:paraId="1916DD06"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Does this organisation have its own ethics approval system?</w:t>
            </w:r>
          </w:p>
        </w:tc>
        <w:tc>
          <w:tcPr>
            <w:tcW w:w="993" w:type="dxa"/>
            <w:shd w:val="clear" w:color="auto" w:fill="F2F2F2"/>
            <w:vAlign w:val="center"/>
          </w:tcPr>
          <w:p w14:paraId="1D29FA7C"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895" w:type="dxa"/>
            <w:shd w:val="clear" w:color="auto" w:fill="BFBFBF"/>
            <w:vAlign w:val="center"/>
          </w:tcPr>
          <w:sdt>
            <w:sdtPr>
              <w:rPr>
                <w:rFonts w:ascii="Arial" w:hAnsi="Arial" w:cs="Arial"/>
                <w:bCs/>
                <w:sz w:val="22"/>
              </w:rPr>
              <w:id w:val="-1279024073"/>
              <w14:checkbox>
                <w14:checked w14:val="0"/>
                <w14:checkedState w14:val="2612" w14:font="MS Gothic"/>
                <w14:uncheckedState w14:val="2610" w14:font="MS Gothic"/>
              </w14:checkbox>
            </w:sdtPr>
            <w:sdtContent>
              <w:p w14:paraId="6E7B2F93" w14:textId="6FAB3FFC" w:rsidR="00B67A82" w:rsidRPr="00D72D43" w:rsidRDefault="00D0319E" w:rsidP="00955F75">
                <w:pPr>
                  <w:autoSpaceDE w:val="0"/>
                  <w:autoSpaceDN w:val="0"/>
                  <w:adjustRightInd w:val="0"/>
                  <w:spacing w:line="240" w:lineRule="auto"/>
                  <w:jc w:val="center"/>
                  <w:rPr>
                    <w:rFonts w:ascii="Arial" w:hAnsi="Arial" w:cs="Arial"/>
                    <w:bCs/>
                    <w:sz w:val="22"/>
                  </w:rPr>
                </w:pPr>
                <w:r w:rsidRPr="00D0319E">
                  <w:rPr>
                    <w:rFonts w:ascii="MS Gothic" w:hAnsi="MS Gothic" w:cs="Arial" w:hint="eastAsia"/>
                    <w:bCs/>
                    <w:sz w:val="22"/>
                  </w:rPr>
                  <w:t>☐</w:t>
                </w:r>
              </w:p>
            </w:sdtContent>
          </w:sdt>
        </w:tc>
        <w:tc>
          <w:tcPr>
            <w:tcW w:w="947" w:type="dxa"/>
            <w:shd w:val="clear" w:color="auto" w:fill="F2F2F2"/>
            <w:vAlign w:val="center"/>
          </w:tcPr>
          <w:p w14:paraId="06DD1404"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c>
          <w:tcPr>
            <w:tcW w:w="851" w:type="dxa"/>
            <w:shd w:val="clear" w:color="auto" w:fill="BFBFBF"/>
            <w:vAlign w:val="center"/>
          </w:tcPr>
          <w:sdt>
            <w:sdtPr>
              <w:rPr>
                <w:rFonts w:ascii="Arial" w:hAnsi="Arial" w:cs="Arial"/>
                <w:bCs/>
                <w:sz w:val="22"/>
              </w:rPr>
              <w:id w:val="-711570112"/>
              <w14:checkbox>
                <w14:checked w14:val="0"/>
                <w14:checkedState w14:val="2612" w14:font="MS Gothic"/>
                <w14:uncheckedState w14:val="2610" w14:font="MS Gothic"/>
              </w14:checkbox>
            </w:sdtPr>
            <w:sdtContent>
              <w:p w14:paraId="6A55896F"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Segoe UI Symbol" w:hAnsi="Segoe UI Symbol" w:cs="Segoe UI Symbol"/>
                    <w:bCs/>
                    <w:sz w:val="22"/>
                  </w:rPr>
                  <w:t>☐</w:t>
                </w:r>
              </w:p>
            </w:sdtContent>
          </w:sdt>
        </w:tc>
      </w:tr>
      <w:tr w:rsidR="00B67A82" w:rsidRPr="00D72D43" w14:paraId="76C6D03E" w14:textId="77777777" w:rsidTr="00955F75">
        <w:tc>
          <w:tcPr>
            <w:tcW w:w="567" w:type="dxa"/>
          </w:tcPr>
          <w:p w14:paraId="3313B0AD" w14:textId="77777777" w:rsidR="00B67A82" w:rsidRPr="00D72D43" w:rsidRDefault="00B67A82" w:rsidP="00955F75">
            <w:pPr>
              <w:autoSpaceDE w:val="0"/>
              <w:autoSpaceDN w:val="0"/>
              <w:adjustRightInd w:val="0"/>
              <w:spacing w:line="240" w:lineRule="auto"/>
              <w:jc w:val="left"/>
              <w:rPr>
                <w:rFonts w:ascii="Arial" w:hAnsi="Arial" w:cs="Arial"/>
                <w:bCs/>
                <w:sz w:val="22"/>
              </w:rPr>
            </w:pPr>
          </w:p>
        </w:tc>
        <w:tc>
          <w:tcPr>
            <w:tcW w:w="9923" w:type="dxa"/>
            <w:gridSpan w:val="5"/>
          </w:tcPr>
          <w:p w14:paraId="156DAC0D" w14:textId="77777777" w:rsidR="00B67A82" w:rsidRPr="00D72D43" w:rsidRDefault="00B67A82" w:rsidP="00955F75">
            <w:pPr>
              <w:autoSpaceDE w:val="0"/>
              <w:autoSpaceDN w:val="0"/>
              <w:adjustRightInd w:val="0"/>
              <w:spacing w:line="240" w:lineRule="auto"/>
              <w:jc w:val="left"/>
              <w:rPr>
                <w:rFonts w:ascii="Arial" w:hAnsi="Arial" w:cs="Arial"/>
                <w:bCs/>
                <w:sz w:val="22"/>
              </w:rPr>
            </w:pPr>
          </w:p>
          <w:p w14:paraId="2B6E21FA"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bCs/>
                <w:sz w:val="22"/>
              </w:rPr>
              <w:t xml:space="preserve">If </w:t>
            </w:r>
            <w:proofErr w:type="gramStart"/>
            <w:r w:rsidRPr="00D72D43">
              <w:rPr>
                <w:rFonts w:ascii="Arial" w:hAnsi="Arial" w:cs="Arial"/>
                <w:bCs/>
                <w:sz w:val="22"/>
              </w:rPr>
              <w:t>Yes</w:t>
            </w:r>
            <w:proofErr w:type="gramEnd"/>
            <w:r w:rsidRPr="00D72D43">
              <w:rPr>
                <w:rFonts w:ascii="Arial" w:hAnsi="Arial" w:cs="Arial"/>
                <w:bCs/>
                <w:sz w:val="22"/>
              </w:rPr>
              <w:t>, please attach a copy of any final approval (or interim approval) from the organisation (this may be a copy of an email if appropriate).</w:t>
            </w:r>
          </w:p>
          <w:p w14:paraId="3B1A3096" w14:textId="77777777" w:rsidR="00B67A82" w:rsidRPr="00D72D43" w:rsidRDefault="00B67A82" w:rsidP="00955F75">
            <w:pPr>
              <w:autoSpaceDE w:val="0"/>
              <w:autoSpaceDN w:val="0"/>
              <w:adjustRightInd w:val="0"/>
              <w:spacing w:line="240" w:lineRule="auto"/>
              <w:jc w:val="left"/>
              <w:rPr>
                <w:rFonts w:ascii="Arial" w:hAnsi="Arial" w:cs="Arial"/>
                <w:b/>
                <w:bCs/>
                <w:sz w:val="22"/>
              </w:rPr>
            </w:pPr>
          </w:p>
        </w:tc>
      </w:tr>
    </w:tbl>
    <w:p w14:paraId="442FCDFD"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p>
    <w:p w14:paraId="78FE394D"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r w:rsidRPr="00D72D43">
        <w:rPr>
          <w:rFonts w:ascii="Arial" w:eastAsia="Times New Roman" w:hAnsi="Arial" w:cs="Arial"/>
          <w:b/>
          <w:sz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B67A82" w:rsidRPr="00D72D43" w14:paraId="796E7479" w14:textId="77777777" w:rsidTr="00955F7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BE9295F"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AE4F8A7"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D240206" w14:textId="77777777" w:rsidR="00B67A82" w:rsidRPr="00D72D43" w:rsidRDefault="00B67A82" w:rsidP="00955F75">
            <w:pPr>
              <w:spacing w:after="0" w:line="240" w:lineRule="auto"/>
              <w:jc w:val="left"/>
              <w:rPr>
                <w:rFonts w:ascii="Arial" w:eastAsia="Times New Roman" w:hAnsi="Arial" w:cs="Arial"/>
                <w:sz w:val="22"/>
              </w:rPr>
            </w:pPr>
          </w:p>
        </w:tc>
      </w:tr>
      <w:tr w:rsidR="00B67A82" w:rsidRPr="00D72D43" w14:paraId="19659FC5" w14:textId="77777777" w:rsidTr="00955F7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D772D10"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0086FE5"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EB956B1" w14:textId="77777777" w:rsidR="00B67A82" w:rsidRPr="00D72D43" w:rsidRDefault="00B67A82" w:rsidP="00955F75">
            <w:pPr>
              <w:spacing w:after="0" w:line="240" w:lineRule="auto"/>
              <w:jc w:val="left"/>
              <w:rPr>
                <w:rFonts w:ascii="Arial" w:eastAsia="Times New Roman" w:hAnsi="Arial" w:cs="Arial"/>
                <w:sz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73FAE7B"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1154E32" w14:textId="77777777" w:rsidR="00B67A82" w:rsidRPr="00D72D43" w:rsidRDefault="00B67A82" w:rsidP="00955F75">
            <w:pPr>
              <w:spacing w:after="0" w:line="240" w:lineRule="auto"/>
              <w:jc w:val="left"/>
              <w:rPr>
                <w:rFonts w:ascii="Arial" w:eastAsia="Times New Roman" w:hAnsi="Arial" w:cs="Arial"/>
                <w:sz w:val="22"/>
              </w:rPr>
            </w:pPr>
          </w:p>
        </w:tc>
      </w:tr>
      <w:tr w:rsidR="00B67A82" w:rsidRPr="00D72D43" w14:paraId="52772237" w14:textId="77777777" w:rsidTr="00955F75">
        <w:trPr>
          <w:trHeight w:val="454"/>
        </w:trPr>
        <w:tc>
          <w:tcPr>
            <w:tcW w:w="297" w:type="pct"/>
            <w:tcBorders>
              <w:top w:val="single" w:sz="4" w:space="0" w:color="auto"/>
            </w:tcBorders>
            <w:shd w:val="clear" w:color="auto" w:fill="F2F2F2"/>
            <w:vAlign w:val="center"/>
          </w:tcPr>
          <w:p w14:paraId="6AAF069B" w14:textId="77777777" w:rsidR="00B67A82" w:rsidRPr="00D72D43" w:rsidRDefault="00B67A82" w:rsidP="00955F75">
            <w:pPr>
              <w:spacing w:before="120" w:after="120" w:line="240" w:lineRule="auto"/>
              <w:jc w:val="left"/>
              <w:rPr>
                <w:rFonts w:ascii="Arial" w:eastAsia="Times New Roman" w:hAnsi="Arial" w:cs="Arial"/>
                <w:sz w:val="22"/>
              </w:rPr>
            </w:pPr>
          </w:p>
        </w:tc>
        <w:tc>
          <w:tcPr>
            <w:tcW w:w="4703" w:type="pct"/>
            <w:gridSpan w:val="4"/>
            <w:tcBorders>
              <w:top w:val="single" w:sz="4" w:space="0" w:color="auto"/>
            </w:tcBorders>
            <w:shd w:val="clear" w:color="auto" w:fill="F2F2F2"/>
            <w:vAlign w:val="center"/>
          </w:tcPr>
          <w:p w14:paraId="579D516F" w14:textId="77777777" w:rsidR="00B67A82" w:rsidRPr="00D72D43" w:rsidRDefault="00B67A82" w:rsidP="00955F75">
            <w:pPr>
              <w:spacing w:before="120" w:after="120" w:line="240" w:lineRule="auto"/>
              <w:jc w:val="left"/>
              <w:rPr>
                <w:rFonts w:ascii="Arial" w:eastAsia="Times New Roman" w:hAnsi="Arial" w:cs="Arial"/>
                <w:b/>
                <w:sz w:val="22"/>
              </w:rPr>
            </w:pPr>
            <w:r w:rsidRPr="00D72D43">
              <w:rPr>
                <w:rFonts w:ascii="Arial" w:eastAsia="Times New Roman" w:hAnsi="Arial" w:cs="Arial"/>
                <w:b/>
                <w:sz w:val="22"/>
              </w:rPr>
              <w:t>Introduction to the Research (maximum 300 words per section)</w:t>
            </w:r>
          </w:p>
          <w:p w14:paraId="4949E318" w14:textId="77777777" w:rsidR="00B67A82" w:rsidRPr="00D72D43" w:rsidRDefault="00B67A82" w:rsidP="00955F75">
            <w:pPr>
              <w:spacing w:before="120" w:after="120" w:line="240" w:lineRule="auto"/>
              <w:jc w:val="left"/>
              <w:rPr>
                <w:rFonts w:ascii="Arial" w:eastAsia="Times New Roman" w:hAnsi="Arial" w:cs="Arial"/>
                <w:b/>
                <w:sz w:val="22"/>
              </w:rPr>
            </w:pPr>
            <w:r w:rsidRPr="00D72D43">
              <w:rPr>
                <w:rFonts w:ascii="Arial" w:eastAsia="Times New Roman" w:hAnsi="Arial" w:cs="Arial"/>
                <w:b/>
                <w:sz w:val="22"/>
              </w:rPr>
              <w:t xml:space="preserve">Ensure that you write for a </w:t>
            </w:r>
            <w:r w:rsidRPr="00D72D43">
              <w:rPr>
                <w:rFonts w:ascii="Arial" w:eastAsia="Times New Roman" w:hAnsi="Arial" w:cs="Arial"/>
                <w:b/>
                <w:sz w:val="22"/>
                <w:u w:val="single"/>
              </w:rPr>
              <w:t>Non-Specialist Audience</w:t>
            </w:r>
            <w:r w:rsidRPr="00D72D43">
              <w:rPr>
                <w:rFonts w:ascii="Arial" w:eastAsia="Times New Roman" w:hAnsi="Arial" w:cs="Arial"/>
                <w:b/>
                <w:sz w:val="22"/>
              </w:rPr>
              <w:t xml:space="preserve"> when outlining your response to the points below:</w:t>
            </w:r>
          </w:p>
          <w:p w14:paraId="3299EC68" w14:textId="77777777" w:rsidR="00B67A82" w:rsidRPr="00D72D43" w:rsidRDefault="00B67A82" w:rsidP="00955F75">
            <w:pPr>
              <w:numPr>
                <w:ilvl w:val="0"/>
                <w:numId w:val="30"/>
              </w:numPr>
              <w:spacing w:after="0" w:line="240" w:lineRule="auto"/>
              <w:jc w:val="left"/>
              <w:rPr>
                <w:rFonts w:ascii="Arial" w:hAnsi="Arial" w:cs="Arial"/>
                <w:i/>
                <w:sz w:val="22"/>
              </w:rPr>
            </w:pPr>
            <w:r w:rsidRPr="00D72D43">
              <w:rPr>
                <w:rFonts w:ascii="Arial" w:hAnsi="Arial" w:cs="Arial"/>
                <w:i/>
                <w:sz w:val="22"/>
              </w:rPr>
              <w:t>Purpose of Research Activity</w:t>
            </w:r>
          </w:p>
          <w:p w14:paraId="560F1FB5" w14:textId="77777777" w:rsidR="00B67A82" w:rsidRPr="00D72D43" w:rsidRDefault="00B67A82" w:rsidP="00955F75">
            <w:pPr>
              <w:numPr>
                <w:ilvl w:val="0"/>
                <w:numId w:val="30"/>
              </w:numPr>
              <w:spacing w:after="0" w:line="240" w:lineRule="auto"/>
              <w:jc w:val="left"/>
              <w:rPr>
                <w:rFonts w:ascii="Arial" w:hAnsi="Arial" w:cs="Arial"/>
                <w:i/>
                <w:sz w:val="22"/>
              </w:rPr>
            </w:pPr>
            <w:r w:rsidRPr="00D72D43">
              <w:rPr>
                <w:rFonts w:ascii="Arial" w:hAnsi="Arial" w:cs="Arial"/>
                <w:i/>
                <w:sz w:val="22"/>
              </w:rPr>
              <w:t>Proposed Research Question</w:t>
            </w:r>
          </w:p>
          <w:p w14:paraId="1D403900" w14:textId="77777777" w:rsidR="00B67A82" w:rsidRPr="00D72D43" w:rsidRDefault="00B67A82" w:rsidP="00955F75">
            <w:pPr>
              <w:numPr>
                <w:ilvl w:val="0"/>
                <w:numId w:val="30"/>
              </w:numPr>
              <w:spacing w:after="0" w:line="240" w:lineRule="auto"/>
              <w:jc w:val="left"/>
              <w:rPr>
                <w:rFonts w:ascii="Arial" w:hAnsi="Arial" w:cs="Arial"/>
                <w:i/>
                <w:sz w:val="22"/>
              </w:rPr>
            </w:pPr>
            <w:r w:rsidRPr="00D72D43">
              <w:rPr>
                <w:rFonts w:ascii="Arial" w:hAnsi="Arial" w:cs="Arial"/>
                <w:i/>
                <w:sz w:val="22"/>
              </w:rPr>
              <w:t>Aims of Research Activity</w:t>
            </w:r>
          </w:p>
          <w:p w14:paraId="43D76B19" w14:textId="77777777" w:rsidR="00B67A82" w:rsidRPr="00D72D43" w:rsidRDefault="00B67A82" w:rsidP="00955F75">
            <w:pPr>
              <w:numPr>
                <w:ilvl w:val="0"/>
                <w:numId w:val="30"/>
              </w:numPr>
              <w:spacing w:after="240" w:line="240" w:lineRule="auto"/>
              <w:ind w:hanging="357"/>
              <w:jc w:val="left"/>
              <w:rPr>
                <w:rFonts w:ascii="Arial" w:hAnsi="Arial" w:cs="Arial"/>
                <w:i/>
                <w:sz w:val="22"/>
              </w:rPr>
            </w:pPr>
            <w:r w:rsidRPr="00D72D43">
              <w:rPr>
                <w:rFonts w:ascii="Arial" w:hAnsi="Arial" w:cs="Arial"/>
                <w:i/>
                <w:sz w:val="22"/>
              </w:rPr>
              <w:t>Objectives of Research Activity</w:t>
            </w:r>
          </w:p>
          <w:p w14:paraId="3A347D77" w14:textId="77777777" w:rsidR="00B67A82" w:rsidRPr="00D72D43" w:rsidRDefault="00B67A82" w:rsidP="00955F75">
            <w:pPr>
              <w:spacing w:after="120" w:line="240" w:lineRule="auto"/>
              <w:jc w:val="left"/>
              <w:rPr>
                <w:rFonts w:ascii="Arial" w:eastAsia="Times New Roman" w:hAnsi="Arial" w:cs="Arial"/>
                <w:sz w:val="22"/>
              </w:rPr>
            </w:pPr>
            <w:r w:rsidRPr="00D72D43">
              <w:rPr>
                <w:rFonts w:ascii="Arial" w:eastAsia="Times New Roman" w:hAnsi="Arial" w:cs="Arial"/>
                <w:sz w:val="22"/>
              </w:rPr>
              <w:t xml:space="preserve">Demonstrate, briefly, how </w:t>
            </w:r>
            <w:r w:rsidRPr="00D72D43">
              <w:rPr>
                <w:rFonts w:ascii="Arial" w:eastAsia="Times New Roman" w:hAnsi="Arial" w:cs="Arial"/>
                <w:b/>
                <w:sz w:val="22"/>
                <w:u w:val="single"/>
              </w:rPr>
              <w:t>Existing Research</w:t>
            </w:r>
            <w:r w:rsidRPr="00D72D43">
              <w:rPr>
                <w:rFonts w:ascii="Arial" w:eastAsia="Times New Roman" w:hAnsi="Arial" w:cs="Arial"/>
                <w:sz w:val="22"/>
              </w:rPr>
              <w:t xml:space="preserve"> has informed the proposed activity and explain</w:t>
            </w:r>
          </w:p>
          <w:p w14:paraId="0ABE20D7" w14:textId="77777777" w:rsidR="00B67A82" w:rsidRPr="00D72D43" w:rsidRDefault="00B67A82" w:rsidP="00955F75">
            <w:pPr>
              <w:numPr>
                <w:ilvl w:val="0"/>
                <w:numId w:val="30"/>
              </w:numPr>
              <w:spacing w:after="0" w:line="240" w:lineRule="auto"/>
              <w:jc w:val="left"/>
              <w:rPr>
                <w:rFonts w:ascii="Arial" w:hAnsi="Arial" w:cs="Arial"/>
                <w:i/>
                <w:sz w:val="22"/>
              </w:rPr>
            </w:pPr>
            <w:r w:rsidRPr="00D72D43">
              <w:rPr>
                <w:rFonts w:ascii="Arial" w:hAnsi="Arial" w:cs="Arial"/>
                <w:i/>
                <w:sz w:val="22"/>
              </w:rPr>
              <w:t xml:space="preserve">What the research activity will add to the body of knowledge </w:t>
            </w:r>
          </w:p>
          <w:p w14:paraId="3AFE8D15" w14:textId="77777777" w:rsidR="00B67A82" w:rsidRPr="00D72D43" w:rsidRDefault="00B67A82" w:rsidP="00955F75">
            <w:pPr>
              <w:numPr>
                <w:ilvl w:val="0"/>
                <w:numId w:val="30"/>
              </w:numPr>
              <w:spacing w:after="0" w:line="240" w:lineRule="auto"/>
              <w:jc w:val="left"/>
              <w:rPr>
                <w:rFonts w:ascii="Arial" w:hAnsi="Arial" w:cs="Arial"/>
                <w:sz w:val="22"/>
              </w:rPr>
            </w:pPr>
            <w:r w:rsidRPr="00D72D43">
              <w:rPr>
                <w:rFonts w:ascii="Arial" w:hAnsi="Arial" w:cs="Arial"/>
                <w:i/>
                <w:sz w:val="22"/>
              </w:rPr>
              <w:t xml:space="preserve">How it addresses an area of importance. </w:t>
            </w:r>
          </w:p>
        </w:tc>
      </w:tr>
      <w:tr w:rsidR="00B67A82" w:rsidRPr="00D72D43" w:rsidDel="002A152D" w14:paraId="23820CDF" w14:textId="77777777" w:rsidTr="00955F75">
        <w:trPr>
          <w:trHeight w:val="454"/>
        </w:trPr>
        <w:tc>
          <w:tcPr>
            <w:tcW w:w="297" w:type="pct"/>
            <w:vAlign w:val="center"/>
          </w:tcPr>
          <w:p w14:paraId="3F686BAD"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3</w:t>
            </w:r>
          </w:p>
        </w:tc>
        <w:tc>
          <w:tcPr>
            <w:tcW w:w="4703" w:type="pct"/>
            <w:gridSpan w:val="4"/>
            <w:vAlign w:val="center"/>
          </w:tcPr>
          <w:p w14:paraId="23F7A191" w14:textId="77777777" w:rsidR="00B67A82" w:rsidRPr="00D72D43" w:rsidRDefault="00B67A82" w:rsidP="00955F75">
            <w:pPr>
              <w:autoSpaceDE w:val="0"/>
              <w:autoSpaceDN w:val="0"/>
              <w:adjustRightInd w:val="0"/>
              <w:spacing w:after="0" w:line="240" w:lineRule="auto"/>
              <w:jc w:val="left"/>
              <w:rPr>
                <w:rFonts w:ascii="Arial" w:eastAsia="Times New Roman" w:hAnsi="Arial" w:cs="Arial"/>
                <w:b/>
                <w:bCs/>
                <w:sz w:val="22"/>
              </w:rPr>
            </w:pPr>
            <w:r w:rsidRPr="00D72D43">
              <w:rPr>
                <w:rFonts w:ascii="Arial" w:eastAsia="Times New Roman" w:hAnsi="Arial" w:cs="Arial"/>
                <w:b/>
                <w:bCs/>
                <w:sz w:val="22"/>
              </w:rPr>
              <w:t>Purpose of Research Activity</w:t>
            </w:r>
          </w:p>
          <w:p w14:paraId="6DFE09B8" w14:textId="77777777" w:rsidR="00B67A82" w:rsidRPr="00D72D43" w:rsidRDefault="00B67A82" w:rsidP="00955F75">
            <w:pPr>
              <w:spacing w:after="0" w:line="240" w:lineRule="auto"/>
              <w:jc w:val="left"/>
              <w:rPr>
                <w:rFonts w:ascii="Arial" w:eastAsia="Times New Roman" w:hAnsi="Arial" w:cs="Arial"/>
                <w:sz w:val="20"/>
                <w:szCs w:val="20"/>
              </w:rPr>
            </w:pPr>
          </w:p>
          <w:p w14:paraId="45C7D413" w14:textId="77777777" w:rsidR="00B67A82" w:rsidRPr="00D72D43" w:rsidRDefault="00B67A82" w:rsidP="00955F75">
            <w:pPr>
              <w:spacing w:after="0" w:line="240" w:lineRule="auto"/>
              <w:jc w:val="left"/>
              <w:rPr>
                <w:rFonts w:ascii="Arial" w:eastAsia="Times New Roman" w:hAnsi="Arial" w:cs="Arial"/>
                <w:sz w:val="20"/>
                <w:szCs w:val="20"/>
              </w:rPr>
            </w:pPr>
          </w:p>
          <w:p w14:paraId="1E1FBD0A" w14:textId="77777777" w:rsidR="00B67A82" w:rsidRPr="00D72D43" w:rsidRDefault="00B67A82" w:rsidP="00955F75">
            <w:pPr>
              <w:spacing w:after="0" w:line="240" w:lineRule="auto"/>
              <w:jc w:val="left"/>
              <w:rPr>
                <w:rFonts w:ascii="Arial" w:eastAsia="Times New Roman" w:hAnsi="Arial" w:cs="Arial"/>
                <w:sz w:val="20"/>
                <w:szCs w:val="20"/>
              </w:rPr>
            </w:pPr>
          </w:p>
          <w:p w14:paraId="42A3DDD5" w14:textId="77777777" w:rsidR="00B67A82" w:rsidRPr="00D72D43" w:rsidDel="00425DA7" w:rsidRDefault="00B67A82" w:rsidP="00955F75">
            <w:pPr>
              <w:spacing w:after="0" w:line="240" w:lineRule="auto"/>
              <w:jc w:val="left"/>
              <w:rPr>
                <w:rFonts w:ascii="Arial" w:eastAsia="Times New Roman" w:hAnsi="Arial" w:cs="Arial"/>
                <w:sz w:val="20"/>
                <w:szCs w:val="20"/>
              </w:rPr>
            </w:pPr>
            <w:r w:rsidRPr="00D72D43">
              <w:rPr>
                <w:rFonts w:ascii="Arial" w:eastAsia="Times New Roman" w:hAnsi="Arial" w:cs="Arial"/>
                <w:color w:val="808080"/>
                <w:sz w:val="18"/>
                <w:szCs w:val="18"/>
              </w:rPr>
              <w:t>(</w:t>
            </w:r>
            <w:proofErr w:type="gramStart"/>
            <w:r w:rsidRPr="00D72D43">
              <w:rPr>
                <w:rFonts w:ascii="Arial" w:eastAsia="Times New Roman" w:hAnsi="Arial" w:cs="Arial"/>
                <w:color w:val="808080"/>
                <w:sz w:val="18"/>
                <w:szCs w:val="18"/>
              </w:rPr>
              <w:t>this</w:t>
            </w:r>
            <w:proofErr w:type="gramEnd"/>
            <w:r w:rsidRPr="00D72D43">
              <w:rPr>
                <w:rFonts w:ascii="Arial" w:eastAsia="Times New Roman" w:hAnsi="Arial" w:cs="Arial"/>
                <w:color w:val="808080"/>
                <w:sz w:val="18"/>
                <w:szCs w:val="18"/>
              </w:rPr>
              <w:t xml:space="preserve"> box should expand as you type)</w:t>
            </w:r>
          </w:p>
        </w:tc>
      </w:tr>
      <w:tr w:rsidR="00B67A82" w:rsidRPr="00D72D43" w:rsidDel="002A152D" w14:paraId="32E47763" w14:textId="77777777" w:rsidTr="00955F75">
        <w:trPr>
          <w:trHeight w:val="454"/>
        </w:trPr>
        <w:tc>
          <w:tcPr>
            <w:tcW w:w="297" w:type="pct"/>
            <w:vAlign w:val="center"/>
          </w:tcPr>
          <w:p w14:paraId="4F348E58"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4</w:t>
            </w:r>
          </w:p>
        </w:tc>
        <w:tc>
          <w:tcPr>
            <w:tcW w:w="4703" w:type="pct"/>
            <w:gridSpan w:val="4"/>
            <w:vAlign w:val="center"/>
          </w:tcPr>
          <w:p w14:paraId="2E459CD0" w14:textId="77777777" w:rsidR="00B67A82" w:rsidRPr="00D72D43" w:rsidRDefault="00B67A82" w:rsidP="00955F75">
            <w:pPr>
              <w:autoSpaceDE w:val="0"/>
              <w:autoSpaceDN w:val="0"/>
              <w:adjustRightInd w:val="0"/>
              <w:spacing w:after="0" w:line="240" w:lineRule="auto"/>
              <w:jc w:val="left"/>
              <w:rPr>
                <w:rFonts w:ascii="Arial" w:eastAsia="Times New Roman" w:hAnsi="Arial" w:cs="Arial"/>
                <w:b/>
                <w:bCs/>
                <w:sz w:val="22"/>
              </w:rPr>
            </w:pPr>
            <w:r w:rsidRPr="00D72D43">
              <w:rPr>
                <w:rFonts w:ascii="Arial" w:eastAsia="Times New Roman" w:hAnsi="Arial" w:cs="Arial"/>
                <w:b/>
                <w:bCs/>
                <w:sz w:val="22"/>
              </w:rPr>
              <w:t>Research Question</w:t>
            </w:r>
          </w:p>
          <w:p w14:paraId="3F9D9F0B" w14:textId="77777777" w:rsidR="00B67A82" w:rsidRPr="00D72D43" w:rsidRDefault="00B67A82" w:rsidP="00955F75">
            <w:pPr>
              <w:spacing w:after="0" w:line="240" w:lineRule="auto"/>
              <w:jc w:val="left"/>
              <w:rPr>
                <w:rFonts w:ascii="Arial" w:eastAsia="Times New Roman" w:hAnsi="Arial" w:cs="Arial"/>
                <w:sz w:val="20"/>
                <w:szCs w:val="20"/>
              </w:rPr>
            </w:pPr>
          </w:p>
          <w:p w14:paraId="1CEB4DC7" w14:textId="77777777" w:rsidR="00B67A82" w:rsidRPr="00D72D43" w:rsidRDefault="00B67A82" w:rsidP="00955F75">
            <w:pPr>
              <w:spacing w:after="0" w:line="240" w:lineRule="auto"/>
              <w:jc w:val="left"/>
              <w:rPr>
                <w:rFonts w:ascii="Arial" w:eastAsia="Times New Roman" w:hAnsi="Arial" w:cs="Arial"/>
                <w:sz w:val="20"/>
                <w:szCs w:val="20"/>
              </w:rPr>
            </w:pPr>
          </w:p>
          <w:p w14:paraId="0A138A89" w14:textId="77777777" w:rsidR="00B67A82" w:rsidRPr="00D72D43" w:rsidRDefault="00B67A82" w:rsidP="00955F75">
            <w:pPr>
              <w:spacing w:after="0" w:line="240" w:lineRule="auto"/>
              <w:jc w:val="left"/>
              <w:rPr>
                <w:rFonts w:ascii="Arial" w:eastAsia="Times New Roman" w:hAnsi="Arial" w:cs="Arial"/>
                <w:sz w:val="22"/>
              </w:rPr>
            </w:pPr>
          </w:p>
          <w:p w14:paraId="2AB668F0" w14:textId="77777777" w:rsidR="00B67A82" w:rsidRPr="00D72D43" w:rsidRDefault="00B67A82" w:rsidP="00955F75">
            <w:pPr>
              <w:autoSpaceDE w:val="0"/>
              <w:autoSpaceDN w:val="0"/>
              <w:adjustRightInd w:val="0"/>
              <w:spacing w:after="0" w:line="240" w:lineRule="auto"/>
              <w:jc w:val="left"/>
              <w:rPr>
                <w:rFonts w:ascii="Arial" w:eastAsia="Times New Roman" w:hAnsi="Arial" w:cs="Arial"/>
                <w:b/>
                <w:bCs/>
                <w:sz w:val="22"/>
              </w:rPr>
            </w:pPr>
            <w:r w:rsidRPr="00D72D43">
              <w:rPr>
                <w:rFonts w:ascii="Arial" w:eastAsia="Times New Roman" w:hAnsi="Arial" w:cs="Arial"/>
                <w:sz w:val="18"/>
                <w:szCs w:val="18"/>
              </w:rPr>
              <w:t>(</w:t>
            </w:r>
            <w:proofErr w:type="gramStart"/>
            <w:r w:rsidRPr="00D72D43">
              <w:rPr>
                <w:rFonts w:ascii="Arial" w:eastAsia="Times New Roman" w:hAnsi="Arial" w:cs="Arial"/>
                <w:sz w:val="18"/>
                <w:szCs w:val="18"/>
              </w:rPr>
              <w:t>this</w:t>
            </w:r>
            <w:proofErr w:type="gramEnd"/>
            <w:r w:rsidRPr="00D72D43">
              <w:rPr>
                <w:rFonts w:ascii="Arial" w:eastAsia="Times New Roman" w:hAnsi="Arial" w:cs="Arial"/>
                <w:sz w:val="18"/>
                <w:szCs w:val="18"/>
              </w:rPr>
              <w:t xml:space="preserve"> box should expand as you type)</w:t>
            </w:r>
          </w:p>
        </w:tc>
      </w:tr>
      <w:tr w:rsidR="00B67A82" w:rsidRPr="00D72D43" w14:paraId="026FC7C3" w14:textId="77777777" w:rsidTr="00955F75">
        <w:trPr>
          <w:trHeight w:val="454"/>
        </w:trPr>
        <w:tc>
          <w:tcPr>
            <w:tcW w:w="297" w:type="pct"/>
            <w:vAlign w:val="center"/>
          </w:tcPr>
          <w:p w14:paraId="01C4CD49"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lastRenderedPageBreak/>
              <w:t>5</w:t>
            </w:r>
          </w:p>
        </w:tc>
        <w:tc>
          <w:tcPr>
            <w:tcW w:w="4703" w:type="pct"/>
            <w:gridSpan w:val="4"/>
            <w:vAlign w:val="center"/>
          </w:tcPr>
          <w:p w14:paraId="76042576" w14:textId="77777777" w:rsidR="00B67A82" w:rsidRPr="00D72D43" w:rsidRDefault="00B67A82" w:rsidP="00955F75">
            <w:pPr>
              <w:autoSpaceDE w:val="0"/>
              <w:autoSpaceDN w:val="0"/>
              <w:adjustRightInd w:val="0"/>
              <w:spacing w:after="0" w:line="240" w:lineRule="auto"/>
              <w:jc w:val="left"/>
              <w:rPr>
                <w:rFonts w:ascii="Arial" w:eastAsia="Times New Roman" w:hAnsi="Arial" w:cs="Arial"/>
                <w:b/>
                <w:bCs/>
                <w:sz w:val="22"/>
              </w:rPr>
            </w:pPr>
            <w:r w:rsidRPr="00D72D43">
              <w:rPr>
                <w:rFonts w:ascii="Arial" w:eastAsia="Times New Roman" w:hAnsi="Arial" w:cs="Arial"/>
                <w:b/>
                <w:bCs/>
                <w:sz w:val="22"/>
              </w:rPr>
              <w:t>Aims of Research Activity</w:t>
            </w:r>
          </w:p>
          <w:p w14:paraId="181E05B3" w14:textId="77777777" w:rsidR="00B67A82" w:rsidRPr="00D72D43" w:rsidRDefault="00B67A82" w:rsidP="00955F75">
            <w:pPr>
              <w:spacing w:after="0" w:line="240" w:lineRule="auto"/>
              <w:jc w:val="left"/>
              <w:rPr>
                <w:rFonts w:ascii="Arial" w:eastAsia="Times New Roman" w:hAnsi="Arial" w:cs="Arial"/>
                <w:sz w:val="20"/>
                <w:szCs w:val="20"/>
              </w:rPr>
            </w:pPr>
          </w:p>
          <w:p w14:paraId="52CD68BC" w14:textId="77777777" w:rsidR="00B67A82" w:rsidRPr="00D72D43" w:rsidRDefault="00B67A82" w:rsidP="00955F75">
            <w:pPr>
              <w:spacing w:after="0" w:line="240" w:lineRule="auto"/>
              <w:jc w:val="left"/>
              <w:rPr>
                <w:rFonts w:ascii="Arial" w:eastAsia="Times New Roman" w:hAnsi="Arial" w:cs="Arial"/>
                <w:sz w:val="20"/>
                <w:szCs w:val="20"/>
              </w:rPr>
            </w:pPr>
          </w:p>
          <w:p w14:paraId="2D37E3CB" w14:textId="77777777" w:rsidR="00B67A82" w:rsidRPr="00D72D43" w:rsidRDefault="00B67A82" w:rsidP="00955F75">
            <w:pPr>
              <w:spacing w:after="0" w:line="240" w:lineRule="auto"/>
              <w:jc w:val="left"/>
              <w:rPr>
                <w:rFonts w:ascii="Arial" w:eastAsia="Times New Roman" w:hAnsi="Arial" w:cs="Arial"/>
                <w:sz w:val="22"/>
              </w:rPr>
            </w:pPr>
          </w:p>
          <w:p w14:paraId="542AA103" w14:textId="77777777" w:rsidR="00B67A82" w:rsidRPr="00D72D43" w:rsidRDefault="00B67A82" w:rsidP="00955F75">
            <w:pPr>
              <w:spacing w:after="0" w:line="240" w:lineRule="auto"/>
              <w:jc w:val="left"/>
              <w:rPr>
                <w:rFonts w:ascii="Arial" w:eastAsia="Times New Roman" w:hAnsi="Arial" w:cs="Arial"/>
                <w:sz w:val="20"/>
                <w:szCs w:val="20"/>
              </w:rPr>
            </w:pPr>
            <w:r w:rsidRPr="00D72D43">
              <w:rPr>
                <w:rFonts w:ascii="Arial" w:eastAsia="Times New Roman" w:hAnsi="Arial" w:cs="Arial"/>
                <w:color w:val="808080"/>
                <w:sz w:val="18"/>
                <w:szCs w:val="18"/>
              </w:rPr>
              <w:t>(</w:t>
            </w:r>
            <w:proofErr w:type="gramStart"/>
            <w:r w:rsidRPr="00D72D43">
              <w:rPr>
                <w:rFonts w:ascii="Arial" w:eastAsia="Times New Roman" w:hAnsi="Arial" w:cs="Arial"/>
                <w:color w:val="808080"/>
                <w:sz w:val="18"/>
                <w:szCs w:val="18"/>
              </w:rPr>
              <w:t>this</w:t>
            </w:r>
            <w:proofErr w:type="gramEnd"/>
            <w:r w:rsidRPr="00D72D43">
              <w:rPr>
                <w:rFonts w:ascii="Arial" w:eastAsia="Times New Roman" w:hAnsi="Arial" w:cs="Arial"/>
                <w:color w:val="808080"/>
                <w:sz w:val="18"/>
                <w:szCs w:val="18"/>
              </w:rPr>
              <w:t xml:space="preserve"> box should expand as you type)</w:t>
            </w:r>
          </w:p>
        </w:tc>
      </w:tr>
      <w:tr w:rsidR="00B67A82" w:rsidRPr="00D72D43" w14:paraId="01CE4956" w14:textId="77777777" w:rsidTr="00955F75">
        <w:trPr>
          <w:trHeight w:val="454"/>
        </w:trPr>
        <w:tc>
          <w:tcPr>
            <w:tcW w:w="297" w:type="pct"/>
            <w:vAlign w:val="center"/>
          </w:tcPr>
          <w:p w14:paraId="154F24E3"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6</w:t>
            </w:r>
          </w:p>
        </w:tc>
        <w:tc>
          <w:tcPr>
            <w:tcW w:w="4703" w:type="pct"/>
            <w:gridSpan w:val="4"/>
            <w:vAlign w:val="center"/>
          </w:tcPr>
          <w:p w14:paraId="1846CFEB" w14:textId="77777777" w:rsidR="00B67A82" w:rsidRPr="00D72D43" w:rsidRDefault="00B67A82" w:rsidP="00955F75">
            <w:pPr>
              <w:autoSpaceDE w:val="0"/>
              <w:autoSpaceDN w:val="0"/>
              <w:adjustRightInd w:val="0"/>
              <w:spacing w:after="0" w:line="240" w:lineRule="auto"/>
              <w:jc w:val="left"/>
              <w:rPr>
                <w:rFonts w:ascii="Arial" w:eastAsia="Times New Roman" w:hAnsi="Arial" w:cs="Arial"/>
                <w:b/>
                <w:bCs/>
                <w:sz w:val="22"/>
              </w:rPr>
            </w:pPr>
            <w:r w:rsidRPr="00D72D43">
              <w:rPr>
                <w:rFonts w:ascii="Arial" w:eastAsia="Times New Roman" w:hAnsi="Arial" w:cs="Arial"/>
                <w:b/>
                <w:bCs/>
                <w:sz w:val="22"/>
              </w:rPr>
              <w:t>Objectives of Research Activity</w:t>
            </w:r>
          </w:p>
          <w:p w14:paraId="6FA31E5E" w14:textId="77777777" w:rsidR="00B67A82" w:rsidRPr="00D72D43" w:rsidRDefault="00B67A82" w:rsidP="00955F75">
            <w:pPr>
              <w:spacing w:after="0" w:line="240" w:lineRule="auto"/>
              <w:jc w:val="left"/>
              <w:rPr>
                <w:rFonts w:ascii="Arial" w:eastAsia="Times New Roman" w:hAnsi="Arial" w:cs="Arial"/>
                <w:sz w:val="20"/>
                <w:szCs w:val="20"/>
              </w:rPr>
            </w:pPr>
          </w:p>
          <w:p w14:paraId="5FD0FE99" w14:textId="77777777" w:rsidR="00B67A82" w:rsidRPr="00D72D43" w:rsidRDefault="00B67A82" w:rsidP="00955F75">
            <w:pPr>
              <w:spacing w:after="0" w:line="240" w:lineRule="auto"/>
              <w:jc w:val="left"/>
              <w:rPr>
                <w:rFonts w:ascii="Arial" w:eastAsia="Times New Roman" w:hAnsi="Arial" w:cs="Arial"/>
                <w:sz w:val="22"/>
              </w:rPr>
            </w:pPr>
          </w:p>
          <w:p w14:paraId="6FC4168F" w14:textId="77777777" w:rsidR="00B67A82" w:rsidRPr="00D72D43" w:rsidRDefault="00B67A82" w:rsidP="00955F75">
            <w:pPr>
              <w:spacing w:after="0" w:line="240" w:lineRule="auto"/>
              <w:jc w:val="left"/>
              <w:rPr>
                <w:rFonts w:ascii="Arial" w:eastAsia="Times New Roman" w:hAnsi="Arial" w:cs="Arial"/>
                <w:sz w:val="22"/>
              </w:rPr>
            </w:pPr>
          </w:p>
          <w:p w14:paraId="50A26A21"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color w:val="808080"/>
                <w:sz w:val="18"/>
                <w:szCs w:val="18"/>
              </w:rPr>
              <w:t>(</w:t>
            </w:r>
            <w:proofErr w:type="gramStart"/>
            <w:r w:rsidRPr="00D72D43">
              <w:rPr>
                <w:rFonts w:ascii="Arial" w:eastAsia="Times New Roman" w:hAnsi="Arial" w:cs="Arial"/>
                <w:color w:val="808080"/>
                <w:sz w:val="18"/>
                <w:szCs w:val="18"/>
              </w:rPr>
              <w:t>this</w:t>
            </w:r>
            <w:proofErr w:type="gramEnd"/>
            <w:r w:rsidRPr="00D72D43">
              <w:rPr>
                <w:rFonts w:ascii="Arial" w:eastAsia="Times New Roman" w:hAnsi="Arial" w:cs="Arial"/>
                <w:color w:val="808080"/>
                <w:sz w:val="18"/>
                <w:szCs w:val="18"/>
              </w:rPr>
              <w:t xml:space="preserve"> box should expand as you type)</w:t>
            </w:r>
          </w:p>
        </w:tc>
      </w:tr>
      <w:tr w:rsidR="00B67A82" w:rsidRPr="00D72D43" w14:paraId="15522303" w14:textId="77777777" w:rsidTr="00955F75">
        <w:trPr>
          <w:trHeight w:val="454"/>
        </w:trPr>
        <w:tc>
          <w:tcPr>
            <w:tcW w:w="297" w:type="pct"/>
            <w:shd w:val="clear" w:color="auto" w:fill="F2F2F2"/>
            <w:vAlign w:val="center"/>
          </w:tcPr>
          <w:p w14:paraId="61E01772" w14:textId="77777777" w:rsidR="00B67A82" w:rsidRPr="00D72D43" w:rsidRDefault="00B67A82" w:rsidP="00955F75">
            <w:pPr>
              <w:spacing w:before="120" w:after="120" w:line="240" w:lineRule="auto"/>
              <w:jc w:val="left"/>
              <w:rPr>
                <w:rFonts w:ascii="Arial" w:eastAsia="Times New Roman" w:hAnsi="Arial" w:cs="Arial"/>
                <w:sz w:val="22"/>
              </w:rPr>
            </w:pPr>
          </w:p>
        </w:tc>
        <w:tc>
          <w:tcPr>
            <w:tcW w:w="4703" w:type="pct"/>
            <w:gridSpan w:val="4"/>
            <w:shd w:val="clear" w:color="auto" w:fill="F2F2F2"/>
            <w:vAlign w:val="center"/>
          </w:tcPr>
          <w:p w14:paraId="6CF05AE3" w14:textId="77777777" w:rsidR="00B67A82" w:rsidRPr="00D72D43" w:rsidRDefault="00B67A82" w:rsidP="00955F75">
            <w:pPr>
              <w:spacing w:before="120" w:after="120" w:line="240" w:lineRule="auto"/>
              <w:jc w:val="left"/>
              <w:rPr>
                <w:rFonts w:ascii="Arial" w:eastAsia="Times New Roman" w:hAnsi="Arial" w:cs="Arial"/>
                <w:b/>
                <w:sz w:val="22"/>
              </w:rPr>
            </w:pPr>
            <w:r w:rsidRPr="00D72D43">
              <w:rPr>
                <w:rFonts w:ascii="Arial" w:eastAsia="Times New Roman" w:hAnsi="Arial" w:cs="Arial"/>
                <w:b/>
                <w:sz w:val="22"/>
              </w:rPr>
              <w:t>Proposed methods (maximum 600 words)</w:t>
            </w:r>
          </w:p>
          <w:p w14:paraId="5BDBAB94"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 xml:space="preserve">Provide </w:t>
            </w:r>
            <w:proofErr w:type="gramStart"/>
            <w:r w:rsidRPr="00D72D43">
              <w:rPr>
                <w:rFonts w:ascii="Arial" w:eastAsia="Times New Roman" w:hAnsi="Arial" w:cs="Arial"/>
                <w:sz w:val="22"/>
              </w:rPr>
              <w:t>a brief summary</w:t>
            </w:r>
            <w:proofErr w:type="gramEnd"/>
            <w:r w:rsidRPr="00D72D43">
              <w:rPr>
                <w:rFonts w:ascii="Arial" w:eastAsia="Times New Roman" w:hAnsi="Arial" w:cs="Arial"/>
                <w:sz w:val="22"/>
              </w:rPr>
              <w:t xml:space="preserve"> of all the methods that </w:t>
            </w:r>
            <w:r w:rsidRPr="00D72D43">
              <w:rPr>
                <w:rFonts w:ascii="Arial" w:eastAsia="Times New Roman" w:hAnsi="Arial" w:cs="Arial"/>
                <w:b/>
                <w:sz w:val="22"/>
              </w:rPr>
              <w:t>may</w:t>
            </w:r>
            <w:r w:rsidRPr="00D72D43">
              <w:rPr>
                <w:rFonts w:ascii="Arial" w:eastAsia="Times New Roman" w:hAnsi="Arial" w:cs="Arial"/>
                <w:sz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72D43">
              <w:rPr>
                <w:rFonts w:ascii="Arial" w:eastAsia="Times New Roman" w:hAnsi="Arial" w:cs="Arial"/>
                <w:sz w:val="22"/>
              </w:rPr>
              <w:t>here, but</w:t>
            </w:r>
            <w:proofErr w:type="gramEnd"/>
            <w:r w:rsidRPr="00D72D43">
              <w:rPr>
                <w:rFonts w:ascii="Arial" w:eastAsia="Times New Roman" w:hAnsi="Arial" w:cs="Arial"/>
                <w:sz w:val="22"/>
              </w:rPr>
              <w:t xml:space="preserve"> should instead describe how you intend to collect the data necessary for you to complete your project.</w:t>
            </w:r>
          </w:p>
        </w:tc>
      </w:tr>
      <w:tr w:rsidR="00B67A82" w:rsidRPr="00D72D43" w14:paraId="7ED9B5F7" w14:textId="77777777" w:rsidTr="00955F75">
        <w:trPr>
          <w:trHeight w:val="454"/>
        </w:trPr>
        <w:tc>
          <w:tcPr>
            <w:tcW w:w="297" w:type="pct"/>
            <w:vAlign w:val="center"/>
          </w:tcPr>
          <w:p w14:paraId="0B15E031"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7</w:t>
            </w:r>
          </w:p>
        </w:tc>
        <w:tc>
          <w:tcPr>
            <w:tcW w:w="4703" w:type="pct"/>
            <w:gridSpan w:val="4"/>
            <w:vAlign w:val="center"/>
          </w:tcPr>
          <w:p w14:paraId="614670D2" w14:textId="77777777" w:rsidR="00B67A82" w:rsidRPr="00D72D43" w:rsidRDefault="00B67A82" w:rsidP="00955F75">
            <w:pPr>
              <w:spacing w:after="0" w:line="240" w:lineRule="auto"/>
              <w:jc w:val="left"/>
              <w:rPr>
                <w:rFonts w:ascii="Arial" w:eastAsia="Times New Roman" w:hAnsi="Arial" w:cs="Arial"/>
                <w:sz w:val="22"/>
              </w:rPr>
            </w:pPr>
          </w:p>
          <w:p w14:paraId="66630AE5" w14:textId="77777777" w:rsidR="00B67A82" w:rsidRPr="00D72D43" w:rsidRDefault="00B67A82" w:rsidP="00955F75">
            <w:pPr>
              <w:spacing w:after="0" w:line="240" w:lineRule="auto"/>
              <w:jc w:val="left"/>
              <w:rPr>
                <w:rFonts w:ascii="Arial" w:eastAsia="Times New Roman" w:hAnsi="Arial" w:cs="Arial"/>
                <w:sz w:val="22"/>
              </w:rPr>
            </w:pPr>
          </w:p>
          <w:p w14:paraId="00A5CE88" w14:textId="77777777" w:rsidR="00B67A82" w:rsidRPr="00D72D43" w:rsidRDefault="00B67A82" w:rsidP="00955F75">
            <w:pPr>
              <w:spacing w:after="0" w:line="240" w:lineRule="auto"/>
              <w:jc w:val="left"/>
              <w:rPr>
                <w:rFonts w:ascii="Arial" w:eastAsia="Times New Roman" w:hAnsi="Arial" w:cs="Arial"/>
                <w:sz w:val="22"/>
              </w:rPr>
            </w:pPr>
          </w:p>
          <w:p w14:paraId="73F0FAFD" w14:textId="77777777" w:rsidR="00B67A82" w:rsidRPr="00D72D43" w:rsidRDefault="00B67A82" w:rsidP="00955F75">
            <w:pPr>
              <w:spacing w:after="0" w:line="240" w:lineRule="auto"/>
              <w:jc w:val="left"/>
              <w:rPr>
                <w:rFonts w:ascii="Arial" w:eastAsia="Times New Roman" w:hAnsi="Arial" w:cs="Arial"/>
                <w:b/>
                <w:sz w:val="22"/>
              </w:rPr>
            </w:pPr>
            <w:r w:rsidRPr="00D72D43">
              <w:rPr>
                <w:rFonts w:ascii="Arial" w:eastAsia="Times New Roman" w:hAnsi="Arial" w:cs="Arial"/>
                <w:color w:val="808080"/>
                <w:sz w:val="18"/>
                <w:szCs w:val="18"/>
              </w:rPr>
              <w:t>(</w:t>
            </w:r>
            <w:proofErr w:type="gramStart"/>
            <w:r w:rsidRPr="00D72D43">
              <w:rPr>
                <w:rFonts w:ascii="Arial" w:eastAsia="Times New Roman" w:hAnsi="Arial" w:cs="Arial"/>
                <w:color w:val="808080"/>
                <w:sz w:val="18"/>
                <w:szCs w:val="18"/>
              </w:rPr>
              <w:t>this</w:t>
            </w:r>
            <w:proofErr w:type="gramEnd"/>
            <w:r w:rsidRPr="00D72D43">
              <w:rPr>
                <w:rFonts w:ascii="Arial" w:eastAsia="Times New Roman" w:hAnsi="Arial" w:cs="Arial"/>
                <w:color w:val="808080"/>
                <w:sz w:val="18"/>
                <w:szCs w:val="18"/>
              </w:rPr>
              <w:t xml:space="preserve"> box should expand as you type)</w:t>
            </w:r>
          </w:p>
        </w:tc>
      </w:tr>
      <w:tr w:rsidR="00B67A82" w:rsidRPr="00D72D43" w14:paraId="62DC95E6" w14:textId="77777777" w:rsidTr="00955F75">
        <w:trPr>
          <w:trHeight w:val="454"/>
        </w:trPr>
        <w:tc>
          <w:tcPr>
            <w:tcW w:w="297" w:type="pct"/>
            <w:shd w:val="clear" w:color="auto" w:fill="F2F2F2"/>
            <w:vAlign w:val="center"/>
          </w:tcPr>
          <w:p w14:paraId="0126CC6E" w14:textId="77777777" w:rsidR="00B67A82" w:rsidRPr="00D72D43" w:rsidRDefault="00B67A82" w:rsidP="00955F75">
            <w:pPr>
              <w:spacing w:before="120" w:after="0" w:line="240" w:lineRule="auto"/>
              <w:jc w:val="left"/>
              <w:rPr>
                <w:rFonts w:ascii="Arial" w:eastAsia="Times New Roman" w:hAnsi="Arial" w:cs="Arial"/>
                <w:bCs/>
                <w:sz w:val="22"/>
              </w:rPr>
            </w:pPr>
            <w:r w:rsidRPr="00D72D43">
              <w:rPr>
                <w:rFonts w:eastAsia="Times New Roman" w:cs="Times New Roman"/>
                <w:sz w:val="20"/>
                <w:szCs w:val="20"/>
              </w:rPr>
              <w:br w:type="page"/>
            </w:r>
          </w:p>
        </w:tc>
        <w:tc>
          <w:tcPr>
            <w:tcW w:w="4703" w:type="pct"/>
            <w:gridSpan w:val="4"/>
            <w:shd w:val="clear" w:color="auto" w:fill="F2F2F2"/>
            <w:vAlign w:val="center"/>
          </w:tcPr>
          <w:p w14:paraId="487D49A3" w14:textId="77777777" w:rsidR="00B67A82" w:rsidRPr="00D72D43" w:rsidRDefault="00B67A82" w:rsidP="00955F75">
            <w:pPr>
              <w:spacing w:before="120" w:after="0" w:line="240" w:lineRule="auto"/>
              <w:jc w:val="left"/>
              <w:rPr>
                <w:rFonts w:ascii="Arial" w:eastAsia="Times New Roman" w:hAnsi="Arial" w:cs="Arial"/>
                <w:b/>
                <w:sz w:val="22"/>
              </w:rPr>
            </w:pPr>
            <w:r w:rsidRPr="00D72D43">
              <w:rPr>
                <w:rFonts w:ascii="Arial" w:eastAsia="Times New Roman" w:hAnsi="Arial" w:cs="Arial"/>
                <w:b/>
                <w:sz w:val="22"/>
              </w:rPr>
              <w:t>Location of research activity</w:t>
            </w:r>
          </w:p>
          <w:p w14:paraId="097EDC78"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Identify all locations where research activity will take place.</w:t>
            </w:r>
          </w:p>
        </w:tc>
      </w:tr>
      <w:tr w:rsidR="00B67A82" w:rsidRPr="00D72D43" w14:paraId="5A24B41F" w14:textId="77777777" w:rsidTr="00955F75">
        <w:trPr>
          <w:trHeight w:val="454"/>
        </w:trPr>
        <w:tc>
          <w:tcPr>
            <w:tcW w:w="297" w:type="pct"/>
            <w:vAlign w:val="center"/>
          </w:tcPr>
          <w:p w14:paraId="436F7C22" w14:textId="77777777" w:rsidR="00B67A82" w:rsidRPr="00D72D43" w:rsidRDefault="00B67A82" w:rsidP="00955F75">
            <w:pPr>
              <w:spacing w:after="0" w:line="240" w:lineRule="auto"/>
              <w:jc w:val="left"/>
              <w:rPr>
                <w:rFonts w:ascii="Arial" w:eastAsia="Times New Roman" w:hAnsi="Arial" w:cs="Arial"/>
                <w:bCs/>
                <w:sz w:val="22"/>
              </w:rPr>
            </w:pPr>
            <w:r w:rsidRPr="00D72D43">
              <w:rPr>
                <w:rFonts w:ascii="Arial" w:eastAsia="Times New Roman" w:hAnsi="Arial" w:cs="Arial"/>
                <w:bCs/>
                <w:sz w:val="22"/>
              </w:rPr>
              <w:t>8</w:t>
            </w:r>
          </w:p>
        </w:tc>
        <w:tc>
          <w:tcPr>
            <w:tcW w:w="4703" w:type="pct"/>
            <w:gridSpan w:val="4"/>
            <w:vAlign w:val="center"/>
          </w:tcPr>
          <w:p w14:paraId="26FA0D8E" w14:textId="77777777" w:rsidR="00B67A82" w:rsidRPr="00D72D43" w:rsidRDefault="00B67A82" w:rsidP="00955F75">
            <w:pPr>
              <w:spacing w:after="0" w:line="240" w:lineRule="auto"/>
              <w:jc w:val="left"/>
              <w:rPr>
                <w:rFonts w:ascii="Arial" w:eastAsia="Times New Roman" w:hAnsi="Arial" w:cs="Arial"/>
                <w:sz w:val="22"/>
              </w:rPr>
            </w:pPr>
          </w:p>
          <w:p w14:paraId="61E6B4F6" w14:textId="77777777" w:rsidR="00B67A82" w:rsidRPr="00D72D43" w:rsidRDefault="00B67A82" w:rsidP="00955F75">
            <w:pPr>
              <w:spacing w:after="0" w:line="240" w:lineRule="auto"/>
              <w:jc w:val="left"/>
              <w:rPr>
                <w:rFonts w:ascii="Arial" w:eastAsia="Times New Roman" w:hAnsi="Arial" w:cs="Arial"/>
                <w:sz w:val="22"/>
              </w:rPr>
            </w:pPr>
          </w:p>
          <w:p w14:paraId="6AB919EE" w14:textId="77777777" w:rsidR="00B67A82" w:rsidRPr="00D72D43" w:rsidRDefault="00B67A82" w:rsidP="00955F75">
            <w:pPr>
              <w:spacing w:after="0" w:line="240" w:lineRule="auto"/>
              <w:jc w:val="left"/>
              <w:rPr>
                <w:rFonts w:ascii="Arial" w:eastAsia="Times New Roman" w:hAnsi="Arial" w:cs="Arial"/>
                <w:b/>
                <w:sz w:val="22"/>
              </w:rPr>
            </w:pPr>
            <w:r w:rsidRPr="00D72D43">
              <w:rPr>
                <w:rFonts w:ascii="Arial" w:eastAsia="Times New Roman" w:hAnsi="Arial" w:cs="Arial"/>
                <w:color w:val="808080"/>
                <w:sz w:val="18"/>
                <w:szCs w:val="18"/>
              </w:rPr>
              <w:t>(</w:t>
            </w:r>
            <w:proofErr w:type="gramStart"/>
            <w:r w:rsidRPr="00D72D43">
              <w:rPr>
                <w:rFonts w:ascii="Arial" w:eastAsia="Times New Roman" w:hAnsi="Arial" w:cs="Arial"/>
                <w:color w:val="808080"/>
                <w:sz w:val="18"/>
                <w:szCs w:val="18"/>
              </w:rPr>
              <w:t>this</w:t>
            </w:r>
            <w:proofErr w:type="gramEnd"/>
            <w:r w:rsidRPr="00D72D43">
              <w:rPr>
                <w:rFonts w:ascii="Arial" w:eastAsia="Times New Roman" w:hAnsi="Arial" w:cs="Arial"/>
                <w:color w:val="808080"/>
                <w:sz w:val="18"/>
                <w:szCs w:val="18"/>
              </w:rPr>
              <w:t xml:space="preserve"> box should expand as you type)</w:t>
            </w:r>
          </w:p>
        </w:tc>
      </w:tr>
      <w:tr w:rsidR="00B67A82" w:rsidRPr="00D72D43" w14:paraId="3EF09FA9" w14:textId="77777777" w:rsidTr="00955F75">
        <w:trPr>
          <w:trHeight w:val="454"/>
        </w:trPr>
        <w:tc>
          <w:tcPr>
            <w:tcW w:w="297" w:type="pct"/>
            <w:shd w:val="clear" w:color="auto" w:fill="F2F2F2"/>
            <w:vAlign w:val="center"/>
          </w:tcPr>
          <w:p w14:paraId="4D1F0258" w14:textId="77777777" w:rsidR="00B67A82" w:rsidRPr="00D72D43" w:rsidRDefault="00B67A82" w:rsidP="00955F75">
            <w:pPr>
              <w:spacing w:before="120" w:after="0" w:line="240" w:lineRule="auto"/>
              <w:jc w:val="left"/>
              <w:rPr>
                <w:rFonts w:ascii="Arial" w:eastAsia="Times New Roman" w:hAnsi="Arial" w:cs="Arial"/>
                <w:bCs/>
                <w:sz w:val="22"/>
              </w:rPr>
            </w:pPr>
          </w:p>
        </w:tc>
        <w:tc>
          <w:tcPr>
            <w:tcW w:w="4703" w:type="pct"/>
            <w:gridSpan w:val="4"/>
            <w:shd w:val="clear" w:color="auto" w:fill="F2F2F2"/>
            <w:vAlign w:val="center"/>
          </w:tcPr>
          <w:p w14:paraId="39A9D830" w14:textId="77777777" w:rsidR="00B67A82" w:rsidRPr="00D72D43" w:rsidRDefault="00B67A82" w:rsidP="00955F75">
            <w:pPr>
              <w:spacing w:before="120" w:after="0" w:line="240" w:lineRule="auto"/>
              <w:jc w:val="left"/>
              <w:rPr>
                <w:rFonts w:ascii="Arial" w:eastAsia="Times New Roman" w:hAnsi="Arial" w:cs="Arial"/>
                <w:b/>
                <w:sz w:val="22"/>
              </w:rPr>
            </w:pPr>
            <w:r w:rsidRPr="00D72D43">
              <w:rPr>
                <w:rFonts w:ascii="Arial" w:eastAsia="Times New Roman" w:hAnsi="Arial" w:cs="Arial"/>
                <w:b/>
                <w:sz w:val="22"/>
              </w:rPr>
              <w:t>Research activity outside of the UK</w:t>
            </w:r>
          </w:p>
          <w:p w14:paraId="43D78AB2"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If research activity will take place overseas, you are responsible for ensuring that local ethical considerations are complied with and that the relevant permissions are sought. Specify any local guidelines (</w:t>
            </w:r>
            <w:proofErr w:type="gramStart"/>
            <w:r w:rsidRPr="00D72D43">
              <w:rPr>
                <w:rFonts w:ascii="Arial" w:eastAsia="Times New Roman" w:hAnsi="Arial" w:cs="Arial"/>
                <w:sz w:val="22"/>
              </w:rPr>
              <w:t>e.g.</w:t>
            </w:r>
            <w:proofErr w:type="gramEnd"/>
            <w:r w:rsidRPr="00D72D43">
              <w:rPr>
                <w:rFonts w:ascii="Arial" w:eastAsia="Times New Roman" w:hAnsi="Arial" w:cs="Arial"/>
                <w:sz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72D43">
              <w:rPr>
                <w:rFonts w:ascii="Arial" w:eastAsia="Times New Roman" w:hAnsi="Arial" w:cs="Arial"/>
                <w:sz w:val="22"/>
              </w:rPr>
              <w:t>particular cultural</w:t>
            </w:r>
            <w:proofErr w:type="gramEnd"/>
            <w:r w:rsidRPr="00D72D43">
              <w:rPr>
                <w:rFonts w:ascii="Arial" w:eastAsia="Times New Roman" w:hAnsi="Arial" w:cs="Arial"/>
                <w:sz w:val="22"/>
              </w:rPr>
              <w:t xml:space="preserve"> and/or legal sensitivities or vulnerabilities of participants. If you live in the country where you will do the </w:t>
            </w:r>
            <w:proofErr w:type="gramStart"/>
            <w:r w:rsidRPr="00D72D43">
              <w:rPr>
                <w:rFonts w:ascii="Arial" w:eastAsia="Times New Roman" w:hAnsi="Arial" w:cs="Arial"/>
                <w:sz w:val="22"/>
              </w:rPr>
              <w:t>research</w:t>
            </w:r>
            <w:proofErr w:type="gramEnd"/>
            <w:r w:rsidRPr="00D72D43">
              <w:rPr>
                <w:rFonts w:ascii="Arial" w:eastAsia="Times New Roman" w:hAnsi="Arial" w:cs="Arial"/>
                <w:sz w:val="22"/>
              </w:rPr>
              <w:t xml:space="preserve"> then please state this.</w:t>
            </w:r>
          </w:p>
        </w:tc>
      </w:tr>
      <w:tr w:rsidR="00B67A82" w:rsidRPr="00D72D43" w14:paraId="75B39A7C" w14:textId="77777777" w:rsidTr="00955F75">
        <w:trPr>
          <w:trHeight w:val="454"/>
        </w:trPr>
        <w:tc>
          <w:tcPr>
            <w:tcW w:w="297" w:type="pct"/>
            <w:vAlign w:val="center"/>
          </w:tcPr>
          <w:p w14:paraId="3029FDCC" w14:textId="77777777" w:rsidR="00B67A82" w:rsidRPr="00D72D43" w:rsidRDefault="00B67A82" w:rsidP="00955F75">
            <w:pPr>
              <w:spacing w:after="0" w:line="240" w:lineRule="auto"/>
              <w:jc w:val="left"/>
              <w:rPr>
                <w:rFonts w:ascii="Arial" w:eastAsia="Times New Roman" w:hAnsi="Arial" w:cs="Arial"/>
                <w:bCs/>
                <w:sz w:val="22"/>
              </w:rPr>
            </w:pPr>
            <w:r w:rsidRPr="00D72D43">
              <w:rPr>
                <w:rFonts w:ascii="Arial" w:eastAsia="Times New Roman" w:hAnsi="Arial" w:cs="Arial"/>
                <w:bCs/>
                <w:sz w:val="22"/>
              </w:rPr>
              <w:t>9</w:t>
            </w:r>
          </w:p>
        </w:tc>
        <w:tc>
          <w:tcPr>
            <w:tcW w:w="4703" w:type="pct"/>
            <w:gridSpan w:val="4"/>
            <w:vAlign w:val="center"/>
          </w:tcPr>
          <w:p w14:paraId="55FA480F" w14:textId="77777777" w:rsidR="00B67A82" w:rsidRPr="00D72D43" w:rsidRDefault="00B67A82" w:rsidP="00955F75">
            <w:pPr>
              <w:spacing w:after="0" w:line="240" w:lineRule="auto"/>
              <w:jc w:val="left"/>
              <w:rPr>
                <w:rFonts w:ascii="Arial" w:eastAsia="Times New Roman" w:hAnsi="Arial" w:cs="Arial"/>
                <w:sz w:val="22"/>
              </w:rPr>
            </w:pPr>
          </w:p>
          <w:p w14:paraId="7DAB5631" w14:textId="77777777" w:rsidR="00B67A82" w:rsidRPr="00D72D43" w:rsidRDefault="00B67A82" w:rsidP="00955F75">
            <w:pPr>
              <w:spacing w:after="0" w:line="240" w:lineRule="auto"/>
              <w:jc w:val="left"/>
              <w:rPr>
                <w:rFonts w:ascii="Arial" w:eastAsia="Times New Roman" w:hAnsi="Arial" w:cs="Arial"/>
                <w:sz w:val="22"/>
              </w:rPr>
            </w:pPr>
          </w:p>
          <w:p w14:paraId="31168179" w14:textId="77777777" w:rsidR="00B67A82" w:rsidRPr="00D72D43" w:rsidRDefault="00B67A82" w:rsidP="00955F75">
            <w:pPr>
              <w:spacing w:after="0" w:line="240" w:lineRule="auto"/>
              <w:jc w:val="left"/>
              <w:rPr>
                <w:rFonts w:ascii="Arial" w:eastAsia="Times New Roman" w:hAnsi="Arial" w:cs="Arial"/>
                <w:sz w:val="22"/>
              </w:rPr>
            </w:pPr>
          </w:p>
          <w:p w14:paraId="4771D98C" w14:textId="77777777" w:rsidR="00B67A82" w:rsidRPr="00D72D43" w:rsidRDefault="00B67A82" w:rsidP="00955F75">
            <w:pPr>
              <w:spacing w:after="0" w:line="240" w:lineRule="auto"/>
              <w:jc w:val="left"/>
              <w:rPr>
                <w:rFonts w:ascii="Arial" w:eastAsia="Times New Roman" w:hAnsi="Arial" w:cs="Arial"/>
                <w:b/>
                <w:i/>
                <w:sz w:val="22"/>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bl>
    <w:p w14:paraId="063A83F5" w14:textId="77777777" w:rsidR="00B67A82" w:rsidRPr="00D72D43" w:rsidRDefault="00B67A82" w:rsidP="00B67A82">
      <w:pPr>
        <w:spacing w:after="0" w:line="240" w:lineRule="auto"/>
        <w:jc w:val="left"/>
        <w:rPr>
          <w:rFonts w:eastAsia="Times New Roman" w:cs="Times New Roman"/>
          <w:sz w:val="20"/>
          <w:szCs w:val="20"/>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B67A82" w:rsidRPr="00D72D43" w14:paraId="3A83799B" w14:textId="77777777" w:rsidTr="00955F75">
        <w:trPr>
          <w:trHeight w:val="383"/>
        </w:trPr>
        <w:tc>
          <w:tcPr>
            <w:tcW w:w="567" w:type="dxa"/>
            <w:vMerge w:val="restart"/>
            <w:shd w:val="clear" w:color="auto" w:fill="F2F2F2"/>
            <w:vAlign w:val="center"/>
          </w:tcPr>
          <w:p w14:paraId="0DE4F9B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10</w:t>
            </w:r>
          </w:p>
        </w:tc>
        <w:tc>
          <w:tcPr>
            <w:tcW w:w="7371" w:type="dxa"/>
            <w:vMerge w:val="restart"/>
            <w:shd w:val="clear" w:color="auto" w:fill="F2F2F2"/>
            <w:vAlign w:val="center"/>
          </w:tcPr>
          <w:p w14:paraId="244BAACF"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Use of documentation not in the public domain: Are any documents </w:t>
            </w:r>
            <w:r w:rsidRPr="00D72D43">
              <w:rPr>
                <w:rFonts w:ascii="Arial" w:hAnsi="Arial" w:cs="Arial"/>
                <w:b/>
                <w:sz w:val="22"/>
                <w:u w:val="single"/>
              </w:rPr>
              <w:t>NOT</w:t>
            </w:r>
            <w:r w:rsidRPr="00D72D43">
              <w:rPr>
                <w:rFonts w:ascii="Arial" w:hAnsi="Arial" w:cs="Arial"/>
                <w:sz w:val="22"/>
              </w:rPr>
              <w:t xml:space="preserve"> publicly available? </w:t>
            </w:r>
          </w:p>
          <w:p w14:paraId="05E480D3" w14:textId="77777777" w:rsidR="00B67A82" w:rsidRPr="00D72D43" w:rsidRDefault="00B67A82" w:rsidP="00955F75">
            <w:pPr>
              <w:autoSpaceDE w:val="0"/>
              <w:autoSpaceDN w:val="0"/>
              <w:adjustRightInd w:val="0"/>
              <w:spacing w:line="240" w:lineRule="auto"/>
              <w:jc w:val="left"/>
              <w:rPr>
                <w:rFonts w:ascii="Arial" w:hAnsi="Arial" w:cs="Arial"/>
                <w:bCs/>
                <w:sz w:val="22"/>
              </w:rPr>
            </w:pPr>
          </w:p>
        </w:tc>
        <w:tc>
          <w:tcPr>
            <w:tcW w:w="1276" w:type="dxa"/>
            <w:shd w:val="clear" w:color="auto" w:fill="F2F2F2"/>
            <w:vAlign w:val="center"/>
          </w:tcPr>
          <w:p w14:paraId="2A2EC5EB"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NO</w:t>
            </w:r>
          </w:p>
        </w:tc>
        <w:tc>
          <w:tcPr>
            <w:tcW w:w="1276" w:type="dxa"/>
            <w:shd w:val="clear" w:color="auto" w:fill="D9D9D9"/>
            <w:vAlign w:val="center"/>
          </w:tcPr>
          <w:sdt>
            <w:sdtPr>
              <w:rPr>
                <w:rFonts w:ascii="Arial" w:hAnsi="Arial" w:cs="Arial"/>
                <w:bCs/>
                <w:sz w:val="22"/>
              </w:rPr>
              <w:id w:val="1420137672"/>
              <w14:checkbox>
                <w14:checked w14:val="0"/>
                <w14:checkedState w14:val="2612" w14:font="MS Gothic"/>
                <w14:uncheckedState w14:val="2610" w14:font="MS Gothic"/>
              </w14:checkbox>
            </w:sdtPr>
            <w:sdtContent>
              <w:p w14:paraId="5F6B82BD" w14:textId="216CE689" w:rsidR="00B67A82" w:rsidRPr="00D72D43" w:rsidRDefault="00D0319E" w:rsidP="00955F75">
                <w:pPr>
                  <w:autoSpaceDE w:val="0"/>
                  <w:autoSpaceDN w:val="0"/>
                  <w:adjustRightInd w:val="0"/>
                  <w:spacing w:line="240" w:lineRule="auto"/>
                  <w:jc w:val="center"/>
                  <w:rPr>
                    <w:rFonts w:ascii="Arial" w:hAnsi="Arial" w:cs="Arial"/>
                    <w:bCs/>
                    <w:sz w:val="22"/>
                  </w:rPr>
                </w:pPr>
                <w:r>
                  <w:rPr>
                    <w:rFonts w:ascii="MS Gothic" w:eastAsia="MS Gothic" w:hAnsi="MS Gothic" w:cs="Arial" w:hint="eastAsia"/>
                    <w:bCs/>
                    <w:sz w:val="22"/>
                  </w:rPr>
                  <w:t>☐</w:t>
                </w:r>
              </w:p>
            </w:sdtContent>
          </w:sdt>
        </w:tc>
      </w:tr>
      <w:tr w:rsidR="00B67A82" w:rsidRPr="00D72D43" w14:paraId="51247EA5" w14:textId="77777777" w:rsidTr="00955F75">
        <w:trPr>
          <w:trHeight w:val="218"/>
        </w:trPr>
        <w:tc>
          <w:tcPr>
            <w:tcW w:w="567" w:type="dxa"/>
            <w:vMerge/>
            <w:shd w:val="clear" w:color="auto" w:fill="F2F2F2"/>
            <w:vAlign w:val="center"/>
          </w:tcPr>
          <w:p w14:paraId="60DD0D31" w14:textId="77777777" w:rsidR="00B67A82" w:rsidRPr="00D72D43" w:rsidRDefault="00B67A82" w:rsidP="00955F75">
            <w:pPr>
              <w:autoSpaceDE w:val="0"/>
              <w:autoSpaceDN w:val="0"/>
              <w:adjustRightInd w:val="0"/>
              <w:spacing w:line="240" w:lineRule="auto"/>
              <w:jc w:val="left"/>
              <w:rPr>
                <w:rFonts w:ascii="Arial" w:hAnsi="Arial" w:cs="Arial"/>
                <w:bCs/>
                <w:sz w:val="22"/>
              </w:rPr>
            </w:pPr>
          </w:p>
        </w:tc>
        <w:tc>
          <w:tcPr>
            <w:tcW w:w="7371" w:type="dxa"/>
            <w:vMerge/>
            <w:shd w:val="clear" w:color="auto" w:fill="F2F2F2"/>
          </w:tcPr>
          <w:p w14:paraId="1B50017F" w14:textId="77777777" w:rsidR="00B67A82" w:rsidRPr="00D72D43" w:rsidRDefault="00B67A82" w:rsidP="00955F75">
            <w:pPr>
              <w:autoSpaceDE w:val="0"/>
              <w:autoSpaceDN w:val="0"/>
              <w:adjustRightInd w:val="0"/>
              <w:spacing w:line="240" w:lineRule="auto"/>
              <w:jc w:val="left"/>
              <w:rPr>
                <w:rFonts w:ascii="Arial" w:hAnsi="Arial" w:cs="Arial"/>
                <w:bCs/>
                <w:sz w:val="22"/>
              </w:rPr>
            </w:pPr>
          </w:p>
        </w:tc>
        <w:tc>
          <w:tcPr>
            <w:tcW w:w="1276" w:type="dxa"/>
            <w:shd w:val="clear" w:color="auto" w:fill="F2F2F2"/>
            <w:vAlign w:val="center"/>
          </w:tcPr>
          <w:p w14:paraId="67561FCE"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YES</w:t>
            </w:r>
          </w:p>
        </w:tc>
        <w:tc>
          <w:tcPr>
            <w:tcW w:w="1276" w:type="dxa"/>
            <w:shd w:val="clear" w:color="auto" w:fill="D9D9D9"/>
            <w:vAlign w:val="center"/>
          </w:tcPr>
          <w:p w14:paraId="6E0F044A" w14:textId="77777777" w:rsidR="00B67A82" w:rsidRPr="00D72D43" w:rsidRDefault="00000000" w:rsidP="00955F75">
            <w:pPr>
              <w:autoSpaceDE w:val="0"/>
              <w:autoSpaceDN w:val="0"/>
              <w:adjustRightInd w:val="0"/>
              <w:spacing w:line="240" w:lineRule="auto"/>
              <w:jc w:val="center"/>
              <w:rPr>
                <w:rFonts w:ascii="Arial" w:hAnsi="Arial" w:cs="Arial"/>
                <w:bCs/>
                <w:sz w:val="22"/>
              </w:rPr>
            </w:pPr>
            <w:sdt>
              <w:sdtPr>
                <w:rPr>
                  <w:rFonts w:ascii="Arial" w:hAnsi="Arial" w:cs="Arial"/>
                  <w:bCs/>
                  <w:sz w:val="22"/>
                </w:rPr>
                <w:id w:val="1644230281"/>
                <w14:checkbox>
                  <w14:checked w14:val="0"/>
                  <w14:checkedState w14:val="2612" w14:font="MS Gothic"/>
                  <w14:uncheckedState w14:val="2610" w14:font="MS Gothic"/>
                </w14:checkbox>
              </w:sdtPr>
              <w:sdtContent>
                <w:r w:rsidR="00B67A82" w:rsidRPr="00D72D43">
                  <w:rPr>
                    <w:rFonts w:ascii="Segoe UI Symbol" w:hAnsi="Segoe UI Symbol" w:cs="Segoe UI Symbol"/>
                    <w:bCs/>
                    <w:sz w:val="22"/>
                  </w:rPr>
                  <w:t>☐</w:t>
                </w:r>
              </w:sdtContent>
            </w:sdt>
          </w:p>
        </w:tc>
      </w:tr>
      <w:tr w:rsidR="00B67A82" w:rsidRPr="00D72D43" w14:paraId="7E8EF9D7" w14:textId="77777777" w:rsidTr="00955F75">
        <w:tc>
          <w:tcPr>
            <w:tcW w:w="567" w:type="dxa"/>
            <w:shd w:val="clear" w:color="auto" w:fill="FFFFFF"/>
            <w:vAlign w:val="center"/>
          </w:tcPr>
          <w:p w14:paraId="001B723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11</w:t>
            </w:r>
          </w:p>
        </w:tc>
        <w:tc>
          <w:tcPr>
            <w:tcW w:w="9923" w:type="dxa"/>
            <w:gridSpan w:val="3"/>
            <w:shd w:val="clear" w:color="auto" w:fill="FFFFFF"/>
          </w:tcPr>
          <w:p w14:paraId="37F9352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If </w:t>
            </w:r>
            <w:proofErr w:type="gramStart"/>
            <w:r w:rsidRPr="00D72D43">
              <w:rPr>
                <w:rFonts w:ascii="Arial" w:hAnsi="Arial" w:cs="Arial"/>
                <w:sz w:val="22"/>
              </w:rPr>
              <w:t>Yes</w:t>
            </w:r>
            <w:proofErr w:type="gramEnd"/>
            <w:r w:rsidRPr="00D72D43">
              <w:rPr>
                <w:rFonts w:ascii="Arial" w:hAnsi="Arial" w:cs="Arial"/>
                <w:sz w:val="22"/>
              </w:rPr>
              <w:t>, please provide details here of how you will gain access to specific documentation that is not in the public domain and that this is in accordance with the current data protection law of the country in question and that of England and Wales.</w:t>
            </w:r>
          </w:p>
          <w:p w14:paraId="6E798B43" w14:textId="77777777" w:rsidR="00B67A82" w:rsidRPr="00D72D43" w:rsidRDefault="00B67A82" w:rsidP="00955F75">
            <w:pPr>
              <w:spacing w:line="240" w:lineRule="auto"/>
              <w:jc w:val="left"/>
              <w:rPr>
                <w:rFonts w:ascii="Arial" w:hAnsi="Arial" w:cs="Arial"/>
                <w:sz w:val="22"/>
              </w:rPr>
            </w:pPr>
          </w:p>
          <w:p w14:paraId="47E06CFF" w14:textId="77777777" w:rsidR="00B67A82" w:rsidRPr="00D72D43" w:rsidRDefault="00B67A82" w:rsidP="00955F75">
            <w:pPr>
              <w:spacing w:line="240" w:lineRule="auto"/>
              <w:jc w:val="left"/>
              <w:rPr>
                <w:rFonts w:ascii="Arial" w:hAnsi="Arial" w:cs="Arial"/>
                <w:sz w:val="22"/>
              </w:rPr>
            </w:pPr>
          </w:p>
          <w:p w14:paraId="07C23C98" w14:textId="77777777" w:rsidR="00B67A82" w:rsidRPr="00D72D43" w:rsidRDefault="00B67A82" w:rsidP="00955F75">
            <w:pPr>
              <w:spacing w:line="240" w:lineRule="auto"/>
              <w:jc w:val="left"/>
              <w:rPr>
                <w:rFonts w:ascii="Arial" w:hAnsi="Arial" w:cs="Arial"/>
                <w:sz w:val="22"/>
              </w:rPr>
            </w:pPr>
          </w:p>
          <w:p w14:paraId="419B5169"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i/>
                <w:sz w:val="18"/>
                <w:szCs w:val="18"/>
              </w:rPr>
              <w:t>(</w:t>
            </w:r>
            <w:proofErr w:type="gramStart"/>
            <w:r w:rsidRPr="00D72D43">
              <w:rPr>
                <w:rFonts w:ascii="Arial" w:hAnsi="Arial" w:cs="Arial"/>
                <w:i/>
                <w:sz w:val="18"/>
                <w:szCs w:val="18"/>
              </w:rPr>
              <w:t>this</w:t>
            </w:r>
            <w:proofErr w:type="gramEnd"/>
            <w:r w:rsidRPr="00D72D43">
              <w:rPr>
                <w:rFonts w:ascii="Arial" w:hAnsi="Arial" w:cs="Arial"/>
                <w:i/>
                <w:sz w:val="18"/>
                <w:szCs w:val="18"/>
              </w:rPr>
              <w:t xml:space="preserve"> box should expand as you type)</w:t>
            </w:r>
          </w:p>
        </w:tc>
      </w:tr>
    </w:tbl>
    <w:p w14:paraId="4E139EFF"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p>
    <w:tbl>
      <w:tblPr>
        <w:tblStyle w:val="TableGrid1"/>
        <w:tblW w:w="10451" w:type="dxa"/>
        <w:tblLook w:val="04A0" w:firstRow="1" w:lastRow="0" w:firstColumn="1" w:lastColumn="0" w:noHBand="0" w:noVBand="1"/>
      </w:tblPr>
      <w:tblGrid>
        <w:gridCol w:w="562"/>
        <w:gridCol w:w="8217"/>
        <w:gridCol w:w="850"/>
        <w:gridCol w:w="822"/>
      </w:tblGrid>
      <w:tr w:rsidR="00B67A82" w:rsidRPr="00D72D43" w14:paraId="21D6C1BA" w14:textId="77777777" w:rsidTr="00955F75">
        <w:tc>
          <w:tcPr>
            <w:tcW w:w="562" w:type="dxa"/>
            <w:shd w:val="clear" w:color="auto" w:fill="F2F2F2"/>
            <w:vAlign w:val="center"/>
          </w:tcPr>
          <w:p w14:paraId="61C77A12" w14:textId="77777777" w:rsidR="00B67A82" w:rsidRPr="00D72D43" w:rsidRDefault="00B67A82" w:rsidP="00955F75">
            <w:pPr>
              <w:autoSpaceDE w:val="0"/>
              <w:autoSpaceDN w:val="0"/>
              <w:adjustRightInd w:val="0"/>
              <w:spacing w:line="240" w:lineRule="auto"/>
              <w:jc w:val="center"/>
              <w:rPr>
                <w:rFonts w:ascii="Arial" w:hAnsi="Arial" w:cs="Arial"/>
                <w:b/>
                <w:sz w:val="22"/>
              </w:rPr>
            </w:pPr>
          </w:p>
        </w:tc>
        <w:tc>
          <w:tcPr>
            <w:tcW w:w="8217" w:type="dxa"/>
            <w:shd w:val="clear" w:color="auto" w:fill="F2F2F2"/>
          </w:tcPr>
          <w:p w14:paraId="3CA2F1C9" w14:textId="77777777" w:rsidR="00B67A82" w:rsidRPr="00D72D43" w:rsidRDefault="00B67A82" w:rsidP="00955F75">
            <w:pPr>
              <w:autoSpaceDE w:val="0"/>
              <w:autoSpaceDN w:val="0"/>
              <w:adjustRightInd w:val="0"/>
              <w:spacing w:line="240" w:lineRule="auto"/>
              <w:rPr>
                <w:rFonts w:ascii="Arial" w:hAnsi="Arial" w:cs="Arial"/>
                <w:b/>
                <w:sz w:val="22"/>
              </w:rPr>
            </w:pPr>
            <w:r w:rsidRPr="00D72D43">
              <w:rPr>
                <w:rFonts w:ascii="Arial" w:hAnsi="Arial" w:cs="Arial"/>
                <w:b/>
                <w:sz w:val="22"/>
              </w:rPr>
              <w:t>Does your research relate to one or more of the seven aims of the Well-being of Future Generations (Wales) Act 2015?</w:t>
            </w:r>
          </w:p>
        </w:tc>
        <w:tc>
          <w:tcPr>
            <w:tcW w:w="850" w:type="dxa"/>
            <w:shd w:val="clear" w:color="auto" w:fill="F2F2F2"/>
          </w:tcPr>
          <w:p w14:paraId="52227F6A" w14:textId="77777777" w:rsidR="00B67A82" w:rsidRPr="00D72D43" w:rsidRDefault="00B67A82" w:rsidP="00955F75">
            <w:pPr>
              <w:autoSpaceDE w:val="0"/>
              <w:autoSpaceDN w:val="0"/>
              <w:adjustRightInd w:val="0"/>
              <w:spacing w:line="240" w:lineRule="auto"/>
              <w:jc w:val="center"/>
              <w:rPr>
                <w:rFonts w:ascii="Arial" w:hAnsi="Arial" w:cs="Arial"/>
                <w:b/>
                <w:bCs/>
                <w:sz w:val="22"/>
              </w:rPr>
            </w:pPr>
          </w:p>
          <w:p w14:paraId="107EE5B8"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822" w:type="dxa"/>
            <w:shd w:val="clear" w:color="auto" w:fill="F2F2F2"/>
          </w:tcPr>
          <w:p w14:paraId="6F3F8002" w14:textId="77777777" w:rsidR="00B67A82" w:rsidRPr="00D72D43" w:rsidRDefault="00B67A82" w:rsidP="00955F75">
            <w:pPr>
              <w:autoSpaceDE w:val="0"/>
              <w:autoSpaceDN w:val="0"/>
              <w:adjustRightInd w:val="0"/>
              <w:spacing w:line="240" w:lineRule="auto"/>
              <w:jc w:val="center"/>
              <w:rPr>
                <w:rFonts w:ascii="Arial" w:hAnsi="Arial" w:cs="Arial"/>
                <w:b/>
                <w:bCs/>
                <w:sz w:val="22"/>
              </w:rPr>
            </w:pPr>
          </w:p>
          <w:p w14:paraId="721EC775"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r>
      <w:tr w:rsidR="00B67A82" w:rsidRPr="00D72D43" w14:paraId="757EFD64" w14:textId="77777777" w:rsidTr="00955F75">
        <w:trPr>
          <w:trHeight w:val="439"/>
        </w:trPr>
        <w:tc>
          <w:tcPr>
            <w:tcW w:w="562" w:type="dxa"/>
            <w:shd w:val="clear" w:color="auto" w:fill="F2F2F2"/>
            <w:vAlign w:val="center"/>
          </w:tcPr>
          <w:p w14:paraId="46D2B78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12</w:t>
            </w:r>
          </w:p>
        </w:tc>
        <w:tc>
          <w:tcPr>
            <w:tcW w:w="8217" w:type="dxa"/>
            <w:shd w:val="clear" w:color="auto" w:fill="F2F2F2"/>
            <w:vAlign w:val="center"/>
          </w:tcPr>
          <w:p w14:paraId="1CD8011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 prosperous Wales</w:t>
            </w:r>
          </w:p>
        </w:tc>
        <w:tc>
          <w:tcPr>
            <w:tcW w:w="850" w:type="dxa"/>
            <w:shd w:val="clear" w:color="auto" w:fill="BFBFBF"/>
            <w:vAlign w:val="center"/>
          </w:tcPr>
          <w:sdt>
            <w:sdtPr>
              <w:rPr>
                <w:rFonts w:ascii="Arial" w:hAnsi="Arial" w:cs="Arial"/>
                <w:sz w:val="22"/>
              </w:rPr>
              <w:id w:val="-632097398"/>
              <w14:checkbox>
                <w14:checked w14:val="1"/>
                <w14:checkedState w14:val="2612" w14:font="MS Gothic"/>
                <w14:uncheckedState w14:val="2610" w14:font="MS Gothic"/>
              </w14:checkbox>
            </w:sdtPr>
            <w:sdtContent>
              <w:p w14:paraId="25AEFF5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708457993"/>
              <w14:checkbox>
                <w14:checked w14:val="0"/>
                <w14:checkedState w14:val="2612" w14:font="MS Gothic"/>
                <w14:uncheckedState w14:val="2610" w14:font="MS Gothic"/>
              </w14:checkbox>
            </w:sdtPr>
            <w:sdtContent>
              <w:p w14:paraId="4587601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297DEA8F" w14:textId="77777777" w:rsidTr="00955F75">
        <w:trPr>
          <w:trHeight w:val="403"/>
        </w:trPr>
        <w:tc>
          <w:tcPr>
            <w:tcW w:w="562" w:type="dxa"/>
            <w:shd w:val="clear" w:color="auto" w:fill="F2F2F2"/>
            <w:vAlign w:val="center"/>
          </w:tcPr>
          <w:p w14:paraId="23CBE2C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13</w:t>
            </w:r>
          </w:p>
        </w:tc>
        <w:tc>
          <w:tcPr>
            <w:tcW w:w="8217" w:type="dxa"/>
            <w:shd w:val="clear" w:color="auto" w:fill="F2F2F2"/>
            <w:vAlign w:val="center"/>
          </w:tcPr>
          <w:p w14:paraId="5FC70903"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 resilient Wales</w:t>
            </w:r>
          </w:p>
        </w:tc>
        <w:tc>
          <w:tcPr>
            <w:tcW w:w="850" w:type="dxa"/>
            <w:shd w:val="clear" w:color="auto" w:fill="BFBFBF"/>
            <w:vAlign w:val="center"/>
          </w:tcPr>
          <w:sdt>
            <w:sdtPr>
              <w:rPr>
                <w:rFonts w:ascii="Arial" w:hAnsi="Arial" w:cs="Arial"/>
                <w:sz w:val="22"/>
              </w:rPr>
              <w:id w:val="1480881551"/>
              <w14:checkbox>
                <w14:checked w14:val="1"/>
                <w14:checkedState w14:val="2612" w14:font="MS Gothic"/>
                <w14:uncheckedState w14:val="2610" w14:font="MS Gothic"/>
              </w14:checkbox>
            </w:sdtPr>
            <w:sdtContent>
              <w:p w14:paraId="71B19E7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456593832"/>
              <w14:checkbox>
                <w14:checked w14:val="0"/>
                <w14:checkedState w14:val="2612" w14:font="MS Gothic"/>
                <w14:uncheckedState w14:val="2610" w14:font="MS Gothic"/>
              </w14:checkbox>
            </w:sdtPr>
            <w:sdtContent>
              <w:p w14:paraId="4618338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E29A8FE" w14:textId="77777777" w:rsidTr="00955F75">
        <w:trPr>
          <w:trHeight w:val="439"/>
        </w:trPr>
        <w:tc>
          <w:tcPr>
            <w:tcW w:w="562" w:type="dxa"/>
            <w:shd w:val="clear" w:color="auto" w:fill="F2F2F2"/>
            <w:vAlign w:val="center"/>
          </w:tcPr>
          <w:p w14:paraId="5E9C36F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14</w:t>
            </w:r>
          </w:p>
        </w:tc>
        <w:tc>
          <w:tcPr>
            <w:tcW w:w="8217" w:type="dxa"/>
            <w:shd w:val="clear" w:color="auto" w:fill="F2F2F2"/>
            <w:vAlign w:val="center"/>
          </w:tcPr>
          <w:p w14:paraId="29F61C84"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 healthier Wales</w:t>
            </w:r>
          </w:p>
        </w:tc>
        <w:tc>
          <w:tcPr>
            <w:tcW w:w="850" w:type="dxa"/>
            <w:shd w:val="clear" w:color="auto" w:fill="BFBFBF"/>
            <w:vAlign w:val="center"/>
          </w:tcPr>
          <w:sdt>
            <w:sdtPr>
              <w:rPr>
                <w:rFonts w:ascii="Arial" w:hAnsi="Arial" w:cs="Arial"/>
                <w:sz w:val="22"/>
              </w:rPr>
              <w:id w:val="940100198"/>
              <w14:checkbox>
                <w14:checked w14:val="1"/>
                <w14:checkedState w14:val="2612" w14:font="MS Gothic"/>
                <w14:uncheckedState w14:val="2610" w14:font="MS Gothic"/>
              </w14:checkbox>
            </w:sdtPr>
            <w:sdtContent>
              <w:p w14:paraId="61B0CBE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86722509"/>
              <w14:checkbox>
                <w14:checked w14:val="0"/>
                <w14:checkedState w14:val="2612" w14:font="MS Gothic"/>
                <w14:uncheckedState w14:val="2610" w14:font="MS Gothic"/>
              </w14:checkbox>
            </w:sdtPr>
            <w:sdtContent>
              <w:p w14:paraId="568BD9A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00EAD0FC" w14:textId="77777777" w:rsidTr="00955F75">
        <w:trPr>
          <w:trHeight w:val="403"/>
        </w:trPr>
        <w:tc>
          <w:tcPr>
            <w:tcW w:w="562" w:type="dxa"/>
            <w:shd w:val="clear" w:color="auto" w:fill="F2F2F2"/>
            <w:vAlign w:val="center"/>
          </w:tcPr>
          <w:p w14:paraId="2F45037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15</w:t>
            </w:r>
          </w:p>
        </w:tc>
        <w:tc>
          <w:tcPr>
            <w:tcW w:w="8217" w:type="dxa"/>
            <w:shd w:val="clear" w:color="auto" w:fill="F2F2F2"/>
            <w:vAlign w:val="center"/>
          </w:tcPr>
          <w:p w14:paraId="05A3F63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 more equal Wales</w:t>
            </w:r>
          </w:p>
        </w:tc>
        <w:tc>
          <w:tcPr>
            <w:tcW w:w="850" w:type="dxa"/>
            <w:shd w:val="clear" w:color="auto" w:fill="BFBFBF"/>
            <w:vAlign w:val="center"/>
          </w:tcPr>
          <w:sdt>
            <w:sdtPr>
              <w:rPr>
                <w:rFonts w:ascii="Arial" w:hAnsi="Arial" w:cs="Arial"/>
                <w:sz w:val="22"/>
              </w:rPr>
              <w:id w:val="-1932964474"/>
              <w14:checkbox>
                <w14:checked w14:val="1"/>
                <w14:checkedState w14:val="2612" w14:font="MS Gothic"/>
                <w14:uncheckedState w14:val="2610" w14:font="MS Gothic"/>
              </w14:checkbox>
            </w:sdtPr>
            <w:sdtContent>
              <w:p w14:paraId="7E29054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580253283"/>
              <w14:checkbox>
                <w14:checked w14:val="0"/>
                <w14:checkedState w14:val="2612" w14:font="MS Gothic"/>
                <w14:uncheckedState w14:val="2610" w14:font="MS Gothic"/>
              </w14:checkbox>
            </w:sdtPr>
            <w:sdtContent>
              <w:p w14:paraId="06BC4D3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0BCF5C68" w14:textId="77777777" w:rsidTr="00955F75">
        <w:trPr>
          <w:trHeight w:val="403"/>
        </w:trPr>
        <w:tc>
          <w:tcPr>
            <w:tcW w:w="562" w:type="dxa"/>
            <w:shd w:val="clear" w:color="auto" w:fill="F2F2F2"/>
            <w:vAlign w:val="center"/>
          </w:tcPr>
          <w:p w14:paraId="4B60082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16</w:t>
            </w:r>
          </w:p>
        </w:tc>
        <w:tc>
          <w:tcPr>
            <w:tcW w:w="8217" w:type="dxa"/>
            <w:shd w:val="clear" w:color="auto" w:fill="F2F2F2"/>
            <w:vAlign w:val="center"/>
          </w:tcPr>
          <w:p w14:paraId="3E2560E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 Wales of cohesive communities</w:t>
            </w:r>
          </w:p>
        </w:tc>
        <w:tc>
          <w:tcPr>
            <w:tcW w:w="850" w:type="dxa"/>
            <w:shd w:val="clear" w:color="auto" w:fill="BFBFBF"/>
            <w:vAlign w:val="center"/>
          </w:tcPr>
          <w:sdt>
            <w:sdtPr>
              <w:rPr>
                <w:rFonts w:ascii="Arial" w:hAnsi="Arial" w:cs="Arial"/>
                <w:sz w:val="22"/>
              </w:rPr>
              <w:id w:val="68085425"/>
              <w14:checkbox>
                <w14:checked w14:val="1"/>
                <w14:checkedState w14:val="2612" w14:font="MS Gothic"/>
                <w14:uncheckedState w14:val="2610" w14:font="MS Gothic"/>
              </w14:checkbox>
            </w:sdtPr>
            <w:sdtContent>
              <w:p w14:paraId="3B03BE6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960721522"/>
              <w14:checkbox>
                <w14:checked w14:val="0"/>
                <w14:checkedState w14:val="2612" w14:font="MS Gothic"/>
                <w14:uncheckedState w14:val="2610" w14:font="MS Gothic"/>
              </w14:checkbox>
            </w:sdtPr>
            <w:sdtContent>
              <w:p w14:paraId="19AC8DF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5E2EA6F8" w14:textId="77777777" w:rsidTr="00955F75">
        <w:trPr>
          <w:trHeight w:val="439"/>
        </w:trPr>
        <w:tc>
          <w:tcPr>
            <w:tcW w:w="562" w:type="dxa"/>
            <w:shd w:val="clear" w:color="auto" w:fill="F2F2F2"/>
            <w:vAlign w:val="center"/>
          </w:tcPr>
          <w:p w14:paraId="2D18B82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17</w:t>
            </w:r>
          </w:p>
        </w:tc>
        <w:tc>
          <w:tcPr>
            <w:tcW w:w="8217" w:type="dxa"/>
            <w:shd w:val="clear" w:color="auto" w:fill="F2F2F2"/>
            <w:vAlign w:val="center"/>
          </w:tcPr>
          <w:p w14:paraId="285E919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 Wales of vibrant culture and thriving Welsh language</w:t>
            </w:r>
          </w:p>
        </w:tc>
        <w:tc>
          <w:tcPr>
            <w:tcW w:w="850" w:type="dxa"/>
            <w:shd w:val="clear" w:color="auto" w:fill="BFBFBF"/>
            <w:vAlign w:val="center"/>
          </w:tcPr>
          <w:sdt>
            <w:sdtPr>
              <w:rPr>
                <w:rFonts w:ascii="Arial" w:hAnsi="Arial" w:cs="Arial"/>
                <w:sz w:val="22"/>
              </w:rPr>
              <w:id w:val="-1823267970"/>
              <w14:checkbox>
                <w14:checked w14:val="1"/>
                <w14:checkedState w14:val="2612" w14:font="MS Gothic"/>
                <w14:uncheckedState w14:val="2610" w14:font="MS Gothic"/>
              </w14:checkbox>
            </w:sdtPr>
            <w:sdtContent>
              <w:p w14:paraId="4F04B96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412095767"/>
              <w14:checkbox>
                <w14:checked w14:val="0"/>
                <w14:checkedState w14:val="2612" w14:font="MS Gothic"/>
                <w14:uncheckedState w14:val="2610" w14:font="MS Gothic"/>
              </w14:checkbox>
            </w:sdtPr>
            <w:sdtContent>
              <w:p w14:paraId="034A8DC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7245AB2" w14:textId="77777777" w:rsidTr="00955F75">
        <w:trPr>
          <w:trHeight w:val="403"/>
        </w:trPr>
        <w:tc>
          <w:tcPr>
            <w:tcW w:w="562" w:type="dxa"/>
            <w:shd w:val="clear" w:color="auto" w:fill="F2F2F2"/>
            <w:vAlign w:val="center"/>
          </w:tcPr>
          <w:p w14:paraId="3EC86C7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18</w:t>
            </w:r>
          </w:p>
        </w:tc>
        <w:tc>
          <w:tcPr>
            <w:tcW w:w="8217" w:type="dxa"/>
            <w:shd w:val="clear" w:color="auto" w:fill="F2F2F2"/>
            <w:vAlign w:val="center"/>
          </w:tcPr>
          <w:p w14:paraId="29F5B8B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 globally responsible Wales</w:t>
            </w:r>
          </w:p>
        </w:tc>
        <w:tc>
          <w:tcPr>
            <w:tcW w:w="850" w:type="dxa"/>
            <w:shd w:val="clear" w:color="auto" w:fill="BFBFBF"/>
            <w:vAlign w:val="center"/>
          </w:tcPr>
          <w:sdt>
            <w:sdtPr>
              <w:rPr>
                <w:rFonts w:ascii="Arial" w:hAnsi="Arial" w:cs="Arial"/>
                <w:sz w:val="22"/>
              </w:rPr>
              <w:id w:val="1462462810"/>
              <w14:checkbox>
                <w14:checked w14:val="1"/>
                <w14:checkedState w14:val="2612" w14:font="MS Gothic"/>
                <w14:uncheckedState w14:val="2610" w14:font="MS Gothic"/>
              </w14:checkbox>
            </w:sdtPr>
            <w:sdtContent>
              <w:p w14:paraId="52BC3A1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53513755"/>
              <w14:checkbox>
                <w14:checked w14:val="0"/>
                <w14:checkedState w14:val="2612" w14:font="MS Gothic"/>
                <w14:uncheckedState w14:val="2610" w14:font="MS Gothic"/>
              </w14:checkbox>
            </w:sdtPr>
            <w:sdtContent>
              <w:p w14:paraId="1A0E717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75B73535" w14:textId="77777777" w:rsidTr="00955F75">
        <w:trPr>
          <w:trHeight w:val="403"/>
        </w:trPr>
        <w:tc>
          <w:tcPr>
            <w:tcW w:w="562" w:type="dxa"/>
            <w:shd w:val="clear" w:color="auto" w:fill="F2F2F2"/>
            <w:vAlign w:val="center"/>
          </w:tcPr>
          <w:p w14:paraId="08B81E6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19</w:t>
            </w:r>
          </w:p>
        </w:tc>
        <w:tc>
          <w:tcPr>
            <w:tcW w:w="9889" w:type="dxa"/>
            <w:gridSpan w:val="3"/>
            <w:shd w:val="clear" w:color="auto" w:fill="F2F2F2"/>
            <w:vAlign w:val="center"/>
          </w:tcPr>
          <w:p w14:paraId="1A742B8B" w14:textId="77777777" w:rsidR="00B67A82" w:rsidRPr="00D72D43" w:rsidRDefault="00B67A82" w:rsidP="00955F75">
            <w:pPr>
              <w:autoSpaceDE w:val="0"/>
              <w:autoSpaceDN w:val="0"/>
              <w:adjustRightInd w:val="0"/>
              <w:spacing w:line="240" w:lineRule="auto"/>
              <w:jc w:val="left"/>
              <w:rPr>
                <w:rFonts w:ascii="Arial" w:hAnsi="Arial" w:cs="Arial"/>
                <w:bCs/>
                <w:sz w:val="22"/>
              </w:rPr>
            </w:pPr>
            <w:r w:rsidRPr="00D72D43">
              <w:rPr>
                <w:rFonts w:ascii="Arial" w:hAnsi="Arial" w:cs="Arial"/>
                <w:sz w:val="22"/>
              </w:rPr>
              <w:t>If YES to any of the above, please give details:</w:t>
            </w:r>
          </w:p>
        </w:tc>
      </w:tr>
      <w:tr w:rsidR="00B67A82" w:rsidRPr="00D72D43" w14:paraId="7F26A3C7" w14:textId="77777777" w:rsidTr="00955F75">
        <w:trPr>
          <w:trHeight w:val="403"/>
        </w:trPr>
        <w:tc>
          <w:tcPr>
            <w:tcW w:w="562" w:type="dxa"/>
            <w:vAlign w:val="center"/>
          </w:tcPr>
          <w:p w14:paraId="1081178F"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9889" w:type="dxa"/>
            <w:gridSpan w:val="3"/>
            <w:shd w:val="clear" w:color="auto" w:fill="auto"/>
            <w:vAlign w:val="center"/>
          </w:tcPr>
          <w:p w14:paraId="4371929B" w14:textId="77777777" w:rsidR="00B67A82" w:rsidRPr="00D72D43" w:rsidRDefault="00B67A82" w:rsidP="00955F75">
            <w:pPr>
              <w:spacing w:line="240" w:lineRule="auto"/>
              <w:jc w:val="left"/>
              <w:rPr>
                <w:rFonts w:ascii="Arial" w:hAnsi="Arial" w:cs="Arial"/>
                <w:sz w:val="20"/>
              </w:rPr>
            </w:pPr>
          </w:p>
          <w:p w14:paraId="77120CFC" w14:textId="77777777" w:rsidR="00B67A82" w:rsidRPr="00D72D43" w:rsidRDefault="00B67A82" w:rsidP="00955F75">
            <w:pPr>
              <w:spacing w:line="240" w:lineRule="auto"/>
              <w:jc w:val="left"/>
              <w:rPr>
                <w:rFonts w:ascii="Arial" w:hAnsi="Arial" w:cs="Arial"/>
                <w:sz w:val="20"/>
              </w:rPr>
            </w:pPr>
          </w:p>
          <w:p w14:paraId="0A892719" w14:textId="77777777" w:rsidR="00B67A82" w:rsidRPr="00D72D43" w:rsidRDefault="00B67A82" w:rsidP="00955F75">
            <w:pPr>
              <w:spacing w:line="240" w:lineRule="auto"/>
              <w:jc w:val="left"/>
              <w:rPr>
                <w:rFonts w:ascii="Arial" w:hAnsi="Arial" w:cs="Arial"/>
                <w:sz w:val="22"/>
              </w:rPr>
            </w:pPr>
          </w:p>
          <w:p w14:paraId="4AAD8DD3" w14:textId="77777777" w:rsidR="00B67A82" w:rsidRPr="00D72D43" w:rsidRDefault="00B67A82" w:rsidP="00955F75">
            <w:pPr>
              <w:autoSpaceDE w:val="0"/>
              <w:autoSpaceDN w:val="0"/>
              <w:adjustRightInd w:val="0"/>
              <w:spacing w:line="240" w:lineRule="auto"/>
              <w:jc w:val="left"/>
              <w:rPr>
                <w:rFonts w:ascii="Arial" w:hAnsi="Arial" w:cs="Arial"/>
                <w:b/>
                <w:bCs/>
                <w:sz w:val="22"/>
              </w:rPr>
            </w:pPr>
            <w:r w:rsidRPr="00D72D43">
              <w:rPr>
                <w:rFonts w:ascii="Arial" w:hAnsi="Arial" w:cs="Arial"/>
                <w:color w:val="808080"/>
                <w:sz w:val="18"/>
                <w:szCs w:val="18"/>
              </w:rPr>
              <w:t>(</w:t>
            </w:r>
            <w:proofErr w:type="gramStart"/>
            <w:r w:rsidRPr="00D72D43">
              <w:rPr>
                <w:rFonts w:ascii="Arial" w:hAnsi="Arial" w:cs="Arial"/>
                <w:color w:val="808080"/>
                <w:sz w:val="18"/>
                <w:szCs w:val="18"/>
              </w:rPr>
              <w:t>this</w:t>
            </w:r>
            <w:proofErr w:type="gramEnd"/>
            <w:r w:rsidRPr="00D72D43">
              <w:rPr>
                <w:rFonts w:ascii="Arial" w:hAnsi="Arial" w:cs="Arial"/>
                <w:color w:val="808080"/>
                <w:sz w:val="18"/>
                <w:szCs w:val="18"/>
              </w:rPr>
              <w:t xml:space="preserve"> box should expand as you type)</w:t>
            </w:r>
          </w:p>
        </w:tc>
      </w:tr>
    </w:tbl>
    <w:p w14:paraId="0865F81E"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p>
    <w:p w14:paraId="4AEC3CE3" w14:textId="77777777" w:rsidR="00B67A82" w:rsidRPr="00D72D43" w:rsidRDefault="00B67A82" w:rsidP="00B67A82">
      <w:pPr>
        <w:spacing w:after="240" w:line="240" w:lineRule="auto"/>
        <w:jc w:val="left"/>
        <w:rPr>
          <w:rFonts w:ascii="Arial" w:eastAsia="Times New Roman" w:hAnsi="Arial" w:cs="Arial"/>
          <w:b/>
          <w:sz w:val="22"/>
        </w:rPr>
      </w:pPr>
      <w:r w:rsidRPr="00D72D43">
        <w:rPr>
          <w:rFonts w:ascii="Arial" w:eastAsia="Times New Roman" w:hAnsi="Arial" w:cs="Arial"/>
          <w:b/>
          <w:sz w:val="22"/>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B67A82" w:rsidRPr="00D72D43" w14:paraId="461444B8" w14:textId="77777777" w:rsidTr="00955F75">
        <w:trPr>
          <w:trHeight w:val="558"/>
        </w:trPr>
        <w:tc>
          <w:tcPr>
            <w:tcW w:w="562" w:type="dxa"/>
            <w:shd w:val="clear" w:color="auto" w:fill="F2F2F2"/>
            <w:vAlign w:val="center"/>
          </w:tcPr>
          <w:p w14:paraId="63E8ADD3" w14:textId="77777777" w:rsidR="00B67A82" w:rsidRPr="00D72D43" w:rsidRDefault="00B67A82" w:rsidP="00955F75">
            <w:pPr>
              <w:autoSpaceDE w:val="0"/>
              <w:autoSpaceDN w:val="0"/>
              <w:adjustRightInd w:val="0"/>
              <w:spacing w:line="240" w:lineRule="auto"/>
              <w:jc w:val="left"/>
              <w:rPr>
                <w:rFonts w:ascii="Arial" w:hAnsi="Arial" w:cs="Arial"/>
                <w:b/>
                <w:sz w:val="22"/>
              </w:rPr>
            </w:pPr>
          </w:p>
        </w:tc>
        <w:tc>
          <w:tcPr>
            <w:tcW w:w="8227" w:type="dxa"/>
            <w:shd w:val="clear" w:color="auto" w:fill="F2F2F2"/>
            <w:vAlign w:val="center"/>
          </w:tcPr>
          <w:p w14:paraId="70615DED" w14:textId="77777777" w:rsidR="00B67A82" w:rsidRPr="00D72D43" w:rsidRDefault="00B67A82" w:rsidP="00955F75">
            <w:pPr>
              <w:autoSpaceDE w:val="0"/>
              <w:autoSpaceDN w:val="0"/>
              <w:adjustRightInd w:val="0"/>
              <w:spacing w:line="240" w:lineRule="auto"/>
              <w:jc w:val="left"/>
              <w:rPr>
                <w:rFonts w:ascii="Arial" w:hAnsi="Arial" w:cs="Arial"/>
                <w:b/>
                <w:sz w:val="22"/>
              </w:rPr>
            </w:pPr>
            <w:r w:rsidRPr="00D72D43">
              <w:rPr>
                <w:rFonts w:ascii="Arial" w:hAnsi="Arial" w:cs="Arial"/>
                <w:b/>
                <w:sz w:val="22"/>
              </w:rPr>
              <w:t>Will the research activity include:</w:t>
            </w:r>
          </w:p>
        </w:tc>
        <w:tc>
          <w:tcPr>
            <w:tcW w:w="846" w:type="dxa"/>
            <w:shd w:val="clear" w:color="auto" w:fill="F2F2F2"/>
            <w:vAlign w:val="center"/>
          </w:tcPr>
          <w:p w14:paraId="625D4AFA"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816" w:type="dxa"/>
            <w:shd w:val="clear" w:color="auto" w:fill="F2F2F2"/>
            <w:vAlign w:val="center"/>
          </w:tcPr>
          <w:p w14:paraId="301238A8"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r>
      <w:tr w:rsidR="00B67A82" w:rsidRPr="00D72D43" w14:paraId="1B0C571C" w14:textId="77777777" w:rsidTr="00955F75">
        <w:trPr>
          <w:trHeight w:val="439"/>
        </w:trPr>
        <w:tc>
          <w:tcPr>
            <w:tcW w:w="562" w:type="dxa"/>
            <w:shd w:val="clear" w:color="auto" w:fill="F2F2F2"/>
            <w:vAlign w:val="center"/>
          </w:tcPr>
          <w:p w14:paraId="129D2FD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w:t>
            </w:r>
          </w:p>
        </w:tc>
        <w:tc>
          <w:tcPr>
            <w:tcW w:w="8227" w:type="dxa"/>
            <w:shd w:val="clear" w:color="auto" w:fill="F2F2F2"/>
            <w:vAlign w:val="center"/>
          </w:tcPr>
          <w:p w14:paraId="33405120"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Use of a questionnaire or similar research instrument?</w:t>
            </w:r>
          </w:p>
        </w:tc>
        <w:tc>
          <w:tcPr>
            <w:tcW w:w="846" w:type="dxa"/>
            <w:shd w:val="clear" w:color="auto" w:fill="BFBFBF"/>
            <w:vAlign w:val="center"/>
          </w:tcPr>
          <w:sdt>
            <w:sdtPr>
              <w:rPr>
                <w:rFonts w:ascii="Arial" w:hAnsi="Arial" w:cs="Arial"/>
                <w:sz w:val="22"/>
              </w:rPr>
              <w:id w:val="1843739070"/>
              <w14:checkbox>
                <w14:checked w14:val="1"/>
                <w14:checkedState w14:val="2612" w14:font="MS Gothic"/>
                <w14:uncheckedState w14:val="2610" w14:font="MS Gothic"/>
              </w14:checkbox>
            </w:sdtPr>
            <w:sdtContent>
              <w:p w14:paraId="4574F73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474143939"/>
              <w14:checkbox>
                <w14:checked w14:val="0"/>
                <w14:checkedState w14:val="2612" w14:font="MS Gothic"/>
                <w14:uncheckedState w14:val="2610" w14:font="MS Gothic"/>
              </w14:checkbox>
            </w:sdtPr>
            <w:sdtContent>
              <w:p w14:paraId="333BDFF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D738A3C" w14:textId="77777777" w:rsidTr="00955F75">
        <w:trPr>
          <w:trHeight w:val="439"/>
        </w:trPr>
        <w:tc>
          <w:tcPr>
            <w:tcW w:w="562" w:type="dxa"/>
            <w:shd w:val="clear" w:color="auto" w:fill="F2F2F2"/>
            <w:vAlign w:val="center"/>
          </w:tcPr>
          <w:p w14:paraId="4376861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2</w:t>
            </w:r>
          </w:p>
        </w:tc>
        <w:tc>
          <w:tcPr>
            <w:tcW w:w="8227" w:type="dxa"/>
            <w:shd w:val="clear" w:color="auto" w:fill="F2F2F2"/>
            <w:vAlign w:val="center"/>
          </w:tcPr>
          <w:p w14:paraId="35040889"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Use of interviews?</w:t>
            </w:r>
          </w:p>
        </w:tc>
        <w:tc>
          <w:tcPr>
            <w:tcW w:w="846" w:type="dxa"/>
            <w:shd w:val="clear" w:color="auto" w:fill="BFBFBF"/>
            <w:vAlign w:val="center"/>
          </w:tcPr>
          <w:sdt>
            <w:sdtPr>
              <w:rPr>
                <w:rFonts w:ascii="Arial" w:hAnsi="Arial" w:cs="Arial"/>
                <w:sz w:val="22"/>
              </w:rPr>
              <w:id w:val="-800765487"/>
              <w14:checkbox>
                <w14:checked w14:val="1"/>
                <w14:checkedState w14:val="2612" w14:font="MS Gothic"/>
                <w14:uncheckedState w14:val="2610" w14:font="MS Gothic"/>
              </w14:checkbox>
            </w:sdtPr>
            <w:sdtContent>
              <w:p w14:paraId="76C84F3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749926786"/>
              <w14:checkbox>
                <w14:checked w14:val="0"/>
                <w14:checkedState w14:val="2612" w14:font="MS Gothic"/>
                <w14:uncheckedState w14:val="2610" w14:font="MS Gothic"/>
              </w14:checkbox>
            </w:sdtPr>
            <w:sdtContent>
              <w:p w14:paraId="7D944DA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7DB41EB5" w14:textId="77777777" w:rsidTr="00955F75">
        <w:trPr>
          <w:trHeight w:val="439"/>
        </w:trPr>
        <w:tc>
          <w:tcPr>
            <w:tcW w:w="562" w:type="dxa"/>
            <w:shd w:val="clear" w:color="auto" w:fill="F2F2F2"/>
            <w:vAlign w:val="center"/>
          </w:tcPr>
          <w:p w14:paraId="148AEAC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3</w:t>
            </w:r>
          </w:p>
        </w:tc>
        <w:tc>
          <w:tcPr>
            <w:tcW w:w="8227" w:type="dxa"/>
            <w:shd w:val="clear" w:color="auto" w:fill="F2F2F2"/>
            <w:vAlign w:val="center"/>
          </w:tcPr>
          <w:p w14:paraId="305E8D7F"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Use of focus groups?</w:t>
            </w:r>
          </w:p>
        </w:tc>
        <w:tc>
          <w:tcPr>
            <w:tcW w:w="846" w:type="dxa"/>
            <w:shd w:val="clear" w:color="auto" w:fill="BFBFBF"/>
            <w:vAlign w:val="center"/>
          </w:tcPr>
          <w:sdt>
            <w:sdtPr>
              <w:rPr>
                <w:rFonts w:ascii="Arial" w:hAnsi="Arial" w:cs="Arial"/>
                <w:sz w:val="22"/>
              </w:rPr>
              <w:id w:val="-507049709"/>
              <w14:checkbox>
                <w14:checked w14:val="1"/>
                <w14:checkedState w14:val="2612" w14:font="MS Gothic"/>
                <w14:uncheckedState w14:val="2610" w14:font="MS Gothic"/>
              </w14:checkbox>
            </w:sdtPr>
            <w:sdtContent>
              <w:p w14:paraId="3666FE8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1238368725"/>
              <w14:checkbox>
                <w14:checked w14:val="0"/>
                <w14:checkedState w14:val="2612" w14:font="MS Gothic"/>
                <w14:uncheckedState w14:val="2610" w14:font="MS Gothic"/>
              </w14:checkbox>
            </w:sdtPr>
            <w:sdtContent>
              <w:p w14:paraId="283E6BA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0E9334D" w14:textId="77777777" w:rsidTr="00955F75">
        <w:trPr>
          <w:trHeight w:val="403"/>
        </w:trPr>
        <w:tc>
          <w:tcPr>
            <w:tcW w:w="562" w:type="dxa"/>
            <w:shd w:val="clear" w:color="auto" w:fill="F2F2F2"/>
            <w:vAlign w:val="center"/>
          </w:tcPr>
          <w:p w14:paraId="020B0570"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4</w:t>
            </w:r>
          </w:p>
        </w:tc>
        <w:tc>
          <w:tcPr>
            <w:tcW w:w="8227" w:type="dxa"/>
            <w:shd w:val="clear" w:color="auto" w:fill="F2F2F2"/>
            <w:vAlign w:val="center"/>
          </w:tcPr>
          <w:p w14:paraId="7BDC3A94"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Use of participant diaries? </w:t>
            </w:r>
          </w:p>
        </w:tc>
        <w:tc>
          <w:tcPr>
            <w:tcW w:w="846" w:type="dxa"/>
            <w:shd w:val="clear" w:color="auto" w:fill="BFBFBF"/>
            <w:vAlign w:val="center"/>
          </w:tcPr>
          <w:sdt>
            <w:sdtPr>
              <w:rPr>
                <w:rFonts w:ascii="Arial" w:hAnsi="Arial" w:cs="Arial"/>
                <w:sz w:val="22"/>
              </w:rPr>
              <w:id w:val="319468663"/>
              <w14:checkbox>
                <w14:checked w14:val="1"/>
                <w14:checkedState w14:val="2612" w14:font="MS Gothic"/>
                <w14:uncheckedState w14:val="2610" w14:font="MS Gothic"/>
              </w14:checkbox>
            </w:sdtPr>
            <w:sdtContent>
              <w:p w14:paraId="4AC0360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900483589"/>
              <w14:checkbox>
                <w14:checked w14:val="0"/>
                <w14:checkedState w14:val="2612" w14:font="MS Gothic"/>
                <w14:uncheckedState w14:val="2610" w14:font="MS Gothic"/>
              </w14:checkbox>
            </w:sdtPr>
            <w:sdtContent>
              <w:p w14:paraId="4AE4A70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19454D8D" w14:textId="77777777" w:rsidTr="00955F75">
        <w:trPr>
          <w:trHeight w:val="403"/>
        </w:trPr>
        <w:tc>
          <w:tcPr>
            <w:tcW w:w="562" w:type="dxa"/>
            <w:shd w:val="clear" w:color="auto" w:fill="F2F2F2"/>
            <w:vAlign w:val="center"/>
          </w:tcPr>
          <w:p w14:paraId="4D61F6CD"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5</w:t>
            </w:r>
          </w:p>
        </w:tc>
        <w:tc>
          <w:tcPr>
            <w:tcW w:w="8227" w:type="dxa"/>
            <w:shd w:val="clear" w:color="auto" w:fill="F2F2F2"/>
            <w:vAlign w:val="center"/>
          </w:tcPr>
          <w:p w14:paraId="4245EA8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Use of video or audio recording?</w:t>
            </w:r>
          </w:p>
        </w:tc>
        <w:tc>
          <w:tcPr>
            <w:tcW w:w="846" w:type="dxa"/>
            <w:shd w:val="clear" w:color="auto" w:fill="BFBFBF"/>
            <w:vAlign w:val="center"/>
          </w:tcPr>
          <w:sdt>
            <w:sdtPr>
              <w:rPr>
                <w:rFonts w:ascii="Arial" w:hAnsi="Arial" w:cs="Arial"/>
                <w:sz w:val="22"/>
              </w:rPr>
              <w:id w:val="-494723296"/>
              <w14:checkbox>
                <w14:checked w14:val="1"/>
                <w14:checkedState w14:val="2612" w14:font="MS Gothic"/>
                <w14:uncheckedState w14:val="2610" w14:font="MS Gothic"/>
              </w14:checkbox>
            </w:sdtPr>
            <w:sdtContent>
              <w:p w14:paraId="0F43A8B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1672298898"/>
              <w14:checkbox>
                <w14:checked w14:val="0"/>
                <w14:checkedState w14:val="2612" w14:font="MS Gothic"/>
                <w14:uncheckedState w14:val="2610" w14:font="MS Gothic"/>
              </w14:checkbox>
            </w:sdtPr>
            <w:sdtContent>
              <w:p w14:paraId="31AB721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06A9484F" w14:textId="77777777" w:rsidTr="00955F75">
        <w:trPr>
          <w:trHeight w:val="403"/>
        </w:trPr>
        <w:tc>
          <w:tcPr>
            <w:tcW w:w="562" w:type="dxa"/>
            <w:shd w:val="clear" w:color="auto" w:fill="F2F2F2"/>
            <w:vAlign w:val="center"/>
          </w:tcPr>
          <w:p w14:paraId="12BCE89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6</w:t>
            </w:r>
          </w:p>
        </w:tc>
        <w:tc>
          <w:tcPr>
            <w:tcW w:w="8227" w:type="dxa"/>
            <w:shd w:val="clear" w:color="auto" w:fill="F2F2F2"/>
            <w:vAlign w:val="center"/>
          </w:tcPr>
          <w:p w14:paraId="74340F4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Use of computer-generated log files?</w:t>
            </w:r>
          </w:p>
        </w:tc>
        <w:tc>
          <w:tcPr>
            <w:tcW w:w="846" w:type="dxa"/>
            <w:shd w:val="clear" w:color="auto" w:fill="BFBFBF"/>
            <w:vAlign w:val="center"/>
          </w:tcPr>
          <w:sdt>
            <w:sdtPr>
              <w:rPr>
                <w:rFonts w:ascii="Arial" w:hAnsi="Arial" w:cs="Arial"/>
                <w:sz w:val="22"/>
              </w:rPr>
              <w:id w:val="282394886"/>
              <w14:checkbox>
                <w14:checked w14:val="1"/>
                <w14:checkedState w14:val="2612" w14:font="MS Gothic"/>
                <w14:uncheckedState w14:val="2610" w14:font="MS Gothic"/>
              </w14:checkbox>
            </w:sdtPr>
            <w:sdtContent>
              <w:p w14:paraId="0C3AB42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1338917432"/>
              <w14:checkbox>
                <w14:checked w14:val="0"/>
                <w14:checkedState w14:val="2612" w14:font="MS Gothic"/>
                <w14:uncheckedState w14:val="2610" w14:font="MS Gothic"/>
              </w14:checkbox>
            </w:sdtPr>
            <w:sdtContent>
              <w:p w14:paraId="431E90E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2F9DCBE7" w14:textId="77777777" w:rsidTr="00955F75">
        <w:trPr>
          <w:trHeight w:val="439"/>
        </w:trPr>
        <w:tc>
          <w:tcPr>
            <w:tcW w:w="562" w:type="dxa"/>
            <w:shd w:val="clear" w:color="auto" w:fill="F2F2F2"/>
            <w:vAlign w:val="center"/>
          </w:tcPr>
          <w:p w14:paraId="2747AB2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7</w:t>
            </w:r>
          </w:p>
        </w:tc>
        <w:tc>
          <w:tcPr>
            <w:tcW w:w="8227" w:type="dxa"/>
            <w:shd w:val="clear" w:color="auto" w:fill="F2F2F2"/>
            <w:vAlign w:val="center"/>
          </w:tcPr>
          <w:p w14:paraId="037D062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Participant observation with their knowledge?</w:t>
            </w:r>
          </w:p>
        </w:tc>
        <w:tc>
          <w:tcPr>
            <w:tcW w:w="846" w:type="dxa"/>
            <w:shd w:val="clear" w:color="auto" w:fill="BFBFBF"/>
            <w:vAlign w:val="center"/>
          </w:tcPr>
          <w:sdt>
            <w:sdtPr>
              <w:rPr>
                <w:rFonts w:ascii="Arial" w:hAnsi="Arial" w:cs="Arial"/>
                <w:sz w:val="22"/>
              </w:rPr>
              <w:id w:val="-1942599491"/>
              <w14:checkbox>
                <w14:checked w14:val="1"/>
                <w14:checkedState w14:val="2612" w14:font="MS Gothic"/>
                <w14:uncheckedState w14:val="2610" w14:font="MS Gothic"/>
              </w14:checkbox>
            </w:sdtPr>
            <w:sdtContent>
              <w:p w14:paraId="6E62C97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626286741"/>
              <w14:checkbox>
                <w14:checked w14:val="0"/>
                <w14:checkedState w14:val="2612" w14:font="MS Gothic"/>
                <w14:uncheckedState w14:val="2610" w14:font="MS Gothic"/>
              </w14:checkbox>
            </w:sdtPr>
            <w:sdtContent>
              <w:p w14:paraId="5ED86B6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22B17DDA" w14:textId="77777777" w:rsidTr="00955F75">
        <w:trPr>
          <w:trHeight w:val="403"/>
        </w:trPr>
        <w:tc>
          <w:tcPr>
            <w:tcW w:w="562" w:type="dxa"/>
            <w:shd w:val="clear" w:color="auto" w:fill="F2F2F2"/>
            <w:vAlign w:val="center"/>
          </w:tcPr>
          <w:p w14:paraId="53A42333"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8</w:t>
            </w:r>
          </w:p>
        </w:tc>
        <w:tc>
          <w:tcPr>
            <w:tcW w:w="8227" w:type="dxa"/>
            <w:shd w:val="clear" w:color="auto" w:fill="F2F2F2"/>
            <w:vAlign w:val="center"/>
          </w:tcPr>
          <w:p w14:paraId="5AE743E7"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Participant observation without their knowledge?</w:t>
            </w:r>
          </w:p>
        </w:tc>
        <w:tc>
          <w:tcPr>
            <w:tcW w:w="846" w:type="dxa"/>
            <w:shd w:val="clear" w:color="auto" w:fill="BFBFBF"/>
            <w:vAlign w:val="center"/>
          </w:tcPr>
          <w:sdt>
            <w:sdtPr>
              <w:rPr>
                <w:rFonts w:ascii="Arial" w:hAnsi="Arial" w:cs="Arial"/>
                <w:sz w:val="22"/>
              </w:rPr>
              <w:id w:val="-387187341"/>
              <w14:checkbox>
                <w14:checked w14:val="1"/>
                <w14:checkedState w14:val="2612" w14:font="MS Gothic"/>
                <w14:uncheckedState w14:val="2610" w14:font="MS Gothic"/>
              </w14:checkbox>
            </w:sdtPr>
            <w:sdtContent>
              <w:p w14:paraId="7524CFB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1580675213"/>
              <w14:checkbox>
                <w14:checked w14:val="0"/>
                <w14:checkedState w14:val="2612" w14:font="MS Gothic"/>
                <w14:uncheckedState w14:val="2610" w14:font="MS Gothic"/>
              </w14:checkbox>
            </w:sdtPr>
            <w:sdtContent>
              <w:p w14:paraId="2042187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5CF50C3A" w14:textId="77777777" w:rsidTr="00955F75">
        <w:trPr>
          <w:trHeight w:val="439"/>
        </w:trPr>
        <w:tc>
          <w:tcPr>
            <w:tcW w:w="562" w:type="dxa"/>
            <w:shd w:val="clear" w:color="auto" w:fill="F2F2F2"/>
            <w:vAlign w:val="center"/>
          </w:tcPr>
          <w:p w14:paraId="0E35C7E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9</w:t>
            </w:r>
          </w:p>
        </w:tc>
        <w:tc>
          <w:tcPr>
            <w:tcW w:w="8227" w:type="dxa"/>
            <w:shd w:val="clear" w:color="auto" w:fill="F2F2F2"/>
            <w:vAlign w:val="center"/>
          </w:tcPr>
          <w:p w14:paraId="404282C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Access to personal or confidential information without the participants’ specific consent?</w:t>
            </w:r>
          </w:p>
        </w:tc>
        <w:tc>
          <w:tcPr>
            <w:tcW w:w="846" w:type="dxa"/>
            <w:shd w:val="clear" w:color="auto" w:fill="BFBFBF"/>
            <w:vAlign w:val="center"/>
          </w:tcPr>
          <w:sdt>
            <w:sdtPr>
              <w:rPr>
                <w:rFonts w:ascii="Arial" w:hAnsi="Arial" w:cs="Arial"/>
                <w:sz w:val="22"/>
              </w:rPr>
              <w:id w:val="-1397120567"/>
              <w14:checkbox>
                <w14:checked w14:val="1"/>
                <w14:checkedState w14:val="2612" w14:font="MS Gothic"/>
                <w14:uncheckedState w14:val="2610" w14:font="MS Gothic"/>
              </w14:checkbox>
            </w:sdtPr>
            <w:sdtContent>
              <w:p w14:paraId="529F8C9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587048268"/>
              <w14:checkbox>
                <w14:checked w14:val="0"/>
                <w14:checkedState w14:val="2612" w14:font="MS Gothic"/>
                <w14:uncheckedState w14:val="2610" w14:font="MS Gothic"/>
              </w14:checkbox>
            </w:sdtPr>
            <w:sdtContent>
              <w:p w14:paraId="4DE1729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19E938F6" w14:textId="77777777" w:rsidTr="00955F75">
        <w:trPr>
          <w:trHeight w:val="403"/>
        </w:trPr>
        <w:tc>
          <w:tcPr>
            <w:tcW w:w="562" w:type="dxa"/>
            <w:shd w:val="clear" w:color="auto" w:fill="F2F2F2"/>
            <w:vAlign w:val="center"/>
          </w:tcPr>
          <w:p w14:paraId="3FE2E7F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10</w:t>
            </w:r>
          </w:p>
        </w:tc>
        <w:tc>
          <w:tcPr>
            <w:tcW w:w="8227" w:type="dxa"/>
            <w:shd w:val="clear" w:color="auto" w:fill="F2F2F2"/>
            <w:vAlign w:val="center"/>
          </w:tcPr>
          <w:p w14:paraId="7EE9888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Administration of any questions, test stimuli, presentation that may be experienced as physically, </w:t>
            </w:r>
            <w:proofErr w:type="gramStart"/>
            <w:r w:rsidRPr="00D72D43">
              <w:rPr>
                <w:rFonts w:ascii="Arial" w:hAnsi="Arial" w:cs="Arial"/>
                <w:sz w:val="22"/>
              </w:rPr>
              <w:t>mentally</w:t>
            </w:r>
            <w:proofErr w:type="gramEnd"/>
            <w:r w:rsidRPr="00D72D43">
              <w:rPr>
                <w:rFonts w:ascii="Arial" w:hAnsi="Arial" w:cs="Arial"/>
                <w:sz w:val="22"/>
              </w:rPr>
              <w:t xml:space="preserve"> or emotionally harmful / offensive?</w:t>
            </w:r>
          </w:p>
        </w:tc>
        <w:tc>
          <w:tcPr>
            <w:tcW w:w="846" w:type="dxa"/>
            <w:shd w:val="clear" w:color="auto" w:fill="BFBFBF"/>
            <w:vAlign w:val="center"/>
          </w:tcPr>
          <w:sdt>
            <w:sdtPr>
              <w:rPr>
                <w:rFonts w:ascii="Arial" w:hAnsi="Arial" w:cs="Arial"/>
                <w:sz w:val="22"/>
              </w:rPr>
              <w:id w:val="-723911514"/>
              <w14:checkbox>
                <w14:checked w14:val="1"/>
                <w14:checkedState w14:val="2612" w14:font="MS Gothic"/>
                <w14:uncheckedState w14:val="2610" w14:font="MS Gothic"/>
              </w14:checkbox>
            </w:sdtPr>
            <w:sdtContent>
              <w:p w14:paraId="6026A94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655270249"/>
              <w14:checkbox>
                <w14:checked w14:val="0"/>
                <w14:checkedState w14:val="2612" w14:font="MS Gothic"/>
                <w14:uncheckedState w14:val="2610" w14:font="MS Gothic"/>
              </w14:checkbox>
            </w:sdtPr>
            <w:sdtContent>
              <w:p w14:paraId="4639291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05E05B42" w14:textId="77777777" w:rsidTr="00955F75">
        <w:trPr>
          <w:trHeight w:val="403"/>
        </w:trPr>
        <w:tc>
          <w:tcPr>
            <w:tcW w:w="562" w:type="dxa"/>
            <w:shd w:val="clear" w:color="auto" w:fill="F2F2F2"/>
            <w:vAlign w:val="center"/>
          </w:tcPr>
          <w:p w14:paraId="233AE94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11</w:t>
            </w:r>
          </w:p>
        </w:tc>
        <w:tc>
          <w:tcPr>
            <w:tcW w:w="8227" w:type="dxa"/>
            <w:shd w:val="clear" w:color="auto" w:fill="F2F2F2"/>
            <w:vAlign w:val="center"/>
          </w:tcPr>
          <w:p w14:paraId="2614B75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Performance of any acts which may cause embarrassment or affect self-esteem?</w:t>
            </w:r>
          </w:p>
        </w:tc>
        <w:tc>
          <w:tcPr>
            <w:tcW w:w="846" w:type="dxa"/>
            <w:shd w:val="clear" w:color="auto" w:fill="BFBFBF"/>
            <w:vAlign w:val="center"/>
          </w:tcPr>
          <w:sdt>
            <w:sdtPr>
              <w:rPr>
                <w:rFonts w:ascii="Arial" w:hAnsi="Arial" w:cs="Arial"/>
                <w:sz w:val="22"/>
              </w:rPr>
              <w:id w:val="1994977168"/>
              <w14:checkbox>
                <w14:checked w14:val="1"/>
                <w14:checkedState w14:val="2612" w14:font="MS Gothic"/>
                <w14:uncheckedState w14:val="2610" w14:font="MS Gothic"/>
              </w14:checkbox>
            </w:sdtPr>
            <w:sdtContent>
              <w:p w14:paraId="03CB51D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2119442801"/>
              <w14:checkbox>
                <w14:checked w14:val="0"/>
                <w14:checkedState w14:val="2612" w14:font="MS Gothic"/>
                <w14:uncheckedState w14:val="2610" w14:font="MS Gothic"/>
              </w14:checkbox>
            </w:sdtPr>
            <w:sdtContent>
              <w:p w14:paraId="2A0E690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E96D0BC" w14:textId="77777777" w:rsidTr="00955F75">
        <w:trPr>
          <w:trHeight w:val="403"/>
        </w:trPr>
        <w:tc>
          <w:tcPr>
            <w:tcW w:w="562" w:type="dxa"/>
            <w:shd w:val="clear" w:color="auto" w:fill="F2F2F2"/>
            <w:vAlign w:val="center"/>
          </w:tcPr>
          <w:p w14:paraId="0B19B66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12</w:t>
            </w:r>
          </w:p>
        </w:tc>
        <w:tc>
          <w:tcPr>
            <w:tcW w:w="8227" w:type="dxa"/>
            <w:shd w:val="clear" w:color="auto" w:fill="F2F2F2"/>
            <w:vAlign w:val="center"/>
          </w:tcPr>
          <w:p w14:paraId="7477C643"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Investigation of participants involved in illegal activities?</w:t>
            </w:r>
          </w:p>
        </w:tc>
        <w:tc>
          <w:tcPr>
            <w:tcW w:w="846" w:type="dxa"/>
            <w:shd w:val="clear" w:color="auto" w:fill="BFBFBF"/>
            <w:vAlign w:val="center"/>
          </w:tcPr>
          <w:sdt>
            <w:sdtPr>
              <w:rPr>
                <w:rFonts w:ascii="Arial" w:hAnsi="Arial" w:cs="Arial"/>
                <w:sz w:val="22"/>
              </w:rPr>
              <w:id w:val="-570350383"/>
              <w14:checkbox>
                <w14:checked w14:val="1"/>
                <w14:checkedState w14:val="2612" w14:font="MS Gothic"/>
                <w14:uncheckedState w14:val="2610" w14:font="MS Gothic"/>
              </w14:checkbox>
            </w:sdtPr>
            <w:sdtContent>
              <w:p w14:paraId="31FDFCA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904758639"/>
              <w14:checkbox>
                <w14:checked w14:val="0"/>
                <w14:checkedState w14:val="2612" w14:font="MS Gothic"/>
                <w14:uncheckedState w14:val="2610" w14:font="MS Gothic"/>
              </w14:checkbox>
            </w:sdtPr>
            <w:sdtContent>
              <w:p w14:paraId="77D2D73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0313DB93" w14:textId="77777777" w:rsidTr="00955F75">
        <w:trPr>
          <w:trHeight w:val="403"/>
        </w:trPr>
        <w:tc>
          <w:tcPr>
            <w:tcW w:w="562" w:type="dxa"/>
            <w:shd w:val="clear" w:color="auto" w:fill="F2F2F2"/>
            <w:vAlign w:val="center"/>
          </w:tcPr>
          <w:p w14:paraId="2AD2BD6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lastRenderedPageBreak/>
              <w:t>13</w:t>
            </w:r>
          </w:p>
        </w:tc>
        <w:tc>
          <w:tcPr>
            <w:tcW w:w="8227" w:type="dxa"/>
            <w:shd w:val="clear" w:color="auto" w:fill="F2F2F2"/>
            <w:vAlign w:val="center"/>
          </w:tcPr>
          <w:p w14:paraId="71B8CAB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Use of procedures that involve deception?</w:t>
            </w:r>
          </w:p>
        </w:tc>
        <w:tc>
          <w:tcPr>
            <w:tcW w:w="846" w:type="dxa"/>
            <w:shd w:val="clear" w:color="auto" w:fill="BFBFBF"/>
            <w:vAlign w:val="center"/>
          </w:tcPr>
          <w:sdt>
            <w:sdtPr>
              <w:rPr>
                <w:rFonts w:ascii="Arial" w:hAnsi="Arial" w:cs="Arial"/>
                <w:sz w:val="22"/>
              </w:rPr>
              <w:id w:val="362719355"/>
              <w14:checkbox>
                <w14:checked w14:val="1"/>
                <w14:checkedState w14:val="2612" w14:font="MS Gothic"/>
                <w14:uncheckedState w14:val="2610" w14:font="MS Gothic"/>
              </w14:checkbox>
            </w:sdtPr>
            <w:sdtContent>
              <w:p w14:paraId="5944E3E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1074700241"/>
              <w14:checkbox>
                <w14:checked w14:val="0"/>
                <w14:checkedState w14:val="2612" w14:font="MS Gothic"/>
                <w14:uncheckedState w14:val="2610" w14:font="MS Gothic"/>
              </w14:checkbox>
            </w:sdtPr>
            <w:sdtContent>
              <w:p w14:paraId="42E9169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2BB5576C" w14:textId="77777777" w:rsidTr="00955F75">
        <w:trPr>
          <w:trHeight w:val="403"/>
        </w:trPr>
        <w:tc>
          <w:tcPr>
            <w:tcW w:w="562" w:type="dxa"/>
            <w:shd w:val="clear" w:color="auto" w:fill="F2F2F2"/>
            <w:vAlign w:val="center"/>
          </w:tcPr>
          <w:p w14:paraId="2BDB4589"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14</w:t>
            </w:r>
          </w:p>
        </w:tc>
        <w:tc>
          <w:tcPr>
            <w:tcW w:w="8227" w:type="dxa"/>
            <w:shd w:val="clear" w:color="auto" w:fill="F2F2F2"/>
            <w:vAlign w:val="center"/>
          </w:tcPr>
          <w:p w14:paraId="160755E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Administration of any substance, </w:t>
            </w:r>
            <w:proofErr w:type="gramStart"/>
            <w:r w:rsidRPr="00D72D43">
              <w:rPr>
                <w:rFonts w:ascii="Arial" w:hAnsi="Arial" w:cs="Arial"/>
                <w:sz w:val="22"/>
              </w:rPr>
              <w:t>agent</w:t>
            </w:r>
            <w:proofErr w:type="gramEnd"/>
            <w:r w:rsidRPr="00D72D43">
              <w:rPr>
                <w:rFonts w:ascii="Arial" w:hAnsi="Arial" w:cs="Arial"/>
                <w:sz w:val="22"/>
              </w:rPr>
              <w:t xml:space="preserve"> or placebo?</w:t>
            </w:r>
          </w:p>
        </w:tc>
        <w:tc>
          <w:tcPr>
            <w:tcW w:w="846" w:type="dxa"/>
            <w:shd w:val="clear" w:color="auto" w:fill="BFBFBF"/>
            <w:vAlign w:val="center"/>
          </w:tcPr>
          <w:sdt>
            <w:sdtPr>
              <w:rPr>
                <w:rFonts w:ascii="Arial" w:hAnsi="Arial" w:cs="Arial"/>
                <w:sz w:val="22"/>
              </w:rPr>
              <w:id w:val="-1924798936"/>
              <w14:checkbox>
                <w14:checked w14:val="1"/>
                <w14:checkedState w14:val="2612" w14:font="MS Gothic"/>
                <w14:uncheckedState w14:val="2610" w14:font="MS Gothic"/>
              </w14:checkbox>
            </w:sdtPr>
            <w:sdtContent>
              <w:p w14:paraId="3277C4E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624625241"/>
              <w14:checkbox>
                <w14:checked w14:val="0"/>
                <w14:checkedState w14:val="2612" w14:font="MS Gothic"/>
                <w14:uncheckedState w14:val="2610" w14:font="MS Gothic"/>
              </w14:checkbox>
            </w:sdtPr>
            <w:sdtContent>
              <w:p w14:paraId="37C8C18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5E7A0B5B" w14:textId="77777777" w:rsidTr="00955F75">
        <w:trPr>
          <w:trHeight w:val="403"/>
        </w:trPr>
        <w:tc>
          <w:tcPr>
            <w:tcW w:w="562" w:type="dxa"/>
            <w:shd w:val="clear" w:color="auto" w:fill="F2F2F2"/>
            <w:vAlign w:val="center"/>
          </w:tcPr>
          <w:p w14:paraId="66E79BF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15</w:t>
            </w:r>
          </w:p>
        </w:tc>
        <w:tc>
          <w:tcPr>
            <w:tcW w:w="8227" w:type="dxa"/>
            <w:shd w:val="clear" w:color="auto" w:fill="F2F2F2"/>
            <w:vAlign w:val="center"/>
          </w:tcPr>
          <w:p w14:paraId="5E57CC8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Working with live vertebrate animals?</w:t>
            </w:r>
          </w:p>
        </w:tc>
        <w:tc>
          <w:tcPr>
            <w:tcW w:w="846" w:type="dxa"/>
            <w:shd w:val="clear" w:color="auto" w:fill="BFBFBF"/>
            <w:vAlign w:val="center"/>
          </w:tcPr>
          <w:sdt>
            <w:sdtPr>
              <w:rPr>
                <w:rFonts w:ascii="Arial" w:hAnsi="Arial" w:cs="Arial"/>
                <w:sz w:val="22"/>
              </w:rPr>
              <w:id w:val="300428637"/>
              <w14:checkbox>
                <w14:checked w14:val="1"/>
                <w14:checkedState w14:val="2612" w14:font="MS Gothic"/>
                <w14:uncheckedState w14:val="2610" w14:font="MS Gothic"/>
              </w14:checkbox>
            </w:sdtPr>
            <w:sdtContent>
              <w:p w14:paraId="694EBA9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1236861983"/>
              <w14:checkbox>
                <w14:checked w14:val="0"/>
                <w14:checkedState w14:val="2612" w14:font="MS Gothic"/>
                <w14:uncheckedState w14:val="2610" w14:font="MS Gothic"/>
              </w14:checkbox>
            </w:sdtPr>
            <w:sdtContent>
              <w:p w14:paraId="0C59721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2BFB769C" w14:textId="77777777" w:rsidTr="00955F75">
        <w:trPr>
          <w:trHeight w:val="403"/>
        </w:trPr>
        <w:tc>
          <w:tcPr>
            <w:tcW w:w="562" w:type="dxa"/>
            <w:shd w:val="clear" w:color="auto" w:fill="F2F2F2"/>
            <w:vAlign w:val="center"/>
          </w:tcPr>
          <w:p w14:paraId="0B1294B4"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16</w:t>
            </w:r>
          </w:p>
        </w:tc>
        <w:tc>
          <w:tcPr>
            <w:tcW w:w="8227" w:type="dxa"/>
            <w:shd w:val="clear" w:color="auto" w:fill="F2F2F2"/>
            <w:vAlign w:val="center"/>
          </w:tcPr>
          <w:p w14:paraId="62DF6D6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Procedures that may have a negative impact on the environment?</w:t>
            </w:r>
          </w:p>
        </w:tc>
        <w:tc>
          <w:tcPr>
            <w:tcW w:w="846" w:type="dxa"/>
            <w:shd w:val="clear" w:color="auto" w:fill="BFBFBF"/>
            <w:vAlign w:val="center"/>
          </w:tcPr>
          <w:sdt>
            <w:sdtPr>
              <w:rPr>
                <w:rFonts w:ascii="Arial" w:hAnsi="Arial" w:cs="Arial"/>
                <w:sz w:val="22"/>
              </w:rPr>
              <w:id w:val="1647247395"/>
              <w14:checkbox>
                <w14:checked w14:val="1"/>
                <w14:checkedState w14:val="2612" w14:font="MS Gothic"/>
                <w14:uncheckedState w14:val="2610" w14:font="MS Gothic"/>
              </w14:checkbox>
            </w:sdtPr>
            <w:sdtContent>
              <w:p w14:paraId="30758C4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shd w:val="clear" w:color="auto" w:fill="BFBFBF"/>
            <w:vAlign w:val="center"/>
          </w:tcPr>
          <w:sdt>
            <w:sdtPr>
              <w:rPr>
                <w:rFonts w:ascii="Arial" w:hAnsi="Arial" w:cs="Arial"/>
                <w:sz w:val="22"/>
              </w:rPr>
              <w:id w:val="-1995170133"/>
              <w14:checkbox>
                <w14:checked w14:val="0"/>
                <w14:checkedState w14:val="2612" w14:font="MS Gothic"/>
                <w14:uncheckedState w14:val="2610" w14:font="MS Gothic"/>
              </w14:checkbox>
            </w:sdtPr>
            <w:sdtContent>
              <w:p w14:paraId="28930A3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248C557" w14:textId="77777777" w:rsidTr="00955F75">
        <w:trPr>
          <w:trHeight w:val="403"/>
        </w:trPr>
        <w:tc>
          <w:tcPr>
            <w:tcW w:w="562" w:type="dxa"/>
            <w:shd w:val="clear" w:color="auto" w:fill="F2F2F2"/>
            <w:vAlign w:val="center"/>
          </w:tcPr>
          <w:p w14:paraId="690212F7"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17</w:t>
            </w:r>
          </w:p>
        </w:tc>
        <w:tc>
          <w:tcPr>
            <w:tcW w:w="8227" w:type="dxa"/>
            <w:shd w:val="clear" w:color="auto" w:fill="F2F2F2"/>
            <w:vAlign w:val="center"/>
          </w:tcPr>
          <w:p w14:paraId="0F9E74D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rPr>
              <w:id w:val="2049023668"/>
              <w14:checkbox>
                <w14:checked w14:val="1"/>
                <w14:checkedState w14:val="2612" w14:font="MS Gothic"/>
                <w14:uncheckedState w14:val="2610" w14:font="MS Gothic"/>
              </w14:checkbox>
            </w:sdtPr>
            <w:sdtContent>
              <w:p w14:paraId="4CF4E6D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16" w:type="dxa"/>
            <w:vMerge w:val="restart"/>
            <w:shd w:val="clear" w:color="auto" w:fill="BFBFBF"/>
            <w:vAlign w:val="center"/>
          </w:tcPr>
          <w:sdt>
            <w:sdtPr>
              <w:rPr>
                <w:rFonts w:ascii="Arial" w:hAnsi="Arial" w:cs="Arial"/>
                <w:sz w:val="22"/>
              </w:rPr>
              <w:id w:val="1900947946"/>
              <w14:checkbox>
                <w14:checked w14:val="0"/>
                <w14:checkedState w14:val="2612" w14:font="MS Gothic"/>
                <w14:uncheckedState w14:val="2610" w14:font="MS Gothic"/>
              </w14:checkbox>
            </w:sdtPr>
            <w:sdtContent>
              <w:p w14:paraId="6A47DF2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920702F" w14:textId="77777777" w:rsidTr="00955F75">
        <w:trPr>
          <w:trHeight w:val="403"/>
        </w:trPr>
        <w:tc>
          <w:tcPr>
            <w:tcW w:w="562" w:type="dxa"/>
            <w:vAlign w:val="center"/>
          </w:tcPr>
          <w:p w14:paraId="1CC78335" w14:textId="77777777" w:rsidR="00B67A82" w:rsidRPr="00D72D43" w:rsidRDefault="00B67A82" w:rsidP="00955F75">
            <w:pPr>
              <w:autoSpaceDE w:val="0"/>
              <w:autoSpaceDN w:val="0"/>
              <w:adjustRightInd w:val="0"/>
              <w:spacing w:line="240" w:lineRule="auto"/>
              <w:jc w:val="left"/>
              <w:rPr>
                <w:rFonts w:ascii="Arial" w:hAnsi="Arial" w:cs="Arial"/>
                <w:sz w:val="22"/>
              </w:rPr>
            </w:pPr>
          </w:p>
        </w:tc>
        <w:tc>
          <w:tcPr>
            <w:tcW w:w="8227" w:type="dxa"/>
            <w:shd w:val="clear" w:color="auto" w:fill="auto"/>
            <w:vAlign w:val="center"/>
          </w:tcPr>
          <w:p w14:paraId="2D01519C"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Details of any other primary data collection method:</w:t>
            </w:r>
          </w:p>
          <w:p w14:paraId="26A4A0D8" w14:textId="77777777" w:rsidR="00B67A82" w:rsidRPr="00D72D43" w:rsidRDefault="00B67A82" w:rsidP="00955F75">
            <w:pPr>
              <w:spacing w:line="240" w:lineRule="auto"/>
              <w:jc w:val="left"/>
              <w:rPr>
                <w:rFonts w:ascii="Arial" w:hAnsi="Arial" w:cs="Arial"/>
                <w:sz w:val="20"/>
              </w:rPr>
            </w:pPr>
          </w:p>
          <w:p w14:paraId="14BB49C6" w14:textId="77777777" w:rsidR="00B67A82" w:rsidRPr="00D72D43" w:rsidRDefault="00B67A82" w:rsidP="00955F75">
            <w:pPr>
              <w:spacing w:line="240" w:lineRule="auto"/>
              <w:jc w:val="left"/>
              <w:rPr>
                <w:rFonts w:ascii="Arial" w:hAnsi="Arial" w:cs="Arial"/>
                <w:sz w:val="20"/>
              </w:rPr>
            </w:pPr>
          </w:p>
          <w:p w14:paraId="7009F975" w14:textId="77777777" w:rsidR="00B67A82" w:rsidRPr="00D72D43" w:rsidRDefault="00B67A82" w:rsidP="00955F75">
            <w:pPr>
              <w:spacing w:line="240" w:lineRule="auto"/>
              <w:jc w:val="left"/>
              <w:rPr>
                <w:rFonts w:ascii="Arial" w:hAnsi="Arial" w:cs="Arial"/>
                <w:sz w:val="22"/>
              </w:rPr>
            </w:pPr>
          </w:p>
          <w:p w14:paraId="49B3F71D"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18"/>
                <w:szCs w:val="18"/>
              </w:rPr>
              <w:t>(</w:t>
            </w:r>
            <w:proofErr w:type="gramStart"/>
            <w:r w:rsidRPr="00D72D43">
              <w:rPr>
                <w:rFonts w:ascii="Arial" w:hAnsi="Arial" w:cs="Arial"/>
                <w:sz w:val="18"/>
                <w:szCs w:val="18"/>
              </w:rPr>
              <w:t>this</w:t>
            </w:r>
            <w:proofErr w:type="gramEnd"/>
            <w:r w:rsidRPr="00D72D43">
              <w:rPr>
                <w:rFonts w:ascii="Arial" w:hAnsi="Arial" w:cs="Arial"/>
                <w:sz w:val="18"/>
                <w:szCs w:val="18"/>
              </w:rPr>
              <w:t xml:space="preserve"> box should expand as you type)</w:t>
            </w:r>
          </w:p>
        </w:tc>
        <w:tc>
          <w:tcPr>
            <w:tcW w:w="846" w:type="dxa"/>
            <w:vMerge/>
            <w:shd w:val="clear" w:color="auto" w:fill="BFBFBF"/>
            <w:vAlign w:val="center"/>
          </w:tcPr>
          <w:p w14:paraId="181BE5E2" w14:textId="77777777" w:rsidR="00B67A82" w:rsidRPr="00D72D43" w:rsidRDefault="00B67A82" w:rsidP="00955F75">
            <w:pPr>
              <w:autoSpaceDE w:val="0"/>
              <w:autoSpaceDN w:val="0"/>
              <w:adjustRightInd w:val="0"/>
              <w:spacing w:line="240" w:lineRule="auto"/>
              <w:jc w:val="center"/>
              <w:rPr>
                <w:rFonts w:ascii="Arial" w:hAnsi="Arial" w:cs="Arial"/>
                <w:b/>
                <w:bCs/>
                <w:sz w:val="22"/>
              </w:rPr>
            </w:pPr>
          </w:p>
        </w:tc>
        <w:tc>
          <w:tcPr>
            <w:tcW w:w="816" w:type="dxa"/>
            <w:vMerge/>
            <w:shd w:val="clear" w:color="auto" w:fill="BFBFBF"/>
            <w:vAlign w:val="center"/>
          </w:tcPr>
          <w:p w14:paraId="014EDA7C" w14:textId="77777777" w:rsidR="00B67A82" w:rsidRPr="00D72D43" w:rsidRDefault="00B67A82" w:rsidP="00955F75">
            <w:pPr>
              <w:autoSpaceDE w:val="0"/>
              <w:autoSpaceDN w:val="0"/>
              <w:adjustRightInd w:val="0"/>
              <w:spacing w:line="240" w:lineRule="auto"/>
              <w:jc w:val="center"/>
              <w:rPr>
                <w:rFonts w:ascii="Arial" w:hAnsi="Arial" w:cs="Arial"/>
                <w:b/>
                <w:bCs/>
                <w:sz w:val="22"/>
              </w:rPr>
            </w:pPr>
          </w:p>
        </w:tc>
      </w:tr>
    </w:tbl>
    <w:p w14:paraId="7C7C8A32" w14:textId="77777777" w:rsidR="00B67A82" w:rsidRPr="00D72D43" w:rsidRDefault="00B67A82" w:rsidP="00B67A82">
      <w:pPr>
        <w:spacing w:after="0" w:line="240" w:lineRule="auto"/>
        <w:rPr>
          <w:rFonts w:ascii="Arial" w:eastAsia="Times New Roman" w:hAnsi="Arial" w:cs="Arial"/>
          <w:bCs/>
          <w:iCs/>
          <w:sz w:val="22"/>
        </w:rPr>
      </w:pPr>
      <w:r w:rsidRPr="00D72D43">
        <w:rPr>
          <w:rFonts w:ascii="Arial" w:eastAsia="Times New Roman" w:hAnsi="Arial" w:cs="Arial"/>
          <w:bCs/>
          <w:iCs/>
          <w:sz w:val="22"/>
        </w:rPr>
        <w:t xml:space="preserve">If NO to every question, then the research activity is (ethically) low risk and </w:t>
      </w:r>
      <w:r w:rsidRPr="00D72D43">
        <w:rPr>
          <w:rFonts w:ascii="Arial" w:eastAsia="Times New Roman" w:hAnsi="Arial" w:cs="Arial"/>
          <w:b/>
          <w:bCs/>
          <w:iCs/>
          <w:sz w:val="22"/>
        </w:rPr>
        <w:t>may</w:t>
      </w:r>
      <w:r w:rsidRPr="00D72D43">
        <w:rPr>
          <w:rFonts w:ascii="Arial" w:eastAsia="Times New Roman" w:hAnsi="Arial" w:cs="Arial"/>
          <w:bCs/>
          <w:iCs/>
          <w:sz w:val="22"/>
        </w:rPr>
        <w:t xml:space="preserve"> be exempt from </w:t>
      </w:r>
      <w:r w:rsidRPr="00D72D43">
        <w:rPr>
          <w:rFonts w:ascii="Arial" w:eastAsia="Times New Roman" w:hAnsi="Arial" w:cs="Arial"/>
          <w:b/>
          <w:bCs/>
          <w:iCs/>
          <w:sz w:val="22"/>
        </w:rPr>
        <w:t>some</w:t>
      </w:r>
      <w:r w:rsidRPr="00D72D43">
        <w:rPr>
          <w:rFonts w:ascii="Arial" w:eastAsia="Times New Roman" w:hAnsi="Arial" w:cs="Arial"/>
          <w:bCs/>
          <w:iCs/>
          <w:sz w:val="22"/>
        </w:rPr>
        <w:t xml:space="preserve"> of the following sections (please refer to Guidance Notes).</w:t>
      </w:r>
    </w:p>
    <w:p w14:paraId="50CEA4A3" w14:textId="77777777" w:rsidR="00B67A82" w:rsidRPr="00D72D43" w:rsidRDefault="00B67A82" w:rsidP="00B67A82">
      <w:pPr>
        <w:spacing w:after="0" w:line="240" w:lineRule="auto"/>
        <w:jc w:val="left"/>
        <w:rPr>
          <w:rFonts w:ascii="Arial" w:eastAsia="Times New Roman" w:hAnsi="Arial" w:cs="Arial"/>
          <w:bCs/>
          <w:iCs/>
          <w:sz w:val="22"/>
        </w:rPr>
      </w:pPr>
    </w:p>
    <w:p w14:paraId="228EE073" w14:textId="77777777" w:rsidR="00B67A82" w:rsidRPr="00D72D43" w:rsidRDefault="00B67A82" w:rsidP="00B67A82">
      <w:pPr>
        <w:spacing w:after="0" w:line="240" w:lineRule="auto"/>
        <w:jc w:val="left"/>
        <w:rPr>
          <w:rFonts w:ascii="Arial" w:eastAsia="Times New Roman" w:hAnsi="Arial" w:cs="Arial"/>
          <w:bCs/>
          <w:iCs/>
          <w:sz w:val="22"/>
        </w:rPr>
      </w:pPr>
      <w:r w:rsidRPr="00D72D43">
        <w:rPr>
          <w:rFonts w:ascii="Arial" w:eastAsia="Times New Roman" w:hAnsi="Arial" w:cs="Arial"/>
          <w:bCs/>
          <w:iCs/>
          <w:sz w:val="22"/>
        </w:rPr>
        <w:t xml:space="preserve">If YES to any question, then no research activity should be undertaken until full ethical approval has been obtained. </w:t>
      </w:r>
    </w:p>
    <w:p w14:paraId="5E457072" w14:textId="77777777" w:rsidR="00B67A82" w:rsidRPr="00D72D43" w:rsidRDefault="00B67A82" w:rsidP="00B67A82">
      <w:pPr>
        <w:spacing w:after="0" w:line="240" w:lineRule="auto"/>
        <w:jc w:val="left"/>
        <w:rPr>
          <w:rFonts w:ascii="Arial" w:eastAsia="Times New Roman" w:hAnsi="Arial" w:cs="Arial"/>
          <w:bCs/>
          <w:iCs/>
          <w:sz w:val="22"/>
        </w:rPr>
      </w:pPr>
    </w:p>
    <w:p w14:paraId="28F7A8FF"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r w:rsidRPr="00D72D43">
        <w:rPr>
          <w:rFonts w:ascii="Arial" w:eastAsia="Times New Roman" w:hAnsi="Arial" w:cs="Arial"/>
          <w:b/>
          <w:sz w:val="22"/>
        </w:rPr>
        <w:t>SECTION G: Intended Participants</w:t>
      </w:r>
    </w:p>
    <w:p w14:paraId="401B0179" w14:textId="77777777" w:rsidR="00B67A82" w:rsidRPr="00D72D43" w:rsidRDefault="00B67A82" w:rsidP="00B67A82">
      <w:pPr>
        <w:spacing w:after="0" w:line="240" w:lineRule="auto"/>
        <w:jc w:val="left"/>
        <w:rPr>
          <w:rFonts w:ascii="Arial" w:eastAsia="Times New Roman" w:hAnsi="Arial" w:cs="Arial"/>
          <w:bCs/>
          <w:szCs w:val="24"/>
        </w:rPr>
      </w:pPr>
      <w:r w:rsidRPr="00D72D43">
        <w:rPr>
          <w:rFonts w:ascii="Arial" w:eastAsia="Times New Roman" w:hAnsi="Arial" w:cs="Arial"/>
          <w:bCs/>
          <w:szCs w:val="24"/>
        </w:rPr>
        <w:t>If there are no participants then do not complete this section, but go directly to section H.</w:t>
      </w:r>
    </w:p>
    <w:p w14:paraId="671459B1" w14:textId="77777777" w:rsidR="00B67A82" w:rsidRPr="00D72D43" w:rsidRDefault="00B67A82" w:rsidP="00B67A82">
      <w:pPr>
        <w:spacing w:after="0" w:line="240" w:lineRule="auto"/>
        <w:jc w:val="left"/>
        <w:rPr>
          <w:rFonts w:ascii="Arial" w:eastAsia="Times New Roman" w:hAnsi="Arial" w:cs="Arial"/>
          <w:bCs/>
          <w:szCs w:val="24"/>
        </w:rPr>
      </w:pPr>
    </w:p>
    <w:tbl>
      <w:tblPr>
        <w:tblStyle w:val="TableGrid1"/>
        <w:tblW w:w="10451" w:type="dxa"/>
        <w:tblLook w:val="04A0" w:firstRow="1" w:lastRow="0" w:firstColumn="1" w:lastColumn="0" w:noHBand="0" w:noVBand="1"/>
      </w:tblPr>
      <w:tblGrid>
        <w:gridCol w:w="562"/>
        <w:gridCol w:w="8217"/>
        <w:gridCol w:w="850"/>
        <w:gridCol w:w="822"/>
      </w:tblGrid>
      <w:tr w:rsidR="00B67A82" w:rsidRPr="00D72D43" w14:paraId="2CBE8538" w14:textId="77777777" w:rsidTr="00955F75">
        <w:tc>
          <w:tcPr>
            <w:tcW w:w="562" w:type="dxa"/>
            <w:shd w:val="clear" w:color="auto" w:fill="F2F2F2"/>
            <w:vAlign w:val="center"/>
          </w:tcPr>
          <w:p w14:paraId="12C1DA3B" w14:textId="77777777" w:rsidR="00B67A82" w:rsidRPr="00D72D43" w:rsidRDefault="00B67A82" w:rsidP="00955F75">
            <w:pPr>
              <w:autoSpaceDE w:val="0"/>
              <w:autoSpaceDN w:val="0"/>
              <w:adjustRightInd w:val="0"/>
              <w:spacing w:line="240" w:lineRule="auto"/>
              <w:jc w:val="center"/>
              <w:rPr>
                <w:rFonts w:ascii="Arial" w:hAnsi="Arial" w:cs="Arial"/>
                <w:b/>
                <w:sz w:val="22"/>
              </w:rPr>
            </w:pPr>
          </w:p>
        </w:tc>
        <w:tc>
          <w:tcPr>
            <w:tcW w:w="8217" w:type="dxa"/>
            <w:shd w:val="clear" w:color="auto" w:fill="F2F2F2"/>
          </w:tcPr>
          <w:p w14:paraId="31DDD7BC" w14:textId="77777777" w:rsidR="00B67A82" w:rsidRPr="00D72D43" w:rsidRDefault="00B67A82" w:rsidP="00955F75">
            <w:pPr>
              <w:autoSpaceDE w:val="0"/>
              <w:autoSpaceDN w:val="0"/>
              <w:adjustRightInd w:val="0"/>
              <w:spacing w:line="240" w:lineRule="auto"/>
              <w:rPr>
                <w:rFonts w:ascii="Arial" w:hAnsi="Arial" w:cs="Arial"/>
                <w:b/>
                <w:sz w:val="22"/>
              </w:rPr>
            </w:pPr>
            <w:r w:rsidRPr="00D72D43">
              <w:rPr>
                <w:rFonts w:ascii="Arial" w:hAnsi="Arial" w:cs="Arial"/>
                <w:b/>
                <w:sz w:val="22"/>
              </w:rPr>
              <w:t>Who are the intended participants:</w:t>
            </w:r>
          </w:p>
        </w:tc>
        <w:tc>
          <w:tcPr>
            <w:tcW w:w="850" w:type="dxa"/>
            <w:shd w:val="clear" w:color="auto" w:fill="F2F2F2"/>
          </w:tcPr>
          <w:p w14:paraId="26AA1A05" w14:textId="77777777" w:rsidR="00B67A82" w:rsidRPr="00D72D43" w:rsidRDefault="00B67A82" w:rsidP="00955F75">
            <w:pPr>
              <w:autoSpaceDE w:val="0"/>
              <w:autoSpaceDN w:val="0"/>
              <w:adjustRightInd w:val="0"/>
              <w:spacing w:line="240" w:lineRule="auto"/>
              <w:jc w:val="center"/>
              <w:rPr>
                <w:rFonts w:ascii="Arial" w:hAnsi="Arial" w:cs="Arial"/>
                <w:b/>
                <w:bCs/>
                <w:sz w:val="22"/>
              </w:rPr>
            </w:pPr>
          </w:p>
          <w:p w14:paraId="66B4F9AC"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822" w:type="dxa"/>
            <w:shd w:val="clear" w:color="auto" w:fill="F2F2F2"/>
          </w:tcPr>
          <w:p w14:paraId="47DB1CBE" w14:textId="77777777" w:rsidR="00B67A82" w:rsidRPr="00D72D43" w:rsidRDefault="00B67A82" w:rsidP="00955F75">
            <w:pPr>
              <w:autoSpaceDE w:val="0"/>
              <w:autoSpaceDN w:val="0"/>
              <w:adjustRightInd w:val="0"/>
              <w:spacing w:line="240" w:lineRule="auto"/>
              <w:jc w:val="center"/>
              <w:rPr>
                <w:rFonts w:ascii="Arial" w:hAnsi="Arial" w:cs="Arial"/>
                <w:b/>
                <w:bCs/>
                <w:sz w:val="22"/>
              </w:rPr>
            </w:pPr>
          </w:p>
          <w:p w14:paraId="3BEA7606"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r>
      <w:tr w:rsidR="00B67A82" w:rsidRPr="00D72D43" w14:paraId="560D699A" w14:textId="77777777" w:rsidTr="00955F75">
        <w:trPr>
          <w:trHeight w:val="439"/>
        </w:trPr>
        <w:tc>
          <w:tcPr>
            <w:tcW w:w="562" w:type="dxa"/>
            <w:shd w:val="clear" w:color="auto" w:fill="F2F2F2"/>
            <w:vAlign w:val="center"/>
          </w:tcPr>
          <w:p w14:paraId="2409824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w:t>
            </w:r>
          </w:p>
        </w:tc>
        <w:tc>
          <w:tcPr>
            <w:tcW w:w="8217" w:type="dxa"/>
            <w:shd w:val="clear" w:color="auto" w:fill="F2F2F2"/>
            <w:vAlign w:val="center"/>
          </w:tcPr>
          <w:p w14:paraId="1BD865F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Students or staff at the University?</w:t>
            </w:r>
          </w:p>
        </w:tc>
        <w:tc>
          <w:tcPr>
            <w:tcW w:w="850" w:type="dxa"/>
            <w:shd w:val="clear" w:color="auto" w:fill="BFBFBF"/>
            <w:vAlign w:val="center"/>
          </w:tcPr>
          <w:sdt>
            <w:sdtPr>
              <w:rPr>
                <w:rFonts w:ascii="Arial" w:hAnsi="Arial" w:cs="Arial"/>
                <w:sz w:val="22"/>
              </w:rPr>
              <w:id w:val="-227763996"/>
              <w14:checkbox>
                <w14:checked w14:val="1"/>
                <w14:checkedState w14:val="2612" w14:font="MS Gothic"/>
                <w14:uncheckedState w14:val="2610" w14:font="MS Gothic"/>
              </w14:checkbox>
            </w:sdtPr>
            <w:sdtContent>
              <w:p w14:paraId="57CD869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947306252"/>
              <w14:checkbox>
                <w14:checked w14:val="0"/>
                <w14:checkedState w14:val="2612" w14:font="MS Gothic"/>
                <w14:uncheckedState w14:val="2610" w14:font="MS Gothic"/>
              </w14:checkbox>
            </w:sdtPr>
            <w:sdtContent>
              <w:p w14:paraId="02B0DCA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51E8F341" w14:textId="77777777" w:rsidTr="00955F75">
        <w:trPr>
          <w:trHeight w:val="403"/>
        </w:trPr>
        <w:tc>
          <w:tcPr>
            <w:tcW w:w="562" w:type="dxa"/>
            <w:shd w:val="clear" w:color="auto" w:fill="F2F2F2"/>
            <w:vAlign w:val="center"/>
          </w:tcPr>
          <w:p w14:paraId="5B99139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w:t>
            </w:r>
          </w:p>
        </w:tc>
        <w:tc>
          <w:tcPr>
            <w:tcW w:w="8217" w:type="dxa"/>
            <w:shd w:val="clear" w:color="auto" w:fill="F2F2F2"/>
            <w:vAlign w:val="center"/>
          </w:tcPr>
          <w:p w14:paraId="1A92304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Adults (over the age of 18 and competent to give consent)?</w:t>
            </w:r>
          </w:p>
        </w:tc>
        <w:tc>
          <w:tcPr>
            <w:tcW w:w="850" w:type="dxa"/>
            <w:shd w:val="clear" w:color="auto" w:fill="BFBFBF"/>
            <w:vAlign w:val="center"/>
          </w:tcPr>
          <w:sdt>
            <w:sdtPr>
              <w:rPr>
                <w:rFonts w:ascii="Arial" w:hAnsi="Arial" w:cs="Arial"/>
                <w:sz w:val="22"/>
              </w:rPr>
              <w:id w:val="-1780247199"/>
              <w14:checkbox>
                <w14:checked w14:val="1"/>
                <w14:checkedState w14:val="2612" w14:font="MS Gothic"/>
                <w14:uncheckedState w14:val="2610" w14:font="MS Gothic"/>
              </w14:checkbox>
            </w:sdtPr>
            <w:sdtContent>
              <w:p w14:paraId="7552B6C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666435130"/>
              <w14:checkbox>
                <w14:checked w14:val="0"/>
                <w14:checkedState w14:val="2612" w14:font="MS Gothic"/>
                <w14:uncheckedState w14:val="2610" w14:font="MS Gothic"/>
              </w14:checkbox>
            </w:sdtPr>
            <w:sdtContent>
              <w:p w14:paraId="013B103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19357E9A" w14:textId="77777777" w:rsidTr="00955F75">
        <w:trPr>
          <w:trHeight w:val="439"/>
        </w:trPr>
        <w:tc>
          <w:tcPr>
            <w:tcW w:w="562" w:type="dxa"/>
            <w:shd w:val="clear" w:color="auto" w:fill="F2F2F2"/>
            <w:vAlign w:val="center"/>
          </w:tcPr>
          <w:p w14:paraId="70C8DB1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3</w:t>
            </w:r>
          </w:p>
        </w:tc>
        <w:tc>
          <w:tcPr>
            <w:tcW w:w="8217" w:type="dxa"/>
            <w:shd w:val="clear" w:color="auto" w:fill="F2F2F2"/>
            <w:vAlign w:val="center"/>
          </w:tcPr>
          <w:p w14:paraId="64898B1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Vulnerable adults?</w:t>
            </w:r>
          </w:p>
        </w:tc>
        <w:tc>
          <w:tcPr>
            <w:tcW w:w="850" w:type="dxa"/>
            <w:shd w:val="clear" w:color="auto" w:fill="BFBFBF"/>
            <w:vAlign w:val="center"/>
          </w:tcPr>
          <w:sdt>
            <w:sdtPr>
              <w:rPr>
                <w:rFonts w:ascii="Arial" w:hAnsi="Arial" w:cs="Arial"/>
                <w:sz w:val="22"/>
              </w:rPr>
              <w:id w:val="555978563"/>
              <w14:checkbox>
                <w14:checked w14:val="1"/>
                <w14:checkedState w14:val="2612" w14:font="MS Gothic"/>
                <w14:uncheckedState w14:val="2610" w14:font="MS Gothic"/>
              </w14:checkbox>
            </w:sdtPr>
            <w:sdtContent>
              <w:p w14:paraId="0BAA093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435668532"/>
              <w14:checkbox>
                <w14:checked w14:val="0"/>
                <w14:checkedState w14:val="2612" w14:font="MS Gothic"/>
                <w14:uncheckedState w14:val="2610" w14:font="MS Gothic"/>
              </w14:checkbox>
            </w:sdtPr>
            <w:sdtContent>
              <w:p w14:paraId="153123C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164592D7" w14:textId="77777777" w:rsidTr="00955F75">
        <w:trPr>
          <w:trHeight w:val="403"/>
        </w:trPr>
        <w:tc>
          <w:tcPr>
            <w:tcW w:w="562" w:type="dxa"/>
            <w:shd w:val="clear" w:color="auto" w:fill="F2F2F2"/>
            <w:vAlign w:val="center"/>
          </w:tcPr>
          <w:p w14:paraId="3446AB7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4</w:t>
            </w:r>
          </w:p>
        </w:tc>
        <w:tc>
          <w:tcPr>
            <w:tcW w:w="8217" w:type="dxa"/>
            <w:shd w:val="clear" w:color="auto" w:fill="F2F2F2"/>
            <w:vAlign w:val="center"/>
          </w:tcPr>
          <w:p w14:paraId="162CE60D"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rPr>
              <w:id w:val="-375472827"/>
              <w14:checkbox>
                <w14:checked w14:val="1"/>
                <w14:checkedState w14:val="2612" w14:font="MS Gothic"/>
                <w14:uncheckedState w14:val="2610" w14:font="MS Gothic"/>
              </w14:checkbox>
            </w:sdtPr>
            <w:sdtContent>
              <w:p w14:paraId="538230D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887361462"/>
              <w14:checkbox>
                <w14:checked w14:val="0"/>
                <w14:checkedState w14:val="2612" w14:font="MS Gothic"/>
                <w14:uncheckedState w14:val="2610" w14:font="MS Gothic"/>
              </w14:checkbox>
            </w:sdtPr>
            <w:sdtContent>
              <w:p w14:paraId="4498000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747BACFE" w14:textId="77777777" w:rsidTr="00955F75">
        <w:trPr>
          <w:trHeight w:val="403"/>
        </w:trPr>
        <w:tc>
          <w:tcPr>
            <w:tcW w:w="562" w:type="dxa"/>
            <w:shd w:val="clear" w:color="auto" w:fill="F2F2F2"/>
            <w:vAlign w:val="center"/>
          </w:tcPr>
          <w:p w14:paraId="061EFF7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5</w:t>
            </w:r>
          </w:p>
        </w:tc>
        <w:tc>
          <w:tcPr>
            <w:tcW w:w="8217" w:type="dxa"/>
            <w:shd w:val="clear" w:color="auto" w:fill="F2F2F2"/>
            <w:vAlign w:val="center"/>
          </w:tcPr>
          <w:p w14:paraId="6E3B95B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Prisoners?</w:t>
            </w:r>
          </w:p>
        </w:tc>
        <w:tc>
          <w:tcPr>
            <w:tcW w:w="850" w:type="dxa"/>
            <w:shd w:val="clear" w:color="auto" w:fill="BFBFBF"/>
            <w:vAlign w:val="center"/>
          </w:tcPr>
          <w:sdt>
            <w:sdtPr>
              <w:rPr>
                <w:rFonts w:ascii="Arial" w:hAnsi="Arial" w:cs="Arial"/>
                <w:sz w:val="22"/>
              </w:rPr>
              <w:id w:val="1692793907"/>
              <w14:checkbox>
                <w14:checked w14:val="1"/>
                <w14:checkedState w14:val="2612" w14:font="MS Gothic"/>
                <w14:uncheckedState w14:val="2610" w14:font="MS Gothic"/>
              </w14:checkbox>
            </w:sdtPr>
            <w:sdtContent>
              <w:p w14:paraId="7EEBF96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326411418"/>
              <w14:checkbox>
                <w14:checked w14:val="0"/>
                <w14:checkedState w14:val="2612" w14:font="MS Gothic"/>
                <w14:uncheckedState w14:val="2610" w14:font="MS Gothic"/>
              </w14:checkbox>
            </w:sdtPr>
            <w:sdtContent>
              <w:p w14:paraId="3DCCCA5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804283F" w14:textId="77777777" w:rsidTr="00955F75">
        <w:trPr>
          <w:trHeight w:val="439"/>
        </w:trPr>
        <w:tc>
          <w:tcPr>
            <w:tcW w:w="562" w:type="dxa"/>
            <w:shd w:val="clear" w:color="auto" w:fill="F2F2F2"/>
            <w:vAlign w:val="center"/>
          </w:tcPr>
          <w:p w14:paraId="47A8855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6</w:t>
            </w:r>
          </w:p>
        </w:tc>
        <w:tc>
          <w:tcPr>
            <w:tcW w:w="8217" w:type="dxa"/>
            <w:shd w:val="clear" w:color="auto" w:fill="F2F2F2"/>
            <w:vAlign w:val="center"/>
          </w:tcPr>
          <w:p w14:paraId="2710E24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Young offenders?</w:t>
            </w:r>
          </w:p>
        </w:tc>
        <w:tc>
          <w:tcPr>
            <w:tcW w:w="850" w:type="dxa"/>
            <w:shd w:val="clear" w:color="auto" w:fill="BFBFBF"/>
            <w:vAlign w:val="center"/>
          </w:tcPr>
          <w:sdt>
            <w:sdtPr>
              <w:rPr>
                <w:rFonts w:ascii="Arial" w:hAnsi="Arial" w:cs="Arial"/>
                <w:sz w:val="22"/>
              </w:rPr>
              <w:id w:val="1255410168"/>
              <w14:checkbox>
                <w14:checked w14:val="1"/>
                <w14:checkedState w14:val="2612" w14:font="MS Gothic"/>
                <w14:uncheckedState w14:val="2610" w14:font="MS Gothic"/>
              </w14:checkbox>
            </w:sdtPr>
            <w:sdtContent>
              <w:p w14:paraId="4DC59F0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236000582"/>
              <w14:checkbox>
                <w14:checked w14:val="0"/>
                <w14:checkedState w14:val="2612" w14:font="MS Gothic"/>
                <w14:uncheckedState w14:val="2610" w14:font="MS Gothic"/>
              </w14:checkbox>
            </w:sdtPr>
            <w:sdtContent>
              <w:p w14:paraId="317386B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7F007B14" w14:textId="77777777" w:rsidTr="00955F75">
        <w:trPr>
          <w:trHeight w:val="403"/>
        </w:trPr>
        <w:tc>
          <w:tcPr>
            <w:tcW w:w="562" w:type="dxa"/>
            <w:shd w:val="clear" w:color="auto" w:fill="F2F2F2"/>
            <w:vAlign w:val="center"/>
          </w:tcPr>
          <w:p w14:paraId="1288C5D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7</w:t>
            </w:r>
          </w:p>
        </w:tc>
        <w:tc>
          <w:tcPr>
            <w:tcW w:w="8217" w:type="dxa"/>
            <w:shd w:val="clear" w:color="auto" w:fill="F2F2F2"/>
            <w:vAlign w:val="center"/>
          </w:tcPr>
          <w:p w14:paraId="241A917D"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rPr>
              <w:id w:val="-1016453075"/>
              <w14:checkbox>
                <w14:checked w14:val="1"/>
                <w14:checkedState w14:val="2612" w14:font="MS Gothic"/>
                <w14:uncheckedState w14:val="2610" w14:font="MS Gothic"/>
              </w14:checkbox>
            </w:sdtPr>
            <w:sdtContent>
              <w:p w14:paraId="2A4C2DB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673070048"/>
              <w14:checkbox>
                <w14:checked w14:val="0"/>
                <w14:checkedState w14:val="2612" w14:font="MS Gothic"/>
                <w14:uncheckedState w14:val="2610" w14:font="MS Gothic"/>
              </w14:checkbox>
            </w:sdtPr>
            <w:sdtContent>
              <w:p w14:paraId="4782C65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A74E821" w14:textId="77777777" w:rsidTr="00955F75">
        <w:trPr>
          <w:trHeight w:val="403"/>
        </w:trPr>
        <w:tc>
          <w:tcPr>
            <w:tcW w:w="562" w:type="dxa"/>
            <w:shd w:val="clear" w:color="auto" w:fill="F2F2F2"/>
            <w:vAlign w:val="center"/>
          </w:tcPr>
          <w:p w14:paraId="507EAF4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8</w:t>
            </w:r>
          </w:p>
        </w:tc>
        <w:tc>
          <w:tcPr>
            <w:tcW w:w="8217" w:type="dxa"/>
            <w:shd w:val="clear" w:color="auto" w:fill="F2F2F2"/>
            <w:vAlign w:val="center"/>
          </w:tcPr>
          <w:p w14:paraId="2717A1FF"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People engaged in illegal activities?</w:t>
            </w:r>
          </w:p>
        </w:tc>
        <w:tc>
          <w:tcPr>
            <w:tcW w:w="850" w:type="dxa"/>
            <w:shd w:val="clear" w:color="auto" w:fill="BFBFBF"/>
            <w:vAlign w:val="center"/>
          </w:tcPr>
          <w:sdt>
            <w:sdtPr>
              <w:rPr>
                <w:rFonts w:ascii="Arial" w:hAnsi="Arial" w:cs="Arial"/>
                <w:sz w:val="22"/>
              </w:rPr>
              <w:id w:val="-1519850840"/>
              <w14:checkbox>
                <w14:checked w14:val="1"/>
                <w14:checkedState w14:val="2612" w14:font="MS Gothic"/>
                <w14:uncheckedState w14:val="2610" w14:font="MS Gothic"/>
              </w14:checkbox>
            </w:sdtPr>
            <w:sdtContent>
              <w:p w14:paraId="50AE6DA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shd w:val="clear" w:color="auto" w:fill="BFBFBF"/>
            <w:vAlign w:val="center"/>
          </w:tcPr>
          <w:sdt>
            <w:sdtPr>
              <w:rPr>
                <w:rFonts w:ascii="Arial" w:hAnsi="Arial" w:cs="Arial"/>
                <w:sz w:val="22"/>
              </w:rPr>
              <w:id w:val="1072859745"/>
              <w14:checkbox>
                <w14:checked w14:val="0"/>
                <w14:checkedState w14:val="2612" w14:font="MS Gothic"/>
                <w14:uncheckedState w14:val="2610" w14:font="MS Gothic"/>
              </w14:checkbox>
            </w:sdtPr>
            <w:sdtContent>
              <w:p w14:paraId="4EB0A9F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76612E12" w14:textId="77777777" w:rsidTr="00955F75">
        <w:trPr>
          <w:trHeight w:val="403"/>
        </w:trPr>
        <w:tc>
          <w:tcPr>
            <w:tcW w:w="562" w:type="dxa"/>
            <w:shd w:val="clear" w:color="auto" w:fill="F2F2F2"/>
            <w:vAlign w:val="center"/>
          </w:tcPr>
          <w:p w14:paraId="21FA28C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9</w:t>
            </w:r>
          </w:p>
        </w:tc>
        <w:tc>
          <w:tcPr>
            <w:tcW w:w="8217" w:type="dxa"/>
            <w:shd w:val="clear" w:color="auto" w:fill="F2F2F2"/>
            <w:vAlign w:val="center"/>
          </w:tcPr>
          <w:p w14:paraId="14FC597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Others. Please indicate the participants below, and specifically any group who may be unable to give consent.</w:t>
            </w:r>
          </w:p>
          <w:p w14:paraId="300173B7" w14:textId="77777777" w:rsidR="00B67A82" w:rsidRPr="00D72D43" w:rsidRDefault="00B67A82" w:rsidP="00955F75">
            <w:pPr>
              <w:autoSpaceDE w:val="0"/>
              <w:autoSpaceDN w:val="0"/>
              <w:adjustRightInd w:val="0"/>
              <w:spacing w:line="240" w:lineRule="auto"/>
              <w:jc w:val="left"/>
              <w:rPr>
                <w:rFonts w:ascii="Arial" w:hAnsi="Arial" w:cs="Arial"/>
                <w:sz w:val="22"/>
              </w:rPr>
            </w:pPr>
          </w:p>
        </w:tc>
        <w:tc>
          <w:tcPr>
            <w:tcW w:w="850" w:type="dxa"/>
            <w:vMerge w:val="restart"/>
            <w:shd w:val="clear" w:color="auto" w:fill="BFBFBF"/>
            <w:vAlign w:val="center"/>
          </w:tcPr>
          <w:sdt>
            <w:sdtPr>
              <w:rPr>
                <w:rFonts w:ascii="Arial" w:hAnsi="Arial" w:cs="Arial"/>
                <w:sz w:val="22"/>
              </w:rPr>
              <w:id w:val="-1984918035"/>
              <w14:checkbox>
                <w14:checked w14:val="1"/>
                <w14:checkedState w14:val="2612" w14:font="MS Gothic"/>
                <w14:uncheckedState w14:val="2610" w14:font="MS Gothic"/>
              </w14:checkbox>
            </w:sdtPr>
            <w:sdtContent>
              <w:p w14:paraId="42C0F78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22" w:type="dxa"/>
            <w:vMerge w:val="restart"/>
            <w:shd w:val="clear" w:color="auto" w:fill="BFBFBF"/>
            <w:vAlign w:val="center"/>
          </w:tcPr>
          <w:sdt>
            <w:sdtPr>
              <w:rPr>
                <w:rFonts w:ascii="Arial" w:hAnsi="Arial" w:cs="Arial"/>
                <w:sz w:val="22"/>
              </w:rPr>
              <w:id w:val="-1870052561"/>
              <w14:checkbox>
                <w14:checked w14:val="0"/>
                <w14:checkedState w14:val="2612" w14:font="MS Gothic"/>
                <w14:uncheckedState w14:val="2610" w14:font="MS Gothic"/>
              </w14:checkbox>
            </w:sdtPr>
            <w:sdtContent>
              <w:p w14:paraId="7FE45A1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1C1694A" w14:textId="77777777" w:rsidTr="00955F75">
        <w:trPr>
          <w:trHeight w:val="403"/>
        </w:trPr>
        <w:tc>
          <w:tcPr>
            <w:tcW w:w="562" w:type="dxa"/>
            <w:vAlign w:val="center"/>
          </w:tcPr>
          <w:p w14:paraId="0931635A"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8217" w:type="dxa"/>
            <w:shd w:val="clear" w:color="auto" w:fill="auto"/>
            <w:vAlign w:val="center"/>
          </w:tcPr>
          <w:p w14:paraId="46BD1C1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Details of any other participant groups:</w:t>
            </w:r>
          </w:p>
          <w:p w14:paraId="5FEB27CB" w14:textId="77777777" w:rsidR="00B67A82" w:rsidRPr="00D72D43" w:rsidRDefault="00B67A82" w:rsidP="00955F75">
            <w:pPr>
              <w:spacing w:line="240" w:lineRule="auto"/>
              <w:jc w:val="left"/>
              <w:rPr>
                <w:rFonts w:ascii="Arial" w:hAnsi="Arial" w:cs="Arial"/>
                <w:sz w:val="20"/>
              </w:rPr>
            </w:pPr>
          </w:p>
          <w:p w14:paraId="5B62929A" w14:textId="77777777" w:rsidR="00B67A82" w:rsidRPr="00D72D43" w:rsidRDefault="00B67A82" w:rsidP="00955F75">
            <w:pPr>
              <w:spacing w:line="240" w:lineRule="auto"/>
              <w:jc w:val="left"/>
              <w:rPr>
                <w:rFonts w:ascii="Arial" w:hAnsi="Arial" w:cs="Arial"/>
                <w:sz w:val="20"/>
              </w:rPr>
            </w:pPr>
          </w:p>
          <w:p w14:paraId="6F9F0173" w14:textId="77777777" w:rsidR="00B67A82" w:rsidRPr="00D72D43" w:rsidRDefault="00B67A82" w:rsidP="00955F75">
            <w:pPr>
              <w:spacing w:line="240" w:lineRule="auto"/>
              <w:jc w:val="left"/>
              <w:rPr>
                <w:rFonts w:ascii="Arial" w:hAnsi="Arial" w:cs="Arial"/>
                <w:sz w:val="22"/>
              </w:rPr>
            </w:pPr>
          </w:p>
          <w:p w14:paraId="42077B0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color w:val="808080"/>
                <w:sz w:val="18"/>
                <w:szCs w:val="18"/>
              </w:rPr>
              <w:t>(</w:t>
            </w:r>
            <w:proofErr w:type="gramStart"/>
            <w:r w:rsidRPr="00D72D43">
              <w:rPr>
                <w:rFonts w:ascii="Arial" w:hAnsi="Arial" w:cs="Arial"/>
                <w:color w:val="808080"/>
                <w:sz w:val="18"/>
                <w:szCs w:val="18"/>
              </w:rPr>
              <w:t>this</w:t>
            </w:r>
            <w:proofErr w:type="gramEnd"/>
            <w:r w:rsidRPr="00D72D43">
              <w:rPr>
                <w:rFonts w:ascii="Arial" w:hAnsi="Arial" w:cs="Arial"/>
                <w:color w:val="808080"/>
                <w:sz w:val="18"/>
                <w:szCs w:val="18"/>
              </w:rPr>
              <w:t xml:space="preserve"> box should expand as you type)</w:t>
            </w:r>
          </w:p>
        </w:tc>
        <w:tc>
          <w:tcPr>
            <w:tcW w:w="850" w:type="dxa"/>
            <w:vMerge/>
            <w:shd w:val="clear" w:color="auto" w:fill="BFBFBF"/>
            <w:vAlign w:val="center"/>
          </w:tcPr>
          <w:p w14:paraId="3406DAA9" w14:textId="77777777" w:rsidR="00B67A82" w:rsidRPr="00D72D43" w:rsidRDefault="00B67A82" w:rsidP="00955F75">
            <w:pPr>
              <w:autoSpaceDE w:val="0"/>
              <w:autoSpaceDN w:val="0"/>
              <w:adjustRightInd w:val="0"/>
              <w:spacing w:line="240" w:lineRule="auto"/>
              <w:jc w:val="center"/>
              <w:rPr>
                <w:rFonts w:ascii="Arial" w:hAnsi="Arial" w:cs="Arial"/>
                <w:b/>
                <w:bCs/>
                <w:sz w:val="22"/>
              </w:rPr>
            </w:pPr>
          </w:p>
        </w:tc>
        <w:tc>
          <w:tcPr>
            <w:tcW w:w="822" w:type="dxa"/>
            <w:vMerge/>
            <w:shd w:val="clear" w:color="auto" w:fill="BFBFBF"/>
            <w:vAlign w:val="center"/>
          </w:tcPr>
          <w:p w14:paraId="05FF648F" w14:textId="77777777" w:rsidR="00B67A82" w:rsidRPr="00D72D43" w:rsidRDefault="00B67A82" w:rsidP="00955F75">
            <w:pPr>
              <w:autoSpaceDE w:val="0"/>
              <w:autoSpaceDN w:val="0"/>
              <w:adjustRightInd w:val="0"/>
              <w:spacing w:line="240" w:lineRule="auto"/>
              <w:jc w:val="center"/>
              <w:rPr>
                <w:rFonts w:ascii="Arial" w:hAnsi="Arial" w:cs="Arial"/>
                <w:b/>
                <w:bCs/>
                <w:sz w:val="22"/>
              </w:rPr>
            </w:pPr>
          </w:p>
        </w:tc>
      </w:tr>
    </w:tbl>
    <w:p w14:paraId="63F0FD38" w14:textId="77777777" w:rsidR="00B67A82" w:rsidRPr="00D72D43" w:rsidRDefault="00B67A82" w:rsidP="00B67A82">
      <w:pPr>
        <w:spacing w:after="0" w:line="240" w:lineRule="auto"/>
        <w:jc w:val="left"/>
        <w:rPr>
          <w:rFonts w:ascii="Arial" w:eastAsia="Times New Roman" w:hAnsi="Arial" w:cs="Arial"/>
          <w:bCs/>
          <w:szCs w:val="24"/>
        </w:rPr>
      </w:pPr>
    </w:p>
    <w:tbl>
      <w:tblPr>
        <w:tblStyle w:val="TableGrid1"/>
        <w:tblW w:w="10451" w:type="dxa"/>
        <w:tblLook w:val="04A0" w:firstRow="1" w:lastRow="0" w:firstColumn="1" w:lastColumn="0" w:noHBand="0" w:noVBand="1"/>
      </w:tblPr>
      <w:tblGrid>
        <w:gridCol w:w="562"/>
        <w:gridCol w:w="3256"/>
        <w:gridCol w:w="6633"/>
      </w:tblGrid>
      <w:tr w:rsidR="00B67A82" w:rsidRPr="00D72D43" w14:paraId="2C116013" w14:textId="77777777" w:rsidTr="00955F75">
        <w:trPr>
          <w:trHeight w:val="403"/>
        </w:trPr>
        <w:tc>
          <w:tcPr>
            <w:tcW w:w="562" w:type="dxa"/>
            <w:tcBorders>
              <w:bottom w:val="single" w:sz="4" w:space="0" w:color="auto"/>
            </w:tcBorders>
            <w:shd w:val="clear" w:color="auto" w:fill="F2F2F2"/>
          </w:tcPr>
          <w:p w14:paraId="2F2F362B" w14:textId="77777777" w:rsidR="00B67A82" w:rsidRPr="00D72D43" w:rsidRDefault="00B67A82" w:rsidP="00955F75">
            <w:pPr>
              <w:spacing w:line="240" w:lineRule="auto"/>
              <w:jc w:val="left"/>
              <w:rPr>
                <w:rFonts w:ascii="Arial" w:hAnsi="Arial" w:cs="Arial"/>
                <w:bCs/>
                <w:sz w:val="22"/>
              </w:rPr>
            </w:pPr>
          </w:p>
        </w:tc>
        <w:tc>
          <w:tcPr>
            <w:tcW w:w="9889" w:type="dxa"/>
            <w:gridSpan w:val="2"/>
            <w:tcBorders>
              <w:bottom w:val="single" w:sz="4" w:space="0" w:color="auto"/>
            </w:tcBorders>
            <w:shd w:val="clear" w:color="auto" w:fill="F2F2F2"/>
            <w:vAlign w:val="center"/>
          </w:tcPr>
          <w:p w14:paraId="413DEDE2" w14:textId="77777777" w:rsidR="00B67A82" w:rsidRPr="00D72D43" w:rsidRDefault="00B67A82" w:rsidP="00955F75">
            <w:pPr>
              <w:spacing w:line="240" w:lineRule="auto"/>
              <w:jc w:val="left"/>
              <w:rPr>
                <w:rFonts w:ascii="Arial" w:hAnsi="Arial" w:cs="Arial"/>
                <w:b/>
                <w:sz w:val="22"/>
              </w:rPr>
            </w:pPr>
            <w:r w:rsidRPr="00D72D43">
              <w:rPr>
                <w:rFonts w:ascii="Arial" w:hAnsi="Arial" w:cs="Arial"/>
                <w:b/>
                <w:sz w:val="22"/>
              </w:rPr>
              <w:t>Participant numbers and source</w:t>
            </w:r>
          </w:p>
          <w:p w14:paraId="7FDBBDE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Provide an estimate of the expected number of participants. How will you identify participants and how will they be recruited? </w:t>
            </w:r>
          </w:p>
        </w:tc>
      </w:tr>
      <w:tr w:rsidR="00B67A82" w:rsidRPr="00D72D43" w14:paraId="64889198" w14:textId="77777777" w:rsidTr="00955F7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19F76DF" w14:textId="77777777" w:rsidR="00B67A82" w:rsidRPr="00D72D43" w:rsidRDefault="00B67A82" w:rsidP="00955F75">
            <w:pPr>
              <w:spacing w:line="240" w:lineRule="auto"/>
              <w:jc w:val="center"/>
              <w:rPr>
                <w:rFonts w:ascii="Arial" w:hAnsi="Arial" w:cs="Arial"/>
                <w:sz w:val="22"/>
              </w:rPr>
            </w:pPr>
            <w:r w:rsidRPr="00D72D43">
              <w:rPr>
                <w:rFonts w:ascii="Arial" w:hAnsi="Arial" w:cs="Arial"/>
                <w:sz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DA004CE"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How many participants are expected?</w:t>
            </w:r>
          </w:p>
          <w:p w14:paraId="0EE52ABB" w14:textId="77777777" w:rsidR="00B67A82" w:rsidRPr="00D72D43" w:rsidRDefault="00B67A82" w:rsidP="00955F75">
            <w:pPr>
              <w:spacing w:line="240" w:lineRule="auto"/>
              <w:jc w:val="left"/>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A4FDE3" w14:textId="77777777" w:rsidR="00B67A82" w:rsidRPr="00D72D43" w:rsidRDefault="00B67A82" w:rsidP="00955F75">
            <w:pPr>
              <w:spacing w:line="240" w:lineRule="auto"/>
              <w:jc w:val="left"/>
              <w:rPr>
                <w:rFonts w:ascii="Arial" w:hAnsi="Arial" w:cs="Arial"/>
                <w:sz w:val="22"/>
              </w:rPr>
            </w:pPr>
          </w:p>
          <w:p w14:paraId="3CAC988D" w14:textId="77777777" w:rsidR="00B67A82" w:rsidRPr="00D72D43" w:rsidRDefault="00B67A82" w:rsidP="00955F75">
            <w:pPr>
              <w:spacing w:line="240" w:lineRule="auto"/>
              <w:jc w:val="left"/>
              <w:rPr>
                <w:rFonts w:ascii="Arial" w:hAnsi="Arial" w:cs="Arial"/>
                <w:sz w:val="22"/>
              </w:rPr>
            </w:pPr>
          </w:p>
          <w:p w14:paraId="44651DB5" w14:textId="77777777" w:rsidR="00B67A82" w:rsidRPr="00D72D43" w:rsidRDefault="00B67A82" w:rsidP="00955F75">
            <w:pPr>
              <w:spacing w:line="240" w:lineRule="auto"/>
              <w:jc w:val="left"/>
              <w:rPr>
                <w:rFonts w:ascii="Arial" w:hAnsi="Arial" w:cs="Arial"/>
                <w:sz w:val="22"/>
              </w:rPr>
            </w:pPr>
          </w:p>
          <w:p w14:paraId="76318357" w14:textId="77777777" w:rsidR="00B67A82" w:rsidRPr="00D72D43" w:rsidRDefault="00B67A82" w:rsidP="00955F75">
            <w:pPr>
              <w:spacing w:line="240" w:lineRule="auto"/>
              <w:jc w:val="left"/>
              <w:rPr>
                <w:rFonts w:ascii="Arial" w:hAnsi="Arial" w:cs="Arial"/>
                <w:b/>
                <w:sz w:val="22"/>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r w:rsidR="00B67A82" w:rsidRPr="00D72D43" w14:paraId="16F355A7" w14:textId="77777777" w:rsidTr="00955F75">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646711F" w14:textId="77777777" w:rsidR="00B67A82" w:rsidRPr="00D72D43" w:rsidRDefault="00B67A82" w:rsidP="00955F75">
            <w:pPr>
              <w:spacing w:line="240" w:lineRule="auto"/>
              <w:jc w:val="center"/>
              <w:rPr>
                <w:rFonts w:ascii="Arial" w:hAnsi="Arial" w:cs="Arial"/>
                <w:sz w:val="22"/>
              </w:rPr>
            </w:pPr>
            <w:r w:rsidRPr="00D72D43">
              <w:rPr>
                <w:rFonts w:ascii="Arial" w:hAnsi="Arial" w:cs="Arial"/>
                <w:sz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76EAA99"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Who will the participants be?</w:t>
            </w:r>
          </w:p>
          <w:p w14:paraId="2B937E7C" w14:textId="77777777" w:rsidR="00B67A82" w:rsidRPr="00D72D43" w:rsidRDefault="00B67A82" w:rsidP="00955F75">
            <w:pPr>
              <w:spacing w:line="240" w:lineRule="auto"/>
              <w:jc w:val="left"/>
              <w:rPr>
                <w:rFonts w:ascii="Arial" w:hAnsi="Arial" w:cs="Arial"/>
                <w:sz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46818C9" w14:textId="77777777" w:rsidR="00B67A82" w:rsidRPr="00D72D43" w:rsidRDefault="00B67A82" w:rsidP="00955F75">
            <w:pPr>
              <w:spacing w:line="240" w:lineRule="auto"/>
              <w:jc w:val="left"/>
              <w:rPr>
                <w:rFonts w:ascii="Arial" w:hAnsi="Arial" w:cs="Arial"/>
                <w:sz w:val="22"/>
              </w:rPr>
            </w:pPr>
          </w:p>
          <w:p w14:paraId="388BCAA2" w14:textId="77777777" w:rsidR="00B67A82" w:rsidRPr="00D72D43" w:rsidRDefault="00B67A82" w:rsidP="00955F75">
            <w:pPr>
              <w:spacing w:line="240" w:lineRule="auto"/>
              <w:jc w:val="left"/>
              <w:rPr>
                <w:rFonts w:ascii="Arial" w:hAnsi="Arial" w:cs="Arial"/>
                <w:sz w:val="22"/>
              </w:rPr>
            </w:pPr>
          </w:p>
          <w:p w14:paraId="65E98D1B" w14:textId="77777777" w:rsidR="00B67A82" w:rsidRPr="00D72D43" w:rsidRDefault="00B67A82" w:rsidP="00955F75">
            <w:pPr>
              <w:spacing w:line="240" w:lineRule="auto"/>
              <w:jc w:val="left"/>
              <w:rPr>
                <w:rFonts w:ascii="Arial" w:hAnsi="Arial" w:cs="Arial"/>
                <w:sz w:val="22"/>
              </w:rPr>
            </w:pPr>
          </w:p>
          <w:p w14:paraId="4BD71FFF" w14:textId="77777777" w:rsidR="00B67A82" w:rsidRPr="00D72D43" w:rsidRDefault="00B67A82" w:rsidP="00955F75">
            <w:pPr>
              <w:spacing w:line="240" w:lineRule="auto"/>
              <w:jc w:val="left"/>
              <w:rPr>
                <w:rFonts w:ascii="Arial" w:hAnsi="Arial" w:cs="Arial"/>
                <w:i/>
                <w:color w:val="808080"/>
                <w:sz w:val="18"/>
                <w:szCs w:val="18"/>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r w:rsidR="00B67A82" w:rsidRPr="00D72D43" w14:paraId="1A6F4330" w14:textId="77777777" w:rsidTr="00955F75">
        <w:trPr>
          <w:trHeight w:val="403"/>
        </w:trPr>
        <w:tc>
          <w:tcPr>
            <w:tcW w:w="562" w:type="dxa"/>
            <w:tcBorders>
              <w:top w:val="single" w:sz="4" w:space="0" w:color="auto"/>
            </w:tcBorders>
            <w:shd w:val="clear" w:color="auto" w:fill="F2F2F2"/>
            <w:vAlign w:val="center"/>
          </w:tcPr>
          <w:p w14:paraId="10299D3F" w14:textId="77777777" w:rsidR="00B67A82" w:rsidRPr="00D72D43" w:rsidRDefault="00B67A82" w:rsidP="00955F75">
            <w:pPr>
              <w:spacing w:line="240" w:lineRule="auto"/>
              <w:jc w:val="center"/>
              <w:rPr>
                <w:rFonts w:ascii="Arial" w:hAnsi="Arial" w:cs="Arial"/>
                <w:sz w:val="22"/>
              </w:rPr>
            </w:pPr>
            <w:r w:rsidRPr="00D72D43">
              <w:rPr>
                <w:rFonts w:ascii="Arial" w:hAnsi="Arial" w:cs="Arial"/>
                <w:sz w:val="22"/>
              </w:rPr>
              <w:t>12</w:t>
            </w:r>
          </w:p>
        </w:tc>
        <w:tc>
          <w:tcPr>
            <w:tcW w:w="3256" w:type="dxa"/>
            <w:tcBorders>
              <w:top w:val="single" w:sz="4" w:space="0" w:color="auto"/>
            </w:tcBorders>
            <w:shd w:val="clear" w:color="auto" w:fill="F2F2F2"/>
            <w:vAlign w:val="center"/>
          </w:tcPr>
          <w:p w14:paraId="2782287E"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How will you identify the participants?</w:t>
            </w:r>
          </w:p>
        </w:tc>
        <w:tc>
          <w:tcPr>
            <w:tcW w:w="6633" w:type="dxa"/>
            <w:tcBorders>
              <w:top w:val="single" w:sz="4" w:space="0" w:color="auto"/>
            </w:tcBorders>
            <w:vAlign w:val="center"/>
          </w:tcPr>
          <w:p w14:paraId="475842DD" w14:textId="77777777" w:rsidR="00B67A82" w:rsidRPr="00D72D43" w:rsidRDefault="00B67A82" w:rsidP="00955F75">
            <w:pPr>
              <w:spacing w:line="240" w:lineRule="auto"/>
              <w:jc w:val="left"/>
              <w:rPr>
                <w:rFonts w:ascii="Arial" w:hAnsi="Arial" w:cs="Arial"/>
                <w:sz w:val="22"/>
              </w:rPr>
            </w:pPr>
          </w:p>
          <w:p w14:paraId="2009F101" w14:textId="77777777" w:rsidR="00B67A82" w:rsidRPr="00D72D43" w:rsidRDefault="00B67A82" w:rsidP="00955F75">
            <w:pPr>
              <w:spacing w:line="240" w:lineRule="auto"/>
              <w:jc w:val="left"/>
              <w:rPr>
                <w:rFonts w:ascii="Arial" w:hAnsi="Arial" w:cs="Arial"/>
                <w:sz w:val="22"/>
              </w:rPr>
            </w:pPr>
          </w:p>
          <w:p w14:paraId="386F693D" w14:textId="77777777" w:rsidR="00B67A82" w:rsidRPr="00D72D43" w:rsidRDefault="00B67A82" w:rsidP="00955F75">
            <w:pPr>
              <w:spacing w:line="240" w:lineRule="auto"/>
              <w:jc w:val="left"/>
              <w:rPr>
                <w:rFonts w:ascii="Arial" w:hAnsi="Arial" w:cs="Arial"/>
                <w:sz w:val="22"/>
              </w:rPr>
            </w:pPr>
          </w:p>
          <w:p w14:paraId="252513A4" w14:textId="77777777" w:rsidR="00B67A82" w:rsidRPr="00D72D43" w:rsidRDefault="00B67A82" w:rsidP="00955F75">
            <w:pPr>
              <w:spacing w:line="240" w:lineRule="auto"/>
              <w:jc w:val="left"/>
              <w:rPr>
                <w:rFonts w:ascii="Arial" w:hAnsi="Arial" w:cs="Arial"/>
                <w:color w:val="808080"/>
                <w:sz w:val="18"/>
                <w:szCs w:val="18"/>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bl>
    <w:p w14:paraId="39713C4A" w14:textId="77777777" w:rsidR="00B67A82" w:rsidRPr="00D72D43" w:rsidRDefault="00B67A82" w:rsidP="00B67A82">
      <w:pPr>
        <w:spacing w:after="0" w:line="240" w:lineRule="auto"/>
        <w:jc w:val="left"/>
        <w:rPr>
          <w:rFonts w:ascii="Arial" w:eastAsia="Times New Roman" w:hAnsi="Arial" w:cs="Arial"/>
          <w:bCs/>
          <w:szCs w:val="24"/>
        </w:rPr>
      </w:pPr>
    </w:p>
    <w:p w14:paraId="4822B108" w14:textId="77777777" w:rsidR="00B67A82" w:rsidRPr="00D72D43" w:rsidRDefault="00B67A82" w:rsidP="00B67A82">
      <w:pPr>
        <w:spacing w:after="0" w:line="240" w:lineRule="auto"/>
        <w:jc w:val="left"/>
        <w:rPr>
          <w:rFonts w:eastAsia="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B67A82" w:rsidRPr="00D72D43" w14:paraId="0E3AC74C" w14:textId="77777777" w:rsidTr="00955F75">
        <w:tc>
          <w:tcPr>
            <w:tcW w:w="562" w:type="dxa"/>
            <w:shd w:val="clear" w:color="auto" w:fill="F2F2F2"/>
            <w:vAlign w:val="center"/>
          </w:tcPr>
          <w:p w14:paraId="75EE6B0D" w14:textId="77777777" w:rsidR="00B67A82" w:rsidRPr="00D72D43" w:rsidRDefault="00B67A82" w:rsidP="00955F75">
            <w:pPr>
              <w:autoSpaceDE w:val="0"/>
              <w:autoSpaceDN w:val="0"/>
              <w:adjustRightInd w:val="0"/>
              <w:spacing w:line="240" w:lineRule="auto"/>
              <w:jc w:val="center"/>
              <w:rPr>
                <w:rFonts w:ascii="Arial" w:hAnsi="Arial" w:cs="Arial"/>
                <w:bCs/>
                <w:sz w:val="22"/>
              </w:rPr>
            </w:pPr>
          </w:p>
        </w:tc>
        <w:tc>
          <w:tcPr>
            <w:tcW w:w="7088" w:type="dxa"/>
            <w:shd w:val="clear" w:color="auto" w:fill="F2F2F2"/>
          </w:tcPr>
          <w:p w14:paraId="568DC82F" w14:textId="77777777" w:rsidR="00B67A82" w:rsidRPr="00D72D43" w:rsidRDefault="00B67A82" w:rsidP="00955F75">
            <w:pPr>
              <w:autoSpaceDE w:val="0"/>
              <w:autoSpaceDN w:val="0"/>
              <w:adjustRightInd w:val="0"/>
              <w:spacing w:line="240" w:lineRule="auto"/>
              <w:rPr>
                <w:rFonts w:ascii="Arial" w:hAnsi="Arial" w:cs="Arial"/>
                <w:b/>
                <w:sz w:val="22"/>
              </w:rPr>
            </w:pPr>
            <w:r w:rsidRPr="00D72D43">
              <w:rPr>
                <w:rFonts w:ascii="Arial" w:hAnsi="Arial" w:cs="Arial"/>
                <w:b/>
                <w:sz w:val="22"/>
              </w:rPr>
              <w:t>Information for participants:</w:t>
            </w:r>
          </w:p>
        </w:tc>
        <w:tc>
          <w:tcPr>
            <w:tcW w:w="992" w:type="dxa"/>
            <w:shd w:val="clear" w:color="auto" w:fill="F2F2F2"/>
            <w:vAlign w:val="bottom"/>
          </w:tcPr>
          <w:p w14:paraId="184593A9" w14:textId="77777777" w:rsidR="00B67A82" w:rsidRPr="00D72D43" w:rsidRDefault="00B67A82" w:rsidP="00955F75">
            <w:pPr>
              <w:autoSpaceDE w:val="0"/>
              <w:autoSpaceDN w:val="0"/>
              <w:adjustRightInd w:val="0"/>
              <w:spacing w:line="240" w:lineRule="auto"/>
              <w:jc w:val="center"/>
              <w:rPr>
                <w:rFonts w:ascii="Arial" w:hAnsi="Arial" w:cs="Arial"/>
                <w:b/>
                <w:bCs/>
                <w:sz w:val="16"/>
                <w:szCs w:val="16"/>
              </w:rPr>
            </w:pPr>
          </w:p>
          <w:p w14:paraId="403E730A"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851" w:type="dxa"/>
            <w:shd w:val="clear" w:color="auto" w:fill="F2F2F2"/>
            <w:vAlign w:val="bottom"/>
          </w:tcPr>
          <w:p w14:paraId="36D02CC3"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c>
          <w:tcPr>
            <w:tcW w:w="992" w:type="dxa"/>
            <w:shd w:val="clear" w:color="auto" w:fill="F2F2F2"/>
          </w:tcPr>
          <w:p w14:paraId="6B51FE6B" w14:textId="77777777" w:rsidR="00B67A82" w:rsidRPr="00D72D43" w:rsidRDefault="00B67A82" w:rsidP="00955F75">
            <w:pPr>
              <w:autoSpaceDE w:val="0"/>
              <w:autoSpaceDN w:val="0"/>
              <w:adjustRightInd w:val="0"/>
              <w:spacing w:line="240" w:lineRule="auto"/>
              <w:jc w:val="center"/>
              <w:rPr>
                <w:rFonts w:ascii="Arial" w:hAnsi="Arial" w:cs="Arial"/>
                <w:b/>
                <w:bCs/>
                <w:sz w:val="16"/>
                <w:szCs w:val="16"/>
              </w:rPr>
            </w:pPr>
          </w:p>
          <w:p w14:paraId="439A36F2"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N/A</w:t>
            </w:r>
          </w:p>
        </w:tc>
      </w:tr>
      <w:tr w:rsidR="00B67A82" w:rsidRPr="00D72D43" w14:paraId="2D291615" w14:textId="77777777" w:rsidTr="00955F75">
        <w:trPr>
          <w:trHeight w:val="439"/>
        </w:trPr>
        <w:tc>
          <w:tcPr>
            <w:tcW w:w="562" w:type="dxa"/>
            <w:shd w:val="clear" w:color="auto" w:fill="F2F2F2"/>
            <w:vAlign w:val="center"/>
          </w:tcPr>
          <w:p w14:paraId="7FFC58D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13</w:t>
            </w:r>
          </w:p>
        </w:tc>
        <w:tc>
          <w:tcPr>
            <w:tcW w:w="7088" w:type="dxa"/>
            <w:shd w:val="clear" w:color="auto" w:fill="F2F2F2"/>
            <w:vAlign w:val="center"/>
          </w:tcPr>
          <w:p w14:paraId="0EEA2793"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rPr>
              <w:id w:val="638854427"/>
              <w14:checkbox>
                <w14:checked w14:val="1"/>
                <w14:checkedState w14:val="2612" w14:font="MS Gothic"/>
                <w14:uncheckedState w14:val="2610" w14:font="MS Gothic"/>
              </w14:checkbox>
            </w:sdtPr>
            <w:sdtContent>
              <w:p w14:paraId="47FCEDA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1838415725"/>
              <w14:checkbox>
                <w14:checked w14:val="0"/>
                <w14:checkedState w14:val="2612" w14:font="MS Gothic"/>
                <w14:uncheckedState w14:val="2610" w14:font="MS Gothic"/>
              </w14:checkbox>
            </w:sdtPr>
            <w:sdtContent>
              <w:p w14:paraId="4D36ACF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2018272357"/>
              <w14:checkbox>
                <w14:checked w14:val="0"/>
                <w14:checkedState w14:val="2612" w14:font="MS Gothic"/>
                <w14:uncheckedState w14:val="2610" w14:font="MS Gothic"/>
              </w14:checkbox>
            </w:sdtPr>
            <w:sdtContent>
              <w:p w14:paraId="45962C2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70CE3CFB" w14:textId="77777777" w:rsidTr="00955F75">
        <w:trPr>
          <w:trHeight w:val="403"/>
        </w:trPr>
        <w:tc>
          <w:tcPr>
            <w:tcW w:w="562" w:type="dxa"/>
            <w:shd w:val="clear" w:color="auto" w:fill="F2F2F2"/>
            <w:vAlign w:val="center"/>
          </w:tcPr>
          <w:p w14:paraId="1C4100C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14</w:t>
            </w:r>
          </w:p>
        </w:tc>
        <w:tc>
          <w:tcPr>
            <w:tcW w:w="7088" w:type="dxa"/>
            <w:shd w:val="clear" w:color="auto" w:fill="F2F2F2"/>
            <w:vAlign w:val="center"/>
          </w:tcPr>
          <w:p w14:paraId="04C73094"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you tell participants that their participation is voluntary?</w:t>
            </w:r>
          </w:p>
        </w:tc>
        <w:tc>
          <w:tcPr>
            <w:tcW w:w="992" w:type="dxa"/>
            <w:shd w:val="clear" w:color="auto" w:fill="BFBFBF"/>
            <w:vAlign w:val="center"/>
          </w:tcPr>
          <w:sdt>
            <w:sdtPr>
              <w:rPr>
                <w:rFonts w:ascii="Arial" w:hAnsi="Arial" w:cs="Arial"/>
                <w:sz w:val="22"/>
              </w:rPr>
              <w:id w:val="1917978816"/>
              <w14:checkbox>
                <w14:checked w14:val="1"/>
                <w14:checkedState w14:val="2612" w14:font="MS Gothic"/>
                <w14:uncheckedState w14:val="2610" w14:font="MS Gothic"/>
              </w14:checkbox>
            </w:sdtPr>
            <w:sdtContent>
              <w:p w14:paraId="689F5B4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266745090"/>
              <w14:checkbox>
                <w14:checked w14:val="0"/>
                <w14:checkedState w14:val="2612" w14:font="MS Gothic"/>
                <w14:uncheckedState w14:val="2610" w14:font="MS Gothic"/>
              </w14:checkbox>
            </w:sdtPr>
            <w:sdtContent>
              <w:p w14:paraId="447DB7D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1964613576"/>
              <w14:checkbox>
                <w14:checked w14:val="0"/>
                <w14:checkedState w14:val="2612" w14:font="MS Gothic"/>
                <w14:uncheckedState w14:val="2610" w14:font="MS Gothic"/>
              </w14:checkbox>
            </w:sdtPr>
            <w:sdtContent>
              <w:p w14:paraId="260389E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1FDAF06" w14:textId="77777777" w:rsidTr="00955F75">
        <w:trPr>
          <w:trHeight w:val="439"/>
        </w:trPr>
        <w:tc>
          <w:tcPr>
            <w:tcW w:w="562" w:type="dxa"/>
            <w:shd w:val="clear" w:color="auto" w:fill="F2F2F2"/>
            <w:vAlign w:val="center"/>
          </w:tcPr>
          <w:p w14:paraId="33064FC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15</w:t>
            </w:r>
          </w:p>
        </w:tc>
        <w:tc>
          <w:tcPr>
            <w:tcW w:w="7088" w:type="dxa"/>
            <w:shd w:val="clear" w:color="auto" w:fill="F2F2F2"/>
            <w:vAlign w:val="center"/>
          </w:tcPr>
          <w:p w14:paraId="142EB8F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you obtain written consent for participation?</w:t>
            </w:r>
          </w:p>
        </w:tc>
        <w:tc>
          <w:tcPr>
            <w:tcW w:w="992" w:type="dxa"/>
            <w:shd w:val="clear" w:color="auto" w:fill="BFBFBF"/>
            <w:vAlign w:val="center"/>
          </w:tcPr>
          <w:sdt>
            <w:sdtPr>
              <w:rPr>
                <w:rFonts w:ascii="Arial" w:hAnsi="Arial" w:cs="Arial"/>
                <w:sz w:val="22"/>
              </w:rPr>
              <w:id w:val="173071009"/>
              <w14:checkbox>
                <w14:checked w14:val="1"/>
                <w14:checkedState w14:val="2612" w14:font="MS Gothic"/>
                <w14:uncheckedState w14:val="2610" w14:font="MS Gothic"/>
              </w14:checkbox>
            </w:sdtPr>
            <w:sdtContent>
              <w:p w14:paraId="5F79CBD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1777214799"/>
              <w14:checkbox>
                <w14:checked w14:val="0"/>
                <w14:checkedState w14:val="2612" w14:font="MS Gothic"/>
                <w14:uncheckedState w14:val="2610" w14:font="MS Gothic"/>
              </w14:checkbox>
            </w:sdtPr>
            <w:sdtContent>
              <w:p w14:paraId="5E8EE71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2046200750"/>
              <w14:checkbox>
                <w14:checked w14:val="0"/>
                <w14:checkedState w14:val="2612" w14:font="MS Gothic"/>
                <w14:uncheckedState w14:val="2610" w14:font="MS Gothic"/>
              </w14:checkbox>
            </w:sdtPr>
            <w:sdtContent>
              <w:p w14:paraId="2B43C58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2AD6E29" w14:textId="77777777" w:rsidTr="00955F75">
        <w:trPr>
          <w:trHeight w:val="403"/>
        </w:trPr>
        <w:tc>
          <w:tcPr>
            <w:tcW w:w="562" w:type="dxa"/>
            <w:shd w:val="clear" w:color="auto" w:fill="F2F2F2"/>
            <w:vAlign w:val="center"/>
          </w:tcPr>
          <w:p w14:paraId="5C3050F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16</w:t>
            </w:r>
          </w:p>
        </w:tc>
        <w:tc>
          <w:tcPr>
            <w:tcW w:w="7088" w:type="dxa"/>
            <w:shd w:val="clear" w:color="auto" w:fill="F2F2F2"/>
            <w:vAlign w:val="center"/>
          </w:tcPr>
          <w:p w14:paraId="44A01BF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rPr>
              <w:id w:val="1907947677"/>
              <w14:checkbox>
                <w14:checked w14:val="1"/>
                <w14:checkedState w14:val="2612" w14:font="MS Gothic"/>
                <w14:uncheckedState w14:val="2610" w14:font="MS Gothic"/>
              </w14:checkbox>
            </w:sdtPr>
            <w:sdtContent>
              <w:p w14:paraId="4D5E41C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1997954874"/>
              <w14:checkbox>
                <w14:checked w14:val="0"/>
                <w14:checkedState w14:val="2612" w14:font="MS Gothic"/>
                <w14:uncheckedState w14:val="2610" w14:font="MS Gothic"/>
              </w14:checkbox>
            </w:sdtPr>
            <w:sdtContent>
              <w:p w14:paraId="340D4D3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833887313"/>
              <w14:checkbox>
                <w14:checked w14:val="0"/>
                <w14:checkedState w14:val="2612" w14:font="MS Gothic"/>
                <w14:uncheckedState w14:val="2610" w14:font="MS Gothic"/>
              </w14:checkbox>
            </w:sdtPr>
            <w:sdtContent>
              <w:p w14:paraId="7D5861D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17F1E86B" w14:textId="77777777" w:rsidTr="00955F75">
        <w:trPr>
          <w:trHeight w:val="439"/>
        </w:trPr>
        <w:tc>
          <w:tcPr>
            <w:tcW w:w="562" w:type="dxa"/>
            <w:shd w:val="clear" w:color="auto" w:fill="F2F2F2"/>
            <w:vAlign w:val="center"/>
          </w:tcPr>
          <w:p w14:paraId="1267EFA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17</w:t>
            </w:r>
          </w:p>
        </w:tc>
        <w:tc>
          <w:tcPr>
            <w:tcW w:w="7088" w:type="dxa"/>
            <w:shd w:val="clear" w:color="auto" w:fill="F2F2F2"/>
            <w:vAlign w:val="center"/>
          </w:tcPr>
          <w:p w14:paraId="38612AC3"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If the research is observational, will you ask participants for their consent to being observed?</w:t>
            </w:r>
          </w:p>
        </w:tc>
        <w:tc>
          <w:tcPr>
            <w:tcW w:w="992" w:type="dxa"/>
            <w:shd w:val="clear" w:color="auto" w:fill="BFBFBF"/>
            <w:vAlign w:val="center"/>
          </w:tcPr>
          <w:sdt>
            <w:sdtPr>
              <w:rPr>
                <w:rFonts w:ascii="Arial" w:hAnsi="Arial" w:cs="Arial"/>
                <w:sz w:val="22"/>
              </w:rPr>
              <w:id w:val="-65498961"/>
              <w14:checkbox>
                <w14:checked w14:val="1"/>
                <w14:checkedState w14:val="2612" w14:font="MS Gothic"/>
                <w14:uncheckedState w14:val="2610" w14:font="MS Gothic"/>
              </w14:checkbox>
            </w:sdtPr>
            <w:sdtContent>
              <w:p w14:paraId="02B25FE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327907113"/>
              <w14:checkbox>
                <w14:checked w14:val="0"/>
                <w14:checkedState w14:val="2612" w14:font="MS Gothic"/>
                <w14:uncheckedState w14:val="2610" w14:font="MS Gothic"/>
              </w14:checkbox>
            </w:sdtPr>
            <w:sdtContent>
              <w:p w14:paraId="1016957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843242132"/>
              <w14:checkbox>
                <w14:checked w14:val="0"/>
                <w14:checkedState w14:val="2612" w14:font="MS Gothic"/>
                <w14:uncheckedState w14:val="2610" w14:font="MS Gothic"/>
              </w14:checkbox>
            </w:sdtPr>
            <w:sdtContent>
              <w:p w14:paraId="4D718B1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21F3C5D" w14:textId="77777777" w:rsidTr="00955F75">
        <w:trPr>
          <w:trHeight w:val="403"/>
        </w:trPr>
        <w:tc>
          <w:tcPr>
            <w:tcW w:w="562" w:type="dxa"/>
            <w:shd w:val="clear" w:color="auto" w:fill="F2F2F2"/>
            <w:vAlign w:val="center"/>
          </w:tcPr>
          <w:p w14:paraId="366E1C6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18</w:t>
            </w:r>
          </w:p>
        </w:tc>
        <w:tc>
          <w:tcPr>
            <w:tcW w:w="7088" w:type="dxa"/>
            <w:shd w:val="clear" w:color="auto" w:fill="F2F2F2"/>
            <w:vAlign w:val="center"/>
          </w:tcPr>
          <w:p w14:paraId="3944527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rPr>
              <w:id w:val="-1689744163"/>
              <w14:checkbox>
                <w14:checked w14:val="1"/>
                <w14:checkedState w14:val="2612" w14:font="MS Gothic"/>
                <w14:uncheckedState w14:val="2610" w14:font="MS Gothic"/>
              </w14:checkbox>
            </w:sdtPr>
            <w:sdtContent>
              <w:p w14:paraId="0D1D72A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1160307203"/>
              <w14:checkbox>
                <w14:checked w14:val="0"/>
                <w14:checkedState w14:val="2612" w14:font="MS Gothic"/>
                <w14:uncheckedState w14:val="2610" w14:font="MS Gothic"/>
              </w14:checkbox>
            </w:sdtPr>
            <w:sdtContent>
              <w:p w14:paraId="3DC46A6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270004211"/>
              <w14:checkbox>
                <w14:checked w14:val="0"/>
                <w14:checkedState w14:val="2612" w14:font="MS Gothic"/>
                <w14:uncheckedState w14:val="2610" w14:font="MS Gothic"/>
              </w14:checkbox>
            </w:sdtPr>
            <w:sdtContent>
              <w:p w14:paraId="3333B7C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1523B60F" w14:textId="77777777" w:rsidTr="00955F75">
        <w:trPr>
          <w:trHeight w:val="439"/>
        </w:trPr>
        <w:tc>
          <w:tcPr>
            <w:tcW w:w="562" w:type="dxa"/>
            <w:shd w:val="clear" w:color="auto" w:fill="F2F2F2"/>
            <w:vAlign w:val="center"/>
          </w:tcPr>
          <w:p w14:paraId="635BB68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19</w:t>
            </w:r>
          </w:p>
        </w:tc>
        <w:tc>
          <w:tcPr>
            <w:tcW w:w="7088" w:type="dxa"/>
            <w:shd w:val="clear" w:color="auto" w:fill="F2F2F2"/>
            <w:vAlign w:val="center"/>
          </w:tcPr>
          <w:p w14:paraId="5075D40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rPr>
              <w:id w:val="-120004605"/>
              <w14:checkbox>
                <w14:checked w14:val="1"/>
                <w14:checkedState w14:val="2612" w14:font="MS Gothic"/>
                <w14:uncheckedState w14:val="2610" w14:font="MS Gothic"/>
              </w14:checkbox>
            </w:sdtPr>
            <w:sdtContent>
              <w:p w14:paraId="5353BD8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502748247"/>
              <w14:checkbox>
                <w14:checked w14:val="0"/>
                <w14:checkedState w14:val="2612" w14:font="MS Gothic"/>
                <w14:uncheckedState w14:val="2610" w14:font="MS Gothic"/>
              </w14:checkbox>
            </w:sdtPr>
            <w:sdtContent>
              <w:p w14:paraId="4E99B0B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196125454"/>
              <w14:checkbox>
                <w14:checked w14:val="0"/>
                <w14:checkedState w14:val="2612" w14:font="MS Gothic"/>
                <w14:uncheckedState w14:val="2610" w14:font="MS Gothic"/>
              </w14:checkbox>
            </w:sdtPr>
            <w:sdtContent>
              <w:p w14:paraId="791E294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2E59328E" w14:textId="77777777" w:rsidTr="00955F75">
        <w:trPr>
          <w:trHeight w:val="403"/>
        </w:trPr>
        <w:tc>
          <w:tcPr>
            <w:tcW w:w="562" w:type="dxa"/>
            <w:shd w:val="clear" w:color="auto" w:fill="F2F2F2"/>
            <w:vAlign w:val="center"/>
          </w:tcPr>
          <w:p w14:paraId="160C28C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20</w:t>
            </w:r>
          </w:p>
        </w:tc>
        <w:tc>
          <w:tcPr>
            <w:tcW w:w="7088" w:type="dxa"/>
            <w:shd w:val="clear" w:color="auto" w:fill="F2F2F2"/>
            <w:vAlign w:val="center"/>
          </w:tcPr>
          <w:p w14:paraId="6B843CA4"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rPr>
              <w:id w:val="96221617"/>
              <w14:checkbox>
                <w14:checked w14:val="1"/>
                <w14:checkedState w14:val="2612" w14:font="MS Gothic"/>
                <w14:uncheckedState w14:val="2610" w14:font="MS Gothic"/>
              </w14:checkbox>
            </w:sdtPr>
            <w:sdtContent>
              <w:p w14:paraId="4B17593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715357891"/>
              <w14:checkbox>
                <w14:checked w14:val="0"/>
                <w14:checkedState w14:val="2612" w14:font="MS Gothic"/>
                <w14:uncheckedState w14:val="2610" w14:font="MS Gothic"/>
              </w14:checkbox>
            </w:sdtPr>
            <w:sdtContent>
              <w:p w14:paraId="59C558C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861819308"/>
              <w14:checkbox>
                <w14:checked w14:val="0"/>
                <w14:checkedState w14:val="2612" w14:font="MS Gothic"/>
                <w14:uncheckedState w14:val="2610" w14:font="MS Gothic"/>
              </w14:checkbox>
            </w:sdtPr>
            <w:sdtContent>
              <w:p w14:paraId="02EBE26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CAFBB93" w14:textId="77777777" w:rsidTr="00955F75">
        <w:trPr>
          <w:trHeight w:val="439"/>
        </w:trPr>
        <w:tc>
          <w:tcPr>
            <w:tcW w:w="562" w:type="dxa"/>
            <w:shd w:val="clear" w:color="auto" w:fill="F2F2F2"/>
            <w:vAlign w:val="center"/>
          </w:tcPr>
          <w:p w14:paraId="2EF540B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21</w:t>
            </w:r>
          </w:p>
        </w:tc>
        <w:tc>
          <w:tcPr>
            <w:tcW w:w="7088" w:type="dxa"/>
            <w:shd w:val="clear" w:color="auto" w:fill="F2F2F2"/>
            <w:vAlign w:val="center"/>
          </w:tcPr>
          <w:p w14:paraId="11C06FC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rPr>
              <w:id w:val="1507015635"/>
              <w14:checkbox>
                <w14:checked w14:val="1"/>
                <w14:checkedState w14:val="2612" w14:font="MS Gothic"/>
                <w14:uncheckedState w14:val="2610" w14:font="MS Gothic"/>
              </w14:checkbox>
            </w:sdtPr>
            <w:sdtContent>
              <w:p w14:paraId="1E8C906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282701375"/>
              <w14:checkbox>
                <w14:checked w14:val="0"/>
                <w14:checkedState w14:val="2612" w14:font="MS Gothic"/>
                <w14:uncheckedState w14:val="2610" w14:font="MS Gothic"/>
              </w14:checkbox>
            </w:sdtPr>
            <w:sdtContent>
              <w:p w14:paraId="118C0C2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1075428902"/>
              <w14:checkbox>
                <w14:checked w14:val="0"/>
                <w14:checkedState w14:val="2612" w14:font="MS Gothic"/>
                <w14:uncheckedState w14:val="2610" w14:font="MS Gothic"/>
              </w14:checkbox>
            </w:sdtPr>
            <w:sdtContent>
              <w:p w14:paraId="44BB9E2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1C30E26" w14:textId="77777777" w:rsidTr="00955F75">
        <w:trPr>
          <w:trHeight w:val="403"/>
        </w:trPr>
        <w:tc>
          <w:tcPr>
            <w:tcW w:w="562" w:type="dxa"/>
            <w:tcBorders>
              <w:bottom w:val="single" w:sz="4" w:space="0" w:color="auto"/>
            </w:tcBorders>
            <w:shd w:val="clear" w:color="auto" w:fill="F2F2F2"/>
            <w:vAlign w:val="center"/>
          </w:tcPr>
          <w:p w14:paraId="2CBBDC1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22</w:t>
            </w:r>
          </w:p>
        </w:tc>
        <w:tc>
          <w:tcPr>
            <w:tcW w:w="9923" w:type="dxa"/>
            <w:gridSpan w:val="4"/>
            <w:tcBorders>
              <w:bottom w:val="single" w:sz="4" w:space="0" w:color="auto"/>
            </w:tcBorders>
            <w:shd w:val="clear" w:color="auto" w:fill="F2F2F2"/>
            <w:vAlign w:val="center"/>
          </w:tcPr>
          <w:p w14:paraId="3DF6D7D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If NO</w:t>
            </w:r>
            <w:r w:rsidRPr="00D72D43">
              <w:rPr>
                <w:rFonts w:ascii="Arial" w:hAnsi="Arial" w:cs="Arial"/>
                <w:b/>
                <w:bCs/>
                <w:sz w:val="22"/>
              </w:rPr>
              <w:t xml:space="preserve"> </w:t>
            </w:r>
            <w:r w:rsidRPr="00D72D43">
              <w:rPr>
                <w:rFonts w:ascii="Arial" w:hAnsi="Arial" w:cs="Arial"/>
                <w:sz w:val="22"/>
              </w:rPr>
              <w:t xml:space="preserve">to any of above questions, please give an explanation </w:t>
            </w:r>
          </w:p>
        </w:tc>
      </w:tr>
      <w:tr w:rsidR="00B67A82" w:rsidRPr="00D72D43" w14:paraId="4A692CE0" w14:textId="77777777" w:rsidTr="00955F75">
        <w:trPr>
          <w:trHeight w:val="403"/>
        </w:trPr>
        <w:tc>
          <w:tcPr>
            <w:tcW w:w="562" w:type="dxa"/>
            <w:vAlign w:val="center"/>
          </w:tcPr>
          <w:p w14:paraId="7302A6BC" w14:textId="77777777" w:rsidR="00B67A82" w:rsidRPr="00D72D43" w:rsidRDefault="00B67A82" w:rsidP="00955F75">
            <w:pPr>
              <w:spacing w:line="240" w:lineRule="auto"/>
              <w:jc w:val="center"/>
              <w:rPr>
                <w:rFonts w:ascii="Arial" w:hAnsi="Arial" w:cs="Arial"/>
                <w:sz w:val="22"/>
              </w:rPr>
            </w:pPr>
          </w:p>
        </w:tc>
        <w:tc>
          <w:tcPr>
            <w:tcW w:w="9923" w:type="dxa"/>
            <w:gridSpan w:val="4"/>
            <w:vAlign w:val="center"/>
          </w:tcPr>
          <w:p w14:paraId="47C37FD2" w14:textId="77777777" w:rsidR="00B67A82" w:rsidRPr="00D72D43" w:rsidRDefault="00B67A82" w:rsidP="00955F75">
            <w:pPr>
              <w:spacing w:line="240" w:lineRule="auto"/>
              <w:jc w:val="left"/>
              <w:rPr>
                <w:rFonts w:ascii="Arial" w:hAnsi="Arial" w:cs="Arial"/>
                <w:sz w:val="22"/>
              </w:rPr>
            </w:pPr>
          </w:p>
          <w:p w14:paraId="320B6924" w14:textId="77777777" w:rsidR="00B67A82" w:rsidRPr="00D72D43" w:rsidRDefault="00B67A82" w:rsidP="00955F75">
            <w:pPr>
              <w:spacing w:line="240" w:lineRule="auto"/>
              <w:jc w:val="left"/>
              <w:rPr>
                <w:rFonts w:ascii="Arial" w:hAnsi="Arial" w:cs="Arial"/>
                <w:sz w:val="22"/>
              </w:rPr>
            </w:pPr>
          </w:p>
          <w:p w14:paraId="7ACD5959" w14:textId="77777777" w:rsidR="00B67A82" w:rsidRPr="00D72D43" w:rsidRDefault="00B67A82" w:rsidP="00955F75">
            <w:pPr>
              <w:spacing w:line="240" w:lineRule="auto"/>
              <w:jc w:val="left"/>
              <w:rPr>
                <w:rFonts w:ascii="Arial" w:hAnsi="Arial" w:cs="Arial"/>
                <w:sz w:val="22"/>
              </w:rPr>
            </w:pPr>
          </w:p>
          <w:p w14:paraId="32E9B247" w14:textId="77777777" w:rsidR="00B67A82" w:rsidRPr="00D72D43" w:rsidRDefault="00B67A82" w:rsidP="00955F75">
            <w:pPr>
              <w:autoSpaceDE w:val="0"/>
              <w:autoSpaceDN w:val="0"/>
              <w:adjustRightInd w:val="0"/>
              <w:spacing w:line="240" w:lineRule="auto"/>
              <w:jc w:val="left"/>
              <w:rPr>
                <w:rFonts w:cs="Arial"/>
                <w:sz w:val="20"/>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bl>
    <w:p w14:paraId="3FEB7A79" w14:textId="77777777" w:rsidR="00B67A82" w:rsidRPr="00D72D43" w:rsidRDefault="00B67A82" w:rsidP="00B67A82">
      <w:pPr>
        <w:spacing w:after="0" w:line="240" w:lineRule="auto"/>
        <w:jc w:val="left"/>
        <w:rPr>
          <w:rFonts w:eastAsia="Times New Roman" w:cs="Times New Roman"/>
          <w:sz w:val="20"/>
          <w:szCs w:val="20"/>
        </w:rPr>
      </w:pPr>
    </w:p>
    <w:tbl>
      <w:tblPr>
        <w:tblStyle w:val="TableGrid1"/>
        <w:tblW w:w="10485" w:type="dxa"/>
        <w:tblLook w:val="04A0" w:firstRow="1" w:lastRow="0" w:firstColumn="1" w:lastColumn="0" w:noHBand="0" w:noVBand="1"/>
      </w:tblPr>
      <w:tblGrid>
        <w:gridCol w:w="562"/>
        <w:gridCol w:w="7088"/>
        <w:gridCol w:w="992"/>
        <w:gridCol w:w="851"/>
        <w:gridCol w:w="992"/>
      </w:tblGrid>
      <w:tr w:rsidR="00B67A82" w:rsidRPr="00D72D43" w14:paraId="408EC80E" w14:textId="77777777" w:rsidTr="00955F75">
        <w:tc>
          <w:tcPr>
            <w:tcW w:w="562" w:type="dxa"/>
            <w:shd w:val="clear" w:color="auto" w:fill="F2F2F2"/>
          </w:tcPr>
          <w:p w14:paraId="47C6396A" w14:textId="77777777" w:rsidR="00B67A82" w:rsidRPr="00D72D43" w:rsidRDefault="00B67A82" w:rsidP="00955F75">
            <w:pPr>
              <w:autoSpaceDE w:val="0"/>
              <w:autoSpaceDN w:val="0"/>
              <w:adjustRightInd w:val="0"/>
              <w:spacing w:line="240" w:lineRule="auto"/>
              <w:rPr>
                <w:rFonts w:ascii="Arial" w:hAnsi="Arial" w:cs="Arial"/>
                <w:bCs/>
                <w:sz w:val="22"/>
              </w:rPr>
            </w:pPr>
          </w:p>
        </w:tc>
        <w:tc>
          <w:tcPr>
            <w:tcW w:w="7088" w:type="dxa"/>
            <w:shd w:val="clear" w:color="auto" w:fill="F2F2F2"/>
            <w:vAlign w:val="center"/>
          </w:tcPr>
          <w:p w14:paraId="1A957FF6" w14:textId="77777777" w:rsidR="00B67A82" w:rsidRPr="00D72D43" w:rsidRDefault="00B67A82" w:rsidP="00955F75">
            <w:pPr>
              <w:autoSpaceDE w:val="0"/>
              <w:autoSpaceDN w:val="0"/>
              <w:adjustRightInd w:val="0"/>
              <w:spacing w:line="240" w:lineRule="auto"/>
              <w:jc w:val="left"/>
              <w:rPr>
                <w:rFonts w:ascii="Arial" w:hAnsi="Arial" w:cs="Arial"/>
                <w:b/>
                <w:sz w:val="22"/>
              </w:rPr>
            </w:pPr>
            <w:r w:rsidRPr="00D72D43">
              <w:rPr>
                <w:rFonts w:ascii="Arial" w:hAnsi="Arial" w:cs="Arial"/>
                <w:b/>
                <w:sz w:val="22"/>
              </w:rPr>
              <w:t>Information for participants:</w:t>
            </w:r>
          </w:p>
        </w:tc>
        <w:tc>
          <w:tcPr>
            <w:tcW w:w="992" w:type="dxa"/>
            <w:shd w:val="clear" w:color="auto" w:fill="F2F2F2"/>
            <w:vAlign w:val="bottom"/>
          </w:tcPr>
          <w:p w14:paraId="745ABBC8" w14:textId="77777777" w:rsidR="00B67A82" w:rsidRPr="00D72D43" w:rsidRDefault="00B67A82" w:rsidP="00955F75">
            <w:pPr>
              <w:autoSpaceDE w:val="0"/>
              <w:autoSpaceDN w:val="0"/>
              <w:adjustRightInd w:val="0"/>
              <w:spacing w:line="240" w:lineRule="auto"/>
              <w:jc w:val="center"/>
              <w:rPr>
                <w:rFonts w:ascii="Arial" w:hAnsi="Arial" w:cs="Arial"/>
                <w:b/>
                <w:bCs/>
                <w:sz w:val="16"/>
                <w:szCs w:val="16"/>
              </w:rPr>
            </w:pPr>
          </w:p>
          <w:p w14:paraId="57E2E96E"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851" w:type="dxa"/>
            <w:shd w:val="clear" w:color="auto" w:fill="F2F2F2"/>
            <w:vAlign w:val="bottom"/>
          </w:tcPr>
          <w:p w14:paraId="372211E1"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c>
          <w:tcPr>
            <w:tcW w:w="992" w:type="dxa"/>
            <w:shd w:val="clear" w:color="auto" w:fill="F2F2F2"/>
            <w:vAlign w:val="bottom"/>
          </w:tcPr>
          <w:p w14:paraId="3114B450" w14:textId="77777777" w:rsidR="00B67A82" w:rsidRPr="00D72D43" w:rsidRDefault="00B67A82" w:rsidP="00955F75">
            <w:pPr>
              <w:autoSpaceDE w:val="0"/>
              <w:autoSpaceDN w:val="0"/>
              <w:adjustRightInd w:val="0"/>
              <w:spacing w:line="240" w:lineRule="auto"/>
              <w:jc w:val="center"/>
              <w:rPr>
                <w:rFonts w:ascii="Arial" w:hAnsi="Arial" w:cs="Arial"/>
                <w:b/>
                <w:bCs/>
                <w:sz w:val="16"/>
                <w:szCs w:val="16"/>
              </w:rPr>
            </w:pPr>
          </w:p>
          <w:p w14:paraId="02563729"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N/A</w:t>
            </w:r>
          </w:p>
        </w:tc>
      </w:tr>
      <w:tr w:rsidR="00B67A82" w:rsidRPr="00D72D43" w14:paraId="6385AB5A" w14:textId="77777777" w:rsidTr="00955F75">
        <w:trPr>
          <w:trHeight w:val="439"/>
        </w:trPr>
        <w:tc>
          <w:tcPr>
            <w:tcW w:w="562" w:type="dxa"/>
            <w:shd w:val="clear" w:color="auto" w:fill="F2F2F2"/>
            <w:vAlign w:val="center"/>
          </w:tcPr>
          <w:p w14:paraId="409DA8B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24</w:t>
            </w:r>
          </w:p>
        </w:tc>
        <w:tc>
          <w:tcPr>
            <w:tcW w:w="7088" w:type="dxa"/>
            <w:shd w:val="clear" w:color="auto" w:fill="F2F2F2"/>
            <w:vAlign w:val="center"/>
          </w:tcPr>
          <w:p w14:paraId="7B5E46F9"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participants be paid?</w:t>
            </w:r>
          </w:p>
        </w:tc>
        <w:tc>
          <w:tcPr>
            <w:tcW w:w="992" w:type="dxa"/>
            <w:shd w:val="clear" w:color="auto" w:fill="BFBFBF"/>
            <w:vAlign w:val="center"/>
          </w:tcPr>
          <w:sdt>
            <w:sdtPr>
              <w:rPr>
                <w:rFonts w:ascii="Arial" w:hAnsi="Arial" w:cs="Arial"/>
                <w:sz w:val="22"/>
              </w:rPr>
              <w:id w:val="51043762"/>
              <w14:checkbox>
                <w14:checked w14:val="0"/>
                <w14:checkedState w14:val="2612" w14:font="MS Gothic"/>
                <w14:uncheckedState w14:val="2610" w14:font="MS Gothic"/>
              </w14:checkbox>
            </w:sdtPr>
            <w:sdtContent>
              <w:p w14:paraId="6AD5BE2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256140063"/>
              <w14:checkbox>
                <w14:checked w14:val="0"/>
                <w14:checkedState w14:val="2612" w14:font="MS Gothic"/>
                <w14:uncheckedState w14:val="2610" w14:font="MS Gothic"/>
              </w14:checkbox>
            </w:sdtPr>
            <w:sdtContent>
              <w:p w14:paraId="24EC0BF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634219724"/>
              <w14:checkbox>
                <w14:checked w14:val="1"/>
                <w14:checkedState w14:val="2612" w14:font="MS Gothic"/>
                <w14:uncheckedState w14:val="2610" w14:font="MS Gothic"/>
              </w14:checkbox>
            </w:sdtPr>
            <w:sdtContent>
              <w:p w14:paraId="0E941F6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2C0DACA" w14:textId="77777777" w:rsidTr="00955F75">
        <w:trPr>
          <w:trHeight w:val="403"/>
        </w:trPr>
        <w:tc>
          <w:tcPr>
            <w:tcW w:w="562" w:type="dxa"/>
            <w:shd w:val="clear" w:color="auto" w:fill="F2F2F2"/>
            <w:vAlign w:val="center"/>
          </w:tcPr>
          <w:p w14:paraId="1A0B7BF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25</w:t>
            </w:r>
          </w:p>
        </w:tc>
        <w:tc>
          <w:tcPr>
            <w:tcW w:w="7088" w:type="dxa"/>
            <w:shd w:val="clear" w:color="auto" w:fill="F2F2F2"/>
            <w:vAlign w:val="center"/>
          </w:tcPr>
          <w:p w14:paraId="45A00F5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Is specialist electrical or other equipment to be used with participants?</w:t>
            </w:r>
          </w:p>
        </w:tc>
        <w:tc>
          <w:tcPr>
            <w:tcW w:w="992" w:type="dxa"/>
            <w:shd w:val="clear" w:color="auto" w:fill="BFBFBF"/>
            <w:vAlign w:val="center"/>
          </w:tcPr>
          <w:sdt>
            <w:sdtPr>
              <w:rPr>
                <w:rFonts w:ascii="Arial" w:hAnsi="Arial" w:cs="Arial"/>
                <w:sz w:val="22"/>
              </w:rPr>
              <w:id w:val="-1438982454"/>
              <w14:checkbox>
                <w14:checked w14:val="1"/>
                <w14:checkedState w14:val="2612" w14:font="MS Gothic"/>
                <w14:uncheckedState w14:val="2610" w14:font="MS Gothic"/>
              </w14:checkbox>
            </w:sdtPr>
            <w:sdtContent>
              <w:p w14:paraId="28788D0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2089267095"/>
              <w14:checkbox>
                <w14:checked w14:val="0"/>
                <w14:checkedState w14:val="2612" w14:font="MS Gothic"/>
                <w14:uncheckedState w14:val="2610" w14:font="MS Gothic"/>
              </w14:checkbox>
            </w:sdtPr>
            <w:sdtContent>
              <w:p w14:paraId="33C780B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425468845"/>
              <w14:checkbox>
                <w14:checked w14:val="0"/>
                <w14:checkedState w14:val="2612" w14:font="MS Gothic"/>
                <w14:uncheckedState w14:val="2610" w14:font="MS Gothic"/>
              </w14:checkbox>
            </w:sdtPr>
            <w:sdtContent>
              <w:p w14:paraId="07A1BC4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557AA654" w14:textId="77777777" w:rsidTr="00955F75">
        <w:trPr>
          <w:trHeight w:val="439"/>
        </w:trPr>
        <w:tc>
          <w:tcPr>
            <w:tcW w:w="562" w:type="dxa"/>
            <w:shd w:val="clear" w:color="auto" w:fill="F2F2F2"/>
            <w:vAlign w:val="center"/>
          </w:tcPr>
          <w:p w14:paraId="1B965FE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26</w:t>
            </w:r>
          </w:p>
        </w:tc>
        <w:tc>
          <w:tcPr>
            <w:tcW w:w="7088" w:type="dxa"/>
            <w:shd w:val="clear" w:color="auto" w:fill="F2F2F2"/>
            <w:vAlign w:val="center"/>
          </w:tcPr>
          <w:p w14:paraId="72EA3007"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rPr>
              <w:id w:val="-225606969"/>
              <w14:checkbox>
                <w14:checked w14:val="1"/>
                <w14:checkedState w14:val="2612" w14:font="MS Gothic"/>
                <w14:uncheckedState w14:val="2610" w14:font="MS Gothic"/>
              </w14:checkbox>
            </w:sdtPr>
            <w:sdtContent>
              <w:p w14:paraId="1D417A3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1565337314"/>
              <w14:checkbox>
                <w14:checked w14:val="0"/>
                <w14:checkedState w14:val="2612" w14:font="MS Gothic"/>
                <w14:uncheckedState w14:val="2610" w14:font="MS Gothic"/>
              </w14:checkbox>
            </w:sdtPr>
            <w:sdtContent>
              <w:p w14:paraId="73F9C18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133575194"/>
              <w14:checkbox>
                <w14:checked w14:val="0"/>
                <w14:checkedState w14:val="2612" w14:font="MS Gothic"/>
                <w14:uncheckedState w14:val="2610" w14:font="MS Gothic"/>
              </w14:checkbox>
            </w:sdtPr>
            <w:sdtContent>
              <w:p w14:paraId="4F82516D"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20CA63B9" w14:textId="77777777" w:rsidTr="00955F75">
        <w:trPr>
          <w:trHeight w:val="403"/>
        </w:trPr>
        <w:tc>
          <w:tcPr>
            <w:tcW w:w="562" w:type="dxa"/>
            <w:shd w:val="clear" w:color="auto" w:fill="F2F2F2"/>
            <w:vAlign w:val="center"/>
          </w:tcPr>
          <w:p w14:paraId="5D4BB54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lastRenderedPageBreak/>
              <w:t>27</w:t>
            </w:r>
          </w:p>
        </w:tc>
        <w:tc>
          <w:tcPr>
            <w:tcW w:w="7088" w:type="dxa"/>
            <w:shd w:val="clear" w:color="auto" w:fill="F2F2F2"/>
            <w:vAlign w:val="center"/>
          </w:tcPr>
          <w:p w14:paraId="3C76AA6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rPr>
              <w:id w:val="-873932248"/>
              <w14:checkbox>
                <w14:checked w14:val="0"/>
                <w14:checkedState w14:val="2612" w14:font="MS Gothic"/>
                <w14:uncheckedState w14:val="2610" w14:font="MS Gothic"/>
              </w14:checkbox>
            </w:sdtPr>
            <w:sdtContent>
              <w:p w14:paraId="2F73248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851" w:type="dxa"/>
            <w:shd w:val="clear" w:color="auto" w:fill="BFBFBF"/>
            <w:vAlign w:val="center"/>
          </w:tcPr>
          <w:sdt>
            <w:sdtPr>
              <w:rPr>
                <w:rFonts w:ascii="Arial" w:hAnsi="Arial" w:cs="Arial"/>
                <w:sz w:val="22"/>
              </w:rPr>
              <w:id w:val="-1867361740"/>
              <w14:checkbox>
                <w14:checked w14:val="0"/>
                <w14:checkedState w14:val="2612" w14:font="MS Gothic"/>
                <w14:uncheckedState w14:val="2610" w14:font="MS Gothic"/>
              </w14:checkbox>
            </w:sdtPr>
            <w:sdtContent>
              <w:p w14:paraId="6F4E22D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992" w:type="dxa"/>
            <w:shd w:val="clear" w:color="auto" w:fill="BFBFBF"/>
            <w:vAlign w:val="center"/>
          </w:tcPr>
          <w:sdt>
            <w:sdtPr>
              <w:rPr>
                <w:rFonts w:ascii="Arial" w:hAnsi="Arial" w:cs="Arial"/>
                <w:sz w:val="22"/>
              </w:rPr>
              <w:id w:val="214328365"/>
              <w14:checkbox>
                <w14:checked w14:val="0"/>
                <w14:checkedState w14:val="2612" w14:font="MS Gothic"/>
                <w14:uncheckedState w14:val="2610" w14:font="MS Gothic"/>
              </w14:checkbox>
            </w:sdtPr>
            <w:sdtContent>
              <w:p w14:paraId="239B885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89D4686" w14:textId="77777777" w:rsidTr="00955F75">
        <w:trPr>
          <w:trHeight w:val="403"/>
        </w:trPr>
        <w:tc>
          <w:tcPr>
            <w:tcW w:w="562" w:type="dxa"/>
            <w:shd w:val="clear" w:color="auto" w:fill="F2F2F2"/>
            <w:vAlign w:val="center"/>
          </w:tcPr>
          <w:p w14:paraId="0F607C3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28</w:t>
            </w:r>
          </w:p>
        </w:tc>
        <w:tc>
          <w:tcPr>
            <w:tcW w:w="9923" w:type="dxa"/>
            <w:gridSpan w:val="4"/>
            <w:shd w:val="clear" w:color="auto" w:fill="F2F2F2"/>
            <w:vAlign w:val="center"/>
          </w:tcPr>
          <w:p w14:paraId="0388F7F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If YES</w:t>
            </w:r>
            <w:r w:rsidRPr="00D72D43">
              <w:rPr>
                <w:rFonts w:ascii="Arial" w:hAnsi="Arial" w:cs="Arial"/>
                <w:b/>
                <w:bCs/>
                <w:sz w:val="22"/>
              </w:rPr>
              <w:t xml:space="preserve"> </w:t>
            </w:r>
            <w:r w:rsidRPr="00D72D43">
              <w:rPr>
                <w:rFonts w:ascii="Arial" w:hAnsi="Arial" w:cs="Arial"/>
                <w:sz w:val="22"/>
              </w:rPr>
              <w:t xml:space="preserve">to any question, please provide full details </w:t>
            </w:r>
          </w:p>
        </w:tc>
      </w:tr>
      <w:tr w:rsidR="00B67A82" w:rsidRPr="00D72D43" w14:paraId="6545A572" w14:textId="77777777" w:rsidTr="00955F75">
        <w:trPr>
          <w:trHeight w:val="403"/>
        </w:trPr>
        <w:tc>
          <w:tcPr>
            <w:tcW w:w="562" w:type="dxa"/>
            <w:vAlign w:val="center"/>
          </w:tcPr>
          <w:p w14:paraId="04A75854" w14:textId="77777777" w:rsidR="00B67A82" w:rsidRPr="00D72D43" w:rsidRDefault="00B67A82" w:rsidP="00955F75">
            <w:pPr>
              <w:spacing w:line="240" w:lineRule="auto"/>
              <w:jc w:val="center"/>
              <w:rPr>
                <w:rFonts w:ascii="Arial" w:hAnsi="Arial" w:cs="Arial"/>
                <w:sz w:val="22"/>
              </w:rPr>
            </w:pPr>
          </w:p>
        </w:tc>
        <w:tc>
          <w:tcPr>
            <w:tcW w:w="9923" w:type="dxa"/>
            <w:gridSpan w:val="4"/>
            <w:vAlign w:val="center"/>
          </w:tcPr>
          <w:p w14:paraId="22F4333C" w14:textId="77777777" w:rsidR="00B67A82" w:rsidRPr="00D72D43" w:rsidRDefault="00B67A82" w:rsidP="00955F75">
            <w:pPr>
              <w:spacing w:line="240" w:lineRule="auto"/>
              <w:jc w:val="left"/>
              <w:rPr>
                <w:rFonts w:ascii="Arial" w:hAnsi="Arial" w:cs="Arial"/>
                <w:sz w:val="22"/>
              </w:rPr>
            </w:pPr>
          </w:p>
          <w:p w14:paraId="0D5E386D" w14:textId="77777777" w:rsidR="00B67A82" w:rsidRPr="00D72D43" w:rsidRDefault="00B67A82" w:rsidP="00955F75">
            <w:pPr>
              <w:spacing w:line="240" w:lineRule="auto"/>
              <w:jc w:val="left"/>
              <w:rPr>
                <w:rFonts w:ascii="Arial" w:hAnsi="Arial" w:cs="Arial"/>
                <w:sz w:val="22"/>
              </w:rPr>
            </w:pPr>
          </w:p>
          <w:p w14:paraId="72A766D7" w14:textId="77777777" w:rsidR="00B67A82" w:rsidRPr="00D72D43" w:rsidRDefault="00B67A82" w:rsidP="00955F75">
            <w:pPr>
              <w:spacing w:line="240" w:lineRule="auto"/>
              <w:jc w:val="left"/>
              <w:rPr>
                <w:rFonts w:ascii="Arial" w:hAnsi="Arial" w:cs="Arial"/>
                <w:sz w:val="22"/>
              </w:rPr>
            </w:pPr>
          </w:p>
          <w:p w14:paraId="1B213D9E" w14:textId="77777777" w:rsidR="00B67A82" w:rsidRPr="00D72D43" w:rsidRDefault="00B67A82" w:rsidP="00955F75">
            <w:pPr>
              <w:autoSpaceDE w:val="0"/>
              <w:autoSpaceDN w:val="0"/>
              <w:adjustRightInd w:val="0"/>
              <w:spacing w:line="240" w:lineRule="auto"/>
              <w:jc w:val="left"/>
              <w:rPr>
                <w:rFonts w:cs="Arial"/>
                <w:sz w:val="20"/>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bl>
    <w:p w14:paraId="3BE8F875"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p>
    <w:p w14:paraId="73906583" w14:textId="77777777" w:rsidR="00B67A82" w:rsidRPr="00D72D43" w:rsidRDefault="00B67A82" w:rsidP="00B67A82">
      <w:pPr>
        <w:spacing w:after="0" w:line="240" w:lineRule="auto"/>
        <w:jc w:val="left"/>
        <w:rPr>
          <w:rFonts w:ascii="Arial" w:eastAsia="Times New Roman" w:hAnsi="Arial" w:cs="Arial"/>
          <w:b/>
          <w:sz w:val="22"/>
        </w:rPr>
      </w:pPr>
      <w:r w:rsidRPr="00D72D43">
        <w:rPr>
          <w:rFonts w:ascii="Arial" w:eastAsia="Times New Roman" w:hAnsi="Arial" w:cs="Arial"/>
          <w:b/>
          <w:sz w:val="22"/>
        </w:rPr>
        <w:t>SECTION H: Anticipated Risks</w:t>
      </w:r>
    </w:p>
    <w:p w14:paraId="05933799" w14:textId="77777777" w:rsidR="00B67A82" w:rsidRPr="00D72D43" w:rsidRDefault="00B67A82" w:rsidP="00B67A82">
      <w:pPr>
        <w:spacing w:after="0" w:line="240" w:lineRule="auto"/>
        <w:jc w:val="left"/>
        <w:rPr>
          <w:rFonts w:ascii="Arial" w:eastAsia="Times New Roman" w:hAnsi="Arial"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67A82" w:rsidRPr="00D72D43" w14:paraId="3C12A3AF" w14:textId="77777777" w:rsidTr="00955F75">
        <w:tc>
          <w:tcPr>
            <w:tcW w:w="596" w:type="dxa"/>
            <w:tcBorders>
              <w:bottom w:val="single" w:sz="4" w:space="0" w:color="auto"/>
            </w:tcBorders>
            <w:shd w:val="clear" w:color="auto" w:fill="F2F2F2"/>
          </w:tcPr>
          <w:p w14:paraId="7BC8965C" w14:textId="77777777" w:rsidR="00B67A82" w:rsidRPr="00D72D43" w:rsidRDefault="00B67A82" w:rsidP="00955F75">
            <w:pPr>
              <w:keepNext/>
              <w:tabs>
                <w:tab w:val="left" w:pos="5103"/>
              </w:tabs>
              <w:spacing w:after="0" w:line="240" w:lineRule="auto"/>
              <w:jc w:val="left"/>
              <w:outlineLvl w:val="0"/>
              <w:rPr>
                <w:rFonts w:ascii="Arial" w:eastAsia="Times New Roman" w:hAnsi="Arial" w:cs="Arial"/>
                <w:sz w:val="22"/>
              </w:rPr>
            </w:pPr>
          </w:p>
        </w:tc>
        <w:tc>
          <w:tcPr>
            <w:tcW w:w="9923" w:type="dxa"/>
            <w:gridSpan w:val="4"/>
            <w:tcBorders>
              <w:bottom w:val="single" w:sz="4" w:space="0" w:color="auto"/>
            </w:tcBorders>
            <w:shd w:val="clear" w:color="auto" w:fill="F2F2F2"/>
          </w:tcPr>
          <w:p w14:paraId="593D46F3" w14:textId="77777777" w:rsidR="00B67A82" w:rsidRPr="00D72D43" w:rsidRDefault="00B67A82" w:rsidP="00955F75">
            <w:pPr>
              <w:keepNext/>
              <w:tabs>
                <w:tab w:val="left" w:pos="5103"/>
              </w:tabs>
              <w:spacing w:after="0" w:line="240" w:lineRule="auto"/>
              <w:jc w:val="left"/>
              <w:outlineLvl w:val="0"/>
              <w:rPr>
                <w:rFonts w:ascii="Arial" w:eastAsia="Times New Roman" w:hAnsi="Arial" w:cs="Arial"/>
                <w:b/>
                <w:bCs/>
                <w:sz w:val="22"/>
              </w:rPr>
            </w:pPr>
            <w:r w:rsidRPr="00D72D43">
              <w:rPr>
                <w:rFonts w:ascii="Arial" w:eastAsia="Times New Roman" w:hAnsi="Arial" w:cs="Arial"/>
                <w:b/>
                <w:bCs/>
                <w:sz w:val="22"/>
              </w:rPr>
              <w:br w:type="page"/>
              <w:t>Outline any anticipated risks</w:t>
            </w:r>
            <w:r w:rsidRPr="00D72D43">
              <w:rPr>
                <w:rFonts w:ascii="Arial" w:eastAsia="SimSun" w:hAnsi="Arial" w:cs="Arial"/>
                <w:b/>
                <w:bCs/>
                <w:sz w:val="22"/>
                <w:lang w:eastAsia="zh-CN"/>
              </w:rPr>
              <w:t xml:space="preserve"> </w:t>
            </w:r>
            <w:r w:rsidRPr="00D72D43">
              <w:rPr>
                <w:rFonts w:ascii="Arial" w:eastAsia="Times New Roman" w:hAnsi="Arial" w:cs="Arial"/>
                <w:b/>
                <w:bCs/>
                <w:sz w:val="22"/>
              </w:rPr>
              <w:t xml:space="preserve">that may adversely affect any of the participants, the researchers and/or the University, and the steps that will be taken to address them. </w:t>
            </w:r>
          </w:p>
          <w:p w14:paraId="1ED7B81D" w14:textId="77777777" w:rsidR="00B67A82" w:rsidRPr="00D72D43" w:rsidRDefault="00B67A82" w:rsidP="00955F75">
            <w:pPr>
              <w:spacing w:after="0" w:line="240" w:lineRule="auto"/>
              <w:jc w:val="left"/>
              <w:rPr>
                <w:rFonts w:eastAsia="Times New Roman" w:cs="Times New Roman"/>
                <w:sz w:val="20"/>
                <w:szCs w:val="20"/>
              </w:rPr>
            </w:pPr>
          </w:p>
          <w:p w14:paraId="54BEF039" w14:textId="77777777" w:rsidR="00B67A82" w:rsidRPr="00D72D43" w:rsidRDefault="00B67A82" w:rsidP="00955F75">
            <w:pPr>
              <w:spacing w:after="0" w:line="240" w:lineRule="auto"/>
              <w:jc w:val="left"/>
              <w:rPr>
                <w:rFonts w:ascii="Arial" w:eastAsia="Times New Roman" w:hAnsi="Arial" w:cs="Arial"/>
                <w:sz w:val="20"/>
                <w:szCs w:val="20"/>
              </w:rPr>
            </w:pPr>
            <w:r w:rsidRPr="00D72D43">
              <w:rPr>
                <w:rFonts w:ascii="Arial" w:eastAsia="Times New Roman" w:hAnsi="Arial" w:cs="Arial"/>
                <w:sz w:val="22"/>
                <w:szCs w:val="20"/>
              </w:rPr>
              <w:t>If you have completed a full risk assessment (for example as required by a laboratory, or external research collaborator) you may append that to this form.</w:t>
            </w:r>
            <w:r w:rsidRPr="00D72D43">
              <w:rPr>
                <w:rFonts w:ascii="Arial" w:eastAsia="Times New Roman" w:hAnsi="Arial" w:cs="Arial"/>
                <w:sz w:val="20"/>
                <w:szCs w:val="20"/>
              </w:rPr>
              <w:t xml:space="preserve">  </w:t>
            </w:r>
          </w:p>
        </w:tc>
      </w:tr>
      <w:tr w:rsidR="00B67A82" w:rsidRPr="00D72D43" w14:paraId="437F15B7" w14:textId="77777777" w:rsidTr="00955F75">
        <w:tc>
          <w:tcPr>
            <w:tcW w:w="596" w:type="dxa"/>
            <w:vMerge w:val="restart"/>
            <w:shd w:val="clear" w:color="auto" w:fill="F2F2F2"/>
            <w:vAlign w:val="center"/>
          </w:tcPr>
          <w:p w14:paraId="321E3669" w14:textId="77777777" w:rsidR="00B67A82" w:rsidRPr="00D72D43" w:rsidRDefault="00B67A82" w:rsidP="00955F75">
            <w:pPr>
              <w:keepNext/>
              <w:tabs>
                <w:tab w:val="left" w:pos="5103"/>
              </w:tabs>
              <w:spacing w:after="0" w:line="240" w:lineRule="auto"/>
              <w:jc w:val="center"/>
              <w:outlineLvl w:val="0"/>
              <w:rPr>
                <w:rFonts w:ascii="Arial" w:eastAsia="Times New Roman" w:hAnsi="Arial" w:cs="Arial"/>
                <w:sz w:val="20"/>
                <w:szCs w:val="16"/>
              </w:rPr>
            </w:pPr>
            <w:r w:rsidRPr="00D72D43">
              <w:rPr>
                <w:rFonts w:ascii="Arial" w:eastAsia="Times New Roman" w:hAnsi="Arial" w:cs="Arial"/>
                <w:sz w:val="20"/>
                <w:szCs w:val="16"/>
              </w:rPr>
              <w:t>1</w:t>
            </w:r>
          </w:p>
        </w:tc>
        <w:tc>
          <w:tcPr>
            <w:tcW w:w="8393" w:type="dxa"/>
            <w:gridSpan w:val="2"/>
            <w:vMerge w:val="restart"/>
            <w:shd w:val="clear" w:color="auto" w:fill="F2F2F2"/>
            <w:vAlign w:val="center"/>
          </w:tcPr>
          <w:p w14:paraId="4C1A18B6" w14:textId="77777777" w:rsidR="00B67A82" w:rsidRPr="00D72D43" w:rsidRDefault="00B67A82" w:rsidP="00955F75">
            <w:pPr>
              <w:keepNext/>
              <w:tabs>
                <w:tab w:val="left" w:pos="5103"/>
              </w:tabs>
              <w:spacing w:after="0" w:line="240" w:lineRule="auto"/>
              <w:jc w:val="left"/>
              <w:outlineLvl w:val="0"/>
              <w:rPr>
                <w:rFonts w:ascii="Arial" w:eastAsia="Times New Roman" w:hAnsi="Arial" w:cs="Arial"/>
                <w:b/>
                <w:bCs/>
                <w:sz w:val="20"/>
                <w:szCs w:val="16"/>
              </w:rPr>
            </w:pPr>
            <w:r w:rsidRPr="00D72D43">
              <w:rPr>
                <w:rFonts w:ascii="Arial" w:eastAsia="Times New Roman" w:hAnsi="Arial" w:cs="Arial"/>
                <w:b/>
                <w:bCs/>
                <w:sz w:val="20"/>
                <w:szCs w:val="16"/>
              </w:rPr>
              <w:t xml:space="preserve">Full risk assessment completed and appended? </w:t>
            </w:r>
          </w:p>
        </w:tc>
        <w:tc>
          <w:tcPr>
            <w:tcW w:w="850" w:type="dxa"/>
            <w:tcBorders>
              <w:bottom w:val="single" w:sz="4" w:space="0" w:color="auto"/>
            </w:tcBorders>
            <w:shd w:val="clear" w:color="auto" w:fill="F2F2F2"/>
          </w:tcPr>
          <w:p w14:paraId="2032CB4C" w14:textId="77777777" w:rsidR="00B67A82" w:rsidRPr="00D72D43" w:rsidRDefault="00B67A82" w:rsidP="00955F75">
            <w:pPr>
              <w:keepNext/>
              <w:tabs>
                <w:tab w:val="left" w:pos="5103"/>
              </w:tabs>
              <w:spacing w:after="0" w:line="240" w:lineRule="auto"/>
              <w:jc w:val="left"/>
              <w:outlineLvl w:val="0"/>
              <w:rPr>
                <w:rFonts w:ascii="Arial" w:eastAsia="Times New Roman" w:hAnsi="Arial" w:cs="Arial"/>
                <w:b/>
                <w:bCs/>
                <w:sz w:val="22"/>
              </w:rPr>
            </w:pPr>
            <w:r w:rsidRPr="00D72D43">
              <w:rPr>
                <w:rFonts w:ascii="Arial" w:eastAsia="Times New Roman" w:hAnsi="Arial" w:cs="Arial"/>
                <w:b/>
                <w:bCs/>
                <w:sz w:val="22"/>
              </w:rPr>
              <w:t xml:space="preserve">Yes </w:t>
            </w:r>
          </w:p>
        </w:tc>
        <w:tc>
          <w:tcPr>
            <w:tcW w:w="680" w:type="dxa"/>
            <w:tcBorders>
              <w:bottom w:val="single" w:sz="4" w:space="0" w:color="auto"/>
            </w:tcBorders>
            <w:shd w:val="clear" w:color="auto" w:fill="BFBFBF"/>
          </w:tcPr>
          <w:p w14:paraId="57ADD988" w14:textId="77777777" w:rsidR="00B67A82" w:rsidRPr="00D72D43" w:rsidRDefault="00000000" w:rsidP="00955F75">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sz w:val="22"/>
                </w:rPr>
                <w:id w:val="-2006964611"/>
                <w14:checkbox>
                  <w14:checked w14:val="1"/>
                  <w14:checkedState w14:val="2612" w14:font="MS Gothic"/>
                  <w14:uncheckedState w14:val="2610" w14:font="MS Gothic"/>
                </w14:checkbox>
              </w:sdtPr>
              <w:sdtContent>
                <w:r w:rsidR="00B67A82" w:rsidRPr="00D72D43">
                  <w:rPr>
                    <w:rFonts w:ascii="Segoe UI Symbol" w:eastAsia="Times New Roman" w:hAnsi="Segoe UI Symbol" w:cs="Segoe UI Symbol"/>
                    <w:sz w:val="22"/>
                  </w:rPr>
                  <w:t>☒</w:t>
                </w:r>
              </w:sdtContent>
            </w:sdt>
          </w:p>
        </w:tc>
      </w:tr>
      <w:tr w:rsidR="00B67A82" w:rsidRPr="00D72D43" w14:paraId="35770B27" w14:textId="77777777" w:rsidTr="00955F75">
        <w:tc>
          <w:tcPr>
            <w:tcW w:w="596" w:type="dxa"/>
            <w:vMerge/>
            <w:tcBorders>
              <w:bottom w:val="single" w:sz="4" w:space="0" w:color="auto"/>
            </w:tcBorders>
            <w:shd w:val="clear" w:color="auto" w:fill="F2F2F2"/>
            <w:vAlign w:val="center"/>
          </w:tcPr>
          <w:p w14:paraId="7D70E91D" w14:textId="77777777" w:rsidR="00B67A82" w:rsidRPr="00D72D43" w:rsidRDefault="00B67A82" w:rsidP="00955F75">
            <w:pPr>
              <w:keepNext/>
              <w:tabs>
                <w:tab w:val="left" w:pos="5103"/>
              </w:tabs>
              <w:spacing w:after="0" w:line="240" w:lineRule="auto"/>
              <w:jc w:val="center"/>
              <w:outlineLvl w:val="0"/>
              <w:rPr>
                <w:rFonts w:ascii="Arial" w:eastAsia="Times New Roman" w:hAnsi="Arial" w:cs="Arial"/>
                <w:sz w:val="20"/>
                <w:szCs w:val="16"/>
              </w:rPr>
            </w:pPr>
          </w:p>
        </w:tc>
        <w:tc>
          <w:tcPr>
            <w:tcW w:w="8393" w:type="dxa"/>
            <w:gridSpan w:val="2"/>
            <w:vMerge/>
            <w:tcBorders>
              <w:bottom w:val="single" w:sz="4" w:space="0" w:color="auto"/>
            </w:tcBorders>
            <w:shd w:val="clear" w:color="auto" w:fill="F2F2F2"/>
          </w:tcPr>
          <w:p w14:paraId="6FAC035B" w14:textId="77777777" w:rsidR="00B67A82" w:rsidRPr="00D72D43" w:rsidRDefault="00B67A82" w:rsidP="00955F75">
            <w:pPr>
              <w:keepNext/>
              <w:tabs>
                <w:tab w:val="left" w:pos="5103"/>
              </w:tabs>
              <w:spacing w:after="0" w:line="240" w:lineRule="auto"/>
              <w:jc w:val="left"/>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3509A3C9" w14:textId="77777777" w:rsidR="00B67A82" w:rsidRPr="00D72D43" w:rsidRDefault="00B67A82" w:rsidP="00955F75">
            <w:pPr>
              <w:keepNext/>
              <w:tabs>
                <w:tab w:val="left" w:pos="5103"/>
              </w:tabs>
              <w:spacing w:after="0" w:line="240" w:lineRule="auto"/>
              <w:jc w:val="left"/>
              <w:outlineLvl w:val="0"/>
              <w:rPr>
                <w:rFonts w:ascii="Arial" w:eastAsia="Times New Roman" w:hAnsi="Arial" w:cs="Arial"/>
                <w:b/>
                <w:bCs/>
                <w:sz w:val="22"/>
              </w:rPr>
            </w:pPr>
            <w:r w:rsidRPr="00D72D43">
              <w:rPr>
                <w:rFonts w:ascii="Arial" w:eastAsia="Times New Roman" w:hAnsi="Arial" w:cs="Arial"/>
                <w:b/>
                <w:bCs/>
                <w:sz w:val="22"/>
              </w:rPr>
              <w:t>No</w:t>
            </w:r>
          </w:p>
        </w:tc>
        <w:tc>
          <w:tcPr>
            <w:tcW w:w="680" w:type="dxa"/>
            <w:tcBorders>
              <w:bottom w:val="single" w:sz="4" w:space="0" w:color="auto"/>
            </w:tcBorders>
            <w:shd w:val="clear" w:color="auto" w:fill="BFBFBF"/>
          </w:tcPr>
          <w:p w14:paraId="4DDD14E2" w14:textId="77777777" w:rsidR="00B67A82" w:rsidRPr="00D72D43" w:rsidRDefault="00000000" w:rsidP="00955F75">
            <w:pPr>
              <w:keepNext/>
              <w:tabs>
                <w:tab w:val="left" w:pos="5103"/>
              </w:tabs>
              <w:spacing w:after="0" w:line="240" w:lineRule="auto"/>
              <w:jc w:val="center"/>
              <w:outlineLvl w:val="0"/>
              <w:rPr>
                <w:rFonts w:ascii="Arial" w:eastAsia="Times New Roman" w:hAnsi="Arial" w:cs="Arial"/>
                <w:sz w:val="22"/>
              </w:rPr>
            </w:pPr>
            <w:sdt>
              <w:sdtPr>
                <w:rPr>
                  <w:rFonts w:ascii="Arial" w:eastAsia="Times New Roman" w:hAnsi="Arial" w:cs="Arial"/>
                  <w:sz w:val="22"/>
                </w:rPr>
                <w:id w:val="-389729326"/>
                <w14:checkbox>
                  <w14:checked w14:val="0"/>
                  <w14:checkedState w14:val="2612" w14:font="MS Gothic"/>
                  <w14:uncheckedState w14:val="2610" w14:font="MS Gothic"/>
                </w14:checkbox>
              </w:sdtPr>
              <w:sdtContent>
                <w:r w:rsidR="00B67A82" w:rsidRPr="00D72D43">
                  <w:rPr>
                    <w:rFonts w:ascii="Segoe UI Symbol" w:eastAsia="Times New Roman" w:hAnsi="Segoe UI Symbol" w:cs="Segoe UI Symbol"/>
                    <w:sz w:val="22"/>
                  </w:rPr>
                  <w:t>☐</w:t>
                </w:r>
              </w:sdtContent>
            </w:sdt>
          </w:p>
        </w:tc>
      </w:tr>
      <w:tr w:rsidR="00B67A82" w:rsidRPr="00D72D43" w14:paraId="7600BD5B" w14:textId="77777777" w:rsidTr="00955F75">
        <w:tc>
          <w:tcPr>
            <w:tcW w:w="596" w:type="dxa"/>
            <w:tcBorders>
              <w:bottom w:val="single" w:sz="4" w:space="0" w:color="auto"/>
            </w:tcBorders>
            <w:shd w:val="clear" w:color="auto" w:fill="F2F2F2"/>
            <w:vAlign w:val="center"/>
          </w:tcPr>
          <w:p w14:paraId="32F3A3F8" w14:textId="77777777" w:rsidR="00B67A82" w:rsidRPr="00D72D43" w:rsidRDefault="00B67A82" w:rsidP="00955F75">
            <w:pPr>
              <w:spacing w:after="0" w:line="240" w:lineRule="auto"/>
              <w:jc w:val="center"/>
              <w:rPr>
                <w:rFonts w:ascii="Arial" w:eastAsia="Times New Roman" w:hAnsi="Arial" w:cs="Arial"/>
                <w:sz w:val="22"/>
              </w:rPr>
            </w:pPr>
            <w:r w:rsidRPr="00D72D43">
              <w:rPr>
                <w:rFonts w:ascii="Arial" w:eastAsia="Times New Roman" w:hAnsi="Arial" w:cs="Arial"/>
                <w:sz w:val="22"/>
              </w:rPr>
              <w:t>2</w:t>
            </w:r>
          </w:p>
        </w:tc>
        <w:tc>
          <w:tcPr>
            <w:tcW w:w="9923" w:type="dxa"/>
            <w:gridSpan w:val="4"/>
            <w:tcBorders>
              <w:bottom w:val="single" w:sz="4" w:space="0" w:color="auto"/>
            </w:tcBorders>
            <w:shd w:val="clear" w:color="auto" w:fill="F2F2F2"/>
          </w:tcPr>
          <w:p w14:paraId="47E641E7"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
                <w:sz w:val="22"/>
              </w:rPr>
              <w:t>Risks to participants</w:t>
            </w:r>
          </w:p>
          <w:p w14:paraId="677B0877" w14:textId="77777777" w:rsidR="00B67A82" w:rsidRPr="00D72D43" w:rsidRDefault="00B67A82" w:rsidP="00955F75">
            <w:pPr>
              <w:spacing w:after="0" w:line="240" w:lineRule="auto"/>
              <w:jc w:val="left"/>
              <w:rPr>
                <w:rFonts w:ascii="Arial" w:eastAsia="Times New Roman" w:hAnsi="Arial" w:cs="Arial"/>
                <w:b/>
                <w:sz w:val="22"/>
              </w:rPr>
            </w:pPr>
            <w:r w:rsidRPr="00D72D43">
              <w:rPr>
                <w:rFonts w:ascii="Arial" w:eastAsia="Times New Roman" w:hAnsi="Arial" w:cs="Arial"/>
                <w:sz w:val="22"/>
              </w:rPr>
              <w:t>For example: sector-specific health &amp; safety, emotional distress, financial disclosure, physical harm, transfer of personal data, sensitive organisational information</w:t>
            </w:r>
          </w:p>
        </w:tc>
      </w:tr>
      <w:tr w:rsidR="00B67A82" w:rsidRPr="00D72D43" w14:paraId="58C7425D" w14:textId="77777777" w:rsidTr="00955F75">
        <w:tc>
          <w:tcPr>
            <w:tcW w:w="596" w:type="dxa"/>
            <w:tcBorders>
              <w:top w:val="single" w:sz="4" w:space="0" w:color="auto"/>
              <w:bottom w:val="single" w:sz="4" w:space="0" w:color="auto"/>
            </w:tcBorders>
            <w:vAlign w:val="center"/>
          </w:tcPr>
          <w:p w14:paraId="156D3D21"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sz w:val="22"/>
              </w:rPr>
            </w:pPr>
          </w:p>
        </w:tc>
        <w:tc>
          <w:tcPr>
            <w:tcW w:w="4991" w:type="dxa"/>
            <w:tcBorders>
              <w:top w:val="single" w:sz="4" w:space="0" w:color="auto"/>
              <w:bottom w:val="single" w:sz="4" w:space="0" w:color="auto"/>
            </w:tcBorders>
          </w:tcPr>
          <w:p w14:paraId="1ACED237"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Risk to participants:</w:t>
            </w:r>
          </w:p>
          <w:p w14:paraId="0B633671" w14:textId="77777777" w:rsidR="00B67A82" w:rsidRPr="00D72D43" w:rsidRDefault="00B67A82" w:rsidP="00955F75">
            <w:pPr>
              <w:spacing w:after="0" w:line="240" w:lineRule="auto"/>
              <w:jc w:val="left"/>
              <w:rPr>
                <w:rFonts w:ascii="Arial" w:eastAsia="Times New Roman" w:hAnsi="Arial" w:cs="Arial"/>
                <w:sz w:val="22"/>
              </w:rPr>
            </w:pPr>
          </w:p>
          <w:p w14:paraId="782C31D6" w14:textId="77777777" w:rsidR="00B67A82" w:rsidRPr="00D72D43" w:rsidRDefault="00B67A82" w:rsidP="00955F75">
            <w:pPr>
              <w:spacing w:after="0" w:line="240" w:lineRule="auto"/>
              <w:jc w:val="left"/>
              <w:rPr>
                <w:rFonts w:ascii="Arial" w:eastAsia="Times New Roman" w:hAnsi="Arial" w:cs="Arial"/>
                <w:sz w:val="22"/>
              </w:rPr>
            </w:pPr>
          </w:p>
          <w:p w14:paraId="5280E610"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606CF73" w14:textId="77777777" w:rsidR="00B67A82" w:rsidRPr="00D72D43" w:rsidRDefault="00B67A82" w:rsidP="00955F75">
            <w:pPr>
              <w:autoSpaceDE w:val="0"/>
              <w:autoSpaceDN w:val="0"/>
              <w:adjustRightInd w:val="0"/>
              <w:spacing w:after="0" w:line="240" w:lineRule="auto"/>
              <w:jc w:val="left"/>
              <w:rPr>
                <w:rFonts w:ascii="Arial" w:eastAsia="Times New Roman" w:hAnsi="Arial" w:cs="Arial"/>
                <w:i/>
                <w:sz w:val="18"/>
                <w:szCs w:val="18"/>
              </w:rPr>
            </w:pPr>
            <w:r w:rsidRPr="00D72D43">
              <w:rPr>
                <w:rFonts w:ascii="Arial" w:eastAsia="Times New Roman" w:hAnsi="Arial" w:cs="Arial"/>
                <w:i/>
                <w:sz w:val="18"/>
                <w:szCs w:val="18"/>
              </w:rPr>
              <w:t>How you will mitigate the risk to participants:</w:t>
            </w:r>
          </w:p>
          <w:p w14:paraId="3E514E3D" w14:textId="77777777" w:rsidR="00B67A82" w:rsidRPr="00D72D43" w:rsidRDefault="00B67A82" w:rsidP="00955F75">
            <w:pPr>
              <w:spacing w:after="0" w:line="240" w:lineRule="auto"/>
              <w:jc w:val="left"/>
              <w:rPr>
                <w:rFonts w:ascii="Arial" w:eastAsia="Times New Roman" w:hAnsi="Arial" w:cs="Arial"/>
                <w:sz w:val="22"/>
              </w:rPr>
            </w:pPr>
          </w:p>
          <w:p w14:paraId="50333D5F" w14:textId="77777777" w:rsidR="00B67A82" w:rsidRPr="00D72D43" w:rsidRDefault="00B67A82" w:rsidP="00955F75">
            <w:pPr>
              <w:spacing w:after="0" w:line="240" w:lineRule="auto"/>
              <w:jc w:val="left"/>
              <w:rPr>
                <w:rFonts w:ascii="Arial" w:eastAsia="Times New Roman" w:hAnsi="Arial" w:cs="Arial"/>
                <w:sz w:val="22"/>
              </w:rPr>
            </w:pPr>
          </w:p>
          <w:p w14:paraId="58C63CBA" w14:textId="77777777" w:rsidR="00B67A82" w:rsidRPr="00D72D43" w:rsidRDefault="00B67A82" w:rsidP="00955F75">
            <w:pPr>
              <w:spacing w:after="0" w:line="240" w:lineRule="auto"/>
              <w:jc w:val="left"/>
              <w:rPr>
                <w:rFonts w:ascii="Arial" w:eastAsia="Times New Roman" w:hAnsi="Arial" w:cs="Arial"/>
                <w:sz w:val="22"/>
              </w:rPr>
            </w:pPr>
          </w:p>
          <w:p w14:paraId="481495E5" w14:textId="77777777" w:rsidR="00B67A82" w:rsidRPr="00D72D43" w:rsidRDefault="00B67A82" w:rsidP="00955F75">
            <w:pPr>
              <w:autoSpaceDE w:val="0"/>
              <w:autoSpaceDN w:val="0"/>
              <w:adjustRightInd w:val="0"/>
              <w:spacing w:after="0" w:line="240" w:lineRule="auto"/>
              <w:jc w:val="left"/>
              <w:rPr>
                <w:rFonts w:eastAsia="Times New Roman" w:cs="Arial"/>
                <w:i/>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r w:rsidR="00B67A82" w:rsidRPr="00D72D43" w14:paraId="269B8D9A" w14:textId="77777777" w:rsidTr="00955F75">
        <w:tc>
          <w:tcPr>
            <w:tcW w:w="596" w:type="dxa"/>
            <w:tcBorders>
              <w:bottom w:val="single" w:sz="4" w:space="0" w:color="auto"/>
            </w:tcBorders>
            <w:shd w:val="clear" w:color="auto" w:fill="F2F2F2"/>
            <w:vAlign w:val="center"/>
          </w:tcPr>
          <w:p w14:paraId="6F49D142" w14:textId="77777777" w:rsidR="00B67A82" w:rsidRPr="00D72D43" w:rsidRDefault="00B67A82" w:rsidP="00955F75">
            <w:pPr>
              <w:spacing w:after="0" w:line="240" w:lineRule="auto"/>
              <w:jc w:val="center"/>
              <w:rPr>
                <w:rFonts w:ascii="Arial" w:eastAsia="Times New Roman" w:hAnsi="Arial" w:cs="Arial"/>
                <w:sz w:val="22"/>
              </w:rPr>
            </w:pPr>
            <w:r w:rsidRPr="00D72D43">
              <w:rPr>
                <w:rFonts w:ascii="Arial" w:eastAsia="Times New Roman" w:hAnsi="Arial" w:cs="Arial"/>
                <w:sz w:val="22"/>
              </w:rPr>
              <w:t>3</w:t>
            </w:r>
          </w:p>
        </w:tc>
        <w:tc>
          <w:tcPr>
            <w:tcW w:w="9923" w:type="dxa"/>
            <w:gridSpan w:val="4"/>
            <w:tcBorders>
              <w:bottom w:val="single" w:sz="4" w:space="0" w:color="auto"/>
            </w:tcBorders>
            <w:shd w:val="clear" w:color="auto" w:fill="F2F2F2"/>
          </w:tcPr>
          <w:p w14:paraId="7DEDCB42"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Cs/>
                <w:sz w:val="22"/>
              </w:rPr>
              <w:t>If research activity may include sensitive, embarrassing or upsetting topics (</w:t>
            </w:r>
            <w:proofErr w:type="gramStart"/>
            <w:r w:rsidRPr="00D72D43">
              <w:rPr>
                <w:rFonts w:ascii="Arial" w:eastAsia="Times New Roman" w:hAnsi="Arial" w:cs="Arial"/>
                <w:bCs/>
                <w:sz w:val="22"/>
              </w:rPr>
              <w:t>e.g.</w:t>
            </w:r>
            <w:proofErr w:type="gramEnd"/>
            <w:r w:rsidRPr="00D72D43">
              <w:rPr>
                <w:rFonts w:ascii="Arial" w:eastAsia="Times New Roman" w:hAnsi="Arial" w:cs="Arial"/>
                <w:bCs/>
                <w:sz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72D43">
              <w:rPr>
                <w:rFonts w:ascii="Arial" w:eastAsia="Times New Roman" w:hAnsi="Arial" w:cs="Arial"/>
                <w:color w:val="161616"/>
                <w:sz w:val="22"/>
                <w:lang w:val="en-US" w:eastAsia="en-GB"/>
              </w:rPr>
              <w:t xml:space="preserve">where applicable, consent procedures should make it clear that if something potentially or </w:t>
            </w:r>
            <w:proofErr w:type="gramStart"/>
            <w:r w:rsidRPr="00D72D43">
              <w:rPr>
                <w:rFonts w:ascii="Arial" w:eastAsia="Times New Roman" w:hAnsi="Arial" w:cs="Arial"/>
                <w:color w:val="161616"/>
                <w:sz w:val="22"/>
                <w:lang w:val="en-US" w:eastAsia="en-GB"/>
              </w:rPr>
              <w:t>actually illegal</w:t>
            </w:r>
            <w:proofErr w:type="gramEnd"/>
            <w:r w:rsidRPr="00D72D43">
              <w:rPr>
                <w:rFonts w:ascii="Arial" w:eastAsia="Times New Roman" w:hAnsi="Arial" w:cs="Arial"/>
                <w:color w:val="161616"/>
                <w:sz w:val="22"/>
                <w:lang w:val="en-US" w:eastAsia="en-GB"/>
              </w:rPr>
              <w:t xml:space="preserve"> is discovered in the course of a project, it may need to be disclosed to the proper authorities</w:t>
            </w:r>
          </w:p>
        </w:tc>
      </w:tr>
      <w:tr w:rsidR="00B67A82" w:rsidRPr="00D72D43" w14:paraId="258F6E2A" w14:textId="77777777" w:rsidTr="00955F75">
        <w:tc>
          <w:tcPr>
            <w:tcW w:w="596" w:type="dxa"/>
            <w:tcBorders>
              <w:top w:val="single" w:sz="4" w:space="0" w:color="auto"/>
              <w:bottom w:val="single" w:sz="4" w:space="0" w:color="auto"/>
            </w:tcBorders>
            <w:vAlign w:val="center"/>
          </w:tcPr>
          <w:p w14:paraId="389412B4" w14:textId="77777777" w:rsidR="00B67A82" w:rsidRPr="00D72D43" w:rsidRDefault="00B67A82" w:rsidP="00955F75">
            <w:pPr>
              <w:spacing w:after="0" w:line="240" w:lineRule="auto"/>
              <w:jc w:val="center"/>
              <w:rPr>
                <w:rFonts w:ascii="Arial" w:eastAsia="Times New Roman" w:hAnsi="Arial" w:cs="Arial"/>
                <w:sz w:val="22"/>
              </w:rPr>
            </w:pPr>
          </w:p>
        </w:tc>
        <w:tc>
          <w:tcPr>
            <w:tcW w:w="9923" w:type="dxa"/>
            <w:gridSpan w:val="4"/>
            <w:tcBorders>
              <w:top w:val="single" w:sz="4" w:space="0" w:color="auto"/>
              <w:bottom w:val="single" w:sz="4" w:space="0" w:color="auto"/>
            </w:tcBorders>
          </w:tcPr>
          <w:p w14:paraId="239E615A" w14:textId="77777777" w:rsidR="00B67A82" w:rsidRPr="00D72D43" w:rsidRDefault="00B67A82" w:rsidP="00955F75">
            <w:pPr>
              <w:spacing w:after="0" w:line="240" w:lineRule="auto"/>
              <w:jc w:val="left"/>
              <w:rPr>
                <w:rFonts w:ascii="Arial" w:eastAsia="Times New Roman" w:hAnsi="Arial" w:cs="Arial"/>
                <w:sz w:val="22"/>
              </w:rPr>
            </w:pPr>
          </w:p>
          <w:p w14:paraId="0E098AFF" w14:textId="77777777" w:rsidR="00B67A82" w:rsidRPr="00D72D43" w:rsidRDefault="00B67A82" w:rsidP="00955F75">
            <w:pPr>
              <w:spacing w:after="0" w:line="240" w:lineRule="auto"/>
              <w:jc w:val="left"/>
              <w:rPr>
                <w:rFonts w:ascii="Arial" w:eastAsia="Times New Roman" w:hAnsi="Arial" w:cs="Arial"/>
                <w:sz w:val="22"/>
              </w:rPr>
            </w:pPr>
          </w:p>
          <w:p w14:paraId="1F260F30" w14:textId="77777777" w:rsidR="00B67A82" w:rsidRPr="00D72D43" w:rsidRDefault="00B67A82" w:rsidP="00955F75">
            <w:pPr>
              <w:spacing w:after="0" w:line="240" w:lineRule="auto"/>
              <w:jc w:val="left"/>
              <w:rPr>
                <w:rFonts w:ascii="Arial" w:eastAsia="Times New Roman" w:hAnsi="Arial" w:cs="Arial"/>
                <w:sz w:val="22"/>
              </w:rPr>
            </w:pPr>
          </w:p>
          <w:p w14:paraId="122160E8" w14:textId="77777777" w:rsidR="00B67A82" w:rsidRPr="00D72D43" w:rsidRDefault="00B67A82" w:rsidP="00955F75">
            <w:pPr>
              <w:autoSpaceDE w:val="0"/>
              <w:autoSpaceDN w:val="0"/>
              <w:adjustRightInd w:val="0"/>
              <w:spacing w:after="0" w:line="240" w:lineRule="auto"/>
              <w:jc w:val="left"/>
              <w:rPr>
                <w:rFonts w:eastAsia="Times New Roman" w:cs="Arial"/>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r w:rsidR="00B67A82" w:rsidRPr="00D72D43" w14:paraId="3DC58D69" w14:textId="77777777" w:rsidTr="00955F75">
        <w:tc>
          <w:tcPr>
            <w:tcW w:w="596" w:type="dxa"/>
            <w:tcBorders>
              <w:top w:val="single" w:sz="4" w:space="0" w:color="auto"/>
              <w:bottom w:val="single" w:sz="4" w:space="0" w:color="auto"/>
            </w:tcBorders>
            <w:shd w:val="clear" w:color="auto" w:fill="F2F2F2"/>
            <w:vAlign w:val="center"/>
          </w:tcPr>
          <w:p w14:paraId="0A81F87C" w14:textId="77777777" w:rsidR="00B67A82" w:rsidRPr="00D72D43" w:rsidRDefault="00B67A82" w:rsidP="00955F75">
            <w:pPr>
              <w:spacing w:after="0" w:line="240" w:lineRule="auto"/>
              <w:jc w:val="center"/>
              <w:rPr>
                <w:rFonts w:ascii="Arial" w:eastAsia="Times New Roman" w:hAnsi="Arial" w:cs="Arial"/>
                <w:sz w:val="22"/>
              </w:rPr>
            </w:pPr>
            <w:r w:rsidRPr="00D72D43">
              <w:rPr>
                <w:rFonts w:ascii="Arial" w:eastAsia="Times New Roman" w:hAnsi="Arial" w:cs="Arial"/>
                <w:sz w:val="22"/>
              </w:rPr>
              <w:t>4</w:t>
            </w:r>
          </w:p>
        </w:tc>
        <w:tc>
          <w:tcPr>
            <w:tcW w:w="9923" w:type="dxa"/>
            <w:gridSpan w:val="4"/>
            <w:tcBorders>
              <w:top w:val="single" w:sz="4" w:space="0" w:color="auto"/>
              <w:bottom w:val="single" w:sz="4" w:space="0" w:color="auto"/>
            </w:tcBorders>
            <w:shd w:val="clear" w:color="auto" w:fill="F2F2F2"/>
          </w:tcPr>
          <w:p w14:paraId="37265B81"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
                <w:sz w:val="22"/>
              </w:rPr>
              <w:t>Risks to the investigator</w:t>
            </w:r>
          </w:p>
          <w:p w14:paraId="55912F04"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For example: personal health &amp; safety, physical harm, emotional distress, risk of accusation of harm/impropriety, conflict of interest</w:t>
            </w:r>
          </w:p>
        </w:tc>
      </w:tr>
      <w:tr w:rsidR="00B67A82" w:rsidRPr="00D72D43" w14:paraId="6922EEE8" w14:textId="77777777" w:rsidTr="00955F75">
        <w:tc>
          <w:tcPr>
            <w:tcW w:w="596" w:type="dxa"/>
            <w:tcBorders>
              <w:top w:val="single" w:sz="4" w:space="0" w:color="auto"/>
              <w:bottom w:val="single" w:sz="4" w:space="0" w:color="auto"/>
            </w:tcBorders>
            <w:vAlign w:val="center"/>
          </w:tcPr>
          <w:p w14:paraId="5ECED0A1"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sz w:val="22"/>
              </w:rPr>
            </w:pPr>
          </w:p>
        </w:tc>
        <w:tc>
          <w:tcPr>
            <w:tcW w:w="4991" w:type="dxa"/>
            <w:tcBorders>
              <w:top w:val="single" w:sz="4" w:space="0" w:color="auto"/>
              <w:bottom w:val="single" w:sz="4" w:space="0" w:color="auto"/>
            </w:tcBorders>
          </w:tcPr>
          <w:p w14:paraId="3F26A860"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Risk to the investigator:</w:t>
            </w:r>
          </w:p>
          <w:p w14:paraId="49163654" w14:textId="77777777" w:rsidR="00B67A82" w:rsidRPr="00D72D43" w:rsidRDefault="00B67A82" w:rsidP="00955F75">
            <w:pPr>
              <w:spacing w:after="0" w:line="240" w:lineRule="auto"/>
              <w:jc w:val="left"/>
              <w:rPr>
                <w:rFonts w:ascii="Arial" w:eastAsia="Times New Roman" w:hAnsi="Arial" w:cs="Arial"/>
                <w:sz w:val="22"/>
              </w:rPr>
            </w:pPr>
          </w:p>
          <w:p w14:paraId="742F0AFB" w14:textId="77777777" w:rsidR="00B67A82" w:rsidRPr="00D72D43" w:rsidRDefault="00B67A82" w:rsidP="00955F75">
            <w:pPr>
              <w:spacing w:after="0" w:line="240" w:lineRule="auto"/>
              <w:jc w:val="left"/>
              <w:rPr>
                <w:rFonts w:ascii="Arial" w:eastAsia="Times New Roman" w:hAnsi="Arial" w:cs="Arial"/>
                <w:sz w:val="22"/>
              </w:rPr>
            </w:pPr>
          </w:p>
          <w:p w14:paraId="4BC5308D" w14:textId="77777777" w:rsidR="00B67A82" w:rsidRPr="00D72D43" w:rsidRDefault="00B67A82" w:rsidP="00955F75">
            <w:pPr>
              <w:spacing w:after="0" w:line="240" w:lineRule="auto"/>
              <w:jc w:val="left"/>
              <w:rPr>
                <w:rFonts w:ascii="Arial" w:eastAsia="Times New Roman" w:hAnsi="Arial" w:cs="Arial"/>
                <w:sz w:val="22"/>
              </w:rPr>
            </w:pPr>
          </w:p>
          <w:p w14:paraId="66E46451"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62E9621F" w14:textId="77777777" w:rsidR="00B67A82" w:rsidRPr="00D72D43" w:rsidRDefault="00B67A82" w:rsidP="00955F75">
            <w:pPr>
              <w:autoSpaceDE w:val="0"/>
              <w:autoSpaceDN w:val="0"/>
              <w:adjustRightInd w:val="0"/>
              <w:spacing w:after="0" w:line="240" w:lineRule="auto"/>
              <w:jc w:val="left"/>
              <w:rPr>
                <w:rFonts w:ascii="Arial" w:eastAsia="Times New Roman" w:hAnsi="Arial" w:cs="Arial"/>
                <w:i/>
                <w:sz w:val="18"/>
                <w:szCs w:val="18"/>
              </w:rPr>
            </w:pPr>
            <w:r w:rsidRPr="00D72D43">
              <w:rPr>
                <w:rFonts w:ascii="Arial" w:eastAsia="Times New Roman" w:hAnsi="Arial" w:cs="Arial"/>
                <w:i/>
                <w:sz w:val="18"/>
                <w:szCs w:val="18"/>
              </w:rPr>
              <w:t>How you will mitigate the risk to the investigator:</w:t>
            </w:r>
          </w:p>
          <w:p w14:paraId="2E663247" w14:textId="77777777" w:rsidR="00B67A82" w:rsidRPr="00D72D43" w:rsidRDefault="00B67A82" w:rsidP="00955F75">
            <w:pPr>
              <w:spacing w:after="0" w:line="240" w:lineRule="auto"/>
              <w:jc w:val="left"/>
              <w:rPr>
                <w:rFonts w:ascii="Arial" w:eastAsia="Times New Roman" w:hAnsi="Arial" w:cs="Arial"/>
                <w:sz w:val="22"/>
              </w:rPr>
            </w:pPr>
          </w:p>
          <w:p w14:paraId="21A3A0AA" w14:textId="77777777" w:rsidR="00B67A82" w:rsidRPr="00D72D43" w:rsidRDefault="00B67A82" w:rsidP="00955F75">
            <w:pPr>
              <w:spacing w:after="0" w:line="240" w:lineRule="auto"/>
              <w:jc w:val="left"/>
              <w:rPr>
                <w:rFonts w:ascii="Arial" w:eastAsia="Times New Roman" w:hAnsi="Arial" w:cs="Arial"/>
                <w:sz w:val="22"/>
              </w:rPr>
            </w:pPr>
          </w:p>
          <w:p w14:paraId="1D576F8E" w14:textId="77777777" w:rsidR="00B67A82" w:rsidRPr="00D72D43" w:rsidRDefault="00B67A82" w:rsidP="00955F75">
            <w:pPr>
              <w:spacing w:after="0" w:line="240" w:lineRule="auto"/>
              <w:jc w:val="left"/>
              <w:rPr>
                <w:rFonts w:ascii="Arial" w:eastAsia="Times New Roman" w:hAnsi="Arial" w:cs="Arial"/>
                <w:sz w:val="22"/>
              </w:rPr>
            </w:pPr>
          </w:p>
          <w:p w14:paraId="3E5F4D3D" w14:textId="77777777" w:rsidR="00B67A82" w:rsidRPr="00D72D43" w:rsidRDefault="00B67A82" w:rsidP="00955F75">
            <w:pPr>
              <w:autoSpaceDE w:val="0"/>
              <w:autoSpaceDN w:val="0"/>
              <w:adjustRightInd w:val="0"/>
              <w:spacing w:after="0" w:line="240" w:lineRule="auto"/>
              <w:jc w:val="left"/>
              <w:rPr>
                <w:rFonts w:eastAsia="Times New Roman" w:cs="Arial"/>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r w:rsidR="00B67A82" w:rsidRPr="00D72D43" w14:paraId="1B68F9CB" w14:textId="77777777" w:rsidTr="00955F75">
        <w:tc>
          <w:tcPr>
            <w:tcW w:w="596" w:type="dxa"/>
            <w:tcBorders>
              <w:top w:val="single" w:sz="4" w:space="0" w:color="auto"/>
              <w:bottom w:val="single" w:sz="4" w:space="0" w:color="auto"/>
            </w:tcBorders>
            <w:shd w:val="clear" w:color="auto" w:fill="F2F2F2"/>
            <w:vAlign w:val="center"/>
          </w:tcPr>
          <w:p w14:paraId="7C341AA3" w14:textId="77777777" w:rsidR="00B67A82" w:rsidRPr="00D72D43" w:rsidRDefault="00B67A82" w:rsidP="00955F75">
            <w:pPr>
              <w:spacing w:after="0" w:line="240" w:lineRule="auto"/>
              <w:jc w:val="center"/>
              <w:rPr>
                <w:rFonts w:ascii="Arial" w:eastAsia="Times New Roman" w:hAnsi="Arial" w:cs="Arial"/>
                <w:sz w:val="22"/>
              </w:rPr>
            </w:pPr>
            <w:r w:rsidRPr="00D72D43">
              <w:rPr>
                <w:rFonts w:ascii="Arial" w:eastAsia="Times New Roman" w:hAnsi="Arial" w:cs="Arial"/>
                <w:sz w:val="22"/>
              </w:rPr>
              <w:t>5</w:t>
            </w:r>
          </w:p>
        </w:tc>
        <w:tc>
          <w:tcPr>
            <w:tcW w:w="9923" w:type="dxa"/>
            <w:gridSpan w:val="4"/>
            <w:tcBorders>
              <w:top w:val="single" w:sz="4" w:space="0" w:color="auto"/>
              <w:bottom w:val="single" w:sz="4" w:space="0" w:color="auto"/>
            </w:tcBorders>
            <w:shd w:val="clear" w:color="auto" w:fill="F2F2F2"/>
          </w:tcPr>
          <w:p w14:paraId="75EECFAE"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
                <w:sz w:val="22"/>
              </w:rPr>
              <w:t>University/institutional risks</w:t>
            </w:r>
          </w:p>
          <w:p w14:paraId="65A238C6"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For example: adverse publicity, financial loss, data protection</w:t>
            </w:r>
          </w:p>
        </w:tc>
      </w:tr>
      <w:tr w:rsidR="00B67A82" w:rsidRPr="00D72D43" w14:paraId="4DFF4088" w14:textId="77777777" w:rsidTr="00955F75">
        <w:tc>
          <w:tcPr>
            <w:tcW w:w="596" w:type="dxa"/>
            <w:tcBorders>
              <w:top w:val="single" w:sz="4" w:space="0" w:color="auto"/>
              <w:bottom w:val="single" w:sz="4" w:space="0" w:color="auto"/>
            </w:tcBorders>
            <w:vAlign w:val="center"/>
          </w:tcPr>
          <w:p w14:paraId="2543AFDF"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sz w:val="22"/>
              </w:rPr>
            </w:pPr>
          </w:p>
        </w:tc>
        <w:tc>
          <w:tcPr>
            <w:tcW w:w="4991" w:type="dxa"/>
            <w:tcBorders>
              <w:top w:val="single" w:sz="4" w:space="0" w:color="auto"/>
              <w:bottom w:val="single" w:sz="4" w:space="0" w:color="auto"/>
            </w:tcBorders>
          </w:tcPr>
          <w:p w14:paraId="30BED0A9"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Risk to the University:</w:t>
            </w:r>
          </w:p>
          <w:p w14:paraId="2357A449" w14:textId="77777777" w:rsidR="00B67A82" w:rsidRPr="00D72D43" w:rsidRDefault="00B67A82" w:rsidP="00955F75">
            <w:pPr>
              <w:spacing w:after="0" w:line="240" w:lineRule="auto"/>
              <w:jc w:val="left"/>
              <w:rPr>
                <w:rFonts w:ascii="Arial" w:eastAsia="Times New Roman" w:hAnsi="Arial" w:cs="Arial"/>
                <w:sz w:val="22"/>
              </w:rPr>
            </w:pPr>
          </w:p>
          <w:p w14:paraId="74464388" w14:textId="77777777" w:rsidR="00B67A82" w:rsidRPr="00D72D43" w:rsidRDefault="00B67A82" w:rsidP="00955F75">
            <w:pPr>
              <w:spacing w:after="0" w:line="240" w:lineRule="auto"/>
              <w:jc w:val="left"/>
              <w:rPr>
                <w:rFonts w:ascii="Arial" w:eastAsia="Times New Roman" w:hAnsi="Arial" w:cs="Arial"/>
                <w:sz w:val="22"/>
              </w:rPr>
            </w:pPr>
          </w:p>
          <w:p w14:paraId="4699AF64" w14:textId="77777777" w:rsidR="00B67A82" w:rsidRPr="00D72D43" w:rsidRDefault="00B67A82" w:rsidP="00955F75">
            <w:pPr>
              <w:spacing w:after="0" w:line="240" w:lineRule="auto"/>
              <w:jc w:val="left"/>
              <w:rPr>
                <w:rFonts w:ascii="Arial" w:eastAsia="Times New Roman" w:hAnsi="Arial" w:cs="Arial"/>
                <w:sz w:val="22"/>
              </w:rPr>
            </w:pPr>
          </w:p>
          <w:p w14:paraId="10EA7A41"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i/>
                <w:color w:val="808080"/>
                <w:sz w:val="18"/>
                <w:szCs w:val="18"/>
              </w:rPr>
              <w:lastRenderedPageBreak/>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E60CACF" w14:textId="77777777" w:rsidR="00B67A82" w:rsidRPr="00D72D43" w:rsidRDefault="00B67A82" w:rsidP="00955F75">
            <w:pPr>
              <w:autoSpaceDE w:val="0"/>
              <w:autoSpaceDN w:val="0"/>
              <w:adjustRightInd w:val="0"/>
              <w:spacing w:after="0" w:line="240" w:lineRule="auto"/>
              <w:jc w:val="left"/>
              <w:rPr>
                <w:rFonts w:ascii="Arial" w:eastAsia="Times New Roman" w:hAnsi="Arial" w:cs="Arial"/>
                <w:i/>
                <w:sz w:val="18"/>
                <w:szCs w:val="18"/>
              </w:rPr>
            </w:pPr>
            <w:r w:rsidRPr="00D72D43">
              <w:rPr>
                <w:rFonts w:ascii="Arial" w:eastAsia="Times New Roman" w:hAnsi="Arial" w:cs="Arial"/>
                <w:i/>
                <w:sz w:val="18"/>
                <w:szCs w:val="18"/>
              </w:rPr>
              <w:lastRenderedPageBreak/>
              <w:t>How you will mitigate the risk to the University:</w:t>
            </w:r>
          </w:p>
          <w:p w14:paraId="32512DB5" w14:textId="77777777" w:rsidR="00B67A82" w:rsidRPr="00D72D43" w:rsidRDefault="00B67A82" w:rsidP="00955F75">
            <w:pPr>
              <w:spacing w:after="0" w:line="240" w:lineRule="auto"/>
              <w:jc w:val="left"/>
              <w:rPr>
                <w:rFonts w:ascii="Arial" w:eastAsia="Times New Roman" w:hAnsi="Arial" w:cs="Arial"/>
                <w:sz w:val="22"/>
              </w:rPr>
            </w:pPr>
          </w:p>
          <w:p w14:paraId="6F534FAB" w14:textId="77777777" w:rsidR="00B67A82" w:rsidRPr="00D72D43" w:rsidRDefault="00B67A82" w:rsidP="00955F75">
            <w:pPr>
              <w:spacing w:after="0" w:line="240" w:lineRule="auto"/>
              <w:jc w:val="left"/>
              <w:rPr>
                <w:rFonts w:ascii="Arial" w:eastAsia="Times New Roman" w:hAnsi="Arial" w:cs="Arial"/>
                <w:sz w:val="22"/>
              </w:rPr>
            </w:pPr>
          </w:p>
          <w:p w14:paraId="6A2447EF" w14:textId="77777777" w:rsidR="00B67A82" w:rsidRPr="00D72D43" w:rsidRDefault="00B67A82" w:rsidP="00955F75">
            <w:pPr>
              <w:spacing w:after="0" w:line="240" w:lineRule="auto"/>
              <w:jc w:val="left"/>
              <w:rPr>
                <w:rFonts w:ascii="Arial" w:eastAsia="Times New Roman" w:hAnsi="Arial" w:cs="Arial"/>
                <w:sz w:val="22"/>
              </w:rPr>
            </w:pPr>
          </w:p>
          <w:p w14:paraId="0CE87C8F" w14:textId="77777777" w:rsidR="00B67A82" w:rsidRPr="00D72D43" w:rsidRDefault="00B67A82" w:rsidP="00955F75">
            <w:pPr>
              <w:autoSpaceDE w:val="0"/>
              <w:autoSpaceDN w:val="0"/>
              <w:adjustRightInd w:val="0"/>
              <w:spacing w:after="0" w:line="240" w:lineRule="auto"/>
              <w:jc w:val="left"/>
              <w:rPr>
                <w:rFonts w:eastAsia="Times New Roman" w:cs="Arial"/>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r w:rsidR="00B67A82" w:rsidRPr="00D72D43" w14:paraId="2F45C6C8" w14:textId="77777777" w:rsidTr="00955F75">
        <w:tc>
          <w:tcPr>
            <w:tcW w:w="596" w:type="dxa"/>
            <w:tcBorders>
              <w:top w:val="single" w:sz="4" w:space="0" w:color="auto"/>
              <w:bottom w:val="single" w:sz="4" w:space="0" w:color="auto"/>
            </w:tcBorders>
            <w:shd w:val="clear" w:color="auto" w:fill="F2F2F2"/>
            <w:vAlign w:val="center"/>
          </w:tcPr>
          <w:p w14:paraId="545B7F4A" w14:textId="77777777" w:rsidR="00B67A82" w:rsidRPr="00D72D43" w:rsidRDefault="00B67A82" w:rsidP="00955F75">
            <w:pPr>
              <w:spacing w:after="0" w:line="240" w:lineRule="auto"/>
              <w:jc w:val="center"/>
              <w:rPr>
                <w:rFonts w:ascii="Arial" w:eastAsia="Times New Roman" w:hAnsi="Arial" w:cs="Arial"/>
                <w:sz w:val="22"/>
              </w:rPr>
            </w:pPr>
            <w:r w:rsidRPr="00D72D43">
              <w:rPr>
                <w:rFonts w:ascii="Arial" w:eastAsia="Times New Roman" w:hAnsi="Arial" w:cs="Arial"/>
                <w:sz w:val="22"/>
              </w:rPr>
              <w:t>6</w:t>
            </w:r>
          </w:p>
        </w:tc>
        <w:tc>
          <w:tcPr>
            <w:tcW w:w="9923" w:type="dxa"/>
            <w:gridSpan w:val="4"/>
            <w:tcBorders>
              <w:top w:val="single" w:sz="4" w:space="0" w:color="auto"/>
              <w:bottom w:val="single" w:sz="4" w:space="0" w:color="auto"/>
            </w:tcBorders>
            <w:shd w:val="clear" w:color="auto" w:fill="F2F2F2"/>
          </w:tcPr>
          <w:p w14:paraId="552F2A93"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
                <w:sz w:val="22"/>
              </w:rPr>
              <w:t>Environmental risks</w:t>
            </w:r>
          </w:p>
          <w:p w14:paraId="0D812A70"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For example: accidental spillage of pollutants, damage to local ecosystems</w:t>
            </w:r>
          </w:p>
        </w:tc>
      </w:tr>
      <w:tr w:rsidR="00B67A82" w:rsidRPr="00D72D43" w14:paraId="07835002" w14:textId="77777777" w:rsidTr="00955F75">
        <w:tc>
          <w:tcPr>
            <w:tcW w:w="596" w:type="dxa"/>
            <w:tcBorders>
              <w:top w:val="single" w:sz="4" w:space="0" w:color="auto"/>
              <w:bottom w:val="single" w:sz="4" w:space="0" w:color="auto"/>
            </w:tcBorders>
            <w:vAlign w:val="center"/>
          </w:tcPr>
          <w:p w14:paraId="22E7B40F"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sz w:val="22"/>
              </w:rPr>
            </w:pPr>
          </w:p>
        </w:tc>
        <w:tc>
          <w:tcPr>
            <w:tcW w:w="4991" w:type="dxa"/>
            <w:tcBorders>
              <w:top w:val="single" w:sz="4" w:space="0" w:color="auto"/>
              <w:bottom w:val="single" w:sz="4" w:space="0" w:color="auto"/>
            </w:tcBorders>
          </w:tcPr>
          <w:p w14:paraId="2DF36F47"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Risk to the environment:</w:t>
            </w:r>
          </w:p>
          <w:p w14:paraId="6F00C9BC" w14:textId="77777777" w:rsidR="00B67A82" w:rsidRPr="00D72D43" w:rsidRDefault="00B67A82" w:rsidP="00955F75">
            <w:pPr>
              <w:spacing w:after="0" w:line="240" w:lineRule="auto"/>
              <w:jc w:val="left"/>
              <w:rPr>
                <w:rFonts w:ascii="Arial" w:eastAsia="Times New Roman" w:hAnsi="Arial" w:cs="Arial"/>
                <w:sz w:val="22"/>
              </w:rPr>
            </w:pPr>
          </w:p>
          <w:p w14:paraId="0C48346D" w14:textId="77777777" w:rsidR="00B67A82" w:rsidRPr="00D72D43" w:rsidRDefault="00B67A82" w:rsidP="00955F75">
            <w:pPr>
              <w:spacing w:after="0" w:line="240" w:lineRule="auto"/>
              <w:jc w:val="left"/>
              <w:rPr>
                <w:rFonts w:ascii="Arial" w:eastAsia="Times New Roman" w:hAnsi="Arial" w:cs="Arial"/>
                <w:sz w:val="22"/>
              </w:rPr>
            </w:pPr>
          </w:p>
          <w:p w14:paraId="490FE847" w14:textId="77777777" w:rsidR="00B67A82" w:rsidRPr="00D72D43" w:rsidRDefault="00B67A82" w:rsidP="00955F75">
            <w:pPr>
              <w:spacing w:after="0" w:line="240" w:lineRule="auto"/>
              <w:jc w:val="left"/>
              <w:rPr>
                <w:rFonts w:ascii="Arial" w:eastAsia="Times New Roman" w:hAnsi="Arial" w:cs="Arial"/>
                <w:sz w:val="22"/>
              </w:rPr>
            </w:pPr>
          </w:p>
          <w:p w14:paraId="024ECBDB"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3EF3ECB" w14:textId="77777777" w:rsidR="00B67A82" w:rsidRPr="00D72D43" w:rsidRDefault="00B67A82" w:rsidP="00955F75">
            <w:pPr>
              <w:autoSpaceDE w:val="0"/>
              <w:autoSpaceDN w:val="0"/>
              <w:adjustRightInd w:val="0"/>
              <w:spacing w:after="0" w:line="240" w:lineRule="auto"/>
              <w:jc w:val="left"/>
              <w:rPr>
                <w:rFonts w:ascii="Arial" w:eastAsia="Times New Roman" w:hAnsi="Arial" w:cs="Arial"/>
                <w:i/>
                <w:sz w:val="18"/>
                <w:szCs w:val="18"/>
              </w:rPr>
            </w:pPr>
            <w:r w:rsidRPr="00D72D43">
              <w:rPr>
                <w:rFonts w:ascii="Arial" w:eastAsia="Times New Roman" w:hAnsi="Arial" w:cs="Arial"/>
                <w:i/>
                <w:sz w:val="18"/>
                <w:szCs w:val="18"/>
              </w:rPr>
              <w:t>How you will mitigate the risk to environment:</w:t>
            </w:r>
          </w:p>
          <w:p w14:paraId="2C48A800" w14:textId="77777777" w:rsidR="00B67A82" w:rsidRPr="00D72D43" w:rsidRDefault="00B67A82" w:rsidP="00955F75">
            <w:pPr>
              <w:spacing w:after="0" w:line="240" w:lineRule="auto"/>
              <w:jc w:val="left"/>
              <w:rPr>
                <w:rFonts w:ascii="Arial" w:eastAsia="Times New Roman" w:hAnsi="Arial" w:cs="Arial"/>
                <w:sz w:val="22"/>
              </w:rPr>
            </w:pPr>
          </w:p>
          <w:p w14:paraId="7A61BF98" w14:textId="77777777" w:rsidR="00B67A82" w:rsidRPr="00D72D43" w:rsidRDefault="00B67A82" w:rsidP="00955F75">
            <w:pPr>
              <w:spacing w:after="0" w:line="240" w:lineRule="auto"/>
              <w:jc w:val="left"/>
              <w:rPr>
                <w:rFonts w:ascii="Arial" w:eastAsia="Times New Roman" w:hAnsi="Arial" w:cs="Arial"/>
                <w:sz w:val="22"/>
              </w:rPr>
            </w:pPr>
          </w:p>
          <w:p w14:paraId="130021E2" w14:textId="77777777" w:rsidR="00B67A82" w:rsidRPr="00D72D43" w:rsidRDefault="00B67A82" w:rsidP="00955F75">
            <w:pPr>
              <w:spacing w:after="0" w:line="240" w:lineRule="auto"/>
              <w:jc w:val="left"/>
              <w:rPr>
                <w:rFonts w:ascii="Arial" w:eastAsia="Times New Roman" w:hAnsi="Arial" w:cs="Arial"/>
                <w:sz w:val="22"/>
              </w:rPr>
            </w:pPr>
          </w:p>
          <w:p w14:paraId="072091BA" w14:textId="77777777" w:rsidR="00B67A82" w:rsidRPr="00D72D43" w:rsidRDefault="00B67A82" w:rsidP="00955F75">
            <w:pPr>
              <w:autoSpaceDE w:val="0"/>
              <w:autoSpaceDN w:val="0"/>
              <w:adjustRightInd w:val="0"/>
              <w:spacing w:after="0" w:line="240" w:lineRule="auto"/>
              <w:jc w:val="left"/>
              <w:rPr>
                <w:rFonts w:eastAsia="Times New Roman" w:cs="Arial"/>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bl>
    <w:p w14:paraId="53A1227C" w14:textId="77777777" w:rsidR="00B67A82" w:rsidRPr="00D72D43" w:rsidRDefault="00B67A82" w:rsidP="00B67A82">
      <w:pPr>
        <w:spacing w:after="0" w:line="240" w:lineRule="auto"/>
        <w:jc w:val="left"/>
        <w:rPr>
          <w:rFonts w:eastAsia="Times New Roman" w:cs="Times New Roman"/>
          <w:sz w:val="20"/>
          <w:szCs w:val="20"/>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67A82" w:rsidRPr="00D72D43" w14:paraId="3C939E17" w14:textId="77777777" w:rsidTr="00955F75">
        <w:trPr>
          <w:trHeight w:val="483"/>
        </w:trPr>
        <w:tc>
          <w:tcPr>
            <w:tcW w:w="596" w:type="dxa"/>
            <w:tcBorders>
              <w:top w:val="single" w:sz="4" w:space="0" w:color="auto"/>
              <w:bottom w:val="single" w:sz="4" w:space="0" w:color="auto"/>
            </w:tcBorders>
            <w:shd w:val="clear" w:color="auto" w:fill="F2F2F2"/>
            <w:vAlign w:val="center"/>
          </w:tcPr>
          <w:p w14:paraId="67B4CD01"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Cs/>
                <w:sz w:val="22"/>
              </w:rPr>
            </w:pPr>
          </w:p>
        </w:tc>
        <w:tc>
          <w:tcPr>
            <w:tcW w:w="9923" w:type="dxa"/>
            <w:gridSpan w:val="4"/>
            <w:tcBorders>
              <w:top w:val="single" w:sz="4" w:space="0" w:color="auto"/>
              <w:bottom w:val="single" w:sz="4" w:space="0" w:color="auto"/>
            </w:tcBorders>
            <w:shd w:val="clear" w:color="auto" w:fill="F2F2F2"/>
            <w:vAlign w:val="center"/>
          </w:tcPr>
          <w:p w14:paraId="1E299707" w14:textId="77777777" w:rsidR="00B67A82" w:rsidRPr="00D72D43" w:rsidRDefault="00B67A82" w:rsidP="00955F75">
            <w:pPr>
              <w:autoSpaceDE w:val="0"/>
              <w:autoSpaceDN w:val="0"/>
              <w:adjustRightInd w:val="0"/>
              <w:spacing w:after="0" w:line="240" w:lineRule="auto"/>
              <w:jc w:val="left"/>
              <w:rPr>
                <w:rFonts w:ascii="Arial" w:eastAsia="Times New Roman" w:hAnsi="Arial" w:cs="Arial"/>
                <w:b/>
                <w:sz w:val="22"/>
              </w:rPr>
            </w:pPr>
            <w:r w:rsidRPr="00D72D43">
              <w:rPr>
                <w:rFonts w:ascii="Arial" w:eastAsia="Times New Roman" w:hAnsi="Arial" w:cs="Arial"/>
                <w:b/>
                <w:sz w:val="22"/>
              </w:rPr>
              <w:t>Disclosure and Barring Service</w:t>
            </w:r>
          </w:p>
        </w:tc>
      </w:tr>
      <w:tr w:rsidR="00B67A82" w:rsidRPr="00D72D43" w14:paraId="2E66BD9C" w14:textId="77777777" w:rsidTr="00955F75">
        <w:tc>
          <w:tcPr>
            <w:tcW w:w="596" w:type="dxa"/>
            <w:tcBorders>
              <w:top w:val="single" w:sz="4" w:space="0" w:color="auto"/>
              <w:bottom w:val="single" w:sz="4" w:space="0" w:color="auto"/>
            </w:tcBorders>
            <w:shd w:val="clear" w:color="auto" w:fill="F2F2F2"/>
            <w:vAlign w:val="center"/>
          </w:tcPr>
          <w:p w14:paraId="0624BB31"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Cs/>
                <w:sz w:val="22"/>
              </w:rPr>
            </w:pPr>
          </w:p>
        </w:tc>
        <w:tc>
          <w:tcPr>
            <w:tcW w:w="7401" w:type="dxa"/>
            <w:tcBorders>
              <w:top w:val="single" w:sz="4" w:space="0" w:color="auto"/>
              <w:bottom w:val="single" w:sz="4" w:space="0" w:color="auto"/>
            </w:tcBorders>
            <w:shd w:val="clear" w:color="auto" w:fill="F2F2F2"/>
          </w:tcPr>
          <w:p w14:paraId="4A2DEA51"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16"/>
                <w:szCs w:val="16"/>
              </w:rPr>
            </w:pPr>
            <w:r w:rsidRPr="00D72D43">
              <w:rPr>
                <w:rFonts w:ascii="Arial" w:eastAsia="Times New Roman" w:hAnsi="Arial" w:cs="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5E830302"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
                <w:bCs/>
                <w:sz w:val="22"/>
              </w:rPr>
            </w:pPr>
            <w:r w:rsidRPr="00D72D43">
              <w:rPr>
                <w:rFonts w:ascii="Arial" w:eastAsia="Times New Roman" w:hAnsi="Arial" w:cs="Arial"/>
                <w:b/>
                <w:bCs/>
                <w:sz w:val="22"/>
              </w:rPr>
              <w:t>YES</w:t>
            </w:r>
          </w:p>
          <w:p w14:paraId="63175EE8"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
                <w:sz w:val="22"/>
              </w:rPr>
            </w:pPr>
          </w:p>
        </w:tc>
        <w:tc>
          <w:tcPr>
            <w:tcW w:w="850" w:type="dxa"/>
            <w:tcBorders>
              <w:top w:val="single" w:sz="4" w:space="0" w:color="auto"/>
              <w:bottom w:val="single" w:sz="4" w:space="0" w:color="auto"/>
            </w:tcBorders>
            <w:shd w:val="clear" w:color="auto" w:fill="F2F2F2"/>
            <w:vAlign w:val="bottom"/>
          </w:tcPr>
          <w:p w14:paraId="12A0DBCD"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
                <w:bCs/>
                <w:sz w:val="22"/>
              </w:rPr>
            </w:pPr>
            <w:r w:rsidRPr="00D72D43">
              <w:rPr>
                <w:rFonts w:ascii="Arial" w:eastAsia="Times New Roman" w:hAnsi="Arial" w:cs="Arial"/>
                <w:b/>
                <w:bCs/>
                <w:sz w:val="22"/>
              </w:rPr>
              <w:t>NO</w:t>
            </w:r>
          </w:p>
          <w:p w14:paraId="401D0211"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
                <w:sz w:val="22"/>
              </w:rPr>
            </w:pPr>
          </w:p>
        </w:tc>
        <w:tc>
          <w:tcPr>
            <w:tcW w:w="851" w:type="dxa"/>
            <w:tcBorders>
              <w:top w:val="single" w:sz="4" w:space="0" w:color="auto"/>
              <w:bottom w:val="single" w:sz="4" w:space="0" w:color="auto"/>
            </w:tcBorders>
            <w:shd w:val="clear" w:color="auto" w:fill="F2F2F2"/>
            <w:vAlign w:val="bottom"/>
          </w:tcPr>
          <w:p w14:paraId="33E521AA"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
                <w:bCs/>
                <w:sz w:val="22"/>
              </w:rPr>
            </w:pPr>
            <w:r w:rsidRPr="00D72D43">
              <w:rPr>
                <w:rFonts w:ascii="Arial" w:eastAsia="Times New Roman" w:hAnsi="Arial" w:cs="Arial"/>
                <w:b/>
                <w:bCs/>
                <w:sz w:val="22"/>
              </w:rPr>
              <w:t>N/A</w:t>
            </w:r>
          </w:p>
          <w:p w14:paraId="78494847"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
                <w:sz w:val="22"/>
              </w:rPr>
            </w:pPr>
          </w:p>
        </w:tc>
      </w:tr>
      <w:tr w:rsidR="00B67A82" w:rsidRPr="00D72D43" w14:paraId="61ED4966" w14:textId="77777777" w:rsidTr="00955F75">
        <w:trPr>
          <w:trHeight w:val="492"/>
        </w:trPr>
        <w:tc>
          <w:tcPr>
            <w:tcW w:w="596" w:type="dxa"/>
            <w:tcBorders>
              <w:top w:val="single" w:sz="4" w:space="0" w:color="auto"/>
              <w:bottom w:val="single" w:sz="4" w:space="0" w:color="auto"/>
            </w:tcBorders>
            <w:shd w:val="clear" w:color="auto" w:fill="F2F2F2"/>
            <w:vAlign w:val="center"/>
          </w:tcPr>
          <w:p w14:paraId="3684E037"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Cs/>
                <w:sz w:val="22"/>
              </w:rPr>
            </w:pPr>
            <w:r w:rsidRPr="00D72D43">
              <w:rPr>
                <w:rFonts w:ascii="Arial" w:eastAsia="Times New Roman" w:hAnsi="Arial" w:cs="Arial"/>
                <w:bCs/>
                <w:sz w:val="22"/>
              </w:rPr>
              <w:t>7</w:t>
            </w:r>
          </w:p>
        </w:tc>
        <w:tc>
          <w:tcPr>
            <w:tcW w:w="7401" w:type="dxa"/>
            <w:tcBorders>
              <w:top w:val="single" w:sz="4" w:space="0" w:color="auto"/>
              <w:bottom w:val="single" w:sz="4" w:space="0" w:color="auto"/>
            </w:tcBorders>
            <w:shd w:val="clear" w:color="auto" w:fill="F2F2F2"/>
            <w:vAlign w:val="center"/>
          </w:tcPr>
          <w:p w14:paraId="229A6FF4"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19C5B28B" w14:textId="77777777" w:rsidR="00B67A82" w:rsidRPr="00D72D43" w:rsidRDefault="00000000" w:rsidP="00955F75">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sz w:val="22"/>
                </w:rPr>
                <w:id w:val="-1418780434"/>
                <w14:checkbox>
                  <w14:checked w14:val="1"/>
                  <w14:checkedState w14:val="2612" w14:font="MS Gothic"/>
                  <w14:uncheckedState w14:val="2610" w14:font="MS Gothic"/>
                </w14:checkbox>
              </w:sdtPr>
              <w:sdtContent>
                <w:r w:rsidR="00B67A82" w:rsidRPr="00D72D43">
                  <w:rPr>
                    <w:rFonts w:ascii="Segoe UI Symbol" w:eastAsia="Times New Roman" w:hAnsi="Segoe UI Symbol" w:cs="Segoe UI Symbol"/>
                    <w:sz w:val="22"/>
                  </w:rPr>
                  <w:t>☒</w:t>
                </w:r>
              </w:sdtContent>
            </w:sdt>
          </w:p>
        </w:tc>
        <w:tc>
          <w:tcPr>
            <w:tcW w:w="850" w:type="dxa"/>
            <w:tcBorders>
              <w:top w:val="single" w:sz="4" w:space="0" w:color="auto"/>
              <w:bottom w:val="single" w:sz="4" w:space="0" w:color="auto"/>
            </w:tcBorders>
            <w:shd w:val="clear" w:color="auto" w:fill="BFBFBF"/>
            <w:vAlign w:val="center"/>
          </w:tcPr>
          <w:p w14:paraId="505F3C3D" w14:textId="77777777" w:rsidR="00B67A82" w:rsidRPr="00D72D43" w:rsidRDefault="00000000" w:rsidP="00955F75">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sz w:val="22"/>
                </w:rPr>
                <w:id w:val="-2018915239"/>
                <w14:checkbox>
                  <w14:checked w14:val="0"/>
                  <w14:checkedState w14:val="2612" w14:font="MS Gothic"/>
                  <w14:uncheckedState w14:val="2610" w14:font="MS Gothic"/>
                </w14:checkbox>
              </w:sdtPr>
              <w:sdtContent>
                <w:r w:rsidR="00B67A82" w:rsidRPr="00D72D43">
                  <w:rPr>
                    <w:rFonts w:ascii="Segoe UI Symbol" w:eastAsia="Times New Roman" w:hAnsi="Segoe UI Symbol" w:cs="Segoe UI Symbol"/>
                    <w:sz w:val="22"/>
                  </w:rPr>
                  <w:t>☐</w:t>
                </w:r>
              </w:sdtContent>
            </w:sdt>
          </w:p>
        </w:tc>
        <w:tc>
          <w:tcPr>
            <w:tcW w:w="851" w:type="dxa"/>
            <w:tcBorders>
              <w:top w:val="single" w:sz="4" w:space="0" w:color="auto"/>
              <w:bottom w:val="single" w:sz="4" w:space="0" w:color="auto"/>
            </w:tcBorders>
            <w:shd w:val="clear" w:color="auto" w:fill="BFBFBF"/>
            <w:vAlign w:val="center"/>
          </w:tcPr>
          <w:p w14:paraId="7096BD69" w14:textId="77777777" w:rsidR="00B67A82" w:rsidRPr="00D72D43" w:rsidRDefault="00000000" w:rsidP="00955F75">
            <w:pPr>
              <w:autoSpaceDE w:val="0"/>
              <w:autoSpaceDN w:val="0"/>
              <w:adjustRightInd w:val="0"/>
              <w:spacing w:after="0" w:line="240" w:lineRule="auto"/>
              <w:jc w:val="center"/>
              <w:rPr>
                <w:rFonts w:ascii="Arial" w:eastAsia="Times New Roman" w:hAnsi="Arial" w:cs="Arial"/>
                <w:sz w:val="16"/>
                <w:szCs w:val="16"/>
              </w:rPr>
            </w:pPr>
            <w:sdt>
              <w:sdtPr>
                <w:rPr>
                  <w:rFonts w:ascii="Arial" w:eastAsia="Times New Roman" w:hAnsi="Arial" w:cs="Arial"/>
                  <w:sz w:val="22"/>
                </w:rPr>
                <w:id w:val="-774482751"/>
                <w14:checkbox>
                  <w14:checked w14:val="0"/>
                  <w14:checkedState w14:val="2612" w14:font="MS Gothic"/>
                  <w14:uncheckedState w14:val="2610" w14:font="MS Gothic"/>
                </w14:checkbox>
              </w:sdtPr>
              <w:sdtContent>
                <w:r w:rsidR="00B67A82" w:rsidRPr="00D72D43">
                  <w:rPr>
                    <w:rFonts w:ascii="Segoe UI Symbol" w:eastAsia="Times New Roman" w:hAnsi="Segoe UI Symbol" w:cs="Segoe UI Symbol"/>
                    <w:sz w:val="22"/>
                  </w:rPr>
                  <w:t>☐</w:t>
                </w:r>
              </w:sdtContent>
            </w:sdt>
          </w:p>
        </w:tc>
      </w:tr>
      <w:tr w:rsidR="00B67A82" w:rsidRPr="00D72D43" w14:paraId="24C9AF21" w14:textId="77777777" w:rsidTr="00955F75">
        <w:trPr>
          <w:trHeight w:val="492"/>
        </w:trPr>
        <w:tc>
          <w:tcPr>
            <w:tcW w:w="596" w:type="dxa"/>
            <w:tcBorders>
              <w:top w:val="single" w:sz="4" w:space="0" w:color="auto"/>
              <w:bottom w:val="single" w:sz="4" w:space="0" w:color="auto"/>
            </w:tcBorders>
            <w:shd w:val="clear" w:color="auto" w:fill="F2F2F2"/>
            <w:vAlign w:val="center"/>
          </w:tcPr>
          <w:p w14:paraId="6725A964"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Cs/>
                <w:sz w:val="22"/>
              </w:rPr>
            </w:pPr>
            <w:r w:rsidRPr="00D72D43">
              <w:rPr>
                <w:rFonts w:ascii="Arial" w:eastAsia="Times New Roman" w:hAnsi="Arial" w:cs="Arial"/>
                <w:bCs/>
                <w:sz w:val="22"/>
              </w:rPr>
              <w:t>8</w:t>
            </w:r>
          </w:p>
        </w:tc>
        <w:tc>
          <w:tcPr>
            <w:tcW w:w="7401" w:type="dxa"/>
            <w:tcBorders>
              <w:top w:val="single" w:sz="4" w:space="0" w:color="auto"/>
              <w:bottom w:val="single" w:sz="4" w:space="0" w:color="auto"/>
            </w:tcBorders>
            <w:shd w:val="clear" w:color="auto" w:fill="F2F2F2"/>
            <w:vAlign w:val="center"/>
          </w:tcPr>
          <w:p w14:paraId="2AE04B47"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rPr>
            </w:pPr>
            <w:r w:rsidRPr="00D72D43">
              <w:rPr>
                <w:rFonts w:ascii="Arial" w:eastAsia="Times New Roman" w:hAnsi="Arial" w:cs="Arial"/>
                <w:sz w:val="22"/>
              </w:rPr>
              <w:t xml:space="preserve">If YES, please give the certificate number. If the certificate number is not </w:t>
            </w:r>
            <w:proofErr w:type="gramStart"/>
            <w:r w:rsidRPr="00D72D43">
              <w:rPr>
                <w:rFonts w:ascii="Arial" w:eastAsia="Times New Roman" w:hAnsi="Arial" w:cs="Arial"/>
                <w:sz w:val="22"/>
              </w:rPr>
              <w:t>available</w:t>
            </w:r>
            <w:proofErr w:type="gramEnd"/>
            <w:r w:rsidRPr="00D72D43">
              <w:rPr>
                <w:rFonts w:ascii="Arial" w:eastAsia="Times New Roman" w:hAnsi="Arial" w:cs="Arial"/>
                <w:sz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9B4B67C"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
                <w:bCs/>
                <w:sz w:val="22"/>
              </w:rPr>
            </w:pPr>
          </w:p>
        </w:tc>
      </w:tr>
    </w:tbl>
    <w:p w14:paraId="68505708"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p>
    <w:p w14:paraId="6D27CA23" w14:textId="77777777" w:rsidR="00B67A82" w:rsidRPr="00D72D43" w:rsidRDefault="00B67A82" w:rsidP="00B67A82">
      <w:pPr>
        <w:spacing w:after="0" w:line="240" w:lineRule="auto"/>
        <w:jc w:val="left"/>
        <w:rPr>
          <w:rFonts w:ascii="Arial" w:eastAsia="Times New Roman" w:hAnsi="Arial" w:cs="Arial"/>
          <w:b/>
          <w:sz w:val="22"/>
        </w:rPr>
      </w:pPr>
      <w:r w:rsidRPr="00D72D43">
        <w:rPr>
          <w:rFonts w:ascii="Arial" w:eastAsia="Times New Roman" w:hAnsi="Arial" w:cs="Arial"/>
          <w:b/>
          <w:sz w:val="22"/>
        </w:rPr>
        <w:t>SECTION I: Feedback, Consent and Confidentiality</w:t>
      </w:r>
    </w:p>
    <w:p w14:paraId="2A8280B3" w14:textId="77777777" w:rsidR="00B67A82" w:rsidRPr="00D72D43" w:rsidRDefault="00B67A82" w:rsidP="00B67A82">
      <w:pPr>
        <w:spacing w:after="0" w:line="240" w:lineRule="auto"/>
        <w:jc w:val="left"/>
        <w:rPr>
          <w:rFonts w:ascii="Arial" w:eastAsia="Times New Roman" w:hAnsi="Arial" w:cs="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67A82" w:rsidRPr="00D72D43" w14:paraId="5FBACB16" w14:textId="77777777" w:rsidTr="00955F75">
        <w:tc>
          <w:tcPr>
            <w:tcW w:w="596" w:type="dxa"/>
            <w:tcBorders>
              <w:top w:val="single" w:sz="4" w:space="0" w:color="auto"/>
              <w:bottom w:val="single" w:sz="4" w:space="0" w:color="auto"/>
            </w:tcBorders>
            <w:shd w:val="clear" w:color="auto" w:fill="F2F2F2"/>
          </w:tcPr>
          <w:p w14:paraId="6B9020BA" w14:textId="77777777" w:rsidR="00B67A82" w:rsidRPr="00D72D43" w:rsidRDefault="00B67A82" w:rsidP="00955F75">
            <w:pPr>
              <w:spacing w:after="0" w:line="240" w:lineRule="auto"/>
              <w:jc w:val="left"/>
              <w:rPr>
                <w:rFonts w:ascii="Arial" w:eastAsia="Times New Roman" w:hAnsi="Arial" w:cs="Arial"/>
                <w:bCs/>
                <w:sz w:val="22"/>
              </w:rPr>
            </w:pPr>
            <w:r w:rsidRPr="00D72D43">
              <w:rPr>
                <w:rFonts w:ascii="Arial" w:eastAsia="Times New Roman" w:hAnsi="Arial" w:cs="Arial"/>
                <w:bCs/>
                <w:sz w:val="22"/>
              </w:rPr>
              <w:t>1</w:t>
            </w:r>
          </w:p>
        </w:tc>
        <w:tc>
          <w:tcPr>
            <w:tcW w:w="9923" w:type="dxa"/>
            <w:tcBorders>
              <w:top w:val="single" w:sz="4" w:space="0" w:color="auto"/>
              <w:bottom w:val="single" w:sz="4" w:space="0" w:color="auto"/>
            </w:tcBorders>
            <w:shd w:val="clear" w:color="auto" w:fill="F2F2F2"/>
          </w:tcPr>
          <w:p w14:paraId="13446746"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
                <w:sz w:val="22"/>
              </w:rPr>
              <w:t>Feedback</w:t>
            </w:r>
          </w:p>
          <w:p w14:paraId="423AAAE4"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 xml:space="preserve">What de-briefing and feedback will be provided to participants, how will this be done and when? </w:t>
            </w:r>
          </w:p>
        </w:tc>
      </w:tr>
      <w:tr w:rsidR="00B67A82" w:rsidRPr="00D72D43" w14:paraId="1F1AA80F" w14:textId="77777777" w:rsidTr="00955F75">
        <w:tc>
          <w:tcPr>
            <w:tcW w:w="596" w:type="dxa"/>
            <w:tcBorders>
              <w:top w:val="single" w:sz="4" w:space="0" w:color="auto"/>
              <w:bottom w:val="single" w:sz="4" w:space="0" w:color="auto"/>
            </w:tcBorders>
          </w:tcPr>
          <w:p w14:paraId="1C0DF82A" w14:textId="77777777" w:rsidR="00B67A82" w:rsidRPr="00D72D43" w:rsidRDefault="00B67A82" w:rsidP="00955F75">
            <w:pPr>
              <w:spacing w:after="0" w:line="240" w:lineRule="auto"/>
              <w:jc w:val="left"/>
              <w:rPr>
                <w:rFonts w:ascii="Arial" w:eastAsia="Times New Roman" w:hAnsi="Arial" w:cs="Arial"/>
                <w:bCs/>
                <w:sz w:val="22"/>
              </w:rPr>
            </w:pPr>
          </w:p>
        </w:tc>
        <w:tc>
          <w:tcPr>
            <w:tcW w:w="9923" w:type="dxa"/>
            <w:tcBorders>
              <w:top w:val="single" w:sz="4" w:space="0" w:color="auto"/>
              <w:bottom w:val="single" w:sz="4" w:space="0" w:color="auto"/>
            </w:tcBorders>
          </w:tcPr>
          <w:p w14:paraId="5EF62FAF" w14:textId="77777777" w:rsidR="00B67A82" w:rsidRPr="00D72D43" w:rsidRDefault="00B67A82" w:rsidP="00955F75">
            <w:pPr>
              <w:spacing w:after="0" w:line="240" w:lineRule="auto"/>
              <w:jc w:val="left"/>
              <w:rPr>
                <w:rFonts w:ascii="Arial" w:eastAsia="Times New Roman" w:hAnsi="Arial" w:cs="Arial"/>
                <w:sz w:val="22"/>
              </w:rPr>
            </w:pPr>
          </w:p>
          <w:p w14:paraId="259030E8" w14:textId="77777777" w:rsidR="00B67A82" w:rsidRPr="00D72D43" w:rsidRDefault="00B67A82" w:rsidP="00955F75">
            <w:pPr>
              <w:spacing w:after="0" w:line="240" w:lineRule="auto"/>
              <w:jc w:val="left"/>
              <w:rPr>
                <w:rFonts w:ascii="Arial" w:eastAsia="Times New Roman" w:hAnsi="Arial" w:cs="Arial"/>
                <w:sz w:val="22"/>
              </w:rPr>
            </w:pPr>
          </w:p>
          <w:p w14:paraId="27B0F013" w14:textId="77777777" w:rsidR="00B67A82" w:rsidRPr="00D72D43" w:rsidRDefault="00B67A82" w:rsidP="00955F75">
            <w:pPr>
              <w:spacing w:after="0" w:line="240" w:lineRule="auto"/>
              <w:jc w:val="left"/>
              <w:rPr>
                <w:rFonts w:ascii="Arial" w:eastAsia="Times New Roman" w:hAnsi="Arial" w:cs="Arial"/>
                <w:sz w:val="22"/>
              </w:rPr>
            </w:pPr>
          </w:p>
          <w:p w14:paraId="49F6E0CB" w14:textId="77777777" w:rsidR="00B67A82" w:rsidRPr="00D72D43" w:rsidRDefault="00B67A82" w:rsidP="00955F75">
            <w:pPr>
              <w:autoSpaceDE w:val="0"/>
              <w:autoSpaceDN w:val="0"/>
              <w:adjustRightInd w:val="0"/>
              <w:spacing w:after="0" w:line="240" w:lineRule="auto"/>
              <w:jc w:val="left"/>
              <w:rPr>
                <w:rFonts w:eastAsia="Times New Roman" w:cs="Arial"/>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r w:rsidR="00B67A82" w:rsidRPr="00D72D43" w14:paraId="26309B56" w14:textId="77777777" w:rsidTr="00955F75">
        <w:tc>
          <w:tcPr>
            <w:tcW w:w="596" w:type="dxa"/>
            <w:tcBorders>
              <w:top w:val="single" w:sz="4" w:space="0" w:color="auto"/>
              <w:bottom w:val="single" w:sz="4" w:space="0" w:color="auto"/>
            </w:tcBorders>
            <w:shd w:val="clear" w:color="auto" w:fill="F2F2F2"/>
          </w:tcPr>
          <w:p w14:paraId="5CAE18E5" w14:textId="77777777" w:rsidR="00B67A82" w:rsidRPr="00D72D43" w:rsidRDefault="00B67A82" w:rsidP="00955F75">
            <w:pPr>
              <w:spacing w:after="0" w:line="240" w:lineRule="auto"/>
              <w:jc w:val="left"/>
              <w:rPr>
                <w:rFonts w:ascii="Arial" w:eastAsia="Times New Roman" w:hAnsi="Arial" w:cs="Arial"/>
                <w:bCs/>
                <w:sz w:val="22"/>
              </w:rPr>
            </w:pPr>
            <w:r w:rsidRPr="00D72D43">
              <w:rPr>
                <w:rFonts w:ascii="Arial" w:eastAsia="Times New Roman" w:hAnsi="Arial" w:cs="Arial"/>
                <w:bCs/>
                <w:sz w:val="22"/>
              </w:rPr>
              <w:t>2</w:t>
            </w:r>
          </w:p>
        </w:tc>
        <w:tc>
          <w:tcPr>
            <w:tcW w:w="9923" w:type="dxa"/>
            <w:tcBorders>
              <w:top w:val="single" w:sz="4" w:space="0" w:color="auto"/>
              <w:bottom w:val="single" w:sz="4" w:space="0" w:color="auto"/>
            </w:tcBorders>
            <w:shd w:val="clear" w:color="auto" w:fill="F2F2F2"/>
          </w:tcPr>
          <w:p w14:paraId="1DFDF40B"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b/>
                <w:sz w:val="22"/>
              </w:rPr>
              <w:t>Informed consent</w:t>
            </w:r>
          </w:p>
          <w:p w14:paraId="3287FE39"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lang w:eastAsia="en-GB"/>
              </w:rPr>
            </w:pPr>
            <w:r w:rsidRPr="00D72D43">
              <w:rPr>
                <w:rFonts w:ascii="Arial" w:eastAsia="Times New Roman"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67A82" w:rsidRPr="00D72D43" w14:paraId="026D1091" w14:textId="77777777" w:rsidTr="00955F75">
        <w:tc>
          <w:tcPr>
            <w:tcW w:w="596" w:type="dxa"/>
            <w:tcBorders>
              <w:top w:val="single" w:sz="4" w:space="0" w:color="auto"/>
              <w:bottom w:val="single" w:sz="4" w:space="0" w:color="auto"/>
            </w:tcBorders>
          </w:tcPr>
          <w:p w14:paraId="31C408C9" w14:textId="77777777" w:rsidR="00B67A82" w:rsidRPr="00D72D43" w:rsidRDefault="00B67A82" w:rsidP="00955F75">
            <w:pPr>
              <w:spacing w:after="0" w:line="240" w:lineRule="auto"/>
              <w:jc w:val="left"/>
              <w:rPr>
                <w:rFonts w:ascii="Arial" w:eastAsia="Times New Roman" w:hAnsi="Arial" w:cs="Arial"/>
                <w:bCs/>
                <w:sz w:val="22"/>
              </w:rPr>
            </w:pPr>
          </w:p>
        </w:tc>
        <w:tc>
          <w:tcPr>
            <w:tcW w:w="9923" w:type="dxa"/>
            <w:tcBorders>
              <w:top w:val="single" w:sz="4" w:space="0" w:color="auto"/>
              <w:bottom w:val="single" w:sz="4" w:space="0" w:color="auto"/>
            </w:tcBorders>
          </w:tcPr>
          <w:p w14:paraId="4891D8FE" w14:textId="77777777" w:rsidR="00B67A82" w:rsidRPr="00D72D43" w:rsidRDefault="00B67A82" w:rsidP="00955F75">
            <w:pPr>
              <w:spacing w:after="0" w:line="240" w:lineRule="auto"/>
              <w:jc w:val="left"/>
              <w:rPr>
                <w:rFonts w:ascii="Arial" w:eastAsia="Times New Roman" w:hAnsi="Arial" w:cs="Arial"/>
                <w:sz w:val="22"/>
              </w:rPr>
            </w:pPr>
          </w:p>
          <w:p w14:paraId="1E3E572D" w14:textId="77777777" w:rsidR="00B67A82" w:rsidRPr="00D72D43" w:rsidRDefault="00B67A82" w:rsidP="00955F75">
            <w:pPr>
              <w:spacing w:after="0" w:line="240" w:lineRule="auto"/>
              <w:jc w:val="left"/>
              <w:rPr>
                <w:rFonts w:ascii="Arial" w:eastAsia="Times New Roman" w:hAnsi="Arial" w:cs="Arial"/>
                <w:sz w:val="22"/>
              </w:rPr>
            </w:pPr>
          </w:p>
          <w:p w14:paraId="58A31716" w14:textId="77777777" w:rsidR="00B67A82" w:rsidRPr="00D72D43" w:rsidRDefault="00B67A82" w:rsidP="00955F75">
            <w:pPr>
              <w:spacing w:after="0" w:line="240" w:lineRule="auto"/>
              <w:jc w:val="left"/>
              <w:rPr>
                <w:rFonts w:ascii="Arial" w:eastAsia="Times New Roman" w:hAnsi="Arial" w:cs="Arial"/>
                <w:sz w:val="22"/>
              </w:rPr>
            </w:pPr>
          </w:p>
          <w:p w14:paraId="03B99A9C" w14:textId="77777777" w:rsidR="00B67A82" w:rsidRPr="00D72D43" w:rsidRDefault="00B67A82" w:rsidP="00955F75">
            <w:pPr>
              <w:autoSpaceDE w:val="0"/>
              <w:autoSpaceDN w:val="0"/>
              <w:adjustRightInd w:val="0"/>
              <w:spacing w:after="0" w:line="240" w:lineRule="auto"/>
              <w:jc w:val="left"/>
              <w:rPr>
                <w:rFonts w:eastAsia="Times New Roman" w:cs="Arial"/>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r w:rsidR="00B67A82" w:rsidRPr="00D72D43" w14:paraId="7D570674" w14:textId="77777777" w:rsidTr="00955F75">
        <w:tc>
          <w:tcPr>
            <w:tcW w:w="596" w:type="dxa"/>
            <w:tcBorders>
              <w:top w:val="single" w:sz="4" w:space="0" w:color="auto"/>
              <w:bottom w:val="single" w:sz="4" w:space="0" w:color="auto"/>
            </w:tcBorders>
            <w:shd w:val="clear" w:color="auto" w:fill="F2F2F2"/>
          </w:tcPr>
          <w:p w14:paraId="2D213F80" w14:textId="77777777" w:rsidR="00B67A82" w:rsidRPr="00D72D43" w:rsidRDefault="00B67A82" w:rsidP="00955F75">
            <w:pPr>
              <w:spacing w:after="0" w:line="240" w:lineRule="auto"/>
              <w:jc w:val="left"/>
              <w:rPr>
                <w:rFonts w:ascii="Arial" w:eastAsia="Times New Roman" w:hAnsi="Arial" w:cs="Arial"/>
                <w:bCs/>
                <w:sz w:val="22"/>
              </w:rPr>
            </w:pPr>
            <w:r w:rsidRPr="00D72D43">
              <w:rPr>
                <w:rFonts w:ascii="Arial" w:eastAsia="Times New Roman" w:hAnsi="Arial" w:cs="Arial"/>
                <w:bCs/>
                <w:sz w:val="22"/>
              </w:rPr>
              <w:t>3</w:t>
            </w:r>
          </w:p>
        </w:tc>
        <w:tc>
          <w:tcPr>
            <w:tcW w:w="9923" w:type="dxa"/>
            <w:tcBorders>
              <w:top w:val="single" w:sz="4" w:space="0" w:color="auto"/>
              <w:bottom w:val="single" w:sz="4" w:space="0" w:color="auto"/>
            </w:tcBorders>
            <w:shd w:val="clear" w:color="auto" w:fill="F2F2F2"/>
          </w:tcPr>
          <w:p w14:paraId="6F8DED83" w14:textId="77777777" w:rsidR="00B67A82" w:rsidRPr="00D72D43" w:rsidRDefault="00B67A82" w:rsidP="00955F75">
            <w:pPr>
              <w:spacing w:after="0" w:line="240" w:lineRule="auto"/>
              <w:jc w:val="left"/>
              <w:rPr>
                <w:rFonts w:ascii="Arial" w:eastAsia="Times New Roman" w:hAnsi="Arial" w:cs="Arial"/>
                <w:b/>
                <w:sz w:val="22"/>
              </w:rPr>
            </w:pPr>
            <w:r w:rsidRPr="00D72D43">
              <w:rPr>
                <w:rFonts w:ascii="Arial" w:eastAsia="Times New Roman" w:hAnsi="Arial" w:cs="Arial"/>
                <w:b/>
                <w:sz w:val="22"/>
              </w:rPr>
              <w:t>Confidentiality / Anonymity</w:t>
            </w:r>
          </w:p>
          <w:p w14:paraId="32DDAD88"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 xml:space="preserve">Set out how anonymity of participants and confidentiality will be ensured in any outputs. If anonymity is not being offered, explain why this is the case. </w:t>
            </w:r>
          </w:p>
        </w:tc>
      </w:tr>
      <w:tr w:rsidR="00B67A82" w:rsidRPr="00D72D43" w14:paraId="78D9C4B6" w14:textId="77777777" w:rsidTr="00955F75">
        <w:tc>
          <w:tcPr>
            <w:tcW w:w="596" w:type="dxa"/>
            <w:tcBorders>
              <w:top w:val="single" w:sz="4" w:space="0" w:color="auto"/>
              <w:bottom w:val="single" w:sz="4" w:space="0" w:color="auto"/>
            </w:tcBorders>
          </w:tcPr>
          <w:p w14:paraId="0E9F9E5C" w14:textId="77777777" w:rsidR="00B67A82" w:rsidRPr="00D72D43" w:rsidRDefault="00B67A82" w:rsidP="00955F75">
            <w:pPr>
              <w:spacing w:after="0" w:line="240" w:lineRule="auto"/>
              <w:jc w:val="left"/>
              <w:rPr>
                <w:rFonts w:ascii="Arial" w:eastAsia="Times New Roman" w:hAnsi="Arial" w:cs="Arial"/>
                <w:bCs/>
                <w:sz w:val="22"/>
              </w:rPr>
            </w:pPr>
          </w:p>
        </w:tc>
        <w:tc>
          <w:tcPr>
            <w:tcW w:w="9923" w:type="dxa"/>
            <w:tcBorders>
              <w:top w:val="single" w:sz="4" w:space="0" w:color="auto"/>
              <w:bottom w:val="single" w:sz="4" w:space="0" w:color="auto"/>
            </w:tcBorders>
          </w:tcPr>
          <w:p w14:paraId="1C8AD99C" w14:textId="77777777" w:rsidR="00B67A82" w:rsidRPr="00D72D43" w:rsidRDefault="00B67A82" w:rsidP="00955F75">
            <w:pPr>
              <w:spacing w:after="0" w:line="240" w:lineRule="auto"/>
              <w:jc w:val="left"/>
              <w:rPr>
                <w:rFonts w:ascii="Arial" w:eastAsia="Times New Roman" w:hAnsi="Arial" w:cs="Arial"/>
                <w:sz w:val="22"/>
              </w:rPr>
            </w:pPr>
          </w:p>
          <w:p w14:paraId="15CAF344" w14:textId="77777777" w:rsidR="00B67A82" w:rsidRPr="00D72D43" w:rsidRDefault="00B67A82" w:rsidP="00955F75">
            <w:pPr>
              <w:spacing w:after="0" w:line="240" w:lineRule="auto"/>
              <w:jc w:val="left"/>
              <w:rPr>
                <w:rFonts w:ascii="Arial" w:eastAsia="Times New Roman" w:hAnsi="Arial" w:cs="Arial"/>
                <w:sz w:val="22"/>
              </w:rPr>
            </w:pPr>
          </w:p>
          <w:p w14:paraId="25E33705" w14:textId="77777777" w:rsidR="00B67A82" w:rsidRPr="00D72D43" w:rsidRDefault="00B67A82" w:rsidP="00955F75">
            <w:pPr>
              <w:spacing w:after="0" w:line="240" w:lineRule="auto"/>
              <w:jc w:val="left"/>
              <w:rPr>
                <w:rFonts w:ascii="Arial" w:eastAsia="Times New Roman" w:hAnsi="Arial" w:cs="Arial"/>
                <w:sz w:val="22"/>
              </w:rPr>
            </w:pPr>
          </w:p>
          <w:p w14:paraId="18C280F4" w14:textId="77777777" w:rsidR="00B67A82" w:rsidRPr="00D72D43" w:rsidRDefault="00B67A82" w:rsidP="00955F75">
            <w:pPr>
              <w:autoSpaceDE w:val="0"/>
              <w:autoSpaceDN w:val="0"/>
              <w:adjustRightInd w:val="0"/>
              <w:spacing w:after="0" w:line="240" w:lineRule="auto"/>
              <w:jc w:val="left"/>
              <w:rPr>
                <w:rFonts w:eastAsia="Times New Roman" w:cs="Arial"/>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bl>
    <w:p w14:paraId="555C8389" w14:textId="77777777" w:rsidR="00B67A82" w:rsidRPr="00D72D43" w:rsidRDefault="00B67A82" w:rsidP="00B67A82">
      <w:pPr>
        <w:spacing w:after="0" w:line="240" w:lineRule="auto"/>
        <w:jc w:val="left"/>
        <w:rPr>
          <w:rFonts w:ascii="Arial" w:eastAsia="Times New Roman" w:hAnsi="Arial" w:cs="Arial"/>
          <w:sz w:val="22"/>
        </w:rPr>
      </w:pPr>
    </w:p>
    <w:p w14:paraId="592EFDB4" w14:textId="77777777" w:rsidR="00B67A82" w:rsidRPr="00D72D43" w:rsidRDefault="00B67A82" w:rsidP="00B67A82">
      <w:pPr>
        <w:spacing w:after="0" w:line="240" w:lineRule="auto"/>
        <w:jc w:val="left"/>
        <w:rPr>
          <w:rFonts w:ascii="Arial" w:eastAsia="Times New Roman" w:hAnsi="Arial" w:cs="Arial"/>
          <w:b/>
          <w:sz w:val="22"/>
        </w:rPr>
      </w:pPr>
      <w:r w:rsidRPr="00D72D43">
        <w:rPr>
          <w:rFonts w:ascii="Arial" w:eastAsia="Times New Roman" w:hAnsi="Arial" w:cs="Arial"/>
          <w:b/>
          <w:sz w:val="22"/>
        </w:rPr>
        <w:t>SECTION J: Data Protection and Storage</w:t>
      </w:r>
    </w:p>
    <w:p w14:paraId="7AC7C18C" w14:textId="77777777" w:rsidR="00B67A82" w:rsidRPr="00D72D43" w:rsidRDefault="00B67A82" w:rsidP="00B67A82">
      <w:pPr>
        <w:spacing w:after="0" w:line="240" w:lineRule="auto"/>
        <w:jc w:val="left"/>
        <w:rPr>
          <w:rFonts w:ascii="Arial" w:eastAsia="Times New Roman" w:hAnsi="Arial" w:cs="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67A82" w:rsidRPr="00D72D43" w14:paraId="39436A30" w14:textId="77777777" w:rsidTr="00955F75">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C590BEC" w14:textId="77777777" w:rsidR="00B67A82" w:rsidRPr="00D72D43" w:rsidRDefault="00B67A82" w:rsidP="00955F75">
            <w:pPr>
              <w:autoSpaceDE w:val="0"/>
              <w:autoSpaceDN w:val="0"/>
              <w:adjustRightInd w:val="0"/>
              <w:spacing w:before="100" w:beforeAutospacing="1" w:after="100" w:afterAutospacing="1" w:line="240" w:lineRule="auto"/>
              <w:jc w:val="center"/>
              <w:rPr>
                <w:rFonts w:ascii="Arial" w:eastAsia="Times New Roman" w:hAnsi="Arial" w:cs="Arial"/>
                <w:sz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5F2B4482" w14:textId="77777777" w:rsidR="00B67A82" w:rsidRPr="00D72D43" w:rsidRDefault="00B67A82" w:rsidP="00955F75">
            <w:pPr>
              <w:autoSpaceDE w:val="0"/>
              <w:autoSpaceDN w:val="0"/>
              <w:adjustRightInd w:val="0"/>
              <w:spacing w:before="100" w:beforeAutospacing="1" w:after="100" w:afterAutospacing="1" w:line="240" w:lineRule="auto"/>
              <w:jc w:val="left"/>
              <w:rPr>
                <w:rFonts w:ascii="Arial" w:eastAsia="Times New Roman" w:hAnsi="Arial" w:cs="Arial"/>
                <w:sz w:val="22"/>
                <w:lang w:eastAsia="en-GB"/>
              </w:rPr>
            </w:pPr>
            <w:r w:rsidRPr="00D72D43">
              <w:rPr>
                <w:rFonts w:ascii="Arial" w:eastAsia="Times New Roman" w:hAnsi="Arial" w:cs="Arial"/>
                <w:sz w:val="22"/>
                <w:lang w:eastAsia="en-GB"/>
              </w:rPr>
              <w:t>Does the research activity involve personal da</w:t>
            </w:r>
            <w:r w:rsidRPr="00D72D43">
              <w:rPr>
                <w:rFonts w:ascii="Arial" w:eastAsia="Times New Roman" w:hAnsi="Arial" w:cs="Arial"/>
                <w:sz w:val="22"/>
                <w:shd w:val="clear" w:color="auto" w:fill="F2F2F2"/>
                <w:lang w:eastAsia="en-GB"/>
              </w:rPr>
              <w:t>t</w:t>
            </w:r>
            <w:r w:rsidRPr="00D72D43">
              <w:rPr>
                <w:rFonts w:ascii="Arial" w:eastAsia="Times New Roman" w:hAnsi="Arial" w:cs="Arial"/>
                <w:sz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9F01F06" w14:textId="77777777" w:rsidR="00B67A82" w:rsidRPr="00D72D43" w:rsidRDefault="00B67A82" w:rsidP="00955F75">
            <w:pPr>
              <w:autoSpaceDE w:val="0"/>
              <w:autoSpaceDN w:val="0"/>
              <w:adjustRightInd w:val="0"/>
              <w:spacing w:before="100" w:beforeAutospacing="1" w:after="100" w:afterAutospacing="1" w:line="240" w:lineRule="auto"/>
              <w:jc w:val="center"/>
              <w:rPr>
                <w:rFonts w:ascii="MS Gothic" w:eastAsia="MS Gothic" w:hAnsi="MS Gothic" w:cs="Arial"/>
                <w:b/>
                <w:bCs/>
                <w:sz w:val="22"/>
                <w:lang w:val="en-US" w:eastAsia="en-GB"/>
              </w:rPr>
            </w:pPr>
            <w:r w:rsidRPr="00D72D43">
              <w:rPr>
                <w:rFonts w:ascii="Arial" w:eastAsia="Times New Roman" w:hAnsi="Arial" w:cs="Arial"/>
                <w:b/>
                <w:bCs/>
                <w:sz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BE2DCF5" w14:textId="77777777" w:rsidR="00B67A82" w:rsidRPr="00D72D43" w:rsidRDefault="00B67A82" w:rsidP="00955F75">
            <w:pPr>
              <w:autoSpaceDE w:val="0"/>
              <w:autoSpaceDN w:val="0"/>
              <w:adjustRightInd w:val="0"/>
              <w:spacing w:before="100" w:beforeAutospacing="1" w:after="100" w:afterAutospacing="1" w:line="240" w:lineRule="auto"/>
              <w:jc w:val="center"/>
              <w:rPr>
                <w:rFonts w:ascii="MS Gothic" w:eastAsia="MS Gothic" w:hAnsi="MS Gothic" w:cs="Arial"/>
                <w:b/>
                <w:bCs/>
                <w:sz w:val="22"/>
                <w:lang w:val="en-US" w:eastAsia="en-GB"/>
              </w:rPr>
            </w:pPr>
            <w:r w:rsidRPr="00D72D43">
              <w:rPr>
                <w:rFonts w:ascii="Arial" w:eastAsia="Times New Roman" w:hAnsi="Arial" w:cs="Arial"/>
                <w:b/>
                <w:bCs/>
                <w:sz w:val="22"/>
                <w:lang w:eastAsia="en-GB"/>
              </w:rPr>
              <w:t>NO</w:t>
            </w:r>
          </w:p>
        </w:tc>
      </w:tr>
      <w:tr w:rsidR="00B67A82" w:rsidRPr="00D72D43" w14:paraId="37DE156C" w14:textId="77777777" w:rsidTr="00955F75">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A4D7C57"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bCs/>
                <w:iCs/>
                <w:sz w:val="22"/>
                <w:lang w:eastAsia="en-GB"/>
              </w:rPr>
            </w:pPr>
            <w:r w:rsidRPr="00D72D43">
              <w:rPr>
                <w:rFonts w:ascii="Arial" w:eastAsia="Times New Roman" w:hAnsi="Arial" w:cs="Arial"/>
                <w:bCs/>
                <w:iCs/>
                <w:sz w:val="22"/>
                <w:lang w:eastAsia="en-GB"/>
              </w:rPr>
              <w:lastRenderedPageBreak/>
              <w:t>1</w:t>
            </w:r>
          </w:p>
        </w:tc>
        <w:tc>
          <w:tcPr>
            <w:tcW w:w="7905" w:type="dxa"/>
            <w:tcBorders>
              <w:left w:val="single" w:sz="4" w:space="0" w:color="auto"/>
              <w:bottom w:val="single" w:sz="4" w:space="0" w:color="auto"/>
              <w:right w:val="single" w:sz="4" w:space="0" w:color="auto"/>
            </w:tcBorders>
            <w:shd w:val="clear" w:color="auto" w:fill="F2F2F2"/>
            <w:vAlign w:val="center"/>
          </w:tcPr>
          <w:p w14:paraId="39A80BB1" w14:textId="77777777" w:rsidR="00B67A82" w:rsidRPr="00D72D43" w:rsidRDefault="00B67A82" w:rsidP="00955F75">
            <w:pPr>
              <w:autoSpaceDE w:val="0"/>
              <w:autoSpaceDN w:val="0"/>
              <w:adjustRightInd w:val="0"/>
              <w:spacing w:after="0" w:line="240" w:lineRule="auto"/>
              <w:jc w:val="left"/>
              <w:rPr>
                <w:rFonts w:ascii="Arial" w:eastAsia="Times New Roman" w:hAnsi="Arial" w:cs="Arial"/>
                <w:sz w:val="22"/>
                <w:lang w:eastAsia="en-GB"/>
              </w:rPr>
            </w:pPr>
            <w:r w:rsidRPr="00D72D43">
              <w:rPr>
                <w:rFonts w:ascii="Arial" w:eastAsia="Times New Roman" w:hAnsi="Arial" w:cs="Arial"/>
                <w:b/>
                <w:bCs/>
                <w:i/>
                <w:iCs/>
                <w:sz w:val="22"/>
                <w:lang w:eastAsia="en-GB"/>
              </w:rPr>
              <w:t>“Personal data”</w:t>
            </w:r>
            <w:r w:rsidRPr="00D72D43">
              <w:rPr>
                <w:rFonts w:ascii="Arial" w:eastAsia="Times New Roman" w:hAnsi="Arial" w:cs="Arial"/>
                <w:i/>
                <w:iCs/>
                <w:sz w:val="22"/>
                <w:lang w:eastAsia="en-GB"/>
              </w:rPr>
              <w:t xml:space="preserve"> </w:t>
            </w:r>
            <w:r w:rsidRPr="00D72D43">
              <w:rPr>
                <w:rFonts w:ascii="Arial" w:eastAsia="Times New Roman" w:hAnsi="Arial" w:cs="Arial"/>
                <w:i/>
                <w:iCs/>
                <w:color w:val="333333"/>
                <w:sz w:val="22"/>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D72D43">
              <w:rPr>
                <w:rFonts w:ascii="Arial" w:eastAsia="Times New Roman" w:hAnsi="Arial" w:cs="Arial"/>
                <w:i/>
                <w:iCs/>
                <w:color w:val="333333"/>
                <w:sz w:val="22"/>
                <w:szCs w:val="24"/>
                <w:shd w:val="clear" w:color="auto" w:fill="F2F2F2"/>
                <w:lang w:eastAsia="en-GB"/>
              </w:rPr>
              <w:t>in particular by</w:t>
            </w:r>
            <w:proofErr w:type="gramEnd"/>
            <w:r w:rsidRPr="00D72D43">
              <w:rPr>
                <w:rFonts w:ascii="Arial" w:eastAsia="Times New Roman" w:hAnsi="Arial" w:cs="Arial"/>
                <w:i/>
                <w:iCs/>
                <w:color w:val="333333"/>
                <w:sz w:val="22"/>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72D43">
              <w:rPr>
                <w:rFonts w:ascii="Arial" w:eastAsia="Times New Roman" w:hAnsi="Arial" w:cs="Arial"/>
                <w:i/>
                <w:iCs/>
                <w:color w:val="333333"/>
                <w:sz w:val="22"/>
                <w:szCs w:val="24"/>
                <w:shd w:val="clear" w:color="auto" w:fill="F2F2F2"/>
                <w:lang w:eastAsia="en-GB"/>
              </w:rPr>
              <w:t>is considered to be</w:t>
            </w:r>
            <w:proofErr w:type="gramEnd"/>
            <w:r w:rsidRPr="00D72D43">
              <w:rPr>
                <w:rFonts w:ascii="Arial" w:eastAsia="Times New Roman" w:hAnsi="Arial" w:cs="Arial"/>
                <w:i/>
                <w:iCs/>
                <w:color w:val="333333"/>
                <w:sz w:val="22"/>
                <w:szCs w:val="24"/>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ED56954" w14:textId="77777777" w:rsidR="00B67A82" w:rsidRPr="00D72D43" w:rsidRDefault="00B67A82" w:rsidP="00955F75">
            <w:pPr>
              <w:autoSpaceDE w:val="0"/>
              <w:autoSpaceDN w:val="0"/>
              <w:adjustRightInd w:val="0"/>
              <w:spacing w:before="100" w:beforeAutospacing="1" w:after="100" w:afterAutospacing="1" w:line="240" w:lineRule="auto"/>
              <w:jc w:val="center"/>
              <w:rPr>
                <w:rFonts w:ascii="MS Gothic" w:eastAsia="MS Gothic" w:hAnsi="MS Gothic" w:cs="Arial"/>
                <w:sz w:val="22"/>
                <w:lang w:val="en-US" w:eastAsia="en-GB"/>
              </w:rPr>
            </w:pPr>
            <w:r w:rsidRPr="00D72D43">
              <w:rPr>
                <w:rFonts w:ascii="MS Gothic" w:eastAsia="MS Gothic" w:hAnsi="MS Gothic" w:cs="Arial" w:hint="eastAsia"/>
                <w:sz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C36A829" w14:textId="77777777" w:rsidR="00B67A82" w:rsidRPr="00D72D43" w:rsidRDefault="00B67A82" w:rsidP="00955F75">
            <w:pPr>
              <w:autoSpaceDE w:val="0"/>
              <w:autoSpaceDN w:val="0"/>
              <w:adjustRightInd w:val="0"/>
              <w:spacing w:before="100" w:beforeAutospacing="1" w:after="100" w:afterAutospacing="1" w:line="240" w:lineRule="auto"/>
              <w:jc w:val="center"/>
              <w:rPr>
                <w:rFonts w:ascii="MS Gothic" w:eastAsia="MS Gothic" w:hAnsi="MS Gothic" w:cs="Arial"/>
                <w:sz w:val="22"/>
                <w:lang w:val="en-US" w:eastAsia="en-GB"/>
              </w:rPr>
            </w:pPr>
            <w:r w:rsidRPr="00D72D43">
              <w:rPr>
                <w:rFonts w:ascii="MS Gothic" w:eastAsia="MS Gothic" w:hAnsi="MS Gothic" w:cs="Arial" w:hint="eastAsia"/>
                <w:sz w:val="22"/>
                <w:lang w:val="en-US" w:eastAsia="en-GB"/>
              </w:rPr>
              <w:t>☐</w:t>
            </w:r>
          </w:p>
        </w:tc>
      </w:tr>
      <w:tr w:rsidR="00B67A82" w:rsidRPr="00D72D43" w14:paraId="4627A504" w14:textId="77777777" w:rsidTr="00955F7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DE8929F" w14:textId="77777777" w:rsidR="00B67A82" w:rsidRPr="00D72D43" w:rsidRDefault="00B67A82" w:rsidP="00955F75">
            <w:pPr>
              <w:autoSpaceDE w:val="0"/>
              <w:autoSpaceDN w:val="0"/>
              <w:adjustRightInd w:val="0"/>
              <w:spacing w:before="100" w:beforeAutospacing="1" w:after="100" w:afterAutospacing="1" w:line="240" w:lineRule="auto"/>
              <w:jc w:val="center"/>
              <w:rPr>
                <w:rFonts w:ascii="Arial" w:eastAsia="Times New Roman" w:hAnsi="Arial" w:cs="Arial"/>
                <w:sz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E4DB50E" w14:textId="77777777" w:rsidR="00B67A82" w:rsidRPr="00D72D43" w:rsidRDefault="00B67A82" w:rsidP="00955F75">
            <w:pPr>
              <w:autoSpaceDE w:val="0"/>
              <w:autoSpaceDN w:val="0"/>
              <w:adjustRightInd w:val="0"/>
              <w:spacing w:before="100" w:beforeAutospacing="1" w:after="100" w:afterAutospacing="1" w:line="240" w:lineRule="auto"/>
              <w:jc w:val="left"/>
              <w:rPr>
                <w:rFonts w:eastAsia="Times New Roman" w:cs="Times New Roman"/>
                <w:szCs w:val="24"/>
                <w:lang w:eastAsia="en-GB"/>
              </w:rPr>
            </w:pPr>
            <w:r w:rsidRPr="00D72D43">
              <w:rPr>
                <w:rFonts w:ascii="Arial" w:eastAsia="Times New Roman" w:hAnsi="Arial" w:cs="Arial"/>
                <w:sz w:val="22"/>
                <w:lang w:eastAsia="en-GB"/>
              </w:rPr>
              <w:t>If YES, provide a</w:t>
            </w:r>
            <w:r w:rsidRPr="00D72D43">
              <w:rPr>
                <w:rFonts w:ascii="Arial" w:eastAsia="Times New Roman" w:hAnsi="Arial" w:cs="Arial"/>
                <w:b/>
                <w:bCs/>
                <w:sz w:val="22"/>
                <w:lang w:eastAsia="en-GB"/>
              </w:rPr>
              <w:t xml:space="preserve"> </w:t>
            </w:r>
            <w:r w:rsidRPr="00D72D43">
              <w:rPr>
                <w:rFonts w:ascii="Arial" w:eastAsia="Times New Roman" w:hAnsi="Arial" w:cs="Arial"/>
                <w:sz w:val="22"/>
                <w:lang w:eastAsia="en-GB"/>
              </w:rPr>
              <w:t>description of the data and explain why this data needs to be collected:</w:t>
            </w:r>
          </w:p>
        </w:tc>
      </w:tr>
      <w:tr w:rsidR="00B67A82" w:rsidRPr="00D72D43" w14:paraId="777C6C0E" w14:textId="77777777" w:rsidTr="00955F7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9F25681" w14:textId="77777777" w:rsidR="00B67A82" w:rsidRPr="00D72D43" w:rsidRDefault="00B67A82" w:rsidP="00955F75">
            <w:pPr>
              <w:spacing w:after="0" w:line="240" w:lineRule="auto"/>
              <w:jc w:val="center"/>
              <w:rPr>
                <w:rFonts w:ascii="Arial" w:eastAsia="Times New Roman" w:hAnsi="Arial" w:cs="Arial"/>
                <w:sz w:val="22"/>
              </w:rPr>
            </w:pPr>
            <w:r w:rsidRPr="00D72D43">
              <w:rPr>
                <w:rFonts w:ascii="Arial" w:eastAsia="Times New Roman" w:hAnsi="Arial" w:cs="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0ED7AB6" w14:textId="77777777" w:rsidR="00B67A82" w:rsidRPr="00D72D43" w:rsidRDefault="00B67A82" w:rsidP="00955F75">
            <w:pPr>
              <w:spacing w:after="0" w:line="240" w:lineRule="auto"/>
              <w:jc w:val="left"/>
              <w:rPr>
                <w:rFonts w:ascii="Arial" w:eastAsia="Times New Roman" w:hAnsi="Arial" w:cs="Arial"/>
                <w:sz w:val="22"/>
              </w:rPr>
            </w:pPr>
          </w:p>
          <w:p w14:paraId="11898F08" w14:textId="77777777" w:rsidR="00B67A82" w:rsidRPr="00D72D43" w:rsidRDefault="00B67A82" w:rsidP="00955F75">
            <w:pPr>
              <w:spacing w:after="0" w:line="240" w:lineRule="auto"/>
              <w:jc w:val="left"/>
              <w:rPr>
                <w:rFonts w:ascii="Arial" w:eastAsia="Times New Roman" w:hAnsi="Arial" w:cs="Arial"/>
                <w:sz w:val="22"/>
              </w:rPr>
            </w:pPr>
          </w:p>
          <w:p w14:paraId="6540E37F" w14:textId="77777777" w:rsidR="00B67A82" w:rsidRPr="00D72D43" w:rsidRDefault="00B67A82" w:rsidP="00955F75">
            <w:pPr>
              <w:spacing w:after="0" w:line="240" w:lineRule="auto"/>
              <w:jc w:val="left"/>
              <w:rPr>
                <w:rFonts w:ascii="Arial" w:eastAsia="Times New Roman" w:hAnsi="Arial" w:cs="Arial"/>
                <w:sz w:val="22"/>
              </w:rPr>
            </w:pPr>
          </w:p>
          <w:p w14:paraId="056464D1" w14:textId="77777777" w:rsidR="00B67A82" w:rsidRPr="00D72D43" w:rsidRDefault="00B67A82" w:rsidP="00955F75">
            <w:pPr>
              <w:autoSpaceDE w:val="0"/>
              <w:autoSpaceDN w:val="0"/>
              <w:adjustRightInd w:val="0"/>
              <w:spacing w:after="0" w:line="240" w:lineRule="auto"/>
              <w:jc w:val="left"/>
              <w:rPr>
                <w:rFonts w:eastAsia="Times New Roman" w:cs="Times New Roman"/>
                <w:i/>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r w:rsidR="00B67A82" w:rsidRPr="00D72D43" w14:paraId="15310B08" w14:textId="77777777" w:rsidTr="00955F75">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B4A55E2" w14:textId="77777777" w:rsidR="00B67A82" w:rsidRPr="00D72D43" w:rsidRDefault="00B67A82" w:rsidP="00955F75">
            <w:pPr>
              <w:autoSpaceDE w:val="0"/>
              <w:autoSpaceDN w:val="0"/>
              <w:adjustRightInd w:val="0"/>
              <w:spacing w:after="0" w:line="240" w:lineRule="auto"/>
              <w:jc w:val="center"/>
              <w:rPr>
                <w:rFonts w:ascii="Arial" w:eastAsia="Times New Roman" w:hAnsi="Arial" w:cs="Arial"/>
                <w:sz w:val="22"/>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6DCDC898" w14:textId="77777777" w:rsidR="00B67A82" w:rsidRPr="00D72D43" w:rsidRDefault="00B67A82" w:rsidP="00955F75">
            <w:pPr>
              <w:autoSpaceDE w:val="0"/>
              <w:autoSpaceDN w:val="0"/>
              <w:adjustRightInd w:val="0"/>
              <w:spacing w:after="0" w:line="240" w:lineRule="auto"/>
              <w:jc w:val="left"/>
              <w:rPr>
                <w:rFonts w:cs="Times New Roman"/>
                <w:szCs w:val="24"/>
                <w:lang w:eastAsia="en-GB"/>
              </w:rPr>
            </w:pPr>
            <w:r w:rsidRPr="00D72D43">
              <w:rPr>
                <w:rFonts w:ascii="Arial" w:eastAsia="Times New Roman" w:hAnsi="Arial" w:cs="Arial"/>
                <w:sz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A95550D" w14:textId="77777777" w:rsidR="00B67A82" w:rsidRPr="00D72D43" w:rsidRDefault="00B67A82" w:rsidP="00955F75">
            <w:pPr>
              <w:autoSpaceDE w:val="0"/>
              <w:autoSpaceDN w:val="0"/>
              <w:adjustRightInd w:val="0"/>
              <w:spacing w:before="100" w:beforeAutospacing="1" w:after="100" w:afterAutospacing="1" w:line="240" w:lineRule="auto"/>
              <w:jc w:val="center"/>
              <w:rPr>
                <w:rFonts w:ascii="MS Gothic" w:eastAsia="MS Gothic" w:hAnsi="MS Gothic" w:cs="Arial"/>
                <w:b/>
                <w:bCs/>
                <w:sz w:val="22"/>
                <w:lang w:val="en-US" w:eastAsia="en-GB"/>
              </w:rPr>
            </w:pPr>
            <w:r w:rsidRPr="00D72D43">
              <w:rPr>
                <w:rFonts w:ascii="Arial" w:eastAsia="Times New Roman" w:hAnsi="Arial" w:cs="Arial"/>
                <w:b/>
                <w:bCs/>
                <w:sz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DEC8182" w14:textId="77777777" w:rsidR="00B67A82" w:rsidRPr="00D72D43" w:rsidRDefault="00B67A82" w:rsidP="00955F75">
            <w:pPr>
              <w:autoSpaceDE w:val="0"/>
              <w:autoSpaceDN w:val="0"/>
              <w:adjustRightInd w:val="0"/>
              <w:spacing w:before="100" w:beforeAutospacing="1" w:after="100" w:afterAutospacing="1" w:line="240" w:lineRule="auto"/>
              <w:jc w:val="center"/>
              <w:rPr>
                <w:rFonts w:ascii="MS Gothic" w:eastAsia="MS Gothic" w:hAnsi="MS Gothic" w:cs="Arial"/>
                <w:b/>
                <w:bCs/>
                <w:sz w:val="22"/>
                <w:lang w:val="en-US" w:eastAsia="en-GB"/>
              </w:rPr>
            </w:pPr>
            <w:r w:rsidRPr="00D72D43">
              <w:rPr>
                <w:rFonts w:ascii="Arial" w:eastAsia="Times New Roman" w:hAnsi="Arial" w:cs="Arial"/>
                <w:b/>
                <w:bCs/>
                <w:sz w:val="22"/>
                <w:lang w:eastAsia="en-GB"/>
              </w:rPr>
              <w:t>NO</w:t>
            </w:r>
          </w:p>
        </w:tc>
      </w:tr>
      <w:tr w:rsidR="00B67A82" w:rsidRPr="00D72D43" w14:paraId="06F04EBC" w14:textId="77777777" w:rsidTr="00955F7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580EB3B" w14:textId="77777777" w:rsidR="00B67A82" w:rsidRPr="00D72D43" w:rsidRDefault="00B67A82" w:rsidP="00955F75">
            <w:pPr>
              <w:spacing w:after="0" w:line="240" w:lineRule="auto"/>
              <w:jc w:val="center"/>
              <w:rPr>
                <w:rFonts w:ascii="Arial" w:eastAsia="Times New Roman" w:hAnsi="Arial" w:cs="Arial"/>
                <w:bCs/>
                <w:iCs/>
                <w:color w:val="000000"/>
                <w:sz w:val="20"/>
                <w:szCs w:val="23"/>
                <w:lang w:eastAsia="en-GB"/>
              </w:rPr>
            </w:pPr>
            <w:r w:rsidRPr="00D72D43">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CCE830"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b/>
                <w:bCs/>
                <w:i/>
                <w:iCs/>
                <w:color w:val="000000"/>
                <w:sz w:val="20"/>
                <w:szCs w:val="23"/>
                <w:lang w:eastAsia="en-GB"/>
              </w:rPr>
              <w:t>“Special category data”</w:t>
            </w:r>
            <w:r w:rsidRPr="00D72D43">
              <w:rPr>
                <w:rFonts w:ascii="Arial" w:eastAsia="Times New Roman" w:hAnsi="Arial" w:cs="Arial"/>
                <w:i/>
                <w:iCs/>
                <w:color w:val="000000"/>
                <w:sz w:val="20"/>
                <w:szCs w:val="23"/>
                <w:lang w:eastAsia="en-GB"/>
              </w:rPr>
              <w:t> means sensitive personal data consisting of information as to the data subjects’ –</w:t>
            </w:r>
          </w:p>
          <w:p w14:paraId="08F4444B"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i/>
                <w:iCs/>
                <w:color w:val="000000"/>
                <w:sz w:val="20"/>
                <w:szCs w:val="23"/>
                <w:lang w:eastAsia="en-GB"/>
              </w:rPr>
              <w:t>(a) racial or ethnic origin,</w:t>
            </w:r>
          </w:p>
          <w:p w14:paraId="1DECB655"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i/>
                <w:iCs/>
                <w:color w:val="000000"/>
                <w:sz w:val="20"/>
                <w:szCs w:val="23"/>
                <w:lang w:eastAsia="en-GB"/>
              </w:rPr>
              <w:t>(b) political opinions,</w:t>
            </w:r>
          </w:p>
          <w:p w14:paraId="1D1BA07D"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i/>
                <w:iCs/>
                <w:color w:val="000000"/>
                <w:sz w:val="20"/>
                <w:szCs w:val="23"/>
                <w:lang w:eastAsia="en-GB"/>
              </w:rPr>
              <w:t>(</w:t>
            </w:r>
            <w:proofErr w:type="gramStart"/>
            <w:r w:rsidRPr="00D72D43">
              <w:rPr>
                <w:rFonts w:ascii="Arial" w:eastAsia="Times New Roman" w:hAnsi="Arial" w:cs="Arial"/>
                <w:i/>
                <w:iCs/>
                <w:color w:val="000000"/>
                <w:sz w:val="20"/>
                <w:szCs w:val="23"/>
                <w:lang w:eastAsia="en-GB"/>
              </w:rPr>
              <w:t>c )</w:t>
            </w:r>
            <w:proofErr w:type="gramEnd"/>
            <w:r w:rsidRPr="00D72D43">
              <w:rPr>
                <w:rFonts w:ascii="Arial" w:eastAsia="Times New Roman" w:hAnsi="Arial" w:cs="Arial"/>
                <w:i/>
                <w:iCs/>
                <w:color w:val="000000"/>
                <w:sz w:val="20"/>
                <w:szCs w:val="23"/>
                <w:lang w:eastAsia="en-GB"/>
              </w:rPr>
              <w:t xml:space="preserve"> religious beliefs or other beliefs of a similar nature,</w:t>
            </w:r>
          </w:p>
          <w:p w14:paraId="47E8AB6F"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44059ADD"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i/>
                <w:iCs/>
                <w:color w:val="000000"/>
                <w:sz w:val="20"/>
                <w:szCs w:val="23"/>
                <w:lang w:eastAsia="en-GB"/>
              </w:rPr>
              <w:t>(e) physical or mental health or condition,</w:t>
            </w:r>
          </w:p>
          <w:p w14:paraId="2612EC73"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i/>
                <w:iCs/>
                <w:color w:val="000000"/>
                <w:sz w:val="20"/>
                <w:szCs w:val="23"/>
                <w:lang w:eastAsia="en-GB"/>
              </w:rPr>
              <w:t>(f) sexual life,</w:t>
            </w:r>
          </w:p>
          <w:p w14:paraId="3F05BB4A" w14:textId="77777777" w:rsidR="00B67A82" w:rsidRPr="00D72D43" w:rsidRDefault="00B67A82" w:rsidP="00955F75">
            <w:pPr>
              <w:spacing w:after="0" w:line="240" w:lineRule="auto"/>
              <w:jc w:val="left"/>
              <w:rPr>
                <w:rFonts w:eastAsia="Times New Roman" w:cs="Times New Roman"/>
                <w:szCs w:val="24"/>
                <w:lang w:eastAsia="en-GB"/>
              </w:rPr>
            </w:pPr>
            <w:r w:rsidRPr="00D72D43">
              <w:rPr>
                <w:rFonts w:ascii="Arial" w:eastAsia="Times New Roman" w:hAnsi="Arial" w:cs="Arial"/>
                <w:i/>
                <w:iCs/>
                <w:color w:val="000000"/>
                <w:sz w:val="20"/>
                <w:szCs w:val="23"/>
                <w:lang w:eastAsia="en-GB"/>
              </w:rPr>
              <w:t>(g) genetics,</w:t>
            </w:r>
          </w:p>
          <w:p w14:paraId="59EED29C" w14:textId="77777777" w:rsidR="00B67A82" w:rsidRPr="00D72D43" w:rsidRDefault="00B67A82" w:rsidP="00955F75">
            <w:pPr>
              <w:spacing w:after="0" w:line="240" w:lineRule="auto"/>
              <w:jc w:val="left"/>
              <w:rPr>
                <w:rFonts w:ascii="Arial" w:eastAsia="Times New Roman" w:hAnsi="Arial" w:cs="Arial"/>
                <w:i/>
                <w:iCs/>
                <w:color w:val="000000"/>
                <w:sz w:val="20"/>
                <w:szCs w:val="23"/>
                <w:lang w:eastAsia="en-GB"/>
              </w:rPr>
            </w:pPr>
            <w:r w:rsidRPr="00D72D43">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A128483" w14:textId="77777777" w:rsidR="00B67A82" w:rsidRPr="00D72D43" w:rsidRDefault="00B67A82" w:rsidP="00955F75">
            <w:pPr>
              <w:autoSpaceDE w:val="0"/>
              <w:autoSpaceDN w:val="0"/>
              <w:adjustRightInd w:val="0"/>
              <w:spacing w:before="100" w:beforeAutospacing="1" w:after="100" w:afterAutospacing="1" w:line="240" w:lineRule="auto"/>
              <w:jc w:val="center"/>
              <w:rPr>
                <w:rFonts w:eastAsia="Times New Roman" w:cs="Times New Roman"/>
                <w:szCs w:val="24"/>
                <w:lang w:eastAsia="en-GB"/>
              </w:rPr>
            </w:pPr>
            <w:r w:rsidRPr="00D72D43">
              <w:rPr>
                <w:rFonts w:ascii="MS Gothic" w:eastAsia="MS Gothic" w:hAnsi="MS Gothic" w:cs="Arial" w:hint="eastAsia"/>
                <w:sz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3726742" w14:textId="77777777" w:rsidR="00B67A82" w:rsidRPr="00D72D43" w:rsidRDefault="00B67A82" w:rsidP="00955F75">
            <w:pPr>
              <w:autoSpaceDE w:val="0"/>
              <w:autoSpaceDN w:val="0"/>
              <w:adjustRightInd w:val="0"/>
              <w:spacing w:before="100" w:beforeAutospacing="1" w:after="100" w:afterAutospacing="1" w:line="240" w:lineRule="auto"/>
              <w:jc w:val="center"/>
              <w:rPr>
                <w:rFonts w:eastAsia="Times New Roman" w:cs="Times New Roman"/>
                <w:szCs w:val="24"/>
                <w:lang w:eastAsia="en-GB"/>
              </w:rPr>
            </w:pPr>
            <w:r w:rsidRPr="00D72D43">
              <w:rPr>
                <w:rFonts w:ascii="MS Gothic" w:eastAsia="MS Gothic" w:hAnsi="MS Gothic" w:cs="Arial" w:hint="eastAsia"/>
                <w:sz w:val="22"/>
                <w:lang w:val="en-US" w:eastAsia="en-GB"/>
              </w:rPr>
              <w:t>☐</w:t>
            </w:r>
          </w:p>
        </w:tc>
      </w:tr>
      <w:tr w:rsidR="00B67A82" w:rsidRPr="00D72D43" w14:paraId="7C21402B" w14:textId="77777777" w:rsidTr="00955F7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C092A3C" w14:textId="77777777" w:rsidR="00B67A82" w:rsidRPr="00D72D43" w:rsidRDefault="00B67A82" w:rsidP="00955F75">
            <w:pPr>
              <w:autoSpaceDE w:val="0"/>
              <w:autoSpaceDN w:val="0"/>
              <w:adjustRightInd w:val="0"/>
              <w:spacing w:before="100" w:beforeAutospacing="1" w:after="100" w:afterAutospacing="1" w:line="240" w:lineRule="auto"/>
              <w:jc w:val="center"/>
              <w:rPr>
                <w:rFonts w:ascii="Arial" w:eastAsia="Times New Roman" w:hAnsi="Arial" w:cs="Arial"/>
                <w:sz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6A61285" w14:textId="77777777" w:rsidR="00B67A82" w:rsidRPr="00D72D43" w:rsidRDefault="00B67A82" w:rsidP="00955F75">
            <w:pPr>
              <w:autoSpaceDE w:val="0"/>
              <w:autoSpaceDN w:val="0"/>
              <w:adjustRightInd w:val="0"/>
              <w:spacing w:before="100" w:beforeAutospacing="1" w:after="100" w:afterAutospacing="1" w:line="240" w:lineRule="auto"/>
              <w:jc w:val="left"/>
              <w:rPr>
                <w:rFonts w:eastAsia="Times New Roman" w:cs="Times New Roman"/>
                <w:szCs w:val="24"/>
                <w:lang w:eastAsia="en-GB"/>
              </w:rPr>
            </w:pPr>
            <w:r w:rsidRPr="00D72D43">
              <w:rPr>
                <w:rFonts w:ascii="Arial" w:eastAsia="Times New Roman" w:hAnsi="Arial" w:cs="Arial"/>
                <w:sz w:val="22"/>
                <w:lang w:eastAsia="en-GB"/>
              </w:rPr>
              <w:t>If YES, provide a</w:t>
            </w:r>
            <w:r w:rsidRPr="00D72D43">
              <w:rPr>
                <w:rFonts w:ascii="Arial" w:eastAsia="Times New Roman" w:hAnsi="Arial" w:cs="Arial"/>
                <w:b/>
                <w:bCs/>
                <w:sz w:val="22"/>
                <w:lang w:eastAsia="en-GB"/>
              </w:rPr>
              <w:t xml:space="preserve"> </w:t>
            </w:r>
            <w:r w:rsidRPr="00D72D43">
              <w:rPr>
                <w:rFonts w:ascii="Arial" w:eastAsia="Times New Roman" w:hAnsi="Arial" w:cs="Arial"/>
                <w:sz w:val="22"/>
                <w:lang w:eastAsia="en-GB"/>
              </w:rPr>
              <w:t>description of the special category data and explain why this data needs to be collected:</w:t>
            </w:r>
          </w:p>
        </w:tc>
      </w:tr>
      <w:tr w:rsidR="00B67A82" w:rsidRPr="00D72D43" w14:paraId="166A17D3" w14:textId="77777777" w:rsidTr="00955F7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A7B93E" w14:textId="77777777" w:rsidR="00B67A82" w:rsidRPr="00D72D43" w:rsidRDefault="00B67A82" w:rsidP="00955F75">
            <w:pPr>
              <w:spacing w:after="0" w:line="240" w:lineRule="auto"/>
              <w:jc w:val="center"/>
              <w:rPr>
                <w:rFonts w:ascii="Arial" w:eastAsia="Times New Roman" w:hAnsi="Arial" w:cs="Arial"/>
                <w:sz w:val="22"/>
              </w:rPr>
            </w:pPr>
            <w:r w:rsidRPr="00D72D43">
              <w:rPr>
                <w:rFonts w:ascii="Arial" w:eastAsia="Times New Roman" w:hAnsi="Arial" w:cs="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7A50AC" w14:textId="77777777" w:rsidR="00B67A82" w:rsidRPr="00D72D43" w:rsidRDefault="00B67A82" w:rsidP="00955F75">
            <w:pPr>
              <w:spacing w:after="0" w:line="240" w:lineRule="auto"/>
              <w:jc w:val="left"/>
              <w:rPr>
                <w:rFonts w:ascii="Arial" w:eastAsia="Times New Roman" w:hAnsi="Arial" w:cs="Arial"/>
                <w:sz w:val="22"/>
              </w:rPr>
            </w:pPr>
          </w:p>
          <w:p w14:paraId="4A75A575" w14:textId="77777777" w:rsidR="00B67A82" w:rsidRPr="00D72D43" w:rsidRDefault="00B67A82" w:rsidP="00955F75">
            <w:pPr>
              <w:spacing w:after="0" w:line="240" w:lineRule="auto"/>
              <w:jc w:val="left"/>
              <w:rPr>
                <w:rFonts w:ascii="Arial" w:eastAsia="Times New Roman" w:hAnsi="Arial" w:cs="Arial"/>
                <w:sz w:val="22"/>
              </w:rPr>
            </w:pPr>
          </w:p>
          <w:p w14:paraId="1E596494" w14:textId="77777777" w:rsidR="00B67A82" w:rsidRPr="00D72D43" w:rsidRDefault="00B67A82" w:rsidP="00955F75">
            <w:pPr>
              <w:spacing w:after="0" w:line="240" w:lineRule="auto"/>
              <w:jc w:val="left"/>
              <w:rPr>
                <w:rFonts w:ascii="Arial" w:eastAsia="Times New Roman" w:hAnsi="Arial" w:cs="Arial"/>
                <w:sz w:val="22"/>
              </w:rPr>
            </w:pPr>
          </w:p>
          <w:p w14:paraId="66744AE5" w14:textId="77777777" w:rsidR="00B67A82" w:rsidRPr="00D72D43" w:rsidRDefault="00B67A82" w:rsidP="00955F75">
            <w:pPr>
              <w:autoSpaceDE w:val="0"/>
              <w:autoSpaceDN w:val="0"/>
              <w:adjustRightInd w:val="0"/>
              <w:spacing w:after="0" w:line="240" w:lineRule="auto"/>
              <w:jc w:val="left"/>
              <w:rPr>
                <w:rFonts w:eastAsia="Times New Roman" w:cs="Times New Roman"/>
                <w:sz w:val="20"/>
                <w:szCs w:val="20"/>
              </w:rPr>
            </w:pPr>
            <w:r w:rsidRPr="00D72D43">
              <w:rPr>
                <w:rFonts w:ascii="Arial" w:eastAsia="Times New Roman" w:hAnsi="Arial" w:cs="Arial"/>
                <w:i/>
                <w:color w:val="808080"/>
                <w:sz w:val="18"/>
                <w:szCs w:val="18"/>
              </w:rPr>
              <w:t>(</w:t>
            </w:r>
            <w:proofErr w:type="gramStart"/>
            <w:r w:rsidRPr="00D72D43">
              <w:rPr>
                <w:rFonts w:ascii="Arial" w:eastAsia="Times New Roman" w:hAnsi="Arial" w:cs="Arial"/>
                <w:i/>
                <w:color w:val="808080"/>
                <w:sz w:val="18"/>
                <w:szCs w:val="18"/>
              </w:rPr>
              <w:t>this</w:t>
            </w:r>
            <w:proofErr w:type="gramEnd"/>
            <w:r w:rsidRPr="00D72D43">
              <w:rPr>
                <w:rFonts w:ascii="Arial" w:eastAsia="Times New Roman" w:hAnsi="Arial" w:cs="Arial"/>
                <w:i/>
                <w:color w:val="808080"/>
                <w:sz w:val="18"/>
                <w:szCs w:val="18"/>
              </w:rPr>
              <w:t xml:space="preserve"> box should expand as you type)</w:t>
            </w:r>
          </w:p>
        </w:tc>
      </w:tr>
    </w:tbl>
    <w:p w14:paraId="7F20AAF4" w14:textId="77777777" w:rsidR="00B67A82" w:rsidRPr="00D72D43" w:rsidRDefault="00B67A82" w:rsidP="00B67A82">
      <w:pPr>
        <w:spacing w:after="0" w:line="240" w:lineRule="auto"/>
        <w:jc w:val="left"/>
        <w:rPr>
          <w:rFonts w:eastAsia="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B67A82" w:rsidRPr="00D72D43" w14:paraId="6AE53478" w14:textId="77777777" w:rsidTr="00955F75">
        <w:trPr>
          <w:trHeight w:val="439"/>
        </w:trPr>
        <w:tc>
          <w:tcPr>
            <w:tcW w:w="562" w:type="dxa"/>
            <w:shd w:val="clear" w:color="auto" w:fill="F2F2F2"/>
            <w:vAlign w:val="center"/>
          </w:tcPr>
          <w:p w14:paraId="234B406A"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7905" w:type="dxa"/>
            <w:shd w:val="clear" w:color="auto" w:fill="F2F2F2"/>
          </w:tcPr>
          <w:p w14:paraId="18F2DA08" w14:textId="77777777" w:rsidR="00B67A82" w:rsidRPr="00D72D43" w:rsidRDefault="00B67A82" w:rsidP="00955F75">
            <w:pPr>
              <w:autoSpaceDE w:val="0"/>
              <w:autoSpaceDN w:val="0"/>
              <w:adjustRightInd w:val="0"/>
              <w:spacing w:line="240" w:lineRule="auto"/>
              <w:jc w:val="left"/>
              <w:rPr>
                <w:rFonts w:ascii="Arial" w:hAnsi="Arial" w:cs="Arial"/>
                <w:b/>
                <w:bCs/>
                <w:sz w:val="22"/>
              </w:rPr>
            </w:pPr>
            <w:r w:rsidRPr="00D72D43">
              <w:rPr>
                <w:b/>
                <w:sz w:val="20"/>
              </w:rPr>
              <w:br w:type="page"/>
            </w:r>
            <w:r w:rsidRPr="00D72D43">
              <w:rPr>
                <w:rFonts w:ascii="Arial" w:hAnsi="Arial" w:cs="Arial"/>
                <w:b/>
                <w:sz w:val="22"/>
              </w:rPr>
              <w:t>Will data from the research activity (collected data, drafts of the thesis, or materials for publication) be stored in any of the following ways?</w:t>
            </w:r>
          </w:p>
        </w:tc>
        <w:tc>
          <w:tcPr>
            <w:tcW w:w="992" w:type="dxa"/>
            <w:shd w:val="clear" w:color="auto" w:fill="F2F2F2"/>
          </w:tcPr>
          <w:p w14:paraId="37A32F3C"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1026" w:type="dxa"/>
            <w:shd w:val="clear" w:color="auto" w:fill="F2F2F2"/>
          </w:tcPr>
          <w:p w14:paraId="0A57F1D5"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r>
      <w:tr w:rsidR="00B67A82" w:rsidRPr="00D72D43" w14:paraId="011A0AF6" w14:textId="77777777" w:rsidTr="00955F75">
        <w:trPr>
          <w:trHeight w:val="439"/>
        </w:trPr>
        <w:tc>
          <w:tcPr>
            <w:tcW w:w="562" w:type="dxa"/>
            <w:shd w:val="clear" w:color="auto" w:fill="F2F2F2"/>
            <w:vAlign w:val="center"/>
          </w:tcPr>
          <w:p w14:paraId="761AD35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5</w:t>
            </w:r>
          </w:p>
        </w:tc>
        <w:tc>
          <w:tcPr>
            <w:tcW w:w="7905" w:type="dxa"/>
            <w:shd w:val="clear" w:color="auto" w:fill="F2F2F2"/>
            <w:vAlign w:val="center"/>
          </w:tcPr>
          <w:p w14:paraId="7E2B3C5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Manual files (</w:t>
            </w:r>
            <w:proofErr w:type="gramStart"/>
            <w:r w:rsidRPr="00D72D43">
              <w:rPr>
                <w:rFonts w:ascii="Arial" w:hAnsi="Arial" w:cs="Arial"/>
                <w:sz w:val="22"/>
              </w:rPr>
              <w:t>i.e.</w:t>
            </w:r>
            <w:proofErr w:type="gramEnd"/>
            <w:r w:rsidRPr="00D72D43">
              <w:rPr>
                <w:rFonts w:ascii="Arial" w:hAnsi="Arial" w:cs="Arial"/>
                <w:sz w:val="22"/>
              </w:rPr>
              <w:t xml:space="preserve"> in paper form)?</w:t>
            </w:r>
          </w:p>
        </w:tc>
        <w:tc>
          <w:tcPr>
            <w:tcW w:w="992" w:type="dxa"/>
            <w:shd w:val="clear" w:color="auto" w:fill="BFBFBF"/>
          </w:tcPr>
          <w:sdt>
            <w:sdtPr>
              <w:rPr>
                <w:rFonts w:ascii="Arial" w:hAnsi="Arial" w:cs="Arial"/>
                <w:sz w:val="22"/>
              </w:rPr>
              <w:id w:val="-716891366"/>
              <w14:checkbox>
                <w14:checked w14:val="1"/>
                <w14:checkedState w14:val="2612" w14:font="MS Gothic"/>
                <w14:uncheckedState w14:val="2610" w14:font="MS Gothic"/>
              </w14:checkbox>
            </w:sdtPr>
            <w:sdtContent>
              <w:p w14:paraId="5BB6162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tcPr>
          <w:sdt>
            <w:sdtPr>
              <w:rPr>
                <w:rFonts w:ascii="Arial" w:hAnsi="Arial" w:cs="Arial"/>
                <w:sz w:val="22"/>
              </w:rPr>
              <w:id w:val="124512450"/>
              <w14:checkbox>
                <w14:checked w14:val="0"/>
                <w14:checkedState w14:val="2612" w14:font="MS Gothic"/>
                <w14:uncheckedState w14:val="2610" w14:font="MS Gothic"/>
              </w14:checkbox>
            </w:sdtPr>
            <w:sdtContent>
              <w:p w14:paraId="737C42C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6F2C084" w14:textId="77777777" w:rsidTr="00955F75">
        <w:trPr>
          <w:trHeight w:val="403"/>
        </w:trPr>
        <w:tc>
          <w:tcPr>
            <w:tcW w:w="562" w:type="dxa"/>
            <w:shd w:val="clear" w:color="auto" w:fill="F2F2F2"/>
            <w:vAlign w:val="center"/>
          </w:tcPr>
          <w:p w14:paraId="5F2323D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6</w:t>
            </w:r>
          </w:p>
        </w:tc>
        <w:tc>
          <w:tcPr>
            <w:tcW w:w="7905" w:type="dxa"/>
            <w:shd w:val="clear" w:color="auto" w:fill="F2F2F2"/>
            <w:vAlign w:val="center"/>
          </w:tcPr>
          <w:p w14:paraId="6223740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University computers?</w:t>
            </w:r>
          </w:p>
        </w:tc>
        <w:tc>
          <w:tcPr>
            <w:tcW w:w="992" w:type="dxa"/>
            <w:shd w:val="clear" w:color="auto" w:fill="BFBFBF"/>
          </w:tcPr>
          <w:sdt>
            <w:sdtPr>
              <w:rPr>
                <w:rFonts w:ascii="Arial" w:hAnsi="Arial" w:cs="Arial"/>
                <w:sz w:val="22"/>
              </w:rPr>
              <w:id w:val="-1058942064"/>
              <w14:checkbox>
                <w14:checked w14:val="1"/>
                <w14:checkedState w14:val="2612" w14:font="MS Gothic"/>
                <w14:uncheckedState w14:val="2610" w14:font="MS Gothic"/>
              </w14:checkbox>
            </w:sdtPr>
            <w:sdtContent>
              <w:p w14:paraId="052641C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tcPr>
          <w:sdt>
            <w:sdtPr>
              <w:rPr>
                <w:rFonts w:ascii="Arial" w:hAnsi="Arial" w:cs="Arial"/>
                <w:sz w:val="22"/>
              </w:rPr>
              <w:id w:val="-1525707884"/>
              <w14:checkbox>
                <w14:checked w14:val="0"/>
                <w14:checkedState w14:val="2612" w14:font="MS Gothic"/>
                <w14:uncheckedState w14:val="2610" w14:font="MS Gothic"/>
              </w14:checkbox>
            </w:sdtPr>
            <w:sdtContent>
              <w:p w14:paraId="27B71D7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A6D024C" w14:textId="77777777" w:rsidTr="00955F75">
        <w:trPr>
          <w:trHeight w:val="439"/>
        </w:trPr>
        <w:tc>
          <w:tcPr>
            <w:tcW w:w="562" w:type="dxa"/>
            <w:shd w:val="clear" w:color="auto" w:fill="F2F2F2"/>
            <w:vAlign w:val="center"/>
          </w:tcPr>
          <w:p w14:paraId="19D050B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7</w:t>
            </w:r>
          </w:p>
        </w:tc>
        <w:tc>
          <w:tcPr>
            <w:tcW w:w="7905" w:type="dxa"/>
            <w:shd w:val="clear" w:color="auto" w:fill="F2F2F2"/>
            <w:vAlign w:val="center"/>
          </w:tcPr>
          <w:p w14:paraId="67B517E7"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Private company computers?</w:t>
            </w:r>
          </w:p>
        </w:tc>
        <w:tc>
          <w:tcPr>
            <w:tcW w:w="992" w:type="dxa"/>
            <w:shd w:val="clear" w:color="auto" w:fill="BFBFBF"/>
          </w:tcPr>
          <w:sdt>
            <w:sdtPr>
              <w:rPr>
                <w:rFonts w:ascii="Arial" w:hAnsi="Arial" w:cs="Arial"/>
                <w:sz w:val="22"/>
              </w:rPr>
              <w:id w:val="428779520"/>
              <w14:checkbox>
                <w14:checked w14:val="1"/>
                <w14:checkedState w14:val="2612" w14:font="MS Gothic"/>
                <w14:uncheckedState w14:val="2610" w14:font="MS Gothic"/>
              </w14:checkbox>
            </w:sdtPr>
            <w:sdtContent>
              <w:p w14:paraId="2962E53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tcPr>
          <w:sdt>
            <w:sdtPr>
              <w:rPr>
                <w:rFonts w:ascii="Arial" w:hAnsi="Arial" w:cs="Arial"/>
                <w:sz w:val="22"/>
              </w:rPr>
              <w:id w:val="1738441066"/>
              <w14:checkbox>
                <w14:checked w14:val="0"/>
                <w14:checkedState w14:val="2612" w14:font="MS Gothic"/>
                <w14:uncheckedState w14:val="2610" w14:font="MS Gothic"/>
              </w14:checkbox>
            </w:sdtPr>
            <w:sdtContent>
              <w:p w14:paraId="51FF4E5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52258067" w14:textId="77777777" w:rsidTr="00955F75">
        <w:trPr>
          <w:trHeight w:val="403"/>
        </w:trPr>
        <w:tc>
          <w:tcPr>
            <w:tcW w:w="562" w:type="dxa"/>
            <w:shd w:val="clear" w:color="auto" w:fill="F2F2F2"/>
            <w:vAlign w:val="center"/>
          </w:tcPr>
          <w:p w14:paraId="52FDFB4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8</w:t>
            </w:r>
          </w:p>
        </w:tc>
        <w:tc>
          <w:tcPr>
            <w:tcW w:w="7905" w:type="dxa"/>
            <w:shd w:val="clear" w:color="auto" w:fill="F2F2F2"/>
            <w:vAlign w:val="center"/>
          </w:tcPr>
          <w:p w14:paraId="749D61D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Home or other personal computers?</w:t>
            </w:r>
          </w:p>
        </w:tc>
        <w:tc>
          <w:tcPr>
            <w:tcW w:w="992" w:type="dxa"/>
            <w:shd w:val="clear" w:color="auto" w:fill="BFBFBF"/>
          </w:tcPr>
          <w:sdt>
            <w:sdtPr>
              <w:rPr>
                <w:rFonts w:ascii="Arial" w:hAnsi="Arial" w:cs="Arial"/>
                <w:sz w:val="22"/>
              </w:rPr>
              <w:id w:val="666676712"/>
              <w14:checkbox>
                <w14:checked w14:val="1"/>
                <w14:checkedState w14:val="2612" w14:font="MS Gothic"/>
                <w14:uncheckedState w14:val="2610" w14:font="MS Gothic"/>
              </w14:checkbox>
            </w:sdtPr>
            <w:sdtContent>
              <w:p w14:paraId="54BFD59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tcPr>
          <w:sdt>
            <w:sdtPr>
              <w:rPr>
                <w:rFonts w:ascii="Arial" w:hAnsi="Arial" w:cs="Arial"/>
                <w:sz w:val="22"/>
              </w:rPr>
              <w:id w:val="243309197"/>
              <w14:checkbox>
                <w14:checked w14:val="0"/>
                <w14:checkedState w14:val="2612" w14:font="MS Gothic"/>
                <w14:uncheckedState w14:val="2610" w14:font="MS Gothic"/>
              </w14:checkbox>
            </w:sdtPr>
            <w:sdtContent>
              <w:p w14:paraId="5E71E33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77072C12" w14:textId="77777777" w:rsidTr="00955F75">
        <w:trPr>
          <w:trHeight w:val="403"/>
        </w:trPr>
        <w:tc>
          <w:tcPr>
            <w:tcW w:w="562" w:type="dxa"/>
            <w:shd w:val="clear" w:color="auto" w:fill="F2F2F2"/>
            <w:vAlign w:val="center"/>
          </w:tcPr>
          <w:p w14:paraId="03BBD2B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9</w:t>
            </w:r>
          </w:p>
        </w:tc>
        <w:tc>
          <w:tcPr>
            <w:tcW w:w="7905" w:type="dxa"/>
            <w:shd w:val="clear" w:color="auto" w:fill="F2F2F2"/>
            <w:vAlign w:val="center"/>
          </w:tcPr>
          <w:p w14:paraId="578EEA5A"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Laptop computers/ CDs/ Portable disk-drives/ memory sticks?</w:t>
            </w:r>
          </w:p>
        </w:tc>
        <w:tc>
          <w:tcPr>
            <w:tcW w:w="992" w:type="dxa"/>
            <w:shd w:val="clear" w:color="auto" w:fill="BFBFBF"/>
          </w:tcPr>
          <w:sdt>
            <w:sdtPr>
              <w:rPr>
                <w:rFonts w:ascii="Arial" w:hAnsi="Arial" w:cs="Arial"/>
                <w:sz w:val="22"/>
              </w:rPr>
              <w:id w:val="1761182650"/>
              <w14:checkbox>
                <w14:checked w14:val="1"/>
                <w14:checkedState w14:val="2612" w14:font="MS Gothic"/>
                <w14:uncheckedState w14:val="2610" w14:font="MS Gothic"/>
              </w14:checkbox>
            </w:sdtPr>
            <w:sdtContent>
              <w:p w14:paraId="20C169EC"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tcPr>
          <w:sdt>
            <w:sdtPr>
              <w:rPr>
                <w:rFonts w:ascii="Arial" w:hAnsi="Arial" w:cs="Arial"/>
                <w:sz w:val="22"/>
              </w:rPr>
              <w:id w:val="-1031489010"/>
              <w14:checkbox>
                <w14:checked w14:val="0"/>
                <w14:checkedState w14:val="2612" w14:font="MS Gothic"/>
                <w14:uncheckedState w14:val="2610" w14:font="MS Gothic"/>
              </w14:checkbox>
            </w:sdtPr>
            <w:sdtContent>
              <w:p w14:paraId="3709337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FD36DCD" w14:textId="77777777" w:rsidTr="00955F75">
        <w:trPr>
          <w:trHeight w:val="403"/>
        </w:trPr>
        <w:tc>
          <w:tcPr>
            <w:tcW w:w="562" w:type="dxa"/>
            <w:shd w:val="clear" w:color="auto" w:fill="F2F2F2"/>
            <w:vAlign w:val="center"/>
          </w:tcPr>
          <w:p w14:paraId="6932AD5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10</w:t>
            </w:r>
          </w:p>
        </w:tc>
        <w:tc>
          <w:tcPr>
            <w:tcW w:w="7905" w:type="dxa"/>
            <w:shd w:val="clear" w:color="auto" w:fill="F2F2F2"/>
            <w:vAlign w:val="center"/>
          </w:tcPr>
          <w:p w14:paraId="582FE327"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“Cloud” storage or websites?</w:t>
            </w:r>
          </w:p>
        </w:tc>
        <w:tc>
          <w:tcPr>
            <w:tcW w:w="992" w:type="dxa"/>
            <w:shd w:val="clear" w:color="auto" w:fill="BFBFBF"/>
          </w:tcPr>
          <w:sdt>
            <w:sdtPr>
              <w:rPr>
                <w:rFonts w:ascii="Arial" w:hAnsi="Arial" w:cs="Arial"/>
                <w:sz w:val="22"/>
              </w:rPr>
              <w:id w:val="-40376448"/>
              <w14:checkbox>
                <w14:checked w14:val="1"/>
                <w14:checkedState w14:val="2612" w14:font="MS Gothic"/>
                <w14:uncheckedState w14:val="2610" w14:font="MS Gothic"/>
              </w14:checkbox>
            </w:sdtPr>
            <w:sdtContent>
              <w:p w14:paraId="402A2A2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tcPr>
          <w:sdt>
            <w:sdtPr>
              <w:rPr>
                <w:rFonts w:ascii="Arial" w:hAnsi="Arial" w:cs="Arial"/>
                <w:sz w:val="22"/>
              </w:rPr>
              <w:id w:val="-2004037841"/>
              <w14:checkbox>
                <w14:checked w14:val="0"/>
                <w14:checkedState w14:val="2612" w14:font="MS Gothic"/>
                <w14:uncheckedState w14:val="2610" w14:font="MS Gothic"/>
              </w14:checkbox>
            </w:sdtPr>
            <w:sdtContent>
              <w:p w14:paraId="2C9F217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EEC8D05" w14:textId="77777777" w:rsidTr="00955F75">
        <w:trPr>
          <w:trHeight w:val="403"/>
        </w:trPr>
        <w:tc>
          <w:tcPr>
            <w:tcW w:w="562" w:type="dxa"/>
            <w:shd w:val="clear" w:color="auto" w:fill="F2F2F2"/>
            <w:vAlign w:val="center"/>
          </w:tcPr>
          <w:p w14:paraId="1D284BA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11</w:t>
            </w:r>
          </w:p>
        </w:tc>
        <w:tc>
          <w:tcPr>
            <w:tcW w:w="7905" w:type="dxa"/>
            <w:shd w:val="clear" w:color="auto" w:fill="F2F2F2"/>
          </w:tcPr>
          <w:p w14:paraId="2DEC35F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Other – specify:</w:t>
            </w:r>
          </w:p>
          <w:p w14:paraId="59DE2F52" w14:textId="77777777" w:rsidR="00B67A82" w:rsidRPr="00D72D43" w:rsidRDefault="00B67A82" w:rsidP="00955F75">
            <w:pPr>
              <w:autoSpaceDE w:val="0"/>
              <w:autoSpaceDN w:val="0"/>
              <w:adjustRightInd w:val="0"/>
              <w:spacing w:line="240" w:lineRule="auto"/>
              <w:jc w:val="left"/>
              <w:rPr>
                <w:rFonts w:ascii="Arial" w:hAnsi="Arial" w:cs="Arial"/>
                <w:sz w:val="22"/>
              </w:rPr>
            </w:pPr>
          </w:p>
        </w:tc>
        <w:tc>
          <w:tcPr>
            <w:tcW w:w="992" w:type="dxa"/>
            <w:shd w:val="clear" w:color="auto" w:fill="BFBFBF"/>
            <w:vAlign w:val="center"/>
          </w:tcPr>
          <w:sdt>
            <w:sdtPr>
              <w:rPr>
                <w:rFonts w:ascii="Arial" w:hAnsi="Arial" w:cs="Arial"/>
                <w:sz w:val="22"/>
              </w:rPr>
              <w:id w:val="-1556230815"/>
              <w14:checkbox>
                <w14:checked w14:val="1"/>
                <w14:checkedState w14:val="2612" w14:font="MS Gothic"/>
                <w14:uncheckedState w14:val="2610" w14:font="MS Gothic"/>
              </w14:checkbox>
            </w:sdtPr>
            <w:sdtContent>
              <w:p w14:paraId="3BCA55A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1575544959"/>
              <w14:checkbox>
                <w14:checked w14:val="0"/>
                <w14:checkedState w14:val="2612" w14:font="MS Gothic"/>
                <w14:uncheckedState w14:val="2610" w14:font="MS Gothic"/>
              </w14:checkbox>
            </w:sdtPr>
            <w:sdtContent>
              <w:p w14:paraId="5C449A9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F7CF752" w14:textId="77777777" w:rsidTr="00955F75">
        <w:trPr>
          <w:trHeight w:val="403"/>
        </w:trPr>
        <w:tc>
          <w:tcPr>
            <w:tcW w:w="562" w:type="dxa"/>
            <w:shd w:val="clear" w:color="auto" w:fill="F2F2F2"/>
            <w:vAlign w:val="center"/>
          </w:tcPr>
          <w:p w14:paraId="63EAC8B0"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sz w:val="22"/>
              </w:rPr>
              <w:t>12</w:t>
            </w:r>
          </w:p>
        </w:tc>
        <w:tc>
          <w:tcPr>
            <w:tcW w:w="9923" w:type="dxa"/>
            <w:gridSpan w:val="3"/>
            <w:shd w:val="clear" w:color="auto" w:fill="F2F2F2"/>
          </w:tcPr>
          <w:p w14:paraId="4121F9E7" w14:textId="77777777" w:rsidR="00B67A82" w:rsidRPr="00D72D43" w:rsidRDefault="00B67A82" w:rsidP="00955F75">
            <w:pPr>
              <w:autoSpaceDE w:val="0"/>
              <w:autoSpaceDN w:val="0"/>
              <w:adjustRightInd w:val="0"/>
              <w:spacing w:line="240" w:lineRule="auto"/>
              <w:jc w:val="left"/>
              <w:rPr>
                <w:rFonts w:ascii="Arial" w:hAnsi="Arial" w:cs="Arial"/>
                <w:b/>
                <w:bCs/>
                <w:sz w:val="22"/>
              </w:rPr>
            </w:pPr>
            <w:r w:rsidRPr="00D72D43">
              <w:rPr>
                <w:rFonts w:ascii="Arial" w:hAnsi="Arial" w:cs="Arial"/>
                <w:bCs/>
                <w:sz w:val="22"/>
              </w:rPr>
              <w:t xml:space="preserve">For all stored data, explain the measures in place to ensure the security of the data collected, data confidentiality, including details of backup procedures, </w:t>
            </w:r>
            <w:r w:rsidRPr="00D72D43">
              <w:rPr>
                <w:rFonts w:ascii="Arial" w:hAnsi="Arial" w:cs="Arial"/>
                <w:bCs/>
                <w:sz w:val="22"/>
                <w:shd w:val="clear" w:color="auto" w:fill="F2F2F2"/>
              </w:rPr>
              <w:t>password</w:t>
            </w:r>
            <w:r w:rsidRPr="00D72D43">
              <w:rPr>
                <w:rFonts w:ascii="Arial" w:hAnsi="Arial" w:cs="Arial"/>
                <w:bCs/>
                <w:sz w:val="22"/>
              </w:rPr>
              <w:t xml:space="preserve"> protection, encryption, anonymisation and pseudonymisation</w:t>
            </w:r>
            <w:r w:rsidRPr="00D72D43">
              <w:rPr>
                <w:rFonts w:ascii="Arial" w:hAnsi="Arial" w:cs="Arial"/>
                <w:sz w:val="22"/>
              </w:rPr>
              <w:t>:</w:t>
            </w:r>
          </w:p>
        </w:tc>
      </w:tr>
      <w:tr w:rsidR="00B67A82" w:rsidRPr="00D72D43" w14:paraId="4010766A" w14:textId="77777777" w:rsidTr="00955F75">
        <w:trPr>
          <w:trHeight w:val="403"/>
        </w:trPr>
        <w:tc>
          <w:tcPr>
            <w:tcW w:w="562" w:type="dxa"/>
            <w:vAlign w:val="center"/>
          </w:tcPr>
          <w:p w14:paraId="0828EDEB" w14:textId="77777777" w:rsidR="00B67A82" w:rsidRPr="00D72D43" w:rsidRDefault="00B67A82" w:rsidP="00955F75">
            <w:pPr>
              <w:spacing w:line="240" w:lineRule="auto"/>
              <w:jc w:val="center"/>
              <w:rPr>
                <w:rFonts w:ascii="Arial" w:hAnsi="Arial" w:cs="Arial"/>
                <w:sz w:val="22"/>
              </w:rPr>
            </w:pPr>
          </w:p>
        </w:tc>
        <w:tc>
          <w:tcPr>
            <w:tcW w:w="9923" w:type="dxa"/>
            <w:gridSpan w:val="3"/>
          </w:tcPr>
          <w:p w14:paraId="253BFDC8" w14:textId="77777777" w:rsidR="00B67A82" w:rsidRPr="00D72D43" w:rsidRDefault="00B67A82" w:rsidP="00955F75">
            <w:pPr>
              <w:spacing w:line="240" w:lineRule="auto"/>
              <w:jc w:val="left"/>
              <w:rPr>
                <w:rFonts w:ascii="Arial" w:hAnsi="Arial" w:cs="Arial"/>
                <w:sz w:val="22"/>
              </w:rPr>
            </w:pPr>
          </w:p>
          <w:p w14:paraId="098397FC" w14:textId="77777777" w:rsidR="00B67A82" w:rsidRPr="00D72D43" w:rsidRDefault="00B67A82" w:rsidP="00955F75">
            <w:pPr>
              <w:spacing w:line="240" w:lineRule="auto"/>
              <w:jc w:val="left"/>
              <w:rPr>
                <w:rFonts w:ascii="Arial" w:hAnsi="Arial" w:cs="Arial"/>
                <w:sz w:val="22"/>
              </w:rPr>
            </w:pPr>
          </w:p>
          <w:p w14:paraId="186A461D" w14:textId="77777777" w:rsidR="00B67A82" w:rsidRPr="00D72D43" w:rsidRDefault="00B67A82" w:rsidP="00955F75">
            <w:pPr>
              <w:autoSpaceDE w:val="0"/>
              <w:autoSpaceDN w:val="0"/>
              <w:adjustRightInd w:val="0"/>
              <w:spacing w:line="240" w:lineRule="auto"/>
              <w:jc w:val="left"/>
              <w:rPr>
                <w:rFonts w:ascii="Arial" w:hAnsi="Arial" w:cs="Arial"/>
                <w:b/>
                <w:bCs/>
                <w:sz w:val="22"/>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bl>
    <w:p w14:paraId="529B9CF8" w14:textId="77777777" w:rsidR="00B67A82" w:rsidRPr="00D72D43" w:rsidRDefault="00B67A82" w:rsidP="00B67A82">
      <w:pPr>
        <w:spacing w:after="0" w:line="240" w:lineRule="auto"/>
        <w:jc w:val="left"/>
        <w:rPr>
          <w:rFonts w:eastAsia="Times New Roman" w:cs="Times New Roman"/>
          <w:sz w:val="20"/>
          <w:szCs w:val="20"/>
        </w:rPr>
      </w:pPr>
    </w:p>
    <w:tbl>
      <w:tblPr>
        <w:tblStyle w:val="TableGrid1"/>
        <w:tblW w:w="10485" w:type="dxa"/>
        <w:tblLook w:val="04A0" w:firstRow="1" w:lastRow="0" w:firstColumn="1" w:lastColumn="0" w:noHBand="0" w:noVBand="1"/>
      </w:tblPr>
      <w:tblGrid>
        <w:gridCol w:w="562"/>
        <w:gridCol w:w="7905"/>
        <w:gridCol w:w="992"/>
        <w:gridCol w:w="1026"/>
      </w:tblGrid>
      <w:tr w:rsidR="00B67A82" w:rsidRPr="00D72D43" w14:paraId="5A96BE6F" w14:textId="77777777" w:rsidTr="00955F75">
        <w:trPr>
          <w:trHeight w:val="439"/>
        </w:trPr>
        <w:tc>
          <w:tcPr>
            <w:tcW w:w="562" w:type="dxa"/>
            <w:shd w:val="clear" w:color="auto" w:fill="F2F2F2"/>
          </w:tcPr>
          <w:p w14:paraId="36E1B57A" w14:textId="77777777" w:rsidR="00B67A82" w:rsidRPr="00D72D43" w:rsidRDefault="00B67A82" w:rsidP="00955F75">
            <w:pPr>
              <w:autoSpaceDE w:val="0"/>
              <w:autoSpaceDN w:val="0"/>
              <w:adjustRightInd w:val="0"/>
              <w:spacing w:line="240" w:lineRule="auto"/>
              <w:jc w:val="left"/>
              <w:rPr>
                <w:rFonts w:ascii="Arial" w:hAnsi="Arial" w:cs="Arial"/>
                <w:sz w:val="22"/>
              </w:rPr>
            </w:pPr>
          </w:p>
        </w:tc>
        <w:tc>
          <w:tcPr>
            <w:tcW w:w="9923" w:type="dxa"/>
            <w:gridSpan w:val="3"/>
            <w:shd w:val="clear" w:color="auto" w:fill="F2F2F2"/>
            <w:vAlign w:val="center"/>
          </w:tcPr>
          <w:p w14:paraId="0BFBEBEE" w14:textId="77777777" w:rsidR="00B67A82" w:rsidRPr="00D72D43" w:rsidRDefault="00B67A82" w:rsidP="00955F75">
            <w:pPr>
              <w:autoSpaceDE w:val="0"/>
              <w:autoSpaceDN w:val="0"/>
              <w:adjustRightInd w:val="0"/>
              <w:spacing w:line="240" w:lineRule="auto"/>
              <w:jc w:val="left"/>
              <w:rPr>
                <w:rFonts w:ascii="Arial" w:hAnsi="Arial" w:cs="Arial"/>
                <w:b/>
                <w:bCs/>
                <w:sz w:val="22"/>
              </w:rPr>
            </w:pPr>
            <w:r w:rsidRPr="00D72D43">
              <w:rPr>
                <w:rFonts w:ascii="Arial" w:hAnsi="Arial" w:cs="Arial"/>
                <w:b/>
                <w:bCs/>
                <w:sz w:val="22"/>
              </w:rPr>
              <w:t>Data Protection</w:t>
            </w:r>
          </w:p>
        </w:tc>
      </w:tr>
      <w:tr w:rsidR="00B67A82" w:rsidRPr="00D72D43" w14:paraId="70C65951" w14:textId="77777777" w:rsidTr="00955F75">
        <w:trPr>
          <w:trHeight w:val="439"/>
        </w:trPr>
        <w:tc>
          <w:tcPr>
            <w:tcW w:w="562" w:type="dxa"/>
            <w:shd w:val="clear" w:color="auto" w:fill="F2F2F2"/>
            <w:vAlign w:val="center"/>
          </w:tcPr>
          <w:p w14:paraId="64149245"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7905" w:type="dxa"/>
            <w:shd w:val="clear" w:color="auto" w:fill="F2F2F2"/>
            <w:vAlign w:val="center"/>
          </w:tcPr>
          <w:p w14:paraId="043C5B21" w14:textId="77777777" w:rsidR="00B67A82" w:rsidRPr="00D72D43" w:rsidRDefault="00B67A82" w:rsidP="00955F75">
            <w:pPr>
              <w:autoSpaceDE w:val="0"/>
              <w:autoSpaceDN w:val="0"/>
              <w:adjustRightInd w:val="0"/>
              <w:spacing w:line="240" w:lineRule="auto"/>
              <w:jc w:val="left"/>
              <w:rPr>
                <w:rFonts w:ascii="Arial" w:hAnsi="Arial" w:cs="Arial"/>
                <w:b/>
                <w:bCs/>
                <w:sz w:val="22"/>
              </w:rPr>
            </w:pPr>
            <w:r w:rsidRPr="00D72D43">
              <w:rPr>
                <w:rFonts w:ascii="Arial" w:hAnsi="Arial" w:cs="Arial"/>
                <w:sz w:val="22"/>
              </w:rPr>
              <w:t xml:space="preserve">Will the research activity </w:t>
            </w:r>
            <w:r w:rsidRPr="00D72D43">
              <w:rPr>
                <w:rFonts w:ascii="Arial" w:hAnsi="Arial" w:cs="Arial"/>
                <w:bCs/>
                <w:sz w:val="22"/>
              </w:rPr>
              <w:t>involve any of the following activities:</w:t>
            </w:r>
          </w:p>
        </w:tc>
        <w:tc>
          <w:tcPr>
            <w:tcW w:w="992" w:type="dxa"/>
            <w:shd w:val="clear" w:color="auto" w:fill="F2F2F2"/>
            <w:vAlign w:val="center"/>
          </w:tcPr>
          <w:p w14:paraId="1A80B058"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YES</w:t>
            </w:r>
          </w:p>
        </w:tc>
        <w:tc>
          <w:tcPr>
            <w:tcW w:w="1026" w:type="dxa"/>
            <w:shd w:val="clear" w:color="auto" w:fill="F2F2F2"/>
            <w:vAlign w:val="center"/>
          </w:tcPr>
          <w:p w14:paraId="55F9F204" w14:textId="77777777" w:rsidR="00B67A82" w:rsidRPr="00D72D43" w:rsidRDefault="00B67A82" w:rsidP="00955F75">
            <w:pPr>
              <w:autoSpaceDE w:val="0"/>
              <w:autoSpaceDN w:val="0"/>
              <w:adjustRightInd w:val="0"/>
              <w:spacing w:line="240" w:lineRule="auto"/>
              <w:jc w:val="center"/>
              <w:rPr>
                <w:rFonts w:ascii="Arial" w:hAnsi="Arial" w:cs="Arial"/>
                <w:b/>
                <w:bCs/>
                <w:sz w:val="22"/>
              </w:rPr>
            </w:pPr>
            <w:r w:rsidRPr="00D72D43">
              <w:rPr>
                <w:rFonts w:ascii="Arial" w:hAnsi="Arial" w:cs="Arial"/>
                <w:b/>
                <w:bCs/>
                <w:sz w:val="22"/>
              </w:rPr>
              <w:t>NO</w:t>
            </w:r>
          </w:p>
        </w:tc>
      </w:tr>
      <w:tr w:rsidR="00B67A82" w:rsidRPr="00D72D43" w14:paraId="6B9DDD99" w14:textId="77777777" w:rsidTr="00955F75">
        <w:trPr>
          <w:trHeight w:val="439"/>
        </w:trPr>
        <w:tc>
          <w:tcPr>
            <w:tcW w:w="562" w:type="dxa"/>
            <w:shd w:val="clear" w:color="auto" w:fill="F2F2F2"/>
            <w:vAlign w:val="center"/>
          </w:tcPr>
          <w:p w14:paraId="045D7EC7"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13</w:t>
            </w:r>
          </w:p>
        </w:tc>
        <w:tc>
          <w:tcPr>
            <w:tcW w:w="7905" w:type="dxa"/>
            <w:shd w:val="clear" w:color="auto" w:fill="F2F2F2"/>
            <w:vAlign w:val="center"/>
          </w:tcPr>
          <w:p w14:paraId="11D53FA2"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Electronic transfer of data in any form?</w:t>
            </w:r>
          </w:p>
        </w:tc>
        <w:tc>
          <w:tcPr>
            <w:tcW w:w="992" w:type="dxa"/>
            <w:shd w:val="clear" w:color="auto" w:fill="BFBFBF"/>
            <w:vAlign w:val="center"/>
          </w:tcPr>
          <w:sdt>
            <w:sdtPr>
              <w:rPr>
                <w:rFonts w:ascii="Arial" w:hAnsi="Arial" w:cs="Arial"/>
                <w:sz w:val="22"/>
              </w:rPr>
              <w:id w:val="-243347341"/>
              <w14:checkbox>
                <w14:checked w14:val="1"/>
                <w14:checkedState w14:val="2612" w14:font="MS Gothic"/>
                <w14:uncheckedState w14:val="2610" w14:font="MS Gothic"/>
              </w14:checkbox>
            </w:sdtPr>
            <w:sdtContent>
              <w:p w14:paraId="3CF6EB3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809138048"/>
              <w14:checkbox>
                <w14:checked w14:val="0"/>
                <w14:checkedState w14:val="2612" w14:font="MS Gothic"/>
                <w14:uncheckedState w14:val="2610" w14:font="MS Gothic"/>
              </w14:checkbox>
            </w:sdtPr>
            <w:sdtContent>
              <w:p w14:paraId="67A97943"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81D8845" w14:textId="77777777" w:rsidTr="00955F75">
        <w:trPr>
          <w:trHeight w:val="403"/>
        </w:trPr>
        <w:tc>
          <w:tcPr>
            <w:tcW w:w="562" w:type="dxa"/>
            <w:shd w:val="clear" w:color="auto" w:fill="F2F2F2"/>
            <w:vAlign w:val="center"/>
          </w:tcPr>
          <w:p w14:paraId="224B23C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14</w:t>
            </w:r>
          </w:p>
        </w:tc>
        <w:tc>
          <w:tcPr>
            <w:tcW w:w="7905" w:type="dxa"/>
            <w:shd w:val="clear" w:color="auto" w:fill="F2F2F2"/>
            <w:vAlign w:val="center"/>
          </w:tcPr>
          <w:p w14:paraId="37A76F9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Sharing of data with others at the University outside of the immediate research team?</w:t>
            </w:r>
          </w:p>
        </w:tc>
        <w:tc>
          <w:tcPr>
            <w:tcW w:w="992" w:type="dxa"/>
            <w:shd w:val="clear" w:color="auto" w:fill="BFBFBF"/>
            <w:vAlign w:val="center"/>
          </w:tcPr>
          <w:sdt>
            <w:sdtPr>
              <w:rPr>
                <w:rFonts w:ascii="Arial" w:hAnsi="Arial" w:cs="Arial"/>
                <w:sz w:val="22"/>
              </w:rPr>
              <w:id w:val="206609976"/>
              <w14:checkbox>
                <w14:checked w14:val="1"/>
                <w14:checkedState w14:val="2612" w14:font="MS Gothic"/>
                <w14:uncheckedState w14:val="2610" w14:font="MS Gothic"/>
              </w14:checkbox>
            </w:sdtPr>
            <w:sdtContent>
              <w:p w14:paraId="2D71C55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1162969108"/>
              <w14:checkbox>
                <w14:checked w14:val="0"/>
                <w14:checkedState w14:val="2612" w14:font="MS Gothic"/>
                <w14:uncheckedState w14:val="2610" w14:font="MS Gothic"/>
              </w14:checkbox>
            </w:sdtPr>
            <w:sdtContent>
              <w:p w14:paraId="00AC2BE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4A660F6" w14:textId="77777777" w:rsidTr="00955F75">
        <w:trPr>
          <w:trHeight w:val="439"/>
        </w:trPr>
        <w:tc>
          <w:tcPr>
            <w:tcW w:w="562" w:type="dxa"/>
            <w:shd w:val="clear" w:color="auto" w:fill="F2F2F2"/>
            <w:vAlign w:val="center"/>
          </w:tcPr>
          <w:p w14:paraId="5001BE38"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15</w:t>
            </w:r>
          </w:p>
        </w:tc>
        <w:tc>
          <w:tcPr>
            <w:tcW w:w="7905" w:type="dxa"/>
            <w:shd w:val="clear" w:color="auto" w:fill="F2F2F2"/>
            <w:vAlign w:val="center"/>
          </w:tcPr>
          <w:p w14:paraId="6DEB5903"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Sharing of data with other organisations?</w:t>
            </w:r>
          </w:p>
        </w:tc>
        <w:tc>
          <w:tcPr>
            <w:tcW w:w="992" w:type="dxa"/>
            <w:shd w:val="clear" w:color="auto" w:fill="BFBFBF"/>
            <w:vAlign w:val="center"/>
          </w:tcPr>
          <w:sdt>
            <w:sdtPr>
              <w:rPr>
                <w:rFonts w:ascii="Arial" w:hAnsi="Arial" w:cs="Arial"/>
                <w:sz w:val="22"/>
              </w:rPr>
              <w:id w:val="-853718064"/>
              <w14:checkbox>
                <w14:checked w14:val="1"/>
                <w14:checkedState w14:val="2612" w14:font="MS Gothic"/>
                <w14:uncheckedState w14:val="2610" w14:font="MS Gothic"/>
              </w14:checkbox>
            </w:sdtPr>
            <w:sdtContent>
              <w:p w14:paraId="78C2ACC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692922631"/>
              <w14:checkbox>
                <w14:checked w14:val="0"/>
                <w14:checkedState w14:val="2612" w14:font="MS Gothic"/>
                <w14:uncheckedState w14:val="2610" w14:font="MS Gothic"/>
              </w14:checkbox>
            </w:sdtPr>
            <w:sdtContent>
              <w:p w14:paraId="5F6BC66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3271CB0" w14:textId="77777777" w:rsidTr="00955F75">
        <w:trPr>
          <w:trHeight w:val="403"/>
        </w:trPr>
        <w:tc>
          <w:tcPr>
            <w:tcW w:w="562" w:type="dxa"/>
            <w:shd w:val="clear" w:color="auto" w:fill="F2F2F2"/>
            <w:vAlign w:val="center"/>
          </w:tcPr>
          <w:p w14:paraId="3DE2A28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16</w:t>
            </w:r>
          </w:p>
        </w:tc>
        <w:tc>
          <w:tcPr>
            <w:tcW w:w="7905" w:type="dxa"/>
            <w:shd w:val="clear" w:color="auto" w:fill="F2F2F2"/>
            <w:vAlign w:val="center"/>
          </w:tcPr>
          <w:p w14:paraId="3A81AA6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Export of data outside the UK or importing of data from outside the UK?</w:t>
            </w:r>
          </w:p>
        </w:tc>
        <w:tc>
          <w:tcPr>
            <w:tcW w:w="992" w:type="dxa"/>
            <w:shd w:val="clear" w:color="auto" w:fill="BFBFBF"/>
            <w:vAlign w:val="center"/>
          </w:tcPr>
          <w:sdt>
            <w:sdtPr>
              <w:rPr>
                <w:rFonts w:ascii="Arial" w:hAnsi="Arial" w:cs="Arial"/>
                <w:sz w:val="22"/>
              </w:rPr>
              <w:id w:val="-1311477419"/>
              <w14:checkbox>
                <w14:checked w14:val="1"/>
                <w14:checkedState w14:val="2612" w14:font="MS Gothic"/>
                <w14:uncheckedState w14:val="2610" w14:font="MS Gothic"/>
              </w14:checkbox>
            </w:sdtPr>
            <w:sdtContent>
              <w:p w14:paraId="1B72DBFB"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982232726"/>
              <w14:checkbox>
                <w14:checked w14:val="0"/>
                <w14:checkedState w14:val="2612" w14:font="MS Gothic"/>
                <w14:uncheckedState w14:val="2610" w14:font="MS Gothic"/>
              </w14:checkbox>
            </w:sdtPr>
            <w:sdtContent>
              <w:p w14:paraId="206DE64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4A363D57" w14:textId="77777777" w:rsidTr="00955F75">
        <w:trPr>
          <w:trHeight w:val="403"/>
        </w:trPr>
        <w:tc>
          <w:tcPr>
            <w:tcW w:w="562" w:type="dxa"/>
            <w:shd w:val="clear" w:color="auto" w:fill="F2F2F2"/>
            <w:vAlign w:val="center"/>
          </w:tcPr>
          <w:p w14:paraId="7E8453F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17</w:t>
            </w:r>
          </w:p>
        </w:tc>
        <w:tc>
          <w:tcPr>
            <w:tcW w:w="7905" w:type="dxa"/>
            <w:shd w:val="clear" w:color="auto" w:fill="F2F2F2"/>
            <w:vAlign w:val="center"/>
          </w:tcPr>
          <w:p w14:paraId="359533BF"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Use of personal addresses, postcodes, faxes, </w:t>
            </w:r>
            <w:proofErr w:type="gramStart"/>
            <w:r w:rsidRPr="00D72D43">
              <w:rPr>
                <w:rFonts w:ascii="Arial" w:hAnsi="Arial" w:cs="Arial"/>
                <w:sz w:val="22"/>
              </w:rPr>
              <w:t>emails</w:t>
            </w:r>
            <w:proofErr w:type="gramEnd"/>
            <w:r w:rsidRPr="00D72D43">
              <w:rPr>
                <w:rFonts w:ascii="Arial" w:hAnsi="Arial" w:cs="Arial"/>
                <w:sz w:val="22"/>
              </w:rPr>
              <w:t xml:space="preserve"> or telephone numbers?</w:t>
            </w:r>
          </w:p>
        </w:tc>
        <w:tc>
          <w:tcPr>
            <w:tcW w:w="992" w:type="dxa"/>
            <w:shd w:val="clear" w:color="auto" w:fill="BFBFBF"/>
            <w:vAlign w:val="center"/>
          </w:tcPr>
          <w:sdt>
            <w:sdtPr>
              <w:rPr>
                <w:rFonts w:ascii="Arial" w:hAnsi="Arial" w:cs="Arial"/>
                <w:sz w:val="22"/>
              </w:rPr>
              <w:id w:val="580263657"/>
              <w14:checkbox>
                <w14:checked w14:val="1"/>
                <w14:checkedState w14:val="2612" w14:font="MS Gothic"/>
                <w14:uncheckedState w14:val="2610" w14:font="MS Gothic"/>
              </w14:checkbox>
            </w:sdtPr>
            <w:sdtContent>
              <w:p w14:paraId="37EEEF2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705679297"/>
              <w14:checkbox>
                <w14:checked w14:val="0"/>
                <w14:checkedState w14:val="2612" w14:font="MS Gothic"/>
                <w14:uncheckedState w14:val="2610" w14:font="MS Gothic"/>
              </w14:checkbox>
            </w:sdtPr>
            <w:sdtContent>
              <w:p w14:paraId="6459203A"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3EA715B2" w14:textId="77777777" w:rsidTr="00955F75">
        <w:trPr>
          <w:trHeight w:val="403"/>
        </w:trPr>
        <w:tc>
          <w:tcPr>
            <w:tcW w:w="562" w:type="dxa"/>
            <w:shd w:val="clear" w:color="auto" w:fill="F2F2F2"/>
            <w:vAlign w:val="center"/>
          </w:tcPr>
          <w:p w14:paraId="1DDC1E81"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18</w:t>
            </w:r>
          </w:p>
        </w:tc>
        <w:tc>
          <w:tcPr>
            <w:tcW w:w="7905" w:type="dxa"/>
            <w:shd w:val="clear" w:color="auto" w:fill="F2F2F2"/>
            <w:vAlign w:val="center"/>
          </w:tcPr>
          <w:p w14:paraId="208B03EC"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Publication of data that might allow identification of individuals?</w:t>
            </w:r>
          </w:p>
        </w:tc>
        <w:tc>
          <w:tcPr>
            <w:tcW w:w="992" w:type="dxa"/>
            <w:shd w:val="clear" w:color="auto" w:fill="BFBFBF"/>
            <w:vAlign w:val="center"/>
          </w:tcPr>
          <w:sdt>
            <w:sdtPr>
              <w:rPr>
                <w:rFonts w:ascii="Arial" w:hAnsi="Arial" w:cs="Arial"/>
                <w:sz w:val="22"/>
              </w:rPr>
              <w:id w:val="1833259881"/>
              <w14:checkbox>
                <w14:checked w14:val="1"/>
                <w14:checkedState w14:val="2612" w14:font="MS Gothic"/>
                <w14:uncheckedState w14:val="2610" w14:font="MS Gothic"/>
              </w14:checkbox>
            </w:sdtPr>
            <w:sdtContent>
              <w:p w14:paraId="10222C0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48495840"/>
              <w14:checkbox>
                <w14:checked w14:val="0"/>
                <w14:checkedState w14:val="2612" w14:font="MS Gothic"/>
                <w14:uncheckedState w14:val="2610" w14:font="MS Gothic"/>
              </w14:checkbox>
            </w:sdtPr>
            <w:sdtContent>
              <w:p w14:paraId="0A000AB2"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C4596E9" w14:textId="77777777" w:rsidTr="00955F75">
        <w:trPr>
          <w:trHeight w:val="403"/>
        </w:trPr>
        <w:tc>
          <w:tcPr>
            <w:tcW w:w="562" w:type="dxa"/>
            <w:shd w:val="clear" w:color="auto" w:fill="F2F2F2"/>
            <w:vAlign w:val="center"/>
          </w:tcPr>
          <w:p w14:paraId="2AF82EFF"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19</w:t>
            </w:r>
          </w:p>
        </w:tc>
        <w:tc>
          <w:tcPr>
            <w:tcW w:w="7905" w:type="dxa"/>
            <w:shd w:val="clear" w:color="auto" w:fill="F2F2F2"/>
            <w:vAlign w:val="center"/>
          </w:tcPr>
          <w:p w14:paraId="0E2FC49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Use of data management system?</w:t>
            </w:r>
          </w:p>
        </w:tc>
        <w:tc>
          <w:tcPr>
            <w:tcW w:w="992" w:type="dxa"/>
            <w:shd w:val="clear" w:color="auto" w:fill="BFBFBF"/>
            <w:vAlign w:val="center"/>
          </w:tcPr>
          <w:sdt>
            <w:sdtPr>
              <w:rPr>
                <w:rFonts w:ascii="Arial" w:hAnsi="Arial" w:cs="Arial"/>
                <w:sz w:val="22"/>
              </w:rPr>
              <w:id w:val="-1317182428"/>
              <w14:checkbox>
                <w14:checked w14:val="1"/>
                <w14:checkedState w14:val="2612" w14:font="MS Gothic"/>
                <w14:uncheckedState w14:val="2610" w14:font="MS Gothic"/>
              </w14:checkbox>
            </w:sdtPr>
            <w:sdtContent>
              <w:p w14:paraId="59962B39"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1535304944"/>
              <w14:checkbox>
                <w14:checked w14:val="0"/>
                <w14:checkedState w14:val="2612" w14:font="MS Gothic"/>
                <w14:uncheckedState w14:val="2610" w14:font="MS Gothic"/>
              </w14:checkbox>
            </w:sdtPr>
            <w:sdtContent>
              <w:p w14:paraId="71051D65"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18D23DC8" w14:textId="77777777" w:rsidTr="00955F75">
        <w:trPr>
          <w:trHeight w:val="403"/>
        </w:trPr>
        <w:tc>
          <w:tcPr>
            <w:tcW w:w="562" w:type="dxa"/>
            <w:shd w:val="clear" w:color="auto" w:fill="F2F2F2"/>
            <w:vAlign w:val="center"/>
          </w:tcPr>
          <w:p w14:paraId="44BB6626"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20</w:t>
            </w:r>
          </w:p>
        </w:tc>
        <w:tc>
          <w:tcPr>
            <w:tcW w:w="7905" w:type="dxa"/>
            <w:shd w:val="clear" w:color="auto" w:fill="F2F2F2"/>
            <w:vAlign w:val="center"/>
          </w:tcPr>
          <w:p w14:paraId="644AA33C" w14:textId="77777777" w:rsidR="00B67A82" w:rsidRPr="00D72D43" w:rsidRDefault="00B67A82" w:rsidP="00955F75">
            <w:pPr>
              <w:autoSpaceDE w:val="0"/>
              <w:autoSpaceDN w:val="0"/>
              <w:adjustRightInd w:val="0"/>
              <w:spacing w:line="240" w:lineRule="auto"/>
              <w:jc w:val="left"/>
              <w:rPr>
                <w:rFonts w:ascii="Arial" w:hAnsi="Arial" w:cs="Arial"/>
                <w:b/>
                <w:bCs/>
                <w:sz w:val="22"/>
              </w:rPr>
            </w:pPr>
            <w:r w:rsidRPr="00D72D43">
              <w:rPr>
                <w:rFonts w:ascii="Arial" w:hAnsi="Arial" w:cs="Arial"/>
                <w:sz w:val="22"/>
              </w:rPr>
              <w:t>Data archiving?</w:t>
            </w:r>
          </w:p>
        </w:tc>
        <w:tc>
          <w:tcPr>
            <w:tcW w:w="992" w:type="dxa"/>
            <w:shd w:val="clear" w:color="auto" w:fill="BFBFBF"/>
            <w:vAlign w:val="center"/>
          </w:tcPr>
          <w:sdt>
            <w:sdtPr>
              <w:rPr>
                <w:rFonts w:ascii="Arial" w:hAnsi="Arial" w:cs="Arial"/>
                <w:sz w:val="22"/>
              </w:rPr>
              <w:id w:val="337199998"/>
              <w14:checkbox>
                <w14:checked w14:val="1"/>
                <w14:checkedState w14:val="2612" w14:font="MS Gothic"/>
                <w14:uncheckedState w14:val="2610" w14:font="MS Gothic"/>
              </w14:checkbox>
            </w:sdtPr>
            <w:sdtContent>
              <w:p w14:paraId="1E651010"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c>
          <w:tcPr>
            <w:tcW w:w="1026" w:type="dxa"/>
            <w:shd w:val="clear" w:color="auto" w:fill="BFBFBF"/>
            <w:vAlign w:val="center"/>
          </w:tcPr>
          <w:sdt>
            <w:sdtPr>
              <w:rPr>
                <w:rFonts w:ascii="Arial" w:hAnsi="Arial" w:cs="Arial"/>
                <w:sz w:val="22"/>
              </w:rPr>
              <w:id w:val="-433046498"/>
              <w14:checkbox>
                <w14:checked w14:val="0"/>
                <w14:checkedState w14:val="2612" w14:font="MS Gothic"/>
                <w14:uncheckedState w14:val="2610" w14:font="MS Gothic"/>
              </w14:checkbox>
            </w:sdtPr>
            <w:sdtContent>
              <w:p w14:paraId="2625F26E"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Segoe UI Symbol" w:hAnsi="Segoe UI Symbol" w:cs="Segoe UI Symbol"/>
                    <w:sz w:val="22"/>
                  </w:rPr>
                  <w:t>☐</w:t>
                </w:r>
              </w:p>
            </w:sdtContent>
          </w:sdt>
        </w:tc>
      </w:tr>
      <w:tr w:rsidR="00B67A82" w:rsidRPr="00D72D43" w14:paraId="6D0B2D20" w14:textId="77777777" w:rsidTr="00955F75">
        <w:trPr>
          <w:trHeight w:val="403"/>
        </w:trPr>
        <w:tc>
          <w:tcPr>
            <w:tcW w:w="562" w:type="dxa"/>
            <w:shd w:val="clear" w:color="auto" w:fill="F2F2F2"/>
            <w:vAlign w:val="center"/>
          </w:tcPr>
          <w:p w14:paraId="5498D0A3" w14:textId="77777777" w:rsidR="00B67A82" w:rsidRPr="00D72D43" w:rsidRDefault="00B67A82" w:rsidP="00955F75">
            <w:pPr>
              <w:spacing w:before="120" w:after="120" w:line="240" w:lineRule="auto"/>
              <w:jc w:val="center"/>
              <w:rPr>
                <w:rFonts w:ascii="Arial" w:hAnsi="Arial" w:cs="Arial"/>
                <w:sz w:val="22"/>
              </w:rPr>
            </w:pPr>
            <w:r w:rsidRPr="00D72D43">
              <w:rPr>
                <w:rFonts w:ascii="Arial" w:hAnsi="Arial" w:cs="Arial"/>
                <w:sz w:val="22"/>
              </w:rPr>
              <w:t>21</w:t>
            </w:r>
          </w:p>
        </w:tc>
        <w:tc>
          <w:tcPr>
            <w:tcW w:w="9923" w:type="dxa"/>
            <w:gridSpan w:val="3"/>
            <w:shd w:val="clear" w:color="auto" w:fill="F2F2F2"/>
            <w:vAlign w:val="center"/>
          </w:tcPr>
          <w:p w14:paraId="0588D2C9" w14:textId="77777777" w:rsidR="00B67A82" w:rsidRPr="00D72D43" w:rsidRDefault="00B67A82" w:rsidP="00955F75">
            <w:pPr>
              <w:spacing w:before="120" w:after="120" w:line="240" w:lineRule="auto"/>
              <w:jc w:val="left"/>
              <w:rPr>
                <w:rFonts w:ascii="Arial" w:hAnsi="Arial" w:cs="Arial"/>
                <w:bCs/>
                <w:sz w:val="22"/>
              </w:rPr>
            </w:pPr>
            <w:r w:rsidRPr="00D72D43">
              <w:rPr>
                <w:rFonts w:ascii="Arial" w:hAnsi="Arial" w:cs="Arial"/>
                <w:sz w:val="22"/>
              </w:rPr>
              <w:t>If YES</w:t>
            </w:r>
            <w:r w:rsidRPr="00D72D43">
              <w:rPr>
                <w:rFonts w:ascii="Arial" w:hAnsi="Arial" w:cs="Arial"/>
                <w:b/>
                <w:bCs/>
                <w:sz w:val="22"/>
              </w:rPr>
              <w:t xml:space="preserve"> </w:t>
            </w:r>
            <w:r w:rsidRPr="00D72D43">
              <w:rPr>
                <w:rFonts w:ascii="Arial" w:hAnsi="Arial" w:cs="Arial"/>
                <w:sz w:val="22"/>
              </w:rPr>
              <w:t xml:space="preserve">to any question, please provide full details, </w:t>
            </w:r>
            <w:r w:rsidRPr="00D72D43">
              <w:rPr>
                <w:rFonts w:ascii="Arial" w:hAnsi="Arial" w:cs="Arial"/>
                <w:bCs/>
                <w:sz w:val="22"/>
              </w:rPr>
              <w:t>explaining how this will be conducted in accordance with the GDPR and Data Protection Act (2018) (and any international equivalents, where appropriate):</w:t>
            </w:r>
          </w:p>
        </w:tc>
      </w:tr>
      <w:tr w:rsidR="00B67A82" w:rsidRPr="00D72D43" w14:paraId="170C82D0" w14:textId="77777777" w:rsidTr="00955F75">
        <w:trPr>
          <w:trHeight w:val="403"/>
        </w:trPr>
        <w:tc>
          <w:tcPr>
            <w:tcW w:w="562" w:type="dxa"/>
            <w:vAlign w:val="center"/>
          </w:tcPr>
          <w:p w14:paraId="60CF2919"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9923" w:type="dxa"/>
            <w:gridSpan w:val="3"/>
            <w:vAlign w:val="center"/>
          </w:tcPr>
          <w:p w14:paraId="06688352"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72828F18"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15B86F4D"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5F929FE2" w14:textId="77777777" w:rsidR="00B67A82" w:rsidRPr="00D72D43" w:rsidRDefault="00B67A82" w:rsidP="00955F75">
            <w:pPr>
              <w:autoSpaceDE w:val="0"/>
              <w:autoSpaceDN w:val="0"/>
              <w:adjustRightInd w:val="0"/>
              <w:spacing w:line="240" w:lineRule="auto"/>
              <w:jc w:val="left"/>
              <w:rPr>
                <w:rFonts w:cs="Arial"/>
                <w:sz w:val="20"/>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r w:rsidR="00B67A82" w:rsidRPr="00D72D43" w14:paraId="0467CF9A" w14:textId="77777777" w:rsidTr="00955F75">
        <w:trPr>
          <w:trHeight w:val="403"/>
        </w:trPr>
        <w:tc>
          <w:tcPr>
            <w:tcW w:w="562" w:type="dxa"/>
            <w:shd w:val="clear" w:color="auto" w:fill="F2F2F2"/>
            <w:vAlign w:val="center"/>
          </w:tcPr>
          <w:p w14:paraId="560313A4"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sz w:val="22"/>
              </w:rPr>
              <w:t>22</w:t>
            </w:r>
          </w:p>
        </w:tc>
        <w:tc>
          <w:tcPr>
            <w:tcW w:w="9923" w:type="dxa"/>
            <w:gridSpan w:val="3"/>
            <w:shd w:val="clear" w:color="auto" w:fill="F2F2F2"/>
            <w:vAlign w:val="center"/>
          </w:tcPr>
          <w:p w14:paraId="4F156F9E"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bCs/>
                <w:sz w:val="22"/>
              </w:rPr>
              <w:t>List all who will have access to the data generated by the research activity</w:t>
            </w:r>
            <w:r w:rsidRPr="00D72D43">
              <w:rPr>
                <w:rFonts w:ascii="Arial" w:hAnsi="Arial" w:cs="Arial"/>
                <w:sz w:val="22"/>
              </w:rPr>
              <w:t>:</w:t>
            </w:r>
          </w:p>
        </w:tc>
      </w:tr>
      <w:tr w:rsidR="00B67A82" w:rsidRPr="00D72D43" w14:paraId="337A3237" w14:textId="77777777" w:rsidTr="00955F75">
        <w:trPr>
          <w:trHeight w:val="403"/>
        </w:trPr>
        <w:tc>
          <w:tcPr>
            <w:tcW w:w="562" w:type="dxa"/>
            <w:vAlign w:val="center"/>
          </w:tcPr>
          <w:p w14:paraId="1D93FA33"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9923" w:type="dxa"/>
            <w:gridSpan w:val="3"/>
            <w:vAlign w:val="center"/>
          </w:tcPr>
          <w:p w14:paraId="50F2334B"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76A6A9FF"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72D48F19"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5F82AED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r w:rsidR="00B67A82" w:rsidRPr="00D72D43" w14:paraId="47C8D899" w14:textId="77777777" w:rsidTr="00955F75">
        <w:trPr>
          <w:trHeight w:val="403"/>
        </w:trPr>
        <w:tc>
          <w:tcPr>
            <w:tcW w:w="562" w:type="dxa"/>
            <w:shd w:val="clear" w:color="auto" w:fill="F2F2F2"/>
            <w:vAlign w:val="center"/>
          </w:tcPr>
          <w:p w14:paraId="71E54616"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sz w:val="22"/>
              </w:rPr>
              <w:t>23</w:t>
            </w:r>
          </w:p>
        </w:tc>
        <w:tc>
          <w:tcPr>
            <w:tcW w:w="9923" w:type="dxa"/>
            <w:gridSpan w:val="3"/>
            <w:shd w:val="clear" w:color="auto" w:fill="F2F2F2"/>
          </w:tcPr>
          <w:p w14:paraId="03BEBF9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bCs/>
                <w:sz w:val="22"/>
              </w:rPr>
              <w:t>List who will have control of, and act as custodian(s) for, data generated by the research activity</w:t>
            </w:r>
            <w:r w:rsidRPr="00D72D43">
              <w:rPr>
                <w:rFonts w:ascii="Arial" w:hAnsi="Arial" w:cs="Arial"/>
                <w:sz w:val="22"/>
              </w:rPr>
              <w:t>:</w:t>
            </w:r>
          </w:p>
        </w:tc>
      </w:tr>
      <w:tr w:rsidR="00B67A82" w:rsidRPr="00D72D43" w14:paraId="39D49454" w14:textId="77777777" w:rsidTr="00955F75">
        <w:trPr>
          <w:trHeight w:val="403"/>
        </w:trPr>
        <w:tc>
          <w:tcPr>
            <w:tcW w:w="562" w:type="dxa"/>
            <w:vAlign w:val="center"/>
          </w:tcPr>
          <w:p w14:paraId="7F2A5020"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9923" w:type="dxa"/>
            <w:gridSpan w:val="3"/>
          </w:tcPr>
          <w:p w14:paraId="1550E712"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5BBD525D"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090D95CD"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69388F0B"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r w:rsidR="00B67A82" w:rsidRPr="00D72D43" w14:paraId="61ACB46A" w14:textId="77777777" w:rsidTr="00955F75">
        <w:trPr>
          <w:trHeight w:val="403"/>
        </w:trPr>
        <w:tc>
          <w:tcPr>
            <w:tcW w:w="562" w:type="dxa"/>
            <w:shd w:val="clear" w:color="auto" w:fill="F2F2F2"/>
            <w:vAlign w:val="center"/>
          </w:tcPr>
          <w:p w14:paraId="2B4B339B"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sz w:val="22"/>
              </w:rPr>
              <w:t>24</w:t>
            </w:r>
          </w:p>
        </w:tc>
        <w:tc>
          <w:tcPr>
            <w:tcW w:w="9923" w:type="dxa"/>
            <w:gridSpan w:val="3"/>
            <w:shd w:val="clear" w:color="auto" w:fill="F2F2F2"/>
          </w:tcPr>
          <w:p w14:paraId="7F079A05"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bCs/>
                <w:sz w:val="22"/>
              </w:rPr>
              <w:t xml:space="preserve">Give details of data storage arrangements, including security measures in place to protect the data, where data will be stored, how long for, and in what form. Will data be archived – if so how and if not </w:t>
            </w:r>
            <w:proofErr w:type="gramStart"/>
            <w:r w:rsidRPr="00D72D43">
              <w:rPr>
                <w:rFonts w:ascii="Arial" w:hAnsi="Arial" w:cs="Arial"/>
                <w:bCs/>
                <w:sz w:val="22"/>
              </w:rPr>
              <w:t>why not</w:t>
            </w:r>
            <w:proofErr w:type="gramEnd"/>
            <w:r w:rsidRPr="00D72D43">
              <w:rPr>
                <w:rFonts w:ascii="Arial" w:hAnsi="Arial" w:cs="Arial"/>
                <w:bCs/>
                <w:sz w:val="22"/>
              </w:rPr>
              <w:t xml:space="preserve">.  </w:t>
            </w:r>
          </w:p>
        </w:tc>
      </w:tr>
      <w:tr w:rsidR="00B67A82" w:rsidRPr="00D72D43" w14:paraId="29EBC2A9" w14:textId="77777777" w:rsidTr="00955F75">
        <w:trPr>
          <w:trHeight w:val="403"/>
        </w:trPr>
        <w:tc>
          <w:tcPr>
            <w:tcW w:w="562" w:type="dxa"/>
            <w:vAlign w:val="center"/>
          </w:tcPr>
          <w:p w14:paraId="3992376D"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9923" w:type="dxa"/>
            <w:gridSpan w:val="3"/>
          </w:tcPr>
          <w:p w14:paraId="3965202C"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77900E13"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6C78E3CA"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74C7A401"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r w:rsidR="00B67A82" w:rsidRPr="00D72D43" w14:paraId="35846839" w14:textId="77777777" w:rsidTr="00955F75">
        <w:trPr>
          <w:trHeight w:val="403"/>
        </w:trPr>
        <w:tc>
          <w:tcPr>
            <w:tcW w:w="562" w:type="dxa"/>
            <w:shd w:val="clear" w:color="auto" w:fill="F2F2F2"/>
            <w:vAlign w:val="center"/>
          </w:tcPr>
          <w:p w14:paraId="54979074" w14:textId="77777777" w:rsidR="00B67A82" w:rsidRPr="00D72D43" w:rsidRDefault="00B67A82" w:rsidP="00955F75">
            <w:pPr>
              <w:autoSpaceDE w:val="0"/>
              <w:autoSpaceDN w:val="0"/>
              <w:adjustRightInd w:val="0"/>
              <w:spacing w:line="240" w:lineRule="auto"/>
              <w:jc w:val="center"/>
              <w:rPr>
                <w:rFonts w:ascii="Arial" w:hAnsi="Arial" w:cs="Arial"/>
                <w:sz w:val="22"/>
              </w:rPr>
            </w:pPr>
            <w:r w:rsidRPr="00D72D43">
              <w:rPr>
                <w:rFonts w:ascii="Arial" w:hAnsi="Arial" w:cs="Arial"/>
                <w:sz w:val="22"/>
              </w:rPr>
              <w:t>25</w:t>
            </w:r>
          </w:p>
        </w:tc>
        <w:tc>
          <w:tcPr>
            <w:tcW w:w="9923" w:type="dxa"/>
            <w:gridSpan w:val="3"/>
            <w:shd w:val="clear" w:color="auto" w:fill="F2F2F2"/>
          </w:tcPr>
          <w:p w14:paraId="558DA1C8"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sz w:val="22"/>
              </w:rPr>
              <w:t xml:space="preserve">Please indicate if your data will be stored in the UWTSD Research Data Repository (see </w:t>
            </w:r>
            <w:hyperlink r:id="rId30" w:history="1">
              <w:r w:rsidRPr="00D72D43">
                <w:rPr>
                  <w:rFonts w:ascii="Arial" w:hAnsi="Arial" w:cs="Arial"/>
                  <w:color w:val="000000"/>
                  <w:sz w:val="22"/>
                  <w:u w:val="single"/>
                </w:rPr>
                <w:t>https://researchdata.uwtsd.ac.uk/</w:t>
              </w:r>
            </w:hyperlink>
            <w:r w:rsidRPr="00D72D43">
              <w:rPr>
                <w:rFonts w:ascii="Arial" w:hAnsi="Arial" w:cs="Arial"/>
                <w:color w:val="000000"/>
                <w:sz w:val="22"/>
              </w:rPr>
              <w:t xml:space="preserve"> ).   If </w:t>
            </w:r>
            <w:proofErr w:type="gramStart"/>
            <w:r w:rsidRPr="00D72D43">
              <w:rPr>
                <w:rFonts w:ascii="Arial" w:hAnsi="Arial" w:cs="Arial"/>
                <w:color w:val="000000"/>
                <w:sz w:val="22"/>
              </w:rPr>
              <w:t>so</w:t>
            </w:r>
            <w:proofErr w:type="gramEnd"/>
            <w:r w:rsidRPr="00D72D43">
              <w:rPr>
                <w:rFonts w:ascii="Arial" w:hAnsi="Arial" w:cs="Arial"/>
                <w:color w:val="000000"/>
                <w:sz w:val="22"/>
              </w:rPr>
              <w:t xml:space="preserve"> please explain. (</w:t>
            </w:r>
            <w:r w:rsidRPr="00D72D43">
              <w:rPr>
                <w:rFonts w:ascii="Arial" w:hAnsi="Arial" w:cs="Arial"/>
                <w:i/>
                <w:color w:val="000000"/>
                <w:sz w:val="22"/>
              </w:rPr>
              <w:t>Most relevant to academic staff)</w:t>
            </w:r>
            <w:r w:rsidRPr="00D72D43">
              <w:rPr>
                <w:color w:val="000000"/>
                <w:sz w:val="20"/>
              </w:rPr>
              <w:t xml:space="preserve"> </w:t>
            </w:r>
          </w:p>
        </w:tc>
      </w:tr>
      <w:tr w:rsidR="00B67A82" w:rsidRPr="00D72D43" w14:paraId="6CA06245" w14:textId="77777777" w:rsidTr="00955F75">
        <w:trPr>
          <w:trHeight w:val="403"/>
        </w:trPr>
        <w:tc>
          <w:tcPr>
            <w:tcW w:w="562" w:type="dxa"/>
            <w:vAlign w:val="center"/>
          </w:tcPr>
          <w:p w14:paraId="339F2222" w14:textId="77777777" w:rsidR="00B67A82" w:rsidRPr="00D72D43" w:rsidRDefault="00B67A82" w:rsidP="00955F75">
            <w:pPr>
              <w:autoSpaceDE w:val="0"/>
              <w:autoSpaceDN w:val="0"/>
              <w:adjustRightInd w:val="0"/>
              <w:spacing w:line="240" w:lineRule="auto"/>
              <w:jc w:val="center"/>
              <w:rPr>
                <w:rFonts w:ascii="Arial" w:hAnsi="Arial" w:cs="Arial"/>
                <w:sz w:val="22"/>
              </w:rPr>
            </w:pPr>
          </w:p>
        </w:tc>
        <w:tc>
          <w:tcPr>
            <w:tcW w:w="9923" w:type="dxa"/>
            <w:gridSpan w:val="3"/>
          </w:tcPr>
          <w:p w14:paraId="7AED3A81"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79EA63FE"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300AEE4D" w14:textId="77777777" w:rsidR="00B67A82" w:rsidRPr="00D72D43" w:rsidRDefault="00B67A82" w:rsidP="00955F75">
            <w:pPr>
              <w:autoSpaceDE w:val="0"/>
              <w:autoSpaceDN w:val="0"/>
              <w:adjustRightInd w:val="0"/>
              <w:spacing w:line="240" w:lineRule="auto"/>
              <w:jc w:val="left"/>
              <w:rPr>
                <w:rFonts w:ascii="Arial" w:hAnsi="Arial" w:cs="Arial"/>
                <w:sz w:val="22"/>
              </w:rPr>
            </w:pPr>
          </w:p>
          <w:p w14:paraId="2E64D086"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i/>
                <w:color w:val="808080"/>
                <w:sz w:val="18"/>
                <w:szCs w:val="18"/>
              </w:rPr>
              <w:t>(</w:t>
            </w:r>
            <w:proofErr w:type="gramStart"/>
            <w:r w:rsidRPr="00D72D43">
              <w:rPr>
                <w:rFonts w:ascii="Arial" w:hAnsi="Arial" w:cs="Arial"/>
                <w:i/>
                <w:color w:val="808080"/>
                <w:sz w:val="18"/>
                <w:szCs w:val="18"/>
              </w:rPr>
              <w:t>this</w:t>
            </w:r>
            <w:proofErr w:type="gramEnd"/>
            <w:r w:rsidRPr="00D72D43">
              <w:rPr>
                <w:rFonts w:ascii="Arial" w:hAnsi="Arial" w:cs="Arial"/>
                <w:i/>
                <w:color w:val="808080"/>
                <w:sz w:val="18"/>
                <w:szCs w:val="18"/>
              </w:rPr>
              <w:t xml:space="preserve"> box should expand as you type)</w:t>
            </w:r>
          </w:p>
        </w:tc>
      </w:tr>
      <w:tr w:rsidR="00B67A82" w:rsidRPr="00D72D43" w14:paraId="72F48A9B" w14:textId="77777777" w:rsidTr="00955F75">
        <w:trPr>
          <w:trHeight w:val="606"/>
        </w:trPr>
        <w:tc>
          <w:tcPr>
            <w:tcW w:w="562" w:type="dxa"/>
            <w:shd w:val="clear" w:color="auto" w:fill="F2F2F2"/>
            <w:vAlign w:val="center"/>
          </w:tcPr>
          <w:p w14:paraId="5FE6D6BE"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bCs/>
                <w:sz w:val="22"/>
              </w:rPr>
              <w:lastRenderedPageBreak/>
              <w:t>26</w:t>
            </w:r>
          </w:p>
        </w:tc>
        <w:tc>
          <w:tcPr>
            <w:tcW w:w="7905" w:type="dxa"/>
            <w:shd w:val="clear" w:color="auto" w:fill="F2F2F2"/>
          </w:tcPr>
          <w:p w14:paraId="35C92398" w14:textId="77777777" w:rsidR="00B67A82" w:rsidRPr="00D72D43" w:rsidRDefault="00B67A82" w:rsidP="00955F75">
            <w:pPr>
              <w:autoSpaceDE w:val="0"/>
              <w:autoSpaceDN w:val="0"/>
              <w:adjustRightInd w:val="0"/>
              <w:spacing w:line="240" w:lineRule="auto"/>
              <w:jc w:val="left"/>
              <w:rPr>
                <w:rFonts w:ascii="Arial" w:hAnsi="Arial" w:cs="Arial"/>
                <w:color w:val="000000"/>
                <w:sz w:val="22"/>
              </w:rPr>
            </w:pPr>
            <w:r w:rsidRPr="00D72D43">
              <w:rPr>
                <w:rFonts w:ascii="Arial" w:hAnsi="Arial" w:cs="Arial"/>
                <w:bCs/>
                <w:sz w:val="22"/>
              </w:rPr>
              <w:t xml:space="preserve">Confirm that you have read the UWTSD guidance on data management (see </w:t>
            </w:r>
            <w:hyperlink r:id="rId31" w:history="1">
              <w:r w:rsidRPr="00D72D43">
                <w:rPr>
                  <w:rFonts w:ascii="Arial" w:hAnsi="Arial" w:cs="Arial"/>
                  <w:color w:val="000000"/>
                  <w:sz w:val="22"/>
                  <w:u w:val="single"/>
                </w:rPr>
                <w:t>https://www.uwtsd.ac.uk/library/research-data-management/</w:t>
              </w:r>
            </w:hyperlink>
            <w:r w:rsidRPr="00D72D43">
              <w:rPr>
                <w:rFonts w:ascii="Arial" w:hAnsi="Arial" w:cs="Arial"/>
                <w:color w:val="000000"/>
                <w:sz w:val="22"/>
              </w:rPr>
              <w:t>)</w:t>
            </w:r>
          </w:p>
        </w:tc>
        <w:tc>
          <w:tcPr>
            <w:tcW w:w="992" w:type="dxa"/>
            <w:shd w:val="clear" w:color="auto" w:fill="F2F2F2"/>
            <w:vAlign w:val="center"/>
          </w:tcPr>
          <w:p w14:paraId="00675FA1"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YES</w:t>
            </w:r>
          </w:p>
        </w:tc>
        <w:tc>
          <w:tcPr>
            <w:tcW w:w="1026" w:type="dxa"/>
            <w:shd w:val="clear" w:color="auto" w:fill="BFBFBF"/>
            <w:vAlign w:val="center"/>
          </w:tcPr>
          <w:p w14:paraId="18CC5C10" w14:textId="77777777" w:rsidR="00B67A82" w:rsidRPr="00D72D43" w:rsidRDefault="00000000" w:rsidP="00955F75">
            <w:pPr>
              <w:autoSpaceDE w:val="0"/>
              <w:autoSpaceDN w:val="0"/>
              <w:adjustRightInd w:val="0"/>
              <w:spacing w:line="240" w:lineRule="auto"/>
              <w:jc w:val="center"/>
              <w:rPr>
                <w:rFonts w:ascii="Arial" w:hAnsi="Arial" w:cs="Arial"/>
                <w:sz w:val="22"/>
              </w:rPr>
            </w:pPr>
            <w:sdt>
              <w:sdtPr>
                <w:rPr>
                  <w:rFonts w:ascii="Arial" w:hAnsi="Arial" w:cs="Arial"/>
                  <w:sz w:val="20"/>
                </w:rPr>
                <w:id w:val="1912113242"/>
                <w14:checkbox>
                  <w14:checked w14:val="1"/>
                  <w14:checkedState w14:val="2612" w14:font="MS Gothic"/>
                  <w14:uncheckedState w14:val="2610" w14:font="MS Gothic"/>
                </w14:checkbox>
              </w:sdtPr>
              <w:sdtContent>
                <w:r w:rsidR="00B67A82" w:rsidRPr="00D72D43">
                  <w:rPr>
                    <w:rFonts w:ascii="Segoe UI Symbol" w:hAnsi="Segoe UI Symbol" w:cs="Segoe UI Symbol"/>
                    <w:sz w:val="20"/>
                  </w:rPr>
                  <w:t>☒</w:t>
                </w:r>
              </w:sdtContent>
            </w:sdt>
          </w:p>
        </w:tc>
      </w:tr>
      <w:tr w:rsidR="00B67A82" w:rsidRPr="00D72D43" w14:paraId="2A12A600" w14:textId="77777777" w:rsidTr="00955F75">
        <w:trPr>
          <w:trHeight w:val="632"/>
        </w:trPr>
        <w:tc>
          <w:tcPr>
            <w:tcW w:w="562" w:type="dxa"/>
            <w:shd w:val="clear" w:color="auto" w:fill="F2F2F2"/>
            <w:vAlign w:val="center"/>
          </w:tcPr>
          <w:p w14:paraId="2A765EBE" w14:textId="77777777" w:rsidR="00B67A82" w:rsidRPr="00D72D43" w:rsidRDefault="00B67A82" w:rsidP="00955F75">
            <w:pPr>
              <w:autoSpaceDE w:val="0"/>
              <w:autoSpaceDN w:val="0"/>
              <w:adjustRightInd w:val="0"/>
              <w:spacing w:line="240" w:lineRule="auto"/>
              <w:jc w:val="center"/>
              <w:rPr>
                <w:rFonts w:ascii="Arial" w:hAnsi="Arial" w:cs="Arial"/>
                <w:bCs/>
                <w:sz w:val="22"/>
              </w:rPr>
            </w:pPr>
            <w:r w:rsidRPr="00D72D43">
              <w:rPr>
                <w:rFonts w:ascii="Arial" w:hAnsi="Arial" w:cs="Arial"/>
                <w:bCs/>
                <w:sz w:val="22"/>
              </w:rPr>
              <w:t>27</w:t>
            </w:r>
          </w:p>
        </w:tc>
        <w:tc>
          <w:tcPr>
            <w:tcW w:w="7905" w:type="dxa"/>
            <w:shd w:val="clear" w:color="auto" w:fill="F2F2F2"/>
          </w:tcPr>
          <w:p w14:paraId="1A1D6370" w14:textId="77777777" w:rsidR="00B67A82" w:rsidRPr="00D72D43" w:rsidRDefault="00B67A82" w:rsidP="00955F75">
            <w:pPr>
              <w:autoSpaceDE w:val="0"/>
              <w:autoSpaceDN w:val="0"/>
              <w:adjustRightInd w:val="0"/>
              <w:spacing w:line="240" w:lineRule="auto"/>
              <w:jc w:val="left"/>
              <w:rPr>
                <w:rFonts w:ascii="Arial" w:hAnsi="Arial" w:cs="Arial"/>
                <w:sz w:val="22"/>
              </w:rPr>
            </w:pPr>
            <w:r w:rsidRPr="00D72D43">
              <w:rPr>
                <w:rFonts w:ascii="Arial" w:hAnsi="Arial" w:cs="Arial"/>
                <w:bCs/>
                <w:sz w:val="22"/>
              </w:rPr>
              <w:t>Confirm that you are aware that you need to keep all data until after your research has completed or the end of your funding</w:t>
            </w:r>
          </w:p>
        </w:tc>
        <w:tc>
          <w:tcPr>
            <w:tcW w:w="992" w:type="dxa"/>
            <w:shd w:val="clear" w:color="auto" w:fill="F2F2F2"/>
            <w:vAlign w:val="center"/>
          </w:tcPr>
          <w:p w14:paraId="747C6CF1" w14:textId="77777777" w:rsidR="00B67A82" w:rsidRPr="00D72D43" w:rsidRDefault="00B67A82" w:rsidP="00955F75">
            <w:pPr>
              <w:autoSpaceDE w:val="0"/>
              <w:autoSpaceDN w:val="0"/>
              <w:adjustRightInd w:val="0"/>
              <w:spacing w:line="240" w:lineRule="auto"/>
              <w:jc w:val="center"/>
              <w:rPr>
                <w:rFonts w:ascii="Arial" w:hAnsi="Arial" w:cs="Arial"/>
                <w:b/>
                <w:sz w:val="22"/>
              </w:rPr>
            </w:pPr>
            <w:r w:rsidRPr="00D72D43">
              <w:rPr>
                <w:rFonts w:ascii="Arial" w:hAnsi="Arial" w:cs="Arial"/>
                <w:b/>
                <w:sz w:val="22"/>
              </w:rPr>
              <w:t>YES</w:t>
            </w:r>
          </w:p>
        </w:tc>
        <w:tc>
          <w:tcPr>
            <w:tcW w:w="1026" w:type="dxa"/>
            <w:shd w:val="clear" w:color="auto" w:fill="BFBFBF"/>
            <w:vAlign w:val="center"/>
          </w:tcPr>
          <w:p w14:paraId="646C4EA9" w14:textId="77777777" w:rsidR="00B67A82" w:rsidRPr="00D72D43" w:rsidRDefault="00000000" w:rsidP="00955F75">
            <w:pPr>
              <w:autoSpaceDE w:val="0"/>
              <w:autoSpaceDN w:val="0"/>
              <w:adjustRightInd w:val="0"/>
              <w:spacing w:line="240" w:lineRule="auto"/>
              <w:jc w:val="center"/>
              <w:rPr>
                <w:rFonts w:ascii="Arial" w:hAnsi="Arial" w:cs="Arial"/>
                <w:sz w:val="22"/>
              </w:rPr>
            </w:pPr>
            <w:sdt>
              <w:sdtPr>
                <w:rPr>
                  <w:rFonts w:ascii="Arial" w:hAnsi="Arial" w:cs="Arial"/>
                  <w:sz w:val="20"/>
                </w:rPr>
                <w:id w:val="1277371831"/>
                <w14:checkbox>
                  <w14:checked w14:val="1"/>
                  <w14:checkedState w14:val="2612" w14:font="MS Gothic"/>
                  <w14:uncheckedState w14:val="2610" w14:font="MS Gothic"/>
                </w14:checkbox>
              </w:sdtPr>
              <w:sdtContent>
                <w:r w:rsidR="00B67A82" w:rsidRPr="00D72D43">
                  <w:rPr>
                    <w:rFonts w:ascii="Segoe UI Symbol" w:hAnsi="Segoe UI Symbol" w:cs="Segoe UI Symbol"/>
                    <w:sz w:val="20"/>
                  </w:rPr>
                  <w:t>☒</w:t>
                </w:r>
              </w:sdtContent>
            </w:sdt>
          </w:p>
        </w:tc>
      </w:tr>
    </w:tbl>
    <w:p w14:paraId="28772A77" w14:textId="77777777" w:rsidR="00B67A82" w:rsidRPr="00D72D43" w:rsidRDefault="00B67A82" w:rsidP="00B67A82">
      <w:pPr>
        <w:spacing w:after="0" w:line="240" w:lineRule="auto"/>
        <w:jc w:val="left"/>
        <w:rPr>
          <w:rFonts w:ascii="Arial" w:eastAsia="Times New Roman" w:hAnsi="Arial" w:cs="Arial"/>
          <w:b/>
          <w:bCs/>
          <w:sz w:val="22"/>
        </w:rPr>
      </w:pPr>
    </w:p>
    <w:p w14:paraId="7EA4D03F" w14:textId="77777777" w:rsidR="00B67A82" w:rsidRPr="00D72D43" w:rsidRDefault="00B67A82" w:rsidP="00B67A82">
      <w:pPr>
        <w:spacing w:after="0" w:line="240" w:lineRule="auto"/>
        <w:jc w:val="left"/>
        <w:rPr>
          <w:rFonts w:ascii="Arial" w:eastAsia="Times New Roman" w:hAnsi="Arial" w:cs="Arial"/>
          <w:b/>
          <w:bCs/>
          <w:sz w:val="22"/>
        </w:rPr>
      </w:pPr>
      <w:r w:rsidRPr="00D72D43">
        <w:rPr>
          <w:rFonts w:ascii="Arial" w:eastAsia="Times New Roman" w:hAnsi="Arial" w:cs="Arial"/>
          <w:b/>
          <w:bCs/>
          <w:sz w:val="22"/>
        </w:rPr>
        <w:br w:type="page"/>
      </w:r>
    </w:p>
    <w:p w14:paraId="13D609DC" w14:textId="77777777" w:rsidR="00B67A82" w:rsidRPr="00D72D43" w:rsidRDefault="00B67A82" w:rsidP="00B67A82">
      <w:pPr>
        <w:autoSpaceDE w:val="0"/>
        <w:autoSpaceDN w:val="0"/>
        <w:adjustRightInd w:val="0"/>
        <w:spacing w:after="240" w:line="240" w:lineRule="auto"/>
        <w:rPr>
          <w:rFonts w:ascii="Arial" w:eastAsia="Times New Roman" w:hAnsi="Arial" w:cs="Arial"/>
          <w:b/>
          <w:sz w:val="22"/>
        </w:rPr>
      </w:pPr>
      <w:r w:rsidRPr="00D72D43">
        <w:rPr>
          <w:rFonts w:ascii="Arial" w:eastAsia="Times New Roman" w:hAnsi="Arial" w:cs="Arial"/>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67A82" w:rsidRPr="00D72D43" w14:paraId="0EA66F5B" w14:textId="77777777" w:rsidTr="00955F75">
        <w:trPr>
          <w:trHeight w:val="1807"/>
        </w:trPr>
        <w:tc>
          <w:tcPr>
            <w:tcW w:w="554" w:type="dxa"/>
            <w:shd w:val="clear" w:color="auto" w:fill="F2F2F2"/>
            <w:vAlign w:val="center"/>
          </w:tcPr>
          <w:p w14:paraId="1544F1E6" w14:textId="77777777" w:rsidR="00B67A82" w:rsidRPr="00D72D43" w:rsidRDefault="00B67A82" w:rsidP="00955F75">
            <w:pPr>
              <w:spacing w:after="0" w:line="240" w:lineRule="auto"/>
              <w:jc w:val="center"/>
              <w:rPr>
                <w:rFonts w:ascii="Arial" w:eastAsia="Times New Roman" w:hAnsi="Arial" w:cs="Arial"/>
                <w:sz w:val="22"/>
              </w:rPr>
            </w:pPr>
          </w:p>
        </w:tc>
        <w:tc>
          <w:tcPr>
            <w:tcW w:w="9923" w:type="dxa"/>
            <w:gridSpan w:val="3"/>
            <w:shd w:val="clear" w:color="auto" w:fill="F2F2F2"/>
            <w:vAlign w:val="center"/>
          </w:tcPr>
          <w:p w14:paraId="1100C825" w14:textId="77777777" w:rsidR="00B67A82" w:rsidRPr="00D72D43" w:rsidRDefault="00B67A82" w:rsidP="00955F75">
            <w:pPr>
              <w:spacing w:after="0" w:line="240" w:lineRule="auto"/>
              <w:rPr>
                <w:rFonts w:ascii="Arial" w:eastAsia="Times New Roman" w:hAnsi="Arial" w:cs="Arial"/>
                <w:b/>
                <w:bCs/>
                <w:color w:val="000000"/>
                <w:sz w:val="22"/>
              </w:rPr>
            </w:pPr>
            <w:r w:rsidRPr="00D72D43">
              <w:rPr>
                <w:rFonts w:ascii="Arial" w:eastAsia="Times New Roman"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D72D43">
              <w:rPr>
                <w:rFonts w:ascii="Arial" w:eastAsia="Times New Roman" w:hAnsi="Arial" w:cs="Arial"/>
                <w:b/>
                <w:bCs/>
                <w:color w:val="000000"/>
                <w:sz w:val="22"/>
              </w:rPr>
              <w:t>.</w:t>
            </w:r>
          </w:p>
          <w:p w14:paraId="660AE0C5" w14:textId="77777777" w:rsidR="00B67A82" w:rsidRPr="00D72D43" w:rsidRDefault="00B67A82" w:rsidP="00955F75">
            <w:pPr>
              <w:spacing w:after="0" w:line="240" w:lineRule="auto"/>
              <w:rPr>
                <w:rFonts w:ascii="Arial" w:eastAsia="Times New Roman" w:hAnsi="Arial" w:cs="Arial"/>
                <w:b/>
                <w:bCs/>
                <w:color w:val="000000"/>
                <w:sz w:val="22"/>
              </w:rPr>
            </w:pPr>
          </w:p>
          <w:p w14:paraId="4A5DE1A6" w14:textId="77777777" w:rsidR="00B67A82" w:rsidRPr="00D72D43" w:rsidRDefault="00B67A82" w:rsidP="00955F75">
            <w:pPr>
              <w:spacing w:after="0" w:line="240" w:lineRule="auto"/>
              <w:rPr>
                <w:rFonts w:ascii="Arial" w:eastAsia="Times New Roman" w:hAnsi="Arial" w:cs="Arial"/>
                <w:color w:val="000080"/>
                <w:sz w:val="22"/>
              </w:rPr>
            </w:pPr>
            <w:r w:rsidRPr="00D72D43">
              <w:rPr>
                <w:rFonts w:ascii="Arial" w:eastAsia="Times New Roman" w:hAnsi="Arial" w:cs="Arial"/>
                <w:sz w:val="22"/>
              </w:rPr>
              <w:t xml:space="preserve">In submitting this application I hereby confirm that I undertake to ensure that the above named research activity will meet the University’s Research Ethics and Integrity Code of Practice which is published on the website: </w:t>
            </w:r>
            <w:hyperlink r:id="rId32" w:history="1">
              <w:r w:rsidRPr="00D72D43">
                <w:rPr>
                  <w:rFonts w:ascii="Arial" w:eastAsia="Times New Roman" w:hAnsi="Arial" w:cs="Arial"/>
                  <w:color w:val="0000FF"/>
                  <w:sz w:val="22"/>
                  <w:u w:val="single"/>
                </w:rPr>
                <w:t>https://www.uwtsd.ac.uk/research/research-ethics/</w:t>
              </w:r>
            </w:hyperlink>
            <w:r w:rsidRPr="00D72D43">
              <w:rPr>
                <w:rFonts w:ascii="Arial" w:eastAsia="Times New Roman" w:hAnsi="Arial" w:cs="Arial"/>
                <w:sz w:val="22"/>
              </w:rPr>
              <w:t xml:space="preserve"> </w:t>
            </w:r>
          </w:p>
        </w:tc>
      </w:tr>
      <w:tr w:rsidR="00B67A82" w:rsidRPr="00D72D43" w14:paraId="3CADAACC" w14:textId="77777777" w:rsidTr="00955F75">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220AA591" w14:textId="77777777" w:rsidR="00B67A82" w:rsidRPr="00D72D43" w:rsidRDefault="00B67A82" w:rsidP="00955F75">
            <w:pPr>
              <w:spacing w:before="100" w:beforeAutospacing="1" w:after="100" w:afterAutospacing="1" w:line="240" w:lineRule="auto"/>
              <w:jc w:val="center"/>
              <w:rPr>
                <w:rFonts w:ascii="Arial" w:eastAsia="Times New Roman" w:hAnsi="Arial" w:cs="Arial"/>
                <w:bCs/>
                <w:sz w:val="22"/>
              </w:rPr>
            </w:pPr>
            <w:r w:rsidRPr="00D72D43">
              <w:rPr>
                <w:rFonts w:ascii="Arial" w:eastAsia="Times New Roman" w:hAnsi="Arial" w:cs="Arial"/>
                <w:bCs/>
                <w:sz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0D7E654D" w14:textId="77777777" w:rsidR="00B67A82" w:rsidRPr="00D72D43" w:rsidRDefault="00B67A82" w:rsidP="00955F75">
            <w:pPr>
              <w:spacing w:before="100" w:beforeAutospacing="1" w:after="100" w:afterAutospacing="1" w:line="240" w:lineRule="auto"/>
              <w:jc w:val="left"/>
              <w:rPr>
                <w:rFonts w:ascii="Arial" w:eastAsia="Times New Roman" w:hAnsi="Arial" w:cs="Arial"/>
                <w:sz w:val="22"/>
              </w:rPr>
            </w:pPr>
            <w:r w:rsidRPr="00D72D43">
              <w:rPr>
                <w:rFonts w:ascii="Arial" w:eastAsia="Times New Roman" w:hAnsi="Arial" w:cs="Arial"/>
                <w:b/>
                <w:bCs/>
                <w:sz w:val="22"/>
              </w:rPr>
              <w:t>Signature of applicant:</w:t>
            </w:r>
          </w:p>
        </w:tc>
        <w:tc>
          <w:tcPr>
            <w:tcW w:w="4820" w:type="dxa"/>
            <w:tcBorders>
              <w:left w:val="single" w:sz="4" w:space="0" w:color="auto"/>
            </w:tcBorders>
            <w:vAlign w:val="center"/>
          </w:tcPr>
          <w:p w14:paraId="4500E23C" w14:textId="613BCB16" w:rsidR="00B67A82" w:rsidRPr="00D72D43" w:rsidRDefault="004F78FA" w:rsidP="00955F75">
            <w:pPr>
              <w:spacing w:before="100" w:beforeAutospacing="1" w:after="100" w:afterAutospacing="1" w:line="240" w:lineRule="auto"/>
              <w:jc w:val="left"/>
              <w:rPr>
                <w:rFonts w:ascii="Arial" w:eastAsia="Times New Roman" w:hAnsi="Arial" w:cs="Arial"/>
                <w:sz w:val="22"/>
              </w:rPr>
            </w:pPr>
            <w:r>
              <w:rPr>
                <w:rFonts w:ascii="Arial" w:eastAsia="Times New Roman" w:hAnsi="Arial" w:cs="Arial"/>
                <w:sz w:val="22"/>
              </w:rPr>
              <w:t>CIOBANU</w:t>
            </w:r>
          </w:p>
        </w:tc>
        <w:tc>
          <w:tcPr>
            <w:tcW w:w="2139" w:type="dxa"/>
            <w:vAlign w:val="center"/>
          </w:tcPr>
          <w:p w14:paraId="4DF3F887" w14:textId="77777777" w:rsidR="00B67A82" w:rsidRPr="00D72D43" w:rsidRDefault="00B67A82" w:rsidP="00955F75">
            <w:pPr>
              <w:spacing w:before="100" w:beforeAutospacing="1" w:after="100" w:afterAutospacing="1" w:line="240" w:lineRule="auto"/>
              <w:jc w:val="left"/>
              <w:rPr>
                <w:rFonts w:ascii="Arial" w:eastAsia="Times New Roman" w:hAnsi="Arial" w:cs="Arial"/>
                <w:b/>
                <w:bCs/>
                <w:sz w:val="22"/>
              </w:rPr>
            </w:pPr>
            <w:r w:rsidRPr="00D72D43">
              <w:rPr>
                <w:rFonts w:ascii="Arial" w:eastAsia="Times New Roman" w:hAnsi="Arial" w:cs="Arial"/>
                <w:b/>
                <w:bCs/>
                <w:sz w:val="22"/>
              </w:rPr>
              <w:t>Date:</w:t>
            </w:r>
          </w:p>
          <w:p w14:paraId="23923FFE" w14:textId="736A7944" w:rsidR="00B67A82" w:rsidRPr="00D72D43" w:rsidRDefault="000E1896" w:rsidP="00955F75">
            <w:pPr>
              <w:spacing w:before="100" w:beforeAutospacing="1" w:after="100" w:afterAutospacing="1" w:line="240" w:lineRule="auto"/>
              <w:jc w:val="left"/>
              <w:rPr>
                <w:rFonts w:ascii="Arial" w:eastAsia="Times New Roman" w:hAnsi="Arial" w:cs="Arial"/>
                <w:sz w:val="22"/>
              </w:rPr>
            </w:pPr>
            <w:r>
              <w:rPr>
                <w:rFonts w:ascii="Arial" w:eastAsia="Times New Roman" w:hAnsi="Arial" w:cs="Arial"/>
                <w:sz w:val="22"/>
              </w:rPr>
              <w:t>03/01/2023</w:t>
            </w:r>
          </w:p>
        </w:tc>
      </w:tr>
    </w:tbl>
    <w:p w14:paraId="6D7E1E70" w14:textId="77777777" w:rsidR="00B67A82" w:rsidRPr="00D72D43" w:rsidRDefault="00B67A82" w:rsidP="00B67A82">
      <w:pPr>
        <w:spacing w:after="0" w:line="240" w:lineRule="auto"/>
        <w:jc w:val="left"/>
        <w:rPr>
          <w:rFonts w:ascii="Arial" w:eastAsia="Times New Roman" w:hAnsi="Arial" w:cs="Arial"/>
          <w:sz w:val="22"/>
        </w:rPr>
      </w:pPr>
    </w:p>
    <w:p w14:paraId="1A628FB9" w14:textId="77777777" w:rsidR="00B67A82" w:rsidRPr="00D72D43" w:rsidRDefault="00B67A82" w:rsidP="00B67A82">
      <w:pPr>
        <w:spacing w:after="0" w:line="240" w:lineRule="auto"/>
        <w:jc w:val="left"/>
        <w:rPr>
          <w:rFonts w:ascii="Arial" w:eastAsia="Times New Roman" w:hAnsi="Arial" w:cs="Arial"/>
          <w:b/>
          <w:i/>
          <w:sz w:val="22"/>
        </w:rPr>
      </w:pPr>
      <w:r w:rsidRPr="00D72D43">
        <w:rPr>
          <w:rFonts w:ascii="Arial" w:eastAsia="Times New Roman" w:hAnsi="Arial" w:cs="Arial"/>
          <w:b/>
          <w:i/>
          <w:sz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B67A82" w:rsidRPr="00D72D43" w14:paraId="66936C5F" w14:textId="77777777" w:rsidTr="00955F75">
        <w:trPr>
          <w:trHeight w:val="346"/>
        </w:trPr>
        <w:tc>
          <w:tcPr>
            <w:tcW w:w="365" w:type="pct"/>
            <w:shd w:val="clear" w:color="auto" w:fill="F2F2F2"/>
            <w:vAlign w:val="center"/>
          </w:tcPr>
          <w:p w14:paraId="52306860" w14:textId="77777777" w:rsidR="00B67A82" w:rsidRPr="00D72D43" w:rsidRDefault="00B67A82" w:rsidP="00955F75">
            <w:pPr>
              <w:spacing w:after="0" w:line="240" w:lineRule="auto"/>
              <w:contextualSpacing/>
              <w:jc w:val="center"/>
              <w:rPr>
                <w:rFonts w:ascii="Arial" w:hAnsi="Arial" w:cs="Arial"/>
                <w:sz w:val="22"/>
              </w:rPr>
            </w:pPr>
            <w:r w:rsidRPr="00D72D43">
              <w:rPr>
                <w:rFonts w:ascii="Arial" w:hAnsi="Arial" w:cs="Arial"/>
                <w:sz w:val="22"/>
              </w:rPr>
              <w:t>2</w:t>
            </w:r>
          </w:p>
        </w:tc>
        <w:tc>
          <w:tcPr>
            <w:tcW w:w="1444" w:type="pct"/>
            <w:shd w:val="clear" w:color="auto" w:fill="F2F2F2"/>
            <w:vAlign w:val="center"/>
          </w:tcPr>
          <w:p w14:paraId="2620FF3F" w14:textId="77777777" w:rsidR="00B67A82" w:rsidRPr="00D72D43" w:rsidRDefault="00B67A82" w:rsidP="00955F75">
            <w:pPr>
              <w:spacing w:after="0" w:line="240" w:lineRule="auto"/>
              <w:contextualSpacing/>
              <w:jc w:val="left"/>
              <w:rPr>
                <w:rFonts w:ascii="Arial" w:hAnsi="Arial" w:cs="Arial"/>
                <w:sz w:val="22"/>
              </w:rPr>
            </w:pPr>
            <w:r w:rsidRPr="00D72D43">
              <w:rPr>
                <w:rFonts w:ascii="Arial" w:hAnsi="Arial" w:cs="Arial"/>
                <w:sz w:val="22"/>
              </w:rPr>
              <w:t>Director of Studies/Supervisor:</w:t>
            </w:r>
          </w:p>
        </w:tc>
        <w:tc>
          <w:tcPr>
            <w:tcW w:w="2176" w:type="pct"/>
            <w:shd w:val="clear" w:color="auto" w:fill="auto"/>
            <w:vAlign w:val="center"/>
          </w:tcPr>
          <w:p w14:paraId="5AECDB97" w14:textId="4A749262" w:rsidR="00B67A82" w:rsidRPr="00D72D43" w:rsidRDefault="00BB4CCE" w:rsidP="00955F75">
            <w:pPr>
              <w:spacing w:after="0" w:line="240" w:lineRule="auto"/>
              <w:contextualSpacing/>
              <w:jc w:val="left"/>
              <w:rPr>
                <w:rFonts w:ascii="Arial" w:hAnsi="Arial" w:cs="Arial"/>
                <w:sz w:val="22"/>
              </w:rPr>
            </w:pPr>
            <w:r>
              <w:rPr>
                <w:rFonts w:ascii="Arial" w:hAnsi="Arial" w:cs="Arial"/>
                <w:color w:val="201F1E"/>
                <w:shd w:val="clear" w:color="auto" w:fill="FFFFFF"/>
              </w:rPr>
              <w:t xml:space="preserve">Dr </w:t>
            </w:r>
            <w:proofErr w:type="spellStart"/>
            <w:r>
              <w:rPr>
                <w:rFonts w:ascii="Arial" w:hAnsi="Arial" w:cs="Arial"/>
                <w:color w:val="201F1E"/>
                <w:shd w:val="clear" w:color="auto" w:fill="FFFFFF"/>
              </w:rPr>
              <w:t>Anupan</w:t>
            </w:r>
            <w:proofErr w:type="spellEnd"/>
            <w:r>
              <w:rPr>
                <w:rFonts w:ascii="Arial" w:hAnsi="Arial" w:cs="Arial"/>
                <w:color w:val="201F1E"/>
                <w:shd w:val="clear" w:color="auto" w:fill="FFFFFF"/>
              </w:rPr>
              <w:t xml:space="preserve"> Mazudar</w:t>
            </w:r>
            <w:r w:rsidRPr="00067E61">
              <w:rPr>
                <w:rFonts w:ascii="Arial" w:hAnsi="Arial" w:cs="Arial"/>
                <w:color w:val="201F1E"/>
                <w:shd w:val="clear" w:color="auto" w:fill="FFFFFF"/>
              </w:rPr>
              <w:t>/Dudley Ofori</w:t>
            </w:r>
          </w:p>
        </w:tc>
        <w:tc>
          <w:tcPr>
            <w:tcW w:w="1014" w:type="pct"/>
            <w:vMerge w:val="restart"/>
          </w:tcPr>
          <w:p w14:paraId="6314B956" w14:textId="77777777" w:rsidR="00B67A82" w:rsidRDefault="00B67A82" w:rsidP="00955F75">
            <w:pPr>
              <w:spacing w:after="0" w:line="240" w:lineRule="auto"/>
              <w:contextualSpacing/>
              <w:jc w:val="left"/>
              <w:rPr>
                <w:rFonts w:ascii="Arial" w:hAnsi="Arial" w:cs="Arial"/>
                <w:b/>
                <w:bCs/>
                <w:sz w:val="22"/>
              </w:rPr>
            </w:pPr>
            <w:r w:rsidRPr="00D72D43">
              <w:rPr>
                <w:rFonts w:ascii="Arial" w:hAnsi="Arial" w:cs="Arial"/>
                <w:b/>
                <w:bCs/>
                <w:sz w:val="22"/>
              </w:rPr>
              <w:t>Date:</w:t>
            </w:r>
          </w:p>
          <w:p w14:paraId="4BB1298A" w14:textId="177530AE" w:rsidR="000E1896" w:rsidRPr="000D740C" w:rsidRDefault="000E1896" w:rsidP="00955F75">
            <w:pPr>
              <w:spacing w:after="0" w:line="240" w:lineRule="auto"/>
              <w:contextualSpacing/>
              <w:jc w:val="left"/>
              <w:rPr>
                <w:rFonts w:ascii="Arial" w:hAnsi="Arial" w:cs="Arial"/>
                <w:sz w:val="22"/>
              </w:rPr>
            </w:pPr>
            <w:r w:rsidRPr="000D740C">
              <w:rPr>
                <w:rFonts w:ascii="Arial" w:hAnsi="Arial" w:cs="Arial"/>
                <w:sz w:val="22"/>
              </w:rPr>
              <w:t>03/01/2023</w:t>
            </w:r>
          </w:p>
        </w:tc>
      </w:tr>
      <w:tr w:rsidR="00B67A82" w:rsidRPr="00D72D43" w14:paraId="2979FB7A" w14:textId="77777777" w:rsidTr="00955F75">
        <w:trPr>
          <w:trHeight w:val="347"/>
        </w:trPr>
        <w:tc>
          <w:tcPr>
            <w:tcW w:w="365" w:type="pct"/>
            <w:shd w:val="clear" w:color="auto" w:fill="F2F2F2"/>
            <w:vAlign w:val="center"/>
          </w:tcPr>
          <w:p w14:paraId="40B15F2A" w14:textId="77777777" w:rsidR="00B67A82" w:rsidRPr="00D72D43" w:rsidRDefault="00B67A82" w:rsidP="00955F75">
            <w:pPr>
              <w:spacing w:after="0" w:line="240" w:lineRule="auto"/>
              <w:contextualSpacing/>
              <w:jc w:val="center"/>
              <w:rPr>
                <w:rFonts w:ascii="Arial" w:hAnsi="Arial" w:cs="Arial"/>
                <w:sz w:val="22"/>
              </w:rPr>
            </w:pPr>
            <w:r w:rsidRPr="00D72D43">
              <w:rPr>
                <w:rFonts w:ascii="Arial" w:hAnsi="Arial" w:cs="Arial"/>
                <w:sz w:val="22"/>
              </w:rPr>
              <w:t>3</w:t>
            </w:r>
          </w:p>
        </w:tc>
        <w:tc>
          <w:tcPr>
            <w:tcW w:w="1444" w:type="pct"/>
            <w:shd w:val="clear" w:color="auto" w:fill="F2F2F2"/>
            <w:vAlign w:val="center"/>
          </w:tcPr>
          <w:p w14:paraId="6F9CA240" w14:textId="77777777" w:rsidR="00B67A82" w:rsidRPr="00D72D43" w:rsidRDefault="00B67A82" w:rsidP="00955F75">
            <w:pPr>
              <w:spacing w:after="0" w:line="240" w:lineRule="auto"/>
              <w:contextualSpacing/>
              <w:jc w:val="left"/>
              <w:rPr>
                <w:rFonts w:ascii="Arial" w:hAnsi="Arial" w:cs="Arial"/>
                <w:sz w:val="22"/>
              </w:rPr>
            </w:pPr>
            <w:r w:rsidRPr="00D72D43">
              <w:rPr>
                <w:rFonts w:ascii="Arial" w:hAnsi="Arial" w:cs="Arial"/>
                <w:sz w:val="22"/>
              </w:rPr>
              <w:t>Signature:</w:t>
            </w:r>
          </w:p>
        </w:tc>
        <w:tc>
          <w:tcPr>
            <w:tcW w:w="2176" w:type="pct"/>
            <w:shd w:val="clear" w:color="auto" w:fill="auto"/>
            <w:vAlign w:val="center"/>
          </w:tcPr>
          <w:p w14:paraId="670962D7" w14:textId="36E9FA0C" w:rsidR="00B67A82" w:rsidRPr="00D72D43" w:rsidRDefault="00F625B6" w:rsidP="00955F75">
            <w:pPr>
              <w:spacing w:after="0" w:line="240" w:lineRule="auto"/>
              <w:contextualSpacing/>
              <w:jc w:val="left"/>
              <w:rPr>
                <w:rFonts w:ascii="Arial" w:hAnsi="Arial" w:cs="Arial"/>
                <w:sz w:val="22"/>
              </w:rPr>
            </w:pPr>
            <w:r>
              <w:rPr>
                <w:rFonts w:ascii="Arial" w:hAnsi="Arial" w:cs="Arial"/>
                <w:sz w:val="22"/>
              </w:rPr>
              <w:t>CIOBANU</w:t>
            </w:r>
          </w:p>
          <w:p w14:paraId="6E21BA07" w14:textId="77777777" w:rsidR="00B67A82" w:rsidRPr="00D72D43" w:rsidRDefault="00B67A82" w:rsidP="00955F75">
            <w:pPr>
              <w:spacing w:after="0" w:line="240" w:lineRule="auto"/>
              <w:contextualSpacing/>
              <w:jc w:val="left"/>
              <w:rPr>
                <w:rFonts w:ascii="Arial" w:hAnsi="Arial" w:cs="Arial"/>
                <w:sz w:val="22"/>
              </w:rPr>
            </w:pPr>
          </w:p>
        </w:tc>
        <w:tc>
          <w:tcPr>
            <w:tcW w:w="1014" w:type="pct"/>
            <w:vMerge/>
            <w:vAlign w:val="center"/>
          </w:tcPr>
          <w:p w14:paraId="1EEA9C46" w14:textId="77777777" w:rsidR="00B67A82" w:rsidRPr="00D72D43" w:rsidRDefault="00B67A82" w:rsidP="00955F75">
            <w:pPr>
              <w:spacing w:after="0" w:line="240" w:lineRule="auto"/>
              <w:contextualSpacing/>
              <w:jc w:val="left"/>
              <w:rPr>
                <w:rFonts w:ascii="Arial" w:hAnsi="Arial" w:cs="Arial"/>
                <w:sz w:val="22"/>
              </w:rPr>
            </w:pPr>
          </w:p>
        </w:tc>
      </w:tr>
    </w:tbl>
    <w:p w14:paraId="47B14D30" w14:textId="77777777" w:rsidR="00B67A82" w:rsidRPr="00D72D43" w:rsidRDefault="00B67A82" w:rsidP="00B67A82">
      <w:pPr>
        <w:spacing w:after="0" w:line="240" w:lineRule="auto"/>
        <w:jc w:val="left"/>
        <w:rPr>
          <w:rFonts w:ascii="Arial" w:eastAsia="Times New Roman" w:hAnsi="Arial" w:cs="Arial"/>
          <w:sz w:val="22"/>
        </w:rPr>
      </w:pPr>
    </w:p>
    <w:p w14:paraId="77EB0A6B" w14:textId="77777777" w:rsidR="00B67A82" w:rsidRPr="00D72D43" w:rsidRDefault="00B67A82" w:rsidP="00B67A82">
      <w:pPr>
        <w:spacing w:after="0" w:line="240" w:lineRule="auto"/>
        <w:jc w:val="left"/>
        <w:rPr>
          <w:rFonts w:ascii="Arial" w:eastAsia="Times New Roman" w:hAnsi="Arial" w:cs="Arial"/>
          <w:b/>
          <w:i/>
          <w:sz w:val="22"/>
        </w:rPr>
      </w:pPr>
      <w:r w:rsidRPr="00D72D43">
        <w:rPr>
          <w:rFonts w:ascii="Arial" w:eastAsia="Times New Roman" w:hAnsi="Arial" w:cs="Arial"/>
          <w:b/>
          <w:i/>
          <w:sz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B67A82" w:rsidRPr="00D72D43" w14:paraId="19167D11" w14:textId="77777777" w:rsidTr="00955F75">
        <w:trPr>
          <w:trHeight w:val="346"/>
        </w:trPr>
        <w:tc>
          <w:tcPr>
            <w:tcW w:w="366" w:type="pct"/>
            <w:shd w:val="clear" w:color="auto" w:fill="F2F2F2"/>
            <w:vAlign w:val="center"/>
          </w:tcPr>
          <w:p w14:paraId="0EFB9EDD" w14:textId="77777777" w:rsidR="00B67A82" w:rsidRPr="00D72D43" w:rsidRDefault="00B67A82" w:rsidP="00955F75">
            <w:pPr>
              <w:spacing w:after="0" w:line="240" w:lineRule="auto"/>
              <w:contextualSpacing/>
              <w:jc w:val="center"/>
              <w:rPr>
                <w:rFonts w:ascii="Arial" w:hAnsi="Arial" w:cs="Arial"/>
                <w:sz w:val="22"/>
              </w:rPr>
            </w:pPr>
            <w:r w:rsidRPr="00D72D43">
              <w:rPr>
                <w:rFonts w:ascii="Arial" w:hAnsi="Arial" w:cs="Arial"/>
                <w:sz w:val="22"/>
              </w:rPr>
              <w:t>4</w:t>
            </w:r>
          </w:p>
        </w:tc>
        <w:tc>
          <w:tcPr>
            <w:tcW w:w="1444" w:type="pct"/>
            <w:shd w:val="clear" w:color="auto" w:fill="F2F2F2"/>
            <w:vAlign w:val="center"/>
          </w:tcPr>
          <w:p w14:paraId="660A3EA7" w14:textId="77777777" w:rsidR="00B67A82" w:rsidRPr="00D72D43" w:rsidRDefault="00B67A82" w:rsidP="00955F75">
            <w:pPr>
              <w:spacing w:after="0" w:line="240" w:lineRule="auto"/>
              <w:contextualSpacing/>
              <w:jc w:val="left"/>
              <w:rPr>
                <w:rFonts w:ascii="Arial" w:hAnsi="Arial" w:cs="Arial"/>
                <w:sz w:val="22"/>
              </w:rPr>
            </w:pPr>
            <w:r w:rsidRPr="00D72D43">
              <w:rPr>
                <w:rFonts w:ascii="Arial" w:hAnsi="Arial" w:cs="Arial"/>
                <w:sz w:val="22"/>
              </w:rPr>
              <w:t>Academic Director/ Assistant Dean:</w:t>
            </w:r>
          </w:p>
        </w:tc>
        <w:tc>
          <w:tcPr>
            <w:tcW w:w="2176" w:type="pct"/>
            <w:shd w:val="clear" w:color="auto" w:fill="auto"/>
            <w:vAlign w:val="center"/>
          </w:tcPr>
          <w:p w14:paraId="3212799D" w14:textId="77777777" w:rsidR="00B67A82" w:rsidRPr="00D72D43" w:rsidRDefault="00B67A82" w:rsidP="00955F75">
            <w:pPr>
              <w:spacing w:after="0" w:line="240" w:lineRule="auto"/>
              <w:contextualSpacing/>
              <w:jc w:val="left"/>
              <w:rPr>
                <w:rFonts w:ascii="Arial" w:hAnsi="Arial" w:cs="Arial"/>
                <w:sz w:val="22"/>
              </w:rPr>
            </w:pPr>
          </w:p>
        </w:tc>
        <w:tc>
          <w:tcPr>
            <w:tcW w:w="1013" w:type="pct"/>
            <w:vMerge w:val="restart"/>
          </w:tcPr>
          <w:p w14:paraId="7D6ECCE7" w14:textId="77777777" w:rsidR="00B67A82" w:rsidRDefault="00B67A82" w:rsidP="00955F75">
            <w:pPr>
              <w:spacing w:after="0" w:line="240" w:lineRule="auto"/>
              <w:contextualSpacing/>
              <w:jc w:val="left"/>
              <w:rPr>
                <w:rFonts w:ascii="Arial" w:hAnsi="Arial" w:cs="Arial"/>
                <w:b/>
                <w:bCs/>
                <w:sz w:val="22"/>
              </w:rPr>
            </w:pPr>
            <w:r w:rsidRPr="00D72D43">
              <w:rPr>
                <w:rFonts w:ascii="Arial" w:hAnsi="Arial" w:cs="Arial"/>
                <w:b/>
                <w:bCs/>
                <w:sz w:val="22"/>
              </w:rPr>
              <w:t>Date:</w:t>
            </w:r>
          </w:p>
          <w:p w14:paraId="09D059ED" w14:textId="31E1B72D" w:rsidR="00F625B6" w:rsidRPr="00D72D43" w:rsidRDefault="00F625B6" w:rsidP="00955F75">
            <w:pPr>
              <w:spacing w:after="0" w:line="240" w:lineRule="auto"/>
              <w:contextualSpacing/>
              <w:jc w:val="left"/>
              <w:rPr>
                <w:rFonts w:ascii="Arial" w:hAnsi="Arial" w:cs="Arial"/>
                <w:sz w:val="22"/>
              </w:rPr>
            </w:pPr>
          </w:p>
        </w:tc>
      </w:tr>
      <w:tr w:rsidR="00B67A82" w:rsidRPr="00D72D43" w14:paraId="17D5D2B5" w14:textId="77777777" w:rsidTr="00955F75">
        <w:trPr>
          <w:trHeight w:val="347"/>
        </w:trPr>
        <w:tc>
          <w:tcPr>
            <w:tcW w:w="366" w:type="pct"/>
            <w:shd w:val="clear" w:color="auto" w:fill="F2F2F2"/>
            <w:vAlign w:val="center"/>
          </w:tcPr>
          <w:p w14:paraId="0EC8AFD9" w14:textId="77777777" w:rsidR="00B67A82" w:rsidRPr="00D72D43" w:rsidRDefault="00B67A82" w:rsidP="00955F75">
            <w:pPr>
              <w:spacing w:after="0" w:line="240" w:lineRule="auto"/>
              <w:contextualSpacing/>
              <w:jc w:val="center"/>
              <w:rPr>
                <w:rFonts w:ascii="Arial" w:hAnsi="Arial" w:cs="Arial"/>
                <w:sz w:val="22"/>
              </w:rPr>
            </w:pPr>
            <w:r w:rsidRPr="00D72D43">
              <w:rPr>
                <w:rFonts w:ascii="Arial" w:hAnsi="Arial" w:cs="Arial"/>
                <w:sz w:val="22"/>
              </w:rPr>
              <w:t>5</w:t>
            </w:r>
          </w:p>
        </w:tc>
        <w:tc>
          <w:tcPr>
            <w:tcW w:w="1444" w:type="pct"/>
            <w:shd w:val="clear" w:color="auto" w:fill="F2F2F2"/>
            <w:vAlign w:val="center"/>
          </w:tcPr>
          <w:p w14:paraId="440ED3ED" w14:textId="77777777" w:rsidR="00B67A82" w:rsidRPr="00D72D43" w:rsidRDefault="00B67A82" w:rsidP="00955F75">
            <w:pPr>
              <w:spacing w:after="0" w:line="240" w:lineRule="auto"/>
              <w:contextualSpacing/>
              <w:jc w:val="left"/>
              <w:rPr>
                <w:rFonts w:ascii="Arial" w:hAnsi="Arial" w:cs="Arial"/>
                <w:sz w:val="22"/>
              </w:rPr>
            </w:pPr>
            <w:r w:rsidRPr="00D72D43">
              <w:rPr>
                <w:rFonts w:ascii="Arial" w:hAnsi="Arial" w:cs="Arial"/>
                <w:sz w:val="22"/>
              </w:rPr>
              <w:t>Signature:</w:t>
            </w:r>
          </w:p>
        </w:tc>
        <w:tc>
          <w:tcPr>
            <w:tcW w:w="2176" w:type="pct"/>
            <w:shd w:val="clear" w:color="auto" w:fill="auto"/>
            <w:vAlign w:val="center"/>
          </w:tcPr>
          <w:p w14:paraId="07E4F881" w14:textId="77777777" w:rsidR="00B67A82" w:rsidRPr="00D72D43" w:rsidRDefault="00B67A82" w:rsidP="00955F75">
            <w:pPr>
              <w:spacing w:after="0" w:line="240" w:lineRule="auto"/>
              <w:contextualSpacing/>
              <w:jc w:val="left"/>
              <w:rPr>
                <w:rFonts w:ascii="Arial" w:hAnsi="Arial" w:cs="Arial"/>
                <w:sz w:val="22"/>
              </w:rPr>
            </w:pPr>
          </w:p>
          <w:p w14:paraId="761E1253" w14:textId="77777777" w:rsidR="00B67A82" w:rsidRPr="00D72D43" w:rsidRDefault="00B67A82" w:rsidP="00955F75">
            <w:pPr>
              <w:spacing w:after="0" w:line="240" w:lineRule="auto"/>
              <w:contextualSpacing/>
              <w:jc w:val="left"/>
              <w:rPr>
                <w:rFonts w:ascii="Arial" w:hAnsi="Arial" w:cs="Arial"/>
                <w:sz w:val="22"/>
              </w:rPr>
            </w:pPr>
          </w:p>
        </w:tc>
        <w:tc>
          <w:tcPr>
            <w:tcW w:w="1013" w:type="pct"/>
            <w:vMerge/>
            <w:vAlign w:val="center"/>
          </w:tcPr>
          <w:p w14:paraId="7AB1F375" w14:textId="77777777" w:rsidR="00B67A82" w:rsidRPr="00D72D43" w:rsidRDefault="00B67A82" w:rsidP="00955F75">
            <w:pPr>
              <w:spacing w:after="0" w:line="240" w:lineRule="auto"/>
              <w:contextualSpacing/>
              <w:jc w:val="left"/>
              <w:rPr>
                <w:rFonts w:ascii="Arial" w:hAnsi="Arial" w:cs="Arial"/>
                <w:sz w:val="22"/>
              </w:rPr>
            </w:pPr>
          </w:p>
        </w:tc>
      </w:tr>
    </w:tbl>
    <w:p w14:paraId="01011F55" w14:textId="77777777" w:rsidR="00B67A82" w:rsidRPr="00D72D43" w:rsidRDefault="00B67A82" w:rsidP="00B67A82">
      <w:pPr>
        <w:spacing w:after="0" w:line="240" w:lineRule="auto"/>
        <w:jc w:val="left"/>
        <w:rPr>
          <w:rFonts w:ascii="Arial" w:eastAsia="Times New Roman" w:hAnsi="Arial" w:cs="Arial"/>
          <w:b/>
          <w:sz w:val="22"/>
        </w:rPr>
      </w:pPr>
    </w:p>
    <w:p w14:paraId="231BAE7D" w14:textId="77777777" w:rsidR="00B67A82" w:rsidRPr="00D72D43" w:rsidRDefault="00B67A82" w:rsidP="00B67A82">
      <w:pPr>
        <w:autoSpaceDE w:val="0"/>
        <w:autoSpaceDN w:val="0"/>
        <w:adjustRightInd w:val="0"/>
        <w:spacing w:after="240" w:line="240" w:lineRule="auto"/>
        <w:rPr>
          <w:rFonts w:ascii="Arial" w:eastAsia="Times New Roman" w:hAnsi="Arial" w:cs="Arial"/>
          <w:bCs/>
          <w:sz w:val="22"/>
        </w:rPr>
      </w:pPr>
      <w:r w:rsidRPr="00D72D43">
        <w:rPr>
          <w:rFonts w:ascii="Arial" w:eastAsia="Times New Roman" w:hAnsi="Arial" w:cs="Arial"/>
          <w:b/>
          <w:sz w:val="22"/>
        </w:rPr>
        <w:t xml:space="preserve">Checklist: </w:t>
      </w:r>
      <w:r w:rsidRPr="00D72D43">
        <w:rPr>
          <w:rFonts w:ascii="Arial" w:eastAsia="Times New Roman" w:hAnsi="Arial" w:cs="Arial"/>
          <w:bCs/>
          <w:sz w:val="22"/>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B67A82" w:rsidRPr="00D72D43" w14:paraId="6D30B362" w14:textId="77777777" w:rsidTr="00955F75">
        <w:trPr>
          <w:trHeight w:val="491"/>
        </w:trPr>
        <w:tc>
          <w:tcPr>
            <w:tcW w:w="675" w:type="dxa"/>
            <w:shd w:val="clear" w:color="auto" w:fill="BFBFBF"/>
            <w:vAlign w:val="center"/>
          </w:tcPr>
          <w:sdt>
            <w:sdtPr>
              <w:rPr>
                <w:rFonts w:ascii="Arial" w:eastAsia="MS Gothic" w:hAnsi="Arial" w:cs="Arial"/>
                <w:sz w:val="22"/>
              </w:rPr>
              <w:id w:val="1454446193"/>
              <w14:checkbox>
                <w14:checked w14:val="1"/>
                <w14:checkedState w14:val="2612" w14:font="MS Gothic"/>
                <w14:uncheckedState w14:val="2610" w14:font="MS Gothic"/>
              </w14:checkbox>
            </w:sdtPr>
            <w:sdtContent>
              <w:p w14:paraId="7801A422" w14:textId="2FED327A" w:rsidR="00B67A82" w:rsidRPr="00D72D43" w:rsidRDefault="0007139F" w:rsidP="00955F75">
                <w:pPr>
                  <w:spacing w:line="240" w:lineRule="auto"/>
                  <w:jc w:val="center"/>
                  <w:rPr>
                    <w:rFonts w:ascii="Arial" w:eastAsia="MS Gothic" w:hAnsi="Arial" w:cs="Arial"/>
                    <w:sz w:val="22"/>
                  </w:rPr>
                </w:pPr>
                <w:r w:rsidRPr="0007139F">
                  <w:rPr>
                    <w:rFonts w:ascii="MS Gothic" w:eastAsia="MS Gothic" w:hAnsi="MS Gothic" w:cs="Arial" w:hint="eastAsia"/>
                    <w:sz w:val="22"/>
                  </w:rPr>
                  <w:t>☒</w:t>
                </w:r>
              </w:p>
            </w:sdtContent>
          </w:sdt>
        </w:tc>
        <w:tc>
          <w:tcPr>
            <w:tcW w:w="9810" w:type="dxa"/>
            <w:vAlign w:val="center"/>
          </w:tcPr>
          <w:p w14:paraId="7202B6EE" w14:textId="77777777" w:rsidR="00B67A82" w:rsidRPr="00D72D43" w:rsidRDefault="00B67A82" w:rsidP="00955F75">
            <w:pPr>
              <w:spacing w:line="240" w:lineRule="auto"/>
              <w:jc w:val="left"/>
              <w:rPr>
                <w:rFonts w:ascii="Arial" w:eastAsia="MS Gothic" w:hAnsi="Arial" w:cs="Arial"/>
                <w:bCs/>
                <w:sz w:val="22"/>
              </w:rPr>
            </w:pPr>
            <w:r w:rsidRPr="00D72D43">
              <w:rPr>
                <w:rFonts w:ascii="Arial" w:eastAsia="MS Gothic" w:hAnsi="Arial" w:cs="Arial"/>
                <w:bCs/>
                <w:sz w:val="22"/>
              </w:rPr>
              <w:t>I have read the guidance notes supplied before completing the form.</w:t>
            </w:r>
          </w:p>
        </w:tc>
      </w:tr>
      <w:tr w:rsidR="00B67A82" w:rsidRPr="00D72D43" w14:paraId="36A44719" w14:textId="77777777" w:rsidTr="00955F75">
        <w:trPr>
          <w:trHeight w:val="413"/>
        </w:trPr>
        <w:tc>
          <w:tcPr>
            <w:tcW w:w="675" w:type="dxa"/>
            <w:shd w:val="clear" w:color="auto" w:fill="BFBFBF"/>
            <w:vAlign w:val="center"/>
          </w:tcPr>
          <w:sdt>
            <w:sdtPr>
              <w:rPr>
                <w:rFonts w:ascii="Arial" w:eastAsia="MS Gothic" w:hAnsi="Arial" w:cs="Arial"/>
                <w:sz w:val="22"/>
              </w:rPr>
              <w:id w:val="-17703630"/>
              <w14:checkbox>
                <w14:checked w14:val="1"/>
                <w14:checkedState w14:val="2612" w14:font="MS Gothic"/>
                <w14:uncheckedState w14:val="2610" w14:font="MS Gothic"/>
              </w14:checkbox>
            </w:sdtPr>
            <w:sdtContent>
              <w:p w14:paraId="005E983D" w14:textId="33EDAB47" w:rsidR="00B67A82" w:rsidRPr="00D72D43" w:rsidRDefault="0007139F" w:rsidP="00955F75">
                <w:pPr>
                  <w:spacing w:line="240" w:lineRule="auto"/>
                  <w:jc w:val="center"/>
                  <w:rPr>
                    <w:rFonts w:ascii="Arial" w:eastAsia="MS Gothic" w:hAnsi="Arial" w:cs="Arial"/>
                    <w:sz w:val="22"/>
                  </w:rPr>
                </w:pPr>
                <w:r w:rsidRPr="0007139F">
                  <w:rPr>
                    <w:rFonts w:ascii="MS Gothic" w:eastAsia="MS Gothic" w:hAnsi="MS Gothic" w:cs="Arial" w:hint="eastAsia"/>
                    <w:sz w:val="22"/>
                  </w:rPr>
                  <w:t>☒</w:t>
                </w:r>
              </w:p>
            </w:sdtContent>
          </w:sdt>
        </w:tc>
        <w:tc>
          <w:tcPr>
            <w:tcW w:w="9810" w:type="dxa"/>
            <w:vAlign w:val="center"/>
          </w:tcPr>
          <w:p w14:paraId="48030359"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 xml:space="preserve">I have completed </w:t>
            </w:r>
            <w:r w:rsidRPr="00D72D43">
              <w:rPr>
                <w:rFonts w:ascii="Arial" w:hAnsi="Arial" w:cs="Arial"/>
                <w:b/>
                <w:sz w:val="22"/>
              </w:rPr>
              <w:t>ALL RELEVANT</w:t>
            </w:r>
            <w:r w:rsidRPr="00D72D43">
              <w:rPr>
                <w:rFonts w:ascii="Arial" w:hAnsi="Arial" w:cs="Arial"/>
                <w:sz w:val="22"/>
              </w:rPr>
              <w:t xml:space="preserve"> sections of the form in full.</w:t>
            </w:r>
          </w:p>
        </w:tc>
      </w:tr>
      <w:tr w:rsidR="00B67A82" w:rsidRPr="00D72D43" w14:paraId="29C41A44" w14:textId="77777777" w:rsidTr="00955F75">
        <w:trPr>
          <w:trHeight w:val="419"/>
        </w:trPr>
        <w:tc>
          <w:tcPr>
            <w:tcW w:w="675" w:type="dxa"/>
            <w:shd w:val="clear" w:color="auto" w:fill="BFBFBF"/>
            <w:vAlign w:val="center"/>
          </w:tcPr>
          <w:sdt>
            <w:sdtPr>
              <w:rPr>
                <w:rFonts w:ascii="Arial" w:hAnsi="Arial" w:cs="Arial"/>
                <w:sz w:val="22"/>
              </w:rPr>
              <w:id w:val="1393921880"/>
              <w14:checkbox>
                <w14:checked w14:val="1"/>
                <w14:checkedState w14:val="2612" w14:font="MS Gothic"/>
                <w14:uncheckedState w14:val="2610" w14:font="MS Gothic"/>
              </w14:checkbox>
            </w:sdtPr>
            <w:sdtContent>
              <w:p w14:paraId="5748632C" w14:textId="3172BA53" w:rsidR="00B67A82" w:rsidRPr="00D72D43" w:rsidRDefault="0007139F" w:rsidP="00955F75">
                <w:pPr>
                  <w:spacing w:line="240" w:lineRule="auto"/>
                  <w:jc w:val="center"/>
                  <w:rPr>
                    <w:rFonts w:ascii="Arial" w:hAnsi="Arial" w:cs="Arial"/>
                    <w:sz w:val="22"/>
                  </w:rPr>
                </w:pPr>
                <w:r w:rsidRPr="0007139F">
                  <w:rPr>
                    <w:rFonts w:ascii="MS Gothic" w:hAnsi="MS Gothic" w:cs="Arial" w:hint="eastAsia"/>
                    <w:sz w:val="22"/>
                  </w:rPr>
                  <w:t>☒</w:t>
                </w:r>
              </w:p>
            </w:sdtContent>
          </w:sdt>
        </w:tc>
        <w:tc>
          <w:tcPr>
            <w:tcW w:w="9810" w:type="dxa"/>
            <w:vAlign w:val="center"/>
          </w:tcPr>
          <w:p w14:paraId="0F1167B4"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I confirm that the research activity has received approval in principle</w:t>
            </w:r>
          </w:p>
        </w:tc>
      </w:tr>
      <w:tr w:rsidR="00B67A82" w:rsidRPr="00D72D43" w14:paraId="572B296C" w14:textId="77777777" w:rsidTr="00955F75">
        <w:trPr>
          <w:trHeight w:val="492"/>
        </w:trPr>
        <w:tc>
          <w:tcPr>
            <w:tcW w:w="675" w:type="dxa"/>
            <w:shd w:val="clear" w:color="auto" w:fill="BFBFBF"/>
            <w:vAlign w:val="center"/>
          </w:tcPr>
          <w:sdt>
            <w:sdtPr>
              <w:rPr>
                <w:rFonts w:ascii="Arial" w:hAnsi="Arial" w:cs="Arial"/>
                <w:sz w:val="22"/>
              </w:rPr>
              <w:id w:val="-1978295672"/>
              <w14:checkbox>
                <w14:checked w14:val="1"/>
                <w14:checkedState w14:val="2612" w14:font="MS Gothic"/>
                <w14:uncheckedState w14:val="2610" w14:font="MS Gothic"/>
              </w14:checkbox>
            </w:sdtPr>
            <w:sdtContent>
              <w:p w14:paraId="63306D2E" w14:textId="4F96F113" w:rsidR="00B67A82" w:rsidRPr="00D72D43" w:rsidRDefault="0007139F" w:rsidP="00955F75">
                <w:pPr>
                  <w:spacing w:line="240" w:lineRule="auto"/>
                  <w:jc w:val="center"/>
                  <w:rPr>
                    <w:rFonts w:ascii="Arial" w:hAnsi="Arial" w:cs="Arial"/>
                    <w:sz w:val="22"/>
                  </w:rPr>
                </w:pPr>
                <w:r w:rsidRPr="0007139F">
                  <w:rPr>
                    <w:rFonts w:ascii="MS Gothic" w:hAnsi="MS Gothic" w:cs="Arial" w:hint="eastAsia"/>
                    <w:sz w:val="22"/>
                  </w:rPr>
                  <w:t>☒</w:t>
                </w:r>
              </w:p>
            </w:sdtContent>
          </w:sdt>
        </w:tc>
        <w:tc>
          <w:tcPr>
            <w:tcW w:w="9810" w:type="dxa"/>
            <w:vAlign w:val="center"/>
          </w:tcPr>
          <w:p w14:paraId="53D96CAE"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I have attached a copy of final/interim approval from external organisation (</w:t>
            </w:r>
            <w:r w:rsidRPr="00D72D43">
              <w:rPr>
                <w:rFonts w:ascii="Arial" w:hAnsi="Arial" w:cs="Arial"/>
                <w:b/>
                <w:sz w:val="22"/>
              </w:rPr>
              <w:t>where appropriate</w:t>
            </w:r>
            <w:r w:rsidRPr="00D72D43">
              <w:rPr>
                <w:rFonts w:ascii="Arial" w:hAnsi="Arial" w:cs="Arial"/>
                <w:sz w:val="22"/>
              </w:rPr>
              <w:t>)</w:t>
            </w:r>
          </w:p>
        </w:tc>
      </w:tr>
      <w:tr w:rsidR="00B67A82" w:rsidRPr="00D72D43" w14:paraId="444BC1DE" w14:textId="77777777" w:rsidTr="00955F75">
        <w:trPr>
          <w:trHeight w:val="720"/>
        </w:trPr>
        <w:tc>
          <w:tcPr>
            <w:tcW w:w="675" w:type="dxa"/>
            <w:shd w:val="clear" w:color="auto" w:fill="BFBFBF"/>
            <w:vAlign w:val="center"/>
          </w:tcPr>
          <w:sdt>
            <w:sdtPr>
              <w:rPr>
                <w:rFonts w:ascii="Arial" w:hAnsi="Arial" w:cs="Arial"/>
                <w:sz w:val="20"/>
              </w:rPr>
              <w:id w:val="1893926499"/>
              <w14:checkbox>
                <w14:checked w14:val="1"/>
                <w14:checkedState w14:val="2612" w14:font="MS Gothic"/>
                <w14:uncheckedState w14:val="2610" w14:font="MS Gothic"/>
              </w14:checkbox>
            </w:sdtPr>
            <w:sdtContent>
              <w:p w14:paraId="2DE108C0" w14:textId="1E8DB1A7" w:rsidR="00B67A82" w:rsidRPr="00D72D43" w:rsidRDefault="0007139F" w:rsidP="00955F75">
                <w:pPr>
                  <w:spacing w:line="240" w:lineRule="auto"/>
                  <w:jc w:val="center"/>
                  <w:rPr>
                    <w:rFonts w:ascii="Arial" w:hAnsi="Arial" w:cs="Arial"/>
                    <w:sz w:val="20"/>
                  </w:rPr>
                </w:pPr>
                <w:r w:rsidRPr="0007139F">
                  <w:rPr>
                    <w:rFonts w:ascii="MS Gothic" w:hAnsi="MS Gothic" w:cs="Arial" w:hint="eastAsia"/>
                    <w:sz w:val="20"/>
                  </w:rPr>
                  <w:t>☒</w:t>
                </w:r>
              </w:p>
            </w:sdtContent>
          </w:sdt>
        </w:tc>
        <w:tc>
          <w:tcPr>
            <w:tcW w:w="9810" w:type="dxa"/>
            <w:vAlign w:val="center"/>
          </w:tcPr>
          <w:p w14:paraId="2D197289"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 xml:space="preserve">I have attached a full risk assessment (where </w:t>
            </w:r>
            <w:proofErr w:type="gramStart"/>
            <w:r w:rsidRPr="00D72D43">
              <w:rPr>
                <w:rFonts w:ascii="Arial" w:hAnsi="Arial" w:cs="Arial"/>
                <w:sz w:val="22"/>
              </w:rPr>
              <w:t xml:space="preserve">appropriate)  </w:t>
            </w:r>
            <w:r w:rsidRPr="00D72D43">
              <w:rPr>
                <w:rFonts w:ascii="Arial" w:hAnsi="Arial" w:cs="Arial"/>
                <w:i/>
                <w:sz w:val="22"/>
              </w:rPr>
              <w:t>ONLY</w:t>
            </w:r>
            <w:proofErr w:type="gramEnd"/>
            <w:r w:rsidRPr="00D72D43">
              <w:rPr>
                <w:rFonts w:ascii="Arial" w:hAnsi="Arial" w:cs="Arial"/>
                <w:i/>
                <w:sz w:val="22"/>
              </w:rPr>
              <w:t xml:space="preserve"> TICK IF YOU HAVE</w:t>
            </w:r>
            <w:r w:rsidRPr="00D72D43">
              <w:rPr>
                <w:rFonts w:ascii="Arial" w:hAnsi="Arial" w:cs="Arial"/>
                <w:b/>
                <w:i/>
                <w:sz w:val="22"/>
              </w:rPr>
              <w:t xml:space="preserve"> ATTACHED A FULL RISK ASSESSMENT</w:t>
            </w:r>
          </w:p>
        </w:tc>
      </w:tr>
      <w:tr w:rsidR="00B67A82" w:rsidRPr="00D72D43" w14:paraId="578D5B49" w14:textId="77777777" w:rsidTr="00955F75">
        <w:trPr>
          <w:trHeight w:val="858"/>
        </w:trPr>
        <w:tc>
          <w:tcPr>
            <w:tcW w:w="675" w:type="dxa"/>
            <w:shd w:val="clear" w:color="auto" w:fill="BFBFBF"/>
            <w:vAlign w:val="center"/>
          </w:tcPr>
          <w:sdt>
            <w:sdtPr>
              <w:rPr>
                <w:rFonts w:ascii="Arial" w:hAnsi="Arial" w:cs="Arial"/>
                <w:sz w:val="22"/>
              </w:rPr>
              <w:id w:val="1189257540"/>
              <w14:checkbox>
                <w14:checked w14:val="1"/>
                <w14:checkedState w14:val="2612" w14:font="MS Gothic"/>
                <w14:uncheckedState w14:val="2610" w14:font="MS Gothic"/>
              </w14:checkbox>
            </w:sdtPr>
            <w:sdtContent>
              <w:p w14:paraId="29594228" w14:textId="2AD078BE" w:rsidR="00B67A82" w:rsidRPr="00D72D43" w:rsidRDefault="0007139F" w:rsidP="00955F75">
                <w:pPr>
                  <w:spacing w:line="240" w:lineRule="auto"/>
                  <w:jc w:val="center"/>
                  <w:rPr>
                    <w:rFonts w:ascii="Arial" w:hAnsi="Arial" w:cs="Arial"/>
                    <w:sz w:val="22"/>
                  </w:rPr>
                </w:pPr>
                <w:r w:rsidRPr="0007139F">
                  <w:rPr>
                    <w:rFonts w:ascii="MS Gothic" w:hAnsi="MS Gothic" w:cs="Arial" w:hint="eastAsia"/>
                    <w:sz w:val="22"/>
                  </w:rPr>
                  <w:t>☒</w:t>
                </w:r>
              </w:p>
            </w:sdtContent>
          </w:sdt>
        </w:tc>
        <w:tc>
          <w:tcPr>
            <w:tcW w:w="9810" w:type="dxa"/>
            <w:vAlign w:val="center"/>
          </w:tcPr>
          <w:p w14:paraId="604BD092"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 xml:space="preserve">I understand that it is my responsibility to ensure that the </w:t>
            </w:r>
            <w:proofErr w:type="gramStart"/>
            <w:r w:rsidRPr="00D72D43">
              <w:rPr>
                <w:rFonts w:ascii="Arial" w:hAnsi="Arial" w:cs="Arial"/>
                <w:sz w:val="22"/>
              </w:rPr>
              <w:t>above named</w:t>
            </w:r>
            <w:proofErr w:type="gramEnd"/>
            <w:r w:rsidRPr="00D72D43">
              <w:rPr>
                <w:rFonts w:ascii="Arial" w:hAnsi="Arial" w:cs="Arial"/>
                <w:sz w:val="22"/>
              </w:rPr>
              <w:t xml:space="preserve"> research activity will meet the University’s Research Ethics and Integrity Code of Practice.</w:t>
            </w:r>
          </w:p>
        </w:tc>
      </w:tr>
      <w:tr w:rsidR="00B67A82" w:rsidRPr="00D72D43" w14:paraId="042B1668" w14:textId="77777777" w:rsidTr="00955F75">
        <w:trPr>
          <w:trHeight w:val="969"/>
        </w:trPr>
        <w:tc>
          <w:tcPr>
            <w:tcW w:w="675" w:type="dxa"/>
            <w:shd w:val="clear" w:color="auto" w:fill="BFBFBF"/>
            <w:vAlign w:val="center"/>
          </w:tcPr>
          <w:sdt>
            <w:sdtPr>
              <w:rPr>
                <w:rFonts w:ascii="Arial" w:hAnsi="Arial" w:cs="Arial"/>
                <w:sz w:val="22"/>
              </w:rPr>
              <w:id w:val="1030683582"/>
              <w14:checkbox>
                <w14:checked w14:val="1"/>
                <w14:checkedState w14:val="2612" w14:font="MS Gothic"/>
                <w14:uncheckedState w14:val="2610" w14:font="MS Gothic"/>
              </w14:checkbox>
            </w:sdtPr>
            <w:sdtContent>
              <w:p w14:paraId="64F3EF16" w14:textId="12DBE8E8" w:rsidR="00B67A82" w:rsidRPr="00D72D43" w:rsidRDefault="0007139F" w:rsidP="00955F75">
                <w:pPr>
                  <w:spacing w:line="240" w:lineRule="auto"/>
                  <w:jc w:val="center"/>
                  <w:rPr>
                    <w:rFonts w:ascii="Arial" w:hAnsi="Arial" w:cs="Arial"/>
                    <w:sz w:val="22"/>
                  </w:rPr>
                </w:pPr>
                <w:r w:rsidRPr="0007139F">
                  <w:rPr>
                    <w:rFonts w:ascii="MS Gothic" w:hAnsi="MS Gothic" w:cs="Arial" w:hint="eastAsia"/>
                    <w:sz w:val="22"/>
                  </w:rPr>
                  <w:t>☒</w:t>
                </w:r>
              </w:p>
            </w:sdtContent>
          </w:sdt>
        </w:tc>
        <w:tc>
          <w:tcPr>
            <w:tcW w:w="9810" w:type="dxa"/>
            <w:vAlign w:val="center"/>
          </w:tcPr>
          <w:p w14:paraId="7D280A96" w14:textId="77777777" w:rsidR="00B67A82" w:rsidRPr="00D72D43" w:rsidRDefault="00B67A82" w:rsidP="00955F75">
            <w:pPr>
              <w:spacing w:line="240" w:lineRule="auto"/>
              <w:jc w:val="left"/>
              <w:rPr>
                <w:rFonts w:ascii="Arial" w:hAnsi="Arial" w:cs="Arial"/>
                <w:sz w:val="22"/>
              </w:rPr>
            </w:pPr>
            <w:r w:rsidRPr="00D72D43">
              <w:rPr>
                <w:rFonts w:ascii="Arial" w:hAnsi="Arial" w:cs="Arial"/>
                <w:sz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4073547" w14:textId="77777777" w:rsidR="00B67A82" w:rsidRPr="00D72D43" w:rsidRDefault="00B67A82" w:rsidP="00B67A82">
      <w:pPr>
        <w:tabs>
          <w:tab w:val="left" w:pos="5103"/>
        </w:tabs>
        <w:spacing w:after="0" w:line="240" w:lineRule="auto"/>
        <w:jc w:val="left"/>
        <w:rPr>
          <w:rFonts w:ascii="Arial" w:eastAsia="Times New Roman" w:hAnsi="Arial" w:cs="Arial"/>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67A82" w:rsidRPr="00D72D43" w14:paraId="5A672105" w14:textId="77777777" w:rsidTr="00955F75">
        <w:tc>
          <w:tcPr>
            <w:tcW w:w="10485" w:type="dxa"/>
            <w:shd w:val="clear" w:color="auto" w:fill="D9D9D9"/>
          </w:tcPr>
          <w:p w14:paraId="23939FB0" w14:textId="77777777" w:rsidR="00B67A82" w:rsidRPr="00D72D43" w:rsidRDefault="00B67A82" w:rsidP="00955F75">
            <w:pPr>
              <w:spacing w:after="0" w:line="240" w:lineRule="auto"/>
              <w:jc w:val="left"/>
              <w:rPr>
                <w:rFonts w:ascii="Arial" w:eastAsia="Times New Roman" w:hAnsi="Arial" w:cs="Arial"/>
                <w:b/>
                <w:sz w:val="22"/>
              </w:rPr>
            </w:pPr>
            <w:r w:rsidRPr="00D72D43">
              <w:rPr>
                <w:rFonts w:ascii="Arial" w:eastAsia="Times New Roman" w:hAnsi="Arial" w:cs="Arial"/>
                <w:b/>
                <w:sz w:val="22"/>
              </w:rPr>
              <w:t>RESEARCH STUDENTS AND STAFF ONLY</w:t>
            </w:r>
          </w:p>
          <w:p w14:paraId="7161F3EF"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sz w:val="22"/>
              </w:rPr>
              <w:t xml:space="preserve">All communications relating to this application during its processing must be in writing and emailed to </w:t>
            </w:r>
            <w:hyperlink r:id="rId33" w:history="1">
              <w:r w:rsidRPr="00D72D43">
                <w:rPr>
                  <w:rFonts w:ascii="Arial" w:eastAsia="Times New Roman" w:hAnsi="Arial" w:cs="Arial"/>
                  <w:color w:val="0000FF"/>
                  <w:sz w:val="22"/>
                  <w:u w:val="single"/>
                </w:rPr>
                <w:t>pgresearch@uwtsd.ac.uk</w:t>
              </w:r>
            </w:hyperlink>
            <w:r w:rsidRPr="00D72D43">
              <w:rPr>
                <w:rFonts w:ascii="Arial" w:eastAsia="Times New Roman" w:hAnsi="Arial" w:cs="Arial"/>
                <w:sz w:val="22"/>
              </w:rPr>
              <w:t xml:space="preserve"> , with the title ‘Ethical Approval’ followed by your name.</w:t>
            </w:r>
          </w:p>
          <w:p w14:paraId="55D7FF39" w14:textId="77777777" w:rsidR="00B67A82" w:rsidRPr="00D72D43" w:rsidRDefault="00B67A82" w:rsidP="00955F75">
            <w:pPr>
              <w:spacing w:after="0" w:line="240" w:lineRule="auto"/>
              <w:jc w:val="left"/>
              <w:rPr>
                <w:rFonts w:ascii="Arial" w:eastAsia="Times New Roman" w:hAnsi="Arial" w:cs="Arial"/>
                <w:sz w:val="22"/>
              </w:rPr>
            </w:pPr>
            <w:r w:rsidRPr="00D72D43">
              <w:rPr>
                <w:rFonts w:ascii="Arial" w:eastAsia="Times New Roman" w:hAnsi="Arial" w:cs="Arial"/>
                <w:color w:val="000000"/>
                <w:sz w:val="22"/>
              </w:rPr>
              <w:lastRenderedPageBreak/>
              <w:t xml:space="preserve">You will be informed of the outcome of your claim by email; </w:t>
            </w:r>
            <w:proofErr w:type="gramStart"/>
            <w:r w:rsidRPr="00D72D43">
              <w:rPr>
                <w:rFonts w:ascii="Arial" w:eastAsia="Times New Roman" w:hAnsi="Arial" w:cs="Arial"/>
                <w:color w:val="000000"/>
                <w:sz w:val="22"/>
              </w:rPr>
              <w:t>therefore</w:t>
            </w:r>
            <w:proofErr w:type="gramEnd"/>
            <w:r w:rsidRPr="00D72D43">
              <w:rPr>
                <w:rFonts w:ascii="Arial" w:eastAsia="Times New Roman" w:hAnsi="Arial" w:cs="Arial"/>
                <w:b/>
                <w:color w:val="000000"/>
                <w:sz w:val="22"/>
              </w:rPr>
              <w:t xml:space="preserve"> </w:t>
            </w:r>
            <w:r w:rsidRPr="00D72D43">
              <w:rPr>
                <w:rFonts w:ascii="Arial" w:eastAsia="Times New Roman" w:hAnsi="Arial" w:cs="Arial"/>
                <w:color w:val="000000"/>
                <w:sz w:val="22"/>
              </w:rPr>
              <w:t>it is important that you check your University and personal email accounts regularly</w:t>
            </w:r>
            <w:r w:rsidRPr="00D72D43">
              <w:rPr>
                <w:rFonts w:ascii="Arial" w:eastAsia="Times New Roman" w:hAnsi="Arial" w:cs="Arial"/>
                <w:b/>
                <w:bCs/>
                <w:sz w:val="22"/>
              </w:rPr>
              <w:t>.</w:t>
            </w:r>
          </w:p>
        </w:tc>
      </w:tr>
      <w:tr w:rsidR="00B67A82" w:rsidRPr="00D72D43" w14:paraId="3444789F" w14:textId="77777777" w:rsidTr="00955F75">
        <w:tc>
          <w:tcPr>
            <w:tcW w:w="10485" w:type="dxa"/>
            <w:shd w:val="clear" w:color="auto" w:fill="D9D9D9"/>
          </w:tcPr>
          <w:p w14:paraId="416AAB90" w14:textId="77777777" w:rsidR="00B67A82" w:rsidRPr="00D72D43" w:rsidRDefault="00B67A82" w:rsidP="00955F75">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jc w:val="left"/>
              <w:rPr>
                <w:rFonts w:ascii="Arial" w:eastAsia="Times New Roman" w:hAnsi="Arial" w:cs="Arial"/>
                <w:b/>
                <w:sz w:val="22"/>
              </w:rPr>
            </w:pPr>
            <w:r w:rsidRPr="00D72D43">
              <w:rPr>
                <w:rFonts w:ascii="Arial" w:eastAsia="Times New Roman" w:hAnsi="Arial" w:cs="Arial"/>
                <w:b/>
                <w:bCs/>
                <w:sz w:val="22"/>
              </w:rPr>
              <w:lastRenderedPageBreak/>
              <w:t xml:space="preserve">STUDENTS ON UNDERGRADUATE OR TAUGHT MASTERS PROGRAMMES </w:t>
            </w:r>
            <w:r w:rsidRPr="00D72D43">
              <w:rPr>
                <w:rFonts w:ascii="Arial" w:eastAsia="Times New Roman" w:hAnsi="Arial" w:cs="Arial"/>
                <w:bCs/>
                <w:sz w:val="22"/>
              </w:rPr>
              <w:t>should submit this form (and receive the outcome) via systems explained to you by the supervisor/module leader.</w:t>
            </w:r>
          </w:p>
        </w:tc>
      </w:tr>
    </w:tbl>
    <w:p w14:paraId="41D44646" w14:textId="77777777" w:rsidR="00B67A82" w:rsidRPr="00D72D43" w:rsidRDefault="00B67A82" w:rsidP="00B67A82">
      <w:pPr>
        <w:tabs>
          <w:tab w:val="left" w:pos="5103"/>
        </w:tabs>
        <w:spacing w:after="0" w:line="240" w:lineRule="auto"/>
        <w:jc w:val="left"/>
        <w:rPr>
          <w:rFonts w:ascii="Arial" w:eastAsia="Times New Roman" w:hAnsi="Arial" w:cs="Arial"/>
          <w:bCs/>
          <w:sz w:val="22"/>
        </w:rPr>
      </w:pPr>
    </w:p>
    <w:p w14:paraId="0798D575" w14:textId="77777777" w:rsidR="00B67A82" w:rsidRDefault="00B67A82" w:rsidP="00B67A82">
      <w:pPr>
        <w:spacing w:after="0" w:line="240" w:lineRule="auto"/>
        <w:jc w:val="center"/>
        <w:rPr>
          <w:rFonts w:eastAsia="Times New Roman" w:cs="Times New Roman"/>
          <w:sz w:val="20"/>
          <w:szCs w:val="20"/>
        </w:rPr>
      </w:pPr>
      <w:r w:rsidRPr="00D72D43">
        <w:rPr>
          <w:rFonts w:ascii="Arial" w:eastAsia="Times New Roman" w:hAnsi="Arial" w:cs="Arial"/>
          <w:b/>
          <w:bCs/>
          <w:sz w:val="22"/>
        </w:rPr>
        <w:t>This form is available electronically from the Academic Office web pages:</w:t>
      </w:r>
      <w:r w:rsidRPr="00D72D43">
        <w:rPr>
          <w:rFonts w:ascii="Arial" w:eastAsia="Times New Roman" w:hAnsi="Arial" w:cs="Arial"/>
          <w:sz w:val="22"/>
        </w:rPr>
        <w:t xml:space="preserve"> </w:t>
      </w:r>
    </w:p>
    <w:p w14:paraId="0D419DCF" w14:textId="77777777" w:rsidR="00B67A82" w:rsidRPr="00D72D43" w:rsidRDefault="00B67A82" w:rsidP="00B67A82">
      <w:pPr>
        <w:spacing w:after="0" w:line="240" w:lineRule="auto"/>
        <w:rPr>
          <w:rFonts w:ascii="Arial" w:eastAsia="Times New Roman" w:hAnsi="Arial" w:cs="Arial"/>
          <w:sz w:val="22"/>
        </w:rPr>
      </w:pPr>
    </w:p>
    <w:p w14:paraId="294FB96F" w14:textId="77777777" w:rsidR="00B67A82" w:rsidRPr="00A8555B" w:rsidRDefault="00B67A82" w:rsidP="00B67A82">
      <w:pPr>
        <w:rPr>
          <w:lang w:val="en-US" w:eastAsia="en-GB"/>
        </w:rPr>
      </w:pPr>
    </w:p>
    <w:p w14:paraId="115B16B7" w14:textId="77777777" w:rsidR="00B67A82" w:rsidRDefault="00B67A82" w:rsidP="00A8555B">
      <w:pPr>
        <w:rPr>
          <w:lang w:val="en-US" w:eastAsia="en-GB"/>
        </w:rPr>
      </w:pPr>
    </w:p>
    <w:sectPr w:rsidR="00B67A82">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254AD" w14:textId="77777777" w:rsidR="00182D0C" w:rsidRDefault="00182D0C">
      <w:pPr>
        <w:spacing w:after="0" w:line="240" w:lineRule="auto"/>
      </w:pPr>
      <w:r>
        <w:separator/>
      </w:r>
    </w:p>
  </w:endnote>
  <w:endnote w:type="continuationSeparator" w:id="0">
    <w:p w14:paraId="367BEF3B" w14:textId="77777777" w:rsidR="00182D0C" w:rsidRDefault="00182D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779C3" w14:textId="77777777" w:rsidR="009D35AC" w:rsidRDefault="00171F6A">
    <w:pPr>
      <w:pStyle w:val="Footer"/>
      <w:jc w:val="center"/>
    </w:pPr>
    <w:r>
      <w:fldChar w:fldCharType="begin"/>
    </w:r>
    <w:r>
      <w:instrText xml:space="preserve"> PAGE   \* MERGEFORMAT </w:instrText>
    </w:r>
    <w:r>
      <w:fldChar w:fldCharType="separate"/>
    </w:r>
    <w:r w:rsidR="002D0265">
      <w:rPr>
        <w:noProof/>
      </w:rPr>
      <w:t>39</w:t>
    </w:r>
    <w:r>
      <w:rPr>
        <w:noProof/>
      </w:rPr>
      <w:fldChar w:fldCharType="end"/>
    </w:r>
  </w:p>
  <w:p w14:paraId="0276F540" w14:textId="77777777" w:rsidR="009D35AC" w:rsidRDefault="009D3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155172" w14:textId="77777777" w:rsidR="00182D0C" w:rsidRDefault="00182D0C">
      <w:pPr>
        <w:spacing w:after="0" w:line="240" w:lineRule="auto"/>
      </w:pPr>
      <w:r>
        <w:separator/>
      </w:r>
    </w:p>
  </w:footnote>
  <w:footnote w:type="continuationSeparator" w:id="0">
    <w:p w14:paraId="718372B2" w14:textId="77777777" w:rsidR="00182D0C" w:rsidRDefault="00182D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CA22F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2"/>
    <w:multiLevelType w:val="hybridMultilevel"/>
    <w:tmpl w:val="389C42D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08210217"/>
    <w:multiLevelType w:val="multilevel"/>
    <w:tmpl w:val="DBA872CA"/>
    <w:lvl w:ilvl="0">
      <w:start w:val="1"/>
      <w:numFmt w:val="decimal"/>
      <w:lvlText w:val="%1"/>
      <w:lvlJc w:val="left"/>
      <w:pPr>
        <w:ind w:left="360" w:hanging="360"/>
      </w:pPr>
      <w:rPr>
        <w:rFonts w:hint="default"/>
        <w:color w:val="FF0000"/>
      </w:rPr>
    </w:lvl>
    <w:lvl w:ilvl="1">
      <w:start w:val="1"/>
      <w:numFmt w:val="decimal"/>
      <w:lvlText w:val="%1.%2"/>
      <w:lvlJc w:val="left"/>
      <w:pPr>
        <w:ind w:left="360" w:hanging="360"/>
      </w:pPr>
      <w:rPr>
        <w:rFonts w:hint="default"/>
        <w:color w:val="auto"/>
      </w:rPr>
    </w:lvl>
    <w:lvl w:ilvl="2">
      <w:start w:val="1"/>
      <w:numFmt w:val="decimal"/>
      <w:lvlText w:val="%1.%2.%3"/>
      <w:lvlJc w:val="left"/>
      <w:pPr>
        <w:ind w:left="720" w:hanging="720"/>
      </w:pPr>
      <w:rPr>
        <w:rFonts w:hint="default"/>
        <w:color w:val="FF0000"/>
      </w:rPr>
    </w:lvl>
    <w:lvl w:ilvl="3">
      <w:start w:val="1"/>
      <w:numFmt w:val="decimal"/>
      <w:lvlText w:val="%1.%2.%3.%4"/>
      <w:lvlJc w:val="left"/>
      <w:pPr>
        <w:ind w:left="720" w:hanging="720"/>
      </w:pPr>
      <w:rPr>
        <w:rFonts w:hint="default"/>
        <w:color w:val="FF0000"/>
      </w:rPr>
    </w:lvl>
    <w:lvl w:ilvl="4">
      <w:start w:val="1"/>
      <w:numFmt w:val="decimal"/>
      <w:lvlText w:val="%1.%2.%3.%4.%5"/>
      <w:lvlJc w:val="left"/>
      <w:pPr>
        <w:ind w:left="1080" w:hanging="1080"/>
      </w:pPr>
      <w:rPr>
        <w:rFonts w:hint="default"/>
        <w:color w:val="FF0000"/>
      </w:rPr>
    </w:lvl>
    <w:lvl w:ilvl="5">
      <w:start w:val="1"/>
      <w:numFmt w:val="decimal"/>
      <w:lvlText w:val="%1.%2.%3.%4.%5.%6"/>
      <w:lvlJc w:val="left"/>
      <w:pPr>
        <w:ind w:left="1080" w:hanging="1080"/>
      </w:pPr>
      <w:rPr>
        <w:rFonts w:hint="default"/>
        <w:color w:val="FF0000"/>
      </w:rPr>
    </w:lvl>
    <w:lvl w:ilvl="6">
      <w:start w:val="1"/>
      <w:numFmt w:val="decimal"/>
      <w:lvlText w:val="%1.%2.%3.%4.%5.%6.%7"/>
      <w:lvlJc w:val="left"/>
      <w:pPr>
        <w:ind w:left="1440" w:hanging="1440"/>
      </w:pPr>
      <w:rPr>
        <w:rFonts w:hint="default"/>
        <w:color w:val="FF0000"/>
      </w:rPr>
    </w:lvl>
    <w:lvl w:ilvl="7">
      <w:start w:val="1"/>
      <w:numFmt w:val="decimal"/>
      <w:lvlText w:val="%1.%2.%3.%4.%5.%6.%7.%8"/>
      <w:lvlJc w:val="left"/>
      <w:pPr>
        <w:ind w:left="1440" w:hanging="1440"/>
      </w:pPr>
      <w:rPr>
        <w:rFonts w:hint="default"/>
        <w:color w:val="FF0000"/>
      </w:rPr>
    </w:lvl>
    <w:lvl w:ilvl="8">
      <w:start w:val="1"/>
      <w:numFmt w:val="decimal"/>
      <w:lvlText w:val="%1.%2.%3.%4.%5.%6.%7.%8.%9"/>
      <w:lvlJc w:val="left"/>
      <w:pPr>
        <w:ind w:left="1800" w:hanging="1800"/>
      </w:pPr>
      <w:rPr>
        <w:rFonts w:hint="default"/>
        <w:color w:val="FF0000"/>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8826F4"/>
    <w:multiLevelType w:val="hybridMultilevel"/>
    <w:tmpl w:val="1B4A2E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408221">
    <w:abstractNumId w:val="5"/>
  </w:num>
  <w:num w:numId="2" w16cid:durableId="476072927">
    <w:abstractNumId w:val="0"/>
  </w:num>
  <w:num w:numId="3" w16cid:durableId="2021812295">
    <w:abstractNumId w:val="1"/>
  </w:num>
  <w:num w:numId="4" w16cid:durableId="1692101395">
    <w:abstractNumId w:val="2"/>
  </w:num>
  <w:num w:numId="5" w16cid:durableId="962080690">
    <w:abstractNumId w:val="14"/>
  </w:num>
  <w:num w:numId="6" w16cid:durableId="256523247">
    <w:abstractNumId w:val="23"/>
  </w:num>
  <w:num w:numId="7" w16cid:durableId="1947425002">
    <w:abstractNumId w:val="6"/>
  </w:num>
  <w:num w:numId="8" w16cid:durableId="1437939393">
    <w:abstractNumId w:val="28"/>
  </w:num>
  <w:num w:numId="9" w16cid:durableId="36799318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62013665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67059310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86946463">
    <w:abstractNumId w:val="7"/>
  </w:num>
  <w:num w:numId="13" w16cid:durableId="1420523262">
    <w:abstractNumId w:val="11"/>
  </w:num>
  <w:num w:numId="14" w16cid:durableId="989941329">
    <w:abstractNumId w:val="12"/>
  </w:num>
  <w:num w:numId="15" w16cid:durableId="1025250444">
    <w:abstractNumId w:val="26"/>
  </w:num>
  <w:num w:numId="16" w16cid:durableId="1875381296">
    <w:abstractNumId w:val="24"/>
  </w:num>
  <w:num w:numId="17" w16cid:durableId="1293053584">
    <w:abstractNumId w:val="25"/>
  </w:num>
  <w:num w:numId="18" w16cid:durableId="1507360537">
    <w:abstractNumId w:val="3"/>
  </w:num>
  <w:num w:numId="19" w16cid:durableId="1194156031">
    <w:abstractNumId w:val="9"/>
  </w:num>
  <w:num w:numId="20" w16cid:durableId="2106268727">
    <w:abstractNumId w:val="10"/>
  </w:num>
  <w:num w:numId="21" w16cid:durableId="411585095">
    <w:abstractNumId w:val="15"/>
  </w:num>
  <w:num w:numId="22" w16cid:durableId="1331256670">
    <w:abstractNumId w:val="17"/>
  </w:num>
  <w:num w:numId="23" w16cid:durableId="916093707">
    <w:abstractNumId w:val="27"/>
  </w:num>
  <w:num w:numId="24" w16cid:durableId="842814758">
    <w:abstractNumId w:val="8"/>
  </w:num>
  <w:num w:numId="25" w16cid:durableId="1750732161">
    <w:abstractNumId w:val="18"/>
  </w:num>
  <w:num w:numId="26" w16cid:durableId="1265112643">
    <w:abstractNumId w:val="22"/>
  </w:num>
  <w:num w:numId="27" w16cid:durableId="735473143">
    <w:abstractNumId w:val="4"/>
  </w:num>
  <w:num w:numId="28" w16cid:durableId="1642733841">
    <w:abstractNumId w:val="13"/>
  </w:num>
  <w:num w:numId="29" w16cid:durableId="1175655074">
    <w:abstractNumId w:val="16"/>
  </w:num>
  <w:num w:numId="30" w16cid:durableId="176576198">
    <w:abstractNumId w:val="29"/>
  </w:num>
  <w:num w:numId="31" w16cid:durableId="84521793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wNzYxNDcwMjQ0NzVU0lEKTi0uzszPAykwrAUArQSIDSwAAAA="/>
  </w:docVars>
  <w:rsids>
    <w:rsidRoot w:val="009D35AC"/>
    <w:rsid w:val="0007139F"/>
    <w:rsid w:val="000D740C"/>
    <w:rsid w:val="000E1896"/>
    <w:rsid w:val="00135391"/>
    <w:rsid w:val="00170437"/>
    <w:rsid w:val="00171F6A"/>
    <w:rsid w:val="00176073"/>
    <w:rsid w:val="00182D0C"/>
    <w:rsid w:val="001C4A30"/>
    <w:rsid w:val="002D0265"/>
    <w:rsid w:val="004F78FA"/>
    <w:rsid w:val="00580A79"/>
    <w:rsid w:val="005C7DC9"/>
    <w:rsid w:val="00660ECD"/>
    <w:rsid w:val="006A0A5D"/>
    <w:rsid w:val="00862948"/>
    <w:rsid w:val="00865412"/>
    <w:rsid w:val="008C5F82"/>
    <w:rsid w:val="00936385"/>
    <w:rsid w:val="0094276F"/>
    <w:rsid w:val="00970D5B"/>
    <w:rsid w:val="00976B35"/>
    <w:rsid w:val="009D35AC"/>
    <w:rsid w:val="009F3392"/>
    <w:rsid w:val="00A8555B"/>
    <w:rsid w:val="00B67A82"/>
    <w:rsid w:val="00BB4CCE"/>
    <w:rsid w:val="00BF4AE2"/>
    <w:rsid w:val="00D0319E"/>
    <w:rsid w:val="00D62B0B"/>
    <w:rsid w:val="00D72D43"/>
    <w:rsid w:val="00E2286A"/>
    <w:rsid w:val="00E63F57"/>
    <w:rsid w:val="00F625B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9B07D"/>
  <w15:docId w15:val="{376599BC-42D4-4139-8243-2BB873146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9"/>
    <w:qFormat/>
    <w:pPr>
      <w:keepNext/>
      <w:keepLines/>
      <w:spacing w:before="480" w:after="120"/>
      <w:outlineLvl w:val="0"/>
    </w:pPr>
    <w:rPr>
      <w:rFonts w:cs="Calibri"/>
      <w:b/>
      <w:color w:val="002060"/>
      <w:sz w:val="32"/>
      <w:szCs w:val="48"/>
      <w:lang w:val="en-US" w:eastAsia="en-GB"/>
    </w:rPr>
  </w:style>
  <w:style w:type="paragraph" w:styleId="Heading2">
    <w:name w:val="heading 2"/>
    <w:basedOn w:val="Normal"/>
    <w:next w:val="Normal"/>
    <w:link w:val="Heading2Char"/>
    <w:uiPriority w:val="9"/>
    <w:qFormat/>
    <w:pPr>
      <w:keepNext/>
      <w:keepLines/>
      <w:spacing w:before="360" w:after="80"/>
      <w:outlineLvl w:val="1"/>
    </w:pPr>
    <w:rPr>
      <w:rFonts w:cs="Calibri"/>
      <w:color w:val="2E74B5"/>
      <w:sz w:val="28"/>
      <w:szCs w:val="36"/>
      <w:lang w:val="en-US" w:eastAsia="en-GB"/>
    </w:rPr>
  </w:style>
  <w:style w:type="paragraph" w:styleId="Heading3">
    <w:name w:val="heading 3"/>
    <w:basedOn w:val="Normal"/>
    <w:next w:val="Normal"/>
    <w:link w:val="Heading3Char"/>
    <w:uiPriority w:val="9"/>
    <w:qFormat/>
    <w:pPr>
      <w:keepNext/>
      <w:keepLines/>
      <w:spacing w:before="40" w:after="0"/>
      <w:outlineLvl w:val="2"/>
    </w:pPr>
    <w:rPr>
      <w:rFonts w:eastAsia="SimSun"/>
      <w:color w:val="9CC2E5"/>
      <w:sz w:val="26"/>
      <w:szCs w:val="24"/>
      <w:lang w:val="en-US"/>
    </w:rPr>
  </w:style>
  <w:style w:type="paragraph" w:styleId="Heading4">
    <w:name w:val="heading 4"/>
    <w:basedOn w:val="Normal"/>
    <w:next w:val="Normal"/>
    <w:link w:val="Heading4Char"/>
    <w:uiPriority w:val="99"/>
    <w:qFormat/>
    <w:rsid w:val="00D72D43"/>
    <w:pPr>
      <w:keepNext/>
      <w:spacing w:before="240" w:after="60" w:line="240" w:lineRule="auto"/>
      <w:jc w:val="left"/>
      <w:outlineLvl w:val="3"/>
    </w:pPr>
    <w:rPr>
      <w:rFonts w:eastAsia="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imes New Roman" w:eastAsia="Calibri" w:hAnsi="Times New Roman" w:cs="Calibri"/>
      <w:b/>
      <w:color w:val="002060"/>
      <w:sz w:val="32"/>
      <w:szCs w:val="48"/>
      <w:lang w:eastAsia="en-GB"/>
    </w:rPr>
  </w:style>
  <w:style w:type="character" w:customStyle="1" w:styleId="Heading2Char">
    <w:name w:val="Heading 2 Char"/>
    <w:basedOn w:val="DefaultParagraphFont"/>
    <w:link w:val="Heading2"/>
    <w:uiPriority w:val="9"/>
    <w:rPr>
      <w:rFonts w:ascii="Times New Roman" w:eastAsia="Calibri" w:hAnsi="Times New Roman" w:cs="Calibri"/>
      <w:color w:val="2E74B5"/>
      <w:sz w:val="28"/>
      <w:szCs w:val="36"/>
      <w:lang w:eastAsia="en-GB"/>
    </w:rPr>
  </w:style>
  <w:style w:type="paragraph" w:styleId="Title">
    <w:name w:val="Title"/>
    <w:basedOn w:val="Normal"/>
    <w:next w:val="Normal"/>
    <w:link w:val="TitleChar"/>
    <w:uiPriority w:val="10"/>
    <w:qFormat/>
    <w:pPr>
      <w:spacing w:after="0" w:line="240" w:lineRule="auto"/>
      <w:contextualSpacing/>
      <w:jc w:val="center"/>
    </w:pPr>
    <w:rPr>
      <w:rFonts w:ascii="Cambria" w:eastAsia="SimSun" w:hAnsi="Cambria"/>
      <w:b/>
      <w:color w:val="002060"/>
      <w:spacing w:val="-10"/>
      <w:kern w:val="28"/>
      <w:sz w:val="56"/>
      <w:szCs w:val="56"/>
    </w:rPr>
  </w:style>
  <w:style w:type="character" w:customStyle="1" w:styleId="TitleChar">
    <w:name w:val="Title Char"/>
    <w:basedOn w:val="DefaultParagraphFont"/>
    <w:link w:val="Title"/>
    <w:uiPriority w:val="10"/>
    <w:rPr>
      <w:rFonts w:ascii="Cambria" w:eastAsia="SimSun" w:hAnsi="Cambria" w:cs="SimSun"/>
      <w:b/>
      <w:color w:val="002060"/>
      <w:spacing w:val="-10"/>
      <w:kern w:val="28"/>
      <w:sz w:val="56"/>
      <w:szCs w:val="56"/>
    </w:rPr>
  </w:style>
  <w:style w:type="character" w:customStyle="1" w:styleId="Heading3Char">
    <w:name w:val="Heading 3 Char"/>
    <w:basedOn w:val="DefaultParagraphFont"/>
    <w:link w:val="Heading3"/>
    <w:uiPriority w:val="9"/>
    <w:rPr>
      <w:rFonts w:ascii="Times New Roman" w:eastAsia="SimSun" w:hAnsi="Times New Roman" w:cs="SimSun"/>
      <w:color w:val="9CC2E5"/>
      <w:sz w:val="26"/>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Times New Roman" w:hAnsi="Times New Roman"/>
      <w:sz w:val="24"/>
      <w:lang w:val="en-GB"/>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ListParagraph">
    <w:name w:val="List Paragraph"/>
    <w:basedOn w:val="Normal"/>
    <w:uiPriority w:val="34"/>
    <w:qFormat/>
    <w:pPr>
      <w:ind w:left="720"/>
      <w:contextualSpacing/>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qFormat/>
    <w:pPr>
      <w:spacing w:before="240" w:after="0" w:line="259" w:lineRule="auto"/>
      <w:jc w:val="left"/>
      <w:outlineLvl w:val="9"/>
    </w:pPr>
    <w:rPr>
      <w:rFonts w:ascii="Calibri Light" w:eastAsia="SimSun" w:hAnsi="Calibri Light" w:cs="SimSun"/>
      <w:b w:val="0"/>
      <w:color w:val="2E74B5"/>
      <w:szCs w:val="32"/>
      <w:lang w:eastAsia="en-US"/>
    </w:rPr>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character" w:styleId="Hyperlink">
    <w:name w:val="Hyperlink"/>
    <w:basedOn w:val="DefaultParagraphFont"/>
    <w:uiPriority w:val="99"/>
    <w:rPr>
      <w:color w:val="0563C1"/>
      <w:u w:val="single"/>
    </w:rPr>
  </w:style>
  <w:style w:type="character" w:customStyle="1" w:styleId="Heading4Char">
    <w:name w:val="Heading 4 Char"/>
    <w:basedOn w:val="DefaultParagraphFont"/>
    <w:link w:val="Heading4"/>
    <w:uiPriority w:val="99"/>
    <w:rsid w:val="00D72D43"/>
    <w:rPr>
      <w:rFonts w:ascii="Times New Roman" w:eastAsia="Times New Roman" w:hAnsi="Times New Roman" w:cs="Times New Roman"/>
      <w:b/>
      <w:bCs/>
      <w:sz w:val="28"/>
      <w:szCs w:val="28"/>
      <w:lang w:val="en-GB"/>
    </w:rPr>
  </w:style>
  <w:style w:type="numbering" w:customStyle="1" w:styleId="NoList1">
    <w:name w:val="No List1"/>
    <w:next w:val="NoList"/>
    <w:uiPriority w:val="99"/>
    <w:semiHidden/>
    <w:unhideWhenUsed/>
    <w:rsid w:val="00D72D43"/>
  </w:style>
  <w:style w:type="paragraph" w:styleId="BodyText2">
    <w:name w:val="Body Text 2"/>
    <w:basedOn w:val="Normal"/>
    <w:link w:val="BodyText2Char"/>
    <w:uiPriority w:val="99"/>
    <w:rsid w:val="00D72D43"/>
    <w:pPr>
      <w:spacing w:after="0" w:line="240" w:lineRule="auto"/>
      <w:ind w:left="720" w:hanging="720"/>
      <w:jc w:val="left"/>
    </w:pPr>
    <w:rPr>
      <w:rFonts w:eastAsia="Times New Roman" w:cs="Times New Roman"/>
      <w:b/>
      <w:bCs/>
      <w:sz w:val="22"/>
    </w:rPr>
  </w:style>
  <w:style w:type="character" w:customStyle="1" w:styleId="BodyText2Char">
    <w:name w:val="Body Text 2 Char"/>
    <w:basedOn w:val="DefaultParagraphFont"/>
    <w:link w:val="BodyText2"/>
    <w:uiPriority w:val="99"/>
    <w:rsid w:val="00D72D43"/>
    <w:rPr>
      <w:rFonts w:ascii="Times New Roman" w:eastAsia="Times New Roman" w:hAnsi="Times New Roman" w:cs="Times New Roman"/>
      <w:b/>
      <w:bCs/>
      <w:lang w:val="en-GB"/>
    </w:rPr>
  </w:style>
  <w:style w:type="paragraph" w:customStyle="1" w:styleId="deannah1">
    <w:name w:val="deannah1"/>
    <w:basedOn w:val="Normal"/>
    <w:uiPriority w:val="99"/>
    <w:rsid w:val="00D72D43"/>
    <w:pPr>
      <w:keepNext/>
      <w:spacing w:after="240" w:line="240" w:lineRule="auto"/>
      <w:jc w:val="left"/>
    </w:pPr>
    <w:rPr>
      <w:rFonts w:eastAsia="Times New Roman" w:cs="Times New Roman"/>
      <w:b/>
      <w:bCs/>
      <w:szCs w:val="24"/>
    </w:rPr>
  </w:style>
  <w:style w:type="paragraph" w:styleId="BalloonText">
    <w:name w:val="Balloon Text"/>
    <w:basedOn w:val="Normal"/>
    <w:link w:val="BalloonTextChar"/>
    <w:uiPriority w:val="99"/>
    <w:semiHidden/>
    <w:rsid w:val="00D72D43"/>
    <w:pPr>
      <w:spacing w:after="0" w:line="240" w:lineRule="auto"/>
      <w:jc w:val="left"/>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D72D43"/>
    <w:rPr>
      <w:rFonts w:ascii="Tahoma" w:eastAsia="Times New Roman" w:hAnsi="Tahoma" w:cs="Tahoma"/>
      <w:sz w:val="16"/>
      <w:szCs w:val="16"/>
      <w:lang w:val="en-GB"/>
    </w:rPr>
  </w:style>
  <w:style w:type="table" w:customStyle="1" w:styleId="TableGrid1">
    <w:name w:val="Table Grid1"/>
    <w:basedOn w:val="TableNormal"/>
    <w:next w:val="TableGrid"/>
    <w:uiPriority w:val="59"/>
    <w:rsid w:val="00D72D43"/>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D72D43"/>
    <w:rPr>
      <w:color w:val="800080"/>
      <w:u w:val="single"/>
    </w:rPr>
  </w:style>
  <w:style w:type="paragraph" w:styleId="NormalWeb">
    <w:name w:val="Normal (Web)"/>
    <w:basedOn w:val="Normal"/>
    <w:uiPriority w:val="99"/>
    <w:rsid w:val="00D72D43"/>
    <w:pPr>
      <w:spacing w:before="100" w:beforeAutospacing="1" w:after="100" w:afterAutospacing="1" w:line="240" w:lineRule="auto"/>
      <w:jc w:val="left"/>
    </w:pPr>
    <w:rPr>
      <w:rFonts w:eastAsia="Times New Roman" w:cs="Times New Roman"/>
      <w:szCs w:val="24"/>
      <w:lang w:eastAsia="en-GB"/>
    </w:rPr>
  </w:style>
  <w:style w:type="character" w:customStyle="1" w:styleId="Hyperlink1">
    <w:name w:val="Hyperlink1"/>
    <w:uiPriority w:val="99"/>
    <w:rsid w:val="00D72D43"/>
    <w:rPr>
      <w:color w:val="535353"/>
      <w:u w:val="single"/>
      <w:effect w:val="none"/>
    </w:rPr>
  </w:style>
  <w:style w:type="paragraph" w:customStyle="1" w:styleId="NormalWeb1">
    <w:name w:val="Normal (Web)1"/>
    <w:basedOn w:val="Normal"/>
    <w:uiPriority w:val="99"/>
    <w:rsid w:val="00D72D43"/>
    <w:pPr>
      <w:spacing w:before="100" w:beforeAutospacing="1" w:after="300" w:line="240" w:lineRule="auto"/>
      <w:jc w:val="left"/>
    </w:pPr>
    <w:rPr>
      <w:rFonts w:eastAsia="Times New Roman" w:cs="Times New Roman"/>
      <w:szCs w:val="24"/>
      <w:lang w:eastAsia="en-GB"/>
    </w:rPr>
  </w:style>
  <w:style w:type="character" w:styleId="PageNumber">
    <w:name w:val="page number"/>
    <w:basedOn w:val="DefaultParagraphFont"/>
    <w:uiPriority w:val="99"/>
    <w:rsid w:val="00D72D43"/>
  </w:style>
  <w:style w:type="character" w:styleId="CommentReference">
    <w:name w:val="annotation reference"/>
    <w:uiPriority w:val="99"/>
    <w:semiHidden/>
    <w:unhideWhenUsed/>
    <w:rsid w:val="00D72D43"/>
    <w:rPr>
      <w:sz w:val="16"/>
      <w:szCs w:val="16"/>
    </w:rPr>
  </w:style>
  <w:style w:type="paragraph" w:styleId="CommentText">
    <w:name w:val="annotation text"/>
    <w:basedOn w:val="Normal"/>
    <w:link w:val="CommentTextChar"/>
    <w:uiPriority w:val="99"/>
    <w:semiHidden/>
    <w:unhideWhenUsed/>
    <w:rsid w:val="00D72D43"/>
    <w:pPr>
      <w:spacing w:after="0" w:line="240" w:lineRule="auto"/>
      <w:jc w:val="left"/>
    </w:pPr>
    <w:rPr>
      <w:rFonts w:eastAsia="Times New Roman" w:cs="Times New Roman"/>
      <w:sz w:val="20"/>
      <w:szCs w:val="20"/>
    </w:rPr>
  </w:style>
  <w:style w:type="character" w:customStyle="1" w:styleId="CommentTextChar">
    <w:name w:val="Comment Text Char"/>
    <w:basedOn w:val="DefaultParagraphFont"/>
    <w:link w:val="CommentText"/>
    <w:uiPriority w:val="99"/>
    <w:semiHidden/>
    <w:rsid w:val="00D72D43"/>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D72D43"/>
    <w:rPr>
      <w:b/>
      <w:bCs/>
    </w:rPr>
  </w:style>
  <w:style w:type="character" w:customStyle="1" w:styleId="CommentSubjectChar">
    <w:name w:val="Comment Subject Char"/>
    <w:basedOn w:val="CommentTextChar"/>
    <w:link w:val="CommentSubject"/>
    <w:uiPriority w:val="99"/>
    <w:semiHidden/>
    <w:rsid w:val="00D72D43"/>
    <w:rPr>
      <w:rFonts w:ascii="Times New Roman" w:eastAsia="Times New Roman" w:hAnsi="Times New Roman" w:cs="Times New Roman"/>
      <w:b/>
      <w:bCs/>
      <w:sz w:val="20"/>
      <w:szCs w:val="20"/>
      <w:lang w:val="en-GB"/>
    </w:rPr>
  </w:style>
  <w:style w:type="character" w:styleId="Strong">
    <w:name w:val="Strong"/>
    <w:uiPriority w:val="22"/>
    <w:qFormat/>
    <w:rsid w:val="00D72D43"/>
    <w:rPr>
      <w:b/>
      <w:bCs/>
    </w:rPr>
  </w:style>
  <w:style w:type="character" w:styleId="UnresolvedMention">
    <w:name w:val="Unresolved Mention"/>
    <w:basedOn w:val="DefaultParagraphFont"/>
    <w:uiPriority w:val="99"/>
    <w:semiHidden/>
    <w:unhideWhenUsed/>
    <w:rsid w:val="00D72D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chart" Target="charts/chart4.xml"/><Relationship Id="rId18" Type="http://schemas.openxmlformats.org/officeDocument/2006/relationships/hyperlink" Target="mailto:londonstudentservice@tsd.ac.uk" TargetMode="External"/><Relationship Id="rId26"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hyperlink" Target="mailto:londonstudentservice@tsd.ac.uk"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hyperlink" Target="mailto:info.london@tsd.ac.uk" TargetMode="External"/><Relationship Id="rId25" Type="http://schemas.openxmlformats.org/officeDocument/2006/relationships/hyperlink" Target="mailto:londonstudentservice@uwtsd.ac.uk" TargetMode="External"/><Relationship Id="rId33"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mailto:londonstudentservice@tsd.ac.uk" TargetMode="External"/><Relationship Id="rId20" Type="http://schemas.openxmlformats.org/officeDocument/2006/relationships/hyperlink" Target="mailto:info.london@tsd.ac.uk" TargetMode="External"/><Relationship Id="rId29" Type="http://schemas.openxmlformats.org/officeDocument/2006/relationships/hyperlink" Target="file:///C:/Users/c.lohmann-hancock/AppData/Local/Microsoft/Windows/INetCache/REICoP-17-20-v3-Final.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mailto:info.london@uwtsd.ac.uk" TargetMode="External"/><Relationship Id="rId32"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hyperlink" Target="mailto:info.london@tsd.ac.uk" TargetMode="External"/><Relationship Id="rId23" Type="http://schemas.openxmlformats.org/officeDocument/2006/relationships/hyperlink" Target="mailto:londonstudentservice@uwtsd.ac.uk" TargetMode="External"/><Relationship Id="rId28" Type="http://schemas.openxmlformats.org/officeDocument/2006/relationships/hyperlink" Target="mailto:londonstudentservice@uwtsd.ac.uk" TargetMode="External"/><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3.jpe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hyperlink" Target="mailto:info.london@uwtsd.ac.uk" TargetMode="External"/><Relationship Id="rId27" Type="http://schemas.openxmlformats.org/officeDocument/2006/relationships/hyperlink" Target="mailto:info.london@uwtsd.ac.uk"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fontTable" Target="fontTable.xm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Not satisfied</c:v>
                </c:pt>
                <c:pt idx="1">
                  <c:v>Neutral</c:v>
                </c:pt>
                <c:pt idx="2">
                  <c:v>satisfied</c:v>
                </c:pt>
                <c:pt idx="3">
                  <c:v>Highly satisfied</c:v>
                </c:pt>
              </c:strCache>
            </c:strRef>
          </c:cat>
          <c:val>
            <c:numRef>
              <c:f>Sheet1!$B$2:$B$5</c:f>
              <c:numCache>
                <c:formatCode>General</c:formatCode>
                <c:ptCount val="4"/>
                <c:pt idx="0">
                  <c:v>0</c:v>
                </c:pt>
                <c:pt idx="1">
                  <c:v>2</c:v>
                </c:pt>
                <c:pt idx="2">
                  <c:v>4</c:v>
                </c:pt>
                <c:pt idx="3">
                  <c:v>4</c:v>
                </c:pt>
              </c:numCache>
            </c:numRef>
          </c:val>
          <c:extLst>
            <c:ext xmlns:c16="http://schemas.microsoft.com/office/drawing/2014/chart" uri="{C3380CC4-5D6E-409C-BE32-E72D297353CC}">
              <c16:uniqueId val="{00000000-7719-4D29-9BDD-0B4D18851CE5}"/>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4"/>
                <c:pt idx="0">
                  <c:v>Not satisfied</c:v>
                </c:pt>
                <c:pt idx="1">
                  <c:v>Neutral</c:v>
                </c:pt>
                <c:pt idx="2">
                  <c:v>satisfied</c:v>
                </c:pt>
                <c:pt idx="3">
                  <c:v>Highly satisfied</c:v>
                </c:pt>
              </c:strCache>
            </c:strRef>
          </c:cat>
          <c:val>
            <c:numRef>
              <c:f>Sheet1!$C$2:$C$5</c:f>
              <c:numCache>
                <c:formatCode>General</c:formatCode>
                <c:ptCount val="4"/>
              </c:numCache>
            </c:numRef>
          </c:val>
          <c:extLst>
            <c:ext xmlns:c16="http://schemas.microsoft.com/office/drawing/2014/chart" uri="{C3380CC4-5D6E-409C-BE32-E72D297353CC}">
              <c16:uniqueId val="{00000001-7719-4D29-9BDD-0B4D18851CE5}"/>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0">
                  <c:v>Not satisfied</c:v>
                </c:pt>
                <c:pt idx="1">
                  <c:v>Neutral</c:v>
                </c:pt>
                <c:pt idx="2">
                  <c:v>satisfied</c:v>
                </c:pt>
                <c:pt idx="3">
                  <c:v>Highly satisfied</c:v>
                </c:pt>
              </c:strCache>
            </c:strRef>
          </c:cat>
          <c:val>
            <c:numRef>
              <c:f>Sheet1!$D$2:$D$5</c:f>
              <c:numCache>
                <c:formatCode>General</c:formatCode>
                <c:ptCount val="4"/>
              </c:numCache>
            </c:numRef>
          </c:val>
          <c:extLst>
            <c:ext xmlns:c16="http://schemas.microsoft.com/office/drawing/2014/chart" uri="{C3380CC4-5D6E-409C-BE32-E72D297353CC}">
              <c16:uniqueId val="{00000002-7719-4D29-9BDD-0B4D18851CE5}"/>
            </c:ext>
          </c:extLst>
        </c:ser>
        <c:dLbls>
          <c:showLegendKey val="0"/>
          <c:showVal val="0"/>
          <c:showCatName val="0"/>
          <c:showSerName val="0"/>
          <c:showPercent val="0"/>
          <c:showBubbleSize val="0"/>
        </c:dLbls>
        <c:gapWidth val="219"/>
        <c:overlap val="-27"/>
        <c:axId val="553817040"/>
        <c:axId val="553824096"/>
      </c:barChart>
      <c:catAx>
        <c:axId val="553817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824096"/>
        <c:crosses val="autoZero"/>
        <c:auto val="1"/>
        <c:lblAlgn val="ctr"/>
        <c:lblOffset val="100"/>
        <c:noMultiLvlLbl val="0"/>
      </c:catAx>
      <c:valAx>
        <c:axId val="553824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817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43F-49B9-844F-EC9BA9F25C1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43F-49B9-844F-EC9BA9F25C1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43F-49B9-844F-EC9BA9F25C16}"/>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43F-49B9-844F-EC9BA9F25C16}"/>
              </c:ext>
            </c:extLst>
          </c:dPt>
          <c:dLbls>
            <c:dLbl>
              <c:idx val="0"/>
              <c:tx>
                <c:rich>
                  <a:bodyPr/>
                  <a:lstStyle/>
                  <a:p>
                    <a:r>
                      <a:rPr lang="en-US"/>
                      <a:t>2</a:t>
                    </a:r>
                  </a:p>
                </c:rich>
              </c:tx>
              <c:dLblPos val="ctr"/>
              <c:showLegendKey val="0"/>
              <c:showVal val="1"/>
              <c:showCatName val="0"/>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343F-49B9-844F-EC9BA9F25C16}"/>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BOGO Offer </c:v>
                </c:pt>
                <c:pt idx="1">
                  <c:v>Refferel marketing </c:v>
                </c:pt>
                <c:pt idx="2">
                  <c:v>Social Media marketing </c:v>
                </c:pt>
                <c:pt idx="3">
                  <c:v>Discounts</c:v>
                </c:pt>
              </c:strCache>
            </c:strRef>
          </c:cat>
          <c:val>
            <c:numRef>
              <c:f>Sheet1!$B$2:$B$5</c:f>
              <c:numCache>
                <c:formatCode>General</c:formatCode>
                <c:ptCount val="4"/>
                <c:pt idx="0">
                  <c:v>2</c:v>
                </c:pt>
                <c:pt idx="1">
                  <c:v>2</c:v>
                </c:pt>
                <c:pt idx="2">
                  <c:v>3</c:v>
                </c:pt>
                <c:pt idx="3">
                  <c:v>3</c:v>
                </c:pt>
              </c:numCache>
            </c:numRef>
          </c:val>
          <c:extLst>
            <c:ext xmlns:c16="http://schemas.microsoft.com/office/drawing/2014/chart" uri="{C3380CC4-5D6E-409C-BE32-E72D297353CC}">
              <c16:uniqueId val="{00000008-343F-49B9-844F-EC9BA9F25C16}"/>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Not working</c:v>
                </c:pt>
                <c:pt idx="1">
                  <c:v>Neutral</c:v>
                </c:pt>
                <c:pt idx="2">
                  <c:v>Working</c:v>
                </c:pt>
                <c:pt idx="3">
                  <c:v>Highly working</c:v>
                </c:pt>
              </c:strCache>
            </c:strRef>
          </c:cat>
          <c:val>
            <c:numRef>
              <c:f>Sheet1!$B$2:$B$5</c:f>
              <c:numCache>
                <c:formatCode>General</c:formatCode>
                <c:ptCount val="4"/>
                <c:pt idx="0">
                  <c:v>0</c:v>
                </c:pt>
                <c:pt idx="1">
                  <c:v>1</c:v>
                </c:pt>
                <c:pt idx="2">
                  <c:v>3</c:v>
                </c:pt>
                <c:pt idx="3">
                  <c:v>6</c:v>
                </c:pt>
              </c:numCache>
            </c:numRef>
          </c:val>
          <c:extLst>
            <c:ext xmlns:c16="http://schemas.microsoft.com/office/drawing/2014/chart" uri="{C3380CC4-5D6E-409C-BE32-E72D297353CC}">
              <c16:uniqueId val="{00000000-FAFF-402F-8AF0-5D2B32863DBB}"/>
            </c:ext>
          </c:extLst>
        </c:ser>
        <c:ser>
          <c:idx val="1"/>
          <c:order val="1"/>
          <c:tx>
            <c:strRef>
              <c:f>Sheet1!$C$1</c:f>
              <c:strCache>
                <c:ptCount val="1"/>
                <c:pt idx="0">
                  <c:v>Column1</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Not working</c:v>
                </c:pt>
                <c:pt idx="1">
                  <c:v>Neutral</c:v>
                </c:pt>
                <c:pt idx="2">
                  <c:v>Working</c:v>
                </c:pt>
                <c:pt idx="3">
                  <c:v>Highly working</c:v>
                </c:pt>
              </c:strCache>
            </c:strRef>
          </c:cat>
          <c:val>
            <c:numRef>
              <c:f>Sheet1!$C$2:$C$5</c:f>
              <c:numCache>
                <c:formatCode>General</c:formatCode>
                <c:ptCount val="4"/>
              </c:numCache>
            </c:numRef>
          </c:val>
          <c:extLst>
            <c:ext xmlns:c16="http://schemas.microsoft.com/office/drawing/2014/chart" uri="{C3380CC4-5D6E-409C-BE32-E72D297353CC}">
              <c16:uniqueId val="{00000001-FAFF-402F-8AF0-5D2B32863DBB}"/>
            </c:ext>
          </c:extLst>
        </c:ser>
        <c:ser>
          <c:idx val="2"/>
          <c:order val="2"/>
          <c:tx>
            <c:strRef>
              <c:f>Sheet1!$D$1</c:f>
              <c:strCache>
                <c:ptCount val="1"/>
                <c:pt idx="0">
                  <c:v>Column2</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4"/>
                <c:pt idx="0">
                  <c:v>Not working</c:v>
                </c:pt>
                <c:pt idx="1">
                  <c:v>Neutral</c:v>
                </c:pt>
                <c:pt idx="2">
                  <c:v>Working</c:v>
                </c:pt>
                <c:pt idx="3">
                  <c:v>Highly working</c:v>
                </c:pt>
              </c:strCache>
            </c:strRef>
          </c:cat>
          <c:val>
            <c:numRef>
              <c:f>Sheet1!$D$2:$D$5</c:f>
              <c:numCache>
                <c:formatCode>General</c:formatCode>
                <c:ptCount val="4"/>
              </c:numCache>
            </c:numRef>
          </c:val>
          <c:extLst>
            <c:ext xmlns:c16="http://schemas.microsoft.com/office/drawing/2014/chart" uri="{C3380CC4-5D6E-409C-BE32-E72D297353CC}">
              <c16:uniqueId val="{00000002-FAFF-402F-8AF0-5D2B32863DBB}"/>
            </c:ext>
          </c:extLst>
        </c:ser>
        <c:dLbls>
          <c:showLegendKey val="0"/>
          <c:showVal val="0"/>
          <c:showCatName val="0"/>
          <c:showSerName val="0"/>
          <c:showPercent val="0"/>
          <c:showBubbleSize val="0"/>
        </c:dLbls>
        <c:gapWidth val="100"/>
        <c:overlap val="-24"/>
        <c:axId val="553822136"/>
        <c:axId val="553818216"/>
      </c:barChart>
      <c:catAx>
        <c:axId val="55382213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3818216"/>
        <c:crosses val="autoZero"/>
        <c:auto val="1"/>
        <c:lblAlgn val="ctr"/>
        <c:lblOffset val="100"/>
        <c:noMultiLvlLbl val="0"/>
      </c:catAx>
      <c:valAx>
        <c:axId val="55381821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3822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Series 1</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Sheet1!$A$2:$A$5</c:f>
              <c:strCache>
                <c:ptCount val="4"/>
                <c:pt idx="0">
                  <c:v>Shrinkness the stress  of employees</c:v>
                </c:pt>
                <c:pt idx="1">
                  <c:v>Connect with the customer</c:v>
                </c:pt>
                <c:pt idx="2">
                  <c:v>Motivate employees</c:v>
                </c:pt>
                <c:pt idx="3">
                  <c:v>Foster sales</c:v>
                </c:pt>
              </c:strCache>
            </c:strRef>
          </c:cat>
          <c:val>
            <c:numRef>
              <c:f>Sheet1!$B$2:$B$5</c:f>
              <c:numCache>
                <c:formatCode>General</c:formatCode>
                <c:ptCount val="4"/>
                <c:pt idx="0">
                  <c:v>3</c:v>
                </c:pt>
                <c:pt idx="1">
                  <c:v>2</c:v>
                </c:pt>
                <c:pt idx="2">
                  <c:v>2</c:v>
                </c:pt>
                <c:pt idx="3">
                  <c:v>3</c:v>
                </c:pt>
              </c:numCache>
            </c:numRef>
          </c:val>
          <c:extLst>
            <c:ext xmlns:c16="http://schemas.microsoft.com/office/drawing/2014/chart" uri="{C3380CC4-5D6E-409C-BE32-E72D297353CC}">
              <c16:uniqueId val="{00000000-FF67-4A0A-A086-3638A3906901}"/>
            </c:ext>
          </c:extLst>
        </c:ser>
        <c:ser>
          <c:idx val="1"/>
          <c:order val="1"/>
          <c:tx>
            <c:strRef>
              <c:f>Sheet1!$C$1</c:f>
              <c:strCache>
                <c:ptCount val="1"/>
                <c:pt idx="0">
                  <c:v>Series 2</c:v>
                </c:pt>
              </c:strCache>
            </c:strRef>
          </c:tx>
          <c:spPr>
            <a:pattFill prst="narVert">
              <a:fgClr>
                <a:schemeClr val="accent2"/>
              </a:fgClr>
              <a:bgClr>
                <a:schemeClr val="accent2">
                  <a:lumMod val="20000"/>
                  <a:lumOff val="80000"/>
                </a:schemeClr>
              </a:bgClr>
            </a:pattFill>
            <a:ln>
              <a:noFill/>
            </a:ln>
            <a:effectLst>
              <a:innerShdw blurRad="114300">
                <a:schemeClr val="accent2"/>
              </a:innerShdw>
            </a:effectLst>
          </c:spPr>
          <c:invertIfNegative val="0"/>
          <c:cat>
            <c:strRef>
              <c:f>Sheet1!$A$2:$A$5</c:f>
              <c:strCache>
                <c:ptCount val="4"/>
                <c:pt idx="0">
                  <c:v>Shrinkness the stress  of employees</c:v>
                </c:pt>
                <c:pt idx="1">
                  <c:v>Connect with the customer</c:v>
                </c:pt>
                <c:pt idx="2">
                  <c:v>Motivate employees</c:v>
                </c:pt>
                <c:pt idx="3">
                  <c:v>Foster sales</c:v>
                </c:pt>
              </c:strCache>
            </c:strRef>
          </c:cat>
          <c:val>
            <c:numRef>
              <c:f>Sheet1!$C$2:$C$5</c:f>
              <c:numCache>
                <c:formatCode>General</c:formatCode>
                <c:ptCount val="4"/>
              </c:numCache>
            </c:numRef>
          </c:val>
          <c:extLst>
            <c:ext xmlns:c16="http://schemas.microsoft.com/office/drawing/2014/chart" uri="{C3380CC4-5D6E-409C-BE32-E72D297353CC}">
              <c16:uniqueId val="{00000001-FF67-4A0A-A086-3638A3906901}"/>
            </c:ext>
          </c:extLst>
        </c:ser>
        <c:ser>
          <c:idx val="2"/>
          <c:order val="2"/>
          <c:tx>
            <c:strRef>
              <c:f>Sheet1!$D$1</c:f>
              <c:strCache>
                <c:ptCount val="1"/>
                <c:pt idx="0">
                  <c:v>Series 3</c:v>
                </c:pt>
              </c:strCache>
            </c:strRef>
          </c:tx>
          <c:spPr>
            <a:pattFill prst="narVert">
              <a:fgClr>
                <a:schemeClr val="accent3"/>
              </a:fgClr>
              <a:bgClr>
                <a:schemeClr val="accent3">
                  <a:lumMod val="20000"/>
                  <a:lumOff val="80000"/>
                </a:schemeClr>
              </a:bgClr>
            </a:pattFill>
            <a:ln>
              <a:noFill/>
            </a:ln>
            <a:effectLst>
              <a:innerShdw blurRad="114300">
                <a:schemeClr val="accent3"/>
              </a:innerShdw>
            </a:effectLst>
          </c:spPr>
          <c:invertIfNegative val="0"/>
          <c:cat>
            <c:strRef>
              <c:f>Sheet1!$A$2:$A$5</c:f>
              <c:strCache>
                <c:ptCount val="4"/>
                <c:pt idx="0">
                  <c:v>Shrinkness the stress  of employees</c:v>
                </c:pt>
                <c:pt idx="1">
                  <c:v>Connect with the customer</c:v>
                </c:pt>
                <c:pt idx="2">
                  <c:v>Motivate employees</c:v>
                </c:pt>
                <c:pt idx="3">
                  <c:v>Foster sales</c:v>
                </c:pt>
              </c:strCache>
            </c:strRef>
          </c:cat>
          <c:val>
            <c:numRef>
              <c:f>Sheet1!$D$2:$D$5</c:f>
              <c:numCache>
                <c:formatCode>General</c:formatCode>
                <c:ptCount val="4"/>
              </c:numCache>
            </c:numRef>
          </c:val>
          <c:extLst>
            <c:ext xmlns:c16="http://schemas.microsoft.com/office/drawing/2014/chart" uri="{C3380CC4-5D6E-409C-BE32-E72D297353CC}">
              <c16:uniqueId val="{00000002-FF67-4A0A-A086-3638A3906901}"/>
            </c:ext>
          </c:extLst>
        </c:ser>
        <c:dLbls>
          <c:showLegendKey val="0"/>
          <c:showVal val="0"/>
          <c:showCatName val="0"/>
          <c:showSerName val="0"/>
          <c:showPercent val="0"/>
          <c:showBubbleSize val="0"/>
        </c:dLbls>
        <c:gapWidth val="227"/>
        <c:overlap val="-48"/>
        <c:axId val="553820568"/>
        <c:axId val="553818608"/>
      </c:barChart>
      <c:catAx>
        <c:axId val="553820568"/>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818608"/>
        <c:crosses val="autoZero"/>
        <c:auto val="1"/>
        <c:lblAlgn val="ctr"/>
        <c:lblOffset val="100"/>
        <c:noMultiLvlLbl val="0"/>
      </c:catAx>
      <c:valAx>
        <c:axId val="5538186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38205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C74-4E74-A6FC-7DBA3923CD0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C74-4E74-A6FC-7DBA3923CD0D}"/>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6C74-4E74-A6FC-7DBA3923CD0D}"/>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6C74-4E74-A6FC-7DBA3923CD0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Offering discounts</c:v>
                </c:pt>
                <c:pt idx="1">
                  <c:v>Increasing the quality of the product</c:v>
                </c:pt>
                <c:pt idx="2">
                  <c:v>Concentration on marketing</c:v>
                </c:pt>
                <c:pt idx="3">
                  <c:v>Meeting the needs of the customer</c:v>
                </c:pt>
              </c:strCache>
            </c:strRef>
          </c:cat>
          <c:val>
            <c:numRef>
              <c:f>Sheet1!$B$2:$B$5</c:f>
              <c:numCache>
                <c:formatCode>General</c:formatCode>
                <c:ptCount val="4"/>
                <c:pt idx="0">
                  <c:v>2</c:v>
                </c:pt>
                <c:pt idx="1">
                  <c:v>3</c:v>
                </c:pt>
                <c:pt idx="2">
                  <c:v>3</c:v>
                </c:pt>
                <c:pt idx="3">
                  <c:v>2</c:v>
                </c:pt>
              </c:numCache>
            </c:numRef>
          </c:val>
          <c:extLst>
            <c:ext xmlns:c16="http://schemas.microsoft.com/office/drawing/2014/chart" uri="{C3380CC4-5D6E-409C-BE32-E72D297353CC}">
              <c16:uniqueId val="{00000008-6C74-4E74-A6FC-7DBA3923CD0D}"/>
            </c:ext>
          </c:extLst>
        </c:ser>
        <c:dLbls>
          <c:dLblPos val="bestFit"/>
          <c:showLegendKey val="0"/>
          <c:showVal val="1"/>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D5FD3E-00A2-4A54-9E6A-A3A93AFE4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52</Pages>
  <Words>12750</Words>
  <Characters>72676</Characters>
  <Application>Microsoft Office Word</Application>
  <DocSecurity>0</DocSecurity>
  <Lines>605</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Gabriel Ciobanu</cp:lastModifiedBy>
  <cp:revision>25</cp:revision>
  <dcterms:created xsi:type="dcterms:W3CDTF">2022-12-07T07:41:00Z</dcterms:created>
  <dcterms:modified xsi:type="dcterms:W3CDTF">2023-01-13T21:42:00Z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3243c756a41a4b3abe2f62f00436fc23</vt:lpwstr>
  </property>
</Properties>
</file>