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61D67ACE"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5063A"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5063A" w:rsidRDefault="00A80868" w:rsidP="008C14E9">
            <w:pPr>
              <w:rPr>
                <w:rFonts w:ascii="Arial" w:hAnsi="Arial" w:cs="Arial"/>
                <w:sz w:val="22"/>
                <w:szCs w:val="22"/>
              </w:rPr>
            </w:pPr>
            <w:r w:rsidRPr="0035063A">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5063A" w:rsidRDefault="00A80868" w:rsidP="008C14E9">
            <w:pPr>
              <w:rPr>
                <w:rFonts w:ascii="Arial" w:hAnsi="Arial" w:cs="Arial"/>
                <w:sz w:val="22"/>
                <w:szCs w:val="22"/>
              </w:rPr>
            </w:pPr>
            <w:r w:rsidRPr="0035063A">
              <w:rPr>
                <w:rFonts w:ascii="Arial" w:hAnsi="Arial" w:cs="Arial"/>
                <w:sz w:val="22"/>
                <w:szCs w:val="22"/>
              </w:rPr>
              <w:t>Full Name:</w:t>
            </w:r>
          </w:p>
        </w:tc>
        <w:tc>
          <w:tcPr>
            <w:tcW w:w="6636" w:type="dxa"/>
            <w:gridSpan w:val="6"/>
            <w:vAlign w:val="center"/>
          </w:tcPr>
          <w:p w14:paraId="7390EF22" w14:textId="190B8873" w:rsidR="00A80868" w:rsidRPr="0035063A" w:rsidRDefault="00D03950" w:rsidP="008C14E9">
            <w:pPr>
              <w:rPr>
                <w:rFonts w:ascii="Arial" w:hAnsi="Arial" w:cs="Arial"/>
                <w:sz w:val="22"/>
                <w:szCs w:val="22"/>
              </w:rPr>
            </w:pPr>
            <w:r w:rsidRPr="0035063A">
              <w:rPr>
                <w:rFonts w:ascii="Arial" w:hAnsi="Arial" w:cs="Arial"/>
                <w:sz w:val="22"/>
                <w:szCs w:val="22"/>
              </w:rPr>
              <w:t>Divye</w:t>
            </w:r>
            <w:r w:rsidR="003D638C" w:rsidRPr="0035063A">
              <w:rPr>
                <w:rFonts w:ascii="Arial" w:hAnsi="Arial" w:cs="Arial"/>
                <w:sz w:val="22"/>
                <w:szCs w:val="22"/>
              </w:rPr>
              <w:t>sh</w:t>
            </w:r>
            <w:r w:rsidR="008E0ACD">
              <w:rPr>
                <w:rFonts w:ascii="Arial" w:hAnsi="Arial" w:cs="Arial"/>
                <w:sz w:val="22"/>
                <w:szCs w:val="22"/>
              </w:rPr>
              <w:t xml:space="preserve"> Hasmukhbhai Dudhat</w:t>
            </w:r>
          </w:p>
        </w:tc>
      </w:tr>
      <w:tr w:rsidR="00B60A98" w:rsidRPr="0035063A"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5063A" w:rsidRDefault="00B60A98" w:rsidP="008C14E9">
            <w:pPr>
              <w:rPr>
                <w:rFonts w:ascii="Arial" w:hAnsi="Arial" w:cs="Arial"/>
                <w:sz w:val="22"/>
                <w:szCs w:val="22"/>
              </w:rPr>
            </w:pPr>
            <w:r w:rsidRPr="0035063A">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5063A" w:rsidRDefault="00B60A98" w:rsidP="008C14E9">
            <w:pPr>
              <w:rPr>
                <w:rFonts w:ascii="Arial" w:hAnsi="Arial" w:cs="Arial"/>
                <w:sz w:val="22"/>
                <w:szCs w:val="22"/>
              </w:rPr>
            </w:pPr>
            <w:r w:rsidRPr="0035063A">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5063A" w:rsidRDefault="00B60A98" w:rsidP="008C14E9">
            <w:pPr>
              <w:rPr>
                <w:rFonts w:ascii="Arial" w:hAnsi="Arial" w:cs="Arial"/>
                <w:sz w:val="22"/>
                <w:szCs w:val="22"/>
              </w:rPr>
            </w:pPr>
            <w:r w:rsidRPr="0035063A">
              <w:rPr>
                <w:rFonts w:ascii="Arial" w:hAnsi="Arial" w:cs="Arial"/>
                <w:sz w:val="22"/>
                <w:szCs w:val="22"/>
              </w:rPr>
              <w:t>Member of staff:</w:t>
            </w:r>
          </w:p>
        </w:tc>
        <w:tc>
          <w:tcPr>
            <w:tcW w:w="709" w:type="dxa"/>
            <w:shd w:val="clear" w:color="auto" w:fill="D9D9D9" w:themeFill="background1" w:themeFillShade="D9"/>
            <w:vAlign w:val="center"/>
          </w:tcPr>
          <w:p w14:paraId="024506DF" w14:textId="0F369675" w:rsidR="00B60A98" w:rsidRPr="0035063A" w:rsidRDefault="00B60A98" w:rsidP="008C14E9">
            <w:pPr>
              <w:jc w:val="center"/>
              <w:rPr>
                <w:rFonts w:ascii="Arial" w:hAnsi="Arial" w:cs="Arial"/>
                <w:sz w:val="22"/>
                <w:szCs w:val="22"/>
              </w:rPr>
            </w:pPr>
            <w:r w:rsidRPr="0035063A">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35063A" w:rsidRDefault="00B60A98" w:rsidP="008C14E9">
            <w:pPr>
              <w:rPr>
                <w:rFonts w:ascii="Arial" w:hAnsi="Arial" w:cs="Arial"/>
                <w:sz w:val="22"/>
                <w:szCs w:val="22"/>
              </w:rPr>
            </w:pPr>
            <w:r w:rsidRPr="0035063A">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5063A" w:rsidRDefault="00B60A98" w:rsidP="008C14E9">
            <w:pPr>
              <w:jc w:val="center"/>
              <w:rPr>
                <w:rFonts w:ascii="Arial" w:hAnsi="Arial" w:cs="Arial"/>
                <w:sz w:val="22"/>
                <w:szCs w:val="22"/>
              </w:rPr>
            </w:pPr>
            <w:r w:rsidRPr="0035063A">
              <w:rPr>
                <w:rFonts w:ascii="Segoe UI Symbol" w:eastAsia="MS Gothic" w:hAnsi="Segoe UI Symbol" w:cs="Segoe UI Symbol"/>
                <w:sz w:val="22"/>
                <w:szCs w:val="22"/>
              </w:rPr>
              <w:t>☐</w:t>
            </w:r>
          </w:p>
        </w:tc>
      </w:tr>
      <w:tr w:rsidR="00B60A98" w:rsidRPr="0035063A"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5063A"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5063A" w:rsidRDefault="00B60A98" w:rsidP="008C14E9">
            <w:pPr>
              <w:rPr>
                <w:rFonts w:ascii="Arial" w:hAnsi="Arial" w:cs="Arial"/>
                <w:sz w:val="22"/>
                <w:szCs w:val="22"/>
              </w:rPr>
            </w:pPr>
            <w:r w:rsidRPr="0035063A">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5063A" w:rsidRDefault="00B60A98" w:rsidP="008C14E9">
                <w:pPr>
                  <w:jc w:val="center"/>
                  <w:rPr>
                    <w:rFonts w:ascii="Arial" w:hAnsi="Arial" w:cs="Arial"/>
                    <w:sz w:val="22"/>
                    <w:szCs w:val="22"/>
                  </w:rPr>
                </w:pPr>
                <w:r w:rsidRPr="0035063A">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5892B856" w:rsidR="00B60A98" w:rsidRPr="0035063A" w:rsidRDefault="00B60A98" w:rsidP="008C14E9">
            <w:pPr>
              <w:rPr>
                <w:rFonts w:ascii="Arial" w:hAnsi="Arial" w:cs="Arial"/>
                <w:sz w:val="22"/>
                <w:szCs w:val="22"/>
              </w:rPr>
            </w:pPr>
            <w:r w:rsidRPr="0035063A">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2A438BB" w:rsidR="00B60A98" w:rsidRPr="0035063A" w:rsidRDefault="00796595" w:rsidP="008C14E9">
                <w:pPr>
                  <w:jc w:val="center"/>
                  <w:rPr>
                    <w:rFonts w:ascii="Arial" w:hAnsi="Arial" w:cs="Arial"/>
                    <w:sz w:val="22"/>
                    <w:szCs w:val="22"/>
                  </w:rPr>
                </w:pPr>
                <w:r w:rsidRPr="0035063A">
                  <w:rPr>
                    <w:rFonts w:ascii="Segoe UI Symbol" w:eastAsia="MS Gothic" w:hAnsi="Segoe UI Symbol" w:cs="Segoe UI Symbol"/>
                    <w:sz w:val="22"/>
                    <w:szCs w:val="22"/>
                  </w:rPr>
                  <w:t>☒</w:t>
                </w:r>
              </w:p>
            </w:tc>
          </w:sdtContent>
        </w:sdt>
        <w:tc>
          <w:tcPr>
            <w:tcW w:w="2526" w:type="dxa"/>
            <w:gridSpan w:val="2"/>
            <w:shd w:val="clear" w:color="auto" w:fill="F2F2F2" w:themeFill="background1" w:themeFillShade="F2"/>
            <w:vAlign w:val="center"/>
          </w:tcPr>
          <w:p w14:paraId="36EE6ECB" w14:textId="77777777" w:rsidR="00B60A98" w:rsidRPr="0035063A" w:rsidRDefault="00B60A98" w:rsidP="008C14E9">
            <w:pPr>
              <w:rPr>
                <w:rFonts w:ascii="Arial" w:hAnsi="Arial" w:cs="Arial"/>
                <w:sz w:val="22"/>
                <w:szCs w:val="22"/>
              </w:rPr>
            </w:pPr>
            <w:r w:rsidRPr="0035063A">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5063A" w:rsidRDefault="00B60A98" w:rsidP="008C14E9">
                <w:pPr>
                  <w:jc w:val="center"/>
                  <w:rPr>
                    <w:rFonts w:ascii="Arial" w:hAnsi="Arial" w:cs="Arial"/>
                    <w:sz w:val="22"/>
                    <w:szCs w:val="22"/>
                  </w:rPr>
                </w:pPr>
                <w:r w:rsidRPr="0035063A">
                  <w:rPr>
                    <w:rFonts w:ascii="Segoe UI Symbol" w:eastAsia="MS Gothic" w:hAnsi="Segoe UI Symbol" w:cs="Segoe UI Symbol"/>
                    <w:sz w:val="22"/>
                    <w:szCs w:val="22"/>
                  </w:rPr>
                  <w:t>☐</w:t>
                </w:r>
              </w:p>
            </w:tc>
          </w:sdtContent>
        </w:sdt>
      </w:tr>
      <w:tr w:rsidR="00A80868" w:rsidRPr="0035063A"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5063A" w:rsidRDefault="00A80868" w:rsidP="008C14E9">
            <w:pPr>
              <w:rPr>
                <w:rFonts w:ascii="Arial" w:hAnsi="Arial" w:cs="Arial"/>
                <w:sz w:val="22"/>
                <w:szCs w:val="22"/>
              </w:rPr>
            </w:pPr>
            <w:r w:rsidRPr="0035063A">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5063A" w:rsidRDefault="00A80868" w:rsidP="008C14E9">
            <w:pPr>
              <w:rPr>
                <w:rFonts w:ascii="Arial" w:hAnsi="Arial" w:cs="Arial"/>
                <w:sz w:val="22"/>
                <w:szCs w:val="22"/>
              </w:rPr>
            </w:pPr>
            <w:r w:rsidRPr="0035063A">
              <w:rPr>
                <w:rFonts w:ascii="Arial" w:hAnsi="Arial" w:cs="Arial"/>
                <w:sz w:val="22"/>
                <w:szCs w:val="22"/>
              </w:rPr>
              <w:t>Institute/Academic Discipline/Centre:</w:t>
            </w:r>
          </w:p>
        </w:tc>
        <w:tc>
          <w:tcPr>
            <w:tcW w:w="6636" w:type="dxa"/>
            <w:gridSpan w:val="6"/>
            <w:vAlign w:val="center"/>
          </w:tcPr>
          <w:p w14:paraId="422C415A" w14:textId="1BC6F306" w:rsidR="00A80868" w:rsidRPr="0035063A" w:rsidRDefault="008E0ACD" w:rsidP="008C14E9">
            <w:pPr>
              <w:rPr>
                <w:rFonts w:ascii="Arial" w:hAnsi="Arial" w:cs="Arial"/>
                <w:sz w:val="22"/>
                <w:szCs w:val="22"/>
              </w:rPr>
            </w:pPr>
            <w:r w:rsidRPr="008E0ACD">
              <w:rPr>
                <w:rFonts w:ascii="Arial" w:hAnsi="Arial" w:cs="Arial"/>
                <w:sz w:val="22"/>
                <w:szCs w:val="22"/>
              </w:rPr>
              <w:t>Artificial Intelligence and Computing</w:t>
            </w:r>
          </w:p>
        </w:tc>
      </w:tr>
      <w:tr w:rsidR="00A80868" w:rsidRPr="0035063A"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5063A" w:rsidRDefault="00A80868" w:rsidP="008C14E9">
            <w:pPr>
              <w:rPr>
                <w:rFonts w:ascii="Arial" w:hAnsi="Arial" w:cs="Arial"/>
                <w:sz w:val="22"/>
                <w:szCs w:val="22"/>
              </w:rPr>
            </w:pPr>
            <w:r w:rsidRPr="0035063A">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5063A" w:rsidRDefault="00A80868" w:rsidP="008C14E9">
            <w:pPr>
              <w:rPr>
                <w:rFonts w:ascii="Arial" w:hAnsi="Arial" w:cs="Arial"/>
                <w:sz w:val="22"/>
                <w:szCs w:val="22"/>
              </w:rPr>
            </w:pPr>
            <w:bookmarkStart w:id="0" w:name="OLE_LINK4"/>
            <w:r w:rsidRPr="0035063A">
              <w:rPr>
                <w:rFonts w:ascii="Arial" w:hAnsi="Arial" w:cs="Arial"/>
                <w:sz w:val="22"/>
                <w:szCs w:val="22"/>
              </w:rPr>
              <w:t>Campus</w:t>
            </w:r>
            <w:bookmarkEnd w:id="0"/>
            <w:r w:rsidRPr="0035063A">
              <w:rPr>
                <w:rFonts w:ascii="Arial" w:hAnsi="Arial" w:cs="Arial"/>
                <w:sz w:val="22"/>
                <w:szCs w:val="22"/>
              </w:rPr>
              <w:t>:</w:t>
            </w:r>
          </w:p>
        </w:tc>
        <w:tc>
          <w:tcPr>
            <w:tcW w:w="6636" w:type="dxa"/>
            <w:gridSpan w:val="6"/>
            <w:vAlign w:val="center"/>
          </w:tcPr>
          <w:p w14:paraId="4C12C7C9" w14:textId="20D311EA" w:rsidR="00A80868" w:rsidRPr="0035063A" w:rsidRDefault="003D638C" w:rsidP="008C14E9">
            <w:pPr>
              <w:rPr>
                <w:rFonts w:ascii="Arial" w:hAnsi="Arial" w:cs="Arial"/>
                <w:sz w:val="22"/>
                <w:szCs w:val="22"/>
              </w:rPr>
            </w:pPr>
            <w:r w:rsidRPr="0035063A">
              <w:rPr>
                <w:rFonts w:ascii="Arial" w:hAnsi="Arial" w:cs="Arial"/>
                <w:sz w:val="22"/>
                <w:szCs w:val="22"/>
              </w:rPr>
              <w:t>Birmingham</w:t>
            </w:r>
          </w:p>
          <w:p w14:paraId="078738D9" w14:textId="71EC2390" w:rsidR="00A80868" w:rsidRPr="0035063A" w:rsidRDefault="00A80868" w:rsidP="008C14E9">
            <w:pPr>
              <w:rPr>
                <w:rFonts w:ascii="Arial" w:hAnsi="Arial" w:cs="Arial"/>
                <w:sz w:val="22"/>
                <w:szCs w:val="22"/>
              </w:rPr>
            </w:pPr>
          </w:p>
        </w:tc>
      </w:tr>
      <w:tr w:rsidR="00A80868" w:rsidRPr="0035063A"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5063A" w:rsidRDefault="00A80868" w:rsidP="008C14E9">
            <w:pPr>
              <w:rPr>
                <w:rFonts w:ascii="Arial" w:hAnsi="Arial" w:cs="Arial"/>
                <w:sz w:val="22"/>
                <w:szCs w:val="22"/>
              </w:rPr>
            </w:pPr>
            <w:r w:rsidRPr="0035063A">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5063A" w:rsidRDefault="00A80868" w:rsidP="008C14E9">
            <w:pPr>
              <w:rPr>
                <w:rFonts w:ascii="Arial" w:hAnsi="Arial" w:cs="Arial"/>
                <w:sz w:val="22"/>
                <w:szCs w:val="22"/>
              </w:rPr>
            </w:pPr>
            <w:r w:rsidRPr="0035063A">
              <w:rPr>
                <w:rFonts w:ascii="Arial" w:hAnsi="Arial" w:cs="Arial"/>
                <w:sz w:val="22"/>
                <w:szCs w:val="22"/>
              </w:rPr>
              <w:t>E-mail address:</w:t>
            </w:r>
          </w:p>
        </w:tc>
        <w:tc>
          <w:tcPr>
            <w:tcW w:w="6636" w:type="dxa"/>
            <w:gridSpan w:val="6"/>
            <w:vAlign w:val="center"/>
          </w:tcPr>
          <w:p w14:paraId="6D348E10" w14:textId="5019FEB0" w:rsidR="00A80868" w:rsidRPr="0035063A" w:rsidRDefault="003D638C" w:rsidP="008C14E9">
            <w:pPr>
              <w:rPr>
                <w:rFonts w:ascii="Arial" w:hAnsi="Arial" w:cs="Arial"/>
                <w:sz w:val="22"/>
                <w:szCs w:val="22"/>
              </w:rPr>
            </w:pPr>
            <w:r w:rsidRPr="0035063A">
              <w:rPr>
                <w:rFonts w:ascii="Arial" w:hAnsi="Arial" w:cs="Arial"/>
                <w:sz w:val="22"/>
                <w:szCs w:val="22"/>
              </w:rPr>
              <w:t>2529493</w:t>
            </w:r>
            <w:r w:rsidR="0035063A" w:rsidRPr="0035063A">
              <w:rPr>
                <w:rFonts w:ascii="Arial" w:hAnsi="Arial" w:cs="Arial"/>
                <w:sz w:val="22"/>
                <w:szCs w:val="22"/>
              </w:rPr>
              <w:t>@student.uwtsd.ac.uk</w:t>
            </w:r>
          </w:p>
          <w:p w14:paraId="143AEC6F" w14:textId="08E0D11E" w:rsidR="00A80868" w:rsidRPr="0035063A" w:rsidRDefault="00A80868" w:rsidP="008C14E9">
            <w:pPr>
              <w:rPr>
                <w:rFonts w:ascii="Arial" w:hAnsi="Arial" w:cs="Arial"/>
                <w:sz w:val="22"/>
                <w:szCs w:val="22"/>
              </w:rPr>
            </w:pPr>
          </w:p>
        </w:tc>
      </w:tr>
      <w:tr w:rsidR="00A80868" w:rsidRPr="0035063A"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5063A" w:rsidRDefault="00A80868" w:rsidP="008C14E9">
            <w:pPr>
              <w:rPr>
                <w:rFonts w:ascii="Arial" w:hAnsi="Arial" w:cs="Arial"/>
                <w:sz w:val="22"/>
                <w:szCs w:val="22"/>
              </w:rPr>
            </w:pPr>
            <w:r w:rsidRPr="0035063A">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5063A" w:rsidRDefault="00A80868" w:rsidP="008C14E9">
            <w:pPr>
              <w:rPr>
                <w:rFonts w:ascii="Arial" w:hAnsi="Arial" w:cs="Arial"/>
                <w:sz w:val="22"/>
                <w:szCs w:val="22"/>
              </w:rPr>
            </w:pPr>
            <w:r w:rsidRPr="0035063A">
              <w:rPr>
                <w:rFonts w:ascii="Arial" w:hAnsi="Arial" w:cs="Arial"/>
                <w:sz w:val="22"/>
                <w:szCs w:val="22"/>
              </w:rPr>
              <w:t>Contact Telephone Number:</w:t>
            </w:r>
          </w:p>
        </w:tc>
        <w:tc>
          <w:tcPr>
            <w:tcW w:w="6636" w:type="dxa"/>
            <w:gridSpan w:val="6"/>
            <w:vAlign w:val="center"/>
          </w:tcPr>
          <w:p w14:paraId="5436DB76" w14:textId="3CCBDBAE" w:rsidR="00A80868" w:rsidRPr="0035063A" w:rsidRDefault="003D638C" w:rsidP="008C14E9">
            <w:pPr>
              <w:rPr>
                <w:rFonts w:ascii="Arial" w:hAnsi="Arial" w:cs="Arial"/>
                <w:sz w:val="22"/>
                <w:szCs w:val="22"/>
              </w:rPr>
            </w:pPr>
            <w:r w:rsidRPr="0035063A">
              <w:rPr>
                <w:rFonts w:ascii="Arial" w:hAnsi="Arial" w:cs="Arial"/>
                <w:sz w:val="22"/>
                <w:szCs w:val="22"/>
              </w:rPr>
              <w:t>+44 7810483874</w:t>
            </w:r>
          </w:p>
          <w:p w14:paraId="578E1E73" w14:textId="77777777" w:rsidR="00A80868" w:rsidRPr="0035063A" w:rsidRDefault="00A80868" w:rsidP="008C14E9">
            <w:pPr>
              <w:rPr>
                <w:rFonts w:ascii="Arial" w:hAnsi="Arial" w:cs="Arial"/>
                <w:sz w:val="22"/>
                <w:szCs w:val="22"/>
              </w:rPr>
            </w:pPr>
          </w:p>
        </w:tc>
      </w:tr>
      <w:tr w:rsidR="0069797A" w:rsidRPr="0035063A"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5063A" w:rsidRDefault="0069797A" w:rsidP="008C14E9">
            <w:pPr>
              <w:rPr>
                <w:rFonts w:ascii="Arial" w:hAnsi="Arial" w:cs="Arial"/>
                <w:sz w:val="22"/>
                <w:szCs w:val="22"/>
              </w:rPr>
            </w:pPr>
            <w:r w:rsidRPr="0035063A">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5063A" w:rsidRDefault="0069797A" w:rsidP="008C14E9">
            <w:pPr>
              <w:rPr>
                <w:rFonts w:ascii="Arial" w:hAnsi="Arial" w:cs="Arial"/>
                <w:sz w:val="22"/>
                <w:szCs w:val="22"/>
              </w:rPr>
            </w:pPr>
            <w:r w:rsidRPr="0035063A">
              <w:rPr>
                <w:rFonts w:ascii="Arial" w:hAnsi="Arial" w:cs="Arial"/>
                <w:sz w:val="22"/>
                <w:szCs w:val="22"/>
              </w:rPr>
              <w:t>Project Title</w:t>
            </w:r>
          </w:p>
        </w:tc>
        <w:tc>
          <w:tcPr>
            <w:tcW w:w="6636" w:type="dxa"/>
            <w:gridSpan w:val="6"/>
            <w:vAlign w:val="center"/>
          </w:tcPr>
          <w:p w14:paraId="57B688B4" w14:textId="06A23DC6" w:rsidR="0069797A" w:rsidRPr="0035063A" w:rsidRDefault="00D03950" w:rsidP="008C14E9">
            <w:pPr>
              <w:rPr>
                <w:rFonts w:ascii="Arial" w:hAnsi="Arial" w:cs="Arial"/>
                <w:color w:val="4EA72E" w:themeColor="accent6"/>
                <w:sz w:val="22"/>
                <w:szCs w:val="22"/>
              </w:rPr>
            </w:pPr>
            <w:r w:rsidRPr="0035063A">
              <w:rPr>
                <w:rFonts w:ascii="Arial" w:hAnsi="Arial" w:cs="Arial"/>
                <w:sz w:val="22"/>
                <w:szCs w:val="22"/>
              </w:rPr>
              <w:t>AI-based Credit Card Fraud Detection Using Machine Learning</w:t>
            </w:r>
          </w:p>
          <w:p w14:paraId="40228258" w14:textId="7E3040C2" w:rsidR="0069797A" w:rsidRPr="0035063A" w:rsidRDefault="0069797A" w:rsidP="008C14E9">
            <w:pPr>
              <w:rPr>
                <w:rFonts w:ascii="Arial" w:hAnsi="Arial" w:cs="Arial"/>
                <w:sz w:val="22"/>
                <w:szCs w:val="22"/>
              </w:rPr>
            </w:pPr>
          </w:p>
        </w:tc>
      </w:tr>
      <w:tr w:rsidR="0069797A" w:rsidRPr="0035063A"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5063A" w:rsidRDefault="0069797A" w:rsidP="008C14E9">
            <w:pPr>
              <w:rPr>
                <w:rFonts w:ascii="Arial" w:hAnsi="Arial" w:cs="Arial"/>
                <w:sz w:val="22"/>
                <w:szCs w:val="22"/>
              </w:rPr>
            </w:pPr>
            <w:r w:rsidRPr="0035063A">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5063A" w:rsidRDefault="0069797A" w:rsidP="008C14E9">
            <w:pPr>
              <w:rPr>
                <w:rFonts w:ascii="Arial" w:hAnsi="Arial" w:cs="Arial"/>
                <w:sz w:val="22"/>
                <w:szCs w:val="22"/>
              </w:rPr>
            </w:pPr>
            <w:r w:rsidRPr="0035063A">
              <w:rPr>
                <w:rFonts w:ascii="Arial" w:hAnsi="Arial" w:cs="Arial"/>
                <w:sz w:val="22"/>
                <w:szCs w:val="22"/>
              </w:rPr>
              <w:t>Proposed Start Date</w:t>
            </w:r>
          </w:p>
        </w:tc>
        <w:tc>
          <w:tcPr>
            <w:tcW w:w="1850" w:type="dxa"/>
            <w:vAlign w:val="center"/>
          </w:tcPr>
          <w:p w14:paraId="16818C1F" w14:textId="31149712" w:rsidR="0069797A" w:rsidRPr="0035063A" w:rsidRDefault="00D41D5D" w:rsidP="00D03950">
            <w:pPr>
              <w:pStyle w:val="NormalWeb"/>
              <w:rPr>
                <w:rFonts w:ascii="Arial" w:hAnsi="Arial" w:cs="Arial"/>
                <w:sz w:val="22"/>
                <w:szCs w:val="22"/>
              </w:rPr>
            </w:pPr>
            <w:r w:rsidRPr="00D41D5D">
              <w:rPr>
                <w:rFonts w:ascii="Arial" w:hAnsi="Arial" w:cs="Arial"/>
                <w:sz w:val="22"/>
                <w:szCs w:val="22"/>
              </w:rPr>
              <w:t>Feb 2026</w:t>
            </w:r>
          </w:p>
        </w:tc>
        <w:tc>
          <w:tcPr>
            <w:tcW w:w="2977" w:type="dxa"/>
            <w:gridSpan w:val="3"/>
            <w:shd w:val="clear" w:color="auto" w:fill="F2F2F2" w:themeFill="background1" w:themeFillShade="F2"/>
            <w:vAlign w:val="center"/>
          </w:tcPr>
          <w:p w14:paraId="02E94EF7" w14:textId="232D5B8C" w:rsidR="0069797A" w:rsidRPr="0035063A" w:rsidRDefault="0069797A" w:rsidP="008C14E9">
            <w:pPr>
              <w:rPr>
                <w:rFonts w:ascii="Arial" w:hAnsi="Arial" w:cs="Arial"/>
                <w:sz w:val="22"/>
                <w:szCs w:val="22"/>
              </w:rPr>
            </w:pPr>
            <w:r w:rsidRPr="0035063A">
              <w:rPr>
                <w:rFonts w:ascii="Arial" w:hAnsi="Arial" w:cs="Arial"/>
                <w:sz w:val="22"/>
                <w:szCs w:val="22"/>
              </w:rPr>
              <w:t>Proposed End Date</w:t>
            </w:r>
          </w:p>
        </w:tc>
        <w:tc>
          <w:tcPr>
            <w:tcW w:w="1809" w:type="dxa"/>
            <w:gridSpan w:val="2"/>
            <w:vAlign w:val="center"/>
          </w:tcPr>
          <w:p w14:paraId="12C50A3A" w14:textId="28F324C6" w:rsidR="0069797A" w:rsidRPr="0035063A" w:rsidRDefault="00D41D5D" w:rsidP="008C14E9">
            <w:pPr>
              <w:rPr>
                <w:rFonts w:ascii="Arial" w:hAnsi="Arial" w:cs="Arial"/>
                <w:sz w:val="22"/>
                <w:szCs w:val="22"/>
              </w:rPr>
            </w:pPr>
            <w:r w:rsidRPr="00D41D5D">
              <w:rPr>
                <w:rFonts w:ascii="Arial" w:hAnsi="Arial" w:cs="Arial"/>
                <w:sz w:val="22"/>
                <w:szCs w:val="22"/>
              </w:rPr>
              <w:t>March 2026</w:t>
            </w:r>
          </w:p>
        </w:tc>
      </w:tr>
      <w:tr w:rsidR="003F1A54" w:rsidRPr="0035063A" w14:paraId="648B4A9A" w14:textId="77777777" w:rsidTr="00B60A98">
        <w:tc>
          <w:tcPr>
            <w:tcW w:w="10448" w:type="dxa"/>
            <w:gridSpan w:val="9"/>
            <w:vAlign w:val="center"/>
          </w:tcPr>
          <w:p w14:paraId="3D7C4C63" w14:textId="13D46BEC" w:rsidR="003F1A54" w:rsidRPr="0035063A" w:rsidRDefault="003F1A54" w:rsidP="008C14E9">
            <w:pPr>
              <w:rPr>
                <w:rFonts w:ascii="Arial" w:hAnsi="Arial" w:cs="Arial"/>
                <w:sz w:val="22"/>
                <w:szCs w:val="22"/>
              </w:rPr>
            </w:pPr>
            <w:r w:rsidRPr="0035063A">
              <w:rPr>
                <w:rFonts w:ascii="Arial" w:hAnsi="Arial" w:cs="Arial"/>
                <w:b/>
                <w:i/>
                <w:sz w:val="22"/>
                <w:szCs w:val="22"/>
              </w:rPr>
              <w:t>For students:</w:t>
            </w:r>
          </w:p>
        </w:tc>
      </w:tr>
      <w:tr w:rsidR="00A80868" w:rsidRPr="0035063A"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5063A" w:rsidRDefault="0069797A" w:rsidP="008C14E9">
            <w:pPr>
              <w:rPr>
                <w:rFonts w:ascii="Arial" w:hAnsi="Arial" w:cs="Arial"/>
                <w:sz w:val="22"/>
                <w:szCs w:val="22"/>
              </w:rPr>
            </w:pPr>
            <w:r w:rsidRPr="0035063A">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5063A" w:rsidRDefault="00A80868" w:rsidP="008C14E9">
            <w:pPr>
              <w:rPr>
                <w:rFonts w:ascii="Arial" w:hAnsi="Arial" w:cs="Arial"/>
                <w:sz w:val="22"/>
                <w:szCs w:val="22"/>
              </w:rPr>
            </w:pPr>
            <w:r w:rsidRPr="0035063A">
              <w:rPr>
                <w:rFonts w:ascii="Arial" w:hAnsi="Arial" w:cs="Arial"/>
                <w:sz w:val="22"/>
                <w:szCs w:val="22"/>
              </w:rPr>
              <w:t>Student Number:</w:t>
            </w:r>
          </w:p>
        </w:tc>
        <w:tc>
          <w:tcPr>
            <w:tcW w:w="6636" w:type="dxa"/>
            <w:gridSpan w:val="6"/>
            <w:vAlign w:val="center"/>
          </w:tcPr>
          <w:p w14:paraId="0E23A362" w14:textId="03180A62" w:rsidR="00A80868" w:rsidRPr="0035063A" w:rsidRDefault="003D638C" w:rsidP="008C14E9">
            <w:pPr>
              <w:rPr>
                <w:rFonts w:ascii="Arial" w:hAnsi="Arial" w:cs="Arial"/>
                <w:sz w:val="22"/>
                <w:szCs w:val="22"/>
              </w:rPr>
            </w:pPr>
            <w:r w:rsidRPr="0035063A">
              <w:rPr>
                <w:rFonts w:ascii="Arial" w:hAnsi="Arial" w:cs="Arial"/>
                <w:sz w:val="22"/>
                <w:szCs w:val="22"/>
              </w:rPr>
              <w:t>2529493</w:t>
            </w:r>
          </w:p>
        </w:tc>
      </w:tr>
      <w:tr w:rsidR="00A80868" w:rsidRPr="0035063A"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5063A" w:rsidRDefault="0069797A" w:rsidP="008C14E9">
            <w:pPr>
              <w:rPr>
                <w:rFonts w:ascii="Arial" w:hAnsi="Arial" w:cs="Arial"/>
                <w:sz w:val="22"/>
                <w:szCs w:val="22"/>
              </w:rPr>
            </w:pPr>
            <w:r w:rsidRPr="0035063A">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5063A" w:rsidRDefault="00A80868" w:rsidP="008C14E9">
            <w:pPr>
              <w:rPr>
                <w:rFonts w:ascii="Arial" w:hAnsi="Arial" w:cs="Arial"/>
                <w:sz w:val="22"/>
                <w:szCs w:val="22"/>
              </w:rPr>
            </w:pPr>
            <w:r w:rsidRPr="0035063A">
              <w:rPr>
                <w:rFonts w:ascii="Arial" w:hAnsi="Arial" w:cs="Arial"/>
                <w:sz w:val="22"/>
                <w:szCs w:val="22"/>
              </w:rPr>
              <w:t>Programme of Study:</w:t>
            </w:r>
          </w:p>
        </w:tc>
        <w:tc>
          <w:tcPr>
            <w:tcW w:w="6636" w:type="dxa"/>
            <w:gridSpan w:val="6"/>
            <w:vAlign w:val="center"/>
          </w:tcPr>
          <w:p w14:paraId="49C72889" w14:textId="2DC90337" w:rsidR="00A80868" w:rsidRPr="0035063A" w:rsidRDefault="003D638C" w:rsidP="008C14E9">
            <w:pPr>
              <w:rPr>
                <w:rFonts w:ascii="Arial" w:hAnsi="Arial" w:cs="Arial"/>
                <w:sz w:val="22"/>
                <w:szCs w:val="22"/>
              </w:rPr>
            </w:pPr>
            <w:r w:rsidRPr="0035063A">
              <w:rPr>
                <w:rFonts w:ascii="Arial" w:hAnsi="Arial" w:cs="Arial"/>
                <w:sz w:val="22"/>
                <w:szCs w:val="22"/>
              </w:rPr>
              <w:t>Msc In Data and Artificial intelligence</w:t>
            </w:r>
          </w:p>
        </w:tc>
      </w:tr>
      <w:tr w:rsidR="00A80868" w:rsidRPr="0035063A"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5063A" w:rsidRDefault="0069797A" w:rsidP="008C14E9">
            <w:pPr>
              <w:rPr>
                <w:rFonts w:ascii="Arial" w:hAnsi="Arial" w:cs="Arial"/>
                <w:sz w:val="22"/>
                <w:szCs w:val="22"/>
              </w:rPr>
            </w:pPr>
            <w:r w:rsidRPr="0035063A">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5063A" w:rsidRDefault="00A80868" w:rsidP="008C14E9">
            <w:pPr>
              <w:rPr>
                <w:rFonts w:ascii="Arial" w:hAnsi="Arial" w:cs="Arial"/>
                <w:sz w:val="22"/>
                <w:szCs w:val="22"/>
              </w:rPr>
            </w:pPr>
            <w:r w:rsidRPr="0035063A">
              <w:rPr>
                <w:rFonts w:ascii="Arial" w:hAnsi="Arial" w:cs="Arial"/>
                <w:sz w:val="22"/>
                <w:szCs w:val="22"/>
              </w:rPr>
              <w:t>Director of Studies/Supervisor:</w:t>
            </w:r>
          </w:p>
        </w:tc>
        <w:tc>
          <w:tcPr>
            <w:tcW w:w="6636" w:type="dxa"/>
            <w:gridSpan w:val="6"/>
            <w:vAlign w:val="center"/>
          </w:tcPr>
          <w:p w14:paraId="24E31D0D" w14:textId="011A8C0A" w:rsidR="00A80868" w:rsidRPr="0035063A" w:rsidRDefault="00D41D5D" w:rsidP="008C14E9">
            <w:pPr>
              <w:rPr>
                <w:rFonts w:ascii="Arial" w:hAnsi="Arial" w:cs="Arial"/>
                <w:sz w:val="22"/>
                <w:szCs w:val="22"/>
              </w:rPr>
            </w:pPr>
            <w:r>
              <w:rPr>
                <w:rFonts w:ascii="Arial" w:hAnsi="Arial" w:cs="Arial"/>
                <w:sz w:val="22"/>
                <w:szCs w:val="22"/>
              </w:rPr>
              <w:t xml:space="preserve">Dr </w:t>
            </w:r>
            <w:r w:rsidRPr="00D41D5D">
              <w:rPr>
                <w:rFonts w:ascii="Arial" w:hAnsi="Arial" w:cs="Arial"/>
                <w:sz w:val="22"/>
                <w:szCs w:val="22"/>
              </w:rPr>
              <w:t>Vijeyananthan Thayanantha</w:t>
            </w:r>
          </w:p>
        </w:tc>
      </w:tr>
    </w:tbl>
    <w:p w14:paraId="6329F929" w14:textId="35505D5A" w:rsidR="00A80868" w:rsidRPr="003C7DED" w:rsidRDefault="00A80868" w:rsidP="00A80868">
      <w:pPr>
        <w:rPr>
          <w:rFonts w:ascii="Arial" w:hAnsi="Arial" w:cs="Arial"/>
          <w:bCs/>
          <w:iCs/>
        </w:rPr>
      </w:pPr>
    </w:p>
    <w:p w14:paraId="101C36E4" w14:textId="57CC2FBE"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5BD1E448"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5090C2E6"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18550337" w:rsidR="00F150A6" w:rsidRPr="003C7DED" w:rsidRDefault="00F150A6" w:rsidP="00F150A6">
      <w:pPr>
        <w:autoSpaceDE w:val="0"/>
        <w:autoSpaceDN w:val="0"/>
        <w:adjustRightInd w:val="0"/>
        <w:spacing w:after="240"/>
        <w:jc w:val="both"/>
        <w:rPr>
          <w:rFonts w:ascii="Arial" w:hAnsi="Arial" w:cs="Arial"/>
          <w:b/>
          <w:sz w:val="22"/>
          <w:szCs w:val="22"/>
        </w:rPr>
      </w:pPr>
      <w:bookmarkStart w:id="1" w:name="SEC_C"/>
      <w:r w:rsidRPr="003C7DED">
        <w:rPr>
          <w:rFonts w:ascii="Arial" w:hAnsi="Arial" w:cs="Arial"/>
          <w:b/>
          <w:sz w:val="22"/>
          <w:szCs w:val="22"/>
        </w:rPr>
        <w:t xml:space="preserve">SECTION C:  </w:t>
      </w:r>
      <w:bookmarkEnd w:id="1"/>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22331EEB"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355D493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268B10E" w:rsidR="00F150A6" w:rsidRPr="003C7DED" w:rsidRDefault="0079659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510493F4"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B827C26" w:rsidR="00F150A6" w:rsidRPr="003C7DED" w:rsidRDefault="00796595"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4B128A75"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7C45D31" w:rsidR="00F150A6" w:rsidRPr="003C7DED" w:rsidRDefault="0079659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208ABD7A"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7371F65C"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07359004"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45E3F99F" w:rsidR="00F150A6" w:rsidRPr="003C7DED" w:rsidRDefault="00C4666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4C576FCD"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r w:rsidR="003D638C" w:rsidRPr="003D638C">
              <w:rPr>
                <w:rFonts w:ascii="Arial" w:hAnsi="Arial" w:cs="Arial"/>
                <w:sz w:val="22"/>
                <w:szCs w:val="22"/>
              </w:rPr>
              <w:t xml:space="preserve"> </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596EEBBE"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4DFB5313" w:rsidR="00A54125" w:rsidRPr="003C7DED" w:rsidRDefault="00A54125">
      <w:pPr>
        <w:rPr>
          <w:rFonts w:ascii="Arial" w:hAnsi="Arial" w:cs="Arial"/>
          <w:b/>
          <w:sz w:val="22"/>
          <w:szCs w:val="22"/>
        </w:rPr>
      </w:pPr>
    </w:p>
    <w:p w14:paraId="766F1C90" w14:textId="6B2942C9" w:rsidR="00A54125" w:rsidRPr="003C7DED" w:rsidRDefault="00A54125" w:rsidP="00A54125">
      <w:pPr>
        <w:autoSpaceDE w:val="0"/>
        <w:autoSpaceDN w:val="0"/>
        <w:adjustRightInd w:val="0"/>
        <w:spacing w:after="240"/>
        <w:jc w:val="both"/>
        <w:rPr>
          <w:rFonts w:ascii="Arial" w:hAnsi="Arial" w:cs="Arial"/>
          <w:b/>
          <w:sz w:val="22"/>
          <w:szCs w:val="22"/>
        </w:rPr>
      </w:pPr>
      <w:bookmarkStart w:id="2" w:name="SEC_D"/>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1AF0B23E"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6510861C"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20EA574B"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1C5F7ECB"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25B44819"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0F41FDE"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3" w:name="SEC_E"/>
      <w:r w:rsidRPr="003C7DED">
        <w:rPr>
          <w:rFonts w:ascii="Arial" w:hAnsi="Arial" w:cs="Arial"/>
          <w:b/>
          <w:sz w:val="22"/>
          <w:szCs w:val="22"/>
        </w:rPr>
        <w:t>SECTION E</w:t>
      </w:r>
      <w:bookmarkEnd w:id="3"/>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D192DF6" w14:textId="6652EB47" w:rsidR="003F1A54" w:rsidRPr="0035063A" w:rsidRDefault="003D638C" w:rsidP="008C14E9">
            <w:pPr>
              <w:autoSpaceDE w:val="0"/>
              <w:autoSpaceDN w:val="0"/>
              <w:adjustRightInd w:val="0"/>
              <w:rPr>
                <w:rFonts w:ascii="Arial" w:hAnsi="Arial" w:cs="Arial"/>
                <w:b/>
                <w:bCs/>
                <w:color w:val="000000" w:themeColor="text1"/>
                <w:sz w:val="22"/>
                <w:szCs w:val="22"/>
              </w:rPr>
            </w:pPr>
            <w:r w:rsidRPr="0035063A">
              <w:rPr>
                <w:rFonts w:ascii="Arial" w:hAnsi="Arial" w:cs="Arial"/>
                <w:color w:val="000000" w:themeColor="text1"/>
                <w:sz w:val="22"/>
                <w:szCs w:val="22"/>
              </w:rPr>
              <w:t>The goal of the study is to create an artificial intelligence-based system that would be able to identify the presence of fraudulent transactions involving credit cards through machine learning methods. The paper aims at examining a publicly available dataset of credit card Transactions, in order to establish trends that are linked to fraud. The overall goal is to use machine learning models like Logistic Regression, Decision Tree, Random Forest, and Support Vector Machine to categorize transactions as being legitimate or fraudulent. The other goal is to analyze the performance of such models in terms of evaluation measures like accuracy, precision, recall, and F1-score. It is also the focus of the research to understand how machine learning methods are able to enhance the accuracy of fraud detection as well as decrease false positive forecasts of financial transactions data.</w:t>
            </w:r>
          </w:p>
          <w:p w14:paraId="1F851057" w14:textId="1618FEBA"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A191D88" w14:textId="7042868A" w:rsidR="003F1A54" w:rsidRPr="0035063A" w:rsidRDefault="00E11FAC" w:rsidP="008C14E9">
            <w:pPr>
              <w:rPr>
                <w:rFonts w:ascii="Arial" w:hAnsi="Arial" w:cs="Arial"/>
                <w:color w:val="000000" w:themeColor="text1"/>
                <w:sz w:val="18"/>
                <w:szCs w:val="18"/>
              </w:rPr>
            </w:pPr>
            <w:r w:rsidRPr="0035063A">
              <w:rPr>
                <w:rFonts w:ascii="Arial" w:hAnsi="Arial" w:cs="Arial"/>
                <w:color w:val="000000" w:themeColor="text1"/>
                <w:sz w:val="22"/>
                <w:szCs w:val="22"/>
              </w:rPr>
              <w:t>In the contemporary digital payment systems, credit card fraud has emerged as an increasing problem because online financial transactions are increasing at a high pace. This study will be used to enhance the fraud detection methods through the artificial intelligence and machine learning approaches. The results of this paper could assist financial institutions to be more aware of how machine learning algorithms can be applied to the analysis of transaction data and detect fraudulent trends more efficiently. The study is timely due to the fact that financial organisations are turning to intelligent systems to increase the level of security of transactions and eliminate financial losses. This study could help to establish safer financial systems and enhance trust in digital payment technologies because this research can increase the accuracy of fraud detection.</w:t>
            </w:r>
          </w:p>
          <w:p w14:paraId="54A60189" w14:textId="4330470E" w:rsidR="003F1A54" w:rsidRPr="0035063A" w:rsidRDefault="003F1A54" w:rsidP="008C14E9">
            <w:pPr>
              <w:rPr>
                <w:rFonts w:ascii="Arial" w:hAnsi="Arial" w:cs="Arial"/>
                <w:b/>
                <w:bCs/>
                <w:color w:val="000000" w:themeColor="text1"/>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423B696C" w:rsidR="003F1A54" w:rsidRPr="00E11FAC" w:rsidRDefault="00E11FAC" w:rsidP="00E11FAC">
            <w:pPr>
              <w:rPr>
                <w:rFonts w:ascii="Arial" w:hAnsi="Arial" w:cs="Arial"/>
                <w:sz w:val="22"/>
                <w:szCs w:val="22"/>
              </w:rPr>
            </w:pPr>
            <w:r w:rsidRPr="0035063A">
              <w:rPr>
                <w:rFonts w:ascii="Arial" w:hAnsi="Arial" w:cs="Arial"/>
                <w:color w:val="000000" w:themeColor="text1"/>
                <w:sz w:val="22"/>
                <w:szCs w:val="22"/>
              </w:rPr>
              <w:lastRenderedPageBreak/>
              <w:t>The proposed study will be qualitative experimental by utilizing a publicly accessible credit card fraud detection dataset. The data will be processed with the Python programming language and machine learning libraries of Pandas, NumPy, and Scikit-learn. The process of research will involve the preprocessing of the data, feature analysis, model training and model evaluation. A variety of machine learning algorithms will be applied to categorize transactions and identify fraudulent transactions. Performance measures that will be used to assess the models will include the precision, recall, F1-score, and confusion matrix analysis. As the data is anonymised and publicly accessible, there is a low risk of ethical issues. The data will be effectively stored and used in research only as an academic activity.</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5063A" w:rsidRDefault="006151A9" w:rsidP="007A7191">
            <w:pPr>
              <w:pStyle w:val="NoSpacing"/>
              <w:jc w:val="center"/>
              <w:rPr>
                <w:rFonts w:ascii="Arial" w:hAnsi="Arial" w:cs="Arial"/>
                <w:bCs/>
                <w:color w:val="000000" w:themeColor="text1"/>
                <w:sz w:val="22"/>
                <w:szCs w:val="22"/>
              </w:rPr>
            </w:pPr>
            <w:r w:rsidRPr="0035063A">
              <w:rPr>
                <w:rFonts w:ascii="Arial" w:hAnsi="Arial" w:cs="Arial"/>
                <w:bCs/>
                <w:color w:val="000000" w:themeColor="text1"/>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14939FF9" w14:textId="766B82F2" w:rsidR="00E11FAC" w:rsidRPr="0035063A" w:rsidRDefault="00E11FAC" w:rsidP="00E11FAC">
            <w:pPr>
              <w:pStyle w:val="ListParagraph"/>
              <w:numPr>
                <w:ilvl w:val="0"/>
                <w:numId w:val="27"/>
              </w:numPr>
              <w:rPr>
                <w:rFonts w:ascii="Arial" w:hAnsi="Arial" w:cs="Arial"/>
                <w:color w:val="000000" w:themeColor="text1"/>
                <w:sz w:val="22"/>
                <w:szCs w:val="22"/>
              </w:rPr>
            </w:pPr>
            <w:r w:rsidRPr="0035063A">
              <w:rPr>
                <w:rFonts w:ascii="Arial" w:hAnsi="Arial" w:cs="Arial"/>
                <w:color w:val="000000" w:themeColor="text1"/>
                <w:sz w:val="22"/>
                <w:szCs w:val="22"/>
              </w:rPr>
              <w:t>Home workstation / personal computer.</w:t>
            </w:r>
          </w:p>
          <w:p w14:paraId="7E6CCF3F" w14:textId="77777777" w:rsidR="00E11FAC" w:rsidRPr="0035063A" w:rsidRDefault="00E11FAC" w:rsidP="00E11FAC">
            <w:pPr>
              <w:pStyle w:val="ListParagraph"/>
              <w:numPr>
                <w:ilvl w:val="0"/>
                <w:numId w:val="27"/>
              </w:numPr>
              <w:rPr>
                <w:rFonts w:ascii="Arial" w:hAnsi="Arial" w:cs="Arial"/>
                <w:color w:val="000000" w:themeColor="text1"/>
                <w:sz w:val="22"/>
                <w:szCs w:val="22"/>
              </w:rPr>
            </w:pPr>
            <w:r w:rsidRPr="0035063A">
              <w:rPr>
                <w:rFonts w:ascii="Arial" w:hAnsi="Arial" w:cs="Arial"/>
                <w:color w:val="000000" w:themeColor="text1"/>
                <w:sz w:val="22"/>
                <w:szCs w:val="22"/>
              </w:rPr>
              <w:t>Google Colab cloud computing environment.</w:t>
            </w:r>
          </w:p>
          <w:p w14:paraId="47502C04" w14:textId="4C3B3606" w:rsidR="003F1A54" w:rsidRPr="0035063A" w:rsidRDefault="00E11FAC" w:rsidP="00E11FAC">
            <w:pPr>
              <w:pStyle w:val="ListParagraph"/>
              <w:numPr>
                <w:ilvl w:val="0"/>
                <w:numId w:val="27"/>
              </w:numPr>
              <w:rPr>
                <w:rFonts w:ascii="Arial" w:hAnsi="Arial" w:cs="Arial"/>
                <w:color w:val="000000" w:themeColor="text1"/>
                <w:sz w:val="22"/>
                <w:szCs w:val="22"/>
              </w:rPr>
            </w:pPr>
            <w:r w:rsidRPr="0035063A">
              <w:rPr>
                <w:rFonts w:ascii="Arial" w:hAnsi="Arial" w:cs="Arial"/>
                <w:color w:val="000000" w:themeColor="text1"/>
                <w:sz w:val="22"/>
                <w:szCs w:val="22"/>
              </w:rPr>
              <w:t>UWTSD web-based research services.</w:t>
            </w:r>
          </w:p>
          <w:p w14:paraId="69B5749C" w14:textId="19C656A4" w:rsidR="003F1A54" w:rsidRPr="0035063A" w:rsidRDefault="003F1A54" w:rsidP="008C14E9">
            <w:pPr>
              <w:rPr>
                <w:rFonts w:ascii="Arial" w:hAnsi="Arial" w:cs="Arial"/>
                <w:b/>
                <w:color w:val="000000" w:themeColor="text1"/>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5F07F0BC"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1F687BBC"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37306C5E"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1EA676E5"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2156ABE4"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3728AC6D"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06D3D0D1"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056F1394"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55FF621"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29376AD4"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736E142"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14DBBE0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4BCE671"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50E5282C"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841F0C9"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06FE9BB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716F578"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70A7D739"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D11F17C"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71F8A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977F05D"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ACDEFB8"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41ACDDE"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03990938"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6C5A50F"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797243B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36DCDA5"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3AFAF65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8E87DF1"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48C866B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F620CE5"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4B19DD9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148D410"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3A56B289"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3FDB1A8"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2B0C12F4"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2829463"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4546F62E"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r w:rsidR="00E11FAC" w:rsidRPr="003D638C">
              <w:rPr>
                <w:rFonts w:ascii="Arial" w:hAnsi="Arial" w:cs="Arial"/>
                <w:sz w:val="22"/>
                <w:szCs w:val="22"/>
              </w:rPr>
              <w:t xml:space="preserve"> </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7E3CC0B"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093FE4AC"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r w:rsidR="00E11FAC" w:rsidRPr="003D638C">
              <w:rPr>
                <w:rFonts w:ascii="Arial" w:hAnsi="Arial" w:cs="Arial"/>
                <w:sz w:val="22"/>
                <w:szCs w:val="22"/>
              </w:rPr>
              <w:t xml:space="preserve"> </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2490A36" w:rsidR="00BD363F"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248757C6" w14:textId="0A4A635D" w:rsidR="003F1A54" w:rsidRPr="006F3598" w:rsidRDefault="00E11FAC" w:rsidP="004135AB">
            <w:pPr>
              <w:rPr>
                <w:rFonts w:ascii="Arial" w:hAnsi="Arial" w:cs="Arial"/>
                <w:i/>
                <w:iCs/>
                <w:color w:val="000000" w:themeColor="text1"/>
                <w:sz w:val="22"/>
                <w:szCs w:val="22"/>
              </w:rPr>
            </w:pPr>
            <w:r w:rsidRPr="006F3598">
              <w:rPr>
                <w:rFonts w:ascii="Arial" w:hAnsi="Arial" w:cs="Arial"/>
                <w:color w:val="000000" w:themeColor="text1"/>
                <w:sz w:val="22"/>
                <w:szCs w:val="22"/>
              </w:rPr>
              <w:t>There is no human participant in the collection of primary data in this research. The research is based on a publicly available dataset of credit card fraud detection that has been downloaded at Kaggle. The dataset is a collection of anonymised transactions of financial transactions and is trained and evaluated to train machine learning models.</w:t>
            </w:r>
          </w:p>
          <w:p w14:paraId="773EFC80" w14:textId="62D29517" w:rsidR="003F1A54" w:rsidRPr="003C7DED" w:rsidRDefault="003F1A54"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5063A" w:rsidRDefault="00BD363F" w:rsidP="004135AB">
            <w:pPr>
              <w:rPr>
                <w:rFonts w:ascii="Arial" w:hAnsi="Arial" w:cs="Arial"/>
                <w:color w:val="000000" w:themeColor="text1"/>
                <w:sz w:val="22"/>
                <w:szCs w:val="22"/>
              </w:rPr>
            </w:pPr>
          </w:p>
          <w:p w14:paraId="398B1CFC" w14:textId="1AF79992" w:rsidR="00BD363F" w:rsidRPr="0035063A" w:rsidRDefault="00FB424A" w:rsidP="004135AB">
            <w:pPr>
              <w:rPr>
                <w:rFonts w:ascii="Arial" w:hAnsi="Arial" w:cs="Arial"/>
                <w:b/>
                <w:color w:val="000000" w:themeColor="text1"/>
                <w:sz w:val="22"/>
                <w:szCs w:val="22"/>
              </w:rPr>
            </w:pPr>
            <w:r w:rsidRPr="00FB424A">
              <w:rPr>
                <w:rFonts w:ascii="Arial" w:hAnsi="Arial" w:cs="Arial"/>
                <w:color w:val="000000" w:themeColor="text1"/>
                <w:sz w:val="22"/>
                <w:szCs w:val="22"/>
              </w:rPr>
              <w:t>N/A</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5063A" w:rsidRDefault="00BD363F" w:rsidP="004135AB">
            <w:pPr>
              <w:rPr>
                <w:rFonts w:ascii="Arial" w:hAnsi="Arial" w:cs="Arial"/>
                <w:color w:val="000000" w:themeColor="text1"/>
                <w:sz w:val="22"/>
                <w:szCs w:val="22"/>
              </w:rPr>
            </w:pPr>
          </w:p>
          <w:p w14:paraId="16130357" w14:textId="33E42EE9" w:rsidR="00BD363F" w:rsidRPr="0035063A" w:rsidRDefault="00404372" w:rsidP="004135AB">
            <w:pPr>
              <w:rPr>
                <w:rFonts w:ascii="Arial" w:hAnsi="Arial" w:cs="Arial"/>
                <w:i/>
                <w:color w:val="000000" w:themeColor="text1"/>
                <w:sz w:val="18"/>
                <w:szCs w:val="18"/>
              </w:rPr>
            </w:pPr>
            <w:r w:rsidRPr="00404372">
              <w:rPr>
                <w:rFonts w:ascii="Arial" w:hAnsi="Arial" w:cs="Arial"/>
                <w:color w:val="000000" w:themeColor="text1"/>
                <w:sz w:val="22"/>
                <w:szCs w:val="22"/>
              </w:rPr>
              <w:t>Not applicable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5063A" w:rsidRDefault="00BD363F" w:rsidP="004135AB">
            <w:pPr>
              <w:rPr>
                <w:rFonts w:ascii="Arial" w:hAnsi="Arial" w:cs="Arial"/>
                <w:color w:val="000000" w:themeColor="text1"/>
                <w:sz w:val="22"/>
                <w:szCs w:val="22"/>
              </w:rPr>
            </w:pPr>
          </w:p>
          <w:p w14:paraId="3C057731" w14:textId="38C263E7" w:rsidR="00BD363F" w:rsidRPr="0035063A" w:rsidRDefault="00FB0E7D" w:rsidP="004135AB">
            <w:pPr>
              <w:rPr>
                <w:rFonts w:ascii="Arial" w:hAnsi="Arial" w:cs="Arial"/>
                <w:color w:val="000000" w:themeColor="text1"/>
                <w:sz w:val="22"/>
                <w:szCs w:val="22"/>
              </w:rPr>
            </w:pPr>
            <w:r w:rsidRPr="0035063A">
              <w:rPr>
                <w:rFonts w:ascii="Arial" w:hAnsi="Arial" w:cs="Arial"/>
                <w:color w:val="000000" w:themeColor="text1"/>
                <w:sz w:val="22"/>
                <w:szCs w:val="22"/>
              </w:rPr>
              <w:t>Not applicable. No participants will be identified or contacted in the research since it will be based on a known public dataset.</w:t>
            </w:r>
          </w:p>
          <w:p w14:paraId="38BA6F1D" w14:textId="147F7A26" w:rsidR="00BD363F" w:rsidRPr="0035063A" w:rsidRDefault="00BD363F" w:rsidP="004135AB">
            <w:pPr>
              <w:rPr>
                <w:rFonts w:ascii="Arial" w:hAnsi="Arial" w:cs="Arial"/>
                <w:color w:val="000000" w:themeColor="text1"/>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5063A" w:rsidRDefault="00BD363F" w:rsidP="004135AB">
            <w:pPr>
              <w:rPr>
                <w:rFonts w:ascii="Arial" w:hAnsi="Arial" w:cs="Arial"/>
                <w:color w:val="000000" w:themeColor="text1"/>
                <w:sz w:val="22"/>
                <w:szCs w:val="22"/>
              </w:rPr>
            </w:pPr>
          </w:p>
          <w:p w14:paraId="1B741340" w14:textId="22679449" w:rsidR="00BD363F" w:rsidRPr="0035063A" w:rsidRDefault="00FB0E7D" w:rsidP="004135AB">
            <w:pPr>
              <w:rPr>
                <w:rFonts w:ascii="Arial" w:hAnsi="Arial" w:cs="Arial"/>
                <w:color w:val="000000" w:themeColor="text1"/>
                <w:sz w:val="22"/>
                <w:szCs w:val="22"/>
              </w:rPr>
            </w:pPr>
            <w:r w:rsidRPr="0035063A">
              <w:rPr>
                <w:rFonts w:ascii="Arial" w:hAnsi="Arial" w:cs="Arial"/>
                <w:color w:val="000000" w:themeColor="text1"/>
                <w:sz w:val="22"/>
                <w:szCs w:val="22"/>
              </w:rPr>
              <w:t>Not applicable. No participants are involved in the study.</w:t>
            </w:r>
          </w:p>
          <w:p w14:paraId="4F134D86" w14:textId="7AB08909" w:rsidR="00BD363F" w:rsidRPr="0035063A" w:rsidRDefault="00BD363F" w:rsidP="004135AB">
            <w:pPr>
              <w:rPr>
                <w:rFonts w:ascii="Arial" w:hAnsi="Arial" w:cs="Arial"/>
                <w:b/>
                <w:color w:val="000000" w:themeColor="text1"/>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5063A" w:rsidRDefault="00BD363F" w:rsidP="004135AB">
            <w:pPr>
              <w:rPr>
                <w:rFonts w:ascii="Arial" w:hAnsi="Arial" w:cs="Arial"/>
                <w:color w:val="000000" w:themeColor="text1"/>
                <w:sz w:val="22"/>
                <w:szCs w:val="22"/>
              </w:rPr>
            </w:pPr>
          </w:p>
          <w:p w14:paraId="1D448C7E" w14:textId="668484DF" w:rsidR="00BD363F" w:rsidRPr="0035063A" w:rsidRDefault="00FB0E7D" w:rsidP="004135AB">
            <w:pPr>
              <w:rPr>
                <w:rFonts w:ascii="Arial" w:hAnsi="Arial" w:cs="Arial"/>
                <w:color w:val="000000" w:themeColor="text1"/>
                <w:sz w:val="22"/>
                <w:szCs w:val="22"/>
              </w:rPr>
            </w:pPr>
            <w:r w:rsidRPr="0035063A">
              <w:rPr>
                <w:rFonts w:ascii="Arial" w:hAnsi="Arial" w:cs="Arial"/>
                <w:color w:val="000000" w:themeColor="text1"/>
                <w:sz w:val="22"/>
                <w:szCs w:val="22"/>
              </w:rPr>
              <w:t>No. The research does not involve human participants, so deception is not applicable.</w:t>
            </w:r>
          </w:p>
          <w:p w14:paraId="31934223" w14:textId="04EA3A81" w:rsidR="00BD363F" w:rsidRPr="0035063A" w:rsidRDefault="00BD363F" w:rsidP="004135AB">
            <w:pPr>
              <w:rPr>
                <w:rFonts w:ascii="Arial" w:hAnsi="Arial" w:cs="Arial"/>
                <w:i/>
                <w:color w:val="000000" w:themeColor="text1"/>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5063A" w:rsidRDefault="00BD363F" w:rsidP="004135AB">
            <w:pPr>
              <w:rPr>
                <w:rFonts w:ascii="Arial" w:hAnsi="Arial" w:cs="Arial"/>
                <w:color w:val="000000" w:themeColor="text1"/>
                <w:sz w:val="22"/>
                <w:szCs w:val="22"/>
              </w:rPr>
            </w:pPr>
          </w:p>
          <w:p w14:paraId="7E8809A1" w14:textId="47678C52" w:rsidR="00BD363F" w:rsidRPr="0035063A" w:rsidRDefault="00FB0E7D" w:rsidP="004135AB">
            <w:pPr>
              <w:rPr>
                <w:rFonts w:ascii="Arial" w:hAnsi="Arial" w:cs="Arial"/>
                <w:color w:val="000000" w:themeColor="text1"/>
                <w:sz w:val="22"/>
                <w:szCs w:val="22"/>
              </w:rPr>
            </w:pPr>
            <w:r w:rsidRPr="0035063A">
              <w:rPr>
                <w:rFonts w:ascii="Arial" w:hAnsi="Arial" w:cs="Arial"/>
                <w:color w:val="000000" w:themeColor="text1"/>
                <w:sz w:val="22"/>
                <w:szCs w:val="22"/>
              </w:rPr>
              <w:t>Not applicable because the research does not involve participants.</w:t>
            </w:r>
          </w:p>
          <w:p w14:paraId="43E65415" w14:textId="77777777" w:rsidR="00BD363F" w:rsidRPr="0035063A" w:rsidRDefault="00BD363F" w:rsidP="004135AB">
            <w:pPr>
              <w:rPr>
                <w:rFonts w:ascii="Arial" w:hAnsi="Arial" w:cs="Arial"/>
                <w:color w:val="000000" w:themeColor="text1"/>
                <w:sz w:val="22"/>
                <w:szCs w:val="22"/>
              </w:rPr>
            </w:pPr>
          </w:p>
          <w:p w14:paraId="7634875C" w14:textId="6A7EF0CA" w:rsidR="00BD363F" w:rsidRPr="0035063A" w:rsidRDefault="00BD363F" w:rsidP="004135AB">
            <w:pPr>
              <w:rPr>
                <w:rFonts w:ascii="Arial" w:hAnsi="Arial" w:cs="Arial"/>
                <w:color w:val="000000" w:themeColor="text1"/>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5063A" w:rsidRDefault="00BD363F" w:rsidP="004135AB">
            <w:pPr>
              <w:rPr>
                <w:rFonts w:ascii="Arial" w:hAnsi="Arial" w:cs="Arial"/>
                <w:i/>
                <w:color w:val="000000" w:themeColor="text1"/>
                <w:sz w:val="18"/>
                <w:szCs w:val="18"/>
              </w:rPr>
            </w:pPr>
          </w:p>
          <w:p w14:paraId="04CCA425" w14:textId="530AF999" w:rsidR="00BD363F" w:rsidRPr="0035063A" w:rsidRDefault="00FB0E7D" w:rsidP="004135AB">
            <w:pPr>
              <w:rPr>
                <w:rFonts w:ascii="Arial" w:hAnsi="Arial" w:cs="Arial"/>
                <w:i/>
                <w:color w:val="000000" w:themeColor="text1"/>
                <w:sz w:val="18"/>
                <w:szCs w:val="18"/>
              </w:rPr>
            </w:pPr>
            <w:r w:rsidRPr="0035063A">
              <w:rPr>
                <w:rFonts w:ascii="Arial" w:hAnsi="Arial" w:cs="Arial"/>
                <w:iCs/>
                <w:color w:val="000000" w:themeColor="text1"/>
                <w:sz w:val="22"/>
                <w:szCs w:val="22"/>
              </w:rPr>
              <w:t>Not applicable because no participants are recruited.</w:t>
            </w:r>
          </w:p>
          <w:p w14:paraId="39C1C08F" w14:textId="67163513" w:rsidR="00BD363F" w:rsidRPr="0035063A" w:rsidRDefault="00BD363F" w:rsidP="004135AB">
            <w:pPr>
              <w:rPr>
                <w:rFonts w:ascii="Arial" w:hAnsi="Arial" w:cs="Arial"/>
                <w:color w:val="000000" w:themeColor="text1"/>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5063A" w:rsidRDefault="00BD363F" w:rsidP="004135AB">
            <w:pPr>
              <w:rPr>
                <w:rFonts w:ascii="Arial" w:hAnsi="Arial" w:cs="Arial"/>
                <w:i/>
                <w:color w:val="000000" w:themeColor="text1"/>
                <w:sz w:val="18"/>
                <w:szCs w:val="18"/>
              </w:rPr>
            </w:pPr>
          </w:p>
          <w:p w14:paraId="698CC47C" w14:textId="529E15D6" w:rsidR="00BD363F" w:rsidRPr="0035063A" w:rsidRDefault="00FB0E7D" w:rsidP="004135AB">
            <w:pPr>
              <w:rPr>
                <w:rFonts w:ascii="Arial" w:hAnsi="Arial" w:cs="Arial"/>
                <w:i/>
                <w:color w:val="000000" w:themeColor="text1"/>
                <w:sz w:val="18"/>
                <w:szCs w:val="18"/>
              </w:rPr>
            </w:pPr>
            <w:r w:rsidRPr="0035063A">
              <w:rPr>
                <w:rFonts w:ascii="Arial" w:hAnsi="Arial" w:cs="Arial"/>
                <w:iCs/>
                <w:color w:val="000000" w:themeColor="text1"/>
                <w:sz w:val="22"/>
                <w:szCs w:val="22"/>
              </w:rPr>
              <w:t>Not applicable because the research does not involve human participants.</w:t>
            </w:r>
          </w:p>
          <w:p w14:paraId="585AAB5A" w14:textId="77777777" w:rsidR="00BD363F" w:rsidRPr="0035063A" w:rsidRDefault="00BD363F" w:rsidP="004135AB">
            <w:pPr>
              <w:rPr>
                <w:rFonts w:ascii="Arial" w:hAnsi="Arial" w:cs="Arial"/>
                <w:i/>
                <w:color w:val="000000" w:themeColor="text1"/>
                <w:sz w:val="18"/>
                <w:szCs w:val="18"/>
              </w:rPr>
            </w:pPr>
          </w:p>
          <w:p w14:paraId="296C8186" w14:textId="77777777" w:rsidR="00BD363F" w:rsidRPr="0035063A" w:rsidRDefault="00BD363F" w:rsidP="004135AB">
            <w:pPr>
              <w:rPr>
                <w:rFonts w:ascii="Arial" w:hAnsi="Arial" w:cs="Arial"/>
                <w:i/>
                <w:color w:val="000000" w:themeColor="text1"/>
                <w:sz w:val="18"/>
                <w:szCs w:val="18"/>
              </w:rPr>
            </w:pPr>
          </w:p>
          <w:p w14:paraId="42B1C5C0" w14:textId="77777777" w:rsidR="00BD363F" w:rsidRPr="0035063A" w:rsidRDefault="00BD363F" w:rsidP="004135AB">
            <w:pPr>
              <w:rPr>
                <w:rFonts w:ascii="Arial" w:hAnsi="Arial" w:cs="Arial"/>
                <w:i/>
                <w:color w:val="000000" w:themeColor="text1"/>
                <w:sz w:val="18"/>
                <w:szCs w:val="18"/>
              </w:rPr>
            </w:pPr>
          </w:p>
          <w:p w14:paraId="38FC28F2" w14:textId="77777777" w:rsidR="00BD363F" w:rsidRPr="0035063A" w:rsidRDefault="00BD363F" w:rsidP="004135AB">
            <w:pPr>
              <w:rPr>
                <w:rFonts w:ascii="Arial" w:hAnsi="Arial" w:cs="Arial"/>
                <w:i/>
                <w:color w:val="000000" w:themeColor="text1"/>
                <w:sz w:val="18"/>
                <w:szCs w:val="18"/>
              </w:rPr>
            </w:pPr>
          </w:p>
          <w:p w14:paraId="3CBBAFB8" w14:textId="77777777" w:rsidR="00BD363F" w:rsidRPr="0035063A" w:rsidRDefault="00BD363F" w:rsidP="004135AB">
            <w:pPr>
              <w:rPr>
                <w:rFonts w:ascii="Arial" w:hAnsi="Arial" w:cs="Arial"/>
                <w:i/>
                <w:color w:val="000000" w:themeColor="text1"/>
                <w:sz w:val="18"/>
                <w:szCs w:val="18"/>
              </w:rPr>
            </w:pPr>
          </w:p>
          <w:p w14:paraId="0750FD97" w14:textId="15B8A4B6" w:rsidR="00BD363F" w:rsidRPr="0035063A" w:rsidRDefault="00BD363F" w:rsidP="004135AB">
            <w:pPr>
              <w:rPr>
                <w:rFonts w:ascii="Arial" w:hAnsi="Arial" w:cs="Arial"/>
                <w:color w:val="000000" w:themeColor="text1"/>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18455615"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240505EE"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1DF7D36"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0E8D45CC"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387BA7E9"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5D32554"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1429A24A"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5D13A3B5"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404C07DF"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51EC229E"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1B52D58F"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3FD6C643"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AA48C67"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1BCF10B6"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r w:rsidR="00796595" w:rsidRPr="003D638C">
              <w:rPr>
                <w:rFonts w:ascii="Arial" w:hAnsi="Arial" w:cs="Arial"/>
                <w:sz w:val="22"/>
                <w:szCs w:val="22"/>
              </w:rPr>
              <w:t xml:space="preserve"> </w:t>
            </w:r>
          </w:p>
        </w:tc>
        <w:tc>
          <w:tcPr>
            <w:tcW w:w="889" w:type="dxa"/>
            <w:vMerge w:val="restart"/>
            <w:shd w:val="clear" w:color="auto" w:fill="D9D9D9" w:themeFill="background1" w:themeFillShade="D9"/>
            <w:vAlign w:val="center"/>
          </w:tcPr>
          <w:p w14:paraId="2305E9D0" w14:textId="594409CD"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2D80C06C"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158E31C1"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6F17AE1" w14:textId="6619F817" w:rsidR="003F1A54" w:rsidRPr="0035063A" w:rsidRDefault="00796595" w:rsidP="004135AB">
            <w:pPr>
              <w:rPr>
                <w:rFonts w:ascii="Arial" w:hAnsi="Arial" w:cs="Arial"/>
                <w:color w:val="000000" w:themeColor="text1"/>
                <w:sz w:val="22"/>
                <w:szCs w:val="22"/>
              </w:rPr>
            </w:pPr>
            <w:r w:rsidRPr="0035063A">
              <w:rPr>
                <w:rFonts w:ascii="Arial" w:hAnsi="Arial" w:cs="Arial"/>
                <w:color w:val="000000" w:themeColor="text1"/>
                <w:sz w:val="22"/>
                <w:szCs w:val="22"/>
              </w:rPr>
              <w:t>The study utilises a publicly available credit card fraud detection dataset, which consists of anonymised records of transaction. The sample will not contain any personal data that can be identified by the name, address, or any other personal identifier. Thus, the study does not entail any personal information as it is understood by GDPR and the Data Protection Act 2018.</w:t>
            </w:r>
          </w:p>
          <w:p w14:paraId="6903EDC4" w14:textId="0D4F8205" w:rsidR="003F1A54" w:rsidRPr="003C7DED" w:rsidRDefault="003F1A54" w:rsidP="004135AB">
            <w:pPr>
              <w:autoSpaceDE w:val="0"/>
              <w:autoSpaceDN w:val="0"/>
              <w:adjustRightInd w:val="0"/>
              <w:rPr>
                <w:rFonts w:ascii="Arial" w:hAnsi="Arial" w:cs="Arial"/>
                <w:i/>
              </w:rPr>
            </w:pPr>
          </w:p>
        </w:tc>
      </w:tr>
      <w:bookmarkEnd w:id="10"/>
    </w:tbl>
    <w:p w14:paraId="6DBAC134" w14:textId="7FF8C2AF"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DA9DBE1"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6A2C51FA"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55E273A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A870202" w:rsidR="001F7B84" w:rsidRPr="003C7DED" w:rsidRDefault="0079659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24CF9564"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261C555" w:rsidR="001F7B84" w:rsidRPr="003C7DED" w:rsidRDefault="0079659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2BD7FD5"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253DCC2" w:rsidR="001F7B84" w:rsidRPr="003C7DED" w:rsidRDefault="0079659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151C454"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BA17883" w:rsidR="001F7B84" w:rsidRPr="003C7DED" w:rsidRDefault="0079659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78E5A28E"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8ACBB76" w:rsidR="001F7B84" w:rsidRPr="003C7DED" w:rsidRDefault="0079659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1C9A0BD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5EBAB7E" w:rsidR="001F7B84" w:rsidRPr="003C7DED" w:rsidRDefault="0079659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52A6150E"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5A109CBE" w:rsidR="001F7B84" w:rsidRPr="003C7DED" w:rsidRDefault="0035063A" w:rsidP="004135AB">
            <w:pPr>
              <w:pStyle w:val="NoSpacing"/>
              <w:rPr>
                <w:rFonts w:ascii="Arial" w:hAnsi="Arial" w:cs="Arial"/>
                <w:sz w:val="22"/>
                <w:szCs w:val="22"/>
              </w:rPr>
            </w:pPr>
            <w:r w:rsidRPr="001D77D0">
              <w:rPr>
                <w:rFonts w:ascii="Arial" w:hAnsi="Arial" w:cs="Arial"/>
                <w:sz w:val="22"/>
                <w:szCs w:val="22"/>
              </w:rPr>
              <w:t>N/A</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0F036564" w14:textId="15A8A294" w:rsidR="003F1A54" w:rsidRPr="0035063A" w:rsidRDefault="00796595" w:rsidP="004135AB">
            <w:pPr>
              <w:rPr>
                <w:rFonts w:ascii="Arial" w:hAnsi="Arial" w:cs="Arial"/>
                <w:color w:val="000000" w:themeColor="text1"/>
                <w:sz w:val="22"/>
                <w:szCs w:val="22"/>
              </w:rPr>
            </w:pPr>
            <w:r w:rsidRPr="0035063A">
              <w:rPr>
                <w:rFonts w:ascii="Arial" w:hAnsi="Arial" w:cs="Arial"/>
                <w:color w:val="000000" w:themeColor="text1"/>
                <w:sz w:val="22"/>
                <w:szCs w:val="22"/>
              </w:rPr>
              <w:t>The data set used in this research is publicly available credit card fraud detection data which includes anonymised financial transactions. The personal information collected in the dataset cannot be identified, no names, addresses, or personal identifiers. Hence, the study does not entail personal data collection and processing.</w:t>
            </w:r>
          </w:p>
          <w:p w14:paraId="105558CA" w14:textId="528548FD"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5D515469"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42A8BD6" w14:textId="5D5CCDF4" w:rsidR="003F1A54" w:rsidRPr="0035063A" w:rsidRDefault="00796595" w:rsidP="004135AB">
            <w:pPr>
              <w:rPr>
                <w:rFonts w:ascii="Arial" w:hAnsi="Arial" w:cs="Arial"/>
                <w:color w:val="000000" w:themeColor="text1"/>
                <w:sz w:val="22"/>
                <w:szCs w:val="22"/>
              </w:rPr>
            </w:pPr>
            <w:r w:rsidRPr="0035063A">
              <w:rPr>
                <w:rFonts w:ascii="Arial" w:hAnsi="Arial" w:cs="Arial"/>
                <w:color w:val="000000" w:themeColor="text1"/>
                <w:sz w:val="22"/>
                <w:szCs w:val="22"/>
              </w:rPr>
              <w:t>No human subjects or personal details are engaged in the study. The data of the study is completely anonymised and available publicly. Thus, there are no chances of the research resulting in any harmful, distressing, or adverse effects on people.</w:t>
            </w:r>
          </w:p>
          <w:p w14:paraId="0F436989" w14:textId="77777777" w:rsidR="003F1A54" w:rsidRPr="003C7DED" w:rsidRDefault="003F1A54" w:rsidP="004135AB">
            <w:pPr>
              <w:rPr>
                <w:rFonts w:ascii="Arial" w:hAnsi="Arial" w:cs="Arial"/>
                <w:sz w:val="22"/>
                <w:szCs w:val="22"/>
              </w:rPr>
            </w:pPr>
          </w:p>
          <w:p w14:paraId="2834699D" w14:textId="67174E20"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BEB5BCB" w14:textId="0A383395" w:rsidR="003F1A54" w:rsidRPr="0035063A" w:rsidRDefault="00796595" w:rsidP="004135AB">
            <w:pPr>
              <w:rPr>
                <w:rFonts w:ascii="Arial" w:hAnsi="Arial" w:cs="Arial"/>
                <w:color w:val="000000" w:themeColor="text1"/>
                <w:sz w:val="22"/>
                <w:szCs w:val="22"/>
              </w:rPr>
            </w:pPr>
            <w:r w:rsidRPr="0035063A">
              <w:rPr>
                <w:rFonts w:ascii="Arial" w:hAnsi="Arial" w:cs="Arial"/>
                <w:color w:val="000000" w:themeColor="text1"/>
                <w:sz w:val="22"/>
                <w:szCs w:val="22"/>
              </w:rPr>
              <w:lastRenderedPageBreak/>
              <w:t xml:space="preserve">It is not in any way that the research will be used to make decisions about individuals. The research merely examines anonymised data of transactions as part of </w:t>
            </w:r>
            <w:proofErr w:type="gramStart"/>
            <w:r w:rsidRPr="0035063A">
              <w:rPr>
                <w:rFonts w:ascii="Arial" w:hAnsi="Arial" w:cs="Arial"/>
                <w:color w:val="000000" w:themeColor="text1"/>
                <w:sz w:val="22"/>
                <w:szCs w:val="22"/>
              </w:rPr>
              <w:t>an academic research</w:t>
            </w:r>
            <w:proofErr w:type="gramEnd"/>
            <w:r w:rsidRPr="0035063A">
              <w:rPr>
                <w:rFonts w:ascii="Arial" w:hAnsi="Arial" w:cs="Arial"/>
                <w:color w:val="000000" w:themeColor="text1"/>
                <w:sz w:val="22"/>
                <w:szCs w:val="22"/>
              </w:rPr>
              <w:t xml:space="preserve"> and is dedicated to the enhancement of machine learning frameworks in fraud detection.</w:t>
            </w:r>
          </w:p>
          <w:p w14:paraId="094F2D74" w14:textId="09360342" w:rsidR="003F1A54" w:rsidRPr="0035063A" w:rsidRDefault="003F1A54" w:rsidP="004135AB">
            <w:pPr>
              <w:pStyle w:val="NoSpacing"/>
              <w:rPr>
                <w:rFonts w:ascii="Arial" w:hAnsi="Arial" w:cs="Arial"/>
                <w:b/>
                <w:bCs/>
                <w:color w:val="000000" w:themeColor="text1"/>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0A934573" w:rsidR="001F7B84" w:rsidRPr="0035063A" w:rsidRDefault="001F7B84" w:rsidP="004135AB">
            <w:pPr>
              <w:pStyle w:val="NoSpacing"/>
              <w:rPr>
                <w:rFonts w:ascii="Arial" w:hAnsi="Arial" w:cs="Arial"/>
                <w:bCs/>
                <w:color w:val="000000" w:themeColor="text1"/>
                <w:sz w:val="22"/>
                <w:szCs w:val="22"/>
              </w:rPr>
            </w:pPr>
            <w:r w:rsidRPr="0035063A">
              <w:rPr>
                <w:rFonts w:ascii="Arial" w:hAnsi="Arial" w:cs="Arial"/>
                <w:bCs/>
                <w:color w:val="000000" w:themeColor="text1"/>
                <w:sz w:val="22"/>
                <w:szCs w:val="22"/>
              </w:rPr>
              <w:t>Data should</w:t>
            </w:r>
            <w:r w:rsidR="000B651C" w:rsidRPr="0035063A">
              <w:rPr>
                <w:rFonts w:ascii="Arial" w:hAnsi="Arial" w:cs="Arial"/>
                <w:bCs/>
                <w:color w:val="000000" w:themeColor="text1"/>
                <w:sz w:val="22"/>
                <w:szCs w:val="22"/>
              </w:rPr>
              <w:t xml:space="preserve"> be</w:t>
            </w:r>
            <w:r w:rsidRPr="0035063A">
              <w:rPr>
                <w:rFonts w:ascii="Arial" w:hAnsi="Arial" w:cs="Arial"/>
                <w:bCs/>
                <w:color w:val="000000" w:themeColor="text1"/>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2AAF4F50" w:rsidR="003F1A54" w:rsidRPr="0035063A" w:rsidRDefault="00796595" w:rsidP="004135AB">
            <w:pPr>
              <w:rPr>
                <w:rFonts w:ascii="Arial" w:hAnsi="Arial" w:cs="Arial"/>
                <w:color w:val="000000" w:themeColor="text1"/>
                <w:sz w:val="22"/>
                <w:szCs w:val="22"/>
              </w:rPr>
            </w:pPr>
            <w:r w:rsidRPr="0035063A">
              <w:rPr>
                <w:rFonts w:ascii="Arial" w:hAnsi="Arial" w:cs="Arial"/>
                <w:color w:val="000000" w:themeColor="text1"/>
                <w:sz w:val="22"/>
                <w:szCs w:val="22"/>
              </w:rPr>
              <w:t>The data that will be employed in this study has been anonymised and then published publicly. Every personal identifier has been eliminated so that no person can be identified using the data</w:t>
            </w:r>
            <w:r w:rsidR="0035063A">
              <w:rPr>
                <w:rFonts w:ascii="Arial" w:hAnsi="Arial" w:cs="Arial"/>
                <w:color w:val="000000" w:themeColor="text1"/>
                <w:sz w:val="22"/>
                <w:szCs w:val="22"/>
              </w:rPr>
              <w:t>.</w:t>
            </w:r>
          </w:p>
          <w:p w14:paraId="5374E17D" w14:textId="1EAF4860" w:rsidR="003F1A54" w:rsidRPr="0035063A" w:rsidRDefault="003F1A54" w:rsidP="004135AB">
            <w:pPr>
              <w:pStyle w:val="NoSpacing"/>
              <w:rPr>
                <w:rFonts w:ascii="Arial" w:hAnsi="Arial" w:cs="Arial"/>
                <w:b/>
                <w:bCs/>
                <w:color w:val="000000" w:themeColor="text1"/>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ECF4CAC"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2364C335"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84AA9E7" w:rsidR="000C5261"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3D4446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1F40E7B" w:rsidR="001F7B84"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6F7FB640" w:rsidR="001F7B84"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A304298" w:rsidR="001F7B84"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02B79B44" w:rsidR="001F7B84"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EF944AF" w:rsidR="001F7B84"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6A727A86" w:rsidR="001F7B84"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781137F8" w:rsidR="001F7B84"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6ECFD2D7" w:rsidR="00702469" w:rsidRDefault="0079659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4EC0FA39" w:rsidR="001F7B84" w:rsidRPr="003C7DED" w:rsidRDefault="007965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0DAFEC97" w14:textId="6B3044ED" w:rsidR="001F7B84" w:rsidRPr="0035063A" w:rsidRDefault="00A6605D" w:rsidP="004135AB">
            <w:pPr>
              <w:rPr>
                <w:rFonts w:ascii="Arial" w:hAnsi="Arial" w:cs="Arial"/>
                <w:color w:val="000000" w:themeColor="text1"/>
                <w:sz w:val="22"/>
                <w:szCs w:val="22"/>
              </w:rPr>
            </w:pPr>
            <w:r w:rsidRPr="0035063A">
              <w:rPr>
                <w:rFonts w:ascii="Arial" w:hAnsi="Arial" w:cs="Arial"/>
                <w:color w:val="000000" w:themeColor="text1"/>
                <w:sz w:val="22"/>
                <w:szCs w:val="22"/>
              </w:rPr>
              <w:t>This study is not a human research study. The research relies on a publicly available set of credit card fraud detection, which is a set of anonymised financial transaction records. This is why the procedures of consent of the participants are not obligatory.</w:t>
            </w:r>
          </w:p>
          <w:p w14:paraId="31140C70" w14:textId="35D128A4" w:rsidR="001F7B84" w:rsidRPr="0035063A" w:rsidRDefault="001F7B84" w:rsidP="004135AB">
            <w:pPr>
              <w:autoSpaceDE w:val="0"/>
              <w:autoSpaceDN w:val="0"/>
              <w:adjustRightInd w:val="0"/>
              <w:rPr>
                <w:rFonts w:ascii="Arial" w:hAnsi="Arial" w:cs="Arial"/>
                <w:color w:val="000000" w:themeColor="text1"/>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5063A" w:rsidRDefault="00735E7B" w:rsidP="004135AB">
            <w:pPr>
              <w:rPr>
                <w:rFonts w:ascii="Arial" w:hAnsi="Arial" w:cs="Arial"/>
                <w:color w:val="000000" w:themeColor="text1"/>
                <w:sz w:val="22"/>
                <w:szCs w:val="22"/>
              </w:rPr>
            </w:pPr>
            <w:r w:rsidRPr="0035063A">
              <w:rPr>
                <w:rFonts w:ascii="Arial" w:hAnsi="Arial" w:cs="Arial"/>
                <w:b/>
                <w:color w:val="000000" w:themeColor="text1"/>
                <w:sz w:val="22"/>
                <w:szCs w:val="22"/>
              </w:rPr>
              <w:t>Informed consent</w:t>
            </w:r>
            <w:r w:rsidR="000B651C" w:rsidRPr="0035063A">
              <w:rPr>
                <w:rFonts w:ascii="Arial" w:hAnsi="Arial" w:cs="Arial"/>
                <w:b/>
                <w:color w:val="000000" w:themeColor="text1"/>
                <w:sz w:val="22"/>
                <w:szCs w:val="22"/>
              </w:rPr>
              <w:t xml:space="preserve">: </w:t>
            </w:r>
            <w:r w:rsidRPr="0035063A">
              <w:rPr>
                <w:rFonts w:ascii="Arial" w:hAnsi="Arial" w:cs="Arial"/>
                <w:color w:val="000000" w:themeColor="text1"/>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14:paraId="3F1F2B79" w14:textId="296902BA" w:rsidR="001F7B84" w:rsidRPr="0035063A" w:rsidRDefault="00A6605D" w:rsidP="004135AB">
            <w:pPr>
              <w:rPr>
                <w:rFonts w:ascii="Arial" w:hAnsi="Arial" w:cs="Arial"/>
                <w:color w:val="000000" w:themeColor="text1"/>
                <w:sz w:val="22"/>
                <w:szCs w:val="22"/>
              </w:rPr>
            </w:pPr>
            <w:r w:rsidRPr="0035063A">
              <w:rPr>
                <w:rFonts w:ascii="Arial" w:hAnsi="Arial" w:cs="Arial"/>
                <w:color w:val="000000" w:themeColor="text1"/>
                <w:sz w:val="22"/>
                <w:szCs w:val="22"/>
              </w:rPr>
              <w:t>No data will be collected directly from participants. The research uses a publicly available dataset and machine learning tools such as Python and Google Colab for data analysis.</w:t>
            </w:r>
          </w:p>
          <w:p w14:paraId="29D395A1" w14:textId="77777777" w:rsidR="001F7B84" w:rsidRPr="0035063A" w:rsidRDefault="001F7B84" w:rsidP="004135AB">
            <w:pPr>
              <w:rPr>
                <w:rFonts w:ascii="Arial" w:hAnsi="Arial" w:cs="Arial"/>
                <w:color w:val="000000" w:themeColor="text1"/>
                <w:sz w:val="22"/>
                <w:szCs w:val="22"/>
              </w:rPr>
            </w:pPr>
          </w:p>
          <w:p w14:paraId="351FFEB5" w14:textId="3C9A6C71" w:rsidR="001F7B84" w:rsidRPr="0035063A" w:rsidRDefault="001F7B84" w:rsidP="004135AB">
            <w:pPr>
              <w:rPr>
                <w:rFonts w:ascii="Arial" w:hAnsi="Arial" w:cs="Arial"/>
                <w:color w:val="000000" w:themeColor="text1"/>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9A4050" w14:textId="082D61CC" w:rsidR="001F7B84" w:rsidRPr="0035063A" w:rsidRDefault="00A6605D" w:rsidP="004135AB">
            <w:pPr>
              <w:rPr>
                <w:rFonts w:ascii="Arial" w:hAnsi="Arial" w:cs="Arial"/>
                <w:color w:val="000000" w:themeColor="text1"/>
                <w:sz w:val="22"/>
                <w:szCs w:val="22"/>
              </w:rPr>
            </w:pPr>
            <w:r w:rsidRPr="0035063A">
              <w:rPr>
                <w:rFonts w:ascii="Arial" w:hAnsi="Arial" w:cs="Arial"/>
                <w:color w:val="000000" w:themeColor="text1"/>
                <w:sz w:val="22"/>
                <w:szCs w:val="22"/>
              </w:rPr>
              <w:t>The dataset used in this research is anonymised and publicly available. It does not contain identifiable personal information. Data will be stored securely on password-protected devices and will be used only for academic research purposes.</w:t>
            </w:r>
          </w:p>
          <w:p w14:paraId="40A215EE" w14:textId="500D891A" w:rsidR="001F7B84" w:rsidRPr="0035063A" w:rsidRDefault="001F7B84" w:rsidP="004135AB">
            <w:pPr>
              <w:rPr>
                <w:rFonts w:ascii="Arial" w:hAnsi="Arial" w:cs="Arial"/>
                <w:color w:val="000000" w:themeColor="text1"/>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C9A6DD" w:rsidR="001F7B84" w:rsidRPr="0035063A" w:rsidRDefault="0035063A" w:rsidP="004135AB">
            <w:pPr>
              <w:rPr>
                <w:rFonts w:ascii="Arial" w:hAnsi="Arial" w:cs="Arial"/>
                <w:color w:val="000000" w:themeColor="text1"/>
                <w:sz w:val="22"/>
                <w:szCs w:val="22"/>
              </w:rPr>
            </w:pPr>
            <w:r w:rsidRPr="0035063A">
              <w:rPr>
                <w:rFonts w:ascii="Arial" w:hAnsi="Arial" w:cs="Arial"/>
                <w:color w:val="000000" w:themeColor="text1"/>
                <w:sz w:val="22"/>
                <w:szCs w:val="22"/>
              </w:rPr>
              <w:t>N/A</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FB0CF22"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A6605D">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40EE865C"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603ABBDC"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3F62BF09"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0C5CBB0" w:rsidR="00AA4E90" w:rsidRPr="003C7DED" w:rsidRDefault="00A6605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632FC754" w:rsidR="006E7E24" w:rsidRDefault="000537D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6DDA7EE7" w:rsidR="006E7E24" w:rsidRDefault="000537D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F54A969" w:rsidR="006E7E24" w:rsidRDefault="00A6605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AFF0DA3" w:rsidR="006E7E24" w:rsidRDefault="00A6605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8B5504C" w:rsidR="006E7E24" w:rsidRDefault="00A6605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1A349B53" w:rsidR="006E7E24" w:rsidRPr="003C7DED" w:rsidRDefault="000537D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FA2403A" w:rsidR="006E7E24" w:rsidRPr="003C7DED" w:rsidRDefault="000537D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4230BC2" w:rsidR="006E7E24" w:rsidRPr="003C7DED" w:rsidRDefault="00A6605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22ECAC49" w:rsidR="006E7E24" w:rsidRPr="003C7DED" w:rsidRDefault="000537D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32E6440" w:rsidR="006E7E24" w:rsidRPr="003C7DED" w:rsidRDefault="000537D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D1E4423" w:rsidR="006E7E24" w:rsidRPr="003C7DED" w:rsidRDefault="00A6605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1562B0E5" w:rsidR="006E7E24" w:rsidRPr="003C7DED" w:rsidRDefault="000537D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CC62FB6" w:rsidR="006E7E24" w:rsidRPr="003C7DED" w:rsidRDefault="000537D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3C135478" w:rsidR="00E44410" w:rsidRDefault="000537D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6F453EB" w:rsidR="00E44410" w:rsidRDefault="000537D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0D69E03" w14:textId="701E37E1" w:rsidR="00E44410" w:rsidRPr="0035063A" w:rsidRDefault="00A6605D" w:rsidP="00E44410">
            <w:pPr>
              <w:rPr>
                <w:rFonts w:ascii="Arial" w:hAnsi="Arial" w:cs="Arial"/>
                <w:color w:val="000000" w:themeColor="text1"/>
                <w:sz w:val="22"/>
                <w:szCs w:val="22"/>
              </w:rPr>
            </w:pPr>
            <w:r w:rsidRPr="0035063A">
              <w:rPr>
                <w:rFonts w:ascii="Arial" w:hAnsi="Arial" w:cs="Arial"/>
                <w:color w:val="000000" w:themeColor="text1"/>
                <w:sz w:val="22"/>
                <w:szCs w:val="22"/>
              </w:rPr>
              <w:t>Artificial intelligence and machine learning tools are required in this research to analyse the credit card transaction dataset and develop fraud detection models. Python programming language and machine learning libraries such as Scikit-learn will be used to implement classification algorithms and analyse transaction patterns. AI tools may also be used for generating code, assisting with documentation, and supporting the research process. The dataset used in the study is publicly available and anonymised, ensuring that no personal or sensitive data is processed. All AI tools will be used in accordance with university guidelines for responsible and ethical use of artificial intelligence technologies.</w:t>
            </w:r>
          </w:p>
          <w:p w14:paraId="58AA46BD" w14:textId="52529F02"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145A0049" w:rsidR="00CD54AD" w:rsidRPr="0035063A" w:rsidRDefault="00A6605D" w:rsidP="000747E1">
            <w:pPr>
              <w:pStyle w:val="ListParagraph"/>
              <w:numPr>
                <w:ilvl w:val="0"/>
                <w:numId w:val="13"/>
              </w:numPr>
              <w:rPr>
                <w:rFonts w:ascii="Arial" w:hAnsi="Arial" w:cs="Arial"/>
                <w:b/>
                <w:color w:val="000000" w:themeColor="text1"/>
                <w:sz w:val="22"/>
                <w:szCs w:val="22"/>
              </w:rPr>
            </w:pPr>
            <w:r w:rsidRPr="0035063A">
              <w:rPr>
                <w:rFonts w:ascii="Arial" w:hAnsi="Arial" w:cs="Arial"/>
                <w:bCs/>
                <w:color w:val="000000" w:themeColor="text1"/>
                <w:sz w:val="22"/>
                <w:szCs w:val="22"/>
              </w:rPr>
              <w:t>This research will use a publicly available credit card fraud detection dataset containing anonymised financial transaction records. The dataset includes numerical variables representing transaction characteristics such as time, transaction amount, and PCA-transformed features. The research will generate processed datasets, machine learning model outputs, evaluation results, and visualisations used to analyse fraud detection performance.</w:t>
            </w:r>
          </w:p>
          <w:p w14:paraId="598E87D1" w14:textId="44DC9998" w:rsidR="00CD54AD" w:rsidRPr="0035063A" w:rsidRDefault="00CD54AD" w:rsidP="000747E1">
            <w:pPr>
              <w:rPr>
                <w:rFonts w:ascii="Arial" w:hAnsi="Arial" w:cs="Arial"/>
                <w:bCs/>
                <w:color w:val="000000" w:themeColor="text1"/>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5063A" w:rsidRDefault="000747E1" w:rsidP="00927121">
            <w:pPr>
              <w:jc w:val="center"/>
              <w:rPr>
                <w:rFonts w:ascii="Arial" w:hAnsi="Arial" w:cs="Arial"/>
                <w:color w:val="000000" w:themeColor="text1"/>
                <w:sz w:val="22"/>
                <w:szCs w:val="22"/>
              </w:rPr>
            </w:pPr>
            <w:r w:rsidRPr="0035063A">
              <w:rPr>
                <w:rFonts w:ascii="Arial" w:hAnsi="Arial" w:cs="Arial"/>
                <w:color w:val="000000" w:themeColor="text1"/>
                <w:sz w:val="22"/>
                <w:szCs w:val="22"/>
              </w:rPr>
              <w:t>2</w:t>
            </w:r>
          </w:p>
        </w:tc>
        <w:tc>
          <w:tcPr>
            <w:tcW w:w="9923" w:type="dxa"/>
            <w:shd w:val="clear" w:color="auto" w:fill="F2F2F2" w:themeFill="background1" w:themeFillShade="F2"/>
            <w:vAlign w:val="center"/>
          </w:tcPr>
          <w:p w14:paraId="26A0D045" w14:textId="0097F28C" w:rsidR="001F7B84" w:rsidRPr="0035063A" w:rsidRDefault="001F7B84" w:rsidP="000747E1">
            <w:pPr>
              <w:rPr>
                <w:rFonts w:ascii="Arial" w:hAnsi="Arial" w:cs="Arial"/>
                <w:color w:val="000000" w:themeColor="text1"/>
                <w:sz w:val="22"/>
                <w:szCs w:val="22"/>
              </w:rPr>
            </w:pPr>
            <w:r w:rsidRPr="0035063A">
              <w:rPr>
                <w:rFonts w:ascii="Arial" w:hAnsi="Arial" w:cs="Arial"/>
                <w:b/>
                <w:bCs/>
                <w:color w:val="000000" w:themeColor="text1"/>
                <w:sz w:val="22"/>
                <w:szCs w:val="22"/>
              </w:rPr>
              <w:t>Responsibilitie</w:t>
            </w:r>
            <w:r w:rsidR="000747E1" w:rsidRPr="0035063A">
              <w:rPr>
                <w:rFonts w:ascii="Arial" w:hAnsi="Arial" w:cs="Arial"/>
                <w:b/>
                <w:bCs/>
                <w:color w:val="000000" w:themeColor="text1"/>
                <w:sz w:val="22"/>
                <w:szCs w:val="22"/>
              </w:rPr>
              <w:t>s</w:t>
            </w:r>
          </w:p>
        </w:tc>
      </w:tr>
      <w:tr w:rsidR="00CD54AD" w:rsidRPr="003C7DED" w14:paraId="67289D77" w14:textId="77777777" w:rsidTr="00E536D4">
        <w:trPr>
          <w:trHeight w:val="769"/>
        </w:trPr>
        <w:tc>
          <w:tcPr>
            <w:tcW w:w="10487" w:type="dxa"/>
            <w:gridSpan w:val="2"/>
            <w:vAlign w:val="center"/>
          </w:tcPr>
          <w:p w14:paraId="7D2A9F27" w14:textId="7C633A40" w:rsidR="00CD54AD" w:rsidRPr="0035063A" w:rsidRDefault="00A6605D" w:rsidP="00A6605D">
            <w:pPr>
              <w:pStyle w:val="ListParagraph"/>
              <w:numPr>
                <w:ilvl w:val="0"/>
                <w:numId w:val="6"/>
              </w:numPr>
              <w:rPr>
                <w:rFonts w:ascii="Arial" w:hAnsi="Arial" w:cs="Arial"/>
                <w:bCs/>
                <w:color w:val="000000" w:themeColor="text1"/>
                <w:sz w:val="22"/>
                <w:szCs w:val="22"/>
              </w:rPr>
            </w:pPr>
            <w:r w:rsidRPr="0035063A">
              <w:rPr>
                <w:rFonts w:ascii="Arial" w:hAnsi="Arial" w:cs="Arial"/>
                <w:color w:val="000000" w:themeColor="text1"/>
                <w:sz w:val="22"/>
                <w:szCs w:val="22"/>
              </w:rPr>
              <w:t>The lead researcher (student) will be responsible for managing the research data throughout the project. This includes data collection, storage, preprocessing, analysis, and documentation. The research supervisor will provide guidance and oversight to ensure that the data management process follows university research ethics and data management policies.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5063A" w:rsidRDefault="000747E1" w:rsidP="00927121">
            <w:pPr>
              <w:jc w:val="center"/>
              <w:rPr>
                <w:rFonts w:ascii="Arial" w:hAnsi="Arial" w:cs="Arial"/>
                <w:color w:val="000000" w:themeColor="text1"/>
                <w:sz w:val="22"/>
                <w:szCs w:val="22"/>
              </w:rPr>
            </w:pPr>
            <w:r w:rsidRPr="0035063A">
              <w:rPr>
                <w:rFonts w:ascii="Arial" w:hAnsi="Arial" w:cs="Arial"/>
                <w:color w:val="000000" w:themeColor="text1"/>
                <w:sz w:val="22"/>
                <w:szCs w:val="22"/>
              </w:rPr>
              <w:t>3</w:t>
            </w:r>
          </w:p>
        </w:tc>
        <w:tc>
          <w:tcPr>
            <w:tcW w:w="9923" w:type="dxa"/>
            <w:shd w:val="clear" w:color="auto" w:fill="F2F2F2" w:themeFill="background1" w:themeFillShade="F2"/>
            <w:vAlign w:val="center"/>
          </w:tcPr>
          <w:p w14:paraId="6146AC06" w14:textId="02C0D0D1" w:rsidR="001F7B84" w:rsidRPr="0035063A" w:rsidRDefault="001F7B84" w:rsidP="000747E1">
            <w:pPr>
              <w:rPr>
                <w:rFonts w:ascii="Arial" w:hAnsi="Arial" w:cs="Arial"/>
                <w:b/>
                <w:bCs/>
                <w:color w:val="000000" w:themeColor="text1"/>
                <w:sz w:val="22"/>
                <w:szCs w:val="22"/>
              </w:rPr>
            </w:pPr>
            <w:r w:rsidRPr="0035063A">
              <w:rPr>
                <w:rFonts w:ascii="Arial" w:hAnsi="Arial" w:cs="Arial"/>
                <w:b/>
                <w:bCs/>
                <w:color w:val="000000" w:themeColor="text1"/>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354736A6" w:rsidR="00CD54AD" w:rsidRPr="0035063A" w:rsidRDefault="00A6605D" w:rsidP="00A6605D">
            <w:pPr>
              <w:pStyle w:val="ListParagraph"/>
              <w:numPr>
                <w:ilvl w:val="0"/>
                <w:numId w:val="8"/>
              </w:numPr>
              <w:rPr>
                <w:rFonts w:ascii="Arial" w:hAnsi="Arial" w:cs="Arial"/>
                <w:color w:val="000000" w:themeColor="text1"/>
                <w:sz w:val="22"/>
                <w:szCs w:val="22"/>
              </w:rPr>
            </w:pPr>
            <w:r w:rsidRPr="0035063A">
              <w:rPr>
                <w:rFonts w:ascii="Arial" w:hAnsi="Arial" w:cs="Arial"/>
                <w:bCs/>
                <w:color w:val="000000" w:themeColor="text1"/>
                <w:sz w:val="22"/>
                <w:szCs w:val="22"/>
              </w:rPr>
              <w:t>The research will use the publicly available Credit Card Fraud Detection dataset obtained from Kaggle. The dataset contains anonymised transaction records used for machine learning research in fraud detection. The dataset is sufficient for developing and evaluating machine learning models; however, preprocessing and feature analysis will be required to prepare the data for model training and evaluation.</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5063A" w:rsidRDefault="000747E1" w:rsidP="00927121">
            <w:pPr>
              <w:jc w:val="center"/>
              <w:rPr>
                <w:rFonts w:ascii="Arial" w:hAnsi="Arial" w:cs="Arial"/>
                <w:color w:val="000000" w:themeColor="text1"/>
                <w:sz w:val="22"/>
                <w:szCs w:val="22"/>
              </w:rPr>
            </w:pPr>
            <w:r w:rsidRPr="0035063A">
              <w:rPr>
                <w:rFonts w:ascii="Arial" w:hAnsi="Arial" w:cs="Arial"/>
                <w:color w:val="000000" w:themeColor="text1"/>
                <w:sz w:val="22"/>
                <w:szCs w:val="22"/>
              </w:rPr>
              <w:t>4</w:t>
            </w:r>
          </w:p>
        </w:tc>
        <w:tc>
          <w:tcPr>
            <w:tcW w:w="9923" w:type="dxa"/>
            <w:shd w:val="clear" w:color="auto" w:fill="F2F2F2" w:themeFill="background1" w:themeFillShade="F2"/>
            <w:vAlign w:val="center"/>
          </w:tcPr>
          <w:p w14:paraId="34286C56" w14:textId="283BF6ED" w:rsidR="001F7B84" w:rsidRPr="0035063A" w:rsidRDefault="001F7B84" w:rsidP="000747E1">
            <w:pPr>
              <w:rPr>
                <w:rFonts w:ascii="Arial" w:hAnsi="Arial" w:cs="Arial"/>
                <w:b/>
                <w:bCs/>
                <w:color w:val="000000" w:themeColor="text1"/>
                <w:sz w:val="22"/>
                <w:szCs w:val="22"/>
              </w:rPr>
            </w:pPr>
            <w:r w:rsidRPr="0035063A">
              <w:rPr>
                <w:rFonts w:ascii="Arial" w:hAnsi="Arial" w:cs="Arial"/>
                <w:b/>
                <w:bCs/>
                <w:color w:val="000000" w:themeColor="text1"/>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347098C3" w:rsidR="00CD54AD" w:rsidRPr="0035063A" w:rsidRDefault="00A6605D" w:rsidP="00A6605D">
            <w:pPr>
              <w:pStyle w:val="ListParagraph"/>
              <w:numPr>
                <w:ilvl w:val="0"/>
                <w:numId w:val="9"/>
              </w:numPr>
              <w:rPr>
                <w:rFonts w:ascii="Arial" w:hAnsi="Arial" w:cs="Arial"/>
                <w:color w:val="000000" w:themeColor="text1"/>
                <w:sz w:val="22"/>
                <w:szCs w:val="22"/>
              </w:rPr>
            </w:pPr>
            <w:r w:rsidRPr="0035063A">
              <w:rPr>
                <w:rFonts w:ascii="Arial" w:hAnsi="Arial" w:cs="Arial"/>
                <w:bCs/>
                <w:color w:val="000000" w:themeColor="text1"/>
                <w:sz w:val="22"/>
                <w:szCs w:val="22"/>
              </w:rPr>
              <w:t>The dataset will be organised into structured formats such as CSV files and processed using Python libraries. Data preprocessing steps such as cleaning, feature analysis, and dataset balancing will be documented carefully. The research outputs, including processed data and model results, will be clearly labelled and stored in organised folders to ensure reproducibility.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5063A" w:rsidRDefault="000747E1" w:rsidP="00927121">
            <w:pPr>
              <w:jc w:val="center"/>
              <w:rPr>
                <w:rFonts w:ascii="Arial" w:hAnsi="Arial" w:cs="Arial"/>
                <w:color w:val="000000" w:themeColor="text1"/>
                <w:sz w:val="22"/>
                <w:szCs w:val="22"/>
              </w:rPr>
            </w:pPr>
            <w:r w:rsidRPr="0035063A">
              <w:rPr>
                <w:rFonts w:ascii="Arial" w:hAnsi="Arial" w:cs="Arial"/>
                <w:color w:val="000000" w:themeColor="text1"/>
                <w:sz w:val="22"/>
                <w:szCs w:val="22"/>
              </w:rPr>
              <w:lastRenderedPageBreak/>
              <w:t>5</w:t>
            </w:r>
          </w:p>
        </w:tc>
        <w:tc>
          <w:tcPr>
            <w:tcW w:w="9923" w:type="dxa"/>
            <w:shd w:val="clear" w:color="auto" w:fill="F2F2F2" w:themeFill="background1" w:themeFillShade="F2"/>
            <w:vAlign w:val="center"/>
          </w:tcPr>
          <w:p w14:paraId="4FE38183" w14:textId="4B945A9B" w:rsidR="001F7B84" w:rsidRPr="0035063A" w:rsidRDefault="001F7B84" w:rsidP="000747E1">
            <w:pPr>
              <w:rPr>
                <w:rFonts w:ascii="Arial" w:hAnsi="Arial" w:cs="Arial"/>
                <w:b/>
                <w:bCs/>
                <w:color w:val="000000" w:themeColor="text1"/>
                <w:sz w:val="22"/>
                <w:szCs w:val="22"/>
              </w:rPr>
            </w:pPr>
            <w:r w:rsidRPr="0035063A">
              <w:rPr>
                <w:rFonts w:ascii="Arial" w:hAnsi="Arial" w:cs="Arial"/>
                <w:b/>
                <w:bCs/>
                <w:color w:val="000000" w:themeColor="text1"/>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26FBB11E" w:rsidR="00CD54AD" w:rsidRPr="0035063A" w:rsidRDefault="00A6605D" w:rsidP="00A6605D">
            <w:pPr>
              <w:pStyle w:val="ListParagraph"/>
              <w:numPr>
                <w:ilvl w:val="0"/>
                <w:numId w:val="9"/>
              </w:numPr>
              <w:rPr>
                <w:rFonts w:ascii="Arial" w:hAnsi="Arial" w:cs="Arial"/>
                <w:color w:val="000000" w:themeColor="text1"/>
                <w:sz w:val="22"/>
                <w:szCs w:val="22"/>
              </w:rPr>
            </w:pPr>
            <w:r w:rsidRPr="0035063A">
              <w:rPr>
                <w:rFonts w:ascii="Arial" w:hAnsi="Arial" w:cs="Arial"/>
                <w:bCs/>
                <w:color w:val="000000" w:themeColor="text1"/>
                <w:sz w:val="22"/>
                <w:szCs w:val="22"/>
              </w:rPr>
              <w:t>Data quality will be ensured through data preprocessing techniques including data cleaning, validation, and exploratory data analysis. The dataset will be checked for missing values, inconsistencies, and anomalies before model training. Machine learning model performance will be evaluated using standard evaluation metrics to ensure reliable results.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5063A" w:rsidRDefault="000747E1" w:rsidP="00927121">
            <w:pPr>
              <w:jc w:val="center"/>
              <w:rPr>
                <w:rFonts w:ascii="Arial" w:hAnsi="Arial" w:cs="Arial"/>
                <w:color w:val="000000" w:themeColor="text1"/>
                <w:sz w:val="22"/>
                <w:szCs w:val="22"/>
              </w:rPr>
            </w:pPr>
            <w:r w:rsidRPr="0035063A">
              <w:rPr>
                <w:rFonts w:ascii="Arial" w:hAnsi="Arial" w:cs="Arial"/>
                <w:color w:val="000000" w:themeColor="text1"/>
                <w:sz w:val="22"/>
                <w:szCs w:val="22"/>
              </w:rPr>
              <w:t>6</w:t>
            </w:r>
          </w:p>
        </w:tc>
        <w:tc>
          <w:tcPr>
            <w:tcW w:w="9923" w:type="dxa"/>
            <w:shd w:val="clear" w:color="auto" w:fill="F2F2F2" w:themeFill="background1" w:themeFillShade="F2"/>
            <w:vAlign w:val="center"/>
          </w:tcPr>
          <w:p w14:paraId="7D8438C0" w14:textId="2C861A42" w:rsidR="001F7B84" w:rsidRPr="0035063A" w:rsidRDefault="001F7B84" w:rsidP="000747E1">
            <w:pPr>
              <w:rPr>
                <w:rFonts w:ascii="Arial" w:hAnsi="Arial" w:cs="Arial"/>
                <w:b/>
                <w:bCs/>
                <w:color w:val="000000" w:themeColor="text1"/>
                <w:sz w:val="22"/>
                <w:szCs w:val="22"/>
              </w:rPr>
            </w:pPr>
            <w:r w:rsidRPr="0035063A">
              <w:rPr>
                <w:rFonts w:ascii="Arial" w:hAnsi="Arial" w:cs="Arial"/>
                <w:b/>
                <w:bCs/>
                <w:color w:val="000000" w:themeColor="text1"/>
                <w:sz w:val="22"/>
                <w:szCs w:val="22"/>
              </w:rPr>
              <w:t xml:space="preserve">Short-term </w:t>
            </w:r>
            <w:r w:rsidR="000747E1" w:rsidRPr="0035063A">
              <w:rPr>
                <w:rFonts w:ascii="Arial" w:hAnsi="Arial" w:cs="Arial"/>
                <w:b/>
                <w:bCs/>
                <w:color w:val="000000" w:themeColor="text1"/>
                <w:sz w:val="22"/>
                <w:szCs w:val="22"/>
              </w:rPr>
              <w:t>d</w:t>
            </w:r>
            <w:r w:rsidRPr="0035063A">
              <w:rPr>
                <w:rFonts w:ascii="Arial" w:hAnsi="Arial" w:cs="Arial"/>
                <w:b/>
                <w:bCs/>
                <w:color w:val="000000" w:themeColor="text1"/>
                <w:sz w:val="22"/>
                <w:szCs w:val="22"/>
              </w:rPr>
              <w:t xml:space="preserve">ata </w:t>
            </w:r>
            <w:r w:rsidR="000747E1" w:rsidRPr="0035063A">
              <w:rPr>
                <w:rFonts w:ascii="Arial" w:hAnsi="Arial" w:cs="Arial"/>
                <w:b/>
                <w:bCs/>
                <w:color w:val="000000" w:themeColor="text1"/>
                <w:sz w:val="22"/>
                <w:szCs w:val="22"/>
              </w:rPr>
              <w:t>s</w:t>
            </w:r>
            <w:r w:rsidRPr="0035063A">
              <w:rPr>
                <w:rFonts w:ascii="Arial" w:hAnsi="Arial" w:cs="Arial"/>
                <w:b/>
                <w:bCs/>
                <w:color w:val="000000" w:themeColor="text1"/>
                <w:sz w:val="22"/>
                <w:szCs w:val="22"/>
              </w:rPr>
              <w:t>torage</w:t>
            </w:r>
          </w:p>
        </w:tc>
      </w:tr>
      <w:tr w:rsidR="00CD54AD" w:rsidRPr="003C7DED" w14:paraId="29C8ED63" w14:textId="77777777" w:rsidTr="008D64E6">
        <w:trPr>
          <w:trHeight w:val="1065"/>
        </w:trPr>
        <w:tc>
          <w:tcPr>
            <w:tcW w:w="10487" w:type="dxa"/>
            <w:gridSpan w:val="2"/>
            <w:vAlign w:val="center"/>
          </w:tcPr>
          <w:p w14:paraId="1E57CFBB" w14:textId="3C105F6C" w:rsidR="00CD54AD" w:rsidRPr="0035063A" w:rsidRDefault="00A6605D" w:rsidP="00A6605D">
            <w:pPr>
              <w:pStyle w:val="ListParagraph"/>
              <w:numPr>
                <w:ilvl w:val="0"/>
                <w:numId w:val="9"/>
              </w:numPr>
              <w:rPr>
                <w:rFonts w:ascii="Arial" w:hAnsi="Arial" w:cs="Arial"/>
                <w:color w:val="000000" w:themeColor="text1"/>
                <w:sz w:val="22"/>
                <w:szCs w:val="22"/>
              </w:rPr>
            </w:pPr>
            <w:r w:rsidRPr="0035063A">
              <w:rPr>
                <w:rFonts w:ascii="Arial" w:hAnsi="Arial" w:cs="Arial"/>
                <w:bCs/>
                <w:color w:val="000000" w:themeColor="text1"/>
                <w:sz w:val="22"/>
                <w:szCs w:val="22"/>
              </w:rPr>
              <w:t>During the research process, data will be stored on password-protected computers and secure cloud platforms such as Google Colab or institutional storage systems. Access to the research data will be restricted to the researcher and supervisor. Backup copies will be maintained to prevent accidental data loss.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5063A" w:rsidRDefault="000747E1" w:rsidP="00927121">
            <w:pPr>
              <w:jc w:val="center"/>
              <w:rPr>
                <w:rFonts w:ascii="Arial" w:hAnsi="Arial" w:cs="Arial"/>
                <w:color w:val="000000" w:themeColor="text1"/>
                <w:sz w:val="22"/>
                <w:szCs w:val="22"/>
              </w:rPr>
            </w:pPr>
            <w:r w:rsidRPr="0035063A">
              <w:rPr>
                <w:rFonts w:ascii="Arial" w:hAnsi="Arial" w:cs="Arial"/>
                <w:color w:val="000000" w:themeColor="text1"/>
                <w:sz w:val="22"/>
                <w:szCs w:val="22"/>
              </w:rPr>
              <w:t>7</w:t>
            </w:r>
          </w:p>
        </w:tc>
        <w:tc>
          <w:tcPr>
            <w:tcW w:w="9923" w:type="dxa"/>
            <w:shd w:val="clear" w:color="auto" w:fill="F2F2F2" w:themeFill="background1" w:themeFillShade="F2"/>
            <w:vAlign w:val="center"/>
          </w:tcPr>
          <w:p w14:paraId="1F8B53FF" w14:textId="2C5C74DB" w:rsidR="001F7B84" w:rsidRPr="0035063A" w:rsidRDefault="001F7B84" w:rsidP="00864354">
            <w:pPr>
              <w:rPr>
                <w:rFonts w:ascii="Arial" w:hAnsi="Arial" w:cs="Arial"/>
                <w:b/>
                <w:bCs/>
                <w:color w:val="000000" w:themeColor="text1"/>
                <w:sz w:val="22"/>
                <w:szCs w:val="22"/>
              </w:rPr>
            </w:pPr>
            <w:r w:rsidRPr="0035063A">
              <w:rPr>
                <w:rFonts w:ascii="Arial" w:hAnsi="Arial" w:cs="Arial"/>
                <w:b/>
                <w:bCs/>
                <w:color w:val="000000" w:themeColor="text1"/>
                <w:sz w:val="22"/>
                <w:szCs w:val="22"/>
              </w:rPr>
              <w:t xml:space="preserve">Long-term </w:t>
            </w:r>
            <w:r w:rsidR="00FD4A22" w:rsidRPr="0035063A">
              <w:rPr>
                <w:rFonts w:ascii="Arial" w:hAnsi="Arial" w:cs="Arial"/>
                <w:b/>
                <w:bCs/>
                <w:color w:val="000000" w:themeColor="text1"/>
                <w:sz w:val="22"/>
                <w:szCs w:val="22"/>
              </w:rPr>
              <w:t>d</w:t>
            </w:r>
            <w:r w:rsidRPr="0035063A">
              <w:rPr>
                <w:rFonts w:ascii="Arial" w:hAnsi="Arial" w:cs="Arial"/>
                <w:b/>
                <w:bCs/>
                <w:color w:val="000000" w:themeColor="text1"/>
                <w:sz w:val="22"/>
                <w:szCs w:val="22"/>
              </w:rPr>
              <w:t xml:space="preserve">ata </w:t>
            </w:r>
            <w:r w:rsidR="00FD4A22" w:rsidRPr="0035063A">
              <w:rPr>
                <w:rFonts w:ascii="Arial" w:hAnsi="Arial" w:cs="Arial"/>
                <w:b/>
                <w:bCs/>
                <w:color w:val="000000" w:themeColor="text1"/>
                <w:sz w:val="22"/>
                <w:szCs w:val="22"/>
              </w:rPr>
              <w:t>s</w:t>
            </w:r>
            <w:r w:rsidRPr="0035063A">
              <w:rPr>
                <w:rFonts w:ascii="Arial" w:hAnsi="Arial" w:cs="Arial"/>
                <w:b/>
                <w:bCs/>
                <w:color w:val="000000" w:themeColor="text1"/>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2D4E521" w:rsidR="00CD54AD" w:rsidRPr="0035063A" w:rsidRDefault="00A6605D" w:rsidP="00A6605D">
            <w:pPr>
              <w:pStyle w:val="ListParagraph"/>
              <w:numPr>
                <w:ilvl w:val="0"/>
                <w:numId w:val="9"/>
              </w:numPr>
              <w:rPr>
                <w:rFonts w:ascii="Arial" w:hAnsi="Arial" w:cs="Arial"/>
                <w:color w:val="000000" w:themeColor="text1"/>
                <w:sz w:val="22"/>
                <w:szCs w:val="22"/>
              </w:rPr>
            </w:pPr>
            <w:r w:rsidRPr="0035063A">
              <w:rPr>
                <w:rFonts w:ascii="Arial" w:hAnsi="Arial" w:cs="Arial"/>
                <w:bCs/>
                <w:color w:val="000000" w:themeColor="text1"/>
                <w:sz w:val="22"/>
                <w:szCs w:val="22"/>
              </w:rPr>
              <w:t>The original dataset is publicly available and maintained by the data provider. The processed datasets, model outputs, and research documentation may be stored for academic purposes after the completion of the project. Data may be retained for future research or verification purposes in accordance with university data management policies.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5063A" w:rsidRDefault="000747E1" w:rsidP="00927121">
            <w:pPr>
              <w:jc w:val="center"/>
              <w:rPr>
                <w:rFonts w:ascii="Arial" w:hAnsi="Arial" w:cs="Arial"/>
                <w:color w:val="000000" w:themeColor="text1"/>
                <w:sz w:val="22"/>
                <w:szCs w:val="22"/>
              </w:rPr>
            </w:pPr>
            <w:r w:rsidRPr="0035063A">
              <w:rPr>
                <w:rFonts w:ascii="Arial" w:hAnsi="Arial" w:cs="Arial"/>
                <w:color w:val="000000" w:themeColor="text1"/>
                <w:sz w:val="22"/>
                <w:szCs w:val="22"/>
              </w:rPr>
              <w:t>8</w:t>
            </w:r>
          </w:p>
        </w:tc>
        <w:tc>
          <w:tcPr>
            <w:tcW w:w="9923" w:type="dxa"/>
            <w:shd w:val="clear" w:color="auto" w:fill="F2F2F2" w:themeFill="background1" w:themeFillShade="F2"/>
            <w:vAlign w:val="center"/>
          </w:tcPr>
          <w:p w14:paraId="1363EE33" w14:textId="7CA92F81" w:rsidR="001F7B84" w:rsidRPr="0035063A" w:rsidRDefault="001F7B84" w:rsidP="00864354">
            <w:pPr>
              <w:rPr>
                <w:rFonts w:ascii="Arial" w:hAnsi="Arial" w:cs="Arial"/>
                <w:b/>
                <w:bCs/>
                <w:color w:val="000000" w:themeColor="text1"/>
                <w:sz w:val="22"/>
                <w:szCs w:val="22"/>
              </w:rPr>
            </w:pPr>
            <w:r w:rsidRPr="0035063A">
              <w:rPr>
                <w:rFonts w:ascii="Arial" w:hAnsi="Arial" w:cs="Arial"/>
                <w:b/>
                <w:bCs/>
                <w:color w:val="000000" w:themeColor="text1"/>
                <w:sz w:val="22"/>
                <w:szCs w:val="22"/>
              </w:rPr>
              <w:t xml:space="preserve">Documentation and </w:t>
            </w:r>
            <w:r w:rsidR="00864354" w:rsidRPr="0035063A">
              <w:rPr>
                <w:rFonts w:ascii="Arial" w:hAnsi="Arial" w:cs="Arial"/>
                <w:b/>
                <w:bCs/>
                <w:color w:val="000000" w:themeColor="text1"/>
                <w:sz w:val="22"/>
                <w:szCs w:val="22"/>
              </w:rPr>
              <w:t>m</w:t>
            </w:r>
            <w:r w:rsidRPr="0035063A">
              <w:rPr>
                <w:rFonts w:ascii="Arial" w:hAnsi="Arial" w:cs="Arial"/>
                <w:b/>
                <w:bCs/>
                <w:color w:val="000000" w:themeColor="text1"/>
                <w:sz w:val="22"/>
                <w:szCs w:val="22"/>
              </w:rPr>
              <w:t>etadata</w:t>
            </w:r>
          </w:p>
        </w:tc>
      </w:tr>
      <w:tr w:rsidR="00CD54AD" w:rsidRPr="003C7DED" w14:paraId="7C289FF0" w14:textId="77777777" w:rsidTr="00726169">
        <w:trPr>
          <w:trHeight w:val="983"/>
        </w:trPr>
        <w:tc>
          <w:tcPr>
            <w:tcW w:w="10487" w:type="dxa"/>
            <w:gridSpan w:val="2"/>
            <w:vAlign w:val="center"/>
          </w:tcPr>
          <w:p w14:paraId="085691EB" w14:textId="7383D76D" w:rsidR="00CD54AD" w:rsidRPr="0035063A" w:rsidRDefault="00A6605D" w:rsidP="00A6605D">
            <w:pPr>
              <w:pStyle w:val="ListParagraph"/>
              <w:numPr>
                <w:ilvl w:val="0"/>
                <w:numId w:val="10"/>
              </w:numPr>
              <w:rPr>
                <w:rFonts w:ascii="Arial" w:hAnsi="Arial" w:cs="Arial"/>
                <w:color w:val="000000" w:themeColor="text1"/>
                <w:sz w:val="22"/>
                <w:szCs w:val="22"/>
              </w:rPr>
            </w:pPr>
            <w:r w:rsidRPr="0035063A">
              <w:rPr>
                <w:rFonts w:ascii="Arial" w:hAnsi="Arial" w:cs="Arial"/>
                <w:bCs/>
                <w:color w:val="000000" w:themeColor="text1"/>
                <w:sz w:val="22"/>
                <w:szCs w:val="22"/>
              </w:rPr>
              <w:t>The research will maintain documentation describing the dataset, preprocessing procedures, machine learning models used, and evaluation methods. Code scripts and comments will be used to document the analysis process. This documentation will help ensure transparency and allow other researchers to understand the research workflow.</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5063A" w:rsidRDefault="00864354" w:rsidP="00927121">
            <w:pPr>
              <w:jc w:val="center"/>
              <w:rPr>
                <w:rFonts w:ascii="Arial" w:hAnsi="Arial" w:cs="Arial"/>
                <w:color w:val="000000" w:themeColor="text1"/>
                <w:sz w:val="22"/>
                <w:szCs w:val="22"/>
              </w:rPr>
            </w:pPr>
            <w:r w:rsidRPr="0035063A">
              <w:rPr>
                <w:rFonts w:ascii="Arial" w:hAnsi="Arial" w:cs="Arial"/>
                <w:color w:val="000000" w:themeColor="text1"/>
                <w:sz w:val="22"/>
                <w:szCs w:val="22"/>
              </w:rPr>
              <w:t>9</w:t>
            </w:r>
          </w:p>
        </w:tc>
        <w:tc>
          <w:tcPr>
            <w:tcW w:w="9923" w:type="dxa"/>
            <w:shd w:val="clear" w:color="auto" w:fill="F2F2F2" w:themeFill="background1" w:themeFillShade="F2"/>
            <w:vAlign w:val="center"/>
          </w:tcPr>
          <w:p w14:paraId="474C58DD" w14:textId="216B0AC7" w:rsidR="001F7B84" w:rsidRPr="0035063A" w:rsidRDefault="001F7B84" w:rsidP="00864354">
            <w:pPr>
              <w:rPr>
                <w:rFonts w:ascii="Arial" w:hAnsi="Arial" w:cs="Arial"/>
                <w:b/>
                <w:bCs/>
                <w:color w:val="000000" w:themeColor="text1"/>
                <w:sz w:val="22"/>
                <w:szCs w:val="22"/>
              </w:rPr>
            </w:pPr>
            <w:r w:rsidRPr="0035063A">
              <w:rPr>
                <w:rFonts w:ascii="Arial" w:hAnsi="Arial" w:cs="Arial"/>
                <w:b/>
                <w:bCs/>
                <w:color w:val="000000" w:themeColor="text1"/>
                <w:sz w:val="22"/>
                <w:szCs w:val="22"/>
              </w:rPr>
              <w:t xml:space="preserve">Data </w:t>
            </w:r>
            <w:r w:rsidR="00864354" w:rsidRPr="0035063A">
              <w:rPr>
                <w:rFonts w:ascii="Arial" w:hAnsi="Arial" w:cs="Arial"/>
                <w:b/>
                <w:bCs/>
                <w:color w:val="000000" w:themeColor="text1"/>
                <w:sz w:val="22"/>
                <w:szCs w:val="22"/>
              </w:rPr>
              <w:t>s</w:t>
            </w:r>
            <w:r w:rsidRPr="0035063A">
              <w:rPr>
                <w:rFonts w:ascii="Arial" w:hAnsi="Arial" w:cs="Arial"/>
                <w:b/>
                <w:bCs/>
                <w:color w:val="000000" w:themeColor="text1"/>
                <w:sz w:val="22"/>
                <w:szCs w:val="22"/>
              </w:rPr>
              <w:t>haring</w:t>
            </w:r>
          </w:p>
        </w:tc>
      </w:tr>
      <w:tr w:rsidR="00CD54AD" w:rsidRPr="003C7DED" w14:paraId="75F4635C" w14:textId="77777777" w:rsidTr="008D7D8E">
        <w:trPr>
          <w:trHeight w:val="1172"/>
        </w:trPr>
        <w:tc>
          <w:tcPr>
            <w:tcW w:w="10487" w:type="dxa"/>
            <w:gridSpan w:val="2"/>
            <w:vAlign w:val="center"/>
          </w:tcPr>
          <w:p w14:paraId="4E60E314" w14:textId="01BEA7CB" w:rsidR="00CD54AD" w:rsidRPr="0035063A" w:rsidRDefault="00A6605D" w:rsidP="001640AB">
            <w:pPr>
              <w:pStyle w:val="ListParagraph"/>
              <w:numPr>
                <w:ilvl w:val="0"/>
                <w:numId w:val="11"/>
              </w:numPr>
              <w:rPr>
                <w:rFonts w:ascii="Arial" w:hAnsi="Arial" w:cs="Arial"/>
                <w:bCs/>
                <w:color w:val="000000" w:themeColor="text1"/>
                <w:sz w:val="22"/>
                <w:szCs w:val="22"/>
              </w:rPr>
            </w:pPr>
            <w:r w:rsidRPr="0035063A">
              <w:rPr>
                <w:rFonts w:ascii="Arial" w:hAnsi="Arial" w:cs="Arial"/>
                <w:bCs/>
                <w:color w:val="000000" w:themeColor="text1"/>
                <w:sz w:val="22"/>
                <w:szCs w:val="22"/>
              </w:rPr>
              <w:t>The original dataset is publicly available and can be accessed from its official source. Any additional processed data or code produced during the research may be shared for academic purposes where appropriate. Since the dataset is anonymised and publicly available, there are no significant restrictions on its use for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5063A" w:rsidRDefault="00864354" w:rsidP="00927121">
            <w:pPr>
              <w:jc w:val="center"/>
              <w:rPr>
                <w:rFonts w:ascii="Arial" w:hAnsi="Arial" w:cs="Arial"/>
                <w:color w:val="000000" w:themeColor="text1"/>
                <w:sz w:val="22"/>
                <w:szCs w:val="22"/>
              </w:rPr>
            </w:pPr>
            <w:r w:rsidRPr="0035063A">
              <w:rPr>
                <w:rFonts w:ascii="Arial" w:hAnsi="Arial" w:cs="Arial"/>
                <w:color w:val="000000" w:themeColor="text1"/>
                <w:sz w:val="22"/>
                <w:szCs w:val="22"/>
              </w:rPr>
              <w:t>10</w:t>
            </w:r>
          </w:p>
        </w:tc>
        <w:tc>
          <w:tcPr>
            <w:tcW w:w="9923" w:type="dxa"/>
            <w:shd w:val="clear" w:color="auto" w:fill="F2F2F2" w:themeFill="background1" w:themeFillShade="F2"/>
            <w:vAlign w:val="center"/>
          </w:tcPr>
          <w:p w14:paraId="1C68481D" w14:textId="6A90C70E" w:rsidR="001F7B84" w:rsidRPr="0035063A" w:rsidRDefault="001F7B84" w:rsidP="00864354">
            <w:pPr>
              <w:rPr>
                <w:rFonts w:ascii="Arial" w:hAnsi="Arial" w:cs="Arial"/>
                <w:b/>
                <w:bCs/>
                <w:color w:val="000000" w:themeColor="text1"/>
                <w:sz w:val="22"/>
                <w:szCs w:val="22"/>
              </w:rPr>
            </w:pPr>
            <w:r w:rsidRPr="0035063A">
              <w:rPr>
                <w:rFonts w:ascii="Arial" w:hAnsi="Arial" w:cs="Arial"/>
                <w:b/>
                <w:bCs/>
                <w:color w:val="000000" w:themeColor="text1"/>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51FCDA2" w:rsidR="00CD54AD" w:rsidRPr="0035063A" w:rsidRDefault="00A6605D" w:rsidP="00A6605D">
            <w:pPr>
              <w:pStyle w:val="ListParagraph"/>
              <w:numPr>
                <w:ilvl w:val="0"/>
                <w:numId w:val="12"/>
              </w:numPr>
              <w:rPr>
                <w:rFonts w:ascii="Arial" w:hAnsi="Arial" w:cs="Arial"/>
                <w:color w:val="000000" w:themeColor="text1"/>
                <w:sz w:val="22"/>
                <w:szCs w:val="22"/>
              </w:rPr>
            </w:pPr>
            <w:r w:rsidRPr="0035063A">
              <w:rPr>
                <w:rFonts w:ascii="Arial" w:hAnsi="Arial" w:cs="Arial"/>
                <w:bCs/>
                <w:color w:val="000000" w:themeColor="text1"/>
                <w:sz w:val="22"/>
                <w:szCs w:val="22"/>
              </w:rPr>
              <w:t>The original dataset remains the property of its original data provider. Any new analysis results, code, or research outputs generated during this project will belong to the researcher and the university according to institutional policies.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5063A" w:rsidRDefault="00864354" w:rsidP="00927121">
            <w:pPr>
              <w:jc w:val="center"/>
              <w:rPr>
                <w:rFonts w:ascii="Arial" w:hAnsi="Arial" w:cs="Arial"/>
                <w:color w:val="000000" w:themeColor="text1"/>
                <w:sz w:val="22"/>
                <w:szCs w:val="22"/>
              </w:rPr>
            </w:pPr>
            <w:r w:rsidRPr="0035063A">
              <w:rPr>
                <w:rFonts w:ascii="Arial" w:hAnsi="Arial" w:cs="Arial"/>
                <w:color w:val="000000" w:themeColor="text1"/>
                <w:sz w:val="22"/>
                <w:szCs w:val="22"/>
              </w:rPr>
              <w:t>11</w:t>
            </w:r>
          </w:p>
        </w:tc>
        <w:tc>
          <w:tcPr>
            <w:tcW w:w="9923" w:type="dxa"/>
            <w:shd w:val="clear" w:color="auto" w:fill="F2F2F2" w:themeFill="background1" w:themeFillShade="F2"/>
            <w:vAlign w:val="center"/>
          </w:tcPr>
          <w:p w14:paraId="5E39A8BD" w14:textId="3834864D" w:rsidR="001F7B84" w:rsidRPr="0035063A" w:rsidRDefault="001F7B84" w:rsidP="00417CBF">
            <w:pPr>
              <w:rPr>
                <w:rFonts w:ascii="Arial" w:hAnsi="Arial" w:cs="Arial"/>
                <w:b/>
                <w:bCs/>
                <w:color w:val="000000" w:themeColor="text1"/>
                <w:sz w:val="22"/>
                <w:szCs w:val="22"/>
              </w:rPr>
            </w:pPr>
            <w:r w:rsidRPr="0035063A">
              <w:rPr>
                <w:rFonts w:ascii="Arial" w:hAnsi="Arial" w:cs="Arial"/>
                <w:b/>
                <w:bCs/>
                <w:color w:val="000000" w:themeColor="text1"/>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A8309E9" w:rsidR="00CD54AD" w:rsidRPr="0035063A" w:rsidRDefault="00A6605D" w:rsidP="00A6605D">
            <w:pPr>
              <w:pStyle w:val="ListParagraph"/>
              <w:numPr>
                <w:ilvl w:val="0"/>
                <w:numId w:val="12"/>
              </w:numPr>
              <w:rPr>
                <w:rFonts w:ascii="Arial" w:hAnsi="Arial" w:cs="Arial"/>
                <w:color w:val="000000" w:themeColor="text1"/>
                <w:sz w:val="22"/>
                <w:szCs w:val="22"/>
              </w:rPr>
            </w:pPr>
            <w:r w:rsidRPr="0035063A">
              <w:rPr>
                <w:rFonts w:ascii="Arial" w:hAnsi="Arial" w:cs="Arial"/>
                <w:color w:val="000000" w:themeColor="text1"/>
                <w:sz w:val="22"/>
                <w:szCs w:val="22"/>
              </w:rPr>
              <w:t>The research will require standard computing resources such as a personal computer and cloud-based computational tools like Google Colab. Python programming language and machine learning libraries will be used for data analysis and model development. These resources are freely available or provided through academic access, so no additional storage or infrastructure costs are expected.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3D20AA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A6605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lastRenderedPageBreak/>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DC84589"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A6605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5063A" w:rsidRDefault="00CD54AD" w:rsidP="00CC617C">
            <w:pPr>
              <w:rPr>
                <w:rFonts w:ascii="Arial" w:hAnsi="Arial" w:cs="Arial"/>
                <w:i/>
                <w:iCs/>
                <w:color w:val="000000" w:themeColor="text1"/>
                <w:sz w:val="22"/>
                <w:szCs w:val="22"/>
              </w:rPr>
            </w:pPr>
            <w:r w:rsidRPr="0035063A">
              <w:rPr>
                <w:rFonts w:ascii="Arial" w:hAnsi="Arial" w:cs="Arial"/>
                <w:i/>
                <w:iCs/>
                <w:color w:val="000000" w:themeColor="text1"/>
                <w:sz w:val="22"/>
                <w:szCs w:val="22"/>
              </w:rPr>
              <w:t>Risk:</w:t>
            </w:r>
          </w:p>
          <w:p w14:paraId="273B32FA" w14:textId="77777777" w:rsidR="005B3301" w:rsidRPr="0035063A" w:rsidRDefault="005B3301" w:rsidP="00CC617C">
            <w:pPr>
              <w:rPr>
                <w:rFonts w:ascii="Arial" w:hAnsi="Arial" w:cs="Arial"/>
                <w:i/>
                <w:iCs/>
                <w:color w:val="000000" w:themeColor="text1"/>
                <w:sz w:val="22"/>
                <w:szCs w:val="22"/>
              </w:rPr>
            </w:pPr>
          </w:p>
          <w:p w14:paraId="19C5ECC4" w14:textId="34D9827C" w:rsidR="00CD54AD" w:rsidRPr="0035063A" w:rsidRDefault="005A799B" w:rsidP="00CC617C">
            <w:pPr>
              <w:rPr>
                <w:rFonts w:ascii="Arial" w:hAnsi="Arial" w:cs="Arial"/>
                <w:color w:val="000000" w:themeColor="text1"/>
                <w:sz w:val="22"/>
                <w:szCs w:val="22"/>
              </w:rPr>
            </w:pPr>
            <w:r w:rsidRPr="0035063A">
              <w:rPr>
                <w:rFonts w:ascii="Arial" w:hAnsi="Arial" w:cs="Arial"/>
                <w:i/>
                <w:iCs/>
                <w:color w:val="000000" w:themeColor="text1"/>
                <w:sz w:val="22"/>
                <w:szCs w:val="22"/>
              </w:rPr>
              <w:t>This research does not involve human participants. The study uses a publicly available anonymised credit card transaction dataset. Therefore, there is no risk of social harm or disclosure affecting individuals.</w:t>
            </w:r>
          </w:p>
          <w:p w14:paraId="5918D4BF" w14:textId="77777777" w:rsidR="00CD54AD" w:rsidRPr="0035063A" w:rsidRDefault="00CD54AD" w:rsidP="00CC617C">
            <w:pPr>
              <w:rPr>
                <w:rFonts w:ascii="Arial" w:hAnsi="Arial" w:cs="Arial"/>
                <w:color w:val="000000" w:themeColor="text1"/>
                <w:sz w:val="22"/>
                <w:szCs w:val="22"/>
              </w:rPr>
            </w:pPr>
          </w:p>
          <w:p w14:paraId="28A69069" w14:textId="398B036F" w:rsidR="00CD54AD" w:rsidRPr="0035063A" w:rsidRDefault="00CD54AD" w:rsidP="00CC617C">
            <w:pPr>
              <w:rPr>
                <w:rFonts w:ascii="Arial" w:hAnsi="Arial" w:cs="Arial"/>
                <w:b/>
                <w:bCs/>
                <w:color w:val="000000" w:themeColor="text1"/>
                <w:sz w:val="22"/>
                <w:szCs w:val="22"/>
              </w:rPr>
            </w:pPr>
          </w:p>
        </w:tc>
        <w:tc>
          <w:tcPr>
            <w:tcW w:w="5536" w:type="dxa"/>
            <w:gridSpan w:val="3"/>
          </w:tcPr>
          <w:p w14:paraId="18FECAA3" w14:textId="610E5145" w:rsidR="00CD54AD" w:rsidRPr="0035063A" w:rsidRDefault="00CD54AD" w:rsidP="00CC617C">
            <w:pPr>
              <w:rPr>
                <w:rFonts w:ascii="Arial" w:hAnsi="Arial" w:cs="Arial"/>
                <w:i/>
                <w:color w:val="000000" w:themeColor="text1"/>
                <w:sz w:val="22"/>
                <w:szCs w:val="22"/>
              </w:rPr>
            </w:pPr>
            <w:r w:rsidRPr="0035063A">
              <w:rPr>
                <w:rFonts w:ascii="Arial" w:hAnsi="Arial" w:cs="Arial"/>
                <w:i/>
                <w:color w:val="000000" w:themeColor="text1"/>
                <w:sz w:val="22"/>
                <w:szCs w:val="22"/>
              </w:rPr>
              <w:t>How will</w:t>
            </w:r>
            <w:r w:rsidR="00C70845" w:rsidRPr="0035063A">
              <w:rPr>
                <w:rFonts w:ascii="Arial" w:hAnsi="Arial" w:cs="Arial"/>
                <w:i/>
                <w:color w:val="000000" w:themeColor="text1"/>
                <w:sz w:val="22"/>
                <w:szCs w:val="22"/>
              </w:rPr>
              <w:t xml:space="preserve"> you</w:t>
            </w:r>
            <w:r w:rsidRPr="0035063A">
              <w:rPr>
                <w:rFonts w:ascii="Arial" w:hAnsi="Arial" w:cs="Arial"/>
                <w:i/>
                <w:color w:val="000000" w:themeColor="text1"/>
                <w:sz w:val="22"/>
                <w:szCs w:val="22"/>
              </w:rPr>
              <w:t xml:space="preserve"> </w:t>
            </w:r>
            <w:r w:rsidR="00D55D46" w:rsidRPr="0035063A">
              <w:rPr>
                <w:rFonts w:ascii="Arial" w:hAnsi="Arial" w:cs="Arial"/>
                <w:i/>
                <w:color w:val="000000" w:themeColor="text1"/>
                <w:sz w:val="22"/>
                <w:szCs w:val="22"/>
              </w:rPr>
              <w:t>address</w:t>
            </w:r>
            <w:r w:rsidR="00043453" w:rsidRPr="0035063A">
              <w:rPr>
                <w:rFonts w:ascii="Arial" w:hAnsi="Arial" w:cs="Arial"/>
                <w:i/>
                <w:color w:val="000000" w:themeColor="text1"/>
                <w:sz w:val="22"/>
                <w:szCs w:val="22"/>
              </w:rPr>
              <w:t xml:space="preserve"> any risks?</w:t>
            </w:r>
          </w:p>
          <w:p w14:paraId="3A2A8E98" w14:textId="3E957AB0" w:rsidR="00D429A5" w:rsidRPr="0035063A" w:rsidRDefault="005A799B" w:rsidP="003A63AA">
            <w:pPr>
              <w:rPr>
                <w:rFonts w:ascii="Arial" w:hAnsi="Arial" w:cs="Arial"/>
                <w:i/>
                <w:color w:val="000000" w:themeColor="text1"/>
                <w:sz w:val="22"/>
                <w:szCs w:val="22"/>
              </w:rPr>
            </w:pPr>
            <w:r w:rsidRPr="0035063A">
              <w:rPr>
                <w:rFonts w:ascii="Arial" w:hAnsi="Arial" w:cs="Arial"/>
                <w:i/>
                <w:color w:val="000000" w:themeColor="text1"/>
                <w:sz w:val="22"/>
                <w:szCs w:val="22"/>
              </w:rPr>
              <w:t>Since the dataset is anonymised and publicly available, there is no identifiable personal information involved. Data will be used only for academic research purposes.</w:t>
            </w:r>
          </w:p>
          <w:p w14:paraId="01B0956D" w14:textId="0FC270E0" w:rsidR="00D429A5" w:rsidRPr="0035063A" w:rsidRDefault="00D429A5" w:rsidP="003A63AA">
            <w:pPr>
              <w:rPr>
                <w:rFonts w:ascii="Arial" w:hAnsi="Arial" w:cs="Arial"/>
                <w:i/>
                <w:color w:val="000000" w:themeColor="text1"/>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5063A" w:rsidRDefault="00CD54AD" w:rsidP="00417CBF">
            <w:pPr>
              <w:jc w:val="center"/>
              <w:rPr>
                <w:rFonts w:ascii="Arial" w:hAnsi="Arial" w:cs="Arial"/>
                <w:color w:val="000000" w:themeColor="text1"/>
                <w:sz w:val="22"/>
                <w:szCs w:val="22"/>
              </w:rPr>
            </w:pPr>
            <w:r w:rsidRPr="0035063A">
              <w:rPr>
                <w:rFonts w:ascii="Arial" w:hAnsi="Arial" w:cs="Arial"/>
                <w:color w:val="000000" w:themeColor="text1"/>
                <w:sz w:val="22"/>
                <w:szCs w:val="22"/>
              </w:rPr>
              <w:t>3</w:t>
            </w:r>
          </w:p>
        </w:tc>
        <w:tc>
          <w:tcPr>
            <w:tcW w:w="8316" w:type="dxa"/>
            <w:gridSpan w:val="2"/>
            <w:vMerge w:val="restart"/>
            <w:shd w:val="clear" w:color="auto" w:fill="F2F2F2" w:themeFill="background1" w:themeFillShade="F2"/>
          </w:tcPr>
          <w:p w14:paraId="21BA3F84" w14:textId="2D92B7E6" w:rsidR="00CC617C" w:rsidRPr="0035063A" w:rsidRDefault="00CC617C" w:rsidP="00CC617C">
            <w:pPr>
              <w:rPr>
                <w:rFonts w:ascii="Arial" w:hAnsi="Arial" w:cs="Arial"/>
                <w:i/>
                <w:color w:val="000000" w:themeColor="text1"/>
                <w:sz w:val="18"/>
                <w:szCs w:val="18"/>
              </w:rPr>
            </w:pPr>
            <w:r w:rsidRPr="0035063A">
              <w:rPr>
                <w:rFonts w:ascii="Arial" w:hAnsi="Arial" w:cs="Arial"/>
                <w:b/>
                <w:bCs/>
                <w:color w:val="000000" w:themeColor="text1"/>
                <w:sz w:val="22"/>
                <w:szCs w:val="22"/>
              </w:rPr>
              <w:t xml:space="preserve">Legal risks: </w:t>
            </w:r>
            <w:r w:rsidRPr="0035063A">
              <w:rPr>
                <w:rFonts w:ascii="Arial" w:hAnsi="Arial" w:cs="Arial"/>
                <w:i/>
                <w:iCs/>
                <w:color w:val="000000" w:themeColor="text1"/>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5063A" w:rsidRDefault="00CC617C" w:rsidP="00CC617C">
            <w:pPr>
              <w:jc w:val="center"/>
              <w:rPr>
                <w:rFonts w:ascii="Arial" w:hAnsi="Arial" w:cs="Arial"/>
                <w:i/>
                <w:color w:val="000000" w:themeColor="text1"/>
                <w:sz w:val="18"/>
                <w:szCs w:val="18"/>
              </w:rPr>
            </w:pPr>
            <w:r w:rsidRPr="0035063A">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71664A65" w14:textId="2E502AD9" w:rsidR="00CC617C" w:rsidRPr="0035063A" w:rsidRDefault="00CC617C" w:rsidP="00CC617C">
            <w:pPr>
              <w:jc w:val="center"/>
              <w:rPr>
                <w:rFonts w:ascii="Arial" w:hAnsi="Arial" w:cs="Arial"/>
                <w:i/>
                <w:color w:val="000000" w:themeColor="text1"/>
                <w:sz w:val="18"/>
                <w:szCs w:val="18"/>
              </w:rPr>
            </w:pPr>
            <w:r w:rsidRPr="0035063A">
              <w:rPr>
                <w:rFonts w:ascii="Arial" w:hAnsi="Arial" w:cs="Arial"/>
                <w:b/>
                <w:bCs/>
                <w:color w:val="000000" w:themeColor="text1"/>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5063A" w:rsidRDefault="00CC617C"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410AF36A" w14:textId="77777777" w:rsidR="00CC617C" w:rsidRPr="0035063A" w:rsidRDefault="00CC617C" w:rsidP="00CC617C">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1D2D3CD8" w14:textId="5488962E" w:rsidR="00CC617C" w:rsidRPr="0035063A" w:rsidRDefault="00000000" w:rsidP="00CC617C">
            <w:pPr>
              <w:jc w:val="center"/>
              <w:rPr>
                <w:rFonts w:ascii="Arial" w:hAnsi="Arial" w:cs="Arial"/>
                <w:i/>
                <w:color w:val="000000" w:themeColor="text1"/>
                <w:sz w:val="18"/>
                <w:szCs w:val="18"/>
              </w:rPr>
            </w:pPr>
            <w:sdt>
              <w:sdtPr>
                <w:rPr>
                  <w:rFonts w:ascii="Arial" w:hAnsi="Arial" w:cs="Arial"/>
                  <w:color w:val="000000" w:themeColor="text1"/>
                  <w:sz w:val="22"/>
                  <w:szCs w:val="22"/>
                </w:rPr>
                <w:id w:val="51893452"/>
                <w14:checkbox>
                  <w14:checked w14:val="0"/>
                  <w14:checkedState w14:val="2612" w14:font="MS Gothic"/>
                  <w14:uncheckedState w14:val="2610" w14:font="MS Gothic"/>
                </w14:checkbox>
              </w:sdtPr>
              <w:sdtContent>
                <w:r w:rsidR="00CC617C" w:rsidRPr="0035063A">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5C290226" w14:textId="573097F0" w:rsidR="00CC617C" w:rsidRPr="0035063A" w:rsidRDefault="00000000" w:rsidP="00CC617C">
            <w:pPr>
              <w:jc w:val="center"/>
              <w:rPr>
                <w:rFonts w:ascii="Arial" w:hAnsi="Arial" w:cs="Arial"/>
                <w:i/>
                <w:color w:val="000000" w:themeColor="text1"/>
                <w:sz w:val="18"/>
                <w:szCs w:val="18"/>
              </w:rPr>
            </w:pPr>
            <w:sdt>
              <w:sdtPr>
                <w:rPr>
                  <w:rFonts w:ascii="Arial" w:hAnsi="Arial" w:cs="Arial"/>
                  <w:color w:val="000000" w:themeColor="text1"/>
                  <w:sz w:val="22"/>
                  <w:szCs w:val="22"/>
                </w:rPr>
                <w:id w:val="270368164"/>
                <w14:checkbox>
                  <w14:checked w14:val="0"/>
                  <w14:checkedState w14:val="2612" w14:font="MS Gothic"/>
                  <w14:uncheckedState w14:val="2610" w14:font="MS Gothic"/>
                </w14:checkbox>
              </w:sdtPr>
              <w:sdtContent>
                <w:r w:rsidR="00ED4117">
                  <w:rPr>
                    <w:rFonts w:ascii="MS Gothic" w:eastAsia="MS Gothic" w:hAnsi="MS Gothic" w:cs="Arial" w:hint="eastAsia"/>
                    <w:color w:val="000000" w:themeColor="text1"/>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5063A" w:rsidRDefault="00CD54AD" w:rsidP="00CC617C">
            <w:pPr>
              <w:rPr>
                <w:rFonts w:ascii="Arial" w:hAnsi="Arial" w:cs="Arial"/>
                <w:i/>
                <w:iCs/>
                <w:color w:val="000000" w:themeColor="text1"/>
                <w:sz w:val="22"/>
                <w:szCs w:val="22"/>
              </w:rPr>
            </w:pPr>
            <w:r w:rsidRPr="0035063A">
              <w:rPr>
                <w:rFonts w:ascii="Arial" w:hAnsi="Arial" w:cs="Arial"/>
                <w:i/>
                <w:iCs/>
                <w:color w:val="000000" w:themeColor="text1"/>
                <w:sz w:val="22"/>
                <w:szCs w:val="22"/>
              </w:rPr>
              <w:t>Risk:</w:t>
            </w:r>
          </w:p>
          <w:p w14:paraId="0C3D7690" w14:textId="77777777" w:rsidR="003A63AA" w:rsidRPr="0035063A" w:rsidRDefault="003A63AA" w:rsidP="00CC617C">
            <w:pPr>
              <w:rPr>
                <w:rFonts w:ascii="Arial" w:hAnsi="Arial" w:cs="Arial"/>
                <w:i/>
                <w:iCs/>
                <w:color w:val="000000" w:themeColor="text1"/>
                <w:sz w:val="22"/>
                <w:szCs w:val="22"/>
              </w:rPr>
            </w:pPr>
          </w:p>
          <w:p w14:paraId="1DA463AC" w14:textId="2777C9F2" w:rsidR="00CD54AD" w:rsidRPr="0035063A" w:rsidRDefault="005A799B" w:rsidP="00CC617C">
            <w:pPr>
              <w:rPr>
                <w:rFonts w:ascii="Arial" w:hAnsi="Arial" w:cs="Arial"/>
                <w:i/>
                <w:color w:val="000000" w:themeColor="text1"/>
                <w:sz w:val="18"/>
                <w:szCs w:val="18"/>
              </w:rPr>
            </w:pPr>
            <w:r w:rsidRPr="0035063A">
              <w:rPr>
                <w:rFonts w:ascii="Arial" w:hAnsi="Arial" w:cs="Arial"/>
                <w:b/>
                <w:bCs/>
                <w:color w:val="000000" w:themeColor="text1"/>
                <w:sz w:val="22"/>
                <w:szCs w:val="22"/>
              </w:rPr>
              <w:t>The research uses a publicly available dataset and does not involve collecting personal data from individuals. Therefore, there is minimal legal risk.</w:t>
            </w:r>
          </w:p>
          <w:p w14:paraId="306F6657" w14:textId="60C16D1C" w:rsidR="00CD54AD" w:rsidRPr="0035063A" w:rsidRDefault="00CD54AD" w:rsidP="00CC617C">
            <w:pPr>
              <w:rPr>
                <w:rFonts w:ascii="Arial" w:hAnsi="Arial" w:cs="Arial"/>
                <w:b/>
                <w:bCs/>
                <w:color w:val="000000" w:themeColor="text1"/>
                <w:sz w:val="22"/>
                <w:szCs w:val="22"/>
              </w:rPr>
            </w:pPr>
          </w:p>
        </w:tc>
        <w:tc>
          <w:tcPr>
            <w:tcW w:w="5536" w:type="dxa"/>
            <w:gridSpan w:val="3"/>
          </w:tcPr>
          <w:p w14:paraId="3AB3C820" w14:textId="77777777" w:rsidR="00C70845" w:rsidRPr="0035063A" w:rsidRDefault="00C70845" w:rsidP="00C70845">
            <w:pPr>
              <w:rPr>
                <w:rFonts w:ascii="Arial" w:hAnsi="Arial" w:cs="Arial"/>
                <w:i/>
                <w:color w:val="000000" w:themeColor="text1"/>
                <w:sz w:val="22"/>
                <w:szCs w:val="22"/>
              </w:rPr>
            </w:pPr>
            <w:r w:rsidRPr="0035063A">
              <w:rPr>
                <w:rFonts w:ascii="Arial" w:hAnsi="Arial" w:cs="Arial"/>
                <w:i/>
                <w:color w:val="000000" w:themeColor="text1"/>
                <w:sz w:val="22"/>
                <w:szCs w:val="22"/>
              </w:rPr>
              <w:t>How will you address any risks?</w:t>
            </w:r>
          </w:p>
          <w:p w14:paraId="4A907706" w14:textId="77777777" w:rsidR="00A91940" w:rsidRPr="0035063A" w:rsidRDefault="00A91940" w:rsidP="003A63AA">
            <w:pPr>
              <w:rPr>
                <w:rFonts w:ascii="Arial" w:hAnsi="Arial" w:cs="Arial"/>
                <w:iCs/>
                <w:color w:val="000000" w:themeColor="text1"/>
                <w:sz w:val="22"/>
                <w:szCs w:val="22"/>
              </w:rPr>
            </w:pPr>
          </w:p>
          <w:p w14:paraId="27F17723" w14:textId="39E59EDD" w:rsidR="00CD54AD" w:rsidRPr="0035063A" w:rsidRDefault="005A799B" w:rsidP="00CC617C">
            <w:pPr>
              <w:rPr>
                <w:rFonts w:ascii="Arial" w:hAnsi="Arial" w:cs="Arial"/>
                <w:i/>
                <w:color w:val="000000" w:themeColor="text1"/>
                <w:sz w:val="22"/>
                <w:szCs w:val="22"/>
              </w:rPr>
            </w:pPr>
            <w:r w:rsidRPr="0035063A">
              <w:rPr>
                <w:rFonts w:ascii="Arial" w:hAnsi="Arial" w:cs="Arial"/>
                <w:b/>
                <w:bCs/>
                <w:iCs/>
                <w:color w:val="000000" w:themeColor="text1"/>
                <w:sz w:val="22"/>
                <w:szCs w:val="22"/>
              </w:rPr>
              <w:t>The dataset will be used according to its usage guidelines and university research ethics policies.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5063A" w:rsidRDefault="00CD54AD" w:rsidP="00417CBF">
            <w:pPr>
              <w:jc w:val="center"/>
              <w:rPr>
                <w:rFonts w:ascii="Arial" w:hAnsi="Arial" w:cs="Arial"/>
                <w:color w:val="000000" w:themeColor="text1"/>
                <w:sz w:val="22"/>
                <w:szCs w:val="22"/>
              </w:rPr>
            </w:pPr>
            <w:r w:rsidRPr="0035063A">
              <w:rPr>
                <w:rFonts w:ascii="Arial" w:hAnsi="Arial" w:cs="Arial"/>
                <w:color w:val="000000" w:themeColor="text1"/>
                <w:sz w:val="22"/>
                <w:szCs w:val="22"/>
              </w:rPr>
              <w:t>4</w:t>
            </w:r>
          </w:p>
        </w:tc>
        <w:tc>
          <w:tcPr>
            <w:tcW w:w="8316" w:type="dxa"/>
            <w:gridSpan w:val="2"/>
            <w:vMerge w:val="restart"/>
            <w:shd w:val="clear" w:color="auto" w:fill="F2F2F2" w:themeFill="background1" w:themeFillShade="F2"/>
          </w:tcPr>
          <w:p w14:paraId="05891BE2" w14:textId="76A204ED" w:rsidR="00417CBF" w:rsidRPr="0035063A" w:rsidRDefault="00417CBF" w:rsidP="00CC617C">
            <w:pPr>
              <w:rPr>
                <w:rFonts w:ascii="Arial" w:hAnsi="Arial" w:cs="Arial"/>
                <w:i/>
                <w:iCs/>
                <w:color w:val="000000" w:themeColor="text1"/>
                <w:sz w:val="18"/>
                <w:szCs w:val="18"/>
              </w:rPr>
            </w:pPr>
            <w:r w:rsidRPr="0035063A">
              <w:rPr>
                <w:rFonts w:ascii="Arial" w:hAnsi="Arial" w:cs="Arial"/>
                <w:b/>
                <w:bCs/>
                <w:color w:val="000000" w:themeColor="text1"/>
                <w:sz w:val="22"/>
                <w:szCs w:val="22"/>
              </w:rPr>
              <w:t>Economic harm:</w:t>
            </w:r>
            <w:r w:rsidRPr="0035063A">
              <w:rPr>
                <w:rFonts w:ascii="Arial" w:hAnsi="Arial" w:cs="Arial"/>
                <w:color w:val="000000" w:themeColor="text1"/>
                <w:sz w:val="22"/>
                <w:szCs w:val="22"/>
              </w:rPr>
              <w:t xml:space="preserve"> </w:t>
            </w:r>
            <w:r w:rsidRPr="0035063A">
              <w:rPr>
                <w:rFonts w:ascii="Arial" w:hAnsi="Arial" w:cs="Arial"/>
                <w:i/>
                <w:iCs/>
                <w:color w:val="000000" w:themeColor="text1"/>
                <w:sz w:val="22"/>
                <w:szCs w:val="22"/>
              </w:rPr>
              <w:t xml:space="preserve">financial harm to participant, researcher and / or University through disclosure or </w:t>
            </w:r>
            <w:proofErr w:type="gramStart"/>
            <w:r w:rsidRPr="0035063A">
              <w:rPr>
                <w:rFonts w:ascii="Arial" w:hAnsi="Arial" w:cs="Arial"/>
                <w:i/>
                <w:iCs/>
                <w:color w:val="000000" w:themeColor="text1"/>
                <w:sz w:val="22"/>
                <w:szCs w:val="22"/>
              </w:rPr>
              <w:t>other</w:t>
            </w:r>
            <w:proofErr w:type="gramEnd"/>
            <w:r w:rsidRPr="0035063A">
              <w:rPr>
                <w:rFonts w:ascii="Arial" w:hAnsi="Arial" w:cs="Arial"/>
                <w:i/>
                <w:iCs/>
                <w:color w:val="000000" w:themeColor="text1"/>
                <w:sz w:val="22"/>
                <w:szCs w:val="22"/>
              </w:rPr>
              <w:t xml:space="preserve"> event.</w:t>
            </w:r>
          </w:p>
        </w:tc>
        <w:tc>
          <w:tcPr>
            <w:tcW w:w="852" w:type="dxa"/>
            <w:shd w:val="clear" w:color="auto" w:fill="D9D9D9" w:themeFill="background1" w:themeFillShade="D9"/>
            <w:vAlign w:val="center"/>
          </w:tcPr>
          <w:p w14:paraId="63D7EECE" w14:textId="37D1E8FF" w:rsidR="00417CBF" w:rsidRPr="0035063A" w:rsidRDefault="00417CBF" w:rsidP="00CC617C">
            <w:pPr>
              <w:jc w:val="center"/>
              <w:rPr>
                <w:rFonts w:ascii="Arial" w:hAnsi="Arial" w:cs="Arial"/>
                <w:i/>
                <w:iCs/>
                <w:color w:val="000000" w:themeColor="text1"/>
                <w:sz w:val="18"/>
                <w:szCs w:val="18"/>
              </w:rPr>
            </w:pPr>
            <w:r w:rsidRPr="0035063A">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4CDC2716" w14:textId="0AE4484B" w:rsidR="00417CBF" w:rsidRPr="0035063A" w:rsidRDefault="00417CBF" w:rsidP="00CC617C">
            <w:pPr>
              <w:jc w:val="center"/>
              <w:rPr>
                <w:rFonts w:ascii="Arial" w:hAnsi="Arial" w:cs="Arial"/>
                <w:i/>
                <w:iCs/>
                <w:color w:val="000000" w:themeColor="text1"/>
                <w:sz w:val="18"/>
                <w:szCs w:val="18"/>
              </w:rPr>
            </w:pPr>
            <w:r w:rsidRPr="0035063A">
              <w:rPr>
                <w:rFonts w:ascii="Arial" w:hAnsi="Arial" w:cs="Arial"/>
                <w:b/>
                <w:bCs/>
                <w:color w:val="000000" w:themeColor="text1"/>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5063A" w:rsidRDefault="00417CBF"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0D59CAAC" w14:textId="77777777" w:rsidR="00417CBF" w:rsidRPr="0035063A" w:rsidRDefault="00417CBF" w:rsidP="00CC617C">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48C0E1F4" w14:textId="520CBE47" w:rsidR="00417CBF" w:rsidRPr="0035063A" w:rsidRDefault="00000000" w:rsidP="00CC617C">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826948189"/>
                <w14:checkbox>
                  <w14:checked w14:val="0"/>
                  <w14:checkedState w14:val="2612" w14:font="MS Gothic"/>
                  <w14:uncheckedState w14:val="2610" w14:font="MS Gothic"/>
                </w14:checkbox>
              </w:sdtPr>
              <w:sdtContent>
                <w:r w:rsidR="00417CBF" w:rsidRPr="0035063A">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2AA933B2" w14:textId="63572F6E" w:rsidR="00417CBF" w:rsidRPr="0035063A" w:rsidRDefault="00000000" w:rsidP="00CC617C">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556048247"/>
                <w14:checkbox>
                  <w14:checked w14:val="1"/>
                  <w14:checkedState w14:val="2612" w14:font="MS Gothic"/>
                  <w14:uncheckedState w14:val="2610" w14:font="MS Gothic"/>
                </w14:checkbox>
              </w:sdtPr>
              <w:sdtContent>
                <w:r w:rsidR="005A799B" w:rsidRPr="0035063A">
                  <w:rPr>
                    <w:rFonts w:ascii="MS Gothic" w:eastAsia="MS Gothic" w:hAnsi="MS Gothic" w:cs="Arial" w:hint="eastAsia"/>
                    <w:color w:val="000000" w:themeColor="text1"/>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5063A" w:rsidRDefault="00CD54AD" w:rsidP="00CC617C">
            <w:pPr>
              <w:rPr>
                <w:rFonts w:ascii="Arial" w:hAnsi="Arial" w:cs="Arial"/>
                <w:i/>
                <w:iCs/>
                <w:color w:val="000000" w:themeColor="text1"/>
                <w:sz w:val="22"/>
                <w:szCs w:val="22"/>
              </w:rPr>
            </w:pPr>
            <w:r w:rsidRPr="0035063A">
              <w:rPr>
                <w:rFonts w:ascii="Arial" w:hAnsi="Arial" w:cs="Arial"/>
                <w:i/>
                <w:iCs/>
                <w:color w:val="000000" w:themeColor="text1"/>
                <w:sz w:val="22"/>
                <w:szCs w:val="22"/>
              </w:rPr>
              <w:t>Risk:</w:t>
            </w:r>
          </w:p>
          <w:p w14:paraId="258C6553" w14:textId="77777777" w:rsidR="007D5980" w:rsidRPr="0035063A" w:rsidRDefault="007D5980" w:rsidP="00CC617C">
            <w:pPr>
              <w:rPr>
                <w:rFonts w:ascii="Arial" w:hAnsi="Arial" w:cs="Arial"/>
                <w:i/>
                <w:iCs/>
                <w:color w:val="000000" w:themeColor="text1"/>
                <w:sz w:val="22"/>
                <w:szCs w:val="22"/>
              </w:rPr>
            </w:pPr>
          </w:p>
          <w:p w14:paraId="6A1F9088" w14:textId="77777777" w:rsidR="00D75174" w:rsidRPr="0035063A" w:rsidRDefault="00D75174" w:rsidP="00155B27">
            <w:pPr>
              <w:rPr>
                <w:rFonts w:ascii="Arial" w:hAnsi="Arial" w:cs="Arial"/>
                <w:color w:val="000000" w:themeColor="text1"/>
                <w:sz w:val="22"/>
                <w:szCs w:val="22"/>
              </w:rPr>
            </w:pPr>
          </w:p>
          <w:p w14:paraId="650ADFF1" w14:textId="0362DB5C" w:rsidR="00155B27" w:rsidRPr="0035063A" w:rsidRDefault="005A799B" w:rsidP="00CC617C">
            <w:pPr>
              <w:rPr>
                <w:rFonts w:ascii="Arial" w:hAnsi="Arial" w:cs="Arial"/>
                <w:color w:val="000000" w:themeColor="text1"/>
                <w:sz w:val="22"/>
                <w:szCs w:val="22"/>
              </w:rPr>
            </w:pPr>
            <w:r w:rsidRPr="0035063A">
              <w:rPr>
                <w:rFonts w:ascii="Arial" w:hAnsi="Arial" w:cs="Arial"/>
                <w:color w:val="000000" w:themeColor="text1"/>
                <w:sz w:val="22"/>
                <w:szCs w:val="22"/>
              </w:rPr>
              <w:t>The research does not involve financial transactions with participants or organisations. Therefore, there is no risk of economic harm</w:t>
            </w:r>
            <w:r w:rsidR="00155B27" w:rsidRPr="0035063A">
              <w:rPr>
                <w:rFonts w:ascii="Arial" w:hAnsi="Arial" w:cs="Arial"/>
                <w:color w:val="000000" w:themeColor="text1"/>
                <w:sz w:val="22"/>
                <w:szCs w:val="22"/>
              </w:rPr>
              <w:t>.</w:t>
            </w:r>
            <w:r w:rsidR="00155B27" w:rsidRPr="0035063A">
              <w:rPr>
                <w:rFonts w:ascii="Arial" w:hAnsi="Arial" w:cs="Arial"/>
                <w:color w:val="000000" w:themeColor="text1"/>
                <w:sz w:val="22"/>
                <w:szCs w:val="22"/>
              </w:rPr>
              <w:br/>
            </w:r>
          </w:p>
          <w:p w14:paraId="6062DC56" w14:textId="77777777" w:rsidR="00CD54AD" w:rsidRPr="0035063A" w:rsidRDefault="00CD54AD" w:rsidP="00CC617C">
            <w:pPr>
              <w:rPr>
                <w:rFonts w:ascii="Arial" w:hAnsi="Arial" w:cs="Arial"/>
                <w:i/>
                <w:color w:val="000000" w:themeColor="text1"/>
                <w:sz w:val="18"/>
                <w:szCs w:val="18"/>
              </w:rPr>
            </w:pPr>
          </w:p>
          <w:p w14:paraId="4BABBE49" w14:textId="77777777" w:rsidR="00CD54AD" w:rsidRPr="0035063A" w:rsidRDefault="00CD54AD" w:rsidP="00CC617C">
            <w:pPr>
              <w:rPr>
                <w:rFonts w:ascii="Arial" w:hAnsi="Arial" w:cs="Arial"/>
                <w:i/>
                <w:color w:val="000000" w:themeColor="text1"/>
                <w:sz w:val="18"/>
                <w:szCs w:val="18"/>
              </w:rPr>
            </w:pPr>
          </w:p>
          <w:p w14:paraId="16AFD7B4" w14:textId="0285FE57" w:rsidR="00CD54AD" w:rsidRPr="0035063A" w:rsidRDefault="00CD54AD" w:rsidP="00CC617C">
            <w:pPr>
              <w:rPr>
                <w:rFonts w:ascii="Arial" w:hAnsi="Arial" w:cs="Arial"/>
                <w:b/>
                <w:bCs/>
                <w:color w:val="000000" w:themeColor="text1"/>
                <w:sz w:val="22"/>
                <w:szCs w:val="22"/>
              </w:rPr>
            </w:pPr>
          </w:p>
        </w:tc>
        <w:tc>
          <w:tcPr>
            <w:tcW w:w="5536" w:type="dxa"/>
            <w:gridSpan w:val="3"/>
          </w:tcPr>
          <w:p w14:paraId="1E1137D0" w14:textId="77777777" w:rsidR="00C70845" w:rsidRPr="0035063A" w:rsidRDefault="00C70845" w:rsidP="00C70845">
            <w:pPr>
              <w:rPr>
                <w:rFonts w:ascii="Arial" w:hAnsi="Arial" w:cs="Arial"/>
                <w:i/>
                <w:color w:val="000000" w:themeColor="text1"/>
                <w:sz w:val="22"/>
                <w:szCs w:val="22"/>
              </w:rPr>
            </w:pPr>
            <w:r w:rsidRPr="0035063A">
              <w:rPr>
                <w:rFonts w:ascii="Arial" w:hAnsi="Arial" w:cs="Arial"/>
                <w:i/>
                <w:color w:val="000000" w:themeColor="text1"/>
                <w:sz w:val="22"/>
                <w:szCs w:val="22"/>
              </w:rPr>
              <w:t>How will you address any risks?</w:t>
            </w:r>
          </w:p>
          <w:p w14:paraId="2F7DC589" w14:textId="77777777" w:rsidR="007D5980" w:rsidRPr="0035063A" w:rsidRDefault="007D5980" w:rsidP="00C70845">
            <w:pPr>
              <w:rPr>
                <w:rFonts w:ascii="Arial" w:hAnsi="Arial" w:cs="Arial"/>
                <w:i/>
                <w:color w:val="000000" w:themeColor="text1"/>
                <w:sz w:val="22"/>
                <w:szCs w:val="22"/>
              </w:rPr>
            </w:pPr>
          </w:p>
          <w:p w14:paraId="06F498AB" w14:textId="5DB48965" w:rsidR="00155B27" w:rsidRPr="0035063A" w:rsidRDefault="005A799B" w:rsidP="00155B27">
            <w:pPr>
              <w:rPr>
                <w:rFonts w:ascii="Arial" w:hAnsi="Arial" w:cs="Arial"/>
                <w:iCs/>
                <w:color w:val="000000" w:themeColor="text1"/>
                <w:sz w:val="22"/>
                <w:szCs w:val="22"/>
              </w:rPr>
            </w:pPr>
            <w:r w:rsidRPr="0035063A">
              <w:rPr>
                <w:rFonts w:ascii="Arial" w:hAnsi="Arial" w:cs="Arial"/>
                <w:b/>
                <w:bCs/>
                <w:iCs/>
                <w:color w:val="000000" w:themeColor="text1"/>
                <w:sz w:val="22"/>
                <w:szCs w:val="22"/>
              </w:rPr>
              <w:t>All work will be conducted using personal computing resources and publicly available data.</w:t>
            </w:r>
          </w:p>
          <w:p w14:paraId="716EE157" w14:textId="7BCF0B7E" w:rsidR="00155B27" w:rsidRPr="0035063A" w:rsidRDefault="00155B27" w:rsidP="00CC617C">
            <w:pPr>
              <w:rPr>
                <w:rFonts w:ascii="Arial" w:hAnsi="Arial" w:cs="Arial"/>
                <w:i/>
                <w:color w:val="000000" w:themeColor="text1"/>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5063A" w:rsidRDefault="00CD54AD" w:rsidP="00417CBF">
            <w:pPr>
              <w:jc w:val="center"/>
              <w:rPr>
                <w:rFonts w:ascii="Arial" w:hAnsi="Arial" w:cs="Arial"/>
                <w:color w:val="000000" w:themeColor="text1"/>
                <w:sz w:val="22"/>
                <w:szCs w:val="22"/>
              </w:rPr>
            </w:pPr>
            <w:r w:rsidRPr="0035063A">
              <w:rPr>
                <w:rFonts w:ascii="Arial" w:hAnsi="Arial" w:cs="Arial"/>
                <w:color w:val="000000" w:themeColor="text1"/>
                <w:sz w:val="22"/>
                <w:szCs w:val="22"/>
              </w:rPr>
              <w:t>5</w:t>
            </w:r>
          </w:p>
        </w:tc>
        <w:tc>
          <w:tcPr>
            <w:tcW w:w="8316" w:type="dxa"/>
            <w:gridSpan w:val="2"/>
            <w:vMerge w:val="restart"/>
            <w:shd w:val="clear" w:color="auto" w:fill="F2F2F2" w:themeFill="background1" w:themeFillShade="F2"/>
          </w:tcPr>
          <w:p w14:paraId="1B17710D" w14:textId="139D7B2A" w:rsidR="00395AF2" w:rsidRPr="0035063A" w:rsidRDefault="00395AF2" w:rsidP="00395AF2">
            <w:pPr>
              <w:rPr>
                <w:rFonts w:ascii="Arial" w:hAnsi="Arial" w:cs="Arial"/>
                <w:i/>
                <w:color w:val="000000" w:themeColor="text1"/>
                <w:sz w:val="18"/>
                <w:szCs w:val="18"/>
              </w:rPr>
            </w:pPr>
            <w:r w:rsidRPr="0035063A">
              <w:rPr>
                <w:rFonts w:ascii="Arial" w:hAnsi="Arial" w:cs="Arial"/>
                <w:b/>
                <w:bCs/>
                <w:color w:val="000000" w:themeColor="text1"/>
                <w:sz w:val="22"/>
                <w:szCs w:val="22"/>
              </w:rPr>
              <w:t>Reputational risk</w:t>
            </w:r>
            <w:r w:rsidRPr="0035063A">
              <w:rPr>
                <w:rFonts w:ascii="Arial" w:hAnsi="Arial" w:cs="Arial"/>
                <w:color w:val="000000" w:themeColor="text1"/>
                <w:sz w:val="22"/>
                <w:szCs w:val="22"/>
              </w:rPr>
              <w:t xml:space="preserve">: </w:t>
            </w:r>
            <w:r w:rsidRPr="0035063A">
              <w:rPr>
                <w:rFonts w:ascii="Arial" w:hAnsi="Arial" w:cs="Arial"/>
                <w:i/>
                <w:iCs/>
                <w:color w:val="000000" w:themeColor="text1"/>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5063A" w:rsidRDefault="00395AF2" w:rsidP="00395AF2">
            <w:pPr>
              <w:autoSpaceDE w:val="0"/>
              <w:autoSpaceDN w:val="0"/>
              <w:adjustRightInd w:val="0"/>
              <w:jc w:val="center"/>
              <w:rPr>
                <w:rFonts w:ascii="Arial" w:hAnsi="Arial" w:cs="Arial"/>
                <w:b/>
                <w:bCs/>
                <w:color w:val="000000" w:themeColor="text1"/>
                <w:sz w:val="22"/>
                <w:szCs w:val="22"/>
              </w:rPr>
            </w:pPr>
            <w:r w:rsidRPr="0035063A">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3A7A73E6" w14:textId="28F7C18A" w:rsidR="00395AF2" w:rsidRPr="0035063A" w:rsidRDefault="00395AF2" w:rsidP="00395AF2">
            <w:pPr>
              <w:autoSpaceDE w:val="0"/>
              <w:autoSpaceDN w:val="0"/>
              <w:adjustRightInd w:val="0"/>
              <w:jc w:val="center"/>
              <w:rPr>
                <w:rFonts w:ascii="Arial" w:hAnsi="Arial" w:cs="Arial"/>
                <w:b/>
                <w:bCs/>
                <w:color w:val="000000" w:themeColor="text1"/>
                <w:sz w:val="22"/>
                <w:szCs w:val="22"/>
              </w:rPr>
            </w:pPr>
            <w:r w:rsidRPr="0035063A">
              <w:rPr>
                <w:rFonts w:ascii="Arial" w:hAnsi="Arial" w:cs="Arial"/>
                <w:b/>
                <w:bCs/>
                <w:color w:val="000000" w:themeColor="text1"/>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5063A" w:rsidRDefault="00395AF2"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0E7D3EAB" w14:textId="77777777" w:rsidR="00395AF2" w:rsidRPr="0035063A"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5CC5F282" w14:textId="01348FBD" w:rsidR="00395AF2" w:rsidRPr="0035063A"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58967874"/>
                <w14:checkbox>
                  <w14:checked w14:val="0"/>
                  <w14:checkedState w14:val="2612" w14:font="MS Gothic"/>
                  <w14:uncheckedState w14:val="2610" w14:font="MS Gothic"/>
                </w14:checkbox>
              </w:sdtPr>
              <w:sdtContent>
                <w:r w:rsidR="00395AF2" w:rsidRPr="0035063A">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75D9E2F6" w14:textId="1E32211F" w:rsidR="00395AF2" w:rsidRPr="0035063A"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337343865"/>
                <w14:checkbox>
                  <w14:checked w14:val="1"/>
                  <w14:checkedState w14:val="2612" w14:font="MS Gothic"/>
                  <w14:uncheckedState w14:val="2610" w14:font="MS Gothic"/>
                </w14:checkbox>
              </w:sdtPr>
              <w:sdtContent>
                <w:r w:rsidR="005A799B" w:rsidRPr="0035063A">
                  <w:rPr>
                    <w:rFonts w:ascii="MS Gothic" w:eastAsia="MS Gothic" w:hAnsi="MS Gothic" w:cs="Arial" w:hint="eastAsia"/>
                    <w:color w:val="000000" w:themeColor="text1"/>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5063A" w:rsidRDefault="00CD54AD" w:rsidP="00CC617C">
            <w:pPr>
              <w:rPr>
                <w:rFonts w:ascii="Arial" w:hAnsi="Arial" w:cs="Arial"/>
                <w:i/>
                <w:iCs/>
                <w:color w:val="000000" w:themeColor="text1"/>
                <w:sz w:val="22"/>
                <w:szCs w:val="22"/>
              </w:rPr>
            </w:pPr>
            <w:r w:rsidRPr="0035063A">
              <w:rPr>
                <w:rFonts w:ascii="Arial" w:hAnsi="Arial" w:cs="Arial"/>
                <w:i/>
                <w:iCs/>
                <w:color w:val="000000" w:themeColor="text1"/>
                <w:sz w:val="22"/>
                <w:szCs w:val="22"/>
              </w:rPr>
              <w:t>Risk:</w:t>
            </w:r>
          </w:p>
          <w:p w14:paraId="3802540A" w14:textId="77777777" w:rsidR="008E37A3" w:rsidRPr="0035063A" w:rsidRDefault="008E37A3" w:rsidP="00CC617C">
            <w:pPr>
              <w:rPr>
                <w:rFonts w:ascii="Arial" w:hAnsi="Arial" w:cs="Arial"/>
                <w:iCs/>
                <w:color w:val="000000" w:themeColor="text1"/>
                <w:sz w:val="22"/>
                <w:szCs w:val="22"/>
              </w:rPr>
            </w:pPr>
          </w:p>
          <w:p w14:paraId="4BCE7DB1" w14:textId="646BFF58" w:rsidR="00CD54AD" w:rsidRPr="0035063A" w:rsidRDefault="005A799B" w:rsidP="00CC617C">
            <w:pPr>
              <w:rPr>
                <w:rFonts w:ascii="Arial" w:hAnsi="Arial" w:cs="Arial"/>
                <w:i/>
                <w:color w:val="000000" w:themeColor="text1"/>
                <w:sz w:val="18"/>
                <w:szCs w:val="18"/>
              </w:rPr>
            </w:pPr>
            <w:r w:rsidRPr="0035063A">
              <w:rPr>
                <w:rFonts w:ascii="Arial" w:hAnsi="Arial" w:cs="Arial"/>
                <w:b/>
                <w:bCs/>
                <w:iCs/>
                <w:color w:val="000000" w:themeColor="text1"/>
                <w:sz w:val="22"/>
                <w:szCs w:val="22"/>
              </w:rPr>
              <w:t>The research focuses on developing machine learning models for fraud detection using publicly available datasets. There is minimal risk to the reputation of the researcher or the university.</w:t>
            </w:r>
          </w:p>
          <w:p w14:paraId="4BB8CE76" w14:textId="1E2FBECB" w:rsidR="00CD54AD" w:rsidRPr="0035063A" w:rsidRDefault="00CD54AD" w:rsidP="00CC617C">
            <w:pPr>
              <w:rPr>
                <w:rFonts w:ascii="Arial" w:hAnsi="Arial" w:cs="Arial"/>
                <w:b/>
                <w:bCs/>
                <w:color w:val="000000" w:themeColor="text1"/>
                <w:sz w:val="22"/>
                <w:szCs w:val="22"/>
              </w:rPr>
            </w:pPr>
          </w:p>
        </w:tc>
        <w:tc>
          <w:tcPr>
            <w:tcW w:w="5536" w:type="dxa"/>
            <w:gridSpan w:val="3"/>
          </w:tcPr>
          <w:p w14:paraId="0BD55292" w14:textId="24F72C54" w:rsidR="00CD54AD" w:rsidRPr="0035063A" w:rsidRDefault="00C70845" w:rsidP="00CC617C">
            <w:pPr>
              <w:rPr>
                <w:rFonts w:ascii="Arial" w:hAnsi="Arial" w:cs="Arial"/>
                <w:i/>
                <w:color w:val="000000" w:themeColor="text1"/>
                <w:sz w:val="22"/>
                <w:szCs w:val="22"/>
              </w:rPr>
            </w:pPr>
            <w:r w:rsidRPr="0035063A">
              <w:rPr>
                <w:rFonts w:ascii="Arial" w:hAnsi="Arial" w:cs="Arial"/>
                <w:i/>
                <w:color w:val="000000" w:themeColor="text1"/>
                <w:sz w:val="22"/>
                <w:szCs w:val="22"/>
              </w:rPr>
              <w:t>How will you address any risks?</w:t>
            </w:r>
          </w:p>
          <w:p w14:paraId="0344DAD2" w14:textId="77777777" w:rsidR="008E37A3" w:rsidRPr="0035063A" w:rsidRDefault="008E37A3" w:rsidP="00CC617C">
            <w:pPr>
              <w:rPr>
                <w:rFonts w:ascii="Arial" w:hAnsi="Arial" w:cs="Arial"/>
                <w:color w:val="000000" w:themeColor="text1"/>
                <w:sz w:val="22"/>
                <w:szCs w:val="22"/>
              </w:rPr>
            </w:pPr>
          </w:p>
          <w:p w14:paraId="7AC0434B" w14:textId="6645844E" w:rsidR="00013BB3" w:rsidRPr="0035063A" w:rsidRDefault="005A799B" w:rsidP="00013BB3">
            <w:pPr>
              <w:rPr>
                <w:rFonts w:ascii="Arial" w:hAnsi="Arial" w:cs="Arial"/>
                <w:i/>
                <w:color w:val="000000" w:themeColor="text1"/>
                <w:sz w:val="18"/>
                <w:szCs w:val="18"/>
              </w:rPr>
            </w:pPr>
            <w:r w:rsidRPr="0035063A">
              <w:rPr>
                <w:rFonts w:ascii="Arial" w:hAnsi="Arial" w:cs="Arial"/>
                <w:b/>
                <w:bCs/>
                <w:color w:val="000000" w:themeColor="text1"/>
                <w:sz w:val="22"/>
                <w:szCs w:val="22"/>
              </w:rPr>
              <w:t>The research will follow academic integrity standards and proper citation practices.</w:t>
            </w:r>
          </w:p>
          <w:p w14:paraId="3839BC4A" w14:textId="77777777" w:rsidR="00CD54AD" w:rsidRPr="0035063A" w:rsidRDefault="00CD54AD" w:rsidP="00CC617C">
            <w:pPr>
              <w:rPr>
                <w:rFonts w:ascii="Arial" w:hAnsi="Arial" w:cs="Arial"/>
                <w:i/>
                <w:color w:val="000000" w:themeColor="text1"/>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5063A" w:rsidRDefault="00CD54AD" w:rsidP="00417CBF">
            <w:pPr>
              <w:jc w:val="center"/>
              <w:rPr>
                <w:rFonts w:ascii="Arial" w:hAnsi="Arial" w:cs="Arial"/>
                <w:color w:val="000000" w:themeColor="text1"/>
                <w:sz w:val="22"/>
                <w:szCs w:val="22"/>
              </w:rPr>
            </w:pPr>
            <w:r w:rsidRPr="0035063A">
              <w:rPr>
                <w:rFonts w:ascii="Arial" w:hAnsi="Arial" w:cs="Arial"/>
                <w:color w:val="000000" w:themeColor="text1"/>
                <w:sz w:val="22"/>
                <w:szCs w:val="22"/>
              </w:rPr>
              <w:t>6</w:t>
            </w:r>
          </w:p>
        </w:tc>
        <w:tc>
          <w:tcPr>
            <w:tcW w:w="8316" w:type="dxa"/>
            <w:gridSpan w:val="2"/>
            <w:vMerge w:val="restart"/>
            <w:shd w:val="clear" w:color="auto" w:fill="F2F2F2" w:themeFill="background1" w:themeFillShade="F2"/>
          </w:tcPr>
          <w:p w14:paraId="06C137BB" w14:textId="0EB16DA4" w:rsidR="00395AF2" w:rsidRPr="0035063A" w:rsidRDefault="00395AF2" w:rsidP="00395AF2">
            <w:pPr>
              <w:rPr>
                <w:rFonts w:ascii="Arial" w:hAnsi="Arial" w:cs="Arial"/>
                <w:i/>
                <w:iCs/>
                <w:color w:val="000000" w:themeColor="text1"/>
                <w:sz w:val="22"/>
                <w:szCs w:val="22"/>
              </w:rPr>
            </w:pPr>
            <w:r w:rsidRPr="0035063A">
              <w:rPr>
                <w:rFonts w:ascii="Arial" w:hAnsi="Arial" w:cs="Arial"/>
                <w:b/>
                <w:bCs/>
                <w:color w:val="000000" w:themeColor="text1"/>
                <w:sz w:val="22"/>
                <w:szCs w:val="22"/>
              </w:rPr>
              <w:t xml:space="preserve">Safeguarding risks: </w:t>
            </w:r>
            <w:r w:rsidRPr="0035063A">
              <w:rPr>
                <w:rFonts w:ascii="Arial" w:hAnsi="Arial" w:cs="Arial"/>
                <w:color w:val="000000" w:themeColor="text1"/>
                <w:sz w:val="22"/>
                <w:szCs w:val="22"/>
              </w:rPr>
              <w:t xml:space="preserve"> </w:t>
            </w:r>
            <w:r w:rsidRPr="0035063A">
              <w:rPr>
                <w:rFonts w:ascii="Arial" w:hAnsi="Arial" w:cs="Arial"/>
                <w:i/>
                <w:iCs/>
                <w:color w:val="000000" w:themeColor="text1"/>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5063A" w:rsidRDefault="00395AF2" w:rsidP="00395AF2">
            <w:pPr>
              <w:autoSpaceDE w:val="0"/>
              <w:autoSpaceDN w:val="0"/>
              <w:adjustRightInd w:val="0"/>
              <w:jc w:val="center"/>
              <w:rPr>
                <w:rFonts w:ascii="Arial" w:hAnsi="Arial" w:cs="Arial"/>
                <w:b/>
                <w:bCs/>
                <w:color w:val="000000" w:themeColor="text1"/>
                <w:sz w:val="22"/>
                <w:szCs w:val="22"/>
              </w:rPr>
            </w:pPr>
            <w:r w:rsidRPr="0035063A">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249C088F" w14:textId="620BB0C9" w:rsidR="00395AF2" w:rsidRPr="0035063A" w:rsidRDefault="00395AF2" w:rsidP="00395AF2">
            <w:pPr>
              <w:autoSpaceDE w:val="0"/>
              <w:autoSpaceDN w:val="0"/>
              <w:adjustRightInd w:val="0"/>
              <w:jc w:val="center"/>
              <w:rPr>
                <w:rFonts w:ascii="Arial" w:hAnsi="Arial" w:cs="Arial"/>
                <w:b/>
                <w:bCs/>
                <w:color w:val="000000" w:themeColor="text1"/>
                <w:sz w:val="22"/>
                <w:szCs w:val="22"/>
              </w:rPr>
            </w:pPr>
            <w:r w:rsidRPr="0035063A">
              <w:rPr>
                <w:rFonts w:ascii="Arial" w:hAnsi="Arial" w:cs="Arial"/>
                <w:b/>
                <w:bCs/>
                <w:color w:val="000000" w:themeColor="text1"/>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5063A" w:rsidRDefault="00395AF2"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38931371" w14:textId="77777777" w:rsidR="00395AF2" w:rsidRPr="0035063A"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07ECA33D" w14:textId="467D942E" w:rsidR="00395AF2" w:rsidRPr="0035063A"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674228826"/>
                <w14:checkbox>
                  <w14:checked w14:val="0"/>
                  <w14:checkedState w14:val="2612" w14:font="MS Gothic"/>
                  <w14:uncheckedState w14:val="2610" w14:font="MS Gothic"/>
                </w14:checkbox>
              </w:sdtPr>
              <w:sdtContent>
                <w:r w:rsidR="00395AF2" w:rsidRPr="0035063A">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7D5DA792" w14:textId="59A0EC72" w:rsidR="00395AF2" w:rsidRPr="0035063A"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623389347"/>
                <w14:checkbox>
                  <w14:checked w14:val="1"/>
                  <w14:checkedState w14:val="2612" w14:font="MS Gothic"/>
                  <w14:uncheckedState w14:val="2610" w14:font="MS Gothic"/>
                </w14:checkbox>
              </w:sdtPr>
              <w:sdtContent>
                <w:r w:rsidR="005A799B" w:rsidRPr="0035063A">
                  <w:rPr>
                    <w:rFonts w:ascii="MS Gothic" w:eastAsia="MS Gothic" w:hAnsi="MS Gothic" w:cs="Arial" w:hint="eastAsia"/>
                    <w:color w:val="000000" w:themeColor="text1"/>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5063A" w:rsidRDefault="00CD54AD" w:rsidP="00CC617C">
            <w:pPr>
              <w:rPr>
                <w:rFonts w:ascii="Arial" w:hAnsi="Arial" w:cs="Arial"/>
                <w:i/>
                <w:iCs/>
                <w:color w:val="000000" w:themeColor="text1"/>
                <w:sz w:val="22"/>
                <w:szCs w:val="22"/>
              </w:rPr>
            </w:pPr>
            <w:r w:rsidRPr="0035063A">
              <w:rPr>
                <w:rFonts w:ascii="Arial" w:hAnsi="Arial" w:cs="Arial"/>
                <w:i/>
                <w:iCs/>
                <w:color w:val="000000" w:themeColor="text1"/>
                <w:sz w:val="22"/>
                <w:szCs w:val="22"/>
              </w:rPr>
              <w:t>Risk:</w:t>
            </w:r>
          </w:p>
          <w:p w14:paraId="495B2CC4" w14:textId="77777777" w:rsidR="00A225BC" w:rsidRPr="0035063A" w:rsidRDefault="00A225BC" w:rsidP="00CC617C">
            <w:pPr>
              <w:rPr>
                <w:rFonts w:ascii="Arial" w:hAnsi="Arial" w:cs="Arial"/>
                <w:iCs/>
                <w:color w:val="000000" w:themeColor="text1"/>
                <w:sz w:val="18"/>
                <w:szCs w:val="18"/>
              </w:rPr>
            </w:pPr>
          </w:p>
          <w:p w14:paraId="171C7E24" w14:textId="58B66A5D" w:rsidR="00A225BC" w:rsidRPr="0035063A" w:rsidRDefault="005A799B" w:rsidP="00CC617C">
            <w:pPr>
              <w:rPr>
                <w:rFonts w:ascii="Arial" w:hAnsi="Arial" w:cs="Arial"/>
                <w:i/>
                <w:color w:val="000000" w:themeColor="text1"/>
                <w:sz w:val="22"/>
                <w:szCs w:val="22"/>
              </w:rPr>
            </w:pPr>
            <w:r w:rsidRPr="0035063A">
              <w:rPr>
                <w:rFonts w:ascii="Arial" w:hAnsi="Arial" w:cs="Arial"/>
                <w:b/>
                <w:bCs/>
                <w:iCs/>
                <w:color w:val="000000" w:themeColor="text1"/>
                <w:sz w:val="22"/>
                <w:szCs w:val="22"/>
              </w:rPr>
              <w:t>The research does not involve vulnerable individuals or human participants.</w:t>
            </w:r>
            <w:r w:rsidR="00A225BC" w:rsidRPr="0035063A">
              <w:rPr>
                <w:rFonts w:ascii="Arial" w:hAnsi="Arial" w:cs="Arial"/>
                <w:color w:val="000000" w:themeColor="text1"/>
              </w:rPr>
              <w:br/>
            </w:r>
          </w:p>
          <w:p w14:paraId="53371141" w14:textId="77777777" w:rsidR="00CD54AD" w:rsidRPr="0035063A" w:rsidRDefault="00CD54AD" w:rsidP="00CC617C">
            <w:pPr>
              <w:rPr>
                <w:rFonts w:ascii="Arial" w:hAnsi="Arial" w:cs="Arial"/>
                <w:i/>
                <w:color w:val="000000" w:themeColor="text1"/>
                <w:sz w:val="18"/>
                <w:szCs w:val="18"/>
              </w:rPr>
            </w:pPr>
          </w:p>
          <w:p w14:paraId="029DD936" w14:textId="77777777" w:rsidR="00CD54AD" w:rsidRPr="0035063A" w:rsidRDefault="00CD54AD" w:rsidP="00CC617C">
            <w:pPr>
              <w:rPr>
                <w:rFonts w:ascii="Arial" w:hAnsi="Arial" w:cs="Arial"/>
                <w:i/>
                <w:color w:val="000000" w:themeColor="text1"/>
                <w:sz w:val="18"/>
                <w:szCs w:val="18"/>
              </w:rPr>
            </w:pPr>
          </w:p>
          <w:p w14:paraId="7CA2A3FC" w14:textId="691B512B" w:rsidR="00CD54AD" w:rsidRPr="0035063A" w:rsidRDefault="00CD54AD" w:rsidP="00CC617C">
            <w:pPr>
              <w:rPr>
                <w:rFonts w:ascii="Arial" w:hAnsi="Arial" w:cs="Arial"/>
                <w:b/>
                <w:bCs/>
                <w:color w:val="000000" w:themeColor="text1"/>
                <w:sz w:val="22"/>
                <w:szCs w:val="22"/>
              </w:rPr>
            </w:pPr>
          </w:p>
        </w:tc>
        <w:tc>
          <w:tcPr>
            <w:tcW w:w="5536" w:type="dxa"/>
            <w:gridSpan w:val="3"/>
          </w:tcPr>
          <w:p w14:paraId="0AB48837" w14:textId="77777777" w:rsidR="00C70845" w:rsidRPr="0035063A" w:rsidRDefault="00C70845" w:rsidP="00C70845">
            <w:pPr>
              <w:rPr>
                <w:rFonts w:ascii="Arial" w:hAnsi="Arial" w:cs="Arial"/>
                <w:i/>
                <w:color w:val="000000" w:themeColor="text1"/>
                <w:sz w:val="22"/>
                <w:szCs w:val="22"/>
              </w:rPr>
            </w:pPr>
            <w:r w:rsidRPr="0035063A">
              <w:rPr>
                <w:rFonts w:ascii="Arial" w:hAnsi="Arial" w:cs="Arial"/>
                <w:i/>
                <w:color w:val="000000" w:themeColor="text1"/>
                <w:sz w:val="22"/>
                <w:szCs w:val="22"/>
              </w:rPr>
              <w:lastRenderedPageBreak/>
              <w:t>How will you address any risks?</w:t>
            </w:r>
          </w:p>
          <w:p w14:paraId="067A03AC" w14:textId="396C4C36" w:rsidR="00CD54AD" w:rsidRPr="0035063A" w:rsidRDefault="00CD54AD" w:rsidP="00CC617C">
            <w:pPr>
              <w:rPr>
                <w:rFonts w:ascii="Arial" w:hAnsi="Arial" w:cs="Arial"/>
                <w:i/>
                <w:color w:val="000000" w:themeColor="text1"/>
                <w:sz w:val="22"/>
                <w:szCs w:val="22"/>
              </w:rPr>
            </w:pPr>
          </w:p>
          <w:p w14:paraId="1A70A00B" w14:textId="77777777" w:rsidR="00A225BC" w:rsidRPr="0035063A" w:rsidRDefault="00A225BC" w:rsidP="00A225BC">
            <w:pPr>
              <w:rPr>
                <w:rFonts w:ascii="Arial" w:hAnsi="Arial" w:cs="Arial"/>
                <w:color w:val="000000" w:themeColor="text1"/>
              </w:rPr>
            </w:pPr>
          </w:p>
          <w:p w14:paraId="152ABEC9" w14:textId="77EE60E7" w:rsidR="00A225BC" w:rsidRPr="0035063A" w:rsidRDefault="0035063A" w:rsidP="00A225BC">
            <w:pPr>
              <w:rPr>
                <w:rFonts w:ascii="Arial" w:hAnsi="Arial" w:cs="Arial"/>
                <w:i/>
                <w:color w:val="000000" w:themeColor="text1"/>
                <w:sz w:val="22"/>
                <w:szCs w:val="22"/>
              </w:rPr>
            </w:pPr>
            <w:r w:rsidRPr="0035063A">
              <w:rPr>
                <w:rFonts w:ascii="Arial" w:hAnsi="Arial" w:cs="Arial"/>
                <w:i/>
                <w:color w:val="000000" w:themeColor="text1"/>
                <w:sz w:val="22"/>
                <w:szCs w:val="22"/>
              </w:rPr>
              <w:t>N/A</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5063A" w:rsidRDefault="00395AF2" w:rsidP="00395AF2">
            <w:pPr>
              <w:rPr>
                <w:rFonts w:ascii="Arial" w:hAnsi="Arial" w:cs="Arial"/>
                <w:color w:val="000000" w:themeColor="text1"/>
                <w:sz w:val="22"/>
                <w:szCs w:val="22"/>
              </w:rPr>
            </w:pPr>
            <w:r w:rsidRPr="0035063A">
              <w:rPr>
                <w:rFonts w:ascii="Arial" w:hAnsi="Arial" w:cs="Arial"/>
                <w:b/>
                <w:color w:val="000000" w:themeColor="text1"/>
                <w:sz w:val="22"/>
                <w:szCs w:val="22"/>
              </w:rPr>
              <w:t>Sensitive, embarrassing or upsetting topics</w:t>
            </w:r>
            <w:r w:rsidRPr="0035063A">
              <w:rPr>
                <w:rFonts w:ascii="Arial" w:hAnsi="Arial" w:cs="Arial"/>
                <w:bCs/>
                <w:color w:val="000000" w:themeColor="text1"/>
                <w:sz w:val="22"/>
                <w:szCs w:val="22"/>
              </w:rPr>
              <w:t xml:space="preserve">. </w:t>
            </w:r>
            <w:r w:rsidRPr="0035063A">
              <w:rPr>
                <w:rFonts w:ascii="Arial" w:hAnsi="Arial" w:cs="Arial"/>
                <w:bCs/>
                <w:i/>
                <w:iCs/>
                <w:color w:val="000000" w:themeColor="text1"/>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5063A">
              <w:rPr>
                <w:rFonts w:ascii="Arial" w:hAnsi="Arial" w:cs="Arial"/>
                <w:i/>
                <w:iCs/>
                <w:color w:val="000000" w:themeColor="text1"/>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5063A" w:rsidRDefault="00395AF2" w:rsidP="00395AF2">
            <w:pPr>
              <w:rPr>
                <w:rFonts w:ascii="Arial" w:hAnsi="Arial" w:cs="Arial"/>
                <w:b/>
                <w:color w:val="000000" w:themeColor="text1"/>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76D552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A799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5063A" w:rsidRDefault="00CD54AD" w:rsidP="00CC617C">
            <w:pPr>
              <w:rPr>
                <w:rFonts w:ascii="Arial" w:hAnsi="Arial" w:cs="Arial"/>
                <w:color w:val="000000" w:themeColor="text1"/>
              </w:rPr>
            </w:pPr>
          </w:p>
          <w:p w14:paraId="074146ED" w14:textId="2B79CF48" w:rsidR="00CD54AD" w:rsidRPr="0035063A" w:rsidRDefault="005A799B" w:rsidP="00CC617C">
            <w:pPr>
              <w:rPr>
                <w:rFonts w:ascii="Arial" w:hAnsi="Arial" w:cs="Arial"/>
                <w:color w:val="000000" w:themeColor="text1"/>
                <w:sz w:val="22"/>
                <w:szCs w:val="22"/>
              </w:rPr>
            </w:pPr>
            <w:r w:rsidRPr="0035063A">
              <w:rPr>
                <w:rFonts w:ascii="Arial" w:hAnsi="Arial" w:cs="Arial"/>
                <w:b/>
                <w:bCs/>
                <w:color w:val="000000" w:themeColor="text1"/>
                <w:sz w:val="22"/>
                <w:szCs w:val="22"/>
              </w:rPr>
              <w:t>The study analyses anonymised financial transaction data and does not involve sensitive personal discussions.</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5063A" w:rsidRDefault="00CC617C" w:rsidP="00CC617C">
            <w:pPr>
              <w:rPr>
                <w:rFonts w:ascii="Arial" w:hAnsi="Arial" w:cs="Arial"/>
                <w:b/>
                <w:bCs/>
                <w:color w:val="000000" w:themeColor="text1"/>
                <w:sz w:val="22"/>
                <w:szCs w:val="22"/>
              </w:rPr>
            </w:pPr>
            <w:r w:rsidRPr="0035063A">
              <w:rPr>
                <w:rFonts w:ascii="Arial" w:hAnsi="Arial" w:cs="Arial"/>
                <w:b/>
                <w:bCs/>
                <w:color w:val="000000" w:themeColor="text1"/>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5063A" w:rsidRDefault="00395AF2" w:rsidP="00395AF2">
            <w:pPr>
              <w:rPr>
                <w:rFonts w:ascii="Arial" w:hAnsi="Arial" w:cs="Arial"/>
                <w:i/>
                <w:iCs/>
                <w:color w:val="000000" w:themeColor="text1"/>
                <w:sz w:val="22"/>
                <w:szCs w:val="22"/>
              </w:rPr>
            </w:pPr>
            <w:r w:rsidRPr="0035063A">
              <w:rPr>
                <w:rFonts w:ascii="Arial" w:hAnsi="Arial" w:cs="Arial"/>
                <w:b/>
                <w:bCs/>
                <w:color w:val="000000" w:themeColor="text1"/>
                <w:sz w:val="22"/>
                <w:szCs w:val="22"/>
              </w:rPr>
              <w:t>Location hazards</w:t>
            </w:r>
            <w:r w:rsidRPr="0035063A">
              <w:rPr>
                <w:rFonts w:ascii="Arial" w:hAnsi="Arial" w:cs="Arial"/>
                <w:color w:val="000000" w:themeColor="text1"/>
                <w:sz w:val="22"/>
                <w:szCs w:val="22"/>
              </w:rPr>
              <w:t>: f</w:t>
            </w:r>
            <w:r w:rsidRPr="0035063A">
              <w:rPr>
                <w:rFonts w:ascii="Arial" w:hAnsi="Arial" w:cs="Arial"/>
                <w:i/>
                <w:iCs/>
                <w:color w:val="000000" w:themeColor="text1"/>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5063A">
              <w:rPr>
                <w:rFonts w:ascii="Arial" w:hAnsi="Arial" w:cs="Arial"/>
                <w:i/>
                <w:iCs/>
                <w:color w:val="000000" w:themeColor="text1"/>
                <w:sz w:val="22"/>
                <w:szCs w:val="22"/>
              </w:rPr>
              <w:t>Also</w:t>
            </w:r>
            <w:proofErr w:type="gramEnd"/>
            <w:r w:rsidRPr="0035063A">
              <w:rPr>
                <w:rFonts w:ascii="Arial" w:hAnsi="Arial" w:cs="Arial"/>
                <w:i/>
                <w:iCs/>
                <w:color w:val="000000" w:themeColor="text1"/>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5063A"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BC8C12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A799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5063A" w:rsidRDefault="00CD54AD" w:rsidP="00CC617C">
            <w:pPr>
              <w:rPr>
                <w:rFonts w:ascii="Arial" w:hAnsi="Arial" w:cs="Arial"/>
                <w:i/>
                <w:iCs/>
                <w:color w:val="000000" w:themeColor="text1"/>
                <w:sz w:val="22"/>
                <w:szCs w:val="22"/>
              </w:rPr>
            </w:pPr>
            <w:r w:rsidRPr="0035063A">
              <w:rPr>
                <w:rFonts w:ascii="Arial" w:hAnsi="Arial" w:cs="Arial"/>
                <w:i/>
                <w:iCs/>
                <w:color w:val="000000" w:themeColor="text1"/>
                <w:sz w:val="22"/>
                <w:szCs w:val="22"/>
              </w:rPr>
              <w:t>Risk:</w:t>
            </w:r>
          </w:p>
          <w:p w14:paraId="16C8F48A" w14:textId="48CB115E" w:rsidR="00CD54AD" w:rsidRPr="0035063A" w:rsidRDefault="005A799B" w:rsidP="00CC617C">
            <w:pPr>
              <w:rPr>
                <w:rFonts w:ascii="Arial" w:hAnsi="Arial" w:cs="Arial"/>
                <w:i/>
                <w:color w:val="000000" w:themeColor="text1"/>
                <w:sz w:val="18"/>
                <w:szCs w:val="18"/>
              </w:rPr>
            </w:pPr>
            <w:r w:rsidRPr="0035063A">
              <w:rPr>
                <w:rFonts w:ascii="Arial" w:hAnsi="Arial" w:cs="Arial"/>
                <w:iCs/>
                <w:color w:val="000000" w:themeColor="text1"/>
                <w:sz w:val="22"/>
                <w:szCs w:val="22"/>
              </w:rPr>
              <w:t>The research will be conducted using a personal computer in a normal working environment.</w:t>
            </w:r>
          </w:p>
          <w:p w14:paraId="365A0263" w14:textId="77777777" w:rsidR="00CD54AD" w:rsidRPr="0035063A" w:rsidRDefault="00CD54AD" w:rsidP="00CC617C">
            <w:pPr>
              <w:rPr>
                <w:rFonts w:ascii="Arial" w:hAnsi="Arial" w:cs="Arial"/>
                <w:i/>
                <w:color w:val="000000" w:themeColor="text1"/>
                <w:sz w:val="18"/>
                <w:szCs w:val="18"/>
              </w:rPr>
            </w:pPr>
          </w:p>
          <w:p w14:paraId="361A68E8" w14:textId="33D09DB6" w:rsidR="00CD54AD" w:rsidRPr="0035063A" w:rsidRDefault="00CD54AD" w:rsidP="00CC617C">
            <w:pPr>
              <w:rPr>
                <w:rFonts w:ascii="Arial" w:hAnsi="Arial" w:cs="Arial"/>
                <w:color w:val="000000" w:themeColor="text1"/>
                <w:sz w:val="22"/>
                <w:szCs w:val="22"/>
              </w:rPr>
            </w:pPr>
          </w:p>
        </w:tc>
        <w:tc>
          <w:tcPr>
            <w:tcW w:w="5536" w:type="dxa"/>
            <w:gridSpan w:val="3"/>
          </w:tcPr>
          <w:p w14:paraId="4ADA5C3A" w14:textId="77777777" w:rsidR="00C70845" w:rsidRPr="0035063A" w:rsidRDefault="00C70845" w:rsidP="00C70845">
            <w:pPr>
              <w:rPr>
                <w:rFonts w:ascii="Arial" w:hAnsi="Arial" w:cs="Arial"/>
                <w:i/>
                <w:color w:val="000000" w:themeColor="text1"/>
                <w:sz w:val="22"/>
                <w:szCs w:val="22"/>
              </w:rPr>
            </w:pPr>
            <w:r w:rsidRPr="0035063A">
              <w:rPr>
                <w:rFonts w:ascii="Arial" w:hAnsi="Arial" w:cs="Arial"/>
                <w:i/>
                <w:color w:val="000000" w:themeColor="text1"/>
                <w:sz w:val="22"/>
                <w:szCs w:val="22"/>
              </w:rPr>
              <w:t>How will you address any risks?</w:t>
            </w:r>
          </w:p>
          <w:p w14:paraId="3C907A31" w14:textId="77777777" w:rsidR="00CD54AD" w:rsidRPr="0035063A" w:rsidRDefault="00CD54AD" w:rsidP="00CC617C">
            <w:pPr>
              <w:rPr>
                <w:rFonts w:ascii="Arial" w:hAnsi="Arial" w:cs="Arial"/>
                <w:i/>
                <w:iCs/>
                <w:color w:val="000000" w:themeColor="text1"/>
                <w:sz w:val="22"/>
                <w:szCs w:val="22"/>
              </w:rPr>
            </w:pPr>
          </w:p>
          <w:p w14:paraId="0DAC7974" w14:textId="1A6BF230" w:rsidR="00CD54AD" w:rsidRPr="0035063A" w:rsidRDefault="0035063A" w:rsidP="00CC617C">
            <w:pPr>
              <w:rPr>
                <w:rFonts w:ascii="Arial" w:hAnsi="Arial" w:cs="Arial"/>
                <w:i/>
                <w:iCs/>
                <w:color w:val="000000" w:themeColor="text1"/>
                <w:sz w:val="22"/>
                <w:szCs w:val="22"/>
              </w:rPr>
            </w:pPr>
            <w:r w:rsidRPr="0035063A">
              <w:rPr>
                <w:rFonts w:ascii="Arial" w:hAnsi="Arial" w:cs="Arial"/>
                <w:i/>
                <w:color w:val="000000" w:themeColor="text1"/>
                <w:sz w:val="22"/>
                <w:szCs w:val="22"/>
              </w:rPr>
              <w:t>N/A</w:t>
            </w: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5063A" w:rsidRDefault="00395AF2" w:rsidP="00395AF2">
            <w:pPr>
              <w:rPr>
                <w:rFonts w:ascii="Arial" w:hAnsi="Arial" w:cs="Arial"/>
                <w:i/>
                <w:iCs/>
                <w:color w:val="000000" w:themeColor="text1"/>
                <w:sz w:val="22"/>
                <w:szCs w:val="22"/>
              </w:rPr>
            </w:pPr>
            <w:r w:rsidRPr="0035063A">
              <w:rPr>
                <w:rFonts w:ascii="Arial" w:hAnsi="Arial" w:cs="Arial"/>
                <w:b/>
                <w:bCs/>
                <w:color w:val="000000" w:themeColor="text1"/>
                <w:sz w:val="22"/>
                <w:szCs w:val="22"/>
              </w:rPr>
              <w:t xml:space="preserve">Activity hazards: </w:t>
            </w:r>
            <w:r w:rsidRPr="0035063A">
              <w:rPr>
                <w:rFonts w:ascii="Arial" w:hAnsi="Arial" w:cs="Arial"/>
                <w:i/>
                <w:iCs/>
                <w:color w:val="000000" w:themeColor="text1"/>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5063A"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23F622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A799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5063A" w:rsidRDefault="00CD54AD" w:rsidP="00CC617C">
            <w:pPr>
              <w:rPr>
                <w:rFonts w:ascii="Arial" w:hAnsi="Arial" w:cs="Arial"/>
                <w:i/>
                <w:iCs/>
                <w:color w:val="000000" w:themeColor="text1"/>
                <w:sz w:val="22"/>
                <w:szCs w:val="22"/>
              </w:rPr>
            </w:pPr>
            <w:r w:rsidRPr="0035063A">
              <w:rPr>
                <w:rFonts w:ascii="Arial" w:hAnsi="Arial" w:cs="Arial"/>
                <w:i/>
                <w:iCs/>
                <w:color w:val="000000" w:themeColor="text1"/>
                <w:sz w:val="22"/>
                <w:szCs w:val="22"/>
              </w:rPr>
              <w:t>Risk:</w:t>
            </w:r>
          </w:p>
          <w:p w14:paraId="36D668AE" w14:textId="3AF59E53" w:rsidR="00CD54AD" w:rsidRPr="0035063A" w:rsidRDefault="005A799B" w:rsidP="00CC617C">
            <w:pPr>
              <w:rPr>
                <w:rFonts w:ascii="Arial" w:hAnsi="Arial" w:cs="Arial"/>
                <w:iCs/>
                <w:color w:val="000000" w:themeColor="text1"/>
                <w:sz w:val="22"/>
                <w:szCs w:val="22"/>
              </w:rPr>
            </w:pPr>
            <w:r w:rsidRPr="0035063A">
              <w:rPr>
                <w:rFonts w:ascii="Arial" w:hAnsi="Arial" w:cs="Arial"/>
                <w:iCs/>
                <w:color w:val="000000" w:themeColor="text1"/>
                <w:sz w:val="22"/>
                <w:szCs w:val="22"/>
              </w:rPr>
              <w:t>The research only involves computer-based data analysis.</w:t>
            </w:r>
          </w:p>
          <w:p w14:paraId="5A7AA337" w14:textId="7BC7B455" w:rsidR="00CD54AD" w:rsidRPr="0035063A" w:rsidRDefault="00CD54AD" w:rsidP="00CC617C">
            <w:pPr>
              <w:rPr>
                <w:rFonts w:ascii="Arial" w:hAnsi="Arial" w:cs="Arial"/>
                <w:color w:val="000000" w:themeColor="text1"/>
                <w:sz w:val="22"/>
                <w:szCs w:val="22"/>
              </w:rPr>
            </w:pPr>
          </w:p>
        </w:tc>
        <w:tc>
          <w:tcPr>
            <w:tcW w:w="5536" w:type="dxa"/>
            <w:gridSpan w:val="3"/>
          </w:tcPr>
          <w:p w14:paraId="36110A64" w14:textId="77777777" w:rsidR="00C70845" w:rsidRPr="0035063A" w:rsidRDefault="00C70845" w:rsidP="00C70845">
            <w:pPr>
              <w:rPr>
                <w:rFonts w:ascii="Arial" w:hAnsi="Arial" w:cs="Arial"/>
                <w:i/>
                <w:color w:val="000000" w:themeColor="text1"/>
                <w:sz w:val="22"/>
                <w:szCs w:val="22"/>
              </w:rPr>
            </w:pPr>
            <w:r w:rsidRPr="0035063A">
              <w:rPr>
                <w:rFonts w:ascii="Arial" w:hAnsi="Arial" w:cs="Arial"/>
                <w:i/>
                <w:color w:val="000000" w:themeColor="text1"/>
                <w:sz w:val="22"/>
                <w:szCs w:val="22"/>
              </w:rPr>
              <w:t>How will you address any risks?</w:t>
            </w:r>
          </w:p>
          <w:p w14:paraId="3CC95C99" w14:textId="3A36EDEF" w:rsidR="00CD54AD" w:rsidRPr="0035063A" w:rsidRDefault="0035063A" w:rsidP="005A799B">
            <w:pPr>
              <w:rPr>
                <w:rFonts w:ascii="Arial" w:hAnsi="Arial" w:cs="Arial"/>
                <w:color w:val="000000" w:themeColor="text1"/>
              </w:rPr>
            </w:pPr>
            <w:r w:rsidRPr="0035063A">
              <w:rPr>
                <w:rFonts w:ascii="Arial" w:hAnsi="Arial" w:cs="Arial"/>
                <w:i/>
                <w:color w:val="000000" w:themeColor="text1"/>
                <w:sz w:val="22"/>
                <w:szCs w:val="22"/>
              </w:rPr>
              <w:t>N/A</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5063A" w:rsidRDefault="00395AF2" w:rsidP="00395AF2">
            <w:pPr>
              <w:rPr>
                <w:rFonts w:ascii="Arial" w:hAnsi="Arial" w:cs="Arial"/>
                <w:i/>
                <w:iCs/>
                <w:color w:val="000000" w:themeColor="text1"/>
                <w:sz w:val="22"/>
                <w:szCs w:val="22"/>
              </w:rPr>
            </w:pPr>
            <w:r w:rsidRPr="0035063A">
              <w:rPr>
                <w:rFonts w:ascii="Arial" w:hAnsi="Arial" w:cs="Arial"/>
                <w:b/>
                <w:bCs/>
                <w:color w:val="000000" w:themeColor="text1"/>
                <w:sz w:val="22"/>
                <w:szCs w:val="22"/>
              </w:rPr>
              <w:t xml:space="preserve">Machinery and equipment: </w:t>
            </w:r>
            <w:r w:rsidRPr="0035063A">
              <w:rPr>
                <w:rFonts w:ascii="Arial" w:hAnsi="Arial" w:cs="Arial"/>
                <w:color w:val="000000" w:themeColor="text1"/>
                <w:sz w:val="22"/>
                <w:szCs w:val="22"/>
              </w:rPr>
              <w:t>f</w:t>
            </w:r>
            <w:r w:rsidRPr="0035063A">
              <w:rPr>
                <w:rFonts w:ascii="Arial" w:hAnsi="Arial" w:cs="Arial"/>
                <w:i/>
                <w:iCs/>
                <w:color w:val="000000" w:themeColor="text1"/>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5063A"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0CF7BD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A799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5063A" w:rsidRDefault="00CD54AD" w:rsidP="00CC617C">
            <w:pPr>
              <w:rPr>
                <w:rFonts w:ascii="Arial" w:hAnsi="Arial" w:cs="Arial"/>
                <w:i/>
                <w:iCs/>
                <w:color w:val="000000" w:themeColor="text1"/>
                <w:sz w:val="22"/>
                <w:szCs w:val="22"/>
              </w:rPr>
            </w:pPr>
            <w:r w:rsidRPr="0035063A">
              <w:rPr>
                <w:rFonts w:ascii="Arial" w:hAnsi="Arial" w:cs="Arial"/>
                <w:i/>
                <w:iCs/>
                <w:color w:val="000000" w:themeColor="text1"/>
                <w:sz w:val="22"/>
                <w:szCs w:val="22"/>
              </w:rPr>
              <w:t>Risk:</w:t>
            </w:r>
          </w:p>
          <w:p w14:paraId="05254E4F" w14:textId="78364752" w:rsidR="00CD54AD" w:rsidRPr="0035063A" w:rsidRDefault="005A799B" w:rsidP="00CC617C">
            <w:pPr>
              <w:rPr>
                <w:rFonts w:ascii="Arial" w:hAnsi="Arial" w:cs="Arial"/>
                <w:i/>
                <w:color w:val="000000" w:themeColor="text1"/>
                <w:sz w:val="18"/>
                <w:szCs w:val="18"/>
              </w:rPr>
            </w:pPr>
            <w:r w:rsidRPr="0035063A">
              <w:rPr>
                <w:rFonts w:ascii="Arial" w:hAnsi="Arial" w:cs="Arial"/>
                <w:iCs/>
                <w:color w:val="000000" w:themeColor="text1"/>
                <w:sz w:val="22"/>
                <w:szCs w:val="22"/>
              </w:rPr>
              <w:t>Only standard computer equipment will be used.</w:t>
            </w:r>
          </w:p>
          <w:p w14:paraId="0339D384" w14:textId="555AFA77" w:rsidR="00CD54AD" w:rsidRPr="0035063A" w:rsidRDefault="00CD54AD" w:rsidP="00CC617C">
            <w:pPr>
              <w:rPr>
                <w:rFonts w:ascii="Arial" w:hAnsi="Arial" w:cs="Arial"/>
                <w:color w:val="000000" w:themeColor="text1"/>
                <w:sz w:val="22"/>
                <w:szCs w:val="22"/>
              </w:rPr>
            </w:pPr>
          </w:p>
        </w:tc>
        <w:tc>
          <w:tcPr>
            <w:tcW w:w="5536" w:type="dxa"/>
            <w:gridSpan w:val="3"/>
          </w:tcPr>
          <w:p w14:paraId="46C878B1" w14:textId="77777777" w:rsidR="00C70845" w:rsidRPr="0035063A" w:rsidRDefault="00C70845" w:rsidP="00C70845">
            <w:pPr>
              <w:rPr>
                <w:rFonts w:ascii="Arial" w:hAnsi="Arial" w:cs="Arial"/>
                <w:i/>
                <w:color w:val="000000" w:themeColor="text1"/>
                <w:sz w:val="22"/>
                <w:szCs w:val="22"/>
              </w:rPr>
            </w:pPr>
            <w:r w:rsidRPr="0035063A">
              <w:rPr>
                <w:rFonts w:ascii="Arial" w:hAnsi="Arial" w:cs="Arial"/>
                <w:i/>
                <w:color w:val="000000" w:themeColor="text1"/>
                <w:sz w:val="22"/>
                <w:szCs w:val="22"/>
              </w:rPr>
              <w:t>How will you address any risks?</w:t>
            </w:r>
          </w:p>
          <w:p w14:paraId="6EDDE1AF" w14:textId="6852C323" w:rsidR="00CD54AD" w:rsidRPr="0035063A" w:rsidRDefault="0035063A" w:rsidP="00CC617C">
            <w:pPr>
              <w:rPr>
                <w:rFonts w:ascii="Arial" w:hAnsi="Arial" w:cs="Arial"/>
                <w:iCs/>
                <w:color w:val="000000" w:themeColor="text1"/>
                <w:sz w:val="22"/>
                <w:szCs w:val="22"/>
              </w:rPr>
            </w:pPr>
            <w:r w:rsidRPr="0035063A">
              <w:rPr>
                <w:rFonts w:ascii="Arial" w:hAnsi="Arial" w:cs="Arial"/>
                <w:i/>
                <w:color w:val="000000" w:themeColor="text1"/>
                <w:sz w:val="22"/>
                <w:szCs w:val="22"/>
              </w:rPr>
              <w:t>N/A</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5063A" w:rsidRDefault="00395AF2" w:rsidP="00395AF2">
            <w:pPr>
              <w:rPr>
                <w:rFonts w:ascii="Arial" w:hAnsi="Arial" w:cs="Arial"/>
                <w:i/>
                <w:iCs/>
                <w:color w:val="000000" w:themeColor="text1"/>
                <w:sz w:val="22"/>
                <w:szCs w:val="22"/>
              </w:rPr>
            </w:pPr>
            <w:r w:rsidRPr="0035063A">
              <w:rPr>
                <w:rFonts w:ascii="Arial" w:hAnsi="Arial" w:cs="Arial"/>
                <w:b/>
                <w:bCs/>
                <w:color w:val="000000" w:themeColor="text1"/>
                <w:sz w:val="22"/>
                <w:szCs w:val="22"/>
              </w:rPr>
              <w:t>Chemicals and other hazardous substances</w:t>
            </w:r>
            <w:r w:rsidRPr="0035063A">
              <w:rPr>
                <w:rFonts w:ascii="Arial" w:hAnsi="Arial" w:cs="Arial"/>
                <w:color w:val="000000" w:themeColor="text1"/>
                <w:sz w:val="22"/>
                <w:szCs w:val="22"/>
              </w:rPr>
              <w:t>: t</w:t>
            </w:r>
            <w:r w:rsidRPr="0035063A">
              <w:rPr>
                <w:rFonts w:ascii="Arial" w:hAnsi="Arial" w:cs="Arial"/>
                <w:i/>
                <w:iCs/>
                <w:color w:val="000000" w:themeColor="text1"/>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5063A"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B34D30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ED4117">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5063A" w:rsidRDefault="00CD54AD" w:rsidP="00CC617C">
            <w:pPr>
              <w:rPr>
                <w:rFonts w:ascii="Arial" w:hAnsi="Arial" w:cs="Arial"/>
                <w:i/>
                <w:iCs/>
                <w:color w:val="000000" w:themeColor="text1"/>
                <w:sz w:val="22"/>
                <w:szCs w:val="22"/>
              </w:rPr>
            </w:pPr>
            <w:r w:rsidRPr="0035063A">
              <w:rPr>
                <w:rFonts w:ascii="Arial" w:hAnsi="Arial" w:cs="Arial"/>
                <w:i/>
                <w:iCs/>
                <w:color w:val="000000" w:themeColor="text1"/>
                <w:sz w:val="22"/>
                <w:szCs w:val="22"/>
              </w:rPr>
              <w:t>Risk:</w:t>
            </w:r>
          </w:p>
          <w:p w14:paraId="0A3AE05F" w14:textId="232DCA1E" w:rsidR="00CD54AD" w:rsidRPr="0035063A" w:rsidRDefault="0035063A" w:rsidP="00CC617C">
            <w:pPr>
              <w:rPr>
                <w:rFonts w:ascii="Arial" w:hAnsi="Arial" w:cs="Arial"/>
                <w:color w:val="000000" w:themeColor="text1"/>
                <w:sz w:val="22"/>
                <w:szCs w:val="22"/>
              </w:rPr>
            </w:pPr>
            <w:r w:rsidRPr="0035063A">
              <w:rPr>
                <w:rFonts w:ascii="Arial" w:hAnsi="Arial" w:cs="Arial"/>
                <w:i/>
                <w:color w:val="000000" w:themeColor="text1"/>
                <w:sz w:val="22"/>
                <w:szCs w:val="22"/>
              </w:rPr>
              <w:t>N/A</w:t>
            </w:r>
          </w:p>
        </w:tc>
        <w:tc>
          <w:tcPr>
            <w:tcW w:w="5536" w:type="dxa"/>
            <w:gridSpan w:val="3"/>
          </w:tcPr>
          <w:p w14:paraId="13CAFA64" w14:textId="77777777" w:rsidR="00C70845" w:rsidRPr="0035063A" w:rsidRDefault="00C70845" w:rsidP="00C70845">
            <w:pPr>
              <w:rPr>
                <w:rFonts w:ascii="Arial" w:hAnsi="Arial" w:cs="Arial"/>
                <w:i/>
                <w:color w:val="000000" w:themeColor="text1"/>
                <w:sz w:val="22"/>
                <w:szCs w:val="22"/>
              </w:rPr>
            </w:pPr>
            <w:r w:rsidRPr="0035063A">
              <w:rPr>
                <w:rFonts w:ascii="Arial" w:hAnsi="Arial" w:cs="Arial"/>
                <w:i/>
                <w:color w:val="000000" w:themeColor="text1"/>
                <w:sz w:val="22"/>
                <w:szCs w:val="22"/>
              </w:rPr>
              <w:t>How will you address any risks?</w:t>
            </w:r>
          </w:p>
          <w:p w14:paraId="71F5C1D2" w14:textId="77777777" w:rsidR="00CD54AD" w:rsidRPr="0035063A" w:rsidRDefault="00CD54AD" w:rsidP="00CC617C">
            <w:pPr>
              <w:rPr>
                <w:rFonts w:ascii="Arial" w:hAnsi="Arial" w:cs="Arial"/>
                <w:i/>
                <w:iCs/>
                <w:color w:val="000000" w:themeColor="text1"/>
                <w:sz w:val="22"/>
                <w:szCs w:val="22"/>
              </w:rPr>
            </w:pPr>
          </w:p>
          <w:p w14:paraId="7C198A2D" w14:textId="4A150356" w:rsidR="00CD54AD" w:rsidRPr="0035063A" w:rsidRDefault="0035063A" w:rsidP="00CC617C">
            <w:pPr>
              <w:rPr>
                <w:rFonts w:ascii="Arial" w:hAnsi="Arial" w:cs="Arial"/>
                <w:i/>
                <w:color w:val="000000" w:themeColor="text1"/>
                <w:sz w:val="18"/>
                <w:szCs w:val="18"/>
              </w:rPr>
            </w:pPr>
            <w:r w:rsidRPr="0035063A">
              <w:rPr>
                <w:rFonts w:ascii="Arial" w:hAnsi="Arial" w:cs="Arial"/>
                <w:i/>
                <w:color w:val="000000" w:themeColor="text1"/>
                <w:sz w:val="22"/>
                <w:szCs w:val="22"/>
              </w:rPr>
              <w:t>N/A</w:t>
            </w: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5063A" w:rsidRDefault="00395AF2" w:rsidP="00395AF2">
            <w:pPr>
              <w:rPr>
                <w:rFonts w:ascii="Arial" w:hAnsi="Arial" w:cs="Arial"/>
                <w:i/>
                <w:iCs/>
                <w:color w:val="000000" w:themeColor="text1"/>
                <w:sz w:val="22"/>
                <w:szCs w:val="22"/>
              </w:rPr>
            </w:pPr>
            <w:r w:rsidRPr="0035063A">
              <w:rPr>
                <w:rFonts w:ascii="Arial" w:hAnsi="Arial" w:cs="Arial"/>
                <w:b/>
                <w:bCs/>
                <w:color w:val="000000" w:themeColor="text1"/>
                <w:sz w:val="22"/>
                <w:szCs w:val="22"/>
              </w:rPr>
              <w:t>Physical agents</w:t>
            </w:r>
            <w:r w:rsidRPr="0035063A">
              <w:rPr>
                <w:rFonts w:ascii="Arial" w:hAnsi="Arial" w:cs="Arial"/>
                <w:color w:val="000000" w:themeColor="text1"/>
                <w:sz w:val="22"/>
                <w:szCs w:val="22"/>
              </w:rPr>
              <w:t>: f</w:t>
            </w:r>
            <w:r w:rsidRPr="0035063A">
              <w:rPr>
                <w:rFonts w:ascii="Arial" w:hAnsi="Arial" w:cs="Arial"/>
                <w:i/>
                <w:iCs/>
                <w:color w:val="000000" w:themeColor="text1"/>
                <w:sz w:val="22"/>
                <w:szCs w:val="22"/>
              </w:rPr>
              <w:t xml:space="preserve">or example: excessive noise exposure, hand-arm vibration and </w:t>
            </w:r>
            <w:proofErr w:type="gramStart"/>
            <w:r w:rsidRPr="0035063A">
              <w:rPr>
                <w:rFonts w:ascii="Arial" w:hAnsi="Arial" w:cs="Arial"/>
                <w:i/>
                <w:iCs/>
                <w:color w:val="000000" w:themeColor="text1"/>
                <w:sz w:val="22"/>
                <w:szCs w:val="22"/>
              </w:rPr>
              <w:t>whole body</w:t>
            </w:r>
            <w:proofErr w:type="gramEnd"/>
            <w:r w:rsidRPr="0035063A">
              <w:rPr>
                <w:rFonts w:ascii="Arial" w:hAnsi="Arial" w:cs="Arial"/>
                <w:i/>
                <w:iCs/>
                <w:color w:val="000000" w:themeColor="text1"/>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5063A"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0FE80B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ED4117">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5063A" w:rsidRDefault="00CD54AD" w:rsidP="00CC617C">
            <w:pPr>
              <w:rPr>
                <w:rFonts w:ascii="Arial" w:hAnsi="Arial" w:cs="Arial"/>
                <w:i/>
                <w:iCs/>
                <w:color w:val="000000" w:themeColor="text1"/>
                <w:sz w:val="22"/>
                <w:szCs w:val="22"/>
              </w:rPr>
            </w:pPr>
            <w:r w:rsidRPr="0035063A">
              <w:rPr>
                <w:rFonts w:ascii="Arial" w:hAnsi="Arial" w:cs="Arial"/>
                <w:i/>
                <w:iCs/>
                <w:color w:val="000000" w:themeColor="text1"/>
                <w:sz w:val="22"/>
                <w:szCs w:val="22"/>
              </w:rPr>
              <w:lastRenderedPageBreak/>
              <w:t>Risk:</w:t>
            </w:r>
          </w:p>
          <w:p w14:paraId="05D5D74E" w14:textId="2EAFAC81" w:rsidR="00CD54AD" w:rsidRPr="0035063A" w:rsidRDefault="0035063A" w:rsidP="00CC617C">
            <w:pPr>
              <w:rPr>
                <w:rFonts w:ascii="Arial" w:hAnsi="Arial" w:cs="Arial"/>
                <w:color w:val="000000" w:themeColor="text1"/>
                <w:sz w:val="22"/>
                <w:szCs w:val="22"/>
              </w:rPr>
            </w:pPr>
            <w:r w:rsidRPr="0035063A">
              <w:rPr>
                <w:rFonts w:ascii="Arial" w:hAnsi="Arial" w:cs="Arial"/>
                <w:i/>
                <w:color w:val="000000" w:themeColor="text1"/>
                <w:sz w:val="22"/>
                <w:szCs w:val="22"/>
              </w:rPr>
              <w:t>N/A</w:t>
            </w:r>
          </w:p>
        </w:tc>
        <w:tc>
          <w:tcPr>
            <w:tcW w:w="5536" w:type="dxa"/>
            <w:gridSpan w:val="3"/>
          </w:tcPr>
          <w:p w14:paraId="6CF48ADE" w14:textId="77777777" w:rsidR="00C70845" w:rsidRPr="0035063A" w:rsidRDefault="00C70845" w:rsidP="00C70845">
            <w:pPr>
              <w:rPr>
                <w:rFonts w:ascii="Arial" w:hAnsi="Arial" w:cs="Arial"/>
                <w:i/>
                <w:color w:val="000000" w:themeColor="text1"/>
                <w:sz w:val="22"/>
                <w:szCs w:val="22"/>
              </w:rPr>
            </w:pPr>
            <w:r w:rsidRPr="0035063A">
              <w:rPr>
                <w:rFonts w:ascii="Arial" w:hAnsi="Arial" w:cs="Arial"/>
                <w:i/>
                <w:color w:val="000000" w:themeColor="text1"/>
                <w:sz w:val="22"/>
                <w:szCs w:val="22"/>
              </w:rPr>
              <w:t>How will you address any risks?</w:t>
            </w:r>
          </w:p>
          <w:p w14:paraId="665548FF" w14:textId="24798EE8" w:rsidR="00CD54AD" w:rsidRPr="0035063A" w:rsidRDefault="0035063A" w:rsidP="00CC617C">
            <w:pPr>
              <w:rPr>
                <w:rFonts w:ascii="Arial" w:hAnsi="Arial" w:cs="Arial"/>
                <w:i/>
                <w:iCs/>
                <w:color w:val="000000" w:themeColor="text1"/>
                <w:sz w:val="22"/>
                <w:szCs w:val="22"/>
              </w:rPr>
            </w:pPr>
            <w:r w:rsidRPr="0035063A">
              <w:rPr>
                <w:rFonts w:ascii="Arial" w:hAnsi="Arial" w:cs="Arial"/>
                <w:i/>
                <w:color w:val="000000" w:themeColor="text1"/>
                <w:sz w:val="22"/>
                <w:szCs w:val="22"/>
              </w:rPr>
              <w:t>N/A</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5063A" w:rsidRDefault="00CD54AD" w:rsidP="00395AF2">
            <w:pPr>
              <w:rPr>
                <w:rFonts w:ascii="Arial" w:hAnsi="Arial" w:cs="Arial"/>
                <w:color w:val="000000" w:themeColor="text1"/>
                <w:sz w:val="22"/>
                <w:szCs w:val="22"/>
              </w:rPr>
            </w:pPr>
            <w:r w:rsidRPr="0035063A">
              <w:rPr>
                <w:rFonts w:ascii="Arial" w:hAnsi="Arial" w:cs="Arial"/>
                <w:b/>
                <w:color w:val="000000" w:themeColor="text1"/>
                <w:sz w:val="22"/>
                <w:szCs w:val="22"/>
              </w:rPr>
              <w:t xml:space="preserve">Environmental risks: </w:t>
            </w:r>
            <w:r w:rsidRPr="0035063A">
              <w:rPr>
                <w:rFonts w:ascii="Arial" w:hAnsi="Arial" w:cs="Arial"/>
                <w:bCs/>
                <w:i/>
                <w:iCs/>
                <w:color w:val="000000" w:themeColor="text1"/>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5063A" w:rsidRDefault="00CD54AD" w:rsidP="00395AF2">
            <w:pPr>
              <w:rPr>
                <w:rFonts w:ascii="Arial" w:hAnsi="Arial" w:cs="Arial"/>
                <w:b/>
                <w:color w:val="000000" w:themeColor="text1"/>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110D51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8D0A3B">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5063A" w:rsidRDefault="00CD54AD" w:rsidP="003A3C4A">
            <w:pPr>
              <w:rPr>
                <w:rFonts w:ascii="Arial" w:hAnsi="Arial" w:cs="Arial"/>
                <w:i/>
                <w:iCs/>
                <w:color w:val="000000" w:themeColor="text1"/>
                <w:sz w:val="22"/>
                <w:szCs w:val="22"/>
              </w:rPr>
            </w:pPr>
            <w:r w:rsidRPr="0035063A">
              <w:rPr>
                <w:rFonts w:ascii="Arial" w:hAnsi="Arial" w:cs="Arial"/>
                <w:i/>
                <w:iCs/>
                <w:color w:val="000000" w:themeColor="text1"/>
                <w:sz w:val="22"/>
                <w:szCs w:val="22"/>
              </w:rPr>
              <w:t>Risk:</w:t>
            </w:r>
          </w:p>
          <w:p w14:paraId="7F90FC5F" w14:textId="666C1D0A" w:rsidR="00CD54AD" w:rsidRPr="0035063A" w:rsidRDefault="0035063A" w:rsidP="00CC617C">
            <w:pPr>
              <w:rPr>
                <w:rFonts w:ascii="Arial" w:hAnsi="Arial" w:cs="Arial"/>
                <w:color w:val="000000" w:themeColor="text1"/>
                <w:sz w:val="22"/>
                <w:szCs w:val="22"/>
              </w:rPr>
            </w:pPr>
            <w:r w:rsidRPr="0035063A">
              <w:rPr>
                <w:rFonts w:ascii="Arial" w:hAnsi="Arial" w:cs="Arial"/>
                <w:i/>
                <w:color w:val="000000" w:themeColor="text1"/>
                <w:sz w:val="22"/>
                <w:szCs w:val="22"/>
              </w:rPr>
              <w:t>N/A</w:t>
            </w:r>
          </w:p>
        </w:tc>
        <w:tc>
          <w:tcPr>
            <w:tcW w:w="5536" w:type="dxa"/>
            <w:gridSpan w:val="3"/>
          </w:tcPr>
          <w:p w14:paraId="7C805DDB" w14:textId="77777777" w:rsidR="00C70845" w:rsidRPr="0035063A" w:rsidRDefault="00C70845" w:rsidP="00C70845">
            <w:pPr>
              <w:rPr>
                <w:rFonts w:ascii="Arial" w:hAnsi="Arial" w:cs="Arial"/>
                <w:i/>
                <w:color w:val="000000" w:themeColor="text1"/>
                <w:sz w:val="22"/>
                <w:szCs w:val="22"/>
              </w:rPr>
            </w:pPr>
            <w:r w:rsidRPr="0035063A">
              <w:rPr>
                <w:rFonts w:ascii="Arial" w:hAnsi="Arial" w:cs="Arial"/>
                <w:i/>
                <w:color w:val="000000" w:themeColor="text1"/>
                <w:sz w:val="22"/>
                <w:szCs w:val="22"/>
              </w:rPr>
              <w:t>How will you address any risks?</w:t>
            </w:r>
          </w:p>
          <w:p w14:paraId="74ADF5E3" w14:textId="50BEF9C1" w:rsidR="0035063A" w:rsidRPr="0035063A" w:rsidRDefault="0035063A" w:rsidP="00C70845">
            <w:pPr>
              <w:rPr>
                <w:rFonts w:ascii="Arial" w:hAnsi="Arial" w:cs="Arial"/>
                <w:i/>
                <w:color w:val="000000" w:themeColor="text1"/>
                <w:sz w:val="22"/>
                <w:szCs w:val="22"/>
              </w:rPr>
            </w:pPr>
            <w:r w:rsidRPr="0035063A">
              <w:rPr>
                <w:rFonts w:ascii="Arial" w:hAnsi="Arial" w:cs="Arial"/>
                <w:i/>
                <w:color w:val="000000" w:themeColor="text1"/>
                <w:sz w:val="22"/>
                <w:szCs w:val="22"/>
              </w:rPr>
              <w:t>N/A</w:t>
            </w:r>
          </w:p>
          <w:p w14:paraId="17F5AD30" w14:textId="77777777" w:rsidR="00CD54AD" w:rsidRPr="0035063A" w:rsidRDefault="00CD54AD" w:rsidP="005A799B">
            <w:pPr>
              <w:rPr>
                <w:rFonts w:ascii="Arial" w:hAnsi="Arial" w:cs="Arial"/>
                <w:color w:val="000000" w:themeColor="text1"/>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9D82396"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D0A3B">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43ED76E" w:rsidR="00CD54AD" w:rsidRPr="003C7DED" w:rsidRDefault="005A799B" w:rsidP="004135AB">
            <w:pPr>
              <w:pStyle w:val="NoSpacing"/>
              <w:rPr>
                <w:rFonts w:ascii="Arial" w:hAnsi="Arial" w:cs="Arial"/>
                <w:sz w:val="22"/>
                <w:szCs w:val="22"/>
              </w:rPr>
            </w:pPr>
            <w:r>
              <w:rPr>
                <w:rFonts w:ascii="Arial" w:hAnsi="Arial" w:cs="Arial"/>
                <w:sz w:val="22"/>
                <w:szCs w:val="22"/>
              </w:rPr>
              <w:t>Divyesh</w:t>
            </w:r>
            <w:r w:rsidR="000537D1">
              <w:rPr>
                <w:rFonts w:ascii="Arial" w:hAnsi="Arial" w:cs="Arial"/>
                <w:sz w:val="22"/>
                <w:szCs w:val="22"/>
              </w:rPr>
              <w:t xml:space="preserve"> Dudhat</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9781D8F" w:rsidR="00CD54AD" w:rsidRPr="00E83C68" w:rsidRDefault="00E83C68" w:rsidP="004135AB">
            <w:pPr>
              <w:pStyle w:val="NoSpacing"/>
              <w:rPr>
                <w:rFonts w:ascii="Arial" w:hAnsi="Arial" w:cs="Arial"/>
                <w:b/>
                <w:bCs/>
                <w:i/>
                <w:iCs/>
                <w:sz w:val="22"/>
                <w:szCs w:val="22"/>
              </w:rPr>
            </w:pPr>
            <w:r>
              <w:rPr>
                <w:rFonts w:ascii="Arial" w:hAnsi="Arial" w:cs="Arial"/>
                <w:b/>
                <w:bCs/>
                <w:i/>
                <w:iCs/>
                <w:sz w:val="22"/>
                <w:szCs w:val="22"/>
              </w:rPr>
              <w:t>Divyesh D</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FF9ECF8" w:rsidR="00CD54AD" w:rsidRPr="005A799B" w:rsidRDefault="005A799B" w:rsidP="004135AB">
            <w:pPr>
              <w:pStyle w:val="NoSpacing"/>
              <w:rPr>
                <w:rFonts w:ascii="Arial" w:hAnsi="Arial" w:cs="Arial"/>
                <w:b/>
                <w:bCs/>
                <w:sz w:val="22"/>
                <w:szCs w:val="22"/>
              </w:rPr>
            </w:pPr>
            <w:r w:rsidRPr="005A799B">
              <w:rPr>
                <w:rStyle w:val="bzpyqfadein"/>
                <w:rFonts w:ascii="Arial" w:eastAsiaTheme="majorEastAsia" w:hAnsi="Arial" w:cs="Arial"/>
                <w:sz w:val="22"/>
                <w:szCs w:val="22"/>
              </w:rPr>
              <w:t>13 March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F7FFD99" w:rsidR="007F0207" w:rsidRPr="003C7DED" w:rsidRDefault="000537D1" w:rsidP="007F0207">
            <w:pPr>
              <w:pStyle w:val="NoSpacing"/>
              <w:rPr>
                <w:rFonts w:ascii="Arial" w:hAnsi="Arial" w:cs="Arial"/>
                <w:b/>
                <w:bCs/>
                <w:sz w:val="22"/>
                <w:szCs w:val="22"/>
              </w:rPr>
            </w:pPr>
            <w:r w:rsidRPr="000537D1">
              <w:rPr>
                <w:rFonts w:ascii="Arial" w:hAnsi="Arial" w:cs="Arial"/>
                <w:b/>
                <w:bCs/>
                <w:sz w:val="22"/>
                <w:szCs w:val="22"/>
              </w:rPr>
              <w:t>V. Thayananthan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336E367" w:rsidR="007F0207" w:rsidRPr="003C7DED" w:rsidRDefault="000537D1" w:rsidP="007F0207">
            <w:pPr>
              <w:pStyle w:val="NoSpacing"/>
              <w:rPr>
                <w:rFonts w:ascii="Arial" w:hAnsi="Arial" w:cs="Arial"/>
                <w:b/>
                <w:bCs/>
                <w:sz w:val="22"/>
                <w:szCs w:val="22"/>
              </w:rPr>
            </w:pPr>
            <w:r w:rsidRPr="000537D1">
              <w:rPr>
                <w:rFonts w:ascii="Arial" w:hAnsi="Arial" w:cs="Arial"/>
                <w:b/>
                <w:bCs/>
                <w:sz w:val="22"/>
                <w:szCs w:val="22"/>
              </w:rPr>
              <w:t>V. Thayananthan</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E61F531" w:rsidR="007F0207" w:rsidRPr="003C7DED" w:rsidRDefault="000537D1" w:rsidP="007F0207">
            <w:pPr>
              <w:pStyle w:val="NoSpacing"/>
              <w:rPr>
                <w:rFonts w:ascii="Arial" w:hAnsi="Arial" w:cs="Arial"/>
                <w:b/>
                <w:bCs/>
                <w:sz w:val="22"/>
                <w:szCs w:val="22"/>
              </w:rPr>
            </w:pPr>
            <w:r w:rsidRPr="005A799B">
              <w:rPr>
                <w:rStyle w:val="bzpyqfadein"/>
                <w:rFonts w:ascii="Arial" w:eastAsiaTheme="majorEastAsia" w:hAnsi="Arial" w:cs="Arial"/>
                <w:sz w:val="22"/>
                <w:szCs w:val="22"/>
              </w:rPr>
              <w:t>13 March 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E37AB6D" w:rsidR="00237489" w:rsidRPr="003C7DED" w:rsidRDefault="005A799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2412960" w:rsidR="00237489" w:rsidRPr="003C7DED" w:rsidRDefault="005A799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47772EBD" w:rsidR="00237489" w:rsidRPr="003C7DED" w:rsidRDefault="005A799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7F48EFA3" w:rsidR="00237489" w:rsidRPr="003C7DED" w:rsidRDefault="005A799B"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1E91A685" w:rsidR="00237489" w:rsidRPr="003C7DED" w:rsidRDefault="005A799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022ACED" w:rsidR="00237489" w:rsidRPr="003C7DED" w:rsidRDefault="005A799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246F80A" w:rsidR="00237489" w:rsidRPr="003C7DED" w:rsidRDefault="005A799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83F166A" w:rsidR="00237489" w:rsidRPr="003C7DED" w:rsidRDefault="005A799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C5BBAFB" w:rsidR="00237489" w:rsidRPr="003C7DED" w:rsidRDefault="005A799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2908D790" w:rsidR="00886A02" w:rsidRPr="003C7DED" w:rsidRDefault="008D0A3B"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64D401D"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D0A3B">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832041B"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D0A3B">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3D909096" w:rsidR="00A54125" w:rsidRPr="003C7DED" w:rsidRDefault="000537D1" w:rsidP="008C14E9">
            <w:pPr>
              <w:autoSpaceDE w:val="0"/>
              <w:autoSpaceDN w:val="0"/>
              <w:adjustRightInd w:val="0"/>
              <w:rPr>
                <w:rFonts w:ascii="Arial" w:hAnsi="Arial" w:cs="Arial"/>
                <w:bCs/>
                <w:sz w:val="22"/>
                <w:szCs w:val="22"/>
              </w:rPr>
            </w:pPr>
            <w:r w:rsidRPr="000537D1">
              <w:rPr>
                <w:rFonts w:ascii="Arial" w:hAnsi="Arial" w:cs="Arial"/>
                <w:bCs/>
                <w:sz w:val="22"/>
                <w:szCs w:val="22"/>
              </w:rPr>
              <w:t>Not applicable</w:t>
            </w: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352C530C" w:rsidR="00A54125" w:rsidRPr="003C7DED" w:rsidRDefault="000537D1" w:rsidP="008C14E9">
            <w:pPr>
              <w:autoSpaceDE w:val="0"/>
              <w:autoSpaceDN w:val="0"/>
              <w:adjustRightInd w:val="0"/>
              <w:rPr>
                <w:rFonts w:ascii="Arial" w:hAnsi="Arial" w:cs="Arial"/>
                <w:bCs/>
                <w:sz w:val="22"/>
                <w:szCs w:val="22"/>
              </w:rPr>
            </w:pPr>
            <w:r w:rsidRPr="000537D1">
              <w:rPr>
                <w:rFonts w:ascii="Arial" w:hAnsi="Arial" w:cs="Arial"/>
                <w:bCs/>
                <w:sz w:val="22"/>
                <w:szCs w:val="22"/>
              </w:rPr>
              <w:t>Not applicable</w:t>
            </w: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2CFB2D7" w:rsidR="00A54125" w:rsidRPr="003C7DED" w:rsidRDefault="000537D1" w:rsidP="008C14E9">
            <w:pPr>
              <w:autoSpaceDE w:val="0"/>
              <w:autoSpaceDN w:val="0"/>
              <w:adjustRightInd w:val="0"/>
              <w:rPr>
                <w:rFonts w:ascii="Arial" w:hAnsi="Arial" w:cs="Arial"/>
                <w:bCs/>
                <w:sz w:val="22"/>
                <w:szCs w:val="22"/>
              </w:rPr>
            </w:pPr>
            <w:r w:rsidRPr="000537D1">
              <w:rPr>
                <w:rFonts w:ascii="Arial" w:hAnsi="Arial" w:cs="Arial"/>
                <w:bCs/>
                <w:sz w:val="22"/>
                <w:szCs w:val="22"/>
              </w:rPr>
              <w:t>Not applicable</w:t>
            </w: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F494EC6" w:rsidR="00A54125" w:rsidRPr="003C7DED" w:rsidRDefault="000537D1" w:rsidP="008C14E9">
            <w:pPr>
              <w:autoSpaceDE w:val="0"/>
              <w:autoSpaceDN w:val="0"/>
              <w:adjustRightInd w:val="0"/>
              <w:rPr>
                <w:rFonts w:ascii="Arial" w:hAnsi="Arial" w:cs="Arial"/>
                <w:bCs/>
                <w:sz w:val="22"/>
                <w:szCs w:val="22"/>
              </w:rPr>
            </w:pPr>
            <w:r w:rsidRPr="000537D1">
              <w:rPr>
                <w:rFonts w:ascii="Arial" w:hAnsi="Arial" w:cs="Arial"/>
                <w:bCs/>
                <w:sz w:val="22"/>
                <w:szCs w:val="22"/>
              </w:rPr>
              <w:t>Not applicable</w:t>
            </w: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5EF80D6A"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1"/>
                  <w14:checkedState w14:val="2612" w14:font="MS Gothic"/>
                  <w14:uncheckedState w14:val="2610" w14:font="MS Gothic"/>
                </w14:checkbox>
              </w:sdtPr>
              <w:sdtContent>
                <w:r w:rsidR="000537D1">
                  <w:rPr>
                    <w:rFonts w:ascii="MS Gothic" w:eastAsia="MS Gothic" w:hAnsi="MS Gothic" w:cs="Arial" w:hint="eastAsia"/>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1FEFD06F"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1"/>
                  <w14:checkedState w14:val="2612" w14:font="MS Gothic"/>
                  <w14:uncheckedState w14:val="2610" w14:font="MS Gothic"/>
                </w14:checkbox>
              </w:sdtPr>
              <w:sdtContent>
                <w:r w:rsidR="000537D1">
                  <w:rPr>
                    <w:rFonts w:ascii="MS Gothic" w:eastAsia="MS Gothic" w:hAnsi="MS Gothic" w:cs="Arial" w:hint="eastAsia"/>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5AECCDB9" w14:textId="0D4DEC81" w:rsidR="006B2FD0" w:rsidRPr="003C7DED" w:rsidRDefault="00195B82" w:rsidP="008C14E9">
            <w:pPr>
              <w:rPr>
                <w:rFonts w:ascii="Arial" w:hAnsi="Arial" w:cs="Arial"/>
                <w:b/>
                <w:i/>
                <w:sz w:val="22"/>
                <w:szCs w:val="22"/>
              </w:rPr>
            </w:pPr>
            <w:r w:rsidRPr="00195B82">
              <w:rPr>
                <w:rFonts w:ascii="Arial" w:hAnsi="Arial" w:cs="Arial"/>
                <w:color w:val="000000" w:themeColor="text1"/>
                <w:sz w:val="22"/>
                <w:szCs w:val="22"/>
              </w:rPr>
              <w:t>N/A</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463C6AF8" w14:textId="2CD8DE5A"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589B0B8D" w14:textId="16D6EAB4"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44E8298D" w14:textId="4DF6C438"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0ED28777" w:rsidR="008E1354" w:rsidRPr="005B20B8" w:rsidRDefault="008E1354" w:rsidP="008E1354">
            <w:pPr>
              <w:tabs>
                <w:tab w:val="left" w:pos="5103"/>
              </w:tabs>
              <w:ind w:right="282"/>
              <w:jc w:val="both"/>
              <w:rPr>
                <w:rFonts w:ascii="Arial" w:hAnsi="Arial" w:cs="Arial"/>
                <w:color w:val="000000" w:themeColor="text1"/>
                <w:sz w:val="22"/>
                <w:szCs w:val="22"/>
              </w:rPr>
            </w:pP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66F0AD67" w14:textId="3DA3A205" w:rsidR="00942D08" w:rsidRPr="005B20B8" w:rsidRDefault="00942D08" w:rsidP="00942D08">
            <w:pPr>
              <w:rPr>
                <w:rFonts w:ascii="Arial" w:eastAsia="DengXian" w:hAnsi="Arial" w:cs="Arial"/>
                <w:sz w:val="22"/>
                <w:szCs w:val="22"/>
              </w:rPr>
            </w:pP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5B8BB37D" w14:textId="498B5FB9" w:rsidR="00942D08" w:rsidRPr="00AD3877" w:rsidRDefault="00942D08" w:rsidP="00942D08">
            <w:pPr>
              <w:rPr>
                <w:rFonts w:ascii="Arial" w:hAnsi="Arial" w:cs="Arial"/>
                <w:sz w:val="22"/>
                <w:szCs w:val="22"/>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481F48F" w14:textId="02E4281C" w:rsidR="00A45BB9" w:rsidRDefault="00A45BB9" w:rsidP="00DB5032">
            <w:pPr>
              <w:autoSpaceDE w:val="0"/>
              <w:autoSpaceDN w:val="0"/>
              <w:adjustRightInd w:val="0"/>
              <w:rPr>
                <w:rFonts w:ascii="Arial" w:hAnsi="Arial" w:cs="Arial"/>
              </w:rPr>
            </w:pP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6452B7D7" w14:textId="05E35CDE" w:rsidR="00A45BB9" w:rsidRDefault="00A45BB9" w:rsidP="00DB5032">
            <w:pPr>
              <w:autoSpaceDE w:val="0"/>
              <w:autoSpaceDN w:val="0"/>
              <w:adjustRightInd w:val="0"/>
              <w:rPr>
                <w:rFonts w:ascii="Arial" w:hAnsi="Arial" w:cs="Arial"/>
              </w:rPr>
            </w:pP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473F9CC8" w14:textId="7E6E67F2" w:rsidR="00A45BB9" w:rsidRDefault="00A45BB9" w:rsidP="00DB5032">
            <w:pPr>
              <w:autoSpaceDE w:val="0"/>
              <w:autoSpaceDN w:val="0"/>
              <w:adjustRightInd w:val="0"/>
              <w:rPr>
                <w:rFonts w:ascii="Arial" w:hAnsi="Arial" w:cs="Arial"/>
              </w:rPr>
            </w:pP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2447D918" w14:textId="6C96A1B2" w:rsidR="008E1354" w:rsidRDefault="008E1354" w:rsidP="00DB5032">
            <w:pPr>
              <w:autoSpaceDE w:val="0"/>
              <w:autoSpaceDN w:val="0"/>
              <w:adjustRightInd w:val="0"/>
              <w:rPr>
                <w:rFonts w:ascii="Arial" w:hAnsi="Arial" w:cs="Arial"/>
              </w:rPr>
            </w:pP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0C087969" w14:textId="69C62CB6" w:rsidR="00A45BB9" w:rsidRDefault="00A45BB9" w:rsidP="00DB5032">
            <w:pPr>
              <w:autoSpaceDE w:val="0"/>
              <w:autoSpaceDN w:val="0"/>
              <w:adjustRightInd w:val="0"/>
              <w:rPr>
                <w:rFonts w:ascii="Arial" w:hAnsi="Arial" w:cs="Arial"/>
              </w:rPr>
            </w:pP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lastRenderedPageBreak/>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27FBCA59" w14:textId="72AE367A" w:rsidR="00942D08" w:rsidRPr="005B20B8" w:rsidRDefault="00942D08" w:rsidP="00942D08">
            <w:pPr>
              <w:tabs>
                <w:tab w:val="left" w:pos="5103"/>
              </w:tabs>
              <w:ind w:right="282"/>
              <w:jc w:val="both"/>
              <w:rPr>
                <w:rFonts w:ascii="Arial" w:hAnsi="Arial" w:cs="Arial"/>
                <w:color w:val="000000" w:themeColor="text1"/>
                <w:sz w:val="22"/>
                <w:szCs w:val="22"/>
              </w:rPr>
            </w:pP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2AEA6CBB" w14:textId="206CE9E6" w:rsidR="00CF5AAA" w:rsidRPr="005B20B8" w:rsidRDefault="00CF5AAA" w:rsidP="00CF5AAA">
            <w:pPr>
              <w:tabs>
                <w:tab w:val="left" w:pos="5103"/>
              </w:tabs>
              <w:ind w:right="282"/>
              <w:jc w:val="both"/>
              <w:rPr>
                <w:rFonts w:ascii="Arial" w:hAnsi="Arial" w:cs="Arial"/>
                <w:color w:val="000000" w:themeColor="text1"/>
                <w:sz w:val="22"/>
                <w:szCs w:val="22"/>
              </w:rPr>
            </w:pP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0CEFC9D7" w14:textId="0D55CE89"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2E51B039" w14:textId="2FE1172A"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449C6B6E" w14:textId="69428557"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31E82E56" w14:textId="380247B4" w:rsidR="00CF5AAA" w:rsidRPr="005B20B8" w:rsidRDefault="00CF5AAA" w:rsidP="00942D08">
            <w:pPr>
              <w:tabs>
                <w:tab w:val="left" w:pos="5103"/>
              </w:tabs>
              <w:ind w:right="282"/>
              <w:jc w:val="both"/>
              <w:rPr>
                <w:rFonts w:ascii="Arial" w:hAnsi="Arial" w:cs="Arial"/>
                <w:b/>
                <w:bCs/>
                <w:color w:val="000000" w:themeColor="text1"/>
                <w:sz w:val="22"/>
                <w:szCs w:val="22"/>
              </w:rPr>
            </w:pP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7A69876A" w14:textId="4A8589D9" w:rsidR="00A45BB9" w:rsidRDefault="00A45BB9" w:rsidP="00A45BB9">
            <w:pPr>
              <w:autoSpaceDE w:val="0"/>
              <w:autoSpaceDN w:val="0"/>
              <w:adjustRightInd w:val="0"/>
              <w:rPr>
                <w:rFonts w:ascii="Arial" w:hAnsi="Arial" w:cs="Arial"/>
              </w:rPr>
            </w:pP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1A95A310" w14:textId="00063249" w:rsidR="00A45BB9" w:rsidRDefault="00A45BB9" w:rsidP="00A45BB9">
            <w:pPr>
              <w:autoSpaceDE w:val="0"/>
              <w:autoSpaceDN w:val="0"/>
              <w:adjustRightInd w:val="0"/>
              <w:rPr>
                <w:rFonts w:ascii="Arial" w:hAnsi="Arial" w:cs="Arial"/>
              </w:rPr>
            </w:pP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7671EBB1" w14:textId="790A32CF" w:rsidR="00A45BB9" w:rsidRDefault="00A45BB9" w:rsidP="00A45BB9">
            <w:pPr>
              <w:autoSpaceDE w:val="0"/>
              <w:autoSpaceDN w:val="0"/>
              <w:adjustRightInd w:val="0"/>
              <w:rPr>
                <w:rFonts w:ascii="Arial" w:hAnsi="Arial" w:cs="Arial"/>
              </w:rPr>
            </w:pP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24226F2A" w14:textId="174C2CEF" w:rsidR="00CF5AAA" w:rsidRPr="005B20B8" w:rsidRDefault="00CF5AAA" w:rsidP="00DB5032">
            <w:pPr>
              <w:tabs>
                <w:tab w:val="left" w:pos="5103"/>
              </w:tabs>
              <w:ind w:right="282"/>
              <w:jc w:val="both"/>
              <w:rPr>
                <w:rFonts w:ascii="Arial" w:hAnsi="Arial" w:cs="Arial"/>
                <w:color w:val="000000" w:themeColor="text1"/>
                <w:sz w:val="22"/>
                <w:szCs w:val="22"/>
              </w:rPr>
            </w:pP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2F3F3D5B" w14:textId="77777777" w:rsidR="000537D1" w:rsidRDefault="000537D1" w:rsidP="000537D1">
      <w:pPr>
        <w:rPr>
          <w:rFonts w:ascii="Arial" w:hAnsi="Arial" w:cs="Arial"/>
          <w:b/>
          <w:bCs/>
          <w:color w:val="000000" w:themeColor="text1"/>
          <w:sz w:val="22"/>
          <w:szCs w:val="22"/>
        </w:rPr>
      </w:pPr>
    </w:p>
    <w:p w14:paraId="2D39C1FD" w14:textId="77777777" w:rsidR="000537D1" w:rsidRPr="000537D1" w:rsidRDefault="000537D1" w:rsidP="000537D1">
      <w:pPr>
        <w:rPr>
          <w:rFonts w:ascii="Arial" w:hAnsi="Arial" w:cs="Arial"/>
          <w:sz w:val="22"/>
          <w:szCs w:val="22"/>
        </w:rPr>
      </w:pPr>
    </w:p>
    <w:p w14:paraId="2E855165" w14:textId="66C047E8" w:rsidR="00E35762" w:rsidRPr="003C7DED" w:rsidRDefault="000365A8" w:rsidP="000537D1">
      <w:pPr>
        <w:tabs>
          <w:tab w:val="left" w:pos="1665"/>
        </w:tabs>
        <w:rPr>
          <w:rFonts w:ascii="Arial" w:hAnsi="Arial" w:cs="Arial"/>
          <w:b/>
          <w:bCs/>
          <w:color w:val="000000" w:themeColor="text1"/>
          <w:sz w:val="22"/>
          <w:szCs w:val="22"/>
        </w:rPr>
      </w:pPr>
      <w:r w:rsidRPr="000537D1">
        <w:rPr>
          <w:rFonts w:ascii="Arial" w:hAnsi="Arial" w:cs="Arial"/>
          <w:sz w:val="22"/>
          <w:szCs w:val="22"/>
        </w:rPr>
        <w:br w:type="page"/>
      </w:r>
      <w:bookmarkStart w:id="23" w:name="APP_4"/>
      <w:r w:rsidR="003014CE" w:rsidRPr="003C7DED">
        <w:rPr>
          <w:rFonts w:ascii="Arial" w:hAnsi="Arial" w:cs="Arial"/>
          <w:b/>
          <w:bCs/>
          <w:color w:val="000000" w:themeColor="text1"/>
          <w:sz w:val="22"/>
          <w:szCs w:val="22"/>
        </w:rPr>
        <w:lastRenderedPageBreak/>
        <w:t>A</w:t>
      </w:r>
      <w:r w:rsidRPr="003C7DED">
        <w:rPr>
          <w:rFonts w:ascii="Arial" w:hAnsi="Arial" w:cs="Arial"/>
          <w:b/>
          <w:bCs/>
          <w:color w:val="000000" w:themeColor="text1"/>
          <w:sz w:val="22"/>
          <w:szCs w:val="22"/>
        </w:rPr>
        <w:t>PPENDIX</w:t>
      </w:r>
      <w:r w:rsidR="003014CE" w:rsidRPr="003C7DED">
        <w:rPr>
          <w:rFonts w:ascii="Arial" w:hAnsi="Arial" w:cs="Arial"/>
          <w:b/>
          <w:bCs/>
          <w:color w:val="000000" w:themeColor="text1"/>
          <w:sz w:val="22"/>
          <w:szCs w:val="22"/>
        </w:rPr>
        <w:t xml:space="preserve"> 4</w:t>
      </w:r>
      <w:bookmarkEnd w:id="23"/>
      <w:r w:rsidR="003014CE"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003014CE"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003014CE"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35B83059" w:rsidR="00E964B1" w:rsidRPr="003C7DED" w:rsidRDefault="00A721D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4E4EDA78" w:rsidR="00E964B1" w:rsidRPr="003C7DED" w:rsidRDefault="00A721D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61850219" w:rsidR="00E964B1" w:rsidRPr="003C7DED" w:rsidRDefault="00A721D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2BF193E7" w:rsidR="00E964B1" w:rsidRPr="003C7DED" w:rsidRDefault="00A721D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0D541504" w:rsidR="00E964B1" w:rsidRPr="003C7DED" w:rsidRDefault="00A721D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1DE9941A" w:rsidR="00E964B1" w:rsidRPr="003C7DED" w:rsidRDefault="00A721D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4234129D" w:rsidR="00E964B1" w:rsidRPr="003C7DED" w:rsidRDefault="00A721D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35FFBA00" w:rsidR="00E964B1" w:rsidRPr="003C7DED" w:rsidRDefault="00A721D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4BA81120" w:rsidR="00C70845" w:rsidRDefault="00A721D7"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B955373" w14:textId="2D5A7032" w:rsidR="00E964B1" w:rsidRPr="003C7DED" w:rsidRDefault="00E964B1" w:rsidP="000520C3">
            <w:pPr>
              <w:autoSpaceDE w:val="0"/>
              <w:autoSpaceDN w:val="0"/>
              <w:adjustRightInd w:val="0"/>
              <w:rPr>
                <w:rFonts w:ascii="Arial" w:hAnsi="Arial" w:cs="Arial"/>
              </w:rPr>
            </w:pP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1605B3BB" w14:textId="1B01C11F" w:rsidR="000520C3" w:rsidRPr="003C7DED" w:rsidRDefault="000520C3" w:rsidP="000520C3">
            <w:pPr>
              <w:autoSpaceDE w:val="0"/>
              <w:autoSpaceDN w:val="0"/>
              <w:adjustRightInd w:val="0"/>
              <w:rPr>
                <w:rFonts w:ascii="Arial" w:hAnsi="Arial" w:cs="Arial"/>
                <w:b/>
                <w:bCs/>
                <w:sz w:val="22"/>
                <w:szCs w:val="22"/>
              </w:rPr>
            </w:pP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84EA0BD"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A721D7">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1C4A7713"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A721D7">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4AAD131" w:rsidR="00E964B1" w:rsidRPr="003C7DED" w:rsidRDefault="00A721D7"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19B2E2B8" w:rsidR="00E964B1" w:rsidRPr="003C7DED" w:rsidRDefault="00A721D7"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51F2BE5D" w:rsidR="00E964B1" w:rsidRPr="003C7DED" w:rsidRDefault="00A721D7"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3C8A8AB2" w:rsidR="00E964B1" w:rsidRPr="003C7DED" w:rsidRDefault="00A721D7"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166150ED" w14:textId="47E34E25" w:rsidR="00E964B1" w:rsidRPr="003C7DED" w:rsidRDefault="00E964B1" w:rsidP="004135AB">
            <w:pPr>
              <w:autoSpaceDE w:val="0"/>
              <w:autoSpaceDN w:val="0"/>
              <w:adjustRightInd w:val="0"/>
              <w:rPr>
                <w:rFonts w:ascii="Arial" w:hAnsi="Arial" w:cs="Arial"/>
                <w:b/>
                <w:bCs/>
                <w:i/>
                <w:iCs/>
                <w:color w:val="002060"/>
              </w:rPr>
            </w:pP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429E7613" w:rsidR="00E964B1" w:rsidRPr="003C7DED" w:rsidRDefault="00A721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19759ED6" w:rsidR="00E964B1" w:rsidRPr="003C7DED" w:rsidRDefault="00A721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570878D2" w:rsidR="00E964B1" w:rsidRPr="003C7DED" w:rsidRDefault="00A721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2FDD1FE6" w:rsidR="00E964B1" w:rsidRPr="003C7DED" w:rsidRDefault="00A721D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151489A" w14:textId="243EA4C8" w:rsidR="00E964B1" w:rsidRPr="003C7DED" w:rsidRDefault="00E964B1" w:rsidP="00E771B1">
            <w:pPr>
              <w:autoSpaceDE w:val="0"/>
              <w:autoSpaceDN w:val="0"/>
              <w:adjustRightInd w:val="0"/>
              <w:rPr>
                <w:rFonts w:ascii="Arial" w:hAnsi="Arial" w:cs="Arial"/>
                <w:b/>
                <w:bCs/>
                <w:i/>
                <w:iCs/>
                <w:color w:val="002060"/>
              </w:rPr>
            </w:pP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7DFF89B4" w14:textId="12444920" w:rsidR="00D93238" w:rsidRPr="003C7DED" w:rsidRDefault="00D93238" w:rsidP="004135AB">
            <w:pPr>
              <w:autoSpaceDE w:val="0"/>
              <w:autoSpaceDN w:val="0"/>
              <w:adjustRightInd w:val="0"/>
              <w:rPr>
                <w:rFonts w:ascii="Arial" w:hAnsi="Arial" w:cs="Arial"/>
                <w:i/>
                <w:iCs/>
                <w:sz w:val="22"/>
                <w:szCs w:val="22"/>
              </w:rPr>
            </w:pP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373DC80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ED4117">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8BD69E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ED4117">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6ECDB4B2"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ED4117">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4C26F31"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ED4117">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7748D451" w14:textId="63475619" w:rsidR="00E964B1" w:rsidRPr="003C7DED" w:rsidRDefault="00E964B1" w:rsidP="004135AB">
            <w:pPr>
              <w:autoSpaceDE w:val="0"/>
              <w:autoSpaceDN w:val="0"/>
              <w:adjustRightInd w:val="0"/>
              <w:rPr>
                <w:rFonts w:ascii="Arial" w:hAnsi="Arial" w:cs="Arial"/>
                <w:b/>
                <w:bCs/>
                <w:i/>
                <w:iCs/>
              </w:rPr>
            </w:pP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2B53130A"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17254F9F"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0FCBBC41"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5A869B1F"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2666BEF3"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0CEF4A5F"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98E78E0"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094A8412"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05EFA3E9"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3E8C3538"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41AC3177"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40DC83BD"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0DAA6956"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23E092CC"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4FDEE97E"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4CD2DD8C"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601A913F"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043194B5"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35946723"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1A6D34EB"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1E653557"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6756EE8E"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6EA45120"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2DCD65DB"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3685EB41" w:rsidR="007D29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4DEEC27F"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63FA41B5"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2AD39777"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02220DD8"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304B81FE"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1CC0C7C"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13DC62BF"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07B0F596"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2BCBB6FF"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21EEC06B"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6447AA3B"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35A31E4"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309073AD"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48DEF98E"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2335C66F"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675581E7"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0B14E9C3" w:rsidR="00461429" w:rsidRPr="003C7DED" w:rsidRDefault="00A721D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26B162D5" w:rsidR="00B45BCD" w:rsidRPr="003C7DED" w:rsidRDefault="00A721D7"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141CDA2F" w:rsidR="00B45BCD" w:rsidRPr="003C7DED" w:rsidRDefault="00A721D7"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1CDBE5BE" w:rsidR="00B45BCD" w:rsidRPr="003C7DED" w:rsidRDefault="00A721D7"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4E1108B"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A721D7">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5A6F0D30"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A721D7">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1E440D0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A721D7">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A38FB" w14:textId="77777777" w:rsidR="000F6EDD" w:rsidRDefault="000F6EDD" w:rsidP="00E12CE5">
      <w:r>
        <w:separator/>
      </w:r>
    </w:p>
  </w:endnote>
  <w:endnote w:type="continuationSeparator" w:id="0">
    <w:p w14:paraId="769DAB83" w14:textId="77777777" w:rsidR="000F6EDD" w:rsidRDefault="000F6ED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B1554" w14:textId="77777777" w:rsidR="000F6EDD" w:rsidRDefault="000F6EDD" w:rsidP="00E12CE5">
      <w:r>
        <w:separator/>
      </w:r>
    </w:p>
  </w:footnote>
  <w:footnote w:type="continuationSeparator" w:id="0">
    <w:p w14:paraId="456B986B" w14:textId="77777777" w:rsidR="000F6EDD" w:rsidRDefault="000F6ED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243A6"/>
    <w:multiLevelType w:val="hybridMultilevel"/>
    <w:tmpl w:val="50A88F8A"/>
    <w:lvl w:ilvl="0" w:tplc="14B01E0A">
      <w:numFmt w:val="bullet"/>
      <w:lvlText w:val="•"/>
      <w:lvlJc w:val="left"/>
      <w:pPr>
        <w:ind w:left="720" w:hanging="360"/>
      </w:pPr>
      <w:rPr>
        <w:rFonts w:ascii="Arial" w:eastAsia="Times New Roman" w:hAnsi="Arial" w:cs="Arial"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A67D7"/>
    <w:multiLevelType w:val="hybridMultilevel"/>
    <w:tmpl w:val="F45C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D803C8"/>
    <w:multiLevelType w:val="hybridMultilevel"/>
    <w:tmpl w:val="EFE24C9A"/>
    <w:lvl w:ilvl="0" w:tplc="F722899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5"/>
  </w:num>
  <w:num w:numId="2" w16cid:durableId="1803111271">
    <w:abstractNumId w:val="25"/>
  </w:num>
  <w:num w:numId="3" w16cid:durableId="1433432699">
    <w:abstractNumId w:val="7"/>
  </w:num>
  <w:num w:numId="4" w16cid:durableId="401568497">
    <w:abstractNumId w:val="14"/>
  </w:num>
  <w:num w:numId="5" w16cid:durableId="766847571">
    <w:abstractNumId w:val="22"/>
  </w:num>
  <w:num w:numId="6" w16cid:durableId="373045099">
    <w:abstractNumId w:val="16"/>
  </w:num>
  <w:num w:numId="7" w16cid:durableId="1633293279">
    <w:abstractNumId w:val="2"/>
  </w:num>
  <w:num w:numId="8" w16cid:durableId="341976480">
    <w:abstractNumId w:val="9"/>
  </w:num>
  <w:num w:numId="9" w16cid:durableId="1639147443">
    <w:abstractNumId w:val="1"/>
  </w:num>
  <w:num w:numId="10" w16cid:durableId="478347702">
    <w:abstractNumId w:val="17"/>
  </w:num>
  <w:num w:numId="11" w16cid:durableId="1092507101">
    <w:abstractNumId w:val="12"/>
  </w:num>
  <w:num w:numId="12" w16cid:durableId="1634867012">
    <w:abstractNumId w:val="10"/>
  </w:num>
  <w:num w:numId="13" w16cid:durableId="211886364">
    <w:abstractNumId w:val="20"/>
  </w:num>
  <w:num w:numId="14" w16cid:durableId="400373362">
    <w:abstractNumId w:val="26"/>
  </w:num>
  <w:num w:numId="15" w16cid:durableId="405424760">
    <w:abstractNumId w:val="18"/>
  </w:num>
  <w:num w:numId="16" w16cid:durableId="1295477818">
    <w:abstractNumId w:val="19"/>
  </w:num>
  <w:num w:numId="17" w16cid:durableId="117528784">
    <w:abstractNumId w:val="4"/>
  </w:num>
  <w:num w:numId="18" w16cid:durableId="632056397">
    <w:abstractNumId w:val="13"/>
  </w:num>
  <w:num w:numId="19" w16cid:durableId="496456405">
    <w:abstractNumId w:val="0"/>
  </w:num>
  <w:num w:numId="20" w16cid:durableId="332225287">
    <w:abstractNumId w:val="8"/>
  </w:num>
  <w:num w:numId="21" w16cid:durableId="2066251191">
    <w:abstractNumId w:val="24"/>
  </w:num>
  <w:num w:numId="22" w16cid:durableId="366488901">
    <w:abstractNumId w:val="21"/>
  </w:num>
  <w:num w:numId="23" w16cid:durableId="2130974721">
    <w:abstractNumId w:val="5"/>
  </w:num>
  <w:num w:numId="24" w16cid:durableId="1330137503">
    <w:abstractNumId w:val="6"/>
  </w:num>
  <w:num w:numId="25" w16cid:durableId="1342972851">
    <w:abstractNumId w:val="11"/>
  </w:num>
  <w:num w:numId="26" w16cid:durableId="618682316">
    <w:abstractNumId w:val="23"/>
  </w:num>
  <w:num w:numId="27" w16cid:durableId="731660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079"/>
    <w:rsid w:val="00013BB3"/>
    <w:rsid w:val="00015E1B"/>
    <w:rsid w:val="000365A8"/>
    <w:rsid w:val="00043453"/>
    <w:rsid w:val="000520C3"/>
    <w:rsid w:val="000537D1"/>
    <w:rsid w:val="00053E70"/>
    <w:rsid w:val="00061B1B"/>
    <w:rsid w:val="000639EB"/>
    <w:rsid w:val="00064A8D"/>
    <w:rsid w:val="000737CD"/>
    <w:rsid w:val="000747E1"/>
    <w:rsid w:val="00076294"/>
    <w:rsid w:val="000B5B9A"/>
    <w:rsid w:val="000B651C"/>
    <w:rsid w:val="000C5261"/>
    <w:rsid w:val="000D4B03"/>
    <w:rsid w:val="000F6EDD"/>
    <w:rsid w:val="0011250F"/>
    <w:rsid w:val="00132F6E"/>
    <w:rsid w:val="00155B27"/>
    <w:rsid w:val="00160956"/>
    <w:rsid w:val="001640AB"/>
    <w:rsid w:val="0018385C"/>
    <w:rsid w:val="001901D4"/>
    <w:rsid w:val="00195B82"/>
    <w:rsid w:val="001B256C"/>
    <w:rsid w:val="001B6911"/>
    <w:rsid w:val="001D79E4"/>
    <w:rsid w:val="001F4B7F"/>
    <w:rsid w:val="001F7B84"/>
    <w:rsid w:val="00220E9B"/>
    <w:rsid w:val="00237489"/>
    <w:rsid w:val="0023753B"/>
    <w:rsid w:val="00250791"/>
    <w:rsid w:val="00257A43"/>
    <w:rsid w:val="00276276"/>
    <w:rsid w:val="00285476"/>
    <w:rsid w:val="002854C0"/>
    <w:rsid w:val="00286853"/>
    <w:rsid w:val="002B36F0"/>
    <w:rsid w:val="002D2DC1"/>
    <w:rsid w:val="002D6AAF"/>
    <w:rsid w:val="002E5348"/>
    <w:rsid w:val="002E77B7"/>
    <w:rsid w:val="003014CE"/>
    <w:rsid w:val="00301D05"/>
    <w:rsid w:val="00303FD8"/>
    <w:rsid w:val="003122E5"/>
    <w:rsid w:val="00316ADF"/>
    <w:rsid w:val="00323056"/>
    <w:rsid w:val="00346811"/>
    <w:rsid w:val="00346AB3"/>
    <w:rsid w:val="0035063A"/>
    <w:rsid w:val="00383018"/>
    <w:rsid w:val="00386B11"/>
    <w:rsid w:val="00391075"/>
    <w:rsid w:val="00395AF2"/>
    <w:rsid w:val="003A3C4A"/>
    <w:rsid w:val="003A63AA"/>
    <w:rsid w:val="003B181B"/>
    <w:rsid w:val="003C7DED"/>
    <w:rsid w:val="003D0ABC"/>
    <w:rsid w:val="003D3A20"/>
    <w:rsid w:val="003D638C"/>
    <w:rsid w:val="003F1A54"/>
    <w:rsid w:val="00401CCA"/>
    <w:rsid w:val="00404372"/>
    <w:rsid w:val="00413420"/>
    <w:rsid w:val="00417CBF"/>
    <w:rsid w:val="00423774"/>
    <w:rsid w:val="0042593B"/>
    <w:rsid w:val="00431772"/>
    <w:rsid w:val="00435D0D"/>
    <w:rsid w:val="004361F9"/>
    <w:rsid w:val="00442F51"/>
    <w:rsid w:val="004529E5"/>
    <w:rsid w:val="004558B1"/>
    <w:rsid w:val="0046139E"/>
    <w:rsid w:val="00461429"/>
    <w:rsid w:val="004927BA"/>
    <w:rsid w:val="004A10DC"/>
    <w:rsid w:val="004C456C"/>
    <w:rsid w:val="004F06DA"/>
    <w:rsid w:val="00502B12"/>
    <w:rsid w:val="00502DDC"/>
    <w:rsid w:val="00503433"/>
    <w:rsid w:val="00510FFC"/>
    <w:rsid w:val="005161A4"/>
    <w:rsid w:val="005174B8"/>
    <w:rsid w:val="005477AF"/>
    <w:rsid w:val="00551218"/>
    <w:rsid w:val="00551CE5"/>
    <w:rsid w:val="00557E49"/>
    <w:rsid w:val="005907A9"/>
    <w:rsid w:val="005A799B"/>
    <w:rsid w:val="005B20B8"/>
    <w:rsid w:val="005B3301"/>
    <w:rsid w:val="005C690A"/>
    <w:rsid w:val="005D3F15"/>
    <w:rsid w:val="005D6DB1"/>
    <w:rsid w:val="005F56F3"/>
    <w:rsid w:val="006151A9"/>
    <w:rsid w:val="00627EC2"/>
    <w:rsid w:val="00630E2A"/>
    <w:rsid w:val="0064650F"/>
    <w:rsid w:val="00647C75"/>
    <w:rsid w:val="006525E2"/>
    <w:rsid w:val="00652AA9"/>
    <w:rsid w:val="006653FD"/>
    <w:rsid w:val="006836B4"/>
    <w:rsid w:val="00695179"/>
    <w:rsid w:val="00697855"/>
    <w:rsid w:val="0069797A"/>
    <w:rsid w:val="006B2FD0"/>
    <w:rsid w:val="006C7408"/>
    <w:rsid w:val="006D0ED9"/>
    <w:rsid w:val="006E5532"/>
    <w:rsid w:val="006E7E24"/>
    <w:rsid w:val="006F166F"/>
    <w:rsid w:val="006F3598"/>
    <w:rsid w:val="00702469"/>
    <w:rsid w:val="007025FA"/>
    <w:rsid w:val="00732D26"/>
    <w:rsid w:val="00735E7B"/>
    <w:rsid w:val="00737DAA"/>
    <w:rsid w:val="00743C77"/>
    <w:rsid w:val="00762A75"/>
    <w:rsid w:val="0076620A"/>
    <w:rsid w:val="00775B18"/>
    <w:rsid w:val="00776754"/>
    <w:rsid w:val="00781850"/>
    <w:rsid w:val="00786508"/>
    <w:rsid w:val="00786696"/>
    <w:rsid w:val="00787AEA"/>
    <w:rsid w:val="00787B6E"/>
    <w:rsid w:val="00796595"/>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D0A3B"/>
    <w:rsid w:val="008E0ACD"/>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6605D"/>
    <w:rsid w:val="00A70A75"/>
    <w:rsid w:val="00A70E38"/>
    <w:rsid w:val="00A718A3"/>
    <w:rsid w:val="00A721D7"/>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06C6A"/>
    <w:rsid w:val="00C13F75"/>
    <w:rsid w:val="00C159B7"/>
    <w:rsid w:val="00C22B1F"/>
    <w:rsid w:val="00C46667"/>
    <w:rsid w:val="00C70845"/>
    <w:rsid w:val="00C74D6C"/>
    <w:rsid w:val="00C803DB"/>
    <w:rsid w:val="00C81BCB"/>
    <w:rsid w:val="00C83016"/>
    <w:rsid w:val="00CA2AE1"/>
    <w:rsid w:val="00CA7C6A"/>
    <w:rsid w:val="00CB3C3E"/>
    <w:rsid w:val="00CB71D7"/>
    <w:rsid w:val="00CB7212"/>
    <w:rsid w:val="00CB7B54"/>
    <w:rsid w:val="00CC01E4"/>
    <w:rsid w:val="00CC4B1D"/>
    <w:rsid w:val="00CC617C"/>
    <w:rsid w:val="00CD54AD"/>
    <w:rsid w:val="00CE3388"/>
    <w:rsid w:val="00CE73C2"/>
    <w:rsid w:val="00CF1DA8"/>
    <w:rsid w:val="00CF5AAA"/>
    <w:rsid w:val="00D03950"/>
    <w:rsid w:val="00D11497"/>
    <w:rsid w:val="00D13C4B"/>
    <w:rsid w:val="00D227F7"/>
    <w:rsid w:val="00D3389C"/>
    <w:rsid w:val="00D41D5D"/>
    <w:rsid w:val="00D429A5"/>
    <w:rsid w:val="00D55D46"/>
    <w:rsid w:val="00D65C4C"/>
    <w:rsid w:val="00D75174"/>
    <w:rsid w:val="00D93238"/>
    <w:rsid w:val="00D9773C"/>
    <w:rsid w:val="00DA467F"/>
    <w:rsid w:val="00DA5171"/>
    <w:rsid w:val="00DA5E8A"/>
    <w:rsid w:val="00DB1D58"/>
    <w:rsid w:val="00DC1A7A"/>
    <w:rsid w:val="00DD11B6"/>
    <w:rsid w:val="00DE4FB9"/>
    <w:rsid w:val="00DF55B3"/>
    <w:rsid w:val="00E11FAC"/>
    <w:rsid w:val="00E12CE5"/>
    <w:rsid w:val="00E17B52"/>
    <w:rsid w:val="00E20CD5"/>
    <w:rsid w:val="00E35762"/>
    <w:rsid w:val="00E44410"/>
    <w:rsid w:val="00E44CFB"/>
    <w:rsid w:val="00E56F81"/>
    <w:rsid w:val="00E64D2C"/>
    <w:rsid w:val="00E771B1"/>
    <w:rsid w:val="00E83C68"/>
    <w:rsid w:val="00E84F7B"/>
    <w:rsid w:val="00E91E66"/>
    <w:rsid w:val="00E964B1"/>
    <w:rsid w:val="00EA5481"/>
    <w:rsid w:val="00EB3364"/>
    <w:rsid w:val="00EC2BC0"/>
    <w:rsid w:val="00ED4117"/>
    <w:rsid w:val="00EF1692"/>
    <w:rsid w:val="00EF622F"/>
    <w:rsid w:val="00EF6287"/>
    <w:rsid w:val="00F02E39"/>
    <w:rsid w:val="00F11B19"/>
    <w:rsid w:val="00F14A3F"/>
    <w:rsid w:val="00F150A6"/>
    <w:rsid w:val="00F1771F"/>
    <w:rsid w:val="00F20A10"/>
    <w:rsid w:val="00F344E1"/>
    <w:rsid w:val="00F60A15"/>
    <w:rsid w:val="00F830BF"/>
    <w:rsid w:val="00FB0E7D"/>
    <w:rsid w:val="00FB424A"/>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character" w:customStyle="1" w:styleId="bzpyqfadein">
    <w:name w:val="bz_pyq_fadein"/>
    <w:basedOn w:val="DefaultParagraphFont"/>
    <w:rsid w:val="005A7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29</Pages>
  <Words>8531</Words>
  <Characters>48631</Characters>
  <Application>Microsoft Office Word</Application>
  <DocSecurity>0</DocSecurity>
  <Lines>405</Lines>
  <Paragraphs>114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Divyesh Hasmukhbhai Dudhat (2529493)</cp:lastModifiedBy>
  <cp:revision>52</cp:revision>
  <dcterms:created xsi:type="dcterms:W3CDTF">2026-03-13T07:52:00Z</dcterms:created>
  <dcterms:modified xsi:type="dcterms:W3CDTF">2026-03-16T15:17:00Z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