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AD3D8" w14:textId="52B881F2" w:rsidR="007013B9" w:rsidRDefault="00FD5F86" w:rsidP="000714D6">
      <w:pPr>
        <w:rPr>
          <w:lang w:val="en-US"/>
        </w:rPr>
      </w:pPr>
      <w:r>
        <w:rPr>
          <w:b/>
          <w:bCs/>
          <w:noProof/>
        </w:rPr>
        <w:drawing>
          <wp:anchor distT="0" distB="0" distL="114300" distR="114300" simplePos="0" relativeHeight="251658240" behindDoc="0" locked="0" layoutInCell="1" allowOverlap="1" wp14:anchorId="0B5DF25D" wp14:editId="2375A0BC">
            <wp:simplePos x="0" y="0"/>
            <wp:positionH relativeFrom="column">
              <wp:posOffset>0</wp:posOffset>
            </wp:positionH>
            <wp:positionV relativeFrom="paragraph">
              <wp:posOffset>0</wp:posOffset>
            </wp:positionV>
            <wp:extent cx="1941341" cy="832859"/>
            <wp:effectExtent l="0" t="0" r="1905" b="5715"/>
            <wp:wrapNone/>
            <wp:docPr id="409633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3783" name="Picture 4096337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1341" cy="832859"/>
                    </a:xfrm>
                    <a:prstGeom prst="rect">
                      <a:avLst/>
                    </a:prstGeom>
                  </pic:spPr>
                </pic:pic>
              </a:graphicData>
            </a:graphic>
          </wp:anchor>
        </w:drawing>
      </w:r>
    </w:p>
    <w:p w14:paraId="50585E06" w14:textId="7081209F" w:rsidR="00FD5F86" w:rsidRDefault="00FD5F86" w:rsidP="00FD5F86">
      <w:pPr>
        <w:spacing w:line="276" w:lineRule="auto"/>
        <w:jc w:val="center"/>
        <w:rPr>
          <w:b/>
          <w:bCs/>
        </w:rPr>
      </w:pPr>
    </w:p>
    <w:p w14:paraId="27C5E7AB" w14:textId="77777777" w:rsidR="00FD5F86" w:rsidRDefault="00FD5F86" w:rsidP="00FD5F86">
      <w:pPr>
        <w:spacing w:line="276" w:lineRule="auto"/>
        <w:jc w:val="center"/>
        <w:rPr>
          <w:b/>
          <w:bCs/>
        </w:rPr>
      </w:pPr>
    </w:p>
    <w:p w14:paraId="5D42C0B6" w14:textId="77777777" w:rsidR="00FD5F86" w:rsidRDefault="00FD5F86" w:rsidP="00FD5F86">
      <w:pPr>
        <w:spacing w:line="276" w:lineRule="auto"/>
        <w:jc w:val="center"/>
        <w:rPr>
          <w:b/>
          <w:bCs/>
        </w:rPr>
      </w:pPr>
    </w:p>
    <w:p w14:paraId="2ED8080E" w14:textId="77777777" w:rsidR="00FD5F86" w:rsidRDefault="00FD5F86" w:rsidP="00FD5F86">
      <w:pPr>
        <w:spacing w:line="276" w:lineRule="auto"/>
        <w:jc w:val="center"/>
        <w:rPr>
          <w:b/>
          <w:bCs/>
        </w:rPr>
      </w:pPr>
    </w:p>
    <w:p w14:paraId="64F3C910" w14:textId="77777777" w:rsidR="00FD5F86" w:rsidRDefault="00FD5F86" w:rsidP="00FD5F86">
      <w:pPr>
        <w:spacing w:line="276" w:lineRule="auto"/>
        <w:jc w:val="center"/>
        <w:rPr>
          <w:b/>
          <w:bCs/>
        </w:rPr>
      </w:pPr>
    </w:p>
    <w:p w14:paraId="69338833" w14:textId="77777777" w:rsidR="00FD5F86" w:rsidRDefault="00FD5F86" w:rsidP="00FD5F86">
      <w:pPr>
        <w:spacing w:line="276" w:lineRule="auto"/>
        <w:jc w:val="center"/>
        <w:rPr>
          <w:b/>
          <w:bCs/>
        </w:rPr>
      </w:pPr>
    </w:p>
    <w:p w14:paraId="1C4ED118" w14:textId="77777777" w:rsidR="00FD5F86" w:rsidRDefault="00FD5F86" w:rsidP="00FD5F86">
      <w:pPr>
        <w:spacing w:line="276" w:lineRule="auto"/>
        <w:jc w:val="center"/>
        <w:rPr>
          <w:b/>
          <w:bCs/>
        </w:rPr>
      </w:pPr>
    </w:p>
    <w:p w14:paraId="66A9CB59" w14:textId="78FCFBA5" w:rsidR="00FD5F86" w:rsidRDefault="00173959" w:rsidP="00FD5F86">
      <w:pPr>
        <w:spacing w:line="276" w:lineRule="auto"/>
        <w:jc w:val="center"/>
        <w:rPr>
          <w:b/>
          <w:bCs/>
        </w:rPr>
      </w:pPr>
      <w:r w:rsidRPr="00173959">
        <w:rPr>
          <w:b/>
          <w:bCs/>
        </w:rPr>
        <w:t>LCLM4005</w:t>
      </w:r>
      <w:r>
        <w:rPr>
          <w:b/>
          <w:bCs/>
        </w:rPr>
        <w:t xml:space="preserve"> </w:t>
      </w:r>
    </w:p>
    <w:p w14:paraId="31E52045" w14:textId="77777777" w:rsidR="00FD5F86" w:rsidRDefault="00FD5F86" w:rsidP="00FD5F86">
      <w:pPr>
        <w:spacing w:line="276" w:lineRule="auto"/>
        <w:jc w:val="center"/>
        <w:rPr>
          <w:b/>
          <w:bCs/>
        </w:rPr>
      </w:pPr>
      <w:r w:rsidRPr="00FD5F86">
        <w:rPr>
          <w:b/>
          <w:bCs/>
        </w:rPr>
        <w:t>Employability and Career Development</w:t>
      </w:r>
    </w:p>
    <w:p w14:paraId="373FE4C4" w14:textId="77777777" w:rsidR="00FD5F86" w:rsidRDefault="00FD5F86" w:rsidP="00FD5F86">
      <w:pPr>
        <w:spacing w:line="276" w:lineRule="auto"/>
        <w:jc w:val="center"/>
        <w:rPr>
          <w:b/>
          <w:bCs/>
        </w:rPr>
      </w:pPr>
    </w:p>
    <w:p w14:paraId="619C07FD" w14:textId="77777777" w:rsidR="00FD5F86" w:rsidRDefault="00FD5F86" w:rsidP="00FD5F86">
      <w:pPr>
        <w:spacing w:line="276" w:lineRule="auto"/>
        <w:jc w:val="center"/>
        <w:rPr>
          <w:b/>
          <w:bCs/>
        </w:rPr>
      </w:pPr>
    </w:p>
    <w:p w14:paraId="182F7443" w14:textId="77777777" w:rsidR="00FD5F86" w:rsidRDefault="00FD5F86" w:rsidP="00FD5F86">
      <w:pPr>
        <w:spacing w:line="276" w:lineRule="auto"/>
        <w:jc w:val="center"/>
        <w:rPr>
          <w:b/>
          <w:bCs/>
        </w:rPr>
      </w:pPr>
    </w:p>
    <w:p w14:paraId="674E3EF9" w14:textId="77777777" w:rsidR="00FD5F86" w:rsidRPr="007D7B6B" w:rsidRDefault="00FD5F86" w:rsidP="00FD5F86">
      <w:pPr>
        <w:spacing w:line="276" w:lineRule="auto"/>
        <w:jc w:val="center"/>
        <w:rPr>
          <w:b/>
          <w:bCs/>
          <w:sz w:val="32"/>
          <w:szCs w:val="32"/>
        </w:rPr>
      </w:pPr>
    </w:p>
    <w:p w14:paraId="111E2125" w14:textId="27838725" w:rsidR="00FD5F86" w:rsidRPr="007D7B6B" w:rsidRDefault="00FD5F86" w:rsidP="00FD5F86">
      <w:pPr>
        <w:rPr>
          <w:sz w:val="32"/>
          <w:szCs w:val="32"/>
        </w:rPr>
      </w:pPr>
      <w:r w:rsidRPr="007D7B6B">
        <w:rPr>
          <w:sz w:val="32"/>
          <w:szCs w:val="32"/>
        </w:rPr>
        <w:t xml:space="preserve">Student </w:t>
      </w:r>
      <w:r w:rsidR="00241320" w:rsidRPr="007D7B6B">
        <w:rPr>
          <w:sz w:val="32"/>
          <w:szCs w:val="32"/>
        </w:rPr>
        <w:t>Name: Ibrahima</w:t>
      </w:r>
      <w:r w:rsidR="00791FEA" w:rsidRPr="007D7B6B">
        <w:rPr>
          <w:sz w:val="32"/>
          <w:szCs w:val="32"/>
        </w:rPr>
        <w:t xml:space="preserve"> T</w:t>
      </w:r>
      <w:r w:rsidR="00241320" w:rsidRPr="007D7B6B">
        <w:rPr>
          <w:sz w:val="32"/>
          <w:szCs w:val="32"/>
        </w:rPr>
        <w:t>all</w:t>
      </w:r>
    </w:p>
    <w:p w14:paraId="0567372D" w14:textId="7B3E1F2F" w:rsidR="00FD5F86" w:rsidRPr="007D7B6B" w:rsidRDefault="00FD5F86" w:rsidP="00FD5F86">
      <w:pPr>
        <w:rPr>
          <w:sz w:val="32"/>
          <w:szCs w:val="32"/>
        </w:rPr>
      </w:pPr>
      <w:r w:rsidRPr="007D7B6B">
        <w:rPr>
          <w:sz w:val="32"/>
          <w:szCs w:val="32"/>
        </w:rPr>
        <w:t>Student</w:t>
      </w:r>
      <w:r w:rsidR="00F10888" w:rsidRPr="007D7B6B">
        <w:rPr>
          <w:sz w:val="32"/>
          <w:szCs w:val="32"/>
        </w:rPr>
        <w:t xml:space="preserve"> </w:t>
      </w:r>
      <w:r w:rsidRPr="007D7B6B">
        <w:rPr>
          <w:sz w:val="32"/>
          <w:szCs w:val="32"/>
        </w:rPr>
        <w:t xml:space="preserve">ID: </w:t>
      </w:r>
      <w:r w:rsidR="00241320" w:rsidRPr="007D7B6B">
        <w:rPr>
          <w:sz w:val="32"/>
          <w:szCs w:val="32"/>
        </w:rPr>
        <w:t>2437090</w:t>
      </w:r>
    </w:p>
    <w:p w14:paraId="71AB7DD0" w14:textId="6DB244D8" w:rsidR="00030C85" w:rsidRPr="007D7B6B" w:rsidRDefault="008A7D69" w:rsidP="00FD5F86">
      <w:pPr>
        <w:rPr>
          <w:sz w:val="32"/>
          <w:szCs w:val="32"/>
        </w:rPr>
      </w:pPr>
      <w:r w:rsidRPr="007D7B6B">
        <w:rPr>
          <w:sz w:val="32"/>
          <w:szCs w:val="32"/>
        </w:rPr>
        <w:t>Word Count: 1592</w:t>
      </w:r>
    </w:p>
    <w:p w14:paraId="2AED2562" w14:textId="0ACB5D90" w:rsidR="004D216D" w:rsidRPr="007D7B6B" w:rsidRDefault="004D216D" w:rsidP="00FD5F86">
      <w:pPr>
        <w:rPr>
          <w:sz w:val="32"/>
          <w:szCs w:val="32"/>
        </w:rPr>
      </w:pPr>
      <w:r w:rsidRPr="7933BB14">
        <w:rPr>
          <w:sz w:val="32"/>
          <w:szCs w:val="32"/>
        </w:rPr>
        <w:t xml:space="preserve">Lecture </w:t>
      </w:r>
      <w:r w:rsidR="2D3F16EB" w:rsidRPr="7933BB14">
        <w:rPr>
          <w:sz w:val="32"/>
          <w:szCs w:val="32"/>
        </w:rPr>
        <w:t>Name: Thomas</w:t>
      </w:r>
      <w:r w:rsidR="001E44C2" w:rsidRPr="7933BB14">
        <w:rPr>
          <w:sz w:val="32"/>
          <w:szCs w:val="32"/>
        </w:rPr>
        <w:t xml:space="preserve"> Adeyemi</w:t>
      </w:r>
    </w:p>
    <w:p w14:paraId="158D90A2" w14:textId="77777777" w:rsidR="00FD5F86" w:rsidRPr="007D7B6B" w:rsidRDefault="00FD5F86" w:rsidP="00FD5F86">
      <w:pPr>
        <w:spacing w:line="276" w:lineRule="auto"/>
        <w:jc w:val="center"/>
        <w:rPr>
          <w:b/>
          <w:bCs/>
          <w:sz w:val="32"/>
          <w:szCs w:val="32"/>
        </w:rPr>
      </w:pPr>
    </w:p>
    <w:p w14:paraId="569E2D38" w14:textId="77777777" w:rsidR="00FD5F86" w:rsidRDefault="00FD5F86" w:rsidP="00FD5F86">
      <w:pPr>
        <w:spacing w:line="276" w:lineRule="auto"/>
        <w:jc w:val="center"/>
        <w:rPr>
          <w:b/>
          <w:bCs/>
        </w:rPr>
      </w:pPr>
    </w:p>
    <w:p w14:paraId="584FFB6F" w14:textId="72F25B1C" w:rsidR="000768E8" w:rsidRDefault="000768E8" w:rsidP="00FD5F86">
      <w:r>
        <w:br w:type="page"/>
      </w:r>
    </w:p>
    <w:sdt>
      <w:sdtPr>
        <w:rPr>
          <w:rFonts w:ascii="Arial" w:eastAsiaTheme="minorEastAsia" w:hAnsi="Arial" w:cstheme="minorBidi"/>
          <w:color w:val="auto"/>
          <w:kern w:val="2"/>
          <w:sz w:val="22"/>
          <w:szCs w:val="22"/>
          <w:lang w:val="en-GB"/>
          <w14:ligatures w14:val="standardContextual"/>
        </w:rPr>
        <w:id w:val="703755717"/>
        <w:docPartObj>
          <w:docPartGallery w:val="Table of Contents"/>
          <w:docPartUnique/>
        </w:docPartObj>
      </w:sdtPr>
      <w:sdtEndPr>
        <w:rPr>
          <w:b/>
          <w:bCs/>
        </w:rPr>
      </w:sdtEndPr>
      <w:sdtContent>
        <w:p w14:paraId="78F7ABE6" w14:textId="7E3A1309" w:rsidR="00102E65" w:rsidRDefault="00102E65" w:rsidP="00102E65">
          <w:pPr>
            <w:pStyle w:val="TOCHeading"/>
            <w:jc w:val="center"/>
          </w:pPr>
          <w:r w:rsidRPr="00102E65">
            <w:rPr>
              <w:rFonts w:ascii="Times New Roman" w:hAnsi="Times New Roman" w:cs="Times New Roman"/>
            </w:rPr>
            <w:t>Content</w:t>
          </w:r>
          <w:r>
            <w:t>s</w:t>
          </w:r>
        </w:p>
        <w:p w14:paraId="74FA7D48" w14:textId="4EC6502F" w:rsidR="00102E65" w:rsidRDefault="00102E65">
          <w:pPr>
            <w:pStyle w:val="TOC1"/>
            <w:tabs>
              <w:tab w:val="right" w:leader="dot" w:pos="9016"/>
            </w:tabs>
            <w:rPr>
              <w:noProof/>
            </w:rPr>
          </w:pPr>
          <w:r>
            <w:fldChar w:fldCharType="begin"/>
          </w:r>
          <w:r>
            <w:instrText xml:space="preserve"> TOC \o "1-3" \h \z \u </w:instrText>
          </w:r>
          <w:r>
            <w:fldChar w:fldCharType="separate"/>
          </w:r>
          <w:hyperlink w:anchor="_Toc222959099" w:history="1">
            <w:r w:rsidRPr="00D1730F">
              <w:rPr>
                <w:rStyle w:val="Hyperlink"/>
                <w:noProof/>
              </w:rPr>
              <w:t>Introduction</w:t>
            </w:r>
            <w:r>
              <w:rPr>
                <w:noProof/>
                <w:webHidden/>
              </w:rPr>
              <w:tab/>
            </w:r>
            <w:r>
              <w:rPr>
                <w:noProof/>
                <w:webHidden/>
              </w:rPr>
              <w:fldChar w:fldCharType="begin"/>
            </w:r>
            <w:r>
              <w:rPr>
                <w:noProof/>
                <w:webHidden/>
              </w:rPr>
              <w:instrText xml:space="preserve"> PAGEREF _Toc222959099 \h </w:instrText>
            </w:r>
            <w:r>
              <w:rPr>
                <w:noProof/>
                <w:webHidden/>
              </w:rPr>
            </w:r>
            <w:r>
              <w:rPr>
                <w:noProof/>
                <w:webHidden/>
              </w:rPr>
              <w:fldChar w:fldCharType="separate"/>
            </w:r>
            <w:r>
              <w:rPr>
                <w:noProof/>
                <w:webHidden/>
              </w:rPr>
              <w:t>3</w:t>
            </w:r>
            <w:r>
              <w:rPr>
                <w:noProof/>
                <w:webHidden/>
              </w:rPr>
              <w:fldChar w:fldCharType="end"/>
            </w:r>
          </w:hyperlink>
        </w:p>
        <w:p w14:paraId="48A5360E" w14:textId="56D8B442" w:rsidR="00102E65" w:rsidRDefault="00102E65">
          <w:pPr>
            <w:pStyle w:val="TOC1"/>
            <w:tabs>
              <w:tab w:val="right" w:leader="dot" w:pos="9016"/>
            </w:tabs>
            <w:rPr>
              <w:noProof/>
            </w:rPr>
          </w:pPr>
          <w:hyperlink w:anchor="_Toc222959100" w:history="1">
            <w:r w:rsidRPr="00D1730F">
              <w:rPr>
                <w:rStyle w:val="Hyperlink"/>
                <w:noProof/>
              </w:rPr>
              <w:t>Task 1: Job Advert Comparisons</w:t>
            </w:r>
            <w:r>
              <w:rPr>
                <w:noProof/>
                <w:webHidden/>
              </w:rPr>
              <w:tab/>
            </w:r>
            <w:r>
              <w:rPr>
                <w:noProof/>
                <w:webHidden/>
              </w:rPr>
              <w:fldChar w:fldCharType="begin"/>
            </w:r>
            <w:r>
              <w:rPr>
                <w:noProof/>
                <w:webHidden/>
              </w:rPr>
              <w:instrText xml:space="preserve"> PAGEREF _Toc222959100 \h </w:instrText>
            </w:r>
            <w:r>
              <w:rPr>
                <w:noProof/>
                <w:webHidden/>
              </w:rPr>
            </w:r>
            <w:r>
              <w:rPr>
                <w:noProof/>
                <w:webHidden/>
              </w:rPr>
              <w:fldChar w:fldCharType="separate"/>
            </w:r>
            <w:r>
              <w:rPr>
                <w:noProof/>
                <w:webHidden/>
              </w:rPr>
              <w:t>3</w:t>
            </w:r>
            <w:r>
              <w:rPr>
                <w:noProof/>
                <w:webHidden/>
              </w:rPr>
              <w:fldChar w:fldCharType="end"/>
            </w:r>
          </w:hyperlink>
        </w:p>
        <w:p w14:paraId="05179D84" w14:textId="4D0FEEE1" w:rsidR="00102E65" w:rsidRDefault="00102E65">
          <w:pPr>
            <w:pStyle w:val="TOC1"/>
            <w:tabs>
              <w:tab w:val="right" w:leader="dot" w:pos="9016"/>
            </w:tabs>
            <w:rPr>
              <w:noProof/>
            </w:rPr>
          </w:pPr>
          <w:hyperlink w:anchor="_Toc222959101" w:history="1">
            <w:r w:rsidRPr="00D1730F">
              <w:rPr>
                <w:rStyle w:val="Hyperlink"/>
                <w:noProof/>
              </w:rPr>
              <w:t>Task 2: Self-Assessment and Evidence of Readiness</w:t>
            </w:r>
            <w:r>
              <w:rPr>
                <w:noProof/>
                <w:webHidden/>
              </w:rPr>
              <w:tab/>
            </w:r>
            <w:r>
              <w:rPr>
                <w:noProof/>
                <w:webHidden/>
              </w:rPr>
              <w:fldChar w:fldCharType="begin"/>
            </w:r>
            <w:r>
              <w:rPr>
                <w:noProof/>
                <w:webHidden/>
              </w:rPr>
              <w:instrText xml:space="preserve"> PAGEREF _Toc222959101 \h </w:instrText>
            </w:r>
            <w:r>
              <w:rPr>
                <w:noProof/>
                <w:webHidden/>
              </w:rPr>
            </w:r>
            <w:r>
              <w:rPr>
                <w:noProof/>
                <w:webHidden/>
              </w:rPr>
              <w:fldChar w:fldCharType="separate"/>
            </w:r>
            <w:r>
              <w:rPr>
                <w:noProof/>
                <w:webHidden/>
              </w:rPr>
              <w:t>4</w:t>
            </w:r>
            <w:r>
              <w:rPr>
                <w:noProof/>
                <w:webHidden/>
              </w:rPr>
              <w:fldChar w:fldCharType="end"/>
            </w:r>
          </w:hyperlink>
        </w:p>
        <w:p w14:paraId="7602900A" w14:textId="3C5B1876" w:rsidR="00102E65" w:rsidRDefault="00102E65">
          <w:pPr>
            <w:pStyle w:val="TOC2"/>
            <w:tabs>
              <w:tab w:val="right" w:leader="dot" w:pos="9016"/>
            </w:tabs>
            <w:rPr>
              <w:noProof/>
            </w:rPr>
          </w:pPr>
          <w:hyperlink w:anchor="_Toc222959102" w:history="1">
            <w:r w:rsidRPr="00D1730F">
              <w:rPr>
                <w:rStyle w:val="Hyperlink"/>
                <w:noProof/>
              </w:rPr>
              <w:t>SWOT Analysis</w:t>
            </w:r>
            <w:r>
              <w:rPr>
                <w:noProof/>
                <w:webHidden/>
              </w:rPr>
              <w:tab/>
            </w:r>
            <w:r>
              <w:rPr>
                <w:noProof/>
                <w:webHidden/>
              </w:rPr>
              <w:fldChar w:fldCharType="begin"/>
            </w:r>
            <w:r>
              <w:rPr>
                <w:noProof/>
                <w:webHidden/>
              </w:rPr>
              <w:instrText xml:space="preserve"> PAGEREF _Toc222959102 \h </w:instrText>
            </w:r>
            <w:r>
              <w:rPr>
                <w:noProof/>
                <w:webHidden/>
              </w:rPr>
            </w:r>
            <w:r>
              <w:rPr>
                <w:noProof/>
                <w:webHidden/>
              </w:rPr>
              <w:fldChar w:fldCharType="separate"/>
            </w:r>
            <w:r>
              <w:rPr>
                <w:noProof/>
                <w:webHidden/>
              </w:rPr>
              <w:t>4</w:t>
            </w:r>
            <w:r>
              <w:rPr>
                <w:noProof/>
                <w:webHidden/>
              </w:rPr>
              <w:fldChar w:fldCharType="end"/>
            </w:r>
          </w:hyperlink>
        </w:p>
        <w:p w14:paraId="5B5CCD96" w14:textId="0A036D8D" w:rsidR="00102E65" w:rsidRDefault="00102E65">
          <w:pPr>
            <w:pStyle w:val="TOC2"/>
            <w:tabs>
              <w:tab w:val="right" w:leader="dot" w:pos="9016"/>
            </w:tabs>
            <w:rPr>
              <w:noProof/>
            </w:rPr>
          </w:pPr>
          <w:hyperlink w:anchor="_Toc222959103" w:history="1">
            <w:r w:rsidRPr="00D1730F">
              <w:rPr>
                <w:rStyle w:val="Hyperlink"/>
                <w:noProof/>
              </w:rPr>
              <w:t>Reflection on Strengths</w:t>
            </w:r>
            <w:r>
              <w:rPr>
                <w:noProof/>
                <w:webHidden/>
              </w:rPr>
              <w:tab/>
            </w:r>
            <w:r>
              <w:rPr>
                <w:noProof/>
                <w:webHidden/>
              </w:rPr>
              <w:fldChar w:fldCharType="begin"/>
            </w:r>
            <w:r>
              <w:rPr>
                <w:noProof/>
                <w:webHidden/>
              </w:rPr>
              <w:instrText xml:space="preserve"> PAGEREF _Toc222959103 \h </w:instrText>
            </w:r>
            <w:r>
              <w:rPr>
                <w:noProof/>
                <w:webHidden/>
              </w:rPr>
            </w:r>
            <w:r>
              <w:rPr>
                <w:noProof/>
                <w:webHidden/>
              </w:rPr>
              <w:fldChar w:fldCharType="separate"/>
            </w:r>
            <w:r>
              <w:rPr>
                <w:noProof/>
                <w:webHidden/>
              </w:rPr>
              <w:t>4</w:t>
            </w:r>
            <w:r>
              <w:rPr>
                <w:noProof/>
                <w:webHidden/>
              </w:rPr>
              <w:fldChar w:fldCharType="end"/>
            </w:r>
          </w:hyperlink>
        </w:p>
        <w:p w14:paraId="1247DA5F" w14:textId="31BA4D38" w:rsidR="00102E65" w:rsidRDefault="00102E65">
          <w:pPr>
            <w:pStyle w:val="TOC2"/>
            <w:tabs>
              <w:tab w:val="right" w:leader="dot" w:pos="9016"/>
            </w:tabs>
            <w:rPr>
              <w:noProof/>
            </w:rPr>
          </w:pPr>
          <w:hyperlink w:anchor="_Toc222959104" w:history="1">
            <w:r w:rsidRPr="00D1730F">
              <w:rPr>
                <w:rStyle w:val="Hyperlink"/>
                <w:noProof/>
              </w:rPr>
              <w:t>Reflection on Weaknesses</w:t>
            </w:r>
            <w:r>
              <w:rPr>
                <w:noProof/>
                <w:webHidden/>
              </w:rPr>
              <w:tab/>
            </w:r>
            <w:r>
              <w:rPr>
                <w:noProof/>
                <w:webHidden/>
              </w:rPr>
              <w:fldChar w:fldCharType="begin"/>
            </w:r>
            <w:r>
              <w:rPr>
                <w:noProof/>
                <w:webHidden/>
              </w:rPr>
              <w:instrText xml:space="preserve"> PAGEREF _Toc222959104 \h </w:instrText>
            </w:r>
            <w:r>
              <w:rPr>
                <w:noProof/>
                <w:webHidden/>
              </w:rPr>
            </w:r>
            <w:r>
              <w:rPr>
                <w:noProof/>
                <w:webHidden/>
              </w:rPr>
              <w:fldChar w:fldCharType="separate"/>
            </w:r>
            <w:r>
              <w:rPr>
                <w:noProof/>
                <w:webHidden/>
              </w:rPr>
              <w:t>5</w:t>
            </w:r>
            <w:r>
              <w:rPr>
                <w:noProof/>
                <w:webHidden/>
              </w:rPr>
              <w:fldChar w:fldCharType="end"/>
            </w:r>
          </w:hyperlink>
        </w:p>
        <w:p w14:paraId="6991310C" w14:textId="216C9FC4" w:rsidR="00102E65" w:rsidRDefault="00102E65">
          <w:pPr>
            <w:pStyle w:val="TOC2"/>
            <w:tabs>
              <w:tab w:val="right" w:leader="dot" w:pos="9016"/>
            </w:tabs>
            <w:rPr>
              <w:noProof/>
            </w:rPr>
          </w:pPr>
          <w:hyperlink w:anchor="_Toc222959105" w:history="1">
            <w:r w:rsidRPr="00D1730F">
              <w:rPr>
                <w:rStyle w:val="Hyperlink"/>
                <w:noProof/>
              </w:rPr>
              <w:t>Indications of Readiness to Employability</w:t>
            </w:r>
            <w:r>
              <w:rPr>
                <w:noProof/>
                <w:webHidden/>
              </w:rPr>
              <w:tab/>
            </w:r>
            <w:r>
              <w:rPr>
                <w:noProof/>
                <w:webHidden/>
              </w:rPr>
              <w:fldChar w:fldCharType="begin"/>
            </w:r>
            <w:r>
              <w:rPr>
                <w:noProof/>
                <w:webHidden/>
              </w:rPr>
              <w:instrText xml:space="preserve"> PAGEREF _Toc222959105 \h </w:instrText>
            </w:r>
            <w:r>
              <w:rPr>
                <w:noProof/>
                <w:webHidden/>
              </w:rPr>
            </w:r>
            <w:r>
              <w:rPr>
                <w:noProof/>
                <w:webHidden/>
              </w:rPr>
              <w:fldChar w:fldCharType="separate"/>
            </w:r>
            <w:r>
              <w:rPr>
                <w:noProof/>
                <w:webHidden/>
              </w:rPr>
              <w:t>5</w:t>
            </w:r>
            <w:r>
              <w:rPr>
                <w:noProof/>
                <w:webHidden/>
              </w:rPr>
              <w:fldChar w:fldCharType="end"/>
            </w:r>
          </w:hyperlink>
        </w:p>
        <w:p w14:paraId="02137E97" w14:textId="4C819AF2" w:rsidR="00102E65" w:rsidRDefault="00102E65">
          <w:pPr>
            <w:pStyle w:val="TOC1"/>
            <w:tabs>
              <w:tab w:val="right" w:leader="dot" w:pos="9016"/>
            </w:tabs>
            <w:rPr>
              <w:noProof/>
            </w:rPr>
          </w:pPr>
          <w:hyperlink w:anchor="_Toc222959106" w:history="1">
            <w:r w:rsidRPr="00D1730F">
              <w:rPr>
                <w:rStyle w:val="Hyperlink"/>
                <w:noProof/>
              </w:rPr>
              <w:t>Task 3: Goals and Personal Development Plan for Employment</w:t>
            </w:r>
            <w:r>
              <w:rPr>
                <w:noProof/>
                <w:webHidden/>
              </w:rPr>
              <w:tab/>
            </w:r>
            <w:r>
              <w:rPr>
                <w:noProof/>
                <w:webHidden/>
              </w:rPr>
              <w:fldChar w:fldCharType="begin"/>
            </w:r>
            <w:r>
              <w:rPr>
                <w:noProof/>
                <w:webHidden/>
              </w:rPr>
              <w:instrText xml:space="preserve"> PAGEREF _Toc222959106 \h </w:instrText>
            </w:r>
            <w:r>
              <w:rPr>
                <w:noProof/>
                <w:webHidden/>
              </w:rPr>
            </w:r>
            <w:r>
              <w:rPr>
                <w:noProof/>
                <w:webHidden/>
              </w:rPr>
              <w:fldChar w:fldCharType="separate"/>
            </w:r>
            <w:r>
              <w:rPr>
                <w:noProof/>
                <w:webHidden/>
              </w:rPr>
              <w:t>6</w:t>
            </w:r>
            <w:r>
              <w:rPr>
                <w:noProof/>
                <w:webHidden/>
              </w:rPr>
              <w:fldChar w:fldCharType="end"/>
            </w:r>
          </w:hyperlink>
        </w:p>
        <w:p w14:paraId="40EC298B" w14:textId="6EA05B51" w:rsidR="00102E65" w:rsidRDefault="00102E65">
          <w:pPr>
            <w:pStyle w:val="TOC1"/>
            <w:tabs>
              <w:tab w:val="right" w:leader="dot" w:pos="9016"/>
            </w:tabs>
            <w:rPr>
              <w:noProof/>
            </w:rPr>
          </w:pPr>
          <w:hyperlink w:anchor="_Toc222959107" w:history="1">
            <w:r w:rsidRPr="00D1730F">
              <w:rPr>
                <w:rStyle w:val="Hyperlink"/>
                <w:noProof/>
              </w:rPr>
              <w:t>Conclusion</w:t>
            </w:r>
            <w:r>
              <w:rPr>
                <w:noProof/>
                <w:webHidden/>
              </w:rPr>
              <w:tab/>
            </w:r>
            <w:r>
              <w:rPr>
                <w:noProof/>
                <w:webHidden/>
              </w:rPr>
              <w:fldChar w:fldCharType="begin"/>
            </w:r>
            <w:r>
              <w:rPr>
                <w:noProof/>
                <w:webHidden/>
              </w:rPr>
              <w:instrText xml:space="preserve"> PAGEREF _Toc222959107 \h </w:instrText>
            </w:r>
            <w:r>
              <w:rPr>
                <w:noProof/>
                <w:webHidden/>
              </w:rPr>
            </w:r>
            <w:r>
              <w:rPr>
                <w:noProof/>
                <w:webHidden/>
              </w:rPr>
              <w:fldChar w:fldCharType="separate"/>
            </w:r>
            <w:r>
              <w:rPr>
                <w:noProof/>
                <w:webHidden/>
              </w:rPr>
              <w:t>7</w:t>
            </w:r>
            <w:r>
              <w:rPr>
                <w:noProof/>
                <w:webHidden/>
              </w:rPr>
              <w:fldChar w:fldCharType="end"/>
            </w:r>
          </w:hyperlink>
        </w:p>
        <w:p w14:paraId="3F02864D" w14:textId="4DB5541A" w:rsidR="00102E65" w:rsidRDefault="00102E65">
          <w:pPr>
            <w:pStyle w:val="TOC1"/>
            <w:tabs>
              <w:tab w:val="right" w:leader="dot" w:pos="9016"/>
            </w:tabs>
            <w:rPr>
              <w:noProof/>
            </w:rPr>
          </w:pPr>
          <w:hyperlink w:anchor="_Toc222959108" w:history="1">
            <w:r w:rsidRPr="00D1730F">
              <w:rPr>
                <w:rStyle w:val="Hyperlink"/>
                <w:noProof/>
              </w:rPr>
              <w:t>References</w:t>
            </w:r>
            <w:r>
              <w:rPr>
                <w:noProof/>
                <w:webHidden/>
              </w:rPr>
              <w:tab/>
            </w:r>
            <w:r>
              <w:rPr>
                <w:noProof/>
                <w:webHidden/>
              </w:rPr>
              <w:fldChar w:fldCharType="begin"/>
            </w:r>
            <w:r>
              <w:rPr>
                <w:noProof/>
                <w:webHidden/>
              </w:rPr>
              <w:instrText xml:space="preserve"> PAGEREF _Toc222959108 \h </w:instrText>
            </w:r>
            <w:r>
              <w:rPr>
                <w:noProof/>
                <w:webHidden/>
              </w:rPr>
            </w:r>
            <w:r>
              <w:rPr>
                <w:noProof/>
                <w:webHidden/>
              </w:rPr>
              <w:fldChar w:fldCharType="separate"/>
            </w:r>
            <w:r>
              <w:rPr>
                <w:noProof/>
                <w:webHidden/>
              </w:rPr>
              <w:t>8</w:t>
            </w:r>
            <w:r>
              <w:rPr>
                <w:noProof/>
                <w:webHidden/>
              </w:rPr>
              <w:fldChar w:fldCharType="end"/>
            </w:r>
          </w:hyperlink>
        </w:p>
        <w:p w14:paraId="508A97CE" w14:textId="40685963" w:rsidR="00102E65" w:rsidRDefault="00102E65">
          <w:r>
            <w:rPr>
              <w:b/>
              <w:bCs/>
              <w:noProof/>
            </w:rPr>
            <w:fldChar w:fldCharType="end"/>
          </w:r>
        </w:p>
      </w:sdtContent>
    </w:sdt>
    <w:p w14:paraId="4A456CD3" w14:textId="77777777" w:rsidR="00102E65" w:rsidRDefault="00102E65">
      <w:pPr>
        <w:spacing w:line="276" w:lineRule="auto"/>
        <w:jc w:val="left"/>
        <w:rPr>
          <w:rFonts w:eastAsiaTheme="majorEastAsia" w:cstheme="majorBidi"/>
          <w:b/>
          <w:sz w:val="28"/>
          <w:szCs w:val="40"/>
        </w:rPr>
      </w:pPr>
      <w:r>
        <w:br w:type="page"/>
      </w:r>
    </w:p>
    <w:p w14:paraId="7F0A60CA" w14:textId="6B3E2605" w:rsidR="00F24958" w:rsidRPr="00F24958" w:rsidRDefault="00F24958" w:rsidP="000768E8">
      <w:pPr>
        <w:pStyle w:val="Heading1"/>
      </w:pPr>
      <w:bookmarkStart w:id="0" w:name="_Toc222959099"/>
      <w:r w:rsidRPr="00F24958">
        <w:t>Introduction</w:t>
      </w:r>
      <w:bookmarkEnd w:id="0"/>
    </w:p>
    <w:p w14:paraId="4C301C98" w14:textId="77777777" w:rsidR="00F24958" w:rsidRPr="00F24958" w:rsidRDefault="00F24958" w:rsidP="00F24958">
      <w:r w:rsidRPr="00F24958">
        <w:t>This test would determine how prepared I am to work in business and retail management through job advertisement, consideration of personal strengths and weaknesses, and realistic career objectives. It is a bridge between my studying Business Management and academic background, and my future working skills in terms of employability in companies like Tesco or Marks and Spencer.</w:t>
      </w:r>
    </w:p>
    <w:p w14:paraId="6CC5CCC1" w14:textId="77777777" w:rsidR="00F24958" w:rsidRPr="00F24958" w:rsidRDefault="00F24958" w:rsidP="000768E8">
      <w:pPr>
        <w:pStyle w:val="Heading1"/>
      </w:pPr>
      <w:bookmarkStart w:id="1" w:name="_Toc222959100"/>
      <w:r w:rsidRPr="00F24958">
        <w:t>Task 1: Job Advert Comparisons</w:t>
      </w:r>
      <w:bookmarkEnd w:id="1"/>
    </w:p>
    <w:p w14:paraId="7B4D0AA3" w14:textId="77777777" w:rsidR="00F24958" w:rsidRPr="00F24958" w:rsidRDefault="00F24958" w:rsidP="00F24958">
      <w:r w:rsidRPr="00F24958">
        <w:t>In this assignment, I chose two job advertisements that are based on my selected field of business and retail management. The first was an advert for a Graduate Management Trainee at Tesco Plc, and the second advert was for a Retail Management Trainee at Marks and Spencer. These companies would be useful in my studies since I have already studied Tesco and Marks and Spencer in one of my modules, and as such, they align with my future career interest in retail and business management.</w:t>
      </w:r>
    </w:p>
    <w:p w14:paraId="43F89E26" w14:textId="741F63D8" w:rsidR="000714D6" w:rsidRPr="000714D6" w:rsidRDefault="00F24958" w:rsidP="00F24958">
      <w:r w:rsidRPr="00F24958">
        <w:t>Upon comparison of the two adverts, some core skills and areas of knowledge were cited in each advert. These were communication skills, teamwork, knowledge in customer service, problem-solving skills and basic knowledge in IT, like Excel and writing reports. Both of the companies demanded knowledge of business operations, pressure-taking skills, and readiness to acquire new skills as well</w:t>
      </w:r>
      <w:r w:rsidR="00173959">
        <w:t xml:space="preserve"> </w:t>
      </w:r>
      <w:r w:rsidR="00173959" w:rsidRPr="00173959">
        <w:t>(Swain, 2025)</w:t>
      </w:r>
      <w:r w:rsidRPr="00F24958">
        <w:t>. A little comparison is presented below:</w:t>
      </w:r>
    </w:p>
    <w:tbl>
      <w:tblPr>
        <w:tblStyle w:val="TableGrid"/>
        <w:tblW w:w="0" w:type="auto"/>
        <w:jc w:val="center"/>
        <w:tblLook w:val="04A0" w:firstRow="1" w:lastRow="0" w:firstColumn="1" w:lastColumn="0" w:noHBand="0" w:noVBand="1"/>
      </w:tblPr>
      <w:tblGrid>
        <w:gridCol w:w="2568"/>
        <w:gridCol w:w="1586"/>
        <w:gridCol w:w="1455"/>
        <w:gridCol w:w="1683"/>
      </w:tblGrid>
      <w:tr w:rsidR="000714D6" w:rsidRPr="000714D6" w14:paraId="0B5324F4" w14:textId="77777777" w:rsidTr="00F24958">
        <w:trPr>
          <w:jc w:val="center"/>
        </w:trPr>
        <w:tc>
          <w:tcPr>
            <w:tcW w:w="0" w:type="auto"/>
            <w:shd w:val="clear" w:color="auto" w:fill="C6D9F1" w:themeFill="text2" w:themeFillTint="33"/>
            <w:hideMark/>
          </w:tcPr>
          <w:p w14:paraId="33D7FF48" w14:textId="77777777" w:rsidR="000714D6" w:rsidRPr="000714D6" w:rsidRDefault="000714D6" w:rsidP="000714D6">
            <w:pPr>
              <w:spacing w:after="200"/>
              <w:rPr>
                <w:b/>
                <w:bCs/>
              </w:rPr>
            </w:pPr>
            <w:r w:rsidRPr="000714D6">
              <w:rPr>
                <w:b/>
                <w:bCs/>
              </w:rPr>
              <w:t>Skill / Knowledge Area</w:t>
            </w:r>
          </w:p>
        </w:tc>
        <w:tc>
          <w:tcPr>
            <w:tcW w:w="0" w:type="auto"/>
            <w:shd w:val="clear" w:color="auto" w:fill="C6D9F1" w:themeFill="text2" w:themeFillTint="33"/>
            <w:hideMark/>
          </w:tcPr>
          <w:p w14:paraId="00694115" w14:textId="77777777" w:rsidR="000714D6" w:rsidRPr="000714D6" w:rsidRDefault="000714D6" w:rsidP="000714D6">
            <w:pPr>
              <w:spacing w:after="200"/>
              <w:rPr>
                <w:b/>
                <w:bCs/>
              </w:rPr>
            </w:pPr>
            <w:r w:rsidRPr="000714D6">
              <w:rPr>
                <w:b/>
                <w:bCs/>
              </w:rPr>
              <w:t>Tesco Advert</w:t>
            </w:r>
          </w:p>
        </w:tc>
        <w:tc>
          <w:tcPr>
            <w:tcW w:w="0" w:type="auto"/>
            <w:shd w:val="clear" w:color="auto" w:fill="C6D9F1" w:themeFill="text2" w:themeFillTint="33"/>
            <w:hideMark/>
          </w:tcPr>
          <w:p w14:paraId="60F26086" w14:textId="77777777" w:rsidR="000714D6" w:rsidRPr="000714D6" w:rsidRDefault="000714D6" w:rsidP="000714D6">
            <w:pPr>
              <w:spacing w:after="200"/>
              <w:rPr>
                <w:b/>
                <w:bCs/>
              </w:rPr>
            </w:pPr>
            <w:r w:rsidRPr="000714D6">
              <w:rPr>
                <w:b/>
                <w:bCs/>
              </w:rPr>
              <w:t>M&amp;S Advert</w:t>
            </w:r>
          </w:p>
        </w:tc>
        <w:tc>
          <w:tcPr>
            <w:tcW w:w="0" w:type="auto"/>
            <w:shd w:val="clear" w:color="auto" w:fill="C6D9F1" w:themeFill="text2" w:themeFillTint="33"/>
            <w:hideMark/>
          </w:tcPr>
          <w:p w14:paraId="4D6DE0BA" w14:textId="77777777" w:rsidR="000714D6" w:rsidRPr="000714D6" w:rsidRDefault="000714D6" w:rsidP="000714D6">
            <w:pPr>
              <w:spacing w:after="200"/>
              <w:rPr>
                <w:b/>
                <w:bCs/>
              </w:rPr>
            </w:pPr>
            <w:r w:rsidRPr="000714D6">
              <w:rPr>
                <w:b/>
                <w:bCs/>
              </w:rPr>
              <w:t>Common Skill</w:t>
            </w:r>
          </w:p>
        </w:tc>
      </w:tr>
      <w:tr w:rsidR="000714D6" w:rsidRPr="000714D6" w14:paraId="5BDB968B" w14:textId="77777777" w:rsidTr="000714D6">
        <w:trPr>
          <w:jc w:val="center"/>
        </w:trPr>
        <w:tc>
          <w:tcPr>
            <w:tcW w:w="0" w:type="auto"/>
            <w:hideMark/>
          </w:tcPr>
          <w:p w14:paraId="0FBD4EE7" w14:textId="77777777" w:rsidR="000714D6" w:rsidRPr="000714D6" w:rsidRDefault="000714D6" w:rsidP="000714D6">
            <w:pPr>
              <w:spacing w:after="200"/>
            </w:pPr>
            <w:r w:rsidRPr="000714D6">
              <w:t>Communication skills</w:t>
            </w:r>
          </w:p>
        </w:tc>
        <w:tc>
          <w:tcPr>
            <w:tcW w:w="0" w:type="auto"/>
            <w:hideMark/>
          </w:tcPr>
          <w:p w14:paraId="6C88B87A"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541A01E0"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04C6DB66" w14:textId="77777777" w:rsidR="000714D6" w:rsidRPr="000714D6" w:rsidRDefault="000714D6" w:rsidP="000714D6">
            <w:pPr>
              <w:spacing w:after="200"/>
            </w:pPr>
            <w:r w:rsidRPr="000714D6">
              <w:t>Yes</w:t>
            </w:r>
          </w:p>
        </w:tc>
      </w:tr>
      <w:tr w:rsidR="000714D6" w:rsidRPr="000714D6" w14:paraId="133C6D50" w14:textId="77777777" w:rsidTr="000714D6">
        <w:trPr>
          <w:jc w:val="center"/>
        </w:trPr>
        <w:tc>
          <w:tcPr>
            <w:tcW w:w="0" w:type="auto"/>
            <w:hideMark/>
          </w:tcPr>
          <w:p w14:paraId="122B3F12" w14:textId="77777777" w:rsidR="000714D6" w:rsidRPr="000714D6" w:rsidRDefault="000714D6" w:rsidP="000714D6">
            <w:pPr>
              <w:spacing w:after="200"/>
            </w:pPr>
            <w:r w:rsidRPr="000714D6">
              <w:t>Teamwork</w:t>
            </w:r>
          </w:p>
        </w:tc>
        <w:tc>
          <w:tcPr>
            <w:tcW w:w="0" w:type="auto"/>
            <w:hideMark/>
          </w:tcPr>
          <w:p w14:paraId="201F5096"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6C634310"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37109BF9" w14:textId="77777777" w:rsidR="000714D6" w:rsidRPr="000714D6" w:rsidRDefault="000714D6" w:rsidP="000714D6">
            <w:pPr>
              <w:spacing w:after="200"/>
            </w:pPr>
            <w:r w:rsidRPr="000714D6">
              <w:t>Yes</w:t>
            </w:r>
          </w:p>
        </w:tc>
      </w:tr>
      <w:tr w:rsidR="000714D6" w:rsidRPr="000714D6" w14:paraId="132A3F69" w14:textId="77777777" w:rsidTr="000714D6">
        <w:trPr>
          <w:jc w:val="center"/>
        </w:trPr>
        <w:tc>
          <w:tcPr>
            <w:tcW w:w="0" w:type="auto"/>
            <w:hideMark/>
          </w:tcPr>
          <w:p w14:paraId="103A3EFA" w14:textId="77777777" w:rsidR="000714D6" w:rsidRPr="000714D6" w:rsidRDefault="000714D6" w:rsidP="000714D6">
            <w:pPr>
              <w:spacing w:after="200"/>
            </w:pPr>
            <w:r w:rsidRPr="000714D6">
              <w:t>Customer service</w:t>
            </w:r>
          </w:p>
        </w:tc>
        <w:tc>
          <w:tcPr>
            <w:tcW w:w="0" w:type="auto"/>
            <w:hideMark/>
          </w:tcPr>
          <w:p w14:paraId="258EB70B"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6F10D9A4"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747A4EB4" w14:textId="77777777" w:rsidR="000714D6" w:rsidRPr="000714D6" w:rsidRDefault="000714D6" w:rsidP="000714D6">
            <w:pPr>
              <w:spacing w:after="200"/>
            </w:pPr>
            <w:r w:rsidRPr="000714D6">
              <w:t>Yes</w:t>
            </w:r>
          </w:p>
        </w:tc>
      </w:tr>
      <w:tr w:rsidR="000714D6" w:rsidRPr="000714D6" w14:paraId="4FA6882C" w14:textId="77777777" w:rsidTr="000714D6">
        <w:trPr>
          <w:jc w:val="center"/>
        </w:trPr>
        <w:tc>
          <w:tcPr>
            <w:tcW w:w="0" w:type="auto"/>
            <w:hideMark/>
          </w:tcPr>
          <w:p w14:paraId="56CF67E6" w14:textId="77777777" w:rsidR="000714D6" w:rsidRPr="000714D6" w:rsidRDefault="000714D6" w:rsidP="000714D6">
            <w:pPr>
              <w:spacing w:after="200"/>
            </w:pPr>
            <w:r w:rsidRPr="000714D6">
              <w:t>IT &amp; Excel skills</w:t>
            </w:r>
          </w:p>
        </w:tc>
        <w:tc>
          <w:tcPr>
            <w:tcW w:w="0" w:type="auto"/>
            <w:hideMark/>
          </w:tcPr>
          <w:p w14:paraId="6DD1CAB4"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245A47AA"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367C0A5E" w14:textId="77777777" w:rsidR="000714D6" w:rsidRPr="000714D6" w:rsidRDefault="000714D6" w:rsidP="000714D6">
            <w:pPr>
              <w:spacing w:after="200"/>
            </w:pPr>
            <w:r w:rsidRPr="000714D6">
              <w:t>Yes</w:t>
            </w:r>
          </w:p>
        </w:tc>
      </w:tr>
      <w:tr w:rsidR="000714D6" w:rsidRPr="000714D6" w14:paraId="5868AB7B" w14:textId="77777777" w:rsidTr="000714D6">
        <w:trPr>
          <w:jc w:val="center"/>
        </w:trPr>
        <w:tc>
          <w:tcPr>
            <w:tcW w:w="0" w:type="auto"/>
            <w:hideMark/>
          </w:tcPr>
          <w:p w14:paraId="42C2D986" w14:textId="77777777" w:rsidR="000714D6" w:rsidRPr="000714D6" w:rsidRDefault="000714D6" w:rsidP="000714D6">
            <w:pPr>
              <w:spacing w:after="200"/>
            </w:pPr>
            <w:r w:rsidRPr="000714D6">
              <w:t>Problem solving</w:t>
            </w:r>
          </w:p>
        </w:tc>
        <w:tc>
          <w:tcPr>
            <w:tcW w:w="0" w:type="auto"/>
            <w:hideMark/>
          </w:tcPr>
          <w:p w14:paraId="481FC5D7"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05F5B2FC" w14:textId="77777777" w:rsidR="000714D6" w:rsidRPr="000714D6" w:rsidRDefault="000714D6" w:rsidP="000714D6">
            <w:pPr>
              <w:spacing w:after="200"/>
            </w:pPr>
            <w:r w:rsidRPr="000714D6">
              <w:rPr>
                <w:rFonts w:ascii="Segoe UI Symbol" w:hAnsi="Segoe UI Symbol" w:cs="Segoe UI Symbol"/>
              </w:rPr>
              <w:t>✔</w:t>
            </w:r>
          </w:p>
        </w:tc>
        <w:tc>
          <w:tcPr>
            <w:tcW w:w="0" w:type="auto"/>
            <w:hideMark/>
          </w:tcPr>
          <w:p w14:paraId="3DE013E9" w14:textId="77777777" w:rsidR="000714D6" w:rsidRPr="000714D6" w:rsidRDefault="000714D6" w:rsidP="000714D6">
            <w:pPr>
              <w:spacing w:after="200"/>
            </w:pPr>
            <w:r w:rsidRPr="000714D6">
              <w:t>Yes</w:t>
            </w:r>
          </w:p>
        </w:tc>
      </w:tr>
    </w:tbl>
    <w:p w14:paraId="2BECE158" w14:textId="77777777" w:rsidR="000768E8" w:rsidRDefault="000768E8" w:rsidP="000768E8"/>
    <w:p w14:paraId="710D5020" w14:textId="68F39C63" w:rsidR="000768E8" w:rsidRPr="000768E8" w:rsidRDefault="000768E8" w:rsidP="000768E8">
      <w:r w:rsidRPr="000768E8">
        <w:t>Communication is one such skill that I think would be most relevant to my career. In retail management, communication is required in terms of dealing with customers, directing employees and resolving issues in the workplace. A manager should be able to clarify instructions, hear complaints of customers, and communicate business performance to the senior managers. Ineffective communication may lead to errors, demoralisation of the staff, and loss of clients</w:t>
      </w:r>
      <w:r w:rsidR="00173959">
        <w:t xml:space="preserve"> </w:t>
      </w:r>
      <w:r w:rsidR="00173959" w:rsidRPr="00173959">
        <w:t>(Cottrell, 2024)</w:t>
      </w:r>
      <w:r w:rsidRPr="000768E8">
        <w:t>.</w:t>
      </w:r>
    </w:p>
    <w:p w14:paraId="26C7D28A" w14:textId="6D4D5EF7" w:rsidR="000768E8" w:rsidRPr="000768E8" w:rsidRDefault="000768E8" w:rsidP="000768E8">
      <w:r w:rsidRPr="000768E8">
        <w:t>In my personal experience of group presentations in university and business plan projects, I learnt that effective communication enables a team to get through their assignment more quickly and without conflict</w:t>
      </w:r>
      <w:r w:rsidR="00961760">
        <w:t xml:space="preserve"> </w:t>
      </w:r>
      <w:r w:rsidR="00961760" w:rsidRPr="00961760">
        <w:t>(Crowley, 2024)</w:t>
      </w:r>
      <w:r w:rsidRPr="000768E8">
        <w:t>. Feedback from lecturers also indicated that the addition of presentation and writing skills enhances professional confidence. Thus, good communication skills are a key to success in retail management and my future aspiration, which is to work in a corporation such as Tesco or Marks and Spencer.</w:t>
      </w:r>
    </w:p>
    <w:p w14:paraId="5AE4B5CC" w14:textId="77777777" w:rsidR="000768E8" w:rsidRPr="000768E8" w:rsidRDefault="000768E8" w:rsidP="000768E8">
      <w:pPr>
        <w:pStyle w:val="Heading1"/>
      </w:pPr>
      <w:bookmarkStart w:id="2" w:name="_Toc222959101"/>
      <w:r w:rsidRPr="000768E8">
        <w:t>Task 2: Self-Assessment and Evidence of Readiness</w:t>
      </w:r>
      <w:bookmarkEnd w:id="2"/>
    </w:p>
    <w:p w14:paraId="131F3FC2" w14:textId="77777777" w:rsidR="000768E8" w:rsidRPr="000768E8" w:rsidRDefault="000768E8" w:rsidP="000768E8">
      <w:r w:rsidRPr="000768E8">
        <w:t>A SWOT analysis was used to determine my preparedness to work in business and retail management. This enabled me to discover my strengths, weaknesses, opportunities, and threats according to my academic experience, personal capabilities, and my career objectives.</w:t>
      </w:r>
    </w:p>
    <w:p w14:paraId="0BD1B306" w14:textId="2241FD21" w:rsidR="000714D6" w:rsidRPr="000768E8" w:rsidRDefault="000768E8" w:rsidP="000768E8">
      <w:pPr>
        <w:pStyle w:val="Heading2"/>
      </w:pPr>
      <w:bookmarkStart w:id="3" w:name="_Toc222959102"/>
      <w:r w:rsidRPr="000768E8">
        <w:t>SWOT Analysis</w:t>
      </w:r>
      <w:bookmarkEnd w:id="3"/>
    </w:p>
    <w:tbl>
      <w:tblPr>
        <w:tblStyle w:val="TableGrid"/>
        <w:tblW w:w="0" w:type="auto"/>
        <w:tblLook w:val="04A0" w:firstRow="1" w:lastRow="0" w:firstColumn="1" w:lastColumn="0" w:noHBand="0" w:noVBand="1"/>
      </w:tblPr>
      <w:tblGrid>
        <w:gridCol w:w="5047"/>
        <w:gridCol w:w="3926"/>
      </w:tblGrid>
      <w:tr w:rsidR="000714D6" w:rsidRPr="000714D6" w14:paraId="7C84512C" w14:textId="77777777" w:rsidTr="00F24958">
        <w:trPr>
          <w:trHeight w:val="170"/>
        </w:trPr>
        <w:tc>
          <w:tcPr>
            <w:tcW w:w="0" w:type="auto"/>
            <w:shd w:val="clear" w:color="auto" w:fill="C6D9F1" w:themeFill="text2" w:themeFillTint="33"/>
            <w:hideMark/>
          </w:tcPr>
          <w:p w14:paraId="06CDACB9" w14:textId="77777777" w:rsidR="000714D6" w:rsidRPr="000714D6" w:rsidRDefault="000714D6" w:rsidP="000714D6">
            <w:pPr>
              <w:jc w:val="center"/>
              <w:rPr>
                <w:b/>
                <w:bCs/>
              </w:rPr>
            </w:pPr>
            <w:r w:rsidRPr="000714D6">
              <w:rPr>
                <w:b/>
                <w:bCs/>
              </w:rPr>
              <w:t>Strengths</w:t>
            </w:r>
          </w:p>
        </w:tc>
        <w:tc>
          <w:tcPr>
            <w:tcW w:w="0" w:type="auto"/>
            <w:shd w:val="clear" w:color="auto" w:fill="C6D9F1" w:themeFill="text2" w:themeFillTint="33"/>
            <w:hideMark/>
          </w:tcPr>
          <w:p w14:paraId="1B67E9E2" w14:textId="77777777" w:rsidR="000714D6" w:rsidRPr="000714D6" w:rsidRDefault="000714D6" w:rsidP="000714D6">
            <w:pPr>
              <w:jc w:val="center"/>
              <w:rPr>
                <w:b/>
                <w:bCs/>
              </w:rPr>
            </w:pPr>
            <w:r w:rsidRPr="000714D6">
              <w:rPr>
                <w:b/>
                <w:bCs/>
              </w:rPr>
              <w:t>Weaknesses</w:t>
            </w:r>
          </w:p>
        </w:tc>
      </w:tr>
      <w:tr w:rsidR="000714D6" w:rsidRPr="000714D6" w14:paraId="0E38046C" w14:textId="77777777" w:rsidTr="000714D6">
        <w:trPr>
          <w:trHeight w:val="170"/>
        </w:trPr>
        <w:tc>
          <w:tcPr>
            <w:tcW w:w="0" w:type="auto"/>
            <w:hideMark/>
          </w:tcPr>
          <w:p w14:paraId="7B2B0F86" w14:textId="77777777" w:rsidR="000714D6" w:rsidRPr="000714D6" w:rsidRDefault="000714D6" w:rsidP="000714D6">
            <w:r w:rsidRPr="000714D6">
              <w:t>Good teamwork and cooperation skills</w:t>
            </w:r>
          </w:p>
        </w:tc>
        <w:tc>
          <w:tcPr>
            <w:tcW w:w="0" w:type="auto"/>
            <w:hideMark/>
          </w:tcPr>
          <w:p w14:paraId="3DFF8256" w14:textId="77777777" w:rsidR="000714D6" w:rsidRPr="000714D6" w:rsidRDefault="000714D6" w:rsidP="000714D6">
            <w:r w:rsidRPr="000714D6">
              <w:t>Lack of confidence in public speaking</w:t>
            </w:r>
          </w:p>
        </w:tc>
      </w:tr>
      <w:tr w:rsidR="000714D6" w:rsidRPr="000714D6" w14:paraId="43AC3B1A" w14:textId="77777777" w:rsidTr="000714D6">
        <w:trPr>
          <w:trHeight w:val="170"/>
        </w:trPr>
        <w:tc>
          <w:tcPr>
            <w:tcW w:w="0" w:type="auto"/>
            <w:hideMark/>
          </w:tcPr>
          <w:p w14:paraId="160E5B49" w14:textId="77777777" w:rsidR="000714D6" w:rsidRPr="000714D6" w:rsidRDefault="000714D6" w:rsidP="000714D6">
            <w:r w:rsidRPr="000714D6">
              <w:t>Strong academic writing and research ability</w:t>
            </w:r>
          </w:p>
        </w:tc>
        <w:tc>
          <w:tcPr>
            <w:tcW w:w="0" w:type="auto"/>
            <w:hideMark/>
          </w:tcPr>
          <w:p w14:paraId="3FD0ADE7" w14:textId="77777777" w:rsidR="000714D6" w:rsidRPr="000714D6" w:rsidRDefault="000714D6" w:rsidP="000714D6">
            <w:r w:rsidRPr="000714D6">
              <w:t>Time management during busy weeks</w:t>
            </w:r>
          </w:p>
        </w:tc>
      </w:tr>
      <w:tr w:rsidR="000714D6" w:rsidRPr="000714D6" w14:paraId="3661D4CA" w14:textId="77777777" w:rsidTr="000714D6">
        <w:trPr>
          <w:trHeight w:val="170"/>
        </w:trPr>
        <w:tc>
          <w:tcPr>
            <w:tcW w:w="0" w:type="auto"/>
            <w:hideMark/>
          </w:tcPr>
          <w:p w14:paraId="41643986" w14:textId="77777777" w:rsidR="000714D6" w:rsidRPr="000714D6" w:rsidRDefault="000714D6" w:rsidP="000714D6">
            <w:r w:rsidRPr="000714D6">
              <w:t>Basic Excel and financial analysis skills</w:t>
            </w:r>
          </w:p>
        </w:tc>
        <w:tc>
          <w:tcPr>
            <w:tcW w:w="0" w:type="auto"/>
            <w:hideMark/>
          </w:tcPr>
          <w:p w14:paraId="3CFFA4CB" w14:textId="77777777" w:rsidR="000714D6" w:rsidRPr="000714D6" w:rsidRDefault="000714D6" w:rsidP="000714D6">
            <w:r w:rsidRPr="000714D6">
              <w:t>Limited real work experience</w:t>
            </w:r>
          </w:p>
        </w:tc>
      </w:tr>
      <w:tr w:rsidR="000714D6" w:rsidRPr="000714D6" w14:paraId="155CD292" w14:textId="77777777" w:rsidTr="00F24958">
        <w:trPr>
          <w:trHeight w:val="283"/>
        </w:trPr>
        <w:tc>
          <w:tcPr>
            <w:tcW w:w="0" w:type="auto"/>
            <w:shd w:val="clear" w:color="auto" w:fill="C6D9F1" w:themeFill="text2" w:themeFillTint="33"/>
          </w:tcPr>
          <w:p w14:paraId="59855ED8" w14:textId="62F9F901" w:rsidR="000714D6" w:rsidRPr="000714D6" w:rsidRDefault="000714D6" w:rsidP="000714D6">
            <w:pPr>
              <w:jc w:val="center"/>
              <w:rPr>
                <w:b/>
                <w:bCs/>
              </w:rPr>
            </w:pPr>
            <w:r w:rsidRPr="000714D6">
              <w:rPr>
                <w:b/>
                <w:bCs/>
              </w:rPr>
              <w:t>Opportunities</w:t>
            </w:r>
          </w:p>
        </w:tc>
        <w:tc>
          <w:tcPr>
            <w:tcW w:w="0" w:type="auto"/>
            <w:shd w:val="clear" w:color="auto" w:fill="C6D9F1" w:themeFill="text2" w:themeFillTint="33"/>
          </w:tcPr>
          <w:p w14:paraId="6C946E6A" w14:textId="2AD286BD" w:rsidR="000714D6" w:rsidRPr="000714D6" w:rsidRDefault="000714D6" w:rsidP="000714D6">
            <w:pPr>
              <w:jc w:val="center"/>
              <w:rPr>
                <w:b/>
                <w:bCs/>
              </w:rPr>
            </w:pPr>
            <w:r w:rsidRPr="000714D6">
              <w:rPr>
                <w:b/>
                <w:bCs/>
              </w:rPr>
              <w:t>Threats</w:t>
            </w:r>
          </w:p>
        </w:tc>
      </w:tr>
      <w:tr w:rsidR="000714D6" w:rsidRPr="000714D6" w14:paraId="2B09A68A" w14:textId="77777777" w:rsidTr="000714D6">
        <w:trPr>
          <w:trHeight w:val="283"/>
        </w:trPr>
        <w:tc>
          <w:tcPr>
            <w:tcW w:w="0" w:type="auto"/>
          </w:tcPr>
          <w:p w14:paraId="5022606B" w14:textId="6987BF4C" w:rsidR="000714D6" w:rsidRPr="000714D6" w:rsidRDefault="000714D6" w:rsidP="000714D6">
            <w:r w:rsidRPr="000714D6">
              <w:t>Internship opportunities in retail companies</w:t>
            </w:r>
          </w:p>
        </w:tc>
        <w:tc>
          <w:tcPr>
            <w:tcW w:w="0" w:type="auto"/>
          </w:tcPr>
          <w:p w14:paraId="51D9C93A" w14:textId="17C2C11F" w:rsidR="000714D6" w:rsidRPr="000714D6" w:rsidRDefault="000714D6" w:rsidP="000714D6">
            <w:r w:rsidRPr="000714D6">
              <w:t>High competition in UK job market</w:t>
            </w:r>
          </w:p>
        </w:tc>
      </w:tr>
      <w:tr w:rsidR="000714D6" w:rsidRPr="000714D6" w14:paraId="1CE63976" w14:textId="77777777" w:rsidTr="000714D6">
        <w:trPr>
          <w:trHeight w:val="283"/>
        </w:trPr>
        <w:tc>
          <w:tcPr>
            <w:tcW w:w="0" w:type="auto"/>
          </w:tcPr>
          <w:p w14:paraId="12DCB064" w14:textId="25777511" w:rsidR="000714D6" w:rsidRPr="000714D6" w:rsidRDefault="000714D6" w:rsidP="000714D6">
            <w:r w:rsidRPr="000714D6">
              <w:t>Online courses for communication and leadership</w:t>
            </w:r>
          </w:p>
        </w:tc>
        <w:tc>
          <w:tcPr>
            <w:tcW w:w="0" w:type="auto"/>
          </w:tcPr>
          <w:p w14:paraId="37679C5C" w14:textId="72D2C67E" w:rsidR="000714D6" w:rsidRPr="000714D6" w:rsidRDefault="000714D6" w:rsidP="000714D6">
            <w:r w:rsidRPr="000714D6">
              <w:t>Rapid changes in technology</w:t>
            </w:r>
          </w:p>
        </w:tc>
      </w:tr>
      <w:tr w:rsidR="000714D6" w:rsidRPr="000714D6" w14:paraId="57147C42" w14:textId="77777777" w:rsidTr="000714D6">
        <w:trPr>
          <w:trHeight w:val="283"/>
        </w:trPr>
        <w:tc>
          <w:tcPr>
            <w:tcW w:w="0" w:type="auto"/>
          </w:tcPr>
          <w:p w14:paraId="0D12F4E8" w14:textId="1B15CE41" w:rsidR="000714D6" w:rsidRPr="000714D6" w:rsidRDefault="000714D6" w:rsidP="000714D6">
            <w:r w:rsidRPr="000714D6">
              <w:t>Support from lecturers and career services</w:t>
            </w:r>
          </w:p>
        </w:tc>
        <w:tc>
          <w:tcPr>
            <w:tcW w:w="0" w:type="auto"/>
          </w:tcPr>
          <w:p w14:paraId="2B4A2905" w14:textId="2E965E78" w:rsidR="000714D6" w:rsidRPr="000714D6" w:rsidRDefault="000714D6" w:rsidP="000714D6">
            <w:r w:rsidRPr="000714D6">
              <w:t>Economic uncertainty affecting jobs</w:t>
            </w:r>
          </w:p>
        </w:tc>
      </w:tr>
    </w:tbl>
    <w:p w14:paraId="622D2970" w14:textId="77777777" w:rsidR="000714D6" w:rsidRDefault="000714D6" w:rsidP="000714D6"/>
    <w:p w14:paraId="3CA6D14C" w14:textId="77777777" w:rsidR="000768E8" w:rsidRPr="000768E8" w:rsidRDefault="000768E8" w:rsidP="000768E8">
      <w:pPr>
        <w:pStyle w:val="Heading2"/>
      </w:pPr>
      <w:bookmarkStart w:id="4" w:name="_Toc222959103"/>
      <w:r w:rsidRPr="000768E8">
        <w:t>Reflection on Strengths</w:t>
      </w:r>
      <w:bookmarkEnd w:id="4"/>
    </w:p>
    <w:p w14:paraId="66B819AA" w14:textId="77777777" w:rsidR="000768E8" w:rsidRPr="000768E8" w:rsidRDefault="000768E8" w:rsidP="000768E8">
      <w:r w:rsidRPr="000768E8">
        <w:t>Teamwork is one of my strongest suits. Working with classmates, I completed assignments during my BA Business Management studies and in the present courses in the form of presentations, case studies, and research. As an example, when there are group members, I assisted in organising information and aided group members in my business plan work and tourism case study work. Peer feedback revealed that I am patient, cooperative and listen to others. Such attributes have significant roles in retail management since the managers need to direct employees and resolve group issues.</w:t>
      </w:r>
    </w:p>
    <w:p w14:paraId="3FBD6C6B" w14:textId="70B9583A" w:rsidR="000768E8" w:rsidRPr="000768E8" w:rsidRDefault="000768E8" w:rsidP="000768E8">
      <w:r w:rsidRPr="000768E8">
        <w:t>Academic research and report writing also form another strength. I have done numerous tasks, including financial analysis reports, business environment analysis and leadership projects. These activities enhanced my skills of gathering information, data analysis and clear presentation of ideas. My structure and organisation were usually praised by lecturers. These skills will assist me in preparing reports, analysing the sales information, and communicating with senior managers in terms of retail management. Financial management modules also gave me the basic Excel and budgeting skills. The practice of writing cash budgets and ratio analysis made me gain knowledge about the performance of the business. This is useful in a retail company where the managers need to observe expenses, inventory and revenue</w:t>
      </w:r>
      <w:r w:rsidR="00173959">
        <w:t xml:space="preserve"> </w:t>
      </w:r>
      <w:r w:rsidR="00173959" w:rsidRPr="00173959">
        <w:t>(Babu, 2020)</w:t>
      </w:r>
      <w:r w:rsidRPr="000768E8">
        <w:t>.</w:t>
      </w:r>
    </w:p>
    <w:p w14:paraId="60F520A8" w14:textId="77777777" w:rsidR="000768E8" w:rsidRPr="000768E8" w:rsidRDefault="000768E8" w:rsidP="000768E8">
      <w:pPr>
        <w:pStyle w:val="Heading2"/>
      </w:pPr>
      <w:bookmarkStart w:id="5" w:name="_Toc222959104"/>
      <w:r w:rsidRPr="000768E8">
        <w:t>Reflection on Weaknesses</w:t>
      </w:r>
      <w:bookmarkEnd w:id="5"/>
    </w:p>
    <w:p w14:paraId="36F2BA6D" w14:textId="465EA66E" w:rsidR="000768E8" w:rsidRPr="000768E8" w:rsidRDefault="000768E8" w:rsidP="000768E8">
      <w:r w:rsidRPr="000768E8">
        <w:t>Nonetheless, I also found key areas of improvement. To begin with, I feel nervous at times when addressing people. I can present, but I lack confidence when addressing large audiences. As retail managers will have to train personnel and address customers, they need to develop this competence</w:t>
      </w:r>
      <w:r w:rsidR="00173959">
        <w:t xml:space="preserve"> </w:t>
      </w:r>
      <w:r w:rsidR="00173959" w:rsidRPr="00173959">
        <w:t>(Clifford and Firm, 2021)</w:t>
      </w:r>
      <w:r w:rsidRPr="000768E8">
        <w:t>. Time management is also another weakness. I also experience pressure when multiple deadlines coincide, and I need to be more organised. I managed to observe it during rush times and when I had many assignments. I will learn to prioritise activities and time management, which will assist me to work better within the professional environment. Lastly, I do not have much practical experience in the UK retail sector. I am familiar with theory as a result of my studies, but I require the working experience in order to learn about workplace culture and customer behaviour</w:t>
      </w:r>
      <w:r w:rsidR="00173959">
        <w:t xml:space="preserve"> </w:t>
      </w:r>
      <w:r w:rsidR="00173959" w:rsidRPr="00173959">
        <w:t>(Trought, 2017)</w:t>
      </w:r>
      <w:r w:rsidRPr="000768E8">
        <w:t>.</w:t>
      </w:r>
    </w:p>
    <w:p w14:paraId="18E6C8EF" w14:textId="77777777" w:rsidR="000768E8" w:rsidRPr="000768E8" w:rsidRDefault="000768E8" w:rsidP="000768E8">
      <w:pPr>
        <w:pStyle w:val="Heading2"/>
      </w:pPr>
      <w:bookmarkStart w:id="6" w:name="_Toc222959105"/>
      <w:r w:rsidRPr="000768E8">
        <w:t>Indications of Readiness to Employability</w:t>
      </w:r>
      <w:bookmarkEnd w:id="6"/>
    </w:p>
    <w:p w14:paraId="68B72A6D" w14:textId="62F23544" w:rsidR="000768E8" w:rsidRPr="000768E8" w:rsidRDefault="000768E8" w:rsidP="000768E8">
      <w:r w:rsidRPr="000768E8">
        <w:t>In spite of these weaknesses, I have great evidence that I am making good preparation towards taking a job. My educational history indicates growth. I graduated with a BA (Hons) in Business Management and proceeded with my further studies. In such modules as financial management, leadership, tourism, and business environment, I acquired the real business concepts and was able to apply them to case studies such as Tesco Plc and Marks and Spencer. This demonstrates that I am capable of relating theory and practice. I was also doing numerous presentations and group discussions. These experiences enhanced my self-confidence, listening, and effective respect for other opinions. Feedback provided by my peers frequently stated that I am an organised and responsible individual in group work. These are significant skills that can be transferred to any workplace</w:t>
      </w:r>
      <w:r w:rsidR="00173959">
        <w:t xml:space="preserve"> </w:t>
      </w:r>
      <w:r w:rsidR="00173959" w:rsidRPr="00173959">
        <w:t>(</w:t>
      </w:r>
      <w:proofErr w:type="spellStart"/>
      <w:r w:rsidR="00173959" w:rsidRPr="00173959">
        <w:t>Abelha</w:t>
      </w:r>
      <w:proofErr w:type="spellEnd"/>
      <w:r w:rsidR="00173959" w:rsidRPr="00173959">
        <w:t xml:space="preserve"> et al., 2020)</w:t>
      </w:r>
      <w:r w:rsidRPr="000768E8">
        <w:t>.</w:t>
      </w:r>
    </w:p>
    <w:p w14:paraId="55E37AE0" w14:textId="258A1801" w:rsidR="000768E8" w:rsidRPr="000768E8" w:rsidRDefault="000768E8" w:rsidP="000768E8">
      <w:r w:rsidRPr="000768E8">
        <w:t>Moreover, I also exercise computer skills, including Excel, PowerPoint, and Word, when doing my assignments. The development of financial tables, business plans, and marketing presentations demonstrates that I can apply digital tools that are needed in contemporary work. I also read job advertisements and career websites to be familiar with what the employer wants. This assists me in making my CV and formulating the appropriate skills. Lastly, I am encouraged to study and to become better. I am also very proactive in asking for feedback from lecturers and attempt to implement their suggestions in the subsequent assignment. Such a positive orientation demonstrates individual willingness to progress. Employers appreciate employees who are willing to learn and develop</w:t>
      </w:r>
      <w:r w:rsidR="00173959">
        <w:t xml:space="preserve"> </w:t>
      </w:r>
      <w:r w:rsidR="00173959" w:rsidRPr="00173959">
        <w:t>(Broadley et al., 2022)</w:t>
      </w:r>
      <w:r w:rsidRPr="000768E8">
        <w:t>.</w:t>
      </w:r>
    </w:p>
    <w:p w14:paraId="12EDD711" w14:textId="77777777" w:rsidR="000768E8" w:rsidRPr="000768E8" w:rsidRDefault="000768E8" w:rsidP="000768E8">
      <w:r w:rsidRPr="000768E8">
        <w:t>Finally, my SWOT analysis reveals that I possess a good level of academic knowledge, teamwork skills and analytical skills and have to develop my skills in the areas of public speaking, time management and practical working experience. Through constant learning and career planning, I am confident that I am preparing to work in retail and business management.</w:t>
      </w:r>
    </w:p>
    <w:p w14:paraId="49606C09" w14:textId="77777777" w:rsidR="000768E8" w:rsidRPr="000768E8" w:rsidRDefault="000768E8" w:rsidP="000768E8">
      <w:pPr>
        <w:pStyle w:val="Heading1"/>
      </w:pPr>
      <w:bookmarkStart w:id="7" w:name="_Toc222959106"/>
      <w:r w:rsidRPr="000768E8">
        <w:t>Task 3: Goals and Personal Development Plan for Employment</w:t>
      </w:r>
      <w:bookmarkEnd w:id="7"/>
    </w:p>
    <w:p w14:paraId="131D6C57" w14:textId="77777777" w:rsidR="000768E8" w:rsidRPr="000768E8" w:rsidRDefault="000768E8" w:rsidP="000768E8">
      <w:r w:rsidRPr="000768E8">
        <w:t>According to my SWOT analysis, my primary weaknesses include low self-confidence when it comes to speaking in front of people, time management issues during the working period, and a lack of professional work experience. In a bid to enhance such areas, I have established both short-term and long-term employment objectives.</w:t>
      </w:r>
    </w:p>
    <w:p w14:paraId="6AD1FBA0" w14:textId="381A43D2" w:rsidR="000768E8" w:rsidRPr="000768E8" w:rsidRDefault="000768E8" w:rsidP="000768E8">
      <w:r w:rsidRPr="000768E8">
        <w:t>My short-term aspiration, which will occur in a year, will be to acquire hands-on experience by working part-time or as an intern in a retail company like Tesco or Marks and Spencer. The reason why this is important is that real experience in the workplace will guide me in the areas of customer service, teamwork and the business day-to-day activities. The other short-term objective is to enhance my communication skills by rehearsing and talking with greater confidence in class. This will help me in my future career as a manager who will be required to lead the personnel and interact with consumers</w:t>
      </w:r>
      <w:r w:rsidR="00173959">
        <w:t xml:space="preserve"> </w:t>
      </w:r>
      <w:r w:rsidR="00173959" w:rsidRPr="00173959">
        <w:t>(</w:t>
      </w:r>
      <w:proofErr w:type="spellStart"/>
      <w:r w:rsidR="00173959" w:rsidRPr="00173959">
        <w:t>Phusavat</w:t>
      </w:r>
      <w:proofErr w:type="spellEnd"/>
      <w:r w:rsidR="00173959" w:rsidRPr="00173959">
        <w:t xml:space="preserve"> et al., 2025)</w:t>
      </w:r>
      <w:r w:rsidRPr="000768E8">
        <w:t>.</w:t>
      </w:r>
    </w:p>
    <w:p w14:paraId="6D0CF406" w14:textId="5039B545" w:rsidR="00F24958" w:rsidRPr="00F24958" w:rsidRDefault="000768E8" w:rsidP="000768E8">
      <w:r w:rsidRPr="000768E8">
        <w:t>In five years, my long-term objective is to be a retail or business manager in a large organisation. This fits my Business Management background and interest in retail companies that I have learned in coursework. This objective will provide me with career stability, leadership positions, and self-development. To attain these objectives, I have developed a self-development plan:</w:t>
      </w:r>
    </w:p>
    <w:tbl>
      <w:tblPr>
        <w:tblStyle w:val="TableGrid"/>
        <w:tblW w:w="0" w:type="auto"/>
        <w:tblLook w:val="04A0" w:firstRow="1" w:lastRow="0" w:firstColumn="1" w:lastColumn="0" w:noHBand="0" w:noVBand="1"/>
      </w:tblPr>
      <w:tblGrid>
        <w:gridCol w:w="1636"/>
        <w:gridCol w:w="2288"/>
        <w:gridCol w:w="1071"/>
        <w:gridCol w:w="2009"/>
        <w:gridCol w:w="2012"/>
      </w:tblGrid>
      <w:tr w:rsidR="00F24958" w:rsidRPr="00F24958" w14:paraId="6000EFDD" w14:textId="77777777" w:rsidTr="00F24958">
        <w:tc>
          <w:tcPr>
            <w:tcW w:w="0" w:type="auto"/>
            <w:shd w:val="clear" w:color="auto" w:fill="C6D9F1" w:themeFill="text2" w:themeFillTint="33"/>
            <w:hideMark/>
          </w:tcPr>
          <w:p w14:paraId="24FA8178" w14:textId="77777777" w:rsidR="00F24958" w:rsidRPr="00F24958" w:rsidRDefault="00F24958" w:rsidP="00F24958">
            <w:pPr>
              <w:spacing w:after="200"/>
              <w:rPr>
                <w:b/>
                <w:bCs/>
              </w:rPr>
            </w:pPr>
            <w:r w:rsidRPr="00F24958">
              <w:rPr>
                <w:b/>
                <w:bCs/>
              </w:rPr>
              <w:t>Weakness</w:t>
            </w:r>
          </w:p>
        </w:tc>
        <w:tc>
          <w:tcPr>
            <w:tcW w:w="0" w:type="auto"/>
            <w:shd w:val="clear" w:color="auto" w:fill="C6D9F1" w:themeFill="text2" w:themeFillTint="33"/>
            <w:hideMark/>
          </w:tcPr>
          <w:p w14:paraId="394592AA" w14:textId="77777777" w:rsidR="00F24958" w:rsidRPr="00F24958" w:rsidRDefault="00F24958" w:rsidP="00F24958">
            <w:pPr>
              <w:spacing w:after="200"/>
              <w:rPr>
                <w:b/>
                <w:bCs/>
              </w:rPr>
            </w:pPr>
            <w:r w:rsidRPr="00F24958">
              <w:rPr>
                <w:b/>
                <w:bCs/>
              </w:rPr>
              <w:t>Action</w:t>
            </w:r>
          </w:p>
        </w:tc>
        <w:tc>
          <w:tcPr>
            <w:tcW w:w="0" w:type="auto"/>
            <w:shd w:val="clear" w:color="auto" w:fill="C6D9F1" w:themeFill="text2" w:themeFillTint="33"/>
            <w:hideMark/>
          </w:tcPr>
          <w:p w14:paraId="3D1854D5" w14:textId="77777777" w:rsidR="00F24958" w:rsidRPr="00F24958" w:rsidRDefault="00F24958" w:rsidP="00F24958">
            <w:pPr>
              <w:spacing w:after="200"/>
              <w:rPr>
                <w:b/>
                <w:bCs/>
              </w:rPr>
            </w:pPr>
            <w:r w:rsidRPr="00F24958">
              <w:rPr>
                <w:b/>
                <w:bCs/>
              </w:rPr>
              <w:t>Time</w:t>
            </w:r>
          </w:p>
        </w:tc>
        <w:tc>
          <w:tcPr>
            <w:tcW w:w="0" w:type="auto"/>
            <w:shd w:val="clear" w:color="auto" w:fill="C6D9F1" w:themeFill="text2" w:themeFillTint="33"/>
            <w:hideMark/>
          </w:tcPr>
          <w:p w14:paraId="697B3762" w14:textId="77777777" w:rsidR="00F24958" w:rsidRPr="00F24958" w:rsidRDefault="00F24958" w:rsidP="00F24958">
            <w:pPr>
              <w:spacing w:after="200"/>
              <w:rPr>
                <w:b/>
                <w:bCs/>
              </w:rPr>
            </w:pPr>
            <w:r w:rsidRPr="00F24958">
              <w:rPr>
                <w:b/>
                <w:bCs/>
              </w:rPr>
              <w:t>Resources</w:t>
            </w:r>
          </w:p>
        </w:tc>
        <w:tc>
          <w:tcPr>
            <w:tcW w:w="0" w:type="auto"/>
            <w:shd w:val="clear" w:color="auto" w:fill="C6D9F1" w:themeFill="text2" w:themeFillTint="33"/>
            <w:hideMark/>
          </w:tcPr>
          <w:p w14:paraId="370899CC" w14:textId="77777777" w:rsidR="00F24958" w:rsidRPr="00F24958" w:rsidRDefault="00F24958" w:rsidP="00F24958">
            <w:pPr>
              <w:spacing w:after="200"/>
              <w:rPr>
                <w:b/>
                <w:bCs/>
              </w:rPr>
            </w:pPr>
            <w:r w:rsidRPr="00F24958">
              <w:rPr>
                <w:b/>
                <w:bCs/>
              </w:rPr>
              <w:t>Measure of Progress</w:t>
            </w:r>
          </w:p>
        </w:tc>
      </w:tr>
      <w:tr w:rsidR="00F24958" w:rsidRPr="00F24958" w14:paraId="60756CC2" w14:textId="77777777" w:rsidTr="00F24958">
        <w:tc>
          <w:tcPr>
            <w:tcW w:w="0" w:type="auto"/>
            <w:hideMark/>
          </w:tcPr>
          <w:p w14:paraId="1EFED970" w14:textId="77777777" w:rsidR="00F24958" w:rsidRPr="00F24958" w:rsidRDefault="00F24958" w:rsidP="00F24958">
            <w:pPr>
              <w:spacing w:after="200"/>
            </w:pPr>
            <w:r w:rsidRPr="00F24958">
              <w:t>Public speaking</w:t>
            </w:r>
          </w:p>
        </w:tc>
        <w:tc>
          <w:tcPr>
            <w:tcW w:w="0" w:type="auto"/>
            <w:hideMark/>
          </w:tcPr>
          <w:p w14:paraId="31E86399" w14:textId="77777777" w:rsidR="00F24958" w:rsidRPr="00F24958" w:rsidRDefault="00F24958" w:rsidP="00F24958">
            <w:pPr>
              <w:spacing w:after="200"/>
            </w:pPr>
            <w:r w:rsidRPr="00F24958">
              <w:t>Join presentation workshops and practise weekly</w:t>
            </w:r>
          </w:p>
        </w:tc>
        <w:tc>
          <w:tcPr>
            <w:tcW w:w="0" w:type="auto"/>
            <w:hideMark/>
          </w:tcPr>
          <w:p w14:paraId="3B41AA1E" w14:textId="77777777" w:rsidR="00F24958" w:rsidRPr="00F24958" w:rsidRDefault="00F24958" w:rsidP="00F24958">
            <w:pPr>
              <w:spacing w:after="200"/>
            </w:pPr>
            <w:r w:rsidRPr="00F24958">
              <w:t>3–6 months</w:t>
            </w:r>
          </w:p>
        </w:tc>
        <w:tc>
          <w:tcPr>
            <w:tcW w:w="0" w:type="auto"/>
            <w:hideMark/>
          </w:tcPr>
          <w:p w14:paraId="612809F4" w14:textId="77777777" w:rsidR="00F24958" w:rsidRPr="00F24958" w:rsidRDefault="00F24958" w:rsidP="00F24958">
            <w:pPr>
              <w:spacing w:after="200"/>
            </w:pPr>
            <w:r w:rsidRPr="00F24958">
              <w:t>University workshops, YouTube tutorials</w:t>
            </w:r>
          </w:p>
        </w:tc>
        <w:tc>
          <w:tcPr>
            <w:tcW w:w="0" w:type="auto"/>
            <w:hideMark/>
          </w:tcPr>
          <w:p w14:paraId="5812B34D" w14:textId="77777777" w:rsidR="00F24958" w:rsidRPr="00F24958" w:rsidRDefault="00F24958" w:rsidP="00F24958">
            <w:pPr>
              <w:spacing w:after="200"/>
            </w:pPr>
            <w:r w:rsidRPr="00F24958">
              <w:t>Deliver confident class presentation</w:t>
            </w:r>
          </w:p>
        </w:tc>
      </w:tr>
      <w:tr w:rsidR="00F24958" w:rsidRPr="00F24958" w14:paraId="3C3EFA93" w14:textId="77777777" w:rsidTr="00F24958">
        <w:tc>
          <w:tcPr>
            <w:tcW w:w="0" w:type="auto"/>
            <w:hideMark/>
          </w:tcPr>
          <w:p w14:paraId="13DA3BE0" w14:textId="77777777" w:rsidR="00F24958" w:rsidRPr="00F24958" w:rsidRDefault="00F24958" w:rsidP="00F24958">
            <w:pPr>
              <w:spacing w:after="200"/>
            </w:pPr>
            <w:r w:rsidRPr="00F24958">
              <w:t>Time management</w:t>
            </w:r>
          </w:p>
        </w:tc>
        <w:tc>
          <w:tcPr>
            <w:tcW w:w="0" w:type="auto"/>
            <w:hideMark/>
          </w:tcPr>
          <w:p w14:paraId="3637BB58" w14:textId="77777777" w:rsidR="00F24958" w:rsidRPr="00F24958" w:rsidRDefault="00F24958" w:rsidP="00F24958">
            <w:pPr>
              <w:spacing w:after="200"/>
            </w:pPr>
            <w:r w:rsidRPr="00F24958">
              <w:t>Use weekly planner and deadline schedule</w:t>
            </w:r>
          </w:p>
        </w:tc>
        <w:tc>
          <w:tcPr>
            <w:tcW w:w="0" w:type="auto"/>
            <w:hideMark/>
          </w:tcPr>
          <w:p w14:paraId="131AF6F0" w14:textId="77777777" w:rsidR="00F24958" w:rsidRPr="00F24958" w:rsidRDefault="00F24958" w:rsidP="00F24958">
            <w:pPr>
              <w:spacing w:after="200"/>
            </w:pPr>
            <w:r w:rsidRPr="00F24958">
              <w:t>1 month</w:t>
            </w:r>
          </w:p>
        </w:tc>
        <w:tc>
          <w:tcPr>
            <w:tcW w:w="0" w:type="auto"/>
            <w:hideMark/>
          </w:tcPr>
          <w:p w14:paraId="0C80121C" w14:textId="77777777" w:rsidR="00F24958" w:rsidRPr="00F24958" w:rsidRDefault="00F24958" w:rsidP="00F24958">
            <w:pPr>
              <w:spacing w:after="200"/>
            </w:pPr>
            <w:r w:rsidRPr="00F24958">
              <w:t>Google Calendar, study timetable</w:t>
            </w:r>
          </w:p>
        </w:tc>
        <w:tc>
          <w:tcPr>
            <w:tcW w:w="0" w:type="auto"/>
            <w:hideMark/>
          </w:tcPr>
          <w:p w14:paraId="28436323" w14:textId="77777777" w:rsidR="00F24958" w:rsidRPr="00F24958" w:rsidRDefault="00F24958" w:rsidP="00F24958">
            <w:pPr>
              <w:spacing w:after="200"/>
            </w:pPr>
            <w:r w:rsidRPr="00F24958">
              <w:t>Submit assignments before deadline</w:t>
            </w:r>
          </w:p>
        </w:tc>
      </w:tr>
      <w:tr w:rsidR="00F24958" w:rsidRPr="00F24958" w14:paraId="68B2C203" w14:textId="77777777" w:rsidTr="00F24958">
        <w:tc>
          <w:tcPr>
            <w:tcW w:w="0" w:type="auto"/>
            <w:hideMark/>
          </w:tcPr>
          <w:p w14:paraId="571FB078" w14:textId="77777777" w:rsidR="00F24958" w:rsidRPr="00F24958" w:rsidRDefault="00F24958" w:rsidP="00F24958">
            <w:pPr>
              <w:spacing w:after="200"/>
            </w:pPr>
            <w:r w:rsidRPr="00F24958">
              <w:t>Lack of experience</w:t>
            </w:r>
          </w:p>
        </w:tc>
        <w:tc>
          <w:tcPr>
            <w:tcW w:w="0" w:type="auto"/>
            <w:hideMark/>
          </w:tcPr>
          <w:p w14:paraId="75C1C7FA" w14:textId="77777777" w:rsidR="00F24958" w:rsidRPr="00F24958" w:rsidRDefault="00F24958" w:rsidP="00F24958">
            <w:pPr>
              <w:spacing w:after="200"/>
            </w:pPr>
            <w:r w:rsidRPr="00F24958">
              <w:t>Apply for retail internship or part-time job</w:t>
            </w:r>
          </w:p>
        </w:tc>
        <w:tc>
          <w:tcPr>
            <w:tcW w:w="0" w:type="auto"/>
            <w:hideMark/>
          </w:tcPr>
          <w:p w14:paraId="2621C09A" w14:textId="77777777" w:rsidR="00F24958" w:rsidRPr="00F24958" w:rsidRDefault="00F24958" w:rsidP="00F24958">
            <w:pPr>
              <w:spacing w:after="200"/>
            </w:pPr>
            <w:r w:rsidRPr="00F24958">
              <w:t>6–12 months</w:t>
            </w:r>
          </w:p>
        </w:tc>
        <w:tc>
          <w:tcPr>
            <w:tcW w:w="0" w:type="auto"/>
            <w:hideMark/>
          </w:tcPr>
          <w:p w14:paraId="77E6944E" w14:textId="77777777" w:rsidR="00F24958" w:rsidRPr="00F24958" w:rsidRDefault="00F24958" w:rsidP="00F24958">
            <w:pPr>
              <w:spacing w:after="200"/>
            </w:pPr>
            <w:r w:rsidRPr="00F24958">
              <w:t>Career service, CV workshops</w:t>
            </w:r>
          </w:p>
        </w:tc>
        <w:tc>
          <w:tcPr>
            <w:tcW w:w="0" w:type="auto"/>
            <w:hideMark/>
          </w:tcPr>
          <w:p w14:paraId="63D475A9" w14:textId="62A8A6F4" w:rsidR="00F24958" w:rsidRPr="00F24958" w:rsidRDefault="00F24958" w:rsidP="00F24958">
            <w:pPr>
              <w:spacing w:after="200"/>
            </w:pPr>
            <w:r w:rsidRPr="00F24958">
              <w:t>Get interview or job offer</w:t>
            </w:r>
            <w:r w:rsidR="00173959">
              <w:t xml:space="preserve"> </w:t>
            </w:r>
          </w:p>
        </w:tc>
      </w:tr>
    </w:tbl>
    <w:p w14:paraId="3A5EC6B1" w14:textId="77777777" w:rsidR="00F24958" w:rsidRDefault="00F24958" w:rsidP="00F24958"/>
    <w:p w14:paraId="16A17B0B" w14:textId="77777777" w:rsidR="000768E8" w:rsidRPr="000768E8" w:rsidRDefault="000768E8" w:rsidP="000768E8">
      <w:r w:rsidRPr="000768E8">
        <w:t>This is a feasible strategy that is quantifiable. Through it, I will be able to enhance my capacity and get closer to my career objective of retail management.</w:t>
      </w:r>
    </w:p>
    <w:p w14:paraId="4BFA21A6" w14:textId="77777777" w:rsidR="000768E8" w:rsidRPr="000768E8" w:rsidRDefault="000768E8" w:rsidP="000768E8">
      <w:pPr>
        <w:pStyle w:val="Heading1"/>
      </w:pPr>
      <w:bookmarkStart w:id="8" w:name="_Toc222959107"/>
      <w:r w:rsidRPr="000768E8">
        <w:t>Conclusion</w:t>
      </w:r>
      <w:bookmarkEnd w:id="8"/>
    </w:p>
    <w:p w14:paraId="55E9B02D" w14:textId="77777777" w:rsidR="000768E8" w:rsidRPr="000768E8" w:rsidRDefault="000768E8" w:rsidP="000768E8">
      <w:r w:rsidRPr="000768E8">
        <w:t>To sum up, this reflection demonstrated to me what skills I need to be a successful retail management expert, and I am at the appropriate stage of preparation. With the help of the strengths, weaknesses improvement and adherence to a definite personal development plan, I will be able to become more confident and able to work. My long-term aim of becoming a successful retail manager will be supported in the process of continuous learning and experience.</w:t>
      </w:r>
    </w:p>
    <w:p w14:paraId="207C38AF" w14:textId="71AF298F" w:rsidR="00961760" w:rsidRDefault="00961760">
      <w:pPr>
        <w:spacing w:line="276" w:lineRule="auto"/>
        <w:jc w:val="left"/>
      </w:pPr>
      <w:r>
        <w:br w:type="page"/>
      </w:r>
    </w:p>
    <w:p w14:paraId="67DA5972" w14:textId="72FA6BD2" w:rsidR="00F24958" w:rsidRDefault="00961760" w:rsidP="00961760">
      <w:pPr>
        <w:pStyle w:val="Heading1"/>
      </w:pPr>
      <w:bookmarkStart w:id="9" w:name="_Toc222959108"/>
      <w:r>
        <w:t>References</w:t>
      </w:r>
      <w:bookmarkEnd w:id="9"/>
    </w:p>
    <w:p w14:paraId="2FA37A51" w14:textId="28670640" w:rsidR="00961760" w:rsidRPr="00961760" w:rsidRDefault="00961760" w:rsidP="00961760">
      <w:proofErr w:type="spellStart"/>
      <w:r w:rsidRPr="00961760">
        <w:t>Abelha</w:t>
      </w:r>
      <w:proofErr w:type="spellEnd"/>
      <w:r w:rsidRPr="00961760">
        <w:t xml:space="preserve">, M., Fernandes, S., Mesquita, D., Seabra, F. and Ferreira-Oliveira, A.T. (2020). Graduate Employability and Competence Development in Higher Education—A Systematic Literature Review Using PRISMA. </w:t>
      </w:r>
      <w:r w:rsidRPr="00961760">
        <w:rPr>
          <w:i/>
          <w:iCs/>
        </w:rPr>
        <w:t>Sustainability</w:t>
      </w:r>
      <w:r w:rsidRPr="00961760">
        <w:t xml:space="preserve">, [online] 12(15), p.5900. </w:t>
      </w:r>
      <w:proofErr w:type="spellStart"/>
      <w:r w:rsidRPr="00961760">
        <w:t>doi</w:t>
      </w:r>
      <w:proofErr w:type="spellEnd"/>
      <w:r w:rsidRPr="00961760">
        <w:t>: https://doi.org/10.3390/su12155900.</w:t>
      </w:r>
    </w:p>
    <w:p w14:paraId="2D984BF8" w14:textId="77777777" w:rsidR="00961760" w:rsidRPr="00961760" w:rsidRDefault="00961760" w:rsidP="00961760">
      <w:r w:rsidRPr="00961760">
        <w:t xml:space="preserve">Broadley, T., Cai, Y., Firth, M., Hunt, E. and Neugebauer, J. (2022). </w:t>
      </w:r>
      <w:r w:rsidRPr="00961760">
        <w:rPr>
          <w:i/>
          <w:iCs/>
        </w:rPr>
        <w:t>The SAGE Handbook of Graduate Employability</w:t>
      </w:r>
      <w:r w:rsidRPr="00961760">
        <w:t>. SAGE.</w:t>
      </w:r>
    </w:p>
    <w:p w14:paraId="46A73B11" w14:textId="77777777" w:rsidR="00961760" w:rsidRPr="00961760" w:rsidRDefault="00961760" w:rsidP="00961760">
      <w:r w:rsidRPr="00961760">
        <w:t xml:space="preserve">Clifford, D. and Firm, N. (2021). </w:t>
      </w:r>
      <w:r w:rsidRPr="00961760">
        <w:rPr>
          <w:i/>
          <w:iCs/>
        </w:rPr>
        <w:t>Make your own living trust</w:t>
      </w:r>
      <w:r w:rsidRPr="00961760">
        <w:t xml:space="preserve">. Berkeley, California: </w:t>
      </w:r>
      <w:proofErr w:type="spellStart"/>
      <w:r w:rsidRPr="00961760">
        <w:t>Nolo</w:t>
      </w:r>
      <w:proofErr w:type="spellEnd"/>
      <w:r w:rsidRPr="00961760">
        <w:t>.</w:t>
      </w:r>
    </w:p>
    <w:p w14:paraId="1891CA14" w14:textId="77777777" w:rsidR="00961760" w:rsidRPr="00961760" w:rsidRDefault="00961760" w:rsidP="00961760">
      <w:r w:rsidRPr="00961760">
        <w:t xml:space="preserve">Cottrell, S. (2024). </w:t>
      </w:r>
      <w:r w:rsidRPr="00961760">
        <w:rPr>
          <w:i/>
          <w:iCs/>
        </w:rPr>
        <w:t>The Study Skills Handbook</w:t>
      </w:r>
      <w:r w:rsidRPr="00961760">
        <w:t>. 6th ed. Bloomsbury Publishing.</w:t>
      </w:r>
    </w:p>
    <w:p w14:paraId="2C021F02" w14:textId="77777777" w:rsidR="00961760" w:rsidRPr="00961760" w:rsidRDefault="00961760" w:rsidP="00961760">
      <w:r>
        <w:t xml:space="preserve">Crowley, L. (2024). </w:t>
      </w:r>
      <w:r w:rsidRPr="7933BB14">
        <w:rPr>
          <w:i/>
          <w:iCs/>
        </w:rPr>
        <w:t>CIPD | Skills Development in the UK Workplace | Factsheets</w:t>
      </w:r>
      <w:r>
        <w:t>. [online] CIPD. Available at: https://www.cipd.org/uk/knowledge/factsheets/skills-factsheet/.</w:t>
      </w:r>
    </w:p>
    <w:p w14:paraId="265B8FF2" w14:textId="1EC62E5F" w:rsidR="00001AD0" w:rsidRDefault="00001AD0" w:rsidP="7933BB14"/>
    <w:p w14:paraId="2A41D644" w14:textId="645D1A1C" w:rsidR="00001AD0" w:rsidRPr="00961760" w:rsidRDefault="00001AD0" w:rsidP="00961760">
      <w:r>
        <w:rPr>
          <w:noProof/>
        </w:rPr>
        <w:drawing>
          <wp:inline distT="0" distB="0" distL="0" distR="0" wp14:anchorId="62BF8A13" wp14:editId="5480253C">
            <wp:extent cx="5815810" cy="4364355"/>
            <wp:effectExtent l="0" t="0" r="0" b="0"/>
            <wp:docPr id="101712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121825" name=""/>
                    <pic:cNvPicPr/>
                  </pic:nvPicPr>
                  <pic:blipFill>
                    <a:blip r:embed="rId9"/>
                    <a:stretch>
                      <a:fillRect/>
                    </a:stretch>
                  </pic:blipFill>
                  <pic:spPr>
                    <a:xfrm>
                      <a:off x="0" y="0"/>
                      <a:ext cx="5815810" cy="4364355"/>
                    </a:xfrm>
                    <a:prstGeom prst="rect">
                      <a:avLst/>
                    </a:prstGeom>
                  </pic:spPr>
                </pic:pic>
              </a:graphicData>
            </a:graphic>
          </wp:inline>
        </w:drawing>
      </w:r>
    </w:p>
    <w:sectPr w:rsidR="00001AD0" w:rsidRPr="00961760" w:rsidSect="000768E8">
      <w:footerReference w:type="default" r:id="rId1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360FC" w14:textId="77777777" w:rsidR="00664E8B" w:rsidRDefault="00664E8B" w:rsidP="000768E8">
      <w:pPr>
        <w:spacing w:after="0" w:line="240" w:lineRule="auto"/>
      </w:pPr>
      <w:r>
        <w:separator/>
      </w:r>
    </w:p>
  </w:endnote>
  <w:endnote w:type="continuationSeparator" w:id="0">
    <w:p w14:paraId="112C628B" w14:textId="77777777" w:rsidR="00664E8B" w:rsidRDefault="00664E8B" w:rsidP="00076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056106"/>
      <w:docPartObj>
        <w:docPartGallery w:val="Page Numbers (Bottom of Page)"/>
        <w:docPartUnique/>
      </w:docPartObj>
    </w:sdtPr>
    <w:sdtEndPr>
      <w:rPr>
        <w:noProof/>
      </w:rPr>
    </w:sdtEndPr>
    <w:sdtContent>
      <w:p w14:paraId="21EF59C5" w14:textId="7F23C62A" w:rsidR="000768E8" w:rsidRDefault="000768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00376F" w14:textId="77777777" w:rsidR="000768E8" w:rsidRDefault="000768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79EB9" w14:textId="77777777" w:rsidR="00664E8B" w:rsidRDefault="00664E8B" w:rsidP="000768E8">
      <w:pPr>
        <w:spacing w:after="0" w:line="240" w:lineRule="auto"/>
      </w:pPr>
      <w:r>
        <w:separator/>
      </w:r>
    </w:p>
  </w:footnote>
  <w:footnote w:type="continuationSeparator" w:id="0">
    <w:p w14:paraId="0ECDF32B" w14:textId="77777777" w:rsidR="00664E8B" w:rsidRDefault="00664E8B" w:rsidP="000768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23F7"/>
    <w:multiLevelType w:val="hybridMultilevel"/>
    <w:tmpl w:val="012E7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2938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4D6"/>
    <w:rsid w:val="00001AD0"/>
    <w:rsid w:val="00030C85"/>
    <w:rsid w:val="00044503"/>
    <w:rsid w:val="000714D6"/>
    <w:rsid w:val="000768E8"/>
    <w:rsid w:val="00102E65"/>
    <w:rsid w:val="00173959"/>
    <w:rsid w:val="001E44C2"/>
    <w:rsid w:val="001F6B74"/>
    <w:rsid w:val="00241320"/>
    <w:rsid w:val="003C51C2"/>
    <w:rsid w:val="00442C5F"/>
    <w:rsid w:val="004D207C"/>
    <w:rsid w:val="004D216D"/>
    <w:rsid w:val="005419EF"/>
    <w:rsid w:val="006333C0"/>
    <w:rsid w:val="00664E8B"/>
    <w:rsid w:val="007013B9"/>
    <w:rsid w:val="00791FEA"/>
    <w:rsid w:val="007969C8"/>
    <w:rsid w:val="007D7B6B"/>
    <w:rsid w:val="00851636"/>
    <w:rsid w:val="008A7D69"/>
    <w:rsid w:val="009006D8"/>
    <w:rsid w:val="00961760"/>
    <w:rsid w:val="00977625"/>
    <w:rsid w:val="009A4426"/>
    <w:rsid w:val="009E4DC3"/>
    <w:rsid w:val="00B23EF2"/>
    <w:rsid w:val="00BB614A"/>
    <w:rsid w:val="00BC1058"/>
    <w:rsid w:val="00BC3405"/>
    <w:rsid w:val="00C7250E"/>
    <w:rsid w:val="00CE0BE1"/>
    <w:rsid w:val="00DA5950"/>
    <w:rsid w:val="00F10888"/>
    <w:rsid w:val="00F24958"/>
    <w:rsid w:val="00F40F7D"/>
    <w:rsid w:val="00FD5F86"/>
    <w:rsid w:val="2D3F16EB"/>
    <w:rsid w:val="45214DF3"/>
    <w:rsid w:val="7933BB1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A199D"/>
  <w15:chartTrackingRefBased/>
  <w15:docId w15:val="{9AB48E35-9E1F-425B-B4FE-DF2B6ECD0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4D6"/>
    <w:pPr>
      <w:spacing w:line="360" w:lineRule="auto"/>
      <w:jc w:val="both"/>
    </w:pPr>
    <w:rPr>
      <w:rFonts w:ascii="Arial" w:hAnsi="Arial"/>
      <w:lang w:val="en-GB"/>
    </w:rPr>
  </w:style>
  <w:style w:type="paragraph" w:styleId="Heading1">
    <w:name w:val="heading 1"/>
    <w:basedOn w:val="Normal"/>
    <w:next w:val="Normal"/>
    <w:link w:val="Heading1Char"/>
    <w:uiPriority w:val="9"/>
    <w:qFormat/>
    <w:rsid w:val="000768E8"/>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0768E8"/>
    <w:pPr>
      <w:keepNext/>
      <w:keepLines/>
      <w:spacing w:before="160" w:after="80"/>
      <w:outlineLvl w:val="1"/>
    </w:pPr>
    <w:rPr>
      <w:rFonts w:eastAsiaTheme="majorEastAsia" w:cstheme="majorBidi"/>
      <w:b/>
      <w:sz w:val="24"/>
      <w:szCs w:val="32"/>
    </w:rPr>
  </w:style>
  <w:style w:type="paragraph" w:styleId="Heading3">
    <w:name w:val="heading 3"/>
    <w:basedOn w:val="Normal"/>
    <w:next w:val="Normal"/>
    <w:link w:val="Heading3Char"/>
    <w:uiPriority w:val="9"/>
    <w:semiHidden/>
    <w:unhideWhenUsed/>
    <w:qFormat/>
    <w:rsid w:val="000714D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714D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714D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714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14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14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14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8E8"/>
    <w:rPr>
      <w:rFonts w:ascii="Arial" w:eastAsiaTheme="majorEastAsia" w:hAnsi="Arial" w:cstheme="majorBidi"/>
      <w:b/>
      <w:sz w:val="28"/>
      <w:szCs w:val="40"/>
      <w:lang w:val="en-GB"/>
    </w:rPr>
  </w:style>
  <w:style w:type="character" w:customStyle="1" w:styleId="Heading2Char">
    <w:name w:val="Heading 2 Char"/>
    <w:basedOn w:val="DefaultParagraphFont"/>
    <w:link w:val="Heading2"/>
    <w:uiPriority w:val="9"/>
    <w:rsid w:val="000768E8"/>
    <w:rPr>
      <w:rFonts w:ascii="Arial" w:eastAsiaTheme="majorEastAsia" w:hAnsi="Arial" w:cstheme="majorBidi"/>
      <w:b/>
      <w:sz w:val="24"/>
      <w:szCs w:val="32"/>
      <w:lang w:val="en-GB"/>
    </w:rPr>
  </w:style>
  <w:style w:type="character" w:customStyle="1" w:styleId="Heading3Char">
    <w:name w:val="Heading 3 Char"/>
    <w:basedOn w:val="DefaultParagraphFont"/>
    <w:link w:val="Heading3"/>
    <w:uiPriority w:val="9"/>
    <w:semiHidden/>
    <w:rsid w:val="000714D6"/>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0714D6"/>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0714D6"/>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0714D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714D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714D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714D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714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4D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714D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14D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714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14D6"/>
    <w:rPr>
      <w:i/>
      <w:iCs/>
      <w:color w:val="404040" w:themeColor="text1" w:themeTint="BF"/>
      <w:lang w:val="en-GB"/>
    </w:rPr>
  </w:style>
  <w:style w:type="paragraph" w:styleId="ListParagraph">
    <w:name w:val="List Paragraph"/>
    <w:basedOn w:val="Normal"/>
    <w:uiPriority w:val="34"/>
    <w:qFormat/>
    <w:rsid w:val="000714D6"/>
    <w:pPr>
      <w:ind w:left="720"/>
      <w:contextualSpacing/>
    </w:pPr>
  </w:style>
  <w:style w:type="character" w:styleId="IntenseEmphasis">
    <w:name w:val="Intense Emphasis"/>
    <w:basedOn w:val="DefaultParagraphFont"/>
    <w:uiPriority w:val="21"/>
    <w:qFormat/>
    <w:rsid w:val="000714D6"/>
    <w:rPr>
      <w:i/>
      <w:iCs/>
      <w:color w:val="365F91" w:themeColor="accent1" w:themeShade="BF"/>
    </w:rPr>
  </w:style>
  <w:style w:type="paragraph" w:styleId="IntenseQuote">
    <w:name w:val="Intense Quote"/>
    <w:basedOn w:val="Normal"/>
    <w:next w:val="Normal"/>
    <w:link w:val="IntenseQuoteChar"/>
    <w:uiPriority w:val="30"/>
    <w:qFormat/>
    <w:rsid w:val="000714D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714D6"/>
    <w:rPr>
      <w:i/>
      <w:iCs/>
      <w:color w:val="365F91" w:themeColor="accent1" w:themeShade="BF"/>
      <w:lang w:val="en-GB"/>
    </w:rPr>
  </w:style>
  <w:style w:type="character" w:styleId="IntenseReference">
    <w:name w:val="Intense Reference"/>
    <w:basedOn w:val="DefaultParagraphFont"/>
    <w:uiPriority w:val="32"/>
    <w:qFormat/>
    <w:rsid w:val="000714D6"/>
    <w:rPr>
      <w:b/>
      <w:bCs/>
      <w:smallCaps/>
      <w:color w:val="365F91" w:themeColor="accent1" w:themeShade="BF"/>
      <w:spacing w:val="5"/>
    </w:rPr>
  </w:style>
  <w:style w:type="table" w:styleId="TableGrid">
    <w:name w:val="Table Grid"/>
    <w:basedOn w:val="TableNormal"/>
    <w:uiPriority w:val="59"/>
    <w:rsid w:val="00071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68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8E8"/>
    <w:rPr>
      <w:rFonts w:ascii="Arial" w:hAnsi="Arial"/>
      <w:lang w:val="en-GB"/>
    </w:rPr>
  </w:style>
  <w:style w:type="paragraph" w:styleId="Footer">
    <w:name w:val="footer"/>
    <w:basedOn w:val="Normal"/>
    <w:link w:val="FooterChar"/>
    <w:uiPriority w:val="99"/>
    <w:unhideWhenUsed/>
    <w:rsid w:val="000768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8E8"/>
    <w:rPr>
      <w:rFonts w:ascii="Arial" w:hAnsi="Arial"/>
      <w:lang w:val="en-GB"/>
    </w:rPr>
  </w:style>
  <w:style w:type="paragraph" w:styleId="TOCHeading">
    <w:name w:val="TOC Heading"/>
    <w:basedOn w:val="Heading1"/>
    <w:next w:val="Normal"/>
    <w:uiPriority w:val="39"/>
    <w:unhideWhenUsed/>
    <w:qFormat/>
    <w:rsid w:val="00102E65"/>
    <w:pPr>
      <w:spacing w:before="240" w:after="0" w:line="259" w:lineRule="auto"/>
      <w:jc w:val="left"/>
      <w:outlineLvl w:val="9"/>
    </w:pPr>
    <w:rPr>
      <w:rFonts w:asciiTheme="majorHAnsi" w:hAnsiTheme="majorHAnsi"/>
      <w:b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102E65"/>
    <w:pPr>
      <w:spacing w:after="100"/>
    </w:pPr>
  </w:style>
  <w:style w:type="paragraph" w:styleId="TOC2">
    <w:name w:val="toc 2"/>
    <w:basedOn w:val="Normal"/>
    <w:next w:val="Normal"/>
    <w:autoRedefine/>
    <w:uiPriority w:val="39"/>
    <w:unhideWhenUsed/>
    <w:rsid w:val="00102E65"/>
    <w:pPr>
      <w:spacing w:after="100"/>
      <w:ind w:left="220"/>
    </w:pPr>
  </w:style>
  <w:style w:type="character" w:styleId="Hyperlink">
    <w:name w:val="Hyperlink"/>
    <w:basedOn w:val="DefaultParagraphFont"/>
    <w:uiPriority w:val="99"/>
    <w:unhideWhenUsed/>
    <w:rsid w:val="00102E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BDB73-FC3B-4B36-9938-09D823241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1824</Words>
  <Characters>10399</Characters>
  <Application>Microsoft Office Word</Application>
  <DocSecurity>4</DocSecurity>
  <Lines>86</Lines>
  <Paragraphs>24</Paragraphs>
  <ScaleCrop>false</ScaleCrop>
  <Company/>
  <LinksUpToDate>false</LinksUpToDate>
  <CharactersWithSpaces>12199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Ibrahima Tall (2437090)</cp:lastModifiedBy>
  <cp:revision>12</cp:revision>
  <dcterms:created xsi:type="dcterms:W3CDTF">2026-04-11T15:10:00Z</dcterms:created>
  <dcterms:modified xsi:type="dcterms:W3CDTF">2026-04-11T15:21:00Z</dcterms:modified>
</cp:coreProperties>
</file>