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8A2BFB" w14:textId="77777777" w:rsidR="004D5448" w:rsidRPr="008C2E5B" w:rsidRDefault="004D5448" w:rsidP="008E526B">
      <w:pPr>
        <w:spacing w:line="480" w:lineRule="auto"/>
        <w:jc w:val="center"/>
        <w:rPr>
          <w:rFonts w:ascii="Arial" w:hAnsi="Arial" w:cs="Arial"/>
          <w:b/>
          <w:sz w:val="60"/>
          <w:szCs w:val="60"/>
        </w:rPr>
      </w:pPr>
    </w:p>
    <w:p w14:paraId="41A85125" w14:textId="77777777" w:rsidR="006753DB" w:rsidRPr="008C2E5B" w:rsidRDefault="00624A06" w:rsidP="008E526B">
      <w:pPr>
        <w:spacing w:line="480" w:lineRule="auto"/>
        <w:jc w:val="center"/>
        <w:rPr>
          <w:rFonts w:ascii="Arial" w:hAnsi="Arial" w:cs="Arial"/>
          <w:b/>
          <w:sz w:val="60"/>
          <w:szCs w:val="60"/>
        </w:rPr>
      </w:pPr>
      <w:r w:rsidRPr="008C2E5B">
        <w:rPr>
          <w:rFonts w:ascii="Arial" w:hAnsi="Arial" w:cs="Arial"/>
          <w:b/>
          <w:sz w:val="60"/>
          <w:szCs w:val="60"/>
        </w:rPr>
        <w:t>PROJECT MANAGEMENT</w:t>
      </w:r>
    </w:p>
    <w:p w14:paraId="713DE11D" w14:textId="77777777" w:rsidR="00624A06" w:rsidRPr="008C2E5B" w:rsidRDefault="00624A06" w:rsidP="008E526B">
      <w:pPr>
        <w:spacing w:line="480" w:lineRule="auto"/>
        <w:jc w:val="center"/>
        <w:rPr>
          <w:rFonts w:ascii="Arial" w:hAnsi="Arial" w:cs="Arial"/>
          <w:b/>
          <w:sz w:val="40"/>
          <w:szCs w:val="40"/>
        </w:rPr>
      </w:pPr>
      <w:r w:rsidRPr="008C2E5B">
        <w:rPr>
          <w:rFonts w:ascii="Arial" w:hAnsi="Arial" w:cs="Arial"/>
          <w:b/>
          <w:sz w:val="40"/>
          <w:szCs w:val="40"/>
        </w:rPr>
        <w:t>SBUS 5127 – ASSIGNMENT 1</w:t>
      </w:r>
    </w:p>
    <w:p w14:paraId="40D1667C" w14:textId="77777777" w:rsidR="00624A06" w:rsidRPr="008C2E5B" w:rsidRDefault="00624A06" w:rsidP="008E526B">
      <w:pPr>
        <w:spacing w:line="480" w:lineRule="auto"/>
        <w:rPr>
          <w:rFonts w:ascii="Arial" w:hAnsi="Arial" w:cs="Arial"/>
          <w:b/>
          <w:sz w:val="40"/>
          <w:szCs w:val="40"/>
        </w:rPr>
      </w:pPr>
    </w:p>
    <w:p w14:paraId="0C60F20C" w14:textId="77777777" w:rsidR="00EF689D" w:rsidRPr="008C2E5B" w:rsidRDefault="00EF689D" w:rsidP="008E526B">
      <w:pPr>
        <w:spacing w:line="480" w:lineRule="auto"/>
        <w:rPr>
          <w:rFonts w:ascii="Arial" w:hAnsi="Arial" w:cs="Arial"/>
          <w:b/>
          <w:sz w:val="40"/>
          <w:szCs w:val="40"/>
        </w:rPr>
      </w:pPr>
    </w:p>
    <w:p w14:paraId="3C558AE6" w14:textId="77777777" w:rsidR="00624A06" w:rsidRPr="008C2E5B" w:rsidRDefault="00624A06" w:rsidP="008E526B">
      <w:pPr>
        <w:spacing w:line="480" w:lineRule="auto"/>
        <w:rPr>
          <w:rFonts w:ascii="Arial" w:hAnsi="Arial" w:cs="Arial"/>
          <w:b/>
          <w:sz w:val="40"/>
          <w:szCs w:val="40"/>
        </w:rPr>
      </w:pPr>
    </w:p>
    <w:p w14:paraId="13C5FC2D" w14:textId="77777777" w:rsidR="004D5448" w:rsidRPr="008C2E5B" w:rsidRDefault="004D5448" w:rsidP="008E526B">
      <w:pPr>
        <w:spacing w:line="480" w:lineRule="auto"/>
        <w:jc w:val="center"/>
        <w:rPr>
          <w:rFonts w:ascii="Arial" w:hAnsi="Arial" w:cs="Arial"/>
          <w:b/>
          <w:sz w:val="40"/>
          <w:szCs w:val="40"/>
        </w:rPr>
      </w:pPr>
    </w:p>
    <w:p w14:paraId="38BE69F4" w14:textId="77777777" w:rsidR="00624A06" w:rsidRPr="008C2E5B" w:rsidRDefault="00624A06" w:rsidP="008E526B">
      <w:pPr>
        <w:spacing w:line="480" w:lineRule="auto"/>
        <w:jc w:val="center"/>
        <w:rPr>
          <w:rFonts w:ascii="Arial" w:hAnsi="Arial" w:cs="Arial"/>
          <w:b/>
          <w:sz w:val="40"/>
          <w:szCs w:val="40"/>
        </w:rPr>
      </w:pPr>
      <w:r w:rsidRPr="008C2E5B">
        <w:rPr>
          <w:rFonts w:ascii="Arial" w:hAnsi="Arial" w:cs="Arial"/>
          <w:b/>
          <w:sz w:val="40"/>
          <w:szCs w:val="40"/>
        </w:rPr>
        <w:t>STUDENT NAME: ERIKA MAE M. PAGADUAN</w:t>
      </w:r>
    </w:p>
    <w:p w14:paraId="7BF38BA8" w14:textId="77777777" w:rsidR="00624A06" w:rsidRPr="008C2E5B" w:rsidRDefault="00624A06" w:rsidP="008E526B">
      <w:pPr>
        <w:spacing w:line="480" w:lineRule="auto"/>
        <w:jc w:val="center"/>
        <w:rPr>
          <w:rFonts w:ascii="Arial" w:hAnsi="Arial" w:cs="Arial"/>
          <w:b/>
          <w:sz w:val="40"/>
          <w:szCs w:val="40"/>
        </w:rPr>
      </w:pPr>
      <w:r w:rsidRPr="008C2E5B">
        <w:rPr>
          <w:rFonts w:ascii="Arial" w:hAnsi="Arial" w:cs="Arial"/>
          <w:b/>
          <w:sz w:val="40"/>
          <w:szCs w:val="40"/>
        </w:rPr>
        <w:t>STUDENT NUMBER: 1604894</w:t>
      </w:r>
    </w:p>
    <w:p w14:paraId="52C2D997" w14:textId="77777777" w:rsidR="00624A06" w:rsidRPr="008C2E5B" w:rsidRDefault="00624A06" w:rsidP="008E526B">
      <w:pPr>
        <w:spacing w:line="480" w:lineRule="auto"/>
        <w:rPr>
          <w:rFonts w:ascii="Arial" w:hAnsi="Arial" w:cs="Arial"/>
          <w:b/>
          <w:sz w:val="40"/>
          <w:szCs w:val="40"/>
        </w:rPr>
      </w:pPr>
    </w:p>
    <w:p w14:paraId="18225E88" w14:textId="77777777" w:rsidR="00624A06" w:rsidRPr="008C2E5B" w:rsidRDefault="00624A06" w:rsidP="008E526B">
      <w:pPr>
        <w:spacing w:line="480" w:lineRule="auto"/>
        <w:jc w:val="center"/>
        <w:rPr>
          <w:rFonts w:ascii="Arial" w:hAnsi="Arial" w:cs="Arial"/>
          <w:b/>
          <w:sz w:val="40"/>
          <w:szCs w:val="40"/>
        </w:rPr>
      </w:pPr>
    </w:p>
    <w:p w14:paraId="2D680278" w14:textId="77777777" w:rsidR="004D5448" w:rsidRPr="008C2E5B" w:rsidRDefault="004D5448" w:rsidP="008E526B">
      <w:pPr>
        <w:spacing w:line="480" w:lineRule="auto"/>
        <w:jc w:val="center"/>
        <w:rPr>
          <w:rFonts w:ascii="Arial" w:hAnsi="Arial" w:cs="Arial"/>
          <w:b/>
          <w:sz w:val="40"/>
          <w:szCs w:val="40"/>
        </w:rPr>
      </w:pPr>
    </w:p>
    <w:p w14:paraId="799157BA" w14:textId="77777777" w:rsidR="00624A06" w:rsidRPr="008C2E5B" w:rsidRDefault="00624A06" w:rsidP="008E526B">
      <w:pPr>
        <w:spacing w:line="480" w:lineRule="auto"/>
        <w:jc w:val="center"/>
        <w:rPr>
          <w:rFonts w:ascii="Arial" w:hAnsi="Arial" w:cs="Arial"/>
          <w:b/>
          <w:sz w:val="40"/>
          <w:szCs w:val="40"/>
        </w:rPr>
      </w:pPr>
      <w:r w:rsidRPr="008C2E5B">
        <w:rPr>
          <w:rFonts w:ascii="Arial" w:hAnsi="Arial" w:cs="Arial"/>
          <w:b/>
          <w:sz w:val="40"/>
          <w:szCs w:val="40"/>
        </w:rPr>
        <w:t>MODULE LECTURER: MOLLY JACK</w:t>
      </w:r>
    </w:p>
    <w:p w14:paraId="076A8EA1" w14:textId="77777777" w:rsidR="001F7283" w:rsidRPr="008C2E5B" w:rsidRDefault="00624A06" w:rsidP="008E526B">
      <w:pPr>
        <w:spacing w:line="480" w:lineRule="auto"/>
        <w:rPr>
          <w:rFonts w:ascii="Arial" w:hAnsi="Arial" w:cs="Arial"/>
          <w:b/>
          <w:sz w:val="40"/>
          <w:szCs w:val="40"/>
        </w:rPr>
      </w:pPr>
      <w:r w:rsidRPr="008C2E5B">
        <w:rPr>
          <w:rFonts w:ascii="Arial" w:hAnsi="Arial" w:cs="Arial"/>
          <w:b/>
          <w:sz w:val="40"/>
          <w:szCs w:val="40"/>
        </w:rPr>
        <w:br w:type="page"/>
      </w:r>
    </w:p>
    <w:sdt>
      <w:sdtPr>
        <w:rPr>
          <w:rFonts w:ascii="Arial" w:eastAsiaTheme="minorHAnsi" w:hAnsi="Arial" w:cs="Arial"/>
          <w:b w:val="0"/>
          <w:bCs w:val="0"/>
          <w:noProof/>
          <w:color w:val="auto"/>
          <w:sz w:val="24"/>
          <w:szCs w:val="24"/>
          <w:lang w:val="en-GB"/>
        </w:rPr>
        <w:id w:val="-2018454102"/>
        <w:docPartObj>
          <w:docPartGallery w:val="Table of Contents"/>
          <w:docPartUnique/>
        </w:docPartObj>
      </w:sdtPr>
      <w:sdtContent>
        <w:p w14:paraId="1DEE6758" w14:textId="29B29EB1" w:rsidR="001F7283" w:rsidRPr="005039DB" w:rsidRDefault="005039DB" w:rsidP="00C659CB">
          <w:pPr>
            <w:pStyle w:val="TOCHeading"/>
            <w:spacing w:line="480" w:lineRule="auto"/>
            <w:rPr>
              <w:rFonts w:ascii="Arial" w:hAnsi="Arial" w:cs="Arial"/>
              <w:sz w:val="30"/>
              <w:szCs w:val="30"/>
            </w:rPr>
          </w:pPr>
          <w:r w:rsidRPr="005039DB">
            <w:rPr>
              <w:rFonts w:ascii="Arial" w:hAnsi="Arial" w:cs="Arial"/>
              <w:sz w:val="30"/>
              <w:szCs w:val="30"/>
            </w:rPr>
            <w:t>TABLE OF CONTENTS</w:t>
          </w:r>
        </w:p>
        <w:p w14:paraId="45689670" w14:textId="77777777" w:rsidR="00C659CB" w:rsidRDefault="001F7283" w:rsidP="00C659CB">
          <w:pPr>
            <w:pStyle w:val="TOC1"/>
            <w:tabs>
              <w:tab w:val="right" w:leader="dot" w:pos="9010"/>
            </w:tabs>
            <w:spacing w:line="480" w:lineRule="auto"/>
            <w:rPr>
              <w:rFonts w:eastAsiaTheme="minorEastAsia"/>
              <w:b w:val="0"/>
              <w:bCs w:val="0"/>
              <w:lang w:val="en-US"/>
            </w:rPr>
          </w:pPr>
          <w:r w:rsidRPr="008C2E5B">
            <w:rPr>
              <w:rFonts w:ascii="Arial" w:hAnsi="Arial" w:cs="Arial"/>
              <w:b w:val="0"/>
              <w:bCs w:val="0"/>
              <w:noProof w:val="0"/>
            </w:rPr>
            <w:fldChar w:fldCharType="begin"/>
          </w:r>
          <w:r w:rsidRPr="008C2E5B">
            <w:rPr>
              <w:rFonts w:ascii="Arial" w:hAnsi="Arial" w:cs="Arial"/>
            </w:rPr>
            <w:instrText xml:space="preserve"> TOC \o "1-3" \h \z \u </w:instrText>
          </w:r>
          <w:r w:rsidRPr="008C2E5B">
            <w:rPr>
              <w:rFonts w:ascii="Arial" w:hAnsi="Arial" w:cs="Arial"/>
              <w:b w:val="0"/>
              <w:bCs w:val="0"/>
              <w:noProof w:val="0"/>
            </w:rPr>
            <w:fldChar w:fldCharType="separate"/>
          </w:r>
          <w:hyperlink w:anchor="_Toc523917808" w:history="1">
            <w:r w:rsidR="00C659CB" w:rsidRPr="00214201">
              <w:rPr>
                <w:rStyle w:val="Hyperlink"/>
                <w:rFonts w:ascii="Arial" w:eastAsia="Calibri" w:hAnsi="Arial" w:cs="Arial"/>
              </w:rPr>
              <w:t>PROJECT</w:t>
            </w:r>
            <w:r w:rsidR="00C659CB" w:rsidRPr="00214201">
              <w:rPr>
                <w:rStyle w:val="Hyperlink"/>
                <w:rFonts w:ascii="Arial" w:hAnsi="Arial" w:cs="Arial"/>
              </w:rPr>
              <w:t xml:space="preserve"> </w:t>
            </w:r>
            <w:r w:rsidR="00C659CB" w:rsidRPr="00214201">
              <w:rPr>
                <w:rStyle w:val="Hyperlink"/>
                <w:rFonts w:ascii="Arial" w:eastAsia="Calibri" w:hAnsi="Arial" w:cs="Arial"/>
              </w:rPr>
              <w:t>MANAGEMENT</w:t>
            </w:r>
            <w:r w:rsidR="00C659CB" w:rsidRPr="00214201">
              <w:rPr>
                <w:rStyle w:val="Hyperlink"/>
                <w:rFonts w:ascii="Arial" w:hAnsi="Arial" w:cs="Arial"/>
              </w:rPr>
              <w:t xml:space="preserve"> </w:t>
            </w:r>
            <w:r w:rsidR="00C659CB" w:rsidRPr="00214201">
              <w:rPr>
                <w:rStyle w:val="Hyperlink"/>
                <w:rFonts w:ascii="Arial" w:eastAsia="Calibri" w:hAnsi="Arial" w:cs="Arial"/>
              </w:rPr>
              <w:t>PLAN</w:t>
            </w:r>
            <w:r w:rsidR="00C659CB">
              <w:rPr>
                <w:webHidden/>
              </w:rPr>
              <w:tab/>
            </w:r>
            <w:r w:rsidR="00C659CB">
              <w:rPr>
                <w:webHidden/>
              </w:rPr>
              <w:fldChar w:fldCharType="begin"/>
            </w:r>
            <w:r w:rsidR="00C659CB">
              <w:rPr>
                <w:webHidden/>
              </w:rPr>
              <w:instrText xml:space="preserve"> PAGEREF _Toc523917808 \h </w:instrText>
            </w:r>
            <w:r w:rsidR="00C659CB">
              <w:rPr>
                <w:webHidden/>
              </w:rPr>
            </w:r>
            <w:r w:rsidR="00C659CB">
              <w:rPr>
                <w:webHidden/>
              </w:rPr>
              <w:fldChar w:fldCharType="separate"/>
            </w:r>
            <w:r w:rsidR="00F84343">
              <w:rPr>
                <w:webHidden/>
              </w:rPr>
              <w:t>1</w:t>
            </w:r>
            <w:r w:rsidR="00C659CB">
              <w:rPr>
                <w:webHidden/>
              </w:rPr>
              <w:fldChar w:fldCharType="end"/>
            </w:r>
          </w:hyperlink>
        </w:p>
        <w:p w14:paraId="5860246C" w14:textId="77777777" w:rsidR="00C659CB" w:rsidRDefault="00C659CB" w:rsidP="00C659CB">
          <w:pPr>
            <w:pStyle w:val="TOC1"/>
            <w:tabs>
              <w:tab w:val="right" w:leader="dot" w:pos="9010"/>
            </w:tabs>
            <w:spacing w:line="480" w:lineRule="auto"/>
            <w:rPr>
              <w:rFonts w:eastAsiaTheme="minorEastAsia"/>
              <w:b w:val="0"/>
              <w:bCs w:val="0"/>
              <w:lang w:val="en-US"/>
            </w:rPr>
          </w:pPr>
          <w:hyperlink w:anchor="_Toc523917809" w:history="1">
            <w:r w:rsidRPr="00214201">
              <w:rPr>
                <w:rStyle w:val="Hyperlink"/>
                <w:rFonts w:ascii="Arial" w:eastAsia="Calibri" w:hAnsi="Arial" w:cs="Arial"/>
              </w:rPr>
              <w:t>SJK ROOM RENOVATION PROJECT</w:t>
            </w:r>
            <w:r>
              <w:rPr>
                <w:webHidden/>
              </w:rPr>
              <w:tab/>
            </w:r>
            <w:r>
              <w:rPr>
                <w:webHidden/>
              </w:rPr>
              <w:fldChar w:fldCharType="begin"/>
            </w:r>
            <w:r>
              <w:rPr>
                <w:webHidden/>
              </w:rPr>
              <w:instrText xml:space="preserve"> PAGEREF _Toc523917809 \h </w:instrText>
            </w:r>
            <w:r>
              <w:rPr>
                <w:webHidden/>
              </w:rPr>
            </w:r>
            <w:r>
              <w:rPr>
                <w:webHidden/>
              </w:rPr>
              <w:fldChar w:fldCharType="separate"/>
            </w:r>
            <w:r w:rsidR="00F84343">
              <w:rPr>
                <w:webHidden/>
              </w:rPr>
              <w:t>2</w:t>
            </w:r>
            <w:r>
              <w:rPr>
                <w:webHidden/>
              </w:rPr>
              <w:fldChar w:fldCharType="end"/>
            </w:r>
          </w:hyperlink>
        </w:p>
        <w:p w14:paraId="7B6225FD" w14:textId="77777777" w:rsidR="00C659CB" w:rsidRDefault="00C659CB" w:rsidP="00C659CB">
          <w:pPr>
            <w:pStyle w:val="TOC2"/>
            <w:spacing w:line="480" w:lineRule="auto"/>
            <w:rPr>
              <w:rFonts w:eastAsiaTheme="minorEastAsia"/>
              <w:sz w:val="24"/>
              <w:szCs w:val="24"/>
              <w:lang w:val="en-US"/>
            </w:rPr>
          </w:pPr>
          <w:hyperlink w:anchor="_Toc523917810" w:history="1">
            <w:r w:rsidRPr="00214201">
              <w:rPr>
                <w:rStyle w:val="Hyperlink"/>
                <w:rFonts w:ascii="Arial" w:hAnsi="Arial" w:cs="Arial"/>
              </w:rPr>
              <w:t>Introduction</w:t>
            </w:r>
            <w:r>
              <w:rPr>
                <w:webHidden/>
              </w:rPr>
              <w:tab/>
            </w:r>
            <w:r>
              <w:rPr>
                <w:webHidden/>
              </w:rPr>
              <w:fldChar w:fldCharType="begin"/>
            </w:r>
            <w:r>
              <w:rPr>
                <w:webHidden/>
              </w:rPr>
              <w:instrText xml:space="preserve"> PAGEREF _Toc523917810 \h </w:instrText>
            </w:r>
            <w:r>
              <w:rPr>
                <w:webHidden/>
              </w:rPr>
            </w:r>
            <w:r>
              <w:rPr>
                <w:webHidden/>
              </w:rPr>
              <w:fldChar w:fldCharType="separate"/>
            </w:r>
            <w:r w:rsidR="00F84343">
              <w:rPr>
                <w:webHidden/>
              </w:rPr>
              <w:t>2</w:t>
            </w:r>
            <w:r>
              <w:rPr>
                <w:webHidden/>
              </w:rPr>
              <w:fldChar w:fldCharType="end"/>
            </w:r>
          </w:hyperlink>
        </w:p>
        <w:p w14:paraId="7F58442E" w14:textId="77777777" w:rsidR="00C659CB" w:rsidRDefault="00C659CB" w:rsidP="00C659CB">
          <w:pPr>
            <w:pStyle w:val="TOC2"/>
            <w:spacing w:line="480" w:lineRule="auto"/>
            <w:rPr>
              <w:rFonts w:eastAsiaTheme="minorEastAsia"/>
              <w:sz w:val="24"/>
              <w:szCs w:val="24"/>
              <w:lang w:val="en-US"/>
            </w:rPr>
          </w:pPr>
          <w:hyperlink w:anchor="_Toc523917811" w:history="1">
            <w:r w:rsidRPr="00214201">
              <w:rPr>
                <w:rStyle w:val="Hyperlink"/>
                <w:rFonts w:ascii="Arial" w:hAnsi="Arial" w:cs="Arial"/>
              </w:rPr>
              <w:t>I.</w:t>
            </w:r>
            <w:r>
              <w:rPr>
                <w:rFonts w:eastAsiaTheme="minorEastAsia"/>
                <w:sz w:val="24"/>
                <w:szCs w:val="24"/>
                <w:lang w:val="en-US"/>
              </w:rPr>
              <w:tab/>
            </w:r>
            <w:r w:rsidRPr="00214201">
              <w:rPr>
                <w:rStyle w:val="Hyperlink"/>
                <w:rFonts w:ascii="Arial" w:hAnsi="Arial" w:cs="Arial"/>
              </w:rPr>
              <w:t>Project Goals, Objectives and Critical Success Factors</w:t>
            </w:r>
            <w:r>
              <w:rPr>
                <w:webHidden/>
              </w:rPr>
              <w:tab/>
            </w:r>
            <w:r>
              <w:rPr>
                <w:webHidden/>
              </w:rPr>
              <w:fldChar w:fldCharType="begin"/>
            </w:r>
            <w:r>
              <w:rPr>
                <w:webHidden/>
              </w:rPr>
              <w:instrText xml:space="preserve"> PAGEREF _Toc523917811 \h </w:instrText>
            </w:r>
            <w:r>
              <w:rPr>
                <w:webHidden/>
              </w:rPr>
            </w:r>
            <w:r>
              <w:rPr>
                <w:webHidden/>
              </w:rPr>
              <w:fldChar w:fldCharType="separate"/>
            </w:r>
            <w:r w:rsidR="00F84343">
              <w:rPr>
                <w:webHidden/>
              </w:rPr>
              <w:t>2</w:t>
            </w:r>
            <w:r>
              <w:rPr>
                <w:webHidden/>
              </w:rPr>
              <w:fldChar w:fldCharType="end"/>
            </w:r>
          </w:hyperlink>
        </w:p>
        <w:p w14:paraId="783CA0DA" w14:textId="77777777" w:rsidR="00C659CB" w:rsidRDefault="00C659CB" w:rsidP="00C659CB">
          <w:pPr>
            <w:pStyle w:val="TOC2"/>
            <w:spacing w:line="480" w:lineRule="auto"/>
            <w:rPr>
              <w:rFonts w:eastAsiaTheme="minorEastAsia"/>
              <w:sz w:val="24"/>
              <w:szCs w:val="24"/>
              <w:lang w:val="en-US"/>
            </w:rPr>
          </w:pPr>
          <w:hyperlink w:anchor="_Toc523917812" w:history="1">
            <w:r w:rsidRPr="00214201">
              <w:rPr>
                <w:rStyle w:val="Hyperlink"/>
                <w:rFonts w:ascii="Arial" w:hAnsi="Arial" w:cs="Arial"/>
              </w:rPr>
              <w:t>II.</w:t>
            </w:r>
            <w:r>
              <w:rPr>
                <w:rFonts w:eastAsiaTheme="minorEastAsia"/>
                <w:sz w:val="24"/>
                <w:szCs w:val="24"/>
                <w:lang w:val="en-US"/>
              </w:rPr>
              <w:tab/>
            </w:r>
            <w:r w:rsidRPr="00214201">
              <w:rPr>
                <w:rStyle w:val="Hyperlink"/>
                <w:rFonts w:ascii="Arial" w:hAnsi="Arial" w:cs="Arial"/>
              </w:rPr>
              <w:t>Project Scope</w:t>
            </w:r>
            <w:r>
              <w:rPr>
                <w:webHidden/>
              </w:rPr>
              <w:tab/>
            </w:r>
            <w:r>
              <w:rPr>
                <w:webHidden/>
              </w:rPr>
              <w:fldChar w:fldCharType="begin"/>
            </w:r>
            <w:r>
              <w:rPr>
                <w:webHidden/>
              </w:rPr>
              <w:instrText xml:space="preserve"> PAGEREF _Toc523917812 \h </w:instrText>
            </w:r>
            <w:r>
              <w:rPr>
                <w:webHidden/>
              </w:rPr>
            </w:r>
            <w:r>
              <w:rPr>
                <w:webHidden/>
              </w:rPr>
              <w:fldChar w:fldCharType="separate"/>
            </w:r>
            <w:r w:rsidR="00F84343">
              <w:rPr>
                <w:webHidden/>
              </w:rPr>
              <w:t>3</w:t>
            </w:r>
            <w:r>
              <w:rPr>
                <w:webHidden/>
              </w:rPr>
              <w:fldChar w:fldCharType="end"/>
            </w:r>
          </w:hyperlink>
        </w:p>
        <w:p w14:paraId="48F3CD0C" w14:textId="77777777" w:rsidR="00C659CB" w:rsidRDefault="00C659CB" w:rsidP="00C659CB">
          <w:pPr>
            <w:pStyle w:val="TOC3"/>
            <w:tabs>
              <w:tab w:val="right" w:leader="dot" w:pos="9010"/>
            </w:tabs>
            <w:spacing w:line="480" w:lineRule="auto"/>
            <w:rPr>
              <w:rFonts w:eastAsiaTheme="minorEastAsia"/>
              <w:sz w:val="24"/>
              <w:szCs w:val="24"/>
              <w:lang w:val="en-US"/>
            </w:rPr>
          </w:pPr>
          <w:hyperlink w:anchor="_Toc523917813" w:history="1">
            <w:r w:rsidRPr="00214201">
              <w:rPr>
                <w:rStyle w:val="Hyperlink"/>
                <w:rFonts w:ascii="Arial" w:hAnsi="Arial" w:cs="Arial"/>
                <w:b/>
                <w:i/>
              </w:rPr>
              <w:t>Deliverables</w:t>
            </w:r>
            <w:r>
              <w:rPr>
                <w:webHidden/>
              </w:rPr>
              <w:tab/>
            </w:r>
            <w:r>
              <w:rPr>
                <w:webHidden/>
              </w:rPr>
              <w:fldChar w:fldCharType="begin"/>
            </w:r>
            <w:r>
              <w:rPr>
                <w:webHidden/>
              </w:rPr>
              <w:instrText xml:space="preserve"> PAGEREF _Toc523917813 \h </w:instrText>
            </w:r>
            <w:r>
              <w:rPr>
                <w:webHidden/>
              </w:rPr>
            </w:r>
            <w:r>
              <w:rPr>
                <w:webHidden/>
              </w:rPr>
              <w:fldChar w:fldCharType="separate"/>
            </w:r>
            <w:r w:rsidR="00F84343">
              <w:rPr>
                <w:webHidden/>
              </w:rPr>
              <w:t>3</w:t>
            </w:r>
            <w:r>
              <w:rPr>
                <w:webHidden/>
              </w:rPr>
              <w:fldChar w:fldCharType="end"/>
            </w:r>
          </w:hyperlink>
        </w:p>
        <w:p w14:paraId="4C0E16F5" w14:textId="77777777" w:rsidR="00C659CB" w:rsidRDefault="00C659CB" w:rsidP="00C659CB">
          <w:pPr>
            <w:pStyle w:val="TOC3"/>
            <w:tabs>
              <w:tab w:val="right" w:leader="dot" w:pos="9010"/>
            </w:tabs>
            <w:spacing w:line="480" w:lineRule="auto"/>
            <w:rPr>
              <w:rFonts w:eastAsiaTheme="minorEastAsia"/>
              <w:sz w:val="24"/>
              <w:szCs w:val="24"/>
              <w:lang w:val="en-US"/>
            </w:rPr>
          </w:pPr>
          <w:hyperlink w:anchor="_Toc523917814" w:history="1">
            <w:r w:rsidRPr="00214201">
              <w:rPr>
                <w:rStyle w:val="Hyperlink"/>
                <w:rFonts w:ascii="Arial" w:hAnsi="Arial" w:cs="Arial"/>
                <w:b/>
                <w:i/>
              </w:rPr>
              <w:t>Time and Schedule</w:t>
            </w:r>
            <w:r>
              <w:rPr>
                <w:webHidden/>
              </w:rPr>
              <w:tab/>
            </w:r>
            <w:r>
              <w:rPr>
                <w:webHidden/>
              </w:rPr>
              <w:fldChar w:fldCharType="begin"/>
            </w:r>
            <w:r>
              <w:rPr>
                <w:webHidden/>
              </w:rPr>
              <w:instrText xml:space="preserve"> PAGEREF _Toc523917814 \h </w:instrText>
            </w:r>
            <w:r>
              <w:rPr>
                <w:webHidden/>
              </w:rPr>
            </w:r>
            <w:r>
              <w:rPr>
                <w:webHidden/>
              </w:rPr>
              <w:fldChar w:fldCharType="separate"/>
            </w:r>
            <w:r w:rsidR="00F84343">
              <w:rPr>
                <w:webHidden/>
              </w:rPr>
              <w:t>3</w:t>
            </w:r>
            <w:r>
              <w:rPr>
                <w:webHidden/>
              </w:rPr>
              <w:fldChar w:fldCharType="end"/>
            </w:r>
          </w:hyperlink>
        </w:p>
        <w:p w14:paraId="5393876D" w14:textId="77777777" w:rsidR="00C659CB" w:rsidRDefault="00C659CB" w:rsidP="00C659CB">
          <w:pPr>
            <w:pStyle w:val="TOC3"/>
            <w:tabs>
              <w:tab w:val="right" w:leader="dot" w:pos="9010"/>
            </w:tabs>
            <w:spacing w:line="480" w:lineRule="auto"/>
            <w:rPr>
              <w:rFonts w:eastAsiaTheme="minorEastAsia"/>
              <w:sz w:val="24"/>
              <w:szCs w:val="24"/>
              <w:lang w:val="en-US"/>
            </w:rPr>
          </w:pPr>
          <w:hyperlink w:anchor="_Toc523917815" w:history="1">
            <w:r w:rsidRPr="00214201">
              <w:rPr>
                <w:rStyle w:val="Hyperlink"/>
                <w:rFonts w:ascii="Arial" w:hAnsi="Arial" w:cs="Arial"/>
                <w:b/>
                <w:i/>
              </w:rPr>
              <w:t>Costs</w:t>
            </w:r>
            <w:r>
              <w:rPr>
                <w:webHidden/>
              </w:rPr>
              <w:tab/>
            </w:r>
            <w:r>
              <w:rPr>
                <w:webHidden/>
              </w:rPr>
              <w:fldChar w:fldCharType="begin"/>
            </w:r>
            <w:r>
              <w:rPr>
                <w:webHidden/>
              </w:rPr>
              <w:instrText xml:space="preserve"> PAGEREF _Toc523917815 \h </w:instrText>
            </w:r>
            <w:r>
              <w:rPr>
                <w:webHidden/>
              </w:rPr>
            </w:r>
            <w:r>
              <w:rPr>
                <w:webHidden/>
              </w:rPr>
              <w:fldChar w:fldCharType="separate"/>
            </w:r>
            <w:r w:rsidR="00F84343">
              <w:rPr>
                <w:webHidden/>
              </w:rPr>
              <w:t>4</w:t>
            </w:r>
            <w:r>
              <w:rPr>
                <w:webHidden/>
              </w:rPr>
              <w:fldChar w:fldCharType="end"/>
            </w:r>
          </w:hyperlink>
        </w:p>
        <w:p w14:paraId="5DBF32F1" w14:textId="77777777" w:rsidR="00C659CB" w:rsidRDefault="00C659CB" w:rsidP="00C659CB">
          <w:pPr>
            <w:pStyle w:val="TOC2"/>
            <w:spacing w:line="480" w:lineRule="auto"/>
            <w:rPr>
              <w:rFonts w:eastAsiaTheme="minorEastAsia"/>
              <w:sz w:val="24"/>
              <w:szCs w:val="24"/>
              <w:lang w:val="en-US"/>
            </w:rPr>
          </w:pPr>
          <w:hyperlink w:anchor="_Toc523917816" w:history="1">
            <w:r w:rsidRPr="00214201">
              <w:rPr>
                <w:rStyle w:val="Hyperlink"/>
                <w:rFonts w:ascii="Arial" w:hAnsi="Arial" w:cs="Arial"/>
              </w:rPr>
              <w:t>III.</w:t>
            </w:r>
            <w:r>
              <w:rPr>
                <w:rFonts w:eastAsiaTheme="minorEastAsia"/>
                <w:sz w:val="24"/>
                <w:szCs w:val="24"/>
                <w:lang w:val="en-US"/>
              </w:rPr>
              <w:tab/>
            </w:r>
            <w:r w:rsidRPr="00214201">
              <w:rPr>
                <w:rStyle w:val="Hyperlink"/>
                <w:rFonts w:ascii="Arial" w:hAnsi="Arial" w:cs="Arial"/>
              </w:rPr>
              <w:t>Risk and Constraints</w:t>
            </w:r>
            <w:r>
              <w:rPr>
                <w:webHidden/>
              </w:rPr>
              <w:tab/>
            </w:r>
            <w:r>
              <w:rPr>
                <w:webHidden/>
              </w:rPr>
              <w:fldChar w:fldCharType="begin"/>
            </w:r>
            <w:r>
              <w:rPr>
                <w:webHidden/>
              </w:rPr>
              <w:instrText xml:space="preserve"> PAGEREF _Toc523917816 \h </w:instrText>
            </w:r>
            <w:r>
              <w:rPr>
                <w:webHidden/>
              </w:rPr>
            </w:r>
            <w:r>
              <w:rPr>
                <w:webHidden/>
              </w:rPr>
              <w:fldChar w:fldCharType="separate"/>
            </w:r>
            <w:r w:rsidR="00F84343">
              <w:rPr>
                <w:webHidden/>
              </w:rPr>
              <w:t>6</w:t>
            </w:r>
            <w:r>
              <w:rPr>
                <w:webHidden/>
              </w:rPr>
              <w:fldChar w:fldCharType="end"/>
            </w:r>
          </w:hyperlink>
        </w:p>
        <w:p w14:paraId="0B12394C" w14:textId="77777777" w:rsidR="00C659CB" w:rsidRDefault="00C659CB" w:rsidP="00C659CB">
          <w:pPr>
            <w:pStyle w:val="TOC2"/>
            <w:spacing w:line="480" w:lineRule="auto"/>
            <w:rPr>
              <w:rFonts w:eastAsiaTheme="minorEastAsia"/>
              <w:sz w:val="24"/>
              <w:szCs w:val="24"/>
              <w:lang w:val="en-US"/>
            </w:rPr>
          </w:pPr>
          <w:hyperlink w:anchor="_Toc523917817" w:history="1">
            <w:r w:rsidRPr="00214201">
              <w:rPr>
                <w:rStyle w:val="Hyperlink"/>
                <w:rFonts w:ascii="Arial" w:hAnsi="Arial" w:cs="Arial"/>
              </w:rPr>
              <w:t>IV.</w:t>
            </w:r>
            <w:r>
              <w:rPr>
                <w:rFonts w:eastAsiaTheme="minorEastAsia"/>
                <w:sz w:val="24"/>
                <w:szCs w:val="24"/>
                <w:lang w:val="en-US"/>
              </w:rPr>
              <w:tab/>
            </w:r>
            <w:r w:rsidRPr="00214201">
              <w:rPr>
                <w:rStyle w:val="Hyperlink"/>
                <w:rFonts w:ascii="Arial" w:hAnsi="Arial" w:cs="Arial"/>
              </w:rPr>
              <w:t>Assumptions</w:t>
            </w:r>
            <w:r>
              <w:rPr>
                <w:webHidden/>
              </w:rPr>
              <w:tab/>
            </w:r>
            <w:r>
              <w:rPr>
                <w:webHidden/>
              </w:rPr>
              <w:fldChar w:fldCharType="begin"/>
            </w:r>
            <w:r>
              <w:rPr>
                <w:webHidden/>
              </w:rPr>
              <w:instrText xml:space="preserve"> PAGEREF _Toc523917817 \h </w:instrText>
            </w:r>
            <w:r>
              <w:rPr>
                <w:webHidden/>
              </w:rPr>
            </w:r>
            <w:r>
              <w:rPr>
                <w:webHidden/>
              </w:rPr>
              <w:fldChar w:fldCharType="separate"/>
            </w:r>
            <w:r w:rsidR="00F84343">
              <w:rPr>
                <w:webHidden/>
              </w:rPr>
              <w:t>7</w:t>
            </w:r>
            <w:r>
              <w:rPr>
                <w:webHidden/>
              </w:rPr>
              <w:fldChar w:fldCharType="end"/>
            </w:r>
          </w:hyperlink>
        </w:p>
        <w:p w14:paraId="552CC1BE" w14:textId="77777777" w:rsidR="00C659CB" w:rsidRDefault="00C659CB" w:rsidP="00C659CB">
          <w:pPr>
            <w:pStyle w:val="TOC2"/>
            <w:spacing w:line="480" w:lineRule="auto"/>
            <w:rPr>
              <w:rFonts w:eastAsiaTheme="minorEastAsia"/>
              <w:sz w:val="24"/>
              <w:szCs w:val="24"/>
              <w:lang w:val="en-US"/>
            </w:rPr>
          </w:pPr>
          <w:hyperlink w:anchor="_Toc523917818" w:history="1">
            <w:r w:rsidRPr="00214201">
              <w:rPr>
                <w:rStyle w:val="Hyperlink"/>
                <w:rFonts w:ascii="Arial" w:hAnsi="Arial" w:cs="Arial"/>
              </w:rPr>
              <w:t>V.</w:t>
            </w:r>
            <w:r>
              <w:rPr>
                <w:rFonts w:eastAsiaTheme="minorEastAsia"/>
                <w:sz w:val="24"/>
                <w:szCs w:val="24"/>
                <w:lang w:val="en-US"/>
              </w:rPr>
              <w:tab/>
            </w:r>
            <w:r w:rsidRPr="00214201">
              <w:rPr>
                <w:rStyle w:val="Hyperlink"/>
                <w:rFonts w:ascii="Arial" w:hAnsi="Arial" w:cs="Arial"/>
              </w:rPr>
              <w:t>Project Organisation Structure and Roles and Responsibilities</w:t>
            </w:r>
            <w:r>
              <w:rPr>
                <w:webHidden/>
              </w:rPr>
              <w:tab/>
            </w:r>
            <w:r>
              <w:rPr>
                <w:webHidden/>
              </w:rPr>
              <w:fldChar w:fldCharType="begin"/>
            </w:r>
            <w:r>
              <w:rPr>
                <w:webHidden/>
              </w:rPr>
              <w:instrText xml:space="preserve"> PAGEREF _Toc523917818 \h </w:instrText>
            </w:r>
            <w:r>
              <w:rPr>
                <w:webHidden/>
              </w:rPr>
            </w:r>
            <w:r>
              <w:rPr>
                <w:webHidden/>
              </w:rPr>
              <w:fldChar w:fldCharType="separate"/>
            </w:r>
            <w:r w:rsidR="00F84343">
              <w:rPr>
                <w:webHidden/>
              </w:rPr>
              <w:t>7</w:t>
            </w:r>
            <w:r>
              <w:rPr>
                <w:webHidden/>
              </w:rPr>
              <w:fldChar w:fldCharType="end"/>
            </w:r>
          </w:hyperlink>
        </w:p>
        <w:p w14:paraId="31118B83" w14:textId="77777777" w:rsidR="00C659CB" w:rsidRDefault="00C659CB" w:rsidP="00C659CB">
          <w:pPr>
            <w:pStyle w:val="TOC2"/>
            <w:spacing w:line="480" w:lineRule="auto"/>
            <w:rPr>
              <w:rFonts w:eastAsiaTheme="minorEastAsia"/>
              <w:sz w:val="24"/>
              <w:szCs w:val="24"/>
              <w:lang w:val="en-US"/>
            </w:rPr>
          </w:pPr>
          <w:hyperlink w:anchor="_Toc523917819" w:history="1">
            <w:r w:rsidRPr="00214201">
              <w:rPr>
                <w:rStyle w:val="Hyperlink"/>
                <w:rFonts w:ascii="Arial" w:hAnsi="Arial" w:cs="Arial"/>
              </w:rPr>
              <w:t>VI.</w:t>
            </w:r>
            <w:r>
              <w:rPr>
                <w:rFonts w:eastAsiaTheme="minorEastAsia"/>
                <w:sz w:val="24"/>
                <w:szCs w:val="24"/>
                <w:lang w:val="en-US"/>
              </w:rPr>
              <w:tab/>
            </w:r>
            <w:r w:rsidRPr="00214201">
              <w:rPr>
                <w:rStyle w:val="Hyperlink"/>
                <w:rFonts w:ascii="Arial" w:hAnsi="Arial" w:cs="Arial"/>
              </w:rPr>
              <w:t>Project Control Mechanisms</w:t>
            </w:r>
            <w:r>
              <w:rPr>
                <w:webHidden/>
              </w:rPr>
              <w:tab/>
            </w:r>
            <w:r>
              <w:rPr>
                <w:webHidden/>
              </w:rPr>
              <w:fldChar w:fldCharType="begin"/>
            </w:r>
            <w:r>
              <w:rPr>
                <w:webHidden/>
              </w:rPr>
              <w:instrText xml:space="preserve"> PAGEREF _Toc523917819 \h </w:instrText>
            </w:r>
            <w:r>
              <w:rPr>
                <w:webHidden/>
              </w:rPr>
            </w:r>
            <w:r>
              <w:rPr>
                <w:webHidden/>
              </w:rPr>
              <w:fldChar w:fldCharType="separate"/>
            </w:r>
            <w:r w:rsidR="00F84343">
              <w:rPr>
                <w:webHidden/>
              </w:rPr>
              <w:t>8</w:t>
            </w:r>
            <w:r>
              <w:rPr>
                <w:webHidden/>
              </w:rPr>
              <w:fldChar w:fldCharType="end"/>
            </w:r>
          </w:hyperlink>
        </w:p>
        <w:p w14:paraId="0921F33D" w14:textId="77777777" w:rsidR="00C659CB" w:rsidRDefault="00C659CB" w:rsidP="00C659CB">
          <w:pPr>
            <w:pStyle w:val="TOC2"/>
            <w:spacing w:line="480" w:lineRule="auto"/>
            <w:rPr>
              <w:rFonts w:eastAsiaTheme="minorEastAsia"/>
              <w:sz w:val="24"/>
              <w:szCs w:val="24"/>
              <w:lang w:val="en-US"/>
            </w:rPr>
          </w:pPr>
          <w:hyperlink w:anchor="_Toc523917820" w:history="1">
            <w:r w:rsidRPr="00214201">
              <w:rPr>
                <w:rStyle w:val="Hyperlink"/>
                <w:rFonts w:ascii="Arial" w:hAnsi="Arial" w:cs="Arial"/>
              </w:rPr>
              <w:t>VII.</w:t>
            </w:r>
            <w:r>
              <w:rPr>
                <w:rFonts w:eastAsiaTheme="minorEastAsia"/>
                <w:sz w:val="24"/>
                <w:szCs w:val="24"/>
                <w:lang w:val="en-US"/>
              </w:rPr>
              <w:tab/>
            </w:r>
            <w:r w:rsidRPr="00214201">
              <w:rPr>
                <w:rStyle w:val="Hyperlink"/>
                <w:rFonts w:ascii="Arial" w:hAnsi="Arial" w:cs="Arial"/>
              </w:rPr>
              <w:t>Reporting Framework</w:t>
            </w:r>
            <w:r>
              <w:rPr>
                <w:webHidden/>
              </w:rPr>
              <w:tab/>
            </w:r>
            <w:r>
              <w:rPr>
                <w:webHidden/>
              </w:rPr>
              <w:fldChar w:fldCharType="begin"/>
            </w:r>
            <w:r>
              <w:rPr>
                <w:webHidden/>
              </w:rPr>
              <w:instrText xml:space="preserve"> PAGEREF _Toc523917820 \h </w:instrText>
            </w:r>
            <w:r>
              <w:rPr>
                <w:webHidden/>
              </w:rPr>
            </w:r>
            <w:r>
              <w:rPr>
                <w:webHidden/>
              </w:rPr>
              <w:fldChar w:fldCharType="separate"/>
            </w:r>
            <w:r w:rsidR="00F84343">
              <w:rPr>
                <w:webHidden/>
              </w:rPr>
              <w:t>9</w:t>
            </w:r>
            <w:r>
              <w:rPr>
                <w:webHidden/>
              </w:rPr>
              <w:fldChar w:fldCharType="end"/>
            </w:r>
          </w:hyperlink>
        </w:p>
        <w:p w14:paraId="767D2C0C" w14:textId="77777777" w:rsidR="00C659CB" w:rsidRDefault="00C659CB" w:rsidP="00C659CB">
          <w:pPr>
            <w:pStyle w:val="TOC2"/>
            <w:spacing w:line="480" w:lineRule="auto"/>
            <w:rPr>
              <w:rFonts w:eastAsiaTheme="minorEastAsia"/>
              <w:sz w:val="24"/>
              <w:szCs w:val="24"/>
              <w:lang w:val="en-US"/>
            </w:rPr>
          </w:pPr>
          <w:hyperlink w:anchor="_Toc523917821" w:history="1">
            <w:r w:rsidRPr="00214201">
              <w:rPr>
                <w:rStyle w:val="Hyperlink"/>
                <w:rFonts w:ascii="Arial" w:hAnsi="Arial" w:cs="Arial"/>
              </w:rPr>
              <w:t>VIII.</w:t>
            </w:r>
            <w:r>
              <w:rPr>
                <w:rFonts w:eastAsiaTheme="minorEastAsia"/>
                <w:sz w:val="24"/>
                <w:szCs w:val="24"/>
                <w:lang w:val="en-US"/>
              </w:rPr>
              <w:tab/>
            </w:r>
            <w:r w:rsidRPr="00214201">
              <w:rPr>
                <w:rStyle w:val="Hyperlink"/>
                <w:rFonts w:ascii="Arial" w:hAnsi="Arial" w:cs="Arial"/>
              </w:rPr>
              <w:t>Stakeholders and Their Involvement</w:t>
            </w:r>
            <w:r>
              <w:rPr>
                <w:webHidden/>
              </w:rPr>
              <w:tab/>
            </w:r>
            <w:r>
              <w:rPr>
                <w:webHidden/>
              </w:rPr>
              <w:fldChar w:fldCharType="begin"/>
            </w:r>
            <w:r>
              <w:rPr>
                <w:webHidden/>
              </w:rPr>
              <w:instrText xml:space="preserve"> PAGEREF _Toc523917821 \h </w:instrText>
            </w:r>
            <w:r>
              <w:rPr>
                <w:webHidden/>
              </w:rPr>
            </w:r>
            <w:r>
              <w:rPr>
                <w:webHidden/>
              </w:rPr>
              <w:fldChar w:fldCharType="separate"/>
            </w:r>
            <w:r w:rsidR="00F84343">
              <w:rPr>
                <w:webHidden/>
              </w:rPr>
              <w:t>11</w:t>
            </w:r>
            <w:r>
              <w:rPr>
                <w:webHidden/>
              </w:rPr>
              <w:fldChar w:fldCharType="end"/>
            </w:r>
          </w:hyperlink>
        </w:p>
        <w:p w14:paraId="3B0FADBD" w14:textId="77777777" w:rsidR="00C659CB" w:rsidRDefault="00C659CB" w:rsidP="00C659CB">
          <w:pPr>
            <w:pStyle w:val="TOC2"/>
            <w:spacing w:line="480" w:lineRule="auto"/>
            <w:rPr>
              <w:rFonts w:eastAsiaTheme="minorEastAsia"/>
              <w:sz w:val="24"/>
              <w:szCs w:val="24"/>
              <w:lang w:val="en-US"/>
            </w:rPr>
          </w:pPr>
          <w:hyperlink w:anchor="_Toc523917822" w:history="1">
            <w:r w:rsidRPr="00214201">
              <w:rPr>
                <w:rStyle w:val="Hyperlink"/>
                <w:rFonts w:ascii="Arial" w:hAnsi="Arial" w:cs="Arial"/>
              </w:rPr>
              <w:t>IX.</w:t>
            </w:r>
            <w:r>
              <w:rPr>
                <w:rFonts w:eastAsiaTheme="minorEastAsia"/>
                <w:sz w:val="24"/>
                <w:szCs w:val="24"/>
                <w:lang w:val="en-US"/>
              </w:rPr>
              <w:tab/>
            </w:r>
            <w:r w:rsidRPr="00214201">
              <w:rPr>
                <w:rStyle w:val="Hyperlink"/>
                <w:rFonts w:ascii="Arial" w:hAnsi="Arial" w:cs="Arial"/>
              </w:rPr>
              <w:t>Project Planning with Milestones</w:t>
            </w:r>
            <w:r>
              <w:rPr>
                <w:webHidden/>
              </w:rPr>
              <w:tab/>
            </w:r>
            <w:r>
              <w:rPr>
                <w:webHidden/>
              </w:rPr>
              <w:fldChar w:fldCharType="begin"/>
            </w:r>
            <w:r>
              <w:rPr>
                <w:webHidden/>
              </w:rPr>
              <w:instrText xml:space="preserve"> PAGEREF _Toc523917822 \h </w:instrText>
            </w:r>
            <w:r>
              <w:rPr>
                <w:webHidden/>
              </w:rPr>
            </w:r>
            <w:r>
              <w:rPr>
                <w:webHidden/>
              </w:rPr>
              <w:fldChar w:fldCharType="separate"/>
            </w:r>
            <w:r w:rsidR="00F84343">
              <w:rPr>
                <w:webHidden/>
              </w:rPr>
              <w:t>11</w:t>
            </w:r>
            <w:r>
              <w:rPr>
                <w:webHidden/>
              </w:rPr>
              <w:fldChar w:fldCharType="end"/>
            </w:r>
          </w:hyperlink>
        </w:p>
        <w:p w14:paraId="6388FC5B" w14:textId="77777777" w:rsidR="00C659CB" w:rsidRDefault="00C659CB" w:rsidP="00C659CB">
          <w:pPr>
            <w:pStyle w:val="TOC2"/>
            <w:spacing w:line="480" w:lineRule="auto"/>
            <w:rPr>
              <w:rFonts w:eastAsiaTheme="minorEastAsia"/>
              <w:sz w:val="24"/>
              <w:szCs w:val="24"/>
              <w:lang w:val="en-US"/>
            </w:rPr>
          </w:pPr>
          <w:hyperlink w:anchor="_Toc523917823" w:history="1">
            <w:r w:rsidRPr="00214201">
              <w:rPr>
                <w:rStyle w:val="Hyperlink"/>
                <w:rFonts w:ascii="Arial" w:hAnsi="Arial" w:cs="Arial"/>
              </w:rPr>
              <w:t>X.</w:t>
            </w:r>
            <w:r>
              <w:rPr>
                <w:rFonts w:eastAsiaTheme="minorEastAsia"/>
                <w:sz w:val="24"/>
                <w:szCs w:val="24"/>
                <w:lang w:val="en-US"/>
              </w:rPr>
              <w:tab/>
            </w:r>
            <w:r w:rsidRPr="00214201">
              <w:rPr>
                <w:rStyle w:val="Hyperlink"/>
                <w:rFonts w:ascii="Arial" w:hAnsi="Arial" w:cs="Arial"/>
              </w:rPr>
              <w:t>Budget Assumptions</w:t>
            </w:r>
            <w:r>
              <w:rPr>
                <w:webHidden/>
              </w:rPr>
              <w:tab/>
            </w:r>
            <w:r>
              <w:rPr>
                <w:webHidden/>
              </w:rPr>
              <w:fldChar w:fldCharType="begin"/>
            </w:r>
            <w:r>
              <w:rPr>
                <w:webHidden/>
              </w:rPr>
              <w:instrText xml:space="preserve"> PAGEREF _Toc523917823 \h </w:instrText>
            </w:r>
            <w:r>
              <w:rPr>
                <w:webHidden/>
              </w:rPr>
            </w:r>
            <w:r>
              <w:rPr>
                <w:webHidden/>
              </w:rPr>
              <w:fldChar w:fldCharType="separate"/>
            </w:r>
            <w:r w:rsidR="00F84343">
              <w:rPr>
                <w:webHidden/>
              </w:rPr>
              <w:t>12</w:t>
            </w:r>
            <w:r>
              <w:rPr>
                <w:webHidden/>
              </w:rPr>
              <w:fldChar w:fldCharType="end"/>
            </w:r>
          </w:hyperlink>
        </w:p>
        <w:p w14:paraId="194620F4" w14:textId="77777777" w:rsidR="00C659CB" w:rsidRDefault="00C659CB" w:rsidP="00C659CB">
          <w:pPr>
            <w:pStyle w:val="TOC1"/>
            <w:tabs>
              <w:tab w:val="right" w:leader="dot" w:pos="9010"/>
            </w:tabs>
            <w:spacing w:line="480" w:lineRule="auto"/>
            <w:rPr>
              <w:rFonts w:eastAsiaTheme="minorEastAsia"/>
              <w:b w:val="0"/>
              <w:bCs w:val="0"/>
              <w:lang w:val="en-US"/>
            </w:rPr>
          </w:pPr>
          <w:hyperlink w:anchor="_Toc523917824" w:history="1">
            <w:r w:rsidRPr="00214201">
              <w:rPr>
                <w:rStyle w:val="Hyperlink"/>
                <w:rFonts w:ascii="Arial" w:eastAsia="Calibri" w:hAnsi="Arial" w:cs="Arial"/>
              </w:rPr>
              <w:t>CONCLUSIONS</w:t>
            </w:r>
            <w:r>
              <w:rPr>
                <w:webHidden/>
              </w:rPr>
              <w:tab/>
            </w:r>
            <w:r>
              <w:rPr>
                <w:webHidden/>
              </w:rPr>
              <w:fldChar w:fldCharType="begin"/>
            </w:r>
            <w:r>
              <w:rPr>
                <w:webHidden/>
              </w:rPr>
              <w:instrText xml:space="preserve"> PAGEREF _Toc523917824 \h </w:instrText>
            </w:r>
            <w:r>
              <w:rPr>
                <w:webHidden/>
              </w:rPr>
            </w:r>
            <w:r>
              <w:rPr>
                <w:webHidden/>
              </w:rPr>
              <w:fldChar w:fldCharType="separate"/>
            </w:r>
            <w:r w:rsidR="00F84343">
              <w:rPr>
                <w:webHidden/>
              </w:rPr>
              <w:t>12</w:t>
            </w:r>
            <w:r>
              <w:rPr>
                <w:webHidden/>
              </w:rPr>
              <w:fldChar w:fldCharType="end"/>
            </w:r>
          </w:hyperlink>
        </w:p>
        <w:p w14:paraId="326AE7B7" w14:textId="77777777" w:rsidR="00C659CB" w:rsidRDefault="00C659CB" w:rsidP="00C659CB">
          <w:pPr>
            <w:pStyle w:val="TOC1"/>
            <w:tabs>
              <w:tab w:val="right" w:leader="dot" w:pos="9010"/>
            </w:tabs>
            <w:spacing w:line="480" w:lineRule="auto"/>
            <w:rPr>
              <w:rFonts w:eastAsiaTheme="minorEastAsia"/>
              <w:b w:val="0"/>
              <w:bCs w:val="0"/>
              <w:lang w:val="en-US"/>
            </w:rPr>
          </w:pPr>
          <w:hyperlink w:anchor="_Toc523917825" w:history="1">
            <w:r w:rsidRPr="00214201">
              <w:rPr>
                <w:rStyle w:val="Hyperlink"/>
                <w:rFonts w:ascii="Arial" w:eastAsia="Calibri" w:hAnsi="Arial" w:cs="Arial"/>
              </w:rPr>
              <w:t>REFERENCES</w:t>
            </w:r>
            <w:r>
              <w:rPr>
                <w:webHidden/>
              </w:rPr>
              <w:tab/>
            </w:r>
            <w:r>
              <w:rPr>
                <w:webHidden/>
              </w:rPr>
              <w:fldChar w:fldCharType="begin"/>
            </w:r>
            <w:r>
              <w:rPr>
                <w:webHidden/>
              </w:rPr>
              <w:instrText xml:space="preserve"> PAGEREF _Toc523917825 \h </w:instrText>
            </w:r>
            <w:r>
              <w:rPr>
                <w:webHidden/>
              </w:rPr>
            </w:r>
            <w:r>
              <w:rPr>
                <w:webHidden/>
              </w:rPr>
              <w:fldChar w:fldCharType="separate"/>
            </w:r>
            <w:r w:rsidR="00F84343">
              <w:rPr>
                <w:webHidden/>
              </w:rPr>
              <w:t>13</w:t>
            </w:r>
            <w:r>
              <w:rPr>
                <w:webHidden/>
              </w:rPr>
              <w:fldChar w:fldCharType="end"/>
            </w:r>
          </w:hyperlink>
        </w:p>
        <w:p w14:paraId="5DFF5EED" w14:textId="5BB0CC09" w:rsidR="001F7283" w:rsidRPr="008C2E5B" w:rsidRDefault="001F7283" w:rsidP="00C659CB">
          <w:pPr>
            <w:spacing w:line="480" w:lineRule="auto"/>
            <w:rPr>
              <w:rFonts w:ascii="Arial" w:hAnsi="Arial" w:cs="Arial"/>
            </w:rPr>
          </w:pPr>
          <w:r w:rsidRPr="008C2E5B">
            <w:rPr>
              <w:rFonts w:ascii="Arial" w:hAnsi="Arial" w:cs="Arial"/>
              <w:b/>
              <w:bCs/>
            </w:rPr>
            <w:fldChar w:fldCharType="end"/>
          </w:r>
        </w:p>
      </w:sdtContent>
    </w:sdt>
    <w:p w14:paraId="57DF6FFB" w14:textId="54882E71" w:rsidR="008D5390" w:rsidRPr="008C2E5B" w:rsidRDefault="008D5390" w:rsidP="008E526B">
      <w:pPr>
        <w:spacing w:line="480" w:lineRule="auto"/>
        <w:rPr>
          <w:rFonts w:ascii="Arial" w:hAnsi="Arial" w:cs="Arial"/>
          <w:b/>
          <w:sz w:val="40"/>
          <w:szCs w:val="40"/>
        </w:rPr>
      </w:pPr>
      <w:r w:rsidRPr="008C2E5B">
        <w:rPr>
          <w:rFonts w:ascii="Arial" w:hAnsi="Arial" w:cs="Arial"/>
          <w:b/>
          <w:sz w:val="40"/>
          <w:szCs w:val="40"/>
        </w:rPr>
        <w:br w:type="page"/>
      </w:r>
    </w:p>
    <w:p w14:paraId="0EC47B4C" w14:textId="77777777" w:rsidR="008D5390" w:rsidRPr="008C2E5B" w:rsidRDefault="008D5390" w:rsidP="008E526B">
      <w:pPr>
        <w:spacing w:line="480" w:lineRule="auto"/>
        <w:jc w:val="both"/>
        <w:rPr>
          <w:rFonts w:ascii="Arial" w:hAnsi="Arial" w:cs="Arial"/>
          <w:b/>
        </w:rPr>
        <w:sectPr w:rsidR="008D5390" w:rsidRPr="008C2E5B" w:rsidSect="006665AA">
          <w:footerReference w:type="even" r:id="rId8"/>
          <w:pgSz w:w="11900" w:h="16840"/>
          <w:pgMar w:top="1440" w:right="1440" w:bottom="1440" w:left="1440" w:header="720" w:footer="720" w:gutter="0"/>
          <w:cols w:space="720"/>
          <w:docGrid w:linePitch="360"/>
        </w:sectPr>
      </w:pPr>
      <w:bookmarkStart w:id="0" w:name="_GoBack"/>
      <w:bookmarkEnd w:id="0"/>
    </w:p>
    <w:p w14:paraId="31D7E24D" w14:textId="20A90228" w:rsidR="00624A06" w:rsidRPr="008C2E5B" w:rsidRDefault="00DC77AE" w:rsidP="008E526B">
      <w:pPr>
        <w:pStyle w:val="Heading1"/>
        <w:spacing w:line="480" w:lineRule="auto"/>
        <w:jc w:val="both"/>
        <w:rPr>
          <w:rFonts w:ascii="Arial" w:hAnsi="Arial" w:cs="Arial"/>
          <w:b/>
        </w:rPr>
      </w:pPr>
      <w:bookmarkStart w:id="1" w:name="_Toc523917808"/>
      <w:r w:rsidRPr="008C2E5B">
        <w:rPr>
          <w:rFonts w:ascii="Arial" w:eastAsia="Calibri" w:hAnsi="Arial" w:cs="Arial"/>
          <w:b/>
        </w:rPr>
        <w:lastRenderedPageBreak/>
        <w:t>PROJECT</w:t>
      </w:r>
      <w:r w:rsidRPr="008C2E5B">
        <w:rPr>
          <w:rFonts w:ascii="Arial" w:hAnsi="Arial" w:cs="Arial"/>
          <w:b/>
        </w:rPr>
        <w:t xml:space="preserve"> </w:t>
      </w:r>
      <w:r w:rsidRPr="008C2E5B">
        <w:rPr>
          <w:rFonts w:ascii="Arial" w:eastAsia="Calibri" w:hAnsi="Arial" w:cs="Arial"/>
          <w:b/>
        </w:rPr>
        <w:t>MANAGEMENT</w:t>
      </w:r>
      <w:r w:rsidRPr="008C2E5B">
        <w:rPr>
          <w:rFonts w:ascii="Arial" w:hAnsi="Arial" w:cs="Arial"/>
          <w:b/>
        </w:rPr>
        <w:t xml:space="preserve"> </w:t>
      </w:r>
      <w:r w:rsidRPr="008C2E5B">
        <w:rPr>
          <w:rFonts w:ascii="Arial" w:eastAsia="Calibri" w:hAnsi="Arial" w:cs="Arial"/>
          <w:b/>
        </w:rPr>
        <w:t>PLAN</w:t>
      </w:r>
      <w:bookmarkEnd w:id="1"/>
    </w:p>
    <w:p w14:paraId="3330AFE5" w14:textId="77777777" w:rsidR="00B94181" w:rsidRPr="008C2E5B" w:rsidRDefault="00B94181" w:rsidP="008E526B">
      <w:pPr>
        <w:spacing w:line="480" w:lineRule="auto"/>
        <w:jc w:val="both"/>
        <w:rPr>
          <w:rFonts w:ascii="Arial" w:hAnsi="Arial" w:cs="Arial"/>
          <w:b/>
        </w:rPr>
      </w:pPr>
    </w:p>
    <w:p w14:paraId="6DD8BFFA" w14:textId="4F4251E1" w:rsidR="001147EB" w:rsidRPr="008C2E5B" w:rsidRDefault="000E48EA" w:rsidP="008E526B">
      <w:pPr>
        <w:spacing w:line="480" w:lineRule="auto"/>
        <w:jc w:val="both"/>
        <w:rPr>
          <w:rFonts w:ascii="Arial" w:hAnsi="Arial" w:cs="Arial"/>
        </w:rPr>
      </w:pPr>
      <w:r w:rsidRPr="008C2E5B">
        <w:rPr>
          <w:rFonts w:ascii="Arial" w:hAnsi="Arial" w:cs="Arial"/>
        </w:rPr>
        <w:t>According to Kerzner (2017</w:t>
      </w:r>
      <w:r w:rsidR="00CC567F" w:rsidRPr="008C2E5B">
        <w:rPr>
          <w:rFonts w:ascii="Arial" w:hAnsi="Arial" w:cs="Arial"/>
        </w:rPr>
        <w:t>), project management was deemed a casual job rather than a permanent career</w:t>
      </w:r>
      <w:r w:rsidR="003E5E4E" w:rsidRPr="008C2E5B">
        <w:rPr>
          <w:rFonts w:ascii="Arial" w:hAnsi="Arial" w:cs="Arial"/>
        </w:rPr>
        <w:t xml:space="preserve">, </w:t>
      </w:r>
      <w:r w:rsidR="00CC567F" w:rsidRPr="008C2E5B">
        <w:rPr>
          <w:rFonts w:ascii="Arial" w:hAnsi="Arial" w:cs="Arial"/>
        </w:rPr>
        <w:t>in its early years.</w:t>
      </w:r>
      <w:r w:rsidR="004309BE" w:rsidRPr="008C2E5B">
        <w:rPr>
          <w:rFonts w:ascii="Arial" w:hAnsi="Arial" w:cs="Arial"/>
        </w:rPr>
        <w:t xml:space="preserve"> It was difficult to get the companies’ total support in some projects because project management </w:t>
      </w:r>
      <w:r w:rsidR="004A008A" w:rsidRPr="008C2E5B">
        <w:rPr>
          <w:rFonts w:ascii="Arial" w:hAnsi="Arial" w:cs="Arial"/>
        </w:rPr>
        <w:t xml:space="preserve">was </w:t>
      </w:r>
      <w:r w:rsidR="004309BE" w:rsidRPr="008C2E5B">
        <w:rPr>
          <w:rFonts w:ascii="Arial" w:hAnsi="Arial" w:cs="Arial"/>
        </w:rPr>
        <w:t xml:space="preserve">present </w:t>
      </w:r>
      <w:r w:rsidR="0021020B" w:rsidRPr="008C2E5B">
        <w:rPr>
          <w:rFonts w:ascii="Arial" w:hAnsi="Arial" w:cs="Arial"/>
        </w:rPr>
        <w:t>only in a very small portion of the organisation. Complexities in controlling of resources and staffing of effective projects</w:t>
      </w:r>
      <w:r w:rsidR="00195B96" w:rsidRPr="008C2E5B">
        <w:rPr>
          <w:rFonts w:ascii="Arial" w:hAnsi="Arial" w:cs="Arial"/>
        </w:rPr>
        <w:t>, fast-changing technology</w:t>
      </w:r>
      <w:r w:rsidR="006F41CB" w:rsidRPr="008C2E5B">
        <w:rPr>
          <w:rFonts w:ascii="Arial" w:hAnsi="Arial" w:cs="Arial"/>
        </w:rPr>
        <w:t xml:space="preserve"> and massive strain caused by the marketplace made managers realise that organisations need project management in order to respond to various situations.</w:t>
      </w:r>
      <w:r w:rsidR="00B759AD" w:rsidRPr="008C2E5B">
        <w:rPr>
          <w:rFonts w:ascii="Arial" w:hAnsi="Arial" w:cs="Arial"/>
        </w:rPr>
        <w:t xml:space="preserve"> Some managers find it hard to change from the traditional business set-up, however, the value of project manageme</w:t>
      </w:r>
      <w:r w:rsidR="003279DB" w:rsidRPr="008C2E5B">
        <w:rPr>
          <w:rFonts w:ascii="Arial" w:hAnsi="Arial" w:cs="Arial"/>
        </w:rPr>
        <w:t>nt in the organisation made them reconsider it especially during the times with unfavo</w:t>
      </w:r>
      <w:r w:rsidR="00D01672" w:rsidRPr="008C2E5B">
        <w:rPr>
          <w:rFonts w:ascii="Arial" w:hAnsi="Arial" w:cs="Arial"/>
        </w:rPr>
        <w:t>u</w:t>
      </w:r>
      <w:r w:rsidR="003279DB" w:rsidRPr="008C2E5B">
        <w:rPr>
          <w:rFonts w:ascii="Arial" w:hAnsi="Arial" w:cs="Arial"/>
        </w:rPr>
        <w:t xml:space="preserve">rable economic </w:t>
      </w:r>
      <w:r w:rsidR="003D3EAB" w:rsidRPr="008C2E5B">
        <w:rPr>
          <w:rFonts w:ascii="Arial" w:hAnsi="Arial" w:cs="Arial"/>
        </w:rPr>
        <w:t>circumstances</w:t>
      </w:r>
      <w:r w:rsidR="003279DB" w:rsidRPr="008C2E5B">
        <w:rPr>
          <w:rFonts w:ascii="Arial" w:hAnsi="Arial" w:cs="Arial"/>
        </w:rPr>
        <w:t>.</w:t>
      </w:r>
    </w:p>
    <w:p w14:paraId="11BB11F5" w14:textId="77777777" w:rsidR="0062524D" w:rsidRPr="008C2E5B" w:rsidRDefault="0062524D" w:rsidP="008E526B">
      <w:pPr>
        <w:spacing w:line="480" w:lineRule="auto"/>
        <w:jc w:val="both"/>
        <w:rPr>
          <w:rFonts w:ascii="Arial" w:hAnsi="Arial" w:cs="Arial"/>
        </w:rPr>
      </w:pPr>
    </w:p>
    <w:p w14:paraId="6A18DF17" w14:textId="4C815894" w:rsidR="009817EB" w:rsidRPr="008C2E5B" w:rsidRDefault="003050A0" w:rsidP="008E526B">
      <w:pPr>
        <w:spacing w:line="480" w:lineRule="auto"/>
        <w:jc w:val="both"/>
        <w:rPr>
          <w:rFonts w:ascii="Arial" w:hAnsi="Arial" w:cs="Arial"/>
          <w:lang w:val="en-US"/>
        </w:rPr>
      </w:pPr>
      <w:r w:rsidRPr="008C2E5B">
        <w:rPr>
          <w:rFonts w:ascii="Arial" w:hAnsi="Arial" w:cs="Arial"/>
        </w:rPr>
        <w:t>Harrison and Lock (2016</w:t>
      </w:r>
      <w:r w:rsidR="00C3326B" w:rsidRPr="008C2E5B">
        <w:rPr>
          <w:rFonts w:ascii="Arial" w:hAnsi="Arial" w:cs="Arial"/>
        </w:rPr>
        <w:t xml:space="preserve">) defined projects as </w:t>
      </w:r>
      <w:r w:rsidR="001F6101" w:rsidRPr="008C2E5B">
        <w:rPr>
          <w:rFonts w:ascii="Arial" w:hAnsi="Arial" w:cs="Arial"/>
        </w:rPr>
        <w:t xml:space="preserve">endeavours which require use of novel work processes and designs </w:t>
      </w:r>
      <w:r w:rsidR="00B85B38" w:rsidRPr="008C2E5B">
        <w:rPr>
          <w:rFonts w:ascii="Arial" w:hAnsi="Arial" w:cs="Arial"/>
        </w:rPr>
        <w:t xml:space="preserve">and are </w:t>
      </w:r>
      <w:r w:rsidR="001F6101" w:rsidRPr="008C2E5B">
        <w:rPr>
          <w:rFonts w:ascii="Arial" w:hAnsi="Arial" w:cs="Arial"/>
        </w:rPr>
        <w:t>carried out in new or even in str</w:t>
      </w:r>
      <w:r w:rsidR="00B85B38" w:rsidRPr="008C2E5B">
        <w:rPr>
          <w:rFonts w:ascii="Arial" w:hAnsi="Arial" w:cs="Arial"/>
        </w:rPr>
        <w:t xml:space="preserve">ict </w:t>
      </w:r>
      <w:r w:rsidR="001F6101" w:rsidRPr="008C2E5B">
        <w:rPr>
          <w:rFonts w:ascii="Arial" w:hAnsi="Arial" w:cs="Arial"/>
        </w:rPr>
        <w:t>environments</w:t>
      </w:r>
      <w:r w:rsidR="00CC3006" w:rsidRPr="008C2E5B">
        <w:rPr>
          <w:rFonts w:ascii="Arial" w:hAnsi="Arial" w:cs="Arial"/>
        </w:rPr>
        <w:t>. They must be accomplished within strict time and cost boundaries according to the demanding requirements.</w:t>
      </w:r>
      <w:r w:rsidR="002D7208" w:rsidRPr="008C2E5B">
        <w:rPr>
          <w:rFonts w:ascii="Arial" w:hAnsi="Arial" w:cs="Arial"/>
        </w:rPr>
        <w:t xml:space="preserve"> This mea</w:t>
      </w:r>
      <w:r w:rsidR="005D325C" w:rsidRPr="008C2E5B">
        <w:rPr>
          <w:rFonts w:ascii="Arial" w:hAnsi="Arial" w:cs="Arial"/>
        </w:rPr>
        <w:t xml:space="preserve">ns that project management a process of </w:t>
      </w:r>
      <w:r w:rsidR="005D325C" w:rsidRPr="008C2E5B">
        <w:rPr>
          <w:rFonts w:ascii="Arial" w:hAnsi="Arial" w:cs="Arial"/>
          <w:lang w:val="en-US"/>
        </w:rPr>
        <w:t>achieving the objectives of a project through people and organising, planning and controling resources apportioned to the project.</w:t>
      </w:r>
      <w:r w:rsidR="004D78E6" w:rsidRPr="008C2E5B">
        <w:rPr>
          <w:rFonts w:ascii="Arial" w:hAnsi="Arial" w:cs="Arial"/>
          <w:lang w:val="en-US"/>
        </w:rPr>
        <w:t xml:space="preserve"> The purpose of project management is </w:t>
      </w:r>
      <w:r w:rsidR="005075DE" w:rsidRPr="008C2E5B">
        <w:rPr>
          <w:rFonts w:ascii="Arial" w:hAnsi="Arial" w:cs="Arial"/>
          <w:lang w:val="en-US"/>
        </w:rPr>
        <w:t>to realise all the set objectives of the project despite</w:t>
      </w:r>
      <w:r w:rsidR="00810D26" w:rsidRPr="008C2E5B">
        <w:rPr>
          <w:rFonts w:ascii="Arial" w:hAnsi="Arial" w:cs="Arial"/>
          <w:lang w:val="en-US"/>
        </w:rPr>
        <w:t xml:space="preserve"> the risks.</w:t>
      </w:r>
    </w:p>
    <w:p w14:paraId="0E405C88" w14:textId="77777777" w:rsidR="00162BDF" w:rsidRPr="008C2E5B" w:rsidRDefault="00162BDF">
      <w:pPr>
        <w:rPr>
          <w:rFonts w:ascii="Arial" w:eastAsia="Calibri" w:hAnsi="Arial" w:cs="Arial"/>
          <w:b/>
          <w:color w:val="2E74B5" w:themeColor="accent1" w:themeShade="BF"/>
          <w:sz w:val="32"/>
          <w:szCs w:val="32"/>
        </w:rPr>
      </w:pPr>
      <w:r w:rsidRPr="008C2E5B">
        <w:rPr>
          <w:rFonts w:ascii="Arial" w:eastAsia="Calibri" w:hAnsi="Arial" w:cs="Arial"/>
          <w:b/>
        </w:rPr>
        <w:br w:type="page"/>
      </w:r>
    </w:p>
    <w:p w14:paraId="7A9CD61E" w14:textId="0C93696E" w:rsidR="008F4D56" w:rsidRPr="008C2E5B" w:rsidRDefault="00DB2BB3" w:rsidP="008E526B">
      <w:pPr>
        <w:pStyle w:val="Heading1"/>
        <w:spacing w:line="480" w:lineRule="auto"/>
        <w:jc w:val="both"/>
        <w:rPr>
          <w:rFonts w:ascii="Arial" w:eastAsia="Calibri" w:hAnsi="Arial" w:cs="Arial"/>
          <w:b/>
        </w:rPr>
      </w:pPr>
      <w:bookmarkStart w:id="2" w:name="_Toc523917809"/>
      <w:r w:rsidRPr="008C2E5B">
        <w:rPr>
          <w:rFonts w:ascii="Arial" w:eastAsia="Calibri" w:hAnsi="Arial" w:cs="Arial"/>
          <w:b/>
        </w:rPr>
        <w:lastRenderedPageBreak/>
        <w:t xml:space="preserve">SJK ROOM RENOVATION </w:t>
      </w:r>
      <w:r w:rsidR="001E4FC1" w:rsidRPr="008C2E5B">
        <w:rPr>
          <w:rFonts w:ascii="Arial" w:eastAsia="Calibri" w:hAnsi="Arial" w:cs="Arial"/>
          <w:b/>
        </w:rPr>
        <w:t>PROJECT</w:t>
      </w:r>
      <w:bookmarkEnd w:id="2"/>
    </w:p>
    <w:p w14:paraId="6DCF4018" w14:textId="77777777" w:rsidR="008F4D56" w:rsidRPr="008C2E5B" w:rsidRDefault="008F4D56" w:rsidP="008E526B">
      <w:pPr>
        <w:spacing w:line="480" w:lineRule="auto"/>
        <w:jc w:val="both"/>
        <w:rPr>
          <w:rFonts w:ascii="Arial" w:hAnsi="Arial" w:cs="Arial"/>
          <w:b/>
        </w:rPr>
      </w:pPr>
    </w:p>
    <w:p w14:paraId="4B18BDC5" w14:textId="6C50C64E" w:rsidR="009817EB" w:rsidRPr="008C2E5B" w:rsidRDefault="009817EB" w:rsidP="008E526B">
      <w:pPr>
        <w:pStyle w:val="Heading2"/>
        <w:spacing w:line="480" w:lineRule="auto"/>
        <w:jc w:val="both"/>
        <w:rPr>
          <w:rFonts w:ascii="Arial" w:hAnsi="Arial" w:cs="Arial"/>
          <w:b/>
        </w:rPr>
      </w:pPr>
      <w:bookmarkStart w:id="3" w:name="_Toc523917810"/>
      <w:r w:rsidRPr="008C2E5B">
        <w:rPr>
          <w:rFonts w:ascii="Arial" w:hAnsi="Arial" w:cs="Arial"/>
          <w:b/>
        </w:rPr>
        <w:t>Introduction</w:t>
      </w:r>
      <w:bookmarkEnd w:id="3"/>
    </w:p>
    <w:p w14:paraId="0F3502B7" w14:textId="77777777" w:rsidR="009817EB" w:rsidRPr="008C2E5B" w:rsidRDefault="009817EB" w:rsidP="008E526B">
      <w:pPr>
        <w:spacing w:line="480" w:lineRule="auto"/>
        <w:jc w:val="both"/>
        <w:rPr>
          <w:rFonts w:ascii="Arial" w:hAnsi="Arial" w:cs="Arial"/>
          <w:b/>
        </w:rPr>
      </w:pPr>
    </w:p>
    <w:p w14:paraId="04D51A4B" w14:textId="13A17E6B" w:rsidR="00E66D51" w:rsidRPr="008C2E5B" w:rsidRDefault="00FC2FD3" w:rsidP="008E526B">
      <w:pPr>
        <w:spacing w:line="480" w:lineRule="auto"/>
        <w:jc w:val="both"/>
        <w:rPr>
          <w:rFonts w:ascii="Arial" w:hAnsi="Arial" w:cs="Arial"/>
        </w:rPr>
      </w:pPr>
      <w:r w:rsidRPr="008C2E5B">
        <w:rPr>
          <w:rFonts w:ascii="Arial" w:hAnsi="Arial" w:cs="Arial"/>
        </w:rPr>
        <w:t xml:space="preserve">This project management plan, called SJK Room Renovation </w:t>
      </w:r>
      <w:r w:rsidR="00715D27" w:rsidRPr="008C2E5B">
        <w:rPr>
          <w:rFonts w:ascii="Arial" w:hAnsi="Arial" w:cs="Arial"/>
        </w:rPr>
        <w:t>Project</w:t>
      </w:r>
      <w:r w:rsidRPr="008C2E5B">
        <w:rPr>
          <w:rFonts w:ascii="Arial" w:hAnsi="Arial" w:cs="Arial"/>
        </w:rPr>
        <w:t xml:space="preserve">, is </w:t>
      </w:r>
      <w:r w:rsidR="00A63070" w:rsidRPr="008C2E5B">
        <w:rPr>
          <w:rFonts w:ascii="Arial" w:hAnsi="Arial" w:cs="Arial"/>
        </w:rPr>
        <w:t xml:space="preserve">presented to provide an outline for Mr. SJ Kim </w:t>
      </w:r>
      <w:r w:rsidR="007B6B3F" w:rsidRPr="008C2E5B">
        <w:rPr>
          <w:rFonts w:ascii="Arial" w:hAnsi="Arial" w:cs="Arial"/>
        </w:rPr>
        <w:t>who wanted to renovate his 7.5-square metre</w:t>
      </w:r>
      <w:r w:rsidR="00424DF8" w:rsidRPr="008C2E5B">
        <w:rPr>
          <w:rFonts w:ascii="Arial" w:hAnsi="Arial" w:cs="Arial"/>
        </w:rPr>
        <w:t xml:space="preserve"> single bedroom.</w:t>
      </w:r>
      <w:r w:rsidR="0085788F" w:rsidRPr="008C2E5B">
        <w:rPr>
          <w:rFonts w:ascii="Arial" w:hAnsi="Arial" w:cs="Arial"/>
        </w:rPr>
        <w:t xml:space="preserve"> </w:t>
      </w:r>
    </w:p>
    <w:p w14:paraId="7974BFB8" w14:textId="6E33C3EF" w:rsidR="00E66D51" w:rsidRPr="008C2E5B" w:rsidRDefault="00E66D51" w:rsidP="008E526B">
      <w:pPr>
        <w:spacing w:line="480" w:lineRule="auto"/>
        <w:jc w:val="both"/>
        <w:rPr>
          <w:rFonts w:ascii="Arial" w:hAnsi="Arial" w:cs="Arial"/>
        </w:rPr>
      </w:pPr>
    </w:p>
    <w:p w14:paraId="5C21B995" w14:textId="068EB1A1" w:rsidR="000E457F" w:rsidRPr="008C2E5B" w:rsidRDefault="00683680" w:rsidP="008E526B">
      <w:pPr>
        <w:pStyle w:val="Heading2"/>
        <w:numPr>
          <w:ilvl w:val="0"/>
          <w:numId w:val="2"/>
        </w:numPr>
        <w:spacing w:line="480" w:lineRule="auto"/>
        <w:jc w:val="both"/>
        <w:rPr>
          <w:rFonts w:ascii="Arial" w:hAnsi="Arial" w:cs="Arial"/>
          <w:b/>
        </w:rPr>
      </w:pPr>
      <w:bookmarkStart w:id="4" w:name="_Toc523917811"/>
      <w:r w:rsidRPr="008C2E5B">
        <w:rPr>
          <w:rFonts w:ascii="Arial" w:hAnsi="Arial" w:cs="Arial"/>
          <w:b/>
        </w:rPr>
        <w:t>Project Goals, Objectives and Critical Success Factors</w:t>
      </w:r>
      <w:bookmarkEnd w:id="4"/>
    </w:p>
    <w:p w14:paraId="4504E083" w14:textId="77777777" w:rsidR="00683680" w:rsidRPr="008C2E5B" w:rsidRDefault="00683680" w:rsidP="008E526B">
      <w:pPr>
        <w:spacing w:line="480" w:lineRule="auto"/>
        <w:jc w:val="both"/>
        <w:rPr>
          <w:rFonts w:ascii="Arial" w:hAnsi="Arial" w:cs="Arial"/>
        </w:rPr>
      </w:pPr>
    </w:p>
    <w:p w14:paraId="3BC15C2D" w14:textId="61CB767A" w:rsidR="001C1FED" w:rsidRPr="008C2E5B" w:rsidRDefault="0008301C" w:rsidP="008E526B">
      <w:pPr>
        <w:spacing w:line="480" w:lineRule="auto"/>
        <w:jc w:val="both"/>
        <w:rPr>
          <w:rFonts w:ascii="Arial" w:hAnsi="Arial" w:cs="Arial"/>
        </w:rPr>
      </w:pPr>
      <w:r w:rsidRPr="008C2E5B">
        <w:rPr>
          <w:rFonts w:ascii="Arial" w:hAnsi="Arial" w:cs="Arial"/>
        </w:rPr>
        <w:t xml:space="preserve">Goetz (2010) </w:t>
      </w:r>
      <w:r w:rsidR="000242A0" w:rsidRPr="008C2E5B">
        <w:rPr>
          <w:rFonts w:ascii="Arial" w:hAnsi="Arial" w:cs="Arial"/>
        </w:rPr>
        <w:t xml:space="preserve">defined project goals and objectives as </w:t>
      </w:r>
      <w:r w:rsidR="002926D3" w:rsidRPr="008C2E5B">
        <w:rPr>
          <w:rFonts w:ascii="Arial" w:hAnsi="Arial" w:cs="Arial"/>
        </w:rPr>
        <w:t>a project’s initial step which comprises the outcome of the project and the required steps to achieve the outcome.</w:t>
      </w:r>
      <w:r w:rsidR="00EA46ED" w:rsidRPr="008C2E5B">
        <w:rPr>
          <w:rFonts w:ascii="Arial" w:hAnsi="Arial" w:cs="Arial"/>
        </w:rPr>
        <w:t xml:space="preserve"> </w:t>
      </w:r>
      <w:r w:rsidR="00BF1489" w:rsidRPr="008C2E5B">
        <w:rPr>
          <w:rFonts w:ascii="Arial" w:hAnsi="Arial" w:cs="Arial"/>
        </w:rPr>
        <w:t xml:space="preserve">Goals and objectives must be: </w:t>
      </w:r>
      <w:r w:rsidR="00BF1489" w:rsidRPr="008C2E5B">
        <w:rPr>
          <w:rFonts w:ascii="Arial" w:hAnsi="Arial" w:cs="Arial"/>
          <w:b/>
        </w:rPr>
        <w:t>s</w:t>
      </w:r>
      <w:r w:rsidR="00BF1489" w:rsidRPr="008C2E5B">
        <w:rPr>
          <w:rFonts w:ascii="Arial" w:hAnsi="Arial" w:cs="Arial"/>
        </w:rPr>
        <w:t xml:space="preserve">pecific, </w:t>
      </w:r>
      <w:r w:rsidR="00BF1489" w:rsidRPr="008C2E5B">
        <w:rPr>
          <w:rFonts w:ascii="Arial" w:hAnsi="Arial" w:cs="Arial"/>
          <w:b/>
        </w:rPr>
        <w:t>m</w:t>
      </w:r>
      <w:r w:rsidR="00BF1489" w:rsidRPr="008C2E5B">
        <w:rPr>
          <w:rFonts w:ascii="Arial" w:hAnsi="Arial" w:cs="Arial"/>
        </w:rPr>
        <w:t xml:space="preserve">easureable, </w:t>
      </w:r>
      <w:r w:rsidR="00BF1489" w:rsidRPr="008C2E5B">
        <w:rPr>
          <w:rFonts w:ascii="Arial" w:hAnsi="Arial" w:cs="Arial"/>
          <w:b/>
        </w:rPr>
        <w:t>a</w:t>
      </w:r>
      <w:r w:rsidR="00BF1489" w:rsidRPr="008C2E5B">
        <w:rPr>
          <w:rFonts w:ascii="Arial" w:hAnsi="Arial" w:cs="Arial"/>
        </w:rPr>
        <w:t xml:space="preserve">ttainable, </w:t>
      </w:r>
      <w:r w:rsidR="00BF1489" w:rsidRPr="008C2E5B">
        <w:rPr>
          <w:rFonts w:ascii="Arial" w:hAnsi="Arial" w:cs="Arial"/>
          <w:b/>
        </w:rPr>
        <w:t>r</w:t>
      </w:r>
      <w:r w:rsidR="00BF1489" w:rsidRPr="008C2E5B">
        <w:rPr>
          <w:rFonts w:ascii="Arial" w:hAnsi="Arial" w:cs="Arial"/>
        </w:rPr>
        <w:t xml:space="preserve">ealistic and </w:t>
      </w:r>
      <w:r w:rsidR="00BF1489" w:rsidRPr="008C2E5B">
        <w:rPr>
          <w:rFonts w:ascii="Arial" w:hAnsi="Arial" w:cs="Arial"/>
          <w:b/>
        </w:rPr>
        <w:t>t</w:t>
      </w:r>
      <w:r w:rsidR="00BF1489" w:rsidRPr="008C2E5B">
        <w:rPr>
          <w:rFonts w:ascii="Arial" w:hAnsi="Arial" w:cs="Arial"/>
        </w:rPr>
        <w:t>ime-bound.</w:t>
      </w:r>
      <w:r w:rsidR="00F11FF0" w:rsidRPr="008C2E5B">
        <w:rPr>
          <w:rFonts w:ascii="Arial" w:hAnsi="Arial" w:cs="Arial"/>
        </w:rPr>
        <w:t xml:space="preserve"> </w:t>
      </w:r>
      <w:r w:rsidR="00113B2B" w:rsidRPr="008C2E5B">
        <w:rPr>
          <w:rFonts w:ascii="Arial" w:hAnsi="Arial" w:cs="Arial"/>
        </w:rPr>
        <w:t>Critical success factors as described by Spalek (</w:t>
      </w:r>
      <w:r w:rsidR="000136B2" w:rsidRPr="008C2E5B">
        <w:rPr>
          <w:rFonts w:ascii="Arial" w:hAnsi="Arial" w:cs="Arial"/>
        </w:rPr>
        <w:t xml:space="preserve">2005) are key factors for the </w:t>
      </w:r>
      <w:r w:rsidR="009D3E73" w:rsidRPr="008C2E5B">
        <w:rPr>
          <w:rFonts w:ascii="Arial" w:hAnsi="Arial" w:cs="Arial"/>
        </w:rPr>
        <w:t>project’s satisfactory outcome</w:t>
      </w:r>
      <w:r w:rsidR="0028265C" w:rsidRPr="008C2E5B">
        <w:rPr>
          <w:rFonts w:ascii="Arial" w:hAnsi="Arial" w:cs="Arial"/>
        </w:rPr>
        <w:t>.</w:t>
      </w:r>
      <w:r w:rsidR="000136B2" w:rsidRPr="008C2E5B">
        <w:rPr>
          <w:rFonts w:ascii="Arial" w:hAnsi="Arial" w:cs="Arial"/>
        </w:rPr>
        <w:t xml:space="preserve"> </w:t>
      </w:r>
      <w:r w:rsidR="0028265C" w:rsidRPr="008C2E5B">
        <w:rPr>
          <w:rFonts w:ascii="Arial" w:hAnsi="Arial" w:cs="Arial"/>
        </w:rPr>
        <w:t>This</w:t>
      </w:r>
      <w:r w:rsidR="00D45791" w:rsidRPr="008C2E5B">
        <w:rPr>
          <w:rFonts w:ascii="Arial" w:hAnsi="Arial" w:cs="Arial"/>
        </w:rPr>
        <w:t xml:space="preserve"> </w:t>
      </w:r>
      <w:r w:rsidR="0074601B" w:rsidRPr="008C2E5B">
        <w:rPr>
          <w:rFonts w:ascii="Arial" w:hAnsi="Arial" w:cs="Arial"/>
        </w:rPr>
        <w:t xml:space="preserve">means </w:t>
      </w:r>
      <w:r w:rsidR="00981164" w:rsidRPr="008C2E5B">
        <w:rPr>
          <w:rFonts w:ascii="Arial" w:hAnsi="Arial" w:cs="Arial"/>
        </w:rPr>
        <w:t xml:space="preserve">that the success or failure of a project rely on </w:t>
      </w:r>
      <w:r w:rsidR="00D45791" w:rsidRPr="008C2E5B">
        <w:rPr>
          <w:rFonts w:ascii="Arial" w:hAnsi="Arial" w:cs="Arial"/>
        </w:rPr>
        <w:t>certain</w:t>
      </w:r>
      <w:r w:rsidR="00981164" w:rsidRPr="008C2E5B">
        <w:rPr>
          <w:rFonts w:ascii="Arial" w:hAnsi="Arial" w:cs="Arial"/>
        </w:rPr>
        <w:t xml:space="preserve"> factors. </w:t>
      </w:r>
    </w:p>
    <w:p w14:paraId="2917FBC4" w14:textId="77777777" w:rsidR="001C1FED" w:rsidRPr="008C2E5B" w:rsidRDefault="001C1FED" w:rsidP="008E526B">
      <w:pPr>
        <w:spacing w:line="480" w:lineRule="auto"/>
        <w:jc w:val="both"/>
        <w:rPr>
          <w:rFonts w:ascii="Arial" w:hAnsi="Arial" w:cs="Arial"/>
        </w:rPr>
      </w:pPr>
    </w:p>
    <w:p w14:paraId="58821036" w14:textId="015A5816" w:rsidR="00683680" w:rsidRPr="008C2E5B" w:rsidRDefault="00316A29" w:rsidP="008E526B">
      <w:pPr>
        <w:spacing w:line="480" w:lineRule="auto"/>
        <w:jc w:val="both"/>
        <w:rPr>
          <w:rFonts w:ascii="Arial" w:hAnsi="Arial" w:cs="Arial"/>
        </w:rPr>
      </w:pPr>
      <w:r w:rsidRPr="008C2E5B">
        <w:rPr>
          <w:rFonts w:ascii="Arial" w:hAnsi="Arial" w:cs="Arial"/>
        </w:rPr>
        <w:t xml:space="preserve">The main goal of the project is to </w:t>
      </w:r>
      <w:r w:rsidR="00536E95" w:rsidRPr="008C2E5B">
        <w:rPr>
          <w:rFonts w:ascii="Arial" w:hAnsi="Arial" w:cs="Arial"/>
        </w:rPr>
        <w:t xml:space="preserve">renovate the room of Mr. Kim, the client, within </w:t>
      </w:r>
      <w:r w:rsidR="00C93786" w:rsidRPr="008C2E5B">
        <w:rPr>
          <w:rFonts w:ascii="Arial" w:hAnsi="Arial" w:cs="Arial"/>
        </w:rPr>
        <w:t>five days</w:t>
      </w:r>
      <w:r w:rsidR="005A281B" w:rsidRPr="008C2E5B">
        <w:rPr>
          <w:rFonts w:ascii="Arial" w:hAnsi="Arial" w:cs="Arial"/>
        </w:rPr>
        <w:t>.</w:t>
      </w:r>
      <w:r w:rsidR="0039297E" w:rsidRPr="008C2E5B">
        <w:rPr>
          <w:rFonts w:ascii="Arial" w:hAnsi="Arial" w:cs="Arial"/>
        </w:rPr>
        <w:t xml:space="preserve"> In order to do this, </w:t>
      </w:r>
      <w:r w:rsidR="00904C7E" w:rsidRPr="008C2E5B">
        <w:rPr>
          <w:rFonts w:ascii="Arial" w:hAnsi="Arial" w:cs="Arial"/>
        </w:rPr>
        <w:t>the project</w:t>
      </w:r>
      <w:r w:rsidR="00491482" w:rsidRPr="008C2E5B">
        <w:rPr>
          <w:rFonts w:ascii="Arial" w:hAnsi="Arial" w:cs="Arial"/>
        </w:rPr>
        <w:t>’</w:t>
      </w:r>
      <w:r w:rsidR="00904C7E" w:rsidRPr="008C2E5B">
        <w:rPr>
          <w:rFonts w:ascii="Arial" w:hAnsi="Arial" w:cs="Arial"/>
        </w:rPr>
        <w:t xml:space="preserve">s objective is </w:t>
      </w:r>
      <w:r w:rsidR="00374FD5" w:rsidRPr="008C2E5B">
        <w:rPr>
          <w:rFonts w:ascii="Arial" w:hAnsi="Arial" w:cs="Arial"/>
        </w:rPr>
        <w:t>to finish</w:t>
      </w:r>
      <w:r w:rsidR="00A20BEA" w:rsidRPr="008C2E5B">
        <w:rPr>
          <w:rFonts w:ascii="Arial" w:hAnsi="Arial" w:cs="Arial"/>
        </w:rPr>
        <w:t xml:space="preserve"> various processes such as </w:t>
      </w:r>
      <w:r w:rsidR="00532EF1" w:rsidRPr="008C2E5B">
        <w:rPr>
          <w:rFonts w:ascii="Arial" w:hAnsi="Arial" w:cs="Arial"/>
        </w:rPr>
        <w:t>rebuilding two</w:t>
      </w:r>
      <w:r w:rsidR="009D03FC" w:rsidRPr="008C2E5B">
        <w:rPr>
          <w:rFonts w:ascii="Arial" w:hAnsi="Arial" w:cs="Arial"/>
        </w:rPr>
        <w:t xml:space="preserve"> out of four walls of the room </w:t>
      </w:r>
      <w:r w:rsidR="00532EF1" w:rsidRPr="008C2E5B">
        <w:rPr>
          <w:rFonts w:ascii="Arial" w:hAnsi="Arial" w:cs="Arial"/>
        </w:rPr>
        <w:t>and painting job.</w:t>
      </w:r>
      <w:r w:rsidR="00197794" w:rsidRPr="008C2E5B">
        <w:rPr>
          <w:rFonts w:ascii="Arial" w:hAnsi="Arial" w:cs="Arial"/>
        </w:rPr>
        <w:t xml:space="preserve"> The suc</w:t>
      </w:r>
      <w:r w:rsidR="00A35F36" w:rsidRPr="008C2E5B">
        <w:rPr>
          <w:rFonts w:ascii="Arial" w:hAnsi="Arial" w:cs="Arial"/>
        </w:rPr>
        <w:t>cess of this proje</w:t>
      </w:r>
      <w:r w:rsidR="00D91FB5" w:rsidRPr="008C2E5B">
        <w:rPr>
          <w:rFonts w:ascii="Arial" w:hAnsi="Arial" w:cs="Arial"/>
        </w:rPr>
        <w:t xml:space="preserve">ct lies </w:t>
      </w:r>
      <w:r w:rsidR="002C343B" w:rsidRPr="008C2E5B">
        <w:rPr>
          <w:rFonts w:ascii="Arial" w:hAnsi="Arial" w:cs="Arial"/>
        </w:rPr>
        <w:t xml:space="preserve">within </w:t>
      </w:r>
      <w:r w:rsidR="00D91FB5" w:rsidRPr="008C2E5B">
        <w:rPr>
          <w:rFonts w:ascii="Arial" w:hAnsi="Arial" w:cs="Arial"/>
        </w:rPr>
        <w:t>various factors such as</w:t>
      </w:r>
      <w:r w:rsidR="005D7830" w:rsidRPr="008C2E5B">
        <w:rPr>
          <w:rFonts w:ascii="Arial" w:hAnsi="Arial" w:cs="Arial"/>
        </w:rPr>
        <w:t xml:space="preserve">: </w:t>
      </w:r>
      <w:r w:rsidR="002A64C0" w:rsidRPr="008C2E5B">
        <w:rPr>
          <w:rFonts w:ascii="Arial" w:hAnsi="Arial" w:cs="Arial"/>
        </w:rPr>
        <w:t>communication with all the p</w:t>
      </w:r>
      <w:r w:rsidR="00374DB3" w:rsidRPr="008C2E5B">
        <w:rPr>
          <w:rFonts w:ascii="Arial" w:hAnsi="Arial" w:cs="Arial"/>
        </w:rPr>
        <w:t xml:space="preserve">eople involved with the project, </w:t>
      </w:r>
      <w:r w:rsidR="00A30C2D" w:rsidRPr="008C2E5B">
        <w:rPr>
          <w:rFonts w:ascii="Arial" w:hAnsi="Arial" w:cs="Arial"/>
        </w:rPr>
        <w:t xml:space="preserve">proper risk management, </w:t>
      </w:r>
      <w:r w:rsidR="009536FC" w:rsidRPr="008C2E5B">
        <w:rPr>
          <w:rFonts w:ascii="Arial" w:hAnsi="Arial" w:cs="Arial"/>
        </w:rPr>
        <w:t xml:space="preserve">well-organised planning, adherence to the requirements of the project. </w:t>
      </w:r>
      <w:r w:rsidR="002A64C0" w:rsidRPr="008C2E5B">
        <w:rPr>
          <w:rFonts w:ascii="Arial" w:hAnsi="Arial" w:cs="Arial"/>
        </w:rPr>
        <w:t xml:space="preserve"> </w:t>
      </w:r>
      <w:r w:rsidR="002C73DE" w:rsidRPr="008C2E5B">
        <w:rPr>
          <w:rFonts w:ascii="Arial" w:hAnsi="Arial" w:cs="Arial"/>
        </w:rPr>
        <w:br w:type="page"/>
      </w:r>
    </w:p>
    <w:p w14:paraId="4E75C6D7" w14:textId="14E20519" w:rsidR="00683680" w:rsidRPr="008C2E5B" w:rsidRDefault="00683680" w:rsidP="008E526B">
      <w:pPr>
        <w:pStyle w:val="Heading2"/>
        <w:numPr>
          <w:ilvl w:val="0"/>
          <w:numId w:val="2"/>
        </w:numPr>
        <w:spacing w:line="480" w:lineRule="auto"/>
        <w:jc w:val="both"/>
        <w:rPr>
          <w:rFonts w:ascii="Arial" w:hAnsi="Arial" w:cs="Arial"/>
          <w:b/>
        </w:rPr>
      </w:pPr>
      <w:bookmarkStart w:id="5" w:name="_Toc523917812"/>
      <w:r w:rsidRPr="008C2E5B">
        <w:rPr>
          <w:rFonts w:ascii="Arial" w:hAnsi="Arial" w:cs="Arial"/>
          <w:b/>
        </w:rPr>
        <w:lastRenderedPageBreak/>
        <w:t>Project Scope</w:t>
      </w:r>
      <w:bookmarkEnd w:id="5"/>
    </w:p>
    <w:p w14:paraId="175A15D4" w14:textId="77777777" w:rsidR="00683680" w:rsidRPr="008C2E5B" w:rsidRDefault="00683680" w:rsidP="008E526B">
      <w:pPr>
        <w:spacing w:line="480" w:lineRule="auto"/>
        <w:jc w:val="both"/>
        <w:rPr>
          <w:rFonts w:ascii="Arial" w:hAnsi="Arial" w:cs="Arial"/>
        </w:rPr>
      </w:pPr>
    </w:p>
    <w:p w14:paraId="760412D2" w14:textId="0144D8C6" w:rsidR="00683680" w:rsidRPr="008C2E5B" w:rsidRDefault="000A64FB" w:rsidP="008E526B">
      <w:pPr>
        <w:spacing w:line="480" w:lineRule="auto"/>
        <w:jc w:val="both"/>
        <w:rPr>
          <w:rFonts w:ascii="Arial" w:hAnsi="Arial" w:cs="Arial"/>
        </w:rPr>
      </w:pPr>
      <w:r w:rsidRPr="008C2E5B">
        <w:rPr>
          <w:rFonts w:ascii="Arial" w:hAnsi="Arial" w:cs="Arial"/>
        </w:rPr>
        <w:t>Gotto (2013) defined project scope as the stage of project planning which involves defining specific goals or specifications of the project, timetable with regards to the delivery date and the costs.</w:t>
      </w:r>
      <w:r w:rsidR="00E345A1" w:rsidRPr="008C2E5B">
        <w:rPr>
          <w:rFonts w:ascii="Arial" w:hAnsi="Arial" w:cs="Arial"/>
        </w:rPr>
        <w:t xml:space="preserve"> It is a statement on what is needed to be achieved and </w:t>
      </w:r>
      <w:r w:rsidR="00321685" w:rsidRPr="008C2E5B">
        <w:rPr>
          <w:rFonts w:ascii="Arial" w:hAnsi="Arial" w:cs="Arial"/>
        </w:rPr>
        <w:t>how the work must be done in order to deliver the project.</w:t>
      </w:r>
    </w:p>
    <w:p w14:paraId="2705F572" w14:textId="77777777" w:rsidR="00DC7CE1" w:rsidRPr="008C2E5B" w:rsidRDefault="00DC7CE1" w:rsidP="008E526B">
      <w:pPr>
        <w:spacing w:line="480" w:lineRule="auto"/>
        <w:jc w:val="both"/>
        <w:rPr>
          <w:rFonts w:ascii="Arial" w:hAnsi="Arial" w:cs="Arial"/>
        </w:rPr>
      </w:pPr>
    </w:p>
    <w:p w14:paraId="2AA5D43B" w14:textId="143D17D7" w:rsidR="00DC7CE1" w:rsidRPr="008C2E5B" w:rsidRDefault="00A06C70" w:rsidP="008E526B">
      <w:pPr>
        <w:pStyle w:val="Heading3"/>
        <w:spacing w:line="480" w:lineRule="auto"/>
        <w:rPr>
          <w:rFonts w:ascii="Arial" w:hAnsi="Arial" w:cs="Arial"/>
          <w:b/>
          <w:i/>
        </w:rPr>
      </w:pPr>
      <w:bookmarkStart w:id="6" w:name="_Toc523917813"/>
      <w:r w:rsidRPr="008C2E5B">
        <w:rPr>
          <w:rFonts w:ascii="Arial" w:hAnsi="Arial" w:cs="Arial"/>
          <w:b/>
          <w:i/>
        </w:rPr>
        <w:t>Deliverables</w:t>
      </w:r>
      <w:bookmarkEnd w:id="6"/>
    </w:p>
    <w:p w14:paraId="1158870A" w14:textId="04EADC04" w:rsidR="00611B82" w:rsidRPr="008C2E5B" w:rsidRDefault="007A6F49" w:rsidP="008E526B">
      <w:pPr>
        <w:spacing w:line="480" w:lineRule="auto"/>
        <w:jc w:val="both"/>
        <w:rPr>
          <w:rFonts w:ascii="Arial" w:hAnsi="Arial" w:cs="Arial"/>
        </w:rPr>
      </w:pPr>
      <w:r w:rsidRPr="008C2E5B">
        <w:rPr>
          <w:rFonts w:ascii="Arial" w:hAnsi="Arial" w:cs="Arial"/>
        </w:rPr>
        <w:t>As stated before, t</w:t>
      </w:r>
      <w:r w:rsidR="009A52AA" w:rsidRPr="008C2E5B">
        <w:rPr>
          <w:rFonts w:ascii="Arial" w:hAnsi="Arial" w:cs="Arial"/>
        </w:rPr>
        <w:t xml:space="preserve">he client </w:t>
      </w:r>
      <w:r w:rsidR="00245705" w:rsidRPr="008C2E5B">
        <w:rPr>
          <w:rFonts w:ascii="Arial" w:hAnsi="Arial" w:cs="Arial"/>
        </w:rPr>
        <w:t xml:space="preserve">is expecting to have his </w:t>
      </w:r>
      <w:r w:rsidR="008D63C5" w:rsidRPr="008C2E5B">
        <w:rPr>
          <w:rFonts w:ascii="Arial" w:hAnsi="Arial" w:cs="Arial"/>
        </w:rPr>
        <w:t>7.5-square metre single bedroom</w:t>
      </w:r>
      <w:r w:rsidR="00245705" w:rsidRPr="008C2E5B">
        <w:rPr>
          <w:rFonts w:ascii="Arial" w:hAnsi="Arial" w:cs="Arial"/>
        </w:rPr>
        <w:t xml:space="preserve"> renovated within one week.</w:t>
      </w:r>
      <w:r w:rsidR="008D63C5" w:rsidRPr="008C2E5B">
        <w:rPr>
          <w:rFonts w:ascii="Arial" w:hAnsi="Arial" w:cs="Arial"/>
        </w:rPr>
        <w:t xml:space="preserve"> </w:t>
      </w:r>
      <w:r w:rsidR="0054280D" w:rsidRPr="008C2E5B">
        <w:rPr>
          <w:rFonts w:ascii="Arial" w:hAnsi="Arial" w:cs="Arial"/>
        </w:rPr>
        <w:t xml:space="preserve">Renovating his room </w:t>
      </w:r>
      <w:r w:rsidR="00207668" w:rsidRPr="008C2E5B">
        <w:rPr>
          <w:rFonts w:ascii="Arial" w:hAnsi="Arial" w:cs="Arial"/>
        </w:rPr>
        <w:t>will include</w:t>
      </w:r>
      <w:r w:rsidR="000D0A98" w:rsidRPr="008C2E5B">
        <w:rPr>
          <w:rFonts w:ascii="Arial" w:hAnsi="Arial" w:cs="Arial"/>
        </w:rPr>
        <w:t xml:space="preserve"> reconstruction of two w</w:t>
      </w:r>
      <w:r w:rsidR="00E60C62" w:rsidRPr="008C2E5B">
        <w:rPr>
          <w:rFonts w:ascii="Arial" w:hAnsi="Arial" w:cs="Arial"/>
        </w:rPr>
        <w:t>alls (which are made of plywood)</w:t>
      </w:r>
      <w:r w:rsidR="00387715" w:rsidRPr="008C2E5B">
        <w:rPr>
          <w:rFonts w:ascii="Arial" w:hAnsi="Arial" w:cs="Arial"/>
        </w:rPr>
        <w:t xml:space="preserve"> </w:t>
      </w:r>
      <w:r w:rsidR="00E60C62" w:rsidRPr="008C2E5B">
        <w:rPr>
          <w:rFonts w:ascii="Arial" w:hAnsi="Arial" w:cs="Arial"/>
        </w:rPr>
        <w:t>and repainting the interior and exterior of the room.</w:t>
      </w:r>
      <w:r w:rsidR="000D5DC8" w:rsidRPr="008C2E5B">
        <w:rPr>
          <w:rFonts w:ascii="Arial" w:hAnsi="Arial" w:cs="Arial"/>
        </w:rPr>
        <w:t xml:space="preserve"> The project team members are expected to report to the client the progress</w:t>
      </w:r>
      <w:r w:rsidR="001F1875" w:rsidRPr="008C2E5B">
        <w:rPr>
          <w:rFonts w:ascii="Arial" w:hAnsi="Arial" w:cs="Arial"/>
        </w:rPr>
        <w:t xml:space="preserve"> of the project</w:t>
      </w:r>
      <w:r w:rsidR="00616984" w:rsidRPr="008C2E5B">
        <w:rPr>
          <w:rFonts w:ascii="Arial" w:hAnsi="Arial" w:cs="Arial"/>
        </w:rPr>
        <w:t xml:space="preserve"> on a daily basis, in </w:t>
      </w:r>
      <w:r w:rsidR="00646FF7" w:rsidRPr="008C2E5B">
        <w:rPr>
          <w:rFonts w:ascii="Arial" w:hAnsi="Arial" w:cs="Arial"/>
        </w:rPr>
        <w:t>order to meet his specifications.</w:t>
      </w:r>
      <w:r w:rsidR="00FB41D0" w:rsidRPr="008C2E5B">
        <w:rPr>
          <w:rFonts w:ascii="Arial" w:hAnsi="Arial" w:cs="Arial"/>
        </w:rPr>
        <w:t xml:space="preserve"> </w:t>
      </w:r>
      <w:r w:rsidR="00115481" w:rsidRPr="008C2E5B">
        <w:rPr>
          <w:rFonts w:ascii="Arial" w:hAnsi="Arial" w:cs="Arial"/>
        </w:rPr>
        <w:t xml:space="preserve">For the walls, </w:t>
      </w:r>
      <w:r w:rsidR="002C15D2" w:rsidRPr="008C2E5B">
        <w:rPr>
          <w:rFonts w:ascii="Arial" w:hAnsi="Arial" w:cs="Arial"/>
        </w:rPr>
        <w:t xml:space="preserve">the client wanted to demolish and rebuild two of the four walls as </w:t>
      </w:r>
      <w:r w:rsidR="00334158" w:rsidRPr="008C2E5B">
        <w:rPr>
          <w:rFonts w:ascii="Arial" w:hAnsi="Arial" w:cs="Arial"/>
        </w:rPr>
        <w:t xml:space="preserve">the two other are made of bricks which is part of the </w:t>
      </w:r>
      <w:r w:rsidR="001F6A9E" w:rsidRPr="008C2E5B">
        <w:rPr>
          <w:rFonts w:ascii="Arial" w:hAnsi="Arial" w:cs="Arial"/>
        </w:rPr>
        <w:t xml:space="preserve">entire house’s </w:t>
      </w:r>
      <w:r w:rsidR="00C3765B" w:rsidRPr="008C2E5B">
        <w:rPr>
          <w:rFonts w:ascii="Arial" w:hAnsi="Arial" w:cs="Arial"/>
        </w:rPr>
        <w:t>walls.</w:t>
      </w:r>
      <w:r w:rsidR="00F844AD" w:rsidRPr="008C2E5B">
        <w:rPr>
          <w:rFonts w:ascii="Arial" w:hAnsi="Arial" w:cs="Arial"/>
        </w:rPr>
        <w:t xml:space="preserve"> </w:t>
      </w:r>
      <w:r w:rsidR="00C71C42" w:rsidRPr="008C2E5B">
        <w:rPr>
          <w:rFonts w:ascii="Arial" w:hAnsi="Arial" w:cs="Arial"/>
        </w:rPr>
        <w:t>Power outlets, door and window are not a problem as they are all in good shape.</w:t>
      </w:r>
      <w:r w:rsidR="001412D4" w:rsidRPr="008C2E5B">
        <w:rPr>
          <w:rFonts w:ascii="Arial" w:hAnsi="Arial" w:cs="Arial"/>
        </w:rPr>
        <w:t xml:space="preserve"> For painting job, </w:t>
      </w:r>
      <w:r w:rsidR="006A2ACA" w:rsidRPr="008C2E5B">
        <w:rPr>
          <w:rFonts w:ascii="Arial" w:hAnsi="Arial" w:cs="Arial"/>
        </w:rPr>
        <w:t xml:space="preserve">the client wants to </w:t>
      </w:r>
      <w:r w:rsidR="00E81A1F" w:rsidRPr="008C2E5B">
        <w:rPr>
          <w:rFonts w:ascii="Arial" w:hAnsi="Arial" w:cs="Arial"/>
        </w:rPr>
        <w:t xml:space="preserve">leave the exterior paint </w:t>
      </w:r>
      <w:r w:rsidR="003C1FE5" w:rsidRPr="008C2E5B">
        <w:rPr>
          <w:rFonts w:ascii="Arial" w:hAnsi="Arial" w:cs="Arial"/>
        </w:rPr>
        <w:t xml:space="preserve">as his family are </w:t>
      </w:r>
      <w:r w:rsidR="004F614C" w:rsidRPr="008C2E5B">
        <w:rPr>
          <w:rFonts w:ascii="Arial" w:hAnsi="Arial" w:cs="Arial"/>
        </w:rPr>
        <w:t>still deciding on</w:t>
      </w:r>
      <w:r w:rsidR="00611B82" w:rsidRPr="008C2E5B">
        <w:rPr>
          <w:rFonts w:ascii="Arial" w:hAnsi="Arial" w:cs="Arial"/>
        </w:rPr>
        <w:t xml:space="preserve"> its repainting job, for the colour consistency </w:t>
      </w:r>
      <w:r w:rsidR="000B1650" w:rsidRPr="008C2E5B">
        <w:rPr>
          <w:rFonts w:ascii="Arial" w:hAnsi="Arial" w:cs="Arial"/>
        </w:rPr>
        <w:t xml:space="preserve">with the </w:t>
      </w:r>
      <w:r w:rsidR="00741B3F" w:rsidRPr="008C2E5B">
        <w:rPr>
          <w:rFonts w:ascii="Arial" w:hAnsi="Arial" w:cs="Arial"/>
        </w:rPr>
        <w:t>interior</w:t>
      </w:r>
      <w:r w:rsidR="000B1650" w:rsidRPr="008C2E5B">
        <w:rPr>
          <w:rFonts w:ascii="Arial" w:hAnsi="Arial" w:cs="Arial"/>
        </w:rPr>
        <w:t xml:space="preserve"> walls of the house</w:t>
      </w:r>
      <w:r w:rsidR="002810E0" w:rsidRPr="008C2E5B">
        <w:rPr>
          <w:rFonts w:ascii="Arial" w:hAnsi="Arial" w:cs="Arial"/>
        </w:rPr>
        <w:t xml:space="preserve"> (exterior of the room)</w:t>
      </w:r>
      <w:r w:rsidR="000B1650" w:rsidRPr="008C2E5B">
        <w:rPr>
          <w:rFonts w:ascii="Arial" w:hAnsi="Arial" w:cs="Arial"/>
        </w:rPr>
        <w:t>.</w:t>
      </w:r>
      <w:r w:rsidR="00395C69" w:rsidRPr="008C2E5B">
        <w:rPr>
          <w:rFonts w:ascii="Arial" w:hAnsi="Arial" w:cs="Arial"/>
        </w:rPr>
        <w:t xml:space="preserve"> For the interior colour, the client wants to </w:t>
      </w:r>
      <w:r w:rsidR="003D26DB" w:rsidRPr="008C2E5B">
        <w:rPr>
          <w:rFonts w:ascii="Arial" w:hAnsi="Arial" w:cs="Arial"/>
        </w:rPr>
        <w:t xml:space="preserve">achieve </w:t>
      </w:r>
      <w:r w:rsidR="003128EE" w:rsidRPr="008C2E5B">
        <w:rPr>
          <w:rFonts w:ascii="Arial" w:hAnsi="Arial" w:cs="Arial"/>
        </w:rPr>
        <w:t>multi-tonal grey</w:t>
      </w:r>
      <w:r w:rsidR="009B0B70" w:rsidRPr="008C2E5B">
        <w:rPr>
          <w:rFonts w:ascii="Arial" w:hAnsi="Arial" w:cs="Arial"/>
        </w:rPr>
        <w:t xml:space="preserve"> scheme</w:t>
      </w:r>
      <w:r w:rsidR="003128EE" w:rsidRPr="008C2E5B">
        <w:rPr>
          <w:rFonts w:ascii="Arial" w:hAnsi="Arial" w:cs="Arial"/>
        </w:rPr>
        <w:t>.</w:t>
      </w:r>
      <w:r w:rsidR="00395C69" w:rsidRPr="008C2E5B">
        <w:rPr>
          <w:rFonts w:ascii="Arial" w:hAnsi="Arial" w:cs="Arial"/>
        </w:rPr>
        <w:t xml:space="preserve"> </w:t>
      </w:r>
    </w:p>
    <w:p w14:paraId="1654C7DF" w14:textId="77777777" w:rsidR="000E5746" w:rsidRPr="008C2E5B" w:rsidRDefault="000E5746" w:rsidP="008E526B">
      <w:pPr>
        <w:spacing w:line="480" w:lineRule="auto"/>
        <w:jc w:val="both"/>
        <w:rPr>
          <w:rFonts w:ascii="Arial" w:hAnsi="Arial" w:cs="Arial"/>
          <w:i/>
        </w:rPr>
      </w:pPr>
    </w:p>
    <w:p w14:paraId="28AA2C98" w14:textId="757A2226" w:rsidR="00651191" w:rsidRPr="008C2E5B" w:rsidRDefault="00A41AA4" w:rsidP="008E526B">
      <w:pPr>
        <w:pStyle w:val="Heading3"/>
        <w:spacing w:line="480" w:lineRule="auto"/>
        <w:rPr>
          <w:rFonts w:ascii="Arial" w:hAnsi="Arial" w:cs="Arial"/>
          <w:b/>
          <w:i/>
        </w:rPr>
      </w:pPr>
      <w:bookmarkStart w:id="7" w:name="_Toc523917814"/>
      <w:r w:rsidRPr="008C2E5B">
        <w:rPr>
          <w:rFonts w:ascii="Arial" w:hAnsi="Arial" w:cs="Arial"/>
          <w:b/>
          <w:i/>
        </w:rPr>
        <w:t>Time and Schedule</w:t>
      </w:r>
      <w:bookmarkEnd w:id="7"/>
    </w:p>
    <w:p w14:paraId="715A9F5B" w14:textId="38622422" w:rsidR="000E5746" w:rsidRPr="008C2E5B" w:rsidRDefault="00A341EA" w:rsidP="008E526B">
      <w:pPr>
        <w:spacing w:line="480" w:lineRule="auto"/>
        <w:jc w:val="both"/>
        <w:rPr>
          <w:rFonts w:ascii="Arial" w:hAnsi="Arial" w:cs="Arial"/>
        </w:rPr>
      </w:pPr>
      <w:r w:rsidRPr="008C2E5B">
        <w:rPr>
          <w:rFonts w:ascii="Arial" w:hAnsi="Arial" w:cs="Arial"/>
        </w:rPr>
        <w:t xml:space="preserve">The project schedule is </w:t>
      </w:r>
      <w:r w:rsidR="004E7857" w:rsidRPr="008C2E5B">
        <w:rPr>
          <w:rFonts w:ascii="Arial" w:hAnsi="Arial" w:cs="Arial"/>
        </w:rPr>
        <w:t>a presentation of</w:t>
      </w:r>
      <w:r w:rsidRPr="008C2E5B">
        <w:rPr>
          <w:rFonts w:ascii="Arial" w:hAnsi="Arial" w:cs="Arial"/>
        </w:rPr>
        <w:t xml:space="preserve"> linked activities </w:t>
      </w:r>
      <w:r w:rsidR="00DE132E" w:rsidRPr="008C2E5B">
        <w:rPr>
          <w:rFonts w:ascii="Arial" w:hAnsi="Arial" w:cs="Arial"/>
        </w:rPr>
        <w:t xml:space="preserve">which includes </w:t>
      </w:r>
      <w:r w:rsidRPr="008C2E5B">
        <w:rPr>
          <w:rFonts w:ascii="Arial" w:hAnsi="Arial" w:cs="Arial"/>
        </w:rPr>
        <w:t xml:space="preserve">planned </w:t>
      </w:r>
      <w:r w:rsidR="00B767E9" w:rsidRPr="008C2E5B">
        <w:rPr>
          <w:rFonts w:ascii="Arial" w:hAnsi="Arial" w:cs="Arial"/>
        </w:rPr>
        <w:t xml:space="preserve">start and finish </w:t>
      </w:r>
      <w:r w:rsidRPr="008C2E5B">
        <w:rPr>
          <w:rFonts w:ascii="Arial" w:hAnsi="Arial" w:cs="Arial"/>
        </w:rPr>
        <w:t xml:space="preserve">dates, </w:t>
      </w:r>
      <w:r w:rsidR="004B44C5" w:rsidRPr="008C2E5B">
        <w:rPr>
          <w:rFonts w:ascii="Arial" w:hAnsi="Arial" w:cs="Arial"/>
        </w:rPr>
        <w:t xml:space="preserve">milestones, resources and </w:t>
      </w:r>
      <w:r w:rsidRPr="008C2E5B">
        <w:rPr>
          <w:rFonts w:ascii="Arial" w:hAnsi="Arial" w:cs="Arial"/>
        </w:rPr>
        <w:t xml:space="preserve">durations. </w:t>
      </w:r>
      <w:r w:rsidR="0084534E" w:rsidRPr="008C2E5B">
        <w:rPr>
          <w:rFonts w:ascii="Arial" w:hAnsi="Arial" w:cs="Arial"/>
        </w:rPr>
        <w:t xml:space="preserve">To </w:t>
      </w:r>
      <w:r w:rsidR="00217BF8" w:rsidRPr="008C2E5B">
        <w:rPr>
          <w:rFonts w:ascii="Arial" w:hAnsi="Arial" w:cs="Arial"/>
        </w:rPr>
        <w:t>present this schedule in a more visual way, Gantt charts</w:t>
      </w:r>
      <w:r w:rsidR="007E1253" w:rsidRPr="008C2E5B">
        <w:rPr>
          <w:rFonts w:ascii="Arial" w:hAnsi="Arial" w:cs="Arial"/>
        </w:rPr>
        <w:t xml:space="preserve"> or bar charts</w:t>
      </w:r>
      <w:r w:rsidR="00217BF8" w:rsidRPr="008C2E5B">
        <w:rPr>
          <w:rFonts w:ascii="Arial" w:hAnsi="Arial" w:cs="Arial"/>
        </w:rPr>
        <w:t xml:space="preserve"> are used. </w:t>
      </w:r>
      <w:r w:rsidR="007E1253" w:rsidRPr="008C2E5B">
        <w:rPr>
          <w:rFonts w:ascii="Arial" w:hAnsi="Arial" w:cs="Arial"/>
        </w:rPr>
        <w:t>In a Gantt chart, the vertical axis lists down the activities required in the project</w:t>
      </w:r>
      <w:r w:rsidR="00753B9B" w:rsidRPr="008C2E5B">
        <w:rPr>
          <w:rFonts w:ascii="Arial" w:hAnsi="Arial" w:cs="Arial"/>
        </w:rPr>
        <w:t xml:space="preserve"> and horizontal axis lists down the dates. </w:t>
      </w:r>
      <w:r w:rsidR="00BB7E9F" w:rsidRPr="008C2E5B">
        <w:rPr>
          <w:rFonts w:ascii="Arial" w:hAnsi="Arial" w:cs="Arial"/>
        </w:rPr>
        <w:lastRenderedPageBreak/>
        <w:t>Horizontal bars are created to show the duration of a certain activity</w:t>
      </w:r>
      <w:r w:rsidR="0083148F" w:rsidRPr="008C2E5B">
        <w:rPr>
          <w:rFonts w:ascii="Arial" w:hAnsi="Arial" w:cs="Arial"/>
        </w:rPr>
        <w:t>.</w:t>
      </w:r>
      <w:r w:rsidR="00DA1B45" w:rsidRPr="008C2E5B">
        <w:rPr>
          <w:rFonts w:ascii="Arial" w:hAnsi="Arial" w:cs="Arial"/>
        </w:rPr>
        <w:t xml:space="preserve"> (</w:t>
      </w:r>
      <w:r w:rsidR="0044033E" w:rsidRPr="008C2E5B">
        <w:rPr>
          <w:rFonts w:ascii="Arial" w:hAnsi="Arial" w:cs="Arial"/>
        </w:rPr>
        <w:t>Project Management Institute</w:t>
      </w:r>
      <w:r w:rsidR="00CE0059" w:rsidRPr="008C2E5B">
        <w:rPr>
          <w:rFonts w:ascii="Arial" w:hAnsi="Arial" w:cs="Arial"/>
        </w:rPr>
        <w:t>, 2017)</w:t>
      </w:r>
    </w:p>
    <w:p w14:paraId="362C8B7F" w14:textId="77777777" w:rsidR="0022187A" w:rsidRPr="008C2E5B" w:rsidRDefault="0022187A" w:rsidP="008E526B">
      <w:pPr>
        <w:spacing w:line="480" w:lineRule="auto"/>
        <w:jc w:val="both"/>
        <w:rPr>
          <w:rFonts w:ascii="Arial" w:hAnsi="Arial" w:cs="Arial"/>
        </w:rPr>
      </w:pPr>
    </w:p>
    <w:p w14:paraId="2012F939" w14:textId="6E5DE5C3" w:rsidR="00AF43ED" w:rsidRPr="008C2E5B" w:rsidRDefault="00AF43ED" w:rsidP="00E37C6C">
      <w:pPr>
        <w:spacing w:line="480" w:lineRule="auto"/>
        <w:jc w:val="center"/>
        <w:rPr>
          <w:rFonts w:ascii="Arial" w:hAnsi="Arial" w:cs="Arial"/>
          <w:color w:val="ED7D31" w:themeColor="accent2"/>
        </w:rPr>
      </w:pPr>
      <w:r w:rsidRPr="008C2E5B">
        <w:rPr>
          <w:rFonts w:ascii="Arial" w:hAnsi="Arial" w:cs="Arial"/>
          <w:color w:val="ED7D31" w:themeColor="accent2"/>
          <w:lang w:val="en-US"/>
        </w:rPr>
        <w:drawing>
          <wp:anchor distT="0" distB="0" distL="114300" distR="114300" simplePos="0" relativeHeight="251658240" behindDoc="0" locked="0" layoutInCell="1" allowOverlap="1" wp14:anchorId="0112BBB4" wp14:editId="619F09DC">
            <wp:simplePos x="0" y="0"/>
            <wp:positionH relativeFrom="column">
              <wp:posOffset>-752475</wp:posOffset>
            </wp:positionH>
            <wp:positionV relativeFrom="paragraph">
              <wp:posOffset>7954</wp:posOffset>
            </wp:positionV>
            <wp:extent cx="7272655" cy="2518410"/>
            <wp:effectExtent l="0" t="0" r="0" b="0"/>
            <wp:wrapTight wrapText="bothSides">
              <wp:wrapPolygon edited="0">
                <wp:start x="0" y="0"/>
                <wp:lineTo x="0" y="21349"/>
                <wp:lineTo x="21500" y="21349"/>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72655" cy="2518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2E5B">
        <w:rPr>
          <w:rFonts w:ascii="Arial" w:hAnsi="Arial" w:cs="Arial"/>
          <w:b/>
          <w:color w:val="ED7D31" w:themeColor="accent2"/>
        </w:rPr>
        <w:t>GANTT CHART FOR SJK ROOM RENOVATION PROJECT</w:t>
      </w:r>
    </w:p>
    <w:p w14:paraId="06BFCAAA" w14:textId="77777777" w:rsidR="0088380F" w:rsidRPr="008C2E5B" w:rsidRDefault="0088380F" w:rsidP="008E526B">
      <w:pPr>
        <w:spacing w:line="480" w:lineRule="auto"/>
        <w:jc w:val="both"/>
        <w:rPr>
          <w:rFonts w:ascii="Arial" w:hAnsi="Arial" w:cs="Arial"/>
        </w:rPr>
      </w:pPr>
    </w:p>
    <w:p w14:paraId="624558E7" w14:textId="7CE52C48" w:rsidR="00B86AA2" w:rsidRPr="008C2E5B" w:rsidRDefault="00036694" w:rsidP="008E526B">
      <w:pPr>
        <w:spacing w:line="480" w:lineRule="auto"/>
        <w:jc w:val="both"/>
        <w:rPr>
          <w:rFonts w:ascii="Arial" w:hAnsi="Arial" w:cs="Arial"/>
          <w:lang w:val="en-US"/>
        </w:rPr>
      </w:pPr>
      <w:r w:rsidRPr="008C2E5B">
        <w:rPr>
          <w:rFonts w:ascii="Arial" w:hAnsi="Arial" w:cs="Arial"/>
        </w:rPr>
        <w:t xml:space="preserve">The Gantt Chart presented above summarises the work breakdown structure </w:t>
      </w:r>
      <w:r w:rsidR="00C05F5B" w:rsidRPr="008C2E5B">
        <w:rPr>
          <w:rFonts w:ascii="Arial" w:hAnsi="Arial" w:cs="Arial"/>
        </w:rPr>
        <w:t xml:space="preserve">(WBS) which groups the project activities involved to achieve the deliverabes. The WBS of this project breaks down the </w:t>
      </w:r>
      <w:r w:rsidR="00075943" w:rsidRPr="008C2E5B">
        <w:rPr>
          <w:rFonts w:ascii="Arial" w:hAnsi="Arial" w:cs="Arial"/>
        </w:rPr>
        <w:t>project life cycle</w:t>
      </w:r>
      <w:r w:rsidR="0072152A" w:rsidRPr="008C2E5B">
        <w:rPr>
          <w:rFonts w:ascii="Arial" w:hAnsi="Arial" w:cs="Arial"/>
        </w:rPr>
        <w:t xml:space="preserve"> activities</w:t>
      </w:r>
      <w:r w:rsidR="00C05F5B" w:rsidRPr="008C2E5B">
        <w:rPr>
          <w:rFonts w:ascii="Arial" w:hAnsi="Arial" w:cs="Arial"/>
        </w:rPr>
        <w:t xml:space="preserve"> </w:t>
      </w:r>
      <w:r w:rsidR="00B86AA2" w:rsidRPr="008C2E5B">
        <w:rPr>
          <w:rFonts w:ascii="Arial" w:hAnsi="Arial" w:cs="Arial"/>
          <w:lang w:val="en-US"/>
        </w:rPr>
        <w:t xml:space="preserve">into separate tasks and </w:t>
      </w:r>
      <w:r w:rsidR="0091510C" w:rsidRPr="008C2E5B">
        <w:rPr>
          <w:rFonts w:ascii="Arial" w:hAnsi="Arial" w:cs="Arial"/>
          <w:lang w:val="en-US"/>
        </w:rPr>
        <w:t>organises them in an orderly manner.</w:t>
      </w:r>
      <w:r w:rsidR="00075943" w:rsidRPr="008C2E5B">
        <w:rPr>
          <w:rFonts w:ascii="Arial" w:hAnsi="Arial" w:cs="Arial"/>
          <w:lang w:val="en-US"/>
        </w:rPr>
        <w:t xml:space="preserve"> </w:t>
      </w:r>
      <w:r w:rsidR="00B86AA2" w:rsidRPr="008C2E5B">
        <w:rPr>
          <w:rFonts w:ascii="Arial" w:hAnsi="Arial" w:cs="Arial"/>
          <w:lang w:val="en-US"/>
        </w:rPr>
        <w:t xml:space="preserve"> </w:t>
      </w:r>
      <w:r w:rsidR="006D51EE" w:rsidRPr="008C2E5B">
        <w:rPr>
          <w:rFonts w:ascii="Arial" w:hAnsi="Arial" w:cs="Arial"/>
          <w:lang w:val="en-US"/>
        </w:rPr>
        <w:t>(</w:t>
      </w:r>
      <w:r w:rsidR="002648A9" w:rsidRPr="008C2E5B">
        <w:rPr>
          <w:rFonts w:ascii="Arial" w:hAnsi="Arial" w:cs="Arial"/>
          <w:lang w:val="en-US"/>
        </w:rPr>
        <w:t>Burghate, 2018)</w:t>
      </w:r>
      <w:r w:rsidR="00771C5A" w:rsidRPr="008C2E5B">
        <w:rPr>
          <w:rFonts w:ascii="Arial" w:hAnsi="Arial" w:cs="Arial"/>
          <w:lang w:val="en-US"/>
        </w:rPr>
        <w:t xml:space="preserve"> </w:t>
      </w:r>
      <w:r w:rsidR="00680B43" w:rsidRPr="008C2E5B">
        <w:rPr>
          <w:rFonts w:ascii="Arial" w:hAnsi="Arial" w:cs="Arial"/>
          <w:lang w:val="en-US"/>
        </w:rPr>
        <w:t>The life cycle of this project is broken down into four categories: Initial Stage, Building Stage, Painting Stage, Final Stage and Project Completion.</w:t>
      </w:r>
    </w:p>
    <w:p w14:paraId="7C22DD5C" w14:textId="482A3126" w:rsidR="00F50AC3" w:rsidRPr="008C2E5B" w:rsidRDefault="00F50AC3" w:rsidP="008E526B">
      <w:pPr>
        <w:spacing w:line="480" w:lineRule="auto"/>
        <w:jc w:val="both"/>
        <w:rPr>
          <w:rFonts w:ascii="Arial" w:hAnsi="Arial" w:cs="Arial"/>
        </w:rPr>
      </w:pPr>
    </w:p>
    <w:p w14:paraId="60931ADD" w14:textId="1FE02863" w:rsidR="00F50AC3" w:rsidRPr="008C2E5B" w:rsidRDefault="000D4A03" w:rsidP="008E526B">
      <w:pPr>
        <w:pStyle w:val="Heading3"/>
        <w:spacing w:line="480" w:lineRule="auto"/>
        <w:rPr>
          <w:rFonts w:ascii="Arial" w:hAnsi="Arial" w:cs="Arial"/>
          <w:b/>
          <w:i/>
        </w:rPr>
      </w:pPr>
      <w:bookmarkStart w:id="8" w:name="_Toc523917815"/>
      <w:r w:rsidRPr="008C2E5B">
        <w:rPr>
          <w:rFonts w:ascii="Arial" w:hAnsi="Arial" w:cs="Arial"/>
          <w:b/>
          <w:i/>
        </w:rPr>
        <w:t>Costs</w:t>
      </w:r>
      <w:bookmarkEnd w:id="8"/>
    </w:p>
    <w:p w14:paraId="57204A1D" w14:textId="2A2A29D2" w:rsidR="00AA5CD3" w:rsidRPr="008C2E5B" w:rsidRDefault="00BF0AEF" w:rsidP="008E526B">
      <w:pPr>
        <w:spacing w:line="480" w:lineRule="auto"/>
        <w:jc w:val="both"/>
        <w:rPr>
          <w:rFonts w:ascii="Arial" w:hAnsi="Arial" w:cs="Arial"/>
        </w:rPr>
      </w:pPr>
      <w:r w:rsidRPr="008C2E5B">
        <w:rPr>
          <w:rFonts w:ascii="Arial" w:hAnsi="Arial" w:cs="Arial"/>
        </w:rPr>
        <w:t xml:space="preserve">Cost control and budgeting </w:t>
      </w:r>
      <w:r w:rsidR="00BE1CF0" w:rsidRPr="008C2E5B">
        <w:rPr>
          <w:rFonts w:ascii="Arial" w:hAnsi="Arial" w:cs="Arial"/>
        </w:rPr>
        <w:t>includes</w:t>
      </w:r>
      <w:r w:rsidR="00AA5CD3" w:rsidRPr="008C2E5B">
        <w:rPr>
          <w:rFonts w:ascii="Arial" w:hAnsi="Arial" w:cs="Arial"/>
        </w:rPr>
        <w:t xml:space="preserve"> </w:t>
      </w:r>
      <w:r w:rsidR="00BE1CF0" w:rsidRPr="008C2E5B">
        <w:rPr>
          <w:rFonts w:ascii="Arial" w:hAnsi="Arial" w:cs="Arial"/>
        </w:rPr>
        <w:t>cost estimation</w:t>
      </w:r>
      <w:r w:rsidR="00AA5CD3" w:rsidRPr="008C2E5B">
        <w:rPr>
          <w:rFonts w:ascii="Arial" w:hAnsi="Arial" w:cs="Arial"/>
        </w:rPr>
        <w:t xml:space="preserve">, </w:t>
      </w:r>
      <w:r w:rsidR="00BE1CF0" w:rsidRPr="008C2E5B">
        <w:rPr>
          <w:rFonts w:ascii="Arial" w:hAnsi="Arial" w:cs="Arial"/>
        </w:rPr>
        <w:t>budget-setting agreement</w:t>
      </w:r>
      <w:r w:rsidR="00AA5CD3" w:rsidRPr="008C2E5B">
        <w:rPr>
          <w:rFonts w:ascii="Arial" w:hAnsi="Arial" w:cs="Arial"/>
        </w:rPr>
        <w:t xml:space="preserve">, and management of actual and </w:t>
      </w:r>
      <w:r w:rsidR="001D552A" w:rsidRPr="008C2E5B">
        <w:rPr>
          <w:rFonts w:ascii="Arial" w:hAnsi="Arial" w:cs="Arial"/>
        </w:rPr>
        <w:t>budgeted costs.</w:t>
      </w:r>
      <w:r w:rsidR="00AA5CD3" w:rsidRPr="008C2E5B">
        <w:rPr>
          <w:rFonts w:ascii="Arial" w:hAnsi="Arial" w:cs="Arial"/>
        </w:rPr>
        <w:t xml:space="preserve"> A budget </w:t>
      </w:r>
      <w:r w:rsidR="001D552A" w:rsidRPr="008C2E5B">
        <w:rPr>
          <w:rFonts w:ascii="Arial" w:hAnsi="Arial" w:cs="Arial"/>
        </w:rPr>
        <w:t>presents</w:t>
      </w:r>
      <w:r w:rsidR="00AA5CD3" w:rsidRPr="008C2E5B">
        <w:rPr>
          <w:rFonts w:ascii="Arial" w:hAnsi="Arial" w:cs="Arial"/>
        </w:rPr>
        <w:t xml:space="preserve"> the planned </w:t>
      </w:r>
      <w:r w:rsidR="001D552A" w:rsidRPr="008C2E5B">
        <w:rPr>
          <w:rFonts w:ascii="Arial" w:hAnsi="Arial" w:cs="Arial"/>
        </w:rPr>
        <w:t>spending</w:t>
      </w:r>
      <w:r w:rsidR="00AA5CD3" w:rsidRPr="008C2E5B">
        <w:rPr>
          <w:rFonts w:ascii="Arial" w:hAnsi="Arial" w:cs="Arial"/>
        </w:rPr>
        <w:t xml:space="preserve"> for a project</w:t>
      </w:r>
      <w:r w:rsidR="009F67A4" w:rsidRPr="008C2E5B">
        <w:rPr>
          <w:rFonts w:ascii="Arial" w:hAnsi="Arial" w:cs="Arial"/>
        </w:rPr>
        <w:t>.</w:t>
      </w:r>
      <w:r w:rsidR="0036654B" w:rsidRPr="008C2E5B">
        <w:rPr>
          <w:rFonts w:ascii="Arial" w:hAnsi="Arial" w:cs="Arial"/>
        </w:rPr>
        <w:t xml:space="preserve"> (A</w:t>
      </w:r>
      <w:r w:rsidR="006669E4" w:rsidRPr="008C2E5B">
        <w:rPr>
          <w:rFonts w:ascii="Arial" w:hAnsi="Arial" w:cs="Arial"/>
        </w:rPr>
        <w:t xml:space="preserve">ssociation for </w:t>
      </w:r>
      <w:r w:rsidR="0036654B" w:rsidRPr="008C2E5B">
        <w:rPr>
          <w:rFonts w:ascii="Arial" w:hAnsi="Arial" w:cs="Arial"/>
        </w:rPr>
        <w:t>P</w:t>
      </w:r>
      <w:r w:rsidR="006669E4" w:rsidRPr="008C2E5B">
        <w:rPr>
          <w:rFonts w:ascii="Arial" w:hAnsi="Arial" w:cs="Arial"/>
        </w:rPr>
        <w:t xml:space="preserve">roject </w:t>
      </w:r>
      <w:r w:rsidR="0036654B" w:rsidRPr="008C2E5B">
        <w:rPr>
          <w:rFonts w:ascii="Arial" w:hAnsi="Arial" w:cs="Arial"/>
        </w:rPr>
        <w:t>M</w:t>
      </w:r>
      <w:r w:rsidR="006669E4" w:rsidRPr="008C2E5B">
        <w:rPr>
          <w:rFonts w:ascii="Arial" w:hAnsi="Arial" w:cs="Arial"/>
        </w:rPr>
        <w:t>anagement</w:t>
      </w:r>
      <w:r w:rsidR="0036654B" w:rsidRPr="008C2E5B">
        <w:rPr>
          <w:rFonts w:ascii="Arial" w:hAnsi="Arial" w:cs="Arial"/>
        </w:rPr>
        <w:t>, 2018)</w:t>
      </w:r>
    </w:p>
    <w:p w14:paraId="3C979FF4" w14:textId="77777777" w:rsidR="00436BE0" w:rsidRPr="008C2E5B" w:rsidRDefault="00436BE0" w:rsidP="008E526B">
      <w:pPr>
        <w:spacing w:line="480" w:lineRule="auto"/>
        <w:jc w:val="both"/>
        <w:rPr>
          <w:rFonts w:ascii="Arial" w:hAnsi="Arial" w:cs="Arial"/>
        </w:rPr>
      </w:pPr>
    </w:p>
    <w:p w14:paraId="33560FC5" w14:textId="648EA861" w:rsidR="005C2A7A" w:rsidRPr="008C2E5B" w:rsidRDefault="00F76FC7" w:rsidP="008E526B">
      <w:pPr>
        <w:spacing w:line="480" w:lineRule="auto"/>
        <w:jc w:val="both"/>
        <w:rPr>
          <w:rFonts w:ascii="Arial" w:hAnsi="Arial" w:cs="Arial"/>
        </w:rPr>
      </w:pPr>
      <w:r w:rsidRPr="008C2E5B">
        <w:rPr>
          <w:rFonts w:ascii="Arial" w:hAnsi="Arial" w:cs="Arial"/>
        </w:rPr>
        <w:lastRenderedPageBreak/>
        <w:t xml:space="preserve">The costs and budget for SJK Room Renovation Project is categorised into </w:t>
      </w:r>
      <w:r w:rsidR="00840BC5" w:rsidRPr="008C2E5B">
        <w:rPr>
          <w:rFonts w:ascii="Arial" w:hAnsi="Arial" w:cs="Arial"/>
        </w:rPr>
        <w:t>four</w:t>
      </w:r>
      <w:r w:rsidR="004B266C" w:rsidRPr="008C2E5B">
        <w:rPr>
          <w:rFonts w:ascii="Arial" w:hAnsi="Arial" w:cs="Arial"/>
        </w:rPr>
        <w:t>,</w:t>
      </w:r>
      <w:r w:rsidRPr="008C2E5B">
        <w:rPr>
          <w:rFonts w:ascii="Arial" w:hAnsi="Arial" w:cs="Arial"/>
        </w:rPr>
        <w:t xml:space="preserve"> namely: (a) materials costs, (b) labour costs, (c) </w:t>
      </w:r>
      <w:r w:rsidR="00D262F0" w:rsidRPr="008C2E5B">
        <w:rPr>
          <w:rFonts w:ascii="Arial" w:hAnsi="Arial" w:cs="Arial"/>
        </w:rPr>
        <w:t>contingency and (d) reserve</w:t>
      </w:r>
      <w:r w:rsidR="00EB6D15" w:rsidRPr="008C2E5B">
        <w:rPr>
          <w:rFonts w:ascii="Arial" w:hAnsi="Arial" w:cs="Arial"/>
        </w:rPr>
        <w:t>.</w:t>
      </w:r>
      <w:r w:rsidR="00DF165F" w:rsidRPr="008C2E5B">
        <w:rPr>
          <w:rFonts w:ascii="Arial" w:hAnsi="Arial" w:cs="Arial"/>
        </w:rPr>
        <w:t xml:space="preserve"> Material costs include all the necessary materials needed in the completion of the project. </w:t>
      </w:r>
      <w:r w:rsidR="00E1297F" w:rsidRPr="008C2E5B">
        <w:rPr>
          <w:rFonts w:ascii="Arial" w:hAnsi="Arial" w:cs="Arial"/>
        </w:rPr>
        <w:t xml:space="preserve">Tools required for the project is provided by the project team. </w:t>
      </w:r>
      <w:r w:rsidR="00DF165F" w:rsidRPr="008C2E5B">
        <w:rPr>
          <w:rFonts w:ascii="Arial" w:hAnsi="Arial" w:cs="Arial"/>
        </w:rPr>
        <w:t xml:space="preserve">Labour costs consists of the </w:t>
      </w:r>
      <w:r w:rsidR="00356E09" w:rsidRPr="008C2E5B">
        <w:rPr>
          <w:rFonts w:ascii="Arial" w:hAnsi="Arial" w:cs="Arial"/>
        </w:rPr>
        <w:t xml:space="preserve">wages of the </w:t>
      </w:r>
      <w:r w:rsidR="00024B28" w:rsidRPr="008C2E5B">
        <w:rPr>
          <w:rFonts w:ascii="Arial" w:hAnsi="Arial" w:cs="Arial"/>
        </w:rPr>
        <w:t>human resource</w:t>
      </w:r>
      <w:r w:rsidR="005B70FA" w:rsidRPr="008C2E5B">
        <w:rPr>
          <w:rFonts w:ascii="Arial" w:hAnsi="Arial" w:cs="Arial"/>
        </w:rPr>
        <w:t xml:space="preserve"> including the project manager</w:t>
      </w:r>
      <w:r w:rsidR="0036654B" w:rsidRPr="008C2E5B">
        <w:rPr>
          <w:rFonts w:ascii="Arial" w:hAnsi="Arial" w:cs="Arial"/>
        </w:rPr>
        <w:t xml:space="preserve">. For the project, two people will be working on the room for the first two days and only one will be working on the last three days. This is </w:t>
      </w:r>
      <w:r w:rsidR="003E7C78" w:rsidRPr="008C2E5B">
        <w:rPr>
          <w:rFonts w:ascii="Arial" w:hAnsi="Arial" w:cs="Arial"/>
        </w:rPr>
        <w:t xml:space="preserve">due to the marginal </w:t>
      </w:r>
      <w:r w:rsidR="00C77CD1" w:rsidRPr="008C2E5B">
        <w:rPr>
          <w:rFonts w:ascii="Arial" w:hAnsi="Arial" w:cs="Arial"/>
        </w:rPr>
        <w:t xml:space="preserve">productivity and diminishing return of labor of </w:t>
      </w:r>
      <w:r w:rsidR="002377FD" w:rsidRPr="008C2E5B">
        <w:rPr>
          <w:rFonts w:ascii="Arial" w:hAnsi="Arial" w:cs="Arial"/>
        </w:rPr>
        <w:t xml:space="preserve">additional </w:t>
      </w:r>
      <w:r w:rsidR="00980650" w:rsidRPr="008C2E5B">
        <w:rPr>
          <w:rFonts w:ascii="Arial" w:hAnsi="Arial" w:cs="Arial"/>
        </w:rPr>
        <w:t>labour force.</w:t>
      </w:r>
      <w:r w:rsidR="00AA6C64" w:rsidRPr="008C2E5B">
        <w:rPr>
          <w:rFonts w:ascii="Arial" w:hAnsi="Arial" w:cs="Arial"/>
        </w:rPr>
        <w:t xml:space="preserve"> As the last three days comprises the </w:t>
      </w:r>
      <w:r w:rsidR="00A066A9" w:rsidRPr="008C2E5B">
        <w:rPr>
          <w:rFonts w:ascii="Arial" w:hAnsi="Arial" w:cs="Arial"/>
        </w:rPr>
        <w:t>painting job, it will be best for a single person to paint the room for the consistency and also because the room is not that big.</w:t>
      </w:r>
      <w:r w:rsidR="00FA2376" w:rsidRPr="008C2E5B">
        <w:rPr>
          <w:rFonts w:ascii="Arial" w:hAnsi="Arial" w:cs="Arial"/>
        </w:rPr>
        <w:t xml:space="preserve"> Contingency is alloted for the </w:t>
      </w:r>
      <w:r w:rsidR="00172043" w:rsidRPr="008C2E5B">
        <w:rPr>
          <w:rFonts w:ascii="Arial" w:hAnsi="Arial" w:cs="Arial"/>
        </w:rPr>
        <w:t xml:space="preserve">foreseen </w:t>
      </w:r>
      <w:r w:rsidR="009342B1" w:rsidRPr="008C2E5B">
        <w:rPr>
          <w:rFonts w:ascii="Arial" w:hAnsi="Arial" w:cs="Arial"/>
        </w:rPr>
        <w:t>risks and reserve is for the unexpected ones.</w:t>
      </w:r>
      <w:r w:rsidR="001B1658" w:rsidRPr="008C2E5B">
        <w:rPr>
          <w:rFonts w:ascii="Arial" w:hAnsi="Arial" w:cs="Arial"/>
        </w:rPr>
        <w:t xml:space="preserve"> The table below summarises the budget for </w:t>
      </w:r>
      <w:r w:rsidR="00203C23" w:rsidRPr="008C2E5B">
        <w:rPr>
          <w:rFonts w:ascii="Arial" w:hAnsi="Arial" w:cs="Arial"/>
        </w:rPr>
        <w:t>the project.</w:t>
      </w:r>
    </w:p>
    <w:p w14:paraId="1B3D5632" w14:textId="6B320080" w:rsidR="00FD2948" w:rsidRPr="008C2E5B" w:rsidRDefault="006C73D7" w:rsidP="00FD2948">
      <w:pPr>
        <w:spacing w:line="480" w:lineRule="auto"/>
        <w:jc w:val="center"/>
        <w:rPr>
          <w:rFonts w:ascii="Arial" w:hAnsi="Arial" w:cs="Arial"/>
        </w:rPr>
      </w:pPr>
      <w:r w:rsidRPr="008C2E5B">
        <w:rPr>
          <w:rFonts w:ascii="Arial" w:hAnsi="Arial" w:cs="Arial"/>
          <w:b/>
          <w:color w:val="ED7D31" w:themeColor="accent2"/>
        </w:rPr>
        <w:t>PROPOSED BUDGET</w:t>
      </w:r>
      <w:r w:rsidR="00FD2948" w:rsidRPr="008C2E5B">
        <w:rPr>
          <w:rFonts w:ascii="Arial" w:hAnsi="Arial" w:cs="Arial"/>
          <w:b/>
          <w:color w:val="ED7D31" w:themeColor="accent2"/>
        </w:rPr>
        <w:t xml:space="preserve"> FOR SJK ROOM RENOVATION PROJECT</w:t>
      </w:r>
    </w:p>
    <w:p w14:paraId="02C36132" w14:textId="5444D606" w:rsidR="00816B47" w:rsidRPr="008C2E5B" w:rsidRDefault="00B11348" w:rsidP="00B11348">
      <w:pPr>
        <w:spacing w:line="480" w:lineRule="auto"/>
        <w:jc w:val="center"/>
        <w:rPr>
          <w:rFonts w:ascii="Arial" w:hAnsi="Arial" w:cs="Arial"/>
        </w:rPr>
      </w:pPr>
      <w:r w:rsidRPr="008C2E5B">
        <w:rPr>
          <w:rFonts w:ascii="Arial" w:hAnsi="Arial" w:cs="Arial"/>
          <w:lang w:val="en-US"/>
        </w:rPr>
        <w:drawing>
          <wp:inline distT="0" distB="0" distL="0" distR="0" wp14:editId="757D02EE">
            <wp:extent cx="4235684" cy="434594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8411" cy="4369259"/>
                    </a:xfrm>
                    <a:prstGeom prst="rect">
                      <a:avLst/>
                    </a:prstGeom>
                    <a:noFill/>
                    <a:ln>
                      <a:noFill/>
                    </a:ln>
                  </pic:spPr>
                </pic:pic>
              </a:graphicData>
            </a:graphic>
          </wp:inline>
        </w:drawing>
      </w:r>
    </w:p>
    <w:p w14:paraId="24C5B957" w14:textId="61D4F819" w:rsidR="00683680" w:rsidRPr="008C2E5B" w:rsidRDefault="00683680" w:rsidP="008E526B">
      <w:pPr>
        <w:pStyle w:val="Heading2"/>
        <w:numPr>
          <w:ilvl w:val="0"/>
          <w:numId w:val="2"/>
        </w:numPr>
        <w:spacing w:line="480" w:lineRule="auto"/>
        <w:jc w:val="both"/>
        <w:rPr>
          <w:rFonts w:ascii="Arial" w:hAnsi="Arial" w:cs="Arial"/>
          <w:b/>
        </w:rPr>
      </w:pPr>
      <w:bookmarkStart w:id="9" w:name="_Toc523917816"/>
      <w:r w:rsidRPr="008C2E5B">
        <w:rPr>
          <w:rFonts w:ascii="Arial" w:hAnsi="Arial" w:cs="Arial"/>
          <w:b/>
        </w:rPr>
        <w:lastRenderedPageBreak/>
        <w:t>Risk and Constraints</w:t>
      </w:r>
      <w:bookmarkEnd w:id="9"/>
    </w:p>
    <w:p w14:paraId="5063FBF9" w14:textId="77777777" w:rsidR="00683680" w:rsidRPr="008C2E5B" w:rsidRDefault="00683680" w:rsidP="008E526B">
      <w:pPr>
        <w:spacing w:line="480" w:lineRule="auto"/>
        <w:jc w:val="both"/>
        <w:rPr>
          <w:rFonts w:ascii="Arial" w:hAnsi="Arial" w:cs="Arial"/>
        </w:rPr>
      </w:pPr>
    </w:p>
    <w:p w14:paraId="71721FFF" w14:textId="680B83AD" w:rsidR="0094690A" w:rsidRPr="008C2E5B" w:rsidRDefault="00631F2A" w:rsidP="008E526B">
      <w:pPr>
        <w:spacing w:line="480" w:lineRule="auto"/>
        <w:jc w:val="both"/>
        <w:rPr>
          <w:rFonts w:ascii="Arial" w:hAnsi="Arial" w:cs="Arial"/>
        </w:rPr>
      </w:pPr>
      <w:r w:rsidRPr="008C2E5B">
        <w:rPr>
          <w:rFonts w:ascii="Arial" w:hAnsi="Arial" w:cs="Arial"/>
        </w:rPr>
        <w:t xml:space="preserve">PMI (2013, cited in </w:t>
      </w:r>
      <w:r w:rsidR="00173694" w:rsidRPr="008C2E5B">
        <w:rPr>
          <w:rFonts w:ascii="Arial" w:hAnsi="Arial" w:cs="Arial"/>
        </w:rPr>
        <w:t xml:space="preserve">Hutchison, 2015) </w:t>
      </w:r>
      <w:r w:rsidR="000A693F" w:rsidRPr="008C2E5B">
        <w:rPr>
          <w:rFonts w:ascii="Arial" w:hAnsi="Arial" w:cs="Arial"/>
        </w:rPr>
        <w:t xml:space="preserve">defined risks as conditions or events which may bear positive or negative effect on the project objective if it occurs. </w:t>
      </w:r>
      <w:r w:rsidR="00A24A73" w:rsidRPr="008C2E5B">
        <w:rPr>
          <w:rFonts w:ascii="Arial" w:hAnsi="Arial" w:cs="Arial"/>
        </w:rPr>
        <w:t xml:space="preserve">Hutchison (2015) also </w:t>
      </w:r>
      <w:r w:rsidR="00746D2A" w:rsidRPr="008C2E5B">
        <w:rPr>
          <w:rFonts w:ascii="Arial" w:hAnsi="Arial" w:cs="Arial"/>
        </w:rPr>
        <w:t>described</w:t>
      </w:r>
      <w:r w:rsidR="00A24A73" w:rsidRPr="008C2E5B">
        <w:rPr>
          <w:rFonts w:ascii="Arial" w:hAnsi="Arial" w:cs="Arial"/>
        </w:rPr>
        <w:t xml:space="preserve"> </w:t>
      </w:r>
      <w:r w:rsidR="00746D2A" w:rsidRPr="008C2E5B">
        <w:rPr>
          <w:rFonts w:ascii="Arial" w:hAnsi="Arial" w:cs="Arial"/>
        </w:rPr>
        <w:t>constraints as certain events which restricts or limits a</w:t>
      </w:r>
      <w:r w:rsidR="0094690A" w:rsidRPr="008C2E5B">
        <w:rPr>
          <w:rFonts w:ascii="Arial" w:hAnsi="Arial" w:cs="Arial"/>
        </w:rPr>
        <w:t xml:space="preserve"> project in one way or another.</w:t>
      </w:r>
    </w:p>
    <w:p w14:paraId="09BB9CA4" w14:textId="77777777" w:rsidR="00FD5CC0" w:rsidRPr="008C2E5B" w:rsidRDefault="00FD5CC0" w:rsidP="008E526B">
      <w:pPr>
        <w:spacing w:line="480" w:lineRule="auto"/>
        <w:jc w:val="both"/>
        <w:rPr>
          <w:rFonts w:ascii="Arial" w:hAnsi="Arial" w:cs="Arial"/>
        </w:rPr>
      </w:pPr>
    </w:p>
    <w:p w14:paraId="1300282F" w14:textId="28E7EC92" w:rsidR="0096033B" w:rsidRPr="008C2E5B" w:rsidRDefault="009E560F" w:rsidP="008E526B">
      <w:pPr>
        <w:spacing w:line="480" w:lineRule="auto"/>
        <w:jc w:val="both"/>
        <w:rPr>
          <w:rFonts w:ascii="Arial" w:hAnsi="Arial" w:cs="Arial"/>
        </w:rPr>
      </w:pPr>
      <w:r w:rsidRPr="008C2E5B">
        <w:rPr>
          <w:rFonts w:ascii="Arial" w:hAnsi="Arial" w:cs="Arial"/>
        </w:rPr>
        <w:t xml:space="preserve">Although risk is not synonymous to uncertainty, there is still a doubt if they may happen or not. This is the reason why a lot of risks can be found in any projects. </w:t>
      </w:r>
      <w:r w:rsidR="0094690A" w:rsidRPr="008C2E5B">
        <w:rPr>
          <w:rFonts w:ascii="Arial" w:hAnsi="Arial" w:cs="Arial"/>
        </w:rPr>
        <w:t>The risks for this project are as follows:</w:t>
      </w:r>
    </w:p>
    <w:p w14:paraId="382CFB5F" w14:textId="0EB36643" w:rsidR="0094690A" w:rsidRPr="008C2E5B" w:rsidRDefault="00560542" w:rsidP="008E526B">
      <w:pPr>
        <w:pStyle w:val="ListParagraph"/>
        <w:numPr>
          <w:ilvl w:val="0"/>
          <w:numId w:val="3"/>
        </w:numPr>
        <w:spacing w:line="480" w:lineRule="auto"/>
        <w:jc w:val="both"/>
        <w:rPr>
          <w:rFonts w:ascii="Arial" w:hAnsi="Arial" w:cs="Arial"/>
        </w:rPr>
      </w:pPr>
      <w:r w:rsidRPr="008C2E5B">
        <w:rPr>
          <w:rFonts w:ascii="Arial" w:hAnsi="Arial" w:cs="Arial"/>
        </w:rPr>
        <w:t>The client’s change in preferences and specifications</w:t>
      </w:r>
    </w:p>
    <w:p w14:paraId="617A6FB2" w14:textId="6D19D187" w:rsidR="009B7C3C" w:rsidRPr="008C2E5B" w:rsidRDefault="002C1FAD" w:rsidP="008E526B">
      <w:pPr>
        <w:pStyle w:val="ListParagraph"/>
        <w:numPr>
          <w:ilvl w:val="0"/>
          <w:numId w:val="3"/>
        </w:numPr>
        <w:spacing w:line="480" w:lineRule="auto"/>
        <w:jc w:val="both"/>
        <w:rPr>
          <w:rFonts w:ascii="Arial" w:hAnsi="Arial" w:cs="Arial"/>
        </w:rPr>
      </w:pPr>
      <w:r w:rsidRPr="008C2E5B">
        <w:rPr>
          <w:rFonts w:ascii="Arial" w:hAnsi="Arial" w:cs="Arial"/>
        </w:rPr>
        <w:t>Health and safety risk</w:t>
      </w:r>
      <w:r w:rsidR="00A95C8C" w:rsidRPr="008C2E5B">
        <w:rPr>
          <w:rFonts w:ascii="Arial" w:hAnsi="Arial" w:cs="Arial"/>
        </w:rPr>
        <w:t xml:space="preserve"> such as accidents in the </w:t>
      </w:r>
      <w:r w:rsidR="00CE25A9" w:rsidRPr="008C2E5B">
        <w:rPr>
          <w:rFonts w:ascii="Arial" w:hAnsi="Arial" w:cs="Arial"/>
        </w:rPr>
        <w:t>project location</w:t>
      </w:r>
    </w:p>
    <w:p w14:paraId="1288099A" w14:textId="07E51F9B" w:rsidR="00194C9A" w:rsidRPr="008C2E5B" w:rsidRDefault="00194C9A" w:rsidP="008E526B">
      <w:pPr>
        <w:pStyle w:val="ListParagraph"/>
        <w:numPr>
          <w:ilvl w:val="0"/>
          <w:numId w:val="3"/>
        </w:numPr>
        <w:spacing w:line="480" w:lineRule="auto"/>
        <w:jc w:val="both"/>
        <w:rPr>
          <w:rFonts w:ascii="Arial" w:hAnsi="Arial" w:cs="Arial"/>
        </w:rPr>
      </w:pPr>
      <w:r w:rsidRPr="008C2E5B">
        <w:rPr>
          <w:rFonts w:ascii="Arial" w:hAnsi="Arial" w:cs="Arial"/>
        </w:rPr>
        <w:t>Underestimation of budget as per actual spending</w:t>
      </w:r>
    </w:p>
    <w:p w14:paraId="471C2EAE" w14:textId="751D601F" w:rsidR="001A5B10" w:rsidRPr="008C2E5B" w:rsidRDefault="005E4C62" w:rsidP="008E526B">
      <w:pPr>
        <w:pStyle w:val="ListParagraph"/>
        <w:numPr>
          <w:ilvl w:val="0"/>
          <w:numId w:val="3"/>
        </w:numPr>
        <w:spacing w:line="480" w:lineRule="auto"/>
        <w:jc w:val="both"/>
        <w:rPr>
          <w:rFonts w:ascii="Arial" w:hAnsi="Arial" w:cs="Arial"/>
        </w:rPr>
      </w:pPr>
      <w:r w:rsidRPr="008C2E5B">
        <w:rPr>
          <w:rFonts w:ascii="Arial" w:hAnsi="Arial" w:cs="Arial"/>
        </w:rPr>
        <w:t>Resources (materials and labour) availability</w:t>
      </w:r>
    </w:p>
    <w:p w14:paraId="1A276A15" w14:textId="6995A261" w:rsidR="005E4C62" w:rsidRPr="008C2E5B" w:rsidRDefault="000207E3" w:rsidP="008E526B">
      <w:pPr>
        <w:pStyle w:val="ListParagraph"/>
        <w:numPr>
          <w:ilvl w:val="0"/>
          <w:numId w:val="3"/>
        </w:numPr>
        <w:spacing w:line="480" w:lineRule="auto"/>
        <w:jc w:val="both"/>
        <w:rPr>
          <w:rFonts w:ascii="Arial" w:hAnsi="Arial" w:cs="Arial"/>
        </w:rPr>
      </w:pPr>
      <w:r w:rsidRPr="008C2E5B">
        <w:rPr>
          <w:rFonts w:ascii="Arial" w:hAnsi="Arial" w:cs="Arial"/>
        </w:rPr>
        <w:t>Damages in the client’s properties or damages in the project team’s properties</w:t>
      </w:r>
    </w:p>
    <w:p w14:paraId="4C3AFB8A" w14:textId="6CF6ED8C" w:rsidR="00E762BF" w:rsidRPr="008C2E5B" w:rsidRDefault="00E762BF" w:rsidP="008E526B">
      <w:pPr>
        <w:pStyle w:val="ListParagraph"/>
        <w:numPr>
          <w:ilvl w:val="0"/>
          <w:numId w:val="3"/>
        </w:numPr>
        <w:spacing w:line="480" w:lineRule="auto"/>
        <w:jc w:val="both"/>
        <w:rPr>
          <w:rFonts w:ascii="Arial" w:hAnsi="Arial" w:cs="Arial"/>
        </w:rPr>
      </w:pPr>
      <w:r w:rsidRPr="008C2E5B">
        <w:rPr>
          <w:rFonts w:ascii="Arial" w:hAnsi="Arial" w:cs="Arial"/>
        </w:rPr>
        <w:t>Human resource</w:t>
      </w:r>
      <w:r w:rsidR="00B043AD" w:rsidRPr="008C2E5B">
        <w:rPr>
          <w:rFonts w:ascii="Arial" w:hAnsi="Arial" w:cs="Arial"/>
        </w:rPr>
        <w:t>’s</w:t>
      </w:r>
      <w:r w:rsidRPr="008C2E5B">
        <w:rPr>
          <w:rFonts w:ascii="Arial" w:hAnsi="Arial" w:cs="Arial"/>
        </w:rPr>
        <w:t xml:space="preserve"> </w:t>
      </w:r>
      <w:r w:rsidR="00A050B2" w:rsidRPr="008C2E5B">
        <w:rPr>
          <w:rFonts w:ascii="Arial" w:hAnsi="Arial" w:cs="Arial"/>
        </w:rPr>
        <w:t xml:space="preserve">and equipment’s </w:t>
      </w:r>
      <w:r w:rsidRPr="008C2E5B">
        <w:rPr>
          <w:rFonts w:ascii="Arial" w:hAnsi="Arial" w:cs="Arial"/>
        </w:rPr>
        <w:t>productivity</w:t>
      </w:r>
      <w:r w:rsidR="009463C4" w:rsidRPr="008C2E5B">
        <w:rPr>
          <w:rFonts w:ascii="Arial" w:hAnsi="Arial" w:cs="Arial"/>
        </w:rPr>
        <w:t xml:space="preserve"> and performance</w:t>
      </w:r>
    </w:p>
    <w:p w14:paraId="5803F437" w14:textId="4148E2A6" w:rsidR="00B26DC1" w:rsidRPr="008C2E5B" w:rsidRDefault="00B26DC1" w:rsidP="008E526B">
      <w:pPr>
        <w:pStyle w:val="ListParagraph"/>
        <w:numPr>
          <w:ilvl w:val="0"/>
          <w:numId w:val="3"/>
        </w:numPr>
        <w:spacing w:line="480" w:lineRule="auto"/>
        <w:jc w:val="both"/>
        <w:rPr>
          <w:rFonts w:ascii="Arial" w:hAnsi="Arial" w:cs="Arial"/>
        </w:rPr>
      </w:pPr>
      <w:r w:rsidRPr="008C2E5B">
        <w:rPr>
          <w:rFonts w:ascii="Arial" w:hAnsi="Arial" w:cs="Arial"/>
        </w:rPr>
        <w:t xml:space="preserve">Neighbour and/or family member’s </w:t>
      </w:r>
      <w:r w:rsidR="001F112B" w:rsidRPr="008C2E5B">
        <w:rPr>
          <w:rFonts w:ascii="Arial" w:hAnsi="Arial" w:cs="Arial"/>
        </w:rPr>
        <w:t>perspective in the project’s completion process</w:t>
      </w:r>
    </w:p>
    <w:p w14:paraId="7D74FB5E" w14:textId="77777777" w:rsidR="00FD5CC0" w:rsidRPr="008C2E5B" w:rsidRDefault="00FD5CC0" w:rsidP="008E526B">
      <w:pPr>
        <w:pStyle w:val="ListParagraph"/>
        <w:spacing w:line="480" w:lineRule="auto"/>
        <w:jc w:val="both"/>
        <w:rPr>
          <w:rFonts w:ascii="Arial" w:hAnsi="Arial" w:cs="Arial"/>
        </w:rPr>
      </w:pPr>
    </w:p>
    <w:p w14:paraId="7C0201E8" w14:textId="52502796" w:rsidR="00BB656E" w:rsidRPr="008C2E5B" w:rsidRDefault="00BB656E" w:rsidP="008E526B">
      <w:pPr>
        <w:spacing w:line="480" w:lineRule="auto"/>
        <w:jc w:val="both"/>
        <w:rPr>
          <w:rFonts w:ascii="Arial" w:hAnsi="Arial" w:cs="Arial"/>
        </w:rPr>
      </w:pPr>
      <w:r w:rsidRPr="008C2E5B">
        <w:rPr>
          <w:rFonts w:ascii="Arial" w:hAnsi="Arial" w:cs="Arial"/>
        </w:rPr>
        <w:t>On the other hand, constraints include:</w:t>
      </w:r>
    </w:p>
    <w:p w14:paraId="2DF2441E" w14:textId="2F24FB8E" w:rsidR="005269BC" w:rsidRPr="008C2E5B" w:rsidRDefault="005269BC" w:rsidP="005269BC">
      <w:pPr>
        <w:pStyle w:val="ListParagraph"/>
        <w:numPr>
          <w:ilvl w:val="0"/>
          <w:numId w:val="4"/>
        </w:numPr>
        <w:spacing w:line="480" w:lineRule="auto"/>
        <w:jc w:val="both"/>
        <w:rPr>
          <w:rFonts w:ascii="Arial" w:hAnsi="Arial" w:cs="Arial"/>
        </w:rPr>
      </w:pPr>
      <w:r w:rsidRPr="008C2E5B">
        <w:rPr>
          <w:rFonts w:ascii="Arial" w:hAnsi="Arial" w:cs="Arial"/>
        </w:rPr>
        <w:t>Budget contraints or limit</w:t>
      </w:r>
    </w:p>
    <w:p w14:paraId="14AB7F28" w14:textId="58F121FC" w:rsidR="00A76AA2" w:rsidRPr="008C2E5B" w:rsidRDefault="00A76AA2" w:rsidP="005269BC">
      <w:pPr>
        <w:pStyle w:val="ListParagraph"/>
        <w:numPr>
          <w:ilvl w:val="0"/>
          <w:numId w:val="4"/>
        </w:numPr>
        <w:spacing w:line="480" w:lineRule="auto"/>
        <w:jc w:val="both"/>
        <w:rPr>
          <w:rFonts w:ascii="Arial" w:hAnsi="Arial" w:cs="Arial"/>
        </w:rPr>
      </w:pPr>
      <w:r w:rsidRPr="008C2E5B">
        <w:rPr>
          <w:rFonts w:ascii="Arial" w:hAnsi="Arial" w:cs="Arial"/>
        </w:rPr>
        <w:t>Space or size of the project location</w:t>
      </w:r>
    </w:p>
    <w:p w14:paraId="23659FF8" w14:textId="3AC795CC" w:rsidR="00FF4094" w:rsidRPr="008C2E5B" w:rsidRDefault="0053563A" w:rsidP="005269BC">
      <w:pPr>
        <w:pStyle w:val="ListParagraph"/>
        <w:numPr>
          <w:ilvl w:val="0"/>
          <w:numId w:val="4"/>
        </w:numPr>
        <w:spacing w:line="480" w:lineRule="auto"/>
        <w:jc w:val="both"/>
        <w:rPr>
          <w:rFonts w:ascii="Arial" w:hAnsi="Arial" w:cs="Arial"/>
        </w:rPr>
      </w:pPr>
      <w:r w:rsidRPr="008C2E5B">
        <w:rPr>
          <w:rFonts w:ascii="Arial" w:hAnsi="Arial" w:cs="Arial"/>
        </w:rPr>
        <w:t>The</w:t>
      </w:r>
      <w:r w:rsidR="00CE38C8" w:rsidRPr="008C2E5B">
        <w:rPr>
          <w:rFonts w:ascii="Arial" w:hAnsi="Arial" w:cs="Arial"/>
        </w:rPr>
        <w:t xml:space="preserve"> strict</w:t>
      </w:r>
      <w:r w:rsidR="00FF4094" w:rsidRPr="008C2E5B">
        <w:rPr>
          <w:rFonts w:ascii="Arial" w:hAnsi="Arial" w:cs="Arial"/>
        </w:rPr>
        <w:t xml:space="preserve"> specification of </w:t>
      </w:r>
      <w:r w:rsidR="00CE38C8" w:rsidRPr="008C2E5B">
        <w:rPr>
          <w:rFonts w:ascii="Arial" w:hAnsi="Arial" w:cs="Arial"/>
        </w:rPr>
        <w:t>the client</w:t>
      </w:r>
      <w:r w:rsidR="006036AC" w:rsidRPr="008C2E5B">
        <w:rPr>
          <w:rFonts w:ascii="Arial" w:hAnsi="Arial" w:cs="Arial"/>
        </w:rPr>
        <w:t xml:space="preserve"> on what outcome he is expecting</w:t>
      </w:r>
    </w:p>
    <w:p w14:paraId="1D966B88" w14:textId="10D84CBD" w:rsidR="00831FFE" w:rsidRPr="008C2E5B" w:rsidRDefault="0053563A" w:rsidP="005269BC">
      <w:pPr>
        <w:pStyle w:val="ListParagraph"/>
        <w:numPr>
          <w:ilvl w:val="0"/>
          <w:numId w:val="4"/>
        </w:numPr>
        <w:spacing w:line="480" w:lineRule="auto"/>
        <w:jc w:val="both"/>
        <w:rPr>
          <w:rFonts w:ascii="Arial" w:hAnsi="Arial" w:cs="Arial"/>
        </w:rPr>
      </w:pPr>
      <w:r w:rsidRPr="008C2E5B">
        <w:rPr>
          <w:rFonts w:ascii="Arial" w:hAnsi="Arial" w:cs="Arial"/>
        </w:rPr>
        <w:t>Design constraint as there will be tw</w:t>
      </w:r>
      <w:r w:rsidR="00DF1A5E" w:rsidRPr="008C2E5B">
        <w:rPr>
          <w:rFonts w:ascii="Arial" w:hAnsi="Arial" w:cs="Arial"/>
        </w:rPr>
        <w:t>o kinds of walls to be painted</w:t>
      </w:r>
    </w:p>
    <w:p w14:paraId="49E1878C" w14:textId="2633F111" w:rsidR="00210CB9" w:rsidRPr="008C2E5B" w:rsidRDefault="00FB5E8E" w:rsidP="005269BC">
      <w:pPr>
        <w:pStyle w:val="ListParagraph"/>
        <w:numPr>
          <w:ilvl w:val="0"/>
          <w:numId w:val="4"/>
        </w:numPr>
        <w:spacing w:line="480" w:lineRule="auto"/>
        <w:jc w:val="both"/>
        <w:rPr>
          <w:rFonts w:ascii="Arial" w:hAnsi="Arial" w:cs="Arial"/>
        </w:rPr>
      </w:pPr>
      <w:r w:rsidRPr="008C2E5B">
        <w:rPr>
          <w:rFonts w:ascii="Arial" w:hAnsi="Arial" w:cs="Arial"/>
        </w:rPr>
        <w:t>Time constraint or the five-day work completion deadline</w:t>
      </w:r>
    </w:p>
    <w:p w14:paraId="3F43CECA" w14:textId="388769A1" w:rsidR="00636606" w:rsidRPr="008C2E5B" w:rsidRDefault="00636606" w:rsidP="005269BC">
      <w:pPr>
        <w:pStyle w:val="ListParagraph"/>
        <w:numPr>
          <w:ilvl w:val="0"/>
          <w:numId w:val="4"/>
        </w:numPr>
        <w:spacing w:line="480" w:lineRule="auto"/>
        <w:jc w:val="both"/>
        <w:rPr>
          <w:rFonts w:ascii="Arial" w:hAnsi="Arial" w:cs="Arial"/>
        </w:rPr>
      </w:pPr>
      <w:r w:rsidRPr="008C2E5B">
        <w:rPr>
          <w:rFonts w:ascii="Arial" w:hAnsi="Arial" w:cs="Arial"/>
        </w:rPr>
        <w:lastRenderedPageBreak/>
        <w:t>Noise and smell constraints as creating noise would be inevitable in rebuilding the walls and producing paint fumes would also be unavoidabe in repainting the interior of the room.</w:t>
      </w:r>
    </w:p>
    <w:p w14:paraId="2100B9EF" w14:textId="77777777" w:rsidR="00683680" w:rsidRPr="008C2E5B" w:rsidRDefault="00683680" w:rsidP="008E526B">
      <w:pPr>
        <w:spacing w:line="480" w:lineRule="auto"/>
        <w:jc w:val="both"/>
        <w:rPr>
          <w:rFonts w:ascii="Arial" w:hAnsi="Arial" w:cs="Arial"/>
        </w:rPr>
      </w:pPr>
    </w:p>
    <w:p w14:paraId="33E9B8C7" w14:textId="7DBF353E" w:rsidR="00683680" w:rsidRPr="008C2E5B" w:rsidRDefault="00683680" w:rsidP="008E526B">
      <w:pPr>
        <w:pStyle w:val="Heading2"/>
        <w:numPr>
          <w:ilvl w:val="0"/>
          <w:numId w:val="2"/>
        </w:numPr>
        <w:spacing w:line="480" w:lineRule="auto"/>
        <w:jc w:val="both"/>
        <w:rPr>
          <w:rFonts w:ascii="Arial" w:hAnsi="Arial" w:cs="Arial"/>
          <w:b/>
        </w:rPr>
      </w:pPr>
      <w:bookmarkStart w:id="10" w:name="_Toc523917817"/>
      <w:r w:rsidRPr="008C2E5B">
        <w:rPr>
          <w:rFonts w:ascii="Arial" w:hAnsi="Arial" w:cs="Arial"/>
          <w:b/>
        </w:rPr>
        <w:t>Assumptions</w:t>
      </w:r>
      <w:bookmarkEnd w:id="10"/>
    </w:p>
    <w:p w14:paraId="3C412C70" w14:textId="77777777" w:rsidR="00C064E7" w:rsidRPr="008C2E5B" w:rsidRDefault="00C064E7" w:rsidP="00C064E7">
      <w:pPr>
        <w:rPr>
          <w:rFonts w:ascii="Arial" w:hAnsi="Arial" w:cs="Arial"/>
        </w:rPr>
      </w:pPr>
    </w:p>
    <w:p w14:paraId="1D7B5CFE" w14:textId="55BEBB9B" w:rsidR="00C064E7" w:rsidRPr="008C2E5B" w:rsidRDefault="004B2A2F" w:rsidP="00B11348">
      <w:pPr>
        <w:spacing w:line="480" w:lineRule="auto"/>
        <w:jc w:val="both"/>
        <w:rPr>
          <w:rFonts w:ascii="Arial" w:hAnsi="Arial" w:cs="Arial"/>
        </w:rPr>
      </w:pPr>
      <w:r w:rsidRPr="008C2E5B">
        <w:rPr>
          <w:rFonts w:ascii="Arial" w:hAnsi="Arial" w:cs="Arial"/>
        </w:rPr>
        <w:t>Assumption</w:t>
      </w:r>
      <w:r w:rsidR="00AF5E55" w:rsidRPr="008C2E5B">
        <w:rPr>
          <w:rFonts w:ascii="Arial" w:hAnsi="Arial" w:cs="Arial"/>
        </w:rPr>
        <w:t xml:space="preserve">s are </w:t>
      </w:r>
      <w:r w:rsidR="001633FE" w:rsidRPr="008C2E5B">
        <w:rPr>
          <w:rFonts w:ascii="Arial" w:hAnsi="Arial" w:cs="Arial"/>
        </w:rPr>
        <w:t xml:space="preserve">events that are </w:t>
      </w:r>
      <w:r w:rsidR="00B824DD" w:rsidRPr="008C2E5B">
        <w:rPr>
          <w:rFonts w:ascii="Arial" w:hAnsi="Arial" w:cs="Arial"/>
        </w:rPr>
        <w:t xml:space="preserve">accepted as true with or without a proof. (Cambridge </w:t>
      </w:r>
      <w:r w:rsidR="00072950" w:rsidRPr="008C2E5B">
        <w:rPr>
          <w:rFonts w:ascii="Arial" w:hAnsi="Arial" w:cs="Arial"/>
        </w:rPr>
        <w:t>Dictionary, 2018)</w:t>
      </w:r>
      <w:r w:rsidR="005931F5" w:rsidRPr="008C2E5B">
        <w:rPr>
          <w:rFonts w:ascii="Arial" w:hAnsi="Arial" w:cs="Arial"/>
        </w:rPr>
        <w:t xml:space="preserve"> This </w:t>
      </w:r>
      <w:r w:rsidR="00241647" w:rsidRPr="008C2E5B">
        <w:rPr>
          <w:rFonts w:ascii="Arial" w:hAnsi="Arial" w:cs="Arial"/>
        </w:rPr>
        <w:t xml:space="preserve">means that a project assumptions </w:t>
      </w:r>
      <w:r w:rsidR="005931F5" w:rsidRPr="008C2E5B">
        <w:rPr>
          <w:rFonts w:ascii="Arial" w:hAnsi="Arial" w:cs="Arial"/>
        </w:rPr>
        <w:t xml:space="preserve">are </w:t>
      </w:r>
      <w:r w:rsidR="000B3F55" w:rsidRPr="008C2E5B">
        <w:rPr>
          <w:rFonts w:ascii="Arial" w:hAnsi="Arial" w:cs="Arial"/>
        </w:rPr>
        <w:t xml:space="preserve">statements of something </w:t>
      </w:r>
      <w:r w:rsidR="003F6FA9" w:rsidRPr="008C2E5B">
        <w:rPr>
          <w:rFonts w:ascii="Arial" w:hAnsi="Arial" w:cs="Arial"/>
        </w:rPr>
        <w:t>attributed to the project based on either experience, knowledge or no basis at all.</w:t>
      </w:r>
      <w:r w:rsidR="000B3F55" w:rsidRPr="008C2E5B">
        <w:rPr>
          <w:rFonts w:ascii="Arial" w:hAnsi="Arial" w:cs="Arial"/>
        </w:rPr>
        <w:t xml:space="preserve"> </w:t>
      </w:r>
      <w:r w:rsidR="009B4FD4" w:rsidRPr="008C2E5B">
        <w:rPr>
          <w:rFonts w:ascii="Arial" w:hAnsi="Arial" w:cs="Arial"/>
        </w:rPr>
        <w:t>Either way, these events are anticipated and expected during the course of the project.</w:t>
      </w:r>
    </w:p>
    <w:p w14:paraId="112FFC8F" w14:textId="77777777" w:rsidR="00B11348" w:rsidRPr="008C2E5B" w:rsidRDefault="00B11348" w:rsidP="00B11348">
      <w:pPr>
        <w:spacing w:line="480" w:lineRule="auto"/>
        <w:jc w:val="both"/>
        <w:rPr>
          <w:rFonts w:ascii="Arial" w:hAnsi="Arial" w:cs="Arial"/>
        </w:rPr>
      </w:pPr>
    </w:p>
    <w:p w14:paraId="4CECAFE8" w14:textId="2B52AB1E" w:rsidR="002D6502" w:rsidRPr="008C2E5B" w:rsidRDefault="002D6502" w:rsidP="008E526B">
      <w:pPr>
        <w:spacing w:line="480" w:lineRule="auto"/>
        <w:jc w:val="both"/>
        <w:rPr>
          <w:rFonts w:ascii="Arial" w:hAnsi="Arial" w:cs="Arial"/>
        </w:rPr>
      </w:pPr>
      <w:r w:rsidRPr="008C2E5B">
        <w:rPr>
          <w:rFonts w:ascii="Arial" w:hAnsi="Arial" w:cs="Arial"/>
        </w:rPr>
        <w:t>Assumptions made on this project are as follows:</w:t>
      </w:r>
    </w:p>
    <w:p w14:paraId="2F2530F9" w14:textId="7CBCAE3D" w:rsidR="002D6502" w:rsidRPr="008C2E5B" w:rsidRDefault="002D6502" w:rsidP="002D6502">
      <w:pPr>
        <w:pStyle w:val="ListParagraph"/>
        <w:numPr>
          <w:ilvl w:val="0"/>
          <w:numId w:val="5"/>
        </w:numPr>
        <w:spacing w:line="480" w:lineRule="auto"/>
        <w:jc w:val="both"/>
        <w:rPr>
          <w:rFonts w:ascii="Arial" w:hAnsi="Arial" w:cs="Arial"/>
        </w:rPr>
      </w:pPr>
      <w:r w:rsidRPr="008C2E5B">
        <w:rPr>
          <w:rFonts w:ascii="Arial" w:hAnsi="Arial" w:cs="Arial"/>
        </w:rPr>
        <w:t>The client will be satisfied.</w:t>
      </w:r>
    </w:p>
    <w:p w14:paraId="5227313B" w14:textId="10F6CA76" w:rsidR="00B30444" w:rsidRPr="008C2E5B" w:rsidRDefault="002D6502" w:rsidP="008E526B">
      <w:pPr>
        <w:pStyle w:val="ListParagraph"/>
        <w:numPr>
          <w:ilvl w:val="0"/>
          <w:numId w:val="5"/>
        </w:numPr>
        <w:spacing w:line="480" w:lineRule="auto"/>
        <w:jc w:val="both"/>
        <w:rPr>
          <w:rFonts w:ascii="Arial" w:hAnsi="Arial" w:cs="Arial"/>
        </w:rPr>
      </w:pPr>
      <w:r w:rsidRPr="008C2E5B">
        <w:rPr>
          <w:rFonts w:ascii="Arial" w:hAnsi="Arial" w:cs="Arial"/>
        </w:rPr>
        <w:t>The work will be done within the time specified and within the budget</w:t>
      </w:r>
      <w:r w:rsidR="009E4E22" w:rsidRPr="008C2E5B">
        <w:rPr>
          <w:rFonts w:ascii="Arial" w:hAnsi="Arial" w:cs="Arial"/>
        </w:rPr>
        <w:t>.</w:t>
      </w:r>
    </w:p>
    <w:p w14:paraId="7CE69548" w14:textId="354CACF7" w:rsidR="00544645" w:rsidRPr="008C2E5B" w:rsidRDefault="00544645" w:rsidP="008E526B">
      <w:pPr>
        <w:pStyle w:val="ListParagraph"/>
        <w:numPr>
          <w:ilvl w:val="0"/>
          <w:numId w:val="5"/>
        </w:numPr>
        <w:spacing w:line="480" w:lineRule="auto"/>
        <w:jc w:val="both"/>
        <w:rPr>
          <w:rFonts w:ascii="Arial" w:hAnsi="Arial" w:cs="Arial"/>
        </w:rPr>
      </w:pPr>
      <w:r w:rsidRPr="008C2E5B">
        <w:rPr>
          <w:rFonts w:ascii="Arial" w:hAnsi="Arial" w:cs="Arial"/>
        </w:rPr>
        <w:t>All resources will be available as needed.</w:t>
      </w:r>
    </w:p>
    <w:p w14:paraId="7C27C6A4" w14:textId="77777777" w:rsidR="00EF521A" w:rsidRPr="008C2E5B" w:rsidRDefault="00EF521A" w:rsidP="00EF521A">
      <w:pPr>
        <w:spacing w:line="480" w:lineRule="auto"/>
        <w:jc w:val="both"/>
        <w:rPr>
          <w:rFonts w:ascii="Arial" w:hAnsi="Arial" w:cs="Arial"/>
        </w:rPr>
      </w:pPr>
    </w:p>
    <w:p w14:paraId="27EF3AFD" w14:textId="31513263" w:rsidR="00683680" w:rsidRPr="008C2E5B" w:rsidRDefault="00683680" w:rsidP="008E526B">
      <w:pPr>
        <w:pStyle w:val="Heading2"/>
        <w:numPr>
          <w:ilvl w:val="0"/>
          <w:numId w:val="2"/>
        </w:numPr>
        <w:spacing w:line="480" w:lineRule="auto"/>
        <w:jc w:val="both"/>
        <w:rPr>
          <w:rFonts w:ascii="Arial" w:hAnsi="Arial" w:cs="Arial"/>
          <w:b/>
        </w:rPr>
      </w:pPr>
      <w:bookmarkStart w:id="11" w:name="_Toc523917818"/>
      <w:r w:rsidRPr="008C2E5B">
        <w:rPr>
          <w:rFonts w:ascii="Arial" w:hAnsi="Arial" w:cs="Arial"/>
          <w:b/>
        </w:rPr>
        <w:t>Project Organisation Structure and Roles and Responsibilities</w:t>
      </w:r>
      <w:bookmarkEnd w:id="11"/>
    </w:p>
    <w:p w14:paraId="6246A271" w14:textId="77777777" w:rsidR="00A373C3" w:rsidRPr="008C2E5B" w:rsidRDefault="00A373C3" w:rsidP="00A373C3">
      <w:pPr>
        <w:rPr>
          <w:rFonts w:ascii="Arial" w:hAnsi="Arial" w:cs="Arial"/>
        </w:rPr>
      </w:pPr>
    </w:p>
    <w:p w14:paraId="363ABD00" w14:textId="77777777" w:rsidR="008C2E5B" w:rsidRDefault="001F32BE" w:rsidP="001F32BE">
      <w:pPr>
        <w:pStyle w:val="ListParagraph"/>
        <w:spacing w:line="480" w:lineRule="auto"/>
        <w:ind w:left="360"/>
        <w:jc w:val="center"/>
        <w:rPr>
          <w:rFonts w:ascii="Arial" w:hAnsi="Arial" w:cs="Arial"/>
          <w:b/>
          <w:color w:val="ED7D31" w:themeColor="accent2"/>
        </w:rPr>
      </w:pPr>
      <w:r w:rsidRPr="008C2E5B">
        <w:rPr>
          <w:rFonts w:ascii="Arial" w:hAnsi="Arial" w:cs="Arial"/>
          <w:lang w:val="en-US"/>
        </w:rPr>
        <w:drawing>
          <wp:anchor distT="0" distB="0" distL="114300" distR="114300" simplePos="0" relativeHeight="251659264" behindDoc="0" locked="0" layoutInCell="1" allowOverlap="1" wp14:anchorId="176658A2" wp14:editId="2122D215">
            <wp:simplePos x="0" y="0"/>
            <wp:positionH relativeFrom="column">
              <wp:posOffset>1199515</wp:posOffset>
            </wp:positionH>
            <wp:positionV relativeFrom="paragraph">
              <wp:posOffset>332840</wp:posOffset>
            </wp:positionV>
            <wp:extent cx="3186084" cy="2717569"/>
            <wp:effectExtent l="0" t="0" r="14605" b="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6054D4" w:rsidRPr="008C2E5B">
        <w:rPr>
          <w:rFonts w:ascii="Arial" w:hAnsi="Arial" w:cs="Arial"/>
          <w:b/>
          <w:color w:val="ED7D31" w:themeColor="accent2"/>
        </w:rPr>
        <w:t>ORGANISATION</w:t>
      </w:r>
      <w:r w:rsidR="008C6DC7" w:rsidRPr="008C2E5B">
        <w:rPr>
          <w:rFonts w:ascii="Arial" w:hAnsi="Arial" w:cs="Arial"/>
          <w:b/>
          <w:color w:val="ED7D31" w:themeColor="accent2"/>
        </w:rPr>
        <w:t>AL STRUCTURE</w:t>
      </w:r>
      <w:r w:rsidR="008C2E5B">
        <w:rPr>
          <w:rFonts w:ascii="Arial" w:hAnsi="Arial" w:cs="Arial"/>
          <w:b/>
          <w:color w:val="ED7D31" w:themeColor="accent2"/>
        </w:rPr>
        <w:t xml:space="preserve"> CHART FOR</w:t>
      </w:r>
    </w:p>
    <w:p w14:paraId="1745B0D4" w14:textId="06717F2C" w:rsidR="001F32BE" w:rsidRPr="008C2E5B" w:rsidRDefault="001F32BE" w:rsidP="001F32BE">
      <w:pPr>
        <w:pStyle w:val="ListParagraph"/>
        <w:spacing w:line="480" w:lineRule="auto"/>
        <w:ind w:left="360"/>
        <w:jc w:val="center"/>
        <w:rPr>
          <w:rFonts w:ascii="Arial" w:hAnsi="Arial" w:cs="Arial"/>
          <w:b/>
          <w:color w:val="ED7D31" w:themeColor="accent2"/>
        </w:rPr>
      </w:pPr>
      <w:r w:rsidRPr="008C2E5B">
        <w:rPr>
          <w:rFonts w:ascii="Arial" w:hAnsi="Arial" w:cs="Arial"/>
          <w:b/>
          <w:color w:val="ED7D31" w:themeColor="accent2"/>
        </w:rPr>
        <w:t>SJK ROOM RENOVATION PROJECT</w:t>
      </w:r>
    </w:p>
    <w:p w14:paraId="1FB6C38B" w14:textId="3199F9A2" w:rsidR="00683680" w:rsidRPr="008C2E5B" w:rsidRDefault="00683680" w:rsidP="00574D6D">
      <w:pPr>
        <w:spacing w:line="480" w:lineRule="auto"/>
        <w:jc w:val="center"/>
        <w:rPr>
          <w:rFonts w:ascii="Arial" w:hAnsi="Arial" w:cs="Arial"/>
        </w:rPr>
      </w:pPr>
    </w:p>
    <w:p w14:paraId="459A9D31" w14:textId="77777777" w:rsidR="00683680" w:rsidRPr="008C2E5B" w:rsidRDefault="00683680" w:rsidP="008E526B">
      <w:pPr>
        <w:spacing w:line="480" w:lineRule="auto"/>
        <w:jc w:val="both"/>
        <w:rPr>
          <w:rFonts w:ascii="Arial" w:hAnsi="Arial" w:cs="Arial"/>
        </w:rPr>
      </w:pPr>
    </w:p>
    <w:p w14:paraId="1B15F7DF" w14:textId="77777777" w:rsidR="001F32BE" w:rsidRPr="008C2E5B" w:rsidRDefault="001F32BE" w:rsidP="008E526B">
      <w:pPr>
        <w:spacing w:line="480" w:lineRule="auto"/>
        <w:jc w:val="both"/>
        <w:rPr>
          <w:rFonts w:ascii="Arial" w:hAnsi="Arial" w:cs="Arial"/>
        </w:rPr>
      </w:pPr>
    </w:p>
    <w:p w14:paraId="447D2DBA" w14:textId="77777777" w:rsidR="001F32BE" w:rsidRPr="008C2E5B" w:rsidRDefault="001F32BE" w:rsidP="008E526B">
      <w:pPr>
        <w:spacing w:line="480" w:lineRule="auto"/>
        <w:jc w:val="both"/>
        <w:rPr>
          <w:rFonts w:ascii="Arial" w:hAnsi="Arial" w:cs="Arial"/>
        </w:rPr>
      </w:pPr>
    </w:p>
    <w:p w14:paraId="114FFEEE" w14:textId="77777777" w:rsidR="001F32BE" w:rsidRPr="008C2E5B" w:rsidRDefault="001F32BE" w:rsidP="008E526B">
      <w:pPr>
        <w:spacing w:line="480" w:lineRule="auto"/>
        <w:jc w:val="both"/>
        <w:rPr>
          <w:rFonts w:ascii="Arial" w:hAnsi="Arial" w:cs="Arial"/>
        </w:rPr>
      </w:pPr>
    </w:p>
    <w:p w14:paraId="44F3B971" w14:textId="77777777" w:rsidR="001F32BE" w:rsidRPr="008C2E5B" w:rsidRDefault="001F32BE" w:rsidP="008E526B">
      <w:pPr>
        <w:spacing w:line="480" w:lineRule="auto"/>
        <w:jc w:val="both"/>
        <w:rPr>
          <w:rFonts w:ascii="Arial" w:hAnsi="Arial" w:cs="Arial"/>
        </w:rPr>
      </w:pPr>
    </w:p>
    <w:p w14:paraId="70D190D9" w14:textId="77777777" w:rsidR="00793859" w:rsidRPr="008C2E5B" w:rsidRDefault="00FC3981" w:rsidP="008E526B">
      <w:pPr>
        <w:spacing w:line="480" w:lineRule="auto"/>
        <w:jc w:val="both"/>
        <w:rPr>
          <w:rFonts w:ascii="Arial" w:hAnsi="Arial" w:cs="Arial"/>
        </w:rPr>
      </w:pPr>
      <w:r w:rsidRPr="008C2E5B">
        <w:rPr>
          <w:rFonts w:ascii="Arial" w:hAnsi="Arial" w:cs="Arial"/>
        </w:rPr>
        <w:lastRenderedPageBreak/>
        <w:t xml:space="preserve">Organisational charts are visual presentation of </w:t>
      </w:r>
      <w:r w:rsidR="002A21A9" w:rsidRPr="008C2E5B">
        <w:rPr>
          <w:rFonts w:ascii="Arial" w:hAnsi="Arial" w:cs="Arial"/>
        </w:rPr>
        <w:t xml:space="preserve">the heirarchy </w:t>
      </w:r>
      <w:r w:rsidR="00C47FC0" w:rsidRPr="008C2E5B">
        <w:rPr>
          <w:rFonts w:ascii="Arial" w:hAnsi="Arial" w:cs="Arial"/>
        </w:rPr>
        <w:t xml:space="preserve">or structure </w:t>
      </w:r>
      <w:r w:rsidR="00F543B0" w:rsidRPr="008C2E5B">
        <w:rPr>
          <w:rFonts w:ascii="Arial" w:hAnsi="Arial" w:cs="Arial"/>
        </w:rPr>
        <w:t>in a group or organisation</w:t>
      </w:r>
      <w:r w:rsidR="002A21A9" w:rsidRPr="008C2E5B">
        <w:rPr>
          <w:rFonts w:ascii="Arial" w:hAnsi="Arial" w:cs="Arial"/>
        </w:rPr>
        <w:t>.</w:t>
      </w:r>
      <w:r w:rsidR="00ED4284" w:rsidRPr="008C2E5B">
        <w:rPr>
          <w:rFonts w:ascii="Arial" w:hAnsi="Arial" w:cs="Arial"/>
        </w:rPr>
        <w:t xml:space="preserve"> Presented above is the organisation chart for the SJK Room Renovation Project.</w:t>
      </w:r>
      <w:r w:rsidR="007F24D7" w:rsidRPr="008C2E5B">
        <w:rPr>
          <w:rFonts w:ascii="Arial" w:hAnsi="Arial" w:cs="Arial"/>
        </w:rPr>
        <w:t xml:space="preserve"> </w:t>
      </w:r>
      <w:r w:rsidR="00D63AEC" w:rsidRPr="008C2E5B">
        <w:rPr>
          <w:rFonts w:ascii="Arial" w:hAnsi="Arial" w:cs="Arial"/>
        </w:rPr>
        <w:t xml:space="preserve">The project manager leads the project as </w:t>
      </w:r>
      <w:r w:rsidR="00365A01" w:rsidRPr="008C2E5B">
        <w:rPr>
          <w:rFonts w:ascii="Arial" w:hAnsi="Arial" w:cs="Arial"/>
        </w:rPr>
        <w:t xml:space="preserve">he or she directly communicates with the client regarding the </w:t>
      </w:r>
      <w:r w:rsidR="003D2208" w:rsidRPr="008C2E5B">
        <w:rPr>
          <w:rFonts w:ascii="Arial" w:hAnsi="Arial" w:cs="Arial"/>
        </w:rPr>
        <w:t xml:space="preserve">project. The role of </w:t>
      </w:r>
      <w:r w:rsidR="0052691C" w:rsidRPr="008C2E5B">
        <w:rPr>
          <w:rFonts w:ascii="Arial" w:hAnsi="Arial" w:cs="Arial"/>
        </w:rPr>
        <w:t xml:space="preserve">project manager is to supervise the project thoughout the process and his or her responsibilities are to communicate and report to the client about the progress and current state of the project, and to </w:t>
      </w:r>
      <w:r w:rsidR="002A1694" w:rsidRPr="008C2E5B">
        <w:rPr>
          <w:rFonts w:ascii="Arial" w:hAnsi="Arial" w:cs="Arial"/>
        </w:rPr>
        <w:t xml:space="preserve">plan, control, direct resources including human resource as well as </w:t>
      </w:r>
      <w:r w:rsidR="003A26F5" w:rsidRPr="008C2E5B">
        <w:rPr>
          <w:rFonts w:ascii="Arial" w:hAnsi="Arial" w:cs="Arial"/>
        </w:rPr>
        <w:t xml:space="preserve">motivate them in order to produce </w:t>
      </w:r>
      <w:r w:rsidR="006E27E5" w:rsidRPr="008C2E5B">
        <w:rPr>
          <w:rFonts w:ascii="Arial" w:hAnsi="Arial" w:cs="Arial"/>
        </w:rPr>
        <w:t xml:space="preserve">the </w:t>
      </w:r>
      <w:r w:rsidR="00A64B3D" w:rsidRPr="008C2E5B">
        <w:rPr>
          <w:rFonts w:ascii="Arial" w:hAnsi="Arial" w:cs="Arial"/>
        </w:rPr>
        <w:t>expected outcome of the project.</w:t>
      </w:r>
      <w:r w:rsidR="00534BB5" w:rsidRPr="008C2E5B">
        <w:rPr>
          <w:rFonts w:ascii="Arial" w:hAnsi="Arial" w:cs="Arial"/>
        </w:rPr>
        <w:t xml:space="preserve"> Workers 1 and 2 are the </w:t>
      </w:r>
      <w:r w:rsidR="00150E5E" w:rsidRPr="008C2E5B">
        <w:rPr>
          <w:rFonts w:ascii="Arial" w:hAnsi="Arial" w:cs="Arial"/>
        </w:rPr>
        <w:t xml:space="preserve">operating members of the project team. </w:t>
      </w:r>
      <w:r w:rsidR="00A07EFB" w:rsidRPr="008C2E5B">
        <w:rPr>
          <w:rFonts w:ascii="Arial" w:hAnsi="Arial" w:cs="Arial"/>
        </w:rPr>
        <w:t>They hold a critical role as their</w:t>
      </w:r>
      <w:r w:rsidR="00ED24DA" w:rsidRPr="008C2E5B">
        <w:rPr>
          <w:rFonts w:ascii="Arial" w:hAnsi="Arial" w:cs="Arial"/>
        </w:rPr>
        <w:t xml:space="preserve"> skill and</w:t>
      </w:r>
      <w:r w:rsidR="00A07EFB" w:rsidRPr="008C2E5B">
        <w:rPr>
          <w:rFonts w:ascii="Arial" w:hAnsi="Arial" w:cs="Arial"/>
        </w:rPr>
        <w:t xml:space="preserve"> performance </w:t>
      </w:r>
      <w:r w:rsidR="00ED24DA" w:rsidRPr="008C2E5B">
        <w:rPr>
          <w:rFonts w:ascii="Arial" w:hAnsi="Arial" w:cs="Arial"/>
        </w:rPr>
        <w:t xml:space="preserve">is one of the critical success factors in </w:t>
      </w:r>
      <w:r w:rsidR="001D0A3D" w:rsidRPr="008C2E5B">
        <w:rPr>
          <w:rFonts w:ascii="Arial" w:hAnsi="Arial" w:cs="Arial"/>
        </w:rPr>
        <w:t xml:space="preserve">this project. Their responsibility, as well as the project manager, is to deliver the </w:t>
      </w:r>
      <w:r w:rsidR="00221EE9" w:rsidRPr="008C2E5B">
        <w:rPr>
          <w:rFonts w:ascii="Arial" w:hAnsi="Arial" w:cs="Arial"/>
        </w:rPr>
        <w:t>project specified by the client in the agreed budget and time.</w:t>
      </w:r>
    </w:p>
    <w:p w14:paraId="551DFABE" w14:textId="32AED6AF" w:rsidR="001F32BE" w:rsidRPr="008C2E5B" w:rsidRDefault="001D0A3D" w:rsidP="008E526B">
      <w:pPr>
        <w:spacing w:line="480" w:lineRule="auto"/>
        <w:jc w:val="both"/>
        <w:rPr>
          <w:rFonts w:ascii="Arial" w:hAnsi="Arial" w:cs="Arial"/>
        </w:rPr>
      </w:pPr>
      <w:r w:rsidRPr="008C2E5B">
        <w:rPr>
          <w:rFonts w:ascii="Arial" w:hAnsi="Arial" w:cs="Arial"/>
        </w:rPr>
        <w:t xml:space="preserve"> </w:t>
      </w:r>
      <w:r w:rsidR="00ED24DA" w:rsidRPr="008C2E5B">
        <w:rPr>
          <w:rFonts w:ascii="Arial" w:hAnsi="Arial" w:cs="Arial"/>
        </w:rPr>
        <w:t xml:space="preserve"> </w:t>
      </w:r>
      <w:r w:rsidR="0052691C" w:rsidRPr="008C2E5B">
        <w:rPr>
          <w:rFonts w:ascii="Arial" w:hAnsi="Arial" w:cs="Arial"/>
        </w:rPr>
        <w:t xml:space="preserve"> </w:t>
      </w:r>
    </w:p>
    <w:p w14:paraId="578D4714" w14:textId="18993B3B" w:rsidR="00683680" w:rsidRPr="008C2E5B" w:rsidRDefault="00683680" w:rsidP="008E526B">
      <w:pPr>
        <w:pStyle w:val="Heading2"/>
        <w:numPr>
          <w:ilvl w:val="0"/>
          <w:numId w:val="2"/>
        </w:numPr>
        <w:spacing w:line="480" w:lineRule="auto"/>
        <w:jc w:val="both"/>
        <w:rPr>
          <w:rFonts w:ascii="Arial" w:hAnsi="Arial" w:cs="Arial"/>
          <w:b/>
        </w:rPr>
      </w:pPr>
      <w:bookmarkStart w:id="12" w:name="_Toc523917819"/>
      <w:r w:rsidRPr="008C2E5B">
        <w:rPr>
          <w:rFonts w:ascii="Arial" w:hAnsi="Arial" w:cs="Arial"/>
          <w:b/>
        </w:rPr>
        <w:t>Project Control Mechanisms</w:t>
      </w:r>
      <w:bookmarkEnd w:id="12"/>
    </w:p>
    <w:p w14:paraId="61ECA1C8" w14:textId="77777777" w:rsidR="00683680" w:rsidRPr="008C2E5B" w:rsidRDefault="00683680" w:rsidP="008E526B">
      <w:pPr>
        <w:spacing w:line="480" w:lineRule="auto"/>
        <w:jc w:val="both"/>
        <w:rPr>
          <w:rFonts w:ascii="Arial" w:hAnsi="Arial" w:cs="Arial"/>
        </w:rPr>
      </w:pPr>
    </w:p>
    <w:p w14:paraId="4334DDA7" w14:textId="4B1102ED" w:rsidR="00B415B4" w:rsidRPr="008C2E5B" w:rsidRDefault="00B415B4" w:rsidP="00B415B4">
      <w:pPr>
        <w:spacing w:line="480" w:lineRule="auto"/>
        <w:jc w:val="both"/>
        <w:rPr>
          <w:rFonts w:ascii="Arial" w:hAnsi="Arial" w:cs="Arial"/>
        </w:rPr>
      </w:pPr>
      <w:r w:rsidRPr="008C2E5B">
        <w:rPr>
          <w:rFonts w:ascii="Arial" w:hAnsi="Arial" w:cs="Arial"/>
        </w:rPr>
        <w:t xml:space="preserve">Control is one of the main functions of project managers as this means being able to </w:t>
      </w:r>
      <w:r w:rsidRPr="008C2E5B">
        <w:rPr>
          <w:rFonts w:ascii="Arial" w:hAnsi="Arial" w:cs="Arial"/>
          <w:lang w:val="en-US"/>
        </w:rPr>
        <w:t>monitor the progress of the project and keep the step according to the project plan, in order to take actions if ever difficulties and deviations occur.</w:t>
      </w:r>
      <w:r w:rsidR="00CD5C1B" w:rsidRPr="008C2E5B">
        <w:rPr>
          <w:rFonts w:ascii="Arial" w:hAnsi="Arial" w:cs="Arial"/>
          <w:lang w:val="en-US"/>
        </w:rPr>
        <w:t xml:space="preserve"> (</w:t>
      </w:r>
      <w:r w:rsidR="00CD5C1B" w:rsidRPr="008C2E5B">
        <w:rPr>
          <w:rFonts w:ascii="Arial" w:hAnsi="Arial" w:cs="Arial"/>
        </w:rPr>
        <w:t>Harrison and Lock, 2016)</w:t>
      </w:r>
      <w:r w:rsidR="00CA222A" w:rsidRPr="008C2E5B">
        <w:rPr>
          <w:rFonts w:ascii="Arial" w:hAnsi="Arial" w:cs="Arial"/>
        </w:rPr>
        <w:t xml:space="preserve"> </w:t>
      </w:r>
      <w:r w:rsidR="0016630E" w:rsidRPr="008C2E5B">
        <w:rPr>
          <w:rFonts w:ascii="Arial" w:hAnsi="Arial" w:cs="Arial"/>
        </w:rPr>
        <w:t xml:space="preserve">Clearly, </w:t>
      </w:r>
      <w:r w:rsidR="008A0588" w:rsidRPr="008C2E5B">
        <w:rPr>
          <w:rFonts w:ascii="Arial" w:hAnsi="Arial" w:cs="Arial"/>
        </w:rPr>
        <w:t xml:space="preserve">project managers </w:t>
      </w:r>
      <w:r w:rsidR="00A35965" w:rsidRPr="008C2E5B">
        <w:rPr>
          <w:rFonts w:ascii="Arial" w:hAnsi="Arial" w:cs="Arial"/>
        </w:rPr>
        <w:t xml:space="preserve">play a big role in project control as </w:t>
      </w:r>
      <w:r w:rsidR="001B52DF" w:rsidRPr="008C2E5B">
        <w:rPr>
          <w:rFonts w:ascii="Arial" w:hAnsi="Arial" w:cs="Arial"/>
        </w:rPr>
        <w:t>this will give positive effects such as:</w:t>
      </w:r>
    </w:p>
    <w:p w14:paraId="1827D487" w14:textId="1D3DCF30" w:rsidR="001B52DF" w:rsidRPr="008C2E5B" w:rsidRDefault="001B52DF" w:rsidP="001B52DF">
      <w:pPr>
        <w:pStyle w:val="ListParagraph"/>
        <w:numPr>
          <w:ilvl w:val="0"/>
          <w:numId w:val="6"/>
        </w:numPr>
        <w:spacing w:line="480" w:lineRule="auto"/>
        <w:jc w:val="both"/>
        <w:rPr>
          <w:rFonts w:ascii="Arial" w:hAnsi="Arial" w:cs="Arial"/>
          <w:lang w:val="en-US"/>
        </w:rPr>
      </w:pPr>
      <w:r w:rsidRPr="008C2E5B">
        <w:rPr>
          <w:rFonts w:ascii="Arial" w:hAnsi="Arial" w:cs="Arial"/>
          <w:lang w:val="en-US"/>
        </w:rPr>
        <w:t>Staying within the budget</w:t>
      </w:r>
    </w:p>
    <w:p w14:paraId="41D82CDC" w14:textId="0FD27DA1" w:rsidR="001B52DF" w:rsidRPr="008C2E5B" w:rsidRDefault="001B52DF" w:rsidP="001B52DF">
      <w:pPr>
        <w:pStyle w:val="ListParagraph"/>
        <w:numPr>
          <w:ilvl w:val="0"/>
          <w:numId w:val="6"/>
        </w:numPr>
        <w:spacing w:line="480" w:lineRule="auto"/>
        <w:jc w:val="both"/>
        <w:rPr>
          <w:rFonts w:ascii="Arial" w:hAnsi="Arial" w:cs="Arial"/>
          <w:lang w:val="en-US"/>
        </w:rPr>
      </w:pPr>
      <w:r w:rsidRPr="008C2E5B">
        <w:rPr>
          <w:rFonts w:ascii="Arial" w:hAnsi="Arial" w:cs="Arial"/>
          <w:lang w:val="en-US"/>
        </w:rPr>
        <w:t>Proper resource allocation</w:t>
      </w:r>
    </w:p>
    <w:p w14:paraId="3D62BBFC" w14:textId="360E8FF1" w:rsidR="001B52DF" w:rsidRPr="008C2E5B" w:rsidRDefault="007E0915" w:rsidP="001B52DF">
      <w:pPr>
        <w:pStyle w:val="ListParagraph"/>
        <w:numPr>
          <w:ilvl w:val="0"/>
          <w:numId w:val="6"/>
        </w:numPr>
        <w:spacing w:line="480" w:lineRule="auto"/>
        <w:jc w:val="both"/>
        <w:rPr>
          <w:rFonts w:ascii="Arial" w:hAnsi="Arial" w:cs="Arial"/>
          <w:lang w:val="en-US"/>
        </w:rPr>
      </w:pPr>
      <w:r w:rsidRPr="008C2E5B">
        <w:rPr>
          <w:rFonts w:ascii="Arial" w:hAnsi="Arial" w:cs="Arial"/>
          <w:lang w:val="en-US"/>
        </w:rPr>
        <w:t>Staying on the schedule</w:t>
      </w:r>
    </w:p>
    <w:p w14:paraId="0A678277" w14:textId="49092DAE" w:rsidR="00683680" w:rsidRPr="00C12FE1" w:rsidRDefault="00C74360" w:rsidP="008E526B">
      <w:pPr>
        <w:pStyle w:val="ListParagraph"/>
        <w:numPr>
          <w:ilvl w:val="0"/>
          <w:numId w:val="6"/>
        </w:numPr>
        <w:spacing w:line="480" w:lineRule="auto"/>
        <w:jc w:val="both"/>
        <w:rPr>
          <w:rFonts w:ascii="Arial" w:hAnsi="Arial" w:cs="Arial"/>
          <w:lang w:val="en-US"/>
        </w:rPr>
      </w:pPr>
      <w:r w:rsidRPr="008C2E5B">
        <w:rPr>
          <w:rFonts w:ascii="Arial" w:hAnsi="Arial" w:cs="Arial"/>
          <w:lang w:val="en-US"/>
        </w:rPr>
        <w:t xml:space="preserve">Quality control and delivering specifie expectation at the completion of the project </w:t>
      </w:r>
    </w:p>
    <w:p w14:paraId="4004D1D8" w14:textId="1FDDCF83" w:rsidR="00683680" w:rsidRPr="008C2E5B" w:rsidRDefault="00683680" w:rsidP="008E526B">
      <w:pPr>
        <w:pStyle w:val="Heading2"/>
        <w:numPr>
          <w:ilvl w:val="0"/>
          <w:numId w:val="2"/>
        </w:numPr>
        <w:spacing w:line="480" w:lineRule="auto"/>
        <w:jc w:val="both"/>
        <w:rPr>
          <w:rFonts w:ascii="Arial" w:hAnsi="Arial" w:cs="Arial"/>
          <w:b/>
        </w:rPr>
      </w:pPr>
      <w:bookmarkStart w:id="13" w:name="_Toc523917820"/>
      <w:r w:rsidRPr="008C2E5B">
        <w:rPr>
          <w:rFonts w:ascii="Arial" w:hAnsi="Arial" w:cs="Arial"/>
          <w:b/>
        </w:rPr>
        <w:lastRenderedPageBreak/>
        <w:t>Reporting Framework</w:t>
      </w:r>
      <w:bookmarkEnd w:id="13"/>
    </w:p>
    <w:p w14:paraId="13F3114E" w14:textId="44631979" w:rsidR="00683680" w:rsidRDefault="00244DD4" w:rsidP="008E526B">
      <w:pPr>
        <w:spacing w:line="480" w:lineRule="auto"/>
        <w:jc w:val="both"/>
        <w:rPr>
          <w:rFonts w:ascii="Arial" w:hAnsi="Arial" w:cs="Arial"/>
        </w:rPr>
      </w:pPr>
      <w:r w:rsidRPr="008C2E5B">
        <w:rPr>
          <w:rFonts w:ascii="Arial" w:hAnsi="Arial" w:cs="Arial"/>
        </w:rPr>
        <w:t xml:space="preserve">The reporting framework in a project management </w:t>
      </w:r>
      <w:r w:rsidR="002B16C2" w:rsidRPr="008C2E5B">
        <w:rPr>
          <w:rFonts w:ascii="Arial" w:hAnsi="Arial" w:cs="Arial"/>
        </w:rPr>
        <w:t>reflects</w:t>
      </w:r>
      <w:r w:rsidRPr="008C2E5B">
        <w:rPr>
          <w:rFonts w:ascii="Arial" w:hAnsi="Arial" w:cs="Arial"/>
        </w:rPr>
        <w:t xml:space="preserve"> </w:t>
      </w:r>
      <w:r w:rsidR="00AB0DD2" w:rsidRPr="008C2E5B">
        <w:rPr>
          <w:rFonts w:ascii="Arial" w:hAnsi="Arial" w:cs="Arial"/>
        </w:rPr>
        <w:t>the way how</w:t>
      </w:r>
      <w:r w:rsidR="00E56948" w:rsidRPr="008C2E5B">
        <w:rPr>
          <w:rFonts w:ascii="Arial" w:hAnsi="Arial" w:cs="Arial"/>
        </w:rPr>
        <w:t xml:space="preserve"> communication</w:t>
      </w:r>
      <w:r w:rsidR="008A21BF" w:rsidRPr="008C2E5B">
        <w:rPr>
          <w:rFonts w:ascii="Arial" w:hAnsi="Arial" w:cs="Arial"/>
        </w:rPr>
        <w:t xml:space="preserve"> </w:t>
      </w:r>
      <w:r w:rsidR="00FE7F29" w:rsidRPr="008C2E5B">
        <w:rPr>
          <w:rFonts w:ascii="Arial" w:hAnsi="Arial" w:cs="Arial"/>
        </w:rPr>
        <w:t>within the people involved in the project flows.</w:t>
      </w:r>
      <w:r w:rsidRPr="008C2E5B">
        <w:rPr>
          <w:rFonts w:ascii="Arial" w:hAnsi="Arial" w:cs="Arial"/>
        </w:rPr>
        <w:t xml:space="preserve"> </w:t>
      </w:r>
      <w:r w:rsidR="00D72D2C" w:rsidRPr="008C2E5B">
        <w:rPr>
          <w:rFonts w:ascii="Arial" w:hAnsi="Arial" w:cs="Arial"/>
        </w:rPr>
        <w:t>(The University of Nottingham, 2003)</w:t>
      </w:r>
      <w:r w:rsidR="00B83360">
        <w:rPr>
          <w:rFonts w:ascii="Arial" w:hAnsi="Arial" w:cs="Arial"/>
        </w:rPr>
        <w:t xml:space="preserve"> </w:t>
      </w:r>
      <w:r w:rsidR="005E5D00">
        <w:rPr>
          <w:rFonts w:ascii="Arial" w:hAnsi="Arial" w:cs="Arial"/>
        </w:rPr>
        <w:t xml:space="preserve">Using the principles of Prince2, </w:t>
      </w:r>
      <w:r w:rsidR="004F505B">
        <w:rPr>
          <w:rFonts w:ascii="Arial" w:hAnsi="Arial" w:cs="Arial"/>
        </w:rPr>
        <w:t>reporting framework will be discussed accordingly.</w:t>
      </w:r>
    </w:p>
    <w:p w14:paraId="2D45D7B7" w14:textId="77777777" w:rsidR="001949A6" w:rsidRDefault="001949A6" w:rsidP="008E526B">
      <w:pPr>
        <w:spacing w:line="480" w:lineRule="auto"/>
        <w:jc w:val="both"/>
        <w:rPr>
          <w:rFonts w:ascii="Arial" w:hAnsi="Arial" w:cs="Arial"/>
        </w:rPr>
      </w:pPr>
    </w:p>
    <w:p w14:paraId="263A134A" w14:textId="0AFF85B2" w:rsidR="006422AA" w:rsidRDefault="00BB591B" w:rsidP="00CD7B45">
      <w:pPr>
        <w:spacing w:line="480" w:lineRule="auto"/>
        <w:jc w:val="both"/>
        <w:rPr>
          <w:rFonts w:ascii="Arial" w:hAnsi="Arial" w:cs="Arial"/>
          <w:lang w:val="en-US"/>
        </w:rPr>
      </w:pPr>
      <w:r w:rsidRPr="00BB591B">
        <w:rPr>
          <w:rFonts w:ascii="Arial" w:hAnsi="Arial" w:cs="Arial"/>
          <w:lang w:val="en-US"/>
        </w:rPr>
        <w:t>PRINCE2</w:t>
      </w:r>
      <w:r>
        <w:rPr>
          <w:rFonts w:ascii="Arial" w:hAnsi="Arial" w:cs="Arial"/>
          <w:lang w:val="en-US"/>
        </w:rPr>
        <w:t>, according to Bentley (2002),</w:t>
      </w:r>
      <w:r w:rsidRPr="00BB591B">
        <w:rPr>
          <w:rFonts w:ascii="Arial" w:hAnsi="Arial" w:cs="Arial"/>
          <w:lang w:val="en-US"/>
        </w:rPr>
        <w:t xml:space="preserve"> is a</w:t>
      </w:r>
      <w:r w:rsidR="00FD4D8E">
        <w:rPr>
          <w:rFonts w:ascii="Arial" w:hAnsi="Arial" w:cs="Arial"/>
          <w:lang w:val="en-US"/>
        </w:rPr>
        <w:t>n</w:t>
      </w:r>
      <w:r w:rsidRPr="00BB591B">
        <w:rPr>
          <w:rFonts w:ascii="Arial" w:hAnsi="Arial" w:cs="Arial"/>
          <w:lang w:val="en-US"/>
        </w:rPr>
        <w:t xml:space="preserve"> </w:t>
      </w:r>
      <w:r w:rsidR="00FD4D8E" w:rsidRPr="00BB591B">
        <w:rPr>
          <w:rFonts w:ascii="Arial" w:hAnsi="Arial" w:cs="Arial"/>
          <w:lang w:val="en-US"/>
        </w:rPr>
        <w:t>accessible</w:t>
      </w:r>
      <w:r w:rsidR="00FD4D8E">
        <w:rPr>
          <w:rFonts w:ascii="Arial" w:hAnsi="Arial" w:cs="Arial"/>
          <w:lang w:val="en-US"/>
        </w:rPr>
        <w:t xml:space="preserve"> and </w:t>
      </w:r>
      <w:r w:rsidR="00FD4D8E" w:rsidRPr="00BB591B">
        <w:rPr>
          <w:rFonts w:ascii="Arial" w:hAnsi="Arial" w:cs="Arial"/>
          <w:lang w:val="en-US"/>
        </w:rPr>
        <w:t>adaptable</w:t>
      </w:r>
      <w:r w:rsidRPr="00BB591B">
        <w:rPr>
          <w:rFonts w:ascii="Arial" w:hAnsi="Arial" w:cs="Arial"/>
          <w:lang w:val="en-US"/>
        </w:rPr>
        <w:t xml:space="preserve"> project management </w:t>
      </w:r>
      <w:r w:rsidR="00FD4D8E" w:rsidRPr="00BB591B">
        <w:rPr>
          <w:rFonts w:ascii="Arial" w:hAnsi="Arial" w:cs="Arial"/>
          <w:lang w:val="en-US"/>
        </w:rPr>
        <w:t>scheme</w:t>
      </w:r>
      <w:r w:rsidR="00FD4D8E">
        <w:rPr>
          <w:rFonts w:ascii="Arial" w:hAnsi="Arial" w:cs="Arial"/>
          <w:lang w:val="en-US"/>
        </w:rPr>
        <w:t xml:space="preserve"> which fit</w:t>
      </w:r>
      <w:r w:rsidRPr="00BB591B">
        <w:rPr>
          <w:rFonts w:ascii="Arial" w:hAnsi="Arial" w:cs="Arial"/>
          <w:lang w:val="en-US"/>
        </w:rPr>
        <w:t xml:space="preserve"> any project</w:t>
      </w:r>
      <w:r w:rsidR="00FD4D8E">
        <w:rPr>
          <w:rFonts w:ascii="Arial" w:hAnsi="Arial" w:cs="Arial"/>
          <w:lang w:val="en-US"/>
        </w:rPr>
        <w:t xml:space="preserve"> type</w:t>
      </w:r>
      <w:r w:rsidR="00165F42">
        <w:rPr>
          <w:rFonts w:ascii="Arial" w:hAnsi="Arial" w:cs="Arial"/>
          <w:lang w:val="en-US"/>
        </w:rPr>
        <w:t>, and was derived from years of professional managers’ experiences.</w:t>
      </w:r>
      <w:r w:rsidR="00830663">
        <w:rPr>
          <w:rFonts w:ascii="Arial" w:hAnsi="Arial" w:cs="Arial"/>
          <w:lang w:val="en-US"/>
        </w:rPr>
        <w:t xml:space="preserve"> The principle of Prince2 comprises the following</w:t>
      </w:r>
      <w:r w:rsidR="00A761D1">
        <w:rPr>
          <w:rFonts w:ascii="Arial" w:hAnsi="Arial" w:cs="Arial"/>
          <w:lang w:val="en-US"/>
        </w:rPr>
        <w:t xml:space="preserve"> and how it relates to the </w:t>
      </w:r>
      <w:r w:rsidR="006E07DA">
        <w:rPr>
          <w:rFonts w:ascii="Arial" w:hAnsi="Arial" w:cs="Arial"/>
          <w:lang w:val="en-US"/>
        </w:rPr>
        <w:t>SJK Room Renovation Project and its reporting framework</w:t>
      </w:r>
      <w:r w:rsidR="00830663">
        <w:rPr>
          <w:rFonts w:ascii="Arial" w:hAnsi="Arial" w:cs="Arial"/>
          <w:lang w:val="en-US"/>
        </w:rPr>
        <w:t>:</w:t>
      </w:r>
    </w:p>
    <w:p w14:paraId="495AEDAE" w14:textId="664555D0" w:rsidR="00220ABD" w:rsidRPr="00220ABD" w:rsidRDefault="00E861B0" w:rsidP="00697CD2">
      <w:pPr>
        <w:widowControl w:val="0"/>
        <w:numPr>
          <w:ilvl w:val="0"/>
          <w:numId w:val="10"/>
        </w:numPr>
        <w:tabs>
          <w:tab w:val="left" w:pos="270"/>
        </w:tabs>
        <w:autoSpaceDE w:val="0"/>
        <w:autoSpaceDN w:val="0"/>
        <w:adjustRightInd w:val="0"/>
        <w:spacing w:line="480" w:lineRule="auto"/>
        <w:ind w:left="720" w:hanging="540"/>
        <w:jc w:val="both"/>
        <w:rPr>
          <w:rFonts w:ascii="Arial" w:hAnsi="Arial" w:cs="Arial"/>
          <w:lang w:val="en-US"/>
        </w:rPr>
      </w:pPr>
      <w:r w:rsidRPr="00E861B0">
        <w:rPr>
          <w:rFonts w:ascii="Arial" w:hAnsi="Arial" w:cs="Arial"/>
          <w:lang w:val="en-US"/>
        </w:rPr>
        <w:t>Continued Business Justification</w:t>
      </w:r>
      <w:r w:rsidR="00220ABD">
        <w:rPr>
          <w:rFonts w:ascii="Arial" w:hAnsi="Arial" w:cs="Arial"/>
          <w:lang w:val="en-US"/>
        </w:rPr>
        <w:t xml:space="preserve"> – It tackles the reason behind doing the project. In this case, </w:t>
      </w:r>
      <w:r w:rsidR="00240DB3">
        <w:rPr>
          <w:rFonts w:ascii="Arial" w:hAnsi="Arial" w:cs="Arial"/>
          <w:lang w:val="en-US"/>
        </w:rPr>
        <w:t>Mr. Kim, the client</w:t>
      </w:r>
      <w:r w:rsidR="00B54D4F">
        <w:rPr>
          <w:rFonts w:ascii="Arial" w:hAnsi="Arial" w:cs="Arial"/>
          <w:lang w:val="en-US"/>
        </w:rPr>
        <w:t xml:space="preserve"> wanted </w:t>
      </w:r>
      <w:r w:rsidR="006F0034">
        <w:rPr>
          <w:rFonts w:ascii="Arial" w:hAnsi="Arial" w:cs="Arial"/>
          <w:lang w:val="en-US"/>
        </w:rPr>
        <w:t>to have his room renovated.</w:t>
      </w:r>
      <w:r w:rsidR="00845278">
        <w:rPr>
          <w:rFonts w:ascii="Arial" w:hAnsi="Arial" w:cs="Arial"/>
          <w:lang w:val="en-US"/>
        </w:rPr>
        <w:t xml:space="preserve"> </w:t>
      </w:r>
      <w:r w:rsidR="00314D81">
        <w:rPr>
          <w:rFonts w:ascii="Arial" w:hAnsi="Arial" w:cs="Arial"/>
          <w:lang w:val="en-US"/>
        </w:rPr>
        <w:t xml:space="preserve">The communication flows two-way between the project manager and the client. In this principle, </w:t>
      </w:r>
      <w:r w:rsidR="00F4214C">
        <w:rPr>
          <w:rFonts w:ascii="Arial" w:hAnsi="Arial" w:cs="Arial"/>
          <w:lang w:val="en-US"/>
        </w:rPr>
        <w:t xml:space="preserve">the project manager and the client will discuss the </w:t>
      </w:r>
      <w:r w:rsidR="00DC5757">
        <w:rPr>
          <w:rFonts w:ascii="Arial" w:hAnsi="Arial" w:cs="Arial"/>
          <w:lang w:val="en-US"/>
        </w:rPr>
        <w:t>overview of the project and review its viability.</w:t>
      </w:r>
    </w:p>
    <w:p w14:paraId="7C9395A6" w14:textId="5C9E9D08" w:rsidR="00CA3DA6" w:rsidRPr="00697CD2" w:rsidRDefault="00E861B0" w:rsidP="000C61D0">
      <w:pPr>
        <w:widowControl w:val="0"/>
        <w:numPr>
          <w:ilvl w:val="0"/>
          <w:numId w:val="10"/>
        </w:numPr>
        <w:tabs>
          <w:tab w:val="left" w:pos="220"/>
          <w:tab w:val="left" w:pos="720"/>
        </w:tabs>
        <w:autoSpaceDE w:val="0"/>
        <w:autoSpaceDN w:val="0"/>
        <w:adjustRightInd w:val="0"/>
        <w:spacing w:line="480" w:lineRule="auto"/>
        <w:ind w:left="720" w:hanging="540"/>
        <w:jc w:val="both"/>
        <w:rPr>
          <w:rFonts w:ascii="Arial" w:hAnsi="Arial" w:cs="Arial"/>
          <w:lang w:val="en-US"/>
        </w:rPr>
      </w:pPr>
      <w:r w:rsidRPr="00E861B0">
        <w:rPr>
          <w:rFonts w:ascii="Arial" w:hAnsi="Arial" w:cs="Arial"/>
          <w:lang w:val="en-US"/>
        </w:rPr>
        <w:t>Learn from Experience</w:t>
      </w:r>
      <w:r w:rsidR="00CA3DA6">
        <w:rPr>
          <w:rFonts w:ascii="Arial" w:hAnsi="Arial" w:cs="Arial"/>
          <w:lang w:val="en-US"/>
        </w:rPr>
        <w:t xml:space="preserve"> – </w:t>
      </w:r>
      <w:r w:rsidR="00A06EFF">
        <w:rPr>
          <w:rFonts w:ascii="Arial" w:hAnsi="Arial" w:cs="Arial"/>
          <w:lang w:val="en-US"/>
        </w:rPr>
        <w:t xml:space="preserve">As its name suggested, this principle </w:t>
      </w:r>
      <w:r w:rsidR="00697CD2">
        <w:rPr>
          <w:rFonts w:ascii="Arial" w:hAnsi="Arial" w:cs="Arial"/>
          <w:lang w:val="en-US"/>
        </w:rPr>
        <w:t xml:space="preserve">pinpoints past </w:t>
      </w:r>
      <w:r w:rsidR="00791211" w:rsidRPr="00697CD2">
        <w:rPr>
          <w:rFonts w:ascii="Arial" w:hAnsi="Arial" w:cs="Arial"/>
          <w:lang w:val="en-US"/>
        </w:rPr>
        <w:t xml:space="preserve">experiences and how these should be helpful in the execution of a project. </w:t>
      </w:r>
      <w:r w:rsidR="00F83FCF">
        <w:rPr>
          <w:rFonts w:ascii="Arial" w:hAnsi="Arial" w:cs="Arial"/>
          <w:lang w:val="en-US"/>
        </w:rPr>
        <w:t>Throughout the project’s life cycle,</w:t>
      </w:r>
      <w:r w:rsidR="00263E23">
        <w:rPr>
          <w:rFonts w:ascii="Arial" w:hAnsi="Arial" w:cs="Arial"/>
          <w:lang w:val="en-US"/>
        </w:rPr>
        <w:t xml:space="preserve"> </w:t>
      </w:r>
      <w:r w:rsidR="00AB57FA">
        <w:rPr>
          <w:rFonts w:ascii="Arial" w:hAnsi="Arial" w:cs="Arial"/>
          <w:lang w:val="en-US"/>
        </w:rPr>
        <w:t>deviations or unforeseen events may happen,</w:t>
      </w:r>
      <w:r w:rsidR="006D507E">
        <w:rPr>
          <w:rFonts w:ascii="Arial" w:hAnsi="Arial" w:cs="Arial"/>
          <w:lang w:val="en-US"/>
        </w:rPr>
        <w:t xml:space="preserve"> so</w:t>
      </w:r>
      <w:r w:rsidR="00F83FCF">
        <w:rPr>
          <w:rFonts w:ascii="Arial" w:hAnsi="Arial" w:cs="Arial"/>
          <w:lang w:val="en-US"/>
        </w:rPr>
        <w:t xml:space="preserve"> the project manager must </w:t>
      </w:r>
      <w:r w:rsidR="003B2E99">
        <w:rPr>
          <w:rFonts w:ascii="Arial" w:hAnsi="Arial" w:cs="Arial"/>
          <w:lang w:val="en-US"/>
        </w:rPr>
        <w:t>justify the some activities</w:t>
      </w:r>
      <w:r w:rsidR="00F83FCF">
        <w:rPr>
          <w:rFonts w:ascii="Arial" w:hAnsi="Arial" w:cs="Arial"/>
          <w:lang w:val="en-US"/>
        </w:rPr>
        <w:t xml:space="preserve"> to the </w:t>
      </w:r>
      <w:r w:rsidR="003B2E99">
        <w:rPr>
          <w:rFonts w:ascii="Arial" w:hAnsi="Arial" w:cs="Arial"/>
          <w:lang w:val="en-US"/>
        </w:rPr>
        <w:t xml:space="preserve">client </w:t>
      </w:r>
      <w:r w:rsidR="00872B98">
        <w:rPr>
          <w:rFonts w:ascii="Arial" w:hAnsi="Arial" w:cs="Arial"/>
          <w:lang w:val="en-US"/>
        </w:rPr>
        <w:t xml:space="preserve">and explain it with the perspective of </w:t>
      </w:r>
      <w:r w:rsidR="00263E23">
        <w:rPr>
          <w:rFonts w:ascii="Arial" w:hAnsi="Arial" w:cs="Arial"/>
          <w:lang w:val="en-US"/>
        </w:rPr>
        <w:t xml:space="preserve">a past project that has been </w:t>
      </w:r>
      <w:r w:rsidR="00B629F4">
        <w:rPr>
          <w:rFonts w:ascii="Arial" w:hAnsi="Arial" w:cs="Arial"/>
          <w:lang w:val="en-US"/>
        </w:rPr>
        <w:t>under the similar situation.</w:t>
      </w:r>
    </w:p>
    <w:p w14:paraId="43640A71" w14:textId="6A6979B3" w:rsidR="00690A22" w:rsidRPr="00690A22" w:rsidRDefault="00E861B0" w:rsidP="00AB7778">
      <w:pPr>
        <w:widowControl w:val="0"/>
        <w:numPr>
          <w:ilvl w:val="0"/>
          <w:numId w:val="10"/>
        </w:numPr>
        <w:tabs>
          <w:tab w:val="left" w:pos="220"/>
          <w:tab w:val="left" w:pos="720"/>
        </w:tabs>
        <w:autoSpaceDE w:val="0"/>
        <w:autoSpaceDN w:val="0"/>
        <w:adjustRightInd w:val="0"/>
        <w:spacing w:line="480" w:lineRule="auto"/>
        <w:ind w:left="720" w:hanging="540"/>
        <w:jc w:val="both"/>
        <w:rPr>
          <w:rFonts w:ascii="Arial" w:hAnsi="Arial" w:cs="Arial"/>
          <w:lang w:val="en-US"/>
        </w:rPr>
      </w:pPr>
      <w:r w:rsidRPr="00E861B0">
        <w:rPr>
          <w:rFonts w:ascii="Arial" w:hAnsi="Arial" w:cs="Arial"/>
          <w:lang w:val="en-US"/>
        </w:rPr>
        <w:t>Def</w:t>
      </w:r>
      <w:r w:rsidR="00690A22">
        <w:rPr>
          <w:rFonts w:ascii="Arial" w:hAnsi="Arial" w:cs="Arial"/>
          <w:lang w:val="en-US"/>
        </w:rPr>
        <w:t xml:space="preserve">ined Roles and Responsibilities – This principle emphasizes the </w:t>
      </w:r>
      <w:r w:rsidR="000C61D0">
        <w:rPr>
          <w:rFonts w:ascii="Arial" w:hAnsi="Arial" w:cs="Arial"/>
          <w:lang w:val="en-US"/>
        </w:rPr>
        <w:t>involvement of the right people in the project.</w:t>
      </w:r>
      <w:r w:rsidR="00690A22">
        <w:rPr>
          <w:rFonts w:ascii="Arial" w:hAnsi="Arial" w:cs="Arial"/>
          <w:lang w:val="en-US"/>
        </w:rPr>
        <w:t xml:space="preserve"> </w:t>
      </w:r>
      <w:r w:rsidR="00CD0C33">
        <w:rPr>
          <w:rFonts w:ascii="Arial" w:hAnsi="Arial" w:cs="Arial"/>
          <w:lang w:val="en-US"/>
        </w:rPr>
        <w:t xml:space="preserve">Project managers must employ the right people in order to produce the </w:t>
      </w:r>
      <w:r w:rsidR="005560C5">
        <w:rPr>
          <w:rFonts w:ascii="Arial" w:hAnsi="Arial" w:cs="Arial"/>
          <w:lang w:val="en-US"/>
        </w:rPr>
        <w:t>specific project.</w:t>
      </w:r>
      <w:r w:rsidR="005A5FF1">
        <w:rPr>
          <w:rFonts w:ascii="Arial" w:hAnsi="Arial" w:cs="Arial"/>
          <w:lang w:val="en-US"/>
        </w:rPr>
        <w:t xml:space="preserve"> </w:t>
      </w:r>
      <w:r w:rsidR="00F713C1">
        <w:rPr>
          <w:rFonts w:ascii="Arial" w:hAnsi="Arial" w:cs="Arial"/>
          <w:lang w:val="en-US"/>
        </w:rPr>
        <w:t xml:space="preserve">Each team member must be informed and knowledgeable about their roles and responsibilities as </w:t>
      </w:r>
      <w:r w:rsidR="00F713C1">
        <w:rPr>
          <w:rFonts w:ascii="Arial" w:hAnsi="Arial" w:cs="Arial"/>
          <w:lang w:val="en-US"/>
        </w:rPr>
        <w:lastRenderedPageBreak/>
        <w:t>defined in the Organisational Structure Chart for SJK Room Renovation Project.</w:t>
      </w:r>
      <w:r w:rsidR="00DD38BE">
        <w:rPr>
          <w:rFonts w:ascii="Arial" w:hAnsi="Arial" w:cs="Arial"/>
          <w:lang w:val="en-US"/>
        </w:rPr>
        <w:t xml:space="preserve"> </w:t>
      </w:r>
      <w:r w:rsidR="00A23935">
        <w:rPr>
          <w:rFonts w:ascii="Arial" w:hAnsi="Arial" w:cs="Arial"/>
          <w:lang w:val="en-US"/>
        </w:rPr>
        <w:t>This will enable them to communicate effectively and accordingly.</w:t>
      </w:r>
      <w:r w:rsidR="00563258">
        <w:rPr>
          <w:rFonts w:ascii="Arial" w:hAnsi="Arial" w:cs="Arial"/>
          <w:lang w:val="en-US"/>
        </w:rPr>
        <w:t xml:space="preserve"> </w:t>
      </w:r>
    </w:p>
    <w:p w14:paraId="1F3C0468" w14:textId="1093E455" w:rsidR="00AB7778" w:rsidRPr="00AB7778" w:rsidRDefault="00AB7778" w:rsidP="00412AB0">
      <w:pPr>
        <w:widowControl w:val="0"/>
        <w:numPr>
          <w:ilvl w:val="0"/>
          <w:numId w:val="10"/>
        </w:numPr>
        <w:tabs>
          <w:tab w:val="left" w:pos="220"/>
          <w:tab w:val="left" w:pos="720"/>
        </w:tabs>
        <w:autoSpaceDE w:val="0"/>
        <w:autoSpaceDN w:val="0"/>
        <w:adjustRightInd w:val="0"/>
        <w:spacing w:line="480" w:lineRule="auto"/>
        <w:ind w:left="734" w:hanging="547"/>
        <w:jc w:val="both"/>
        <w:rPr>
          <w:rFonts w:ascii="Arial" w:hAnsi="Arial" w:cs="Arial"/>
          <w:lang w:val="en-US"/>
        </w:rPr>
      </w:pPr>
      <w:r>
        <w:rPr>
          <w:rFonts w:ascii="Arial" w:hAnsi="Arial" w:cs="Arial"/>
          <w:lang w:val="en-US"/>
        </w:rPr>
        <w:t>Manage by Stages – This principle focuses on the work breakdown structure of a project</w:t>
      </w:r>
      <w:r w:rsidR="004011AB">
        <w:rPr>
          <w:rFonts w:ascii="Arial" w:hAnsi="Arial" w:cs="Arial"/>
          <w:lang w:val="en-US"/>
        </w:rPr>
        <w:t xml:space="preserve">. </w:t>
      </w:r>
      <w:r w:rsidR="00B35F33">
        <w:rPr>
          <w:rFonts w:ascii="Arial" w:hAnsi="Arial" w:cs="Arial"/>
          <w:lang w:val="en-US"/>
        </w:rPr>
        <w:t xml:space="preserve">As previously presented in the Gantt Chart, </w:t>
      </w:r>
      <w:r w:rsidR="00E21DDD">
        <w:rPr>
          <w:rFonts w:ascii="Arial" w:hAnsi="Arial" w:cs="Arial"/>
          <w:lang w:val="en-US"/>
        </w:rPr>
        <w:t xml:space="preserve">the work is divided and categories into different stages in order to </w:t>
      </w:r>
      <w:r w:rsidR="001A1B02">
        <w:rPr>
          <w:rFonts w:ascii="Arial" w:hAnsi="Arial" w:cs="Arial"/>
          <w:lang w:val="en-US"/>
        </w:rPr>
        <w:t>identify</w:t>
      </w:r>
      <w:r w:rsidR="008F1254">
        <w:rPr>
          <w:rFonts w:ascii="Arial" w:hAnsi="Arial" w:cs="Arial"/>
          <w:lang w:val="en-US"/>
        </w:rPr>
        <w:t xml:space="preserve"> who is accountable for each activity and how such activities mus</w:t>
      </w:r>
      <w:r w:rsidR="00A4753A">
        <w:rPr>
          <w:rFonts w:ascii="Arial" w:hAnsi="Arial" w:cs="Arial"/>
          <w:lang w:val="en-US"/>
        </w:rPr>
        <w:t>t be reported to the right person.</w:t>
      </w:r>
      <w:r w:rsidR="00B35F33">
        <w:rPr>
          <w:rFonts w:ascii="Arial" w:hAnsi="Arial" w:cs="Arial"/>
          <w:lang w:val="en-US"/>
        </w:rPr>
        <w:t xml:space="preserve"> </w:t>
      </w:r>
    </w:p>
    <w:p w14:paraId="08B95872" w14:textId="459BCD50" w:rsidR="001C4778" w:rsidRPr="001C4778" w:rsidRDefault="00E861B0" w:rsidP="001C4778">
      <w:pPr>
        <w:widowControl w:val="0"/>
        <w:numPr>
          <w:ilvl w:val="0"/>
          <w:numId w:val="10"/>
        </w:numPr>
        <w:tabs>
          <w:tab w:val="left" w:pos="220"/>
          <w:tab w:val="left" w:pos="720"/>
        </w:tabs>
        <w:autoSpaceDE w:val="0"/>
        <w:autoSpaceDN w:val="0"/>
        <w:adjustRightInd w:val="0"/>
        <w:spacing w:line="480" w:lineRule="auto"/>
        <w:ind w:left="734" w:hanging="547"/>
        <w:jc w:val="both"/>
        <w:rPr>
          <w:rFonts w:ascii="Arial" w:hAnsi="Arial" w:cs="Arial"/>
          <w:lang w:val="en-US"/>
        </w:rPr>
      </w:pPr>
      <w:r w:rsidRPr="00E861B0">
        <w:rPr>
          <w:rFonts w:ascii="Arial" w:hAnsi="Arial" w:cs="Arial"/>
          <w:lang w:val="en-US"/>
        </w:rPr>
        <w:t>Management</w:t>
      </w:r>
      <w:r w:rsidR="001C4778">
        <w:rPr>
          <w:rFonts w:ascii="Arial" w:hAnsi="Arial" w:cs="Arial"/>
          <w:lang w:val="en-US"/>
        </w:rPr>
        <w:t xml:space="preserve"> by Exception – Budget and forecast is the main focus of this principle as it concentrates on </w:t>
      </w:r>
      <w:r w:rsidR="008962BA">
        <w:rPr>
          <w:rFonts w:ascii="Arial" w:hAnsi="Arial" w:cs="Arial"/>
          <w:lang w:val="en-US"/>
        </w:rPr>
        <w:t>the scope such as specifications, cost and time for the project.</w:t>
      </w:r>
      <w:r w:rsidR="003669B4">
        <w:rPr>
          <w:rFonts w:ascii="Arial" w:hAnsi="Arial" w:cs="Arial"/>
          <w:lang w:val="en-US"/>
        </w:rPr>
        <w:t xml:space="preserve"> </w:t>
      </w:r>
      <w:r w:rsidR="00BE3A59">
        <w:rPr>
          <w:rFonts w:ascii="Arial" w:hAnsi="Arial" w:cs="Arial"/>
          <w:lang w:val="en-US"/>
        </w:rPr>
        <w:t xml:space="preserve">In this project, </w:t>
      </w:r>
      <w:r w:rsidR="004B24AF">
        <w:rPr>
          <w:rFonts w:ascii="Arial" w:hAnsi="Arial" w:cs="Arial"/>
          <w:lang w:val="en-US"/>
        </w:rPr>
        <w:t xml:space="preserve">project control must be consider in order to </w:t>
      </w:r>
      <w:r w:rsidR="00976774">
        <w:rPr>
          <w:rFonts w:ascii="Arial" w:hAnsi="Arial" w:cs="Arial"/>
          <w:lang w:val="en-US"/>
        </w:rPr>
        <w:t xml:space="preserve">maximise the resources and meet </w:t>
      </w:r>
      <w:r w:rsidR="002E6C7D">
        <w:rPr>
          <w:rFonts w:ascii="Arial" w:hAnsi="Arial" w:cs="Arial"/>
          <w:lang w:val="en-US"/>
        </w:rPr>
        <w:t xml:space="preserve">the specifications and schedule as communicated between the project manager and </w:t>
      </w:r>
      <w:r w:rsidR="001E25BC">
        <w:rPr>
          <w:rFonts w:ascii="Arial" w:hAnsi="Arial" w:cs="Arial"/>
          <w:lang w:val="en-US"/>
        </w:rPr>
        <w:t>the client.</w:t>
      </w:r>
    </w:p>
    <w:p w14:paraId="7A83EC90" w14:textId="5DEA7A95" w:rsidR="00B1636A" w:rsidRPr="00B1636A" w:rsidRDefault="00E861B0" w:rsidP="00B1636A">
      <w:pPr>
        <w:widowControl w:val="0"/>
        <w:numPr>
          <w:ilvl w:val="0"/>
          <w:numId w:val="10"/>
        </w:numPr>
        <w:tabs>
          <w:tab w:val="left" w:pos="220"/>
          <w:tab w:val="left" w:pos="720"/>
        </w:tabs>
        <w:autoSpaceDE w:val="0"/>
        <w:autoSpaceDN w:val="0"/>
        <w:adjustRightInd w:val="0"/>
        <w:spacing w:line="480" w:lineRule="auto"/>
        <w:ind w:left="720" w:hanging="500"/>
        <w:jc w:val="both"/>
        <w:rPr>
          <w:rFonts w:ascii="Arial" w:hAnsi="Arial" w:cs="Arial"/>
          <w:lang w:val="en-US"/>
        </w:rPr>
      </w:pPr>
      <w:r w:rsidRPr="00E861B0">
        <w:rPr>
          <w:rFonts w:ascii="Arial" w:hAnsi="Arial" w:cs="Arial"/>
          <w:lang w:val="en-US"/>
        </w:rPr>
        <w:t>Focus on Products</w:t>
      </w:r>
      <w:r w:rsidR="00B1636A">
        <w:rPr>
          <w:rFonts w:ascii="Arial" w:hAnsi="Arial" w:cs="Arial"/>
          <w:lang w:val="en-US"/>
        </w:rPr>
        <w:t xml:space="preserve"> – Emphasis on the project specification is important in any project. Even if the project team thinks of a better </w:t>
      </w:r>
      <w:r w:rsidR="00E30862">
        <w:rPr>
          <w:rFonts w:ascii="Arial" w:hAnsi="Arial" w:cs="Arial"/>
          <w:lang w:val="en-US"/>
        </w:rPr>
        <w:t xml:space="preserve">outcome, </w:t>
      </w:r>
      <w:r w:rsidR="00356992">
        <w:rPr>
          <w:rFonts w:ascii="Arial" w:hAnsi="Arial" w:cs="Arial"/>
          <w:lang w:val="en-US"/>
        </w:rPr>
        <w:t xml:space="preserve">it must be noted that what has been agreed on is what the </w:t>
      </w:r>
      <w:r w:rsidR="00C41512">
        <w:rPr>
          <w:rFonts w:ascii="Arial" w:hAnsi="Arial" w:cs="Arial"/>
          <w:lang w:val="en-US"/>
        </w:rPr>
        <w:t xml:space="preserve">outcome should be. </w:t>
      </w:r>
      <w:r w:rsidR="00030CA3">
        <w:rPr>
          <w:rFonts w:ascii="Arial" w:hAnsi="Arial" w:cs="Arial"/>
          <w:lang w:val="en-US"/>
        </w:rPr>
        <w:t>If the client wants his room painted in grey and the labour force believes that another colour would be better, the client’s specification must prevail because in the first place, it was what the project asks for.</w:t>
      </w:r>
    </w:p>
    <w:p w14:paraId="4416C9B8" w14:textId="075F1026" w:rsidR="00412AB0" w:rsidRPr="00412AB0" w:rsidRDefault="00E861B0" w:rsidP="00412AB0">
      <w:pPr>
        <w:widowControl w:val="0"/>
        <w:numPr>
          <w:ilvl w:val="0"/>
          <w:numId w:val="10"/>
        </w:numPr>
        <w:tabs>
          <w:tab w:val="left" w:pos="220"/>
          <w:tab w:val="left" w:pos="720"/>
        </w:tabs>
        <w:autoSpaceDE w:val="0"/>
        <w:autoSpaceDN w:val="0"/>
        <w:adjustRightInd w:val="0"/>
        <w:spacing w:line="480" w:lineRule="auto"/>
        <w:ind w:left="720" w:hanging="500"/>
        <w:jc w:val="both"/>
        <w:rPr>
          <w:rFonts w:ascii="Arial" w:hAnsi="Arial" w:cs="Arial"/>
          <w:lang w:val="en-US"/>
        </w:rPr>
      </w:pPr>
      <w:r w:rsidRPr="00E861B0">
        <w:rPr>
          <w:rFonts w:ascii="Arial" w:hAnsi="Arial" w:cs="Arial"/>
          <w:lang w:val="en-US"/>
        </w:rPr>
        <w:t>Tailor to Suit the Project Environment</w:t>
      </w:r>
      <w:r w:rsidR="00412AB0">
        <w:rPr>
          <w:rFonts w:ascii="Arial" w:hAnsi="Arial" w:cs="Arial"/>
          <w:lang w:val="en-US"/>
        </w:rPr>
        <w:t xml:space="preserve"> – In any case that some risks could not be helped but happen, </w:t>
      </w:r>
      <w:r w:rsidR="004C4930">
        <w:rPr>
          <w:rFonts w:ascii="Arial" w:hAnsi="Arial" w:cs="Arial"/>
          <w:lang w:val="en-US"/>
        </w:rPr>
        <w:t xml:space="preserve">or if some specifications are not possible or viable, the </w:t>
      </w:r>
      <w:r w:rsidR="00D82E08">
        <w:rPr>
          <w:rFonts w:ascii="Arial" w:hAnsi="Arial" w:cs="Arial"/>
          <w:lang w:val="en-US"/>
        </w:rPr>
        <w:t xml:space="preserve">labour force who works firsthand in the project must relay it to their project manager so that he or she can report it to the client. </w:t>
      </w:r>
      <w:r w:rsidR="003803F8">
        <w:rPr>
          <w:rFonts w:ascii="Arial" w:hAnsi="Arial" w:cs="Arial"/>
          <w:lang w:val="en-US"/>
        </w:rPr>
        <w:t xml:space="preserve">This is to </w:t>
      </w:r>
      <w:r w:rsidR="005A2983">
        <w:rPr>
          <w:rFonts w:ascii="Arial" w:hAnsi="Arial" w:cs="Arial"/>
          <w:lang w:val="en-US"/>
        </w:rPr>
        <w:t>achieve a sensible and balanced approach in the project environment.</w:t>
      </w:r>
    </w:p>
    <w:p w14:paraId="5FC8BA18" w14:textId="77777777" w:rsidR="00683680" w:rsidRPr="008C2E5B" w:rsidRDefault="00683680" w:rsidP="008E526B">
      <w:pPr>
        <w:spacing w:line="480" w:lineRule="auto"/>
        <w:jc w:val="both"/>
        <w:rPr>
          <w:rFonts w:ascii="Arial" w:hAnsi="Arial" w:cs="Arial"/>
        </w:rPr>
      </w:pPr>
    </w:p>
    <w:p w14:paraId="32980828" w14:textId="6DE63691" w:rsidR="00683680" w:rsidRPr="008C2E5B" w:rsidRDefault="00683680" w:rsidP="008E526B">
      <w:pPr>
        <w:pStyle w:val="Heading2"/>
        <w:numPr>
          <w:ilvl w:val="0"/>
          <w:numId w:val="2"/>
        </w:numPr>
        <w:spacing w:line="480" w:lineRule="auto"/>
        <w:jc w:val="both"/>
        <w:rPr>
          <w:rFonts w:ascii="Arial" w:hAnsi="Arial" w:cs="Arial"/>
          <w:b/>
        </w:rPr>
      </w:pPr>
      <w:bookmarkStart w:id="14" w:name="_Toc523917821"/>
      <w:r w:rsidRPr="008C2E5B">
        <w:rPr>
          <w:rFonts w:ascii="Arial" w:hAnsi="Arial" w:cs="Arial"/>
          <w:b/>
        </w:rPr>
        <w:lastRenderedPageBreak/>
        <w:t>Stakeholders and Their Involvement</w:t>
      </w:r>
      <w:bookmarkEnd w:id="14"/>
    </w:p>
    <w:p w14:paraId="341B7826" w14:textId="3CAB0DB7" w:rsidR="005A6591" w:rsidRDefault="009A4540" w:rsidP="008E526B">
      <w:pPr>
        <w:spacing w:line="480" w:lineRule="auto"/>
        <w:jc w:val="both"/>
        <w:rPr>
          <w:rFonts w:ascii="Arial" w:hAnsi="Arial" w:cs="Arial"/>
        </w:rPr>
      </w:pPr>
      <w:r>
        <w:rPr>
          <w:rFonts w:ascii="Arial" w:hAnsi="Arial" w:cs="Arial"/>
        </w:rPr>
        <w:t xml:space="preserve">Stakeholders, or project stakeholders, are parties who </w:t>
      </w:r>
      <w:r w:rsidR="005A6591">
        <w:rPr>
          <w:rFonts w:ascii="Arial" w:hAnsi="Arial" w:cs="Arial"/>
        </w:rPr>
        <w:t xml:space="preserve">have </w:t>
      </w:r>
      <w:r w:rsidR="006431A6">
        <w:rPr>
          <w:rFonts w:ascii="Arial" w:hAnsi="Arial" w:cs="Arial"/>
        </w:rPr>
        <w:t>distinct</w:t>
      </w:r>
      <w:r w:rsidR="005A6591">
        <w:rPr>
          <w:rFonts w:ascii="Arial" w:hAnsi="Arial" w:cs="Arial"/>
        </w:rPr>
        <w:t xml:space="preserve"> </w:t>
      </w:r>
      <w:r w:rsidR="006431A6">
        <w:rPr>
          <w:rFonts w:ascii="Arial" w:hAnsi="Arial" w:cs="Arial"/>
        </w:rPr>
        <w:t>types and levels of interest and</w:t>
      </w:r>
      <w:r w:rsidR="005A6591">
        <w:rPr>
          <w:rFonts w:ascii="Arial" w:hAnsi="Arial" w:cs="Arial"/>
        </w:rPr>
        <w:t xml:space="preserve"> investment in a certain project. (Newcombe, 2013)</w:t>
      </w:r>
      <w:r w:rsidR="001E600C">
        <w:rPr>
          <w:rFonts w:ascii="Arial" w:hAnsi="Arial" w:cs="Arial"/>
        </w:rPr>
        <w:t xml:space="preserve"> The stakeholders for this project would be the following:</w:t>
      </w:r>
    </w:p>
    <w:p w14:paraId="7CC214F6" w14:textId="7B3916A5" w:rsidR="001E600C" w:rsidRDefault="001E600C" w:rsidP="001E600C">
      <w:pPr>
        <w:pStyle w:val="ListParagraph"/>
        <w:numPr>
          <w:ilvl w:val="0"/>
          <w:numId w:val="11"/>
        </w:numPr>
        <w:spacing w:line="480" w:lineRule="auto"/>
        <w:jc w:val="both"/>
        <w:rPr>
          <w:rFonts w:ascii="Arial" w:hAnsi="Arial" w:cs="Arial"/>
        </w:rPr>
      </w:pPr>
      <w:r>
        <w:rPr>
          <w:rFonts w:ascii="Arial" w:hAnsi="Arial" w:cs="Arial"/>
        </w:rPr>
        <w:t>The client, Mr. SJ Kim</w:t>
      </w:r>
      <w:r w:rsidR="005C4B1E">
        <w:rPr>
          <w:rFonts w:ascii="Arial" w:hAnsi="Arial" w:cs="Arial"/>
        </w:rPr>
        <w:t>,</w:t>
      </w:r>
      <w:r>
        <w:rPr>
          <w:rFonts w:ascii="Arial" w:hAnsi="Arial" w:cs="Arial"/>
        </w:rPr>
        <w:t xml:space="preserve"> as he holds the highest interest and investment in this project because this project would not be able to exist in the first place because of his demand.</w:t>
      </w:r>
    </w:p>
    <w:p w14:paraId="77D3ED8C" w14:textId="3CF2450B" w:rsidR="009E2B39" w:rsidRDefault="001741AA" w:rsidP="001E600C">
      <w:pPr>
        <w:pStyle w:val="ListParagraph"/>
        <w:numPr>
          <w:ilvl w:val="0"/>
          <w:numId w:val="11"/>
        </w:numPr>
        <w:spacing w:line="480" w:lineRule="auto"/>
        <w:jc w:val="both"/>
        <w:rPr>
          <w:rFonts w:ascii="Arial" w:hAnsi="Arial" w:cs="Arial"/>
        </w:rPr>
      </w:pPr>
      <w:r>
        <w:rPr>
          <w:rFonts w:ascii="Arial" w:hAnsi="Arial" w:cs="Arial"/>
        </w:rPr>
        <w:t xml:space="preserve">The project team, including the project manager and the project members, as they are the party </w:t>
      </w:r>
      <w:r w:rsidR="00EA61B9">
        <w:rPr>
          <w:rFonts w:ascii="Arial" w:hAnsi="Arial" w:cs="Arial"/>
        </w:rPr>
        <w:t>responsible in the success of the project.</w:t>
      </w:r>
    </w:p>
    <w:p w14:paraId="69576242" w14:textId="78C94F6A" w:rsidR="00E36F63" w:rsidRDefault="00405DA8" w:rsidP="001E600C">
      <w:pPr>
        <w:pStyle w:val="ListParagraph"/>
        <w:numPr>
          <w:ilvl w:val="0"/>
          <w:numId w:val="11"/>
        </w:numPr>
        <w:spacing w:line="480" w:lineRule="auto"/>
        <w:jc w:val="both"/>
        <w:rPr>
          <w:rFonts w:ascii="Arial" w:hAnsi="Arial" w:cs="Arial"/>
        </w:rPr>
      </w:pPr>
      <w:r>
        <w:rPr>
          <w:rFonts w:ascii="Arial" w:hAnsi="Arial" w:cs="Arial"/>
        </w:rPr>
        <w:t xml:space="preserve">Mr. Kim’s family members, </w:t>
      </w:r>
      <w:r w:rsidR="00D24EB5">
        <w:rPr>
          <w:rFonts w:ascii="Arial" w:hAnsi="Arial" w:cs="Arial"/>
        </w:rPr>
        <w:t xml:space="preserve">as they share a common space with Mr. Kim, the renovation will inevitably affect them </w:t>
      </w:r>
      <w:r w:rsidR="0030696B">
        <w:rPr>
          <w:rFonts w:ascii="Arial" w:hAnsi="Arial" w:cs="Arial"/>
        </w:rPr>
        <w:t xml:space="preserve">e.g. noise in the demolition and reconstruction of walls, and </w:t>
      </w:r>
      <w:r w:rsidR="004D7B78">
        <w:rPr>
          <w:rFonts w:ascii="Arial" w:hAnsi="Arial" w:cs="Arial"/>
        </w:rPr>
        <w:t>smell of the paint fumes in the painting job</w:t>
      </w:r>
      <w:r w:rsidR="0042412C">
        <w:rPr>
          <w:rFonts w:ascii="Arial" w:hAnsi="Arial" w:cs="Arial"/>
        </w:rPr>
        <w:t>.</w:t>
      </w:r>
    </w:p>
    <w:p w14:paraId="7AD71BA4" w14:textId="29AE6A10" w:rsidR="00815793" w:rsidRPr="00815793" w:rsidRDefault="008A7B5B" w:rsidP="00815793">
      <w:pPr>
        <w:pStyle w:val="ListParagraph"/>
        <w:numPr>
          <w:ilvl w:val="0"/>
          <w:numId w:val="11"/>
        </w:numPr>
        <w:spacing w:line="480" w:lineRule="auto"/>
        <w:jc w:val="both"/>
        <w:rPr>
          <w:rFonts w:ascii="Arial" w:hAnsi="Arial" w:cs="Arial"/>
        </w:rPr>
      </w:pPr>
      <w:r>
        <w:rPr>
          <w:rFonts w:ascii="Arial" w:hAnsi="Arial" w:cs="Arial"/>
        </w:rPr>
        <w:t xml:space="preserve">Mr. Kim’s </w:t>
      </w:r>
      <w:r w:rsidR="00815793">
        <w:rPr>
          <w:rFonts w:ascii="Arial" w:hAnsi="Arial" w:cs="Arial"/>
        </w:rPr>
        <w:t xml:space="preserve">friends and </w:t>
      </w:r>
      <w:r>
        <w:rPr>
          <w:rFonts w:ascii="Arial" w:hAnsi="Arial" w:cs="Arial"/>
        </w:rPr>
        <w:t>nei</w:t>
      </w:r>
      <w:r w:rsidR="00815793">
        <w:rPr>
          <w:rFonts w:ascii="Arial" w:hAnsi="Arial" w:cs="Arial"/>
        </w:rPr>
        <w:t>ghbours would also be affected, maybe lesser, as his family members.</w:t>
      </w:r>
    </w:p>
    <w:p w14:paraId="0C67943A" w14:textId="77777777" w:rsidR="00683680" w:rsidRPr="008C2E5B" w:rsidRDefault="00683680" w:rsidP="008E526B">
      <w:pPr>
        <w:spacing w:line="480" w:lineRule="auto"/>
        <w:jc w:val="both"/>
        <w:rPr>
          <w:rFonts w:ascii="Arial" w:hAnsi="Arial" w:cs="Arial"/>
        </w:rPr>
      </w:pPr>
    </w:p>
    <w:p w14:paraId="0EF6AA48" w14:textId="0173F23E" w:rsidR="00683680" w:rsidRDefault="00683680" w:rsidP="008E526B">
      <w:pPr>
        <w:pStyle w:val="Heading2"/>
        <w:numPr>
          <w:ilvl w:val="0"/>
          <w:numId w:val="2"/>
        </w:numPr>
        <w:spacing w:line="480" w:lineRule="auto"/>
        <w:jc w:val="both"/>
        <w:rPr>
          <w:rFonts w:ascii="Arial" w:hAnsi="Arial" w:cs="Arial"/>
          <w:b/>
        </w:rPr>
      </w:pPr>
      <w:bookmarkStart w:id="15" w:name="_Toc523917822"/>
      <w:r w:rsidRPr="008C2E5B">
        <w:rPr>
          <w:rFonts w:ascii="Arial" w:hAnsi="Arial" w:cs="Arial"/>
          <w:b/>
        </w:rPr>
        <w:t>Project Planning with Milestones</w:t>
      </w:r>
      <w:bookmarkEnd w:id="15"/>
    </w:p>
    <w:p w14:paraId="1DD36E0C" w14:textId="77777777" w:rsidR="003E72B0" w:rsidRPr="003E72B0" w:rsidRDefault="003E72B0" w:rsidP="003E72B0"/>
    <w:p w14:paraId="542D6583" w14:textId="3A4FFA10" w:rsidR="001938B3" w:rsidRPr="00344418" w:rsidRDefault="00B719C9" w:rsidP="00344418">
      <w:pPr>
        <w:spacing w:line="480" w:lineRule="auto"/>
        <w:jc w:val="both"/>
        <w:rPr>
          <w:rFonts w:ascii="Arial" w:hAnsi="Arial" w:cs="Arial"/>
          <w:lang w:val="en-US"/>
        </w:rPr>
      </w:pPr>
      <w:r>
        <w:rPr>
          <w:rFonts w:ascii="Arial" w:hAnsi="Arial" w:cs="Arial"/>
        </w:rPr>
        <w:t xml:space="preserve">As presented in the Gantt Chart in Part II of this project plan, the execution of the whole project is subdivided into five parts: </w:t>
      </w:r>
      <w:r w:rsidRPr="008C2E5B">
        <w:rPr>
          <w:rFonts w:ascii="Arial" w:hAnsi="Arial" w:cs="Arial"/>
          <w:lang w:val="en-US"/>
        </w:rPr>
        <w:t>Initial Stage, Building Stage, Painting Stage, Final Stage and Project Completion.</w:t>
      </w:r>
      <w:r>
        <w:rPr>
          <w:rFonts w:ascii="Arial" w:hAnsi="Arial" w:cs="Arial"/>
          <w:lang w:val="en-US"/>
        </w:rPr>
        <w:t xml:space="preserve"> These parts are called</w:t>
      </w:r>
      <w:r w:rsidR="00D978FB">
        <w:rPr>
          <w:rFonts w:ascii="Arial" w:hAnsi="Arial" w:cs="Arial"/>
          <w:lang w:val="en-US"/>
        </w:rPr>
        <w:t xml:space="preserve"> the project milestones and as each stage is completed, it will commence another activit</w:t>
      </w:r>
      <w:r w:rsidR="00271B4B">
        <w:rPr>
          <w:rFonts w:ascii="Arial" w:hAnsi="Arial" w:cs="Arial"/>
          <w:lang w:val="en-US"/>
        </w:rPr>
        <w:t>y and so on. Project milestones, according to Verzuh (2008), are tools to signify a specific point in the timeline of the project</w:t>
      </w:r>
      <w:r w:rsidR="00275B81">
        <w:rPr>
          <w:rFonts w:ascii="Arial" w:hAnsi="Arial" w:cs="Arial"/>
          <w:lang w:val="en-US"/>
        </w:rPr>
        <w:t>, with a diamond shape symbol as a mark</w:t>
      </w:r>
      <w:r w:rsidR="004B4F5F">
        <w:rPr>
          <w:rFonts w:ascii="Arial" w:hAnsi="Arial" w:cs="Arial"/>
          <w:lang w:val="en-US"/>
        </w:rPr>
        <w:t xml:space="preserve"> in the Gantt chart</w:t>
      </w:r>
      <w:r w:rsidR="00271B4B">
        <w:rPr>
          <w:rFonts w:ascii="Arial" w:hAnsi="Arial" w:cs="Arial"/>
          <w:lang w:val="en-US"/>
        </w:rPr>
        <w:t>.</w:t>
      </w:r>
      <w:r w:rsidR="00453F29">
        <w:rPr>
          <w:rFonts w:ascii="Arial" w:hAnsi="Arial" w:cs="Arial"/>
          <w:lang w:val="en-US"/>
        </w:rPr>
        <w:t xml:space="preserve"> This means that they are the projects within the project as each part also has a goal/s to reach and objective/s to achieve and each activities has commencement and end date.</w:t>
      </w:r>
    </w:p>
    <w:p w14:paraId="16BA3AF1" w14:textId="6EFC24CD" w:rsidR="00683680" w:rsidRPr="008C2E5B" w:rsidRDefault="00683680" w:rsidP="008E526B">
      <w:pPr>
        <w:pStyle w:val="Heading2"/>
        <w:numPr>
          <w:ilvl w:val="0"/>
          <w:numId w:val="2"/>
        </w:numPr>
        <w:spacing w:line="480" w:lineRule="auto"/>
        <w:ind w:left="630"/>
        <w:jc w:val="both"/>
        <w:rPr>
          <w:rFonts w:ascii="Arial" w:hAnsi="Arial" w:cs="Arial"/>
          <w:b/>
        </w:rPr>
      </w:pPr>
      <w:bookmarkStart w:id="16" w:name="_Toc523917823"/>
      <w:r w:rsidRPr="008C2E5B">
        <w:rPr>
          <w:rFonts w:ascii="Arial" w:hAnsi="Arial" w:cs="Arial"/>
          <w:b/>
        </w:rPr>
        <w:lastRenderedPageBreak/>
        <w:t>Budget Assumptions</w:t>
      </w:r>
      <w:bookmarkEnd w:id="16"/>
    </w:p>
    <w:p w14:paraId="3D260F5A" w14:textId="39B91DC5" w:rsidR="00116139" w:rsidRDefault="00962B60" w:rsidP="00116139">
      <w:pPr>
        <w:spacing w:line="480" w:lineRule="auto"/>
        <w:jc w:val="both"/>
        <w:rPr>
          <w:rFonts w:ascii="Arial" w:hAnsi="Arial" w:cs="Arial"/>
        </w:rPr>
      </w:pPr>
      <w:r>
        <w:rPr>
          <w:rFonts w:ascii="Arial" w:eastAsia="Calibri" w:hAnsi="Arial" w:cs="Arial"/>
        </w:rPr>
        <w:t xml:space="preserve">Presented in the project scope (Part II) section of this project plan is </w:t>
      </w:r>
      <w:r w:rsidR="00556751">
        <w:rPr>
          <w:rFonts w:ascii="Arial" w:eastAsia="Calibri" w:hAnsi="Arial" w:cs="Arial"/>
        </w:rPr>
        <w:t xml:space="preserve">the proposed budget in order to execute the </w:t>
      </w:r>
      <w:r w:rsidR="00590667">
        <w:rPr>
          <w:rFonts w:ascii="Arial" w:eastAsia="Calibri" w:hAnsi="Arial" w:cs="Arial"/>
        </w:rPr>
        <w:t xml:space="preserve">project. As discussed, </w:t>
      </w:r>
      <w:r w:rsidR="00116139">
        <w:rPr>
          <w:rFonts w:ascii="Arial" w:eastAsia="Calibri" w:hAnsi="Arial" w:cs="Arial"/>
        </w:rPr>
        <w:t xml:space="preserve">the budget is divided into four components: </w:t>
      </w:r>
      <w:r w:rsidR="00116139" w:rsidRPr="008C2E5B">
        <w:rPr>
          <w:rFonts w:ascii="Arial" w:hAnsi="Arial" w:cs="Arial"/>
        </w:rPr>
        <w:t xml:space="preserve">materials </w:t>
      </w:r>
      <w:r w:rsidR="00116139">
        <w:rPr>
          <w:rFonts w:ascii="Arial" w:hAnsi="Arial" w:cs="Arial"/>
        </w:rPr>
        <w:t xml:space="preserve">budget, </w:t>
      </w:r>
      <w:r w:rsidR="00116139" w:rsidRPr="008C2E5B">
        <w:rPr>
          <w:rFonts w:ascii="Arial" w:hAnsi="Arial" w:cs="Arial"/>
        </w:rPr>
        <w:t xml:space="preserve">labour </w:t>
      </w:r>
      <w:r w:rsidR="00116139">
        <w:rPr>
          <w:rFonts w:ascii="Arial" w:hAnsi="Arial" w:cs="Arial"/>
        </w:rPr>
        <w:t xml:space="preserve">budget, </w:t>
      </w:r>
      <w:r w:rsidR="00116139" w:rsidRPr="008C2E5B">
        <w:rPr>
          <w:rFonts w:ascii="Arial" w:hAnsi="Arial" w:cs="Arial"/>
        </w:rPr>
        <w:t xml:space="preserve">contingency </w:t>
      </w:r>
      <w:r w:rsidR="00116139">
        <w:rPr>
          <w:rFonts w:ascii="Arial" w:hAnsi="Arial" w:cs="Arial"/>
        </w:rPr>
        <w:t xml:space="preserve">allowance and </w:t>
      </w:r>
      <w:r w:rsidR="00116139" w:rsidRPr="008C2E5B">
        <w:rPr>
          <w:rFonts w:ascii="Arial" w:hAnsi="Arial" w:cs="Arial"/>
        </w:rPr>
        <w:t>reserve</w:t>
      </w:r>
      <w:r w:rsidR="00116139">
        <w:rPr>
          <w:rFonts w:ascii="Arial" w:hAnsi="Arial" w:cs="Arial"/>
        </w:rPr>
        <w:t xml:space="preserve"> fund</w:t>
      </w:r>
      <w:r w:rsidR="00116139" w:rsidRPr="008C2E5B">
        <w:rPr>
          <w:rFonts w:ascii="Arial" w:hAnsi="Arial" w:cs="Arial"/>
        </w:rPr>
        <w:t xml:space="preserve">. </w:t>
      </w:r>
      <w:r w:rsidR="00442079">
        <w:rPr>
          <w:rFonts w:ascii="Arial" w:hAnsi="Arial" w:cs="Arial"/>
        </w:rPr>
        <w:t xml:space="preserve">The fund of Php 30,000.00 is allocated for each factor based on estimation. </w:t>
      </w:r>
    </w:p>
    <w:p w14:paraId="718EF123" w14:textId="77777777" w:rsidR="00F44DFB" w:rsidRDefault="00F44DFB" w:rsidP="00116139">
      <w:pPr>
        <w:spacing w:line="480" w:lineRule="auto"/>
        <w:jc w:val="both"/>
        <w:rPr>
          <w:rFonts w:ascii="Arial" w:hAnsi="Arial" w:cs="Arial"/>
        </w:rPr>
      </w:pPr>
    </w:p>
    <w:p w14:paraId="4F961A6C" w14:textId="77BC3C8C" w:rsidR="00F44DFB" w:rsidRDefault="00F44DFB" w:rsidP="00F44DFB">
      <w:pPr>
        <w:pStyle w:val="Heading1"/>
        <w:spacing w:line="480" w:lineRule="auto"/>
        <w:jc w:val="both"/>
        <w:rPr>
          <w:rFonts w:ascii="Arial" w:eastAsia="Calibri" w:hAnsi="Arial" w:cs="Arial"/>
          <w:b/>
        </w:rPr>
      </w:pPr>
      <w:bookmarkStart w:id="17" w:name="_Toc523917824"/>
      <w:r>
        <w:rPr>
          <w:rFonts w:ascii="Arial" w:eastAsia="Calibri" w:hAnsi="Arial" w:cs="Arial"/>
          <w:b/>
        </w:rPr>
        <w:t>CONCLUSIONS</w:t>
      </w:r>
      <w:bookmarkEnd w:id="17"/>
    </w:p>
    <w:p w14:paraId="0EFD10EF" w14:textId="77777777" w:rsidR="00EB1CB5" w:rsidRPr="00EB1CB5" w:rsidRDefault="00EB1CB5" w:rsidP="00EB1CB5"/>
    <w:p w14:paraId="13C5D177" w14:textId="15983D45" w:rsidR="00F44DFB" w:rsidRPr="008C2E5B" w:rsidRDefault="00275B81" w:rsidP="00116139">
      <w:pPr>
        <w:spacing w:line="480" w:lineRule="auto"/>
        <w:jc w:val="both"/>
        <w:rPr>
          <w:rFonts w:ascii="Arial" w:hAnsi="Arial" w:cs="Arial"/>
        </w:rPr>
      </w:pPr>
      <w:r>
        <w:rPr>
          <w:rFonts w:ascii="Arial" w:hAnsi="Arial" w:cs="Arial"/>
        </w:rPr>
        <w:t xml:space="preserve">Project management is indeed a </w:t>
      </w:r>
      <w:r w:rsidR="00C02CE8">
        <w:rPr>
          <w:rFonts w:ascii="Arial" w:hAnsi="Arial" w:cs="Arial"/>
        </w:rPr>
        <w:t xml:space="preserve">complex </w:t>
      </w:r>
      <w:r w:rsidR="00A33FEA">
        <w:rPr>
          <w:rFonts w:ascii="Arial" w:hAnsi="Arial" w:cs="Arial"/>
        </w:rPr>
        <w:t xml:space="preserve">activity which involves numerous factors, principles, ideas, knowledge and understanding in order to come up with a favourable outcome. However, it is clearly a beneficial tool </w:t>
      </w:r>
      <w:r w:rsidR="00B04E54">
        <w:rPr>
          <w:rFonts w:ascii="Arial" w:hAnsi="Arial" w:cs="Arial"/>
        </w:rPr>
        <w:t xml:space="preserve">not only to organisations but to individuals other groups as well as </w:t>
      </w:r>
      <w:r w:rsidR="003A42F4">
        <w:rPr>
          <w:rFonts w:ascii="Arial" w:hAnsi="Arial" w:cs="Arial"/>
        </w:rPr>
        <w:t xml:space="preserve">it brings about </w:t>
      </w:r>
      <w:r w:rsidR="00607F01">
        <w:rPr>
          <w:rFonts w:ascii="Arial" w:hAnsi="Arial" w:cs="Arial"/>
        </w:rPr>
        <w:t xml:space="preserve">the achievement of </w:t>
      </w:r>
      <w:r w:rsidR="00E222F4">
        <w:rPr>
          <w:rFonts w:ascii="Arial" w:hAnsi="Arial" w:cs="Arial"/>
        </w:rPr>
        <w:t>an established goals and objectives.</w:t>
      </w:r>
    </w:p>
    <w:p w14:paraId="00486021" w14:textId="66469745" w:rsidR="003B110C" w:rsidRPr="008C2E5B" w:rsidRDefault="003B110C" w:rsidP="00556751">
      <w:pPr>
        <w:spacing w:line="480" w:lineRule="auto"/>
        <w:jc w:val="both"/>
        <w:rPr>
          <w:rFonts w:ascii="Arial" w:eastAsia="Calibri" w:hAnsi="Arial" w:cs="Arial"/>
          <w:b/>
          <w:color w:val="2E74B5" w:themeColor="accent1" w:themeShade="BF"/>
          <w:sz w:val="32"/>
          <w:szCs w:val="32"/>
        </w:rPr>
      </w:pPr>
      <w:r w:rsidRPr="008C2E5B">
        <w:rPr>
          <w:rFonts w:ascii="Arial" w:eastAsia="Calibri" w:hAnsi="Arial" w:cs="Arial"/>
          <w:b/>
        </w:rPr>
        <w:br w:type="page"/>
      </w:r>
    </w:p>
    <w:p w14:paraId="1618F986" w14:textId="5352749F" w:rsidR="001147EB" w:rsidRPr="008C2E5B" w:rsidRDefault="003B01DC" w:rsidP="008E526B">
      <w:pPr>
        <w:pStyle w:val="Heading1"/>
        <w:spacing w:line="480" w:lineRule="auto"/>
        <w:rPr>
          <w:rFonts w:ascii="Arial" w:eastAsia="Calibri" w:hAnsi="Arial" w:cs="Arial"/>
          <w:b/>
        </w:rPr>
      </w:pPr>
      <w:bookmarkStart w:id="18" w:name="_Toc523917825"/>
      <w:r w:rsidRPr="008C2E5B">
        <w:rPr>
          <w:rFonts w:ascii="Arial" w:eastAsia="Calibri" w:hAnsi="Arial" w:cs="Arial"/>
          <w:b/>
        </w:rPr>
        <w:lastRenderedPageBreak/>
        <w:t>REFERENCES</w:t>
      </w:r>
      <w:bookmarkEnd w:id="18"/>
    </w:p>
    <w:p w14:paraId="57295728" w14:textId="77777777" w:rsidR="001147EB" w:rsidRPr="008C2E5B" w:rsidRDefault="001147EB" w:rsidP="008E526B">
      <w:pPr>
        <w:spacing w:line="480" w:lineRule="auto"/>
        <w:jc w:val="both"/>
        <w:rPr>
          <w:rFonts w:ascii="Arial" w:hAnsi="Arial" w:cs="Arial"/>
          <w:b/>
        </w:rPr>
      </w:pPr>
    </w:p>
    <w:p w14:paraId="3D6E280E"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Association for Project Management (2018) ‘Budgeting and Cost Control’, </w:t>
      </w:r>
      <w:r w:rsidRPr="008C2E5B">
        <w:rPr>
          <w:rFonts w:ascii="Arial" w:hAnsi="Arial" w:cs="Arial"/>
          <w:i/>
        </w:rPr>
        <w:t>Association for Project Management: The Chartered Body for the Project Profession.</w:t>
      </w:r>
      <w:r w:rsidRPr="008C2E5B">
        <w:rPr>
          <w:rFonts w:ascii="Arial" w:hAnsi="Arial" w:cs="Arial"/>
        </w:rPr>
        <w:t xml:space="preserve"> </w:t>
      </w:r>
      <w:r w:rsidRPr="008C2E5B">
        <w:rPr>
          <w:rFonts w:ascii="Arial" w:hAnsi="Arial" w:cs="Arial"/>
          <w:lang w:val="en-US"/>
        </w:rPr>
        <w:t xml:space="preserve">[Online] Available at: </w:t>
      </w:r>
      <w:hyperlink r:id="rId16" w:history="1">
        <w:r w:rsidRPr="008C2E5B">
          <w:rPr>
            <w:rStyle w:val="Hyperlink"/>
            <w:rFonts w:ascii="Arial" w:hAnsi="Arial" w:cs="Arial"/>
          </w:rPr>
          <w:t>https://www.apm.org.uk/body-of-knowledge/delivery/financial-cost-management/budgeting-and-cost-control/</w:t>
        </w:r>
      </w:hyperlink>
      <w:r w:rsidRPr="008C2E5B">
        <w:rPr>
          <w:rFonts w:ascii="Arial" w:hAnsi="Arial" w:cs="Arial"/>
        </w:rPr>
        <w:t xml:space="preserve"> </w:t>
      </w:r>
      <w:r w:rsidRPr="008C2E5B">
        <w:rPr>
          <w:rFonts w:ascii="Arial" w:hAnsi="Arial" w:cs="Arial"/>
          <w:lang w:val="en-US"/>
        </w:rPr>
        <w:t>[Accessed at: 4</w:t>
      </w:r>
      <w:r w:rsidRPr="008C2E5B">
        <w:rPr>
          <w:rFonts w:ascii="Arial" w:hAnsi="Arial" w:cs="Arial"/>
          <w:vertAlign w:val="superscript"/>
          <w:lang w:val="en-US"/>
        </w:rPr>
        <w:t>th</w:t>
      </w:r>
      <w:r w:rsidRPr="008C2E5B">
        <w:rPr>
          <w:rFonts w:ascii="Arial" w:hAnsi="Arial" w:cs="Arial"/>
          <w:vertAlign w:val="superscript"/>
        </w:rPr>
        <w:t xml:space="preserve"> </w:t>
      </w:r>
      <w:r w:rsidRPr="008C2E5B">
        <w:rPr>
          <w:rFonts w:ascii="Arial" w:hAnsi="Arial" w:cs="Arial"/>
        </w:rPr>
        <w:t>September 2018]</w:t>
      </w:r>
      <w:r>
        <w:rPr>
          <w:rFonts w:ascii="Arial" w:hAnsi="Arial" w:cs="Arial"/>
        </w:rPr>
        <w:t>.</w:t>
      </w:r>
    </w:p>
    <w:p w14:paraId="46036785" w14:textId="77777777" w:rsidR="00621F7C" w:rsidRDefault="00621F7C" w:rsidP="001F57C6">
      <w:pPr>
        <w:pStyle w:val="ListParagraph"/>
        <w:numPr>
          <w:ilvl w:val="0"/>
          <w:numId w:val="7"/>
        </w:numPr>
        <w:spacing w:line="276" w:lineRule="auto"/>
        <w:jc w:val="both"/>
        <w:rPr>
          <w:rFonts w:ascii="Arial" w:hAnsi="Arial" w:cs="Arial"/>
          <w:lang w:val="en-US"/>
        </w:rPr>
      </w:pPr>
      <w:r>
        <w:rPr>
          <w:rFonts w:ascii="Arial" w:hAnsi="Arial" w:cs="Arial"/>
        </w:rPr>
        <w:t xml:space="preserve">Bentley, C. (2002) </w:t>
      </w:r>
      <w:r>
        <w:rPr>
          <w:rFonts w:ascii="Arial" w:hAnsi="Arial" w:cs="Arial"/>
          <w:i/>
        </w:rPr>
        <w:t>Prince2: A Practical Handbook.</w:t>
      </w:r>
      <w:r>
        <w:rPr>
          <w:rFonts w:ascii="Arial" w:hAnsi="Arial" w:cs="Arial"/>
        </w:rPr>
        <w:t xml:space="preserve"> 2</w:t>
      </w:r>
      <w:r w:rsidRPr="001F57C6">
        <w:rPr>
          <w:rFonts w:ascii="Arial" w:hAnsi="Arial" w:cs="Arial"/>
          <w:vertAlign w:val="superscript"/>
        </w:rPr>
        <w:t>nd</w:t>
      </w:r>
      <w:r>
        <w:rPr>
          <w:rFonts w:ascii="Arial" w:hAnsi="Arial" w:cs="Arial"/>
        </w:rPr>
        <w:t xml:space="preserve"> edn. Oxford: </w:t>
      </w:r>
      <w:r w:rsidRPr="001F57C6">
        <w:rPr>
          <w:rFonts w:ascii="Arial" w:hAnsi="Arial" w:cs="Arial"/>
          <w:lang w:val="en-US"/>
        </w:rPr>
        <w:t>Butterworth-Heinemann</w:t>
      </w:r>
      <w:r>
        <w:rPr>
          <w:rFonts w:ascii="Arial" w:hAnsi="Arial" w:cs="Arial"/>
          <w:lang w:val="en-US"/>
        </w:rPr>
        <w:t>.</w:t>
      </w:r>
    </w:p>
    <w:p w14:paraId="0BA72945"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Burghate, N. (2018) ‘Work Breakdown Structure: Simplifying Project Management’, </w:t>
      </w:r>
      <w:r w:rsidRPr="008C2E5B">
        <w:rPr>
          <w:rFonts w:ascii="Arial" w:hAnsi="Arial" w:cs="Arial"/>
          <w:i/>
        </w:rPr>
        <w:t xml:space="preserve">International Journal of Commerce and Management Studies (IJCAMS), </w:t>
      </w:r>
      <w:r w:rsidRPr="008C2E5B">
        <w:rPr>
          <w:rFonts w:ascii="Arial" w:hAnsi="Arial" w:cs="Arial"/>
        </w:rPr>
        <w:t>3, 2.</w:t>
      </w:r>
    </w:p>
    <w:p w14:paraId="26E6E847"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Cambridge Dictionary (2018) ‘Assumption’, </w:t>
      </w:r>
      <w:r w:rsidRPr="008C2E5B">
        <w:rPr>
          <w:rFonts w:ascii="Arial" w:hAnsi="Arial" w:cs="Arial"/>
          <w:i/>
        </w:rPr>
        <w:t>Cambridge University Press.</w:t>
      </w:r>
      <w:r w:rsidRPr="008C2E5B">
        <w:rPr>
          <w:rFonts w:ascii="Arial" w:hAnsi="Arial" w:cs="Arial"/>
        </w:rPr>
        <w:t xml:space="preserve"> </w:t>
      </w:r>
      <w:r w:rsidRPr="008C2E5B">
        <w:rPr>
          <w:rFonts w:ascii="Arial" w:hAnsi="Arial" w:cs="Arial"/>
          <w:lang w:val="en-US"/>
        </w:rPr>
        <w:t xml:space="preserve">[Online] Available at: </w:t>
      </w:r>
      <w:hyperlink r:id="rId17" w:history="1">
        <w:r w:rsidRPr="008C2E5B">
          <w:rPr>
            <w:rStyle w:val="Hyperlink"/>
            <w:rFonts w:ascii="Arial" w:hAnsi="Arial" w:cs="Arial"/>
            <w:lang w:val="en-US"/>
          </w:rPr>
          <w:t>https://dictionary.cambridge.org/dictionary/english/assumption</w:t>
        </w:r>
      </w:hyperlink>
      <w:r w:rsidRPr="008C2E5B">
        <w:rPr>
          <w:rFonts w:ascii="Arial" w:hAnsi="Arial" w:cs="Arial"/>
          <w:lang w:val="en-US"/>
        </w:rPr>
        <w:t xml:space="preserve"> [Accessed at: 5</w:t>
      </w:r>
      <w:r w:rsidRPr="008C2E5B">
        <w:rPr>
          <w:rFonts w:ascii="Arial" w:hAnsi="Arial" w:cs="Arial"/>
          <w:vertAlign w:val="superscript"/>
          <w:lang w:val="en-US"/>
        </w:rPr>
        <w:t>th</w:t>
      </w:r>
      <w:r w:rsidRPr="008C2E5B">
        <w:rPr>
          <w:rFonts w:ascii="Arial" w:hAnsi="Arial" w:cs="Arial"/>
          <w:vertAlign w:val="superscript"/>
        </w:rPr>
        <w:t xml:space="preserve"> </w:t>
      </w:r>
      <w:r w:rsidRPr="008C2E5B">
        <w:rPr>
          <w:rFonts w:ascii="Arial" w:hAnsi="Arial" w:cs="Arial"/>
        </w:rPr>
        <w:t>September 2018]</w:t>
      </w:r>
      <w:r>
        <w:rPr>
          <w:rFonts w:ascii="Arial" w:hAnsi="Arial" w:cs="Arial"/>
        </w:rPr>
        <w:t>.</w:t>
      </w:r>
    </w:p>
    <w:p w14:paraId="0369A5B7"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lang w:val="en-US"/>
        </w:rPr>
        <w:t xml:space="preserve">Goetz, R. (2010) ‘Defining Project Goals and Objectives’, </w:t>
      </w:r>
      <w:r w:rsidRPr="008C2E5B">
        <w:rPr>
          <w:rFonts w:ascii="Arial" w:hAnsi="Arial" w:cs="Arial"/>
          <w:i/>
          <w:lang w:val="en-US"/>
        </w:rPr>
        <w:t xml:space="preserve">Project Smart. </w:t>
      </w:r>
      <w:r w:rsidRPr="008C2E5B">
        <w:rPr>
          <w:rFonts w:ascii="Arial" w:hAnsi="Arial" w:cs="Arial"/>
          <w:lang w:val="en-US"/>
        </w:rPr>
        <w:t xml:space="preserve">[Online] Available at: </w:t>
      </w:r>
      <w:hyperlink r:id="rId18" w:history="1">
        <w:r w:rsidRPr="008C2E5B">
          <w:rPr>
            <w:rStyle w:val="Hyperlink"/>
            <w:rFonts w:ascii="Arial" w:hAnsi="Arial" w:cs="Arial"/>
            <w:lang w:val="en-US"/>
          </w:rPr>
          <w:t>https://www.projectsmart.co.uk/defining-project-goals-and-objectives.php</w:t>
        </w:r>
      </w:hyperlink>
      <w:r w:rsidRPr="008C2E5B">
        <w:rPr>
          <w:rFonts w:ascii="Arial" w:hAnsi="Arial" w:cs="Arial"/>
          <w:lang w:val="en-US"/>
        </w:rPr>
        <w:t xml:space="preserve"> [Accessed at: 3</w:t>
      </w:r>
      <w:r w:rsidRPr="008C2E5B">
        <w:rPr>
          <w:rFonts w:ascii="Arial" w:hAnsi="Arial" w:cs="Arial"/>
          <w:vertAlign w:val="superscript"/>
        </w:rPr>
        <w:t xml:space="preserve">rd </w:t>
      </w:r>
      <w:r w:rsidRPr="008C2E5B">
        <w:rPr>
          <w:rFonts w:ascii="Arial" w:hAnsi="Arial" w:cs="Arial"/>
        </w:rPr>
        <w:t>September 2018]</w:t>
      </w:r>
      <w:r>
        <w:rPr>
          <w:rFonts w:ascii="Arial" w:hAnsi="Arial" w:cs="Arial"/>
        </w:rPr>
        <w:t>.</w:t>
      </w:r>
    </w:p>
    <w:p w14:paraId="0707209F"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Gotto, J. (2013) ‘How to Define the Scope of a Project’, </w:t>
      </w:r>
      <w:r w:rsidRPr="008C2E5B">
        <w:rPr>
          <w:rFonts w:ascii="Arial" w:hAnsi="Arial" w:cs="Arial"/>
          <w:i/>
        </w:rPr>
        <w:t xml:space="preserve">Totally Communications. </w:t>
      </w:r>
      <w:r w:rsidRPr="008C2E5B">
        <w:rPr>
          <w:rFonts w:ascii="Arial" w:hAnsi="Arial" w:cs="Arial"/>
          <w:lang w:val="en-US"/>
        </w:rPr>
        <w:t xml:space="preserve">[Online] Available at: </w:t>
      </w:r>
      <w:hyperlink r:id="rId19" w:history="1">
        <w:r w:rsidRPr="008C2E5B">
          <w:rPr>
            <w:rStyle w:val="Hyperlink"/>
            <w:rFonts w:ascii="Arial" w:hAnsi="Arial" w:cs="Arial"/>
            <w:lang w:val="en-US"/>
          </w:rPr>
          <w:t>https://www.totallycommunications.com/latest/how-to-define-the-scope-of-a-project/</w:t>
        </w:r>
      </w:hyperlink>
      <w:r w:rsidRPr="008C2E5B">
        <w:rPr>
          <w:rFonts w:ascii="Arial" w:hAnsi="Arial" w:cs="Arial"/>
          <w:lang w:val="en-US"/>
        </w:rPr>
        <w:t xml:space="preserve"> [Accessed at: 4</w:t>
      </w:r>
      <w:r w:rsidRPr="008C2E5B">
        <w:rPr>
          <w:rFonts w:ascii="Arial" w:hAnsi="Arial" w:cs="Arial"/>
          <w:vertAlign w:val="superscript"/>
          <w:lang w:val="en-US"/>
        </w:rPr>
        <w:t>th</w:t>
      </w:r>
      <w:r w:rsidRPr="008C2E5B">
        <w:rPr>
          <w:rFonts w:ascii="Arial" w:hAnsi="Arial" w:cs="Arial"/>
          <w:vertAlign w:val="superscript"/>
        </w:rPr>
        <w:t xml:space="preserve"> </w:t>
      </w:r>
      <w:r w:rsidRPr="008C2E5B">
        <w:rPr>
          <w:rFonts w:ascii="Arial" w:hAnsi="Arial" w:cs="Arial"/>
        </w:rPr>
        <w:t>September 2018]</w:t>
      </w:r>
      <w:r>
        <w:rPr>
          <w:rFonts w:ascii="Arial" w:hAnsi="Arial" w:cs="Arial"/>
        </w:rPr>
        <w:t>.</w:t>
      </w:r>
    </w:p>
    <w:p w14:paraId="377B1DA6"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Harrison, F. and Lock, Dennis. (2016) </w:t>
      </w:r>
      <w:r w:rsidRPr="008C2E5B">
        <w:rPr>
          <w:rFonts w:ascii="Arial" w:hAnsi="Arial" w:cs="Arial"/>
          <w:i/>
        </w:rPr>
        <w:t xml:space="preserve">Advanced Project Management: A Structured Approach. </w:t>
      </w:r>
      <w:r w:rsidRPr="008C2E5B">
        <w:rPr>
          <w:rFonts w:ascii="Arial" w:hAnsi="Arial" w:cs="Arial"/>
        </w:rPr>
        <w:t>4</w:t>
      </w:r>
      <w:r w:rsidRPr="008C2E5B">
        <w:rPr>
          <w:rFonts w:ascii="Arial" w:hAnsi="Arial" w:cs="Arial"/>
          <w:vertAlign w:val="superscript"/>
        </w:rPr>
        <w:t>th</w:t>
      </w:r>
      <w:r w:rsidRPr="008C2E5B">
        <w:rPr>
          <w:rFonts w:ascii="Arial" w:hAnsi="Arial" w:cs="Arial"/>
        </w:rPr>
        <w:t xml:space="preserve"> edn. </w:t>
      </w:r>
      <w:r w:rsidRPr="008C2E5B">
        <w:rPr>
          <w:rFonts w:ascii="Arial" w:hAnsi="Arial" w:cs="Arial"/>
          <w:lang w:val="en-US"/>
        </w:rPr>
        <w:t>London: Routledge.</w:t>
      </w:r>
    </w:p>
    <w:p w14:paraId="092D3164"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Hutchison, D. (2015) ‘Managing Risks and Constraints’, </w:t>
      </w:r>
      <w:r w:rsidRPr="008C2E5B">
        <w:rPr>
          <w:rFonts w:ascii="Arial" w:hAnsi="Arial" w:cs="Arial"/>
          <w:i/>
        </w:rPr>
        <w:t>EduProject.org Monograph No. 1</w:t>
      </w:r>
      <w:r w:rsidRPr="008C2E5B">
        <w:rPr>
          <w:rFonts w:ascii="Arial" w:hAnsi="Arial" w:cs="Arial"/>
        </w:rPr>
        <w:t xml:space="preserve">. </w:t>
      </w:r>
      <w:r w:rsidRPr="008C2E5B">
        <w:rPr>
          <w:rFonts w:ascii="Arial" w:hAnsi="Arial" w:cs="Arial"/>
          <w:lang w:val="en-US"/>
        </w:rPr>
        <w:t xml:space="preserve">[Online] Available at: </w:t>
      </w:r>
      <w:hyperlink r:id="rId20" w:history="1">
        <w:r w:rsidRPr="008C2E5B">
          <w:rPr>
            <w:rStyle w:val="Hyperlink"/>
            <w:rFonts w:ascii="Arial" w:hAnsi="Arial" w:cs="Arial"/>
            <w:lang w:val="en-US"/>
          </w:rPr>
          <w:t>http://www.eduproject.org/monographs/EduProject_Monograph_Hutchison.pdf</w:t>
        </w:r>
      </w:hyperlink>
      <w:r w:rsidRPr="008C2E5B">
        <w:rPr>
          <w:rFonts w:ascii="Arial" w:hAnsi="Arial" w:cs="Arial"/>
          <w:lang w:val="en-US"/>
        </w:rPr>
        <w:t xml:space="preserve"> [Accessed at: 5</w:t>
      </w:r>
      <w:r w:rsidRPr="008C2E5B">
        <w:rPr>
          <w:rFonts w:ascii="Arial" w:hAnsi="Arial" w:cs="Arial"/>
          <w:vertAlign w:val="superscript"/>
          <w:lang w:val="en-US"/>
        </w:rPr>
        <w:t>th</w:t>
      </w:r>
      <w:r w:rsidRPr="008C2E5B">
        <w:rPr>
          <w:rFonts w:ascii="Arial" w:hAnsi="Arial" w:cs="Arial"/>
          <w:vertAlign w:val="superscript"/>
        </w:rPr>
        <w:t xml:space="preserve"> </w:t>
      </w:r>
      <w:r w:rsidRPr="008C2E5B">
        <w:rPr>
          <w:rFonts w:ascii="Arial" w:hAnsi="Arial" w:cs="Arial"/>
        </w:rPr>
        <w:t>September 2018]</w:t>
      </w:r>
      <w:r>
        <w:rPr>
          <w:rFonts w:ascii="Arial" w:hAnsi="Arial" w:cs="Arial"/>
        </w:rPr>
        <w:t>.</w:t>
      </w:r>
    </w:p>
    <w:p w14:paraId="25CC72C4"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Kerzner, H. (2017) </w:t>
      </w:r>
      <w:r w:rsidRPr="008C2E5B">
        <w:rPr>
          <w:rFonts w:ascii="Arial" w:hAnsi="Arial" w:cs="Arial"/>
          <w:i/>
        </w:rPr>
        <w:t xml:space="preserve">Project Management: A Systems Approach to Planning, Scheduling and Controlling. </w:t>
      </w:r>
      <w:r w:rsidRPr="008C2E5B">
        <w:rPr>
          <w:rFonts w:ascii="Arial" w:hAnsi="Arial" w:cs="Arial"/>
        </w:rPr>
        <w:t>12</w:t>
      </w:r>
      <w:r w:rsidRPr="008C2E5B">
        <w:rPr>
          <w:rFonts w:ascii="Arial" w:hAnsi="Arial" w:cs="Arial"/>
          <w:vertAlign w:val="superscript"/>
        </w:rPr>
        <w:t>th</w:t>
      </w:r>
      <w:r w:rsidRPr="008C2E5B">
        <w:rPr>
          <w:rFonts w:ascii="Arial" w:hAnsi="Arial" w:cs="Arial"/>
        </w:rPr>
        <w:t xml:space="preserve"> edn. New Jersey: Wiley.</w:t>
      </w:r>
    </w:p>
    <w:p w14:paraId="2F5B8DD7" w14:textId="77777777" w:rsidR="00621F7C" w:rsidRDefault="00621F7C" w:rsidP="00784AD4">
      <w:pPr>
        <w:pStyle w:val="ListParagraph"/>
        <w:numPr>
          <w:ilvl w:val="0"/>
          <w:numId w:val="7"/>
        </w:numPr>
        <w:spacing w:line="276" w:lineRule="auto"/>
        <w:jc w:val="both"/>
        <w:rPr>
          <w:rFonts w:ascii="Arial" w:hAnsi="Arial" w:cs="Arial"/>
        </w:rPr>
      </w:pPr>
      <w:r w:rsidRPr="00C56855">
        <w:rPr>
          <w:rFonts w:ascii="Arial" w:hAnsi="Arial" w:cs="Arial"/>
        </w:rPr>
        <w:t xml:space="preserve">Newcombe, R. (2003) ‘From Client to Project Stakeholders: A Stakeholder Mapping Approach’, </w:t>
      </w:r>
      <w:r w:rsidRPr="00C56855">
        <w:rPr>
          <w:rFonts w:ascii="Arial" w:hAnsi="Arial" w:cs="Arial"/>
          <w:i/>
        </w:rPr>
        <w:t>Construction Management and Economic</w:t>
      </w:r>
      <w:r>
        <w:rPr>
          <w:rFonts w:ascii="Arial" w:hAnsi="Arial" w:cs="Arial"/>
        </w:rPr>
        <w:t>s, 21</w:t>
      </w:r>
      <w:r w:rsidRPr="00C56855">
        <w:rPr>
          <w:rFonts w:ascii="Arial" w:hAnsi="Arial" w:cs="Arial"/>
        </w:rPr>
        <w:t>,</w:t>
      </w:r>
      <w:r>
        <w:rPr>
          <w:rFonts w:ascii="Arial" w:hAnsi="Arial" w:cs="Arial"/>
        </w:rPr>
        <w:t xml:space="preserve"> </w:t>
      </w:r>
      <w:r w:rsidRPr="00C56855">
        <w:rPr>
          <w:rFonts w:ascii="Arial" w:hAnsi="Arial" w:cs="Arial"/>
        </w:rPr>
        <w:t>8</w:t>
      </w:r>
      <w:r>
        <w:rPr>
          <w:rFonts w:ascii="Arial" w:hAnsi="Arial" w:cs="Arial"/>
        </w:rPr>
        <w:t xml:space="preserve">. </w:t>
      </w:r>
      <w:r>
        <w:rPr>
          <w:rFonts w:ascii="Arial" w:hAnsi="Arial" w:cs="Arial"/>
          <w:lang w:val="en-US"/>
        </w:rPr>
        <w:t xml:space="preserve">[Online] </w:t>
      </w:r>
      <w:r w:rsidRPr="00784AD4">
        <w:rPr>
          <w:rFonts w:ascii="Arial" w:hAnsi="Arial" w:cs="Arial"/>
          <w:lang w:val="en-US"/>
        </w:rPr>
        <w:t xml:space="preserve">Available at: </w:t>
      </w:r>
      <w:hyperlink r:id="rId21" w:history="1">
        <w:r w:rsidRPr="00784AD4">
          <w:rPr>
            <w:rStyle w:val="Hyperlink"/>
            <w:rFonts w:ascii="Arial" w:hAnsi="Arial" w:cs="Arial"/>
            <w:lang w:val="en-US"/>
          </w:rPr>
          <w:t>https://www.tandfonline.com/doi/abs/10.1080/0144619032000072137</w:t>
        </w:r>
      </w:hyperlink>
      <w:r w:rsidRPr="00784AD4">
        <w:rPr>
          <w:rFonts w:ascii="Arial" w:hAnsi="Arial" w:cs="Arial"/>
          <w:lang w:val="en-US"/>
        </w:rPr>
        <w:t xml:space="preserve"> [Accessed at: 5</w:t>
      </w:r>
      <w:r w:rsidRPr="00784AD4">
        <w:rPr>
          <w:rFonts w:ascii="Arial" w:hAnsi="Arial" w:cs="Arial"/>
          <w:vertAlign w:val="superscript"/>
          <w:lang w:val="en-US"/>
        </w:rPr>
        <w:t>th</w:t>
      </w:r>
      <w:r w:rsidRPr="00784AD4">
        <w:rPr>
          <w:rFonts w:ascii="Arial" w:hAnsi="Arial" w:cs="Arial"/>
          <w:vertAlign w:val="superscript"/>
        </w:rPr>
        <w:t xml:space="preserve"> </w:t>
      </w:r>
      <w:r w:rsidRPr="00784AD4">
        <w:rPr>
          <w:rFonts w:ascii="Arial" w:hAnsi="Arial" w:cs="Arial"/>
        </w:rPr>
        <w:t>September 2018].</w:t>
      </w:r>
    </w:p>
    <w:p w14:paraId="665D3344" w14:textId="77777777" w:rsidR="00621F7C" w:rsidRPr="008C2E5B"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Project Management Institute (2017) </w:t>
      </w:r>
      <w:r w:rsidRPr="008C2E5B">
        <w:rPr>
          <w:rFonts w:ascii="Arial" w:hAnsi="Arial" w:cs="Arial"/>
          <w:i/>
        </w:rPr>
        <w:t>A Guide to the Project Management Body of Knowledge (PMBOK</w:t>
      </w:r>
      <w:r w:rsidRPr="008C2E5B">
        <w:rPr>
          <w:rFonts w:ascii="Arial" w:hAnsi="Arial" w:cs="Arial"/>
          <w:b/>
          <w:bCs/>
          <w:i/>
          <w:lang w:val="en-US"/>
        </w:rPr>
        <w:t xml:space="preserve">® </w:t>
      </w:r>
      <w:r w:rsidRPr="008C2E5B">
        <w:rPr>
          <w:rFonts w:ascii="Arial" w:hAnsi="Arial" w:cs="Arial"/>
          <w:bCs/>
          <w:i/>
          <w:lang w:val="en-US"/>
        </w:rPr>
        <w:t xml:space="preserve">Guide). </w:t>
      </w:r>
      <w:r w:rsidRPr="008C2E5B">
        <w:rPr>
          <w:rFonts w:ascii="Arial" w:hAnsi="Arial" w:cs="Arial"/>
          <w:bCs/>
          <w:lang w:val="en-US"/>
        </w:rPr>
        <w:t>6</w:t>
      </w:r>
      <w:r w:rsidRPr="008C2E5B">
        <w:rPr>
          <w:rFonts w:ascii="Arial" w:hAnsi="Arial" w:cs="Arial"/>
          <w:bCs/>
          <w:vertAlign w:val="superscript"/>
          <w:lang w:val="en-US"/>
        </w:rPr>
        <w:t>th</w:t>
      </w:r>
      <w:r w:rsidRPr="008C2E5B">
        <w:rPr>
          <w:rFonts w:ascii="Arial" w:hAnsi="Arial" w:cs="Arial"/>
          <w:bCs/>
          <w:lang w:val="en-US"/>
        </w:rPr>
        <w:t xml:space="preserve"> edn. PMI.</w:t>
      </w:r>
    </w:p>
    <w:p w14:paraId="2084A075" w14:textId="77777777" w:rsidR="00621F7C" w:rsidRDefault="00621F7C" w:rsidP="00FB50F7">
      <w:pPr>
        <w:pStyle w:val="ListParagraph"/>
        <w:numPr>
          <w:ilvl w:val="0"/>
          <w:numId w:val="7"/>
        </w:numPr>
        <w:spacing w:line="276" w:lineRule="auto"/>
        <w:jc w:val="both"/>
        <w:rPr>
          <w:rFonts w:ascii="Arial" w:hAnsi="Arial" w:cs="Arial"/>
        </w:rPr>
      </w:pPr>
      <w:r w:rsidRPr="008C2E5B">
        <w:rPr>
          <w:rFonts w:ascii="Arial" w:hAnsi="Arial" w:cs="Arial"/>
        </w:rPr>
        <w:t xml:space="preserve">The University of Nottingham (2003) </w:t>
      </w:r>
      <w:r w:rsidRPr="008C2E5B">
        <w:rPr>
          <w:rFonts w:ascii="Arial" w:hAnsi="Arial" w:cs="Arial"/>
          <w:i/>
        </w:rPr>
        <w:t>I</w:t>
      </w:r>
      <w:r w:rsidRPr="008C2E5B">
        <w:rPr>
          <w:rFonts w:ascii="Arial" w:hAnsi="Arial" w:cs="Arial"/>
          <w:i/>
          <w:lang w:val="en-US"/>
        </w:rPr>
        <w:t>nformation Services: Project Management Framework</w:t>
      </w:r>
      <w:r w:rsidRPr="008C2E5B">
        <w:rPr>
          <w:rFonts w:ascii="Arial" w:hAnsi="Arial" w:cs="Arial"/>
          <w:lang w:val="en-US"/>
        </w:rPr>
        <w:t xml:space="preserve">. [Online] Available at: </w:t>
      </w:r>
      <w:hyperlink r:id="rId22" w:history="1">
        <w:r w:rsidRPr="008C2E5B">
          <w:rPr>
            <w:rStyle w:val="Hyperlink"/>
            <w:rFonts w:ascii="Arial" w:hAnsi="Arial" w:cs="Arial"/>
            <w:lang w:val="en-US"/>
          </w:rPr>
          <w:t>https://www.nottingham.ac.uk/common/files/uploads/pmf.pdf</w:t>
        </w:r>
      </w:hyperlink>
      <w:r w:rsidRPr="008C2E5B">
        <w:rPr>
          <w:rFonts w:ascii="Arial" w:hAnsi="Arial" w:cs="Arial"/>
          <w:lang w:val="en-US"/>
        </w:rPr>
        <w:t xml:space="preserve"> [Accessed at: 5</w:t>
      </w:r>
      <w:r w:rsidRPr="008C2E5B">
        <w:rPr>
          <w:rFonts w:ascii="Arial" w:hAnsi="Arial" w:cs="Arial"/>
          <w:vertAlign w:val="superscript"/>
          <w:lang w:val="en-US"/>
        </w:rPr>
        <w:t>th</w:t>
      </w:r>
      <w:r w:rsidRPr="008C2E5B">
        <w:rPr>
          <w:rFonts w:ascii="Arial" w:hAnsi="Arial" w:cs="Arial"/>
          <w:vertAlign w:val="superscript"/>
        </w:rPr>
        <w:t xml:space="preserve"> </w:t>
      </w:r>
      <w:r w:rsidRPr="008C2E5B">
        <w:rPr>
          <w:rFonts w:ascii="Arial" w:hAnsi="Arial" w:cs="Arial"/>
        </w:rPr>
        <w:t>September 2018]</w:t>
      </w:r>
      <w:r>
        <w:rPr>
          <w:rFonts w:ascii="Arial" w:hAnsi="Arial" w:cs="Arial"/>
        </w:rPr>
        <w:t>.</w:t>
      </w:r>
    </w:p>
    <w:p w14:paraId="524A9BC7" w14:textId="0E55900C" w:rsidR="00C56855" w:rsidRPr="00130DDF" w:rsidRDefault="00621F7C" w:rsidP="00FA2E05">
      <w:pPr>
        <w:pStyle w:val="ListParagraph"/>
        <w:numPr>
          <w:ilvl w:val="0"/>
          <w:numId w:val="7"/>
        </w:numPr>
        <w:spacing w:line="276" w:lineRule="auto"/>
        <w:jc w:val="both"/>
        <w:rPr>
          <w:rFonts w:ascii="Arial" w:hAnsi="Arial" w:cs="Arial"/>
        </w:rPr>
      </w:pPr>
      <w:r w:rsidRPr="009D6162">
        <w:rPr>
          <w:rFonts w:ascii="Arial" w:hAnsi="Arial" w:cs="Arial"/>
          <w:lang w:val="en-US"/>
        </w:rPr>
        <w:t xml:space="preserve">Verzuh, </w:t>
      </w:r>
      <w:r>
        <w:rPr>
          <w:rFonts w:ascii="Arial" w:hAnsi="Arial" w:cs="Arial"/>
          <w:lang w:val="en-US"/>
        </w:rPr>
        <w:t>E. (2008)</w:t>
      </w:r>
      <w:r w:rsidRPr="009D6162">
        <w:rPr>
          <w:rFonts w:ascii="Arial" w:hAnsi="Arial" w:cs="Arial"/>
          <w:lang w:val="en-US"/>
        </w:rPr>
        <w:t xml:space="preserve"> </w:t>
      </w:r>
      <w:r w:rsidRPr="009D6162">
        <w:rPr>
          <w:rFonts w:ascii="Arial" w:hAnsi="Arial" w:cs="Arial"/>
          <w:i/>
          <w:iCs/>
          <w:lang w:val="en-US"/>
        </w:rPr>
        <w:t>The Fast Forward MBA in Project Management</w:t>
      </w:r>
      <w:r>
        <w:rPr>
          <w:rFonts w:ascii="Arial" w:hAnsi="Arial" w:cs="Arial"/>
          <w:i/>
          <w:iCs/>
          <w:lang w:val="en-US"/>
        </w:rPr>
        <w:t>.</w:t>
      </w:r>
      <w:r w:rsidRPr="009D6162">
        <w:rPr>
          <w:rFonts w:ascii="Arial" w:hAnsi="Arial" w:cs="Arial"/>
          <w:lang w:val="en-US"/>
        </w:rPr>
        <w:t xml:space="preserve"> </w:t>
      </w:r>
      <w:r>
        <w:rPr>
          <w:rFonts w:ascii="Arial" w:hAnsi="Arial" w:cs="Arial"/>
          <w:lang w:val="en-US"/>
        </w:rPr>
        <w:t>3</w:t>
      </w:r>
      <w:r w:rsidRPr="009D6162">
        <w:rPr>
          <w:rFonts w:ascii="Arial" w:hAnsi="Arial" w:cs="Arial"/>
          <w:vertAlign w:val="superscript"/>
          <w:lang w:val="en-US"/>
        </w:rPr>
        <w:t>rd</w:t>
      </w:r>
      <w:r>
        <w:rPr>
          <w:rFonts w:ascii="Arial" w:hAnsi="Arial" w:cs="Arial"/>
          <w:lang w:val="en-US"/>
        </w:rPr>
        <w:t xml:space="preserve"> edn. New Jersey: Wiley.</w:t>
      </w:r>
    </w:p>
    <w:sectPr w:rsidR="00C56855" w:rsidRPr="00130DDF" w:rsidSect="008D5390">
      <w:footerReference w:type="default" r:id="rId23"/>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CF6F54" w14:textId="77777777" w:rsidR="002A242D" w:rsidRDefault="002A242D" w:rsidP="00B359AA">
      <w:r>
        <w:separator/>
      </w:r>
    </w:p>
  </w:endnote>
  <w:endnote w:type="continuationSeparator" w:id="0">
    <w:p w14:paraId="46246E0B" w14:textId="77777777" w:rsidR="002A242D" w:rsidRDefault="002A242D" w:rsidP="00B35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532A3" w14:textId="77777777" w:rsidR="006753DB" w:rsidRDefault="006753DB" w:rsidP="006753D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6D8071" w14:textId="77777777" w:rsidR="006753DB" w:rsidRDefault="006753D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C9AB6" w14:textId="77777777" w:rsidR="006753DB" w:rsidRDefault="006753DB" w:rsidP="008D5390">
    <w:pPr>
      <w:pStyle w:val="Footer"/>
      <w:framePr w:wrap="none" w:vAnchor="text" w:hAnchor="page" w:x="5842" w:y="14"/>
      <w:rPr>
        <w:rStyle w:val="PageNumber"/>
      </w:rPr>
    </w:pPr>
    <w:r>
      <w:rPr>
        <w:rStyle w:val="PageNumber"/>
      </w:rPr>
      <w:fldChar w:fldCharType="begin"/>
    </w:r>
    <w:r>
      <w:rPr>
        <w:rStyle w:val="PageNumber"/>
      </w:rPr>
      <w:instrText xml:space="preserve">PAGE  </w:instrText>
    </w:r>
    <w:r>
      <w:rPr>
        <w:rStyle w:val="PageNumber"/>
      </w:rPr>
      <w:fldChar w:fldCharType="separate"/>
    </w:r>
    <w:r w:rsidR="00F84343">
      <w:rPr>
        <w:rStyle w:val="PageNumber"/>
      </w:rPr>
      <w:t>4</w:t>
    </w:r>
    <w:r>
      <w:rPr>
        <w:rStyle w:val="PageNumber"/>
      </w:rPr>
      <w:fldChar w:fldCharType="end"/>
    </w:r>
  </w:p>
  <w:p w14:paraId="24181CF9" w14:textId="77777777" w:rsidR="006753DB" w:rsidRDefault="006753D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C88DB" w14:textId="77777777" w:rsidR="002A242D" w:rsidRDefault="002A242D" w:rsidP="00B359AA">
      <w:r>
        <w:separator/>
      </w:r>
    </w:p>
  </w:footnote>
  <w:footnote w:type="continuationSeparator" w:id="0">
    <w:p w14:paraId="08E534BA" w14:textId="77777777" w:rsidR="002A242D" w:rsidRDefault="002A242D" w:rsidP="00B359A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BE484DBE"/>
    <w:lvl w:ilvl="0" w:tplc="0409000B">
      <w:start w:val="1"/>
      <w:numFmt w:val="bullet"/>
      <w:lvlText w:val=""/>
      <w:lvlJc w:val="left"/>
      <w:pPr>
        <w:ind w:left="94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390F0A"/>
    <w:multiLevelType w:val="hybridMultilevel"/>
    <w:tmpl w:val="5B44AF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920422"/>
    <w:multiLevelType w:val="hybridMultilevel"/>
    <w:tmpl w:val="33DAB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F03180"/>
    <w:multiLevelType w:val="hybridMultilevel"/>
    <w:tmpl w:val="B7A00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407B9F"/>
    <w:multiLevelType w:val="hybridMultilevel"/>
    <w:tmpl w:val="1DAA8A60"/>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7277E2"/>
    <w:multiLevelType w:val="hybridMultilevel"/>
    <w:tmpl w:val="D3AE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A50B98"/>
    <w:multiLevelType w:val="hybridMultilevel"/>
    <w:tmpl w:val="D8221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3D47FA"/>
    <w:multiLevelType w:val="hybridMultilevel"/>
    <w:tmpl w:val="EE500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754721"/>
    <w:multiLevelType w:val="hybridMultilevel"/>
    <w:tmpl w:val="6FA20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B84669E"/>
    <w:multiLevelType w:val="hybridMultilevel"/>
    <w:tmpl w:val="E320C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CE07175"/>
    <w:multiLevelType w:val="hybridMultilevel"/>
    <w:tmpl w:val="1EE0DE38"/>
    <w:lvl w:ilvl="0" w:tplc="BF444FCE">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9"/>
  </w:num>
  <w:num w:numId="5">
    <w:abstractNumId w:val="2"/>
  </w:num>
  <w:num w:numId="6">
    <w:abstractNumId w:val="10"/>
  </w:num>
  <w:num w:numId="7">
    <w:abstractNumId w:val="8"/>
  </w:num>
  <w:num w:numId="8">
    <w:abstractNumId w:val="6"/>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A06"/>
    <w:rsid w:val="00001B24"/>
    <w:rsid w:val="00002530"/>
    <w:rsid w:val="00004858"/>
    <w:rsid w:val="000117C5"/>
    <w:rsid w:val="0001206A"/>
    <w:rsid w:val="000136B2"/>
    <w:rsid w:val="000149F6"/>
    <w:rsid w:val="000207E3"/>
    <w:rsid w:val="0002158C"/>
    <w:rsid w:val="000234C9"/>
    <w:rsid w:val="000242A0"/>
    <w:rsid w:val="00024B28"/>
    <w:rsid w:val="00024B38"/>
    <w:rsid w:val="00026769"/>
    <w:rsid w:val="00030485"/>
    <w:rsid w:val="00030CA3"/>
    <w:rsid w:val="0003224A"/>
    <w:rsid w:val="00035D06"/>
    <w:rsid w:val="00036694"/>
    <w:rsid w:val="00037320"/>
    <w:rsid w:val="0003757A"/>
    <w:rsid w:val="00037F63"/>
    <w:rsid w:val="00040F4B"/>
    <w:rsid w:val="000435E2"/>
    <w:rsid w:val="00046238"/>
    <w:rsid w:val="00051BEE"/>
    <w:rsid w:val="00064508"/>
    <w:rsid w:val="000655C5"/>
    <w:rsid w:val="000671DD"/>
    <w:rsid w:val="00067FD0"/>
    <w:rsid w:val="00072950"/>
    <w:rsid w:val="00075943"/>
    <w:rsid w:val="00075D71"/>
    <w:rsid w:val="00077E80"/>
    <w:rsid w:val="0008301C"/>
    <w:rsid w:val="00090930"/>
    <w:rsid w:val="00093B49"/>
    <w:rsid w:val="00093F99"/>
    <w:rsid w:val="000963EC"/>
    <w:rsid w:val="000A131E"/>
    <w:rsid w:val="000A2443"/>
    <w:rsid w:val="000A372F"/>
    <w:rsid w:val="000A64FB"/>
    <w:rsid w:val="000A693F"/>
    <w:rsid w:val="000B1650"/>
    <w:rsid w:val="000B19A2"/>
    <w:rsid w:val="000B3F55"/>
    <w:rsid w:val="000C37EF"/>
    <w:rsid w:val="000C6194"/>
    <w:rsid w:val="000C61D0"/>
    <w:rsid w:val="000D0A98"/>
    <w:rsid w:val="000D23C0"/>
    <w:rsid w:val="000D4A03"/>
    <w:rsid w:val="000D5652"/>
    <w:rsid w:val="000D5DC8"/>
    <w:rsid w:val="000E32A9"/>
    <w:rsid w:val="000E3FCB"/>
    <w:rsid w:val="000E457F"/>
    <w:rsid w:val="000E48EA"/>
    <w:rsid w:val="000E56B8"/>
    <w:rsid w:val="000E5746"/>
    <w:rsid w:val="000E6598"/>
    <w:rsid w:val="000E66D7"/>
    <w:rsid w:val="000F3C05"/>
    <w:rsid w:val="000F478B"/>
    <w:rsid w:val="000F6703"/>
    <w:rsid w:val="001101A1"/>
    <w:rsid w:val="00111D45"/>
    <w:rsid w:val="00113B2B"/>
    <w:rsid w:val="001147EB"/>
    <w:rsid w:val="00115481"/>
    <w:rsid w:val="00116139"/>
    <w:rsid w:val="00117E61"/>
    <w:rsid w:val="00121B14"/>
    <w:rsid w:val="00130690"/>
    <w:rsid w:val="00130DDF"/>
    <w:rsid w:val="001412D4"/>
    <w:rsid w:val="00144DB9"/>
    <w:rsid w:val="001465ED"/>
    <w:rsid w:val="00147E6D"/>
    <w:rsid w:val="00150E5E"/>
    <w:rsid w:val="00155C2E"/>
    <w:rsid w:val="00156456"/>
    <w:rsid w:val="001569CA"/>
    <w:rsid w:val="00162BDF"/>
    <w:rsid w:val="001633FE"/>
    <w:rsid w:val="00163B65"/>
    <w:rsid w:val="00165F42"/>
    <w:rsid w:val="0016630E"/>
    <w:rsid w:val="00172043"/>
    <w:rsid w:val="00172E5D"/>
    <w:rsid w:val="00173694"/>
    <w:rsid w:val="001741AA"/>
    <w:rsid w:val="00177BA8"/>
    <w:rsid w:val="001928F1"/>
    <w:rsid w:val="001938B3"/>
    <w:rsid w:val="001949A6"/>
    <w:rsid w:val="00194C9A"/>
    <w:rsid w:val="00195B96"/>
    <w:rsid w:val="00197794"/>
    <w:rsid w:val="001A073A"/>
    <w:rsid w:val="001A0BFE"/>
    <w:rsid w:val="001A1B02"/>
    <w:rsid w:val="001A5B10"/>
    <w:rsid w:val="001B1658"/>
    <w:rsid w:val="001B52DF"/>
    <w:rsid w:val="001C1FED"/>
    <w:rsid w:val="001C21D8"/>
    <w:rsid w:val="001C2F40"/>
    <w:rsid w:val="001C4778"/>
    <w:rsid w:val="001D0331"/>
    <w:rsid w:val="001D0A3D"/>
    <w:rsid w:val="001D5033"/>
    <w:rsid w:val="001D552A"/>
    <w:rsid w:val="001E1550"/>
    <w:rsid w:val="001E25BC"/>
    <w:rsid w:val="001E4C77"/>
    <w:rsid w:val="001E4FC1"/>
    <w:rsid w:val="001E600C"/>
    <w:rsid w:val="001F112B"/>
    <w:rsid w:val="001F1875"/>
    <w:rsid w:val="001F1F5A"/>
    <w:rsid w:val="001F32BE"/>
    <w:rsid w:val="001F457A"/>
    <w:rsid w:val="001F57C6"/>
    <w:rsid w:val="001F6101"/>
    <w:rsid w:val="001F6708"/>
    <w:rsid w:val="001F6A9E"/>
    <w:rsid w:val="001F7283"/>
    <w:rsid w:val="00203C23"/>
    <w:rsid w:val="00204BDF"/>
    <w:rsid w:val="00207668"/>
    <w:rsid w:val="0021020B"/>
    <w:rsid w:val="00210CB9"/>
    <w:rsid w:val="00211527"/>
    <w:rsid w:val="00215462"/>
    <w:rsid w:val="002164B0"/>
    <w:rsid w:val="00217BF8"/>
    <w:rsid w:val="00220ABD"/>
    <w:rsid w:val="0022187A"/>
    <w:rsid w:val="00221EE9"/>
    <w:rsid w:val="00227C88"/>
    <w:rsid w:val="0023580B"/>
    <w:rsid w:val="002377FD"/>
    <w:rsid w:val="00240DB3"/>
    <w:rsid w:val="00241647"/>
    <w:rsid w:val="00244DD4"/>
    <w:rsid w:val="002454CE"/>
    <w:rsid w:val="00245705"/>
    <w:rsid w:val="002524DC"/>
    <w:rsid w:val="0025520F"/>
    <w:rsid w:val="00256872"/>
    <w:rsid w:val="00262DED"/>
    <w:rsid w:val="00263E23"/>
    <w:rsid w:val="002648A9"/>
    <w:rsid w:val="00271B4B"/>
    <w:rsid w:val="00275B81"/>
    <w:rsid w:val="002810E0"/>
    <w:rsid w:val="0028265C"/>
    <w:rsid w:val="002926D3"/>
    <w:rsid w:val="002930CC"/>
    <w:rsid w:val="002A0C82"/>
    <w:rsid w:val="002A1694"/>
    <w:rsid w:val="002A21A9"/>
    <w:rsid w:val="002A242D"/>
    <w:rsid w:val="002A502A"/>
    <w:rsid w:val="002A64C0"/>
    <w:rsid w:val="002B16C2"/>
    <w:rsid w:val="002B56CC"/>
    <w:rsid w:val="002C15D2"/>
    <w:rsid w:val="002C1FAD"/>
    <w:rsid w:val="002C343B"/>
    <w:rsid w:val="002C4431"/>
    <w:rsid w:val="002C55AC"/>
    <w:rsid w:val="002C6E37"/>
    <w:rsid w:val="002C73DE"/>
    <w:rsid w:val="002C7542"/>
    <w:rsid w:val="002D3DB0"/>
    <w:rsid w:val="002D49B2"/>
    <w:rsid w:val="002D6502"/>
    <w:rsid w:val="002D6AEF"/>
    <w:rsid w:val="002D7208"/>
    <w:rsid w:val="002E37F5"/>
    <w:rsid w:val="002E553C"/>
    <w:rsid w:val="002E6C7D"/>
    <w:rsid w:val="002E796C"/>
    <w:rsid w:val="00304823"/>
    <w:rsid w:val="003050A0"/>
    <w:rsid w:val="003058F8"/>
    <w:rsid w:val="0030696B"/>
    <w:rsid w:val="003128EE"/>
    <w:rsid w:val="00314D81"/>
    <w:rsid w:val="00316A29"/>
    <w:rsid w:val="00321685"/>
    <w:rsid w:val="003279DB"/>
    <w:rsid w:val="00331E64"/>
    <w:rsid w:val="00334158"/>
    <w:rsid w:val="003346BE"/>
    <w:rsid w:val="0033666F"/>
    <w:rsid w:val="00344418"/>
    <w:rsid w:val="00347B16"/>
    <w:rsid w:val="00355706"/>
    <w:rsid w:val="00356992"/>
    <w:rsid w:val="00356E09"/>
    <w:rsid w:val="00360874"/>
    <w:rsid w:val="00365A01"/>
    <w:rsid w:val="00365D70"/>
    <w:rsid w:val="0036654B"/>
    <w:rsid w:val="003669B4"/>
    <w:rsid w:val="00371ED2"/>
    <w:rsid w:val="00373412"/>
    <w:rsid w:val="00374DB3"/>
    <w:rsid w:val="00374FD5"/>
    <w:rsid w:val="00377883"/>
    <w:rsid w:val="003803F8"/>
    <w:rsid w:val="00384EE0"/>
    <w:rsid w:val="00387715"/>
    <w:rsid w:val="00390BCA"/>
    <w:rsid w:val="0039297E"/>
    <w:rsid w:val="00395C69"/>
    <w:rsid w:val="0039654A"/>
    <w:rsid w:val="0039670A"/>
    <w:rsid w:val="003A20BA"/>
    <w:rsid w:val="003A26F5"/>
    <w:rsid w:val="003A42F4"/>
    <w:rsid w:val="003A73DE"/>
    <w:rsid w:val="003B01DC"/>
    <w:rsid w:val="003B110C"/>
    <w:rsid w:val="003B16F5"/>
    <w:rsid w:val="003B2787"/>
    <w:rsid w:val="003B2E99"/>
    <w:rsid w:val="003B6B9F"/>
    <w:rsid w:val="003C1FE5"/>
    <w:rsid w:val="003C524A"/>
    <w:rsid w:val="003D2208"/>
    <w:rsid w:val="003D26DB"/>
    <w:rsid w:val="003D2FF6"/>
    <w:rsid w:val="003D3EAB"/>
    <w:rsid w:val="003D6E7F"/>
    <w:rsid w:val="003E1ADD"/>
    <w:rsid w:val="003E1D58"/>
    <w:rsid w:val="003E2D6B"/>
    <w:rsid w:val="003E494D"/>
    <w:rsid w:val="003E5B27"/>
    <w:rsid w:val="003E5E4E"/>
    <w:rsid w:val="003E72B0"/>
    <w:rsid w:val="003E79E9"/>
    <w:rsid w:val="003E7C78"/>
    <w:rsid w:val="003F0E58"/>
    <w:rsid w:val="003F6EE8"/>
    <w:rsid w:val="003F6FA9"/>
    <w:rsid w:val="003F713A"/>
    <w:rsid w:val="004011AB"/>
    <w:rsid w:val="00405A3F"/>
    <w:rsid w:val="00405DA8"/>
    <w:rsid w:val="00410720"/>
    <w:rsid w:val="00412AB0"/>
    <w:rsid w:val="00421D6F"/>
    <w:rsid w:val="0042412C"/>
    <w:rsid w:val="00424DF8"/>
    <w:rsid w:val="00425EFB"/>
    <w:rsid w:val="004309BE"/>
    <w:rsid w:val="004338BA"/>
    <w:rsid w:val="00435D2B"/>
    <w:rsid w:val="00436BE0"/>
    <w:rsid w:val="00436C91"/>
    <w:rsid w:val="00437B90"/>
    <w:rsid w:val="0044033E"/>
    <w:rsid w:val="00442079"/>
    <w:rsid w:val="0044368D"/>
    <w:rsid w:val="00453F29"/>
    <w:rsid w:val="0045479F"/>
    <w:rsid w:val="00454AE8"/>
    <w:rsid w:val="00454B11"/>
    <w:rsid w:val="0046763B"/>
    <w:rsid w:val="00473418"/>
    <w:rsid w:val="0048192A"/>
    <w:rsid w:val="00482C25"/>
    <w:rsid w:val="00491482"/>
    <w:rsid w:val="004A008A"/>
    <w:rsid w:val="004A0990"/>
    <w:rsid w:val="004A2B87"/>
    <w:rsid w:val="004B04A9"/>
    <w:rsid w:val="004B21E5"/>
    <w:rsid w:val="004B24AF"/>
    <w:rsid w:val="004B266C"/>
    <w:rsid w:val="004B2A2F"/>
    <w:rsid w:val="004B2E6A"/>
    <w:rsid w:val="004B44C5"/>
    <w:rsid w:val="004B4F5F"/>
    <w:rsid w:val="004B5A2D"/>
    <w:rsid w:val="004C167B"/>
    <w:rsid w:val="004C4930"/>
    <w:rsid w:val="004C6E8A"/>
    <w:rsid w:val="004D0C1C"/>
    <w:rsid w:val="004D354D"/>
    <w:rsid w:val="004D5448"/>
    <w:rsid w:val="004D78E6"/>
    <w:rsid w:val="004D7B78"/>
    <w:rsid w:val="004E2C3D"/>
    <w:rsid w:val="004E773E"/>
    <w:rsid w:val="004E7857"/>
    <w:rsid w:val="004F3114"/>
    <w:rsid w:val="004F505B"/>
    <w:rsid w:val="004F5CDB"/>
    <w:rsid w:val="004F614C"/>
    <w:rsid w:val="004F65CE"/>
    <w:rsid w:val="004F6AD7"/>
    <w:rsid w:val="00502647"/>
    <w:rsid w:val="00502D3C"/>
    <w:rsid w:val="005039DB"/>
    <w:rsid w:val="005075DE"/>
    <w:rsid w:val="00513652"/>
    <w:rsid w:val="0051440A"/>
    <w:rsid w:val="00515641"/>
    <w:rsid w:val="00517428"/>
    <w:rsid w:val="0051759E"/>
    <w:rsid w:val="005217DC"/>
    <w:rsid w:val="005227F3"/>
    <w:rsid w:val="0052691C"/>
    <w:rsid w:val="005269BC"/>
    <w:rsid w:val="00526B9C"/>
    <w:rsid w:val="00527684"/>
    <w:rsid w:val="005306D2"/>
    <w:rsid w:val="00530E3B"/>
    <w:rsid w:val="00532EF1"/>
    <w:rsid w:val="00533F50"/>
    <w:rsid w:val="00534BB5"/>
    <w:rsid w:val="005355A8"/>
    <w:rsid w:val="0053563A"/>
    <w:rsid w:val="00536E95"/>
    <w:rsid w:val="0054280D"/>
    <w:rsid w:val="005445D7"/>
    <w:rsid w:val="00544645"/>
    <w:rsid w:val="0054567A"/>
    <w:rsid w:val="00552608"/>
    <w:rsid w:val="00552645"/>
    <w:rsid w:val="00554039"/>
    <w:rsid w:val="005560C5"/>
    <w:rsid w:val="00556104"/>
    <w:rsid w:val="00556751"/>
    <w:rsid w:val="00560542"/>
    <w:rsid w:val="005607B4"/>
    <w:rsid w:val="00563258"/>
    <w:rsid w:val="0056367D"/>
    <w:rsid w:val="005718CC"/>
    <w:rsid w:val="00574D6D"/>
    <w:rsid w:val="00583086"/>
    <w:rsid w:val="00583525"/>
    <w:rsid w:val="00586497"/>
    <w:rsid w:val="00590667"/>
    <w:rsid w:val="00592867"/>
    <w:rsid w:val="00592C08"/>
    <w:rsid w:val="005931F5"/>
    <w:rsid w:val="00597BE9"/>
    <w:rsid w:val="005A281B"/>
    <w:rsid w:val="005A2983"/>
    <w:rsid w:val="005A36B9"/>
    <w:rsid w:val="005A37FD"/>
    <w:rsid w:val="005A3EB1"/>
    <w:rsid w:val="005A5FF1"/>
    <w:rsid w:val="005A6591"/>
    <w:rsid w:val="005A796A"/>
    <w:rsid w:val="005B260C"/>
    <w:rsid w:val="005B3A4A"/>
    <w:rsid w:val="005B70FA"/>
    <w:rsid w:val="005B77CF"/>
    <w:rsid w:val="005C18F1"/>
    <w:rsid w:val="005C1A13"/>
    <w:rsid w:val="005C2A7A"/>
    <w:rsid w:val="005C4B1E"/>
    <w:rsid w:val="005D1847"/>
    <w:rsid w:val="005D325C"/>
    <w:rsid w:val="005D34C6"/>
    <w:rsid w:val="005D7830"/>
    <w:rsid w:val="005E4C62"/>
    <w:rsid w:val="005E5D00"/>
    <w:rsid w:val="005F035A"/>
    <w:rsid w:val="005F52BD"/>
    <w:rsid w:val="005F6CF9"/>
    <w:rsid w:val="006036AC"/>
    <w:rsid w:val="006044D9"/>
    <w:rsid w:val="00604C8F"/>
    <w:rsid w:val="006054D4"/>
    <w:rsid w:val="00605CEA"/>
    <w:rsid w:val="00607EDC"/>
    <w:rsid w:val="00607F01"/>
    <w:rsid w:val="00611B82"/>
    <w:rsid w:val="00612B53"/>
    <w:rsid w:val="00616984"/>
    <w:rsid w:val="00620E11"/>
    <w:rsid w:val="00621F7C"/>
    <w:rsid w:val="00624A06"/>
    <w:rsid w:val="0062524D"/>
    <w:rsid w:val="00631F2A"/>
    <w:rsid w:val="00636606"/>
    <w:rsid w:val="00641AA7"/>
    <w:rsid w:val="00641F67"/>
    <w:rsid w:val="006422AA"/>
    <w:rsid w:val="006431A6"/>
    <w:rsid w:val="00643EA2"/>
    <w:rsid w:val="006462B6"/>
    <w:rsid w:val="00646A7B"/>
    <w:rsid w:val="00646FF7"/>
    <w:rsid w:val="006507A1"/>
    <w:rsid w:val="00651191"/>
    <w:rsid w:val="00651BB1"/>
    <w:rsid w:val="0065265C"/>
    <w:rsid w:val="00654E90"/>
    <w:rsid w:val="0065554F"/>
    <w:rsid w:val="00656374"/>
    <w:rsid w:val="0066144A"/>
    <w:rsid w:val="00661D77"/>
    <w:rsid w:val="006640FF"/>
    <w:rsid w:val="006665AA"/>
    <w:rsid w:val="006669E4"/>
    <w:rsid w:val="006703D9"/>
    <w:rsid w:val="00671BD7"/>
    <w:rsid w:val="006734C3"/>
    <w:rsid w:val="00673C3A"/>
    <w:rsid w:val="006740B3"/>
    <w:rsid w:val="006753DB"/>
    <w:rsid w:val="00680B43"/>
    <w:rsid w:val="00680BD0"/>
    <w:rsid w:val="006814FD"/>
    <w:rsid w:val="00683680"/>
    <w:rsid w:val="0068667C"/>
    <w:rsid w:val="00690A22"/>
    <w:rsid w:val="00696886"/>
    <w:rsid w:val="00697CD2"/>
    <w:rsid w:val="006A027C"/>
    <w:rsid w:val="006A0EB3"/>
    <w:rsid w:val="006A1B6D"/>
    <w:rsid w:val="006A2ACA"/>
    <w:rsid w:val="006B7878"/>
    <w:rsid w:val="006B7DFB"/>
    <w:rsid w:val="006C0EAC"/>
    <w:rsid w:val="006C5086"/>
    <w:rsid w:val="006C73D7"/>
    <w:rsid w:val="006D1E41"/>
    <w:rsid w:val="006D40CE"/>
    <w:rsid w:val="006D507E"/>
    <w:rsid w:val="006D51EE"/>
    <w:rsid w:val="006E07DA"/>
    <w:rsid w:val="006E27E5"/>
    <w:rsid w:val="006E3BF0"/>
    <w:rsid w:val="006F0034"/>
    <w:rsid w:val="006F41CB"/>
    <w:rsid w:val="007023AC"/>
    <w:rsid w:val="0070284A"/>
    <w:rsid w:val="00702FC2"/>
    <w:rsid w:val="0070321F"/>
    <w:rsid w:val="00703AEC"/>
    <w:rsid w:val="00710C93"/>
    <w:rsid w:val="00712BF8"/>
    <w:rsid w:val="00714490"/>
    <w:rsid w:val="007155C9"/>
    <w:rsid w:val="00715D27"/>
    <w:rsid w:val="0071702C"/>
    <w:rsid w:val="007201C0"/>
    <w:rsid w:val="0072152A"/>
    <w:rsid w:val="007262D2"/>
    <w:rsid w:val="007271D2"/>
    <w:rsid w:val="00730292"/>
    <w:rsid w:val="00737F35"/>
    <w:rsid w:val="00741B3F"/>
    <w:rsid w:val="00741BEC"/>
    <w:rsid w:val="007459D7"/>
    <w:rsid w:val="0074601B"/>
    <w:rsid w:val="00746D2A"/>
    <w:rsid w:val="00751C62"/>
    <w:rsid w:val="00751EFF"/>
    <w:rsid w:val="00753B9B"/>
    <w:rsid w:val="00756BC8"/>
    <w:rsid w:val="007573F5"/>
    <w:rsid w:val="007576DF"/>
    <w:rsid w:val="0076041C"/>
    <w:rsid w:val="007704C1"/>
    <w:rsid w:val="00771C5A"/>
    <w:rsid w:val="0077420B"/>
    <w:rsid w:val="00774271"/>
    <w:rsid w:val="0077690B"/>
    <w:rsid w:val="00780780"/>
    <w:rsid w:val="00784AD4"/>
    <w:rsid w:val="007855CE"/>
    <w:rsid w:val="00791211"/>
    <w:rsid w:val="00793859"/>
    <w:rsid w:val="00793A78"/>
    <w:rsid w:val="0079447C"/>
    <w:rsid w:val="007A1C90"/>
    <w:rsid w:val="007A1EBF"/>
    <w:rsid w:val="007A44EC"/>
    <w:rsid w:val="007A58D1"/>
    <w:rsid w:val="007A6F49"/>
    <w:rsid w:val="007A7164"/>
    <w:rsid w:val="007B04B9"/>
    <w:rsid w:val="007B388E"/>
    <w:rsid w:val="007B63D0"/>
    <w:rsid w:val="007B6B3F"/>
    <w:rsid w:val="007C09BB"/>
    <w:rsid w:val="007C3A19"/>
    <w:rsid w:val="007D1365"/>
    <w:rsid w:val="007D1A45"/>
    <w:rsid w:val="007E08AC"/>
    <w:rsid w:val="007E0915"/>
    <w:rsid w:val="007E1253"/>
    <w:rsid w:val="007E3823"/>
    <w:rsid w:val="007E3BB6"/>
    <w:rsid w:val="007E44DD"/>
    <w:rsid w:val="007E7FDC"/>
    <w:rsid w:val="007F24D7"/>
    <w:rsid w:val="007F2F4A"/>
    <w:rsid w:val="007F5CED"/>
    <w:rsid w:val="0080119B"/>
    <w:rsid w:val="00801359"/>
    <w:rsid w:val="008039D4"/>
    <w:rsid w:val="008048C1"/>
    <w:rsid w:val="00806820"/>
    <w:rsid w:val="008075B1"/>
    <w:rsid w:val="00810D26"/>
    <w:rsid w:val="00812FAF"/>
    <w:rsid w:val="00815793"/>
    <w:rsid w:val="00816B47"/>
    <w:rsid w:val="008204AD"/>
    <w:rsid w:val="00830663"/>
    <w:rsid w:val="0083148F"/>
    <w:rsid w:val="00831FFE"/>
    <w:rsid w:val="008346C3"/>
    <w:rsid w:val="008377E9"/>
    <w:rsid w:val="00840BC5"/>
    <w:rsid w:val="00845278"/>
    <w:rsid w:val="0084534E"/>
    <w:rsid w:val="008534CF"/>
    <w:rsid w:val="0085727D"/>
    <w:rsid w:val="0085788F"/>
    <w:rsid w:val="00863EE0"/>
    <w:rsid w:val="008655C7"/>
    <w:rsid w:val="00865F6A"/>
    <w:rsid w:val="00867928"/>
    <w:rsid w:val="00872B98"/>
    <w:rsid w:val="0088380F"/>
    <w:rsid w:val="0089378F"/>
    <w:rsid w:val="008962BA"/>
    <w:rsid w:val="00896D38"/>
    <w:rsid w:val="008979D3"/>
    <w:rsid w:val="008A0588"/>
    <w:rsid w:val="008A1CD8"/>
    <w:rsid w:val="008A21BF"/>
    <w:rsid w:val="008A4006"/>
    <w:rsid w:val="008A4035"/>
    <w:rsid w:val="008A4645"/>
    <w:rsid w:val="008A719B"/>
    <w:rsid w:val="008A7B5B"/>
    <w:rsid w:val="008B231F"/>
    <w:rsid w:val="008B3813"/>
    <w:rsid w:val="008B46EF"/>
    <w:rsid w:val="008B6D07"/>
    <w:rsid w:val="008C2E5B"/>
    <w:rsid w:val="008C46F0"/>
    <w:rsid w:val="008C532B"/>
    <w:rsid w:val="008C6DC7"/>
    <w:rsid w:val="008D1BAF"/>
    <w:rsid w:val="008D2E0E"/>
    <w:rsid w:val="008D5390"/>
    <w:rsid w:val="008D63C5"/>
    <w:rsid w:val="008E39E2"/>
    <w:rsid w:val="008E3A6E"/>
    <w:rsid w:val="008E526B"/>
    <w:rsid w:val="008F1254"/>
    <w:rsid w:val="008F1C8D"/>
    <w:rsid w:val="008F3A58"/>
    <w:rsid w:val="008F4D56"/>
    <w:rsid w:val="008F6C54"/>
    <w:rsid w:val="00901E0F"/>
    <w:rsid w:val="009021D2"/>
    <w:rsid w:val="00904C7E"/>
    <w:rsid w:val="0090507C"/>
    <w:rsid w:val="009059C1"/>
    <w:rsid w:val="009078CD"/>
    <w:rsid w:val="0091026C"/>
    <w:rsid w:val="00912798"/>
    <w:rsid w:val="0091510C"/>
    <w:rsid w:val="00921D80"/>
    <w:rsid w:val="00923857"/>
    <w:rsid w:val="00925B7D"/>
    <w:rsid w:val="0092713A"/>
    <w:rsid w:val="009278EF"/>
    <w:rsid w:val="009328A4"/>
    <w:rsid w:val="009342B1"/>
    <w:rsid w:val="00937402"/>
    <w:rsid w:val="00944A31"/>
    <w:rsid w:val="009463C4"/>
    <w:rsid w:val="0094690A"/>
    <w:rsid w:val="009517D4"/>
    <w:rsid w:val="009536FC"/>
    <w:rsid w:val="00954356"/>
    <w:rsid w:val="00955491"/>
    <w:rsid w:val="00956398"/>
    <w:rsid w:val="009575F2"/>
    <w:rsid w:val="0096033B"/>
    <w:rsid w:val="00962A37"/>
    <w:rsid w:val="00962B60"/>
    <w:rsid w:val="009668FB"/>
    <w:rsid w:val="00967E9E"/>
    <w:rsid w:val="00970890"/>
    <w:rsid w:val="00970CA5"/>
    <w:rsid w:val="0097617C"/>
    <w:rsid w:val="00976774"/>
    <w:rsid w:val="00980650"/>
    <w:rsid w:val="00981164"/>
    <w:rsid w:val="009817EB"/>
    <w:rsid w:val="00982F2C"/>
    <w:rsid w:val="00986DD8"/>
    <w:rsid w:val="009A0FF8"/>
    <w:rsid w:val="009A2730"/>
    <w:rsid w:val="009A3508"/>
    <w:rsid w:val="009A3531"/>
    <w:rsid w:val="009A4540"/>
    <w:rsid w:val="009A52AA"/>
    <w:rsid w:val="009A7ABD"/>
    <w:rsid w:val="009B0B70"/>
    <w:rsid w:val="009B4071"/>
    <w:rsid w:val="009B4FD4"/>
    <w:rsid w:val="009B67C8"/>
    <w:rsid w:val="009B6EDB"/>
    <w:rsid w:val="009B7C3C"/>
    <w:rsid w:val="009C08AD"/>
    <w:rsid w:val="009C1CA1"/>
    <w:rsid w:val="009C3B11"/>
    <w:rsid w:val="009C7A70"/>
    <w:rsid w:val="009D03FC"/>
    <w:rsid w:val="009D0968"/>
    <w:rsid w:val="009D3E73"/>
    <w:rsid w:val="009D6162"/>
    <w:rsid w:val="009D795B"/>
    <w:rsid w:val="009D7CF6"/>
    <w:rsid w:val="009E2B39"/>
    <w:rsid w:val="009E2C54"/>
    <w:rsid w:val="009E4E22"/>
    <w:rsid w:val="009E560F"/>
    <w:rsid w:val="009E7BBD"/>
    <w:rsid w:val="009F4916"/>
    <w:rsid w:val="009F650E"/>
    <w:rsid w:val="009F67A4"/>
    <w:rsid w:val="009F7920"/>
    <w:rsid w:val="00A050B2"/>
    <w:rsid w:val="00A066A9"/>
    <w:rsid w:val="00A06C70"/>
    <w:rsid w:val="00A06EFF"/>
    <w:rsid w:val="00A07EFB"/>
    <w:rsid w:val="00A11C62"/>
    <w:rsid w:val="00A16960"/>
    <w:rsid w:val="00A16EE6"/>
    <w:rsid w:val="00A20BEA"/>
    <w:rsid w:val="00A23935"/>
    <w:rsid w:val="00A24A73"/>
    <w:rsid w:val="00A2501D"/>
    <w:rsid w:val="00A30209"/>
    <w:rsid w:val="00A304CC"/>
    <w:rsid w:val="00A30C2D"/>
    <w:rsid w:val="00A312C4"/>
    <w:rsid w:val="00A3254D"/>
    <w:rsid w:val="00A33B10"/>
    <w:rsid w:val="00A33FEA"/>
    <w:rsid w:val="00A341EA"/>
    <w:rsid w:val="00A35965"/>
    <w:rsid w:val="00A35F36"/>
    <w:rsid w:val="00A373C3"/>
    <w:rsid w:val="00A375E2"/>
    <w:rsid w:val="00A40915"/>
    <w:rsid w:val="00A41026"/>
    <w:rsid w:val="00A41AA4"/>
    <w:rsid w:val="00A44131"/>
    <w:rsid w:val="00A46415"/>
    <w:rsid w:val="00A4753A"/>
    <w:rsid w:val="00A47543"/>
    <w:rsid w:val="00A60301"/>
    <w:rsid w:val="00A63070"/>
    <w:rsid w:val="00A64B3D"/>
    <w:rsid w:val="00A712B7"/>
    <w:rsid w:val="00A761D1"/>
    <w:rsid w:val="00A76AA2"/>
    <w:rsid w:val="00A775EC"/>
    <w:rsid w:val="00A80F11"/>
    <w:rsid w:val="00A818F7"/>
    <w:rsid w:val="00A82CDE"/>
    <w:rsid w:val="00A83EC8"/>
    <w:rsid w:val="00A95C8C"/>
    <w:rsid w:val="00A963E8"/>
    <w:rsid w:val="00AA03C3"/>
    <w:rsid w:val="00AA1C6E"/>
    <w:rsid w:val="00AA244A"/>
    <w:rsid w:val="00AA5CD3"/>
    <w:rsid w:val="00AA6C64"/>
    <w:rsid w:val="00AB0DD2"/>
    <w:rsid w:val="00AB57FA"/>
    <w:rsid w:val="00AB7778"/>
    <w:rsid w:val="00AC13CB"/>
    <w:rsid w:val="00AC1A2B"/>
    <w:rsid w:val="00AC6585"/>
    <w:rsid w:val="00AD1A6F"/>
    <w:rsid w:val="00AD2BA7"/>
    <w:rsid w:val="00AD4BCC"/>
    <w:rsid w:val="00AE0040"/>
    <w:rsid w:val="00AE5389"/>
    <w:rsid w:val="00AF3455"/>
    <w:rsid w:val="00AF351F"/>
    <w:rsid w:val="00AF43ED"/>
    <w:rsid w:val="00AF5125"/>
    <w:rsid w:val="00AF570D"/>
    <w:rsid w:val="00AF5E55"/>
    <w:rsid w:val="00AF6DAB"/>
    <w:rsid w:val="00B0331B"/>
    <w:rsid w:val="00B043AD"/>
    <w:rsid w:val="00B04E54"/>
    <w:rsid w:val="00B11348"/>
    <w:rsid w:val="00B13182"/>
    <w:rsid w:val="00B14A4C"/>
    <w:rsid w:val="00B1636A"/>
    <w:rsid w:val="00B16657"/>
    <w:rsid w:val="00B21158"/>
    <w:rsid w:val="00B25DA2"/>
    <w:rsid w:val="00B260C9"/>
    <w:rsid w:val="00B26DC1"/>
    <w:rsid w:val="00B30444"/>
    <w:rsid w:val="00B340A7"/>
    <w:rsid w:val="00B359AA"/>
    <w:rsid w:val="00B35F27"/>
    <w:rsid w:val="00B35F33"/>
    <w:rsid w:val="00B415B4"/>
    <w:rsid w:val="00B426F4"/>
    <w:rsid w:val="00B46849"/>
    <w:rsid w:val="00B532C2"/>
    <w:rsid w:val="00B54D4F"/>
    <w:rsid w:val="00B54F66"/>
    <w:rsid w:val="00B629F4"/>
    <w:rsid w:val="00B65667"/>
    <w:rsid w:val="00B70355"/>
    <w:rsid w:val="00B719C9"/>
    <w:rsid w:val="00B759AD"/>
    <w:rsid w:val="00B767E9"/>
    <w:rsid w:val="00B77649"/>
    <w:rsid w:val="00B77F3B"/>
    <w:rsid w:val="00B80358"/>
    <w:rsid w:val="00B824DD"/>
    <w:rsid w:val="00B82F74"/>
    <w:rsid w:val="00B83360"/>
    <w:rsid w:val="00B83795"/>
    <w:rsid w:val="00B842B1"/>
    <w:rsid w:val="00B85B38"/>
    <w:rsid w:val="00B85E82"/>
    <w:rsid w:val="00B86AA2"/>
    <w:rsid w:val="00B93219"/>
    <w:rsid w:val="00B94181"/>
    <w:rsid w:val="00BA05A0"/>
    <w:rsid w:val="00BA0BEF"/>
    <w:rsid w:val="00BA20B0"/>
    <w:rsid w:val="00BA6408"/>
    <w:rsid w:val="00BB0DD5"/>
    <w:rsid w:val="00BB591B"/>
    <w:rsid w:val="00BB60BC"/>
    <w:rsid w:val="00BB656E"/>
    <w:rsid w:val="00BB7E9F"/>
    <w:rsid w:val="00BC5BED"/>
    <w:rsid w:val="00BC6829"/>
    <w:rsid w:val="00BE1CF0"/>
    <w:rsid w:val="00BE3A59"/>
    <w:rsid w:val="00BE4684"/>
    <w:rsid w:val="00BE581F"/>
    <w:rsid w:val="00BF0AEF"/>
    <w:rsid w:val="00BF1489"/>
    <w:rsid w:val="00BF3340"/>
    <w:rsid w:val="00BF5064"/>
    <w:rsid w:val="00BF7842"/>
    <w:rsid w:val="00C00C9A"/>
    <w:rsid w:val="00C02CE8"/>
    <w:rsid w:val="00C05F5B"/>
    <w:rsid w:val="00C064E7"/>
    <w:rsid w:val="00C0758D"/>
    <w:rsid w:val="00C1004E"/>
    <w:rsid w:val="00C12FE1"/>
    <w:rsid w:val="00C15198"/>
    <w:rsid w:val="00C16680"/>
    <w:rsid w:val="00C2472A"/>
    <w:rsid w:val="00C24754"/>
    <w:rsid w:val="00C24814"/>
    <w:rsid w:val="00C27AE5"/>
    <w:rsid w:val="00C31E25"/>
    <w:rsid w:val="00C3326B"/>
    <w:rsid w:val="00C35388"/>
    <w:rsid w:val="00C35E01"/>
    <w:rsid w:val="00C3765B"/>
    <w:rsid w:val="00C41512"/>
    <w:rsid w:val="00C415F3"/>
    <w:rsid w:val="00C469E1"/>
    <w:rsid w:val="00C47FC0"/>
    <w:rsid w:val="00C55051"/>
    <w:rsid w:val="00C56603"/>
    <w:rsid w:val="00C56855"/>
    <w:rsid w:val="00C64DCA"/>
    <w:rsid w:val="00C656D5"/>
    <w:rsid w:val="00C659CB"/>
    <w:rsid w:val="00C71C42"/>
    <w:rsid w:val="00C72269"/>
    <w:rsid w:val="00C73329"/>
    <w:rsid w:val="00C74360"/>
    <w:rsid w:val="00C75713"/>
    <w:rsid w:val="00C77CD1"/>
    <w:rsid w:val="00C918AE"/>
    <w:rsid w:val="00C93786"/>
    <w:rsid w:val="00C94F5A"/>
    <w:rsid w:val="00CA222A"/>
    <w:rsid w:val="00CA3DA6"/>
    <w:rsid w:val="00CA6433"/>
    <w:rsid w:val="00CB1668"/>
    <w:rsid w:val="00CB74CA"/>
    <w:rsid w:val="00CC3006"/>
    <w:rsid w:val="00CC3A96"/>
    <w:rsid w:val="00CC5158"/>
    <w:rsid w:val="00CC567F"/>
    <w:rsid w:val="00CC5DB3"/>
    <w:rsid w:val="00CD0042"/>
    <w:rsid w:val="00CD0C33"/>
    <w:rsid w:val="00CD265C"/>
    <w:rsid w:val="00CD3870"/>
    <w:rsid w:val="00CD5C1B"/>
    <w:rsid w:val="00CD6CE3"/>
    <w:rsid w:val="00CD7B45"/>
    <w:rsid w:val="00CE0059"/>
    <w:rsid w:val="00CE11A1"/>
    <w:rsid w:val="00CE25A9"/>
    <w:rsid w:val="00CE38C8"/>
    <w:rsid w:val="00CE4EF3"/>
    <w:rsid w:val="00CE61E3"/>
    <w:rsid w:val="00CE679C"/>
    <w:rsid w:val="00CF4A36"/>
    <w:rsid w:val="00D01672"/>
    <w:rsid w:val="00D04C3B"/>
    <w:rsid w:val="00D04DDB"/>
    <w:rsid w:val="00D10D92"/>
    <w:rsid w:val="00D10DA5"/>
    <w:rsid w:val="00D12929"/>
    <w:rsid w:val="00D22E71"/>
    <w:rsid w:val="00D23907"/>
    <w:rsid w:val="00D23A1C"/>
    <w:rsid w:val="00D24EB5"/>
    <w:rsid w:val="00D254D9"/>
    <w:rsid w:val="00D262F0"/>
    <w:rsid w:val="00D27A05"/>
    <w:rsid w:val="00D32D54"/>
    <w:rsid w:val="00D37C4F"/>
    <w:rsid w:val="00D4428F"/>
    <w:rsid w:val="00D450CB"/>
    <w:rsid w:val="00D45791"/>
    <w:rsid w:val="00D53CF8"/>
    <w:rsid w:val="00D53F9E"/>
    <w:rsid w:val="00D60914"/>
    <w:rsid w:val="00D61482"/>
    <w:rsid w:val="00D62452"/>
    <w:rsid w:val="00D63AEC"/>
    <w:rsid w:val="00D66A12"/>
    <w:rsid w:val="00D66DB5"/>
    <w:rsid w:val="00D72319"/>
    <w:rsid w:val="00D72C93"/>
    <w:rsid w:val="00D72D2C"/>
    <w:rsid w:val="00D73BD4"/>
    <w:rsid w:val="00D75561"/>
    <w:rsid w:val="00D764DE"/>
    <w:rsid w:val="00D82E08"/>
    <w:rsid w:val="00D83943"/>
    <w:rsid w:val="00D846A7"/>
    <w:rsid w:val="00D85B9A"/>
    <w:rsid w:val="00D90344"/>
    <w:rsid w:val="00D91FB5"/>
    <w:rsid w:val="00D9216D"/>
    <w:rsid w:val="00D932DE"/>
    <w:rsid w:val="00D9675F"/>
    <w:rsid w:val="00D978FB"/>
    <w:rsid w:val="00DA1B45"/>
    <w:rsid w:val="00DA338B"/>
    <w:rsid w:val="00DB0B71"/>
    <w:rsid w:val="00DB2BB3"/>
    <w:rsid w:val="00DB44C7"/>
    <w:rsid w:val="00DC1AB5"/>
    <w:rsid w:val="00DC2516"/>
    <w:rsid w:val="00DC4DE1"/>
    <w:rsid w:val="00DC5757"/>
    <w:rsid w:val="00DC64E6"/>
    <w:rsid w:val="00DC6788"/>
    <w:rsid w:val="00DC77AE"/>
    <w:rsid w:val="00DC7CE1"/>
    <w:rsid w:val="00DD14BC"/>
    <w:rsid w:val="00DD38BE"/>
    <w:rsid w:val="00DD42D6"/>
    <w:rsid w:val="00DD44DC"/>
    <w:rsid w:val="00DD4DF9"/>
    <w:rsid w:val="00DD772E"/>
    <w:rsid w:val="00DE0155"/>
    <w:rsid w:val="00DE064D"/>
    <w:rsid w:val="00DE132E"/>
    <w:rsid w:val="00DE2C65"/>
    <w:rsid w:val="00DE4A9D"/>
    <w:rsid w:val="00DE76DB"/>
    <w:rsid w:val="00DF165F"/>
    <w:rsid w:val="00DF1A5E"/>
    <w:rsid w:val="00DF41D9"/>
    <w:rsid w:val="00DF4CD9"/>
    <w:rsid w:val="00E02F06"/>
    <w:rsid w:val="00E066A1"/>
    <w:rsid w:val="00E111C1"/>
    <w:rsid w:val="00E1297F"/>
    <w:rsid w:val="00E12A18"/>
    <w:rsid w:val="00E137C1"/>
    <w:rsid w:val="00E145F4"/>
    <w:rsid w:val="00E21DDD"/>
    <w:rsid w:val="00E222F4"/>
    <w:rsid w:val="00E25734"/>
    <w:rsid w:val="00E30862"/>
    <w:rsid w:val="00E345A1"/>
    <w:rsid w:val="00E366A2"/>
    <w:rsid w:val="00E36F63"/>
    <w:rsid w:val="00E37693"/>
    <w:rsid w:val="00E37C6C"/>
    <w:rsid w:val="00E41E59"/>
    <w:rsid w:val="00E46133"/>
    <w:rsid w:val="00E53EBC"/>
    <w:rsid w:val="00E54FD5"/>
    <w:rsid w:val="00E56948"/>
    <w:rsid w:val="00E5740C"/>
    <w:rsid w:val="00E60C62"/>
    <w:rsid w:val="00E64035"/>
    <w:rsid w:val="00E66D51"/>
    <w:rsid w:val="00E70058"/>
    <w:rsid w:val="00E72380"/>
    <w:rsid w:val="00E7581E"/>
    <w:rsid w:val="00E762BF"/>
    <w:rsid w:val="00E807DF"/>
    <w:rsid w:val="00E81A1F"/>
    <w:rsid w:val="00E825F5"/>
    <w:rsid w:val="00E861B0"/>
    <w:rsid w:val="00E90330"/>
    <w:rsid w:val="00E90D71"/>
    <w:rsid w:val="00E926FF"/>
    <w:rsid w:val="00E92E38"/>
    <w:rsid w:val="00E93621"/>
    <w:rsid w:val="00E965EE"/>
    <w:rsid w:val="00EA0B32"/>
    <w:rsid w:val="00EA46ED"/>
    <w:rsid w:val="00EA61B9"/>
    <w:rsid w:val="00EB1CB5"/>
    <w:rsid w:val="00EB296D"/>
    <w:rsid w:val="00EB6D15"/>
    <w:rsid w:val="00EC17E1"/>
    <w:rsid w:val="00EC492C"/>
    <w:rsid w:val="00EC774C"/>
    <w:rsid w:val="00EC79D6"/>
    <w:rsid w:val="00ED0C30"/>
    <w:rsid w:val="00ED14C8"/>
    <w:rsid w:val="00ED24DA"/>
    <w:rsid w:val="00ED4284"/>
    <w:rsid w:val="00ED7498"/>
    <w:rsid w:val="00EE0641"/>
    <w:rsid w:val="00EE3B6D"/>
    <w:rsid w:val="00EF521A"/>
    <w:rsid w:val="00EF689D"/>
    <w:rsid w:val="00EF7218"/>
    <w:rsid w:val="00F11FF0"/>
    <w:rsid w:val="00F126AB"/>
    <w:rsid w:val="00F1461A"/>
    <w:rsid w:val="00F16683"/>
    <w:rsid w:val="00F17695"/>
    <w:rsid w:val="00F22CFE"/>
    <w:rsid w:val="00F23325"/>
    <w:rsid w:val="00F24665"/>
    <w:rsid w:val="00F2794B"/>
    <w:rsid w:val="00F315C3"/>
    <w:rsid w:val="00F31A61"/>
    <w:rsid w:val="00F32B09"/>
    <w:rsid w:val="00F4214C"/>
    <w:rsid w:val="00F44DFB"/>
    <w:rsid w:val="00F45A1F"/>
    <w:rsid w:val="00F50AC3"/>
    <w:rsid w:val="00F5362A"/>
    <w:rsid w:val="00F53A6C"/>
    <w:rsid w:val="00F5423A"/>
    <w:rsid w:val="00F543B0"/>
    <w:rsid w:val="00F6412B"/>
    <w:rsid w:val="00F64492"/>
    <w:rsid w:val="00F65D1C"/>
    <w:rsid w:val="00F713C1"/>
    <w:rsid w:val="00F74385"/>
    <w:rsid w:val="00F76FC7"/>
    <w:rsid w:val="00F77676"/>
    <w:rsid w:val="00F82330"/>
    <w:rsid w:val="00F83FCF"/>
    <w:rsid w:val="00F84343"/>
    <w:rsid w:val="00F844AD"/>
    <w:rsid w:val="00F86E83"/>
    <w:rsid w:val="00F9131A"/>
    <w:rsid w:val="00F91AB4"/>
    <w:rsid w:val="00F943AA"/>
    <w:rsid w:val="00FA10A9"/>
    <w:rsid w:val="00FA1874"/>
    <w:rsid w:val="00FA2376"/>
    <w:rsid w:val="00FA2E05"/>
    <w:rsid w:val="00FA5669"/>
    <w:rsid w:val="00FA5E82"/>
    <w:rsid w:val="00FB3BDF"/>
    <w:rsid w:val="00FB41D0"/>
    <w:rsid w:val="00FB50F7"/>
    <w:rsid w:val="00FB5E8E"/>
    <w:rsid w:val="00FC0F28"/>
    <w:rsid w:val="00FC2FD3"/>
    <w:rsid w:val="00FC3981"/>
    <w:rsid w:val="00FC506E"/>
    <w:rsid w:val="00FD0DDF"/>
    <w:rsid w:val="00FD2948"/>
    <w:rsid w:val="00FD4D8E"/>
    <w:rsid w:val="00FD5BA9"/>
    <w:rsid w:val="00FD5CC0"/>
    <w:rsid w:val="00FE03C4"/>
    <w:rsid w:val="00FE7F29"/>
    <w:rsid w:val="00FF4094"/>
    <w:rsid w:val="00FF5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EBE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B359A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264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B260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7EB"/>
    <w:pPr>
      <w:ind w:left="720"/>
      <w:contextualSpacing/>
    </w:pPr>
  </w:style>
  <w:style w:type="character" w:customStyle="1" w:styleId="Heading1Char">
    <w:name w:val="Heading 1 Char"/>
    <w:basedOn w:val="DefaultParagraphFont"/>
    <w:link w:val="Heading1"/>
    <w:uiPriority w:val="9"/>
    <w:rsid w:val="00B359AA"/>
    <w:rPr>
      <w:rFonts w:asciiTheme="majorHAnsi" w:eastAsiaTheme="majorEastAsia" w:hAnsiTheme="majorHAnsi" w:cstheme="majorBidi"/>
      <w:noProof/>
      <w:color w:val="2E74B5" w:themeColor="accent1" w:themeShade="BF"/>
      <w:sz w:val="32"/>
      <w:szCs w:val="32"/>
      <w:lang w:val="en-GB"/>
    </w:rPr>
  </w:style>
  <w:style w:type="paragraph" w:styleId="TOCHeading">
    <w:name w:val="TOC Heading"/>
    <w:basedOn w:val="Heading1"/>
    <w:next w:val="Normal"/>
    <w:uiPriority w:val="39"/>
    <w:unhideWhenUsed/>
    <w:qFormat/>
    <w:rsid w:val="00B359AA"/>
    <w:pPr>
      <w:spacing w:before="480" w:line="276" w:lineRule="auto"/>
      <w:outlineLvl w:val="9"/>
    </w:pPr>
    <w:rPr>
      <w:b/>
      <w:bCs/>
      <w:noProof w:val="0"/>
      <w:sz w:val="28"/>
      <w:szCs w:val="28"/>
      <w:lang w:val="en-US"/>
    </w:rPr>
  </w:style>
  <w:style w:type="paragraph" w:styleId="TOC1">
    <w:name w:val="toc 1"/>
    <w:basedOn w:val="Normal"/>
    <w:next w:val="Normal"/>
    <w:autoRedefine/>
    <w:uiPriority w:val="39"/>
    <w:unhideWhenUsed/>
    <w:rsid w:val="00B359AA"/>
    <w:pPr>
      <w:spacing w:before="120"/>
    </w:pPr>
    <w:rPr>
      <w:b/>
      <w:bCs/>
    </w:rPr>
  </w:style>
  <w:style w:type="paragraph" w:styleId="TOC2">
    <w:name w:val="toc 2"/>
    <w:basedOn w:val="Normal"/>
    <w:next w:val="Normal"/>
    <w:autoRedefine/>
    <w:uiPriority w:val="39"/>
    <w:unhideWhenUsed/>
    <w:rsid w:val="00C659CB"/>
    <w:pPr>
      <w:tabs>
        <w:tab w:val="left" w:pos="960"/>
        <w:tab w:val="right" w:leader="dot" w:pos="9010"/>
      </w:tabs>
      <w:ind w:left="240"/>
    </w:pPr>
    <w:rPr>
      <w:b/>
      <w:bCs/>
      <w:sz w:val="22"/>
      <w:szCs w:val="22"/>
    </w:rPr>
  </w:style>
  <w:style w:type="paragraph" w:styleId="TOC3">
    <w:name w:val="toc 3"/>
    <w:basedOn w:val="Normal"/>
    <w:next w:val="Normal"/>
    <w:autoRedefine/>
    <w:uiPriority w:val="39"/>
    <w:unhideWhenUsed/>
    <w:rsid w:val="00B359AA"/>
    <w:pPr>
      <w:ind w:left="480"/>
    </w:pPr>
    <w:rPr>
      <w:sz w:val="22"/>
      <w:szCs w:val="22"/>
    </w:rPr>
  </w:style>
  <w:style w:type="paragraph" w:styleId="TOC4">
    <w:name w:val="toc 4"/>
    <w:basedOn w:val="Normal"/>
    <w:next w:val="Normal"/>
    <w:autoRedefine/>
    <w:uiPriority w:val="39"/>
    <w:semiHidden/>
    <w:unhideWhenUsed/>
    <w:rsid w:val="00B359AA"/>
    <w:pPr>
      <w:ind w:left="720"/>
    </w:pPr>
    <w:rPr>
      <w:sz w:val="20"/>
      <w:szCs w:val="20"/>
    </w:rPr>
  </w:style>
  <w:style w:type="paragraph" w:styleId="TOC5">
    <w:name w:val="toc 5"/>
    <w:basedOn w:val="Normal"/>
    <w:next w:val="Normal"/>
    <w:autoRedefine/>
    <w:uiPriority w:val="39"/>
    <w:semiHidden/>
    <w:unhideWhenUsed/>
    <w:rsid w:val="00B359AA"/>
    <w:pPr>
      <w:ind w:left="960"/>
    </w:pPr>
    <w:rPr>
      <w:sz w:val="20"/>
      <w:szCs w:val="20"/>
    </w:rPr>
  </w:style>
  <w:style w:type="paragraph" w:styleId="TOC6">
    <w:name w:val="toc 6"/>
    <w:basedOn w:val="Normal"/>
    <w:next w:val="Normal"/>
    <w:autoRedefine/>
    <w:uiPriority w:val="39"/>
    <w:semiHidden/>
    <w:unhideWhenUsed/>
    <w:rsid w:val="00B359AA"/>
    <w:pPr>
      <w:ind w:left="1200"/>
    </w:pPr>
    <w:rPr>
      <w:sz w:val="20"/>
      <w:szCs w:val="20"/>
    </w:rPr>
  </w:style>
  <w:style w:type="paragraph" w:styleId="TOC7">
    <w:name w:val="toc 7"/>
    <w:basedOn w:val="Normal"/>
    <w:next w:val="Normal"/>
    <w:autoRedefine/>
    <w:uiPriority w:val="39"/>
    <w:semiHidden/>
    <w:unhideWhenUsed/>
    <w:rsid w:val="00B359AA"/>
    <w:pPr>
      <w:ind w:left="1440"/>
    </w:pPr>
    <w:rPr>
      <w:sz w:val="20"/>
      <w:szCs w:val="20"/>
    </w:rPr>
  </w:style>
  <w:style w:type="paragraph" w:styleId="TOC8">
    <w:name w:val="toc 8"/>
    <w:basedOn w:val="Normal"/>
    <w:next w:val="Normal"/>
    <w:autoRedefine/>
    <w:uiPriority w:val="39"/>
    <w:semiHidden/>
    <w:unhideWhenUsed/>
    <w:rsid w:val="00B359AA"/>
    <w:pPr>
      <w:ind w:left="1680"/>
    </w:pPr>
    <w:rPr>
      <w:sz w:val="20"/>
      <w:szCs w:val="20"/>
    </w:rPr>
  </w:style>
  <w:style w:type="paragraph" w:styleId="TOC9">
    <w:name w:val="toc 9"/>
    <w:basedOn w:val="Normal"/>
    <w:next w:val="Normal"/>
    <w:autoRedefine/>
    <w:uiPriority w:val="39"/>
    <w:semiHidden/>
    <w:unhideWhenUsed/>
    <w:rsid w:val="00B359AA"/>
    <w:pPr>
      <w:ind w:left="1920"/>
    </w:pPr>
    <w:rPr>
      <w:sz w:val="20"/>
      <w:szCs w:val="20"/>
    </w:rPr>
  </w:style>
  <w:style w:type="paragraph" w:styleId="Footer">
    <w:name w:val="footer"/>
    <w:basedOn w:val="Normal"/>
    <w:link w:val="FooterChar"/>
    <w:uiPriority w:val="99"/>
    <w:unhideWhenUsed/>
    <w:rsid w:val="008D5390"/>
    <w:pPr>
      <w:tabs>
        <w:tab w:val="center" w:pos="4513"/>
        <w:tab w:val="right" w:pos="9026"/>
      </w:tabs>
    </w:pPr>
  </w:style>
  <w:style w:type="character" w:customStyle="1" w:styleId="FooterChar">
    <w:name w:val="Footer Char"/>
    <w:basedOn w:val="DefaultParagraphFont"/>
    <w:link w:val="Footer"/>
    <w:uiPriority w:val="99"/>
    <w:rsid w:val="008D5390"/>
    <w:rPr>
      <w:noProof/>
      <w:lang w:val="en-GB"/>
    </w:rPr>
  </w:style>
  <w:style w:type="character" w:styleId="PageNumber">
    <w:name w:val="page number"/>
    <w:basedOn w:val="DefaultParagraphFont"/>
    <w:uiPriority w:val="99"/>
    <w:semiHidden/>
    <w:unhideWhenUsed/>
    <w:rsid w:val="008D5390"/>
  </w:style>
  <w:style w:type="paragraph" w:styleId="Header">
    <w:name w:val="header"/>
    <w:basedOn w:val="Normal"/>
    <w:link w:val="HeaderChar"/>
    <w:uiPriority w:val="99"/>
    <w:unhideWhenUsed/>
    <w:rsid w:val="008D5390"/>
    <w:pPr>
      <w:tabs>
        <w:tab w:val="center" w:pos="4513"/>
        <w:tab w:val="right" w:pos="9026"/>
      </w:tabs>
    </w:pPr>
  </w:style>
  <w:style w:type="character" w:customStyle="1" w:styleId="HeaderChar">
    <w:name w:val="Header Char"/>
    <w:basedOn w:val="DefaultParagraphFont"/>
    <w:link w:val="Header"/>
    <w:uiPriority w:val="99"/>
    <w:rsid w:val="008D5390"/>
    <w:rPr>
      <w:noProof/>
      <w:lang w:val="en-GB"/>
    </w:rPr>
  </w:style>
  <w:style w:type="character" w:styleId="Hyperlink">
    <w:name w:val="Hyperlink"/>
    <w:basedOn w:val="DefaultParagraphFont"/>
    <w:uiPriority w:val="99"/>
    <w:unhideWhenUsed/>
    <w:rsid w:val="00DB2BB3"/>
    <w:rPr>
      <w:color w:val="0563C1" w:themeColor="hyperlink"/>
      <w:u w:val="single"/>
    </w:rPr>
  </w:style>
  <w:style w:type="character" w:customStyle="1" w:styleId="Heading2Char">
    <w:name w:val="Heading 2 Char"/>
    <w:basedOn w:val="DefaultParagraphFont"/>
    <w:link w:val="Heading2"/>
    <w:uiPriority w:val="9"/>
    <w:rsid w:val="00552645"/>
    <w:rPr>
      <w:rFonts w:asciiTheme="majorHAnsi" w:eastAsiaTheme="majorEastAsia" w:hAnsiTheme="majorHAnsi" w:cstheme="majorBidi"/>
      <w:noProof/>
      <w:color w:val="2E74B5" w:themeColor="accent1" w:themeShade="BF"/>
      <w:sz w:val="26"/>
      <w:szCs w:val="26"/>
      <w:lang w:val="en-GB"/>
    </w:rPr>
  </w:style>
  <w:style w:type="paragraph" w:styleId="NormalWeb">
    <w:name w:val="Normal (Web)"/>
    <w:basedOn w:val="Normal"/>
    <w:uiPriority w:val="99"/>
    <w:semiHidden/>
    <w:unhideWhenUsed/>
    <w:rsid w:val="001938B3"/>
    <w:pPr>
      <w:spacing w:before="100" w:beforeAutospacing="1" w:after="100" w:afterAutospacing="1"/>
    </w:pPr>
    <w:rPr>
      <w:rFonts w:ascii="Times New Roman" w:hAnsi="Times New Roman" w:cs="Times New Roman"/>
      <w:noProof w:val="0"/>
      <w:lang w:val="en-US"/>
    </w:rPr>
  </w:style>
  <w:style w:type="character" w:customStyle="1" w:styleId="Heading3Char">
    <w:name w:val="Heading 3 Char"/>
    <w:basedOn w:val="DefaultParagraphFont"/>
    <w:link w:val="Heading3"/>
    <w:uiPriority w:val="9"/>
    <w:rsid w:val="005B260C"/>
    <w:rPr>
      <w:rFonts w:asciiTheme="majorHAnsi" w:eastAsiaTheme="majorEastAsia" w:hAnsiTheme="majorHAnsi" w:cstheme="majorBidi"/>
      <w:noProof/>
      <w:color w:val="1F4D78" w:themeColor="accent1" w:themeShade="7F"/>
      <w:lang w:val="en-GB"/>
    </w:rPr>
  </w:style>
  <w:style w:type="character" w:styleId="FollowedHyperlink">
    <w:name w:val="FollowedHyperlink"/>
    <w:basedOn w:val="DefaultParagraphFont"/>
    <w:uiPriority w:val="99"/>
    <w:semiHidden/>
    <w:unhideWhenUsed/>
    <w:rsid w:val="007742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7252">
      <w:bodyDiv w:val="1"/>
      <w:marLeft w:val="0"/>
      <w:marRight w:val="0"/>
      <w:marTop w:val="0"/>
      <w:marBottom w:val="0"/>
      <w:divBdr>
        <w:top w:val="none" w:sz="0" w:space="0" w:color="auto"/>
        <w:left w:val="none" w:sz="0" w:space="0" w:color="auto"/>
        <w:bottom w:val="none" w:sz="0" w:space="0" w:color="auto"/>
        <w:right w:val="none" w:sz="0" w:space="0" w:color="auto"/>
      </w:divBdr>
      <w:divsChild>
        <w:div w:id="370958299">
          <w:marLeft w:val="0"/>
          <w:marRight w:val="0"/>
          <w:marTop w:val="0"/>
          <w:marBottom w:val="0"/>
          <w:divBdr>
            <w:top w:val="none" w:sz="0" w:space="0" w:color="auto"/>
            <w:left w:val="none" w:sz="0" w:space="0" w:color="auto"/>
            <w:bottom w:val="none" w:sz="0" w:space="0" w:color="auto"/>
            <w:right w:val="none" w:sz="0" w:space="0" w:color="auto"/>
          </w:divBdr>
          <w:divsChild>
            <w:div w:id="2107920274">
              <w:marLeft w:val="0"/>
              <w:marRight w:val="0"/>
              <w:marTop w:val="0"/>
              <w:marBottom w:val="0"/>
              <w:divBdr>
                <w:top w:val="none" w:sz="0" w:space="0" w:color="auto"/>
                <w:left w:val="none" w:sz="0" w:space="0" w:color="auto"/>
                <w:bottom w:val="none" w:sz="0" w:space="0" w:color="auto"/>
                <w:right w:val="none" w:sz="0" w:space="0" w:color="auto"/>
              </w:divBdr>
              <w:divsChild>
                <w:div w:id="1711344611">
                  <w:marLeft w:val="0"/>
                  <w:marRight w:val="0"/>
                  <w:marTop w:val="0"/>
                  <w:marBottom w:val="0"/>
                  <w:divBdr>
                    <w:top w:val="none" w:sz="0" w:space="0" w:color="auto"/>
                    <w:left w:val="none" w:sz="0" w:space="0" w:color="auto"/>
                    <w:bottom w:val="none" w:sz="0" w:space="0" w:color="auto"/>
                    <w:right w:val="none" w:sz="0" w:space="0" w:color="auto"/>
                  </w:divBdr>
                </w:div>
              </w:divsChild>
            </w:div>
            <w:div w:id="65810165">
              <w:marLeft w:val="0"/>
              <w:marRight w:val="0"/>
              <w:marTop w:val="0"/>
              <w:marBottom w:val="0"/>
              <w:divBdr>
                <w:top w:val="none" w:sz="0" w:space="0" w:color="auto"/>
                <w:left w:val="none" w:sz="0" w:space="0" w:color="auto"/>
                <w:bottom w:val="none" w:sz="0" w:space="0" w:color="auto"/>
                <w:right w:val="none" w:sz="0" w:space="0" w:color="auto"/>
              </w:divBdr>
              <w:divsChild>
                <w:div w:id="91720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321853">
          <w:marLeft w:val="0"/>
          <w:marRight w:val="0"/>
          <w:marTop w:val="0"/>
          <w:marBottom w:val="0"/>
          <w:divBdr>
            <w:top w:val="none" w:sz="0" w:space="0" w:color="auto"/>
            <w:left w:val="none" w:sz="0" w:space="0" w:color="auto"/>
            <w:bottom w:val="none" w:sz="0" w:space="0" w:color="auto"/>
            <w:right w:val="none" w:sz="0" w:space="0" w:color="auto"/>
          </w:divBdr>
          <w:divsChild>
            <w:div w:id="415982757">
              <w:marLeft w:val="0"/>
              <w:marRight w:val="0"/>
              <w:marTop w:val="0"/>
              <w:marBottom w:val="0"/>
              <w:divBdr>
                <w:top w:val="none" w:sz="0" w:space="0" w:color="auto"/>
                <w:left w:val="none" w:sz="0" w:space="0" w:color="auto"/>
                <w:bottom w:val="none" w:sz="0" w:space="0" w:color="auto"/>
                <w:right w:val="none" w:sz="0" w:space="0" w:color="auto"/>
              </w:divBdr>
              <w:divsChild>
                <w:div w:id="790632530">
                  <w:marLeft w:val="0"/>
                  <w:marRight w:val="0"/>
                  <w:marTop w:val="0"/>
                  <w:marBottom w:val="0"/>
                  <w:divBdr>
                    <w:top w:val="none" w:sz="0" w:space="0" w:color="auto"/>
                    <w:left w:val="none" w:sz="0" w:space="0" w:color="auto"/>
                    <w:bottom w:val="none" w:sz="0" w:space="0" w:color="auto"/>
                    <w:right w:val="none" w:sz="0" w:space="0" w:color="auto"/>
                  </w:divBdr>
                  <w:divsChild>
                    <w:div w:id="19872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12084">
      <w:bodyDiv w:val="1"/>
      <w:marLeft w:val="0"/>
      <w:marRight w:val="0"/>
      <w:marTop w:val="0"/>
      <w:marBottom w:val="0"/>
      <w:divBdr>
        <w:top w:val="none" w:sz="0" w:space="0" w:color="auto"/>
        <w:left w:val="none" w:sz="0" w:space="0" w:color="auto"/>
        <w:bottom w:val="none" w:sz="0" w:space="0" w:color="auto"/>
        <w:right w:val="none" w:sz="0" w:space="0" w:color="auto"/>
      </w:divBdr>
      <w:divsChild>
        <w:div w:id="1696075857">
          <w:marLeft w:val="0"/>
          <w:marRight w:val="0"/>
          <w:marTop w:val="0"/>
          <w:marBottom w:val="0"/>
          <w:divBdr>
            <w:top w:val="none" w:sz="0" w:space="0" w:color="auto"/>
            <w:left w:val="none" w:sz="0" w:space="0" w:color="auto"/>
            <w:bottom w:val="none" w:sz="0" w:space="0" w:color="auto"/>
            <w:right w:val="none" w:sz="0" w:space="0" w:color="auto"/>
          </w:divBdr>
          <w:divsChild>
            <w:div w:id="619187484">
              <w:marLeft w:val="0"/>
              <w:marRight w:val="0"/>
              <w:marTop w:val="0"/>
              <w:marBottom w:val="0"/>
              <w:divBdr>
                <w:top w:val="none" w:sz="0" w:space="0" w:color="auto"/>
                <w:left w:val="none" w:sz="0" w:space="0" w:color="auto"/>
                <w:bottom w:val="none" w:sz="0" w:space="0" w:color="auto"/>
                <w:right w:val="none" w:sz="0" w:space="0" w:color="auto"/>
              </w:divBdr>
              <w:divsChild>
                <w:div w:id="17920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76562">
      <w:bodyDiv w:val="1"/>
      <w:marLeft w:val="0"/>
      <w:marRight w:val="0"/>
      <w:marTop w:val="0"/>
      <w:marBottom w:val="0"/>
      <w:divBdr>
        <w:top w:val="none" w:sz="0" w:space="0" w:color="auto"/>
        <w:left w:val="none" w:sz="0" w:space="0" w:color="auto"/>
        <w:bottom w:val="none" w:sz="0" w:space="0" w:color="auto"/>
        <w:right w:val="none" w:sz="0" w:space="0" w:color="auto"/>
      </w:divBdr>
      <w:divsChild>
        <w:div w:id="1461731744">
          <w:marLeft w:val="0"/>
          <w:marRight w:val="0"/>
          <w:marTop w:val="0"/>
          <w:marBottom w:val="0"/>
          <w:divBdr>
            <w:top w:val="none" w:sz="0" w:space="0" w:color="auto"/>
            <w:left w:val="none" w:sz="0" w:space="0" w:color="auto"/>
            <w:bottom w:val="none" w:sz="0" w:space="0" w:color="auto"/>
            <w:right w:val="none" w:sz="0" w:space="0" w:color="auto"/>
          </w:divBdr>
          <w:divsChild>
            <w:div w:id="1267231790">
              <w:marLeft w:val="0"/>
              <w:marRight w:val="0"/>
              <w:marTop w:val="0"/>
              <w:marBottom w:val="0"/>
              <w:divBdr>
                <w:top w:val="none" w:sz="0" w:space="0" w:color="auto"/>
                <w:left w:val="none" w:sz="0" w:space="0" w:color="auto"/>
                <w:bottom w:val="none" w:sz="0" w:space="0" w:color="auto"/>
                <w:right w:val="none" w:sz="0" w:space="0" w:color="auto"/>
              </w:divBdr>
              <w:divsChild>
                <w:div w:id="815685594">
                  <w:marLeft w:val="0"/>
                  <w:marRight w:val="0"/>
                  <w:marTop w:val="0"/>
                  <w:marBottom w:val="0"/>
                  <w:divBdr>
                    <w:top w:val="none" w:sz="0" w:space="0" w:color="auto"/>
                    <w:left w:val="none" w:sz="0" w:space="0" w:color="auto"/>
                    <w:bottom w:val="none" w:sz="0" w:space="0" w:color="auto"/>
                    <w:right w:val="none" w:sz="0" w:space="0" w:color="auto"/>
                  </w:divBdr>
                  <w:divsChild>
                    <w:div w:id="148500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409178">
      <w:bodyDiv w:val="1"/>
      <w:marLeft w:val="0"/>
      <w:marRight w:val="0"/>
      <w:marTop w:val="0"/>
      <w:marBottom w:val="0"/>
      <w:divBdr>
        <w:top w:val="none" w:sz="0" w:space="0" w:color="auto"/>
        <w:left w:val="none" w:sz="0" w:space="0" w:color="auto"/>
        <w:bottom w:val="none" w:sz="0" w:space="0" w:color="auto"/>
        <w:right w:val="none" w:sz="0" w:space="0" w:color="auto"/>
      </w:divBdr>
      <w:divsChild>
        <w:div w:id="1780683158">
          <w:marLeft w:val="0"/>
          <w:marRight w:val="0"/>
          <w:marTop w:val="0"/>
          <w:marBottom w:val="0"/>
          <w:divBdr>
            <w:top w:val="none" w:sz="0" w:space="0" w:color="auto"/>
            <w:left w:val="none" w:sz="0" w:space="0" w:color="auto"/>
            <w:bottom w:val="none" w:sz="0" w:space="0" w:color="auto"/>
            <w:right w:val="none" w:sz="0" w:space="0" w:color="auto"/>
          </w:divBdr>
          <w:divsChild>
            <w:div w:id="1108701695">
              <w:marLeft w:val="0"/>
              <w:marRight w:val="0"/>
              <w:marTop w:val="0"/>
              <w:marBottom w:val="0"/>
              <w:divBdr>
                <w:top w:val="none" w:sz="0" w:space="0" w:color="auto"/>
                <w:left w:val="none" w:sz="0" w:space="0" w:color="auto"/>
                <w:bottom w:val="none" w:sz="0" w:space="0" w:color="auto"/>
                <w:right w:val="none" w:sz="0" w:space="0" w:color="auto"/>
              </w:divBdr>
              <w:divsChild>
                <w:div w:id="1668940922">
                  <w:marLeft w:val="0"/>
                  <w:marRight w:val="0"/>
                  <w:marTop w:val="0"/>
                  <w:marBottom w:val="0"/>
                  <w:divBdr>
                    <w:top w:val="none" w:sz="0" w:space="0" w:color="auto"/>
                    <w:left w:val="none" w:sz="0" w:space="0" w:color="auto"/>
                    <w:bottom w:val="none" w:sz="0" w:space="0" w:color="auto"/>
                    <w:right w:val="none" w:sz="0" w:space="0" w:color="auto"/>
                  </w:divBdr>
                  <w:divsChild>
                    <w:div w:id="202316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66401">
      <w:bodyDiv w:val="1"/>
      <w:marLeft w:val="0"/>
      <w:marRight w:val="0"/>
      <w:marTop w:val="0"/>
      <w:marBottom w:val="0"/>
      <w:divBdr>
        <w:top w:val="none" w:sz="0" w:space="0" w:color="auto"/>
        <w:left w:val="none" w:sz="0" w:space="0" w:color="auto"/>
        <w:bottom w:val="none" w:sz="0" w:space="0" w:color="auto"/>
        <w:right w:val="none" w:sz="0" w:space="0" w:color="auto"/>
      </w:divBdr>
      <w:divsChild>
        <w:div w:id="222563550">
          <w:marLeft w:val="0"/>
          <w:marRight w:val="0"/>
          <w:marTop w:val="0"/>
          <w:marBottom w:val="0"/>
          <w:divBdr>
            <w:top w:val="none" w:sz="0" w:space="0" w:color="auto"/>
            <w:left w:val="none" w:sz="0" w:space="0" w:color="auto"/>
            <w:bottom w:val="none" w:sz="0" w:space="0" w:color="auto"/>
            <w:right w:val="none" w:sz="0" w:space="0" w:color="auto"/>
          </w:divBdr>
          <w:divsChild>
            <w:div w:id="1809013873">
              <w:marLeft w:val="0"/>
              <w:marRight w:val="0"/>
              <w:marTop w:val="0"/>
              <w:marBottom w:val="0"/>
              <w:divBdr>
                <w:top w:val="none" w:sz="0" w:space="0" w:color="auto"/>
                <w:left w:val="none" w:sz="0" w:space="0" w:color="auto"/>
                <w:bottom w:val="none" w:sz="0" w:space="0" w:color="auto"/>
                <w:right w:val="none" w:sz="0" w:space="0" w:color="auto"/>
              </w:divBdr>
              <w:divsChild>
                <w:div w:id="1233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7560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www.eduproject.org/monographs/EduProject_Monograph_Hutchison.pdf" TargetMode="External"/><Relationship Id="rId21" Type="http://schemas.openxmlformats.org/officeDocument/2006/relationships/hyperlink" Target="https://www.tandfonline.com/doi/abs/10.1080/0144619032000072137" TargetMode="External"/><Relationship Id="rId22" Type="http://schemas.openxmlformats.org/officeDocument/2006/relationships/hyperlink" Target="https://www.nottingham.ac.uk/common/files/uploads/pmf.pdf" TargetMode="Externa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hyperlink" Target="https://www.apm.org.uk/body-of-knowledge/delivery/financial-cost-management/budgeting-and-cost-control/" TargetMode="External"/><Relationship Id="rId17" Type="http://schemas.openxmlformats.org/officeDocument/2006/relationships/hyperlink" Target="https://dictionary.cambridge.org/dictionary/english/assumption" TargetMode="External"/><Relationship Id="rId18" Type="http://schemas.openxmlformats.org/officeDocument/2006/relationships/hyperlink" Target="https://www.projectsmart.co.uk/defining-project-goals-and-objectives.php" TargetMode="External"/><Relationship Id="rId19" Type="http://schemas.openxmlformats.org/officeDocument/2006/relationships/hyperlink" Target="https://www.totallycommunications.com/latest/how-to-define-the-scope-of-a-project/"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F81F31-97AC-394F-8803-56D60AFC0B8E}" type="doc">
      <dgm:prSet loTypeId="urn:microsoft.com/office/officeart/2005/8/layout/orgChart1" loCatId="" qsTypeId="urn:microsoft.com/office/officeart/2005/8/quickstyle/simple4" qsCatId="simple" csTypeId="urn:microsoft.com/office/officeart/2005/8/colors/accent2_4" csCatId="accent2" phldr="1"/>
      <dgm:spPr/>
      <dgm:t>
        <a:bodyPr/>
        <a:lstStyle/>
        <a:p>
          <a:endParaRPr lang="en-US"/>
        </a:p>
      </dgm:t>
    </dgm:pt>
    <dgm:pt modelId="{8B5D0AEC-28A9-BB44-B886-57F16EB8D0A3}" type="asst">
      <dgm:prSet phldrT="[Text]" custT="1"/>
      <dgm:spPr>
        <a:ln w="12700">
          <a:solidFill>
            <a:schemeClr val="tx1"/>
          </a:solidFill>
          <a:prstDash val="solid"/>
        </a:ln>
      </dgm:spPr>
      <dgm:t>
        <a:bodyPr/>
        <a:lstStyle/>
        <a:p>
          <a:pPr algn="ctr"/>
          <a:r>
            <a:rPr lang="en-US" sz="1500">
              <a:latin typeface="Arial" charset="0"/>
              <a:ea typeface="Arial" charset="0"/>
              <a:cs typeface="Arial" charset="0"/>
            </a:rPr>
            <a:t>Project Manager</a:t>
          </a:r>
        </a:p>
      </dgm:t>
    </dgm:pt>
    <dgm:pt modelId="{61D5F4DC-008D-E24B-A96D-046A53B4A9F8}" type="parTrans" cxnId="{E53F13C6-C66C-C440-B8FD-91DC8B320244}">
      <dgm:prSet/>
      <dgm:spPr>
        <a:ln>
          <a:noFill/>
        </a:ln>
      </dgm:spPr>
      <dgm:t>
        <a:bodyPr/>
        <a:lstStyle/>
        <a:p>
          <a:pPr algn="ctr"/>
          <a:endParaRPr lang="en-US"/>
        </a:p>
      </dgm:t>
    </dgm:pt>
    <dgm:pt modelId="{330A7AC4-2C55-EF49-B0F6-1D8BDB76AD77}" type="sibTrans" cxnId="{E53F13C6-C66C-C440-B8FD-91DC8B320244}">
      <dgm:prSet/>
      <dgm:spPr/>
      <dgm:t>
        <a:bodyPr/>
        <a:lstStyle/>
        <a:p>
          <a:pPr algn="ctr"/>
          <a:endParaRPr lang="en-US"/>
        </a:p>
      </dgm:t>
    </dgm:pt>
    <dgm:pt modelId="{DB2E2106-2AB2-9945-A6B1-8903AFA55DCF}">
      <dgm:prSet phldrT="[Text]" custT="1"/>
      <dgm:spPr>
        <a:ln w="12700">
          <a:solidFill>
            <a:schemeClr val="tx1"/>
          </a:solidFill>
          <a:prstDash val="solid"/>
        </a:ln>
      </dgm:spPr>
      <dgm:t>
        <a:bodyPr/>
        <a:lstStyle/>
        <a:p>
          <a:pPr algn="ctr"/>
          <a:r>
            <a:rPr lang="en-US" sz="1200">
              <a:latin typeface="Arial" charset="0"/>
              <a:ea typeface="Arial" charset="0"/>
              <a:cs typeface="Arial" charset="0"/>
            </a:rPr>
            <a:t>Worker 1</a:t>
          </a:r>
        </a:p>
      </dgm:t>
    </dgm:pt>
    <dgm:pt modelId="{B060DA0E-C4C4-D14F-8081-DB3DB03D6873}" type="parTrans" cxnId="{7BDE0A25-583D-C347-B900-86ADDAFFA30E}">
      <dgm:prSet/>
      <dgm:spPr/>
      <dgm:t>
        <a:bodyPr/>
        <a:lstStyle/>
        <a:p>
          <a:pPr algn="ctr"/>
          <a:endParaRPr lang="en-US">
            <a:ln>
              <a:solidFill>
                <a:schemeClr val="tx1"/>
              </a:solidFill>
              <a:prstDash val="dash"/>
            </a:ln>
          </a:endParaRPr>
        </a:p>
      </dgm:t>
    </dgm:pt>
    <dgm:pt modelId="{DB7B85C6-D0AF-B647-9485-ADEA3AB00A7E}" type="sibTrans" cxnId="{7BDE0A25-583D-C347-B900-86ADDAFFA30E}">
      <dgm:prSet/>
      <dgm:spPr/>
      <dgm:t>
        <a:bodyPr/>
        <a:lstStyle/>
        <a:p>
          <a:pPr algn="ctr"/>
          <a:endParaRPr lang="en-US"/>
        </a:p>
      </dgm:t>
    </dgm:pt>
    <dgm:pt modelId="{5C09642A-0773-C54C-89A4-ADDBB08365B3}">
      <dgm:prSet phldrT="[Text]" custT="1"/>
      <dgm:spPr>
        <a:ln w="12700">
          <a:solidFill>
            <a:schemeClr val="tx1"/>
          </a:solidFill>
          <a:prstDash val="solid"/>
        </a:ln>
      </dgm:spPr>
      <dgm:t>
        <a:bodyPr/>
        <a:lstStyle/>
        <a:p>
          <a:pPr algn="ctr"/>
          <a:r>
            <a:rPr lang="en-US" sz="1200">
              <a:latin typeface="Arial" charset="0"/>
              <a:ea typeface="Arial" charset="0"/>
              <a:cs typeface="Arial" charset="0"/>
            </a:rPr>
            <a:t>Worker 2</a:t>
          </a:r>
        </a:p>
      </dgm:t>
    </dgm:pt>
    <dgm:pt modelId="{32B593BC-9F5D-4A47-B107-AF6E9DCAFF51}" type="parTrans" cxnId="{8295DD04-8F83-0046-AC5B-A27DFD645011}">
      <dgm:prSet/>
      <dgm:spPr>
        <a:ln>
          <a:solidFill>
            <a:schemeClr val="accent2">
              <a:tint val="90000"/>
              <a:hueOff val="0"/>
              <a:satOff val="0"/>
              <a:lumOff val="0"/>
              <a:alpha val="65000"/>
            </a:schemeClr>
          </a:solidFill>
        </a:ln>
      </dgm:spPr>
      <dgm:t>
        <a:bodyPr/>
        <a:lstStyle/>
        <a:p>
          <a:pPr algn="ctr"/>
          <a:endParaRPr lang="en-US">
            <a:ln>
              <a:solidFill>
                <a:schemeClr val="tx1"/>
              </a:solidFill>
              <a:prstDash val="lgDash"/>
            </a:ln>
          </a:endParaRPr>
        </a:p>
      </dgm:t>
    </dgm:pt>
    <dgm:pt modelId="{3C64E722-2CCD-AC4B-B68B-82CA265D7081}" type="sibTrans" cxnId="{8295DD04-8F83-0046-AC5B-A27DFD645011}">
      <dgm:prSet/>
      <dgm:spPr/>
      <dgm:t>
        <a:bodyPr/>
        <a:lstStyle/>
        <a:p>
          <a:pPr algn="ctr"/>
          <a:endParaRPr lang="en-US"/>
        </a:p>
      </dgm:t>
    </dgm:pt>
    <dgm:pt modelId="{C39BAF27-CA07-7147-8335-2ABA06B7474C}" type="pres">
      <dgm:prSet presAssocID="{B8F81F31-97AC-394F-8803-56D60AFC0B8E}" presName="hierChild1" presStyleCnt="0">
        <dgm:presLayoutVars>
          <dgm:orgChart val="1"/>
          <dgm:chPref val="1"/>
          <dgm:dir/>
          <dgm:animOne val="branch"/>
          <dgm:animLvl val="lvl"/>
          <dgm:resizeHandles/>
        </dgm:presLayoutVars>
      </dgm:prSet>
      <dgm:spPr/>
    </dgm:pt>
    <dgm:pt modelId="{34234DA7-E29F-294D-8991-5E0C5AB1CE04}" type="pres">
      <dgm:prSet presAssocID="{8B5D0AEC-28A9-BB44-B886-57F16EB8D0A3}" presName="hierRoot1" presStyleCnt="0">
        <dgm:presLayoutVars>
          <dgm:hierBranch val="init"/>
        </dgm:presLayoutVars>
      </dgm:prSet>
      <dgm:spPr/>
    </dgm:pt>
    <dgm:pt modelId="{0BE6EE24-6559-BD4C-82B6-75815AEB6BFA}" type="pres">
      <dgm:prSet presAssocID="{8B5D0AEC-28A9-BB44-B886-57F16EB8D0A3}" presName="rootComposite1" presStyleCnt="0"/>
      <dgm:spPr/>
    </dgm:pt>
    <dgm:pt modelId="{B4633AFD-888F-4641-9D6B-A3B520CB5F9D}" type="pres">
      <dgm:prSet presAssocID="{8B5D0AEC-28A9-BB44-B886-57F16EB8D0A3}" presName="rootText1" presStyleLbl="node0" presStyleIdx="0" presStyleCnt="1">
        <dgm:presLayoutVars>
          <dgm:chPref val="3"/>
        </dgm:presLayoutVars>
      </dgm:prSet>
      <dgm:spPr/>
    </dgm:pt>
    <dgm:pt modelId="{FEE318EA-C347-7C40-AC4C-DD421E55B3B3}" type="pres">
      <dgm:prSet presAssocID="{8B5D0AEC-28A9-BB44-B886-57F16EB8D0A3}" presName="rootConnector1" presStyleLbl="asst0" presStyleIdx="0" presStyleCnt="0"/>
      <dgm:spPr/>
    </dgm:pt>
    <dgm:pt modelId="{37B85BCF-CB42-014F-B97E-8780EF0A91A7}" type="pres">
      <dgm:prSet presAssocID="{8B5D0AEC-28A9-BB44-B886-57F16EB8D0A3}" presName="hierChild2" presStyleCnt="0"/>
      <dgm:spPr/>
    </dgm:pt>
    <dgm:pt modelId="{89AE9C88-4A17-CF4E-9901-CF44DC96E585}" type="pres">
      <dgm:prSet presAssocID="{B060DA0E-C4C4-D14F-8081-DB3DB03D6873}" presName="Name37" presStyleLbl="parChTrans1D2" presStyleIdx="0" presStyleCnt="2"/>
      <dgm:spPr/>
    </dgm:pt>
    <dgm:pt modelId="{0371BC9E-039B-6646-BA04-C6B1B33521A1}" type="pres">
      <dgm:prSet presAssocID="{DB2E2106-2AB2-9945-A6B1-8903AFA55DCF}" presName="hierRoot2" presStyleCnt="0">
        <dgm:presLayoutVars>
          <dgm:hierBranch val="init"/>
        </dgm:presLayoutVars>
      </dgm:prSet>
      <dgm:spPr/>
    </dgm:pt>
    <dgm:pt modelId="{C1A9600A-A2AB-194C-8667-32A71C7CF7C9}" type="pres">
      <dgm:prSet presAssocID="{DB2E2106-2AB2-9945-A6B1-8903AFA55DCF}" presName="rootComposite" presStyleCnt="0"/>
      <dgm:spPr/>
    </dgm:pt>
    <dgm:pt modelId="{2271CA6E-B6C2-B242-BCE5-068426A2E09B}" type="pres">
      <dgm:prSet presAssocID="{DB2E2106-2AB2-9945-A6B1-8903AFA55DCF}" presName="rootText" presStyleLbl="node2" presStyleIdx="0" presStyleCnt="2">
        <dgm:presLayoutVars>
          <dgm:chPref val="3"/>
        </dgm:presLayoutVars>
      </dgm:prSet>
      <dgm:spPr/>
    </dgm:pt>
    <dgm:pt modelId="{0D32474C-744C-4444-B1C0-EEBD67E616AB}" type="pres">
      <dgm:prSet presAssocID="{DB2E2106-2AB2-9945-A6B1-8903AFA55DCF}" presName="rootConnector" presStyleLbl="node2" presStyleIdx="0" presStyleCnt="2"/>
      <dgm:spPr/>
    </dgm:pt>
    <dgm:pt modelId="{2ED9CF7B-4F95-BB48-85F7-581C1CE77FE5}" type="pres">
      <dgm:prSet presAssocID="{DB2E2106-2AB2-9945-A6B1-8903AFA55DCF}" presName="hierChild4" presStyleCnt="0"/>
      <dgm:spPr/>
    </dgm:pt>
    <dgm:pt modelId="{83139DFA-2409-F94F-8625-C82AA350C4DB}" type="pres">
      <dgm:prSet presAssocID="{DB2E2106-2AB2-9945-A6B1-8903AFA55DCF}" presName="hierChild5" presStyleCnt="0"/>
      <dgm:spPr/>
    </dgm:pt>
    <dgm:pt modelId="{4C0BB7B3-BE44-114C-8CE9-52003791B169}" type="pres">
      <dgm:prSet presAssocID="{32B593BC-9F5D-4A47-B107-AF6E9DCAFF51}" presName="Name37" presStyleLbl="parChTrans1D2" presStyleIdx="1" presStyleCnt="2"/>
      <dgm:spPr/>
    </dgm:pt>
    <dgm:pt modelId="{9E08C52B-E5AB-EE4E-8918-1A5F40823C83}" type="pres">
      <dgm:prSet presAssocID="{5C09642A-0773-C54C-89A4-ADDBB08365B3}" presName="hierRoot2" presStyleCnt="0">
        <dgm:presLayoutVars>
          <dgm:hierBranch val="init"/>
        </dgm:presLayoutVars>
      </dgm:prSet>
      <dgm:spPr/>
    </dgm:pt>
    <dgm:pt modelId="{B781DBB9-9DAC-7E43-A19C-5E75130226EF}" type="pres">
      <dgm:prSet presAssocID="{5C09642A-0773-C54C-89A4-ADDBB08365B3}" presName="rootComposite" presStyleCnt="0"/>
      <dgm:spPr/>
    </dgm:pt>
    <dgm:pt modelId="{B13445C0-CF20-3F47-B8A8-8B19F0B273F6}" type="pres">
      <dgm:prSet presAssocID="{5C09642A-0773-C54C-89A4-ADDBB08365B3}" presName="rootText" presStyleLbl="node2" presStyleIdx="1" presStyleCnt="2">
        <dgm:presLayoutVars>
          <dgm:chPref val="3"/>
        </dgm:presLayoutVars>
      </dgm:prSet>
      <dgm:spPr/>
    </dgm:pt>
    <dgm:pt modelId="{8F92686C-F7DF-514D-98C8-51C943003DE5}" type="pres">
      <dgm:prSet presAssocID="{5C09642A-0773-C54C-89A4-ADDBB08365B3}" presName="rootConnector" presStyleLbl="node2" presStyleIdx="1" presStyleCnt="2"/>
      <dgm:spPr/>
    </dgm:pt>
    <dgm:pt modelId="{D94E4F9C-3576-8E4C-92B8-3D4E9AF5A4B3}" type="pres">
      <dgm:prSet presAssocID="{5C09642A-0773-C54C-89A4-ADDBB08365B3}" presName="hierChild4" presStyleCnt="0"/>
      <dgm:spPr/>
    </dgm:pt>
    <dgm:pt modelId="{C414C646-373F-B047-A814-5606E08181BC}" type="pres">
      <dgm:prSet presAssocID="{5C09642A-0773-C54C-89A4-ADDBB08365B3}" presName="hierChild5" presStyleCnt="0"/>
      <dgm:spPr/>
    </dgm:pt>
    <dgm:pt modelId="{290A43ED-D5AB-234C-A112-84009EF6A6BE}" type="pres">
      <dgm:prSet presAssocID="{8B5D0AEC-28A9-BB44-B886-57F16EB8D0A3}" presName="hierChild3" presStyleCnt="0"/>
      <dgm:spPr/>
    </dgm:pt>
  </dgm:ptLst>
  <dgm:cxnLst>
    <dgm:cxn modelId="{5A628C9D-E10D-EE4E-A836-B25C559F1C9F}" type="presOf" srcId="{DB2E2106-2AB2-9945-A6B1-8903AFA55DCF}" destId="{2271CA6E-B6C2-B242-BCE5-068426A2E09B}" srcOrd="0" destOrd="0" presId="urn:microsoft.com/office/officeart/2005/8/layout/orgChart1"/>
    <dgm:cxn modelId="{344AE0AE-3482-2342-A87C-0CF1EDC32DF1}" type="presOf" srcId="{5C09642A-0773-C54C-89A4-ADDBB08365B3}" destId="{8F92686C-F7DF-514D-98C8-51C943003DE5}" srcOrd="1" destOrd="0" presId="urn:microsoft.com/office/officeart/2005/8/layout/orgChart1"/>
    <dgm:cxn modelId="{F81FDCAC-D3F5-724E-8CBA-3BDA0BE4C938}" type="presOf" srcId="{8B5D0AEC-28A9-BB44-B886-57F16EB8D0A3}" destId="{B4633AFD-888F-4641-9D6B-A3B520CB5F9D}" srcOrd="0" destOrd="0" presId="urn:microsoft.com/office/officeart/2005/8/layout/orgChart1"/>
    <dgm:cxn modelId="{8295DD04-8F83-0046-AC5B-A27DFD645011}" srcId="{8B5D0AEC-28A9-BB44-B886-57F16EB8D0A3}" destId="{5C09642A-0773-C54C-89A4-ADDBB08365B3}" srcOrd="1" destOrd="0" parTransId="{32B593BC-9F5D-4A47-B107-AF6E9DCAFF51}" sibTransId="{3C64E722-2CCD-AC4B-B68B-82CA265D7081}"/>
    <dgm:cxn modelId="{CBD00B21-99E5-BF46-84FF-587C32A469B4}" type="presOf" srcId="{B060DA0E-C4C4-D14F-8081-DB3DB03D6873}" destId="{89AE9C88-4A17-CF4E-9901-CF44DC96E585}" srcOrd="0" destOrd="0" presId="urn:microsoft.com/office/officeart/2005/8/layout/orgChart1"/>
    <dgm:cxn modelId="{7BDE0A25-583D-C347-B900-86ADDAFFA30E}" srcId="{8B5D0AEC-28A9-BB44-B886-57F16EB8D0A3}" destId="{DB2E2106-2AB2-9945-A6B1-8903AFA55DCF}" srcOrd="0" destOrd="0" parTransId="{B060DA0E-C4C4-D14F-8081-DB3DB03D6873}" sibTransId="{DB7B85C6-D0AF-B647-9485-ADEA3AB00A7E}"/>
    <dgm:cxn modelId="{25D66976-9522-BB45-80B2-C6025ECCDE0A}" type="presOf" srcId="{32B593BC-9F5D-4A47-B107-AF6E9DCAFF51}" destId="{4C0BB7B3-BE44-114C-8CE9-52003791B169}" srcOrd="0" destOrd="0" presId="urn:microsoft.com/office/officeart/2005/8/layout/orgChart1"/>
    <dgm:cxn modelId="{C534606E-D63B-C143-822D-3C7B291D791C}" type="presOf" srcId="{DB2E2106-2AB2-9945-A6B1-8903AFA55DCF}" destId="{0D32474C-744C-4444-B1C0-EEBD67E616AB}" srcOrd="1" destOrd="0" presId="urn:microsoft.com/office/officeart/2005/8/layout/orgChart1"/>
    <dgm:cxn modelId="{CD095EF0-D1F6-C04E-9225-E42CF33FD626}" type="presOf" srcId="{5C09642A-0773-C54C-89A4-ADDBB08365B3}" destId="{B13445C0-CF20-3F47-B8A8-8B19F0B273F6}" srcOrd="0" destOrd="0" presId="urn:microsoft.com/office/officeart/2005/8/layout/orgChart1"/>
    <dgm:cxn modelId="{B26E147C-14E1-0542-B95E-B4405EAE9DDD}" type="presOf" srcId="{B8F81F31-97AC-394F-8803-56D60AFC0B8E}" destId="{C39BAF27-CA07-7147-8335-2ABA06B7474C}" srcOrd="0" destOrd="0" presId="urn:microsoft.com/office/officeart/2005/8/layout/orgChart1"/>
    <dgm:cxn modelId="{48CA5356-82C3-0E45-96F8-CA270BBCA3EC}" type="presOf" srcId="{8B5D0AEC-28A9-BB44-B886-57F16EB8D0A3}" destId="{FEE318EA-C347-7C40-AC4C-DD421E55B3B3}" srcOrd="1" destOrd="0" presId="urn:microsoft.com/office/officeart/2005/8/layout/orgChart1"/>
    <dgm:cxn modelId="{E53F13C6-C66C-C440-B8FD-91DC8B320244}" srcId="{B8F81F31-97AC-394F-8803-56D60AFC0B8E}" destId="{8B5D0AEC-28A9-BB44-B886-57F16EB8D0A3}" srcOrd="0" destOrd="0" parTransId="{61D5F4DC-008D-E24B-A96D-046A53B4A9F8}" sibTransId="{330A7AC4-2C55-EF49-B0F6-1D8BDB76AD77}"/>
    <dgm:cxn modelId="{583842D6-1960-7D44-A225-6F8E3746BEAC}" type="presParOf" srcId="{C39BAF27-CA07-7147-8335-2ABA06B7474C}" destId="{34234DA7-E29F-294D-8991-5E0C5AB1CE04}" srcOrd="0" destOrd="0" presId="urn:microsoft.com/office/officeart/2005/8/layout/orgChart1"/>
    <dgm:cxn modelId="{23983D6C-9339-564C-9C13-C5F411955F03}" type="presParOf" srcId="{34234DA7-E29F-294D-8991-5E0C5AB1CE04}" destId="{0BE6EE24-6559-BD4C-82B6-75815AEB6BFA}" srcOrd="0" destOrd="0" presId="urn:microsoft.com/office/officeart/2005/8/layout/orgChart1"/>
    <dgm:cxn modelId="{1AB814DF-A9E4-BC42-AD13-CDF319FB0AA4}" type="presParOf" srcId="{0BE6EE24-6559-BD4C-82B6-75815AEB6BFA}" destId="{B4633AFD-888F-4641-9D6B-A3B520CB5F9D}" srcOrd="0" destOrd="0" presId="urn:microsoft.com/office/officeart/2005/8/layout/orgChart1"/>
    <dgm:cxn modelId="{F591A708-16A7-C445-A3DA-0A6FFF9F4A77}" type="presParOf" srcId="{0BE6EE24-6559-BD4C-82B6-75815AEB6BFA}" destId="{FEE318EA-C347-7C40-AC4C-DD421E55B3B3}" srcOrd="1" destOrd="0" presId="urn:microsoft.com/office/officeart/2005/8/layout/orgChart1"/>
    <dgm:cxn modelId="{FC0FE8FD-EFA0-5940-9886-3056D0EE5F65}" type="presParOf" srcId="{34234DA7-E29F-294D-8991-5E0C5AB1CE04}" destId="{37B85BCF-CB42-014F-B97E-8780EF0A91A7}" srcOrd="1" destOrd="0" presId="urn:microsoft.com/office/officeart/2005/8/layout/orgChart1"/>
    <dgm:cxn modelId="{66EDB2DC-CC54-6245-8A28-7238F55901A7}" type="presParOf" srcId="{37B85BCF-CB42-014F-B97E-8780EF0A91A7}" destId="{89AE9C88-4A17-CF4E-9901-CF44DC96E585}" srcOrd="0" destOrd="0" presId="urn:microsoft.com/office/officeart/2005/8/layout/orgChart1"/>
    <dgm:cxn modelId="{BF027C25-226A-FE40-AC7C-A928D851371F}" type="presParOf" srcId="{37B85BCF-CB42-014F-B97E-8780EF0A91A7}" destId="{0371BC9E-039B-6646-BA04-C6B1B33521A1}" srcOrd="1" destOrd="0" presId="urn:microsoft.com/office/officeart/2005/8/layout/orgChart1"/>
    <dgm:cxn modelId="{E5AE4A53-584F-1649-86DA-988C3C437041}" type="presParOf" srcId="{0371BC9E-039B-6646-BA04-C6B1B33521A1}" destId="{C1A9600A-A2AB-194C-8667-32A71C7CF7C9}" srcOrd="0" destOrd="0" presId="urn:microsoft.com/office/officeart/2005/8/layout/orgChart1"/>
    <dgm:cxn modelId="{C152EF5D-5128-1C46-8105-C03AEC271937}" type="presParOf" srcId="{C1A9600A-A2AB-194C-8667-32A71C7CF7C9}" destId="{2271CA6E-B6C2-B242-BCE5-068426A2E09B}" srcOrd="0" destOrd="0" presId="urn:microsoft.com/office/officeart/2005/8/layout/orgChart1"/>
    <dgm:cxn modelId="{3969CC17-FBE6-7345-993A-CC00462A8258}" type="presParOf" srcId="{C1A9600A-A2AB-194C-8667-32A71C7CF7C9}" destId="{0D32474C-744C-4444-B1C0-EEBD67E616AB}" srcOrd="1" destOrd="0" presId="urn:microsoft.com/office/officeart/2005/8/layout/orgChart1"/>
    <dgm:cxn modelId="{8A9BB0F5-EE39-3D4B-A366-CFFAD1E78256}" type="presParOf" srcId="{0371BC9E-039B-6646-BA04-C6B1B33521A1}" destId="{2ED9CF7B-4F95-BB48-85F7-581C1CE77FE5}" srcOrd="1" destOrd="0" presId="urn:microsoft.com/office/officeart/2005/8/layout/orgChart1"/>
    <dgm:cxn modelId="{3629772A-CA1F-044A-9A70-5B6644F8FD84}" type="presParOf" srcId="{0371BC9E-039B-6646-BA04-C6B1B33521A1}" destId="{83139DFA-2409-F94F-8625-C82AA350C4DB}" srcOrd="2" destOrd="0" presId="urn:microsoft.com/office/officeart/2005/8/layout/orgChart1"/>
    <dgm:cxn modelId="{13B6C011-53A1-9D45-846D-C98AAC02B72A}" type="presParOf" srcId="{37B85BCF-CB42-014F-B97E-8780EF0A91A7}" destId="{4C0BB7B3-BE44-114C-8CE9-52003791B169}" srcOrd="2" destOrd="0" presId="urn:microsoft.com/office/officeart/2005/8/layout/orgChart1"/>
    <dgm:cxn modelId="{AB522292-2335-5F46-80EE-450FF01EDDC7}" type="presParOf" srcId="{37B85BCF-CB42-014F-B97E-8780EF0A91A7}" destId="{9E08C52B-E5AB-EE4E-8918-1A5F40823C83}" srcOrd="3" destOrd="0" presId="urn:microsoft.com/office/officeart/2005/8/layout/orgChart1"/>
    <dgm:cxn modelId="{6ADC8915-69BD-5441-A254-416D8F15719E}" type="presParOf" srcId="{9E08C52B-E5AB-EE4E-8918-1A5F40823C83}" destId="{B781DBB9-9DAC-7E43-A19C-5E75130226EF}" srcOrd="0" destOrd="0" presId="urn:microsoft.com/office/officeart/2005/8/layout/orgChart1"/>
    <dgm:cxn modelId="{47ED3711-9DAC-3B4A-96DA-B8E0FC65C9EC}" type="presParOf" srcId="{B781DBB9-9DAC-7E43-A19C-5E75130226EF}" destId="{B13445C0-CF20-3F47-B8A8-8B19F0B273F6}" srcOrd="0" destOrd="0" presId="urn:microsoft.com/office/officeart/2005/8/layout/orgChart1"/>
    <dgm:cxn modelId="{DBD7C744-5172-0643-ABC5-B58BCA2DC200}" type="presParOf" srcId="{B781DBB9-9DAC-7E43-A19C-5E75130226EF}" destId="{8F92686C-F7DF-514D-98C8-51C943003DE5}" srcOrd="1" destOrd="0" presId="urn:microsoft.com/office/officeart/2005/8/layout/orgChart1"/>
    <dgm:cxn modelId="{11CD9E85-6579-2943-AC05-A8C64751230E}" type="presParOf" srcId="{9E08C52B-E5AB-EE4E-8918-1A5F40823C83}" destId="{D94E4F9C-3576-8E4C-92B8-3D4E9AF5A4B3}" srcOrd="1" destOrd="0" presId="urn:microsoft.com/office/officeart/2005/8/layout/orgChart1"/>
    <dgm:cxn modelId="{952328BD-2A7F-5E49-AB93-AA39FE5FAFC9}" type="presParOf" srcId="{9E08C52B-E5AB-EE4E-8918-1A5F40823C83}" destId="{C414C646-373F-B047-A814-5606E08181BC}" srcOrd="2" destOrd="0" presId="urn:microsoft.com/office/officeart/2005/8/layout/orgChart1"/>
    <dgm:cxn modelId="{7C69DEDA-6C6A-6149-A220-BB70070263EC}" type="presParOf" srcId="{34234DA7-E29F-294D-8991-5E0C5AB1CE04}" destId="{290A43ED-D5AB-234C-A112-84009EF6A6BE}" srcOrd="2" destOrd="0" presId="urn:microsoft.com/office/officeart/2005/8/layout/orgChart1"/>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0BB7B3-BE44-114C-8CE9-52003791B169}">
      <dsp:nvSpPr>
        <dsp:cNvPr id="0" name=""/>
        <dsp:cNvSpPr/>
      </dsp:nvSpPr>
      <dsp:spPr>
        <a:xfrm>
          <a:off x="1593042" y="1207482"/>
          <a:ext cx="871787" cy="302604"/>
        </a:xfrm>
        <a:custGeom>
          <a:avLst/>
          <a:gdLst/>
          <a:ahLst/>
          <a:cxnLst/>
          <a:rect l="0" t="0" r="0" b="0"/>
          <a:pathLst>
            <a:path>
              <a:moveTo>
                <a:pt x="0" y="0"/>
              </a:moveTo>
              <a:lnTo>
                <a:pt x="0" y="151302"/>
              </a:lnTo>
              <a:lnTo>
                <a:pt x="871787" y="151302"/>
              </a:lnTo>
              <a:lnTo>
                <a:pt x="871787" y="302604"/>
              </a:lnTo>
            </a:path>
          </a:pathLst>
        </a:custGeom>
        <a:noFill/>
        <a:ln w="6350" cap="flat" cmpd="sng" algn="ctr">
          <a:solidFill>
            <a:schemeClr val="accent2">
              <a:tint val="90000"/>
              <a:hueOff val="0"/>
              <a:satOff val="0"/>
              <a:lumOff val="0"/>
              <a:alpha val="65000"/>
            </a:schemeClr>
          </a:solidFill>
          <a:prstDash val="solid"/>
          <a:miter lim="800000"/>
        </a:ln>
        <a:effectLst/>
      </dsp:spPr>
      <dsp:style>
        <a:lnRef idx="1">
          <a:scrgbClr r="0" g="0" b="0"/>
        </a:lnRef>
        <a:fillRef idx="0">
          <a:scrgbClr r="0" g="0" b="0"/>
        </a:fillRef>
        <a:effectRef idx="0">
          <a:scrgbClr r="0" g="0" b="0"/>
        </a:effectRef>
        <a:fontRef idx="minor"/>
      </dsp:style>
    </dsp:sp>
    <dsp:sp modelId="{89AE9C88-4A17-CF4E-9901-CF44DC96E585}">
      <dsp:nvSpPr>
        <dsp:cNvPr id="0" name=""/>
        <dsp:cNvSpPr/>
      </dsp:nvSpPr>
      <dsp:spPr>
        <a:xfrm>
          <a:off x="721254" y="1207482"/>
          <a:ext cx="871787" cy="302604"/>
        </a:xfrm>
        <a:custGeom>
          <a:avLst/>
          <a:gdLst/>
          <a:ahLst/>
          <a:cxnLst/>
          <a:rect l="0" t="0" r="0" b="0"/>
          <a:pathLst>
            <a:path>
              <a:moveTo>
                <a:pt x="871787" y="0"/>
              </a:moveTo>
              <a:lnTo>
                <a:pt x="871787" y="151302"/>
              </a:lnTo>
              <a:lnTo>
                <a:pt x="0" y="151302"/>
              </a:lnTo>
              <a:lnTo>
                <a:pt x="0" y="302604"/>
              </a:lnTo>
            </a:path>
          </a:pathLst>
        </a:custGeom>
        <a:noFill/>
        <a:ln w="6350" cap="flat" cmpd="sng" algn="ctr">
          <a:solidFill>
            <a:schemeClr val="accent2">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4633AFD-888F-4641-9D6B-A3B520CB5F9D}">
      <dsp:nvSpPr>
        <dsp:cNvPr id="0" name=""/>
        <dsp:cNvSpPr/>
      </dsp:nvSpPr>
      <dsp:spPr>
        <a:xfrm>
          <a:off x="872556" y="486996"/>
          <a:ext cx="1440971" cy="720485"/>
        </a:xfrm>
        <a:prstGeom prst="rect">
          <a:avLst/>
        </a:prstGeom>
        <a:gradFill rotWithShape="0">
          <a:gsLst>
            <a:gs pos="0">
              <a:schemeClr val="accent2">
                <a:shade val="60000"/>
                <a:hueOff val="0"/>
                <a:satOff val="0"/>
                <a:lumOff val="0"/>
                <a:alphaOff val="0"/>
                <a:satMod val="103000"/>
                <a:lumMod val="102000"/>
                <a:tint val="94000"/>
              </a:schemeClr>
            </a:gs>
            <a:gs pos="50000">
              <a:schemeClr val="accent2">
                <a:shade val="60000"/>
                <a:hueOff val="0"/>
                <a:satOff val="0"/>
                <a:lumOff val="0"/>
                <a:alphaOff val="0"/>
                <a:satMod val="110000"/>
                <a:lumMod val="100000"/>
                <a:shade val="100000"/>
              </a:schemeClr>
            </a:gs>
            <a:gs pos="100000">
              <a:schemeClr val="accent2">
                <a:shade val="60000"/>
                <a:hueOff val="0"/>
                <a:satOff val="0"/>
                <a:lumOff val="0"/>
                <a:alphaOff val="0"/>
                <a:lumMod val="99000"/>
                <a:satMod val="120000"/>
                <a:shade val="78000"/>
              </a:schemeClr>
            </a:gs>
          </a:gsLst>
          <a:lin ang="5400000" scaled="0"/>
        </a:gradFill>
        <a:ln w="12700">
          <a:solidFill>
            <a:schemeClr val="tx1"/>
          </a:solidFill>
          <a:prstDash val="solid"/>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latin typeface="Arial" charset="0"/>
              <a:ea typeface="Arial" charset="0"/>
              <a:cs typeface="Arial" charset="0"/>
            </a:rPr>
            <a:t>Project Manager</a:t>
          </a:r>
        </a:p>
      </dsp:txBody>
      <dsp:txXfrm>
        <a:off x="872556" y="486996"/>
        <a:ext cx="1440971" cy="720485"/>
      </dsp:txXfrm>
    </dsp:sp>
    <dsp:sp modelId="{2271CA6E-B6C2-B242-BCE5-068426A2E09B}">
      <dsp:nvSpPr>
        <dsp:cNvPr id="0" name=""/>
        <dsp:cNvSpPr/>
      </dsp:nvSpPr>
      <dsp:spPr>
        <a:xfrm>
          <a:off x="768" y="1510086"/>
          <a:ext cx="1440971" cy="720485"/>
        </a:xfrm>
        <a:prstGeom prst="rect">
          <a:avLst/>
        </a:prstGeom>
        <a:gradFill rotWithShape="0">
          <a:gsLst>
            <a:gs pos="0">
              <a:schemeClr val="accent2">
                <a:shade val="80000"/>
                <a:hueOff val="0"/>
                <a:satOff val="0"/>
                <a:lumOff val="0"/>
                <a:alphaOff val="0"/>
                <a:satMod val="103000"/>
                <a:lumMod val="102000"/>
                <a:tint val="94000"/>
              </a:schemeClr>
            </a:gs>
            <a:gs pos="50000">
              <a:schemeClr val="accent2">
                <a:shade val="80000"/>
                <a:hueOff val="0"/>
                <a:satOff val="0"/>
                <a:lumOff val="0"/>
                <a:alphaOff val="0"/>
                <a:satMod val="110000"/>
                <a:lumMod val="100000"/>
                <a:shade val="100000"/>
              </a:schemeClr>
            </a:gs>
            <a:gs pos="100000">
              <a:schemeClr val="accent2">
                <a:shade val="80000"/>
                <a:hueOff val="0"/>
                <a:satOff val="0"/>
                <a:lumOff val="0"/>
                <a:alphaOff val="0"/>
                <a:lumMod val="99000"/>
                <a:satMod val="120000"/>
                <a:shade val="78000"/>
              </a:schemeClr>
            </a:gs>
          </a:gsLst>
          <a:lin ang="5400000" scaled="0"/>
        </a:gradFill>
        <a:ln w="12700">
          <a:solidFill>
            <a:schemeClr val="tx1"/>
          </a:solidFill>
          <a:prstDash val="solid"/>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Worker 1</a:t>
          </a:r>
        </a:p>
      </dsp:txBody>
      <dsp:txXfrm>
        <a:off x="768" y="1510086"/>
        <a:ext cx="1440971" cy="720485"/>
      </dsp:txXfrm>
    </dsp:sp>
    <dsp:sp modelId="{B13445C0-CF20-3F47-B8A8-8B19F0B273F6}">
      <dsp:nvSpPr>
        <dsp:cNvPr id="0" name=""/>
        <dsp:cNvSpPr/>
      </dsp:nvSpPr>
      <dsp:spPr>
        <a:xfrm>
          <a:off x="1744344" y="1510086"/>
          <a:ext cx="1440971" cy="720485"/>
        </a:xfrm>
        <a:prstGeom prst="rect">
          <a:avLst/>
        </a:prstGeom>
        <a:gradFill rotWithShape="0">
          <a:gsLst>
            <a:gs pos="0">
              <a:schemeClr val="accent2">
                <a:shade val="80000"/>
                <a:hueOff val="0"/>
                <a:satOff val="0"/>
                <a:lumOff val="0"/>
                <a:alphaOff val="0"/>
                <a:satMod val="103000"/>
                <a:lumMod val="102000"/>
                <a:tint val="94000"/>
              </a:schemeClr>
            </a:gs>
            <a:gs pos="50000">
              <a:schemeClr val="accent2">
                <a:shade val="80000"/>
                <a:hueOff val="0"/>
                <a:satOff val="0"/>
                <a:lumOff val="0"/>
                <a:alphaOff val="0"/>
                <a:satMod val="110000"/>
                <a:lumMod val="100000"/>
                <a:shade val="100000"/>
              </a:schemeClr>
            </a:gs>
            <a:gs pos="100000">
              <a:schemeClr val="accent2">
                <a:shade val="80000"/>
                <a:hueOff val="0"/>
                <a:satOff val="0"/>
                <a:lumOff val="0"/>
                <a:alphaOff val="0"/>
                <a:lumMod val="99000"/>
                <a:satMod val="120000"/>
                <a:shade val="78000"/>
              </a:schemeClr>
            </a:gs>
          </a:gsLst>
          <a:lin ang="5400000" scaled="0"/>
        </a:gradFill>
        <a:ln w="12700">
          <a:solidFill>
            <a:schemeClr val="tx1"/>
          </a:solidFill>
          <a:prstDash val="solid"/>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Worker 2</a:t>
          </a:r>
        </a:p>
      </dsp:txBody>
      <dsp:txXfrm>
        <a:off x="1744344" y="1510086"/>
        <a:ext cx="1440971" cy="72048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75FDB49-788F-4040-B4F3-E8FB488B8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15</Pages>
  <Words>3121</Words>
  <Characters>16917</Characters>
  <Application>Microsoft Macintosh Word</Application>
  <DocSecurity>0</DocSecurity>
  <Lines>384</Lines>
  <Paragraphs>323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Maila Pagaduan</dc:creator>
  <cp:keywords/>
  <dc:description/>
  <cp:lastModifiedBy>Maila Pagaduan</cp:lastModifiedBy>
  <cp:revision>2293</cp:revision>
  <dcterms:created xsi:type="dcterms:W3CDTF">2018-09-02T16:38:00Z</dcterms:created>
  <dcterms:modified xsi:type="dcterms:W3CDTF">2018-09-05T12:36:00Z</dcterms:modified>
</cp:coreProperties>
</file>