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1141" w:rsidRDefault="00AE1141" w:rsidP="00AE1141">
      <w:pPr>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Name: Saeed Ahmed Malik</w:t>
      </w:r>
    </w:p>
    <w:p w:rsidR="00AE1141" w:rsidRDefault="00AE1141" w:rsidP="00AE1141">
      <w:pPr>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Student Number: 1707069</w:t>
      </w:r>
    </w:p>
    <w:p w:rsidR="00AE1141" w:rsidRDefault="00AE1141" w:rsidP="00AE1141">
      <w:pPr>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 xml:space="preserve">Module title: Academic and Employability Skills </w:t>
      </w:r>
    </w:p>
    <w:p w:rsidR="00AE1141" w:rsidRPr="00F652B5" w:rsidRDefault="00AE1141" w:rsidP="00AE1141">
      <w:pPr>
        <w:spacing w:after="0" w:line="240" w:lineRule="auto"/>
        <w:rPr>
          <w:rFonts w:ascii="Arial" w:hAnsi="Arial" w:cs="Arial"/>
          <w:sz w:val="20"/>
          <w:szCs w:val="20"/>
        </w:rPr>
      </w:pPr>
      <w:r>
        <w:rPr>
          <w:rFonts w:ascii="Arial" w:eastAsia="Times New Roman" w:hAnsi="Arial" w:cs="Arial"/>
          <w:sz w:val="20"/>
          <w:szCs w:val="20"/>
          <w:lang w:val="en-GB" w:eastAsia="en-GB"/>
        </w:rPr>
        <w:t xml:space="preserve">Module Code: </w:t>
      </w:r>
      <w:r w:rsidRPr="00AE1141">
        <w:rPr>
          <w:rFonts w:ascii="Arial" w:hAnsi="Arial" w:cs="Arial"/>
          <w:sz w:val="20"/>
          <w:szCs w:val="20"/>
        </w:rPr>
        <w:t>BMSK4001</w:t>
      </w:r>
    </w:p>
    <w:p w:rsidR="00AE1141" w:rsidRDefault="00AE1141" w:rsidP="00AE1141">
      <w:pPr>
        <w:spacing w:after="0" w:line="240" w:lineRule="auto"/>
        <w:rPr>
          <w:rFonts w:ascii="Arial" w:eastAsia="Times New Roman" w:hAnsi="Arial" w:cs="Arial"/>
          <w:sz w:val="20"/>
          <w:szCs w:val="20"/>
          <w:lang w:val="en-GB" w:eastAsia="en-GB"/>
        </w:rPr>
      </w:pPr>
    </w:p>
    <w:p w:rsidR="00F652B5" w:rsidRDefault="00AE1141" w:rsidP="00AE1141">
      <w:pPr>
        <w:spacing w:after="0" w:line="240" w:lineRule="auto"/>
        <w:rPr>
          <w:rFonts w:ascii="Arial" w:eastAsia="Times New Roman" w:hAnsi="Arial" w:cs="Arial"/>
          <w:sz w:val="20"/>
          <w:szCs w:val="20"/>
          <w:lang w:val="en-GB" w:eastAsia="en-GB"/>
        </w:rPr>
      </w:pPr>
      <w:r>
        <w:rPr>
          <w:rFonts w:ascii="Arial" w:eastAsia="Times New Roman" w:hAnsi="Arial" w:cs="Arial"/>
          <w:sz w:val="20"/>
          <w:szCs w:val="20"/>
          <w:lang w:val="en-GB" w:eastAsia="en-GB"/>
        </w:rPr>
        <w:t xml:space="preserve">Assignment Title: </w:t>
      </w:r>
    </w:p>
    <w:p w:rsidR="00AE1141" w:rsidRPr="00AE1141" w:rsidRDefault="00AE1141" w:rsidP="00AE1141">
      <w:pPr>
        <w:spacing w:after="0" w:line="240" w:lineRule="auto"/>
        <w:rPr>
          <w:rFonts w:ascii="Arial" w:eastAsia="Times New Roman" w:hAnsi="Arial" w:cs="Arial"/>
          <w:sz w:val="20"/>
          <w:szCs w:val="20"/>
          <w:u w:val="single"/>
          <w:lang w:val="en-GB" w:eastAsia="en-GB"/>
        </w:rPr>
      </w:pPr>
      <w:r w:rsidRPr="00AE1141">
        <w:rPr>
          <w:rFonts w:ascii="Arial" w:eastAsia="Times New Roman" w:hAnsi="Arial" w:cs="Arial"/>
          <w:sz w:val="20"/>
          <w:szCs w:val="20"/>
          <w:u w:val="single"/>
          <w:lang w:val="en-GB" w:eastAsia="en-GB"/>
        </w:rPr>
        <w:t xml:space="preserve">Produce a reflective paper of 2,000 words, explaining how the learning in the module has helped you </w:t>
      </w:r>
    </w:p>
    <w:p w:rsidR="00AE1141" w:rsidRPr="00AE1141" w:rsidRDefault="00AE1141" w:rsidP="00AE1141">
      <w:pPr>
        <w:spacing w:after="0" w:line="240" w:lineRule="auto"/>
        <w:rPr>
          <w:rFonts w:ascii="Arial" w:eastAsia="Times New Roman" w:hAnsi="Arial" w:cs="Arial"/>
          <w:sz w:val="20"/>
          <w:szCs w:val="20"/>
          <w:u w:val="single"/>
          <w:lang w:val="en-GB" w:eastAsia="en-GB"/>
        </w:rPr>
      </w:pPr>
      <w:r w:rsidRPr="00AE1141">
        <w:rPr>
          <w:rFonts w:ascii="Arial" w:eastAsia="Times New Roman" w:hAnsi="Arial" w:cs="Arial"/>
          <w:sz w:val="20"/>
          <w:szCs w:val="20"/>
          <w:u w:val="single"/>
          <w:lang w:val="en-GB" w:eastAsia="en-GB"/>
        </w:rPr>
        <w:t xml:space="preserve">develop both your academic and employability skills. Reflect also on any skills gaps and suggest ways </w:t>
      </w:r>
    </w:p>
    <w:p w:rsidR="00AE1141" w:rsidRPr="00AE1141" w:rsidRDefault="00AE1141" w:rsidP="00AE1141">
      <w:pPr>
        <w:spacing w:after="0" w:line="240" w:lineRule="auto"/>
        <w:rPr>
          <w:rFonts w:ascii="Arial" w:eastAsia="Times New Roman" w:hAnsi="Arial" w:cs="Arial"/>
          <w:sz w:val="20"/>
          <w:szCs w:val="20"/>
          <w:u w:val="single"/>
          <w:lang w:val="en-GB" w:eastAsia="en-GB"/>
        </w:rPr>
      </w:pPr>
      <w:r w:rsidRPr="00AE1141">
        <w:rPr>
          <w:rFonts w:ascii="Arial" w:eastAsia="Times New Roman" w:hAnsi="Arial" w:cs="Arial"/>
          <w:sz w:val="20"/>
          <w:szCs w:val="20"/>
          <w:u w:val="single"/>
          <w:lang w:val="en-GB" w:eastAsia="en-GB"/>
        </w:rPr>
        <w:t>you might improve on these gaps.</w:t>
      </w:r>
    </w:p>
    <w:p w:rsidR="00AE1141" w:rsidRDefault="00AE1141" w:rsidP="00DE3736">
      <w:pPr>
        <w:tabs>
          <w:tab w:val="left" w:pos="11595"/>
        </w:tabs>
        <w:spacing w:line="480" w:lineRule="auto"/>
        <w:rPr>
          <w:rFonts w:ascii="Times New Roman" w:hAnsi="Times New Roman" w:cs="Times New Roman"/>
          <w:sz w:val="24"/>
          <w:szCs w:val="24"/>
        </w:rPr>
      </w:pPr>
    </w:p>
    <w:p w:rsidR="00695BC0" w:rsidRDefault="00DE3736"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Through my learning </w:t>
      </w:r>
      <w:r w:rsidR="0051670B">
        <w:rPr>
          <w:rFonts w:ascii="Times New Roman" w:hAnsi="Times New Roman" w:cs="Times New Roman"/>
          <w:sz w:val="24"/>
          <w:szCs w:val="24"/>
        </w:rPr>
        <w:t>i</w:t>
      </w:r>
      <w:r>
        <w:rPr>
          <w:rFonts w:ascii="Times New Roman" w:hAnsi="Times New Roman" w:cs="Times New Roman"/>
          <w:sz w:val="24"/>
          <w:szCs w:val="24"/>
        </w:rPr>
        <w:t>n this course I have been able to develop useful academic and employabi</w:t>
      </w:r>
      <w:r w:rsidR="0051670B">
        <w:rPr>
          <w:rFonts w:ascii="Times New Roman" w:hAnsi="Times New Roman" w:cs="Times New Roman"/>
          <w:sz w:val="24"/>
          <w:szCs w:val="24"/>
        </w:rPr>
        <w:t xml:space="preserve">lity skills. </w:t>
      </w:r>
      <w:r w:rsidR="00490659">
        <w:rPr>
          <w:rFonts w:ascii="Times New Roman" w:hAnsi="Times New Roman" w:cs="Times New Roman"/>
          <w:sz w:val="24"/>
          <w:szCs w:val="24"/>
        </w:rPr>
        <w:t>The</w:t>
      </w:r>
      <w:r w:rsidR="0051670B">
        <w:rPr>
          <w:rFonts w:ascii="Times New Roman" w:hAnsi="Times New Roman" w:cs="Times New Roman"/>
          <w:sz w:val="24"/>
          <w:szCs w:val="24"/>
        </w:rPr>
        <w:t xml:space="preserve"> first term was based on the knowledge and application of academic skills, whereas the second term was based on the knowledge and application of the employability skills. I will reflect back on the skills which learned in this course respectively.</w:t>
      </w:r>
    </w:p>
    <w:p w:rsidR="0051670B" w:rsidRDefault="0051670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First of all talking about the academic skills, Time Management, Gathering relevant information about the topic, Reflective writing, Referencing style, Academic writing and the use of computers, e- learning</w:t>
      </w:r>
      <w:r w:rsidR="002B3B4B">
        <w:rPr>
          <w:rFonts w:ascii="Times New Roman" w:hAnsi="Times New Roman" w:cs="Times New Roman"/>
          <w:sz w:val="24"/>
          <w:szCs w:val="24"/>
        </w:rPr>
        <w:t xml:space="preserve"> along with the use of word processing and Creating PDFs are some important skills that I have been able to learn in this course.</w:t>
      </w:r>
    </w:p>
    <w:p w:rsidR="002B3B4B" w:rsidRDefault="002B3B4B" w:rsidP="00DE3736">
      <w:pPr>
        <w:tabs>
          <w:tab w:val="left" w:pos="11595"/>
        </w:tabs>
        <w:spacing w:line="480" w:lineRule="auto"/>
        <w:rPr>
          <w:rFonts w:ascii="Times New Roman" w:hAnsi="Times New Roman" w:cs="Times New Roman"/>
          <w:sz w:val="24"/>
          <w:szCs w:val="24"/>
        </w:rPr>
      </w:pPr>
      <w:r w:rsidRPr="00034509">
        <w:rPr>
          <w:rFonts w:ascii="Times New Roman" w:hAnsi="Times New Roman" w:cs="Times New Roman"/>
          <w:b/>
          <w:sz w:val="24"/>
          <w:szCs w:val="24"/>
        </w:rPr>
        <w:t>Time Management:</w:t>
      </w:r>
      <w:r>
        <w:rPr>
          <w:rFonts w:ascii="Times New Roman" w:hAnsi="Times New Roman" w:cs="Times New Roman"/>
          <w:sz w:val="24"/>
          <w:szCs w:val="24"/>
        </w:rPr>
        <w:t xml:space="preserve"> Time management is the technique used to divide time efficiently to complete the tasks effectively. It is an essential management skill not only as </w:t>
      </w:r>
      <w:r w:rsidR="00490659">
        <w:rPr>
          <w:rFonts w:ascii="Times New Roman" w:hAnsi="Times New Roman" w:cs="Times New Roman"/>
          <w:sz w:val="24"/>
          <w:szCs w:val="24"/>
        </w:rPr>
        <w:t>an</w:t>
      </w:r>
      <w:r>
        <w:rPr>
          <w:rFonts w:ascii="Times New Roman" w:hAnsi="Times New Roman" w:cs="Times New Roman"/>
          <w:sz w:val="24"/>
          <w:szCs w:val="24"/>
        </w:rPr>
        <w:t xml:space="preserve"> academic point of view but also as professional point of view. The most important element of Time Management is Setting Goals. Goals should be SMART.</w:t>
      </w:r>
    </w:p>
    <w:p w:rsidR="002B3B4B" w:rsidRDefault="002B3B4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S: Specific</w:t>
      </w:r>
    </w:p>
    <w:p w:rsidR="002B3B4B" w:rsidRDefault="002B3B4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M: Measurable</w:t>
      </w:r>
    </w:p>
    <w:p w:rsidR="002B3B4B" w:rsidRDefault="002B3B4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A: Achievable</w:t>
      </w:r>
    </w:p>
    <w:p w:rsidR="002B3B4B" w:rsidRDefault="002B3B4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R: Realistic</w:t>
      </w:r>
    </w:p>
    <w:p w:rsidR="002B3B4B" w:rsidRDefault="002B3B4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T: Time Related</w:t>
      </w:r>
    </w:p>
    <w:p w:rsidR="002B3B4B" w:rsidRDefault="002B3B4B"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Goals which lack these characteristics are not efficient goals and waste time. For instance; </w:t>
      </w:r>
      <w:r w:rsidR="005910A5">
        <w:rPr>
          <w:rFonts w:ascii="Times New Roman" w:hAnsi="Times New Roman" w:cs="Times New Roman"/>
          <w:sz w:val="24"/>
          <w:szCs w:val="24"/>
        </w:rPr>
        <w:t>writing</w:t>
      </w:r>
      <w:r>
        <w:rPr>
          <w:rFonts w:ascii="Times New Roman" w:hAnsi="Times New Roman" w:cs="Times New Roman"/>
          <w:sz w:val="24"/>
          <w:szCs w:val="24"/>
        </w:rPr>
        <w:t xml:space="preserve"> a r</w:t>
      </w:r>
      <w:r w:rsidR="005910A5">
        <w:rPr>
          <w:rFonts w:ascii="Times New Roman" w:hAnsi="Times New Roman" w:cs="Times New Roman"/>
          <w:sz w:val="24"/>
          <w:szCs w:val="24"/>
        </w:rPr>
        <w:t>eflective paper on the learning</w:t>
      </w:r>
      <w:r>
        <w:rPr>
          <w:rFonts w:ascii="Times New Roman" w:hAnsi="Times New Roman" w:cs="Times New Roman"/>
          <w:sz w:val="24"/>
          <w:szCs w:val="24"/>
        </w:rPr>
        <w:t xml:space="preserve"> of this module is a Specific goal. It is measureable as I know the number of words and the data I have to cover in it. It is </w:t>
      </w:r>
      <w:r w:rsidR="005910A5">
        <w:rPr>
          <w:rFonts w:ascii="Times New Roman" w:hAnsi="Times New Roman" w:cs="Times New Roman"/>
          <w:sz w:val="24"/>
          <w:szCs w:val="24"/>
        </w:rPr>
        <w:t>achievable</w:t>
      </w:r>
      <w:r>
        <w:rPr>
          <w:rFonts w:ascii="Times New Roman" w:hAnsi="Times New Roman" w:cs="Times New Roman"/>
          <w:sz w:val="24"/>
          <w:szCs w:val="24"/>
        </w:rPr>
        <w:t xml:space="preserve">, as writing a reflective paper is possible. It is realistic as well, because it is nothing new; people </w:t>
      </w:r>
      <w:r w:rsidR="005910A5">
        <w:rPr>
          <w:rFonts w:ascii="Times New Roman" w:hAnsi="Times New Roman" w:cs="Times New Roman"/>
          <w:sz w:val="24"/>
          <w:szCs w:val="24"/>
        </w:rPr>
        <w:t xml:space="preserve">have been writing reflective papers for years and they will keep on writing it for different purposes whether personal, academic or professional. Lastly, </w:t>
      </w:r>
      <w:r w:rsidR="000312F3">
        <w:rPr>
          <w:rFonts w:ascii="Times New Roman" w:hAnsi="Times New Roman" w:cs="Times New Roman"/>
          <w:sz w:val="24"/>
          <w:szCs w:val="24"/>
        </w:rPr>
        <w:t>i</w:t>
      </w:r>
      <w:r w:rsidR="005910A5">
        <w:rPr>
          <w:rFonts w:ascii="Times New Roman" w:hAnsi="Times New Roman" w:cs="Times New Roman"/>
          <w:sz w:val="24"/>
          <w:szCs w:val="24"/>
        </w:rPr>
        <w:t xml:space="preserve">t is time related, because I have a due date to submit my reflective paper. </w:t>
      </w:r>
    </w:p>
    <w:p w:rsidR="00F931D5" w:rsidRDefault="00F931D5"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Moving forward, when</w:t>
      </w:r>
      <w:r w:rsidR="005910A5">
        <w:rPr>
          <w:rFonts w:ascii="Times New Roman" w:hAnsi="Times New Roman" w:cs="Times New Roman"/>
          <w:sz w:val="24"/>
          <w:szCs w:val="24"/>
        </w:rPr>
        <w:t xml:space="preserve"> goals are SMART, it is</w:t>
      </w:r>
      <w:r>
        <w:rPr>
          <w:rFonts w:ascii="Times New Roman" w:hAnsi="Times New Roman" w:cs="Times New Roman"/>
          <w:sz w:val="24"/>
          <w:szCs w:val="24"/>
        </w:rPr>
        <w:t xml:space="preserve"> important to prioritize them. T</w:t>
      </w:r>
      <w:r w:rsidR="005910A5">
        <w:rPr>
          <w:rFonts w:ascii="Times New Roman" w:hAnsi="Times New Roman" w:cs="Times New Roman"/>
          <w:sz w:val="24"/>
          <w:szCs w:val="24"/>
        </w:rPr>
        <w:t>he most effective rule I learned to prio</w:t>
      </w:r>
      <w:r>
        <w:rPr>
          <w:rFonts w:ascii="Times New Roman" w:hAnsi="Times New Roman" w:cs="Times New Roman"/>
          <w:sz w:val="24"/>
          <w:szCs w:val="24"/>
        </w:rPr>
        <w:t>ritize the goals is 80-20 Rule</w:t>
      </w:r>
      <w:r w:rsidR="00034509">
        <w:rPr>
          <w:rFonts w:ascii="Times New Roman" w:hAnsi="Times New Roman" w:cs="Times New Roman"/>
          <w:sz w:val="24"/>
          <w:szCs w:val="24"/>
        </w:rPr>
        <w:t xml:space="preserve"> (Tracy, 2014)</w:t>
      </w:r>
      <w:r>
        <w:rPr>
          <w:rFonts w:ascii="Times New Roman" w:hAnsi="Times New Roman" w:cs="Times New Roman"/>
          <w:sz w:val="24"/>
          <w:szCs w:val="24"/>
        </w:rPr>
        <w:t xml:space="preserve">. </w:t>
      </w:r>
    </w:p>
    <w:p w:rsidR="00F931D5" w:rsidRDefault="00034509" w:rsidP="00DE3736">
      <w:pPr>
        <w:tabs>
          <w:tab w:val="left" w:pos="11595"/>
        </w:tabs>
        <w:spacing w:line="480" w:lineRule="auto"/>
        <w:rPr>
          <w:rFonts w:ascii="Times New Roman" w:hAnsi="Times New Roman" w:cs="Times New Roman"/>
          <w:sz w:val="24"/>
          <w:szCs w:val="24"/>
        </w:rPr>
      </w:pPr>
      <w:r w:rsidRPr="00034509">
        <w:rPr>
          <w:rFonts w:ascii="Times New Roman" w:hAnsi="Times New Roman" w:cs="Times New Roman"/>
          <w:b/>
          <w:sz w:val="24"/>
          <w:szCs w:val="24"/>
        </w:rPr>
        <w:t>80-20 Rule:</w:t>
      </w:r>
      <w:r>
        <w:rPr>
          <w:rFonts w:ascii="Times New Roman" w:hAnsi="Times New Roman" w:cs="Times New Roman"/>
          <w:sz w:val="24"/>
          <w:szCs w:val="24"/>
        </w:rPr>
        <w:t xml:space="preserve"> T</w:t>
      </w:r>
      <w:r w:rsidR="00F931D5">
        <w:rPr>
          <w:rFonts w:ascii="Times New Roman" w:hAnsi="Times New Roman" w:cs="Times New Roman"/>
          <w:sz w:val="24"/>
          <w:szCs w:val="24"/>
        </w:rPr>
        <w:t>he rule is to enlist the goals or tasks and pick out the most important or the ones most scary. First thing is enlisting the tasks in an order of their importance. Out of 10 tasks, 2 must be the ones which are required to be completed urgent and are most important. Rest of the 8 tasks can wait. Another way of looking at this goal is to “eat the ugliest frog first” which means to complete the “ugliest” task first of all</w:t>
      </w:r>
      <w:r>
        <w:rPr>
          <w:rFonts w:ascii="Times New Roman" w:hAnsi="Times New Roman" w:cs="Times New Roman"/>
          <w:sz w:val="24"/>
          <w:szCs w:val="24"/>
        </w:rPr>
        <w:t xml:space="preserve"> (Tracy, 2014)</w:t>
      </w:r>
      <w:r w:rsidR="00F931D5">
        <w:rPr>
          <w:rFonts w:ascii="Times New Roman" w:hAnsi="Times New Roman" w:cs="Times New Roman"/>
          <w:sz w:val="24"/>
          <w:szCs w:val="24"/>
        </w:rPr>
        <w:t xml:space="preserve">. It will leave me with a satisfaction that if I can do this, rest must not be a problem, as in what more worst could happen then eating the frog in the morning? </w:t>
      </w:r>
    </w:p>
    <w:p w:rsidR="00F931D5" w:rsidRDefault="00F931D5"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For instance, if I have 5 assignments to complete and I find the reflective paper the most difficult, I should complete this one first, it will encourage me to complete the rest easier ones. It is important to note that not all urgent tasks are important as well. Calling to a friend whom I committed to call today is not important than completing my university assignment which is due </w:t>
      </w:r>
      <w:r>
        <w:rPr>
          <w:rFonts w:ascii="Times New Roman" w:hAnsi="Times New Roman" w:cs="Times New Roman"/>
          <w:sz w:val="24"/>
          <w:szCs w:val="24"/>
        </w:rPr>
        <w:lastRenderedPageBreak/>
        <w:t>tonight. It is important to enlist the tasks based on the importance of their outcome, not depending on the emotional appeal they might carry.</w:t>
      </w:r>
    </w:p>
    <w:p w:rsidR="00A80EC9" w:rsidRDefault="00A80EC9" w:rsidP="00DE3736">
      <w:pPr>
        <w:tabs>
          <w:tab w:val="left" w:pos="11595"/>
        </w:tabs>
        <w:spacing w:line="480" w:lineRule="auto"/>
        <w:rPr>
          <w:rFonts w:ascii="Times New Roman" w:hAnsi="Times New Roman" w:cs="Times New Roman"/>
          <w:sz w:val="24"/>
          <w:szCs w:val="24"/>
        </w:rPr>
      </w:pPr>
      <w:r w:rsidRPr="00034509">
        <w:rPr>
          <w:rFonts w:ascii="Times New Roman" w:hAnsi="Times New Roman" w:cs="Times New Roman"/>
          <w:b/>
          <w:sz w:val="24"/>
          <w:szCs w:val="24"/>
        </w:rPr>
        <w:t>Create the Time Box:</w:t>
      </w:r>
      <w:r>
        <w:rPr>
          <w:rFonts w:ascii="Times New Roman" w:hAnsi="Times New Roman" w:cs="Times New Roman"/>
          <w:sz w:val="24"/>
          <w:szCs w:val="24"/>
        </w:rPr>
        <w:t xml:space="preserve"> Time Boxing is another important model, to identify the tasks which should be prioritized in our schedule. It is based on the level of importance and the time available to complete each task. </w:t>
      </w:r>
      <w:r w:rsidR="00490659">
        <w:rPr>
          <w:rFonts w:ascii="Times New Roman" w:hAnsi="Times New Roman" w:cs="Times New Roman"/>
          <w:sz w:val="24"/>
          <w:szCs w:val="24"/>
        </w:rPr>
        <w:t>Level</w:t>
      </w:r>
      <w:r>
        <w:rPr>
          <w:rFonts w:ascii="Times New Roman" w:hAnsi="Times New Roman" w:cs="Times New Roman"/>
          <w:sz w:val="24"/>
          <w:szCs w:val="24"/>
        </w:rPr>
        <w:t xml:space="preserve"> of importance is divided in to ‘Important’ and ‘Not Important’ </w:t>
      </w:r>
      <w:r w:rsidR="00490659">
        <w:rPr>
          <w:rFonts w:ascii="Times New Roman" w:hAnsi="Times New Roman" w:cs="Times New Roman"/>
          <w:sz w:val="24"/>
          <w:szCs w:val="24"/>
        </w:rPr>
        <w:t>whereas;</w:t>
      </w:r>
      <w:r>
        <w:rPr>
          <w:rFonts w:ascii="Times New Roman" w:hAnsi="Times New Roman" w:cs="Times New Roman"/>
          <w:sz w:val="24"/>
          <w:szCs w:val="24"/>
        </w:rPr>
        <w:t xml:space="preserve"> Time is explained by ‘Urgent’ and ‘Not Urgent’</w:t>
      </w:r>
      <w:r w:rsidR="00034509">
        <w:rPr>
          <w:rFonts w:ascii="Times New Roman" w:hAnsi="Times New Roman" w:cs="Times New Roman"/>
          <w:sz w:val="24"/>
          <w:szCs w:val="24"/>
        </w:rPr>
        <w:t xml:space="preserve"> (Pritchard, 2015)</w:t>
      </w:r>
      <w:r>
        <w:rPr>
          <w:rFonts w:ascii="Times New Roman" w:hAnsi="Times New Roman" w:cs="Times New Roman"/>
          <w:sz w:val="24"/>
          <w:szCs w:val="24"/>
        </w:rPr>
        <w:t>. This looks like following:</w:t>
      </w:r>
    </w:p>
    <w:tbl>
      <w:tblPr>
        <w:tblStyle w:val="MediumGrid3-Accent6"/>
        <w:tblW w:w="0" w:type="auto"/>
        <w:tblLook w:val="04A0" w:firstRow="1" w:lastRow="0" w:firstColumn="1" w:lastColumn="0" w:noHBand="0" w:noVBand="1"/>
      </w:tblPr>
      <w:tblGrid>
        <w:gridCol w:w="3116"/>
        <w:gridCol w:w="3112"/>
        <w:gridCol w:w="3112"/>
      </w:tblGrid>
      <w:tr w:rsidR="00A80EC9" w:rsidTr="00A80E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A80EC9" w:rsidRDefault="00A80EC9" w:rsidP="00DE3736">
            <w:pPr>
              <w:tabs>
                <w:tab w:val="left" w:pos="11595"/>
              </w:tabs>
              <w:spacing w:line="480" w:lineRule="auto"/>
              <w:rPr>
                <w:rFonts w:ascii="Times New Roman" w:hAnsi="Times New Roman" w:cs="Times New Roman"/>
                <w:sz w:val="24"/>
                <w:szCs w:val="24"/>
              </w:rPr>
            </w:pPr>
          </w:p>
        </w:tc>
        <w:tc>
          <w:tcPr>
            <w:tcW w:w="3192" w:type="dxa"/>
            <w:vAlign w:val="center"/>
          </w:tcPr>
          <w:p w:rsidR="00A80EC9" w:rsidRDefault="00A80EC9" w:rsidP="00A80EC9">
            <w:pPr>
              <w:tabs>
                <w:tab w:val="left" w:pos="11595"/>
              </w:tabs>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Urgent</w:t>
            </w:r>
          </w:p>
        </w:tc>
        <w:tc>
          <w:tcPr>
            <w:tcW w:w="3192" w:type="dxa"/>
            <w:vAlign w:val="center"/>
          </w:tcPr>
          <w:p w:rsidR="00A80EC9" w:rsidRDefault="00A80EC9" w:rsidP="00A80EC9">
            <w:pPr>
              <w:tabs>
                <w:tab w:val="left" w:pos="11595"/>
              </w:tabs>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Not Urgent</w:t>
            </w:r>
          </w:p>
        </w:tc>
      </w:tr>
      <w:tr w:rsidR="00A80EC9" w:rsidTr="00A80E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vAlign w:val="center"/>
          </w:tcPr>
          <w:p w:rsidR="00A80EC9" w:rsidRDefault="00A80EC9" w:rsidP="00A80EC9">
            <w:pPr>
              <w:tabs>
                <w:tab w:val="left" w:pos="11595"/>
              </w:tabs>
              <w:spacing w:line="480" w:lineRule="auto"/>
              <w:jc w:val="center"/>
              <w:rPr>
                <w:rFonts w:ascii="Times New Roman" w:hAnsi="Times New Roman" w:cs="Times New Roman"/>
                <w:sz w:val="24"/>
                <w:szCs w:val="24"/>
              </w:rPr>
            </w:pPr>
            <w:r>
              <w:rPr>
                <w:rFonts w:ascii="Times New Roman" w:hAnsi="Times New Roman" w:cs="Times New Roman"/>
                <w:sz w:val="24"/>
                <w:szCs w:val="24"/>
              </w:rPr>
              <w:t>Important</w:t>
            </w:r>
          </w:p>
        </w:tc>
        <w:tc>
          <w:tcPr>
            <w:tcW w:w="3192" w:type="dxa"/>
          </w:tcPr>
          <w:p w:rsidR="00A80EC9" w:rsidRDefault="00A80EC9" w:rsidP="00DE3736">
            <w:pPr>
              <w:tabs>
                <w:tab w:val="left" w:pos="11595"/>
              </w:tabs>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Important &amp; Urgent</w:t>
            </w:r>
          </w:p>
        </w:tc>
        <w:tc>
          <w:tcPr>
            <w:tcW w:w="3192" w:type="dxa"/>
          </w:tcPr>
          <w:p w:rsidR="00A80EC9" w:rsidRDefault="00A80EC9" w:rsidP="00DE3736">
            <w:pPr>
              <w:tabs>
                <w:tab w:val="left" w:pos="11595"/>
              </w:tabs>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Important but Not Urgent</w:t>
            </w:r>
          </w:p>
        </w:tc>
      </w:tr>
      <w:tr w:rsidR="00A80EC9" w:rsidTr="00A80EC9">
        <w:tc>
          <w:tcPr>
            <w:cnfStyle w:val="001000000000" w:firstRow="0" w:lastRow="0" w:firstColumn="1" w:lastColumn="0" w:oddVBand="0" w:evenVBand="0" w:oddHBand="0" w:evenHBand="0" w:firstRowFirstColumn="0" w:firstRowLastColumn="0" w:lastRowFirstColumn="0" w:lastRowLastColumn="0"/>
            <w:tcW w:w="3192" w:type="dxa"/>
            <w:vAlign w:val="center"/>
          </w:tcPr>
          <w:p w:rsidR="00A80EC9" w:rsidRDefault="00A80EC9" w:rsidP="00A80EC9">
            <w:pPr>
              <w:tabs>
                <w:tab w:val="left" w:pos="11595"/>
              </w:tabs>
              <w:spacing w:line="480" w:lineRule="auto"/>
              <w:jc w:val="center"/>
              <w:rPr>
                <w:rFonts w:ascii="Times New Roman" w:hAnsi="Times New Roman" w:cs="Times New Roman"/>
                <w:sz w:val="24"/>
                <w:szCs w:val="24"/>
              </w:rPr>
            </w:pPr>
            <w:r>
              <w:rPr>
                <w:rFonts w:ascii="Times New Roman" w:hAnsi="Times New Roman" w:cs="Times New Roman"/>
                <w:sz w:val="24"/>
                <w:szCs w:val="24"/>
              </w:rPr>
              <w:t>Not Important</w:t>
            </w:r>
          </w:p>
        </w:tc>
        <w:tc>
          <w:tcPr>
            <w:tcW w:w="3192" w:type="dxa"/>
          </w:tcPr>
          <w:p w:rsidR="00A80EC9" w:rsidRDefault="00A80EC9" w:rsidP="00DE3736">
            <w:pPr>
              <w:tabs>
                <w:tab w:val="left" w:pos="11595"/>
              </w:tabs>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Not Important but Urgent</w:t>
            </w:r>
          </w:p>
        </w:tc>
        <w:tc>
          <w:tcPr>
            <w:tcW w:w="3192" w:type="dxa"/>
          </w:tcPr>
          <w:p w:rsidR="00A80EC9" w:rsidRDefault="00A80EC9" w:rsidP="00DE3736">
            <w:pPr>
              <w:tabs>
                <w:tab w:val="left" w:pos="11595"/>
              </w:tabs>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Not Important &amp; Not Urgent</w:t>
            </w:r>
          </w:p>
        </w:tc>
      </w:tr>
    </w:tbl>
    <w:p w:rsidR="00A80EC9" w:rsidRDefault="00A80EC9" w:rsidP="00DE3736">
      <w:pPr>
        <w:tabs>
          <w:tab w:val="left" w:pos="11595"/>
        </w:tabs>
        <w:spacing w:line="480" w:lineRule="auto"/>
        <w:rPr>
          <w:rFonts w:ascii="Times New Roman" w:hAnsi="Times New Roman" w:cs="Times New Roman"/>
          <w:sz w:val="24"/>
          <w:szCs w:val="24"/>
        </w:rPr>
      </w:pPr>
    </w:p>
    <w:p w:rsidR="00A80EC9" w:rsidRDefault="00A80EC9" w:rsidP="00DE3736">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Remember to focus on the Important &amp; Urgent tasks followed by Important but Not Urgent. Rest of the two quadrants can wait. </w:t>
      </w:r>
    </w:p>
    <w:p w:rsidR="00A80EC9" w:rsidRDefault="00A80EC9" w:rsidP="00DE3736">
      <w:pPr>
        <w:tabs>
          <w:tab w:val="left" w:pos="11595"/>
        </w:tabs>
        <w:spacing w:line="480" w:lineRule="auto"/>
        <w:rPr>
          <w:rFonts w:ascii="Times New Roman" w:hAnsi="Times New Roman" w:cs="Times New Roman"/>
          <w:sz w:val="24"/>
          <w:szCs w:val="24"/>
        </w:rPr>
      </w:pPr>
      <w:r w:rsidRPr="00034509">
        <w:rPr>
          <w:rFonts w:ascii="Times New Roman" w:hAnsi="Times New Roman" w:cs="Times New Roman"/>
          <w:b/>
          <w:sz w:val="24"/>
          <w:szCs w:val="24"/>
        </w:rPr>
        <w:t>Gathering Relevant Information:</w:t>
      </w:r>
      <w:r>
        <w:rPr>
          <w:rFonts w:ascii="Times New Roman" w:hAnsi="Times New Roman" w:cs="Times New Roman"/>
          <w:sz w:val="24"/>
          <w:szCs w:val="24"/>
        </w:rPr>
        <w:t xml:space="preserve"> another important skill I learned in this module is to gather effective relevant information. </w:t>
      </w:r>
      <w:r w:rsidR="00490659">
        <w:rPr>
          <w:rFonts w:ascii="Times New Roman" w:hAnsi="Times New Roman" w:cs="Times New Roman"/>
          <w:sz w:val="24"/>
          <w:szCs w:val="24"/>
        </w:rPr>
        <w:t>It</w:t>
      </w:r>
      <w:r>
        <w:rPr>
          <w:rFonts w:ascii="Times New Roman" w:hAnsi="Times New Roman" w:cs="Times New Roman"/>
          <w:sz w:val="24"/>
          <w:szCs w:val="24"/>
        </w:rPr>
        <w:t xml:space="preserve"> is important to gather information from good sources. The five most important elements of a good source are;</w:t>
      </w:r>
    </w:p>
    <w:p w:rsidR="00C12165" w:rsidRDefault="00A80EC9" w:rsidP="00DE3736">
      <w:pPr>
        <w:pStyle w:val="ListParagraph"/>
        <w:numPr>
          <w:ilvl w:val="0"/>
          <w:numId w:val="1"/>
        </w:numPr>
        <w:tabs>
          <w:tab w:val="left" w:pos="11595"/>
        </w:tabs>
        <w:spacing w:line="480" w:lineRule="auto"/>
        <w:rPr>
          <w:rFonts w:ascii="Times New Roman" w:hAnsi="Times New Roman" w:cs="Times New Roman"/>
          <w:sz w:val="24"/>
          <w:szCs w:val="24"/>
        </w:rPr>
      </w:pPr>
      <w:r w:rsidRPr="00C12165">
        <w:rPr>
          <w:rFonts w:ascii="Times New Roman" w:hAnsi="Times New Roman" w:cs="Times New Roman"/>
          <w:sz w:val="24"/>
          <w:szCs w:val="24"/>
        </w:rPr>
        <w:t>Recency: The source should not be older than 5 years, preferably. The recent the source is, the better it is. Sources can be older in exceptional cases where the information is about history.</w:t>
      </w:r>
    </w:p>
    <w:p w:rsidR="00C12165" w:rsidRDefault="00C12165" w:rsidP="00DE3736">
      <w:pPr>
        <w:pStyle w:val="ListParagraph"/>
        <w:numPr>
          <w:ilvl w:val="0"/>
          <w:numId w:val="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Impartiality: it is important that the source is not biased. The author might be supporting some views for particular reason, which is why they might emphasize on one side, which is not based on unbiased intentions. </w:t>
      </w:r>
    </w:p>
    <w:p w:rsidR="00C12165" w:rsidRDefault="00C12165" w:rsidP="00DE3736">
      <w:pPr>
        <w:pStyle w:val="ListParagraph"/>
        <w:numPr>
          <w:ilvl w:val="0"/>
          <w:numId w:val="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Credibility: it is not only about the credibility of the publication but also the author. Whether the author is knowledgeable enough to talk about his views and information on the subject? For example, a makeup artist might not be the best person to write an article on as economic problem.</w:t>
      </w:r>
    </w:p>
    <w:p w:rsidR="00C12165" w:rsidRDefault="00C12165" w:rsidP="00DE3736">
      <w:pPr>
        <w:pStyle w:val="ListParagraph"/>
        <w:numPr>
          <w:ilvl w:val="0"/>
          <w:numId w:val="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Consistency: what majority credible sources have to say?</w:t>
      </w:r>
    </w:p>
    <w:p w:rsidR="00C12165" w:rsidRDefault="00C12165" w:rsidP="00DE3736">
      <w:pPr>
        <w:pStyle w:val="ListParagraph"/>
        <w:numPr>
          <w:ilvl w:val="0"/>
          <w:numId w:val="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Relevance: Does the source support the thesis statement? It is very important to evaluate that whether the source I’m selecting is relevant to the stand I take in my thesis statement.</w:t>
      </w:r>
    </w:p>
    <w:p w:rsidR="00C12165" w:rsidRDefault="00C12165" w:rsidP="00C12165">
      <w:pPr>
        <w:tabs>
          <w:tab w:val="left" w:pos="11595"/>
        </w:tabs>
        <w:spacing w:line="480" w:lineRule="auto"/>
        <w:rPr>
          <w:rFonts w:ascii="Times New Roman" w:hAnsi="Times New Roman" w:cs="Times New Roman"/>
          <w:sz w:val="24"/>
          <w:szCs w:val="24"/>
        </w:rPr>
      </w:pPr>
      <w:r w:rsidRPr="00034509">
        <w:rPr>
          <w:rFonts w:ascii="Times New Roman" w:hAnsi="Times New Roman" w:cs="Times New Roman"/>
          <w:b/>
          <w:sz w:val="24"/>
          <w:szCs w:val="24"/>
        </w:rPr>
        <w:t>Academic Writing:</w:t>
      </w:r>
      <w:r>
        <w:rPr>
          <w:rFonts w:ascii="Times New Roman" w:hAnsi="Times New Roman" w:cs="Times New Roman"/>
          <w:sz w:val="24"/>
          <w:szCs w:val="24"/>
        </w:rPr>
        <w:t xml:space="preserve"> I learned another two important skills of academic writing which are Paraphrasing and Academic Writing. Paraphrasing and Academic writing seem to be similar, however they are two different things.</w:t>
      </w:r>
    </w:p>
    <w:p w:rsidR="00362D16" w:rsidRDefault="00362D16" w:rsidP="00C12165">
      <w:pPr>
        <w:pStyle w:val="ListParagraph"/>
        <w:numPr>
          <w:ilvl w:val="0"/>
          <w:numId w:val="3"/>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Paraphrasing: it is writing some</w:t>
      </w:r>
      <w:bookmarkStart w:id="0" w:name="_GoBack"/>
      <w:bookmarkEnd w:id="0"/>
      <w:r>
        <w:rPr>
          <w:rFonts w:ascii="Times New Roman" w:hAnsi="Times New Roman" w:cs="Times New Roman"/>
          <w:sz w:val="24"/>
          <w:szCs w:val="24"/>
        </w:rPr>
        <w:t>one else’s work, in your own words, using different words, and the purpose is to clear the message or clarify the message. It is a five step process</w:t>
      </w:r>
      <w:r w:rsidR="00034509">
        <w:rPr>
          <w:rFonts w:ascii="Times New Roman" w:hAnsi="Times New Roman" w:cs="Times New Roman"/>
          <w:sz w:val="24"/>
          <w:szCs w:val="24"/>
        </w:rPr>
        <w:t xml:space="preserve"> (Metzger &amp; </w:t>
      </w:r>
      <w:proofErr w:type="spellStart"/>
      <w:r w:rsidR="00034509">
        <w:rPr>
          <w:rFonts w:ascii="Times New Roman" w:hAnsi="Times New Roman" w:cs="Times New Roman"/>
          <w:sz w:val="24"/>
          <w:szCs w:val="24"/>
        </w:rPr>
        <w:t>Flanagin</w:t>
      </w:r>
      <w:proofErr w:type="spellEnd"/>
      <w:r w:rsidR="00034509">
        <w:rPr>
          <w:rFonts w:ascii="Times New Roman" w:hAnsi="Times New Roman" w:cs="Times New Roman"/>
          <w:sz w:val="24"/>
          <w:szCs w:val="24"/>
        </w:rPr>
        <w:t>, 2013)</w:t>
      </w:r>
      <w:r>
        <w:rPr>
          <w:rFonts w:ascii="Times New Roman" w:hAnsi="Times New Roman" w:cs="Times New Roman"/>
          <w:sz w:val="24"/>
          <w:szCs w:val="24"/>
        </w:rPr>
        <w:t>;</w:t>
      </w:r>
    </w:p>
    <w:p w:rsidR="00362D16" w:rsidRDefault="00362D16" w:rsidP="00362D16">
      <w:pPr>
        <w:pStyle w:val="ListParagraph"/>
        <w:numPr>
          <w:ilvl w:val="0"/>
          <w:numId w:val="4"/>
        </w:numPr>
        <w:tabs>
          <w:tab w:val="left" w:pos="11595"/>
        </w:tabs>
        <w:spacing w:line="480" w:lineRule="auto"/>
        <w:rPr>
          <w:rFonts w:ascii="Times New Roman" w:hAnsi="Times New Roman" w:cs="Times New Roman"/>
          <w:sz w:val="24"/>
          <w:szCs w:val="24"/>
        </w:rPr>
      </w:pPr>
      <w:r w:rsidRPr="00362D16">
        <w:rPr>
          <w:rFonts w:ascii="Times New Roman" w:hAnsi="Times New Roman" w:cs="Times New Roman"/>
          <w:sz w:val="24"/>
          <w:szCs w:val="24"/>
        </w:rPr>
        <w:t>It is important to read the article, essay or paper first.</w:t>
      </w:r>
    </w:p>
    <w:p w:rsidR="00362D16" w:rsidRDefault="00362D16" w:rsidP="00362D16">
      <w:pPr>
        <w:pStyle w:val="ListParagraph"/>
        <w:numPr>
          <w:ilvl w:val="0"/>
          <w:numId w:val="4"/>
        </w:numPr>
        <w:tabs>
          <w:tab w:val="left" w:pos="11595"/>
        </w:tabs>
        <w:spacing w:line="480" w:lineRule="auto"/>
        <w:rPr>
          <w:rFonts w:ascii="Times New Roman" w:hAnsi="Times New Roman" w:cs="Times New Roman"/>
          <w:sz w:val="24"/>
          <w:szCs w:val="24"/>
        </w:rPr>
      </w:pPr>
      <w:r w:rsidRPr="00362D16">
        <w:rPr>
          <w:rFonts w:ascii="Times New Roman" w:hAnsi="Times New Roman" w:cs="Times New Roman"/>
          <w:sz w:val="24"/>
          <w:szCs w:val="24"/>
        </w:rPr>
        <w:t>Then its main ideas are listed separately and the synonyms of the vocabulary are looked for, preferably using the online thesaurus.</w:t>
      </w:r>
    </w:p>
    <w:p w:rsidR="00C12165" w:rsidRDefault="00362D16" w:rsidP="00362D16">
      <w:pPr>
        <w:pStyle w:val="ListParagraph"/>
        <w:numPr>
          <w:ilvl w:val="0"/>
          <w:numId w:val="4"/>
        </w:numPr>
        <w:tabs>
          <w:tab w:val="left" w:pos="11595"/>
        </w:tabs>
        <w:spacing w:line="480" w:lineRule="auto"/>
        <w:rPr>
          <w:rFonts w:ascii="Times New Roman" w:hAnsi="Times New Roman" w:cs="Times New Roman"/>
          <w:sz w:val="24"/>
          <w:szCs w:val="24"/>
        </w:rPr>
      </w:pPr>
      <w:r w:rsidRPr="00362D16">
        <w:rPr>
          <w:rFonts w:ascii="Times New Roman" w:hAnsi="Times New Roman" w:cs="Times New Roman"/>
          <w:sz w:val="24"/>
          <w:szCs w:val="24"/>
        </w:rPr>
        <w:t>The structure of the text</w:t>
      </w:r>
      <w:r>
        <w:rPr>
          <w:rFonts w:ascii="Times New Roman" w:hAnsi="Times New Roman" w:cs="Times New Roman"/>
          <w:sz w:val="24"/>
          <w:szCs w:val="24"/>
        </w:rPr>
        <w:t xml:space="preserve"> is changed</w:t>
      </w:r>
      <w:r w:rsidRPr="00362D16">
        <w:rPr>
          <w:rFonts w:ascii="Times New Roman" w:hAnsi="Times New Roman" w:cs="Times New Roman"/>
          <w:sz w:val="24"/>
          <w:szCs w:val="24"/>
        </w:rPr>
        <w:t xml:space="preserve"> in paraphrasing where nouns are changed to verbs, adjectives are changed to adverbs and long, complex sentences are converted to simpler and easier ones.</w:t>
      </w:r>
    </w:p>
    <w:p w:rsidR="00362D16" w:rsidRDefault="00362D16" w:rsidP="00362D16">
      <w:pPr>
        <w:pStyle w:val="ListParagraph"/>
        <w:numPr>
          <w:ilvl w:val="0"/>
          <w:numId w:val="4"/>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Then the main ideas which were listed in the second step are rewritten.</w:t>
      </w:r>
    </w:p>
    <w:p w:rsidR="00362D16" w:rsidRDefault="00362D16" w:rsidP="00362D16">
      <w:pPr>
        <w:pStyle w:val="ListParagraph"/>
        <w:numPr>
          <w:ilvl w:val="0"/>
          <w:numId w:val="4"/>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Check for improvements</w:t>
      </w:r>
    </w:p>
    <w:p w:rsidR="00362D16" w:rsidRDefault="00362D16" w:rsidP="00362D16">
      <w:pPr>
        <w:pStyle w:val="ListParagraph"/>
        <w:numPr>
          <w:ilvl w:val="0"/>
          <w:numId w:val="3"/>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Summary: it includes all the main points of a text to be summarized, in a brief form and excludes the specifications like figures and stats. There are three main parts of a summary</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Metzgner</w:t>
      </w:r>
      <w:proofErr w:type="spellEnd"/>
      <w:r w:rsidR="00034509">
        <w:rPr>
          <w:rFonts w:ascii="Times New Roman" w:hAnsi="Times New Roman" w:cs="Times New Roman"/>
          <w:sz w:val="24"/>
          <w:szCs w:val="24"/>
        </w:rPr>
        <w:t xml:space="preserve"> &amp; </w:t>
      </w:r>
      <w:proofErr w:type="spellStart"/>
      <w:r w:rsidR="00034509">
        <w:rPr>
          <w:rFonts w:ascii="Times New Roman" w:hAnsi="Times New Roman" w:cs="Times New Roman"/>
          <w:sz w:val="24"/>
          <w:szCs w:val="24"/>
        </w:rPr>
        <w:t>Flanagin</w:t>
      </w:r>
      <w:proofErr w:type="spellEnd"/>
      <w:r w:rsidR="00034509">
        <w:rPr>
          <w:rFonts w:ascii="Times New Roman" w:hAnsi="Times New Roman" w:cs="Times New Roman"/>
          <w:sz w:val="24"/>
          <w:szCs w:val="24"/>
        </w:rPr>
        <w:t>, 2013)</w:t>
      </w:r>
      <w:r>
        <w:rPr>
          <w:rFonts w:ascii="Times New Roman" w:hAnsi="Times New Roman" w:cs="Times New Roman"/>
          <w:sz w:val="24"/>
          <w:szCs w:val="24"/>
        </w:rPr>
        <w:t>;</w:t>
      </w:r>
    </w:p>
    <w:p w:rsidR="00362D16" w:rsidRDefault="00362D16" w:rsidP="00362D16">
      <w:pPr>
        <w:pStyle w:val="ListParagraph"/>
        <w:numPr>
          <w:ilvl w:val="0"/>
          <w:numId w:val="5"/>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Topic sentence: it identifies the title and author of the text.</w:t>
      </w:r>
    </w:p>
    <w:p w:rsidR="005910A5" w:rsidRDefault="00362D16" w:rsidP="00362D16">
      <w:pPr>
        <w:pStyle w:val="ListParagraph"/>
        <w:numPr>
          <w:ilvl w:val="0"/>
          <w:numId w:val="5"/>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Supporting sentences: these are the main points and they should follow the same order as they are in the original document, mostly. However, if the change of order makes the understanding better, it can be changed. </w:t>
      </w:r>
    </w:p>
    <w:p w:rsidR="000312F3" w:rsidRDefault="000312F3" w:rsidP="00362D16">
      <w:pPr>
        <w:pStyle w:val="ListParagraph"/>
        <w:numPr>
          <w:ilvl w:val="0"/>
          <w:numId w:val="5"/>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Paraphrase: summary should not include any direct quotes</w:t>
      </w:r>
    </w:p>
    <w:p w:rsidR="000312F3" w:rsidRDefault="000312F3" w:rsidP="00362D16">
      <w:pPr>
        <w:pStyle w:val="ListParagraph"/>
        <w:numPr>
          <w:ilvl w:val="0"/>
          <w:numId w:val="5"/>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Be Objective: it should avoid any extra details and deliver the main idea only.</w:t>
      </w:r>
    </w:p>
    <w:p w:rsidR="000312F3" w:rsidRPr="00034509" w:rsidRDefault="000312F3" w:rsidP="000312F3">
      <w:pPr>
        <w:tabs>
          <w:tab w:val="left" w:pos="11595"/>
        </w:tabs>
        <w:spacing w:line="480" w:lineRule="auto"/>
        <w:jc w:val="center"/>
        <w:rPr>
          <w:rFonts w:ascii="Times New Roman" w:hAnsi="Times New Roman" w:cs="Times New Roman"/>
          <w:b/>
          <w:sz w:val="24"/>
          <w:szCs w:val="24"/>
        </w:rPr>
      </w:pPr>
      <w:r w:rsidRPr="00034509">
        <w:rPr>
          <w:rFonts w:ascii="Times New Roman" w:hAnsi="Times New Roman" w:cs="Times New Roman"/>
          <w:b/>
          <w:sz w:val="24"/>
          <w:szCs w:val="24"/>
        </w:rPr>
        <w:t>Employability</w:t>
      </w:r>
    </w:p>
    <w:p w:rsidR="000312F3" w:rsidRDefault="000312F3"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“A set of achievements – skills, understanding and professional attributes that make graduates more likely to gain employment and be successful in their chosen occupations, which benefit themselves, the work force, the community and the economy” (Yorke, 2004). </w:t>
      </w:r>
    </w:p>
    <w:p w:rsidR="000312F3" w:rsidRDefault="000312F3"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The important employability skills I learned in this module include CV writing and Interview skills, Research Process, Reflective Writing and Presentation Skills.</w:t>
      </w:r>
    </w:p>
    <w:p w:rsidR="000312F3" w:rsidRDefault="000312F3"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CV Writing: Writing a CV is the first step in seeking the employment. It comes before looking for employment. There are five rules to write an effective CV.</w:t>
      </w:r>
    </w:p>
    <w:p w:rsidR="000312F3" w:rsidRDefault="000312F3"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Rule 1: Write it </w:t>
      </w:r>
      <w:r w:rsidR="00490659">
        <w:rPr>
          <w:rFonts w:ascii="Times New Roman" w:hAnsi="Times New Roman" w:cs="Times New Roman"/>
          <w:sz w:val="24"/>
          <w:szCs w:val="24"/>
        </w:rPr>
        <w:t>yourself</w:t>
      </w:r>
      <w:r>
        <w:rPr>
          <w:rFonts w:ascii="Times New Roman" w:hAnsi="Times New Roman" w:cs="Times New Roman"/>
          <w:sz w:val="24"/>
          <w:szCs w:val="24"/>
        </w:rPr>
        <w:t>: it is important to write my CV myself, because using my own words in CV will help me to use the same or similar vocabulary, style and approach while giving an interview as it is often asked to explain the CV</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Taylar</w:t>
      </w:r>
      <w:proofErr w:type="spellEnd"/>
      <w:r w:rsidR="00034509">
        <w:rPr>
          <w:rFonts w:ascii="Times New Roman" w:hAnsi="Times New Roman" w:cs="Times New Roman"/>
          <w:sz w:val="24"/>
          <w:szCs w:val="24"/>
        </w:rPr>
        <w:t xml:space="preserve"> &amp; Govender, 2013)</w:t>
      </w:r>
      <w:r>
        <w:rPr>
          <w:rFonts w:ascii="Times New Roman" w:hAnsi="Times New Roman" w:cs="Times New Roman"/>
          <w:sz w:val="24"/>
          <w:szCs w:val="24"/>
        </w:rPr>
        <w:t xml:space="preserve">. Moreover, Name and Contact details should be at the top of the CV, as they are </w:t>
      </w:r>
      <w:r w:rsidR="00490659">
        <w:rPr>
          <w:rFonts w:ascii="Times New Roman" w:hAnsi="Times New Roman" w:cs="Times New Roman"/>
          <w:sz w:val="24"/>
          <w:szCs w:val="24"/>
        </w:rPr>
        <w:t>important;</w:t>
      </w:r>
      <w:r>
        <w:rPr>
          <w:rFonts w:ascii="Times New Roman" w:hAnsi="Times New Roman" w:cs="Times New Roman"/>
          <w:sz w:val="24"/>
          <w:szCs w:val="24"/>
        </w:rPr>
        <w:t xml:space="preserve"> however, Date of Birth, </w:t>
      </w:r>
      <w:r>
        <w:rPr>
          <w:rFonts w:ascii="Times New Roman" w:hAnsi="Times New Roman" w:cs="Times New Roman"/>
          <w:sz w:val="24"/>
          <w:szCs w:val="24"/>
        </w:rPr>
        <w:lastRenderedPageBreak/>
        <w:t xml:space="preserve">Nationality and Marital status is not important to add in CV. </w:t>
      </w:r>
      <w:r w:rsidR="005D482B">
        <w:rPr>
          <w:rFonts w:ascii="Times New Roman" w:hAnsi="Times New Roman" w:cs="Times New Roman"/>
          <w:sz w:val="24"/>
          <w:szCs w:val="24"/>
        </w:rPr>
        <w:t xml:space="preserve">Next, part should be the Key achievements which include the trainings, followed by the employment history. In employment history, the recent should come first. Next should be the Education history and just like employment history the recent and the most relevant education should come first. And last is the reference section. </w:t>
      </w:r>
    </w:p>
    <w:p w:rsidR="005D482B" w:rsidRDefault="005D482B"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Rule 2: Keep it Brief: CV should not exceed 2 or maximum 3 pages. Employers do not need to know the unnecessary details about the projects candidates have been doing. </w:t>
      </w:r>
      <w:r w:rsidR="00490659">
        <w:rPr>
          <w:rFonts w:ascii="Times New Roman" w:hAnsi="Times New Roman" w:cs="Times New Roman"/>
          <w:sz w:val="24"/>
          <w:szCs w:val="24"/>
        </w:rPr>
        <w:t>They</w:t>
      </w:r>
      <w:r>
        <w:rPr>
          <w:rFonts w:ascii="Times New Roman" w:hAnsi="Times New Roman" w:cs="Times New Roman"/>
          <w:sz w:val="24"/>
          <w:szCs w:val="24"/>
        </w:rPr>
        <w:t xml:space="preserve"> are interested in the key responsibilities a candidate has performed.</w:t>
      </w:r>
    </w:p>
    <w:p w:rsidR="005D482B" w:rsidRDefault="005D482B"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Rule 3: Truthful &amp; </w:t>
      </w:r>
      <w:r w:rsidR="00490659">
        <w:rPr>
          <w:rFonts w:ascii="Times New Roman" w:hAnsi="Times New Roman" w:cs="Times New Roman"/>
          <w:sz w:val="24"/>
          <w:szCs w:val="24"/>
        </w:rPr>
        <w:t>accurate</w:t>
      </w:r>
      <w:r>
        <w:rPr>
          <w:rFonts w:ascii="Times New Roman" w:hAnsi="Times New Roman" w:cs="Times New Roman"/>
          <w:sz w:val="24"/>
          <w:szCs w:val="24"/>
        </w:rPr>
        <w:t>: add the information which is truth</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Taylar</w:t>
      </w:r>
      <w:proofErr w:type="spellEnd"/>
      <w:r w:rsidR="00034509">
        <w:rPr>
          <w:rFonts w:ascii="Times New Roman" w:hAnsi="Times New Roman" w:cs="Times New Roman"/>
          <w:sz w:val="24"/>
          <w:szCs w:val="24"/>
        </w:rPr>
        <w:t xml:space="preserve"> &amp; Govender, 2013)</w:t>
      </w:r>
      <w:r>
        <w:rPr>
          <w:rFonts w:ascii="Times New Roman" w:hAnsi="Times New Roman" w:cs="Times New Roman"/>
          <w:sz w:val="24"/>
          <w:szCs w:val="24"/>
        </w:rPr>
        <w:t xml:space="preserve">. Avoid adding </w:t>
      </w:r>
      <w:r w:rsidR="00490659">
        <w:rPr>
          <w:rFonts w:ascii="Times New Roman" w:hAnsi="Times New Roman" w:cs="Times New Roman"/>
          <w:sz w:val="24"/>
          <w:szCs w:val="24"/>
        </w:rPr>
        <w:t>exaggerations</w:t>
      </w:r>
      <w:r>
        <w:rPr>
          <w:rFonts w:ascii="Times New Roman" w:hAnsi="Times New Roman" w:cs="Times New Roman"/>
          <w:sz w:val="24"/>
          <w:szCs w:val="24"/>
        </w:rPr>
        <w:t xml:space="preserve"> and stick to the responsibilities only which you have performed. </w:t>
      </w:r>
    </w:p>
    <w:p w:rsidR="005D482B" w:rsidRDefault="005D482B"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Rule 4: Get the Language Right: avoid using the word “I”</w:t>
      </w:r>
    </w:p>
    <w:p w:rsidR="005D482B" w:rsidRDefault="005D482B"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Rule 5: Finalize: check the format, font, spacing, bold and italicized to emphasize the information.</w:t>
      </w:r>
    </w:p>
    <w:p w:rsidR="005D482B" w:rsidRDefault="005D482B" w:rsidP="000312F3">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Interview: when CV is selected, </w:t>
      </w:r>
      <w:r w:rsidR="00490659">
        <w:rPr>
          <w:rFonts w:ascii="Times New Roman" w:hAnsi="Times New Roman" w:cs="Times New Roman"/>
          <w:sz w:val="24"/>
          <w:szCs w:val="24"/>
        </w:rPr>
        <w:t>and then</w:t>
      </w:r>
      <w:r>
        <w:rPr>
          <w:rFonts w:ascii="Times New Roman" w:hAnsi="Times New Roman" w:cs="Times New Roman"/>
          <w:sz w:val="24"/>
          <w:szCs w:val="24"/>
        </w:rPr>
        <w:t xml:space="preserve"> comes the interview part. In order to ace in an interview it is important to follow 4 important steps;</w:t>
      </w:r>
    </w:p>
    <w:p w:rsidR="005D482B" w:rsidRDefault="005D482B" w:rsidP="005D482B">
      <w:pPr>
        <w:pStyle w:val="ListParagraph"/>
        <w:numPr>
          <w:ilvl w:val="0"/>
          <w:numId w:val="6"/>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Do the Research: there are three important areas to do the research</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taylar</w:t>
      </w:r>
      <w:proofErr w:type="spellEnd"/>
      <w:r w:rsidR="00034509">
        <w:rPr>
          <w:rFonts w:ascii="Times New Roman" w:hAnsi="Times New Roman" w:cs="Times New Roman"/>
          <w:sz w:val="24"/>
          <w:szCs w:val="24"/>
        </w:rPr>
        <w:t xml:space="preserve"> &amp; Govender, 2013)</w:t>
      </w:r>
      <w:r>
        <w:rPr>
          <w:rFonts w:ascii="Times New Roman" w:hAnsi="Times New Roman" w:cs="Times New Roman"/>
          <w:sz w:val="24"/>
          <w:szCs w:val="24"/>
        </w:rPr>
        <w:t>;</w:t>
      </w:r>
    </w:p>
    <w:p w:rsidR="005D482B" w:rsidRDefault="005D482B" w:rsidP="005D482B">
      <w:pPr>
        <w:pStyle w:val="ListParagraph"/>
        <w:numPr>
          <w:ilvl w:val="0"/>
          <w:numId w:val="7"/>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Research in yourself: it is important to look that is the qualification relevant to the job, not only </w:t>
      </w:r>
      <w:r w:rsidR="00490659">
        <w:rPr>
          <w:rFonts w:ascii="Times New Roman" w:hAnsi="Times New Roman" w:cs="Times New Roman"/>
          <w:sz w:val="24"/>
          <w:szCs w:val="24"/>
        </w:rPr>
        <w:t>qualification but</w:t>
      </w:r>
      <w:r>
        <w:rPr>
          <w:rFonts w:ascii="Times New Roman" w:hAnsi="Times New Roman" w:cs="Times New Roman"/>
          <w:sz w:val="24"/>
          <w:szCs w:val="24"/>
        </w:rPr>
        <w:t xml:space="preserve"> also the experience if I have any, is it related?</w:t>
      </w:r>
    </w:p>
    <w:p w:rsidR="005D482B" w:rsidRDefault="005D482B" w:rsidP="005D482B">
      <w:pPr>
        <w:pStyle w:val="ListParagraph"/>
        <w:numPr>
          <w:ilvl w:val="0"/>
          <w:numId w:val="7"/>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Research in position: It is about the designation, its purpose, skills required and the responsibilities.</w:t>
      </w:r>
    </w:p>
    <w:p w:rsidR="005D482B" w:rsidRDefault="00794D7D" w:rsidP="005D482B">
      <w:pPr>
        <w:pStyle w:val="ListParagraph"/>
        <w:numPr>
          <w:ilvl w:val="0"/>
          <w:numId w:val="7"/>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Research about the employer and the industry: it is important to have information about the employer, its business, products or services as well as the trend and facts about the relevant industry.</w:t>
      </w:r>
    </w:p>
    <w:p w:rsidR="00794D7D" w:rsidRDefault="00794D7D" w:rsidP="00794D7D">
      <w:pPr>
        <w:pStyle w:val="ListParagraph"/>
        <w:numPr>
          <w:ilvl w:val="0"/>
          <w:numId w:val="6"/>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Make a good first impression: three important points to be taken care of in the interview are;</w:t>
      </w:r>
    </w:p>
    <w:p w:rsidR="00794D7D" w:rsidRDefault="00794D7D" w:rsidP="00794D7D">
      <w:pPr>
        <w:pStyle w:val="ListParagraph"/>
        <w:numPr>
          <w:ilvl w:val="0"/>
          <w:numId w:val="8"/>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Be on time: it is preferable to arrive 30 minutes before the actual time as it provides enough time to get comfortable with the place and the environment.</w:t>
      </w:r>
    </w:p>
    <w:p w:rsidR="00794D7D" w:rsidRDefault="00794D7D" w:rsidP="00794D7D">
      <w:pPr>
        <w:pStyle w:val="ListParagraph"/>
        <w:numPr>
          <w:ilvl w:val="0"/>
          <w:numId w:val="8"/>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When you meet Interviewer: Be confident and positive when you enter the room. It is the first impression which most of the time is the important in deciding about the hiring. </w:t>
      </w:r>
    </w:p>
    <w:p w:rsidR="00794D7D" w:rsidRDefault="00794D7D" w:rsidP="00794D7D">
      <w:pPr>
        <w:pStyle w:val="ListParagraph"/>
        <w:numPr>
          <w:ilvl w:val="0"/>
          <w:numId w:val="8"/>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Telephone/Skype Interview: take care of the appearance if it is a video interview. Take care of the back ground and the lighting. Also take precautions in terms of charging the battery and connection. Most importantly, take care that no one should disturb you in between.</w:t>
      </w:r>
    </w:p>
    <w:p w:rsidR="00794D7D" w:rsidRDefault="00794D7D" w:rsidP="00794D7D">
      <w:pPr>
        <w:pStyle w:val="ListParagraph"/>
        <w:numPr>
          <w:ilvl w:val="0"/>
          <w:numId w:val="8"/>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After Interview: it is a good gesture to ask next steps if they are not being addressed and leave with a closing statement. Another good gesture is to thank whether at the spot for the time and having in for the interview, or by sending an email</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taylar</w:t>
      </w:r>
      <w:proofErr w:type="spellEnd"/>
      <w:r w:rsidR="00034509">
        <w:rPr>
          <w:rFonts w:ascii="Times New Roman" w:hAnsi="Times New Roman" w:cs="Times New Roman"/>
          <w:sz w:val="24"/>
          <w:szCs w:val="24"/>
        </w:rPr>
        <w:t xml:space="preserve"> &amp; Govender, 2013)</w:t>
      </w:r>
      <w:r>
        <w:rPr>
          <w:rFonts w:ascii="Times New Roman" w:hAnsi="Times New Roman" w:cs="Times New Roman"/>
          <w:sz w:val="24"/>
          <w:szCs w:val="24"/>
        </w:rPr>
        <w:t>.</w:t>
      </w:r>
    </w:p>
    <w:p w:rsidR="00794D7D" w:rsidRDefault="00794D7D" w:rsidP="00794D7D">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Research Process: Researching is key </w:t>
      </w:r>
      <w:r w:rsidR="00490659">
        <w:rPr>
          <w:rFonts w:ascii="Times New Roman" w:hAnsi="Times New Roman" w:cs="Times New Roman"/>
          <w:sz w:val="24"/>
          <w:szCs w:val="24"/>
        </w:rPr>
        <w:t xml:space="preserve">element </w:t>
      </w:r>
      <w:r>
        <w:rPr>
          <w:rFonts w:ascii="Times New Roman" w:hAnsi="Times New Roman" w:cs="Times New Roman"/>
          <w:sz w:val="24"/>
          <w:szCs w:val="24"/>
        </w:rPr>
        <w:t xml:space="preserve">for academic and employability point of view. </w:t>
      </w:r>
      <w:r w:rsidR="00B412CB">
        <w:rPr>
          <w:rFonts w:ascii="Times New Roman" w:hAnsi="Times New Roman" w:cs="Times New Roman"/>
          <w:sz w:val="24"/>
          <w:szCs w:val="24"/>
        </w:rPr>
        <w:t>It is a six steps process, including;</w:t>
      </w:r>
    </w:p>
    <w:p w:rsidR="00B412CB" w:rsidRDefault="00B412CB" w:rsidP="00B412CB">
      <w:pPr>
        <w:pStyle w:val="ListParagraph"/>
        <w:numPr>
          <w:ilvl w:val="0"/>
          <w:numId w:val="9"/>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Identifying the problem: It is important to identify the topic or the problem which needs to be researched. That issue or topic should be justified and its importance should be addressed</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Patric</w:t>
      </w:r>
      <w:proofErr w:type="spellEnd"/>
      <w:r w:rsidR="00034509">
        <w:rPr>
          <w:rFonts w:ascii="Times New Roman" w:hAnsi="Times New Roman" w:cs="Times New Roman"/>
          <w:sz w:val="24"/>
          <w:szCs w:val="24"/>
        </w:rPr>
        <w:t>, 2012)</w:t>
      </w:r>
      <w:r>
        <w:rPr>
          <w:rFonts w:ascii="Times New Roman" w:hAnsi="Times New Roman" w:cs="Times New Roman"/>
          <w:sz w:val="24"/>
          <w:szCs w:val="24"/>
        </w:rPr>
        <w:t xml:space="preserve">. For example If I choose to write a research paper </w:t>
      </w:r>
      <w:r>
        <w:rPr>
          <w:rFonts w:ascii="Times New Roman" w:hAnsi="Times New Roman" w:cs="Times New Roman"/>
          <w:sz w:val="24"/>
          <w:szCs w:val="24"/>
        </w:rPr>
        <w:lastRenderedPageBreak/>
        <w:t>on the problems faced by high school students because of the part time jobs they do, it is important to justify that there is a problem which needs the research.</w:t>
      </w:r>
    </w:p>
    <w:p w:rsidR="00B412CB" w:rsidRDefault="00B412CB" w:rsidP="00B412CB">
      <w:pPr>
        <w:pStyle w:val="ListParagraph"/>
        <w:numPr>
          <w:ilvl w:val="0"/>
          <w:numId w:val="9"/>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Review the literature: after the identification of the problem, the next part is to gather the information</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Patric</w:t>
      </w:r>
      <w:proofErr w:type="spellEnd"/>
      <w:r w:rsidR="00034509">
        <w:rPr>
          <w:rFonts w:ascii="Times New Roman" w:hAnsi="Times New Roman" w:cs="Times New Roman"/>
          <w:sz w:val="24"/>
          <w:szCs w:val="24"/>
        </w:rPr>
        <w:t>, 2012)</w:t>
      </w:r>
      <w:r>
        <w:rPr>
          <w:rFonts w:ascii="Times New Roman" w:hAnsi="Times New Roman" w:cs="Times New Roman"/>
          <w:sz w:val="24"/>
          <w:szCs w:val="24"/>
        </w:rPr>
        <w:t xml:space="preserve">. </w:t>
      </w:r>
      <w:r w:rsidR="00490659">
        <w:rPr>
          <w:rFonts w:ascii="Times New Roman" w:hAnsi="Times New Roman" w:cs="Times New Roman"/>
          <w:sz w:val="24"/>
          <w:szCs w:val="24"/>
        </w:rPr>
        <w:t>It</w:t>
      </w:r>
      <w:r>
        <w:rPr>
          <w:rFonts w:ascii="Times New Roman" w:hAnsi="Times New Roman" w:cs="Times New Roman"/>
          <w:sz w:val="24"/>
          <w:szCs w:val="24"/>
        </w:rPr>
        <w:t xml:space="preserve"> is done by collecting the information and data from different credible sources like books, journal, websites or research works.</w:t>
      </w:r>
    </w:p>
    <w:p w:rsidR="00B412CB" w:rsidRDefault="00B412CB" w:rsidP="00B412CB">
      <w:pPr>
        <w:pStyle w:val="ListParagraph"/>
        <w:numPr>
          <w:ilvl w:val="0"/>
          <w:numId w:val="9"/>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Evaluation: it is evaluation of the relevance of the data and its importance. The unnecessary data can be discarded. </w:t>
      </w:r>
    </w:p>
    <w:p w:rsidR="00B412CB" w:rsidRDefault="00B412CB" w:rsidP="00B412CB">
      <w:pPr>
        <w:pStyle w:val="ListParagraph"/>
        <w:numPr>
          <w:ilvl w:val="0"/>
          <w:numId w:val="9"/>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Organize information</w:t>
      </w:r>
    </w:p>
    <w:p w:rsidR="00B412CB" w:rsidRDefault="00B412CB" w:rsidP="00B412CB">
      <w:pPr>
        <w:pStyle w:val="ListParagraph"/>
        <w:numPr>
          <w:ilvl w:val="0"/>
          <w:numId w:val="9"/>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Site sources using proper format</w:t>
      </w:r>
    </w:p>
    <w:p w:rsidR="00B412CB" w:rsidRDefault="00B412CB" w:rsidP="00B412CB">
      <w:pPr>
        <w:pStyle w:val="ListParagraph"/>
        <w:numPr>
          <w:ilvl w:val="0"/>
          <w:numId w:val="9"/>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Present the research</w:t>
      </w:r>
    </w:p>
    <w:p w:rsidR="00892717" w:rsidRDefault="00892717" w:rsidP="00B412CB">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My Skill Gaps: Procrastinating and presentation skills are my Skill Gaps areas.</w:t>
      </w:r>
    </w:p>
    <w:p w:rsidR="00892717" w:rsidRDefault="00892717" w:rsidP="00B412CB">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Procrastinating: in order to overcome the Procrastination, I will utilize the 3 step method which includes;</w:t>
      </w:r>
    </w:p>
    <w:p w:rsidR="00892717" w:rsidRDefault="00892717" w:rsidP="00892717">
      <w:pPr>
        <w:pStyle w:val="ListParagraph"/>
        <w:numPr>
          <w:ilvl w:val="0"/>
          <w:numId w:val="10"/>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Eat an Elephant: it is to start the big project by dividing it is small achievable parts. This makes a huge task, look easier and achievable.</w:t>
      </w:r>
    </w:p>
    <w:p w:rsidR="00892717" w:rsidRDefault="00892717" w:rsidP="00892717">
      <w:pPr>
        <w:pStyle w:val="ListParagraph"/>
        <w:numPr>
          <w:ilvl w:val="0"/>
          <w:numId w:val="10"/>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Pick Off Goblins: it is to deal with the tasks I like the best, and leaving the “dragon” which is the one I do not like for the last. The tasks which I like will motivate me for the ones I do not enjoy much.</w:t>
      </w:r>
    </w:p>
    <w:p w:rsidR="00892717" w:rsidRDefault="00892717" w:rsidP="00892717">
      <w:pPr>
        <w:pStyle w:val="ListParagraph"/>
        <w:numPr>
          <w:ilvl w:val="0"/>
          <w:numId w:val="10"/>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Ignore the Siren songs: It is the planning to ignore the distractions which are the hindrance to delay the important tasks</w:t>
      </w:r>
      <w:r w:rsidR="00034509">
        <w:rPr>
          <w:rFonts w:ascii="Times New Roman" w:hAnsi="Times New Roman" w:cs="Times New Roman"/>
          <w:sz w:val="24"/>
          <w:szCs w:val="24"/>
        </w:rPr>
        <w:t xml:space="preserve"> (</w:t>
      </w:r>
      <w:proofErr w:type="spellStart"/>
      <w:r w:rsidR="00034509">
        <w:rPr>
          <w:rFonts w:ascii="Times New Roman" w:hAnsi="Times New Roman" w:cs="Times New Roman"/>
          <w:sz w:val="24"/>
          <w:szCs w:val="24"/>
        </w:rPr>
        <w:t>Pychyl</w:t>
      </w:r>
      <w:proofErr w:type="spellEnd"/>
      <w:r w:rsidR="00034509">
        <w:rPr>
          <w:rFonts w:ascii="Times New Roman" w:hAnsi="Times New Roman" w:cs="Times New Roman"/>
          <w:sz w:val="24"/>
          <w:szCs w:val="24"/>
        </w:rPr>
        <w:t xml:space="preserve"> &amp; </w:t>
      </w:r>
      <w:proofErr w:type="spellStart"/>
      <w:r w:rsidR="00034509">
        <w:rPr>
          <w:rFonts w:ascii="Times New Roman" w:hAnsi="Times New Roman" w:cs="Times New Roman"/>
          <w:sz w:val="24"/>
          <w:szCs w:val="24"/>
        </w:rPr>
        <w:t>Flett</w:t>
      </w:r>
      <w:proofErr w:type="spellEnd"/>
      <w:r w:rsidR="00034509">
        <w:rPr>
          <w:rFonts w:ascii="Times New Roman" w:hAnsi="Times New Roman" w:cs="Times New Roman"/>
          <w:sz w:val="24"/>
          <w:szCs w:val="24"/>
        </w:rPr>
        <w:t>, 2012)</w:t>
      </w:r>
      <w:r>
        <w:rPr>
          <w:rFonts w:ascii="Times New Roman" w:hAnsi="Times New Roman" w:cs="Times New Roman"/>
          <w:sz w:val="24"/>
          <w:szCs w:val="24"/>
        </w:rPr>
        <w:t>.</w:t>
      </w:r>
    </w:p>
    <w:p w:rsidR="00892717" w:rsidRDefault="00892717" w:rsidP="00892717">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Presentation Skills: in order to develop the presentation skills, there are six important </w:t>
      </w:r>
      <w:r w:rsidR="00490659">
        <w:rPr>
          <w:rFonts w:ascii="Times New Roman" w:hAnsi="Times New Roman" w:cs="Times New Roman"/>
          <w:sz w:val="24"/>
          <w:szCs w:val="24"/>
        </w:rPr>
        <w:t>elements</w:t>
      </w:r>
      <w:r>
        <w:rPr>
          <w:rFonts w:ascii="Times New Roman" w:hAnsi="Times New Roman" w:cs="Times New Roman"/>
          <w:sz w:val="24"/>
          <w:szCs w:val="24"/>
        </w:rPr>
        <w:t xml:space="preserve"> to follow and practice;</w:t>
      </w:r>
    </w:p>
    <w:p w:rsidR="00892717" w:rsidRDefault="0049065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Confidence: confidence is the most important element of presentation skills. It is to face the audience, to deliver the presentation and to answer the criticism and questions.</w:t>
      </w:r>
    </w:p>
    <w:p w:rsidR="00490659" w:rsidRDefault="0049065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Knowing your subject: the in depth knowledge about the subject is important in order to present it in from of others. It helps in boosting the confidence.</w:t>
      </w:r>
    </w:p>
    <w:p w:rsidR="00490659" w:rsidRDefault="0049065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Making an impact: it is important to follow a structure and keeping things less loaded. Audience remembers the body language the most and only 20% from the content delivered. </w:t>
      </w:r>
    </w:p>
    <w:p w:rsidR="00490659" w:rsidRDefault="0049065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Telling a compelling story: it is important to deliver the presentation in the form of a story which is to make the presentation interesting. Introduction, main points and conclusion is the general structure followed.</w:t>
      </w:r>
    </w:p>
    <w:p w:rsidR="00490659" w:rsidRDefault="0049065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Passion, Practice and Preparation: Passion is about the topic which is to be presented, practice is something which is done before hand, while presenting in front of a mirror, friends or family members and preparation is not only to gather and organizing the data but the preparation to answer the criticism and questions.</w:t>
      </w:r>
    </w:p>
    <w:p w:rsidR="00490659" w:rsidRDefault="0003450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Watch others: I</w:t>
      </w:r>
      <w:r w:rsidR="00490659">
        <w:rPr>
          <w:rFonts w:ascii="Times New Roman" w:hAnsi="Times New Roman" w:cs="Times New Roman"/>
          <w:sz w:val="24"/>
          <w:szCs w:val="24"/>
        </w:rPr>
        <w:t xml:space="preserve">t is important to learn from others how an effective speaker or presenter presents, like they speak slowly, their pitch and body language. </w:t>
      </w:r>
    </w:p>
    <w:p w:rsidR="00712C7C" w:rsidRDefault="00490659" w:rsidP="00892717">
      <w:pPr>
        <w:pStyle w:val="ListParagraph"/>
        <w:numPr>
          <w:ilvl w:val="0"/>
          <w:numId w:val="11"/>
        </w:num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Effective use of</w:t>
      </w:r>
      <w:r w:rsidR="00034509">
        <w:rPr>
          <w:rFonts w:ascii="Times New Roman" w:hAnsi="Times New Roman" w:cs="Times New Roman"/>
          <w:sz w:val="24"/>
          <w:szCs w:val="24"/>
        </w:rPr>
        <w:t xml:space="preserve"> visual aids: T</w:t>
      </w:r>
      <w:r>
        <w:rPr>
          <w:rFonts w:ascii="Times New Roman" w:hAnsi="Times New Roman" w:cs="Times New Roman"/>
          <w:sz w:val="24"/>
          <w:szCs w:val="24"/>
        </w:rPr>
        <w:t>hey should not be over used or under used.</w:t>
      </w:r>
    </w:p>
    <w:p w:rsidR="00034509" w:rsidRPr="00034509" w:rsidRDefault="00034509" w:rsidP="00034509">
      <w:pPr>
        <w:tabs>
          <w:tab w:val="left" w:pos="11595"/>
        </w:tabs>
        <w:spacing w:line="480" w:lineRule="auto"/>
        <w:rPr>
          <w:rFonts w:ascii="Times New Roman" w:hAnsi="Times New Roman" w:cs="Times New Roman"/>
          <w:sz w:val="24"/>
          <w:szCs w:val="24"/>
        </w:rPr>
      </w:pPr>
      <w:r w:rsidRPr="00034509">
        <w:rPr>
          <w:rFonts w:ascii="Times New Roman" w:hAnsi="Times New Roman" w:cs="Times New Roman"/>
          <w:b/>
          <w:sz w:val="24"/>
          <w:szCs w:val="24"/>
        </w:rPr>
        <w:t>Conclusion:</w:t>
      </w:r>
      <w:r>
        <w:rPr>
          <w:rFonts w:ascii="Times New Roman" w:hAnsi="Times New Roman" w:cs="Times New Roman"/>
          <w:sz w:val="24"/>
          <w:szCs w:val="24"/>
        </w:rPr>
        <w:t xml:space="preserve">  have been able to learn all the useful skills in this module. However there are gaps, which I’m keen to cover with the help of skills I have learned through this module.</w:t>
      </w:r>
    </w:p>
    <w:p w:rsidR="00712C7C" w:rsidRDefault="00712C7C">
      <w:pPr>
        <w:rPr>
          <w:rFonts w:ascii="Times New Roman" w:hAnsi="Times New Roman" w:cs="Times New Roman"/>
          <w:sz w:val="24"/>
          <w:szCs w:val="24"/>
        </w:rPr>
      </w:pPr>
      <w:r>
        <w:rPr>
          <w:rFonts w:ascii="Times New Roman" w:hAnsi="Times New Roman" w:cs="Times New Roman"/>
          <w:sz w:val="24"/>
          <w:szCs w:val="24"/>
        </w:rPr>
        <w:br w:type="page"/>
      </w:r>
    </w:p>
    <w:p w:rsidR="00490659" w:rsidRDefault="00712C7C" w:rsidP="00712C7C">
      <w:pPr>
        <w:pStyle w:val="ListParagraph"/>
        <w:tabs>
          <w:tab w:val="left" w:pos="11595"/>
        </w:tabs>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rsidR="00712C7C" w:rsidRDefault="00702B3B" w:rsidP="00712C7C">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Brain Tracy, (2014), </w:t>
      </w:r>
      <w:r w:rsidR="008A6ADC">
        <w:rPr>
          <w:rFonts w:ascii="Times New Roman" w:hAnsi="Times New Roman" w:cs="Times New Roman"/>
          <w:sz w:val="24"/>
          <w:szCs w:val="24"/>
        </w:rPr>
        <w:t>‘</w:t>
      </w:r>
      <w:r w:rsidRPr="00702B3B">
        <w:rPr>
          <w:rFonts w:ascii="Times New Roman" w:hAnsi="Times New Roman" w:cs="Times New Roman"/>
          <w:i/>
          <w:sz w:val="24"/>
          <w:szCs w:val="24"/>
        </w:rPr>
        <w:t>Time Management: The Brain Tracy Success Library,</w:t>
      </w:r>
      <w:r w:rsidR="008A6ADC">
        <w:rPr>
          <w:rFonts w:ascii="Times New Roman" w:hAnsi="Times New Roman" w:cs="Times New Roman"/>
          <w:i/>
          <w:sz w:val="24"/>
          <w:szCs w:val="24"/>
        </w:rPr>
        <w:t>’</w:t>
      </w:r>
      <w:r>
        <w:rPr>
          <w:rFonts w:ascii="Times New Roman" w:hAnsi="Times New Roman" w:cs="Times New Roman"/>
          <w:sz w:val="24"/>
          <w:szCs w:val="24"/>
        </w:rPr>
        <w:t xml:space="preserve"> American Management Association</w:t>
      </w:r>
    </w:p>
    <w:p w:rsidR="00702B3B" w:rsidRDefault="00702B3B" w:rsidP="00712C7C">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B </w:t>
      </w:r>
      <w:proofErr w:type="spellStart"/>
      <w:r>
        <w:rPr>
          <w:rFonts w:ascii="Times New Roman" w:hAnsi="Times New Roman" w:cs="Times New Roman"/>
          <w:sz w:val="24"/>
          <w:szCs w:val="24"/>
        </w:rPr>
        <w:t>Petric</w:t>
      </w:r>
      <w:proofErr w:type="spellEnd"/>
      <w:r>
        <w:rPr>
          <w:rFonts w:ascii="Times New Roman" w:hAnsi="Times New Roman" w:cs="Times New Roman"/>
          <w:sz w:val="24"/>
          <w:szCs w:val="24"/>
        </w:rPr>
        <w:t xml:space="preserve"> (2012), </w:t>
      </w:r>
      <w:r w:rsidR="008A6ADC">
        <w:rPr>
          <w:rFonts w:ascii="Times New Roman" w:hAnsi="Times New Roman" w:cs="Times New Roman"/>
          <w:sz w:val="24"/>
          <w:szCs w:val="24"/>
        </w:rPr>
        <w:t>‘</w:t>
      </w:r>
      <w:r w:rsidRPr="00702B3B">
        <w:rPr>
          <w:rFonts w:ascii="Times New Roman" w:hAnsi="Times New Roman" w:cs="Times New Roman"/>
          <w:i/>
          <w:sz w:val="24"/>
          <w:szCs w:val="24"/>
        </w:rPr>
        <w:t>Journal of second language writing,</w:t>
      </w:r>
      <w:r w:rsidR="008A6ADC">
        <w:rPr>
          <w:rFonts w:ascii="Times New Roman" w:hAnsi="Times New Roman" w:cs="Times New Roman"/>
          <w:i/>
          <w:sz w:val="24"/>
          <w:szCs w:val="24"/>
        </w:rPr>
        <w:t>’</w:t>
      </w:r>
      <w:r>
        <w:rPr>
          <w:rFonts w:ascii="Times New Roman" w:hAnsi="Times New Roman" w:cs="Times New Roman"/>
          <w:sz w:val="24"/>
          <w:szCs w:val="24"/>
        </w:rPr>
        <w:t xml:space="preserve"> Elsevier</w:t>
      </w:r>
    </w:p>
    <w:p w:rsidR="00702B3B" w:rsidRDefault="00702B3B" w:rsidP="00712C7C">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MJ Metzger, AJ </w:t>
      </w:r>
      <w:proofErr w:type="spellStart"/>
      <w:r>
        <w:rPr>
          <w:rFonts w:ascii="Times New Roman" w:hAnsi="Times New Roman" w:cs="Times New Roman"/>
          <w:sz w:val="24"/>
          <w:szCs w:val="24"/>
        </w:rPr>
        <w:t>Flanagin</w:t>
      </w:r>
      <w:proofErr w:type="spellEnd"/>
      <w:r>
        <w:rPr>
          <w:rFonts w:ascii="Times New Roman" w:hAnsi="Times New Roman" w:cs="Times New Roman"/>
          <w:sz w:val="24"/>
          <w:szCs w:val="24"/>
        </w:rPr>
        <w:t xml:space="preserve"> (2013), </w:t>
      </w:r>
      <w:r w:rsidR="008A6ADC">
        <w:rPr>
          <w:rFonts w:ascii="Times New Roman" w:hAnsi="Times New Roman" w:cs="Times New Roman"/>
          <w:sz w:val="24"/>
          <w:szCs w:val="24"/>
        </w:rPr>
        <w:t>‘</w:t>
      </w:r>
      <w:r w:rsidRPr="00702B3B">
        <w:rPr>
          <w:rFonts w:ascii="Times New Roman" w:hAnsi="Times New Roman" w:cs="Times New Roman"/>
          <w:i/>
          <w:sz w:val="24"/>
          <w:szCs w:val="24"/>
        </w:rPr>
        <w:t>Journal of pragmatics,</w:t>
      </w:r>
      <w:r w:rsidR="008A6ADC">
        <w:rPr>
          <w:rFonts w:ascii="Times New Roman" w:hAnsi="Times New Roman" w:cs="Times New Roman"/>
          <w:i/>
          <w:sz w:val="24"/>
          <w:szCs w:val="24"/>
        </w:rPr>
        <w:t>’</w:t>
      </w:r>
      <w:r>
        <w:rPr>
          <w:rFonts w:ascii="Times New Roman" w:hAnsi="Times New Roman" w:cs="Times New Roman"/>
          <w:sz w:val="24"/>
          <w:szCs w:val="24"/>
        </w:rPr>
        <w:t xml:space="preserve"> Elsevier</w:t>
      </w:r>
    </w:p>
    <w:p w:rsidR="00702B3B" w:rsidRDefault="00702B3B" w:rsidP="00712C7C">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PA Pritchard (2015), </w:t>
      </w:r>
      <w:r w:rsidR="008A6ADC">
        <w:rPr>
          <w:rFonts w:ascii="Times New Roman" w:hAnsi="Times New Roman" w:cs="Times New Roman"/>
          <w:sz w:val="24"/>
          <w:szCs w:val="24"/>
        </w:rPr>
        <w:t>‘</w:t>
      </w:r>
      <w:r w:rsidRPr="00702B3B">
        <w:rPr>
          <w:rFonts w:ascii="Times New Roman" w:hAnsi="Times New Roman" w:cs="Times New Roman"/>
          <w:i/>
          <w:sz w:val="24"/>
          <w:szCs w:val="24"/>
        </w:rPr>
        <w:t>Time-Stress: dealing with the stress associated with time pressure,</w:t>
      </w:r>
      <w:r w:rsidR="008A6ADC">
        <w:rPr>
          <w:rFonts w:ascii="Times New Roman" w:hAnsi="Times New Roman" w:cs="Times New Roman"/>
          <w:i/>
          <w:sz w:val="24"/>
          <w:szCs w:val="24"/>
        </w:rPr>
        <w:t>’</w:t>
      </w:r>
      <w:r>
        <w:rPr>
          <w:rFonts w:ascii="Times New Roman" w:hAnsi="Times New Roman" w:cs="Times New Roman"/>
          <w:sz w:val="24"/>
          <w:szCs w:val="24"/>
        </w:rPr>
        <w:t xml:space="preserve"> Science Direct</w:t>
      </w:r>
    </w:p>
    <w:p w:rsidR="00C442F4" w:rsidRPr="00C442F4" w:rsidRDefault="00C442F4" w:rsidP="00712C7C">
      <w:pPr>
        <w:tabs>
          <w:tab w:val="left" w:pos="11595"/>
        </w:tabs>
        <w:spacing w:line="480" w:lineRule="auto"/>
        <w:rPr>
          <w:rFonts w:ascii="Times New Roman" w:hAnsi="Times New Roman" w:cs="Times New Roman"/>
          <w:sz w:val="24"/>
          <w:szCs w:val="24"/>
        </w:rPr>
      </w:pPr>
      <w:r w:rsidRPr="00C442F4">
        <w:rPr>
          <w:rFonts w:ascii="Times New Roman" w:hAnsi="Times New Roman" w:cs="Times New Roman"/>
          <w:iCs/>
          <w:sz w:val="24"/>
          <w:szCs w:val="24"/>
          <w:lang w:val="en-GB"/>
        </w:rPr>
        <w:t xml:space="preserve">Professor </w:t>
      </w:r>
      <w:proofErr w:type="spellStart"/>
      <w:r w:rsidRPr="00C442F4">
        <w:rPr>
          <w:rFonts w:ascii="Times New Roman" w:hAnsi="Times New Roman" w:cs="Times New Roman"/>
          <w:iCs/>
          <w:sz w:val="24"/>
          <w:szCs w:val="24"/>
          <w:lang w:val="en-GB"/>
        </w:rPr>
        <w:t>Mantz</w:t>
      </w:r>
      <w:proofErr w:type="spellEnd"/>
      <w:r w:rsidRPr="00C442F4">
        <w:rPr>
          <w:rFonts w:ascii="Times New Roman" w:hAnsi="Times New Roman" w:cs="Times New Roman"/>
          <w:iCs/>
          <w:sz w:val="24"/>
          <w:szCs w:val="24"/>
          <w:lang w:val="en-GB"/>
        </w:rPr>
        <w:t xml:space="preserve"> Yorke (2004)</w:t>
      </w:r>
      <w:r w:rsidR="008A6ADC">
        <w:rPr>
          <w:rFonts w:ascii="Times New Roman" w:hAnsi="Times New Roman" w:cs="Times New Roman"/>
          <w:iCs/>
          <w:sz w:val="24"/>
          <w:szCs w:val="24"/>
          <w:lang w:val="en-GB"/>
        </w:rPr>
        <w:t xml:space="preserve"> </w:t>
      </w:r>
      <w:r w:rsidRPr="008A6ADC">
        <w:rPr>
          <w:rFonts w:ascii="Times New Roman" w:hAnsi="Times New Roman" w:cs="Times New Roman"/>
          <w:i/>
          <w:iCs/>
          <w:sz w:val="24"/>
          <w:szCs w:val="24"/>
          <w:lang w:val="en-GB"/>
        </w:rPr>
        <w:t>'Employability in Higher Education: what it is- what it is not',</w:t>
      </w:r>
      <w:r w:rsidRPr="00C442F4">
        <w:rPr>
          <w:rFonts w:ascii="Times New Roman" w:hAnsi="Times New Roman" w:cs="Times New Roman"/>
          <w:iCs/>
          <w:sz w:val="24"/>
          <w:szCs w:val="24"/>
          <w:lang w:val="en-GB"/>
        </w:rPr>
        <w:t xml:space="preserve"> Higher Education Academy/ESECT</w:t>
      </w:r>
      <w:r w:rsidRPr="00C442F4">
        <w:rPr>
          <w:rFonts w:ascii="Times New Roman" w:hAnsi="Times New Roman" w:cs="Times New Roman"/>
          <w:sz w:val="24"/>
          <w:szCs w:val="24"/>
          <w:lang w:val="en-GB"/>
        </w:rPr>
        <w:t xml:space="preserve"> </w:t>
      </w:r>
    </w:p>
    <w:p w:rsidR="00702B3B" w:rsidRDefault="00702B3B" w:rsidP="00712C7C">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S </w:t>
      </w:r>
      <w:proofErr w:type="spellStart"/>
      <w:r>
        <w:rPr>
          <w:rFonts w:ascii="Times New Roman" w:hAnsi="Times New Roman" w:cs="Times New Roman"/>
          <w:sz w:val="24"/>
          <w:szCs w:val="24"/>
        </w:rPr>
        <w:t>Taylar</w:t>
      </w:r>
      <w:proofErr w:type="spellEnd"/>
      <w:r>
        <w:rPr>
          <w:rFonts w:ascii="Times New Roman" w:hAnsi="Times New Roman" w:cs="Times New Roman"/>
          <w:sz w:val="24"/>
          <w:szCs w:val="24"/>
        </w:rPr>
        <w:t xml:space="preserve">, C Govender (2013), </w:t>
      </w:r>
      <w:r w:rsidR="008A6ADC">
        <w:rPr>
          <w:rFonts w:ascii="Times New Roman" w:hAnsi="Times New Roman" w:cs="Times New Roman"/>
          <w:sz w:val="24"/>
          <w:szCs w:val="24"/>
        </w:rPr>
        <w:t>‘</w:t>
      </w:r>
      <w:r w:rsidRPr="00702B3B">
        <w:rPr>
          <w:rFonts w:ascii="Times New Roman" w:hAnsi="Times New Roman" w:cs="Times New Roman"/>
          <w:i/>
          <w:sz w:val="24"/>
          <w:szCs w:val="24"/>
        </w:rPr>
        <w:t>Education and training for workplace,</w:t>
      </w:r>
      <w:r w:rsidR="008A6ADC">
        <w:rPr>
          <w:rFonts w:ascii="Times New Roman" w:hAnsi="Times New Roman" w:cs="Times New Roman"/>
          <w:i/>
          <w:sz w:val="24"/>
          <w:szCs w:val="24"/>
        </w:rPr>
        <w:t>’</w:t>
      </w:r>
      <w:r>
        <w:rPr>
          <w:rFonts w:ascii="Times New Roman" w:hAnsi="Times New Roman" w:cs="Times New Roman"/>
          <w:sz w:val="24"/>
          <w:szCs w:val="24"/>
        </w:rPr>
        <w:t xml:space="preserve"> ujcontent.uj.as.za</w:t>
      </w:r>
    </w:p>
    <w:p w:rsidR="00702B3B" w:rsidRPr="00712C7C" w:rsidRDefault="00702B3B" w:rsidP="00712C7C">
      <w:pPr>
        <w:tabs>
          <w:tab w:val="left" w:pos="11595"/>
        </w:tabs>
        <w:spacing w:line="480" w:lineRule="auto"/>
        <w:rPr>
          <w:rFonts w:ascii="Times New Roman" w:hAnsi="Times New Roman" w:cs="Times New Roman"/>
          <w:sz w:val="24"/>
          <w:szCs w:val="24"/>
        </w:rPr>
      </w:pPr>
      <w:r>
        <w:rPr>
          <w:rFonts w:ascii="Times New Roman" w:hAnsi="Times New Roman" w:cs="Times New Roman"/>
          <w:sz w:val="24"/>
          <w:szCs w:val="24"/>
        </w:rPr>
        <w:t xml:space="preserve">TA </w:t>
      </w:r>
      <w:proofErr w:type="spellStart"/>
      <w:r>
        <w:rPr>
          <w:rFonts w:ascii="Times New Roman" w:hAnsi="Times New Roman" w:cs="Times New Roman"/>
          <w:sz w:val="24"/>
          <w:szCs w:val="24"/>
        </w:rPr>
        <w:t>Pychyl</w:t>
      </w:r>
      <w:proofErr w:type="spellEnd"/>
      <w:r>
        <w:rPr>
          <w:rFonts w:ascii="Times New Roman" w:hAnsi="Times New Roman" w:cs="Times New Roman"/>
          <w:sz w:val="24"/>
          <w:szCs w:val="24"/>
        </w:rPr>
        <w:t xml:space="preserve">, GL </w:t>
      </w:r>
      <w:proofErr w:type="spellStart"/>
      <w:r>
        <w:rPr>
          <w:rFonts w:ascii="Times New Roman" w:hAnsi="Times New Roman" w:cs="Times New Roman"/>
          <w:sz w:val="24"/>
          <w:szCs w:val="24"/>
        </w:rPr>
        <w:t>Flett</w:t>
      </w:r>
      <w:proofErr w:type="spellEnd"/>
      <w:r>
        <w:rPr>
          <w:rFonts w:ascii="Times New Roman" w:hAnsi="Times New Roman" w:cs="Times New Roman"/>
          <w:sz w:val="24"/>
          <w:szCs w:val="24"/>
        </w:rPr>
        <w:t xml:space="preserve"> (2012), </w:t>
      </w:r>
      <w:r w:rsidR="008A6ADC">
        <w:rPr>
          <w:rFonts w:ascii="Times New Roman" w:hAnsi="Times New Roman" w:cs="Times New Roman"/>
          <w:sz w:val="24"/>
          <w:szCs w:val="24"/>
        </w:rPr>
        <w:t>‘</w:t>
      </w:r>
      <w:r w:rsidRPr="00702B3B">
        <w:rPr>
          <w:rFonts w:ascii="Times New Roman" w:hAnsi="Times New Roman" w:cs="Times New Roman"/>
          <w:i/>
          <w:sz w:val="24"/>
          <w:szCs w:val="24"/>
        </w:rPr>
        <w:t>Procrastination and self regulatory failure</w:t>
      </w:r>
      <w:r>
        <w:rPr>
          <w:rFonts w:ascii="Times New Roman" w:hAnsi="Times New Roman" w:cs="Times New Roman"/>
          <w:sz w:val="24"/>
          <w:szCs w:val="24"/>
        </w:rPr>
        <w:t>,</w:t>
      </w:r>
      <w:r w:rsidR="008A6ADC">
        <w:rPr>
          <w:rFonts w:ascii="Times New Roman" w:hAnsi="Times New Roman" w:cs="Times New Roman"/>
          <w:sz w:val="24"/>
          <w:szCs w:val="24"/>
        </w:rPr>
        <w:t>’</w:t>
      </w:r>
      <w:r>
        <w:rPr>
          <w:rFonts w:ascii="Times New Roman" w:hAnsi="Times New Roman" w:cs="Times New Roman"/>
          <w:sz w:val="24"/>
          <w:szCs w:val="24"/>
        </w:rPr>
        <w:t xml:space="preserve"> Springer</w:t>
      </w:r>
    </w:p>
    <w:sectPr w:rsidR="00702B3B" w:rsidRPr="00712C7C" w:rsidSect="005F05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D3B4D"/>
    <w:multiLevelType w:val="hybridMultilevel"/>
    <w:tmpl w:val="310E38FC"/>
    <w:lvl w:ilvl="0" w:tplc="F04892CC">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BDF4C5D"/>
    <w:multiLevelType w:val="hybridMultilevel"/>
    <w:tmpl w:val="C6A07BC6"/>
    <w:lvl w:ilvl="0" w:tplc="9A68F97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962C3D"/>
    <w:multiLevelType w:val="hybridMultilevel"/>
    <w:tmpl w:val="9216D3B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0B77C9"/>
    <w:multiLevelType w:val="hybridMultilevel"/>
    <w:tmpl w:val="E2C8AC6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DD0B7B"/>
    <w:multiLevelType w:val="hybridMultilevel"/>
    <w:tmpl w:val="2A36D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93171EB"/>
    <w:multiLevelType w:val="hybridMultilevel"/>
    <w:tmpl w:val="47F4A79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59A85964"/>
    <w:multiLevelType w:val="hybridMultilevel"/>
    <w:tmpl w:val="FD369066"/>
    <w:lvl w:ilvl="0" w:tplc="B4F250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0E5FDD"/>
    <w:multiLevelType w:val="hybridMultilevel"/>
    <w:tmpl w:val="AB6A811C"/>
    <w:lvl w:ilvl="0" w:tplc="0D0CFD5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042980"/>
    <w:multiLevelType w:val="hybridMultilevel"/>
    <w:tmpl w:val="CB24D69E"/>
    <w:lvl w:ilvl="0" w:tplc="414668B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B2813B4"/>
    <w:multiLevelType w:val="hybridMultilevel"/>
    <w:tmpl w:val="34389AA0"/>
    <w:lvl w:ilvl="0" w:tplc="0409001B">
      <w:start w:val="1"/>
      <w:numFmt w:val="lowerRoman"/>
      <w:lvlText w:val="%1."/>
      <w:lvlJc w:val="right"/>
      <w:pPr>
        <w:ind w:left="12315" w:hanging="360"/>
      </w:pPr>
    </w:lvl>
    <w:lvl w:ilvl="1" w:tplc="04090019" w:tentative="1">
      <w:start w:val="1"/>
      <w:numFmt w:val="lowerLetter"/>
      <w:lvlText w:val="%2."/>
      <w:lvlJc w:val="left"/>
      <w:pPr>
        <w:ind w:left="13035" w:hanging="360"/>
      </w:pPr>
    </w:lvl>
    <w:lvl w:ilvl="2" w:tplc="0409001B" w:tentative="1">
      <w:start w:val="1"/>
      <w:numFmt w:val="lowerRoman"/>
      <w:lvlText w:val="%3."/>
      <w:lvlJc w:val="right"/>
      <w:pPr>
        <w:ind w:left="13755" w:hanging="180"/>
      </w:pPr>
    </w:lvl>
    <w:lvl w:ilvl="3" w:tplc="0409000F" w:tentative="1">
      <w:start w:val="1"/>
      <w:numFmt w:val="decimal"/>
      <w:lvlText w:val="%4."/>
      <w:lvlJc w:val="left"/>
      <w:pPr>
        <w:ind w:left="14475" w:hanging="360"/>
      </w:pPr>
    </w:lvl>
    <w:lvl w:ilvl="4" w:tplc="04090019" w:tentative="1">
      <w:start w:val="1"/>
      <w:numFmt w:val="lowerLetter"/>
      <w:lvlText w:val="%5."/>
      <w:lvlJc w:val="left"/>
      <w:pPr>
        <w:ind w:left="15195" w:hanging="360"/>
      </w:pPr>
    </w:lvl>
    <w:lvl w:ilvl="5" w:tplc="0409001B" w:tentative="1">
      <w:start w:val="1"/>
      <w:numFmt w:val="lowerRoman"/>
      <w:lvlText w:val="%6."/>
      <w:lvlJc w:val="right"/>
      <w:pPr>
        <w:ind w:left="15915" w:hanging="180"/>
      </w:pPr>
    </w:lvl>
    <w:lvl w:ilvl="6" w:tplc="0409000F" w:tentative="1">
      <w:start w:val="1"/>
      <w:numFmt w:val="decimal"/>
      <w:lvlText w:val="%7."/>
      <w:lvlJc w:val="left"/>
      <w:pPr>
        <w:ind w:left="16635" w:hanging="360"/>
      </w:pPr>
    </w:lvl>
    <w:lvl w:ilvl="7" w:tplc="04090019" w:tentative="1">
      <w:start w:val="1"/>
      <w:numFmt w:val="lowerLetter"/>
      <w:lvlText w:val="%8."/>
      <w:lvlJc w:val="left"/>
      <w:pPr>
        <w:ind w:left="17355" w:hanging="360"/>
      </w:pPr>
    </w:lvl>
    <w:lvl w:ilvl="8" w:tplc="0409001B" w:tentative="1">
      <w:start w:val="1"/>
      <w:numFmt w:val="lowerRoman"/>
      <w:lvlText w:val="%9."/>
      <w:lvlJc w:val="right"/>
      <w:pPr>
        <w:ind w:left="18075" w:hanging="180"/>
      </w:pPr>
    </w:lvl>
  </w:abstractNum>
  <w:abstractNum w:abstractNumId="10" w15:restartNumberingAfterBreak="0">
    <w:nsid w:val="7D4A5139"/>
    <w:multiLevelType w:val="hybridMultilevel"/>
    <w:tmpl w:val="284E83CE"/>
    <w:lvl w:ilvl="0" w:tplc="3B20B3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9"/>
  </w:num>
  <w:num w:numId="3">
    <w:abstractNumId w:val="3"/>
  </w:num>
  <w:num w:numId="4">
    <w:abstractNumId w:val="4"/>
  </w:num>
  <w:num w:numId="5">
    <w:abstractNumId w:val="5"/>
  </w:num>
  <w:num w:numId="6">
    <w:abstractNumId w:val="8"/>
  </w:num>
  <w:num w:numId="7">
    <w:abstractNumId w:val="0"/>
  </w:num>
  <w:num w:numId="8">
    <w:abstractNumId w:val="7"/>
  </w:num>
  <w:num w:numId="9">
    <w:abstractNumId w:val="1"/>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BC0"/>
    <w:rsid w:val="000312F3"/>
    <w:rsid w:val="00034509"/>
    <w:rsid w:val="00147035"/>
    <w:rsid w:val="002977C6"/>
    <w:rsid w:val="002B3B4B"/>
    <w:rsid w:val="00362D16"/>
    <w:rsid w:val="00370B2A"/>
    <w:rsid w:val="00490659"/>
    <w:rsid w:val="0051670B"/>
    <w:rsid w:val="005910A5"/>
    <w:rsid w:val="005D482B"/>
    <w:rsid w:val="005F052E"/>
    <w:rsid w:val="00695BC0"/>
    <w:rsid w:val="006C70E5"/>
    <w:rsid w:val="006D7ECB"/>
    <w:rsid w:val="00702B3B"/>
    <w:rsid w:val="00712C7C"/>
    <w:rsid w:val="00756B62"/>
    <w:rsid w:val="00794D7D"/>
    <w:rsid w:val="007B618A"/>
    <w:rsid w:val="00892717"/>
    <w:rsid w:val="008A6ADC"/>
    <w:rsid w:val="009B2FF5"/>
    <w:rsid w:val="009C7795"/>
    <w:rsid w:val="00A80EC9"/>
    <w:rsid w:val="00AE1141"/>
    <w:rsid w:val="00AF4034"/>
    <w:rsid w:val="00B412CB"/>
    <w:rsid w:val="00B74FBF"/>
    <w:rsid w:val="00B8240D"/>
    <w:rsid w:val="00C12165"/>
    <w:rsid w:val="00C442F4"/>
    <w:rsid w:val="00DA5E2A"/>
    <w:rsid w:val="00DE3736"/>
    <w:rsid w:val="00E07259"/>
    <w:rsid w:val="00ED19D1"/>
    <w:rsid w:val="00F361F6"/>
    <w:rsid w:val="00F652B5"/>
    <w:rsid w:val="00F931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fillcolor="none [1940]" strokecolor="none [1940]">
      <v:fill color="none [1940]" color2="none [660]" angle="-45" focus="-50%" type="gradient"/>
      <v:stroke color="none [1940]" weight="1pt"/>
      <v:shadow on="t" type="perspective" color="none [1604]" opacity=".5" offset="1pt" offset2="-3pt"/>
    </o:shapedefaults>
    <o:shapelayout v:ext="edit">
      <o:idmap v:ext="edit" data="1"/>
    </o:shapelayout>
  </w:shapeDefaults>
  <w:decimalSymbol w:val="."/>
  <w:listSeparator w:val=","/>
  <w14:docId w14:val="2BC23E5A"/>
  <w15:docId w15:val="{8E877723-861C-4AA6-8D1F-5A96F77EA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40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5BC0"/>
    <w:rPr>
      <w:color w:val="0000FF" w:themeColor="hyperlink"/>
      <w:u w:val="single"/>
    </w:rPr>
  </w:style>
  <w:style w:type="table" w:styleId="TableGrid">
    <w:name w:val="Table Grid"/>
    <w:basedOn w:val="TableNormal"/>
    <w:uiPriority w:val="59"/>
    <w:rsid w:val="00A80E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Accent6">
    <w:name w:val="Medium Grid 3 Accent 6"/>
    <w:basedOn w:val="TableNormal"/>
    <w:uiPriority w:val="69"/>
    <w:rsid w:val="00A80EC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paragraph" w:styleId="ListParagraph">
    <w:name w:val="List Paragraph"/>
    <w:basedOn w:val="Normal"/>
    <w:uiPriority w:val="34"/>
    <w:qFormat/>
    <w:rsid w:val="00C121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22929">
      <w:bodyDiv w:val="1"/>
      <w:marLeft w:val="0"/>
      <w:marRight w:val="0"/>
      <w:marTop w:val="0"/>
      <w:marBottom w:val="0"/>
      <w:divBdr>
        <w:top w:val="none" w:sz="0" w:space="0" w:color="auto"/>
        <w:left w:val="none" w:sz="0" w:space="0" w:color="auto"/>
        <w:bottom w:val="none" w:sz="0" w:space="0" w:color="auto"/>
        <w:right w:val="none" w:sz="0" w:space="0" w:color="auto"/>
      </w:divBdr>
      <w:divsChild>
        <w:div w:id="1294336290">
          <w:marLeft w:val="0"/>
          <w:marRight w:val="0"/>
          <w:marTop w:val="0"/>
          <w:marBottom w:val="0"/>
          <w:divBdr>
            <w:top w:val="none" w:sz="0" w:space="0" w:color="auto"/>
            <w:left w:val="none" w:sz="0" w:space="0" w:color="auto"/>
            <w:bottom w:val="none" w:sz="0" w:space="0" w:color="auto"/>
            <w:right w:val="none" w:sz="0" w:space="0" w:color="auto"/>
          </w:divBdr>
        </w:div>
        <w:div w:id="1814562328">
          <w:marLeft w:val="0"/>
          <w:marRight w:val="0"/>
          <w:marTop w:val="0"/>
          <w:marBottom w:val="0"/>
          <w:divBdr>
            <w:top w:val="none" w:sz="0" w:space="0" w:color="auto"/>
            <w:left w:val="none" w:sz="0" w:space="0" w:color="auto"/>
            <w:bottom w:val="none" w:sz="0" w:space="0" w:color="auto"/>
            <w:right w:val="none" w:sz="0" w:space="0" w:color="auto"/>
          </w:divBdr>
        </w:div>
        <w:div w:id="1360857032">
          <w:marLeft w:val="0"/>
          <w:marRight w:val="0"/>
          <w:marTop w:val="0"/>
          <w:marBottom w:val="0"/>
          <w:divBdr>
            <w:top w:val="none" w:sz="0" w:space="0" w:color="auto"/>
            <w:left w:val="none" w:sz="0" w:space="0" w:color="auto"/>
            <w:bottom w:val="none" w:sz="0" w:space="0" w:color="auto"/>
            <w:right w:val="none" w:sz="0" w:space="0" w:color="auto"/>
          </w:divBdr>
        </w:div>
      </w:divsChild>
    </w:div>
    <w:div w:id="142253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18BDCBA-A015-41FE-8179-18C424465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Hafsa Malik</dc:creator>
  <cp:lastModifiedBy>SHIZA Malik</cp:lastModifiedBy>
  <cp:revision>2</cp:revision>
  <dcterms:created xsi:type="dcterms:W3CDTF">2018-04-30T10:52:00Z</dcterms:created>
  <dcterms:modified xsi:type="dcterms:W3CDTF">2018-04-30T10:52:00Z</dcterms:modified>
</cp:coreProperties>
</file>