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AA0E0C" w14:textId="05A77BB3" w:rsidR="00736283" w:rsidRPr="009542EF" w:rsidRDefault="00A50F6C" w:rsidP="00A50F6C">
      <w:pPr>
        <w:shd w:val="clear" w:color="auto" w:fill="FFFFFF"/>
        <w:spacing w:before="100" w:beforeAutospacing="1" w:after="100" w:afterAutospacing="1" w:line="240" w:lineRule="auto"/>
        <w:rPr>
          <w:rFonts w:eastAsia="Times New Roman" w:cstheme="minorHAnsi"/>
          <w:color w:val="373A3C"/>
          <w:sz w:val="24"/>
          <w:szCs w:val="24"/>
          <w:u w:val="single"/>
          <w:lang w:eastAsia="en-GB"/>
        </w:rPr>
      </w:pPr>
      <w:r w:rsidRPr="00A50F6C">
        <w:rPr>
          <w:rFonts w:eastAsia="Times New Roman" w:cstheme="minorHAnsi"/>
          <w:color w:val="373A3C"/>
          <w:sz w:val="24"/>
          <w:szCs w:val="24"/>
          <w:u w:val="single"/>
          <w:lang w:eastAsia="en-GB"/>
        </w:rPr>
        <w:t>Does the existence of evil provide compelling evidence to support the claim that God does not exist?</w:t>
      </w:r>
    </w:p>
    <w:p w14:paraId="388AE446" w14:textId="77777777" w:rsidR="005249B3" w:rsidRPr="009740C2" w:rsidRDefault="00A50F6C" w:rsidP="00A50F6C">
      <w:pPr>
        <w:shd w:val="clear" w:color="auto" w:fill="FFFFFF"/>
        <w:spacing w:before="100" w:beforeAutospacing="1" w:after="100" w:afterAutospacing="1" w:line="240" w:lineRule="auto"/>
        <w:rPr>
          <w:rFonts w:cstheme="minorHAnsi"/>
          <w:sz w:val="24"/>
          <w:szCs w:val="24"/>
          <w:shd w:val="clear" w:color="auto" w:fill="FCFCFC"/>
        </w:rPr>
      </w:pPr>
      <w:r w:rsidRPr="009740C2">
        <w:rPr>
          <w:rFonts w:cstheme="minorHAnsi"/>
          <w:sz w:val="24"/>
          <w:szCs w:val="24"/>
        </w:rPr>
        <w:t xml:space="preserve">Evil can be defined </w:t>
      </w:r>
      <w:r w:rsidR="009F25EF" w:rsidRPr="009740C2">
        <w:rPr>
          <w:rFonts w:cstheme="minorHAnsi"/>
          <w:sz w:val="24"/>
          <w:szCs w:val="24"/>
        </w:rPr>
        <w:t xml:space="preserve">as “the condition of being immoral, cruel, or bad, or an act of this type” (Cambridge University Press, 2009). There are two concepts of evil: moral evil and natural evil. </w:t>
      </w:r>
      <w:r w:rsidR="00CA7CB2" w:rsidRPr="009740C2">
        <w:rPr>
          <w:rFonts w:cstheme="minorHAnsi"/>
          <w:sz w:val="24"/>
          <w:szCs w:val="24"/>
        </w:rPr>
        <w:t>Moral evil occurs through the actions of moral agents, usually through devilry or iniquity. An example of moral evil would be murder because murder is the result of an action of a moral agent.</w:t>
      </w:r>
      <w:r w:rsidR="00DB78FA" w:rsidRPr="009740C2">
        <w:rPr>
          <w:rFonts w:cstheme="minorHAnsi"/>
          <w:sz w:val="24"/>
          <w:szCs w:val="24"/>
        </w:rPr>
        <w:t xml:space="preserve"> Unlike moral evil,</w:t>
      </w:r>
      <w:r w:rsidR="00CA7CB2" w:rsidRPr="009740C2">
        <w:rPr>
          <w:rFonts w:cstheme="minorHAnsi"/>
          <w:sz w:val="24"/>
          <w:szCs w:val="24"/>
        </w:rPr>
        <w:t xml:space="preserve"> </w:t>
      </w:r>
      <w:r w:rsidR="00DB78FA" w:rsidRPr="009740C2">
        <w:rPr>
          <w:rFonts w:cstheme="minorHAnsi"/>
          <w:sz w:val="24"/>
          <w:szCs w:val="24"/>
        </w:rPr>
        <w:t>n</w:t>
      </w:r>
      <w:r w:rsidR="00CA7CB2" w:rsidRPr="009740C2">
        <w:rPr>
          <w:rFonts w:cstheme="minorHAnsi"/>
          <w:sz w:val="24"/>
          <w:szCs w:val="24"/>
        </w:rPr>
        <w:t xml:space="preserve">atural </w:t>
      </w:r>
      <w:r w:rsidR="005B392D" w:rsidRPr="009740C2">
        <w:rPr>
          <w:rFonts w:cstheme="minorHAnsi"/>
          <w:sz w:val="24"/>
          <w:szCs w:val="24"/>
        </w:rPr>
        <w:t>evil “</w:t>
      </w:r>
      <w:r w:rsidR="005B392D" w:rsidRPr="009740C2">
        <w:rPr>
          <w:rFonts w:cstheme="minorHAnsi"/>
          <w:sz w:val="24"/>
          <w:szCs w:val="24"/>
          <w:shd w:val="clear" w:color="auto" w:fill="FCFCFC"/>
        </w:rPr>
        <w:t>refers to states of affairs which, considered in themselves, are those that are part of the natural world, and so are independent of the intervention of a human agent” (Freebase, 2021).</w:t>
      </w:r>
      <w:r w:rsidR="00D67CB9" w:rsidRPr="009740C2">
        <w:rPr>
          <w:rFonts w:cstheme="minorHAnsi"/>
          <w:sz w:val="24"/>
          <w:szCs w:val="24"/>
          <w:shd w:val="clear" w:color="auto" w:fill="FCFCFC"/>
        </w:rPr>
        <w:t xml:space="preserve"> </w:t>
      </w:r>
    </w:p>
    <w:p w14:paraId="6D448405" w14:textId="50284490" w:rsidR="00B12BE1" w:rsidRPr="0052014C" w:rsidRDefault="00D67CB9" w:rsidP="005249B3">
      <w:pPr>
        <w:shd w:val="clear" w:color="auto" w:fill="FFFFFF"/>
        <w:spacing w:before="100" w:beforeAutospacing="1" w:after="100" w:afterAutospacing="1" w:line="240" w:lineRule="auto"/>
        <w:rPr>
          <w:rFonts w:cstheme="minorHAnsi"/>
          <w:color w:val="202122"/>
          <w:sz w:val="24"/>
          <w:szCs w:val="24"/>
          <w:shd w:val="clear" w:color="auto" w:fill="FFFFFF"/>
        </w:rPr>
      </w:pPr>
      <w:r w:rsidRPr="0052014C">
        <w:rPr>
          <w:rFonts w:cstheme="minorHAnsi"/>
          <w:sz w:val="24"/>
          <w:szCs w:val="24"/>
          <w:shd w:val="clear" w:color="auto" w:fill="FCFCFC"/>
        </w:rPr>
        <w:t xml:space="preserve">The problem of evil begins when moral agents can accept moral evil but struggle to find a morally acceptable reason as to why so many innocent people have </w:t>
      </w:r>
      <w:r w:rsidR="001C108C" w:rsidRPr="0052014C">
        <w:rPr>
          <w:rFonts w:cstheme="minorHAnsi"/>
          <w:sz w:val="24"/>
          <w:szCs w:val="24"/>
          <w:shd w:val="clear" w:color="auto" w:fill="FCFCFC"/>
        </w:rPr>
        <w:t>suffered</w:t>
      </w:r>
      <w:r w:rsidRPr="0052014C">
        <w:rPr>
          <w:rFonts w:cstheme="minorHAnsi"/>
          <w:sz w:val="24"/>
          <w:szCs w:val="24"/>
          <w:shd w:val="clear" w:color="auto" w:fill="FCFCFC"/>
        </w:rPr>
        <w:t xml:space="preserve"> a</w:t>
      </w:r>
      <w:r w:rsidR="001C108C" w:rsidRPr="0052014C">
        <w:rPr>
          <w:rFonts w:cstheme="minorHAnsi"/>
          <w:sz w:val="24"/>
          <w:szCs w:val="24"/>
          <w:shd w:val="clear" w:color="auto" w:fill="FCFCFC"/>
        </w:rPr>
        <w:t>t</w:t>
      </w:r>
      <w:r w:rsidRPr="0052014C">
        <w:rPr>
          <w:rFonts w:cstheme="minorHAnsi"/>
          <w:sz w:val="24"/>
          <w:szCs w:val="24"/>
          <w:shd w:val="clear" w:color="auto" w:fill="FCFCFC"/>
        </w:rPr>
        <w:t xml:space="preserve"> </w:t>
      </w:r>
      <w:r w:rsidR="001C108C" w:rsidRPr="0052014C">
        <w:rPr>
          <w:rFonts w:cstheme="minorHAnsi"/>
          <w:sz w:val="24"/>
          <w:szCs w:val="24"/>
          <w:shd w:val="clear" w:color="auto" w:fill="FCFCFC"/>
        </w:rPr>
        <w:t xml:space="preserve">the </w:t>
      </w:r>
      <w:r w:rsidR="00E66468" w:rsidRPr="0052014C">
        <w:rPr>
          <w:rFonts w:cstheme="minorHAnsi"/>
          <w:sz w:val="24"/>
          <w:szCs w:val="24"/>
          <w:shd w:val="clear" w:color="auto" w:fill="FCFCFC"/>
        </w:rPr>
        <w:t>hands of</w:t>
      </w:r>
      <w:r w:rsidRPr="0052014C">
        <w:rPr>
          <w:rFonts w:cstheme="minorHAnsi"/>
          <w:sz w:val="24"/>
          <w:szCs w:val="24"/>
          <w:shd w:val="clear" w:color="auto" w:fill="FCFCFC"/>
        </w:rPr>
        <w:t xml:space="preserve"> natural </w:t>
      </w:r>
      <w:r w:rsidR="00E66468" w:rsidRPr="0052014C">
        <w:rPr>
          <w:rFonts w:cstheme="minorHAnsi"/>
          <w:sz w:val="24"/>
          <w:szCs w:val="24"/>
          <w:shd w:val="clear" w:color="auto" w:fill="FCFCFC"/>
        </w:rPr>
        <w:t>accidents</w:t>
      </w:r>
      <w:r w:rsidR="0052014C" w:rsidRPr="0052014C">
        <w:rPr>
          <w:rFonts w:cstheme="minorHAnsi"/>
          <w:sz w:val="24"/>
          <w:szCs w:val="24"/>
          <w:shd w:val="clear" w:color="auto" w:fill="FCFCFC"/>
        </w:rPr>
        <w:t xml:space="preserve"> for example, </w:t>
      </w:r>
      <w:r w:rsidR="00CF05D7">
        <w:rPr>
          <w:rFonts w:cstheme="minorHAnsi"/>
          <w:color w:val="000000"/>
          <w:sz w:val="24"/>
          <w:szCs w:val="24"/>
          <w:shd w:val="clear" w:color="auto" w:fill="FFFFFF"/>
        </w:rPr>
        <w:t xml:space="preserve">tornados, </w:t>
      </w:r>
      <w:r w:rsidR="00CF05D7" w:rsidRPr="0052014C">
        <w:rPr>
          <w:rFonts w:cstheme="minorHAnsi"/>
          <w:color w:val="000000"/>
          <w:sz w:val="24"/>
          <w:szCs w:val="24"/>
          <w:shd w:val="clear" w:color="auto" w:fill="FFFFFF"/>
        </w:rPr>
        <w:t>earthquakes,</w:t>
      </w:r>
      <w:r w:rsidR="0052014C" w:rsidRPr="0052014C">
        <w:rPr>
          <w:rFonts w:cstheme="minorHAnsi"/>
          <w:color w:val="000000"/>
          <w:sz w:val="24"/>
          <w:szCs w:val="24"/>
          <w:shd w:val="clear" w:color="auto" w:fill="FFFFFF"/>
        </w:rPr>
        <w:t xml:space="preserve"> and illnesses such as leukaemia and Alzheimer’s.</w:t>
      </w:r>
      <w:r w:rsidR="001C108C" w:rsidRPr="0052014C">
        <w:rPr>
          <w:rFonts w:cstheme="minorHAnsi"/>
          <w:sz w:val="24"/>
          <w:szCs w:val="24"/>
          <w:shd w:val="clear" w:color="auto" w:fill="FCFCFC"/>
        </w:rPr>
        <w:t xml:space="preserve"> </w:t>
      </w:r>
      <w:r w:rsidR="00FB330C" w:rsidRPr="0052014C">
        <w:rPr>
          <w:rFonts w:cstheme="minorHAnsi"/>
          <w:sz w:val="24"/>
          <w:szCs w:val="24"/>
          <w:shd w:val="clear" w:color="auto" w:fill="FCFCFC"/>
        </w:rPr>
        <w:t xml:space="preserve">As an attempt to justify </w:t>
      </w:r>
      <w:r w:rsidR="002D6713" w:rsidRPr="0052014C">
        <w:rPr>
          <w:rFonts w:cstheme="minorHAnsi"/>
          <w:sz w:val="24"/>
          <w:szCs w:val="24"/>
          <w:shd w:val="clear" w:color="auto" w:fill="FCFCFC"/>
        </w:rPr>
        <w:t>the problem of evil, theodicy emerged. Theodicy is the philosophical and theolog</w:t>
      </w:r>
      <w:r w:rsidR="00E66468" w:rsidRPr="0052014C">
        <w:rPr>
          <w:rFonts w:cstheme="minorHAnsi"/>
          <w:sz w:val="24"/>
          <w:szCs w:val="24"/>
          <w:shd w:val="clear" w:color="auto" w:fill="FCFCFC"/>
        </w:rPr>
        <w:t>ical</w:t>
      </w:r>
      <w:r w:rsidR="002D6713" w:rsidRPr="0052014C">
        <w:rPr>
          <w:rFonts w:cstheme="minorHAnsi"/>
          <w:sz w:val="24"/>
          <w:szCs w:val="24"/>
          <w:shd w:val="clear" w:color="auto" w:fill="FCFCFC"/>
        </w:rPr>
        <w:t xml:space="preserve"> theory</w:t>
      </w:r>
      <w:r w:rsidR="00E66468" w:rsidRPr="0052014C">
        <w:rPr>
          <w:rFonts w:cstheme="minorHAnsi"/>
          <w:sz w:val="24"/>
          <w:szCs w:val="24"/>
          <w:shd w:val="clear" w:color="auto" w:fill="FCFCFC"/>
        </w:rPr>
        <w:t xml:space="preserve"> that</w:t>
      </w:r>
      <w:r w:rsidR="002D6713" w:rsidRPr="0052014C">
        <w:rPr>
          <w:rFonts w:cstheme="minorHAnsi"/>
          <w:sz w:val="24"/>
          <w:szCs w:val="24"/>
          <w:shd w:val="clear" w:color="auto" w:fill="FCFCFC"/>
        </w:rPr>
        <w:t xml:space="preserve"> is </w:t>
      </w:r>
      <w:r w:rsidR="005249B3" w:rsidRPr="0052014C">
        <w:rPr>
          <w:rFonts w:cstheme="minorHAnsi"/>
          <w:sz w:val="24"/>
          <w:szCs w:val="24"/>
          <w:shd w:val="clear" w:color="auto" w:fill="FCFCFC"/>
        </w:rPr>
        <w:t xml:space="preserve">defined by </w:t>
      </w:r>
      <w:hyperlink r:id="rId5" w:history="1">
        <w:r w:rsidR="005249B3" w:rsidRPr="0052014C">
          <w:rPr>
            <w:rStyle w:val="Hyperlink"/>
            <w:rFonts w:cstheme="minorHAnsi"/>
            <w:color w:val="auto"/>
            <w:sz w:val="24"/>
            <w:szCs w:val="24"/>
            <w:u w:val="none"/>
            <w:shd w:val="clear" w:color="auto" w:fill="FFFFFF"/>
          </w:rPr>
          <w:t>Alvin Plantinga</w:t>
        </w:r>
      </w:hyperlink>
      <w:r w:rsidR="005249B3" w:rsidRPr="0052014C">
        <w:rPr>
          <w:rFonts w:cstheme="minorHAnsi"/>
          <w:sz w:val="24"/>
          <w:szCs w:val="24"/>
          <w:shd w:val="clear" w:color="auto" w:fill="FFFFFF"/>
        </w:rPr>
        <w:t xml:space="preserve"> as </w:t>
      </w:r>
      <w:r w:rsidR="009740C2" w:rsidRPr="0052014C">
        <w:rPr>
          <w:rFonts w:cstheme="minorHAnsi"/>
          <w:sz w:val="24"/>
          <w:szCs w:val="24"/>
          <w:shd w:val="clear" w:color="auto" w:fill="FFFFFF"/>
        </w:rPr>
        <w:t xml:space="preserve">an </w:t>
      </w:r>
      <w:r w:rsidR="005249B3" w:rsidRPr="0052014C">
        <w:rPr>
          <w:rFonts w:cstheme="minorHAnsi"/>
          <w:sz w:val="24"/>
          <w:szCs w:val="24"/>
          <w:shd w:val="clear" w:color="auto" w:fill="FFFFFF"/>
        </w:rPr>
        <w:t>“</w:t>
      </w:r>
      <w:r w:rsidR="009740C2" w:rsidRPr="0052014C">
        <w:rPr>
          <w:rFonts w:cstheme="minorHAnsi"/>
          <w:color w:val="202122"/>
          <w:sz w:val="24"/>
          <w:szCs w:val="24"/>
          <w:shd w:val="clear" w:color="auto" w:fill="FFFFFF"/>
        </w:rPr>
        <w:t>answer to the question of why God permits evil”</w:t>
      </w:r>
      <w:r w:rsidR="00857A2F">
        <w:rPr>
          <w:rFonts w:cstheme="minorHAnsi"/>
          <w:color w:val="202122"/>
          <w:sz w:val="24"/>
          <w:szCs w:val="24"/>
          <w:shd w:val="clear" w:color="auto" w:fill="FFFFFF"/>
        </w:rPr>
        <w:t xml:space="preserve"> </w:t>
      </w:r>
      <w:r w:rsidR="009740C2" w:rsidRPr="0052014C">
        <w:rPr>
          <w:rFonts w:cstheme="minorHAnsi"/>
          <w:color w:val="202122"/>
          <w:sz w:val="24"/>
          <w:szCs w:val="24"/>
          <w:shd w:val="clear" w:color="auto" w:fill="FFFFFF"/>
        </w:rPr>
        <w:t>(Plantinga, 1974).</w:t>
      </w:r>
      <w:r w:rsidR="009740C2" w:rsidRPr="0052014C">
        <w:rPr>
          <w:rFonts w:cstheme="minorHAnsi"/>
          <w:sz w:val="24"/>
          <w:szCs w:val="24"/>
          <w:shd w:val="clear" w:color="auto" w:fill="FCFCFC"/>
        </w:rPr>
        <w:t xml:space="preserve"> </w:t>
      </w:r>
      <w:r w:rsidR="005249B3" w:rsidRPr="0052014C">
        <w:rPr>
          <w:rFonts w:cstheme="minorHAnsi"/>
          <w:color w:val="101518"/>
          <w:sz w:val="24"/>
          <w:szCs w:val="24"/>
          <w:shd w:val="clear" w:color="auto" w:fill="FFFFFF"/>
        </w:rPr>
        <w:t xml:space="preserve">British </w:t>
      </w:r>
      <w:r w:rsidR="00237617" w:rsidRPr="0052014C">
        <w:rPr>
          <w:rFonts w:cstheme="minorHAnsi"/>
          <w:color w:val="101518"/>
          <w:sz w:val="24"/>
          <w:szCs w:val="24"/>
          <w:shd w:val="clear" w:color="auto" w:fill="FFFFFF"/>
        </w:rPr>
        <w:t xml:space="preserve">Philosopher </w:t>
      </w:r>
      <w:r w:rsidR="005249B3" w:rsidRPr="0052014C">
        <w:rPr>
          <w:rFonts w:cstheme="minorHAnsi"/>
          <w:color w:val="101518"/>
          <w:sz w:val="24"/>
          <w:szCs w:val="24"/>
          <w:shd w:val="clear" w:color="auto" w:fill="FFFFFF"/>
        </w:rPr>
        <w:t xml:space="preserve">John Hick has identified the history of moral theodicy and in his book </w:t>
      </w:r>
      <w:r w:rsidR="005249B3" w:rsidRPr="0052014C">
        <w:rPr>
          <w:rFonts w:cstheme="minorHAnsi"/>
          <w:i/>
          <w:iCs/>
          <w:color w:val="101518"/>
          <w:sz w:val="24"/>
          <w:szCs w:val="24"/>
          <w:shd w:val="clear" w:color="auto" w:fill="FFFFFF"/>
        </w:rPr>
        <w:t>‘</w:t>
      </w:r>
      <w:r w:rsidR="005249B3" w:rsidRPr="0052014C">
        <w:rPr>
          <w:rFonts w:cstheme="minorHAnsi"/>
          <w:i/>
          <w:iCs/>
          <w:color w:val="202122"/>
          <w:sz w:val="24"/>
          <w:szCs w:val="24"/>
          <w:shd w:val="clear" w:color="auto" w:fill="FFFFFF"/>
        </w:rPr>
        <w:t>Evil and the God of Love,</w:t>
      </w:r>
      <w:r w:rsidR="005249B3" w:rsidRPr="0052014C">
        <w:rPr>
          <w:rFonts w:cstheme="minorHAnsi"/>
          <w:color w:val="202122"/>
          <w:sz w:val="24"/>
          <w:szCs w:val="24"/>
          <w:shd w:val="clear" w:color="auto" w:fill="FFFFFF"/>
        </w:rPr>
        <w:t xml:space="preserve">’, he states that there are three major theodicies: </w:t>
      </w:r>
      <w:bookmarkStart w:id="0" w:name="_Hlk90571650"/>
      <w:r w:rsidR="005249B3" w:rsidRPr="0052014C">
        <w:rPr>
          <w:rFonts w:cstheme="minorHAnsi"/>
          <w:color w:val="202122"/>
          <w:sz w:val="24"/>
          <w:szCs w:val="24"/>
          <w:shd w:val="clear" w:color="auto" w:fill="FFFFFF"/>
        </w:rPr>
        <w:t>the Plotinian theodicy</w:t>
      </w:r>
      <w:bookmarkEnd w:id="0"/>
      <w:r w:rsidR="005249B3" w:rsidRPr="0052014C">
        <w:rPr>
          <w:rFonts w:cstheme="minorHAnsi"/>
          <w:color w:val="202122"/>
          <w:sz w:val="24"/>
          <w:szCs w:val="24"/>
          <w:shd w:val="clear" w:color="auto" w:fill="FFFFFF"/>
        </w:rPr>
        <w:t>, the Augustinian theodicy and the Irenaean theodicy.</w:t>
      </w:r>
      <w:r w:rsidR="002713DF" w:rsidRPr="0052014C">
        <w:rPr>
          <w:rFonts w:cstheme="minorHAnsi"/>
          <w:color w:val="202122"/>
          <w:sz w:val="24"/>
          <w:szCs w:val="24"/>
          <w:shd w:val="clear" w:color="auto" w:fill="FFFFFF"/>
        </w:rPr>
        <w:t xml:space="preserve"> This essay will address the problem of evil and assess</w:t>
      </w:r>
      <w:r w:rsidR="001C108C" w:rsidRPr="0052014C">
        <w:rPr>
          <w:rFonts w:cstheme="minorHAnsi"/>
          <w:color w:val="202122"/>
          <w:sz w:val="24"/>
          <w:szCs w:val="24"/>
          <w:shd w:val="clear" w:color="auto" w:fill="FFFFFF"/>
        </w:rPr>
        <w:t xml:space="preserve"> whether or not the arguments from theodicy provide convincing enough evidence to </w:t>
      </w:r>
      <w:r w:rsidR="009542EF" w:rsidRPr="0052014C">
        <w:rPr>
          <w:rFonts w:cstheme="minorHAnsi"/>
          <w:color w:val="202122"/>
          <w:sz w:val="24"/>
          <w:szCs w:val="24"/>
          <w:shd w:val="clear" w:color="auto" w:fill="FFFFFF"/>
        </w:rPr>
        <w:t>support</w:t>
      </w:r>
      <w:r w:rsidR="001C108C" w:rsidRPr="0052014C">
        <w:rPr>
          <w:rFonts w:cstheme="minorHAnsi"/>
          <w:color w:val="202122"/>
          <w:sz w:val="24"/>
          <w:szCs w:val="24"/>
          <w:shd w:val="clear" w:color="auto" w:fill="FFFFFF"/>
        </w:rPr>
        <w:t xml:space="preserve"> the claim that God does not exist.</w:t>
      </w:r>
    </w:p>
    <w:p w14:paraId="0A9DAEFF" w14:textId="59B5E260" w:rsidR="003D7276" w:rsidRDefault="003D7276" w:rsidP="005249B3">
      <w:pPr>
        <w:shd w:val="clear" w:color="auto" w:fill="FFFFFF"/>
        <w:spacing w:before="100" w:beforeAutospacing="1" w:after="100" w:afterAutospacing="1" w:line="240" w:lineRule="auto"/>
        <w:rPr>
          <w:rFonts w:cstheme="minorHAnsi"/>
          <w:color w:val="000000"/>
          <w:sz w:val="24"/>
          <w:szCs w:val="24"/>
          <w:shd w:val="clear" w:color="auto" w:fill="FFFFFF"/>
        </w:rPr>
      </w:pPr>
      <w:r w:rsidRPr="00394478">
        <w:rPr>
          <w:rFonts w:cstheme="minorHAnsi"/>
          <w:color w:val="202122"/>
          <w:sz w:val="24"/>
          <w:szCs w:val="24"/>
          <w:shd w:val="clear" w:color="auto" w:fill="FFFFFF"/>
        </w:rPr>
        <w:t>In the Western world, and when referring to the problem of evil,</w:t>
      </w:r>
      <w:r w:rsidR="00394478" w:rsidRPr="00394478">
        <w:rPr>
          <w:rFonts w:cstheme="minorHAnsi"/>
          <w:color w:val="202122"/>
          <w:sz w:val="24"/>
          <w:szCs w:val="24"/>
          <w:shd w:val="clear" w:color="auto" w:fill="FFFFFF"/>
        </w:rPr>
        <w:t xml:space="preserve"> we view God in terms of</w:t>
      </w:r>
      <w:r w:rsidRPr="00394478">
        <w:rPr>
          <w:rFonts w:cstheme="minorHAnsi"/>
          <w:color w:val="202122"/>
          <w:sz w:val="24"/>
          <w:szCs w:val="24"/>
          <w:shd w:val="clear" w:color="auto" w:fill="FFFFFF"/>
        </w:rPr>
        <w:t xml:space="preserve"> orthodox theism</w:t>
      </w:r>
      <w:r w:rsidR="00394478" w:rsidRPr="00394478">
        <w:rPr>
          <w:rFonts w:cstheme="minorHAnsi"/>
          <w:color w:val="202122"/>
          <w:sz w:val="24"/>
          <w:szCs w:val="24"/>
          <w:shd w:val="clear" w:color="auto" w:fill="FFFFFF"/>
        </w:rPr>
        <w:t>, which</w:t>
      </w:r>
      <w:r w:rsidRPr="00394478">
        <w:rPr>
          <w:rFonts w:cstheme="minorHAnsi"/>
          <w:color w:val="202122"/>
          <w:sz w:val="24"/>
          <w:szCs w:val="24"/>
          <w:shd w:val="clear" w:color="auto" w:fill="FFFFFF"/>
        </w:rPr>
        <w:t xml:space="preserve"> is the idea that only one God </w:t>
      </w:r>
      <w:r w:rsidR="00394478" w:rsidRPr="00394478">
        <w:rPr>
          <w:rFonts w:cstheme="minorHAnsi"/>
          <w:color w:val="202122"/>
          <w:sz w:val="24"/>
          <w:szCs w:val="24"/>
          <w:shd w:val="clear" w:color="auto" w:fill="FFFFFF"/>
        </w:rPr>
        <w:t>exists,</w:t>
      </w:r>
      <w:r w:rsidRPr="00394478">
        <w:rPr>
          <w:rFonts w:cstheme="minorHAnsi"/>
          <w:color w:val="202122"/>
          <w:sz w:val="24"/>
          <w:szCs w:val="24"/>
          <w:shd w:val="clear" w:color="auto" w:fill="FFFFFF"/>
        </w:rPr>
        <w:t xml:space="preserve"> and this God is </w:t>
      </w:r>
      <w:r w:rsidR="00394478" w:rsidRPr="00394478">
        <w:rPr>
          <w:rFonts w:cstheme="minorHAnsi"/>
          <w:color w:val="202122"/>
          <w:sz w:val="24"/>
          <w:szCs w:val="24"/>
          <w:shd w:val="clear" w:color="auto" w:fill="FFFFFF"/>
        </w:rPr>
        <w:t>the creator of the universe and everything in it.</w:t>
      </w:r>
      <w:r w:rsidR="00857A2F">
        <w:rPr>
          <w:rFonts w:cstheme="minorHAnsi"/>
          <w:color w:val="202122"/>
          <w:sz w:val="24"/>
          <w:szCs w:val="24"/>
          <w:shd w:val="clear" w:color="auto" w:fill="FFFFFF"/>
        </w:rPr>
        <w:t xml:space="preserve"> This </w:t>
      </w:r>
      <w:r w:rsidR="00394478" w:rsidRPr="00394478">
        <w:rPr>
          <w:rFonts w:cstheme="minorHAnsi"/>
          <w:color w:val="202122"/>
          <w:sz w:val="24"/>
          <w:szCs w:val="24"/>
          <w:shd w:val="clear" w:color="auto" w:fill="FFFFFF"/>
        </w:rPr>
        <w:t xml:space="preserve">God is known </w:t>
      </w:r>
      <w:r w:rsidR="00394478">
        <w:rPr>
          <w:rFonts w:cstheme="minorHAnsi"/>
          <w:color w:val="202122"/>
          <w:sz w:val="24"/>
          <w:szCs w:val="24"/>
          <w:shd w:val="clear" w:color="auto" w:fill="FFFFFF"/>
        </w:rPr>
        <w:t xml:space="preserve">by Anslem </w:t>
      </w:r>
      <w:r w:rsidR="00394478" w:rsidRPr="00394478">
        <w:rPr>
          <w:rFonts w:cstheme="minorHAnsi"/>
          <w:color w:val="202122"/>
          <w:sz w:val="24"/>
          <w:szCs w:val="24"/>
          <w:shd w:val="clear" w:color="auto" w:fill="FFFFFF"/>
        </w:rPr>
        <w:t>as “</w:t>
      </w:r>
      <w:r w:rsidR="00394478" w:rsidRPr="00394478">
        <w:rPr>
          <w:rFonts w:cstheme="minorHAnsi"/>
          <w:color w:val="000000"/>
          <w:sz w:val="24"/>
          <w:szCs w:val="24"/>
          <w:shd w:val="clear" w:color="auto" w:fill="FFFFFF"/>
        </w:rPr>
        <w:t>the</w:t>
      </w:r>
      <w:r w:rsidR="00394478" w:rsidRPr="00394478">
        <w:rPr>
          <w:rStyle w:val="Emphasis"/>
          <w:rFonts w:cstheme="minorHAnsi"/>
          <w:color w:val="000000"/>
          <w:sz w:val="24"/>
          <w:szCs w:val="24"/>
          <w:bdr w:val="none" w:sz="0" w:space="0" w:color="auto" w:frame="1"/>
          <w:shd w:val="clear" w:color="auto" w:fill="FFFFFF"/>
        </w:rPr>
        <w:t xml:space="preserve"> being than which none greater can be conceived</w:t>
      </w:r>
      <w:r w:rsidR="00394478">
        <w:rPr>
          <w:rFonts w:cstheme="minorHAnsi"/>
          <w:color w:val="000000"/>
          <w:sz w:val="24"/>
          <w:szCs w:val="24"/>
          <w:shd w:val="clear" w:color="auto" w:fill="FFFFFF"/>
        </w:rPr>
        <w:t>” (Call, 2021).</w:t>
      </w:r>
      <w:r w:rsidR="00C7030E">
        <w:rPr>
          <w:rFonts w:cstheme="minorHAnsi"/>
          <w:color w:val="000000"/>
          <w:sz w:val="24"/>
          <w:szCs w:val="24"/>
          <w:shd w:val="clear" w:color="auto" w:fill="FFFFFF"/>
        </w:rPr>
        <w:t xml:space="preserve"> As God is known to be perfect, then he must be an omnipotent, omnibenevolent, omniscient being</w:t>
      </w:r>
      <w:r w:rsidR="00857A2F">
        <w:rPr>
          <w:rFonts w:cstheme="minorHAnsi"/>
          <w:color w:val="000000"/>
          <w:sz w:val="24"/>
          <w:szCs w:val="24"/>
          <w:shd w:val="clear" w:color="auto" w:fill="FFFFFF"/>
        </w:rPr>
        <w:t>.</w:t>
      </w:r>
      <w:r w:rsidR="00CF05D7">
        <w:rPr>
          <w:rFonts w:cstheme="minorHAnsi"/>
          <w:color w:val="000000"/>
          <w:sz w:val="24"/>
          <w:szCs w:val="24"/>
          <w:shd w:val="clear" w:color="auto" w:fill="FFFFFF"/>
        </w:rPr>
        <w:t xml:space="preserve"> </w:t>
      </w:r>
      <w:r w:rsidR="00857A2F">
        <w:rPr>
          <w:rFonts w:cstheme="minorHAnsi"/>
          <w:color w:val="000000"/>
          <w:sz w:val="24"/>
          <w:szCs w:val="24"/>
          <w:shd w:val="clear" w:color="auto" w:fill="FFFFFF"/>
        </w:rPr>
        <w:t>A</w:t>
      </w:r>
      <w:r w:rsidR="00CF05D7">
        <w:rPr>
          <w:rFonts w:cstheme="minorHAnsi"/>
          <w:color w:val="000000"/>
          <w:sz w:val="24"/>
          <w:szCs w:val="24"/>
          <w:shd w:val="clear" w:color="auto" w:fill="FFFFFF"/>
        </w:rPr>
        <w:t xml:space="preserve">lthough according to ancient Greek philosopher, Epicurus, it is impossible for </w:t>
      </w:r>
      <w:r w:rsidR="00F110FF">
        <w:rPr>
          <w:rFonts w:cstheme="minorHAnsi"/>
          <w:color w:val="000000"/>
          <w:sz w:val="24"/>
          <w:szCs w:val="24"/>
          <w:shd w:val="clear" w:color="auto" w:fill="FFFFFF"/>
        </w:rPr>
        <w:t xml:space="preserve">all three </w:t>
      </w:r>
      <w:r w:rsidR="00857A2F">
        <w:rPr>
          <w:rFonts w:cstheme="minorHAnsi"/>
          <w:color w:val="000000"/>
          <w:sz w:val="24"/>
          <w:szCs w:val="24"/>
          <w:shd w:val="clear" w:color="auto" w:fill="FFFFFF"/>
        </w:rPr>
        <w:t xml:space="preserve">of these </w:t>
      </w:r>
      <w:r w:rsidR="00F110FF">
        <w:rPr>
          <w:rFonts w:cstheme="minorHAnsi"/>
          <w:color w:val="000000"/>
          <w:sz w:val="24"/>
          <w:szCs w:val="24"/>
          <w:shd w:val="clear" w:color="auto" w:fill="FFFFFF"/>
        </w:rPr>
        <w:t xml:space="preserve">qualities to coincide together. </w:t>
      </w:r>
    </w:p>
    <w:p w14:paraId="20128E86" w14:textId="404D0A39" w:rsidR="007972CC" w:rsidRDefault="007972CC" w:rsidP="005249B3">
      <w:pPr>
        <w:shd w:val="clear" w:color="auto" w:fill="FFFFFF"/>
        <w:spacing w:before="100" w:beforeAutospacing="1" w:after="100" w:afterAutospacing="1" w:line="240" w:lineRule="auto"/>
        <w:rPr>
          <w:rFonts w:cstheme="minorHAnsi"/>
          <w:color w:val="000000"/>
          <w:sz w:val="24"/>
          <w:szCs w:val="24"/>
          <w:shd w:val="clear" w:color="auto" w:fill="FFFFFF"/>
        </w:rPr>
      </w:pPr>
      <w:r w:rsidRPr="00755EB9">
        <w:rPr>
          <w:rFonts w:cstheme="minorHAnsi"/>
          <w:color w:val="000000"/>
          <w:sz w:val="24"/>
          <w:szCs w:val="24"/>
          <w:shd w:val="clear" w:color="auto" w:fill="FFFFFF"/>
        </w:rPr>
        <w:t>This theory of inconsistency became known</w:t>
      </w:r>
      <w:r w:rsidR="00F7775C">
        <w:rPr>
          <w:rFonts w:cstheme="minorHAnsi"/>
          <w:color w:val="000000"/>
          <w:sz w:val="24"/>
          <w:szCs w:val="24"/>
          <w:shd w:val="clear" w:color="auto" w:fill="FFFFFF"/>
        </w:rPr>
        <w:t xml:space="preserve"> by John L. Mackie</w:t>
      </w:r>
      <w:r w:rsidRPr="00755EB9">
        <w:rPr>
          <w:rFonts w:cstheme="minorHAnsi"/>
          <w:color w:val="000000"/>
          <w:sz w:val="24"/>
          <w:szCs w:val="24"/>
          <w:shd w:val="clear" w:color="auto" w:fill="FFFFFF"/>
        </w:rPr>
        <w:t xml:space="preserve"> as the ‘inconsistent triad’. Th</w:t>
      </w:r>
      <w:r w:rsidR="00755EB9" w:rsidRPr="00755EB9">
        <w:rPr>
          <w:rFonts w:cstheme="minorHAnsi"/>
          <w:color w:val="000000"/>
          <w:sz w:val="24"/>
          <w:szCs w:val="24"/>
          <w:shd w:val="clear" w:color="auto" w:fill="FFFFFF"/>
        </w:rPr>
        <w:t>e idea proposed by the inconsistent triad is</w:t>
      </w:r>
      <w:r w:rsidR="00755EB9">
        <w:rPr>
          <w:rFonts w:cstheme="minorHAnsi"/>
          <w:color w:val="000000"/>
          <w:sz w:val="24"/>
          <w:szCs w:val="24"/>
          <w:shd w:val="clear" w:color="auto" w:fill="FFFFFF"/>
        </w:rPr>
        <w:t xml:space="preserve"> a strong one. Epicurus asks the question of</w:t>
      </w:r>
      <w:r w:rsidR="00755EB9" w:rsidRPr="00755EB9">
        <w:rPr>
          <w:rFonts w:cstheme="minorHAnsi"/>
          <w:color w:val="000000"/>
          <w:sz w:val="24"/>
          <w:szCs w:val="24"/>
          <w:shd w:val="clear" w:color="auto" w:fill="FFFFFF"/>
        </w:rPr>
        <w:t xml:space="preserve"> </w:t>
      </w:r>
      <w:r w:rsidR="00755EB9">
        <w:rPr>
          <w:rFonts w:cstheme="minorHAnsi"/>
          <w:color w:val="000000"/>
          <w:sz w:val="24"/>
          <w:szCs w:val="24"/>
          <w:shd w:val="clear" w:color="auto" w:fill="FFFFFF"/>
        </w:rPr>
        <w:t xml:space="preserve">how can </w:t>
      </w:r>
      <w:r w:rsidR="00755EB9" w:rsidRPr="00755EB9">
        <w:rPr>
          <w:rFonts w:cstheme="minorHAnsi"/>
          <w:color w:val="000000"/>
          <w:sz w:val="24"/>
          <w:szCs w:val="24"/>
          <w:shd w:val="clear" w:color="auto" w:fill="FFFFFF"/>
        </w:rPr>
        <w:t xml:space="preserve">God </w:t>
      </w:r>
      <w:r w:rsidR="00755EB9">
        <w:rPr>
          <w:rFonts w:cstheme="minorHAnsi"/>
          <w:color w:val="000000"/>
          <w:sz w:val="24"/>
          <w:szCs w:val="24"/>
          <w:shd w:val="clear" w:color="auto" w:fill="FFFFFF"/>
        </w:rPr>
        <w:t>be</w:t>
      </w:r>
      <w:r w:rsidR="00755EB9" w:rsidRPr="00755EB9">
        <w:rPr>
          <w:rFonts w:cstheme="minorHAnsi"/>
          <w:color w:val="000000"/>
          <w:sz w:val="24"/>
          <w:szCs w:val="24"/>
          <w:shd w:val="clear" w:color="auto" w:fill="FFFFFF"/>
        </w:rPr>
        <w:t xml:space="preserve"> all-powerful, all</w:t>
      </w:r>
      <w:r w:rsidR="000814FF">
        <w:rPr>
          <w:rFonts w:cstheme="minorHAnsi"/>
          <w:color w:val="000000"/>
          <w:sz w:val="24"/>
          <w:szCs w:val="24"/>
          <w:shd w:val="clear" w:color="auto" w:fill="FFFFFF"/>
        </w:rPr>
        <w:t>-</w:t>
      </w:r>
      <w:r w:rsidR="00755EB9" w:rsidRPr="00755EB9">
        <w:rPr>
          <w:rFonts w:cstheme="minorHAnsi"/>
          <w:color w:val="000000"/>
          <w:sz w:val="24"/>
          <w:szCs w:val="24"/>
          <w:shd w:val="clear" w:color="auto" w:fill="FFFFFF"/>
        </w:rPr>
        <w:t>loving</w:t>
      </w:r>
      <w:r w:rsidR="00755EB9">
        <w:rPr>
          <w:rFonts w:cstheme="minorHAnsi"/>
          <w:color w:val="000000"/>
          <w:sz w:val="24"/>
          <w:szCs w:val="24"/>
          <w:shd w:val="clear" w:color="auto" w:fill="FFFFFF"/>
        </w:rPr>
        <w:t xml:space="preserve"> and </w:t>
      </w:r>
      <w:r w:rsidR="00755EB9" w:rsidRPr="00755EB9">
        <w:rPr>
          <w:rFonts w:cstheme="minorHAnsi"/>
          <w:color w:val="000000"/>
          <w:sz w:val="24"/>
          <w:szCs w:val="24"/>
          <w:shd w:val="clear" w:color="auto" w:fill="FFFFFF"/>
        </w:rPr>
        <w:t>all-</w:t>
      </w:r>
      <w:r w:rsidR="000814FF">
        <w:rPr>
          <w:rFonts w:cstheme="minorHAnsi"/>
          <w:color w:val="000000"/>
          <w:sz w:val="24"/>
          <w:szCs w:val="24"/>
          <w:shd w:val="clear" w:color="auto" w:fill="FFFFFF"/>
        </w:rPr>
        <w:t xml:space="preserve">knowing even though </w:t>
      </w:r>
      <w:r w:rsidR="00755EB9" w:rsidRPr="00755EB9">
        <w:rPr>
          <w:rFonts w:cstheme="minorHAnsi"/>
          <w:color w:val="000000"/>
          <w:sz w:val="24"/>
          <w:szCs w:val="24"/>
          <w:shd w:val="clear" w:color="auto" w:fill="FFFFFF"/>
        </w:rPr>
        <w:t>suffering exist</w:t>
      </w:r>
      <w:r w:rsidR="000814FF">
        <w:rPr>
          <w:rFonts w:cstheme="minorHAnsi"/>
          <w:color w:val="000000"/>
          <w:sz w:val="24"/>
          <w:szCs w:val="24"/>
          <w:shd w:val="clear" w:color="auto" w:fill="FFFFFF"/>
        </w:rPr>
        <w:t>s in the world</w:t>
      </w:r>
      <w:r w:rsidR="00755EB9" w:rsidRPr="00755EB9">
        <w:rPr>
          <w:rFonts w:cstheme="minorHAnsi"/>
          <w:color w:val="000000"/>
          <w:sz w:val="24"/>
          <w:szCs w:val="24"/>
          <w:shd w:val="clear" w:color="auto" w:fill="FFFFFF"/>
        </w:rPr>
        <w:t>?</w:t>
      </w:r>
      <w:r w:rsidR="000814FF">
        <w:rPr>
          <w:rFonts w:cstheme="minorHAnsi"/>
          <w:color w:val="000000"/>
          <w:sz w:val="24"/>
          <w:szCs w:val="24"/>
          <w:shd w:val="clear" w:color="auto" w:fill="FFFFFF"/>
        </w:rPr>
        <w:t xml:space="preserve"> Surely, if God was omnibenevolent, then he would love mankind too much to expose them to evil. If God was omnipotent, then he would be able to rid the world of evil. If God was omniscient, then he would know of all the evil in the world so he would be able to completely remove it but evil </w:t>
      </w:r>
      <w:r w:rsidR="00857A2F">
        <w:rPr>
          <w:rFonts w:cstheme="minorHAnsi"/>
          <w:color w:val="000000"/>
          <w:sz w:val="24"/>
          <w:szCs w:val="24"/>
          <w:shd w:val="clear" w:color="auto" w:fill="FFFFFF"/>
        </w:rPr>
        <w:t xml:space="preserve">continues to </w:t>
      </w:r>
      <w:r w:rsidR="000814FF">
        <w:rPr>
          <w:rFonts w:cstheme="minorHAnsi"/>
          <w:color w:val="000000"/>
          <w:sz w:val="24"/>
          <w:szCs w:val="24"/>
          <w:shd w:val="clear" w:color="auto" w:fill="FFFFFF"/>
        </w:rPr>
        <w:t>exist</w:t>
      </w:r>
      <w:r w:rsidR="00857A2F">
        <w:rPr>
          <w:rFonts w:cstheme="minorHAnsi"/>
          <w:color w:val="000000"/>
          <w:sz w:val="24"/>
          <w:szCs w:val="24"/>
          <w:shd w:val="clear" w:color="auto" w:fill="FFFFFF"/>
        </w:rPr>
        <w:t>, so,</w:t>
      </w:r>
      <w:r w:rsidR="000814FF">
        <w:rPr>
          <w:rFonts w:cstheme="minorHAnsi"/>
          <w:color w:val="000000"/>
          <w:sz w:val="24"/>
          <w:szCs w:val="24"/>
          <w:shd w:val="clear" w:color="auto" w:fill="FFFFFF"/>
        </w:rPr>
        <w:t xml:space="preserve"> </w:t>
      </w:r>
      <w:r w:rsidR="00857A2F">
        <w:rPr>
          <w:rFonts w:cstheme="minorHAnsi"/>
          <w:color w:val="000000"/>
          <w:sz w:val="24"/>
          <w:szCs w:val="24"/>
          <w:shd w:val="clear" w:color="auto" w:fill="FFFFFF"/>
        </w:rPr>
        <w:t>i</w:t>
      </w:r>
      <w:r w:rsidR="000814FF">
        <w:rPr>
          <w:rFonts w:cstheme="minorHAnsi"/>
          <w:color w:val="000000"/>
          <w:sz w:val="24"/>
          <w:szCs w:val="24"/>
          <w:shd w:val="clear" w:color="auto" w:fill="FFFFFF"/>
        </w:rPr>
        <w:t xml:space="preserve">f evil still exists, then God is </w:t>
      </w:r>
      <w:r w:rsidR="00857A2F">
        <w:rPr>
          <w:rFonts w:cstheme="minorHAnsi"/>
          <w:color w:val="000000"/>
          <w:sz w:val="24"/>
          <w:szCs w:val="24"/>
          <w:shd w:val="clear" w:color="auto" w:fill="FFFFFF"/>
        </w:rPr>
        <w:t xml:space="preserve">either </w:t>
      </w:r>
      <w:r w:rsidR="000814FF">
        <w:rPr>
          <w:rFonts w:cstheme="minorHAnsi"/>
          <w:color w:val="000000"/>
          <w:sz w:val="24"/>
          <w:szCs w:val="24"/>
          <w:shd w:val="clear" w:color="auto" w:fill="FFFFFF"/>
        </w:rPr>
        <w:t>not omnibenevolent</w:t>
      </w:r>
      <w:r w:rsidR="00857A2F">
        <w:rPr>
          <w:rFonts w:cstheme="minorHAnsi"/>
          <w:color w:val="000000"/>
          <w:sz w:val="24"/>
          <w:szCs w:val="24"/>
          <w:shd w:val="clear" w:color="auto" w:fill="FFFFFF"/>
        </w:rPr>
        <w:t xml:space="preserve"> or </w:t>
      </w:r>
      <w:r w:rsidR="000814FF">
        <w:rPr>
          <w:rFonts w:cstheme="minorHAnsi"/>
          <w:color w:val="000000"/>
          <w:sz w:val="24"/>
          <w:szCs w:val="24"/>
          <w:shd w:val="clear" w:color="auto" w:fill="FFFFFF"/>
        </w:rPr>
        <w:t>omnipotent, or omniscient, otherwise there would be no basis for evil to exist</w:t>
      </w:r>
      <w:r w:rsidR="00857A2F">
        <w:rPr>
          <w:rFonts w:cstheme="minorHAnsi"/>
          <w:color w:val="000000"/>
          <w:sz w:val="24"/>
          <w:szCs w:val="24"/>
          <w:shd w:val="clear" w:color="auto" w:fill="FFFFFF"/>
        </w:rPr>
        <w:t xml:space="preserve"> in the world.</w:t>
      </w:r>
    </w:p>
    <w:p w14:paraId="7FF7A221" w14:textId="13D9F512" w:rsidR="00750162" w:rsidRPr="00E151AE" w:rsidRDefault="00750162" w:rsidP="005249B3">
      <w:pPr>
        <w:shd w:val="clear" w:color="auto" w:fill="FFFFFF"/>
        <w:spacing w:before="100" w:beforeAutospacing="1" w:after="100" w:afterAutospacing="1" w:line="240" w:lineRule="auto"/>
        <w:rPr>
          <w:rFonts w:cstheme="minorHAnsi"/>
          <w:color w:val="202122"/>
          <w:sz w:val="24"/>
          <w:szCs w:val="24"/>
          <w:shd w:val="clear" w:color="auto" w:fill="FFFFFF"/>
        </w:rPr>
      </w:pPr>
      <w:r w:rsidRPr="00E151AE">
        <w:rPr>
          <w:rFonts w:cstheme="minorHAnsi"/>
          <w:color w:val="202122"/>
          <w:sz w:val="24"/>
          <w:szCs w:val="24"/>
          <w:shd w:val="clear" w:color="auto" w:fill="FFFFFF"/>
        </w:rPr>
        <w:t>David Hume</w:t>
      </w:r>
      <w:r w:rsidR="00EF4796" w:rsidRPr="00E151AE">
        <w:rPr>
          <w:rFonts w:cstheme="minorHAnsi"/>
          <w:color w:val="202122"/>
          <w:sz w:val="24"/>
          <w:szCs w:val="24"/>
          <w:shd w:val="clear" w:color="auto" w:fill="FFFFFF"/>
        </w:rPr>
        <w:t xml:space="preserve"> takes </w:t>
      </w:r>
      <w:r w:rsidR="00F7775C">
        <w:rPr>
          <w:rFonts w:cstheme="minorHAnsi"/>
          <w:color w:val="202122"/>
          <w:sz w:val="24"/>
          <w:szCs w:val="24"/>
          <w:shd w:val="clear" w:color="auto" w:fill="FFFFFF"/>
        </w:rPr>
        <w:t>Mackie</w:t>
      </w:r>
      <w:r w:rsidR="00EF4796" w:rsidRPr="00E151AE">
        <w:rPr>
          <w:rFonts w:cstheme="minorHAnsi"/>
          <w:color w:val="202122"/>
          <w:sz w:val="24"/>
          <w:szCs w:val="24"/>
          <w:shd w:val="clear" w:color="auto" w:fill="FFFFFF"/>
        </w:rPr>
        <w:t xml:space="preserve">s’ argument </w:t>
      </w:r>
      <w:r w:rsidR="00E151AE">
        <w:rPr>
          <w:rFonts w:cstheme="minorHAnsi"/>
          <w:color w:val="202122"/>
          <w:sz w:val="24"/>
          <w:szCs w:val="24"/>
          <w:shd w:val="clear" w:color="auto" w:fill="FFFFFF"/>
        </w:rPr>
        <w:t xml:space="preserve">further </w:t>
      </w:r>
      <w:r w:rsidR="00EF4796" w:rsidRPr="00E151AE">
        <w:rPr>
          <w:rFonts w:cstheme="minorHAnsi"/>
          <w:color w:val="202122"/>
          <w:sz w:val="24"/>
          <w:szCs w:val="24"/>
          <w:shd w:val="clear" w:color="auto" w:fill="FFFFFF"/>
        </w:rPr>
        <w:t xml:space="preserve">and states that </w:t>
      </w:r>
      <w:r w:rsidR="00E151AE" w:rsidRPr="00E151AE">
        <w:rPr>
          <w:rFonts w:cstheme="minorHAnsi"/>
          <w:color w:val="212121"/>
          <w:sz w:val="24"/>
          <w:szCs w:val="24"/>
        </w:rPr>
        <w:t>"God either wishes to take away evils and is unable; or he is able and is unwilling; or he is neither willing nor able; or he is both willing and able. If he is willing but unable, he is feeble, which is not in accordance with the character of God. If he is able and unwilling, he is envious, which is equally at variance with God. If he is neither willing nor able, he is both envious and feeble, and therefore not God. If he is both willing and able, which alone is suitable for God, from what source then are evils? Or why does he not remove them? "</w:t>
      </w:r>
      <w:r w:rsidR="00E151AE">
        <w:rPr>
          <w:rFonts w:cstheme="minorHAnsi"/>
          <w:color w:val="212121"/>
          <w:sz w:val="24"/>
          <w:szCs w:val="24"/>
        </w:rPr>
        <w:t>(</w:t>
      </w:r>
      <w:r w:rsidR="00E84E4E">
        <w:rPr>
          <w:rFonts w:cstheme="minorHAnsi"/>
          <w:color w:val="212121"/>
          <w:sz w:val="24"/>
          <w:szCs w:val="24"/>
        </w:rPr>
        <w:t xml:space="preserve">Coughlin, 2021). If God does </w:t>
      </w:r>
      <w:r w:rsidR="00E84E4E">
        <w:rPr>
          <w:rFonts w:cstheme="minorHAnsi"/>
          <w:color w:val="212121"/>
          <w:sz w:val="24"/>
          <w:szCs w:val="24"/>
        </w:rPr>
        <w:lastRenderedPageBreak/>
        <w:t xml:space="preserve">actually exist, </w:t>
      </w:r>
      <w:r w:rsidR="00F13D7A">
        <w:rPr>
          <w:rFonts w:cstheme="minorHAnsi"/>
          <w:color w:val="212121"/>
          <w:sz w:val="24"/>
          <w:szCs w:val="24"/>
        </w:rPr>
        <w:t>then ideationally, God</w:t>
      </w:r>
      <w:r w:rsidR="00E84E4E">
        <w:rPr>
          <w:rFonts w:cstheme="minorHAnsi"/>
          <w:color w:val="212121"/>
          <w:sz w:val="24"/>
          <w:szCs w:val="24"/>
        </w:rPr>
        <w:t xml:space="preserve"> must either be impotent or malicious</w:t>
      </w:r>
      <w:r w:rsidR="00B16CDD">
        <w:rPr>
          <w:rFonts w:cstheme="minorHAnsi"/>
          <w:color w:val="212121"/>
          <w:sz w:val="24"/>
          <w:szCs w:val="24"/>
        </w:rPr>
        <w:t xml:space="preserve"> or he simply cannot exist alongside evil</w:t>
      </w:r>
      <w:r w:rsidR="00E84E4E">
        <w:rPr>
          <w:rFonts w:cstheme="minorHAnsi"/>
          <w:color w:val="212121"/>
          <w:sz w:val="24"/>
          <w:szCs w:val="24"/>
        </w:rPr>
        <w:t>.</w:t>
      </w:r>
    </w:p>
    <w:p w14:paraId="5F863E26" w14:textId="122616B5" w:rsidR="006C22BC" w:rsidRDefault="006C22BC" w:rsidP="005249B3">
      <w:pPr>
        <w:shd w:val="clear" w:color="auto" w:fill="FFFFFF"/>
        <w:spacing w:before="100" w:beforeAutospacing="1" w:after="100" w:afterAutospacing="1" w:line="240" w:lineRule="auto"/>
        <w:rPr>
          <w:rFonts w:cstheme="minorHAnsi"/>
          <w:color w:val="202122"/>
          <w:sz w:val="24"/>
          <w:szCs w:val="24"/>
          <w:shd w:val="clear" w:color="auto" w:fill="FFFFFF"/>
        </w:rPr>
      </w:pPr>
      <w:r>
        <w:rPr>
          <w:rFonts w:cstheme="minorHAnsi"/>
          <w:color w:val="202122"/>
          <w:sz w:val="24"/>
          <w:szCs w:val="24"/>
          <w:shd w:val="clear" w:color="auto" w:fill="FFFFFF"/>
        </w:rPr>
        <w:t xml:space="preserve">Theologian Kenneth Surin believes that “the more one views the world as a rational, harmonious whole, in the manner of the eighteenth-century European Enlightenment, the </w:t>
      </w:r>
      <w:r w:rsidR="0052014C">
        <w:rPr>
          <w:rFonts w:cstheme="minorHAnsi"/>
          <w:color w:val="202122"/>
          <w:sz w:val="24"/>
          <w:szCs w:val="24"/>
          <w:shd w:val="clear" w:color="auto" w:fill="FFFFFF"/>
        </w:rPr>
        <w:t>more</w:t>
      </w:r>
      <w:r>
        <w:rPr>
          <w:rFonts w:cstheme="minorHAnsi"/>
          <w:color w:val="202122"/>
          <w:sz w:val="24"/>
          <w:szCs w:val="24"/>
          <w:shd w:val="clear" w:color="auto" w:fill="FFFFFF"/>
        </w:rPr>
        <w:t xml:space="preserve"> pressing the prob</w:t>
      </w:r>
      <w:r w:rsidR="00C823B3">
        <w:rPr>
          <w:rFonts w:cstheme="minorHAnsi"/>
          <w:color w:val="202122"/>
          <w:sz w:val="24"/>
          <w:szCs w:val="24"/>
          <w:shd w:val="clear" w:color="auto" w:fill="FFFFFF"/>
        </w:rPr>
        <w:t>lem of evil becomes” (Surin, 2004).</w:t>
      </w:r>
      <w:r w:rsidR="00536C8B">
        <w:rPr>
          <w:rFonts w:cstheme="minorHAnsi"/>
          <w:color w:val="202122"/>
          <w:sz w:val="24"/>
          <w:szCs w:val="24"/>
          <w:shd w:val="clear" w:color="auto" w:fill="FFFFFF"/>
        </w:rPr>
        <w:t xml:space="preserve"> Evil seems to be the “out-of-place factor in a tidy world” (Eagleton, </w:t>
      </w:r>
      <w:r w:rsidR="007647FA">
        <w:rPr>
          <w:rFonts w:cstheme="minorHAnsi"/>
          <w:color w:val="202122"/>
          <w:sz w:val="24"/>
          <w:szCs w:val="24"/>
          <w:shd w:val="clear" w:color="auto" w:fill="FFFFFF"/>
        </w:rPr>
        <w:t>2010</w:t>
      </w:r>
      <w:r w:rsidR="00536C8B">
        <w:rPr>
          <w:rFonts w:cstheme="minorHAnsi"/>
          <w:color w:val="202122"/>
          <w:sz w:val="24"/>
          <w:szCs w:val="24"/>
          <w:shd w:val="clear" w:color="auto" w:fill="FFFFFF"/>
        </w:rPr>
        <w:t xml:space="preserve">) because we cannot explain it through our </w:t>
      </w:r>
      <w:r w:rsidR="007647FA">
        <w:rPr>
          <w:rFonts w:cstheme="minorHAnsi"/>
          <w:color w:val="202122"/>
          <w:sz w:val="24"/>
          <w:szCs w:val="24"/>
          <w:shd w:val="clear" w:color="auto" w:fill="FFFFFF"/>
        </w:rPr>
        <w:t xml:space="preserve">moral </w:t>
      </w:r>
      <w:r w:rsidR="00536C8B">
        <w:rPr>
          <w:rFonts w:cstheme="minorHAnsi"/>
          <w:color w:val="202122"/>
          <w:sz w:val="24"/>
          <w:szCs w:val="24"/>
          <w:shd w:val="clear" w:color="auto" w:fill="FFFFFF"/>
        </w:rPr>
        <w:t>reason</w:t>
      </w:r>
      <w:r w:rsidR="007647FA">
        <w:rPr>
          <w:rFonts w:cstheme="minorHAnsi"/>
          <w:color w:val="202122"/>
          <w:sz w:val="24"/>
          <w:szCs w:val="24"/>
          <w:shd w:val="clear" w:color="auto" w:fill="FFFFFF"/>
        </w:rPr>
        <w:t>ing</w:t>
      </w:r>
      <w:r w:rsidR="00536C8B">
        <w:rPr>
          <w:rFonts w:cstheme="minorHAnsi"/>
          <w:color w:val="202122"/>
          <w:sz w:val="24"/>
          <w:szCs w:val="24"/>
          <w:shd w:val="clear" w:color="auto" w:fill="FFFFFF"/>
        </w:rPr>
        <w:t xml:space="preserve">. </w:t>
      </w:r>
      <w:r w:rsidR="00B12BE1">
        <w:rPr>
          <w:rFonts w:cstheme="minorHAnsi"/>
          <w:color w:val="202122"/>
          <w:sz w:val="24"/>
          <w:szCs w:val="24"/>
          <w:shd w:val="clear" w:color="auto" w:fill="FFFFFF"/>
        </w:rPr>
        <w:t>To explain the aberration of evil, theodicy claims that evil is necessary in the universe as it is essential for building of moral character.</w:t>
      </w:r>
      <w:r w:rsidR="00ED2BAF">
        <w:rPr>
          <w:rFonts w:cstheme="minorHAnsi"/>
          <w:color w:val="202122"/>
          <w:sz w:val="24"/>
          <w:szCs w:val="24"/>
          <w:shd w:val="clear" w:color="auto" w:fill="FFFFFF"/>
        </w:rPr>
        <w:t xml:space="preserve"> Evil exists because God allows it to. Evil emerges from a lack of good</w:t>
      </w:r>
      <w:r w:rsidR="00857A2F">
        <w:rPr>
          <w:rFonts w:cstheme="minorHAnsi"/>
          <w:color w:val="202122"/>
          <w:sz w:val="24"/>
          <w:szCs w:val="24"/>
          <w:shd w:val="clear" w:color="auto" w:fill="FFFFFF"/>
        </w:rPr>
        <w:t xml:space="preserve"> and </w:t>
      </w:r>
      <w:r w:rsidR="00545B6D">
        <w:rPr>
          <w:rFonts w:cstheme="minorHAnsi"/>
          <w:color w:val="202122"/>
          <w:sz w:val="24"/>
          <w:szCs w:val="24"/>
          <w:shd w:val="clear" w:color="auto" w:fill="FFFFFF"/>
        </w:rPr>
        <w:t>it</w:t>
      </w:r>
      <w:r w:rsidR="00ED2BAF">
        <w:rPr>
          <w:rFonts w:cstheme="minorHAnsi"/>
          <w:color w:val="202122"/>
          <w:sz w:val="24"/>
          <w:szCs w:val="24"/>
          <w:shd w:val="clear" w:color="auto" w:fill="FFFFFF"/>
        </w:rPr>
        <w:t xml:space="preserve"> must be present in the universe in order for human beings to have free will.</w:t>
      </w:r>
      <w:r w:rsidR="00545B6D">
        <w:rPr>
          <w:rFonts w:cstheme="minorHAnsi"/>
          <w:color w:val="202122"/>
          <w:sz w:val="24"/>
          <w:szCs w:val="24"/>
          <w:shd w:val="clear" w:color="auto" w:fill="FFFFFF"/>
        </w:rPr>
        <w:t xml:space="preserve"> Without it, humans would not have a choice in the world, and this means that God would not be able to decide on who will be destined for eternal damnation and those who will be destined for eternal salvation.</w:t>
      </w:r>
    </w:p>
    <w:p w14:paraId="0DE72FAC" w14:textId="544E2FCF" w:rsidR="00ED2BAF" w:rsidRDefault="00ED2BAF" w:rsidP="005249B3">
      <w:pPr>
        <w:shd w:val="clear" w:color="auto" w:fill="FFFFFF"/>
        <w:spacing w:before="100" w:beforeAutospacing="1" w:after="100" w:afterAutospacing="1" w:line="240" w:lineRule="auto"/>
        <w:rPr>
          <w:rFonts w:cstheme="minorHAnsi"/>
          <w:color w:val="202122"/>
          <w:sz w:val="24"/>
          <w:szCs w:val="24"/>
          <w:shd w:val="clear" w:color="auto" w:fill="FFFFFF"/>
        </w:rPr>
      </w:pPr>
      <w:r w:rsidRPr="00ED2BAF">
        <w:rPr>
          <w:rFonts w:cstheme="minorHAnsi"/>
          <w:color w:val="202122"/>
          <w:sz w:val="24"/>
          <w:szCs w:val="24"/>
          <w:shd w:val="clear" w:color="auto" w:fill="FFFFFF"/>
        </w:rPr>
        <w:t>Alvin Plantinga</w:t>
      </w:r>
      <w:r>
        <w:rPr>
          <w:rFonts w:cstheme="minorHAnsi"/>
          <w:color w:val="202122"/>
          <w:sz w:val="24"/>
          <w:szCs w:val="24"/>
          <w:shd w:val="clear" w:color="auto" w:fill="FFFFFF"/>
        </w:rPr>
        <w:t xml:space="preserve"> uses </w:t>
      </w:r>
      <w:r w:rsidR="001D0450">
        <w:rPr>
          <w:rFonts w:cstheme="minorHAnsi"/>
          <w:color w:val="202122"/>
          <w:sz w:val="24"/>
          <w:szCs w:val="24"/>
          <w:shd w:val="clear" w:color="auto" w:fill="FFFFFF"/>
        </w:rPr>
        <w:t xml:space="preserve">his own </w:t>
      </w:r>
      <w:r>
        <w:rPr>
          <w:rFonts w:cstheme="minorHAnsi"/>
          <w:color w:val="202122"/>
          <w:sz w:val="24"/>
          <w:szCs w:val="24"/>
          <w:shd w:val="clear" w:color="auto" w:fill="FFFFFF"/>
        </w:rPr>
        <w:t xml:space="preserve">argument of logic to disprove the </w:t>
      </w:r>
      <w:r w:rsidR="001D0450">
        <w:rPr>
          <w:rFonts w:cstheme="minorHAnsi"/>
          <w:color w:val="202122"/>
          <w:sz w:val="24"/>
          <w:szCs w:val="24"/>
          <w:shd w:val="clear" w:color="auto" w:fill="FFFFFF"/>
        </w:rPr>
        <w:t xml:space="preserve">inconsistent triad and the </w:t>
      </w:r>
      <w:r>
        <w:rPr>
          <w:rFonts w:cstheme="minorHAnsi"/>
          <w:color w:val="202122"/>
          <w:sz w:val="24"/>
          <w:szCs w:val="24"/>
          <w:shd w:val="clear" w:color="auto" w:fill="FFFFFF"/>
        </w:rPr>
        <w:t xml:space="preserve">claim that God does not exist because evil exists. His argument is known </w:t>
      </w:r>
      <w:r w:rsidR="00F13D7A">
        <w:rPr>
          <w:rFonts w:cstheme="minorHAnsi"/>
          <w:color w:val="202122"/>
          <w:sz w:val="24"/>
          <w:szCs w:val="24"/>
          <w:shd w:val="clear" w:color="auto" w:fill="FFFFFF"/>
        </w:rPr>
        <w:t xml:space="preserve">today </w:t>
      </w:r>
      <w:r>
        <w:rPr>
          <w:rFonts w:cstheme="minorHAnsi"/>
          <w:color w:val="202122"/>
          <w:sz w:val="24"/>
          <w:szCs w:val="24"/>
          <w:shd w:val="clear" w:color="auto" w:fill="FFFFFF"/>
        </w:rPr>
        <w:t>as the ‘free</w:t>
      </w:r>
      <w:r w:rsidR="001D0450">
        <w:rPr>
          <w:rFonts w:cstheme="minorHAnsi"/>
          <w:color w:val="202122"/>
          <w:sz w:val="24"/>
          <w:szCs w:val="24"/>
          <w:shd w:val="clear" w:color="auto" w:fill="FFFFFF"/>
        </w:rPr>
        <w:t xml:space="preserve"> </w:t>
      </w:r>
      <w:r>
        <w:rPr>
          <w:rFonts w:cstheme="minorHAnsi"/>
          <w:color w:val="202122"/>
          <w:sz w:val="24"/>
          <w:szCs w:val="24"/>
          <w:shd w:val="clear" w:color="auto" w:fill="FFFFFF"/>
        </w:rPr>
        <w:t>will defence theory’.</w:t>
      </w:r>
      <w:r w:rsidR="001D0450">
        <w:rPr>
          <w:rFonts w:cstheme="minorHAnsi"/>
          <w:color w:val="202122"/>
          <w:sz w:val="24"/>
          <w:szCs w:val="24"/>
          <w:shd w:val="clear" w:color="auto" w:fill="FFFFFF"/>
        </w:rPr>
        <w:t xml:space="preserve"> Plantinga concludes that although God is omnipotent, we cannot expect him to act against his own nature for example, God cannot be expected to break universal laws and create squares that are circles</w:t>
      </w:r>
      <w:r w:rsidR="00C8195A">
        <w:rPr>
          <w:rFonts w:cstheme="minorHAnsi"/>
          <w:color w:val="202122"/>
          <w:sz w:val="24"/>
          <w:szCs w:val="24"/>
          <w:shd w:val="clear" w:color="auto" w:fill="FFFFFF"/>
        </w:rPr>
        <w:t xml:space="preserve"> because that disturbs the natural order of things</w:t>
      </w:r>
      <w:r w:rsidR="001D0450">
        <w:rPr>
          <w:rFonts w:cstheme="minorHAnsi"/>
          <w:color w:val="202122"/>
          <w:sz w:val="24"/>
          <w:szCs w:val="24"/>
          <w:shd w:val="clear" w:color="auto" w:fill="FFFFFF"/>
        </w:rPr>
        <w:t xml:space="preserve">. Plantinga also points out that a person cannot have absolute free will if they do not have the ability to choose good and evil. </w:t>
      </w:r>
      <w:r w:rsidR="00E90A54">
        <w:rPr>
          <w:rFonts w:cstheme="minorHAnsi"/>
          <w:color w:val="202122"/>
          <w:sz w:val="24"/>
          <w:szCs w:val="24"/>
          <w:shd w:val="clear" w:color="auto" w:fill="FFFFFF"/>
        </w:rPr>
        <w:t xml:space="preserve">Plantinga’s free will theory is used by many </w:t>
      </w:r>
      <w:r w:rsidR="00E90A54" w:rsidRPr="00E90A54">
        <w:rPr>
          <w:rFonts w:cstheme="minorHAnsi"/>
          <w:color w:val="202122"/>
          <w:sz w:val="24"/>
          <w:szCs w:val="24"/>
          <w:shd w:val="clear" w:color="auto" w:fill="FFFFFF"/>
        </w:rPr>
        <w:t>Christian academic philosopher</w:t>
      </w:r>
      <w:r w:rsidR="00E90A54">
        <w:rPr>
          <w:rFonts w:cstheme="minorHAnsi"/>
          <w:color w:val="202122"/>
          <w:sz w:val="24"/>
          <w:szCs w:val="24"/>
          <w:shd w:val="clear" w:color="auto" w:fill="FFFFFF"/>
        </w:rPr>
        <w:t xml:space="preserve">s and </w:t>
      </w:r>
      <w:r w:rsidR="00E90A54" w:rsidRPr="00E90A54">
        <w:rPr>
          <w:rFonts w:cstheme="minorHAnsi"/>
          <w:color w:val="202122"/>
          <w:sz w:val="24"/>
          <w:szCs w:val="24"/>
          <w:shd w:val="clear" w:color="auto" w:fill="FFFFFF"/>
        </w:rPr>
        <w:t>theologians</w:t>
      </w:r>
      <w:r w:rsidR="00E90A54">
        <w:rPr>
          <w:rFonts w:cstheme="minorHAnsi"/>
          <w:color w:val="202122"/>
          <w:sz w:val="24"/>
          <w:szCs w:val="24"/>
          <w:shd w:val="clear" w:color="auto" w:fill="FFFFFF"/>
        </w:rPr>
        <w:t xml:space="preserve"> who have now claimed to </w:t>
      </w:r>
      <w:r w:rsidR="00374309">
        <w:rPr>
          <w:rFonts w:cstheme="minorHAnsi"/>
          <w:color w:val="202122"/>
          <w:sz w:val="24"/>
          <w:szCs w:val="24"/>
          <w:shd w:val="clear" w:color="auto" w:fill="FFFFFF"/>
        </w:rPr>
        <w:t>have identified “</w:t>
      </w:r>
      <w:r w:rsidR="00374309" w:rsidRPr="00374309">
        <w:rPr>
          <w:rFonts w:cstheme="minorHAnsi"/>
          <w:color w:val="202122"/>
          <w:sz w:val="24"/>
          <w:szCs w:val="24"/>
          <w:shd w:val="clear" w:color="auto" w:fill="FFFFFF"/>
        </w:rPr>
        <w:t>the additional premises needed to create an explicitly contradictory theistic set by adding to the propositions</w:t>
      </w:r>
      <w:r w:rsidR="00374309">
        <w:rPr>
          <w:rFonts w:cstheme="minorHAnsi"/>
          <w:color w:val="202122"/>
          <w:sz w:val="24"/>
          <w:szCs w:val="24"/>
          <w:shd w:val="clear" w:color="auto" w:fill="FFFFFF"/>
        </w:rPr>
        <w:t>” (Payne, 2017)</w:t>
      </w:r>
      <w:r w:rsidR="00C8195A">
        <w:rPr>
          <w:rFonts w:cstheme="minorHAnsi"/>
          <w:color w:val="202122"/>
          <w:sz w:val="24"/>
          <w:szCs w:val="24"/>
          <w:shd w:val="clear" w:color="auto" w:fill="FFFFFF"/>
        </w:rPr>
        <w:t>.</w:t>
      </w:r>
    </w:p>
    <w:p w14:paraId="3D355B35" w14:textId="31406984" w:rsidR="009B07B5" w:rsidRPr="00F7775C" w:rsidRDefault="000C0648" w:rsidP="00432ACC">
      <w:pPr>
        <w:shd w:val="clear" w:color="auto" w:fill="FFFFFF"/>
        <w:spacing w:before="100" w:beforeAutospacing="1" w:after="100" w:afterAutospacing="1" w:line="240" w:lineRule="auto"/>
        <w:rPr>
          <w:rFonts w:cstheme="minorHAnsi"/>
          <w:color w:val="202122"/>
          <w:sz w:val="24"/>
          <w:szCs w:val="24"/>
          <w:shd w:val="clear" w:color="auto" w:fill="FFFFFF"/>
        </w:rPr>
      </w:pPr>
      <w:r>
        <w:rPr>
          <w:rFonts w:cstheme="minorHAnsi"/>
          <w:color w:val="202122"/>
          <w:sz w:val="24"/>
          <w:szCs w:val="24"/>
          <w:shd w:val="clear" w:color="auto" w:fill="FFFFFF"/>
        </w:rPr>
        <w:t>Plantinga defends the existence of God and</w:t>
      </w:r>
      <w:r w:rsidR="00C8195A">
        <w:rPr>
          <w:rFonts w:cstheme="minorHAnsi"/>
          <w:color w:val="202122"/>
          <w:sz w:val="24"/>
          <w:szCs w:val="24"/>
          <w:shd w:val="clear" w:color="auto" w:fill="FFFFFF"/>
        </w:rPr>
        <w:t xml:space="preserve"> tries to</w:t>
      </w:r>
      <w:r>
        <w:rPr>
          <w:rFonts w:cstheme="minorHAnsi"/>
          <w:color w:val="202122"/>
          <w:sz w:val="24"/>
          <w:szCs w:val="24"/>
          <w:shd w:val="clear" w:color="auto" w:fill="FFFFFF"/>
        </w:rPr>
        <w:t xml:space="preserve"> invalidate Epicurus’ </w:t>
      </w:r>
      <w:r w:rsidR="00C8195A">
        <w:rPr>
          <w:rFonts w:cstheme="minorHAnsi"/>
          <w:color w:val="202122"/>
          <w:sz w:val="24"/>
          <w:szCs w:val="24"/>
          <w:shd w:val="clear" w:color="auto" w:fill="FFFFFF"/>
        </w:rPr>
        <w:t xml:space="preserve">and Mackies’ </w:t>
      </w:r>
      <w:r>
        <w:rPr>
          <w:rFonts w:cstheme="minorHAnsi"/>
          <w:color w:val="202122"/>
          <w:sz w:val="24"/>
          <w:szCs w:val="24"/>
          <w:shd w:val="clear" w:color="auto" w:fill="FFFFFF"/>
        </w:rPr>
        <w:t xml:space="preserve">theory </w:t>
      </w:r>
      <w:r w:rsidR="00C8195A">
        <w:rPr>
          <w:rFonts w:cstheme="minorHAnsi"/>
          <w:color w:val="202122"/>
          <w:sz w:val="24"/>
          <w:szCs w:val="24"/>
          <w:shd w:val="clear" w:color="auto" w:fill="FFFFFF"/>
        </w:rPr>
        <w:t xml:space="preserve">of the inconsistent triad </w:t>
      </w:r>
      <w:r>
        <w:rPr>
          <w:rFonts w:cstheme="minorHAnsi"/>
          <w:color w:val="202122"/>
          <w:sz w:val="24"/>
          <w:szCs w:val="24"/>
          <w:shd w:val="clear" w:color="auto" w:fill="FFFFFF"/>
        </w:rPr>
        <w:t>by proving that it is logically possible for</w:t>
      </w:r>
      <w:r w:rsidR="008263BD">
        <w:rPr>
          <w:rFonts w:cstheme="minorHAnsi"/>
          <w:color w:val="202122"/>
          <w:sz w:val="24"/>
          <w:szCs w:val="24"/>
          <w:shd w:val="clear" w:color="auto" w:fill="FFFFFF"/>
        </w:rPr>
        <w:t xml:space="preserve"> an</w:t>
      </w:r>
      <w:r>
        <w:rPr>
          <w:rFonts w:cstheme="minorHAnsi"/>
          <w:color w:val="202122"/>
          <w:sz w:val="24"/>
          <w:szCs w:val="24"/>
          <w:shd w:val="clear" w:color="auto" w:fill="FFFFFF"/>
        </w:rPr>
        <w:t xml:space="preserve"> </w:t>
      </w:r>
      <w:r w:rsidRPr="000C0648">
        <w:rPr>
          <w:rFonts w:cstheme="minorHAnsi"/>
          <w:color w:val="202122"/>
          <w:sz w:val="24"/>
          <w:szCs w:val="24"/>
          <w:shd w:val="clear" w:color="auto" w:fill="FFFFFF"/>
        </w:rPr>
        <w:t>omnibenevolent, omnipotent, and omniscient God to</w:t>
      </w:r>
      <w:r>
        <w:rPr>
          <w:rFonts w:cstheme="minorHAnsi"/>
          <w:color w:val="202122"/>
          <w:sz w:val="24"/>
          <w:szCs w:val="24"/>
          <w:shd w:val="clear" w:color="auto" w:fill="FFFFFF"/>
        </w:rPr>
        <w:t xml:space="preserve"> allow the existence of evil whilst still existing himself</w:t>
      </w:r>
      <w:r w:rsidR="00C8195A">
        <w:rPr>
          <w:rFonts w:cstheme="minorHAnsi"/>
          <w:color w:val="202122"/>
          <w:sz w:val="24"/>
          <w:szCs w:val="24"/>
          <w:shd w:val="clear" w:color="auto" w:fill="FFFFFF"/>
        </w:rPr>
        <w:t>.</w:t>
      </w:r>
      <w:r>
        <w:rPr>
          <w:rFonts w:cstheme="minorHAnsi"/>
          <w:color w:val="202122"/>
          <w:sz w:val="24"/>
          <w:szCs w:val="24"/>
          <w:shd w:val="clear" w:color="auto" w:fill="FFFFFF"/>
        </w:rPr>
        <w:t xml:space="preserve"> </w:t>
      </w:r>
      <w:r w:rsidR="00C8195A">
        <w:rPr>
          <w:rFonts w:cstheme="minorHAnsi"/>
          <w:color w:val="202122"/>
          <w:sz w:val="24"/>
          <w:szCs w:val="24"/>
          <w:shd w:val="clear" w:color="auto" w:fill="FFFFFF"/>
        </w:rPr>
        <w:t>T</w:t>
      </w:r>
      <w:r>
        <w:rPr>
          <w:rFonts w:cstheme="minorHAnsi"/>
          <w:color w:val="202122"/>
          <w:sz w:val="24"/>
          <w:szCs w:val="24"/>
          <w:shd w:val="clear" w:color="auto" w:fill="FFFFFF"/>
        </w:rPr>
        <w:t xml:space="preserve">his does not make his argument </w:t>
      </w:r>
      <w:r w:rsidR="00C8195A">
        <w:rPr>
          <w:rFonts w:cstheme="minorHAnsi"/>
          <w:color w:val="202122"/>
          <w:sz w:val="24"/>
          <w:szCs w:val="24"/>
          <w:shd w:val="clear" w:color="auto" w:fill="FFFFFF"/>
        </w:rPr>
        <w:t>necessarily true;</w:t>
      </w:r>
      <w:r>
        <w:rPr>
          <w:rFonts w:cstheme="minorHAnsi"/>
          <w:color w:val="202122"/>
          <w:sz w:val="24"/>
          <w:szCs w:val="24"/>
          <w:shd w:val="clear" w:color="auto" w:fill="FFFFFF"/>
        </w:rPr>
        <w:t xml:space="preserve"> it just demonstrates a logically valid argument for the existence of God alongside evil. William L. Rowe describes Plantinga’s defence as </w:t>
      </w:r>
      <w:r w:rsidR="00ED4A97">
        <w:rPr>
          <w:rFonts w:cstheme="minorHAnsi"/>
          <w:color w:val="202122"/>
          <w:sz w:val="24"/>
          <w:szCs w:val="24"/>
          <w:shd w:val="clear" w:color="auto" w:fill="FFFFFF"/>
        </w:rPr>
        <w:t>“</w:t>
      </w:r>
      <w:r w:rsidRPr="000C0648">
        <w:rPr>
          <w:rFonts w:cstheme="minorHAnsi"/>
          <w:color w:val="202122"/>
          <w:sz w:val="24"/>
          <w:szCs w:val="24"/>
          <w:shd w:val="clear" w:color="auto" w:fill="FFFFFF"/>
        </w:rPr>
        <w:t>a fairly compelling argument for the view that the existence of evil is logically consistent with the existence of the theistic God</w:t>
      </w:r>
      <w:r w:rsidR="00ED4A97">
        <w:rPr>
          <w:rFonts w:cstheme="minorHAnsi"/>
          <w:color w:val="202122"/>
          <w:sz w:val="24"/>
          <w:szCs w:val="24"/>
          <w:shd w:val="clear" w:color="auto" w:fill="FFFFFF"/>
        </w:rPr>
        <w:t>” (Rowe, 1979).</w:t>
      </w:r>
      <w:r w:rsidR="00F7775C">
        <w:rPr>
          <w:rFonts w:cstheme="minorHAnsi"/>
          <w:color w:val="202122"/>
          <w:sz w:val="24"/>
          <w:szCs w:val="24"/>
          <w:shd w:val="clear" w:color="auto" w:fill="FFFFFF"/>
        </w:rPr>
        <w:t xml:space="preserve"> His argument has been later criticised by J.L. Mackie</w:t>
      </w:r>
      <w:r w:rsidR="00911A6B">
        <w:rPr>
          <w:rFonts w:cstheme="minorHAnsi"/>
          <w:color w:val="202122"/>
          <w:sz w:val="24"/>
          <w:szCs w:val="24"/>
          <w:shd w:val="clear" w:color="auto" w:fill="FFFFFF"/>
        </w:rPr>
        <w:t xml:space="preserve"> and Anthony Flew because they contend the idea that “God could have chosen to create good robots who still possessed free will” (Scandalon, 2021).</w:t>
      </w:r>
    </w:p>
    <w:p w14:paraId="05CC1B29" w14:textId="5D826FC8" w:rsidR="001F12C2" w:rsidRDefault="009B07B5">
      <w:pPr>
        <w:shd w:val="clear" w:color="auto" w:fill="FFFFFF"/>
        <w:spacing w:before="100" w:beforeAutospacing="1" w:after="100" w:afterAutospacing="1" w:line="240" w:lineRule="auto"/>
        <w:rPr>
          <w:rFonts w:cstheme="minorHAnsi"/>
          <w:sz w:val="24"/>
          <w:szCs w:val="24"/>
          <w:shd w:val="clear" w:color="auto" w:fill="FCFCFC"/>
        </w:rPr>
      </w:pPr>
      <w:r>
        <w:rPr>
          <w:rFonts w:cstheme="minorHAnsi"/>
          <w:sz w:val="24"/>
          <w:szCs w:val="24"/>
          <w:shd w:val="clear" w:color="auto" w:fill="FCFCFC"/>
        </w:rPr>
        <w:t xml:space="preserve">The Augustinian </w:t>
      </w:r>
      <w:r w:rsidR="00ED436A">
        <w:rPr>
          <w:rFonts w:cstheme="minorHAnsi"/>
          <w:sz w:val="24"/>
          <w:szCs w:val="24"/>
          <w:shd w:val="clear" w:color="auto" w:fill="FCFCFC"/>
        </w:rPr>
        <w:t>theodicy,</w:t>
      </w:r>
      <w:r>
        <w:rPr>
          <w:rFonts w:cstheme="minorHAnsi"/>
          <w:sz w:val="24"/>
          <w:szCs w:val="24"/>
          <w:shd w:val="clear" w:color="auto" w:fill="FCFCFC"/>
        </w:rPr>
        <w:t xml:space="preserve"> which is named after the bishop of Hippo, </w:t>
      </w:r>
      <w:r w:rsidR="00ED436A">
        <w:rPr>
          <w:rFonts w:cstheme="minorHAnsi"/>
          <w:sz w:val="24"/>
          <w:szCs w:val="24"/>
          <w:shd w:val="clear" w:color="auto" w:fill="FCFCFC"/>
        </w:rPr>
        <w:t xml:space="preserve">Saint </w:t>
      </w:r>
      <w:r>
        <w:rPr>
          <w:rFonts w:cstheme="minorHAnsi"/>
          <w:sz w:val="24"/>
          <w:szCs w:val="24"/>
          <w:shd w:val="clear" w:color="auto" w:fill="FCFCFC"/>
        </w:rPr>
        <w:t xml:space="preserve">Augustine, is a Christian argument which </w:t>
      </w:r>
      <w:r w:rsidR="00ED436A">
        <w:rPr>
          <w:rFonts w:cstheme="minorHAnsi"/>
          <w:sz w:val="24"/>
          <w:szCs w:val="24"/>
          <w:shd w:val="clear" w:color="auto" w:fill="FCFCFC"/>
        </w:rPr>
        <w:t xml:space="preserve">was </w:t>
      </w:r>
      <w:r>
        <w:rPr>
          <w:rFonts w:cstheme="minorHAnsi"/>
          <w:sz w:val="24"/>
          <w:szCs w:val="24"/>
          <w:shd w:val="clear" w:color="auto" w:fill="FCFCFC"/>
        </w:rPr>
        <w:t xml:space="preserve">formed in an attempt to </w:t>
      </w:r>
      <w:r w:rsidR="00ED436A">
        <w:rPr>
          <w:rFonts w:cstheme="minorHAnsi"/>
          <w:sz w:val="24"/>
          <w:szCs w:val="24"/>
          <w:shd w:val="clear" w:color="auto" w:fill="FCFCFC"/>
        </w:rPr>
        <w:t>justify the existence of God even if evil</w:t>
      </w:r>
      <w:r w:rsidR="00C8195A">
        <w:rPr>
          <w:rFonts w:cstheme="minorHAnsi"/>
          <w:sz w:val="24"/>
          <w:szCs w:val="24"/>
          <w:shd w:val="clear" w:color="auto" w:fill="FCFCFC"/>
        </w:rPr>
        <w:t xml:space="preserve"> is thought to</w:t>
      </w:r>
      <w:r w:rsidR="00ED436A">
        <w:rPr>
          <w:rFonts w:cstheme="minorHAnsi"/>
          <w:sz w:val="24"/>
          <w:szCs w:val="24"/>
          <w:shd w:val="clear" w:color="auto" w:fill="FCFCFC"/>
        </w:rPr>
        <w:t xml:space="preserve"> exist</w:t>
      </w:r>
      <w:r w:rsidR="00C8195A">
        <w:rPr>
          <w:rFonts w:cstheme="minorHAnsi"/>
          <w:sz w:val="24"/>
          <w:szCs w:val="24"/>
          <w:shd w:val="clear" w:color="auto" w:fill="FCFCFC"/>
        </w:rPr>
        <w:t>.</w:t>
      </w:r>
      <w:r w:rsidR="00ED436A">
        <w:rPr>
          <w:rFonts w:cstheme="minorHAnsi"/>
          <w:sz w:val="24"/>
          <w:szCs w:val="24"/>
          <w:shd w:val="clear" w:color="auto" w:fill="FCFCFC"/>
        </w:rPr>
        <w:t xml:space="preserve"> His theo</w:t>
      </w:r>
      <w:r w:rsidR="00C8195A">
        <w:rPr>
          <w:rFonts w:cstheme="minorHAnsi"/>
          <w:sz w:val="24"/>
          <w:szCs w:val="24"/>
          <w:shd w:val="clear" w:color="auto" w:fill="FCFCFC"/>
        </w:rPr>
        <w:t xml:space="preserve">dicy </w:t>
      </w:r>
      <w:r w:rsidR="00ED436A">
        <w:rPr>
          <w:rFonts w:cstheme="minorHAnsi"/>
          <w:sz w:val="24"/>
          <w:szCs w:val="24"/>
          <w:shd w:val="clear" w:color="auto" w:fill="FCFCFC"/>
        </w:rPr>
        <w:t>is based on the Biblical passages of Genesis 3 and Romans 5:12-20. His theodicy states that God is the ultimate good, so</w:t>
      </w:r>
      <w:r w:rsidR="00C8195A">
        <w:rPr>
          <w:rFonts w:cstheme="minorHAnsi"/>
          <w:sz w:val="24"/>
          <w:szCs w:val="24"/>
          <w:shd w:val="clear" w:color="auto" w:fill="FCFCFC"/>
        </w:rPr>
        <w:t xml:space="preserve"> this must mean that</w:t>
      </w:r>
      <w:r w:rsidR="00ED436A">
        <w:rPr>
          <w:rFonts w:cstheme="minorHAnsi"/>
          <w:sz w:val="24"/>
          <w:szCs w:val="24"/>
          <w:shd w:val="clear" w:color="auto" w:fill="FCFCFC"/>
        </w:rPr>
        <w:t xml:space="preserve"> his creations are flawless. When God decided to create humans, he enabled them to have free will </w:t>
      </w:r>
      <w:r w:rsidR="00C8195A">
        <w:rPr>
          <w:rFonts w:cstheme="minorHAnsi"/>
          <w:sz w:val="24"/>
          <w:szCs w:val="24"/>
          <w:shd w:val="clear" w:color="auto" w:fill="FCFCFC"/>
        </w:rPr>
        <w:t xml:space="preserve">for a reason </w:t>
      </w:r>
      <w:r w:rsidR="00ED436A">
        <w:rPr>
          <w:rFonts w:cstheme="minorHAnsi"/>
          <w:sz w:val="24"/>
          <w:szCs w:val="24"/>
          <w:shd w:val="clear" w:color="auto" w:fill="FCFCFC"/>
        </w:rPr>
        <w:t xml:space="preserve">because without it, </w:t>
      </w:r>
      <w:r w:rsidR="00F16F91">
        <w:rPr>
          <w:rFonts w:cstheme="minorHAnsi"/>
          <w:sz w:val="24"/>
          <w:szCs w:val="24"/>
          <w:shd w:val="clear" w:color="auto" w:fill="FCFCFC"/>
        </w:rPr>
        <w:t>humans would act like puppets</w:t>
      </w:r>
      <w:r w:rsidR="00C8195A">
        <w:rPr>
          <w:rFonts w:cstheme="minorHAnsi"/>
          <w:sz w:val="24"/>
          <w:szCs w:val="24"/>
          <w:shd w:val="clear" w:color="auto" w:fill="FCFCFC"/>
        </w:rPr>
        <w:t xml:space="preserve"> being controlled by a puppeteer</w:t>
      </w:r>
      <w:r w:rsidR="00F16F91">
        <w:rPr>
          <w:rFonts w:cstheme="minorHAnsi"/>
          <w:sz w:val="24"/>
          <w:szCs w:val="24"/>
          <w:shd w:val="clear" w:color="auto" w:fill="FCFCFC"/>
        </w:rPr>
        <w:t xml:space="preserve"> and the</w:t>
      </w:r>
      <w:r w:rsidR="00C8195A">
        <w:rPr>
          <w:rFonts w:cstheme="minorHAnsi"/>
          <w:sz w:val="24"/>
          <w:szCs w:val="24"/>
          <w:shd w:val="clear" w:color="auto" w:fill="FCFCFC"/>
        </w:rPr>
        <w:t>n</w:t>
      </w:r>
      <w:r w:rsidR="00F16F91">
        <w:rPr>
          <w:rFonts w:cstheme="minorHAnsi"/>
          <w:sz w:val="24"/>
          <w:szCs w:val="24"/>
          <w:shd w:val="clear" w:color="auto" w:fill="FCFCFC"/>
        </w:rPr>
        <w:t xml:space="preserve"> would have no </w:t>
      </w:r>
      <w:r w:rsidR="00C8195A">
        <w:rPr>
          <w:rFonts w:cstheme="minorHAnsi"/>
          <w:sz w:val="24"/>
          <w:szCs w:val="24"/>
          <w:shd w:val="clear" w:color="auto" w:fill="FCFCFC"/>
        </w:rPr>
        <w:t xml:space="preserve">real </w:t>
      </w:r>
      <w:r w:rsidR="00F16F91">
        <w:rPr>
          <w:rFonts w:cstheme="minorHAnsi"/>
          <w:sz w:val="24"/>
          <w:szCs w:val="24"/>
          <w:shd w:val="clear" w:color="auto" w:fill="FCFCFC"/>
        </w:rPr>
        <w:t>purpose</w:t>
      </w:r>
      <w:r w:rsidR="00C8195A">
        <w:rPr>
          <w:rFonts w:cstheme="minorHAnsi"/>
          <w:sz w:val="24"/>
          <w:szCs w:val="24"/>
          <w:shd w:val="clear" w:color="auto" w:fill="FCFCFC"/>
        </w:rPr>
        <w:t xml:space="preserve"> on Earth</w:t>
      </w:r>
      <w:r w:rsidR="00F16F91">
        <w:rPr>
          <w:rFonts w:cstheme="minorHAnsi"/>
          <w:sz w:val="24"/>
          <w:szCs w:val="24"/>
          <w:shd w:val="clear" w:color="auto" w:fill="FCFCFC"/>
        </w:rPr>
        <w:t>. Evil is a product of the original sin, so it is naturally instilled in</w:t>
      </w:r>
      <w:r w:rsidR="001739BE">
        <w:rPr>
          <w:rFonts w:cstheme="minorHAnsi"/>
          <w:sz w:val="24"/>
          <w:szCs w:val="24"/>
          <w:shd w:val="clear" w:color="auto" w:fill="FCFCFC"/>
        </w:rPr>
        <w:t>to</w:t>
      </w:r>
      <w:r w:rsidR="00F16F91">
        <w:rPr>
          <w:rFonts w:cstheme="minorHAnsi"/>
          <w:sz w:val="24"/>
          <w:szCs w:val="24"/>
          <w:shd w:val="clear" w:color="auto" w:fill="FCFCFC"/>
        </w:rPr>
        <w:t xml:space="preserve"> the lives of all moral agents</w:t>
      </w:r>
      <w:r w:rsidR="00436C77">
        <w:rPr>
          <w:rFonts w:cstheme="minorHAnsi"/>
          <w:sz w:val="24"/>
          <w:szCs w:val="24"/>
          <w:shd w:val="clear" w:color="auto" w:fill="FCFCFC"/>
        </w:rPr>
        <w:t xml:space="preserve"> and that is why it exists</w:t>
      </w:r>
      <w:r w:rsidR="00F16F91">
        <w:rPr>
          <w:rFonts w:cstheme="minorHAnsi"/>
          <w:sz w:val="24"/>
          <w:szCs w:val="24"/>
          <w:shd w:val="clear" w:color="auto" w:fill="FCFCFC"/>
        </w:rPr>
        <w:t>.</w:t>
      </w:r>
    </w:p>
    <w:p w14:paraId="38EA226F" w14:textId="089DCDBD" w:rsidR="00A60F0E" w:rsidRDefault="00436C77">
      <w:pPr>
        <w:shd w:val="clear" w:color="auto" w:fill="FFFFFF"/>
        <w:spacing w:before="100" w:beforeAutospacing="1" w:after="100" w:afterAutospacing="1" w:line="240" w:lineRule="auto"/>
        <w:rPr>
          <w:rFonts w:cstheme="minorHAnsi"/>
          <w:sz w:val="24"/>
          <w:szCs w:val="24"/>
          <w:shd w:val="clear" w:color="auto" w:fill="FCFCFC"/>
        </w:rPr>
      </w:pPr>
      <w:r>
        <w:rPr>
          <w:rFonts w:cstheme="minorHAnsi"/>
          <w:sz w:val="24"/>
          <w:szCs w:val="24"/>
          <w:shd w:val="clear" w:color="auto" w:fill="FCFCFC"/>
        </w:rPr>
        <w:t>The</w:t>
      </w:r>
      <w:r w:rsidR="00F16F91">
        <w:rPr>
          <w:rFonts w:cstheme="minorHAnsi"/>
          <w:sz w:val="24"/>
          <w:szCs w:val="24"/>
          <w:shd w:val="clear" w:color="auto" w:fill="FCFCFC"/>
        </w:rPr>
        <w:t xml:space="preserve"> </w:t>
      </w:r>
      <w:r>
        <w:rPr>
          <w:rFonts w:cstheme="minorHAnsi"/>
          <w:sz w:val="24"/>
          <w:szCs w:val="24"/>
          <w:shd w:val="clear" w:color="auto" w:fill="FCFCFC"/>
        </w:rPr>
        <w:t>o</w:t>
      </w:r>
      <w:r w:rsidR="00F16F91">
        <w:rPr>
          <w:rFonts w:cstheme="minorHAnsi"/>
          <w:sz w:val="24"/>
          <w:szCs w:val="24"/>
          <w:shd w:val="clear" w:color="auto" w:fill="FCFCFC"/>
        </w:rPr>
        <w:t xml:space="preserve">riginal sin can be </w:t>
      </w:r>
      <w:r>
        <w:rPr>
          <w:rFonts w:cstheme="minorHAnsi"/>
          <w:sz w:val="24"/>
          <w:szCs w:val="24"/>
          <w:shd w:val="clear" w:color="auto" w:fill="FCFCFC"/>
        </w:rPr>
        <w:t xml:space="preserve">defined </w:t>
      </w:r>
      <w:r w:rsidR="00F16F91">
        <w:rPr>
          <w:rFonts w:cstheme="minorHAnsi"/>
          <w:sz w:val="24"/>
          <w:szCs w:val="24"/>
          <w:shd w:val="clear" w:color="auto" w:fill="FCFCFC"/>
        </w:rPr>
        <w:t>as “that sin and its guilt that we all possess in God’s eyes as a direct result of Adam’s sin in the Garden of Eden” (</w:t>
      </w:r>
      <w:r w:rsidR="001F12C2">
        <w:rPr>
          <w:rFonts w:cstheme="minorHAnsi"/>
          <w:sz w:val="24"/>
          <w:szCs w:val="24"/>
          <w:shd w:val="clear" w:color="auto" w:fill="FCFCFC"/>
        </w:rPr>
        <w:t xml:space="preserve">Danzey, 2019). When humans were created, they did not know the difference between good and evil. God told Adam and Eve </w:t>
      </w:r>
      <w:r w:rsidR="001F12C2">
        <w:rPr>
          <w:rFonts w:cstheme="minorHAnsi"/>
          <w:sz w:val="24"/>
          <w:szCs w:val="24"/>
          <w:shd w:val="clear" w:color="auto" w:fill="FCFCFC"/>
        </w:rPr>
        <w:lastRenderedPageBreak/>
        <w:t>not to eat the</w:t>
      </w:r>
      <w:r w:rsidR="00A60F0E">
        <w:rPr>
          <w:rFonts w:cstheme="minorHAnsi"/>
          <w:sz w:val="24"/>
          <w:szCs w:val="24"/>
          <w:shd w:val="clear" w:color="auto" w:fill="FCFCFC"/>
        </w:rPr>
        <w:t xml:space="preserve"> forbidden</w:t>
      </w:r>
      <w:r w:rsidR="001F12C2">
        <w:rPr>
          <w:rFonts w:cstheme="minorHAnsi"/>
          <w:sz w:val="24"/>
          <w:szCs w:val="24"/>
          <w:shd w:val="clear" w:color="auto" w:fill="FCFCFC"/>
        </w:rPr>
        <w:t xml:space="preserve"> fruit from</w:t>
      </w:r>
      <w:r w:rsidR="00A60F0E">
        <w:rPr>
          <w:rFonts w:cstheme="minorHAnsi"/>
          <w:sz w:val="24"/>
          <w:szCs w:val="24"/>
          <w:shd w:val="clear" w:color="auto" w:fill="FCFCFC"/>
        </w:rPr>
        <w:t xml:space="preserve"> the tree of the knowledge of good and </w:t>
      </w:r>
      <w:r w:rsidR="009A4EF9">
        <w:rPr>
          <w:rFonts w:cstheme="minorHAnsi"/>
          <w:sz w:val="24"/>
          <w:szCs w:val="24"/>
          <w:shd w:val="clear" w:color="auto" w:fill="FCFCFC"/>
        </w:rPr>
        <w:t>evil</w:t>
      </w:r>
      <w:r w:rsidR="00A60F0E">
        <w:rPr>
          <w:rFonts w:cstheme="minorHAnsi"/>
          <w:sz w:val="24"/>
          <w:szCs w:val="24"/>
          <w:shd w:val="clear" w:color="auto" w:fill="FCFCFC"/>
        </w:rPr>
        <w:t xml:space="preserve">, yet they disobeyed </w:t>
      </w:r>
      <w:r w:rsidR="009A4EF9">
        <w:rPr>
          <w:rFonts w:cstheme="minorHAnsi"/>
          <w:sz w:val="24"/>
          <w:szCs w:val="24"/>
          <w:shd w:val="clear" w:color="auto" w:fill="FCFCFC"/>
        </w:rPr>
        <w:t xml:space="preserve">God </w:t>
      </w:r>
      <w:r w:rsidR="00A60F0E">
        <w:rPr>
          <w:rFonts w:cstheme="minorHAnsi"/>
          <w:sz w:val="24"/>
          <w:szCs w:val="24"/>
          <w:shd w:val="clear" w:color="auto" w:fill="FCFCFC"/>
        </w:rPr>
        <w:t>and did so anyway. This disobedience, according to Augustine, brought ‘disharmony’ to the world. It is believed by Christians that when Adam committed the act of disobedience against God, we were all ‘seminally’ present in his loins, so the disharmony extends to us humans today</w:t>
      </w:r>
      <w:r w:rsidR="009A4EF9">
        <w:rPr>
          <w:rFonts w:cstheme="minorHAnsi"/>
          <w:sz w:val="24"/>
          <w:szCs w:val="24"/>
          <w:shd w:val="clear" w:color="auto" w:fill="FCFCFC"/>
        </w:rPr>
        <w:t>.</w:t>
      </w:r>
      <w:r w:rsidR="00A60F0E">
        <w:rPr>
          <w:rFonts w:cstheme="minorHAnsi"/>
          <w:sz w:val="24"/>
          <w:szCs w:val="24"/>
          <w:shd w:val="clear" w:color="auto" w:fill="FCFCFC"/>
        </w:rPr>
        <w:t xml:space="preserve"> </w:t>
      </w:r>
      <w:r w:rsidR="009A4EF9">
        <w:rPr>
          <w:rFonts w:cstheme="minorHAnsi"/>
          <w:sz w:val="24"/>
          <w:szCs w:val="24"/>
          <w:shd w:val="clear" w:color="auto" w:fill="FCFCFC"/>
        </w:rPr>
        <w:t>M</w:t>
      </w:r>
      <w:r w:rsidR="000D34E6">
        <w:rPr>
          <w:rFonts w:cstheme="minorHAnsi"/>
          <w:sz w:val="24"/>
          <w:szCs w:val="24"/>
          <w:shd w:val="clear" w:color="auto" w:fill="FCFCFC"/>
        </w:rPr>
        <w:t>oral</w:t>
      </w:r>
      <w:r w:rsidR="009A4EF9">
        <w:rPr>
          <w:rFonts w:cstheme="minorHAnsi"/>
          <w:sz w:val="24"/>
          <w:szCs w:val="24"/>
          <w:shd w:val="clear" w:color="auto" w:fill="FCFCFC"/>
        </w:rPr>
        <w:t xml:space="preserve"> evil</w:t>
      </w:r>
      <w:r w:rsidR="000D34E6">
        <w:rPr>
          <w:rFonts w:cstheme="minorHAnsi"/>
          <w:sz w:val="24"/>
          <w:szCs w:val="24"/>
          <w:shd w:val="clear" w:color="auto" w:fill="FCFCFC"/>
        </w:rPr>
        <w:t xml:space="preserve"> as well as natural</w:t>
      </w:r>
      <w:r w:rsidR="00A60F0E">
        <w:rPr>
          <w:rFonts w:cstheme="minorHAnsi"/>
          <w:sz w:val="24"/>
          <w:szCs w:val="24"/>
          <w:shd w:val="clear" w:color="auto" w:fill="FCFCFC"/>
        </w:rPr>
        <w:t xml:space="preserve"> evil is the</w:t>
      </w:r>
      <w:r w:rsidR="009A4EF9">
        <w:rPr>
          <w:rFonts w:cstheme="minorHAnsi"/>
          <w:sz w:val="24"/>
          <w:szCs w:val="24"/>
          <w:shd w:val="clear" w:color="auto" w:fill="FCFCFC"/>
        </w:rPr>
        <w:t xml:space="preserve"> direct</w:t>
      </w:r>
      <w:r w:rsidR="00A60F0E">
        <w:rPr>
          <w:rFonts w:cstheme="minorHAnsi"/>
          <w:sz w:val="24"/>
          <w:szCs w:val="24"/>
          <w:shd w:val="clear" w:color="auto" w:fill="FCFCFC"/>
        </w:rPr>
        <w:t xml:space="preserve"> result of this</w:t>
      </w:r>
      <w:r w:rsidR="009A4EF9">
        <w:rPr>
          <w:rFonts w:cstheme="minorHAnsi"/>
          <w:sz w:val="24"/>
          <w:szCs w:val="24"/>
          <w:shd w:val="clear" w:color="auto" w:fill="FCFCFC"/>
        </w:rPr>
        <w:t xml:space="preserve"> disharmony</w:t>
      </w:r>
      <w:r w:rsidR="00A60F0E">
        <w:rPr>
          <w:rFonts w:cstheme="minorHAnsi"/>
          <w:sz w:val="24"/>
          <w:szCs w:val="24"/>
          <w:shd w:val="clear" w:color="auto" w:fill="FCFCFC"/>
        </w:rPr>
        <w:t xml:space="preserve">. God is not expected to intervene and remove evil because our suffering is the consequence of our human </w:t>
      </w:r>
      <w:r w:rsidR="00165E05">
        <w:rPr>
          <w:rFonts w:cstheme="minorHAnsi"/>
          <w:sz w:val="24"/>
          <w:szCs w:val="24"/>
          <w:shd w:val="clear" w:color="auto" w:fill="FCFCFC"/>
        </w:rPr>
        <w:t>free will</w:t>
      </w:r>
      <w:r w:rsidR="00A60F0E">
        <w:rPr>
          <w:rFonts w:cstheme="minorHAnsi"/>
          <w:sz w:val="24"/>
          <w:szCs w:val="24"/>
          <w:shd w:val="clear" w:color="auto" w:fill="FCFCFC"/>
        </w:rPr>
        <w:t>.</w:t>
      </w:r>
      <w:r w:rsidR="000D34E6">
        <w:rPr>
          <w:rFonts w:cstheme="minorHAnsi"/>
          <w:sz w:val="24"/>
          <w:szCs w:val="24"/>
          <w:shd w:val="clear" w:color="auto" w:fill="FCFCFC"/>
        </w:rPr>
        <w:t xml:space="preserve"> From this, we can start to understand how moral evil exists, but we begin to question why natural evil is then inflicted upon us too. Augustine argues that this is because the disobedience of Ada</w:t>
      </w:r>
      <w:r w:rsidR="001739BE">
        <w:rPr>
          <w:rFonts w:cstheme="minorHAnsi"/>
          <w:sz w:val="24"/>
          <w:szCs w:val="24"/>
          <w:shd w:val="clear" w:color="auto" w:fill="FCFCFC"/>
        </w:rPr>
        <w:t>m</w:t>
      </w:r>
      <w:r w:rsidR="000D34E6">
        <w:rPr>
          <w:rFonts w:cstheme="minorHAnsi"/>
          <w:sz w:val="24"/>
          <w:szCs w:val="24"/>
          <w:shd w:val="clear" w:color="auto" w:fill="FCFCFC"/>
        </w:rPr>
        <w:t xml:space="preserve"> and </w:t>
      </w:r>
      <w:r w:rsidR="001739BE">
        <w:rPr>
          <w:rFonts w:cstheme="minorHAnsi"/>
          <w:sz w:val="24"/>
          <w:szCs w:val="24"/>
          <w:shd w:val="clear" w:color="auto" w:fill="FCFCFC"/>
        </w:rPr>
        <w:t>E</w:t>
      </w:r>
      <w:r w:rsidR="000D34E6">
        <w:rPr>
          <w:rFonts w:cstheme="minorHAnsi"/>
          <w:sz w:val="24"/>
          <w:szCs w:val="24"/>
          <w:shd w:val="clear" w:color="auto" w:fill="FCFCFC"/>
        </w:rPr>
        <w:t>ve brought about a disturbance to the natural order in the world and this caused the formation of natural evil.</w:t>
      </w:r>
    </w:p>
    <w:p w14:paraId="2FEC1011" w14:textId="65248914" w:rsidR="00A60F0E" w:rsidRDefault="00A60F0E">
      <w:pPr>
        <w:shd w:val="clear" w:color="auto" w:fill="FFFFFF"/>
        <w:spacing w:before="100" w:beforeAutospacing="1" w:after="100" w:afterAutospacing="1" w:line="240" w:lineRule="auto"/>
        <w:rPr>
          <w:rFonts w:cstheme="minorHAnsi"/>
          <w:sz w:val="24"/>
          <w:szCs w:val="24"/>
          <w:shd w:val="clear" w:color="auto" w:fill="FCFCFC"/>
        </w:rPr>
      </w:pPr>
      <w:r>
        <w:rPr>
          <w:rFonts w:cstheme="minorHAnsi"/>
          <w:sz w:val="24"/>
          <w:szCs w:val="24"/>
          <w:shd w:val="clear" w:color="auto" w:fill="FCFCFC"/>
        </w:rPr>
        <w:t>Augustine does not believe tha</w:t>
      </w:r>
      <w:r w:rsidR="00165E05">
        <w:rPr>
          <w:rFonts w:cstheme="minorHAnsi"/>
          <w:sz w:val="24"/>
          <w:szCs w:val="24"/>
          <w:shd w:val="clear" w:color="auto" w:fill="FCFCFC"/>
        </w:rPr>
        <w:t xml:space="preserve">t evil is an independent substance, instead he argues ‘privation’, which is the theory that evil is actually the deprivation of good, rather than something that was carefully created by God to </w:t>
      </w:r>
      <w:r w:rsidR="009A4EF9">
        <w:rPr>
          <w:rFonts w:cstheme="minorHAnsi"/>
          <w:sz w:val="24"/>
          <w:szCs w:val="24"/>
          <w:shd w:val="clear" w:color="auto" w:fill="FCFCFC"/>
        </w:rPr>
        <w:t xml:space="preserve">allow </w:t>
      </w:r>
      <w:r w:rsidR="00165E05">
        <w:rPr>
          <w:rFonts w:cstheme="minorHAnsi"/>
          <w:sz w:val="24"/>
          <w:szCs w:val="24"/>
          <w:shd w:val="clear" w:color="auto" w:fill="FCFCFC"/>
        </w:rPr>
        <w:t xml:space="preserve">humans </w:t>
      </w:r>
      <w:r w:rsidR="009A4EF9">
        <w:rPr>
          <w:rFonts w:cstheme="minorHAnsi"/>
          <w:sz w:val="24"/>
          <w:szCs w:val="24"/>
          <w:shd w:val="clear" w:color="auto" w:fill="FCFCFC"/>
        </w:rPr>
        <w:t xml:space="preserve">to </w:t>
      </w:r>
      <w:r w:rsidR="00165E05">
        <w:rPr>
          <w:rFonts w:cstheme="minorHAnsi"/>
          <w:sz w:val="24"/>
          <w:szCs w:val="24"/>
          <w:shd w:val="clear" w:color="auto" w:fill="FCFCFC"/>
        </w:rPr>
        <w:t>suffer. To explain this further he uses an example of a blind man. The man’s blindness is not an independent substance, the man is only blind because he lacks the ability to see.</w:t>
      </w:r>
    </w:p>
    <w:p w14:paraId="3642316F" w14:textId="7C025CCF" w:rsidR="001739BE" w:rsidRDefault="005B55A9" w:rsidP="009E7FBC">
      <w:pPr>
        <w:shd w:val="clear" w:color="auto" w:fill="FFFFFF"/>
        <w:spacing w:before="100" w:beforeAutospacing="1" w:after="100" w:afterAutospacing="1" w:line="240" w:lineRule="auto"/>
        <w:rPr>
          <w:rFonts w:cstheme="minorHAnsi"/>
          <w:sz w:val="24"/>
          <w:szCs w:val="24"/>
          <w:shd w:val="clear" w:color="auto" w:fill="FCFCFC"/>
        </w:rPr>
      </w:pPr>
      <w:r>
        <w:rPr>
          <w:rFonts w:cstheme="minorHAnsi"/>
          <w:sz w:val="24"/>
          <w:szCs w:val="24"/>
          <w:shd w:val="clear" w:color="auto" w:fill="FCFCFC"/>
        </w:rPr>
        <w:t xml:space="preserve">The Augustinian theodicy has been criticised by many </w:t>
      </w:r>
      <w:r w:rsidR="00436C77">
        <w:rPr>
          <w:rFonts w:cstheme="minorHAnsi"/>
          <w:sz w:val="24"/>
          <w:szCs w:val="24"/>
          <w:shd w:val="clear" w:color="auto" w:fill="FCFCFC"/>
        </w:rPr>
        <w:t>different atheists</w:t>
      </w:r>
      <w:r>
        <w:rPr>
          <w:rFonts w:cstheme="minorHAnsi"/>
          <w:sz w:val="24"/>
          <w:szCs w:val="24"/>
          <w:shd w:val="clear" w:color="auto" w:fill="FCFCFC"/>
        </w:rPr>
        <w:t xml:space="preserve"> because it contradicts Charles Darwin’s theory of evolution and natural selection. </w:t>
      </w:r>
      <w:r w:rsidR="001739BE">
        <w:rPr>
          <w:rFonts w:cstheme="minorHAnsi"/>
          <w:sz w:val="24"/>
          <w:szCs w:val="24"/>
          <w:shd w:val="clear" w:color="auto" w:fill="FCFCFC"/>
        </w:rPr>
        <w:t>Philosophers question why</w:t>
      </w:r>
      <w:r w:rsidR="009A4EF9">
        <w:rPr>
          <w:rFonts w:cstheme="minorHAnsi"/>
          <w:sz w:val="24"/>
          <w:szCs w:val="24"/>
          <w:shd w:val="clear" w:color="auto" w:fill="FCFCFC"/>
        </w:rPr>
        <w:t xml:space="preserve"> God purposely placed the tree of knowledge in</w:t>
      </w:r>
      <w:r w:rsidR="00334FAD">
        <w:rPr>
          <w:rFonts w:cstheme="minorHAnsi"/>
          <w:sz w:val="24"/>
          <w:szCs w:val="24"/>
          <w:shd w:val="clear" w:color="auto" w:fill="FCFCFC"/>
        </w:rPr>
        <w:t>to</w:t>
      </w:r>
      <w:r w:rsidR="009A4EF9">
        <w:rPr>
          <w:rFonts w:cstheme="minorHAnsi"/>
          <w:sz w:val="24"/>
          <w:szCs w:val="24"/>
          <w:shd w:val="clear" w:color="auto" w:fill="FCFCFC"/>
        </w:rPr>
        <w:t xml:space="preserve"> the </w:t>
      </w:r>
      <w:r w:rsidR="0009536E">
        <w:rPr>
          <w:rFonts w:cstheme="minorHAnsi"/>
          <w:sz w:val="24"/>
          <w:szCs w:val="24"/>
          <w:shd w:val="clear" w:color="auto" w:fill="FCFCFC"/>
        </w:rPr>
        <w:t>G</w:t>
      </w:r>
      <w:r w:rsidR="009A4EF9">
        <w:rPr>
          <w:rFonts w:cstheme="minorHAnsi"/>
          <w:sz w:val="24"/>
          <w:szCs w:val="24"/>
          <w:shd w:val="clear" w:color="auto" w:fill="FCFCFC"/>
        </w:rPr>
        <w:t>arden</w:t>
      </w:r>
      <w:r w:rsidR="0009536E">
        <w:rPr>
          <w:rFonts w:cstheme="minorHAnsi"/>
          <w:sz w:val="24"/>
          <w:szCs w:val="24"/>
          <w:shd w:val="clear" w:color="auto" w:fill="FCFCFC"/>
        </w:rPr>
        <w:t xml:space="preserve"> of Eden in the first place</w:t>
      </w:r>
      <w:r w:rsidR="00334FAD">
        <w:rPr>
          <w:rFonts w:cstheme="minorHAnsi"/>
          <w:sz w:val="24"/>
          <w:szCs w:val="24"/>
          <w:shd w:val="clear" w:color="auto" w:fill="FCFCFC"/>
        </w:rPr>
        <w:t>.</w:t>
      </w:r>
      <w:r w:rsidR="009A4EF9">
        <w:rPr>
          <w:rFonts w:cstheme="minorHAnsi"/>
          <w:sz w:val="24"/>
          <w:szCs w:val="24"/>
          <w:shd w:val="clear" w:color="auto" w:fill="FCFCFC"/>
        </w:rPr>
        <w:t xml:space="preserve"> </w:t>
      </w:r>
      <w:r w:rsidR="009E7FBC">
        <w:rPr>
          <w:rFonts w:cstheme="minorHAnsi"/>
          <w:sz w:val="24"/>
          <w:szCs w:val="24"/>
          <w:shd w:val="clear" w:color="auto" w:fill="FCFCFC"/>
        </w:rPr>
        <w:t>I</w:t>
      </w:r>
      <w:r w:rsidR="009A4EF9">
        <w:rPr>
          <w:rFonts w:cstheme="minorHAnsi"/>
          <w:sz w:val="24"/>
          <w:szCs w:val="24"/>
          <w:shd w:val="clear" w:color="auto" w:fill="FCFCFC"/>
        </w:rPr>
        <w:t xml:space="preserve">f </w:t>
      </w:r>
      <w:r w:rsidR="009E7FBC">
        <w:rPr>
          <w:rFonts w:cstheme="minorHAnsi"/>
          <w:sz w:val="24"/>
          <w:szCs w:val="24"/>
          <w:shd w:val="clear" w:color="auto" w:fill="FCFCFC"/>
        </w:rPr>
        <w:t>God</w:t>
      </w:r>
      <w:r w:rsidR="009A4EF9">
        <w:rPr>
          <w:rFonts w:cstheme="minorHAnsi"/>
          <w:sz w:val="24"/>
          <w:szCs w:val="24"/>
          <w:shd w:val="clear" w:color="auto" w:fill="FCFCFC"/>
        </w:rPr>
        <w:t xml:space="preserve"> did not want Adam and Eve to </w:t>
      </w:r>
      <w:r w:rsidR="0009536E">
        <w:rPr>
          <w:rFonts w:cstheme="minorHAnsi"/>
          <w:sz w:val="24"/>
          <w:szCs w:val="24"/>
          <w:shd w:val="clear" w:color="auto" w:fill="FCFCFC"/>
        </w:rPr>
        <w:t>eat the forbidden fruit</w:t>
      </w:r>
      <w:r w:rsidR="009E7FBC">
        <w:rPr>
          <w:rFonts w:cstheme="minorHAnsi"/>
          <w:sz w:val="24"/>
          <w:szCs w:val="24"/>
          <w:shd w:val="clear" w:color="auto" w:fill="FCFCFC"/>
        </w:rPr>
        <w:t xml:space="preserve">, yet knew that they would because of his omnipotence, then he we are led to believe that he put it there to entice them to commit the sin. This would mean that God is not truly omnibenevolent because he had intended them to disobey him and consequently live a life consumed with evil suffering. </w:t>
      </w:r>
      <w:r w:rsidR="001739BE">
        <w:rPr>
          <w:rFonts w:cstheme="minorHAnsi"/>
          <w:sz w:val="24"/>
          <w:szCs w:val="24"/>
          <w:shd w:val="clear" w:color="auto" w:fill="FCFCFC"/>
        </w:rPr>
        <w:t xml:space="preserve">God is responsible for the causation of evil. </w:t>
      </w:r>
    </w:p>
    <w:p w14:paraId="5696F535" w14:textId="34EA5787" w:rsidR="00C4665E" w:rsidRDefault="00855762" w:rsidP="009E7FBC">
      <w:pPr>
        <w:shd w:val="clear" w:color="auto" w:fill="FFFFFF"/>
        <w:spacing w:before="100" w:beforeAutospacing="1" w:after="100" w:afterAutospacing="1" w:line="240" w:lineRule="auto"/>
        <w:rPr>
          <w:rFonts w:cstheme="minorHAnsi"/>
          <w:sz w:val="24"/>
          <w:szCs w:val="24"/>
          <w:shd w:val="clear" w:color="auto" w:fill="FCFCFC"/>
        </w:rPr>
      </w:pPr>
      <w:r>
        <w:rPr>
          <w:rFonts w:cstheme="minorHAnsi"/>
          <w:sz w:val="24"/>
          <w:szCs w:val="24"/>
          <w:shd w:val="clear" w:color="auto" w:fill="FCFCFC"/>
        </w:rPr>
        <w:t>Saint Irenaeus, a second-century philosopher developed the Irenaen theodicy as a response to problem of evil. The Irenaen theodicy is similar to the Augustinian one, stating that evil is the result of our free will. Irenaeus’ theodicy however differs by claiming that the world</w:t>
      </w:r>
      <w:r w:rsidR="005A615F">
        <w:rPr>
          <w:rFonts w:cstheme="minorHAnsi"/>
          <w:sz w:val="24"/>
          <w:szCs w:val="24"/>
          <w:shd w:val="clear" w:color="auto" w:fill="FCFCFC"/>
        </w:rPr>
        <w:t xml:space="preserve"> and moral agents</w:t>
      </w:r>
      <w:r>
        <w:rPr>
          <w:rFonts w:cstheme="minorHAnsi"/>
          <w:sz w:val="24"/>
          <w:szCs w:val="24"/>
          <w:shd w:val="clear" w:color="auto" w:fill="FCFCFC"/>
        </w:rPr>
        <w:t xml:space="preserve"> was purposely created imperfect by God </w:t>
      </w:r>
      <w:r w:rsidR="005A615F">
        <w:rPr>
          <w:rFonts w:cstheme="minorHAnsi"/>
          <w:sz w:val="24"/>
          <w:szCs w:val="24"/>
          <w:shd w:val="clear" w:color="auto" w:fill="FCFCFC"/>
        </w:rPr>
        <w:t>so that we have room for improvement. He uses the Bible passage “let us make man in our image, according to our likeness” (Genesis 1:26).</w:t>
      </w:r>
      <w:r w:rsidR="00C4665E">
        <w:rPr>
          <w:rFonts w:cstheme="minorHAnsi"/>
          <w:sz w:val="24"/>
          <w:szCs w:val="24"/>
          <w:shd w:val="clear" w:color="auto" w:fill="FCFCFC"/>
        </w:rPr>
        <w:t xml:space="preserve"> Irenaeus differentiates</w:t>
      </w:r>
      <w:r w:rsidR="002631A4">
        <w:rPr>
          <w:rFonts w:cstheme="minorHAnsi"/>
          <w:sz w:val="24"/>
          <w:szCs w:val="24"/>
          <w:shd w:val="clear" w:color="auto" w:fill="FCFCFC"/>
        </w:rPr>
        <w:t xml:space="preserve"> ‘image’ from ‘likeness’.</w:t>
      </w:r>
    </w:p>
    <w:p w14:paraId="01AF615F" w14:textId="4A088173" w:rsidR="00855762" w:rsidRDefault="005A615F" w:rsidP="009E7FBC">
      <w:pPr>
        <w:shd w:val="clear" w:color="auto" w:fill="FFFFFF"/>
        <w:spacing w:before="100" w:beforeAutospacing="1" w:after="100" w:afterAutospacing="1" w:line="240" w:lineRule="auto"/>
        <w:rPr>
          <w:rFonts w:cstheme="minorHAnsi"/>
          <w:sz w:val="24"/>
          <w:szCs w:val="24"/>
          <w:shd w:val="clear" w:color="auto" w:fill="FCFCFC"/>
        </w:rPr>
      </w:pPr>
      <w:r>
        <w:rPr>
          <w:rFonts w:cstheme="minorHAnsi"/>
          <w:sz w:val="24"/>
          <w:szCs w:val="24"/>
          <w:shd w:val="clear" w:color="auto" w:fill="FCFCFC"/>
        </w:rPr>
        <w:t xml:space="preserve"> He believes that we were created in God’s image, meaning we have the ability to choose between right and wrong. </w:t>
      </w:r>
      <w:r w:rsidR="00C4665E">
        <w:rPr>
          <w:rFonts w:cstheme="minorHAnsi"/>
          <w:sz w:val="24"/>
          <w:szCs w:val="24"/>
          <w:shd w:val="clear" w:color="auto" w:fill="FCFCFC"/>
        </w:rPr>
        <w:t xml:space="preserve">He claims that although we have the potential to choose good, some choose evil instead. Adam is an example of this. Although Adam was created in God’s image, meaning that he was given the potential to choose, </w:t>
      </w:r>
      <w:r w:rsidR="002631A4">
        <w:rPr>
          <w:rFonts w:cstheme="minorHAnsi"/>
          <w:sz w:val="24"/>
          <w:szCs w:val="24"/>
          <w:shd w:val="clear" w:color="auto" w:fill="FCFCFC"/>
        </w:rPr>
        <w:t>he chose to disobey God, so he did not live up to the likeness of God. As a result, God believed that the best way to deal with Adam and Eve’s disobedience was to banish them from the Garden of Eden where they were looked after in order for them to develop morally into the likeness of God.</w:t>
      </w:r>
    </w:p>
    <w:p w14:paraId="435B06FF" w14:textId="1D594230" w:rsidR="000C1C00" w:rsidRDefault="000C1C00" w:rsidP="009E7FBC">
      <w:pPr>
        <w:shd w:val="clear" w:color="auto" w:fill="FFFFFF"/>
        <w:spacing w:before="100" w:beforeAutospacing="1" w:after="100" w:afterAutospacing="1" w:line="240" w:lineRule="auto"/>
        <w:rPr>
          <w:rFonts w:cstheme="minorHAnsi"/>
          <w:sz w:val="24"/>
          <w:szCs w:val="24"/>
          <w:shd w:val="clear" w:color="auto" w:fill="FCFCFC"/>
        </w:rPr>
      </w:pPr>
      <w:r>
        <w:rPr>
          <w:rFonts w:cstheme="minorHAnsi"/>
          <w:sz w:val="24"/>
          <w:szCs w:val="24"/>
          <w:shd w:val="clear" w:color="auto" w:fill="FCFCFC"/>
        </w:rPr>
        <w:t>Evil and suffering is necessary in the world because our understanding of suffering helps us to realise that we do not want to experience it. For example, hunger causes us pain and because of this pain, we naturally seek to help others avoid it. The concept of God</w:t>
      </w:r>
      <w:r w:rsidR="004B1DB5">
        <w:rPr>
          <w:rFonts w:cstheme="minorHAnsi"/>
          <w:sz w:val="24"/>
          <w:szCs w:val="24"/>
          <w:shd w:val="clear" w:color="auto" w:fill="FCFCFC"/>
        </w:rPr>
        <w:t>,</w:t>
      </w:r>
      <w:r>
        <w:rPr>
          <w:rFonts w:cstheme="minorHAnsi"/>
          <w:sz w:val="24"/>
          <w:szCs w:val="24"/>
          <w:shd w:val="clear" w:color="auto" w:fill="FCFCFC"/>
        </w:rPr>
        <w:t xml:space="preserve"> and eternal salvation and damnation also encourages humans to </w:t>
      </w:r>
      <w:r w:rsidR="004B1DB5">
        <w:rPr>
          <w:rFonts w:cstheme="minorHAnsi"/>
          <w:sz w:val="24"/>
          <w:szCs w:val="24"/>
          <w:shd w:val="clear" w:color="auto" w:fill="FCFCFC"/>
        </w:rPr>
        <w:t>avoid evil in an attempt to strive for perfection. Irenaeus’ theodicy has been adapted and developed further by other philosophers such as Friedrich Schleirmacher and John Hick.</w:t>
      </w:r>
    </w:p>
    <w:p w14:paraId="044CDB78" w14:textId="71B4B170" w:rsidR="004B1DB5" w:rsidRDefault="004B1DB5" w:rsidP="009E7FBC">
      <w:pPr>
        <w:shd w:val="clear" w:color="auto" w:fill="FFFFFF"/>
        <w:spacing w:before="100" w:beforeAutospacing="1" w:after="100" w:afterAutospacing="1" w:line="240" w:lineRule="auto"/>
        <w:rPr>
          <w:rFonts w:cstheme="minorHAnsi"/>
          <w:sz w:val="24"/>
          <w:szCs w:val="24"/>
          <w:shd w:val="clear" w:color="auto" w:fill="FCFCFC"/>
        </w:rPr>
      </w:pPr>
      <w:r>
        <w:rPr>
          <w:rFonts w:cstheme="minorHAnsi"/>
          <w:sz w:val="24"/>
          <w:szCs w:val="24"/>
          <w:shd w:val="clear" w:color="auto" w:fill="FCFCFC"/>
        </w:rPr>
        <w:lastRenderedPageBreak/>
        <w:t>Problems arise when we look at this theory. Irenaeus claims that everyone, despite if they are evil or not, goes to heaven. This means that there is no real reason to strive for perfection</w:t>
      </w:r>
      <w:r w:rsidR="00805983">
        <w:rPr>
          <w:rFonts w:cstheme="minorHAnsi"/>
          <w:sz w:val="24"/>
          <w:szCs w:val="24"/>
          <w:shd w:val="clear" w:color="auto" w:fill="FCFCFC"/>
        </w:rPr>
        <w:t xml:space="preserve"> and morality becomes pointless</w:t>
      </w:r>
      <w:r>
        <w:rPr>
          <w:rFonts w:cstheme="minorHAnsi"/>
          <w:sz w:val="24"/>
          <w:szCs w:val="24"/>
          <w:shd w:val="clear" w:color="auto" w:fill="FCFCFC"/>
        </w:rPr>
        <w:t xml:space="preserve"> if we all eventually go to heaven</w:t>
      </w:r>
      <w:r w:rsidR="00805983">
        <w:rPr>
          <w:rFonts w:cstheme="minorHAnsi"/>
          <w:sz w:val="24"/>
          <w:szCs w:val="24"/>
          <w:shd w:val="clear" w:color="auto" w:fill="FCFCFC"/>
        </w:rPr>
        <w:t xml:space="preserve"> once we die</w:t>
      </w:r>
      <w:r>
        <w:rPr>
          <w:rFonts w:cstheme="minorHAnsi"/>
          <w:sz w:val="24"/>
          <w:szCs w:val="24"/>
          <w:shd w:val="clear" w:color="auto" w:fill="FCFCFC"/>
        </w:rPr>
        <w:t xml:space="preserve">. </w:t>
      </w:r>
      <w:r w:rsidR="00805983">
        <w:rPr>
          <w:rFonts w:cstheme="minorHAnsi"/>
          <w:sz w:val="24"/>
          <w:szCs w:val="24"/>
          <w:shd w:val="clear" w:color="auto" w:fill="FCFCFC"/>
        </w:rPr>
        <w:t xml:space="preserve">This goes against orthodox Christian ideologies because it denies the fall. It also depicts God as an unloving entity because the idea that suffering is beneficial for moral development seems unjust. Surely there could be an alternative way to help us develop as moral agents without inflicting pain onto us, especially when we consider the fact that innocent babies experience suffering. Hume proposes that </w:t>
      </w:r>
      <w:r w:rsidR="0010338F">
        <w:rPr>
          <w:rFonts w:cstheme="minorHAnsi"/>
          <w:sz w:val="24"/>
          <w:szCs w:val="24"/>
          <w:shd w:val="clear" w:color="auto" w:fill="FCFCFC"/>
        </w:rPr>
        <w:t>there could be other ways to ensure that we are able to learn and progress as beings. He states “</w:t>
      </w:r>
      <w:r w:rsidR="0010338F" w:rsidRPr="0010338F">
        <w:rPr>
          <w:rFonts w:cstheme="minorHAnsi"/>
          <w:sz w:val="24"/>
          <w:szCs w:val="24"/>
          <w:shd w:val="clear" w:color="auto" w:fill="FCFCFC"/>
        </w:rPr>
        <w:t>Could not our world be a little more hospitable and still teach us what we need to know? Could we not learn through pleasure as well as pain?</w:t>
      </w:r>
      <w:r w:rsidR="0010338F">
        <w:rPr>
          <w:rFonts w:cstheme="minorHAnsi"/>
          <w:sz w:val="24"/>
          <w:szCs w:val="24"/>
          <w:shd w:val="clear" w:color="auto" w:fill="FCFCFC"/>
        </w:rPr>
        <w:t>” (Philosophical Investigations, 2018).</w:t>
      </w:r>
    </w:p>
    <w:p w14:paraId="7A168566" w14:textId="034B29EC" w:rsidR="00D71413" w:rsidRDefault="00287147" w:rsidP="009E7FBC">
      <w:pPr>
        <w:shd w:val="clear" w:color="auto" w:fill="FFFFFF"/>
        <w:spacing w:before="100" w:beforeAutospacing="1" w:after="100" w:afterAutospacing="1" w:line="240" w:lineRule="auto"/>
        <w:rPr>
          <w:rFonts w:cstheme="minorHAnsi"/>
          <w:sz w:val="24"/>
          <w:szCs w:val="24"/>
          <w:shd w:val="clear" w:color="auto" w:fill="FCFCFC"/>
        </w:rPr>
      </w:pPr>
      <w:r>
        <w:rPr>
          <w:rFonts w:cstheme="minorHAnsi"/>
          <w:sz w:val="24"/>
          <w:szCs w:val="24"/>
          <w:shd w:val="clear" w:color="auto" w:fill="FCFCFC"/>
        </w:rPr>
        <w:t xml:space="preserve">Immanuel Kant proposed </w:t>
      </w:r>
      <w:r w:rsidR="009D2812">
        <w:rPr>
          <w:rFonts w:cstheme="minorHAnsi"/>
          <w:sz w:val="24"/>
          <w:szCs w:val="24"/>
          <w:shd w:val="clear" w:color="auto" w:fill="FCFCFC"/>
        </w:rPr>
        <w:t>an independent and secular</w:t>
      </w:r>
      <w:r>
        <w:rPr>
          <w:rFonts w:cstheme="minorHAnsi"/>
          <w:sz w:val="24"/>
          <w:szCs w:val="24"/>
          <w:shd w:val="clear" w:color="auto" w:fill="FCFCFC"/>
        </w:rPr>
        <w:t xml:space="preserve"> theory that moral evil is</w:t>
      </w:r>
      <w:r w:rsidR="00E36EAE">
        <w:rPr>
          <w:rFonts w:cstheme="minorHAnsi"/>
          <w:sz w:val="24"/>
          <w:szCs w:val="24"/>
          <w:shd w:val="clear" w:color="auto" w:fill="FCFCFC"/>
        </w:rPr>
        <w:t xml:space="preserve"> instilled naturally in </w:t>
      </w:r>
      <w:r w:rsidR="009D2812">
        <w:rPr>
          <w:rFonts w:cstheme="minorHAnsi"/>
          <w:sz w:val="24"/>
          <w:szCs w:val="24"/>
          <w:shd w:val="clear" w:color="auto" w:fill="FCFCFC"/>
        </w:rPr>
        <w:t>the makeup of human beings</w:t>
      </w:r>
      <w:r w:rsidR="00CA37CB">
        <w:rPr>
          <w:rFonts w:cstheme="minorHAnsi"/>
          <w:sz w:val="24"/>
          <w:szCs w:val="24"/>
          <w:shd w:val="clear" w:color="auto" w:fill="FCFCFC"/>
        </w:rPr>
        <w:t>, even in the best</w:t>
      </w:r>
      <w:r w:rsidR="00B6171E">
        <w:rPr>
          <w:rFonts w:cstheme="minorHAnsi"/>
          <w:sz w:val="24"/>
          <w:szCs w:val="24"/>
          <w:shd w:val="clear" w:color="auto" w:fill="FCFCFC"/>
        </w:rPr>
        <w:t xml:space="preserve"> of</w:t>
      </w:r>
      <w:r w:rsidR="00CA37CB">
        <w:rPr>
          <w:rFonts w:cstheme="minorHAnsi"/>
          <w:sz w:val="24"/>
          <w:szCs w:val="24"/>
          <w:shd w:val="clear" w:color="auto" w:fill="FCFCFC"/>
        </w:rPr>
        <w:t xml:space="preserve"> human beings.</w:t>
      </w:r>
      <w:r w:rsidR="009D2812">
        <w:rPr>
          <w:rFonts w:cstheme="minorHAnsi"/>
          <w:sz w:val="24"/>
          <w:szCs w:val="24"/>
          <w:shd w:val="clear" w:color="auto" w:fill="FCFCFC"/>
        </w:rPr>
        <w:t xml:space="preserve"> </w:t>
      </w:r>
      <w:r w:rsidR="00D0001E">
        <w:rPr>
          <w:rFonts w:cstheme="minorHAnsi"/>
          <w:sz w:val="24"/>
          <w:szCs w:val="24"/>
          <w:shd w:val="clear" w:color="auto" w:fill="FCFCFC"/>
        </w:rPr>
        <w:t xml:space="preserve">He called this concept of evil ‘radical evil’. </w:t>
      </w:r>
      <w:r w:rsidR="009D2812">
        <w:rPr>
          <w:rFonts w:cstheme="minorHAnsi"/>
          <w:sz w:val="24"/>
          <w:szCs w:val="24"/>
          <w:shd w:val="clear" w:color="auto" w:fill="FCFCFC"/>
        </w:rPr>
        <w:t>Kant</w:t>
      </w:r>
      <w:r>
        <w:rPr>
          <w:rFonts w:cstheme="minorHAnsi"/>
          <w:sz w:val="24"/>
          <w:szCs w:val="24"/>
          <w:shd w:val="clear" w:color="auto" w:fill="FCFCFC"/>
        </w:rPr>
        <w:t xml:space="preserve"> </w:t>
      </w:r>
      <w:r w:rsidR="00D0001E">
        <w:rPr>
          <w:rFonts w:cstheme="minorHAnsi"/>
          <w:sz w:val="24"/>
          <w:szCs w:val="24"/>
          <w:shd w:val="clear" w:color="auto" w:fill="FCFCFC"/>
        </w:rPr>
        <w:t xml:space="preserve">explains in his book </w:t>
      </w:r>
      <w:r w:rsidR="00D0001E" w:rsidRPr="0003287F">
        <w:rPr>
          <w:rFonts w:cstheme="minorHAnsi"/>
          <w:i/>
          <w:iCs/>
          <w:sz w:val="24"/>
          <w:szCs w:val="24"/>
          <w:shd w:val="clear" w:color="auto" w:fill="FCFCFC"/>
        </w:rPr>
        <w:t>‘Religion within the Bounds of Reason Alone’</w:t>
      </w:r>
      <w:r>
        <w:rPr>
          <w:rFonts w:cstheme="minorHAnsi"/>
          <w:sz w:val="24"/>
          <w:szCs w:val="24"/>
          <w:shd w:val="clear" w:color="auto" w:fill="FCFCFC"/>
        </w:rPr>
        <w:t xml:space="preserve"> that evil</w:t>
      </w:r>
      <w:r w:rsidR="00E36EAE">
        <w:rPr>
          <w:rFonts w:cstheme="minorHAnsi"/>
          <w:sz w:val="24"/>
          <w:szCs w:val="24"/>
          <w:shd w:val="clear" w:color="auto" w:fill="FCFCFC"/>
        </w:rPr>
        <w:t xml:space="preserve"> </w:t>
      </w:r>
      <w:r>
        <w:rPr>
          <w:rFonts w:cstheme="minorHAnsi"/>
          <w:sz w:val="24"/>
          <w:szCs w:val="24"/>
          <w:shd w:val="clear" w:color="auto" w:fill="FCFCFC"/>
        </w:rPr>
        <w:t>comes about “</w:t>
      </w:r>
      <w:r w:rsidRPr="00287147">
        <w:rPr>
          <w:rFonts w:cstheme="minorHAnsi"/>
          <w:sz w:val="24"/>
          <w:szCs w:val="24"/>
          <w:shd w:val="clear" w:color="auto" w:fill="FCFCFC"/>
        </w:rPr>
        <w:t>only for the sake of prudence or from inclinations to more limited goods</w:t>
      </w:r>
      <w:r>
        <w:rPr>
          <w:rFonts w:cstheme="minorHAnsi"/>
          <w:sz w:val="24"/>
          <w:szCs w:val="24"/>
          <w:shd w:val="clear" w:color="auto" w:fill="FCFCFC"/>
        </w:rPr>
        <w:t>” (Card,</w:t>
      </w:r>
      <w:r w:rsidR="00E36EAE">
        <w:rPr>
          <w:rFonts w:cstheme="minorHAnsi"/>
          <w:sz w:val="24"/>
          <w:szCs w:val="24"/>
          <w:shd w:val="clear" w:color="auto" w:fill="FCFCFC"/>
        </w:rPr>
        <w:t xml:space="preserve"> 2002).</w:t>
      </w:r>
      <w:r w:rsidR="009D2812">
        <w:rPr>
          <w:rFonts w:cstheme="minorHAnsi"/>
          <w:sz w:val="24"/>
          <w:szCs w:val="24"/>
          <w:shd w:val="clear" w:color="auto" w:fill="FCFCFC"/>
        </w:rPr>
        <w:t xml:space="preserve"> </w:t>
      </w:r>
      <w:r w:rsidR="00CA37CB">
        <w:rPr>
          <w:rFonts w:cstheme="minorHAnsi"/>
          <w:sz w:val="24"/>
          <w:szCs w:val="24"/>
          <w:shd w:val="clear" w:color="auto" w:fill="FCFCFC"/>
        </w:rPr>
        <w:t>The evil present inside of us cannot be removed but there are ways in which we can avoid or tame it</w:t>
      </w:r>
      <w:r w:rsidR="0003287F">
        <w:rPr>
          <w:rFonts w:cstheme="minorHAnsi"/>
          <w:sz w:val="24"/>
          <w:szCs w:val="24"/>
          <w:shd w:val="clear" w:color="auto" w:fill="FCFCFC"/>
        </w:rPr>
        <w:t>. I</w:t>
      </w:r>
      <w:r w:rsidR="00B6171E">
        <w:rPr>
          <w:rFonts w:cstheme="minorHAnsi"/>
          <w:sz w:val="24"/>
          <w:szCs w:val="24"/>
          <w:shd w:val="clear" w:color="auto" w:fill="FCFCFC"/>
        </w:rPr>
        <w:t>t is still prominent</w:t>
      </w:r>
      <w:r w:rsidR="00D0001E">
        <w:rPr>
          <w:rFonts w:cstheme="minorHAnsi"/>
          <w:sz w:val="24"/>
          <w:szCs w:val="24"/>
          <w:shd w:val="clear" w:color="auto" w:fill="FCFCFC"/>
        </w:rPr>
        <w:t xml:space="preserve"> </w:t>
      </w:r>
      <w:r w:rsidR="0003287F">
        <w:rPr>
          <w:rFonts w:cstheme="minorHAnsi"/>
          <w:sz w:val="24"/>
          <w:szCs w:val="24"/>
          <w:shd w:val="clear" w:color="auto" w:fill="FCFCFC"/>
        </w:rPr>
        <w:t xml:space="preserve">in our nature </w:t>
      </w:r>
      <w:r w:rsidR="00D0001E">
        <w:rPr>
          <w:rFonts w:cstheme="minorHAnsi"/>
          <w:sz w:val="24"/>
          <w:szCs w:val="24"/>
          <w:shd w:val="clear" w:color="auto" w:fill="FCFCFC"/>
        </w:rPr>
        <w:t xml:space="preserve">because </w:t>
      </w:r>
      <w:r w:rsidR="00B6171E">
        <w:rPr>
          <w:rFonts w:cstheme="minorHAnsi"/>
          <w:sz w:val="24"/>
          <w:szCs w:val="24"/>
          <w:shd w:val="clear" w:color="auto" w:fill="FCFCFC"/>
        </w:rPr>
        <w:t>we always hold “a kind of resistance to the demands of morality” (Sussman, 2010).</w:t>
      </w:r>
      <w:r w:rsidR="00D71413">
        <w:rPr>
          <w:rFonts w:cstheme="minorHAnsi"/>
          <w:sz w:val="24"/>
          <w:szCs w:val="24"/>
          <w:shd w:val="clear" w:color="auto" w:fill="FCFCFC"/>
        </w:rPr>
        <w:t xml:space="preserve"> The resistance we hold makes us accountable for this kind of radical evil, not God because although we cannot remove our inherent evil, we continue to act upon it.</w:t>
      </w:r>
      <w:r w:rsidR="0003287F">
        <w:rPr>
          <w:rFonts w:cstheme="minorHAnsi"/>
          <w:sz w:val="24"/>
          <w:szCs w:val="24"/>
          <w:shd w:val="clear" w:color="auto" w:fill="FCFCFC"/>
        </w:rPr>
        <w:t xml:space="preserve"> He believes that evil in human beings is brought out by wants, desires, </w:t>
      </w:r>
      <w:r w:rsidR="00102DEE">
        <w:rPr>
          <w:rFonts w:cstheme="minorHAnsi"/>
          <w:sz w:val="24"/>
          <w:szCs w:val="24"/>
          <w:shd w:val="clear" w:color="auto" w:fill="FCFCFC"/>
        </w:rPr>
        <w:t>self-love,</w:t>
      </w:r>
      <w:r w:rsidR="0003287F">
        <w:rPr>
          <w:rFonts w:cstheme="minorHAnsi"/>
          <w:sz w:val="24"/>
          <w:szCs w:val="24"/>
          <w:shd w:val="clear" w:color="auto" w:fill="FCFCFC"/>
        </w:rPr>
        <w:t xml:space="preserve"> and </w:t>
      </w:r>
      <w:r w:rsidR="00102DEE">
        <w:rPr>
          <w:rFonts w:cstheme="minorHAnsi"/>
          <w:sz w:val="24"/>
          <w:szCs w:val="24"/>
          <w:shd w:val="clear" w:color="auto" w:fill="FCFCFC"/>
        </w:rPr>
        <w:t>self-conceit</w:t>
      </w:r>
      <w:r w:rsidR="0003287F">
        <w:rPr>
          <w:rFonts w:cstheme="minorHAnsi"/>
          <w:sz w:val="24"/>
          <w:szCs w:val="24"/>
          <w:shd w:val="clear" w:color="auto" w:fill="FCFCFC"/>
        </w:rPr>
        <w:t>.</w:t>
      </w:r>
    </w:p>
    <w:p w14:paraId="19D47DB6" w14:textId="5232F99A" w:rsidR="009E7FBC" w:rsidRDefault="009E7FBC" w:rsidP="009E7FBC">
      <w:pPr>
        <w:shd w:val="clear" w:color="auto" w:fill="FFFFFF"/>
        <w:spacing w:before="100" w:beforeAutospacing="1" w:after="100" w:afterAutospacing="1" w:line="240" w:lineRule="auto"/>
        <w:rPr>
          <w:rFonts w:cstheme="minorHAnsi"/>
          <w:sz w:val="24"/>
          <w:szCs w:val="24"/>
          <w:shd w:val="clear" w:color="auto" w:fill="FCFCFC"/>
        </w:rPr>
      </w:pPr>
      <w:r>
        <w:rPr>
          <w:rFonts w:cstheme="minorHAnsi"/>
          <w:sz w:val="24"/>
          <w:szCs w:val="24"/>
          <w:shd w:val="clear" w:color="auto" w:fill="FCFCFC"/>
        </w:rPr>
        <w:t xml:space="preserve">It is quite evident that we will never be </w:t>
      </w:r>
      <w:r w:rsidR="00B16CDD">
        <w:rPr>
          <w:rFonts w:cstheme="minorHAnsi"/>
          <w:sz w:val="24"/>
          <w:szCs w:val="24"/>
          <w:shd w:val="clear" w:color="auto" w:fill="FCFCFC"/>
        </w:rPr>
        <w:t>one hundred percent confident about whether or not God exists, but it is clear, through arguments put forward by Augustine and Plantinga that God can co-exist with evil although this may mean that our idea of an omnibenevolent, omnipotent, and omniscient God may be incorrect. Our limited, human knowledge of the divine makes it</w:t>
      </w:r>
      <w:r w:rsidR="00251C0A">
        <w:rPr>
          <w:rFonts w:cstheme="minorHAnsi"/>
          <w:sz w:val="24"/>
          <w:szCs w:val="24"/>
          <w:shd w:val="clear" w:color="auto" w:fill="FCFCFC"/>
        </w:rPr>
        <w:t xml:space="preserve"> extremely</w:t>
      </w:r>
      <w:r w:rsidR="00B16CDD">
        <w:rPr>
          <w:rFonts w:cstheme="minorHAnsi"/>
          <w:sz w:val="24"/>
          <w:szCs w:val="24"/>
          <w:shd w:val="clear" w:color="auto" w:fill="FCFCFC"/>
        </w:rPr>
        <w:t xml:space="preserve"> difficult to conclude whether evil exists because God</w:t>
      </w:r>
      <w:r w:rsidR="00251C0A">
        <w:rPr>
          <w:rFonts w:cstheme="minorHAnsi"/>
          <w:sz w:val="24"/>
          <w:szCs w:val="24"/>
          <w:shd w:val="clear" w:color="auto" w:fill="FCFCFC"/>
        </w:rPr>
        <w:t xml:space="preserve"> has a plausible reason for it to or whether it exists because God wants us to suffer but this does not disprove the existence of God, it instead just makes us question his</w:t>
      </w:r>
      <w:r w:rsidR="00D0001E">
        <w:rPr>
          <w:rFonts w:cstheme="minorHAnsi"/>
          <w:sz w:val="24"/>
          <w:szCs w:val="24"/>
          <w:shd w:val="clear" w:color="auto" w:fill="FCFCFC"/>
        </w:rPr>
        <w:t xml:space="preserve"> omnipotent, omnibenevolent, and omniscient</w:t>
      </w:r>
      <w:r w:rsidR="00251C0A">
        <w:rPr>
          <w:rFonts w:cstheme="minorHAnsi"/>
          <w:sz w:val="24"/>
          <w:szCs w:val="24"/>
          <w:shd w:val="clear" w:color="auto" w:fill="FCFCFC"/>
        </w:rPr>
        <w:t xml:space="preserve"> nature.</w:t>
      </w:r>
    </w:p>
    <w:p w14:paraId="089E657C" w14:textId="310DADC0" w:rsidR="00102DEE" w:rsidRDefault="00102DEE" w:rsidP="009E7FBC">
      <w:pPr>
        <w:shd w:val="clear" w:color="auto" w:fill="FFFFFF"/>
        <w:spacing w:before="100" w:beforeAutospacing="1" w:after="100" w:afterAutospacing="1" w:line="240" w:lineRule="auto"/>
        <w:rPr>
          <w:rFonts w:cstheme="minorHAnsi"/>
          <w:sz w:val="24"/>
          <w:szCs w:val="24"/>
          <w:u w:val="single"/>
          <w:shd w:val="clear" w:color="auto" w:fill="FCFCFC"/>
        </w:rPr>
      </w:pPr>
      <w:r w:rsidRPr="00102DEE">
        <w:rPr>
          <w:rFonts w:cstheme="minorHAnsi"/>
          <w:sz w:val="24"/>
          <w:szCs w:val="24"/>
          <w:u w:val="single"/>
          <w:shd w:val="clear" w:color="auto" w:fill="FCFCFC"/>
        </w:rPr>
        <w:t>Reference list</w:t>
      </w:r>
    </w:p>
    <w:p w14:paraId="5C4B0B43" w14:textId="588288DF" w:rsidR="00380321" w:rsidRDefault="00380321" w:rsidP="00380321">
      <w:pPr>
        <w:pStyle w:val="ListParagraph"/>
        <w:numPr>
          <w:ilvl w:val="0"/>
          <w:numId w:val="2"/>
        </w:numPr>
        <w:rPr>
          <w:rFonts w:cstheme="minorHAnsi"/>
          <w:sz w:val="24"/>
          <w:szCs w:val="24"/>
          <w:shd w:val="clear" w:color="auto" w:fill="FCFCFC"/>
        </w:rPr>
      </w:pPr>
      <w:r w:rsidRPr="00380321">
        <w:rPr>
          <w:rFonts w:cstheme="minorHAnsi"/>
          <w:sz w:val="24"/>
          <w:szCs w:val="24"/>
          <w:shd w:val="clear" w:color="auto" w:fill="FCFCFC"/>
        </w:rPr>
        <w:t xml:space="preserve">Call, J. 2021. </w:t>
      </w:r>
      <w:r w:rsidRPr="00380321">
        <w:rPr>
          <w:rFonts w:cstheme="minorHAnsi"/>
          <w:i/>
          <w:iCs/>
          <w:sz w:val="24"/>
          <w:szCs w:val="24"/>
          <w:shd w:val="clear" w:color="auto" w:fill="FCFCFC"/>
        </w:rPr>
        <w:t>“A being than which none greater can be conceived”.</w:t>
      </w:r>
      <w:r w:rsidRPr="00380321">
        <w:rPr>
          <w:rFonts w:cstheme="minorHAnsi"/>
          <w:sz w:val="24"/>
          <w:szCs w:val="24"/>
          <w:shd w:val="clear" w:color="auto" w:fill="FCFCFC"/>
        </w:rPr>
        <w:t xml:space="preserve"> Available at: https://myiapc.com/anselms-ontological-argument-for-the-existence-of-god/ [Accessed 12 December 2021].</w:t>
      </w:r>
    </w:p>
    <w:p w14:paraId="22C9A609" w14:textId="77777777" w:rsidR="00380321" w:rsidRPr="00380321" w:rsidRDefault="00380321" w:rsidP="00380321">
      <w:pPr>
        <w:pStyle w:val="ListParagraph"/>
        <w:rPr>
          <w:rFonts w:cstheme="minorHAnsi"/>
          <w:sz w:val="24"/>
          <w:szCs w:val="24"/>
          <w:shd w:val="clear" w:color="auto" w:fill="FCFCFC"/>
        </w:rPr>
      </w:pPr>
    </w:p>
    <w:p w14:paraId="3EF8FB1E" w14:textId="77777777" w:rsidR="00380321" w:rsidRPr="00380321" w:rsidRDefault="00380321" w:rsidP="00380321">
      <w:pPr>
        <w:pStyle w:val="ListParagraph"/>
        <w:numPr>
          <w:ilvl w:val="0"/>
          <w:numId w:val="2"/>
        </w:numPr>
        <w:shd w:val="clear" w:color="auto" w:fill="FFFFFF"/>
        <w:spacing w:before="100" w:beforeAutospacing="1" w:after="100" w:afterAutospacing="1" w:line="240" w:lineRule="auto"/>
        <w:rPr>
          <w:rFonts w:cstheme="minorHAnsi"/>
          <w:sz w:val="24"/>
          <w:szCs w:val="24"/>
          <w:shd w:val="clear" w:color="auto" w:fill="FCFCFC"/>
        </w:rPr>
      </w:pPr>
      <w:r w:rsidRPr="00380321">
        <w:rPr>
          <w:rFonts w:cstheme="minorHAnsi"/>
          <w:sz w:val="24"/>
          <w:szCs w:val="24"/>
          <w:shd w:val="clear" w:color="auto" w:fill="FCFCFC"/>
        </w:rPr>
        <w:t xml:space="preserve">Cambridge University Press, 2009. </w:t>
      </w:r>
      <w:r w:rsidRPr="00380321">
        <w:rPr>
          <w:rFonts w:cstheme="minorHAnsi"/>
          <w:i/>
          <w:iCs/>
          <w:sz w:val="24"/>
          <w:szCs w:val="24"/>
          <w:shd w:val="clear" w:color="auto" w:fill="FCFCFC"/>
        </w:rPr>
        <w:t>“Cambridge Academic Content Dictionary”.</w:t>
      </w:r>
      <w:r w:rsidRPr="00380321">
        <w:rPr>
          <w:rFonts w:cstheme="minorHAnsi"/>
          <w:sz w:val="24"/>
          <w:szCs w:val="24"/>
          <w:shd w:val="clear" w:color="auto" w:fill="FCFCFC"/>
        </w:rPr>
        <w:t xml:space="preserve"> </w:t>
      </w:r>
    </w:p>
    <w:p w14:paraId="70C673A7" w14:textId="084FD1FF" w:rsidR="00380321" w:rsidRDefault="00380321" w:rsidP="00380321">
      <w:pPr>
        <w:pStyle w:val="ListParagraph"/>
        <w:shd w:val="clear" w:color="auto" w:fill="FFFFFF"/>
        <w:spacing w:before="100" w:beforeAutospacing="1" w:after="100" w:afterAutospacing="1" w:line="240" w:lineRule="auto"/>
        <w:rPr>
          <w:rFonts w:cstheme="minorHAnsi"/>
          <w:sz w:val="24"/>
          <w:szCs w:val="24"/>
          <w:shd w:val="clear" w:color="auto" w:fill="FCFCFC"/>
        </w:rPr>
      </w:pPr>
      <w:r w:rsidRPr="00380321">
        <w:rPr>
          <w:rFonts w:cstheme="minorHAnsi"/>
          <w:sz w:val="24"/>
          <w:szCs w:val="24"/>
          <w:shd w:val="clear" w:color="auto" w:fill="FCFCFC"/>
        </w:rPr>
        <w:t>New York, Cambridge University Press. [Accessed 12 December 2021].</w:t>
      </w:r>
    </w:p>
    <w:p w14:paraId="7937CEB8" w14:textId="77777777" w:rsidR="00380321" w:rsidRPr="00380321" w:rsidRDefault="00380321" w:rsidP="00380321">
      <w:pPr>
        <w:pStyle w:val="ListParagraph"/>
        <w:shd w:val="clear" w:color="auto" w:fill="FFFFFF"/>
        <w:spacing w:before="100" w:beforeAutospacing="1" w:after="100" w:afterAutospacing="1" w:line="240" w:lineRule="auto"/>
        <w:rPr>
          <w:rFonts w:cstheme="minorHAnsi"/>
          <w:sz w:val="24"/>
          <w:szCs w:val="24"/>
          <w:shd w:val="clear" w:color="auto" w:fill="FCFCFC"/>
        </w:rPr>
      </w:pPr>
    </w:p>
    <w:p w14:paraId="371695A9" w14:textId="0ED3E7D7" w:rsidR="00380321" w:rsidRDefault="00380321" w:rsidP="00380321">
      <w:pPr>
        <w:pStyle w:val="ListParagraph"/>
        <w:numPr>
          <w:ilvl w:val="0"/>
          <w:numId w:val="2"/>
        </w:numPr>
        <w:rPr>
          <w:rFonts w:cstheme="minorHAnsi"/>
          <w:sz w:val="24"/>
          <w:szCs w:val="24"/>
          <w:shd w:val="clear" w:color="auto" w:fill="FCFCFC"/>
        </w:rPr>
      </w:pPr>
      <w:r w:rsidRPr="00380321">
        <w:rPr>
          <w:rFonts w:cstheme="minorHAnsi"/>
          <w:sz w:val="24"/>
          <w:szCs w:val="24"/>
          <w:shd w:val="clear" w:color="auto" w:fill="FCFCFC"/>
        </w:rPr>
        <w:t>Card, C. 2002</w:t>
      </w:r>
      <w:r w:rsidRPr="00380321">
        <w:rPr>
          <w:rFonts w:cstheme="minorHAnsi"/>
          <w:i/>
          <w:iCs/>
          <w:sz w:val="24"/>
          <w:szCs w:val="24"/>
          <w:shd w:val="clear" w:color="auto" w:fill="FCFCFC"/>
        </w:rPr>
        <w:t>. “The Atrocity Paradigm: A Theory of Evil”.</w:t>
      </w:r>
      <w:r w:rsidRPr="00380321">
        <w:rPr>
          <w:rFonts w:cstheme="minorHAnsi"/>
          <w:sz w:val="24"/>
          <w:szCs w:val="24"/>
          <w:shd w:val="clear" w:color="auto" w:fill="FCFCFC"/>
        </w:rPr>
        <w:t xml:space="preserve"> Available at: https://oxford.universitypressscholarship.com/view/10.1093/0195145089.001.0001/acprof-9780195145083 [Accessed 14 December 2021]</w:t>
      </w:r>
      <w:r>
        <w:rPr>
          <w:rFonts w:cstheme="minorHAnsi"/>
          <w:sz w:val="24"/>
          <w:szCs w:val="24"/>
          <w:shd w:val="clear" w:color="auto" w:fill="FCFCFC"/>
        </w:rPr>
        <w:t>.</w:t>
      </w:r>
    </w:p>
    <w:p w14:paraId="7271D78D" w14:textId="5561A62C" w:rsidR="00380321" w:rsidRDefault="00380321" w:rsidP="00380321">
      <w:pPr>
        <w:pStyle w:val="ListParagraph"/>
        <w:rPr>
          <w:rFonts w:cstheme="minorHAnsi"/>
          <w:sz w:val="24"/>
          <w:szCs w:val="24"/>
          <w:shd w:val="clear" w:color="auto" w:fill="FCFCFC"/>
        </w:rPr>
      </w:pPr>
    </w:p>
    <w:p w14:paraId="2CFF3980" w14:textId="0CC463A3" w:rsidR="00380321" w:rsidRDefault="00380321" w:rsidP="00380321">
      <w:pPr>
        <w:pStyle w:val="ListParagraph"/>
        <w:numPr>
          <w:ilvl w:val="0"/>
          <w:numId w:val="2"/>
        </w:numPr>
        <w:rPr>
          <w:rFonts w:cstheme="minorHAnsi"/>
          <w:sz w:val="24"/>
          <w:szCs w:val="24"/>
          <w:shd w:val="clear" w:color="auto" w:fill="FCFCFC"/>
        </w:rPr>
      </w:pPr>
      <w:r w:rsidRPr="00380321">
        <w:rPr>
          <w:rFonts w:cstheme="minorHAnsi"/>
          <w:sz w:val="24"/>
          <w:szCs w:val="24"/>
          <w:shd w:val="clear" w:color="auto" w:fill="FCFCFC"/>
        </w:rPr>
        <w:lastRenderedPageBreak/>
        <w:t xml:space="preserve">Coughlin, S. 2021. </w:t>
      </w:r>
      <w:r w:rsidRPr="00380321">
        <w:rPr>
          <w:rFonts w:cstheme="minorHAnsi"/>
          <w:i/>
          <w:iCs/>
          <w:sz w:val="24"/>
          <w:szCs w:val="24"/>
          <w:shd w:val="clear" w:color="auto" w:fill="FCFCFC"/>
        </w:rPr>
        <w:t>“Hume on Evil”.</w:t>
      </w:r>
      <w:r w:rsidRPr="00380321">
        <w:rPr>
          <w:rFonts w:cstheme="minorHAnsi"/>
          <w:sz w:val="24"/>
          <w:szCs w:val="24"/>
          <w:shd w:val="clear" w:color="auto" w:fill="FCFCFC"/>
        </w:rPr>
        <w:t xml:space="preserve"> Available at: https://sites.google.com/site/phil1300e/Home/the-god-question/the-problem-of-evil/hume-on-evil [Accessed 12 December 2021].</w:t>
      </w:r>
    </w:p>
    <w:p w14:paraId="58B5A99A" w14:textId="77777777" w:rsidR="00380321" w:rsidRPr="00380321" w:rsidRDefault="00380321" w:rsidP="00380321">
      <w:pPr>
        <w:pStyle w:val="ListParagraph"/>
        <w:rPr>
          <w:rFonts w:cstheme="minorHAnsi"/>
          <w:sz w:val="24"/>
          <w:szCs w:val="24"/>
          <w:shd w:val="clear" w:color="auto" w:fill="FCFCFC"/>
        </w:rPr>
      </w:pPr>
    </w:p>
    <w:p w14:paraId="1541514D" w14:textId="77777777" w:rsidR="00380321" w:rsidRPr="00380321" w:rsidRDefault="00380321" w:rsidP="00380321">
      <w:pPr>
        <w:pStyle w:val="ListParagraph"/>
        <w:numPr>
          <w:ilvl w:val="0"/>
          <w:numId w:val="2"/>
        </w:numPr>
        <w:rPr>
          <w:rFonts w:cstheme="minorHAnsi"/>
          <w:sz w:val="24"/>
          <w:szCs w:val="24"/>
          <w:shd w:val="clear" w:color="auto" w:fill="FCFCFC"/>
        </w:rPr>
      </w:pPr>
      <w:r w:rsidRPr="00380321">
        <w:rPr>
          <w:rFonts w:cstheme="minorHAnsi"/>
          <w:sz w:val="24"/>
          <w:szCs w:val="24"/>
          <w:shd w:val="clear" w:color="auto" w:fill="FCFCFC"/>
        </w:rPr>
        <w:t>Danzey, E. 2019. “</w:t>
      </w:r>
      <w:r w:rsidRPr="00380321">
        <w:rPr>
          <w:rFonts w:cstheme="minorHAnsi"/>
          <w:i/>
          <w:iCs/>
          <w:sz w:val="24"/>
          <w:szCs w:val="24"/>
          <w:shd w:val="clear" w:color="auto" w:fill="FCFCFC"/>
        </w:rPr>
        <w:t>What is Original Sin? Meaning and Consequences of Ancestral Sin”.</w:t>
      </w:r>
      <w:r w:rsidRPr="00380321">
        <w:rPr>
          <w:rFonts w:cstheme="minorHAnsi"/>
          <w:sz w:val="24"/>
          <w:szCs w:val="24"/>
          <w:shd w:val="clear" w:color="auto" w:fill="FCFCFC"/>
        </w:rPr>
        <w:t xml:space="preserve"> Available at: https://www.christianity.com/wiki/sin/what-is-original-sin-meaning-and-consequences.html [Accessed 14 December 2021].</w:t>
      </w:r>
    </w:p>
    <w:p w14:paraId="652F0A94" w14:textId="77777777" w:rsidR="00380321" w:rsidRPr="00380321" w:rsidRDefault="00380321" w:rsidP="00380321">
      <w:pPr>
        <w:pStyle w:val="ListParagraph"/>
        <w:rPr>
          <w:rFonts w:cstheme="minorHAnsi"/>
          <w:sz w:val="24"/>
          <w:szCs w:val="24"/>
          <w:shd w:val="clear" w:color="auto" w:fill="FCFCFC"/>
        </w:rPr>
      </w:pPr>
    </w:p>
    <w:p w14:paraId="05BCC705" w14:textId="617007BB" w:rsidR="00380321" w:rsidRDefault="00380321" w:rsidP="00380321">
      <w:pPr>
        <w:pStyle w:val="ListParagraph"/>
        <w:numPr>
          <w:ilvl w:val="0"/>
          <w:numId w:val="2"/>
        </w:numPr>
        <w:rPr>
          <w:rFonts w:cstheme="minorHAnsi"/>
          <w:sz w:val="24"/>
          <w:szCs w:val="24"/>
          <w:shd w:val="clear" w:color="auto" w:fill="FCFCFC"/>
        </w:rPr>
      </w:pPr>
      <w:r w:rsidRPr="00380321">
        <w:rPr>
          <w:rFonts w:cstheme="minorHAnsi"/>
          <w:sz w:val="24"/>
          <w:szCs w:val="24"/>
          <w:shd w:val="clear" w:color="auto" w:fill="FCFCFC"/>
        </w:rPr>
        <w:t xml:space="preserve">Eagleton, T. 2010. </w:t>
      </w:r>
      <w:r w:rsidRPr="00380321">
        <w:rPr>
          <w:rFonts w:cstheme="minorHAnsi"/>
          <w:i/>
          <w:iCs/>
          <w:sz w:val="24"/>
          <w:szCs w:val="24"/>
          <w:shd w:val="clear" w:color="auto" w:fill="FCFCFC"/>
        </w:rPr>
        <w:t>“On Evil”.</w:t>
      </w:r>
      <w:r w:rsidRPr="00380321">
        <w:rPr>
          <w:rFonts w:cstheme="minorHAnsi"/>
          <w:sz w:val="24"/>
          <w:szCs w:val="24"/>
          <w:shd w:val="clear" w:color="auto" w:fill="FCFCFC"/>
        </w:rPr>
        <w:t xml:space="preserve">  Connecticut, Yale University Press. [Accessed 12 December 2021]</w:t>
      </w:r>
      <w:r>
        <w:rPr>
          <w:rFonts w:cstheme="minorHAnsi"/>
          <w:sz w:val="24"/>
          <w:szCs w:val="24"/>
          <w:shd w:val="clear" w:color="auto" w:fill="FCFCFC"/>
        </w:rPr>
        <w:t>.</w:t>
      </w:r>
    </w:p>
    <w:p w14:paraId="7A4673B3" w14:textId="77777777" w:rsidR="00380321" w:rsidRPr="00380321" w:rsidRDefault="00380321" w:rsidP="00380321">
      <w:pPr>
        <w:pStyle w:val="ListParagraph"/>
        <w:rPr>
          <w:rFonts w:cstheme="minorHAnsi"/>
          <w:sz w:val="24"/>
          <w:szCs w:val="24"/>
          <w:shd w:val="clear" w:color="auto" w:fill="FCFCFC"/>
        </w:rPr>
      </w:pPr>
    </w:p>
    <w:p w14:paraId="594E0DF6" w14:textId="77777777" w:rsidR="00380321" w:rsidRPr="00380321" w:rsidRDefault="00380321" w:rsidP="00380321">
      <w:pPr>
        <w:pStyle w:val="ListParagraph"/>
        <w:numPr>
          <w:ilvl w:val="0"/>
          <w:numId w:val="2"/>
        </w:numPr>
        <w:rPr>
          <w:rFonts w:cstheme="minorHAnsi"/>
          <w:sz w:val="24"/>
          <w:szCs w:val="24"/>
          <w:shd w:val="clear" w:color="auto" w:fill="FCFCFC"/>
        </w:rPr>
      </w:pPr>
      <w:r w:rsidRPr="00380321">
        <w:rPr>
          <w:rFonts w:cstheme="minorHAnsi"/>
          <w:sz w:val="24"/>
          <w:szCs w:val="24"/>
          <w:shd w:val="clear" w:color="auto" w:fill="FCFCFC"/>
        </w:rPr>
        <w:t xml:space="preserve">Freebase, 2021. </w:t>
      </w:r>
      <w:r w:rsidRPr="00380321">
        <w:rPr>
          <w:rFonts w:cstheme="minorHAnsi"/>
          <w:i/>
          <w:iCs/>
          <w:sz w:val="24"/>
          <w:szCs w:val="24"/>
          <w:shd w:val="clear" w:color="auto" w:fill="FCFCFC"/>
        </w:rPr>
        <w:t>“Natural Evil”.</w:t>
      </w:r>
      <w:r w:rsidRPr="00380321">
        <w:rPr>
          <w:rFonts w:cstheme="minorHAnsi"/>
          <w:sz w:val="24"/>
          <w:szCs w:val="24"/>
          <w:shd w:val="clear" w:color="auto" w:fill="FCFCFC"/>
        </w:rPr>
        <w:t xml:space="preserve"> Available at: https://www.definitions.net/definition/NATURAL+EVIL [Accessed 12 December 2021].</w:t>
      </w:r>
    </w:p>
    <w:p w14:paraId="227A71C8" w14:textId="77777777" w:rsidR="00380321" w:rsidRPr="00380321" w:rsidRDefault="00380321" w:rsidP="00380321">
      <w:pPr>
        <w:pStyle w:val="ListParagraph"/>
        <w:rPr>
          <w:rFonts w:cstheme="minorHAnsi"/>
          <w:sz w:val="24"/>
          <w:szCs w:val="24"/>
          <w:shd w:val="clear" w:color="auto" w:fill="FCFCFC"/>
        </w:rPr>
      </w:pPr>
    </w:p>
    <w:p w14:paraId="23733F41" w14:textId="77777777" w:rsidR="00380321" w:rsidRPr="00380321" w:rsidRDefault="00380321" w:rsidP="00380321">
      <w:pPr>
        <w:pStyle w:val="ListParagraph"/>
        <w:numPr>
          <w:ilvl w:val="0"/>
          <w:numId w:val="2"/>
        </w:numPr>
        <w:rPr>
          <w:rFonts w:cstheme="minorHAnsi"/>
          <w:sz w:val="24"/>
          <w:szCs w:val="24"/>
          <w:shd w:val="clear" w:color="auto" w:fill="FCFCFC"/>
        </w:rPr>
      </w:pPr>
      <w:proofErr w:type="spellStart"/>
      <w:r w:rsidRPr="00380321">
        <w:rPr>
          <w:rFonts w:cstheme="minorHAnsi"/>
          <w:sz w:val="24"/>
          <w:szCs w:val="24"/>
          <w:shd w:val="clear" w:color="auto" w:fill="FCFCFC"/>
        </w:rPr>
        <w:t>O’brien</w:t>
      </w:r>
      <w:proofErr w:type="spellEnd"/>
      <w:r w:rsidRPr="00380321">
        <w:rPr>
          <w:rFonts w:cstheme="minorHAnsi"/>
          <w:sz w:val="24"/>
          <w:szCs w:val="24"/>
          <w:shd w:val="clear" w:color="auto" w:fill="FCFCFC"/>
        </w:rPr>
        <w:t xml:space="preserve">, D. 1969. </w:t>
      </w:r>
      <w:r w:rsidRPr="00380321">
        <w:rPr>
          <w:rFonts w:cstheme="minorHAnsi"/>
          <w:i/>
          <w:iCs/>
          <w:sz w:val="24"/>
          <w:szCs w:val="24"/>
          <w:shd w:val="clear" w:color="auto" w:fill="FCFCFC"/>
        </w:rPr>
        <w:t xml:space="preserve">“Plotinus On Evil”. </w:t>
      </w:r>
      <w:r w:rsidRPr="00380321">
        <w:rPr>
          <w:rFonts w:cstheme="minorHAnsi"/>
          <w:sz w:val="24"/>
          <w:szCs w:val="24"/>
          <w:shd w:val="clear" w:color="auto" w:fill="FCFCFC"/>
        </w:rPr>
        <w:t>Available at: https://journals.sagepub.com/doi/abs/10.1177/001258066908728607?journalCode=tdra [Accessed 12 December 2021].</w:t>
      </w:r>
    </w:p>
    <w:p w14:paraId="174E5C1C" w14:textId="77777777" w:rsidR="00380321" w:rsidRPr="00380321" w:rsidRDefault="00380321" w:rsidP="00380321">
      <w:pPr>
        <w:pStyle w:val="ListParagraph"/>
        <w:rPr>
          <w:rFonts w:cstheme="minorHAnsi"/>
          <w:sz w:val="24"/>
          <w:szCs w:val="24"/>
          <w:shd w:val="clear" w:color="auto" w:fill="FCFCFC"/>
        </w:rPr>
      </w:pPr>
    </w:p>
    <w:p w14:paraId="42F90677" w14:textId="71767564" w:rsidR="00380321" w:rsidRDefault="00380321" w:rsidP="00380321">
      <w:pPr>
        <w:pStyle w:val="ListParagraph"/>
        <w:numPr>
          <w:ilvl w:val="0"/>
          <w:numId w:val="2"/>
        </w:numPr>
        <w:rPr>
          <w:rFonts w:cstheme="minorHAnsi"/>
          <w:sz w:val="24"/>
          <w:szCs w:val="24"/>
          <w:shd w:val="clear" w:color="auto" w:fill="FCFCFC"/>
        </w:rPr>
      </w:pPr>
      <w:r w:rsidRPr="00380321">
        <w:rPr>
          <w:rFonts w:cstheme="minorHAnsi"/>
          <w:sz w:val="24"/>
          <w:szCs w:val="24"/>
          <w:shd w:val="clear" w:color="auto" w:fill="FCFCFC"/>
        </w:rPr>
        <w:t xml:space="preserve">Payne, S. 2017. </w:t>
      </w:r>
      <w:r w:rsidRPr="00380321">
        <w:rPr>
          <w:rFonts w:cstheme="minorHAnsi"/>
          <w:i/>
          <w:iCs/>
          <w:sz w:val="24"/>
          <w:szCs w:val="24"/>
          <w:shd w:val="clear" w:color="auto" w:fill="FCFCFC"/>
        </w:rPr>
        <w:t>“Mackie's logical argument from evil”.</w:t>
      </w:r>
      <w:r w:rsidRPr="00380321">
        <w:rPr>
          <w:rFonts w:cstheme="minorHAnsi"/>
          <w:sz w:val="24"/>
          <w:szCs w:val="24"/>
          <w:shd w:val="clear" w:color="auto" w:fill="FCFCFC"/>
        </w:rPr>
        <w:t xml:space="preserve"> Available at: http://theinfolist.com/php/SummaryGet.php?FindGo=Alvin_Plantinga%27s_free_will_defense [Accessed 12 December 2021].</w:t>
      </w:r>
    </w:p>
    <w:p w14:paraId="6DF1C05D" w14:textId="77777777" w:rsidR="00380321" w:rsidRPr="00380321" w:rsidRDefault="00380321" w:rsidP="00380321">
      <w:pPr>
        <w:pStyle w:val="ListParagraph"/>
        <w:rPr>
          <w:rFonts w:cstheme="minorHAnsi"/>
          <w:sz w:val="24"/>
          <w:szCs w:val="24"/>
          <w:shd w:val="clear" w:color="auto" w:fill="FCFCFC"/>
        </w:rPr>
      </w:pPr>
    </w:p>
    <w:p w14:paraId="1F8D4FB5" w14:textId="3E743289" w:rsidR="00380321" w:rsidRDefault="00380321" w:rsidP="00380321">
      <w:pPr>
        <w:pStyle w:val="ListParagraph"/>
        <w:numPr>
          <w:ilvl w:val="0"/>
          <w:numId w:val="2"/>
        </w:numPr>
        <w:rPr>
          <w:rFonts w:cstheme="minorHAnsi"/>
          <w:sz w:val="24"/>
          <w:szCs w:val="24"/>
          <w:shd w:val="clear" w:color="auto" w:fill="FCFCFC"/>
        </w:rPr>
      </w:pPr>
      <w:r w:rsidRPr="00380321">
        <w:rPr>
          <w:rFonts w:cstheme="minorHAnsi"/>
          <w:sz w:val="24"/>
          <w:szCs w:val="24"/>
          <w:shd w:val="clear" w:color="auto" w:fill="FCFCFC"/>
        </w:rPr>
        <w:t xml:space="preserve">Philosophical Investigations, 2018. </w:t>
      </w:r>
      <w:r w:rsidRPr="00380321">
        <w:rPr>
          <w:rFonts w:cstheme="minorHAnsi"/>
          <w:i/>
          <w:iCs/>
          <w:sz w:val="24"/>
          <w:szCs w:val="24"/>
          <w:shd w:val="clear" w:color="auto" w:fill="FCFCFC"/>
        </w:rPr>
        <w:t>“The Problem of Evil &amp; Theodicies of Augustine and Irenaeus”.</w:t>
      </w:r>
      <w:r w:rsidRPr="00380321">
        <w:rPr>
          <w:rFonts w:cstheme="minorHAnsi"/>
          <w:sz w:val="24"/>
          <w:szCs w:val="24"/>
          <w:shd w:val="clear" w:color="auto" w:fill="FCFCFC"/>
        </w:rPr>
        <w:t xml:space="preserve"> Available at: https://peped.org/philosophicalinvestigations/handout-problem-evil/ [Accessed 14 December 2021].</w:t>
      </w:r>
    </w:p>
    <w:p w14:paraId="0A6DF5BF" w14:textId="77777777" w:rsidR="00380321" w:rsidRPr="00380321" w:rsidRDefault="00380321" w:rsidP="00380321">
      <w:pPr>
        <w:pStyle w:val="ListParagraph"/>
        <w:rPr>
          <w:rFonts w:cstheme="minorHAnsi"/>
          <w:sz w:val="24"/>
          <w:szCs w:val="24"/>
          <w:shd w:val="clear" w:color="auto" w:fill="FCFCFC"/>
        </w:rPr>
      </w:pPr>
    </w:p>
    <w:p w14:paraId="250BC4F9" w14:textId="77777777" w:rsidR="006870A0" w:rsidRPr="006870A0" w:rsidRDefault="006870A0" w:rsidP="006870A0">
      <w:pPr>
        <w:pStyle w:val="ListParagraph"/>
        <w:numPr>
          <w:ilvl w:val="0"/>
          <w:numId w:val="2"/>
        </w:numPr>
        <w:rPr>
          <w:rFonts w:cstheme="minorHAnsi"/>
          <w:sz w:val="24"/>
          <w:szCs w:val="24"/>
          <w:shd w:val="clear" w:color="auto" w:fill="FCFCFC"/>
        </w:rPr>
      </w:pPr>
      <w:r w:rsidRPr="006870A0">
        <w:rPr>
          <w:rFonts w:cstheme="minorHAnsi"/>
          <w:sz w:val="24"/>
          <w:szCs w:val="24"/>
          <w:shd w:val="clear" w:color="auto" w:fill="FCFCFC"/>
        </w:rPr>
        <w:t xml:space="preserve">Plantinga, A. 1974. </w:t>
      </w:r>
      <w:r w:rsidRPr="006870A0">
        <w:rPr>
          <w:rFonts w:cstheme="minorHAnsi"/>
          <w:i/>
          <w:iCs/>
          <w:sz w:val="24"/>
          <w:szCs w:val="24"/>
          <w:shd w:val="clear" w:color="auto" w:fill="FCFCFC"/>
        </w:rPr>
        <w:t>“God, Freedom, and Evil”.</w:t>
      </w:r>
      <w:r w:rsidRPr="006870A0">
        <w:rPr>
          <w:rFonts w:cstheme="minorHAnsi"/>
          <w:sz w:val="24"/>
          <w:szCs w:val="24"/>
          <w:shd w:val="clear" w:color="auto" w:fill="FCFCFC"/>
        </w:rPr>
        <w:t xml:space="preserve"> New York, Harper &amp; Row.  [Accessed 12 December 2021].</w:t>
      </w:r>
    </w:p>
    <w:p w14:paraId="0AC38911" w14:textId="77777777" w:rsidR="00380321" w:rsidRPr="00380321" w:rsidRDefault="00380321" w:rsidP="006870A0">
      <w:pPr>
        <w:pStyle w:val="ListParagraph"/>
        <w:rPr>
          <w:rFonts w:cstheme="minorHAnsi"/>
          <w:sz w:val="24"/>
          <w:szCs w:val="24"/>
          <w:shd w:val="clear" w:color="auto" w:fill="FCFCFC"/>
        </w:rPr>
      </w:pPr>
    </w:p>
    <w:p w14:paraId="39F97CC9" w14:textId="74D7BF5D" w:rsidR="006870A0" w:rsidRDefault="006870A0" w:rsidP="006870A0">
      <w:pPr>
        <w:pStyle w:val="ListParagraph"/>
        <w:numPr>
          <w:ilvl w:val="0"/>
          <w:numId w:val="2"/>
        </w:numPr>
        <w:rPr>
          <w:rFonts w:cstheme="minorHAnsi"/>
          <w:sz w:val="24"/>
          <w:szCs w:val="24"/>
          <w:shd w:val="clear" w:color="auto" w:fill="FCFCFC"/>
        </w:rPr>
      </w:pPr>
      <w:r w:rsidRPr="006870A0">
        <w:rPr>
          <w:rFonts w:cstheme="minorHAnsi"/>
          <w:sz w:val="24"/>
          <w:szCs w:val="24"/>
          <w:shd w:val="clear" w:color="auto" w:fill="FCFCFC"/>
        </w:rPr>
        <w:t xml:space="preserve">Rowe, W. 1979. </w:t>
      </w:r>
      <w:r w:rsidRPr="006870A0">
        <w:rPr>
          <w:rFonts w:cstheme="minorHAnsi"/>
          <w:i/>
          <w:iCs/>
          <w:sz w:val="24"/>
          <w:szCs w:val="24"/>
          <w:shd w:val="clear" w:color="auto" w:fill="FCFCFC"/>
        </w:rPr>
        <w:t>“The Problem of Evil and Some Varieties of Atheism.”</w:t>
      </w:r>
      <w:r w:rsidRPr="006870A0">
        <w:rPr>
          <w:rFonts w:cstheme="minorHAnsi"/>
          <w:sz w:val="24"/>
          <w:szCs w:val="24"/>
          <w:shd w:val="clear" w:color="auto" w:fill="FCFCFC"/>
        </w:rPr>
        <w:t xml:space="preserve"> Illinois, University of Illinois Press.  [Accessed 12 December 2021].</w:t>
      </w:r>
    </w:p>
    <w:p w14:paraId="7A22828D" w14:textId="77777777" w:rsidR="006870A0" w:rsidRPr="006870A0" w:rsidRDefault="006870A0" w:rsidP="006870A0">
      <w:pPr>
        <w:pStyle w:val="ListParagraph"/>
        <w:rPr>
          <w:rFonts w:cstheme="minorHAnsi"/>
          <w:sz w:val="24"/>
          <w:szCs w:val="24"/>
          <w:shd w:val="clear" w:color="auto" w:fill="FCFCFC"/>
        </w:rPr>
      </w:pPr>
    </w:p>
    <w:p w14:paraId="2B97438B" w14:textId="7A059907" w:rsidR="006870A0" w:rsidRDefault="006870A0" w:rsidP="006870A0">
      <w:pPr>
        <w:pStyle w:val="ListParagraph"/>
        <w:numPr>
          <w:ilvl w:val="0"/>
          <w:numId w:val="2"/>
        </w:numPr>
        <w:rPr>
          <w:rFonts w:cstheme="minorHAnsi"/>
          <w:sz w:val="24"/>
          <w:szCs w:val="24"/>
          <w:shd w:val="clear" w:color="auto" w:fill="FCFCFC"/>
        </w:rPr>
      </w:pPr>
      <w:r w:rsidRPr="006870A0">
        <w:rPr>
          <w:rFonts w:cstheme="minorHAnsi"/>
          <w:sz w:val="24"/>
          <w:szCs w:val="24"/>
          <w:shd w:val="clear" w:color="auto" w:fill="FCFCFC"/>
        </w:rPr>
        <w:t xml:space="preserve">Scandalon, 2021. </w:t>
      </w:r>
      <w:r w:rsidRPr="006870A0">
        <w:rPr>
          <w:rFonts w:cstheme="minorHAnsi"/>
          <w:i/>
          <w:iCs/>
          <w:sz w:val="24"/>
          <w:szCs w:val="24"/>
          <w:shd w:val="clear" w:color="auto" w:fill="FCFCFC"/>
        </w:rPr>
        <w:t xml:space="preserve">“The Theodicy of Augustine of Hippo”. </w:t>
      </w:r>
      <w:r w:rsidRPr="006870A0">
        <w:rPr>
          <w:rFonts w:cstheme="minorHAnsi"/>
          <w:sz w:val="24"/>
          <w:szCs w:val="24"/>
          <w:shd w:val="clear" w:color="auto" w:fill="FCFCFC"/>
        </w:rPr>
        <w:t>Available at: http://www.scandalon.co.uk/philosophy/theodicy_augustine.htm [Accessed 14 December 2021].</w:t>
      </w:r>
    </w:p>
    <w:p w14:paraId="1BB975E5" w14:textId="77777777" w:rsidR="006870A0" w:rsidRPr="006870A0" w:rsidRDefault="006870A0" w:rsidP="006870A0">
      <w:pPr>
        <w:pStyle w:val="ListParagraph"/>
        <w:rPr>
          <w:rFonts w:cstheme="minorHAnsi"/>
          <w:sz w:val="24"/>
          <w:szCs w:val="24"/>
          <w:shd w:val="clear" w:color="auto" w:fill="FCFCFC"/>
        </w:rPr>
      </w:pPr>
    </w:p>
    <w:p w14:paraId="2508E021" w14:textId="77777777" w:rsidR="006870A0" w:rsidRPr="006870A0" w:rsidRDefault="006870A0" w:rsidP="006870A0">
      <w:pPr>
        <w:pStyle w:val="ListParagraph"/>
        <w:numPr>
          <w:ilvl w:val="0"/>
          <w:numId w:val="2"/>
        </w:numPr>
        <w:rPr>
          <w:rFonts w:cstheme="minorHAnsi"/>
          <w:sz w:val="24"/>
          <w:szCs w:val="24"/>
          <w:shd w:val="clear" w:color="auto" w:fill="FCFCFC"/>
        </w:rPr>
      </w:pPr>
      <w:proofErr w:type="spellStart"/>
      <w:r w:rsidRPr="006870A0">
        <w:rPr>
          <w:rFonts w:cstheme="minorHAnsi"/>
          <w:sz w:val="24"/>
          <w:szCs w:val="24"/>
          <w:shd w:val="clear" w:color="auto" w:fill="FCFCFC"/>
        </w:rPr>
        <w:t>Surin</w:t>
      </w:r>
      <w:proofErr w:type="spellEnd"/>
      <w:r w:rsidRPr="006870A0">
        <w:rPr>
          <w:rFonts w:cstheme="minorHAnsi"/>
          <w:sz w:val="24"/>
          <w:szCs w:val="24"/>
          <w:shd w:val="clear" w:color="auto" w:fill="FCFCFC"/>
        </w:rPr>
        <w:t xml:space="preserve">, K. 2004. </w:t>
      </w:r>
      <w:r w:rsidRPr="006870A0">
        <w:rPr>
          <w:rFonts w:cstheme="minorHAnsi"/>
          <w:i/>
          <w:iCs/>
          <w:sz w:val="24"/>
          <w:szCs w:val="24"/>
          <w:shd w:val="clear" w:color="auto" w:fill="FCFCFC"/>
        </w:rPr>
        <w:t>“Theology and the Problem of Evil (Signposts in Theology)”.</w:t>
      </w:r>
      <w:r w:rsidRPr="006870A0">
        <w:rPr>
          <w:rFonts w:cstheme="minorHAnsi"/>
          <w:sz w:val="24"/>
          <w:szCs w:val="24"/>
          <w:shd w:val="clear" w:color="auto" w:fill="FCFCFC"/>
        </w:rPr>
        <w:t xml:space="preserve"> Oregon, Wipf and Stock. [Accessed 12 December 2021].</w:t>
      </w:r>
    </w:p>
    <w:p w14:paraId="43CC9D40" w14:textId="77777777" w:rsidR="006870A0" w:rsidRPr="006870A0" w:rsidRDefault="006870A0" w:rsidP="006870A0">
      <w:pPr>
        <w:pStyle w:val="ListParagraph"/>
        <w:rPr>
          <w:rFonts w:cstheme="minorHAnsi"/>
          <w:sz w:val="24"/>
          <w:szCs w:val="24"/>
          <w:shd w:val="clear" w:color="auto" w:fill="FCFCFC"/>
        </w:rPr>
      </w:pPr>
    </w:p>
    <w:p w14:paraId="4A5A4DDC" w14:textId="77777777" w:rsidR="006870A0" w:rsidRPr="006870A0" w:rsidRDefault="006870A0" w:rsidP="006870A0">
      <w:pPr>
        <w:pStyle w:val="ListParagraph"/>
        <w:numPr>
          <w:ilvl w:val="0"/>
          <w:numId w:val="2"/>
        </w:numPr>
        <w:rPr>
          <w:rFonts w:cstheme="minorHAnsi"/>
          <w:sz w:val="24"/>
          <w:szCs w:val="24"/>
          <w:shd w:val="clear" w:color="auto" w:fill="FCFCFC"/>
        </w:rPr>
      </w:pPr>
      <w:r w:rsidRPr="006870A0">
        <w:rPr>
          <w:rFonts w:cstheme="minorHAnsi"/>
          <w:sz w:val="24"/>
          <w:szCs w:val="24"/>
          <w:shd w:val="clear" w:color="auto" w:fill="FCFCFC"/>
        </w:rPr>
        <w:t xml:space="preserve">Sussman, D. 2010. </w:t>
      </w:r>
      <w:r w:rsidRPr="006870A0">
        <w:rPr>
          <w:rFonts w:cstheme="minorHAnsi"/>
          <w:i/>
          <w:iCs/>
          <w:sz w:val="24"/>
          <w:szCs w:val="24"/>
          <w:shd w:val="clear" w:color="auto" w:fill="FCFCFC"/>
        </w:rPr>
        <w:t xml:space="preserve">“Kant's Theory of Evil: An Essay on the Dangers of Self-love and the </w:t>
      </w:r>
      <w:proofErr w:type="spellStart"/>
      <w:r w:rsidRPr="006870A0">
        <w:rPr>
          <w:rFonts w:cstheme="minorHAnsi"/>
          <w:i/>
          <w:iCs/>
          <w:sz w:val="24"/>
          <w:szCs w:val="24"/>
          <w:shd w:val="clear" w:color="auto" w:fill="FCFCFC"/>
        </w:rPr>
        <w:t>Aprioricity</w:t>
      </w:r>
      <w:proofErr w:type="spellEnd"/>
      <w:r w:rsidRPr="006870A0">
        <w:rPr>
          <w:rFonts w:cstheme="minorHAnsi"/>
          <w:i/>
          <w:iCs/>
          <w:sz w:val="24"/>
          <w:szCs w:val="24"/>
          <w:shd w:val="clear" w:color="auto" w:fill="FCFCFC"/>
        </w:rPr>
        <w:t xml:space="preserve"> of History”.</w:t>
      </w:r>
      <w:r w:rsidRPr="006870A0">
        <w:rPr>
          <w:rFonts w:cstheme="minorHAnsi"/>
          <w:sz w:val="24"/>
          <w:szCs w:val="24"/>
          <w:shd w:val="clear" w:color="auto" w:fill="FCFCFC"/>
        </w:rPr>
        <w:t xml:space="preserve"> Available at: https://ndpr.nd.edu/reviews/kant-s-theory-</w:t>
      </w:r>
      <w:r w:rsidRPr="006870A0">
        <w:rPr>
          <w:rFonts w:cstheme="minorHAnsi"/>
          <w:sz w:val="24"/>
          <w:szCs w:val="24"/>
          <w:shd w:val="clear" w:color="auto" w:fill="FCFCFC"/>
        </w:rPr>
        <w:lastRenderedPageBreak/>
        <w:t>of-evil-an-essay-on-the-dangers-of-self-love-and-the-aprioricity-of-history/ [Accessed 14 December 2021].</w:t>
      </w:r>
    </w:p>
    <w:p w14:paraId="13D554CA" w14:textId="77777777" w:rsidR="006870A0" w:rsidRPr="006870A0" w:rsidRDefault="006870A0" w:rsidP="006870A0">
      <w:pPr>
        <w:pStyle w:val="ListParagraph"/>
        <w:rPr>
          <w:rFonts w:cstheme="minorHAnsi"/>
          <w:sz w:val="24"/>
          <w:szCs w:val="24"/>
          <w:shd w:val="clear" w:color="auto" w:fill="FCFCFC"/>
        </w:rPr>
      </w:pPr>
    </w:p>
    <w:p w14:paraId="6882688C" w14:textId="77777777" w:rsidR="00380321" w:rsidRPr="006870A0" w:rsidRDefault="00380321" w:rsidP="006870A0">
      <w:pPr>
        <w:rPr>
          <w:rFonts w:cstheme="minorHAnsi"/>
          <w:sz w:val="24"/>
          <w:szCs w:val="24"/>
          <w:shd w:val="clear" w:color="auto" w:fill="FCFCFC"/>
        </w:rPr>
      </w:pPr>
    </w:p>
    <w:p w14:paraId="21E571AB" w14:textId="77777777" w:rsidR="00380321" w:rsidRPr="00380321" w:rsidRDefault="00380321" w:rsidP="00380321">
      <w:pPr>
        <w:rPr>
          <w:rFonts w:cstheme="minorHAnsi"/>
          <w:sz w:val="24"/>
          <w:szCs w:val="24"/>
          <w:shd w:val="clear" w:color="auto" w:fill="FCFCFC"/>
        </w:rPr>
      </w:pPr>
    </w:p>
    <w:sectPr w:rsidR="00380321" w:rsidRPr="0038032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A7E168C"/>
    <w:multiLevelType w:val="multilevel"/>
    <w:tmpl w:val="637AAA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59833FF7"/>
    <w:multiLevelType w:val="hybridMultilevel"/>
    <w:tmpl w:val="737CD6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0F6C"/>
    <w:rsid w:val="0003287F"/>
    <w:rsid w:val="00052400"/>
    <w:rsid w:val="000814FF"/>
    <w:rsid w:val="0009536E"/>
    <w:rsid w:val="000B77F2"/>
    <w:rsid w:val="000C0648"/>
    <w:rsid w:val="000C1C00"/>
    <w:rsid w:val="000D34E6"/>
    <w:rsid w:val="00102DEE"/>
    <w:rsid w:val="0010338F"/>
    <w:rsid w:val="0011350C"/>
    <w:rsid w:val="00165E05"/>
    <w:rsid w:val="001739BE"/>
    <w:rsid w:val="001C108C"/>
    <w:rsid w:val="001D0450"/>
    <w:rsid w:val="001F12C2"/>
    <w:rsid w:val="00224812"/>
    <w:rsid w:val="00230BF6"/>
    <w:rsid w:val="00237617"/>
    <w:rsid w:val="002449D2"/>
    <w:rsid w:val="00251C0A"/>
    <w:rsid w:val="002631A4"/>
    <w:rsid w:val="002713DF"/>
    <w:rsid w:val="00287147"/>
    <w:rsid w:val="002D6713"/>
    <w:rsid w:val="00334FAD"/>
    <w:rsid w:val="00374309"/>
    <w:rsid w:val="00380321"/>
    <w:rsid w:val="00394478"/>
    <w:rsid w:val="003B3C8F"/>
    <w:rsid w:val="003D7276"/>
    <w:rsid w:val="00407B79"/>
    <w:rsid w:val="00432ACC"/>
    <w:rsid w:val="00436C77"/>
    <w:rsid w:val="00440274"/>
    <w:rsid w:val="004B1DB5"/>
    <w:rsid w:val="00505DE7"/>
    <w:rsid w:val="0052014C"/>
    <w:rsid w:val="0052433C"/>
    <w:rsid w:val="005249B3"/>
    <w:rsid w:val="00536C8B"/>
    <w:rsid w:val="00545B6D"/>
    <w:rsid w:val="005A615F"/>
    <w:rsid w:val="005B23C1"/>
    <w:rsid w:val="005B392D"/>
    <w:rsid w:val="005B55A9"/>
    <w:rsid w:val="00665372"/>
    <w:rsid w:val="006870A0"/>
    <w:rsid w:val="006B716F"/>
    <w:rsid w:val="006C22BC"/>
    <w:rsid w:val="0073220C"/>
    <w:rsid w:val="00750162"/>
    <w:rsid w:val="00755EB9"/>
    <w:rsid w:val="007647FA"/>
    <w:rsid w:val="007972CC"/>
    <w:rsid w:val="00805983"/>
    <w:rsid w:val="00824028"/>
    <w:rsid w:val="008263BD"/>
    <w:rsid w:val="00855762"/>
    <w:rsid w:val="00857A2F"/>
    <w:rsid w:val="00911A6B"/>
    <w:rsid w:val="00940FF5"/>
    <w:rsid w:val="009542EF"/>
    <w:rsid w:val="009740C2"/>
    <w:rsid w:val="0099661D"/>
    <w:rsid w:val="009A4EF9"/>
    <w:rsid w:val="009B07B5"/>
    <w:rsid w:val="009D2812"/>
    <w:rsid w:val="009E7FBC"/>
    <w:rsid w:val="009F25EF"/>
    <w:rsid w:val="00A22B27"/>
    <w:rsid w:val="00A50F6C"/>
    <w:rsid w:val="00A60F0E"/>
    <w:rsid w:val="00B12BE1"/>
    <w:rsid w:val="00B16CDD"/>
    <w:rsid w:val="00B308BD"/>
    <w:rsid w:val="00B6171E"/>
    <w:rsid w:val="00C217A6"/>
    <w:rsid w:val="00C42006"/>
    <w:rsid w:val="00C4665E"/>
    <w:rsid w:val="00C7030E"/>
    <w:rsid w:val="00C8195A"/>
    <w:rsid w:val="00C823B3"/>
    <w:rsid w:val="00CA37CB"/>
    <w:rsid w:val="00CA7CB2"/>
    <w:rsid w:val="00CF05D7"/>
    <w:rsid w:val="00D0001E"/>
    <w:rsid w:val="00D67CB9"/>
    <w:rsid w:val="00D71413"/>
    <w:rsid w:val="00DB78FA"/>
    <w:rsid w:val="00DD79D9"/>
    <w:rsid w:val="00E151AE"/>
    <w:rsid w:val="00E26BC0"/>
    <w:rsid w:val="00E36EAE"/>
    <w:rsid w:val="00E66468"/>
    <w:rsid w:val="00E84E4E"/>
    <w:rsid w:val="00E90A54"/>
    <w:rsid w:val="00ED2BAF"/>
    <w:rsid w:val="00ED436A"/>
    <w:rsid w:val="00ED4A97"/>
    <w:rsid w:val="00EF4796"/>
    <w:rsid w:val="00F110FF"/>
    <w:rsid w:val="00F13D7A"/>
    <w:rsid w:val="00F16F91"/>
    <w:rsid w:val="00F66494"/>
    <w:rsid w:val="00F7775C"/>
    <w:rsid w:val="00FB330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4678D2"/>
  <w15:chartTrackingRefBased/>
  <w15:docId w15:val="{2B1E3D34-942C-4032-8691-0E2ACBFDBC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DB78FA"/>
    <w:rPr>
      <w:color w:val="0000FF"/>
      <w:u w:val="single"/>
    </w:rPr>
  </w:style>
  <w:style w:type="character" w:styleId="Emphasis">
    <w:name w:val="Emphasis"/>
    <w:basedOn w:val="DefaultParagraphFont"/>
    <w:uiPriority w:val="20"/>
    <w:qFormat/>
    <w:rsid w:val="00394478"/>
    <w:rPr>
      <w:i/>
      <w:iCs/>
    </w:rPr>
  </w:style>
  <w:style w:type="paragraph" w:styleId="ListParagraph">
    <w:name w:val="List Paragraph"/>
    <w:basedOn w:val="Normal"/>
    <w:uiPriority w:val="34"/>
    <w:qFormat/>
    <w:rsid w:val="0038032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7210811">
      <w:bodyDiv w:val="1"/>
      <w:marLeft w:val="0"/>
      <w:marRight w:val="0"/>
      <w:marTop w:val="0"/>
      <w:marBottom w:val="0"/>
      <w:divBdr>
        <w:top w:val="none" w:sz="0" w:space="0" w:color="auto"/>
        <w:left w:val="none" w:sz="0" w:space="0" w:color="auto"/>
        <w:bottom w:val="none" w:sz="0" w:space="0" w:color="auto"/>
        <w:right w:val="none" w:sz="0" w:space="0" w:color="auto"/>
      </w:divBdr>
    </w:div>
    <w:div w:id="10020055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en.wikipedia.org/wiki/Alvin_Plantinga"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673</TotalTime>
  <Pages>6</Pages>
  <Words>2374</Words>
  <Characters>13536</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Megan</dc:creator>
  <cp:keywords/>
  <dc:description/>
  <cp:lastModifiedBy>Megan</cp:lastModifiedBy>
  <cp:revision>9</cp:revision>
  <dcterms:created xsi:type="dcterms:W3CDTF">2021-12-16T13:58:00Z</dcterms:created>
  <dcterms:modified xsi:type="dcterms:W3CDTF">2021-12-18T22:29:00Z</dcterms:modified>
</cp:coreProperties>
</file>