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932D72" w14:textId="7D147172" w:rsidR="001E1EA0" w:rsidRPr="007D7672" w:rsidRDefault="001E1EA0" w:rsidP="001E1EA0">
      <w:pPr>
        <w:jc w:val="center"/>
        <w:rPr>
          <w:rFonts w:ascii="Arial" w:hAnsi="Arial" w:cs="Arial"/>
          <w:sz w:val="22"/>
          <w:szCs w:val="22"/>
        </w:rPr>
      </w:pPr>
      <w:r>
        <w:rPr>
          <w:rFonts w:ascii="Arial" w:hAnsi="Arial" w:cs="Arial"/>
          <w:sz w:val="22"/>
          <w:szCs w:val="22"/>
        </w:rPr>
        <w:t>Knowledge and Information Management Skills for The Workplace</w:t>
      </w:r>
    </w:p>
    <w:p w14:paraId="28432989" w14:textId="77777777" w:rsidR="001E1EA0" w:rsidRPr="007D7672" w:rsidRDefault="001E1EA0" w:rsidP="001E1EA0">
      <w:pPr>
        <w:jc w:val="center"/>
        <w:rPr>
          <w:rFonts w:ascii="Arial" w:hAnsi="Arial" w:cs="Arial"/>
          <w:sz w:val="22"/>
          <w:szCs w:val="22"/>
        </w:rPr>
      </w:pPr>
    </w:p>
    <w:p w14:paraId="339D2C4F" w14:textId="77777777" w:rsidR="001E1EA0" w:rsidRPr="007D7672" w:rsidRDefault="001E1EA0" w:rsidP="001E1EA0">
      <w:pPr>
        <w:spacing w:line="276" w:lineRule="auto"/>
        <w:rPr>
          <w:rFonts w:ascii="Arial" w:hAnsi="Arial" w:cs="Arial"/>
          <w:sz w:val="22"/>
          <w:szCs w:val="22"/>
        </w:rPr>
      </w:pPr>
    </w:p>
    <w:p w14:paraId="2FB9ADBD" w14:textId="4136FB72" w:rsidR="001E1EA0" w:rsidRPr="007D7672" w:rsidRDefault="001E1EA0" w:rsidP="001E1EA0">
      <w:pPr>
        <w:spacing w:line="276" w:lineRule="auto"/>
        <w:jc w:val="center"/>
        <w:rPr>
          <w:rFonts w:ascii="Arial" w:hAnsi="Arial" w:cs="Arial"/>
          <w:sz w:val="22"/>
          <w:szCs w:val="22"/>
        </w:rPr>
      </w:pPr>
      <w:r w:rsidRPr="007D7672">
        <w:rPr>
          <w:rFonts w:ascii="Arial" w:hAnsi="Arial" w:cs="Arial"/>
          <w:sz w:val="22"/>
          <w:szCs w:val="22"/>
        </w:rPr>
        <w:t>Module Code: BMSK</w:t>
      </w:r>
      <w:r>
        <w:rPr>
          <w:rFonts w:ascii="Arial" w:hAnsi="Arial" w:cs="Arial"/>
          <w:sz w:val="22"/>
          <w:szCs w:val="22"/>
        </w:rPr>
        <w:t>5006</w:t>
      </w:r>
    </w:p>
    <w:p w14:paraId="014AF9BD" w14:textId="77777777" w:rsidR="001E1EA0" w:rsidRPr="007D7672" w:rsidRDefault="001E1EA0" w:rsidP="001E1EA0">
      <w:pPr>
        <w:spacing w:line="276" w:lineRule="auto"/>
        <w:jc w:val="center"/>
        <w:rPr>
          <w:rFonts w:ascii="Arial" w:hAnsi="Arial" w:cs="Arial"/>
          <w:sz w:val="22"/>
          <w:szCs w:val="22"/>
        </w:rPr>
      </w:pPr>
      <w:r w:rsidRPr="007D7672">
        <w:rPr>
          <w:rFonts w:ascii="Arial" w:hAnsi="Arial" w:cs="Arial"/>
          <w:sz w:val="22"/>
          <w:szCs w:val="22"/>
        </w:rPr>
        <w:t>Shipa Begum</w:t>
      </w:r>
    </w:p>
    <w:p w14:paraId="345B857A" w14:textId="77777777" w:rsidR="001E1EA0" w:rsidRPr="007D7672" w:rsidRDefault="001E1EA0" w:rsidP="001E1EA0">
      <w:pPr>
        <w:spacing w:line="276" w:lineRule="auto"/>
        <w:jc w:val="center"/>
        <w:rPr>
          <w:rFonts w:ascii="Arial" w:hAnsi="Arial" w:cs="Arial"/>
          <w:sz w:val="22"/>
          <w:szCs w:val="22"/>
        </w:rPr>
      </w:pPr>
      <w:r w:rsidRPr="007D7672">
        <w:rPr>
          <w:rFonts w:ascii="Arial" w:hAnsi="Arial" w:cs="Arial"/>
          <w:sz w:val="22"/>
          <w:szCs w:val="22"/>
        </w:rPr>
        <w:t>1715946</w:t>
      </w:r>
    </w:p>
    <w:p w14:paraId="361C6D8B" w14:textId="6D0067FB" w:rsidR="001E1EA0" w:rsidRPr="007D7672" w:rsidRDefault="001E1EA0" w:rsidP="001E1EA0">
      <w:pPr>
        <w:spacing w:line="276" w:lineRule="auto"/>
        <w:jc w:val="center"/>
        <w:rPr>
          <w:rFonts w:ascii="Arial" w:hAnsi="Arial" w:cs="Arial"/>
          <w:sz w:val="22"/>
          <w:szCs w:val="22"/>
        </w:rPr>
      </w:pPr>
      <w:r>
        <w:rPr>
          <w:rFonts w:ascii="Arial" w:hAnsi="Arial" w:cs="Arial"/>
          <w:sz w:val="22"/>
          <w:szCs w:val="22"/>
        </w:rPr>
        <w:t>Dr</w:t>
      </w:r>
      <w:r w:rsidR="00AC0D66">
        <w:rPr>
          <w:rFonts w:ascii="Arial" w:hAnsi="Arial" w:cs="Arial"/>
          <w:sz w:val="22"/>
          <w:szCs w:val="22"/>
        </w:rPr>
        <w:t xml:space="preserve"> </w:t>
      </w:r>
      <w:r>
        <w:rPr>
          <w:rFonts w:ascii="Arial" w:hAnsi="Arial" w:cs="Arial"/>
          <w:sz w:val="22"/>
          <w:szCs w:val="22"/>
        </w:rPr>
        <w:t xml:space="preserve">Buddhi Pathak </w:t>
      </w:r>
    </w:p>
    <w:p w14:paraId="7BA332C4" w14:textId="00DB843B" w:rsidR="001E1EA0" w:rsidRDefault="001E1EA0" w:rsidP="001E1EA0">
      <w:pPr>
        <w:spacing w:line="276" w:lineRule="auto"/>
        <w:jc w:val="center"/>
        <w:rPr>
          <w:rFonts w:ascii="Arial" w:hAnsi="Arial" w:cs="Arial"/>
          <w:sz w:val="22"/>
          <w:szCs w:val="22"/>
        </w:rPr>
      </w:pPr>
      <w:r w:rsidRPr="007D7672">
        <w:rPr>
          <w:rFonts w:ascii="Arial" w:hAnsi="Arial" w:cs="Arial"/>
          <w:sz w:val="22"/>
          <w:szCs w:val="22"/>
        </w:rPr>
        <w:t>Submission Date: 2</w:t>
      </w:r>
      <w:r>
        <w:rPr>
          <w:rFonts w:ascii="Arial" w:hAnsi="Arial" w:cs="Arial"/>
          <w:sz w:val="22"/>
          <w:szCs w:val="22"/>
        </w:rPr>
        <w:t>2</w:t>
      </w:r>
      <w:r w:rsidRPr="007D7672">
        <w:rPr>
          <w:rFonts w:ascii="Arial" w:hAnsi="Arial" w:cs="Arial"/>
          <w:sz w:val="22"/>
          <w:szCs w:val="22"/>
        </w:rPr>
        <w:t>/0</w:t>
      </w:r>
      <w:r>
        <w:rPr>
          <w:rFonts w:ascii="Arial" w:hAnsi="Arial" w:cs="Arial"/>
          <w:sz w:val="22"/>
          <w:szCs w:val="22"/>
        </w:rPr>
        <w:t>7</w:t>
      </w:r>
      <w:r w:rsidRPr="007D7672">
        <w:rPr>
          <w:rFonts w:ascii="Arial" w:hAnsi="Arial" w:cs="Arial"/>
          <w:sz w:val="22"/>
          <w:szCs w:val="22"/>
        </w:rPr>
        <w:t>/2020</w:t>
      </w:r>
    </w:p>
    <w:p w14:paraId="006C7998" w14:textId="5C816B80" w:rsidR="009E2DC8" w:rsidRDefault="009E2DC8" w:rsidP="001E1EA0">
      <w:pPr>
        <w:spacing w:line="276" w:lineRule="auto"/>
        <w:jc w:val="center"/>
        <w:rPr>
          <w:rFonts w:ascii="Arial" w:hAnsi="Arial" w:cs="Arial"/>
          <w:sz w:val="22"/>
          <w:szCs w:val="22"/>
        </w:rPr>
      </w:pPr>
    </w:p>
    <w:p w14:paraId="6C05E413" w14:textId="77777777" w:rsidR="009E2DC8" w:rsidRDefault="009E2DC8" w:rsidP="001E1EA0">
      <w:pPr>
        <w:spacing w:line="276" w:lineRule="auto"/>
        <w:jc w:val="center"/>
        <w:rPr>
          <w:rFonts w:ascii="Arial" w:hAnsi="Arial" w:cs="Arial"/>
          <w:sz w:val="22"/>
          <w:szCs w:val="22"/>
        </w:rPr>
      </w:pPr>
    </w:p>
    <w:p w14:paraId="3EDF7374" w14:textId="77777777" w:rsidR="001E1EA0" w:rsidRDefault="001E1EA0" w:rsidP="001E1EA0">
      <w:pPr>
        <w:spacing w:line="276" w:lineRule="auto"/>
        <w:jc w:val="center"/>
        <w:rPr>
          <w:rFonts w:ascii="Arial" w:hAnsi="Arial" w:cs="Arial"/>
          <w:sz w:val="22"/>
          <w:szCs w:val="22"/>
        </w:rPr>
      </w:pPr>
    </w:p>
    <w:p w14:paraId="4BAB50DB" w14:textId="390BA4F0" w:rsidR="009E2DC8" w:rsidRDefault="009E2DC8" w:rsidP="009E2DC8">
      <w:pPr>
        <w:jc w:val="center"/>
      </w:pPr>
    </w:p>
    <w:p w14:paraId="6B5A2FF5" w14:textId="59AF156E" w:rsidR="009E2DC8" w:rsidRDefault="009E2DC8" w:rsidP="009E2DC8">
      <w:pPr>
        <w:jc w:val="center"/>
        <w:rPr>
          <w:sz w:val="40"/>
          <w:szCs w:val="40"/>
        </w:rPr>
      </w:pPr>
      <w:r w:rsidRPr="009E2DC8">
        <w:rPr>
          <w:sz w:val="40"/>
          <w:szCs w:val="40"/>
        </w:rPr>
        <w:fldChar w:fldCharType="begin"/>
      </w:r>
      <w:r w:rsidRPr="009E2DC8">
        <w:rPr>
          <w:sz w:val="40"/>
          <w:szCs w:val="40"/>
        </w:rPr>
        <w:instrText xml:space="preserve"> INCLUDEPICTURE "https://encrypted-tbn0.gstatic.com/images?q=tbn%3AANd9GcQE9nDrgV7ChALOFC9L6fHb8ncLKuc0dMBlD8osYxXEdEA17Uky&amp;usqp=CAU" \* MERGEFORMATINET </w:instrText>
      </w:r>
      <w:r w:rsidRPr="009E2DC8">
        <w:rPr>
          <w:sz w:val="40"/>
          <w:szCs w:val="40"/>
        </w:rPr>
        <w:fldChar w:fldCharType="separate"/>
      </w:r>
      <w:r w:rsidRPr="009E2DC8">
        <w:rPr>
          <w:noProof/>
          <w:sz w:val="40"/>
          <w:szCs w:val="40"/>
        </w:rPr>
        <w:drawing>
          <wp:inline distT="0" distB="0" distL="0" distR="0" wp14:anchorId="66B93CB1" wp14:editId="6DE7337C">
            <wp:extent cx="4932484" cy="2892425"/>
            <wp:effectExtent l="0" t="0" r="0" b="3175"/>
            <wp:docPr id="2" name="Picture 2" descr="Knowledge Management (KM) Definitions – John Girard, P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nowledge Management (KM) Definitions – John Girard, Ph.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80655" cy="2920673"/>
                    </a:xfrm>
                    <a:prstGeom prst="rect">
                      <a:avLst/>
                    </a:prstGeom>
                    <a:noFill/>
                    <a:ln>
                      <a:noFill/>
                    </a:ln>
                  </pic:spPr>
                </pic:pic>
              </a:graphicData>
            </a:graphic>
          </wp:inline>
        </w:drawing>
      </w:r>
      <w:r w:rsidRPr="009E2DC8">
        <w:rPr>
          <w:sz w:val="40"/>
          <w:szCs w:val="40"/>
        </w:rPr>
        <w:fldChar w:fldCharType="end"/>
      </w:r>
    </w:p>
    <w:p w14:paraId="2CD600B1" w14:textId="28E55713" w:rsidR="009E2DC8" w:rsidRDefault="009E2DC8" w:rsidP="009E2DC8">
      <w:pPr>
        <w:jc w:val="center"/>
        <w:rPr>
          <w:sz w:val="40"/>
          <w:szCs w:val="40"/>
        </w:rPr>
      </w:pPr>
    </w:p>
    <w:p w14:paraId="014A4667" w14:textId="197B905F" w:rsidR="009E2DC8" w:rsidRDefault="009E2DC8" w:rsidP="009E2DC8">
      <w:pPr>
        <w:jc w:val="center"/>
        <w:rPr>
          <w:sz w:val="40"/>
          <w:szCs w:val="40"/>
        </w:rPr>
      </w:pPr>
    </w:p>
    <w:p w14:paraId="345E53C5" w14:textId="21C087F2" w:rsidR="009E2DC8" w:rsidRDefault="009E2DC8" w:rsidP="009E2DC8">
      <w:pPr>
        <w:jc w:val="center"/>
        <w:rPr>
          <w:sz w:val="40"/>
          <w:szCs w:val="40"/>
        </w:rPr>
      </w:pPr>
    </w:p>
    <w:p w14:paraId="722C02CD" w14:textId="1D74574B" w:rsidR="009E2DC8" w:rsidRDefault="009E2DC8" w:rsidP="009E2DC8">
      <w:pPr>
        <w:jc w:val="center"/>
        <w:rPr>
          <w:sz w:val="40"/>
          <w:szCs w:val="40"/>
        </w:rPr>
      </w:pPr>
    </w:p>
    <w:p w14:paraId="134587D4" w14:textId="6D78909A" w:rsidR="009E2DC8" w:rsidRDefault="009E2DC8" w:rsidP="009E2DC8">
      <w:pPr>
        <w:jc w:val="center"/>
        <w:rPr>
          <w:sz w:val="40"/>
          <w:szCs w:val="40"/>
        </w:rPr>
      </w:pPr>
    </w:p>
    <w:p w14:paraId="455053D0" w14:textId="35AC33BF" w:rsidR="009E2DC8" w:rsidRDefault="009E2DC8" w:rsidP="009E2DC8">
      <w:pPr>
        <w:jc w:val="center"/>
        <w:rPr>
          <w:sz w:val="40"/>
          <w:szCs w:val="40"/>
        </w:rPr>
      </w:pPr>
    </w:p>
    <w:p w14:paraId="2A49F06B" w14:textId="7198FE07" w:rsidR="009E2DC8" w:rsidRDefault="009E2DC8" w:rsidP="009E2DC8">
      <w:pPr>
        <w:jc w:val="center"/>
        <w:rPr>
          <w:sz w:val="40"/>
          <w:szCs w:val="40"/>
        </w:rPr>
      </w:pPr>
    </w:p>
    <w:p w14:paraId="1556457C" w14:textId="29B4721A" w:rsidR="009E2DC8" w:rsidRDefault="009E2DC8" w:rsidP="009E2DC8">
      <w:pPr>
        <w:jc w:val="center"/>
        <w:rPr>
          <w:sz w:val="40"/>
          <w:szCs w:val="40"/>
        </w:rPr>
      </w:pPr>
    </w:p>
    <w:p w14:paraId="0A8A10F0" w14:textId="6DB87138" w:rsidR="009E2DC8" w:rsidRDefault="009E2DC8" w:rsidP="009E2DC8">
      <w:pPr>
        <w:jc w:val="center"/>
        <w:rPr>
          <w:sz w:val="40"/>
          <w:szCs w:val="40"/>
        </w:rPr>
      </w:pPr>
    </w:p>
    <w:p w14:paraId="57DC6DB9" w14:textId="3E6A4021" w:rsidR="009E2DC8" w:rsidRDefault="009E2DC8" w:rsidP="009E2DC8">
      <w:pPr>
        <w:jc w:val="center"/>
        <w:rPr>
          <w:sz w:val="40"/>
          <w:szCs w:val="40"/>
        </w:rPr>
      </w:pPr>
    </w:p>
    <w:p w14:paraId="0D2AF760" w14:textId="4460D8FE" w:rsidR="009E2DC8" w:rsidRDefault="009E2DC8" w:rsidP="009E2DC8">
      <w:pPr>
        <w:jc w:val="center"/>
        <w:rPr>
          <w:sz w:val="40"/>
          <w:szCs w:val="40"/>
        </w:rPr>
      </w:pPr>
    </w:p>
    <w:p w14:paraId="52716E2D" w14:textId="649C8F62" w:rsidR="009E2DC8" w:rsidRDefault="009E2DC8" w:rsidP="009E2DC8">
      <w:pPr>
        <w:jc w:val="center"/>
        <w:rPr>
          <w:sz w:val="40"/>
          <w:szCs w:val="40"/>
        </w:rPr>
      </w:pPr>
    </w:p>
    <w:p w14:paraId="6535970A" w14:textId="1611F6EC" w:rsidR="009E2DC8" w:rsidRDefault="00F670C8" w:rsidP="009E2DC8">
      <w:pPr>
        <w:jc w:val="center"/>
        <w:rPr>
          <w:rFonts w:ascii="Arial" w:hAnsi="Arial" w:cs="Arial"/>
          <w:sz w:val="22"/>
          <w:szCs w:val="22"/>
        </w:rPr>
      </w:pPr>
      <w:r w:rsidRPr="00272EE4">
        <w:rPr>
          <w:rFonts w:ascii="Arial" w:hAnsi="Arial" w:cs="Arial"/>
          <w:sz w:val="22"/>
          <w:szCs w:val="22"/>
        </w:rPr>
        <w:lastRenderedPageBreak/>
        <w:t>Content</w:t>
      </w:r>
      <w:r w:rsidR="00BE1966">
        <w:rPr>
          <w:rFonts w:ascii="Arial" w:hAnsi="Arial" w:cs="Arial"/>
          <w:sz w:val="22"/>
          <w:szCs w:val="22"/>
        </w:rPr>
        <w:t>s</w:t>
      </w:r>
      <w:r w:rsidRPr="00272EE4">
        <w:rPr>
          <w:rFonts w:ascii="Arial" w:hAnsi="Arial" w:cs="Arial"/>
          <w:sz w:val="22"/>
          <w:szCs w:val="22"/>
        </w:rPr>
        <w:t xml:space="preserve"> </w:t>
      </w:r>
    </w:p>
    <w:p w14:paraId="7A33C62E" w14:textId="2F46DBC2" w:rsidR="00794428" w:rsidRDefault="00794428" w:rsidP="00BE1966">
      <w:pPr>
        <w:spacing w:line="480" w:lineRule="auto"/>
        <w:rPr>
          <w:rFonts w:ascii="Arial" w:hAnsi="Arial" w:cs="Arial"/>
          <w:sz w:val="22"/>
          <w:szCs w:val="22"/>
        </w:rPr>
      </w:pPr>
    </w:p>
    <w:p w14:paraId="4C695D7E" w14:textId="44C4A41F" w:rsidR="00794428" w:rsidRDefault="00794428" w:rsidP="00BE1966">
      <w:pPr>
        <w:spacing w:line="480" w:lineRule="auto"/>
        <w:jc w:val="both"/>
        <w:rPr>
          <w:rFonts w:ascii="Arial" w:hAnsi="Arial" w:cs="Arial"/>
          <w:sz w:val="22"/>
          <w:szCs w:val="22"/>
        </w:rPr>
      </w:pPr>
      <w:r>
        <w:rPr>
          <w:rFonts w:ascii="Arial" w:hAnsi="Arial" w:cs="Arial"/>
          <w:sz w:val="22"/>
          <w:szCs w:val="22"/>
        </w:rPr>
        <w:t>Introduction ……………………………………………………………</w:t>
      </w:r>
      <w:r w:rsidR="00BE1966">
        <w:rPr>
          <w:rFonts w:ascii="Arial" w:hAnsi="Arial" w:cs="Arial"/>
          <w:sz w:val="22"/>
          <w:szCs w:val="22"/>
        </w:rPr>
        <w:t>………</w:t>
      </w:r>
      <w:r>
        <w:rPr>
          <w:rFonts w:ascii="Arial" w:hAnsi="Arial" w:cs="Arial"/>
          <w:sz w:val="22"/>
          <w:szCs w:val="22"/>
        </w:rPr>
        <w:t>P3-4</w:t>
      </w:r>
    </w:p>
    <w:p w14:paraId="7A4391AD" w14:textId="0ECA74A0" w:rsidR="00794428" w:rsidRDefault="00794428" w:rsidP="00BE1966">
      <w:pPr>
        <w:spacing w:line="480" w:lineRule="auto"/>
        <w:jc w:val="both"/>
        <w:rPr>
          <w:rFonts w:ascii="Arial" w:hAnsi="Arial" w:cs="Arial"/>
          <w:sz w:val="22"/>
          <w:szCs w:val="22"/>
        </w:rPr>
      </w:pPr>
      <w:r>
        <w:rPr>
          <w:rFonts w:ascii="Arial" w:hAnsi="Arial" w:cs="Arial"/>
          <w:sz w:val="22"/>
          <w:szCs w:val="22"/>
        </w:rPr>
        <w:t>Data, Info, Knowledge …………………………………………………</w:t>
      </w:r>
      <w:r w:rsidR="00BE1966">
        <w:rPr>
          <w:rFonts w:ascii="Arial" w:hAnsi="Arial" w:cs="Arial"/>
          <w:sz w:val="22"/>
          <w:szCs w:val="22"/>
        </w:rPr>
        <w:t>…</w:t>
      </w:r>
      <w:proofErr w:type="gramStart"/>
      <w:r w:rsidR="00BE1966">
        <w:rPr>
          <w:rFonts w:ascii="Arial" w:hAnsi="Arial" w:cs="Arial"/>
          <w:sz w:val="22"/>
          <w:szCs w:val="22"/>
        </w:rPr>
        <w:t>…..</w:t>
      </w:r>
      <w:proofErr w:type="gramEnd"/>
      <w:r>
        <w:rPr>
          <w:rFonts w:ascii="Arial" w:hAnsi="Arial" w:cs="Arial"/>
          <w:sz w:val="22"/>
          <w:szCs w:val="22"/>
        </w:rPr>
        <w:t>P4</w:t>
      </w:r>
    </w:p>
    <w:p w14:paraId="27D0CFD1" w14:textId="64B4EA60" w:rsidR="00794428" w:rsidRDefault="00794428" w:rsidP="00BE1966">
      <w:pPr>
        <w:spacing w:line="480" w:lineRule="auto"/>
        <w:jc w:val="both"/>
        <w:rPr>
          <w:rFonts w:ascii="Arial" w:hAnsi="Arial" w:cs="Arial"/>
          <w:sz w:val="22"/>
          <w:szCs w:val="22"/>
        </w:rPr>
      </w:pPr>
      <w:r>
        <w:rPr>
          <w:rFonts w:ascii="Arial" w:hAnsi="Arial" w:cs="Arial"/>
          <w:sz w:val="22"/>
          <w:szCs w:val="22"/>
        </w:rPr>
        <w:t>Decision Making ………………………………………………………</w:t>
      </w:r>
      <w:r w:rsidR="00BE1966">
        <w:rPr>
          <w:rFonts w:ascii="Arial" w:hAnsi="Arial" w:cs="Arial"/>
          <w:sz w:val="22"/>
          <w:szCs w:val="22"/>
        </w:rPr>
        <w:t>……</w:t>
      </w:r>
      <w:proofErr w:type="gramStart"/>
      <w:r w:rsidR="00BE1966">
        <w:rPr>
          <w:rFonts w:ascii="Arial" w:hAnsi="Arial" w:cs="Arial"/>
          <w:sz w:val="22"/>
          <w:szCs w:val="22"/>
        </w:rPr>
        <w:t>….</w:t>
      </w:r>
      <w:r>
        <w:rPr>
          <w:rFonts w:ascii="Arial" w:hAnsi="Arial" w:cs="Arial"/>
          <w:sz w:val="22"/>
          <w:szCs w:val="22"/>
        </w:rPr>
        <w:t>P</w:t>
      </w:r>
      <w:proofErr w:type="gramEnd"/>
      <w:r>
        <w:rPr>
          <w:rFonts w:ascii="Arial" w:hAnsi="Arial" w:cs="Arial"/>
          <w:sz w:val="22"/>
          <w:szCs w:val="22"/>
        </w:rPr>
        <w:t>4</w:t>
      </w:r>
    </w:p>
    <w:p w14:paraId="3D05D905" w14:textId="3C99AC6A" w:rsidR="00794428" w:rsidRDefault="00794428" w:rsidP="00BE1966">
      <w:pPr>
        <w:spacing w:line="480" w:lineRule="auto"/>
        <w:jc w:val="both"/>
        <w:rPr>
          <w:rFonts w:ascii="Arial" w:hAnsi="Arial" w:cs="Arial"/>
          <w:sz w:val="22"/>
          <w:szCs w:val="22"/>
        </w:rPr>
      </w:pPr>
      <w:r>
        <w:rPr>
          <w:rFonts w:ascii="Arial" w:hAnsi="Arial" w:cs="Arial"/>
          <w:sz w:val="22"/>
          <w:szCs w:val="22"/>
        </w:rPr>
        <w:t>Examples of how data utilized ………………………………………</w:t>
      </w:r>
      <w:r w:rsidR="00BE1966">
        <w:rPr>
          <w:rFonts w:ascii="Arial" w:hAnsi="Arial" w:cs="Arial"/>
          <w:sz w:val="22"/>
          <w:szCs w:val="22"/>
        </w:rPr>
        <w:t>……</w:t>
      </w:r>
      <w:proofErr w:type="gramStart"/>
      <w:r w:rsidR="00BE1966">
        <w:rPr>
          <w:rFonts w:ascii="Arial" w:hAnsi="Arial" w:cs="Arial"/>
          <w:sz w:val="22"/>
          <w:szCs w:val="22"/>
        </w:rPr>
        <w:t>…..</w:t>
      </w:r>
      <w:proofErr w:type="gramEnd"/>
      <w:r>
        <w:rPr>
          <w:rFonts w:ascii="Arial" w:hAnsi="Arial" w:cs="Arial"/>
          <w:sz w:val="22"/>
          <w:szCs w:val="22"/>
        </w:rPr>
        <w:t>P5-6</w:t>
      </w:r>
    </w:p>
    <w:p w14:paraId="4F0A186D" w14:textId="5A66713F" w:rsidR="00794428" w:rsidRDefault="00794428" w:rsidP="00BE1966">
      <w:pPr>
        <w:spacing w:line="480" w:lineRule="auto"/>
        <w:jc w:val="both"/>
        <w:rPr>
          <w:rFonts w:ascii="Arial" w:hAnsi="Arial" w:cs="Arial"/>
          <w:sz w:val="22"/>
          <w:szCs w:val="22"/>
        </w:rPr>
      </w:pPr>
      <w:r>
        <w:rPr>
          <w:rFonts w:ascii="Arial" w:hAnsi="Arial" w:cs="Arial"/>
          <w:sz w:val="22"/>
          <w:szCs w:val="22"/>
        </w:rPr>
        <w:t>Tacit and Explicit Knowledge …………………………………………</w:t>
      </w:r>
      <w:r w:rsidR="00BE1966">
        <w:rPr>
          <w:rFonts w:ascii="Arial" w:hAnsi="Arial" w:cs="Arial"/>
          <w:sz w:val="22"/>
          <w:szCs w:val="22"/>
        </w:rPr>
        <w:t>………</w:t>
      </w:r>
      <w:r>
        <w:rPr>
          <w:rFonts w:ascii="Arial" w:hAnsi="Arial" w:cs="Arial"/>
          <w:sz w:val="22"/>
          <w:szCs w:val="22"/>
        </w:rPr>
        <w:t>P6</w:t>
      </w:r>
    </w:p>
    <w:p w14:paraId="33F0F4EA" w14:textId="2694D6B4" w:rsidR="00794428" w:rsidRDefault="00794428" w:rsidP="00BE1966">
      <w:pPr>
        <w:spacing w:line="480" w:lineRule="auto"/>
        <w:jc w:val="both"/>
        <w:rPr>
          <w:rFonts w:ascii="Arial" w:hAnsi="Arial" w:cs="Arial"/>
          <w:sz w:val="22"/>
          <w:szCs w:val="22"/>
        </w:rPr>
      </w:pPr>
      <w:r>
        <w:rPr>
          <w:rFonts w:ascii="Arial" w:hAnsi="Arial" w:cs="Arial"/>
          <w:sz w:val="22"/>
          <w:szCs w:val="22"/>
        </w:rPr>
        <w:t>Example of Tacit and Explicit knowledge ……………………………</w:t>
      </w:r>
      <w:r w:rsidR="00BE1966">
        <w:rPr>
          <w:rFonts w:ascii="Arial" w:hAnsi="Arial" w:cs="Arial"/>
          <w:sz w:val="22"/>
          <w:szCs w:val="22"/>
        </w:rPr>
        <w:t>………</w:t>
      </w:r>
      <w:r>
        <w:rPr>
          <w:rFonts w:ascii="Arial" w:hAnsi="Arial" w:cs="Arial"/>
          <w:sz w:val="22"/>
          <w:szCs w:val="22"/>
        </w:rPr>
        <w:t>P7</w:t>
      </w:r>
    </w:p>
    <w:p w14:paraId="289EA06C" w14:textId="33BAD78A" w:rsidR="00794428" w:rsidRDefault="00794428" w:rsidP="00BE1966">
      <w:pPr>
        <w:spacing w:line="480" w:lineRule="auto"/>
        <w:jc w:val="both"/>
        <w:rPr>
          <w:rFonts w:ascii="Arial" w:hAnsi="Arial" w:cs="Arial"/>
          <w:sz w:val="22"/>
          <w:szCs w:val="22"/>
        </w:rPr>
      </w:pPr>
      <w:r>
        <w:rPr>
          <w:rFonts w:ascii="Arial" w:hAnsi="Arial" w:cs="Arial"/>
          <w:sz w:val="22"/>
          <w:szCs w:val="22"/>
        </w:rPr>
        <w:t xml:space="preserve">Computer based </w:t>
      </w:r>
      <w:r w:rsidR="00BE1966">
        <w:rPr>
          <w:rFonts w:ascii="Arial" w:hAnsi="Arial" w:cs="Arial"/>
          <w:sz w:val="22"/>
          <w:szCs w:val="22"/>
        </w:rPr>
        <w:t>components</w:t>
      </w:r>
      <w:r>
        <w:rPr>
          <w:rFonts w:ascii="Arial" w:hAnsi="Arial" w:cs="Arial"/>
          <w:sz w:val="22"/>
          <w:szCs w:val="22"/>
        </w:rPr>
        <w:t xml:space="preserve"> ………………………………………</w:t>
      </w:r>
      <w:r w:rsidR="00BE1966">
        <w:rPr>
          <w:rFonts w:ascii="Arial" w:hAnsi="Arial" w:cs="Arial"/>
          <w:sz w:val="22"/>
          <w:szCs w:val="22"/>
        </w:rPr>
        <w:t>……</w:t>
      </w:r>
      <w:proofErr w:type="gramStart"/>
      <w:r w:rsidR="00BE1966">
        <w:rPr>
          <w:rFonts w:ascii="Arial" w:hAnsi="Arial" w:cs="Arial"/>
          <w:sz w:val="22"/>
          <w:szCs w:val="22"/>
        </w:rPr>
        <w:t>…..</w:t>
      </w:r>
      <w:proofErr w:type="gramEnd"/>
      <w:r w:rsidR="00BE1966">
        <w:rPr>
          <w:rFonts w:ascii="Arial" w:hAnsi="Arial" w:cs="Arial"/>
          <w:sz w:val="22"/>
          <w:szCs w:val="22"/>
        </w:rPr>
        <w:t xml:space="preserve"> P</w:t>
      </w:r>
      <w:r>
        <w:rPr>
          <w:rFonts w:ascii="Arial" w:hAnsi="Arial" w:cs="Arial"/>
          <w:sz w:val="22"/>
          <w:szCs w:val="22"/>
        </w:rPr>
        <w:t>7</w:t>
      </w:r>
    </w:p>
    <w:p w14:paraId="6107BD61" w14:textId="0F858B6A" w:rsidR="00794428" w:rsidRDefault="00794428" w:rsidP="00BE1966">
      <w:pPr>
        <w:spacing w:line="480" w:lineRule="auto"/>
        <w:jc w:val="both"/>
        <w:rPr>
          <w:rFonts w:ascii="Arial" w:hAnsi="Arial" w:cs="Arial"/>
          <w:sz w:val="22"/>
          <w:szCs w:val="22"/>
        </w:rPr>
      </w:pPr>
      <w:r>
        <w:rPr>
          <w:rFonts w:ascii="Arial" w:hAnsi="Arial" w:cs="Arial"/>
          <w:sz w:val="22"/>
          <w:szCs w:val="22"/>
        </w:rPr>
        <w:t>Technology based systems …………………………………………...</w:t>
      </w:r>
      <w:r w:rsidR="00BE1966">
        <w:rPr>
          <w:rFonts w:ascii="Arial" w:hAnsi="Arial" w:cs="Arial"/>
          <w:sz w:val="22"/>
          <w:szCs w:val="22"/>
        </w:rPr>
        <w:t>...........</w:t>
      </w:r>
      <w:r>
        <w:rPr>
          <w:rFonts w:ascii="Arial" w:hAnsi="Arial" w:cs="Arial"/>
          <w:sz w:val="22"/>
          <w:szCs w:val="22"/>
        </w:rPr>
        <w:t>P8-9</w:t>
      </w:r>
    </w:p>
    <w:p w14:paraId="52C7CC5C" w14:textId="76044CA5" w:rsidR="00794428" w:rsidRDefault="00794428" w:rsidP="00BE1966">
      <w:pPr>
        <w:spacing w:line="480" w:lineRule="auto"/>
        <w:jc w:val="both"/>
        <w:rPr>
          <w:rFonts w:ascii="Arial" w:hAnsi="Arial" w:cs="Arial"/>
          <w:sz w:val="22"/>
          <w:szCs w:val="22"/>
        </w:rPr>
      </w:pPr>
      <w:r>
        <w:rPr>
          <w:rFonts w:ascii="Arial" w:hAnsi="Arial" w:cs="Arial"/>
          <w:sz w:val="22"/>
          <w:szCs w:val="22"/>
        </w:rPr>
        <w:t>Organisational Structure………………………………………………</w:t>
      </w:r>
      <w:r w:rsidR="00BE1966">
        <w:rPr>
          <w:rFonts w:ascii="Arial" w:hAnsi="Arial" w:cs="Arial"/>
          <w:sz w:val="22"/>
          <w:szCs w:val="22"/>
        </w:rPr>
        <w:t>……</w:t>
      </w:r>
      <w:proofErr w:type="gramStart"/>
      <w:r w:rsidR="00BE1966">
        <w:rPr>
          <w:rFonts w:ascii="Arial" w:hAnsi="Arial" w:cs="Arial"/>
          <w:sz w:val="22"/>
          <w:szCs w:val="22"/>
        </w:rPr>
        <w:t>…..</w:t>
      </w:r>
      <w:proofErr w:type="gramEnd"/>
      <w:r>
        <w:rPr>
          <w:rFonts w:ascii="Arial" w:hAnsi="Arial" w:cs="Arial"/>
          <w:sz w:val="22"/>
          <w:szCs w:val="22"/>
        </w:rPr>
        <w:t>P10</w:t>
      </w:r>
    </w:p>
    <w:p w14:paraId="56C4DA58" w14:textId="48BB917B" w:rsidR="00794428" w:rsidRDefault="00BE1966" w:rsidP="00BE1966">
      <w:pPr>
        <w:spacing w:line="480" w:lineRule="auto"/>
        <w:jc w:val="both"/>
        <w:rPr>
          <w:rFonts w:ascii="Arial" w:hAnsi="Arial" w:cs="Arial"/>
          <w:sz w:val="22"/>
          <w:szCs w:val="22"/>
        </w:rPr>
      </w:pPr>
      <w:r>
        <w:rPr>
          <w:rFonts w:ascii="Arial" w:hAnsi="Arial" w:cs="Arial"/>
          <w:sz w:val="22"/>
          <w:szCs w:val="22"/>
        </w:rPr>
        <w:t>How computer-based systems help managers ………………………………P11</w:t>
      </w:r>
    </w:p>
    <w:p w14:paraId="1DEDD3B5" w14:textId="3ED55FD5" w:rsidR="00BE1966" w:rsidRDefault="00BE1966" w:rsidP="00BE1966">
      <w:pPr>
        <w:spacing w:line="480" w:lineRule="auto"/>
        <w:jc w:val="both"/>
        <w:rPr>
          <w:rFonts w:ascii="Arial" w:hAnsi="Arial" w:cs="Arial"/>
          <w:sz w:val="22"/>
          <w:szCs w:val="22"/>
        </w:rPr>
      </w:pPr>
      <w:r>
        <w:rPr>
          <w:rFonts w:ascii="Arial" w:hAnsi="Arial" w:cs="Arial"/>
          <w:sz w:val="22"/>
          <w:szCs w:val="22"/>
        </w:rPr>
        <w:t>Porters 5 forces and American Airline ……………………………………</w:t>
      </w:r>
      <w:proofErr w:type="gramStart"/>
      <w:r>
        <w:rPr>
          <w:rFonts w:ascii="Arial" w:hAnsi="Arial" w:cs="Arial"/>
          <w:sz w:val="22"/>
          <w:szCs w:val="22"/>
        </w:rPr>
        <w:t>…..</w:t>
      </w:r>
      <w:proofErr w:type="gramEnd"/>
      <w:r>
        <w:rPr>
          <w:rFonts w:ascii="Arial" w:hAnsi="Arial" w:cs="Arial"/>
          <w:sz w:val="22"/>
          <w:szCs w:val="22"/>
        </w:rPr>
        <w:t>P12-13</w:t>
      </w:r>
    </w:p>
    <w:p w14:paraId="0AF94688" w14:textId="5A5795AF" w:rsidR="00BE1966" w:rsidRDefault="00BE1966" w:rsidP="00BE1966">
      <w:pPr>
        <w:spacing w:line="480" w:lineRule="auto"/>
        <w:jc w:val="both"/>
        <w:rPr>
          <w:rFonts w:ascii="Arial" w:hAnsi="Arial" w:cs="Arial"/>
          <w:sz w:val="22"/>
          <w:szCs w:val="22"/>
        </w:rPr>
      </w:pPr>
      <w:r>
        <w:rPr>
          <w:rFonts w:ascii="Arial" w:hAnsi="Arial" w:cs="Arial"/>
          <w:sz w:val="22"/>
          <w:szCs w:val="22"/>
        </w:rPr>
        <w:t>Analysis on American Airline ………………………………………………</w:t>
      </w:r>
      <w:proofErr w:type="gramStart"/>
      <w:r>
        <w:rPr>
          <w:rFonts w:ascii="Arial" w:hAnsi="Arial" w:cs="Arial"/>
          <w:sz w:val="22"/>
          <w:szCs w:val="22"/>
        </w:rPr>
        <w:t>…..</w:t>
      </w:r>
      <w:proofErr w:type="gramEnd"/>
      <w:r>
        <w:rPr>
          <w:rFonts w:ascii="Arial" w:hAnsi="Arial" w:cs="Arial"/>
          <w:sz w:val="22"/>
          <w:szCs w:val="22"/>
        </w:rPr>
        <w:t>P13-14</w:t>
      </w:r>
    </w:p>
    <w:p w14:paraId="6C636838" w14:textId="0C3E3739" w:rsidR="00BE1966" w:rsidRDefault="00BE1966" w:rsidP="00BE1966">
      <w:pPr>
        <w:spacing w:line="480" w:lineRule="auto"/>
        <w:jc w:val="both"/>
        <w:rPr>
          <w:rFonts w:ascii="Arial" w:hAnsi="Arial" w:cs="Arial"/>
          <w:sz w:val="22"/>
          <w:szCs w:val="22"/>
        </w:rPr>
      </w:pPr>
      <w:r>
        <w:rPr>
          <w:rFonts w:ascii="Arial" w:hAnsi="Arial" w:cs="Arial"/>
          <w:sz w:val="22"/>
          <w:szCs w:val="22"/>
        </w:rPr>
        <w:t>Why are information systems essential to run business…………………</w:t>
      </w:r>
      <w:proofErr w:type="gramStart"/>
      <w:r>
        <w:rPr>
          <w:rFonts w:ascii="Arial" w:hAnsi="Arial" w:cs="Arial"/>
          <w:sz w:val="22"/>
          <w:szCs w:val="22"/>
        </w:rPr>
        <w:t>…..</w:t>
      </w:r>
      <w:proofErr w:type="gramEnd"/>
      <w:r>
        <w:rPr>
          <w:rFonts w:ascii="Arial" w:hAnsi="Arial" w:cs="Arial"/>
          <w:sz w:val="22"/>
          <w:szCs w:val="22"/>
        </w:rPr>
        <w:t>P15</w:t>
      </w:r>
    </w:p>
    <w:p w14:paraId="015A6BEB" w14:textId="789BEC96" w:rsidR="00BE1966" w:rsidRDefault="00BE1966" w:rsidP="00BE1966">
      <w:pPr>
        <w:spacing w:line="480" w:lineRule="auto"/>
        <w:jc w:val="both"/>
        <w:rPr>
          <w:rFonts w:ascii="Arial" w:hAnsi="Arial" w:cs="Arial"/>
          <w:sz w:val="22"/>
          <w:szCs w:val="22"/>
        </w:rPr>
      </w:pPr>
      <w:r>
        <w:rPr>
          <w:rFonts w:ascii="Arial" w:hAnsi="Arial" w:cs="Arial"/>
          <w:sz w:val="22"/>
          <w:szCs w:val="22"/>
        </w:rPr>
        <w:t>Three major information system trends ……………………………………</w:t>
      </w:r>
      <w:proofErr w:type="gramStart"/>
      <w:r>
        <w:rPr>
          <w:rFonts w:ascii="Arial" w:hAnsi="Arial" w:cs="Arial"/>
          <w:sz w:val="22"/>
          <w:szCs w:val="22"/>
        </w:rPr>
        <w:t>….P</w:t>
      </w:r>
      <w:proofErr w:type="gramEnd"/>
      <w:r>
        <w:rPr>
          <w:rFonts w:ascii="Arial" w:hAnsi="Arial" w:cs="Arial"/>
          <w:sz w:val="22"/>
          <w:szCs w:val="22"/>
        </w:rPr>
        <w:t>16-17</w:t>
      </w:r>
    </w:p>
    <w:p w14:paraId="4458FF80" w14:textId="4A26923A" w:rsidR="00BE1966" w:rsidRDefault="00BE1966" w:rsidP="00BE1966">
      <w:pPr>
        <w:spacing w:line="480" w:lineRule="auto"/>
        <w:jc w:val="both"/>
        <w:rPr>
          <w:rFonts w:ascii="Arial" w:hAnsi="Arial" w:cs="Arial"/>
          <w:sz w:val="22"/>
          <w:szCs w:val="22"/>
        </w:rPr>
      </w:pPr>
      <w:r>
        <w:rPr>
          <w:rFonts w:ascii="Arial" w:hAnsi="Arial" w:cs="Arial"/>
          <w:sz w:val="22"/>
          <w:szCs w:val="22"/>
        </w:rPr>
        <w:t>Conclusion ……………………………………………………………………</w:t>
      </w:r>
      <w:proofErr w:type="gramStart"/>
      <w:r>
        <w:rPr>
          <w:rFonts w:ascii="Arial" w:hAnsi="Arial" w:cs="Arial"/>
          <w:sz w:val="22"/>
          <w:szCs w:val="22"/>
        </w:rPr>
        <w:t>…..</w:t>
      </w:r>
      <w:proofErr w:type="gramEnd"/>
      <w:r>
        <w:rPr>
          <w:rFonts w:ascii="Arial" w:hAnsi="Arial" w:cs="Arial"/>
          <w:sz w:val="22"/>
          <w:szCs w:val="22"/>
        </w:rPr>
        <w:t>P18</w:t>
      </w:r>
    </w:p>
    <w:p w14:paraId="0B4F0199" w14:textId="33FF5036" w:rsidR="00BE1966" w:rsidRDefault="00BE1966" w:rsidP="00BE1966">
      <w:pPr>
        <w:spacing w:line="480" w:lineRule="auto"/>
        <w:jc w:val="both"/>
        <w:rPr>
          <w:rFonts w:ascii="Arial" w:hAnsi="Arial" w:cs="Arial"/>
          <w:sz w:val="22"/>
          <w:szCs w:val="22"/>
        </w:rPr>
      </w:pPr>
      <w:r>
        <w:rPr>
          <w:rFonts w:ascii="Arial" w:hAnsi="Arial" w:cs="Arial"/>
          <w:sz w:val="22"/>
          <w:szCs w:val="22"/>
        </w:rPr>
        <w:t>Reference …………………………………………………………………………P19-23</w:t>
      </w:r>
    </w:p>
    <w:p w14:paraId="1441CBC4" w14:textId="77777777" w:rsidR="00794428" w:rsidRPr="00272EE4" w:rsidRDefault="00794428" w:rsidP="00BE1966">
      <w:pPr>
        <w:spacing w:line="360" w:lineRule="auto"/>
        <w:jc w:val="both"/>
        <w:rPr>
          <w:rFonts w:ascii="Arial" w:hAnsi="Arial" w:cs="Arial"/>
          <w:sz w:val="22"/>
          <w:szCs w:val="22"/>
        </w:rPr>
      </w:pPr>
    </w:p>
    <w:p w14:paraId="17AB3BCB" w14:textId="1F219FE8" w:rsidR="00F670C8" w:rsidRPr="00272EE4" w:rsidRDefault="00F670C8" w:rsidP="00BE1966">
      <w:pPr>
        <w:spacing w:line="360" w:lineRule="auto"/>
        <w:jc w:val="both"/>
        <w:rPr>
          <w:rFonts w:ascii="Arial" w:hAnsi="Arial" w:cs="Arial"/>
          <w:sz w:val="22"/>
          <w:szCs w:val="22"/>
        </w:rPr>
      </w:pPr>
    </w:p>
    <w:p w14:paraId="680053DB" w14:textId="6F9DEAD2" w:rsidR="00F670C8" w:rsidRPr="00272EE4" w:rsidRDefault="00F670C8" w:rsidP="00BE1966">
      <w:pPr>
        <w:spacing w:line="360" w:lineRule="auto"/>
        <w:jc w:val="center"/>
        <w:rPr>
          <w:rFonts w:ascii="Arial" w:hAnsi="Arial" w:cs="Arial"/>
          <w:sz w:val="22"/>
          <w:szCs w:val="22"/>
        </w:rPr>
      </w:pPr>
    </w:p>
    <w:p w14:paraId="18467A92" w14:textId="62D8E550" w:rsidR="00F670C8" w:rsidRPr="00272EE4" w:rsidRDefault="00F670C8" w:rsidP="00BE1966">
      <w:pPr>
        <w:spacing w:line="360" w:lineRule="auto"/>
        <w:jc w:val="center"/>
        <w:rPr>
          <w:rFonts w:ascii="Arial" w:hAnsi="Arial" w:cs="Arial"/>
          <w:sz w:val="22"/>
          <w:szCs w:val="22"/>
        </w:rPr>
      </w:pPr>
    </w:p>
    <w:p w14:paraId="35E229B2" w14:textId="40666044" w:rsidR="00F670C8" w:rsidRPr="00272EE4" w:rsidRDefault="00F670C8" w:rsidP="00BE1966">
      <w:pPr>
        <w:spacing w:line="360" w:lineRule="auto"/>
        <w:jc w:val="center"/>
        <w:rPr>
          <w:rFonts w:ascii="Arial" w:hAnsi="Arial" w:cs="Arial"/>
          <w:sz w:val="22"/>
          <w:szCs w:val="22"/>
        </w:rPr>
      </w:pPr>
    </w:p>
    <w:p w14:paraId="3287D8EF" w14:textId="209A2690" w:rsidR="00F670C8" w:rsidRPr="00272EE4" w:rsidRDefault="00F670C8" w:rsidP="009E2DC8">
      <w:pPr>
        <w:jc w:val="center"/>
        <w:rPr>
          <w:rFonts w:ascii="Arial" w:hAnsi="Arial" w:cs="Arial"/>
          <w:sz w:val="22"/>
          <w:szCs w:val="22"/>
        </w:rPr>
      </w:pPr>
    </w:p>
    <w:p w14:paraId="54C61EB4" w14:textId="4F94C8AA" w:rsidR="00F670C8" w:rsidRPr="00272EE4" w:rsidRDefault="00F670C8" w:rsidP="009E2DC8">
      <w:pPr>
        <w:jc w:val="center"/>
        <w:rPr>
          <w:rFonts w:ascii="Arial" w:hAnsi="Arial" w:cs="Arial"/>
          <w:sz w:val="22"/>
          <w:szCs w:val="22"/>
        </w:rPr>
      </w:pPr>
    </w:p>
    <w:p w14:paraId="19E30378" w14:textId="3508C0AD" w:rsidR="00F670C8" w:rsidRPr="00272EE4" w:rsidRDefault="00F670C8" w:rsidP="009E2DC8">
      <w:pPr>
        <w:jc w:val="center"/>
        <w:rPr>
          <w:rFonts w:ascii="Arial" w:hAnsi="Arial" w:cs="Arial"/>
          <w:sz w:val="22"/>
          <w:szCs w:val="22"/>
        </w:rPr>
      </w:pPr>
    </w:p>
    <w:p w14:paraId="2BD47B86" w14:textId="119392E2" w:rsidR="00F670C8" w:rsidRPr="00272EE4" w:rsidRDefault="00F670C8" w:rsidP="009E2DC8">
      <w:pPr>
        <w:jc w:val="center"/>
        <w:rPr>
          <w:rFonts w:ascii="Arial" w:hAnsi="Arial" w:cs="Arial"/>
          <w:sz w:val="22"/>
          <w:szCs w:val="22"/>
        </w:rPr>
      </w:pPr>
    </w:p>
    <w:p w14:paraId="65769B5A" w14:textId="1232AED4" w:rsidR="00F670C8" w:rsidRPr="00272EE4" w:rsidRDefault="00F670C8" w:rsidP="009E2DC8">
      <w:pPr>
        <w:jc w:val="center"/>
        <w:rPr>
          <w:rFonts w:ascii="Arial" w:hAnsi="Arial" w:cs="Arial"/>
          <w:sz w:val="22"/>
          <w:szCs w:val="22"/>
        </w:rPr>
      </w:pPr>
    </w:p>
    <w:p w14:paraId="3D69BA68" w14:textId="1C20F4E3" w:rsidR="00F670C8" w:rsidRPr="00272EE4" w:rsidRDefault="00F670C8" w:rsidP="009E2DC8">
      <w:pPr>
        <w:jc w:val="center"/>
        <w:rPr>
          <w:rFonts w:ascii="Arial" w:hAnsi="Arial" w:cs="Arial"/>
          <w:sz w:val="22"/>
          <w:szCs w:val="22"/>
        </w:rPr>
      </w:pPr>
    </w:p>
    <w:p w14:paraId="375F586B" w14:textId="5FCFE44D" w:rsidR="00F670C8" w:rsidRPr="00272EE4" w:rsidRDefault="00F670C8" w:rsidP="009E2DC8">
      <w:pPr>
        <w:jc w:val="center"/>
        <w:rPr>
          <w:rFonts w:ascii="Arial" w:hAnsi="Arial" w:cs="Arial"/>
          <w:sz w:val="22"/>
          <w:szCs w:val="22"/>
        </w:rPr>
      </w:pPr>
    </w:p>
    <w:p w14:paraId="4576393C" w14:textId="637E95C6" w:rsidR="00F670C8" w:rsidRPr="00272EE4" w:rsidRDefault="00F670C8" w:rsidP="009E2DC8">
      <w:pPr>
        <w:jc w:val="center"/>
        <w:rPr>
          <w:rFonts w:ascii="Arial" w:hAnsi="Arial" w:cs="Arial"/>
          <w:sz w:val="22"/>
          <w:szCs w:val="22"/>
        </w:rPr>
      </w:pPr>
    </w:p>
    <w:p w14:paraId="0A44CB1D" w14:textId="0C30C685" w:rsidR="00F670C8" w:rsidRPr="00272EE4" w:rsidRDefault="00F670C8" w:rsidP="009E2DC8">
      <w:pPr>
        <w:jc w:val="center"/>
        <w:rPr>
          <w:rFonts w:ascii="Arial" w:hAnsi="Arial" w:cs="Arial"/>
          <w:sz w:val="22"/>
          <w:szCs w:val="22"/>
        </w:rPr>
      </w:pPr>
    </w:p>
    <w:p w14:paraId="463C8B85" w14:textId="1BC157CB" w:rsidR="00F670C8" w:rsidRPr="00272EE4" w:rsidRDefault="00F670C8" w:rsidP="009E2DC8">
      <w:pPr>
        <w:jc w:val="center"/>
        <w:rPr>
          <w:rFonts w:ascii="Arial" w:hAnsi="Arial" w:cs="Arial"/>
          <w:sz w:val="22"/>
          <w:szCs w:val="22"/>
        </w:rPr>
      </w:pPr>
    </w:p>
    <w:p w14:paraId="6351BE7E" w14:textId="5205C702" w:rsidR="00F670C8" w:rsidRPr="00272EE4" w:rsidRDefault="00F670C8" w:rsidP="009E2DC8">
      <w:pPr>
        <w:jc w:val="center"/>
        <w:rPr>
          <w:rFonts w:ascii="Arial" w:hAnsi="Arial" w:cs="Arial"/>
          <w:sz w:val="22"/>
          <w:szCs w:val="22"/>
        </w:rPr>
      </w:pPr>
    </w:p>
    <w:p w14:paraId="1D7DBB37" w14:textId="77777777" w:rsidR="00BE1966" w:rsidRDefault="00BE1966" w:rsidP="00601815">
      <w:pPr>
        <w:spacing w:line="360" w:lineRule="auto"/>
        <w:jc w:val="both"/>
        <w:rPr>
          <w:rFonts w:ascii="Arial" w:hAnsi="Arial" w:cs="Arial"/>
          <w:sz w:val="22"/>
          <w:szCs w:val="22"/>
        </w:rPr>
      </w:pPr>
    </w:p>
    <w:p w14:paraId="7E490C9B" w14:textId="134D7492" w:rsidR="00F670C8" w:rsidRPr="00601815" w:rsidRDefault="00F670C8"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lastRenderedPageBreak/>
        <w:t>Introduction</w:t>
      </w:r>
    </w:p>
    <w:p w14:paraId="61F387B6" w14:textId="56AA3645" w:rsidR="00F670C8" w:rsidRPr="00601815" w:rsidRDefault="00F670C8" w:rsidP="00601815">
      <w:pPr>
        <w:spacing w:line="360" w:lineRule="auto"/>
        <w:jc w:val="both"/>
        <w:rPr>
          <w:rFonts w:ascii="Arial" w:hAnsi="Arial" w:cs="Arial"/>
          <w:color w:val="000000" w:themeColor="text1"/>
          <w:sz w:val="22"/>
          <w:szCs w:val="22"/>
        </w:rPr>
      </w:pPr>
    </w:p>
    <w:p w14:paraId="65FA80FB" w14:textId="1AF528AE" w:rsidR="006D036F" w:rsidRPr="00601815" w:rsidRDefault="003604B3"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The</w:t>
      </w:r>
      <w:r w:rsidR="006D036F" w:rsidRPr="00601815">
        <w:rPr>
          <w:rFonts w:ascii="Arial" w:hAnsi="Arial" w:cs="Arial"/>
          <w:color w:val="000000" w:themeColor="text1"/>
          <w:sz w:val="22"/>
          <w:szCs w:val="22"/>
        </w:rPr>
        <w:t xml:space="preserve"> aim of this </w:t>
      </w:r>
      <w:r w:rsidRPr="00601815">
        <w:rPr>
          <w:rFonts w:ascii="Arial" w:hAnsi="Arial" w:cs="Arial"/>
          <w:color w:val="000000" w:themeColor="text1"/>
          <w:sz w:val="22"/>
          <w:szCs w:val="22"/>
        </w:rPr>
        <w:t>of this report</w:t>
      </w:r>
      <w:r w:rsidR="006D036F" w:rsidRPr="00601815">
        <w:rPr>
          <w:rFonts w:ascii="Arial" w:hAnsi="Arial" w:cs="Arial"/>
          <w:color w:val="000000" w:themeColor="text1"/>
          <w:sz w:val="22"/>
          <w:szCs w:val="22"/>
        </w:rPr>
        <w:t xml:space="preserve"> is to answer the below questions using appropriate theories/ concepts I have learnt. The report</w:t>
      </w:r>
      <w:r w:rsidRPr="00601815">
        <w:rPr>
          <w:rFonts w:ascii="Arial" w:hAnsi="Arial" w:cs="Arial"/>
          <w:color w:val="000000" w:themeColor="text1"/>
          <w:sz w:val="22"/>
          <w:szCs w:val="22"/>
        </w:rPr>
        <w:t xml:space="preserve"> </w:t>
      </w:r>
      <w:r w:rsidR="00E365D1" w:rsidRPr="00601815">
        <w:rPr>
          <w:rFonts w:ascii="Arial" w:hAnsi="Arial" w:cs="Arial"/>
          <w:color w:val="000000" w:themeColor="text1"/>
          <w:sz w:val="22"/>
          <w:szCs w:val="22"/>
        </w:rPr>
        <w:t>has</w:t>
      </w:r>
      <w:r w:rsidRPr="00601815">
        <w:rPr>
          <w:rFonts w:ascii="Arial" w:hAnsi="Arial" w:cs="Arial"/>
          <w:color w:val="000000" w:themeColor="text1"/>
          <w:sz w:val="22"/>
          <w:szCs w:val="22"/>
        </w:rPr>
        <w:t xml:space="preserve"> been split into two parts. Part 1 is to answer the questions</w:t>
      </w:r>
      <w:r w:rsidR="00D64893" w:rsidRPr="00601815">
        <w:rPr>
          <w:rFonts w:ascii="Arial" w:hAnsi="Arial" w:cs="Arial"/>
          <w:color w:val="000000" w:themeColor="text1"/>
          <w:sz w:val="22"/>
          <w:szCs w:val="22"/>
        </w:rPr>
        <w:t xml:space="preserve"> below</w:t>
      </w:r>
      <w:r w:rsidR="006D036F" w:rsidRPr="00601815">
        <w:rPr>
          <w:rFonts w:ascii="Arial" w:hAnsi="Arial" w:cs="Arial"/>
          <w:color w:val="000000" w:themeColor="text1"/>
          <w:sz w:val="22"/>
          <w:szCs w:val="22"/>
        </w:rPr>
        <w:t>, Part 2 is based on a case study</w:t>
      </w:r>
      <w:r w:rsidR="00ED7E97" w:rsidRPr="00601815">
        <w:rPr>
          <w:rFonts w:ascii="Arial" w:hAnsi="Arial" w:cs="Arial"/>
          <w:color w:val="000000" w:themeColor="text1"/>
          <w:sz w:val="22"/>
          <w:szCs w:val="22"/>
        </w:rPr>
        <w:t xml:space="preserve"> </w:t>
      </w:r>
      <w:r w:rsidR="00D64893" w:rsidRPr="00601815">
        <w:rPr>
          <w:rFonts w:ascii="Arial" w:hAnsi="Arial" w:cs="Arial"/>
          <w:color w:val="000000" w:themeColor="text1"/>
          <w:sz w:val="22"/>
          <w:szCs w:val="22"/>
        </w:rPr>
        <w:t xml:space="preserve">relating to </w:t>
      </w:r>
      <w:r w:rsidR="00ED7E97" w:rsidRPr="00601815">
        <w:rPr>
          <w:rFonts w:ascii="Arial" w:hAnsi="Arial" w:cs="Arial"/>
          <w:color w:val="000000" w:themeColor="text1"/>
          <w:sz w:val="22"/>
          <w:szCs w:val="22"/>
        </w:rPr>
        <w:t>SABRE and American Airlines.</w:t>
      </w:r>
    </w:p>
    <w:p w14:paraId="098F0E55" w14:textId="50258C0C" w:rsidR="006D036F" w:rsidRPr="00601815" w:rsidRDefault="006D036F" w:rsidP="00601815">
      <w:pPr>
        <w:spacing w:line="360" w:lineRule="auto"/>
        <w:jc w:val="both"/>
        <w:rPr>
          <w:rFonts w:ascii="Arial" w:hAnsi="Arial" w:cs="Arial"/>
          <w:color w:val="000000" w:themeColor="text1"/>
          <w:sz w:val="22"/>
          <w:szCs w:val="22"/>
        </w:rPr>
      </w:pPr>
    </w:p>
    <w:p w14:paraId="4B7A98E7" w14:textId="75384449" w:rsidR="006D036F" w:rsidRPr="00601815" w:rsidRDefault="006D036F"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Part 1:</w:t>
      </w:r>
    </w:p>
    <w:p w14:paraId="7C890F5B" w14:textId="77777777" w:rsidR="006D036F" w:rsidRPr="00601815" w:rsidRDefault="006D036F" w:rsidP="00601815">
      <w:pPr>
        <w:spacing w:line="360" w:lineRule="auto"/>
        <w:jc w:val="both"/>
        <w:rPr>
          <w:rFonts w:ascii="Arial" w:hAnsi="Arial" w:cs="Arial"/>
          <w:color w:val="000000" w:themeColor="text1"/>
          <w:sz w:val="22"/>
          <w:szCs w:val="22"/>
        </w:rPr>
      </w:pPr>
    </w:p>
    <w:p w14:paraId="6A6C5782" w14:textId="77777777" w:rsidR="00FB6360" w:rsidRPr="00601815" w:rsidRDefault="00FB6360" w:rsidP="00601815">
      <w:pPr>
        <w:pStyle w:val="ListParagraph"/>
        <w:numPr>
          <w:ilvl w:val="0"/>
          <w:numId w:val="2"/>
        </w:num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Definitions on how human decision-making at Barclays Corporate can suffer from inadequate time, data and information.</w:t>
      </w:r>
    </w:p>
    <w:p w14:paraId="670F6EA3" w14:textId="11E4648C" w:rsidR="00FB6360" w:rsidRPr="00601815" w:rsidRDefault="000C41EE" w:rsidP="00601815">
      <w:pPr>
        <w:pStyle w:val="ListParagraph"/>
        <w:numPr>
          <w:ilvl w:val="0"/>
          <w:numId w:val="2"/>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Understand</w:t>
      </w:r>
      <w:r w:rsidR="00FB6360" w:rsidRPr="00601815">
        <w:rPr>
          <w:rFonts w:ascii="Arial" w:hAnsi="Arial" w:cs="Arial"/>
          <w:color w:val="000000" w:themeColor="text1"/>
          <w:sz w:val="22"/>
          <w:szCs w:val="22"/>
        </w:rPr>
        <w:t xml:space="preserve"> the </w:t>
      </w:r>
      <w:r>
        <w:rPr>
          <w:rFonts w:ascii="Arial" w:hAnsi="Arial" w:cs="Arial"/>
          <w:color w:val="000000" w:themeColor="text1"/>
          <w:sz w:val="22"/>
          <w:szCs w:val="22"/>
        </w:rPr>
        <w:t>facts</w:t>
      </w:r>
      <w:r w:rsidR="00FB6360" w:rsidRPr="00601815">
        <w:rPr>
          <w:rFonts w:ascii="Arial" w:hAnsi="Arial" w:cs="Arial"/>
          <w:color w:val="000000" w:themeColor="text1"/>
          <w:sz w:val="22"/>
          <w:szCs w:val="22"/>
        </w:rPr>
        <w:t xml:space="preserve">, </w:t>
      </w:r>
      <w:r>
        <w:rPr>
          <w:rFonts w:ascii="Arial" w:hAnsi="Arial" w:cs="Arial"/>
          <w:color w:val="000000" w:themeColor="text1"/>
          <w:sz w:val="22"/>
          <w:szCs w:val="22"/>
        </w:rPr>
        <w:t>details</w:t>
      </w:r>
      <w:r w:rsidR="00FB6360" w:rsidRPr="00601815">
        <w:rPr>
          <w:rFonts w:ascii="Arial" w:hAnsi="Arial" w:cs="Arial"/>
          <w:color w:val="000000" w:themeColor="text1"/>
          <w:sz w:val="22"/>
          <w:szCs w:val="22"/>
        </w:rPr>
        <w:t>, and knowledge that was involved in</w:t>
      </w:r>
      <w:r>
        <w:rPr>
          <w:rFonts w:ascii="Arial" w:hAnsi="Arial" w:cs="Arial"/>
          <w:color w:val="000000" w:themeColor="text1"/>
          <w:sz w:val="22"/>
          <w:szCs w:val="22"/>
        </w:rPr>
        <w:t xml:space="preserve"> each scenario in making the decision.</w:t>
      </w:r>
      <w:r w:rsidR="00FB6360" w:rsidRPr="00601815">
        <w:rPr>
          <w:rFonts w:ascii="Arial" w:hAnsi="Arial" w:cs="Arial"/>
          <w:color w:val="000000" w:themeColor="text1"/>
          <w:sz w:val="22"/>
          <w:szCs w:val="22"/>
        </w:rPr>
        <w:t xml:space="preserve"> </w:t>
      </w:r>
    </w:p>
    <w:p w14:paraId="24E0F85E" w14:textId="77777777" w:rsidR="00FB6360" w:rsidRPr="00601815" w:rsidRDefault="00FB6360" w:rsidP="00601815">
      <w:pPr>
        <w:pStyle w:val="ListParagraph"/>
        <w:numPr>
          <w:ilvl w:val="0"/>
          <w:numId w:val="2"/>
        </w:num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Does a player incorporate implicit or explicit knowledge in a card game? I'll understand why, and with an example, discuss the difference between the two.</w:t>
      </w:r>
    </w:p>
    <w:p w14:paraId="37A7A3DA" w14:textId="70771EAE" w:rsidR="003604B3" w:rsidRPr="00601815" w:rsidRDefault="003604B3" w:rsidP="00601815">
      <w:pPr>
        <w:pStyle w:val="ListParagraph"/>
        <w:numPr>
          <w:ilvl w:val="0"/>
          <w:numId w:val="2"/>
        </w:num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Providing relevant business </w:t>
      </w:r>
      <w:r w:rsidR="00E365D1" w:rsidRPr="00601815">
        <w:rPr>
          <w:rFonts w:ascii="Arial" w:hAnsi="Arial" w:cs="Arial"/>
          <w:color w:val="000000" w:themeColor="text1"/>
          <w:sz w:val="22"/>
          <w:szCs w:val="22"/>
        </w:rPr>
        <w:t>examples,</w:t>
      </w:r>
      <w:r w:rsidRPr="00601815">
        <w:rPr>
          <w:rFonts w:ascii="Arial" w:hAnsi="Arial" w:cs="Arial"/>
          <w:color w:val="000000" w:themeColor="text1"/>
          <w:sz w:val="22"/>
          <w:szCs w:val="22"/>
        </w:rPr>
        <w:t xml:space="preserve"> I’ll be explaining </w:t>
      </w:r>
      <w:r w:rsidR="00E365D1" w:rsidRPr="00601815">
        <w:rPr>
          <w:rFonts w:ascii="Arial" w:hAnsi="Arial" w:cs="Arial"/>
          <w:color w:val="000000" w:themeColor="text1"/>
          <w:sz w:val="22"/>
          <w:szCs w:val="22"/>
        </w:rPr>
        <w:t>categories</w:t>
      </w:r>
      <w:r w:rsidRPr="00601815">
        <w:rPr>
          <w:rFonts w:ascii="Arial" w:hAnsi="Arial" w:cs="Arial"/>
          <w:color w:val="000000" w:themeColor="text1"/>
          <w:sz w:val="22"/>
          <w:szCs w:val="22"/>
        </w:rPr>
        <w:t xml:space="preserve"> of </w:t>
      </w:r>
      <w:r w:rsidR="00E365D1" w:rsidRPr="00601815">
        <w:rPr>
          <w:rFonts w:ascii="Arial" w:hAnsi="Arial" w:cs="Arial"/>
          <w:color w:val="000000" w:themeColor="text1"/>
          <w:sz w:val="22"/>
          <w:szCs w:val="22"/>
        </w:rPr>
        <w:t>computer-based</w:t>
      </w:r>
      <w:r w:rsidRPr="00601815">
        <w:rPr>
          <w:rFonts w:ascii="Arial" w:hAnsi="Arial" w:cs="Arial"/>
          <w:color w:val="000000" w:themeColor="text1"/>
          <w:sz w:val="22"/>
          <w:szCs w:val="22"/>
        </w:rPr>
        <w:t xml:space="preserve"> information systems.</w:t>
      </w:r>
    </w:p>
    <w:p w14:paraId="07F085B5" w14:textId="415383BC" w:rsidR="00FB6360" w:rsidRDefault="00930F22" w:rsidP="005F6A21">
      <w:pPr>
        <w:pStyle w:val="ListParagraph"/>
        <w:numPr>
          <w:ilvl w:val="0"/>
          <w:numId w:val="2"/>
        </w:numPr>
        <w:spacing w:line="360" w:lineRule="auto"/>
        <w:jc w:val="both"/>
        <w:rPr>
          <w:rFonts w:ascii="Arial" w:hAnsi="Arial" w:cs="Arial"/>
          <w:color w:val="000000" w:themeColor="text1"/>
          <w:sz w:val="22"/>
          <w:szCs w:val="22"/>
        </w:rPr>
      </w:pPr>
      <w:r w:rsidRPr="00A779C5">
        <w:rPr>
          <w:rFonts w:ascii="Arial" w:hAnsi="Arial" w:cs="Arial"/>
          <w:color w:val="000000" w:themeColor="text1"/>
          <w:sz w:val="22"/>
          <w:szCs w:val="22"/>
        </w:rPr>
        <w:t>Lastly,</w:t>
      </w:r>
      <w:r w:rsidR="00E365D1" w:rsidRPr="00A779C5">
        <w:rPr>
          <w:rFonts w:ascii="Arial" w:hAnsi="Arial" w:cs="Arial"/>
          <w:color w:val="000000" w:themeColor="text1"/>
          <w:sz w:val="22"/>
          <w:szCs w:val="22"/>
        </w:rPr>
        <w:t xml:space="preserve"> </w:t>
      </w:r>
      <w:r w:rsidR="00FB6360" w:rsidRPr="00A779C5">
        <w:rPr>
          <w:rFonts w:ascii="Arial" w:hAnsi="Arial" w:cs="Arial"/>
          <w:color w:val="000000" w:themeColor="text1"/>
          <w:sz w:val="22"/>
          <w:szCs w:val="22"/>
        </w:rPr>
        <w:t>clarify why companies have a framework consisting across various levels and skill sets, how</w:t>
      </w:r>
      <w:r w:rsidR="00A779C5" w:rsidRPr="00A779C5">
        <w:rPr>
          <w:rFonts w:ascii="Arial" w:hAnsi="Arial" w:cs="Arial"/>
          <w:color w:val="000000" w:themeColor="text1"/>
          <w:sz w:val="22"/>
          <w:szCs w:val="22"/>
        </w:rPr>
        <w:t xml:space="preserve"> managers acquire the structure to help them throughout different stages. </w:t>
      </w:r>
      <w:r w:rsidR="00FB6360" w:rsidRPr="00A779C5">
        <w:rPr>
          <w:rFonts w:ascii="Arial" w:hAnsi="Arial" w:cs="Arial"/>
          <w:color w:val="000000" w:themeColor="text1"/>
          <w:sz w:val="22"/>
          <w:szCs w:val="22"/>
        </w:rPr>
        <w:t xml:space="preserve"> </w:t>
      </w:r>
    </w:p>
    <w:p w14:paraId="3BF18F5A" w14:textId="77777777" w:rsidR="00A779C5" w:rsidRPr="00A779C5" w:rsidRDefault="00A779C5" w:rsidP="00A779C5">
      <w:pPr>
        <w:pStyle w:val="ListParagraph"/>
        <w:spacing w:line="360" w:lineRule="auto"/>
        <w:jc w:val="both"/>
        <w:rPr>
          <w:rFonts w:ascii="Arial" w:hAnsi="Arial" w:cs="Arial"/>
          <w:color w:val="000000" w:themeColor="text1"/>
          <w:sz w:val="22"/>
          <w:szCs w:val="22"/>
        </w:rPr>
      </w:pPr>
    </w:p>
    <w:p w14:paraId="0D0ECBA2" w14:textId="554B22EB" w:rsidR="00A343CC" w:rsidRPr="00601815" w:rsidRDefault="00931A64" w:rsidP="00601815">
      <w:pPr>
        <w:spacing w:line="360" w:lineRule="auto"/>
        <w:jc w:val="both"/>
        <w:rPr>
          <w:rFonts w:ascii="Arial" w:eastAsia="Times New Roman" w:hAnsi="Arial" w:cs="Arial"/>
          <w:color w:val="000000" w:themeColor="text1"/>
          <w:sz w:val="22"/>
          <w:szCs w:val="22"/>
          <w:lang w:eastAsia="en-GB"/>
        </w:rPr>
      </w:pPr>
      <w:r w:rsidRPr="00601815">
        <w:rPr>
          <w:rFonts w:ascii="Arial" w:hAnsi="Arial" w:cs="Arial"/>
          <w:b/>
          <w:bCs/>
          <w:color w:val="000000" w:themeColor="text1"/>
          <w:sz w:val="22"/>
          <w:szCs w:val="22"/>
        </w:rPr>
        <w:t>Data-</w:t>
      </w:r>
      <w:r w:rsidR="00A343CC" w:rsidRPr="00601815">
        <w:rPr>
          <w:rFonts w:ascii="Arial" w:hAnsi="Arial" w:cs="Arial"/>
          <w:color w:val="000000" w:themeColor="text1"/>
          <w:sz w:val="22"/>
          <w:szCs w:val="22"/>
        </w:rPr>
        <w:t xml:space="preserve"> </w:t>
      </w:r>
      <w:r w:rsidR="00F46DCD" w:rsidRPr="00601815">
        <w:rPr>
          <w:rFonts w:ascii="Arial" w:eastAsia="Times New Roman" w:hAnsi="Arial" w:cs="Arial"/>
          <w:color w:val="000000" w:themeColor="text1"/>
          <w:sz w:val="22"/>
          <w:szCs w:val="22"/>
          <w:shd w:val="clear" w:color="auto" w:fill="FFFFFF"/>
          <w:lang w:eastAsia="en-GB"/>
        </w:rPr>
        <w:t>Provost, F. and Fawcett, T., (2013</w:t>
      </w:r>
      <w:r w:rsidR="00F46DCD" w:rsidRPr="00601815">
        <w:rPr>
          <w:rFonts w:ascii="Arial" w:eastAsia="Times New Roman" w:hAnsi="Arial" w:cs="Arial"/>
          <w:color w:val="000000" w:themeColor="text1"/>
          <w:sz w:val="22"/>
          <w:szCs w:val="22"/>
          <w:lang w:eastAsia="en-GB"/>
        </w:rPr>
        <w:t>) claim</w:t>
      </w:r>
      <w:r w:rsidR="00C84BDD" w:rsidRPr="00601815">
        <w:rPr>
          <w:rFonts w:ascii="Arial" w:eastAsia="Times New Roman" w:hAnsi="Arial" w:cs="Arial"/>
          <w:color w:val="000000" w:themeColor="text1"/>
          <w:sz w:val="22"/>
          <w:szCs w:val="22"/>
          <w:lang w:eastAsia="en-GB"/>
        </w:rPr>
        <w:t xml:space="preserve">s </w:t>
      </w:r>
      <w:r w:rsidR="00F46DCD" w:rsidRPr="00601815">
        <w:rPr>
          <w:rFonts w:ascii="Arial" w:hAnsi="Arial" w:cs="Arial"/>
          <w:color w:val="000000" w:themeColor="text1"/>
          <w:sz w:val="22"/>
          <w:szCs w:val="22"/>
        </w:rPr>
        <w:t>d</w:t>
      </w:r>
      <w:r w:rsidR="00A343CC" w:rsidRPr="00601815">
        <w:rPr>
          <w:rFonts w:ascii="Arial" w:hAnsi="Arial" w:cs="Arial"/>
          <w:color w:val="000000" w:themeColor="text1"/>
          <w:sz w:val="22"/>
          <w:szCs w:val="22"/>
        </w:rPr>
        <w:t>ata are facts or findings that, until processed and transformed into information, are deemed to have little or no value</w:t>
      </w:r>
      <w:r w:rsidR="00ED7E97" w:rsidRPr="00601815">
        <w:rPr>
          <w:rFonts w:ascii="Arial" w:hAnsi="Arial" w:cs="Arial"/>
          <w:color w:val="000000" w:themeColor="text1"/>
          <w:sz w:val="22"/>
          <w:szCs w:val="22"/>
        </w:rPr>
        <w:t>.</w:t>
      </w:r>
    </w:p>
    <w:p w14:paraId="56ECF32E" w14:textId="77777777" w:rsidR="00C84BDD" w:rsidRPr="00601815" w:rsidRDefault="00C84BDD" w:rsidP="00601815">
      <w:pPr>
        <w:spacing w:line="360" w:lineRule="auto"/>
        <w:jc w:val="both"/>
        <w:rPr>
          <w:rFonts w:ascii="Arial" w:hAnsi="Arial" w:cs="Arial"/>
          <w:color w:val="000000" w:themeColor="text1"/>
          <w:sz w:val="22"/>
          <w:szCs w:val="22"/>
        </w:rPr>
      </w:pPr>
    </w:p>
    <w:p w14:paraId="185F8353" w14:textId="4763B393" w:rsidR="00A343CC" w:rsidRPr="00601815" w:rsidRDefault="00A343CC" w:rsidP="00601815">
      <w:pPr>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t xml:space="preserve">Examples: </w:t>
      </w:r>
    </w:p>
    <w:p w14:paraId="233DCDF6" w14:textId="0FB36390" w:rsidR="00A343CC" w:rsidRPr="00601815" w:rsidRDefault="00955DB8"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sym w:font="Symbol" w:char="F0B7"/>
      </w:r>
      <w:r w:rsidRPr="00601815">
        <w:rPr>
          <w:rFonts w:ascii="Arial" w:hAnsi="Arial" w:cs="Arial"/>
          <w:color w:val="000000" w:themeColor="text1"/>
          <w:sz w:val="22"/>
          <w:szCs w:val="22"/>
        </w:rPr>
        <w:t xml:space="preserve"> </w:t>
      </w:r>
      <w:r w:rsidR="00A343CC" w:rsidRPr="00601815">
        <w:rPr>
          <w:rFonts w:ascii="Arial" w:hAnsi="Arial" w:cs="Arial"/>
          <w:color w:val="000000" w:themeColor="text1"/>
          <w:sz w:val="22"/>
          <w:szCs w:val="22"/>
        </w:rPr>
        <w:t xml:space="preserve">a sequence of symbols, numbers, values or words at random </w:t>
      </w:r>
    </w:p>
    <w:p w14:paraId="151322CC" w14:textId="4F08779D" w:rsidR="00A343CC" w:rsidRDefault="00955DB8"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sym w:font="Symbol" w:char="F0B7"/>
      </w:r>
      <w:r w:rsidRPr="00601815">
        <w:rPr>
          <w:rFonts w:ascii="Arial" w:hAnsi="Arial" w:cs="Arial"/>
          <w:color w:val="000000" w:themeColor="text1"/>
          <w:sz w:val="22"/>
          <w:szCs w:val="22"/>
        </w:rPr>
        <w:t xml:space="preserve"> </w:t>
      </w:r>
      <w:r w:rsidR="00A343CC" w:rsidRPr="00601815">
        <w:rPr>
          <w:rFonts w:ascii="Arial" w:hAnsi="Arial" w:cs="Arial"/>
          <w:color w:val="000000" w:themeColor="text1"/>
          <w:sz w:val="22"/>
          <w:szCs w:val="22"/>
        </w:rPr>
        <w:t>a series of facts acquired and recorded through observation or research</w:t>
      </w:r>
    </w:p>
    <w:p w14:paraId="12E1A59E" w14:textId="4D9FB068" w:rsidR="00A70113" w:rsidRPr="00601815" w:rsidRDefault="00A70113" w:rsidP="0060181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sym w:font="Symbol" w:char="F0B7"/>
      </w:r>
      <w:r>
        <w:rPr>
          <w:rFonts w:ascii="Arial" w:hAnsi="Arial" w:cs="Arial"/>
          <w:color w:val="000000" w:themeColor="text1"/>
          <w:sz w:val="22"/>
          <w:szCs w:val="22"/>
        </w:rPr>
        <w:t xml:space="preserve"> list of evidence </w:t>
      </w:r>
    </w:p>
    <w:p w14:paraId="79B79169" w14:textId="125254BF" w:rsidR="00A343CC" w:rsidRPr="00601815" w:rsidRDefault="00A343CC" w:rsidP="00601815">
      <w:pPr>
        <w:spacing w:line="360" w:lineRule="auto"/>
        <w:jc w:val="both"/>
        <w:rPr>
          <w:rFonts w:ascii="Arial" w:hAnsi="Arial" w:cs="Arial"/>
          <w:b/>
          <w:bCs/>
          <w:color w:val="000000" w:themeColor="text1"/>
          <w:sz w:val="22"/>
          <w:szCs w:val="22"/>
        </w:rPr>
      </w:pPr>
    </w:p>
    <w:p w14:paraId="03E5FD75" w14:textId="3E878091" w:rsidR="00A343CC" w:rsidRPr="00601815" w:rsidRDefault="00931A64" w:rsidP="00601815">
      <w:pPr>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I</w:t>
      </w:r>
      <w:r w:rsidR="00A343CC" w:rsidRPr="00601815">
        <w:rPr>
          <w:rFonts w:ascii="Arial" w:hAnsi="Arial" w:cs="Arial"/>
          <w:b/>
          <w:bCs/>
          <w:color w:val="000000" w:themeColor="text1"/>
          <w:sz w:val="22"/>
          <w:szCs w:val="22"/>
        </w:rPr>
        <w:t>nformation</w:t>
      </w:r>
      <w:r w:rsidR="00C84BDD" w:rsidRPr="00601815">
        <w:rPr>
          <w:rFonts w:ascii="Arial" w:hAnsi="Arial" w:cs="Arial"/>
          <w:b/>
          <w:bCs/>
          <w:color w:val="000000" w:themeColor="text1"/>
          <w:sz w:val="22"/>
          <w:szCs w:val="22"/>
        </w:rPr>
        <w:t>-</w:t>
      </w:r>
      <w:r w:rsidR="00A343CC" w:rsidRPr="00601815">
        <w:rPr>
          <w:rFonts w:ascii="Arial" w:hAnsi="Arial" w:cs="Arial"/>
          <w:color w:val="000000" w:themeColor="text1"/>
          <w:sz w:val="22"/>
          <w:szCs w:val="22"/>
        </w:rPr>
        <w:t xml:space="preserve"> Data processed in such a way to be meaningful</w:t>
      </w:r>
      <w:r w:rsidR="004939C9" w:rsidRPr="00601815">
        <w:rPr>
          <w:rFonts w:ascii="Arial" w:hAnsi="Arial" w:cs="Arial"/>
          <w:color w:val="000000" w:themeColor="text1"/>
          <w:sz w:val="22"/>
          <w:szCs w:val="22"/>
        </w:rPr>
        <w:t xml:space="preserve"> (Ottaway,1983).</w:t>
      </w:r>
    </w:p>
    <w:p w14:paraId="6F5C036E" w14:textId="77777777" w:rsidR="00ED7E97" w:rsidRPr="00601815" w:rsidRDefault="00ED7E97" w:rsidP="00601815">
      <w:pPr>
        <w:spacing w:line="360" w:lineRule="auto"/>
        <w:jc w:val="both"/>
        <w:rPr>
          <w:rFonts w:ascii="Arial" w:hAnsi="Arial" w:cs="Arial"/>
          <w:color w:val="000000" w:themeColor="text1"/>
          <w:sz w:val="22"/>
          <w:szCs w:val="22"/>
        </w:rPr>
      </w:pPr>
    </w:p>
    <w:p w14:paraId="110A3A53" w14:textId="32B8DDAD" w:rsidR="00A343CC" w:rsidRPr="00601815" w:rsidRDefault="00A343CC" w:rsidP="00601815">
      <w:pPr>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t xml:space="preserve">Examples: </w:t>
      </w:r>
    </w:p>
    <w:p w14:paraId="61BCB9E2" w14:textId="07B2E319" w:rsidR="00A343CC" w:rsidRPr="00601815" w:rsidRDefault="0088164E"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sym w:font="Symbol" w:char="F0B7"/>
      </w:r>
      <w:r w:rsidRPr="00601815">
        <w:rPr>
          <w:rFonts w:ascii="Arial" w:hAnsi="Arial" w:cs="Arial"/>
          <w:color w:val="000000" w:themeColor="text1"/>
          <w:sz w:val="22"/>
          <w:szCs w:val="22"/>
        </w:rPr>
        <w:t xml:space="preserve"> </w:t>
      </w:r>
      <w:r w:rsidR="00A343CC" w:rsidRPr="00601815">
        <w:rPr>
          <w:rFonts w:ascii="Arial" w:hAnsi="Arial" w:cs="Arial"/>
          <w:color w:val="000000" w:themeColor="text1"/>
          <w:sz w:val="22"/>
          <w:szCs w:val="22"/>
        </w:rPr>
        <w:t xml:space="preserve">Data </w:t>
      </w:r>
      <w:r w:rsidR="00A70113">
        <w:rPr>
          <w:rFonts w:ascii="Arial" w:hAnsi="Arial" w:cs="Arial"/>
          <w:color w:val="000000" w:themeColor="text1"/>
          <w:sz w:val="22"/>
          <w:szCs w:val="22"/>
        </w:rPr>
        <w:t xml:space="preserve">applied to a specific reason </w:t>
      </w:r>
    </w:p>
    <w:p w14:paraId="7B89D091" w14:textId="750A9448" w:rsidR="00A343CC" w:rsidRPr="00601815" w:rsidRDefault="0088164E"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sym w:font="Symbol" w:char="F0B7"/>
      </w:r>
      <w:r w:rsidRPr="00601815">
        <w:rPr>
          <w:rFonts w:ascii="Arial" w:hAnsi="Arial" w:cs="Arial"/>
          <w:color w:val="000000" w:themeColor="text1"/>
          <w:sz w:val="22"/>
          <w:szCs w:val="22"/>
        </w:rPr>
        <w:t xml:space="preserve"> </w:t>
      </w:r>
      <w:r w:rsidR="00A343CC" w:rsidRPr="00601815">
        <w:rPr>
          <w:rFonts w:ascii="Arial" w:hAnsi="Arial" w:cs="Arial"/>
          <w:color w:val="000000" w:themeColor="text1"/>
          <w:sz w:val="22"/>
          <w:szCs w:val="22"/>
        </w:rPr>
        <w:t xml:space="preserve">Data </w:t>
      </w:r>
      <w:r w:rsidR="00A70113">
        <w:rPr>
          <w:rFonts w:ascii="Arial" w:hAnsi="Arial" w:cs="Arial"/>
          <w:color w:val="000000" w:themeColor="text1"/>
          <w:sz w:val="22"/>
          <w:szCs w:val="22"/>
        </w:rPr>
        <w:t xml:space="preserve">which the recipient </w:t>
      </w:r>
      <w:r w:rsidR="00A343CC" w:rsidRPr="00601815">
        <w:rPr>
          <w:rFonts w:ascii="Arial" w:hAnsi="Arial" w:cs="Arial"/>
          <w:color w:val="000000" w:themeColor="text1"/>
          <w:sz w:val="22"/>
          <w:szCs w:val="22"/>
        </w:rPr>
        <w:t xml:space="preserve">understood </w:t>
      </w:r>
    </w:p>
    <w:p w14:paraId="2FF5C796" w14:textId="77777777" w:rsidR="00492D2E" w:rsidRPr="00601815" w:rsidRDefault="00492D2E" w:rsidP="00601815">
      <w:pPr>
        <w:spacing w:line="360" w:lineRule="auto"/>
        <w:jc w:val="both"/>
        <w:rPr>
          <w:rFonts w:ascii="Arial" w:hAnsi="Arial" w:cs="Arial"/>
          <w:color w:val="000000" w:themeColor="text1"/>
          <w:sz w:val="22"/>
          <w:szCs w:val="22"/>
        </w:rPr>
      </w:pPr>
    </w:p>
    <w:p w14:paraId="08040066" w14:textId="791D00C6" w:rsidR="00930F22" w:rsidRPr="00601815" w:rsidRDefault="00930F22" w:rsidP="00601815">
      <w:pPr>
        <w:spacing w:line="360" w:lineRule="auto"/>
        <w:jc w:val="both"/>
        <w:rPr>
          <w:rFonts w:ascii="Arial" w:hAnsi="Arial" w:cs="Arial"/>
          <w:b/>
          <w:bCs/>
          <w:color w:val="000000" w:themeColor="text1"/>
          <w:sz w:val="22"/>
          <w:szCs w:val="22"/>
        </w:rPr>
      </w:pPr>
    </w:p>
    <w:p w14:paraId="68B39E58" w14:textId="6B1C3244" w:rsidR="00931A64" w:rsidRPr="00601815" w:rsidRDefault="00931A64" w:rsidP="00601815">
      <w:pPr>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lastRenderedPageBreak/>
        <w:t>Knowledge</w:t>
      </w:r>
      <w:r w:rsidRPr="00601815">
        <w:rPr>
          <w:rFonts w:ascii="Arial" w:hAnsi="Arial" w:cs="Arial"/>
          <w:color w:val="000000" w:themeColor="text1"/>
          <w:sz w:val="22"/>
          <w:szCs w:val="22"/>
        </w:rPr>
        <w:t>-</w:t>
      </w:r>
      <w:r w:rsidR="00BE3B55" w:rsidRPr="00601815">
        <w:rPr>
          <w:rFonts w:ascii="Arial" w:hAnsi="Arial" w:cs="Arial"/>
          <w:color w:val="000000" w:themeColor="text1"/>
          <w:sz w:val="22"/>
          <w:szCs w:val="22"/>
        </w:rPr>
        <w:t xml:space="preserve"> Machlup, F. (1983) states knowledge is t</w:t>
      </w:r>
      <w:r w:rsidRPr="00601815">
        <w:rPr>
          <w:rFonts w:ascii="Arial" w:hAnsi="Arial" w:cs="Arial"/>
          <w:color w:val="000000" w:themeColor="text1"/>
          <w:sz w:val="22"/>
          <w:szCs w:val="22"/>
        </w:rPr>
        <w:t>he collection of data and information to which expert</w:t>
      </w:r>
      <w:r w:rsidR="00DA4586" w:rsidRPr="00601815">
        <w:rPr>
          <w:rFonts w:ascii="Arial" w:hAnsi="Arial" w:cs="Arial"/>
          <w:color w:val="000000" w:themeColor="text1"/>
          <w:sz w:val="22"/>
          <w:szCs w:val="22"/>
        </w:rPr>
        <w:t xml:space="preserve">. Experience and knowledge are both applied when contributing to a valuable asset for decision making. </w:t>
      </w:r>
    </w:p>
    <w:p w14:paraId="1CE26889" w14:textId="186A39FC" w:rsidR="00931A64" w:rsidRPr="00601815" w:rsidRDefault="00931A64" w:rsidP="00601815">
      <w:pPr>
        <w:spacing w:line="360" w:lineRule="auto"/>
        <w:jc w:val="both"/>
        <w:rPr>
          <w:rFonts w:ascii="Arial" w:hAnsi="Arial" w:cs="Arial"/>
          <w:color w:val="000000" w:themeColor="text1"/>
          <w:sz w:val="22"/>
          <w:szCs w:val="22"/>
        </w:rPr>
      </w:pPr>
    </w:p>
    <w:p w14:paraId="50D633C7" w14:textId="1B2E66E0" w:rsidR="006D036F" w:rsidRPr="00601815" w:rsidRDefault="003A45E1" w:rsidP="00601815">
      <w:pPr>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 xml:space="preserve">Knowledge </w:t>
      </w:r>
      <w:r w:rsidR="00F46DCD" w:rsidRPr="00601815">
        <w:rPr>
          <w:rFonts w:ascii="Arial" w:hAnsi="Arial" w:cs="Arial"/>
          <w:b/>
          <w:bCs/>
          <w:color w:val="000000" w:themeColor="text1"/>
          <w:sz w:val="22"/>
          <w:szCs w:val="22"/>
        </w:rPr>
        <w:t>M</w:t>
      </w:r>
      <w:r w:rsidRPr="00601815">
        <w:rPr>
          <w:rFonts w:ascii="Arial" w:hAnsi="Arial" w:cs="Arial"/>
          <w:b/>
          <w:bCs/>
          <w:color w:val="000000" w:themeColor="text1"/>
          <w:sz w:val="22"/>
          <w:szCs w:val="22"/>
        </w:rPr>
        <w:t>anagement-</w:t>
      </w:r>
      <w:r w:rsidRPr="00601815">
        <w:rPr>
          <w:rFonts w:ascii="Arial" w:hAnsi="Arial" w:cs="Arial"/>
          <w:color w:val="000000" w:themeColor="text1"/>
          <w:sz w:val="22"/>
          <w:szCs w:val="22"/>
        </w:rPr>
        <w:t xml:space="preserve"> </w:t>
      </w:r>
      <w:r w:rsidR="004939C9" w:rsidRPr="00601815">
        <w:rPr>
          <w:rFonts w:ascii="Arial" w:eastAsia="Times New Roman" w:hAnsi="Arial" w:cs="Arial"/>
          <w:color w:val="000000" w:themeColor="text1"/>
          <w:sz w:val="22"/>
          <w:szCs w:val="22"/>
          <w:shd w:val="clear" w:color="auto" w:fill="FFFFFF"/>
          <w:lang w:eastAsia="en-GB"/>
        </w:rPr>
        <w:t xml:space="preserve">Bellinger, G., Castro, D. and Mills, A., (2004) believes knowledge management </w:t>
      </w:r>
      <w:r w:rsidRPr="00601815">
        <w:rPr>
          <w:rFonts w:ascii="Arial" w:hAnsi="Arial" w:cs="Arial"/>
          <w:color w:val="000000" w:themeColor="text1"/>
          <w:sz w:val="22"/>
          <w:szCs w:val="22"/>
        </w:rPr>
        <w:t xml:space="preserve">involves gathering (obtaining) knowledge and transferring knowledge into a form that enables sharing across the organisation. </w:t>
      </w:r>
      <w:r w:rsidR="008023A2" w:rsidRPr="00601815">
        <w:rPr>
          <w:rFonts w:ascii="Arial" w:hAnsi="Arial" w:cs="Arial"/>
          <w:color w:val="000000" w:themeColor="text1"/>
          <w:sz w:val="22"/>
          <w:szCs w:val="22"/>
        </w:rPr>
        <w:t>The key step in this process is to gather tacit knowledge and also its structural transformation into explicit knowledge.</w:t>
      </w:r>
    </w:p>
    <w:p w14:paraId="28C212C1" w14:textId="77777777" w:rsidR="004939C9" w:rsidRPr="00601815" w:rsidRDefault="004939C9" w:rsidP="00601815">
      <w:pPr>
        <w:spacing w:line="360" w:lineRule="auto"/>
        <w:jc w:val="both"/>
        <w:rPr>
          <w:rFonts w:ascii="Arial" w:hAnsi="Arial" w:cs="Arial"/>
          <w:color w:val="000000" w:themeColor="text1"/>
          <w:sz w:val="22"/>
          <w:szCs w:val="22"/>
        </w:rPr>
      </w:pPr>
    </w:p>
    <w:p w14:paraId="11ADFCE1" w14:textId="0B10C360" w:rsidR="00B81BF0" w:rsidRPr="00601815" w:rsidRDefault="00F46DCD"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According to </w:t>
      </w:r>
      <w:r w:rsidRPr="00601815">
        <w:rPr>
          <w:rFonts w:ascii="Arial" w:eastAsia="Times New Roman" w:hAnsi="Arial" w:cs="Arial"/>
          <w:color w:val="000000" w:themeColor="text1"/>
          <w:sz w:val="22"/>
          <w:szCs w:val="22"/>
          <w:shd w:val="clear" w:color="auto" w:fill="FFFFFF"/>
          <w:lang w:eastAsia="en-GB"/>
        </w:rPr>
        <w:t xml:space="preserve">Vroom, V.H. and Yetton, P.W., </w:t>
      </w:r>
      <w:r w:rsidR="00CE6446" w:rsidRPr="00601815">
        <w:rPr>
          <w:rFonts w:ascii="Arial" w:eastAsia="Times New Roman" w:hAnsi="Arial" w:cs="Arial"/>
          <w:color w:val="000000" w:themeColor="text1"/>
          <w:sz w:val="22"/>
          <w:szCs w:val="22"/>
          <w:shd w:val="clear" w:color="auto" w:fill="FFFFFF"/>
          <w:lang w:eastAsia="en-GB"/>
        </w:rPr>
        <w:t>(</w:t>
      </w:r>
      <w:r w:rsidRPr="00601815">
        <w:rPr>
          <w:rFonts w:ascii="Arial" w:eastAsia="Times New Roman" w:hAnsi="Arial" w:cs="Arial"/>
          <w:color w:val="000000" w:themeColor="text1"/>
          <w:sz w:val="22"/>
          <w:szCs w:val="22"/>
          <w:shd w:val="clear" w:color="auto" w:fill="FFFFFF"/>
          <w:lang w:eastAsia="en-GB"/>
        </w:rPr>
        <w:t>1973</w:t>
      </w:r>
      <w:r w:rsidR="00CE6446" w:rsidRPr="00601815">
        <w:rPr>
          <w:rFonts w:ascii="Arial" w:eastAsia="Times New Roman" w:hAnsi="Arial" w:cs="Arial"/>
          <w:color w:val="000000" w:themeColor="text1"/>
          <w:sz w:val="22"/>
          <w:szCs w:val="22"/>
          <w:lang w:eastAsia="en-GB"/>
        </w:rPr>
        <w:t xml:space="preserve">) </w:t>
      </w:r>
      <w:r w:rsidR="00272EE4" w:rsidRPr="00601815">
        <w:rPr>
          <w:rFonts w:ascii="Arial" w:hAnsi="Arial" w:cs="Arial"/>
          <w:color w:val="000000" w:themeColor="text1"/>
          <w:sz w:val="22"/>
          <w:szCs w:val="22"/>
        </w:rPr>
        <w:t>d</w:t>
      </w:r>
      <w:r w:rsidR="00930F22" w:rsidRPr="00601815">
        <w:rPr>
          <w:rFonts w:ascii="Arial" w:hAnsi="Arial" w:cs="Arial"/>
          <w:color w:val="000000" w:themeColor="text1"/>
          <w:sz w:val="22"/>
          <w:szCs w:val="22"/>
        </w:rPr>
        <w:t xml:space="preserve">ecision-making is the method used to </w:t>
      </w:r>
      <w:r w:rsidR="001910C3" w:rsidRPr="00601815">
        <w:rPr>
          <w:rFonts w:ascii="Arial" w:hAnsi="Arial" w:cs="Arial"/>
          <w:color w:val="000000" w:themeColor="text1"/>
          <w:sz w:val="22"/>
          <w:szCs w:val="22"/>
        </w:rPr>
        <w:t>make a decision by</w:t>
      </w:r>
      <w:r w:rsidR="00930F22" w:rsidRPr="00601815">
        <w:rPr>
          <w:rFonts w:ascii="Arial" w:hAnsi="Arial" w:cs="Arial"/>
          <w:color w:val="000000" w:themeColor="text1"/>
          <w:sz w:val="22"/>
          <w:szCs w:val="22"/>
        </w:rPr>
        <w:t>, gathering facts</w:t>
      </w:r>
      <w:r w:rsidR="008023A2" w:rsidRPr="00601815">
        <w:rPr>
          <w:rFonts w:ascii="Arial" w:hAnsi="Arial" w:cs="Arial"/>
          <w:color w:val="000000" w:themeColor="text1"/>
          <w:sz w:val="22"/>
          <w:szCs w:val="22"/>
        </w:rPr>
        <w:t xml:space="preserve"> and figures</w:t>
      </w:r>
      <w:r w:rsidR="00930F22" w:rsidRPr="00601815">
        <w:rPr>
          <w:rFonts w:ascii="Arial" w:hAnsi="Arial" w:cs="Arial"/>
          <w:color w:val="000000" w:themeColor="text1"/>
          <w:sz w:val="22"/>
          <w:szCs w:val="22"/>
        </w:rPr>
        <w:t xml:space="preserve"> and reviewing alternative resolutions. By arranging relevant information and identifying alternatives, the use of a step-by - step decision-making process will help you make more deliberate, more informed decisions</w:t>
      </w:r>
      <w:r w:rsidR="00B81BF0" w:rsidRPr="00601815">
        <w:rPr>
          <w:rFonts w:ascii="Arial" w:hAnsi="Arial" w:cs="Arial"/>
          <w:color w:val="000000" w:themeColor="text1"/>
          <w:sz w:val="22"/>
          <w:szCs w:val="22"/>
        </w:rPr>
        <w:t xml:space="preserve"> Miller and Friesen (1983) and </w:t>
      </w:r>
      <w:proofErr w:type="spellStart"/>
      <w:r w:rsidR="00B81BF0" w:rsidRPr="00601815">
        <w:rPr>
          <w:rFonts w:ascii="Arial" w:hAnsi="Arial" w:cs="Arial"/>
          <w:color w:val="000000" w:themeColor="text1"/>
          <w:sz w:val="22"/>
          <w:szCs w:val="22"/>
        </w:rPr>
        <w:t>Priem</w:t>
      </w:r>
      <w:proofErr w:type="spellEnd"/>
      <w:r w:rsidR="00B81BF0" w:rsidRPr="00601815">
        <w:rPr>
          <w:rFonts w:ascii="Arial" w:hAnsi="Arial" w:cs="Arial"/>
          <w:color w:val="000000" w:themeColor="text1"/>
          <w:sz w:val="22"/>
          <w:szCs w:val="22"/>
        </w:rPr>
        <w:t xml:space="preserve"> </w:t>
      </w:r>
      <w:r w:rsidR="00B81BF0" w:rsidRPr="00601815">
        <w:rPr>
          <w:rFonts w:ascii="Arial" w:hAnsi="Arial" w:cs="Arial"/>
          <w:i/>
          <w:iCs/>
          <w:color w:val="000000" w:themeColor="text1"/>
          <w:sz w:val="22"/>
          <w:szCs w:val="22"/>
        </w:rPr>
        <w:t xml:space="preserve">et al. </w:t>
      </w:r>
      <w:r w:rsidR="00B81BF0" w:rsidRPr="00601815">
        <w:rPr>
          <w:rFonts w:ascii="Arial" w:hAnsi="Arial" w:cs="Arial"/>
          <w:color w:val="000000" w:themeColor="text1"/>
          <w:sz w:val="22"/>
          <w:szCs w:val="22"/>
        </w:rPr>
        <w:t xml:space="preserve">(1995). </w:t>
      </w:r>
    </w:p>
    <w:p w14:paraId="441AE50F" w14:textId="56D23682" w:rsidR="001113ED" w:rsidRPr="00601815" w:rsidRDefault="001113ED" w:rsidP="00601815">
      <w:pPr>
        <w:spacing w:line="360" w:lineRule="auto"/>
        <w:jc w:val="both"/>
        <w:rPr>
          <w:rFonts w:ascii="Arial" w:hAnsi="Arial" w:cs="Arial"/>
          <w:color w:val="000000" w:themeColor="text1"/>
          <w:sz w:val="22"/>
          <w:szCs w:val="22"/>
        </w:rPr>
      </w:pPr>
    </w:p>
    <w:p w14:paraId="09A39480" w14:textId="5CAE7B5D" w:rsidR="00FC4769" w:rsidRPr="00601815" w:rsidRDefault="00106666" w:rsidP="00601815">
      <w:pPr>
        <w:spacing w:line="360" w:lineRule="auto"/>
        <w:jc w:val="both"/>
        <w:rPr>
          <w:rFonts w:ascii="Arial" w:eastAsia="Times New Roman" w:hAnsi="Arial" w:cs="Arial"/>
          <w:color w:val="000000" w:themeColor="text1"/>
          <w:sz w:val="22"/>
          <w:szCs w:val="22"/>
          <w:lang w:eastAsia="en-GB"/>
        </w:rPr>
      </w:pPr>
      <w:r w:rsidRPr="00601815">
        <w:rPr>
          <w:rFonts w:ascii="Arial" w:hAnsi="Arial" w:cs="Arial"/>
          <w:color w:val="000000" w:themeColor="text1"/>
          <w:sz w:val="22"/>
          <w:szCs w:val="22"/>
        </w:rPr>
        <w:t xml:space="preserve">The banking sector is considered a critical source of funding for most corporations and organisations worldwide </w:t>
      </w:r>
      <w:r w:rsidR="00C672D6" w:rsidRPr="00601815">
        <w:rPr>
          <w:rFonts w:ascii="Arial" w:hAnsi="Arial" w:cs="Arial"/>
          <w:color w:val="000000" w:themeColor="text1"/>
          <w:sz w:val="22"/>
          <w:szCs w:val="22"/>
        </w:rPr>
        <w:t xml:space="preserve">(Obstfeld and Taylor, 2004). </w:t>
      </w:r>
      <w:r w:rsidR="00FC4769" w:rsidRPr="00601815">
        <w:rPr>
          <w:rFonts w:ascii="Arial" w:hAnsi="Arial" w:cs="Arial"/>
          <w:color w:val="000000" w:themeColor="text1"/>
          <w:sz w:val="22"/>
          <w:szCs w:val="22"/>
        </w:rPr>
        <w:t>The common perception is that the success of Barclays Bank depends heavily on its financial performance, good financial position allows it to enhance its operations and processes</w:t>
      </w:r>
      <w:r w:rsidR="00C672D6" w:rsidRPr="00601815">
        <w:rPr>
          <w:rFonts w:ascii="Arial" w:hAnsi="Arial" w:cs="Arial"/>
          <w:color w:val="000000" w:themeColor="text1"/>
          <w:sz w:val="22"/>
          <w:szCs w:val="22"/>
        </w:rPr>
        <w:t xml:space="preserve"> </w:t>
      </w:r>
      <w:r w:rsidR="00F24E7D" w:rsidRPr="00601815">
        <w:rPr>
          <w:rFonts w:ascii="Arial" w:hAnsi="Arial" w:cs="Arial"/>
          <w:color w:val="000000" w:themeColor="text1"/>
          <w:sz w:val="22"/>
          <w:szCs w:val="22"/>
        </w:rPr>
        <w:t>(</w:t>
      </w:r>
      <w:r w:rsidR="00C672D6" w:rsidRPr="00601815">
        <w:rPr>
          <w:rFonts w:ascii="Arial" w:eastAsia="Times New Roman" w:hAnsi="Arial" w:cs="Arial"/>
          <w:color w:val="000000" w:themeColor="text1"/>
          <w:sz w:val="22"/>
          <w:szCs w:val="22"/>
          <w:shd w:val="clear" w:color="auto" w:fill="FFFFFF"/>
          <w:lang w:eastAsia="en-GB"/>
        </w:rPr>
        <w:t>Maxine, C.W., 2012</w:t>
      </w:r>
      <w:r w:rsidR="00F24E7D" w:rsidRPr="00601815">
        <w:rPr>
          <w:rFonts w:ascii="Arial" w:eastAsia="Times New Roman" w:hAnsi="Arial" w:cs="Arial"/>
          <w:color w:val="000000" w:themeColor="text1"/>
          <w:sz w:val="22"/>
          <w:szCs w:val="22"/>
          <w:shd w:val="clear" w:color="auto" w:fill="FFFFFF"/>
          <w:lang w:eastAsia="en-GB"/>
        </w:rPr>
        <w:t xml:space="preserve">). </w:t>
      </w:r>
      <w:r w:rsidRPr="00601815">
        <w:rPr>
          <w:rFonts w:ascii="Arial" w:eastAsia="Times New Roman" w:hAnsi="Arial" w:cs="Arial"/>
          <w:color w:val="000000" w:themeColor="text1"/>
          <w:sz w:val="22"/>
          <w:szCs w:val="22"/>
          <w:shd w:val="clear" w:color="auto" w:fill="FFFFFF"/>
          <w:lang w:eastAsia="en-GB"/>
        </w:rPr>
        <w:t>Even though banks are the main source of financing, it is important to recognize how financial institutions make informed decisions to meet the Bank 's objectives of providing financial support to businesses, individuals and other institutions.</w:t>
      </w:r>
    </w:p>
    <w:p w14:paraId="5B07F6BF" w14:textId="0FD8CE7C" w:rsidR="00716C76" w:rsidRPr="00601815" w:rsidRDefault="0008183E" w:rsidP="00601815">
      <w:pPr>
        <w:pStyle w:val="NormalWeb"/>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Studies done around the world on Barclays shows that human decision-making is influenced by lack of data, knowledge. Lack of data and information affects decision making, and because of this, managers are likely to make poor choices</w:t>
      </w:r>
      <w:r w:rsidR="0035041E" w:rsidRPr="00601815">
        <w:rPr>
          <w:rFonts w:ascii="Arial" w:hAnsi="Arial" w:cs="Arial"/>
          <w:color w:val="000000" w:themeColor="text1"/>
          <w:sz w:val="22"/>
          <w:szCs w:val="22"/>
        </w:rPr>
        <w:t xml:space="preserve"> throughout the organisation </w:t>
      </w:r>
      <w:r w:rsidR="00514AEC" w:rsidRPr="00601815">
        <w:rPr>
          <w:rFonts w:ascii="Arial" w:hAnsi="Arial" w:cs="Arial"/>
          <w:color w:val="000000" w:themeColor="text1"/>
          <w:sz w:val="22"/>
          <w:szCs w:val="22"/>
        </w:rPr>
        <w:t>(Friedman, 2006).</w:t>
      </w:r>
      <w:r w:rsidRPr="00601815">
        <w:rPr>
          <w:rFonts w:ascii="Arial" w:hAnsi="Arial" w:cs="Arial"/>
          <w:color w:val="000000" w:themeColor="text1"/>
          <w:sz w:val="22"/>
          <w:szCs w:val="22"/>
        </w:rPr>
        <w:t xml:space="preserve"> </w:t>
      </w:r>
      <w:r w:rsidR="002E1B19" w:rsidRPr="00601815">
        <w:rPr>
          <w:rFonts w:ascii="Arial" w:hAnsi="Arial" w:cs="Arial"/>
          <w:color w:val="000000" w:themeColor="text1"/>
          <w:sz w:val="22"/>
          <w:szCs w:val="22"/>
        </w:rPr>
        <w:t xml:space="preserve">Furthermore Olson (2003) noted without sufficient data and knowledge, organisations may not have the necessary information for operating effectively. </w:t>
      </w:r>
      <w:r w:rsidR="00106666" w:rsidRPr="00601815">
        <w:rPr>
          <w:rFonts w:ascii="Arial" w:hAnsi="Arial" w:cs="Arial"/>
          <w:color w:val="000000" w:themeColor="text1"/>
          <w:sz w:val="22"/>
          <w:szCs w:val="22"/>
        </w:rPr>
        <w:t>Similarly</w:t>
      </w:r>
      <w:r w:rsidR="002E1B19" w:rsidRPr="00601815">
        <w:rPr>
          <w:rFonts w:ascii="Arial" w:hAnsi="Arial" w:cs="Arial"/>
          <w:color w:val="000000" w:themeColor="text1"/>
          <w:sz w:val="22"/>
          <w:szCs w:val="22"/>
        </w:rPr>
        <w:t xml:space="preserve">, </w:t>
      </w:r>
      <w:r w:rsidR="00680066" w:rsidRPr="00601815">
        <w:rPr>
          <w:rFonts w:ascii="Arial" w:hAnsi="Arial" w:cs="Arial"/>
          <w:color w:val="000000" w:themeColor="text1"/>
          <w:sz w:val="22"/>
          <w:szCs w:val="22"/>
        </w:rPr>
        <w:t xml:space="preserve">Data shortages will lead to higher prices and the complexity of better customer service and supply chain management </w:t>
      </w:r>
      <w:r w:rsidR="002E1B19" w:rsidRPr="00601815">
        <w:rPr>
          <w:rFonts w:ascii="Arial" w:hAnsi="Arial" w:cs="Arial"/>
          <w:color w:val="000000" w:themeColor="text1"/>
          <w:sz w:val="22"/>
          <w:szCs w:val="22"/>
        </w:rPr>
        <w:t xml:space="preserve">and financial stability for the organisation (Redman, 1992). </w:t>
      </w:r>
    </w:p>
    <w:p w14:paraId="3E872BD4" w14:textId="0FDF6171" w:rsidR="00D57431" w:rsidRPr="00601815" w:rsidRDefault="00351B32" w:rsidP="00601815">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 xml:space="preserve">In addition, </w:t>
      </w:r>
      <w:r w:rsidR="00FC4769" w:rsidRPr="00601815">
        <w:rPr>
          <w:rFonts w:ascii="Arial" w:eastAsia="Times New Roman" w:hAnsi="Arial" w:cs="Arial"/>
          <w:color w:val="000000" w:themeColor="text1"/>
          <w:sz w:val="22"/>
          <w:szCs w:val="22"/>
          <w:lang w:eastAsia="en-GB"/>
        </w:rPr>
        <w:t xml:space="preserve">Wright (2006) indicates </w:t>
      </w:r>
      <w:r w:rsidR="00FC4769" w:rsidRPr="00601815">
        <w:rPr>
          <w:rFonts w:ascii="Arial" w:hAnsi="Arial" w:cs="Arial"/>
          <w:color w:val="000000" w:themeColor="text1"/>
          <w:sz w:val="22"/>
          <w:szCs w:val="22"/>
        </w:rPr>
        <w:t>m</w:t>
      </w:r>
      <w:r w:rsidR="00C84BDD" w:rsidRPr="00601815">
        <w:rPr>
          <w:rFonts w:ascii="Arial" w:hAnsi="Arial" w:cs="Arial"/>
          <w:color w:val="000000" w:themeColor="text1"/>
          <w:sz w:val="22"/>
          <w:szCs w:val="22"/>
        </w:rPr>
        <w:t>anagers have to consider, analyse and evaluate multiple options or alternatives in order to be successful in making decisions. Consequently, decision-making is a structured and a measurable process consisting of recognising, acting and selecting alternatives through the use of differential equations</w:t>
      </w:r>
      <w:r w:rsidR="00FC4769" w:rsidRPr="00601815">
        <w:rPr>
          <w:rFonts w:ascii="Arial" w:hAnsi="Arial" w:cs="Arial"/>
          <w:color w:val="000000" w:themeColor="text1"/>
          <w:sz w:val="22"/>
          <w:szCs w:val="22"/>
        </w:rPr>
        <w:t xml:space="preserve">. </w:t>
      </w:r>
      <w:r w:rsidR="00C84BDD" w:rsidRPr="00601815">
        <w:rPr>
          <w:rFonts w:ascii="Arial" w:hAnsi="Arial" w:cs="Arial"/>
          <w:color w:val="000000" w:themeColor="text1"/>
          <w:sz w:val="22"/>
          <w:szCs w:val="22"/>
        </w:rPr>
        <w:t>Effective decision-making means making the correct choice between several options. But to do so, it depends on the quality of information that decision-makers have available</w:t>
      </w:r>
      <w:r w:rsidRPr="00601815">
        <w:rPr>
          <w:rFonts w:ascii="Arial" w:hAnsi="Arial" w:cs="Arial"/>
          <w:color w:val="000000" w:themeColor="text1"/>
          <w:sz w:val="22"/>
          <w:szCs w:val="22"/>
        </w:rPr>
        <w:t xml:space="preserve"> </w:t>
      </w:r>
      <w:r w:rsidR="00A92BE7" w:rsidRPr="00601815">
        <w:rPr>
          <w:rFonts w:ascii="Arial" w:hAnsi="Arial" w:cs="Arial"/>
          <w:color w:val="000000" w:themeColor="text1"/>
          <w:sz w:val="22"/>
          <w:szCs w:val="22"/>
        </w:rPr>
        <w:t>(</w:t>
      </w:r>
      <w:r w:rsidR="00A92BE7" w:rsidRPr="00601815">
        <w:rPr>
          <w:rFonts w:ascii="Arial" w:eastAsia="Times New Roman" w:hAnsi="Arial" w:cs="Arial"/>
          <w:color w:val="000000" w:themeColor="text1"/>
          <w:sz w:val="22"/>
          <w:szCs w:val="22"/>
          <w:shd w:val="clear" w:color="auto" w:fill="FFFFFF"/>
          <w:lang w:eastAsia="en-GB"/>
        </w:rPr>
        <w:t>Edwards, W., 1954</w:t>
      </w:r>
      <w:r w:rsidR="00A92BE7" w:rsidRPr="00601815">
        <w:rPr>
          <w:rFonts w:ascii="Arial" w:eastAsia="Times New Roman" w:hAnsi="Arial" w:cs="Arial"/>
          <w:color w:val="000000" w:themeColor="text1"/>
          <w:sz w:val="22"/>
          <w:szCs w:val="22"/>
          <w:lang w:eastAsia="en-GB"/>
        </w:rPr>
        <w:t>)</w:t>
      </w:r>
      <w:r w:rsidR="00B05BCC" w:rsidRPr="00601815">
        <w:rPr>
          <w:rFonts w:ascii="Arial" w:eastAsia="Times New Roman" w:hAnsi="Arial" w:cs="Arial"/>
          <w:color w:val="000000" w:themeColor="text1"/>
          <w:sz w:val="22"/>
          <w:szCs w:val="22"/>
          <w:lang w:eastAsia="en-GB"/>
        </w:rPr>
        <w:t xml:space="preserve">. </w:t>
      </w:r>
    </w:p>
    <w:p w14:paraId="1C3E182C" w14:textId="77777777" w:rsidR="00D57431" w:rsidRPr="00601815" w:rsidRDefault="00D57431" w:rsidP="00601815">
      <w:pPr>
        <w:spacing w:line="360" w:lineRule="auto"/>
        <w:jc w:val="both"/>
        <w:rPr>
          <w:rFonts w:ascii="Arial" w:eastAsia="Times New Roman" w:hAnsi="Arial" w:cs="Arial"/>
          <w:color w:val="000000" w:themeColor="text1"/>
          <w:sz w:val="22"/>
          <w:szCs w:val="22"/>
          <w:lang w:eastAsia="en-GB"/>
        </w:rPr>
      </w:pPr>
    </w:p>
    <w:p w14:paraId="5DDE69E1" w14:textId="6DD4EABC" w:rsidR="00B05BCC" w:rsidRPr="00601815" w:rsidRDefault="00B05BCC" w:rsidP="00601815">
      <w:pPr>
        <w:spacing w:line="360" w:lineRule="auto"/>
        <w:jc w:val="both"/>
        <w:rPr>
          <w:rFonts w:ascii="Arial" w:eastAsia="Times New Roman" w:hAnsi="Arial" w:cs="Arial"/>
          <w:color w:val="000000" w:themeColor="text1"/>
          <w:sz w:val="22"/>
          <w:szCs w:val="22"/>
          <w:shd w:val="clear" w:color="auto" w:fill="FFFFFF"/>
          <w:lang w:eastAsia="en-GB"/>
        </w:rPr>
      </w:pPr>
      <w:r w:rsidRPr="00601815">
        <w:rPr>
          <w:rFonts w:ascii="Arial" w:eastAsia="Times New Roman" w:hAnsi="Arial" w:cs="Arial"/>
          <w:color w:val="000000" w:themeColor="text1"/>
          <w:sz w:val="22"/>
          <w:szCs w:val="22"/>
          <w:lang w:eastAsia="en-GB"/>
        </w:rPr>
        <w:t xml:space="preserve">Consequently, </w:t>
      </w:r>
      <w:r w:rsidRPr="00601815">
        <w:rPr>
          <w:rFonts w:ascii="Arial" w:hAnsi="Arial" w:cs="Arial"/>
          <w:color w:val="000000" w:themeColor="text1"/>
          <w:sz w:val="22"/>
          <w:szCs w:val="22"/>
        </w:rPr>
        <w:t>o</w:t>
      </w:r>
      <w:r w:rsidR="0001383A" w:rsidRPr="00601815">
        <w:rPr>
          <w:rFonts w:ascii="Arial" w:hAnsi="Arial" w:cs="Arial"/>
          <w:color w:val="000000" w:themeColor="text1"/>
          <w:sz w:val="22"/>
          <w:szCs w:val="22"/>
        </w:rPr>
        <w:t xml:space="preserve">bservations from previous research have shown that useful information improves decision making, improves efficiency and provides a strategic advantage for the organisation </w:t>
      </w:r>
      <w:r w:rsidRPr="00601815">
        <w:rPr>
          <w:rFonts w:ascii="Arial" w:hAnsi="Arial" w:cs="Arial"/>
          <w:color w:val="000000" w:themeColor="text1"/>
          <w:sz w:val="22"/>
          <w:szCs w:val="22"/>
        </w:rPr>
        <w:t>(</w:t>
      </w:r>
      <w:proofErr w:type="spellStart"/>
      <w:r w:rsidRPr="00601815">
        <w:rPr>
          <w:rFonts w:ascii="Arial" w:eastAsia="Times New Roman" w:hAnsi="Arial" w:cs="Arial"/>
          <w:color w:val="000000" w:themeColor="text1"/>
          <w:sz w:val="22"/>
          <w:szCs w:val="22"/>
          <w:shd w:val="clear" w:color="auto" w:fill="FFFFFF"/>
          <w:lang w:eastAsia="en-GB"/>
        </w:rPr>
        <w:t>Forgas</w:t>
      </w:r>
      <w:proofErr w:type="spellEnd"/>
      <w:r w:rsidRPr="00601815">
        <w:rPr>
          <w:rFonts w:ascii="Arial" w:eastAsia="Times New Roman" w:hAnsi="Arial" w:cs="Arial"/>
          <w:color w:val="000000" w:themeColor="text1"/>
          <w:sz w:val="22"/>
          <w:szCs w:val="22"/>
          <w:shd w:val="clear" w:color="auto" w:fill="FFFFFF"/>
          <w:lang w:eastAsia="en-GB"/>
        </w:rPr>
        <w:t>, J.P., (1989).</w:t>
      </w:r>
    </w:p>
    <w:p w14:paraId="0E86B5C5" w14:textId="37FC7B1D" w:rsidR="007D7039" w:rsidRPr="00601815" w:rsidRDefault="007D7039" w:rsidP="00601815">
      <w:pPr>
        <w:spacing w:line="360" w:lineRule="auto"/>
        <w:jc w:val="both"/>
        <w:rPr>
          <w:rFonts w:ascii="Arial" w:eastAsia="Times New Roman" w:hAnsi="Arial" w:cs="Arial"/>
          <w:color w:val="000000" w:themeColor="text1"/>
          <w:sz w:val="22"/>
          <w:szCs w:val="22"/>
          <w:shd w:val="clear" w:color="auto" w:fill="FFFFFF"/>
          <w:lang w:eastAsia="en-GB"/>
        </w:rPr>
      </w:pPr>
    </w:p>
    <w:p w14:paraId="6C0BCD97" w14:textId="26F440DF" w:rsidR="00ED7E97" w:rsidRPr="00601815" w:rsidRDefault="00ED7E97" w:rsidP="00601815">
      <w:pPr>
        <w:spacing w:line="360" w:lineRule="auto"/>
        <w:jc w:val="both"/>
        <w:rPr>
          <w:rFonts w:ascii="Arial" w:eastAsia="Times New Roman" w:hAnsi="Arial" w:cs="Arial"/>
          <w:b/>
          <w:bCs/>
          <w:color w:val="000000" w:themeColor="text1"/>
          <w:sz w:val="22"/>
          <w:szCs w:val="22"/>
          <w:shd w:val="clear" w:color="auto" w:fill="FFFFFF"/>
          <w:lang w:eastAsia="en-GB"/>
        </w:rPr>
      </w:pPr>
      <w:r w:rsidRPr="00601815">
        <w:rPr>
          <w:rFonts w:ascii="Arial" w:eastAsia="Times New Roman" w:hAnsi="Arial" w:cs="Arial"/>
          <w:b/>
          <w:bCs/>
          <w:color w:val="000000" w:themeColor="text1"/>
          <w:sz w:val="22"/>
          <w:szCs w:val="22"/>
          <w:shd w:val="clear" w:color="auto" w:fill="FFFFFF"/>
          <w:lang w:eastAsia="en-GB"/>
        </w:rPr>
        <w:t>Below are examples of how Data, Information and Knowledge is utilized:</w:t>
      </w:r>
    </w:p>
    <w:p w14:paraId="218631E7" w14:textId="4129A2D4" w:rsidR="00C84BDD" w:rsidRPr="00601815" w:rsidRDefault="00C84BDD" w:rsidP="00601815">
      <w:pPr>
        <w:spacing w:line="360" w:lineRule="auto"/>
        <w:jc w:val="both"/>
        <w:rPr>
          <w:rFonts w:ascii="Arial" w:eastAsia="Times New Roman" w:hAnsi="Arial" w:cs="Arial"/>
          <w:b/>
          <w:bCs/>
          <w:color w:val="000000" w:themeColor="text1"/>
          <w:sz w:val="22"/>
          <w:szCs w:val="22"/>
          <w:lang w:eastAsia="en-GB"/>
        </w:rPr>
      </w:pPr>
    </w:p>
    <w:p w14:paraId="3FE42E5D" w14:textId="1F7489B5" w:rsidR="00AA0F16" w:rsidRPr="00601815" w:rsidRDefault="000C4AED" w:rsidP="00601815">
      <w:pPr>
        <w:spacing w:line="360" w:lineRule="auto"/>
        <w:jc w:val="both"/>
        <w:rPr>
          <w:rFonts w:ascii="Arial" w:eastAsia="Times New Roman" w:hAnsi="Arial" w:cs="Arial"/>
          <w:b/>
          <w:bCs/>
          <w:color w:val="000000" w:themeColor="text1"/>
          <w:sz w:val="22"/>
          <w:szCs w:val="22"/>
          <w:lang w:eastAsia="en-GB"/>
        </w:rPr>
      </w:pPr>
      <w:r w:rsidRPr="00601815">
        <w:rPr>
          <w:rFonts w:ascii="Arial" w:eastAsia="Times New Roman" w:hAnsi="Arial" w:cs="Arial"/>
          <w:b/>
          <w:bCs/>
          <w:color w:val="000000" w:themeColor="text1"/>
          <w:sz w:val="22"/>
          <w:szCs w:val="22"/>
          <w:lang w:eastAsia="en-GB"/>
        </w:rPr>
        <w:t>Scenario</w:t>
      </w:r>
      <w:r w:rsidR="00AA0F16" w:rsidRPr="00601815">
        <w:rPr>
          <w:rFonts w:ascii="Arial" w:eastAsia="Times New Roman" w:hAnsi="Arial" w:cs="Arial"/>
          <w:b/>
          <w:bCs/>
          <w:color w:val="000000" w:themeColor="text1"/>
          <w:sz w:val="22"/>
          <w:szCs w:val="22"/>
          <w:lang w:eastAsia="en-GB"/>
        </w:rPr>
        <w:t xml:space="preserve"> 1:</w:t>
      </w:r>
    </w:p>
    <w:p w14:paraId="709501FD" w14:textId="77777777" w:rsidR="00A64FC8" w:rsidRPr="00601815" w:rsidRDefault="00A64FC8" w:rsidP="00601815">
      <w:pPr>
        <w:spacing w:line="360" w:lineRule="auto"/>
        <w:jc w:val="both"/>
        <w:rPr>
          <w:rFonts w:ascii="Arial" w:eastAsia="Times New Roman" w:hAnsi="Arial" w:cs="Arial"/>
          <w:color w:val="000000" w:themeColor="text1"/>
          <w:sz w:val="22"/>
          <w:szCs w:val="22"/>
          <w:lang w:eastAsia="en-GB"/>
        </w:rPr>
      </w:pPr>
    </w:p>
    <w:p w14:paraId="6B384578" w14:textId="1DD6420F" w:rsidR="001215F6" w:rsidRPr="00601815" w:rsidRDefault="00AA0F16" w:rsidP="00601815">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A developer is looking to introduce a hot-food trolley service</w:t>
      </w:r>
      <w:r w:rsidR="000C4AED" w:rsidRPr="00601815">
        <w:rPr>
          <w:rFonts w:ascii="Arial" w:eastAsia="Times New Roman" w:hAnsi="Arial" w:cs="Arial"/>
          <w:color w:val="000000" w:themeColor="text1"/>
          <w:sz w:val="22"/>
          <w:szCs w:val="22"/>
          <w:lang w:eastAsia="en-GB"/>
        </w:rPr>
        <w:t xml:space="preserve"> to </w:t>
      </w:r>
      <w:r w:rsidRPr="00601815">
        <w:rPr>
          <w:rFonts w:ascii="Arial" w:eastAsia="Times New Roman" w:hAnsi="Arial" w:cs="Arial"/>
          <w:color w:val="000000" w:themeColor="text1"/>
          <w:sz w:val="22"/>
          <w:szCs w:val="22"/>
          <w:lang w:eastAsia="en-GB"/>
        </w:rPr>
        <w:t xml:space="preserve">offices </w:t>
      </w:r>
      <w:r w:rsidR="000C4AED" w:rsidRPr="00601815">
        <w:rPr>
          <w:rFonts w:ascii="Arial" w:eastAsia="Times New Roman" w:hAnsi="Arial" w:cs="Arial"/>
          <w:color w:val="000000" w:themeColor="text1"/>
          <w:sz w:val="22"/>
          <w:szCs w:val="22"/>
          <w:lang w:eastAsia="en-GB"/>
        </w:rPr>
        <w:t xml:space="preserve">in the community </w:t>
      </w:r>
      <w:r w:rsidRPr="00601815">
        <w:rPr>
          <w:rFonts w:ascii="Arial" w:eastAsia="Times New Roman" w:hAnsi="Arial" w:cs="Arial"/>
          <w:color w:val="000000" w:themeColor="text1"/>
          <w:sz w:val="22"/>
          <w:szCs w:val="22"/>
          <w:lang w:eastAsia="en-GB"/>
        </w:rPr>
        <w:t xml:space="preserve">over the next year. </w:t>
      </w:r>
      <w:r w:rsidR="00C21332" w:rsidRPr="00601815">
        <w:rPr>
          <w:rFonts w:ascii="Arial" w:eastAsia="Times New Roman" w:hAnsi="Arial" w:cs="Arial"/>
          <w:color w:val="000000" w:themeColor="text1"/>
          <w:sz w:val="22"/>
          <w:szCs w:val="22"/>
          <w:lang w:eastAsia="en-GB"/>
        </w:rPr>
        <w:t>The</w:t>
      </w:r>
      <w:r w:rsidR="00351B32" w:rsidRPr="00601815">
        <w:rPr>
          <w:rFonts w:ascii="Arial" w:eastAsia="Times New Roman" w:hAnsi="Arial" w:cs="Arial"/>
          <w:color w:val="000000" w:themeColor="text1"/>
          <w:sz w:val="22"/>
          <w:szCs w:val="22"/>
          <w:lang w:eastAsia="en-GB"/>
        </w:rPr>
        <w:t xml:space="preserve"> </w:t>
      </w:r>
      <w:r w:rsidR="00C21332" w:rsidRPr="00601815">
        <w:rPr>
          <w:rFonts w:ascii="Arial" w:eastAsia="Times New Roman" w:hAnsi="Arial" w:cs="Arial"/>
          <w:color w:val="000000" w:themeColor="text1"/>
          <w:sz w:val="22"/>
          <w:szCs w:val="22"/>
          <w:lang w:eastAsia="en-GB"/>
        </w:rPr>
        <w:t xml:space="preserve">cost involved, the number of trollies </w:t>
      </w:r>
      <w:r w:rsidR="00351B32" w:rsidRPr="00601815">
        <w:rPr>
          <w:rFonts w:ascii="Arial" w:eastAsia="Times New Roman" w:hAnsi="Arial" w:cs="Arial"/>
          <w:color w:val="000000" w:themeColor="text1"/>
          <w:sz w:val="22"/>
          <w:szCs w:val="22"/>
          <w:lang w:eastAsia="en-GB"/>
        </w:rPr>
        <w:t>needed, location will be the data</w:t>
      </w:r>
      <w:r w:rsidR="00C21332" w:rsidRPr="00601815">
        <w:rPr>
          <w:rFonts w:ascii="Arial" w:eastAsia="Times New Roman" w:hAnsi="Arial" w:cs="Arial"/>
          <w:color w:val="000000" w:themeColor="text1"/>
          <w:sz w:val="22"/>
          <w:szCs w:val="22"/>
          <w:lang w:eastAsia="en-GB"/>
        </w:rPr>
        <w:t xml:space="preserve">. </w:t>
      </w:r>
      <w:r w:rsidRPr="00601815">
        <w:rPr>
          <w:rFonts w:ascii="Arial" w:eastAsia="Times New Roman" w:hAnsi="Arial" w:cs="Arial"/>
          <w:color w:val="000000" w:themeColor="text1"/>
          <w:sz w:val="22"/>
          <w:szCs w:val="22"/>
          <w:lang w:eastAsia="en-GB"/>
        </w:rPr>
        <w:t>He asks clients to complete a survey, asking them how the trial run was observed</w:t>
      </w:r>
      <w:r w:rsidR="00C21332" w:rsidRPr="00601815">
        <w:rPr>
          <w:rFonts w:ascii="Arial" w:eastAsia="Times New Roman" w:hAnsi="Arial" w:cs="Arial"/>
          <w:color w:val="000000" w:themeColor="text1"/>
          <w:sz w:val="22"/>
          <w:szCs w:val="22"/>
          <w:lang w:eastAsia="en-GB"/>
        </w:rPr>
        <w:t>, and how likely they would place an order.</w:t>
      </w:r>
      <w:r w:rsidRPr="00601815">
        <w:rPr>
          <w:rFonts w:ascii="Arial" w:eastAsia="Times New Roman" w:hAnsi="Arial" w:cs="Arial"/>
          <w:color w:val="000000" w:themeColor="text1"/>
          <w:sz w:val="22"/>
          <w:szCs w:val="22"/>
          <w:lang w:eastAsia="en-GB"/>
        </w:rPr>
        <w:t xml:space="preserve"> The completed</w:t>
      </w:r>
      <w:r w:rsidR="00757ED5" w:rsidRPr="00601815">
        <w:rPr>
          <w:rFonts w:ascii="Arial" w:eastAsia="Times New Roman" w:hAnsi="Arial" w:cs="Arial"/>
          <w:color w:val="000000" w:themeColor="text1"/>
          <w:sz w:val="22"/>
          <w:szCs w:val="22"/>
          <w:lang w:eastAsia="en-GB"/>
        </w:rPr>
        <w:t xml:space="preserve"> forms </w:t>
      </w:r>
      <w:r w:rsidR="00C21332" w:rsidRPr="00601815">
        <w:rPr>
          <w:rFonts w:ascii="Arial" w:eastAsia="Times New Roman" w:hAnsi="Arial" w:cs="Arial"/>
          <w:color w:val="000000" w:themeColor="text1"/>
          <w:sz w:val="22"/>
          <w:szCs w:val="22"/>
          <w:lang w:eastAsia="en-GB"/>
        </w:rPr>
        <w:t>are classed as</w:t>
      </w:r>
      <w:r w:rsidRPr="00601815">
        <w:rPr>
          <w:rFonts w:ascii="Arial" w:eastAsia="Times New Roman" w:hAnsi="Arial" w:cs="Arial"/>
          <w:color w:val="000000" w:themeColor="text1"/>
          <w:sz w:val="22"/>
          <w:szCs w:val="22"/>
          <w:lang w:eastAsia="en-GB"/>
        </w:rPr>
        <w:t xml:space="preserve"> </w:t>
      </w:r>
      <w:r w:rsidR="00C21332" w:rsidRPr="00601815">
        <w:rPr>
          <w:rFonts w:ascii="Arial" w:eastAsia="Times New Roman" w:hAnsi="Arial" w:cs="Arial"/>
          <w:color w:val="000000" w:themeColor="text1"/>
          <w:sz w:val="22"/>
          <w:szCs w:val="22"/>
          <w:lang w:eastAsia="en-GB"/>
        </w:rPr>
        <w:t>information</w:t>
      </w:r>
      <w:r w:rsidR="00757ED5" w:rsidRPr="00601815">
        <w:rPr>
          <w:rFonts w:ascii="Arial" w:eastAsia="Times New Roman" w:hAnsi="Arial" w:cs="Arial"/>
          <w:color w:val="000000" w:themeColor="text1"/>
          <w:sz w:val="22"/>
          <w:szCs w:val="22"/>
          <w:lang w:eastAsia="en-GB"/>
        </w:rPr>
        <w:t>,</w:t>
      </w:r>
      <w:r w:rsidRPr="00601815">
        <w:rPr>
          <w:rFonts w:ascii="Arial" w:eastAsia="Times New Roman" w:hAnsi="Arial" w:cs="Arial"/>
          <w:color w:val="000000" w:themeColor="text1"/>
          <w:sz w:val="22"/>
          <w:szCs w:val="22"/>
          <w:lang w:eastAsia="en-GB"/>
        </w:rPr>
        <w:t xml:space="preserve"> the results are </w:t>
      </w:r>
      <w:r w:rsidR="00351B32" w:rsidRPr="00601815">
        <w:rPr>
          <w:rFonts w:ascii="Arial" w:eastAsia="Times New Roman" w:hAnsi="Arial" w:cs="Arial"/>
          <w:color w:val="000000" w:themeColor="text1"/>
          <w:sz w:val="22"/>
          <w:szCs w:val="22"/>
          <w:lang w:eastAsia="en-GB"/>
        </w:rPr>
        <w:t xml:space="preserve">then </w:t>
      </w:r>
      <w:r w:rsidRPr="00601815">
        <w:rPr>
          <w:rFonts w:ascii="Arial" w:eastAsia="Times New Roman" w:hAnsi="Arial" w:cs="Arial"/>
          <w:color w:val="000000" w:themeColor="text1"/>
          <w:sz w:val="22"/>
          <w:szCs w:val="22"/>
          <w:lang w:eastAsia="en-GB"/>
        </w:rPr>
        <w:t>condensed</w:t>
      </w:r>
      <w:r w:rsidR="00757ED5" w:rsidRPr="00601815">
        <w:rPr>
          <w:rFonts w:ascii="Arial" w:eastAsia="Times New Roman" w:hAnsi="Arial" w:cs="Arial"/>
          <w:color w:val="000000" w:themeColor="text1"/>
          <w:sz w:val="22"/>
          <w:szCs w:val="22"/>
          <w:lang w:eastAsia="en-GB"/>
        </w:rPr>
        <w:t xml:space="preserve"> </w:t>
      </w:r>
      <w:r w:rsidR="00351B32" w:rsidRPr="00601815">
        <w:rPr>
          <w:rFonts w:ascii="Arial" w:eastAsia="Times New Roman" w:hAnsi="Arial" w:cs="Arial"/>
          <w:color w:val="000000" w:themeColor="text1"/>
          <w:sz w:val="22"/>
          <w:szCs w:val="22"/>
          <w:lang w:eastAsia="en-GB"/>
        </w:rPr>
        <w:t xml:space="preserve">and </w:t>
      </w:r>
      <w:r w:rsidR="00757ED5" w:rsidRPr="00601815">
        <w:rPr>
          <w:rFonts w:ascii="Arial" w:eastAsia="Times New Roman" w:hAnsi="Arial" w:cs="Arial"/>
          <w:color w:val="000000" w:themeColor="text1"/>
          <w:sz w:val="22"/>
          <w:szCs w:val="22"/>
          <w:lang w:eastAsia="en-GB"/>
        </w:rPr>
        <w:t xml:space="preserve">then </w:t>
      </w:r>
      <w:r w:rsidRPr="00601815">
        <w:rPr>
          <w:rFonts w:ascii="Arial" w:eastAsia="Times New Roman" w:hAnsi="Arial" w:cs="Arial"/>
          <w:color w:val="000000" w:themeColor="text1"/>
          <w:sz w:val="22"/>
          <w:szCs w:val="22"/>
          <w:lang w:eastAsia="en-GB"/>
        </w:rPr>
        <w:t xml:space="preserve">converted into </w:t>
      </w:r>
      <w:r w:rsidR="00C21332" w:rsidRPr="00601815">
        <w:rPr>
          <w:rFonts w:ascii="Arial" w:eastAsia="Times New Roman" w:hAnsi="Arial" w:cs="Arial"/>
          <w:color w:val="000000" w:themeColor="text1"/>
          <w:sz w:val="22"/>
          <w:szCs w:val="22"/>
          <w:lang w:eastAsia="en-GB"/>
        </w:rPr>
        <w:t xml:space="preserve">knowledge </w:t>
      </w:r>
      <w:r w:rsidRPr="00601815">
        <w:rPr>
          <w:rFonts w:ascii="Arial" w:eastAsia="Times New Roman" w:hAnsi="Arial" w:cs="Arial"/>
          <w:color w:val="000000" w:themeColor="text1"/>
          <w:sz w:val="22"/>
          <w:szCs w:val="22"/>
          <w:lang w:eastAsia="en-GB"/>
        </w:rPr>
        <w:t xml:space="preserve">that could address questions about how </w:t>
      </w:r>
      <w:r w:rsidR="00C21332" w:rsidRPr="00601815">
        <w:rPr>
          <w:rFonts w:ascii="Arial" w:eastAsia="Times New Roman" w:hAnsi="Arial" w:cs="Arial"/>
          <w:color w:val="000000" w:themeColor="text1"/>
          <w:sz w:val="22"/>
          <w:szCs w:val="22"/>
          <w:lang w:eastAsia="en-GB"/>
        </w:rPr>
        <w:t>many orders are most likely to be placed, if they preferred cold or hot food, number of staff required, price</w:t>
      </w:r>
      <w:r w:rsidR="00351B32" w:rsidRPr="00601815">
        <w:rPr>
          <w:rFonts w:ascii="Arial" w:eastAsia="Times New Roman" w:hAnsi="Arial" w:cs="Arial"/>
          <w:color w:val="000000" w:themeColor="text1"/>
          <w:sz w:val="22"/>
          <w:szCs w:val="22"/>
          <w:lang w:eastAsia="en-GB"/>
        </w:rPr>
        <w:t>, strategy, plan.</w:t>
      </w:r>
    </w:p>
    <w:p w14:paraId="3067CEE6" w14:textId="77777777" w:rsidR="00C21332" w:rsidRPr="00601815" w:rsidRDefault="00C21332" w:rsidP="00601815">
      <w:pPr>
        <w:spacing w:line="360" w:lineRule="auto"/>
        <w:jc w:val="both"/>
        <w:rPr>
          <w:rFonts w:ascii="Arial" w:eastAsia="Times New Roman" w:hAnsi="Arial" w:cs="Arial"/>
          <w:color w:val="000000" w:themeColor="text1"/>
          <w:sz w:val="22"/>
          <w:szCs w:val="22"/>
          <w:lang w:eastAsia="en-GB"/>
        </w:rPr>
      </w:pPr>
    </w:p>
    <w:p w14:paraId="13A185C4" w14:textId="7140DFB2" w:rsidR="0083438A" w:rsidRPr="00601815" w:rsidRDefault="0083438A" w:rsidP="00601815">
      <w:pPr>
        <w:spacing w:line="360" w:lineRule="auto"/>
        <w:jc w:val="both"/>
        <w:rPr>
          <w:rFonts w:ascii="Arial" w:eastAsia="Times New Roman" w:hAnsi="Arial" w:cs="Arial"/>
          <w:b/>
          <w:bCs/>
          <w:color w:val="000000" w:themeColor="text1"/>
          <w:sz w:val="22"/>
          <w:szCs w:val="22"/>
          <w:lang w:eastAsia="en-GB"/>
        </w:rPr>
      </w:pPr>
      <w:r w:rsidRPr="00601815">
        <w:rPr>
          <w:rFonts w:ascii="Arial" w:eastAsia="Times New Roman" w:hAnsi="Arial" w:cs="Arial"/>
          <w:b/>
          <w:bCs/>
          <w:color w:val="000000" w:themeColor="text1"/>
          <w:sz w:val="22"/>
          <w:szCs w:val="22"/>
          <w:lang w:eastAsia="en-GB"/>
        </w:rPr>
        <w:t>Scenario 2:</w:t>
      </w:r>
      <w:r w:rsidR="00A634B0" w:rsidRPr="00601815">
        <w:rPr>
          <w:rFonts w:ascii="Arial" w:eastAsia="Times New Roman" w:hAnsi="Arial" w:cs="Arial"/>
          <w:b/>
          <w:bCs/>
          <w:color w:val="000000" w:themeColor="text1"/>
          <w:sz w:val="22"/>
          <w:szCs w:val="22"/>
          <w:lang w:eastAsia="en-GB"/>
        </w:rPr>
        <w:t xml:space="preserve">  </w:t>
      </w:r>
    </w:p>
    <w:p w14:paraId="33A67205" w14:textId="77777777" w:rsidR="00A64FC8" w:rsidRPr="00601815" w:rsidRDefault="00A64FC8" w:rsidP="00601815">
      <w:pPr>
        <w:spacing w:line="360" w:lineRule="auto"/>
        <w:jc w:val="both"/>
        <w:rPr>
          <w:rFonts w:ascii="Arial" w:eastAsia="Times New Roman" w:hAnsi="Arial" w:cs="Arial"/>
          <w:color w:val="000000" w:themeColor="text1"/>
          <w:sz w:val="22"/>
          <w:szCs w:val="22"/>
          <w:lang w:eastAsia="en-GB"/>
        </w:rPr>
      </w:pPr>
    </w:p>
    <w:p w14:paraId="1B2A4ADC" w14:textId="1F88128B" w:rsidR="0083438A" w:rsidRPr="00601815" w:rsidRDefault="0083438A" w:rsidP="00601815">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A wedding planner is looking to organise a wedding, the couple are asked to send invitations</w:t>
      </w:r>
      <w:r w:rsidR="00364A56" w:rsidRPr="00601815">
        <w:rPr>
          <w:rFonts w:ascii="Arial" w:eastAsia="Times New Roman" w:hAnsi="Arial" w:cs="Arial"/>
          <w:color w:val="000000" w:themeColor="text1"/>
          <w:sz w:val="22"/>
          <w:szCs w:val="22"/>
          <w:lang w:eastAsia="en-GB"/>
        </w:rPr>
        <w:t xml:space="preserve"> to theirs guests.</w:t>
      </w:r>
      <w:r w:rsidR="006D1FE0" w:rsidRPr="00601815">
        <w:rPr>
          <w:rFonts w:ascii="Arial" w:eastAsia="Times New Roman" w:hAnsi="Arial" w:cs="Arial"/>
          <w:color w:val="000000" w:themeColor="text1"/>
          <w:sz w:val="22"/>
          <w:szCs w:val="22"/>
          <w:lang w:eastAsia="en-GB"/>
        </w:rPr>
        <w:t xml:space="preserve"> On</w:t>
      </w:r>
      <w:r w:rsidR="00D5195B" w:rsidRPr="00601815">
        <w:rPr>
          <w:rFonts w:ascii="Arial" w:eastAsia="Times New Roman" w:hAnsi="Arial" w:cs="Arial"/>
          <w:color w:val="000000" w:themeColor="text1"/>
          <w:sz w:val="22"/>
          <w:szCs w:val="22"/>
          <w:lang w:eastAsia="en-GB"/>
        </w:rPr>
        <w:t>ce</w:t>
      </w:r>
      <w:r w:rsidR="006D1FE0" w:rsidRPr="00601815">
        <w:rPr>
          <w:rFonts w:ascii="Arial" w:eastAsia="Times New Roman" w:hAnsi="Arial" w:cs="Arial"/>
          <w:color w:val="000000" w:themeColor="text1"/>
          <w:sz w:val="22"/>
          <w:szCs w:val="22"/>
          <w:lang w:eastAsia="en-GB"/>
        </w:rPr>
        <w:t xml:space="preserve"> the attendees come back with their confirmation the facts and figures will be the data. </w:t>
      </w:r>
      <w:r w:rsidR="00364A56" w:rsidRPr="00601815">
        <w:rPr>
          <w:rFonts w:ascii="Arial" w:eastAsia="Times New Roman" w:hAnsi="Arial" w:cs="Arial"/>
          <w:color w:val="000000" w:themeColor="text1"/>
          <w:sz w:val="22"/>
          <w:szCs w:val="22"/>
          <w:lang w:eastAsia="en-GB"/>
        </w:rPr>
        <w:t>G</w:t>
      </w:r>
      <w:r w:rsidRPr="00601815">
        <w:rPr>
          <w:rFonts w:ascii="Arial" w:eastAsia="Times New Roman" w:hAnsi="Arial" w:cs="Arial"/>
          <w:color w:val="000000" w:themeColor="text1"/>
          <w:sz w:val="22"/>
          <w:szCs w:val="22"/>
          <w:lang w:eastAsia="en-GB"/>
        </w:rPr>
        <w:t xml:space="preserve">uests </w:t>
      </w:r>
      <w:r w:rsidR="00364A56" w:rsidRPr="00601815">
        <w:rPr>
          <w:rFonts w:ascii="Arial" w:eastAsia="Times New Roman" w:hAnsi="Arial" w:cs="Arial"/>
          <w:color w:val="000000" w:themeColor="text1"/>
          <w:sz w:val="22"/>
          <w:szCs w:val="22"/>
          <w:lang w:eastAsia="en-GB"/>
        </w:rPr>
        <w:t xml:space="preserve">were asked to </w:t>
      </w:r>
      <w:r w:rsidR="006D1FE0" w:rsidRPr="00601815">
        <w:rPr>
          <w:rFonts w:ascii="Arial" w:eastAsia="Times New Roman" w:hAnsi="Arial" w:cs="Arial"/>
          <w:color w:val="000000" w:themeColor="text1"/>
          <w:sz w:val="22"/>
          <w:szCs w:val="22"/>
          <w:lang w:eastAsia="en-GB"/>
        </w:rPr>
        <w:t>choose from</w:t>
      </w:r>
      <w:r w:rsidRPr="00601815">
        <w:rPr>
          <w:rFonts w:ascii="Arial" w:eastAsia="Times New Roman" w:hAnsi="Arial" w:cs="Arial"/>
          <w:color w:val="000000" w:themeColor="text1"/>
          <w:sz w:val="22"/>
          <w:szCs w:val="22"/>
          <w:lang w:eastAsia="en-GB"/>
        </w:rPr>
        <w:t xml:space="preserve"> 2 menu sets</w:t>
      </w:r>
      <w:r w:rsidR="006D1FE0" w:rsidRPr="00601815">
        <w:rPr>
          <w:rFonts w:ascii="Arial" w:eastAsia="Times New Roman" w:hAnsi="Arial" w:cs="Arial"/>
          <w:color w:val="000000" w:themeColor="text1"/>
          <w:sz w:val="22"/>
          <w:szCs w:val="22"/>
          <w:lang w:eastAsia="en-GB"/>
        </w:rPr>
        <w:t xml:space="preserve">, once that’s confirmed that would </w:t>
      </w:r>
      <w:r w:rsidR="008A2653" w:rsidRPr="00601815">
        <w:rPr>
          <w:rFonts w:ascii="Arial" w:eastAsia="Times New Roman" w:hAnsi="Arial" w:cs="Arial"/>
          <w:color w:val="000000" w:themeColor="text1"/>
          <w:sz w:val="22"/>
          <w:szCs w:val="22"/>
          <w:lang w:eastAsia="en-GB"/>
        </w:rPr>
        <w:t>then be</w:t>
      </w:r>
      <w:r w:rsidR="006D1FE0" w:rsidRPr="00601815">
        <w:rPr>
          <w:rFonts w:ascii="Arial" w:eastAsia="Times New Roman" w:hAnsi="Arial" w:cs="Arial"/>
          <w:color w:val="000000" w:themeColor="text1"/>
          <w:sz w:val="22"/>
          <w:szCs w:val="22"/>
          <w:lang w:eastAsia="en-GB"/>
        </w:rPr>
        <w:t xml:space="preserve"> the information. That data and information will then need </w:t>
      </w:r>
      <w:r w:rsidR="00E741A8" w:rsidRPr="00601815">
        <w:rPr>
          <w:rFonts w:ascii="Arial" w:eastAsia="Times New Roman" w:hAnsi="Arial" w:cs="Arial"/>
          <w:color w:val="000000" w:themeColor="text1"/>
          <w:sz w:val="22"/>
          <w:szCs w:val="22"/>
          <w:lang w:eastAsia="en-GB"/>
        </w:rPr>
        <w:t xml:space="preserve">to be </w:t>
      </w:r>
      <w:r w:rsidR="006D1FE0" w:rsidRPr="00601815">
        <w:rPr>
          <w:rFonts w:ascii="Arial" w:eastAsia="Times New Roman" w:hAnsi="Arial" w:cs="Arial"/>
          <w:color w:val="000000" w:themeColor="text1"/>
          <w:sz w:val="22"/>
          <w:szCs w:val="22"/>
          <w:lang w:eastAsia="en-GB"/>
        </w:rPr>
        <w:t>transmitted into knowledge to get a clear awareness of how big the venue needs</w:t>
      </w:r>
      <w:r w:rsidR="00D5195B" w:rsidRPr="00601815">
        <w:rPr>
          <w:rFonts w:ascii="Arial" w:eastAsia="Times New Roman" w:hAnsi="Arial" w:cs="Arial"/>
          <w:color w:val="000000" w:themeColor="text1"/>
          <w:sz w:val="22"/>
          <w:szCs w:val="22"/>
          <w:lang w:eastAsia="en-GB"/>
        </w:rPr>
        <w:t xml:space="preserve"> </w:t>
      </w:r>
      <w:r w:rsidR="006D1FE0" w:rsidRPr="00601815">
        <w:rPr>
          <w:rFonts w:ascii="Arial" w:eastAsia="Times New Roman" w:hAnsi="Arial" w:cs="Arial"/>
          <w:color w:val="000000" w:themeColor="text1"/>
          <w:sz w:val="22"/>
          <w:szCs w:val="22"/>
          <w:lang w:eastAsia="en-GB"/>
        </w:rPr>
        <w:t>to carter for</w:t>
      </w:r>
      <w:r w:rsidR="00D5195B" w:rsidRPr="00601815">
        <w:rPr>
          <w:rFonts w:ascii="Arial" w:eastAsia="Times New Roman" w:hAnsi="Arial" w:cs="Arial"/>
          <w:color w:val="000000" w:themeColor="text1"/>
          <w:sz w:val="22"/>
          <w:szCs w:val="22"/>
          <w:lang w:eastAsia="en-GB"/>
        </w:rPr>
        <w:t xml:space="preserve"> how many people are attending</w:t>
      </w:r>
      <w:r w:rsidR="006D1FE0" w:rsidRPr="00601815">
        <w:rPr>
          <w:rFonts w:ascii="Arial" w:eastAsia="Times New Roman" w:hAnsi="Arial" w:cs="Arial"/>
          <w:color w:val="000000" w:themeColor="text1"/>
          <w:sz w:val="22"/>
          <w:szCs w:val="22"/>
          <w:lang w:eastAsia="en-GB"/>
        </w:rPr>
        <w:t>,</w:t>
      </w:r>
      <w:r w:rsidR="00D5195B" w:rsidRPr="00601815">
        <w:rPr>
          <w:rFonts w:ascii="Arial" w:eastAsia="Times New Roman" w:hAnsi="Arial" w:cs="Arial"/>
          <w:color w:val="000000" w:themeColor="text1"/>
          <w:sz w:val="22"/>
          <w:szCs w:val="22"/>
          <w:lang w:eastAsia="en-GB"/>
        </w:rPr>
        <w:t xml:space="preserve"> location, and overall</w:t>
      </w:r>
      <w:r w:rsidR="006D1FE0" w:rsidRPr="00601815">
        <w:rPr>
          <w:rFonts w:ascii="Arial" w:eastAsia="Times New Roman" w:hAnsi="Arial" w:cs="Arial"/>
          <w:color w:val="000000" w:themeColor="text1"/>
          <w:sz w:val="22"/>
          <w:szCs w:val="22"/>
          <w:lang w:eastAsia="en-GB"/>
        </w:rPr>
        <w:t xml:space="preserve"> </w:t>
      </w:r>
      <w:r w:rsidR="00E741A8" w:rsidRPr="00601815">
        <w:rPr>
          <w:rFonts w:ascii="Arial" w:eastAsia="Times New Roman" w:hAnsi="Arial" w:cs="Arial"/>
          <w:color w:val="000000" w:themeColor="text1"/>
          <w:sz w:val="22"/>
          <w:szCs w:val="22"/>
          <w:lang w:eastAsia="en-GB"/>
        </w:rPr>
        <w:t xml:space="preserve">better decisions can be made based on the knowledge. </w:t>
      </w:r>
    </w:p>
    <w:p w14:paraId="7FBBEC27" w14:textId="77777777" w:rsidR="00ED7E97" w:rsidRPr="00601815" w:rsidRDefault="00ED7E97" w:rsidP="00601815">
      <w:pPr>
        <w:spacing w:line="360" w:lineRule="auto"/>
        <w:jc w:val="both"/>
        <w:rPr>
          <w:rFonts w:ascii="Arial" w:hAnsi="Arial" w:cs="Arial"/>
          <w:b/>
          <w:bCs/>
          <w:color w:val="000000" w:themeColor="text1"/>
          <w:sz w:val="22"/>
          <w:szCs w:val="22"/>
        </w:rPr>
      </w:pPr>
    </w:p>
    <w:p w14:paraId="4EC8BF74" w14:textId="0369750B" w:rsidR="00A848C5" w:rsidRPr="00601815" w:rsidRDefault="00F94AC3" w:rsidP="00601815">
      <w:pPr>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t xml:space="preserve">Scenario 3: </w:t>
      </w:r>
    </w:p>
    <w:p w14:paraId="704FA270" w14:textId="77777777" w:rsidR="00A64FC8" w:rsidRPr="00601815" w:rsidRDefault="00A64FC8" w:rsidP="00601815">
      <w:pPr>
        <w:spacing w:line="360" w:lineRule="auto"/>
        <w:jc w:val="both"/>
        <w:rPr>
          <w:rFonts w:ascii="Arial" w:hAnsi="Arial" w:cs="Arial"/>
          <w:color w:val="000000" w:themeColor="text1"/>
          <w:sz w:val="22"/>
          <w:szCs w:val="22"/>
        </w:rPr>
      </w:pPr>
    </w:p>
    <w:p w14:paraId="2FECBE26" w14:textId="434F7B9A" w:rsidR="00F94AC3" w:rsidRPr="00601815" w:rsidRDefault="00F94AC3"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The head of customer service wanted to understand how satisfied employees were with their </w:t>
      </w:r>
      <w:r w:rsidR="005B0BF6" w:rsidRPr="00601815">
        <w:rPr>
          <w:rFonts w:ascii="Arial" w:hAnsi="Arial" w:cs="Arial"/>
          <w:color w:val="000000" w:themeColor="text1"/>
          <w:sz w:val="22"/>
          <w:szCs w:val="22"/>
        </w:rPr>
        <w:t>positions</w:t>
      </w:r>
      <w:r w:rsidRPr="00601815">
        <w:rPr>
          <w:rFonts w:ascii="Arial" w:hAnsi="Arial" w:cs="Arial"/>
          <w:color w:val="000000" w:themeColor="text1"/>
          <w:sz w:val="22"/>
          <w:szCs w:val="22"/>
        </w:rPr>
        <w:t xml:space="preserve"> and within the organisation. </w:t>
      </w:r>
      <w:r w:rsidR="00F95187" w:rsidRPr="00601815">
        <w:rPr>
          <w:rFonts w:ascii="Arial" w:hAnsi="Arial" w:cs="Arial"/>
          <w:color w:val="000000" w:themeColor="text1"/>
          <w:sz w:val="22"/>
          <w:szCs w:val="22"/>
        </w:rPr>
        <w:t>So,</w:t>
      </w:r>
      <w:r w:rsidRPr="00601815">
        <w:rPr>
          <w:rFonts w:ascii="Arial" w:hAnsi="Arial" w:cs="Arial"/>
          <w:color w:val="000000" w:themeColor="text1"/>
          <w:sz w:val="22"/>
          <w:szCs w:val="22"/>
        </w:rPr>
        <w:t xml:space="preserve"> they decided to </w:t>
      </w:r>
      <w:r w:rsidR="00190076" w:rsidRPr="00601815">
        <w:rPr>
          <w:rFonts w:ascii="Arial" w:hAnsi="Arial" w:cs="Arial"/>
          <w:color w:val="000000" w:themeColor="text1"/>
          <w:sz w:val="22"/>
          <w:szCs w:val="22"/>
        </w:rPr>
        <w:t>get employees to co</w:t>
      </w:r>
      <w:r w:rsidR="005B0BF6" w:rsidRPr="00601815">
        <w:rPr>
          <w:rFonts w:ascii="Arial" w:hAnsi="Arial" w:cs="Arial"/>
          <w:color w:val="000000" w:themeColor="text1"/>
          <w:sz w:val="22"/>
          <w:szCs w:val="22"/>
        </w:rPr>
        <w:t>nduct</w:t>
      </w:r>
      <w:r w:rsidR="00190076" w:rsidRPr="00601815">
        <w:rPr>
          <w:rFonts w:ascii="Arial" w:hAnsi="Arial" w:cs="Arial"/>
          <w:color w:val="000000" w:themeColor="text1"/>
          <w:sz w:val="22"/>
          <w:szCs w:val="22"/>
        </w:rPr>
        <w:t xml:space="preserve"> </w:t>
      </w:r>
      <w:r w:rsidR="00F95187" w:rsidRPr="00601815">
        <w:rPr>
          <w:rFonts w:ascii="Arial" w:hAnsi="Arial" w:cs="Arial"/>
          <w:color w:val="000000" w:themeColor="text1"/>
          <w:sz w:val="22"/>
          <w:szCs w:val="22"/>
        </w:rPr>
        <w:t>an</w:t>
      </w:r>
      <w:r w:rsidR="00190076" w:rsidRPr="00601815">
        <w:rPr>
          <w:rFonts w:ascii="Arial" w:hAnsi="Arial" w:cs="Arial"/>
          <w:color w:val="000000" w:themeColor="text1"/>
          <w:sz w:val="22"/>
          <w:szCs w:val="22"/>
        </w:rPr>
        <w:t xml:space="preserve"> employee opinion survey. The completed survey pro</w:t>
      </w:r>
      <w:r w:rsidR="005B0BF6" w:rsidRPr="00601815">
        <w:rPr>
          <w:rFonts w:ascii="Arial" w:hAnsi="Arial" w:cs="Arial"/>
          <w:color w:val="000000" w:themeColor="text1"/>
          <w:sz w:val="22"/>
          <w:szCs w:val="22"/>
        </w:rPr>
        <w:t>duced</w:t>
      </w:r>
      <w:r w:rsidR="00D74E2B" w:rsidRPr="00601815">
        <w:rPr>
          <w:rFonts w:ascii="Arial" w:hAnsi="Arial" w:cs="Arial"/>
          <w:color w:val="000000" w:themeColor="text1"/>
          <w:sz w:val="22"/>
          <w:szCs w:val="22"/>
        </w:rPr>
        <w:t xml:space="preserve"> was the data, the</w:t>
      </w:r>
      <w:r w:rsidR="00190076" w:rsidRPr="00601815">
        <w:rPr>
          <w:rFonts w:ascii="Arial" w:hAnsi="Arial" w:cs="Arial"/>
          <w:color w:val="000000" w:themeColor="text1"/>
          <w:sz w:val="22"/>
          <w:szCs w:val="22"/>
        </w:rPr>
        <w:t xml:space="preserve"> results</w:t>
      </w:r>
      <w:r w:rsidR="00D74E2B" w:rsidRPr="00601815">
        <w:rPr>
          <w:rFonts w:ascii="Arial" w:hAnsi="Arial" w:cs="Arial"/>
          <w:color w:val="000000" w:themeColor="text1"/>
          <w:sz w:val="22"/>
          <w:szCs w:val="22"/>
        </w:rPr>
        <w:t xml:space="preserve"> highlighted what worked and what didn’t was the information. The data and information were transmitted into knowledge </w:t>
      </w:r>
      <w:r w:rsidR="00D57431" w:rsidRPr="00601815">
        <w:rPr>
          <w:rFonts w:ascii="Arial" w:hAnsi="Arial" w:cs="Arial"/>
          <w:color w:val="000000" w:themeColor="text1"/>
          <w:sz w:val="22"/>
          <w:szCs w:val="22"/>
        </w:rPr>
        <w:t>this</w:t>
      </w:r>
      <w:r w:rsidR="00D74E2B" w:rsidRPr="00601815">
        <w:rPr>
          <w:rFonts w:ascii="Arial" w:hAnsi="Arial" w:cs="Arial"/>
          <w:color w:val="000000" w:themeColor="text1"/>
          <w:sz w:val="22"/>
          <w:szCs w:val="22"/>
        </w:rPr>
        <w:t xml:space="preserve"> allowed managers to speak to the team </w:t>
      </w:r>
      <w:r w:rsidR="00A51CD3" w:rsidRPr="00601815">
        <w:rPr>
          <w:rFonts w:ascii="Arial" w:hAnsi="Arial" w:cs="Arial"/>
          <w:color w:val="000000" w:themeColor="text1"/>
          <w:sz w:val="22"/>
          <w:szCs w:val="22"/>
        </w:rPr>
        <w:t xml:space="preserve">and individuals </w:t>
      </w:r>
      <w:r w:rsidR="00D74E2B" w:rsidRPr="00601815">
        <w:rPr>
          <w:rFonts w:ascii="Arial" w:hAnsi="Arial" w:cs="Arial"/>
          <w:color w:val="000000" w:themeColor="text1"/>
          <w:sz w:val="22"/>
          <w:szCs w:val="22"/>
        </w:rPr>
        <w:t>to get a better understanding as to what</w:t>
      </w:r>
      <w:r w:rsidR="00D57431" w:rsidRPr="00601815">
        <w:rPr>
          <w:rFonts w:ascii="Arial" w:hAnsi="Arial" w:cs="Arial"/>
          <w:color w:val="000000" w:themeColor="text1"/>
          <w:sz w:val="22"/>
          <w:szCs w:val="22"/>
        </w:rPr>
        <w:t xml:space="preserve"> measures need to be put in place for staff to feel empowered and motivated.  </w:t>
      </w:r>
    </w:p>
    <w:p w14:paraId="03015AE2" w14:textId="78F150ED" w:rsidR="00774221" w:rsidRDefault="00774221" w:rsidP="00601815">
      <w:pPr>
        <w:spacing w:line="360" w:lineRule="auto"/>
        <w:jc w:val="both"/>
        <w:rPr>
          <w:rFonts w:ascii="Arial" w:hAnsi="Arial" w:cs="Arial"/>
          <w:color w:val="000000" w:themeColor="text1"/>
          <w:sz w:val="22"/>
          <w:szCs w:val="22"/>
        </w:rPr>
      </w:pPr>
    </w:p>
    <w:p w14:paraId="5CBA9D97" w14:textId="77777777" w:rsidR="00601815" w:rsidRPr="00601815" w:rsidRDefault="00601815" w:rsidP="00601815">
      <w:pPr>
        <w:spacing w:line="360" w:lineRule="auto"/>
        <w:jc w:val="both"/>
        <w:rPr>
          <w:rFonts w:ascii="Arial" w:hAnsi="Arial" w:cs="Arial"/>
          <w:color w:val="000000" w:themeColor="text1"/>
          <w:sz w:val="22"/>
          <w:szCs w:val="22"/>
        </w:rPr>
      </w:pPr>
    </w:p>
    <w:p w14:paraId="7BE38997" w14:textId="54980098" w:rsidR="00774221" w:rsidRPr="00601815" w:rsidRDefault="00774221" w:rsidP="00601815">
      <w:pPr>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lastRenderedPageBreak/>
        <w:t xml:space="preserve">Scenario 4: </w:t>
      </w:r>
    </w:p>
    <w:p w14:paraId="665B98BD" w14:textId="62FF7C79" w:rsidR="00774221" w:rsidRPr="00601815" w:rsidRDefault="00774221" w:rsidP="00601815">
      <w:pPr>
        <w:spacing w:line="360" w:lineRule="auto"/>
        <w:jc w:val="both"/>
        <w:rPr>
          <w:rFonts w:ascii="Arial" w:hAnsi="Arial" w:cs="Arial"/>
          <w:b/>
          <w:bCs/>
          <w:color w:val="000000" w:themeColor="text1"/>
          <w:sz w:val="22"/>
          <w:szCs w:val="22"/>
        </w:rPr>
      </w:pPr>
    </w:p>
    <w:p w14:paraId="0F0C8E09" w14:textId="3ADAC50A" w:rsidR="00774221" w:rsidRPr="00601815" w:rsidRDefault="00774221"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A student has been informed that their university course will be all going on-line, the sessions will be delivered through Microsoft teams. The data here will be the time the session starts, the name of the lecturer</w:t>
      </w:r>
      <w:r w:rsidR="003913A9" w:rsidRPr="00601815">
        <w:rPr>
          <w:rFonts w:ascii="Arial" w:hAnsi="Arial" w:cs="Arial"/>
          <w:color w:val="000000" w:themeColor="text1"/>
          <w:sz w:val="22"/>
          <w:szCs w:val="22"/>
        </w:rPr>
        <w:t xml:space="preserve">, the information would be how to open the app to get started and what is required, the knowledge would be if the app is working correctly or not and if </w:t>
      </w:r>
      <w:r w:rsidR="00D57431" w:rsidRPr="00601815">
        <w:rPr>
          <w:rFonts w:ascii="Arial" w:hAnsi="Arial" w:cs="Arial"/>
          <w:color w:val="000000" w:themeColor="text1"/>
          <w:sz w:val="22"/>
          <w:szCs w:val="22"/>
        </w:rPr>
        <w:t>its a</w:t>
      </w:r>
      <w:r w:rsidR="003913A9" w:rsidRPr="00601815">
        <w:rPr>
          <w:rFonts w:ascii="Arial" w:hAnsi="Arial" w:cs="Arial"/>
          <w:color w:val="000000" w:themeColor="text1"/>
          <w:sz w:val="22"/>
          <w:szCs w:val="22"/>
        </w:rPr>
        <w:t xml:space="preserve"> success. </w:t>
      </w:r>
    </w:p>
    <w:p w14:paraId="0EEDD1D8" w14:textId="241FFCEE" w:rsidR="00774221" w:rsidRPr="00601815" w:rsidRDefault="00774221" w:rsidP="00601815">
      <w:pPr>
        <w:spacing w:line="360" w:lineRule="auto"/>
        <w:jc w:val="both"/>
        <w:rPr>
          <w:rFonts w:ascii="Arial" w:hAnsi="Arial" w:cs="Arial"/>
          <w:color w:val="000000" w:themeColor="text1"/>
          <w:sz w:val="22"/>
          <w:szCs w:val="22"/>
        </w:rPr>
      </w:pPr>
    </w:p>
    <w:p w14:paraId="7A3701C3" w14:textId="77777777" w:rsidR="003913A9" w:rsidRPr="00601815" w:rsidRDefault="003913A9" w:rsidP="00601815">
      <w:pPr>
        <w:spacing w:line="360" w:lineRule="auto"/>
        <w:jc w:val="both"/>
        <w:rPr>
          <w:rFonts w:ascii="Arial" w:hAnsi="Arial" w:cs="Arial"/>
          <w:color w:val="000000" w:themeColor="text1"/>
          <w:sz w:val="22"/>
          <w:szCs w:val="22"/>
        </w:rPr>
      </w:pPr>
    </w:p>
    <w:p w14:paraId="59AE259D" w14:textId="2B4B84BC" w:rsidR="003913A9" w:rsidRPr="00601815" w:rsidRDefault="003913A9" w:rsidP="00601815">
      <w:pPr>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t xml:space="preserve">Scenario 5: </w:t>
      </w:r>
    </w:p>
    <w:p w14:paraId="711462F9" w14:textId="3625E471" w:rsidR="003913A9" w:rsidRPr="00601815" w:rsidRDefault="003913A9" w:rsidP="00601815">
      <w:pPr>
        <w:spacing w:line="360" w:lineRule="auto"/>
        <w:jc w:val="both"/>
        <w:rPr>
          <w:rFonts w:ascii="Arial" w:hAnsi="Arial" w:cs="Arial"/>
          <w:b/>
          <w:bCs/>
          <w:color w:val="000000" w:themeColor="text1"/>
          <w:sz w:val="22"/>
          <w:szCs w:val="22"/>
        </w:rPr>
      </w:pPr>
    </w:p>
    <w:p w14:paraId="66B991CC" w14:textId="6BA40201" w:rsidR="003913A9" w:rsidRPr="00601815" w:rsidRDefault="003913A9" w:rsidP="00601815">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An individual is looking to purchase a vehicle, the cost of the vehicle, their budget, colour, make and model would be the data. Information would be where you saw the vehicle </w:t>
      </w:r>
      <w:r w:rsidR="00EF3872" w:rsidRPr="00601815">
        <w:rPr>
          <w:rFonts w:ascii="Arial" w:hAnsi="Arial" w:cs="Arial"/>
          <w:color w:val="000000" w:themeColor="text1"/>
          <w:sz w:val="22"/>
          <w:szCs w:val="22"/>
        </w:rPr>
        <w:t>i.e.</w:t>
      </w:r>
      <w:r w:rsidRPr="00601815">
        <w:rPr>
          <w:rFonts w:ascii="Arial" w:hAnsi="Arial" w:cs="Arial"/>
          <w:color w:val="000000" w:themeColor="text1"/>
          <w:sz w:val="22"/>
          <w:szCs w:val="22"/>
        </w:rPr>
        <w:t xml:space="preserve">: </w:t>
      </w:r>
      <w:r w:rsidR="0075620C" w:rsidRPr="00601815">
        <w:rPr>
          <w:rFonts w:ascii="Arial" w:hAnsi="Arial" w:cs="Arial"/>
          <w:color w:val="000000" w:themeColor="text1"/>
          <w:sz w:val="22"/>
          <w:szCs w:val="22"/>
        </w:rPr>
        <w:t>location</w:t>
      </w:r>
      <w:r w:rsidRPr="00601815">
        <w:rPr>
          <w:rFonts w:ascii="Arial" w:hAnsi="Arial" w:cs="Arial"/>
          <w:color w:val="000000" w:themeColor="text1"/>
          <w:sz w:val="22"/>
          <w:szCs w:val="22"/>
        </w:rPr>
        <w:t xml:space="preserve">, how long it’ll take you to get there, if </w:t>
      </w:r>
      <w:r w:rsidR="00EF3872" w:rsidRPr="00601815">
        <w:rPr>
          <w:rFonts w:ascii="Arial" w:hAnsi="Arial" w:cs="Arial"/>
          <w:color w:val="000000" w:themeColor="text1"/>
          <w:sz w:val="22"/>
          <w:szCs w:val="22"/>
        </w:rPr>
        <w:t>finance</w:t>
      </w:r>
      <w:r w:rsidRPr="00601815">
        <w:rPr>
          <w:rFonts w:ascii="Arial" w:hAnsi="Arial" w:cs="Arial"/>
          <w:color w:val="000000" w:themeColor="text1"/>
          <w:sz w:val="22"/>
          <w:szCs w:val="22"/>
        </w:rPr>
        <w:t xml:space="preserve"> is available etc. The knowledge would be </w:t>
      </w:r>
      <w:r w:rsidR="0075620C" w:rsidRPr="00601815">
        <w:rPr>
          <w:rFonts w:ascii="Arial" w:hAnsi="Arial" w:cs="Arial"/>
          <w:color w:val="000000" w:themeColor="text1"/>
          <w:sz w:val="22"/>
          <w:szCs w:val="22"/>
        </w:rPr>
        <w:t>h</w:t>
      </w:r>
      <w:r w:rsidRPr="00601815">
        <w:rPr>
          <w:rFonts w:ascii="Arial" w:hAnsi="Arial" w:cs="Arial"/>
          <w:color w:val="000000" w:themeColor="text1"/>
          <w:sz w:val="22"/>
          <w:szCs w:val="22"/>
        </w:rPr>
        <w:t xml:space="preserve">ow much the vehicle is costing you to purchase, how much the road tax would be, will you be ok to drive the car away </w:t>
      </w:r>
      <w:r w:rsidR="00EF3872" w:rsidRPr="00601815">
        <w:rPr>
          <w:rFonts w:ascii="Arial" w:hAnsi="Arial" w:cs="Arial"/>
          <w:color w:val="000000" w:themeColor="text1"/>
          <w:sz w:val="22"/>
          <w:szCs w:val="22"/>
        </w:rPr>
        <w:t>straight</w:t>
      </w:r>
      <w:r w:rsidRPr="00601815">
        <w:rPr>
          <w:rFonts w:ascii="Arial" w:hAnsi="Arial" w:cs="Arial"/>
          <w:color w:val="000000" w:themeColor="text1"/>
          <w:sz w:val="22"/>
          <w:szCs w:val="22"/>
        </w:rPr>
        <w:t xml:space="preserve"> away</w:t>
      </w:r>
      <w:r w:rsidR="00EF3872" w:rsidRPr="00601815">
        <w:rPr>
          <w:rFonts w:ascii="Arial" w:hAnsi="Arial" w:cs="Arial"/>
          <w:color w:val="000000" w:themeColor="text1"/>
          <w:sz w:val="22"/>
          <w:szCs w:val="22"/>
        </w:rPr>
        <w:t xml:space="preserve">, if you need to insure the vehicle. </w:t>
      </w:r>
    </w:p>
    <w:p w14:paraId="53E570AA" w14:textId="77777777" w:rsidR="003913A9" w:rsidRPr="00601815" w:rsidRDefault="003913A9" w:rsidP="00601815">
      <w:pPr>
        <w:spacing w:line="360" w:lineRule="auto"/>
        <w:jc w:val="both"/>
        <w:rPr>
          <w:rFonts w:ascii="Arial" w:hAnsi="Arial" w:cs="Arial"/>
          <w:b/>
          <w:bCs/>
          <w:color w:val="000000" w:themeColor="text1"/>
          <w:sz w:val="22"/>
          <w:szCs w:val="22"/>
        </w:rPr>
      </w:pPr>
    </w:p>
    <w:p w14:paraId="60D07B6F" w14:textId="14845350" w:rsidR="003A2275" w:rsidRPr="00601815" w:rsidRDefault="005F71A0" w:rsidP="00601815">
      <w:pPr>
        <w:spacing w:line="360" w:lineRule="auto"/>
        <w:jc w:val="both"/>
        <w:rPr>
          <w:rFonts w:ascii="Arial" w:eastAsia="Times New Roman" w:hAnsi="Arial" w:cs="Arial"/>
          <w:color w:val="000000" w:themeColor="text1"/>
          <w:sz w:val="22"/>
          <w:szCs w:val="22"/>
          <w:lang w:eastAsia="en-GB"/>
        </w:rPr>
      </w:pPr>
      <w:r w:rsidRPr="00601815">
        <w:rPr>
          <w:rFonts w:ascii="Arial" w:hAnsi="Arial" w:cs="Arial"/>
          <w:color w:val="000000" w:themeColor="text1"/>
          <w:sz w:val="22"/>
          <w:szCs w:val="22"/>
        </w:rPr>
        <w:t xml:space="preserve">Tacit knowledge refers to the information, </w:t>
      </w:r>
      <w:r w:rsidR="007A1AAC" w:rsidRPr="00601815">
        <w:rPr>
          <w:rFonts w:ascii="Arial" w:hAnsi="Arial" w:cs="Arial"/>
          <w:color w:val="000000" w:themeColor="text1"/>
          <w:sz w:val="22"/>
          <w:szCs w:val="22"/>
        </w:rPr>
        <w:t>skills,</w:t>
      </w:r>
      <w:r w:rsidRPr="00601815">
        <w:rPr>
          <w:rFonts w:ascii="Arial" w:hAnsi="Arial" w:cs="Arial"/>
          <w:color w:val="000000" w:themeColor="text1"/>
          <w:sz w:val="22"/>
          <w:szCs w:val="22"/>
        </w:rPr>
        <w:t xml:space="preserve"> and abilities acquired by either a person via experiences which is often hard to explain or discuss adequately.</w:t>
      </w:r>
      <w:r w:rsidR="007A1AAC" w:rsidRPr="00601815">
        <w:rPr>
          <w:rFonts w:ascii="Arial" w:hAnsi="Arial" w:cs="Arial"/>
          <w:color w:val="000000" w:themeColor="text1"/>
          <w:sz w:val="22"/>
          <w:szCs w:val="22"/>
        </w:rPr>
        <w:t xml:space="preserve"> Often tacit knowledge is understood by a few alternate words such as: experience - based knowledge, tribal knowledge, "know-how"</w:t>
      </w:r>
      <w:r w:rsidR="003A2275" w:rsidRPr="00601815">
        <w:rPr>
          <w:rFonts w:ascii="Arial" w:hAnsi="Arial" w:cs="Arial"/>
          <w:color w:val="000000" w:themeColor="text1"/>
          <w:sz w:val="22"/>
          <w:szCs w:val="22"/>
        </w:rPr>
        <w:t xml:space="preserve"> (</w:t>
      </w:r>
      <w:r w:rsidR="003A2275" w:rsidRPr="00601815">
        <w:rPr>
          <w:rFonts w:ascii="Arial" w:eastAsia="Times New Roman" w:hAnsi="Arial" w:cs="Arial"/>
          <w:color w:val="000000" w:themeColor="text1"/>
          <w:sz w:val="22"/>
          <w:szCs w:val="22"/>
          <w:shd w:val="clear" w:color="auto" w:fill="FFFFFF"/>
          <w:lang w:eastAsia="en-GB"/>
        </w:rPr>
        <w:t>Howells, J., 1996).</w:t>
      </w:r>
    </w:p>
    <w:p w14:paraId="4B701436" w14:textId="391C48B0" w:rsidR="001113ED" w:rsidRPr="00601815" w:rsidRDefault="001113ED" w:rsidP="00601815">
      <w:pPr>
        <w:spacing w:line="360" w:lineRule="auto"/>
        <w:jc w:val="both"/>
        <w:rPr>
          <w:rFonts w:ascii="Arial" w:hAnsi="Arial" w:cs="Arial"/>
          <w:color w:val="000000" w:themeColor="text1"/>
          <w:sz w:val="22"/>
          <w:szCs w:val="22"/>
        </w:rPr>
      </w:pPr>
    </w:p>
    <w:p w14:paraId="1F71832B" w14:textId="75354164" w:rsidR="00F15781" w:rsidRPr="00601815" w:rsidRDefault="007A1AAC" w:rsidP="00601815">
      <w:pPr>
        <w:spacing w:line="360" w:lineRule="auto"/>
        <w:jc w:val="both"/>
        <w:rPr>
          <w:rFonts w:ascii="Arial" w:eastAsia="Times New Roman" w:hAnsi="Arial" w:cs="Arial"/>
          <w:color w:val="000000" w:themeColor="text1"/>
          <w:sz w:val="22"/>
          <w:szCs w:val="22"/>
          <w:shd w:val="clear" w:color="auto" w:fill="FFFFFF"/>
          <w:lang w:eastAsia="en-GB"/>
        </w:rPr>
      </w:pPr>
      <w:r w:rsidRPr="00601815">
        <w:rPr>
          <w:rFonts w:ascii="Arial" w:hAnsi="Arial" w:cs="Arial"/>
          <w:color w:val="000000" w:themeColor="text1"/>
          <w:sz w:val="22"/>
          <w:szCs w:val="22"/>
        </w:rPr>
        <w:t>The word "tribal knowledge" highlights the fact that tacit information frequently tends to spread without being documented and probably never consciously pointed out or debated in an organisation</w:t>
      </w:r>
      <w:r w:rsidR="00FB7D17" w:rsidRPr="00601815">
        <w:rPr>
          <w:rFonts w:ascii="Arial" w:hAnsi="Arial" w:cs="Arial"/>
          <w:color w:val="000000" w:themeColor="text1"/>
          <w:sz w:val="22"/>
          <w:szCs w:val="22"/>
        </w:rPr>
        <w:t xml:space="preserve"> (</w:t>
      </w:r>
      <w:r w:rsidR="00FB7D17" w:rsidRPr="00601815">
        <w:rPr>
          <w:rFonts w:ascii="Arial" w:eastAsia="Times New Roman" w:hAnsi="Arial" w:cs="Arial"/>
          <w:color w:val="000000" w:themeColor="text1"/>
          <w:sz w:val="22"/>
          <w:szCs w:val="22"/>
          <w:shd w:val="clear" w:color="auto" w:fill="FFFFFF"/>
          <w:lang w:eastAsia="en-GB"/>
        </w:rPr>
        <w:t>Henderson, L., 2010</w:t>
      </w:r>
      <w:r w:rsidR="00FB7D17" w:rsidRPr="00601815">
        <w:rPr>
          <w:rFonts w:ascii="Arial" w:eastAsia="Times New Roman" w:hAnsi="Arial" w:cs="Arial"/>
          <w:color w:val="000000" w:themeColor="text1"/>
          <w:sz w:val="22"/>
          <w:szCs w:val="22"/>
          <w:lang w:eastAsia="en-GB"/>
        </w:rPr>
        <w:t xml:space="preserve">). </w:t>
      </w:r>
      <w:r w:rsidR="00BA0BB1" w:rsidRPr="00601815">
        <w:rPr>
          <w:rFonts w:ascii="Arial" w:hAnsi="Arial" w:cs="Arial"/>
          <w:color w:val="000000" w:themeColor="text1"/>
          <w:sz w:val="22"/>
          <w:szCs w:val="22"/>
        </w:rPr>
        <w:t xml:space="preserve">Similarly, "know-how" represents the fact that often, a person simply </w:t>
      </w:r>
      <w:r w:rsidR="00316680" w:rsidRPr="00601815">
        <w:rPr>
          <w:rFonts w:ascii="Arial" w:hAnsi="Arial" w:cs="Arial"/>
          <w:color w:val="000000" w:themeColor="text1"/>
          <w:sz w:val="22"/>
          <w:szCs w:val="22"/>
        </w:rPr>
        <w:t>cannot</w:t>
      </w:r>
      <w:r w:rsidR="00BA0BB1" w:rsidRPr="00601815">
        <w:rPr>
          <w:rFonts w:ascii="Arial" w:hAnsi="Arial" w:cs="Arial"/>
          <w:color w:val="000000" w:themeColor="text1"/>
          <w:sz w:val="22"/>
          <w:szCs w:val="22"/>
        </w:rPr>
        <w:t xml:space="preserve"> describe how they know (or know how to do) what they know</w:t>
      </w:r>
      <w:r w:rsidR="00C01BAB" w:rsidRPr="00601815">
        <w:rPr>
          <w:rFonts w:ascii="Arial" w:hAnsi="Arial" w:cs="Arial"/>
          <w:color w:val="000000" w:themeColor="text1"/>
          <w:sz w:val="22"/>
          <w:szCs w:val="22"/>
        </w:rPr>
        <w:t xml:space="preserve"> (</w:t>
      </w:r>
      <w:r w:rsidR="00C01BAB" w:rsidRPr="00601815">
        <w:rPr>
          <w:rFonts w:ascii="Arial" w:eastAsia="Times New Roman" w:hAnsi="Arial" w:cs="Arial"/>
          <w:color w:val="000000" w:themeColor="text1"/>
          <w:sz w:val="22"/>
          <w:szCs w:val="22"/>
          <w:shd w:val="clear" w:color="auto" w:fill="FFFFFF"/>
          <w:lang w:eastAsia="en-GB"/>
        </w:rPr>
        <w:t>Hetherington, S., 2006).</w:t>
      </w:r>
    </w:p>
    <w:p w14:paraId="1092E2CE" w14:textId="77777777" w:rsidR="008B1E3E" w:rsidRPr="00601815" w:rsidRDefault="008B1E3E" w:rsidP="00601815">
      <w:pPr>
        <w:spacing w:line="360" w:lineRule="auto"/>
        <w:jc w:val="both"/>
        <w:rPr>
          <w:rFonts w:ascii="Arial" w:eastAsia="Times New Roman" w:hAnsi="Arial" w:cs="Arial"/>
          <w:color w:val="000000" w:themeColor="text1"/>
          <w:sz w:val="22"/>
          <w:szCs w:val="22"/>
          <w:shd w:val="clear" w:color="auto" w:fill="FFFFFF"/>
          <w:lang w:eastAsia="en-GB"/>
        </w:rPr>
      </w:pPr>
    </w:p>
    <w:p w14:paraId="1E7D5525" w14:textId="5DB0FFC0" w:rsidR="00F15781" w:rsidRPr="00601815" w:rsidRDefault="00F15781" w:rsidP="00601815">
      <w:pPr>
        <w:spacing w:line="360" w:lineRule="auto"/>
        <w:jc w:val="both"/>
        <w:rPr>
          <w:rFonts w:ascii="Arial" w:eastAsia="Times New Roman" w:hAnsi="Arial" w:cs="Arial"/>
          <w:color w:val="000000" w:themeColor="text1"/>
          <w:sz w:val="22"/>
          <w:szCs w:val="22"/>
          <w:shd w:val="clear" w:color="auto" w:fill="FFFFFF"/>
          <w:lang w:eastAsia="en-GB"/>
        </w:rPr>
      </w:pPr>
      <w:r w:rsidRPr="00601815">
        <w:rPr>
          <w:rFonts w:ascii="Arial" w:hAnsi="Arial" w:cs="Arial"/>
          <w:color w:val="000000" w:themeColor="text1"/>
          <w:sz w:val="22"/>
          <w:szCs w:val="22"/>
        </w:rPr>
        <w:t>Explicit knowledge is also technical or educational fact or facts given in formal literature, such as manuals, figures, copyright, and patents. Such “Know -what” or organised knowledge can be easily conveyed and distributed by publishing, electronic processes,</w:t>
      </w:r>
      <w:r w:rsidR="0029257A" w:rsidRPr="00601815">
        <w:rPr>
          <w:rFonts w:ascii="Arial" w:hAnsi="Arial" w:cs="Arial"/>
          <w:color w:val="000000" w:themeColor="text1"/>
          <w:sz w:val="22"/>
          <w:szCs w:val="22"/>
        </w:rPr>
        <w:t xml:space="preserve"> </w:t>
      </w:r>
      <w:r w:rsidRPr="00601815">
        <w:rPr>
          <w:rFonts w:ascii="Arial" w:hAnsi="Arial" w:cs="Arial"/>
          <w:color w:val="000000" w:themeColor="text1"/>
          <w:sz w:val="22"/>
          <w:szCs w:val="22"/>
        </w:rPr>
        <w:t xml:space="preserve">other formal means </w:t>
      </w:r>
      <w:r w:rsidRPr="00601815">
        <w:rPr>
          <w:rFonts w:ascii="Arial" w:hAnsi="Arial" w:cs="Arial"/>
          <w:color w:val="000000" w:themeColor="text1"/>
          <w:sz w:val="22"/>
          <w:szCs w:val="22"/>
          <w:shd w:val="clear" w:color="auto" w:fill="FFFFFF"/>
        </w:rPr>
        <w:t>(</w:t>
      </w:r>
      <w:r w:rsidRPr="00601815">
        <w:rPr>
          <w:rFonts w:ascii="Arial" w:hAnsi="Arial" w:cs="Arial"/>
          <w:color w:val="000000" w:themeColor="text1"/>
          <w:sz w:val="22"/>
          <w:szCs w:val="22"/>
        </w:rPr>
        <w:t xml:space="preserve">Isaacs 1999). </w:t>
      </w:r>
      <w:r w:rsidR="00680066" w:rsidRPr="00601815">
        <w:rPr>
          <w:rFonts w:ascii="Arial" w:hAnsi="Arial" w:cs="Arial"/>
          <w:color w:val="000000" w:themeColor="text1"/>
          <w:sz w:val="22"/>
          <w:szCs w:val="22"/>
        </w:rPr>
        <w:t xml:space="preserve">Explicit knowledge is adequately codified, maintained in a hierarchical structure of databases, and accessed by high-quality, reliable and effective information recovery systems. </w:t>
      </w:r>
      <w:r w:rsidR="00311497" w:rsidRPr="00601815">
        <w:rPr>
          <w:rFonts w:ascii="Arial" w:hAnsi="Arial" w:cs="Arial"/>
          <w:color w:val="000000" w:themeColor="text1"/>
          <w:sz w:val="22"/>
          <w:szCs w:val="22"/>
        </w:rPr>
        <w:t>Additionally,</w:t>
      </w:r>
      <w:r w:rsidR="00402019" w:rsidRPr="00601815">
        <w:rPr>
          <w:rFonts w:ascii="Arial" w:hAnsi="Arial" w:cs="Arial"/>
          <w:color w:val="000000" w:themeColor="text1"/>
          <w:sz w:val="22"/>
          <w:szCs w:val="22"/>
        </w:rPr>
        <w:t xml:space="preserve"> w</w:t>
      </w:r>
      <w:r w:rsidRPr="00601815">
        <w:rPr>
          <w:rFonts w:ascii="Arial" w:hAnsi="Arial" w:cs="Arial"/>
          <w:color w:val="000000" w:themeColor="text1"/>
          <w:sz w:val="22"/>
          <w:szCs w:val="22"/>
        </w:rPr>
        <w:t>hen codified, specific results can be reused to solve several different types of problems or to connect people to valuable, reusable information. Sharing systems also entail significant monetary investments in the infrastructure to sustain and finance IT</w:t>
      </w:r>
      <w:r w:rsidR="0029257A" w:rsidRPr="00601815">
        <w:rPr>
          <w:rFonts w:ascii="Arial" w:hAnsi="Arial" w:cs="Arial"/>
          <w:color w:val="000000" w:themeColor="text1"/>
          <w:sz w:val="22"/>
          <w:szCs w:val="22"/>
        </w:rPr>
        <w:t xml:space="preserve"> </w:t>
      </w:r>
      <w:r w:rsidRPr="00601815">
        <w:rPr>
          <w:rFonts w:ascii="Arial" w:hAnsi="Arial" w:cs="Arial"/>
          <w:color w:val="000000" w:themeColor="text1"/>
          <w:sz w:val="22"/>
          <w:szCs w:val="22"/>
        </w:rPr>
        <w:t xml:space="preserve">(Hansen </w:t>
      </w:r>
      <w:r w:rsidRPr="00601815">
        <w:rPr>
          <w:rFonts w:ascii="Arial" w:hAnsi="Arial" w:cs="Arial"/>
          <w:i/>
          <w:iCs/>
          <w:color w:val="000000" w:themeColor="text1"/>
          <w:sz w:val="22"/>
          <w:szCs w:val="22"/>
        </w:rPr>
        <w:t>et al</w:t>
      </w:r>
      <w:r w:rsidRPr="00601815">
        <w:rPr>
          <w:rFonts w:ascii="Arial" w:hAnsi="Arial" w:cs="Arial"/>
          <w:color w:val="000000" w:themeColor="text1"/>
          <w:sz w:val="22"/>
          <w:szCs w:val="22"/>
        </w:rPr>
        <w:t xml:space="preserve">., 1999). </w:t>
      </w:r>
    </w:p>
    <w:p w14:paraId="5BBCF27B" w14:textId="561068E0" w:rsidR="0015521A" w:rsidRPr="00601815" w:rsidRDefault="001E0371"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lastRenderedPageBreak/>
        <w:t>Example</w:t>
      </w:r>
      <w:r w:rsidR="00351B96" w:rsidRPr="00601815">
        <w:rPr>
          <w:rFonts w:ascii="Arial" w:hAnsi="Arial" w:cs="Arial"/>
          <w:b/>
          <w:bCs/>
          <w:color w:val="000000" w:themeColor="text1"/>
          <w:sz w:val="22"/>
          <w:szCs w:val="22"/>
        </w:rPr>
        <w:t xml:space="preserve"> 1</w:t>
      </w:r>
      <w:r w:rsidR="0087299E" w:rsidRPr="00601815">
        <w:rPr>
          <w:rFonts w:ascii="Arial" w:hAnsi="Arial" w:cs="Arial"/>
          <w:b/>
          <w:bCs/>
          <w:color w:val="000000" w:themeColor="text1"/>
          <w:sz w:val="22"/>
          <w:szCs w:val="22"/>
        </w:rPr>
        <w:t xml:space="preserve"> illustrates use of tacit knowledge:</w:t>
      </w:r>
      <w:r w:rsidRPr="00601815">
        <w:rPr>
          <w:rFonts w:ascii="Arial" w:hAnsi="Arial" w:cs="Arial"/>
          <w:color w:val="000000" w:themeColor="text1"/>
          <w:sz w:val="22"/>
          <w:szCs w:val="22"/>
        </w:rPr>
        <w:t xml:space="preserve"> </w:t>
      </w:r>
      <w:r w:rsidR="00680066" w:rsidRPr="00601815">
        <w:rPr>
          <w:rFonts w:ascii="Arial" w:hAnsi="Arial" w:cs="Arial"/>
          <w:color w:val="000000" w:themeColor="text1"/>
          <w:sz w:val="22"/>
          <w:szCs w:val="22"/>
        </w:rPr>
        <w:t xml:space="preserve">A player uses tacit intelligence in a game of cards </w:t>
      </w:r>
      <w:r w:rsidR="0015521A" w:rsidRPr="00601815">
        <w:rPr>
          <w:rFonts w:ascii="Arial" w:hAnsi="Arial" w:cs="Arial"/>
          <w:color w:val="000000" w:themeColor="text1"/>
          <w:sz w:val="22"/>
          <w:szCs w:val="22"/>
        </w:rPr>
        <w:t>to assess the state of the game but also to develop a strategy based on his intuitions, observations, and gut instincts. The outcome in the game of cards depends on the person 's accuracy.</w:t>
      </w:r>
    </w:p>
    <w:p w14:paraId="0E659592" w14:textId="4346297A" w:rsidR="00351B96" w:rsidRPr="00601815" w:rsidRDefault="00351B96"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Example 2</w:t>
      </w:r>
      <w:r w:rsidR="0087299E" w:rsidRPr="00601815">
        <w:rPr>
          <w:rFonts w:ascii="Arial" w:hAnsi="Arial" w:cs="Arial"/>
          <w:b/>
          <w:bCs/>
          <w:color w:val="000000" w:themeColor="text1"/>
          <w:sz w:val="22"/>
          <w:szCs w:val="22"/>
        </w:rPr>
        <w:t xml:space="preserve"> illustrates use of explicit knowledge:</w:t>
      </w:r>
      <w:r w:rsidR="00C2421A" w:rsidRPr="00601815">
        <w:rPr>
          <w:rFonts w:ascii="Arial" w:hAnsi="Arial" w:cs="Arial"/>
          <w:color w:val="000000" w:themeColor="text1"/>
          <w:sz w:val="22"/>
          <w:szCs w:val="22"/>
        </w:rPr>
        <w:t xml:space="preserve"> A</w:t>
      </w:r>
      <w:r w:rsidR="00311497" w:rsidRPr="00601815">
        <w:rPr>
          <w:rFonts w:ascii="Arial" w:hAnsi="Arial" w:cs="Arial"/>
          <w:color w:val="000000" w:themeColor="text1"/>
          <w:sz w:val="22"/>
          <w:szCs w:val="22"/>
        </w:rPr>
        <w:t xml:space="preserve"> trainer works for Barclays he has a group of people he needs to brief and train. </w:t>
      </w:r>
      <w:r w:rsidR="002461F4" w:rsidRPr="00601815">
        <w:rPr>
          <w:rFonts w:ascii="Arial" w:hAnsi="Arial" w:cs="Arial"/>
          <w:color w:val="000000" w:themeColor="text1"/>
          <w:sz w:val="22"/>
          <w:szCs w:val="22"/>
        </w:rPr>
        <w:t xml:space="preserve">During the training cycle he uses certain explicit knowledge to educate the new recruits. This may include code of conduct, policies and procedures, contract, etc. Often this process is recorded or even documented on a database. </w:t>
      </w:r>
    </w:p>
    <w:p w14:paraId="3C439CB8" w14:textId="38061EEA" w:rsidR="001E0371" w:rsidRPr="00601815" w:rsidRDefault="001E0371" w:rsidP="00601815">
      <w:pPr>
        <w:pStyle w:val="NormalWeb"/>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t xml:space="preserve">Computer based information system's </w:t>
      </w:r>
      <w:r w:rsidR="00ED7E97" w:rsidRPr="00601815">
        <w:rPr>
          <w:rFonts w:ascii="Arial" w:hAnsi="Arial" w:cs="Arial"/>
          <w:b/>
          <w:bCs/>
          <w:color w:val="000000" w:themeColor="text1"/>
          <w:sz w:val="22"/>
          <w:szCs w:val="22"/>
        </w:rPr>
        <w:t xml:space="preserve">&amp; its </w:t>
      </w:r>
      <w:r w:rsidRPr="00601815">
        <w:rPr>
          <w:rFonts w:ascii="Arial" w:hAnsi="Arial" w:cs="Arial"/>
          <w:b/>
          <w:bCs/>
          <w:color w:val="000000" w:themeColor="text1"/>
          <w:sz w:val="22"/>
          <w:szCs w:val="22"/>
        </w:rPr>
        <w:t>main components:</w:t>
      </w:r>
    </w:p>
    <w:p w14:paraId="761F06B4" w14:textId="358B355C" w:rsidR="00583085" w:rsidRPr="00601815" w:rsidRDefault="00ED7E97" w:rsidP="00601815">
      <w:pPr>
        <w:pStyle w:val="NormalWeb"/>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Computer-based information system is a structured combination of hardware and software technology as well as human elements designed to deliver timely, standardised, reliable and useful information for decision making purposes</w:t>
      </w:r>
      <w:r w:rsidR="00322DF5" w:rsidRPr="00601815">
        <w:rPr>
          <w:rFonts w:ascii="Arial" w:hAnsi="Arial" w:cs="Arial"/>
          <w:color w:val="000000" w:themeColor="text1"/>
          <w:sz w:val="22"/>
          <w:szCs w:val="22"/>
        </w:rPr>
        <w:t xml:space="preserve"> (Jones and McLeod, 1986; Mintzberg, 1972, 1973). </w:t>
      </w:r>
      <w:r w:rsidRPr="00601815">
        <w:rPr>
          <w:rFonts w:ascii="Arial" w:hAnsi="Arial" w:cs="Arial"/>
          <w:color w:val="000000" w:themeColor="text1"/>
          <w:sz w:val="22"/>
          <w:szCs w:val="22"/>
        </w:rPr>
        <w:t>Computer(-Based) Information System is essentially an IS that uses computer technology to perform some or all of its intended tasks</w:t>
      </w:r>
      <w:r w:rsidR="00583085" w:rsidRPr="00601815">
        <w:rPr>
          <w:rFonts w:ascii="Arial" w:hAnsi="Arial" w:cs="Arial"/>
          <w:color w:val="000000" w:themeColor="text1"/>
          <w:sz w:val="22"/>
          <w:szCs w:val="22"/>
        </w:rPr>
        <w:t xml:space="preserve"> (Burch, 1985).</w:t>
      </w:r>
    </w:p>
    <w:p w14:paraId="4ADABE20" w14:textId="56FDC456" w:rsidR="00F028B2" w:rsidRPr="00601815" w:rsidRDefault="00F028B2"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Hardware</w:t>
      </w:r>
      <w:r w:rsidRPr="00601815">
        <w:rPr>
          <w:rFonts w:ascii="Arial" w:hAnsi="Arial" w:cs="Arial"/>
          <w:color w:val="000000" w:themeColor="text1"/>
          <w:sz w:val="22"/>
          <w:szCs w:val="22"/>
        </w:rPr>
        <w:t xml:space="preserve"> – are all devices such as the computer, processor, printer, and keyboard, all working together to receive, store, view data, and provide knowledge.</w:t>
      </w:r>
      <w:r w:rsidRPr="00601815">
        <w:rPr>
          <w:rFonts w:ascii="Arial" w:hAnsi="Arial" w:cs="Arial"/>
          <w:sz w:val="22"/>
          <w:szCs w:val="22"/>
        </w:rPr>
        <w:t xml:space="preserve"> </w:t>
      </w:r>
    </w:p>
    <w:p w14:paraId="2AD0F790" w14:textId="44BCAEB0" w:rsidR="00F028B2" w:rsidRPr="00601815" w:rsidRDefault="00F028B2"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Software</w:t>
      </w:r>
      <w:r w:rsidRPr="00601815">
        <w:rPr>
          <w:rFonts w:ascii="Arial" w:hAnsi="Arial" w:cs="Arial"/>
          <w:color w:val="000000" w:themeColor="text1"/>
          <w:sz w:val="22"/>
          <w:szCs w:val="22"/>
        </w:rPr>
        <w:t xml:space="preserve"> – are the programmes that enable the data processing to the hardware.</w:t>
      </w:r>
    </w:p>
    <w:p w14:paraId="15866058" w14:textId="79015325" w:rsidR="00F028B2" w:rsidRPr="00601815" w:rsidRDefault="00F028B2"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Databases</w:t>
      </w:r>
      <w:r w:rsidRPr="00601815">
        <w:rPr>
          <w:rFonts w:ascii="Arial" w:hAnsi="Arial" w:cs="Arial"/>
          <w:color w:val="000000" w:themeColor="text1"/>
          <w:sz w:val="22"/>
          <w:szCs w:val="22"/>
        </w:rPr>
        <w:t xml:space="preserve"> – are the set of related files or tables which contain related data.</w:t>
      </w:r>
    </w:p>
    <w:p w14:paraId="42DFBD82" w14:textId="2C8AA8E6" w:rsidR="00F028B2" w:rsidRPr="00601815" w:rsidRDefault="00F028B2"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Networks</w:t>
      </w:r>
      <w:r w:rsidRPr="00601815">
        <w:rPr>
          <w:rFonts w:ascii="Arial" w:hAnsi="Arial" w:cs="Arial"/>
          <w:color w:val="000000" w:themeColor="text1"/>
          <w:sz w:val="22"/>
          <w:szCs w:val="22"/>
        </w:rPr>
        <w:t xml:space="preserve"> – are a networking network that allows</w:t>
      </w:r>
      <w:r w:rsidR="001A0869" w:rsidRPr="00601815">
        <w:rPr>
          <w:rFonts w:ascii="Arial" w:hAnsi="Arial" w:cs="Arial"/>
          <w:color w:val="000000" w:themeColor="text1"/>
          <w:sz w:val="22"/>
          <w:szCs w:val="22"/>
        </w:rPr>
        <w:t xml:space="preserve"> </w:t>
      </w:r>
      <w:r w:rsidRPr="00601815">
        <w:rPr>
          <w:rFonts w:ascii="Arial" w:hAnsi="Arial" w:cs="Arial"/>
          <w:color w:val="000000" w:themeColor="text1"/>
          <w:sz w:val="22"/>
          <w:szCs w:val="22"/>
        </w:rPr>
        <w:t>sharing of resources among various computers.</w:t>
      </w:r>
    </w:p>
    <w:p w14:paraId="60BA4910" w14:textId="29584622" w:rsidR="00F028B2" w:rsidRPr="00601815" w:rsidRDefault="00F028B2"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Procedures</w:t>
      </w:r>
      <w:r w:rsidRPr="00601815">
        <w:rPr>
          <w:rFonts w:ascii="Arial" w:hAnsi="Arial" w:cs="Arial"/>
          <w:color w:val="000000" w:themeColor="text1"/>
          <w:sz w:val="22"/>
          <w:szCs w:val="22"/>
        </w:rPr>
        <w:t xml:space="preserve"> – are the commands to combine the above components for processing information and generating the desired output.</w:t>
      </w:r>
    </w:p>
    <w:p w14:paraId="77DDCFD1" w14:textId="7B8035D8" w:rsidR="0015521A" w:rsidRDefault="00D00BA4" w:rsidP="00601815">
      <w:pPr>
        <w:spacing w:before="100" w:beforeAutospacing="1" w:after="100" w:afterAutospacing="1" w:line="360" w:lineRule="auto"/>
        <w:jc w:val="both"/>
        <w:rPr>
          <w:rFonts w:ascii="Arial" w:hAnsi="Arial" w:cs="Arial"/>
          <w:color w:val="000000" w:themeColor="text1"/>
          <w:sz w:val="22"/>
          <w:szCs w:val="22"/>
        </w:rPr>
      </w:pPr>
      <w:r w:rsidRPr="00601815">
        <w:rPr>
          <w:rFonts w:ascii="Arial" w:eastAsia="Times New Roman" w:hAnsi="Arial" w:cs="Arial"/>
          <w:color w:val="000000" w:themeColor="text1"/>
          <w:sz w:val="22"/>
          <w:szCs w:val="22"/>
          <w:lang w:eastAsia="en-GB"/>
        </w:rPr>
        <w:t>Kling (1980)</w:t>
      </w:r>
      <w:r w:rsidR="001A0869" w:rsidRPr="00601815">
        <w:rPr>
          <w:rFonts w:ascii="Arial" w:eastAsia="Times New Roman" w:hAnsi="Arial" w:cs="Arial"/>
          <w:color w:val="000000" w:themeColor="text1"/>
          <w:sz w:val="22"/>
          <w:szCs w:val="22"/>
          <w:lang w:eastAsia="en-GB"/>
        </w:rPr>
        <w:t xml:space="preserve"> states </w:t>
      </w:r>
      <w:r w:rsidR="00782DA7" w:rsidRPr="00601815">
        <w:rPr>
          <w:rFonts w:ascii="Arial" w:hAnsi="Arial" w:cs="Arial"/>
          <w:color w:val="000000" w:themeColor="text1"/>
          <w:sz w:val="22"/>
          <w:szCs w:val="22"/>
        </w:rPr>
        <w:t xml:space="preserve">IT professionals can use these components to build information systems that monitor the security, risk, and data protection measures. </w:t>
      </w:r>
      <w:r w:rsidR="00805E46" w:rsidRPr="00601815">
        <w:rPr>
          <w:rFonts w:ascii="Arial" w:hAnsi="Arial" w:cs="Arial"/>
          <w:color w:val="000000" w:themeColor="text1"/>
          <w:sz w:val="22"/>
          <w:szCs w:val="22"/>
        </w:rPr>
        <w:t>Some of these</w:t>
      </w:r>
      <w:r w:rsidR="00782DA7" w:rsidRPr="00601815">
        <w:rPr>
          <w:rFonts w:ascii="Arial" w:hAnsi="Arial" w:cs="Arial"/>
          <w:color w:val="000000" w:themeColor="text1"/>
          <w:sz w:val="22"/>
          <w:szCs w:val="22"/>
        </w:rPr>
        <w:t xml:space="preserve"> operations are known as information technology services.</w:t>
      </w:r>
    </w:p>
    <w:p w14:paraId="009E8CCB" w14:textId="5D8BFBD2" w:rsidR="00794428" w:rsidRDefault="00794428" w:rsidP="00601815">
      <w:pPr>
        <w:spacing w:before="100" w:beforeAutospacing="1" w:after="100" w:afterAutospacing="1" w:line="360" w:lineRule="auto"/>
        <w:jc w:val="both"/>
        <w:rPr>
          <w:rFonts w:ascii="Arial" w:hAnsi="Arial" w:cs="Arial"/>
          <w:color w:val="000000" w:themeColor="text1"/>
          <w:sz w:val="22"/>
          <w:szCs w:val="22"/>
        </w:rPr>
      </w:pPr>
    </w:p>
    <w:p w14:paraId="5E488A58" w14:textId="77777777" w:rsidR="00794428" w:rsidRPr="00601815" w:rsidRDefault="00794428" w:rsidP="00601815">
      <w:pPr>
        <w:spacing w:before="100" w:beforeAutospacing="1" w:after="100" w:afterAutospacing="1" w:line="360" w:lineRule="auto"/>
        <w:jc w:val="both"/>
        <w:rPr>
          <w:rFonts w:ascii="Arial" w:eastAsia="Times New Roman" w:hAnsi="Arial" w:cs="Arial"/>
          <w:color w:val="000000" w:themeColor="text1"/>
          <w:sz w:val="22"/>
          <w:szCs w:val="22"/>
          <w:lang w:eastAsia="en-GB"/>
        </w:rPr>
      </w:pPr>
    </w:p>
    <w:p w14:paraId="0A607DA5" w14:textId="2AEA5099" w:rsidR="008649F7" w:rsidRPr="00601815" w:rsidRDefault="00805E46" w:rsidP="00601815">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b/>
          <w:bCs/>
          <w:color w:val="000000" w:themeColor="text1"/>
          <w:sz w:val="22"/>
          <w:szCs w:val="22"/>
          <w:lang w:eastAsia="en-GB"/>
        </w:rPr>
        <w:lastRenderedPageBreak/>
        <w:t>Specific Technology Based Information Systems:</w:t>
      </w:r>
      <w:r w:rsidRPr="00601815">
        <w:rPr>
          <w:rFonts w:ascii="Arial" w:eastAsia="Times New Roman" w:hAnsi="Arial" w:cs="Arial"/>
          <w:color w:val="000000" w:themeColor="text1"/>
          <w:sz w:val="22"/>
          <w:szCs w:val="22"/>
          <w:lang w:eastAsia="en-GB"/>
        </w:rPr>
        <w:t xml:space="preserve"> Transaction Processing System (TPS), MIS, Decision Support Systems (DSS), and Executive Support Systems (ESS).</w:t>
      </w:r>
    </w:p>
    <w:p w14:paraId="31D09B80" w14:textId="77777777" w:rsidR="00805E46" w:rsidRPr="00601815" w:rsidRDefault="00805E46" w:rsidP="00601815">
      <w:pPr>
        <w:spacing w:line="360" w:lineRule="auto"/>
        <w:jc w:val="both"/>
        <w:rPr>
          <w:rFonts w:ascii="Arial" w:eastAsia="Times New Roman" w:hAnsi="Arial" w:cs="Arial"/>
          <w:color w:val="000000" w:themeColor="text1"/>
          <w:sz w:val="22"/>
          <w:szCs w:val="22"/>
          <w:lang w:eastAsia="en-GB"/>
        </w:rPr>
      </w:pPr>
    </w:p>
    <w:p w14:paraId="2C3649CD" w14:textId="58B606B6" w:rsidR="008649F7" w:rsidRPr="00601815" w:rsidRDefault="009B2317" w:rsidP="00601815">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shd w:val="clear" w:color="auto" w:fill="FFFFFF"/>
          <w:lang w:eastAsia="en-GB"/>
        </w:rPr>
        <w:t>Kumar, K., 1990</w:t>
      </w:r>
      <w:r w:rsidRPr="00601815">
        <w:rPr>
          <w:rFonts w:ascii="Arial" w:eastAsia="Times New Roman" w:hAnsi="Arial" w:cs="Arial"/>
          <w:color w:val="000000" w:themeColor="text1"/>
          <w:sz w:val="22"/>
          <w:szCs w:val="22"/>
          <w:lang w:eastAsia="en-GB"/>
        </w:rPr>
        <w:t xml:space="preserve"> b</w:t>
      </w:r>
      <w:r w:rsidR="008649F7" w:rsidRPr="00601815">
        <w:rPr>
          <w:rFonts w:ascii="Arial" w:eastAsia="Times New Roman" w:hAnsi="Arial" w:cs="Arial"/>
          <w:color w:val="000000" w:themeColor="text1"/>
          <w:sz w:val="22"/>
          <w:szCs w:val="22"/>
          <w:lang w:eastAsia="en-GB"/>
        </w:rPr>
        <w:t>ecause an organisation has various goals, specialties, and growth rates, there are numerous types of systems. No single system can supply all of the information that an organisation requires. Operational management, middle management and senior management use a number of different programmes to help the decisions that the organisation will take to operate.</w:t>
      </w:r>
    </w:p>
    <w:p w14:paraId="5B5A932E" w14:textId="3CCD246D" w:rsidR="00202CE1" w:rsidRPr="00601815" w:rsidRDefault="00202CE1" w:rsidP="00601815">
      <w:pPr>
        <w:spacing w:line="360" w:lineRule="auto"/>
        <w:jc w:val="both"/>
        <w:rPr>
          <w:rFonts w:ascii="Arial" w:eastAsia="Times New Roman" w:hAnsi="Arial" w:cs="Arial"/>
          <w:color w:val="000000" w:themeColor="text1"/>
          <w:sz w:val="22"/>
          <w:szCs w:val="22"/>
          <w:lang w:eastAsia="en-GB"/>
        </w:rPr>
      </w:pPr>
    </w:p>
    <w:p w14:paraId="5833D711" w14:textId="77777777" w:rsidR="00B10892" w:rsidRPr="00601815" w:rsidRDefault="00202CE1" w:rsidP="00601815">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b/>
          <w:bCs/>
          <w:color w:val="000000" w:themeColor="text1"/>
          <w:sz w:val="22"/>
          <w:szCs w:val="22"/>
          <w:lang w:eastAsia="en-GB"/>
        </w:rPr>
        <w:t>Transaction Processing Systems</w:t>
      </w:r>
      <w:r w:rsidRPr="00601815">
        <w:rPr>
          <w:rFonts w:ascii="Arial" w:eastAsia="Times New Roman" w:hAnsi="Arial" w:cs="Arial"/>
          <w:color w:val="000000" w:themeColor="text1"/>
          <w:sz w:val="22"/>
          <w:szCs w:val="22"/>
          <w:lang w:eastAsia="en-GB"/>
        </w:rPr>
        <w:t xml:space="preserve"> (or short TPS) are essential devices in any sector, and are committed to serving an organisation's operational standard. Many TPS frameworks may contain such examples as: </w:t>
      </w:r>
    </w:p>
    <w:p w14:paraId="03C49975" w14:textId="77777777" w:rsidR="00B10892" w:rsidRPr="00601815" w:rsidRDefault="00B10892" w:rsidP="00601815">
      <w:pPr>
        <w:spacing w:line="360" w:lineRule="auto"/>
        <w:jc w:val="both"/>
        <w:rPr>
          <w:rFonts w:ascii="Arial" w:eastAsia="Times New Roman" w:hAnsi="Arial" w:cs="Arial"/>
          <w:color w:val="000000" w:themeColor="text1"/>
          <w:sz w:val="22"/>
          <w:szCs w:val="22"/>
          <w:lang w:eastAsia="en-GB"/>
        </w:rPr>
      </w:pPr>
    </w:p>
    <w:p w14:paraId="3E864743" w14:textId="4319933E" w:rsidR="00202CE1" w:rsidRPr="00601815" w:rsidRDefault="00805E46" w:rsidP="00601815">
      <w:pPr>
        <w:pStyle w:val="ListParagraph"/>
        <w:numPr>
          <w:ilvl w:val="0"/>
          <w:numId w:val="3"/>
        </w:num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The identification of accounts payable for products and services</w:t>
      </w:r>
    </w:p>
    <w:p w14:paraId="72F70CD6" w14:textId="77777777" w:rsidR="00805E46" w:rsidRPr="00601815" w:rsidRDefault="00805E46" w:rsidP="00601815">
      <w:pPr>
        <w:pStyle w:val="ListParagraph"/>
        <w:numPr>
          <w:ilvl w:val="0"/>
          <w:numId w:val="3"/>
        </w:num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Product and service orders are processed</w:t>
      </w:r>
    </w:p>
    <w:p w14:paraId="768A97D5" w14:textId="4E321907" w:rsidR="001B4C73" w:rsidRPr="00601815" w:rsidRDefault="00805E46" w:rsidP="00601815">
      <w:pPr>
        <w:pStyle w:val="ListParagraph"/>
        <w:numPr>
          <w:ilvl w:val="0"/>
          <w:numId w:val="3"/>
        </w:num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Cash withdrawal at a cashpoint</w:t>
      </w:r>
    </w:p>
    <w:p w14:paraId="2E613DFC" w14:textId="207AAEAD" w:rsidR="001B4C73" w:rsidRPr="00601815" w:rsidRDefault="00CB0ADA" w:rsidP="00601815">
      <w:pPr>
        <w:spacing w:before="100" w:beforeAutospacing="1" w:after="100" w:afterAutospacing="1" w:line="360" w:lineRule="auto"/>
        <w:jc w:val="both"/>
        <w:rPr>
          <w:rFonts w:ascii="Arial" w:eastAsia="Times New Roman" w:hAnsi="Arial" w:cs="Arial"/>
          <w:sz w:val="22"/>
          <w:szCs w:val="22"/>
          <w:lang w:eastAsia="en-GB"/>
        </w:rPr>
      </w:pPr>
      <w:r w:rsidRPr="00601815">
        <w:rPr>
          <w:rFonts w:ascii="Arial" w:eastAsia="Times New Roman" w:hAnsi="Arial" w:cs="Arial"/>
          <w:color w:val="000000" w:themeColor="text1"/>
          <w:sz w:val="22"/>
          <w:szCs w:val="22"/>
          <w:lang w:eastAsia="en-GB"/>
        </w:rPr>
        <w:t>According to Sprague and Carlson (1982) real-time processing systems managing the transactions immediately, this approach keeps documents up-to - date and correct within its archives. Batch data processing systems hold the data in multitudes and evaluates it at a slower pace,</w:t>
      </w:r>
      <w:r w:rsidR="001B4C73" w:rsidRPr="00601815">
        <w:rPr>
          <w:rFonts w:ascii="Arial" w:eastAsia="Times New Roman" w:hAnsi="Arial" w:cs="Arial"/>
          <w:color w:val="000000" w:themeColor="text1"/>
          <w:sz w:val="22"/>
          <w:szCs w:val="22"/>
          <w:lang w:eastAsia="en-GB"/>
        </w:rPr>
        <w:t xml:space="preserve"> this processing approach means that statistics are not </w:t>
      </w:r>
      <w:r w:rsidRPr="00601815">
        <w:rPr>
          <w:rFonts w:ascii="Arial" w:eastAsia="Times New Roman" w:hAnsi="Arial" w:cs="Arial"/>
          <w:color w:val="000000" w:themeColor="text1"/>
          <w:sz w:val="22"/>
          <w:szCs w:val="22"/>
          <w:lang w:eastAsia="en-GB"/>
        </w:rPr>
        <w:t>quite</w:t>
      </w:r>
      <w:r w:rsidR="001B4C73" w:rsidRPr="00601815">
        <w:rPr>
          <w:rFonts w:ascii="Arial" w:eastAsia="Times New Roman" w:hAnsi="Arial" w:cs="Arial"/>
          <w:color w:val="000000" w:themeColor="text1"/>
          <w:sz w:val="22"/>
          <w:szCs w:val="22"/>
          <w:lang w:eastAsia="en-GB"/>
        </w:rPr>
        <w:t xml:space="preserve"> </w:t>
      </w:r>
      <w:r w:rsidRPr="00601815">
        <w:rPr>
          <w:rFonts w:ascii="Arial" w:eastAsia="Times New Roman" w:hAnsi="Arial" w:cs="Arial"/>
          <w:color w:val="000000" w:themeColor="text1"/>
          <w:sz w:val="22"/>
          <w:szCs w:val="22"/>
          <w:lang w:eastAsia="en-GB"/>
        </w:rPr>
        <w:t>accurate</w:t>
      </w:r>
      <w:r w:rsidR="001A0869" w:rsidRPr="00601815">
        <w:rPr>
          <w:rFonts w:ascii="Arial" w:eastAsia="Times New Roman" w:hAnsi="Arial" w:cs="Arial"/>
          <w:color w:val="000000" w:themeColor="text1"/>
          <w:sz w:val="22"/>
          <w:szCs w:val="22"/>
          <w:lang w:eastAsia="en-GB"/>
        </w:rPr>
        <w:t xml:space="preserve"> therefore f</w:t>
      </w:r>
      <w:r w:rsidR="001B4C73" w:rsidRPr="00601815">
        <w:rPr>
          <w:rFonts w:ascii="Arial" w:eastAsia="Times New Roman" w:hAnsi="Arial" w:cs="Arial"/>
          <w:color w:val="000000" w:themeColor="text1"/>
          <w:sz w:val="22"/>
          <w:szCs w:val="22"/>
          <w:lang w:eastAsia="en-GB"/>
        </w:rPr>
        <w:t>irms</w:t>
      </w:r>
      <w:r w:rsidRPr="00601815">
        <w:rPr>
          <w:rFonts w:ascii="Arial" w:eastAsia="Times New Roman" w:hAnsi="Arial" w:cs="Arial"/>
          <w:color w:val="000000" w:themeColor="text1"/>
          <w:sz w:val="22"/>
          <w:szCs w:val="22"/>
          <w:lang w:eastAsia="en-GB"/>
        </w:rPr>
        <w:t xml:space="preserve"> that</w:t>
      </w:r>
      <w:r w:rsidR="001B4C73" w:rsidRPr="00601815">
        <w:rPr>
          <w:rFonts w:ascii="Arial" w:eastAsia="Times New Roman" w:hAnsi="Arial" w:cs="Arial"/>
          <w:color w:val="000000" w:themeColor="text1"/>
          <w:sz w:val="22"/>
          <w:szCs w:val="22"/>
          <w:lang w:eastAsia="en-GB"/>
        </w:rPr>
        <w:t xml:space="preserve"> need regular reports should look for a framework </w:t>
      </w:r>
      <w:r w:rsidR="001A0869" w:rsidRPr="00601815">
        <w:rPr>
          <w:rFonts w:ascii="Arial" w:eastAsia="Times New Roman" w:hAnsi="Arial" w:cs="Arial"/>
          <w:color w:val="000000" w:themeColor="text1"/>
          <w:sz w:val="22"/>
          <w:szCs w:val="22"/>
          <w:lang w:eastAsia="en-GB"/>
        </w:rPr>
        <w:t xml:space="preserve">that provides </w:t>
      </w:r>
      <w:r w:rsidR="001B4C73" w:rsidRPr="00601815">
        <w:rPr>
          <w:rFonts w:ascii="Arial" w:eastAsia="Times New Roman" w:hAnsi="Arial" w:cs="Arial"/>
          <w:color w:val="000000" w:themeColor="text1"/>
          <w:sz w:val="22"/>
          <w:szCs w:val="22"/>
          <w:lang w:eastAsia="en-GB"/>
        </w:rPr>
        <w:t>real time analysis.</w:t>
      </w:r>
    </w:p>
    <w:p w14:paraId="0777F929" w14:textId="3627502D" w:rsidR="00657613" w:rsidRPr="00601815" w:rsidRDefault="00657613" w:rsidP="00601815">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 xml:space="preserve">Tesco, for example, </w:t>
      </w:r>
      <w:r w:rsidR="00A265DA" w:rsidRPr="00601815">
        <w:rPr>
          <w:rFonts w:ascii="Arial" w:eastAsia="Times New Roman" w:hAnsi="Arial" w:cs="Arial"/>
          <w:color w:val="000000" w:themeColor="text1"/>
          <w:sz w:val="22"/>
          <w:szCs w:val="22"/>
          <w:lang w:eastAsia="en-GB"/>
        </w:rPr>
        <w:t xml:space="preserve">could take advantage of these Transaction Processing Systems in different directions. </w:t>
      </w:r>
      <w:r w:rsidRPr="00601815">
        <w:rPr>
          <w:rFonts w:ascii="Arial" w:eastAsia="Times New Roman" w:hAnsi="Arial" w:cs="Arial"/>
          <w:color w:val="000000" w:themeColor="text1"/>
          <w:sz w:val="22"/>
          <w:szCs w:val="22"/>
          <w:lang w:eastAsia="en-GB"/>
        </w:rPr>
        <w:t xml:space="preserve">Such </w:t>
      </w:r>
      <w:r w:rsidR="00A265DA" w:rsidRPr="00601815">
        <w:rPr>
          <w:rFonts w:ascii="Arial" w:eastAsia="Times New Roman" w:hAnsi="Arial" w:cs="Arial"/>
          <w:color w:val="000000" w:themeColor="text1"/>
          <w:sz w:val="22"/>
          <w:szCs w:val="22"/>
          <w:lang w:eastAsia="en-GB"/>
        </w:rPr>
        <w:t>platforms</w:t>
      </w:r>
      <w:r w:rsidRPr="00601815">
        <w:rPr>
          <w:rFonts w:ascii="Arial" w:eastAsia="Times New Roman" w:hAnsi="Arial" w:cs="Arial"/>
          <w:color w:val="000000" w:themeColor="text1"/>
          <w:sz w:val="22"/>
          <w:szCs w:val="22"/>
          <w:lang w:eastAsia="en-GB"/>
        </w:rPr>
        <w:t xml:space="preserve"> w</w:t>
      </w:r>
      <w:r w:rsidR="00A265DA" w:rsidRPr="00601815">
        <w:rPr>
          <w:rFonts w:ascii="Arial" w:eastAsia="Times New Roman" w:hAnsi="Arial" w:cs="Arial"/>
          <w:color w:val="000000" w:themeColor="text1"/>
          <w:sz w:val="22"/>
          <w:szCs w:val="22"/>
          <w:lang w:eastAsia="en-GB"/>
        </w:rPr>
        <w:t>ould then</w:t>
      </w:r>
      <w:r w:rsidRPr="00601815">
        <w:rPr>
          <w:rFonts w:ascii="Arial" w:eastAsia="Times New Roman" w:hAnsi="Arial" w:cs="Arial"/>
          <w:color w:val="000000" w:themeColor="text1"/>
          <w:sz w:val="22"/>
          <w:szCs w:val="22"/>
          <w:lang w:eastAsia="en-GB"/>
        </w:rPr>
        <w:t xml:space="preserve"> retain and collect consumer purchasing information, particularly those with a customer loyalty cards </w:t>
      </w:r>
      <w:r w:rsidR="00362895" w:rsidRPr="00601815">
        <w:rPr>
          <w:rFonts w:ascii="Arial" w:eastAsia="Times New Roman" w:hAnsi="Arial" w:cs="Arial"/>
          <w:color w:val="000000" w:themeColor="text1"/>
          <w:sz w:val="22"/>
          <w:szCs w:val="22"/>
          <w:lang w:eastAsia="en-GB"/>
        </w:rPr>
        <w:t xml:space="preserve">as </w:t>
      </w:r>
      <w:r w:rsidRPr="00601815">
        <w:rPr>
          <w:rFonts w:ascii="Arial" w:eastAsia="Times New Roman" w:hAnsi="Arial" w:cs="Arial"/>
          <w:color w:val="000000" w:themeColor="text1"/>
          <w:sz w:val="22"/>
          <w:szCs w:val="22"/>
          <w:lang w:eastAsia="en-GB"/>
        </w:rPr>
        <w:t>it will help</w:t>
      </w:r>
      <w:r w:rsidR="00362895" w:rsidRPr="00601815">
        <w:rPr>
          <w:rFonts w:ascii="Arial" w:eastAsia="Times New Roman" w:hAnsi="Arial" w:cs="Arial"/>
          <w:color w:val="000000" w:themeColor="text1"/>
          <w:sz w:val="22"/>
          <w:szCs w:val="22"/>
          <w:lang w:eastAsia="en-GB"/>
        </w:rPr>
        <w:t xml:space="preserve"> target those customers that help boost sales.</w:t>
      </w:r>
    </w:p>
    <w:p w14:paraId="16E0158A" w14:textId="77777777" w:rsidR="00362895" w:rsidRPr="00601815" w:rsidRDefault="00362895" w:rsidP="00601815">
      <w:pPr>
        <w:spacing w:line="360" w:lineRule="auto"/>
        <w:jc w:val="both"/>
        <w:rPr>
          <w:rFonts w:ascii="Arial" w:hAnsi="Arial" w:cs="Arial"/>
          <w:color w:val="000000" w:themeColor="text1"/>
          <w:sz w:val="22"/>
          <w:szCs w:val="22"/>
        </w:rPr>
      </w:pPr>
    </w:p>
    <w:p w14:paraId="403BE345" w14:textId="569CA301" w:rsidR="00C4613E" w:rsidRPr="00601815" w:rsidRDefault="0007437A" w:rsidP="00601815">
      <w:pPr>
        <w:spacing w:line="360" w:lineRule="auto"/>
        <w:jc w:val="both"/>
        <w:rPr>
          <w:rFonts w:ascii="Arial" w:eastAsia="Times New Roman" w:hAnsi="Arial" w:cs="Arial"/>
          <w:color w:val="000000" w:themeColor="text1"/>
          <w:sz w:val="22"/>
          <w:szCs w:val="22"/>
          <w:lang w:eastAsia="en-GB"/>
        </w:rPr>
      </w:pPr>
      <w:r w:rsidRPr="00601815">
        <w:rPr>
          <w:rFonts w:ascii="Arial" w:hAnsi="Arial" w:cs="Arial"/>
          <w:b/>
          <w:bCs/>
          <w:color w:val="000000" w:themeColor="text1"/>
          <w:sz w:val="22"/>
          <w:szCs w:val="22"/>
        </w:rPr>
        <w:t>Decision Support Systems</w:t>
      </w:r>
      <w:r w:rsidRPr="00601815">
        <w:rPr>
          <w:rFonts w:ascii="Arial" w:hAnsi="Arial" w:cs="Arial"/>
          <w:color w:val="000000" w:themeColor="text1"/>
          <w:sz w:val="22"/>
          <w:szCs w:val="22"/>
        </w:rPr>
        <w:t xml:space="preserve"> (DSS) is a computerised information system that organises, gathers,</w:t>
      </w:r>
      <w:r w:rsidR="00C4613E" w:rsidRPr="00601815">
        <w:rPr>
          <w:rFonts w:ascii="Arial" w:hAnsi="Arial" w:cs="Arial"/>
          <w:color w:val="000000" w:themeColor="text1"/>
          <w:sz w:val="22"/>
          <w:szCs w:val="22"/>
        </w:rPr>
        <w:t xml:space="preserve"> </w:t>
      </w:r>
      <w:r w:rsidRPr="00601815">
        <w:rPr>
          <w:rFonts w:ascii="Arial" w:hAnsi="Arial" w:cs="Arial"/>
          <w:color w:val="000000" w:themeColor="text1"/>
          <w:sz w:val="22"/>
          <w:szCs w:val="22"/>
        </w:rPr>
        <w:t>business information that can be used in management, planning, processes, and decision-making activities within a company or corporation</w:t>
      </w:r>
      <w:r w:rsidR="00084B92" w:rsidRPr="00601815">
        <w:rPr>
          <w:rFonts w:ascii="Arial" w:hAnsi="Arial" w:cs="Arial"/>
          <w:color w:val="000000" w:themeColor="text1"/>
          <w:sz w:val="22"/>
          <w:szCs w:val="22"/>
        </w:rPr>
        <w:t xml:space="preserve"> (</w:t>
      </w:r>
      <w:r w:rsidR="00084B92" w:rsidRPr="00601815">
        <w:rPr>
          <w:rFonts w:ascii="Arial" w:eastAsia="Times New Roman" w:hAnsi="Arial" w:cs="Arial"/>
          <w:color w:val="000000" w:themeColor="text1"/>
          <w:sz w:val="22"/>
          <w:szCs w:val="22"/>
          <w:shd w:val="clear" w:color="auto" w:fill="FFFFFF"/>
          <w:lang w:eastAsia="en-GB"/>
        </w:rPr>
        <w:t>Kraemer, K.L. and King, J.L., 1988).</w:t>
      </w:r>
      <w:r w:rsidR="00084B92" w:rsidRPr="00601815">
        <w:rPr>
          <w:rFonts w:ascii="Arial" w:eastAsia="Times New Roman" w:hAnsi="Arial" w:cs="Arial"/>
          <w:color w:val="000000" w:themeColor="text1"/>
          <w:sz w:val="22"/>
          <w:szCs w:val="22"/>
          <w:lang w:eastAsia="en-GB"/>
        </w:rPr>
        <w:t xml:space="preserve"> </w:t>
      </w:r>
      <w:r w:rsidR="00C4613E" w:rsidRPr="00601815">
        <w:rPr>
          <w:rFonts w:ascii="Arial" w:hAnsi="Arial" w:cs="Arial"/>
          <w:color w:val="000000" w:themeColor="text1"/>
          <w:sz w:val="22"/>
          <w:szCs w:val="22"/>
        </w:rPr>
        <w:t xml:space="preserve">An effective DSS lets decision-makers analyse multiple forms of data gathered from different sources, including documents, collected data, business models, and personal knowledge off employees. </w:t>
      </w:r>
    </w:p>
    <w:p w14:paraId="2A8C5F20" w14:textId="548AB4F1" w:rsidR="00352003" w:rsidRPr="00601815" w:rsidRDefault="00352003" w:rsidP="00601815">
      <w:pPr>
        <w:spacing w:line="360" w:lineRule="auto"/>
        <w:jc w:val="both"/>
        <w:rPr>
          <w:rFonts w:ascii="Arial" w:eastAsia="Times New Roman" w:hAnsi="Arial" w:cs="Arial"/>
          <w:color w:val="000000" w:themeColor="text1"/>
          <w:sz w:val="22"/>
          <w:szCs w:val="22"/>
          <w:lang w:eastAsia="en-GB"/>
        </w:rPr>
      </w:pPr>
    </w:p>
    <w:p w14:paraId="15F0AB81" w14:textId="01C74D15" w:rsidR="00F93579" w:rsidRPr="00601815" w:rsidRDefault="006F6D88" w:rsidP="00601815">
      <w:pPr>
        <w:spacing w:line="360" w:lineRule="auto"/>
        <w:jc w:val="both"/>
        <w:rPr>
          <w:rFonts w:ascii="Arial" w:eastAsia="Times New Roman" w:hAnsi="Arial" w:cs="Arial"/>
          <w:color w:val="000000" w:themeColor="text1"/>
          <w:sz w:val="22"/>
          <w:szCs w:val="22"/>
          <w:shd w:val="clear" w:color="auto" w:fill="FFFFFF"/>
          <w:lang w:eastAsia="en-GB"/>
        </w:rPr>
      </w:pPr>
      <w:r w:rsidRPr="00601815">
        <w:rPr>
          <w:rFonts w:ascii="Arial" w:eastAsia="Times New Roman" w:hAnsi="Arial" w:cs="Arial"/>
          <w:color w:val="000000" w:themeColor="text1"/>
          <w:sz w:val="22"/>
          <w:szCs w:val="22"/>
          <w:shd w:val="clear" w:color="auto" w:fill="FFFFFF"/>
          <w:lang w:eastAsia="en-GB"/>
        </w:rPr>
        <w:t>Using Tesco as an example, you can imagine that numerous data is being collected in the supermarkets through Transaction Processing Systems.</w:t>
      </w:r>
      <w:r w:rsidR="00C128CF" w:rsidRPr="00601815">
        <w:rPr>
          <w:rFonts w:ascii="Arial" w:eastAsia="Times New Roman" w:hAnsi="Arial" w:cs="Arial"/>
          <w:color w:val="000000" w:themeColor="text1"/>
          <w:sz w:val="22"/>
          <w:szCs w:val="22"/>
          <w:shd w:val="clear" w:color="auto" w:fill="FFFFFF"/>
          <w:lang w:eastAsia="en-GB"/>
        </w:rPr>
        <w:t xml:space="preserve"> </w:t>
      </w:r>
      <w:r w:rsidRPr="00601815">
        <w:rPr>
          <w:rFonts w:ascii="Arial" w:eastAsia="Times New Roman" w:hAnsi="Arial" w:cs="Arial"/>
          <w:color w:val="000000" w:themeColor="text1"/>
          <w:sz w:val="22"/>
          <w:szCs w:val="22"/>
          <w:shd w:val="clear" w:color="auto" w:fill="FFFFFF"/>
          <w:lang w:eastAsia="en-GB"/>
        </w:rPr>
        <w:t xml:space="preserve">This data is stored in the main </w:t>
      </w:r>
      <w:r w:rsidRPr="00601815">
        <w:rPr>
          <w:rFonts w:ascii="Arial" w:eastAsia="Times New Roman" w:hAnsi="Arial" w:cs="Arial"/>
          <w:color w:val="000000" w:themeColor="text1"/>
          <w:sz w:val="22"/>
          <w:szCs w:val="22"/>
          <w:shd w:val="clear" w:color="auto" w:fill="FFFFFF"/>
          <w:lang w:eastAsia="en-GB"/>
        </w:rPr>
        <w:lastRenderedPageBreak/>
        <w:t xml:space="preserve">framework of the </w:t>
      </w:r>
      <w:r w:rsidR="00AA7ADB" w:rsidRPr="00601815">
        <w:rPr>
          <w:rFonts w:ascii="Arial" w:eastAsia="Times New Roman" w:hAnsi="Arial" w:cs="Arial"/>
          <w:color w:val="000000" w:themeColor="text1"/>
          <w:sz w:val="22"/>
          <w:szCs w:val="22"/>
          <w:shd w:val="clear" w:color="auto" w:fill="FFFFFF"/>
          <w:lang w:eastAsia="en-GB"/>
        </w:rPr>
        <w:t>organisation, and</w:t>
      </w:r>
      <w:r w:rsidR="00F93579" w:rsidRPr="00601815">
        <w:rPr>
          <w:rFonts w:ascii="Arial" w:eastAsia="Times New Roman" w:hAnsi="Arial" w:cs="Arial"/>
          <w:color w:val="000000" w:themeColor="text1"/>
          <w:sz w:val="22"/>
          <w:szCs w:val="22"/>
          <w:shd w:val="clear" w:color="auto" w:fill="FFFFFF"/>
          <w:lang w:eastAsia="en-GB"/>
        </w:rPr>
        <w:t xml:space="preserve"> management teams </w:t>
      </w:r>
      <w:r w:rsidR="0038596B" w:rsidRPr="00601815">
        <w:rPr>
          <w:rFonts w:ascii="Arial" w:eastAsia="Times New Roman" w:hAnsi="Arial" w:cs="Arial"/>
          <w:color w:val="000000" w:themeColor="text1"/>
          <w:sz w:val="22"/>
          <w:szCs w:val="22"/>
          <w:shd w:val="clear" w:color="auto" w:fill="FFFFFF"/>
          <w:lang w:eastAsia="en-GB"/>
        </w:rPr>
        <w:t xml:space="preserve">then </w:t>
      </w:r>
      <w:r w:rsidR="00F93579" w:rsidRPr="00601815">
        <w:rPr>
          <w:rFonts w:ascii="Arial" w:eastAsia="Times New Roman" w:hAnsi="Arial" w:cs="Arial"/>
          <w:color w:val="000000" w:themeColor="text1"/>
          <w:sz w:val="22"/>
          <w:szCs w:val="22"/>
          <w:shd w:val="clear" w:color="auto" w:fill="FFFFFF"/>
          <w:lang w:eastAsia="en-GB"/>
        </w:rPr>
        <w:t>access the information to produce reports via artificial intelligence or data analysis. This helps managers gather facts and figures on what consumers buy, and what they prefer</w:t>
      </w:r>
      <w:r w:rsidR="0038596B" w:rsidRPr="00601815">
        <w:rPr>
          <w:rFonts w:ascii="Arial" w:eastAsia="Times New Roman" w:hAnsi="Arial" w:cs="Arial"/>
          <w:color w:val="000000" w:themeColor="text1"/>
          <w:sz w:val="22"/>
          <w:szCs w:val="22"/>
          <w:shd w:val="clear" w:color="auto" w:fill="FFFFFF"/>
          <w:lang w:eastAsia="en-GB"/>
        </w:rPr>
        <w:t xml:space="preserve">, what other items consumers may consider purchasing. </w:t>
      </w:r>
    </w:p>
    <w:p w14:paraId="5A5DCC30" w14:textId="33A87CBD" w:rsidR="00006D41" w:rsidRPr="00601815" w:rsidRDefault="00B91B22"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Management Information System</w:t>
      </w:r>
      <w:r w:rsidRPr="00601815">
        <w:rPr>
          <w:rFonts w:ascii="Arial" w:hAnsi="Arial" w:cs="Arial"/>
          <w:color w:val="000000" w:themeColor="text1"/>
          <w:sz w:val="22"/>
          <w:szCs w:val="22"/>
        </w:rPr>
        <w:t xml:space="preserve">, also known as MIS and Management Information Services, is a computer-based system which provides managers with access to information services, </w:t>
      </w:r>
      <w:r w:rsidR="001851D3" w:rsidRPr="00601815">
        <w:rPr>
          <w:rFonts w:ascii="Arial" w:hAnsi="Arial" w:cs="Arial"/>
          <w:color w:val="000000" w:themeColor="text1"/>
          <w:sz w:val="22"/>
          <w:szCs w:val="22"/>
        </w:rPr>
        <w:t xml:space="preserve">critical resources to monitor, analyse and operate their departments effectively, </w:t>
      </w:r>
      <w:r w:rsidR="0038596B" w:rsidRPr="00601815">
        <w:rPr>
          <w:rFonts w:ascii="Arial" w:hAnsi="Arial" w:cs="Arial"/>
          <w:color w:val="000000" w:themeColor="text1"/>
          <w:sz w:val="22"/>
          <w:szCs w:val="22"/>
        </w:rPr>
        <w:t xml:space="preserve">and provides them with </w:t>
      </w:r>
      <w:r w:rsidR="001851D3" w:rsidRPr="00601815">
        <w:rPr>
          <w:rFonts w:ascii="Arial" w:hAnsi="Arial" w:cs="Arial"/>
          <w:color w:val="000000" w:themeColor="text1"/>
          <w:sz w:val="22"/>
          <w:szCs w:val="22"/>
        </w:rPr>
        <w:t>past, current and predictive information.</w:t>
      </w:r>
      <w:r w:rsidR="0000131F" w:rsidRPr="00601815">
        <w:rPr>
          <w:rFonts w:ascii="Arial" w:hAnsi="Arial" w:cs="Arial"/>
          <w:color w:val="000000" w:themeColor="text1"/>
          <w:sz w:val="22"/>
          <w:szCs w:val="22"/>
        </w:rPr>
        <w:t xml:space="preserve"> MIS may also help managers in decision making, but other names such as IS (Information Services) and IT (Information Technology) may also be made reference to within the organisation</w:t>
      </w:r>
      <w:r w:rsidR="0038596B" w:rsidRPr="00601815">
        <w:rPr>
          <w:rFonts w:ascii="Arial" w:hAnsi="Arial" w:cs="Arial"/>
          <w:color w:val="000000" w:themeColor="text1"/>
          <w:sz w:val="22"/>
          <w:szCs w:val="22"/>
        </w:rPr>
        <w:t xml:space="preserve"> as they are responsible for </w:t>
      </w:r>
      <w:r w:rsidR="0000131F" w:rsidRPr="00601815">
        <w:rPr>
          <w:rFonts w:ascii="Arial" w:hAnsi="Arial" w:cs="Arial"/>
          <w:color w:val="000000" w:themeColor="text1"/>
          <w:sz w:val="22"/>
          <w:szCs w:val="22"/>
        </w:rPr>
        <w:t>computer systems</w:t>
      </w:r>
      <w:r w:rsidR="00006D41" w:rsidRPr="00601815">
        <w:rPr>
          <w:rFonts w:ascii="Arial" w:hAnsi="Arial" w:cs="Arial"/>
          <w:color w:val="000000" w:themeColor="text1"/>
          <w:sz w:val="22"/>
          <w:szCs w:val="22"/>
        </w:rPr>
        <w:t xml:space="preserve"> (Gorry and Scott-Morton, 1971; Keen and Scott- Morton, 1978).</w:t>
      </w:r>
    </w:p>
    <w:p w14:paraId="0D4F766D" w14:textId="59341879" w:rsidR="001113ED" w:rsidRPr="00601815" w:rsidRDefault="00B91B22" w:rsidP="00601815">
      <w:pPr>
        <w:spacing w:line="360" w:lineRule="auto"/>
        <w:jc w:val="both"/>
        <w:rPr>
          <w:rFonts w:ascii="Arial" w:hAnsi="Arial" w:cs="Arial"/>
          <w:sz w:val="22"/>
          <w:szCs w:val="22"/>
        </w:rPr>
      </w:pPr>
      <w:r w:rsidRPr="00601815">
        <w:rPr>
          <w:rFonts w:ascii="Arial" w:hAnsi="Arial" w:cs="Arial"/>
          <w:sz w:val="22"/>
          <w:szCs w:val="22"/>
        </w:rPr>
        <w:t xml:space="preserve">For example, TESCO could use this method to calculate how many hours an employee has ended up working as well provide monthly payroll reports. </w:t>
      </w:r>
      <w:r w:rsidR="001F507E" w:rsidRPr="00601815">
        <w:rPr>
          <w:rFonts w:ascii="Arial" w:hAnsi="Arial" w:cs="Arial"/>
          <w:sz w:val="22"/>
          <w:szCs w:val="22"/>
        </w:rPr>
        <w:t xml:space="preserve">This method is also used by TESCO </w:t>
      </w:r>
      <w:r w:rsidR="009D1CAC" w:rsidRPr="00601815">
        <w:rPr>
          <w:rFonts w:ascii="Arial" w:hAnsi="Arial" w:cs="Arial"/>
          <w:sz w:val="22"/>
          <w:szCs w:val="22"/>
        </w:rPr>
        <w:t xml:space="preserve">for </w:t>
      </w:r>
      <w:r w:rsidR="001F507E" w:rsidRPr="00601815">
        <w:rPr>
          <w:rFonts w:ascii="Arial" w:hAnsi="Arial" w:cs="Arial"/>
          <w:sz w:val="22"/>
          <w:szCs w:val="22"/>
        </w:rPr>
        <w:t xml:space="preserve">restocking, </w:t>
      </w:r>
      <w:r w:rsidR="009D1CAC" w:rsidRPr="00601815">
        <w:rPr>
          <w:rFonts w:ascii="Arial" w:hAnsi="Arial" w:cs="Arial"/>
          <w:sz w:val="22"/>
          <w:szCs w:val="22"/>
        </w:rPr>
        <w:t>p</w:t>
      </w:r>
      <w:r w:rsidR="001F507E" w:rsidRPr="00601815">
        <w:rPr>
          <w:rFonts w:ascii="Arial" w:hAnsi="Arial" w:cs="Arial"/>
          <w:sz w:val="22"/>
          <w:szCs w:val="22"/>
        </w:rPr>
        <w:t xml:space="preserve">rice </w:t>
      </w:r>
      <w:r w:rsidR="009D1CAC" w:rsidRPr="00601815">
        <w:rPr>
          <w:rFonts w:ascii="Arial" w:hAnsi="Arial" w:cs="Arial"/>
          <w:sz w:val="22"/>
          <w:szCs w:val="22"/>
        </w:rPr>
        <w:t>analysis, sales</w:t>
      </w:r>
      <w:r w:rsidR="001F507E" w:rsidRPr="00601815">
        <w:rPr>
          <w:rFonts w:ascii="Arial" w:hAnsi="Arial" w:cs="Arial"/>
          <w:sz w:val="22"/>
          <w:szCs w:val="22"/>
        </w:rPr>
        <w:t xml:space="preserve"> </w:t>
      </w:r>
      <w:r w:rsidR="009D1CAC" w:rsidRPr="00601815">
        <w:rPr>
          <w:rFonts w:ascii="Arial" w:hAnsi="Arial" w:cs="Arial"/>
          <w:sz w:val="22"/>
          <w:szCs w:val="22"/>
        </w:rPr>
        <w:t>o</w:t>
      </w:r>
      <w:r w:rsidR="001F507E" w:rsidRPr="00601815">
        <w:rPr>
          <w:rFonts w:ascii="Arial" w:hAnsi="Arial" w:cs="Arial"/>
          <w:sz w:val="22"/>
          <w:szCs w:val="22"/>
        </w:rPr>
        <w:t>perations and price cuts.</w:t>
      </w:r>
    </w:p>
    <w:p w14:paraId="0BEFDC25" w14:textId="74C81124" w:rsidR="00E97828" w:rsidRPr="00601815" w:rsidRDefault="00CA1C4A" w:rsidP="00601815">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Executive Support Systems:</w:t>
      </w:r>
      <w:r w:rsidR="00CC4B63" w:rsidRPr="00601815">
        <w:rPr>
          <w:rFonts w:ascii="Arial" w:hAnsi="Arial" w:cs="Arial"/>
          <w:b/>
          <w:bCs/>
          <w:color w:val="000000" w:themeColor="text1"/>
          <w:sz w:val="22"/>
          <w:szCs w:val="22"/>
        </w:rPr>
        <w:t xml:space="preserve"> </w:t>
      </w:r>
      <w:r w:rsidR="007B01D9" w:rsidRPr="00601815">
        <w:rPr>
          <w:rFonts w:ascii="Arial" w:hAnsi="Arial" w:cs="Arial"/>
          <w:color w:val="000000" w:themeColor="text1"/>
          <w:sz w:val="22"/>
          <w:szCs w:val="22"/>
        </w:rPr>
        <w:t>Is a software package managed by several decision-makers who assist in the decision-making process, integrates internal TPS and MIS data with external data by</w:t>
      </w:r>
      <w:r w:rsidR="00EE2762">
        <w:rPr>
          <w:rFonts w:ascii="Arial" w:hAnsi="Arial" w:cs="Arial"/>
          <w:color w:val="000000" w:themeColor="text1"/>
          <w:sz w:val="22"/>
          <w:szCs w:val="22"/>
        </w:rPr>
        <w:t xml:space="preserve"> creating</w:t>
      </w:r>
      <w:r w:rsidR="007B01D9" w:rsidRPr="00601815">
        <w:rPr>
          <w:rFonts w:ascii="Arial" w:hAnsi="Arial" w:cs="Arial"/>
          <w:color w:val="000000" w:themeColor="text1"/>
          <w:sz w:val="22"/>
          <w:szCs w:val="22"/>
        </w:rPr>
        <w:t xml:space="preserve"> and </w:t>
      </w:r>
      <w:r w:rsidR="00EE2762">
        <w:rPr>
          <w:rFonts w:ascii="Arial" w:hAnsi="Arial" w:cs="Arial"/>
          <w:color w:val="000000" w:themeColor="text1"/>
          <w:sz w:val="22"/>
          <w:szCs w:val="22"/>
        </w:rPr>
        <w:t>intregating</w:t>
      </w:r>
      <w:r w:rsidR="007B01D9" w:rsidRPr="00601815">
        <w:rPr>
          <w:rFonts w:ascii="Arial" w:hAnsi="Arial" w:cs="Arial"/>
          <w:color w:val="000000" w:themeColor="text1"/>
          <w:sz w:val="22"/>
          <w:szCs w:val="22"/>
        </w:rPr>
        <w:t xml:space="preserve"> a set of tools designed to add consistency to decision-making aspects and to improve the overall eff</w:t>
      </w:r>
      <w:r w:rsidR="00EE2762">
        <w:rPr>
          <w:rFonts w:ascii="Arial" w:hAnsi="Arial" w:cs="Arial"/>
          <w:color w:val="000000" w:themeColor="text1"/>
          <w:sz w:val="22"/>
          <w:szCs w:val="22"/>
        </w:rPr>
        <w:t>icacy</w:t>
      </w:r>
      <w:r w:rsidR="007B01D9" w:rsidRPr="00601815">
        <w:rPr>
          <w:rFonts w:ascii="Arial" w:hAnsi="Arial" w:cs="Arial"/>
          <w:color w:val="000000" w:themeColor="text1"/>
          <w:sz w:val="22"/>
          <w:szCs w:val="22"/>
        </w:rPr>
        <w:t xml:space="preserve"> of decision-making outcomes for </w:t>
      </w:r>
      <w:r w:rsidR="00EE2762">
        <w:rPr>
          <w:rFonts w:ascii="Arial" w:hAnsi="Arial" w:cs="Arial"/>
          <w:color w:val="000000" w:themeColor="text1"/>
          <w:sz w:val="22"/>
          <w:szCs w:val="22"/>
        </w:rPr>
        <w:t>stakeholders</w:t>
      </w:r>
      <w:r w:rsidR="007B01D9" w:rsidRPr="00601815">
        <w:rPr>
          <w:rFonts w:ascii="Arial" w:hAnsi="Arial" w:cs="Arial"/>
          <w:color w:val="000000" w:themeColor="text1"/>
          <w:sz w:val="22"/>
          <w:szCs w:val="22"/>
        </w:rPr>
        <w:t xml:space="preserve"> </w:t>
      </w:r>
      <w:r w:rsidR="00E97828" w:rsidRPr="00601815">
        <w:rPr>
          <w:rFonts w:ascii="Arial" w:hAnsi="Arial" w:cs="Arial"/>
          <w:color w:val="000000" w:themeColor="text1"/>
          <w:sz w:val="22"/>
          <w:szCs w:val="22"/>
        </w:rPr>
        <w:t xml:space="preserve">(Davis, G,1974). </w:t>
      </w:r>
    </w:p>
    <w:p w14:paraId="77EAA910" w14:textId="0C84A320" w:rsidR="0059709F" w:rsidRPr="00601815" w:rsidRDefault="0013522B" w:rsidP="00601815">
      <w:pPr>
        <w:spacing w:before="100" w:beforeAutospacing="1" w:after="100" w:afterAutospacing="1"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 xml:space="preserve">Dhar and Stein, </w:t>
      </w:r>
      <w:r w:rsidR="009646C4" w:rsidRPr="00601815">
        <w:rPr>
          <w:rFonts w:ascii="Arial" w:eastAsia="Times New Roman" w:hAnsi="Arial" w:cs="Arial"/>
          <w:color w:val="000000" w:themeColor="text1"/>
          <w:sz w:val="22"/>
          <w:szCs w:val="22"/>
          <w:lang w:eastAsia="en-GB"/>
        </w:rPr>
        <w:t>(</w:t>
      </w:r>
      <w:r w:rsidRPr="00601815">
        <w:rPr>
          <w:rFonts w:ascii="Arial" w:eastAsia="Times New Roman" w:hAnsi="Arial" w:cs="Arial"/>
          <w:color w:val="000000" w:themeColor="text1"/>
          <w:sz w:val="22"/>
          <w:szCs w:val="22"/>
          <w:lang w:eastAsia="en-GB"/>
        </w:rPr>
        <w:t>1997</w:t>
      </w:r>
      <w:r w:rsidR="009646C4" w:rsidRPr="00601815">
        <w:rPr>
          <w:rFonts w:ascii="Arial" w:eastAsia="Times New Roman" w:hAnsi="Arial" w:cs="Arial"/>
          <w:color w:val="000000" w:themeColor="text1"/>
          <w:sz w:val="22"/>
          <w:szCs w:val="22"/>
          <w:lang w:eastAsia="en-GB"/>
        </w:rPr>
        <w:t>)</w:t>
      </w:r>
      <w:r w:rsidRPr="00601815">
        <w:rPr>
          <w:rFonts w:ascii="Arial" w:eastAsia="Times New Roman" w:hAnsi="Arial" w:cs="Arial"/>
          <w:color w:val="000000" w:themeColor="text1"/>
          <w:sz w:val="22"/>
          <w:szCs w:val="22"/>
          <w:lang w:eastAsia="en-GB"/>
        </w:rPr>
        <w:t xml:space="preserve"> </w:t>
      </w:r>
      <w:r w:rsidRPr="00601815">
        <w:rPr>
          <w:rFonts w:ascii="Arial" w:hAnsi="Arial" w:cs="Arial"/>
          <w:color w:val="000000" w:themeColor="text1"/>
          <w:sz w:val="22"/>
          <w:szCs w:val="22"/>
        </w:rPr>
        <w:t>t</w:t>
      </w:r>
      <w:r w:rsidR="0059709F" w:rsidRPr="00601815">
        <w:rPr>
          <w:rFonts w:ascii="Arial" w:hAnsi="Arial" w:cs="Arial"/>
          <w:color w:val="000000" w:themeColor="text1"/>
          <w:sz w:val="22"/>
          <w:szCs w:val="22"/>
        </w:rPr>
        <w:t>he decisions that the executive make will be monitored using the dynamics</w:t>
      </w:r>
      <w:r w:rsidR="00FF3D49" w:rsidRPr="00601815">
        <w:rPr>
          <w:rFonts w:ascii="Arial" w:hAnsi="Arial" w:cs="Arial"/>
          <w:color w:val="000000" w:themeColor="text1"/>
          <w:sz w:val="22"/>
          <w:szCs w:val="22"/>
        </w:rPr>
        <w:t xml:space="preserve"> of</w:t>
      </w:r>
      <w:r w:rsidR="0059709F" w:rsidRPr="00601815">
        <w:rPr>
          <w:rFonts w:ascii="Arial" w:hAnsi="Arial" w:cs="Arial"/>
          <w:color w:val="000000" w:themeColor="text1"/>
          <w:sz w:val="22"/>
          <w:szCs w:val="22"/>
        </w:rPr>
        <w:t xml:space="preserve"> the cause and effect. </w:t>
      </w:r>
      <w:r w:rsidR="002F62F5" w:rsidRPr="00601815">
        <w:rPr>
          <w:rFonts w:ascii="Arial" w:hAnsi="Arial" w:cs="Arial"/>
          <w:color w:val="000000" w:themeColor="text1"/>
          <w:sz w:val="22"/>
          <w:szCs w:val="22"/>
        </w:rPr>
        <w:t xml:space="preserve">The software can produce graphs, statistics and so on to demonstrate the strategic choices main effects, based on the time period when the decision had been made </w:t>
      </w:r>
      <w:r w:rsidR="000C3709" w:rsidRPr="00601815">
        <w:rPr>
          <w:rFonts w:ascii="Arial" w:hAnsi="Arial" w:cs="Arial"/>
          <w:color w:val="000000" w:themeColor="text1"/>
          <w:sz w:val="22"/>
          <w:szCs w:val="22"/>
        </w:rPr>
        <w:t>l</w:t>
      </w:r>
      <w:r w:rsidR="0059709F" w:rsidRPr="00601815">
        <w:rPr>
          <w:rFonts w:ascii="Arial" w:hAnsi="Arial" w:cs="Arial"/>
          <w:color w:val="000000" w:themeColor="text1"/>
          <w:sz w:val="22"/>
          <w:szCs w:val="22"/>
        </w:rPr>
        <w:t>eaders should track the programme regularly for ways to develop their decision-making.</w:t>
      </w:r>
    </w:p>
    <w:p w14:paraId="18E940AA" w14:textId="4F09F9EC" w:rsidR="006C6749" w:rsidRDefault="000C3709" w:rsidP="00054797">
      <w:pPr>
        <w:spacing w:line="360" w:lineRule="auto"/>
        <w:jc w:val="both"/>
        <w:rPr>
          <w:rFonts w:ascii="Arial" w:hAnsi="Arial" w:cs="Arial"/>
          <w:sz w:val="22"/>
          <w:szCs w:val="22"/>
        </w:rPr>
      </w:pPr>
      <w:r>
        <w:rPr>
          <w:rFonts w:ascii="Arial" w:hAnsi="Arial" w:cs="Arial"/>
          <w:sz w:val="22"/>
          <w:szCs w:val="22"/>
        </w:rPr>
        <w:t>For instance, t</w:t>
      </w:r>
      <w:r w:rsidR="006C6749" w:rsidRPr="00054797">
        <w:rPr>
          <w:rFonts w:ascii="Arial" w:hAnsi="Arial" w:cs="Arial"/>
          <w:sz w:val="22"/>
          <w:szCs w:val="22"/>
        </w:rPr>
        <w:t>he credit to cash app, a financial tool built by oracle, is the most powerful ESS Tesco has adopted. This provides an organised set of techniques through which managers can obtain customer data and online billing and cash application,</w:t>
      </w:r>
      <w:r w:rsidR="00496D4D" w:rsidRPr="00054797">
        <w:rPr>
          <w:rFonts w:ascii="Arial" w:hAnsi="Arial" w:cs="Arial"/>
          <w:sz w:val="22"/>
          <w:szCs w:val="22"/>
        </w:rPr>
        <w:t xml:space="preserve"> working capital</w:t>
      </w:r>
      <w:r>
        <w:rPr>
          <w:rFonts w:ascii="Arial" w:hAnsi="Arial" w:cs="Arial"/>
          <w:sz w:val="22"/>
          <w:szCs w:val="22"/>
        </w:rPr>
        <w:t xml:space="preserve"> and </w:t>
      </w:r>
      <w:r w:rsidR="00496D4D" w:rsidRPr="00054797">
        <w:rPr>
          <w:rFonts w:ascii="Arial" w:hAnsi="Arial" w:cs="Arial"/>
          <w:sz w:val="22"/>
          <w:szCs w:val="22"/>
        </w:rPr>
        <w:t>revenue recognition allowing</w:t>
      </w:r>
      <w:r w:rsidR="006C6749" w:rsidRPr="00054797">
        <w:rPr>
          <w:rFonts w:ascii="Arial" w:hAnsi="Arial" w:cs="Arial"/>
          <w:sz w:val="22"/>
          <w:szCs w:val="22"/>
        </w:rPr>
        <w:t xml:space="preserve"> </w:t>
      </w:r>
      <w:r>
        <w:rPr>
          <w:rFonts w:ascii="Arial" w:hAnsi="Arial" w:cs="Arial"/>
          <w:sz w:val="22"/>
          <w:szCs w:val="22"/>
        </w:rPr>
        <w:t xml:space="preserve">executives at </w:t>
      </w:r>
      <w:r w:rsidR="006C6749" w:rsidRPr="00054797">
        <w:rPr>
          <w:rFonts w:ascii="Arial" w:hAnsi="Arial" w:cs="Arial"/>
          <w:sz w:val="22"/>
          <w:szCs w:val="22"/>
        </w:rPr>
        <w:t>Tesco to evaluate the</w:t>
      </w:r>
      <w:r>
        <w:rPr>
          <w:rFonts w:ascii="Arial" w:hAnsi="Arial" w:cs="Arial"/>
          <w:sz w:val="22"/>
          <w:szCs w:val="22"/>
        </w:rPr>
        <w:t>ir</w:t>
      </w:r>
      <w:r w:rsidR="006C6749" w:rsidRPr="00054797">
        <w:rPr>
          <w:rFonts w:ascii="Arial" w:hAnsi="Arial" w:cs="Arial"/>
          <w:sz w:val="22"/>
          <w:szCs w:val="22"/>
        </w:rPr>
        <w:t xml:space="preserve"> financial position</w:t>
      </w:r>
      <w:r>
        <w:rPr>
          <w:rFonts w:ascii="Arial" w:hAnsi="Arial" w:cs="Arial"/>
          <w:sz w:val="22"/>
          <w:szCs w:val="22"/>
        </w:rPr>
        <w:t xml:space="preserve"> to </w:t>
      </w:r>
      <w:r w:rsidRPr="00054797">
        <w:rPr>
          <w:rFonts w:ascii="Arial" w:hAnsi="Arial" w:cs="Arial"/>
          <w:sz w:val="22"/>
          <w:szCs w:val="22"/>
        </w:rPr>
        <w:t>make appropriate</w:t>
      </w:r>
      <w:r w:rsidR="006C6749" w:rsidRPr="00054797">
        <w:rPr>
          <w:rFonts w:ascii="Arial" w:hAnsi="Arial" w:cs="Arial"/>
          <w:sz w:val="22"/>
          <w:szCs w:val="22"/>
        </w:rPr>
        <w:t xml:space="preserve"> decision</w:t>
      </w:r>
      <w:r>
        <w:rPr>
          <w:rFonts w:ascii="Arial" w:hAnsi="Arial" w:cs="Arial"/>
          <w:sz w:val="22"/>
          <w:szCs w:val="22"/>
        </w:rPr>
        <w:t>s.</w:t>
      </w:r>
    </w:p>
    <w:p w14:paraId="1DC5C601" w14:textId="4749E0CA" w:rsidR="000C3709" w:rsidRDefault="000C3709" w:rsidP="00054797">
      <w:pPr>
        <w:spacing w:line="360" w:lineRule="auto"/>
        <w:jc w:val="both"/>
        <w:rPr>
          <w:rFonts w:ascii="Arial" w:hAnsi="Arial" w:cs="Arial"/>
          <w:sz w:val="22"/>
          <w:szCs w:val="22"/>
        </w:rPr>
      </w:pPr>
    </w:p>
    <w:p w14:paraId="784189B5" w14:textId="054CED47" w:rsidR="000C3709" w:rsidRDefault="000C3709" w:rsidP="00054797">
      <w:pPr>
        <w:spacing w:line="360" w:lineRule="auto"/>
        <w:jc w:val="both"/>
        <w:rPr>
          <w:rFonts w:ascii="Arial" w:hAnsi="Arial" w:cs="Arial"/>
          <w:sz w:val="22"/>
          <w:szCs w:val="22"/>
        </w:rPr>
      </w:pPr>
    </w:p>
    <w:p w14:paraId="73376E78" w14:textId="77777777" w:rsidR="000C3709" w:rsidRPr="00054797" w:rsidRDefault="000C3709" w:rsidP="00054797">
      <w:pPr>
        <w:spacing w:line="360" w:lineRule="auto"/>
        <w:jc w:val="both"/>
        <w:rPr>
          <w:rFonts w:ascii="Arial" w:hAnsi="Arial" w:cs="Arial"/>
          <w:sz w:val="22"/>
          <w:szCs w:val="22"/>
        </w:rPr>
      </w:pPr>
    </w:p>
    <w:p w14:paraId="698DCB6E" w14:textId="46A6C074" w:rsidR="001113ED" w:rsidRPr="00054797" w:rsidRDefault="001113ED" w:rsidP="00054797">
      <w:pPr>
        <w:spacing w:line="360" w:lineRule="auto"/>
        <w:jc w:val="both"/>
        <w:rPr>
          <w:rFonts w:ascii="Arial" w:hAnsi="Arial" w:cs="Arial"/>
          <w:sz w:val="22"/>
          <w:szCs w:val="22"/>
        </w:rPr>
      </w:pPr>
    </w:p>
    <w:p w14:paraId="5476A4B4" w14:textId="68300C6C" w:rsidR="001113ED" w:rsidRPr="00054797" w:rsidRDefault="00C40922" w:rsidP="00054797">
      <w:pPr>
        <w:spacing w:line="360" w:lineRule="auto"/>
        <w:jc w:val="center"/>
        <w:rPr>
          <w:rFonts w:ascii="Arial" w:hAnsi="Arial" w:cs="Arial"/>
          <w:b/>
          <w:bCs/>
          <w:sz w:val="22"/>
          <w:szCs w:val="22"/>
        </w:rPr>
      </w:pPr>
      <w:r w:rsidRPr="00054797">
        <w:rPr>
          <w:rFonts w:ascii="Arial" w:hAnsi="Arial" w:cs="Arial"/>
          <w:b/>
          <w:bCs/>
          <w:sz w:val="22"/>
          <w:szCs w:val="22"/>
        </w:rPr>
        <w:lastRenderedPageBreak/>
        <w:t xml:space="preserve">What is </w:t>
      </w:r>
      <w:r w:rsidR="00051FD2" w:rsidRPr="00054797">
        <w:rPr>
          <w:rFonts w:ascii="Arial" w:hAnsi="Arial" w:cs="Arial"/>
          <w:b/>
          <w:bCs/>
          <w:sz w:val="22"/>
          <w:szCs w:val="22"/>
        </w:rPr>
        <w:t xml:space="preserve">an </w:t>
      </w:r>
      <w:r w:rsidRPr="00054797">
        <w:rPr>
          <w:rFonts w:ascii="Arial" w:hAnsi="Arial" w:cs="Arial"/>
          <w:b/>
          <w:bCs/>
          <w:sz w:val="22"/>
          <w:szCs w:val="22"/>
        </w:rPr>
        <w:t>Organisation</w:t>
      </w:r>
      <w:r w:rsidR="003445D4" w:rsidRPr="00054797">
        <w:rPr>
          <w:rFonts w:ascii="Arial" w:hAnsi="Arial" w:cs="Arial"/>
          <w:b/>
          <w:bCs/>
          <w:sz w:val="22"/>
          <w:szCs w:val="22"/>
        </w:rPr>
        <w:t>al</w:t>
      </w:r>
      <w:r w:rsidRPr="00054797">
        <w:rPr>
          <w:rFonts w:ascii="Arial" w:hAnsi="Arial" w:cs="Arial"/>
          <w:b/>
          <w:bCs/>
          <w:sz w:val="22"/>
          <w:szCs w:val="22"/>
        </w:rPr>
        <w:t xml:space="preserve"> structure?</w:t>
      </w:r>
    </w:p>
    <w:p w14:paraId="080CC662" w14:textId="6D234277" w:rsidR="007F085E" w:rsidRPr="00601815" w:rsidRDefault="007F085E" w:rsidP="00ED45C5">
      <w:pPr>
        <w:spacing w:line="360" w:lineRule="auto"/>
        <w:jc w:val="both"/>
        <w:rPr>
          <w:rFonts w:ascii="Arial" w:hAnsi="Arial" w:cs="Arial"/>
          <w:b/>
          <w:bCs/>
          <w:color w:val="000000" w:themeColor="text1"/>
          <w:sz w:val="22"/>
          <w:szCs w:val="22"/>
        </w:rPr>
      </w:pPr>
    </w:p>
    <w:p w14:paraId="7CB9B727" w14:textId="7BB450F8" w:rsidR="007F085E" w:rsidRPr="00601815" w:rsidRDefault="007F085E" w:rsidP="00ED45C5">
      <w:pPr>
        <w:spacing w:line="360" w:lineRule="auto"/>
        <w:jc w:val="both"/>
        <w:rPr>
          <w:rFonts w:ascii="Arial" w:hAnsi="Arial" w:cs="Arial"/>
          <w:b/>
          <w:bCs/>
          <w:color w:val="000000" w:themeColor="text1"/>
          <w:sz w:val="22"/>
          <w:szCs w:val="22"/>
        </w:rPr>
      </w:pPr>
    </w:p>
    <w:p w14:paraId="4F933965" w14:textId="0631EA74" w:rsidR="007F085E" w:rsidRPr="00601815" w:rsidRDefault="007F085E" w:rsidP="007F085E">
      <w:pPr>
        <w:spacing w:line="360" w:lineRule="auto"/>
        <w:jc w:val="center"/>
        <w:rPr>
          <w:rFonts w:ascii="Arial" w:hAnsi="Arial" w:cs="Arial"/>
          <w:b/>
          <w:bCs/>
          <w:color w:val="000000" w:themeColor="text1"/>
          <w:sz w:val="22"/>
          <w:szCs w:val="22"/>
        </w:rPr>
      </w:pPr>
      <w:r w:rsidRPr="00601815">
        <w:rPr>
          <w:rFonts w:ascii="Times New Roman" w:eastAsia="Times New Roman" w:hAnsi="Times New Roman" w:cs="Times New Roman"/>
          <w:color w:val="000000" w:themeColor="text1"/>
          <w:lang w:eastAsia="en-GB"/>
        </w:rPr>
        <w:fldChar w:fldCharType="begin"/>
      </w:r>
      <w:r w:rsidRPr="00601815">
        <w:rPr>
          <w:rFonts w:ascii="Times New Roman" w:eastAsia="Times New Roman" w:hAnsi="Times New Roman" w:cs="Times New Roman"/>
          <w:color w:val="000000" w:themeColor="text1"/>
          <w:lang w:eastAsia="en-GB"/>
        </w:rPr>
        <w:instrText xml:space="preserve"> INCLUDEPICTURE "/var/folders/kz/h839nc7n4cz5ng2_yj1sz5xc0000gn/T/com.microsoft.Word/WebArchiveCopyPasteTempFiles/Four-Level-Pyramid-model.png" \* MERGEFORMATINET </w:instrText>
      </w:r>
      <w:r w:rsidRPr="00601815">
        <w:rPr>
          <w:rFonts w:ascii="Times New Roman" w:eastAsia="Times New Roman" w:hAnsi="Times New Roman" w:cs="Times New Roman"/>
          <w:color w:val="000000" w:themeColor="text1"/>
          <w:lang w:eastAsia="en-GB"/>
        </w:rPr>
        <w:fldChar w:fldCharType="separate"/>
      </w:r>
      <w:r w:rsidRPr="00601815">
        <w:rPr>
          <w:rFonts w:ascii="Times New Roman" w:eastAsia="Times New Roman" w:hAnsi="Times New Roman" w:cs="Times New Roman"/>
          <w:noProof/>
          <w:color w:val="000000" w:themeColor="text1"/>
          <w:lang w:eastAsia="en-GB"/>
        </w:rPr>
        <w:drawing>
          <wp:inline distT="0" distB="0" distL="0" distR="0" wp14:anchorId="43FC131F" wp14:editId="387661D5">
            <wp:extent cx="2388629" cy="1757045"/>
            <wp:effectExtent l="0" t="0" r="0" b="0"/>
            <wp:docPr id="1" name="Picture 1" descr="Management Levels and Types | Boundles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agement Levels and Types | Boundless Manage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5726" cy="1813756"/>
                    </a:xfrm>
                    <a:prstGeom prst="rect">
                      <a:avLst/>
                    </a:prstGeom>
                    <a:noFill/>
                    <a:ln>
                      <a:noFill/>
                    </a:ln>
                  </pic:spPr>
                </pic:pic>
              </a:graphicData>
            </a:graphic>
          </wp:inline>
        </w:drawing>
      </w:r>
      <w:r w:rsidRPr="00601815">
        <w:rPr>
          <w:rFonts w:ascii="Times New Roman" w:eastAsia="Times New Roman" w:hAnsi="Times New Roman" w:cs="Times New Roman"/>
          <w:color w:val="000000" w:themeColor="text1"/>
          <w:lang w:eastAsia="en-GB"/>
        </w:rPr>
        <w:fldChar w:fldCharType="end"/>
      </w:r>
    </w:p>
    <w:p w14:paraId="0AF7EFBB" w14:textId="77777777" w:rsidR="00A43919" w:rsidRPr="00601815" w:rsidRDefault="00A43919" w:rsidP="00C40922">
      <w:pPr>
        <w:spacing w:line="360" w:lineRule="auto"/>
        <w:jc w:val="both"/>
        <w:rPr>
          <w:rFonts w:ascii="Arial" w:hAnsi="Arial" w:cs="Arial"/>
          <w:b/>
          <w:bCs/>
          <w:color w:val="000000" w:themeColor="text1"/>
          <w:sz w:val="22"/>
          <w:szCs w:val="22"/>
        </w:rPr>
      </w:pPr>
    </w:p>
    <w:p w14:paraId="4236CF55" w14:textId="69FAA49B" w:rsidR="00D018CD" w:rsidRPr="00601815" w:rsidRDefault="00C40922" w:rsidP="00D27991">
      <w:pPr>
        <w:pStyle w:val="NormalWeb"/>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An organisational structure is a framework that specifies how certain tasks are conducted toward achieving an organization's objectives. These might include rules, roles, and responsibilities</w:t>
      </w:r>
      <w:r w:rsidR="00F60F9E" w:rsidRPr="00601815">
        <w:rPr>
          <w:rFonts w:ascii="Arial" w:hAnsi="Arial" w:cs="Arial"/>
          <w:color w:val="000000" w:themeColor="text1"/>
          <w:sz w:val="22"/>
          <w:szCs w:val="22"/>
        </w:rPr>
        <w:t xml:space="preserve"> (Burns and Stalker 1961). </w:t>
      </w:r>
      <w:r w:rsidR="00D27991" w:rsidRPr="00601815">
        <w:rPr>
          <w:rFonts w:ascii="Arial" w:hAnsi="Arial" w:cs="Arial"/>
          <w:color w:val="000000" w:themeColor="text1"/>
          <w:sz w:val="22"/>
          <w:szCs w:val="22"/>
        </w:rPr>
        <w:t xml:space="preserve">The structure of the company also determines how information passes through different levels within the organisation. Within a centralised structure, for example, decisions are made from top to bottom, while decision-making bodies are distributed across various levels of the organisation in a decentralised setting. </w:t>
      </w:r>
      <w:r w:rsidR="00D018CD" w:rsidRPr="00601815">
        <w:rPr>
          <w:rFonts w:ascii="Arial" w:hAnsi="Arial" w:cs="Arial"/>
          <w:color w:val="000000" w:themeColor="text1"/>
          <w:sz w:val="22"/>
          <w:szCs w:val="22"/>
        </w:rPr>
        <w:t xml:space="preserve">(Stinchcombe 1965). </w:t>
      </w:r>
    </w:p>
    <w:p w14:paraId="6D733181" w14:textId="7E44813A" w:rsidR="002A7DC0" w:rsidRPr="00601815" w:rsidRDefault="007F085E" w:rsidP="002A7DC0">
      <w:pPr>
        <w:spacing w:line="360" w:lineRule="auto"/>
        <w:jc w:val="both"/>
        <w:rPr>
          <w:rFonts w:ascii="Times New Roman" w:eastAsia="Times New Roman" w:hAnsi="Times New Roman" w:cs="Times New Roman"/>
          <w:color w:val="000000" w:themeColor="text1"/>
          <w:lang w:eastAsia="en-GB"/>
        </w:rPr>
      </w:pPr>
      <w:r w:rsidRPr="00601815">
        <w:rPr>
          <w:rFonts w:ascii="Arial" w:eastAsia="Times New Roman" w:hAnsi="Arial" w:cs="Arial"/>
          <w:color w:val="000000" w:themeColor="text1"/>
          <w:sz w:val="22"/>
          <w:szCs w:val="22"/>
          <w:lang w:eastAsia="en-GB"/>
        </w:rPr>
        <w:t xml:space="preserve">This perspective has the primary advantage that various management professionals can view the organisation from different angles. Top-level managers tend to concentrate mainly on policy and wider context strategy, while middle managers concentrate on aligning a broad working group around common goals. Frontline management thrives in the basis of organisational productivity, recruiting </w:t>
      </w:r>
      <w:r w:rsidR="00297ACA" w:rsidRPr="00601815">
        <w:rPr>
          <w:rFonts w:ascii="Arial" w:eastAsia="Times New Roman" w:hAnsi="Arial" w:cs="Arial"/>
          <w:color w:val="000000" w:themeColor="text1"/>
          <w:sz w:val="22"/>
          <w:szCs w:val="22"/>
          <w:lang w:eastAsia="en-GB"/>
        </w:rPr>
        <w:t xml:space="preserve">whereas </w:t>
      </w:r>
      <w:r w:rsidRPr="00601815">
        <w:rPr>
          <w:rFonts w:ascii="Arial" w:eastAsia="Times New Roman" w:hAnsi="Arial" w:cs="Arial"/>
          <w:color w:val="000000" w:themeColor="text1"/>
          <w:sz w:val="22"/>
          <w:szCs w:val="22"/>
          <w:lang w:eastAsia="en-GB"/>
        </w:rPr>
        <w:t>mid-level</w:t>
      </w:r>
      <w:r w:rsidR="00297ACA" w:rsidRPr="00601815">
        <w:rPr>
          <w:rFonts w:ascii="Arial" w:eastAsia="Times New Roman" w:hAnsi="Arial" w:cs="Arial"/>
          <w:color w:val="000000" w:themeColor="text1"/>
          <w:sz w:val="22"/>
          <w:szCs w:val="22"/>
          <w:lang w:eastAsia="en-GB"/>
        </w:rPr>
        <w:t xml:space="preserve"> managers focus on</w:t>
      </w:r>
      <w:r w:rsidRPr="00601815">
        <w:rPr>
          <w:rFonts w:ascii="Arial" w:eastAsia="Times New Roman" w:hAnsi="Arial" w:cs="Arial"/>
          <w:color w:val="000000" w:themeColor="text1"/>
          <w:sz w:val="22"/>
          <w:szCs w:val="22"/>
          <w:lang w:eastAsia="en-GB"/>
        </w:rPr>
        <w:t xml:space="preserve"> talent, and performance evaluation</w:t>
      </w:r>
      <w:r w:rsidR="002A7DC0" w:rsidRPr="00601815">
        <w:rPr>
          <w:rFonts w:ascii="Arial" w:eastAsia="Times New Roman" w:hAnsi="Arial" w:cs="Arial"/>
          <w:color w:val="000000" w:themeColor="text1"/>
          <w:sz w:val="22"/>
          <w:szCs w:val="22"/>
          <w:lang w:eastAsia="en-GB"/>
        </w:rPr>
        <w:t xml:space="preserve"> </w:t>
      </w:r>
      <w:r w:rsidR="002A7DC0" w:rsidRPr="00601815">
        <w:rPr>
          <w:rFonts w:ascii="Arial" w:eastAsia="Times New Roman" w:hAnsi="Arial" w:cs="Arial"/>
          <w:color w:val="000000" w:themeColor="text1"/>
          <w:sz w:val="22"/>
          <w:szCs w:val="22"/>
          <w:shd w:val="clear" w:color="auto" w:fill="FFFFFF"/>
          <w:lang w:eastAsia="en-GB"/>
        </w:rPr>
        <w:t>(</w:t>
      </w:r>
      <w:proofErr w:type="spellStart"/>
      <w:r w:rsidR="002A7DC0" w:rsidRPr="00601815">
        <w:rPr>
          <w:rFonts w:ascii="Arial" w:eastAsia="Times New Roman" w:hAnsi="Arial" w:cs="Arial"/>
          <w:color w:val="000000" w:themeColor="text1"/>
          <w:sz w:val="22"/>
          <w:szCs w:val="22"/>
          <w:lang w:eastAsia="en-GB"/>
        </w:rPr>
        <w:fldChar w:fldCharType="begin"/>
      </w:r>
      <w:r w:rsidR="002A7DC0" w:rsidRPr="00601815">
        <w:rPr>
          <w:rFonts w:ascii="Arial" w:eastAsia="Times New Roman" w:hAnsi="Arial" w:cs="Arial"/>
          <w:color w:val="000000" w:themeColor="text1"/>
          <w:sz w:val="22"/>
          <w:szCs w:val="22"/>
          <w:lang w:eastAsia="en-GB"/>
        </w:rPr>
        <w:instrText xml:space="preserve"> HYPERLINK "https://www.emerald.com/insight/content/doi/10.1108/00251741011053460/full/html?casa_token=FQViiOPbVvoAAAAA:qa6SnzRasgojruir2drzrqwCiEJed54U8yNEpM7GQwoYsYY79IT-JwJQR6XOHnK0mFFVvlWBSaK4GqE8bzI4dUXPIkyHJnTj1i6JfGsVXGcnGiV0XLZ4" \l "b82" \o "" </w:instrText>
      </w:r>
      <w:r w:rsidR="002A7DC0" w:rsidRPr="00601815">
        <w:rPr>
          <w:rFonts w:ascii="Arial" w:eastAsia="Times New Roman" w:hAnsi="Arial" w:cs="Arial"/>
          <w:color w:val="000000" w:themeColor="text1"/>
          <w:sz w:val="22"/>
          <w:szCs w:val="22"/>
          <w:lang w:eastAsia="en-GB"/>
        </w:rPr>
        <w:fldChar w:fldCharType="separate"/>
      </w:r>
      <w:r w:rsidR="002A7DC0" w:rsidRPr="00601815">
        <w:rPr>
          <w:rFonts w:ascii="Arial" w:eastAsia="Times New Roman" w:hAnsi="Arial" w:cs="Arial"/>
          <w:color w:val="000000" w:themeColor="text1"/>
          <w:sz w:val="22"/>
          <w:szCs w:val="22"/>
          <w:lang w:eastAsia="en-GB"/>
        </w:rPr>
        <w:t>Slevin</w:t>
      </w:r>
      <w:proofErr w:type="spellEnd"/>
      <w:r w:rsidR="002A7DC0" w:rsidRPr="00601815">
        <w:rPr>
          <w:rFonts w:ascii="Arial" w:eastAsia="Times New Roman" w:hAnsi="Arial" w:cs="Arial"/>
          <w:color w:val="000000" w:themeColor="text1"/>
          <w:sz w:val="22"/>
          <w:szCs w:val="22"/>
          <w:lang w:eastAsia="en-GB"/>
        </w:rPr>
        <w:t xml:space="preserve"> and </w:t>
      </w:r>
      <w:proofErr w:type="spellStart"/>
      <w:r w:rsidR="002A7DC0" w:rsidRPr="00601815">
        <w:rPr>
          <w:rFonts w:ascii="Arial" w:eastAsia="Times New Roman" w:hAnsi="Arial" w:cs="Arial"/>
          <w:color w:val="000000" w:themeColor="text1"/>
          <w:sz w:val="22"/>
          <w:szCs w:val="22"/>
          <w:lang w:eastAsia="en-GB"/>
        </w:rPr>
        <w:t>Covin</w:t>
      </w:r>
      <w:proofErr w:type="spellEnd"/>
      <w:r w:rsidR="002A7DC0" w:rsidRPr="00601815">
        <w:rPr>
          <w:rFonts w:ascii="Arial" w:eastAsia="Times New Roman" w:hAnsi="Arial" w:cs="Arial"/>
          <w:color w:val="000000" w:themeColor="text1"/>
          <w:sz w:val="22"/>
          <w:szCs w:val="22"/>
          <w:lang w:eastAsia="en-GB"/>
        </w:rPr>
        <w:t>, 1997</w:t>
      </w:r>
      <w:r w:rsidR="002A7DC0" w:rsidRPr="00601815">
        <w:rPr>
          <w:rFonts w:ascii="Arial" w:eastAsia="Times New Roman" w:hAnsi="Arial" w:cs="Arial"/>
          <w:color w:val="000000" w:themeColor="text1"/>
          <w:sz w:val="22"/>
          <w:szCs w:val="22"/>
          <w:lang w:eastAsia="en-GB"/>
        </w:rPr>
        <w:fldChar w:fldCharType="end"/>
      </w:r>
      <w:r w:rsidR="002A7DC0" w:rsidRPr="00601815">
        <w:rPr>
          <w:rFonts w:ascii="Arial" w:eastAsia="Times New Roman" w:hAnsi="Arial" w:cs="Arial"/>
          <w:color w:val="000000" w:themeColor="text1"/>
          <w:sz w:val="22"/>
          <w:szCs w:val="22"/>
          <w:shd w:val="clear" w:color="auto" w:fill="FFFFFF"/>
          <w:lang w:eastAsia="en-GB"/>
        </w:rPr>
        <w:t>).</w:t>
      </w:r>
    </w:p>
    <w:p w14:paraId="68EFFDE1" w14:textId="4F6A6CB3" w:rsidR="001113ED" w:rsidRPr="00601815" w:rsidRDefault="00622701" w:rsidP="00956CF0">
      <w:pPr>
        <w:pStyle w:val="NormalWeb"/>
        <w:spacing w:line="360" w:lineRule="auto"/>
        <w:jc w:val="both"/>
        <w:rPr>
          <w:rFonts w:ascii="Arial" w:hAnsi="Arial" w:cs="Arial"/>
          <w:color w:val="000000" w:themeColor="text1"/>
          <w:sz w:val="22"/>
          <w:szCs w:val="22"/>
        </w:rPr>
      </w:pPr>
      <w:proofErr w:type="spellStart"/>
      <w:r w:rsidRPr="00601815">
        <w:rPr>
          <w:rFonts w:ascii="Arial" w:hAnsi="Arial" w:cs="Arial"/>
          <w:color w:val="000000" w:themeColor="text1"/>
          <w:sz w:val="22"/>
          <w:szCs w:val="22"/>
          <w:shd w:val="clear" w:color="auto" w:fill="FFFFFF"/>
        </w:rPr>
        <w:t>Maduenyi</w:t>
      </w:r>
      <w:proofErr w:type="spellEnd"/>
      <w:r w:rsidRPr="00601815">
        <w:rPr>
          <w:rFonts w:ascii="Arial" w:hAnsi="Arial" w:cs="Arial"/>
          <w:color w:val="000000" w:themeColor="text1"/>
          <w:sz w:val="22"/>
          <w:szCs w:val="22"/>
          <w:shd w:val="clear" w:color="auto" w:fill="FFFFFF"/>
        </w:rPr>
        <w:t xml:space="preserve">, S., </w:t>
      </w:r>
      <w:proofErr w:type="spellStart"/>
      <w:r w:rsidRPr="00601815">
        <w:rPr>
          <w:rFonts w:ascii="Arial" w:hAnsi="Arial" w:cs="Arial"/>
          <w:color w:val="000000" w:themeColor="text1"/>
          <w:sz w:val="22"/>
          <w:szCs w:val="22"/>
          <w:shd w:val="clear" w:color="auto" w:fill="FFFFFF"/>
        </w:rPr>
        <w:t>Oke</w:t>
      </w:r>
      <w:proofErr w:type="spellEnd"/>
      <w:r w:rsidRPr="00601815">
        <w:rPr>
          <w:rFonts w:ascii="Arial" w:hAnsi="Arial" w:cs="Arial"/>
          <w:color w:val="000000" w:themeColor="text1"/>
          <w:sz w:val="22"/>
          <w:szCs w:val="22"/>
          <w:shd w:val="clear" w:color="auto" w:fill="FFFFFF"/>
        </w:rPr>
        <w:t xml:space="preserve">, A.O., </w:t>
      </w:r>
      <w:proofErr w:type="spellStart"/>
      <w:r w:rsidRPr="00601815">
        <w:rPr>
          <w:rFonts w:ascii="Arial" w:hAnsi="Arial" w:cs="Arial"/>
          <w:color w:val="000000" w:themeColor="text1"/>
          <w:sz w:val="22"/>
          <w:szCs w:val="22"/>
          <w:shd w:val="clear" w:color="auto" w:fill="FFFFFF"/>
        </w:rPr>
        <w:t>Fadeyi</w:t>
      </w:r>
      <w:proofErr w:type="spellEnd"/>
      <w:r w:rsidRPr="00601815">
        <w:rPr>
          <w:rFonts w:ascii="Arial" w:hAnsi="Arial" w:cs="Arial"/>
          <w:color w:val="000000" w:themeColor="text1"/>
          <w:sz w:val="22"/>
          <w:szCs w:val="22"/>
          <w:shd w:val="clear" w:color="auto" w:fill="FFFFFF"/>
        </w:rPr>
        <w:t>,</w:t>
      </w:r>
      <w:r w:rsidR="005A7224" w:rsidRPr="00601815">
        <w:rPr>
          <w:rFonts w:ascii="Arial" w:hAnsi="Arial" w:cs="Arial"/>
          <w:color w:val="000000" w:themeColor="text1"/>
          <w:sz w:val="22"/>
          <w:szCs w:val="22"/>
          <w:shd w:val="clear" w:color="auto" w:fill="FFFFFF"/>
        </w:rPr>
        <w:t xml:space="preserve"> (</w:t>
      </w:r>
      <w:r w:rsidRPr="00601815">
        <w:rPr>
          <w:rFonts w:ascii="Arial" w:hAnsi="Arial" w:cs="Arial"/>
          <w:color w:val="000000" w:themeColor="text1"/>
          <w:sz w:val="22"/>
          <w:szCs w:val="22"/>
          <w:shd w:val="clear" w:color="auto" w:fill="FFFFFF"/>
        </w:rPr>
        <w:t>2015</w:t>
      </w:r>
      <w:r w:rsidR="005A7224" w:rsidRPr="00601815">
        <w:rPr>
          <w:rFonts w:ascii="Arial" w:hAnsi="Arial" w:cs="Arial"/>
          <w:color w:val="000000" w:themeColor="text1"/>
          <w:sz w:val="22"/>
          <w:szCs w:val="22"/>
          <w:shd w:val="clear" w:color="auto" w:fill="FFFFFF"/>
        </w:rPr>
        <w:t>)</w:t>
      </w:r>
      <w:r w:rsidRPr="00601815">
        <w:rPr>
          <w:rFonts w:ascii="Arial" w:hAnsi="Arial" w:cs="Arial"/>
          <w:color w:val="000000" w:themeColor="text1"/>
          <w:sz w:val="22"/>
          <w:szCs w:val="22"/>
          <w:shd w:val="clear" w:color="auto" w:fill="FFFFFF"/>
        </w:rPr>
        <w:t xml:space="preserve"> suggests</w:t>
      </w:r>
      <w:r w:rsidRPr="00601815">
        <w:rPr>
          <w:color w:val="000000" w:themeColor="text1"/>
          <w:sz w:val="22"/>
          <w:szCs w:val="22"/>
        </w:rPr>
        <w:t xml:space="preserve"> </w:t>
      </w:r>
      <w:r w:rsidRPr="00601815">
        <w:rPr>
          <w:rFonts w:ascii="Arial" w:hAnsi="Arial" w:cs="Arial"/>
          <w:color w:val="000000" w:themeColor="text1"/>
          <w:sz w:val="22"/>
          <w:szCs w:val="22"/>
        </w:rPr>
        <w:t>h</w:t>
      </w:r>
      <w:r w:rsidR="005F635D" w:rsidRPr="00601815">
        <w:rPr>
          <w:rFonts w:ascii="Arial" w:hAnsi="Arial" w:cs="Arial"/>
          <w:color w:val="000000" w:themeColor="text1"/>
          <w:sz w:val="22"/>
          <w:szCs w:val="22"/>
        </w:rPr>
        <w:t>aving an organisational structure can be of great benefit to a company. Not only does the framework describe the hierarchy of an organisation but it also helps</w:t>
      </w:r>
      <w:r w:rsidR="00431944" w:rsidRPr="00601815">
        <w:rPr>
          <w:rFonts w:ascii="Arial" w:hAnsi="Arial" w:cs="Arial"/>
          <w:color w:val="000000" w:themeColor="text1"/>
          <w:sz w:val="22"/>
          <w:szCs w:val="22"/>
        </w:rPr>
        <w:t xml:space="preserve"> operating within a given system, with clear communication processes and work-flow, helps resource </w:t>
      </w:r>
      <w:r w:rsidR="005A7224" w:rsidRPr="00601815">
        <w:rPr>
          <w:rFonts w:ascii="Arial" w:hAnsi="Arial" w:cs="Arial"/>
          <w:color w:val="000000" w:themeColor="text1"/>
          <w:sz w:val="22"/>
          <w:szCs w:val="22"/>
        </w:rPr>
        <w:t>productivity, staff</w:t>
      </w:r>
      <w:r w:rsidR="00431944" w:rsidRPr="00601815">
        <w:rPr>
          <w:rFonts w:ascii="Arial" w:hAnsi="Arial" w:cs="Arial"/>
          <w:color w:val="000000" w:themeColor="text1"/>
          <w:sz w:val="22"/>
          <w:szCs w:val="22"/>
        </w:rPr>
        <w:t>, time and money.</w:t>
      </w:r>
      <w:r w:rsidR="005F635D" w:rsidRPr="00601815">
        <w:rPr>
          <w:rFonts w:ascii="Arial" w:hAnsi="Arial" w:cs="Arial"/>
          <w:color w:val="000000" w:themeColor="text1"/>
          <w:sz w:val="22"/>
          <w:szCs w:val="22"/>
        </w:rPr>
        <w:t xml:space="preserve"> In addition, the structure makes processes more effective and much more efficient</w:t>
      </w:r>
      <w:r w:rsidR="005A7224" w:rsidRPr="00601815">
        <w:rPr>
          <w:rFonts w:ascii="Arial" w:hAnsi="Arial" w:cs="Arial"/>
          <w:color w:val="000000" w:themeColor="text1"/>
          <w:sz w:val="22"/>
          <w:szCs w:val="22"/>
        </w:rPr>
        <w:t xml:space="preserve"> b</w:t>
      </w:r>
      <w:r w:rsidR="005F635D" w:rsidRPr="00601815">
        <w:rPr>
          <w:rFonts w:ascii="Arial" w:hAnsi="Arial" w:cs="Arial"/>
          <w:color w:val="000000" w:themeColor="text1"/>
          <w:sz w:val="22"/>
          <w:szCs w:val="22"/>
        </w:rPr>
        <w:t xml:space="preserve">y splitting staff and roles into separate </w:t>
      </w:r>
      <w:r w:rsidR="00E431A6" w:rsidRPr="00601815">
        <w:rPr>
          <w:rFonts w:ascii="Arial" w:hAnsi="Arial" w:cs="Arial"/>
          <w:color w:val="000000" w:themeColor="text1"/>
          <w:sz w:val="22"/>
          <w:szCs w:val="22"/>
        </w:rPr>
        <w:t>divisions, this</w:t>
      </w:r>
      <w:r w:rsidR="005A7224" w:rsidRPr="00601815">
        <w:rPr>
          <w:rFonts w:ascii="Arial" w:hAnsi="Arial" w:cs="Arial"/>
          <w:color w:val="000000" w:themeColor="text1"/>
          <w:sz w:val="22"/>
          <w:szCs w:val="22"/>
        </w:rPr>
        <w:t xml:space="preserve"> allows</w:t>
      </w:r>
      <w:r w:rsidR="005F635D" w:rsidRPr="00601815">
        <w:rPr>
          <w:rFonts w:ascii="Arial" w:hAnsi="Arial" w:cs="Arial"/>
          <w:color w:val="000000" w:themeColor="text1"/>
          <w:sz w:val="22"/>
          <w:szCs w:val="22"/>
        </w:rPr>
        <w:t xml:space="preserve"> the organisation </w:t>
      </w:r>
      <w:r w:rsidR="005A7224" w:rsidRPr="00601815">
        <w:rPr>
          <w:rFonts w:ascii="Arial" w:hAnsi="Arial" w:cs="Arial"/>
          <w:color w:val="000000" w:themeColor="text1"/>
          <w:sz w:val="22"/>
          <w:szCs w:val="22"/>
        </w:rPr>
        <w:t xml:space="preserve">to </w:t>
      </w:r>
      <w:r w:rsidR="005F635D" w:rsidRPr="00601815">
        <w:rPr>
          <w:rFonts w:ascii="Arial" w:hAnsi="Arial" w:cs="Arial"/>
          <w:color w:val="000000" w:themeColor="text1"/>
          <w:sz w:val="22"/>
          <w:szCs w:val="22"/>
        </w:rPr>
        <w:t>carry out multiple tasks successfully at once</w:t>
      </w:r>
      <w:r w:rsidR="00956CF0" w:rsidRPr="00601815">
        <w:rPr>
          <w:rFonts w:ascii="Arial" w:hAnsi="Arial" w:cs="Arial"/>
          <w:color w:val="000000" w:themeColor="text1"/>
          <w:sz w:val="22"/>
          <w:szCs w:val="22"/>
        </w:rPr>
        <w:t xml:space="preserve"> (Cleland, 1999; Kerzner, 2001). </w:t>
      </w:r>
    </w:p>
    <w:p w14:paraId="40D8F382" w14:textId="77777777" w:rsidR="001A46D0" w:rsidRPr="00601815" w:rsidRDefault="001A46D0" w:rsidP="00956CF0">
      <w:pPr>
        <w:pStyle w:val="NormalWeb"/>
        <w:spacing w:line="360" w:lineRule="auto"/>
        <w:jc w:val="both"/>
        <w:rPr>
          <w:rFonts w:ascii="Arial" w:hAnsi="Arial" w:cs="Arial"/>
          <w:color w:val="000000" w:themeColor="text1"/>
          <w:sz w:val="22"/>
          <w:szCs w:val="22"/>
        </w:rPr>
      </w:pPr>
    </w:p>
    <w:p w14:paraId="56E6EE93" w14:textId="5F07BF90" w:rsidR="002F13EE" w:rsidRPr="00601815" w:rsidRDefault="002F13EE" w:rsidP="00054797">
      <w:pPr>
        <w:spacing w:before="100" w:beforeAutospacing="1" w:after="100" w:afterAutospacing="1" w:line="360" w:lineRule="auto"/>
        <w:jc w:val="both"/>
        <w:rPr>
          <w:rFonts w:ascii="Arial" w:eastAsia="Times New Roman" w:hAnsi="Arial" w:cs="Arial"/>
          <w:b/>
          <w:bCs/>
          <w:color w:val="000000" w:themeColor="text1"/>
          <w:sz w:val="22"/>
          <w:szCs w:val="22"/>
          <w:lang w:eastAsia="en-GB"/>
        </w:rPr>
      </w:pPr>
      <w:r w:rsidRPr="00601815">
        <w:rPr>
          <w:rFonts w:ascii="Arial" w:eastAsia="Times New Roman" w:hAnsi="Arial" w:cs="Arial"/>
          <w:b/>
          <w:bCs/>
          <w:color w:val="000000" w:themeColor="text1"/>
          <w:sz w:val="22"/>
          <w:szCs w:val="22"/>
          <w:lang w:eastAsia="en-GB"/>
        </w:rPr>
        <w:lastRenderedPageBreak/>
        <w:t xml:space="preserve">Using the four-level pyramid model above, we can </w:t>
      </w:r>
      <w:r w:rsidR="00D27991" w:rsidRPr="00601815">
        <w:rPr>
          <w:rFonts w:ascii="Arial" w:eastAsia="Times New Roman" w:hAnsi="Arial" w:cs="Arial"/>
          <w:b/>
          <w:bCs/>
          <w:color w:val="000000" w:themeColor="text1"/>
          <w:sz w:val="22"/>
          <w:szCs w:val="22"/>
          <w:lang w:eastAsia="en-GB"/>
        </w:rPr>
        <w:t>recognize</w:t>
      </w:r>
      <w:r w:rsidRPr="00601815">
        <w:rPr>
          <w:rFonts w:ascii="Arial" w:eastAsia="Times New Roman" w:hAnsi="Arial" w:cs="Arial"/>
          <w:b/>
          <w:bCs/>
          <w:color w:val="000000" w:themeColor="text1"/>
          <w:sz w:val="22"/>
          <w:szCs w:val="22"/>
          <w:lang w:eastAsia="en-GB"/>
        </w:rPr>
        <w:t xml:space="preserve"> how computer- based information systems can</w:t>
      </w:r>
      <w:r w:rsidR="00D27991" w:rsidRPr="00601815">
        <w:rPr>
          <w:rFonts w:ascii="Arial" w:eastAsia="Times New Roman" w:hAnsi="Arial" w:cs="Arial"/>
          <w:b/>
          <w:bCs/>
          <w:color w:val="000000" w:themeColor="text1"/>
          <w:sz w:val="22"/>
          <w:szCs w:val="22"/>
          <w:lang w:eastAsia="en-GB"/>
        </w:rPr>
        <w:t xml:space="preserve"> assist</w:t>
      </w:r>
      <w:r w:rsidRPr="00601815">
        <w:rPr>
          <w:rFonts w:ascii="Arial" w:eastAsia="Times New Roman" w:hAnsi="Arial" w:cs="Arial"/>
          <w:b/>
          <w:bCs/>
          <w:color w:val="000000" w:themeColor="text1"/>
          <w:sz w:val="22"/>
          <w:szCs w:val="22"/>
          <w:lang w:eastAsia="en-GB"/>
        </w:rPr>
        <w:t xml:space="preserve"> </w:t>
      </w:r>
      <w:r w:rsidR="00D27991" w:rsidRPr="00601815">
        <w:rPr>
          <w:rFonts w:ascii="Arial" w:eastAsia="Times New Roman" w:hAnsi="Arial" w:cs="Arial"/>
          <w:b/>
          <w:bCs/>
          <w:color w:val="000000" w:themeColor="text1"/>
          <w:sz w:val="22"/>
          <w:szCs w:val="22"/>
          <w:lang w:eastAsia="en-GB"/>
        </w:rPr>
        <w:t>management from different levels of a company:</w:t>
      </w:r>
      <w:r w:rsidRPr="00601815">
        <w:rPr>
          <w:rFonts w:ascii="Arial" w:eastAsia="Times New Roman" w:hAnsi="Arial" w:cs="Arial"/>
          <w:b/>
          <w:bCs/>
          <w:color w:val="000000" w:themeColor="text1"/>
          <w:sz w:val="22"/>
          <w:szCs w:val="22"/>
          <w:lang w:eastAsia="en-GB"/>
        </w:rPr>
        <w:t xml:space="preserve"> </w:t>
      </w:r>
    </w:p>
    <w:p w14:paraId="52FF5BF1" w14:textId="109667A7" w:rsidR="007A3AF1" w:rsidRPr="00601815" w:rsidRDefault="004928D8" w:rsidP="00A55F12">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 xml:space="preserve">Transaction Control Device at the </w:t>
      </w:r>
      <w:r w:rsidR="00D27991" w:rsidRPr="00601815">
        <w:rPr>
          <w:rFonts w:ascii="Arial" w:eastAsia="Times New Roman" w:hAnsi="Arial" w:cs="Arial"/>
          <w:color w:val="000000" w:themeColor="text1"/>
          <w:sz w:val="22"/>
          <w:szCs w:val="22"/>
          <w:lang w:eastAsia="en-GB"/>
        </w:rPr>
        <w:t>lower level</w:t>
      </w:r>
      <w:r w:rsidRPr="00601815">
        <w:rPr>
          <w:rFonts w:ascii="Arial" w:eastAsia="Times New Roman" w:hAnsi="Arial" w:cs="Arial"/>
          <w:color w:val="000000" w:themeColor="text1"/>
          <w:sz w:val="22"/>
          <w:szCs w:val="22"/>
          <w:lang w:eastAsia="en-GB"/>
        </w:rPr>
        <w:t xml:space="preserve"> of the pyramid is operational</w:t>
      </w:r>
      <w:r w:rsidR="00A55F12" w:rsidRPr="00601815">
        <w:rPr>
          <w:rFonts w:ascii="Arial" w:eastAsia="Times New Roman" w:hAnsi="Arial" w:cs="Arial"/>
          <w:color w:val="000000" w:themeColor="text1"/>
          <w:sz w:val="22"/>
          <w:szCs w:val="22"/>
          <w:lang w:eastAsia="en-GB"/>
        </w:rPr>
        <w:t xml:space="preserve"> </w:t>
      </w:r>
      <w:r w:rsidRPr="00601815">
        <w:rPr>
          <w:rFonts w:ascii="Arial" w:eastAsia="Times New Roman" w:hAnsi="Arial" w:cs="Arial"/>
          <w:color w:val="000000" w:themeColor="text1"/>
          <w:sz w:val="22"/>
          <w:szCs w:val="22"/>
          <w:lang w:eastAsia="en-GB"/>
        </w:rPr>
        <w:t xml:space="preserve">level. Usually, they are run directly by shop floor employees or frontline personnel, who provide the main data needed to help operations management. </w:t>
      </w:r>
      <w:r w:rsidR="00D27991" w:rsidRPr="00601815">
        <w:rPr>
          <w:rFonts w:ascii="Arial" w:eastAsia="Times New Roman" w:hAnsi="Arial" w:cs="Arial"/>
          <w:color w:val="000000" w:themeColor="text1"/>
          <w:sz w:val="22"/>
          <w:szCs w:val="22"/>
          <w:lang w:eastAsia="en-GB"/>
        </w:rPr>
        <w:t xml:space="preserve">This data is most commonly collected by automated or semi-automated monitoring of low-level events and simple transactions. For example, payroll systems, order processing systems, booking systems, stock control, </w:t>
      </w:r>
      <w:r w:rsidR="00063C28" w:rsidRPr="00601815">
        <w:rPr>
          <w:rFonts w:ascii="Arial" w:eastAsia="Times New Roman" w:hAnsi="Arial" w:cs="Arial"/>
          <w:color w:val="000000" w:themeColor="text1"/>
          <w:sz w:val="22"/>
          <w:szCs w:val="22"/>
          <w:lang w:eastAsia="en-GB"/>
        </w:rPr>
        <w:t>payment systems and transfers of funds</w:t>
      </w:r>
      <w:r w:rsidR="007A3AF1" w:rsidRPr="00601815">
        <w:rPr>
          <w:rFonts w:ascii="Arial" w:eastAsia="Times New Roman" w:hAnsi="Arial" w:cs="Arial"/>
          <w:color w:val="000000" w:themeColor="text1"/>
          <w:sz w:val="22"/>
          <w:szCs w:val="22"/>
          <w:lang w:eastAsia="en-GB"/>
        </w:rPr>
        <w:t xml:space="preserve"> (</w:t>
      </w:r>
      <w:r w:rsidR="007A3AF1" w:rsidRPr="00601815">
        <w:rPr>
          <w:rFonts w:ascii="Arial" w:eastAsia="Times New Roman" w:hAnsi="Arial" w:cs="Arial"/>
          <w:color w:val="000000" w:themeColor="text1"/>
          <w:sz w:val="22"/>
          <w:szCs w:val="22"/>
          <w:shd w:val="clear" w:color="auto" w:fill="FFFFFF"/>
          <w:lang w:eastAsia="en-GB"/>
        </w:rPr>
        <w:t xml:space="preserve">Kimble and McLoughlin, 1995). </w:t>
      </w:r>
    </w:p>
    <w:p w14:paraId="3B181851" w14:textId="3BF4CA43" w:rsidR="004C1AF2" w:rsidRPr="00601815" w:rsidRDefault="00471705" w:rsidP="00391145">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601815">
        <w:rPr>
          <w:rFonts w:ascii="Arial" w:eastAsia="Times New Roman" w:hAnsi="Arial" w:cs="Arial"/>
          <w:color w:val="000000" w:themeColor="text1"/>
          <w:sz w:val="22"/>
          <w:szCs w:val="22"/>
          <w:lang w:eastAsia="en-GB"/>
        </w:rPr>
        <w:t>Keen and Scott-Morton (1978) m</w:t>
      </w:r>
      <w:r w:rsidR="004C1AF2" w:rsidRPr="00601815">
        <w:rPr>
          <w:rFonts w:ascii="Arial" w:eastAsia="Times New Roman" w:hAnsi="Arial" w:cs="Arial"/>
          <w:color w:val="000000" w:themeColor="text1"/>
          <w:sz w:val="22"/>
          <w:szCs w:val="22"/>
          <w:lang w:eastAsia="en-GB"/>
        </w:rPr>
        <w:t>anagement Information Systems are management-level systems that middle</w:t>
      </w:r>
      <w:r w:rsidR="00391145" w:rsidRPr="00601815">
        <w:rPr>
          <w:rFonts w:ascii="Arial" w:eastAsia="Times New Roman" w:hAnsi="Arial" w:cs="Arial"/>
          <w:color w:val="000000" w:themeColor="text1"/>
          <w:sz w:val="22"/>
          <w:szCs w:val="22"/>
          <w:lang w:eastAsia="en-GB"/>
        </w:rPr>
        <w:t xml:space="preserve"> level</w:t>
      </w:r>
      <w:r w:rsidR="004C1AF2" w:rsidRPr="00601815">
        <w:rPr>
          <w:rFonts w:ascii="Arial" w:eastAsia="Times New Roman" w:hAnsi="Arial" w:cs="Arial"/>
          <w:color w:val="000000" w:themeColor="text1"/>
          <w:sz w:val="22"/>
          <w:szCs w:val="22"/>
          <w:lang w:eastAsia="en-GB"/>
        </w:rPr>
        <w:t xml:space="preserve"> managers use to help ensure the organisation's running</w:t>
      </w:r>
      <w:r w:rsidR="00391145" w:rsidRPr="00601815">
        <w:rPr>
          <w:rFonts w:ascii="Arial" w:eastAsia="Times New Roman" w:hAnsi="Arial" w:cs="Arial"/>
          <w:color w:val="000000" w:themeColor="text1"/>
          <w:sz w:val="22"/>
          <w:szCs w:val="22"/>
          <w:lang w:eastAsia="en-GB"/>
        </w:rPr>
        <w:t xml:space="preserve"> effectively</w:t>
      </w:r>
      <w:r w:rsidR="004C1AF2" w:rsidRPr="00601815">
        <w:rPr>
          <w:rFonts w:ascii="Arial" w:eastAsia="Times New Roman" w:hAnsi="Arial" w:cs="Arial"/>
          <w:color w:val="000000" w:themeColor="text1"/>
          <w:sz w:val="22"/>
          <w:szCs w:val="22"/>
          <w:lang w:eastAsia="en-GB"/>
        </w:rPr>
        <w:t xml:space="preserve"> in the short to medium term. The highly organised systems enable managers to determine performance of an enterprise by contrasting current with previous outputs</w:t>
      </w:r>
      <w:r w:rsidRPr="00601815">
        <w:rPr>
          <w:rFonts w:ascii="Arial" w:eastAsia="Times New Roman" w:hAnsi="Arial" w:cs="Arial"/>
          <w:color w:val="000000" w:themeColor="text1"/>
          <w:sz w:val="22"/>
          <w:szCs w:val="22"/>
          <w:lang w:eastAsia="en-GB"/>
        </w:rPr>
        <w:t>.</w:t>
      </w:r>
      <w:r w:rsidR="004C1AF2" w:rsidRPr="00601815">
        <w:rPr>
          <w:rFonts w:ascii="Arial" w:eastAsia="Times New Roman" w:hAnsi="Arial" w:cs="Arial"/>
          <w:color w:val="000000" w:themeColor="text1"/>
          <w:sz w:val="22"/>
          <w:szCs w:val="22"/>
          <w:lang w:eastAsia="en-GB"/>
        </w:rPr>
        <w:t xml:space="preserve"> For example, Managing </w:t>
      </w:r>
      <w:r w:rsidR="00391145" w:rsidRPr="00601815">
        <w:rPr>
          <w:rFonts w:ascii="Arial" w:eastAsia="Times New Roman" w:hAnsi="Arial" w:cs="Arial"/>
          <w:color w:val="000000" w:themeColor="text1"/>
          <w:sz w:val="22"/>
          <w:szCs w:val="22"/>
          <w:lang w:eastAsia="en-GB"/>
        </w:rPr>
        <w:t>d</w:t>
      </w:r>
      <w:r w:rsidR="004C1AF2" w:rsidRPr="00601815">
        <w:rPr>
          <w:rFonts w:ascii="Arial" w:eastAsia="Times New Roman" w:hAnsi="Arial" w:cs="Arial"/>
          <w:color w:val="000000" w:themeColor="text1"/>
          <w:sz w:val="22"/>
          <w:szCs w:val="22"/>
          <w:lang w:eastAsia="en-GB"/>
        </w:rPr>
        <w:t xml:space="preserve">istribution </w:t>
      </w:r>
      <w:r w:rsidR="00391145" w:rsidRPr="00601815">
        <w:rPr>
          <w:rFonts w:ascii="Arial" w:eastAsia="Times New Roman" w:hAnsi="Arial" w:cs="Arial"/>
          <w:color w:val="000000" w:themeColor="text1"/>
          <w:sz w:val="22"/>
          <w:szCs w:val="22"/>
          <w:lang w:eastAsia="en-GB"/>
        </w:rPr>
        <w:t>p</w:t>
      </w:r>
      <w:r w:rsidR="004C1AF2" w:rsidRPr="00601815">
        <w:rPr>
          <w:rFonts w:ascii="Arial" w:eastAsia="Times New Roman" w:hAnsi="Arial" w:cs="Arial"/>
          <w:color w:val="000000" w:themeColor="text1"/>
          <w:sz w:val="22"/>
          <w:szCs w:val="22"/>
          <w:lang w:eastAsia="en-GB"/>
        </w:rPr>
        <w:t>rocesses</w:t>
      </w:r>
      <w:r w:rsidR="00391145" w:rsidRPr="00601815">
        <w:rPr>
          <w:rFonts w:ascii="Arial" w:eastAsia="Times New Roman" w:hAnsi="Arial" w:cs="Arial"/>
          <w:color w:val="000000" w:themeColor="text1"/>
          <w:sz w:val="22"/>
          <w:szCs w:val="22"/>
          <w:lang w:eastAsia="en-GB"/>
        </w:rPr>
        <w:t>,</w:t>
      </w:r>
      <w:r w:rsidR="004C1AF2" w:rsidRPr="00601815">
        <w:rPr>
          <w:rFonts w:ascii="Arial" w:eastAsia="Times New Roman" w:hAnsi="Arial" w:cs="Arial"/>
          <w:color w:val="000000" w:themeColor="text1"/>
          <w:sz w:val="22"/>
          <w:szCs w:val="22"/>
          <w:lang w:eastAsia="en-GB"/>
        </w:rPr>
        <w:t xml:space="preserve"> Financial planning, </w:t>
      </w:r>
      <w:r w:rsidR="00391145" w:rsidRPr="00601815">
        <w:rPr>
          <w:rFonts w:ascii="Arial" w:eastAsia="Times New Roman" w:hAnsi="Arial" w:cs="Arial"/>
          <w:color w:val="000000" w:themeColor="text1"/>
          <w:sz w:val="22"/>
          <w:szCs w:val="22"/>
          <w:lang w:eastAsia="en-GB"/>
        </w:rPr>
        <w:t>R</w:t>
      </w:r>
      <w:r w:rsidR="004C1AF2" w:rsidRPr="00601815">
        <w:rPr>
          <w:rFonts w:ascii="Arial" w:eastAsia="Times New Roman" w:hAnsi="Arial" w:cs="Arial"/>
          <w:color w:val="000000" w:themeColor="text1"/>
          <w:sz w:val="22"/>
          <w:szCs w:val="22"/>
          <w:lang w:eastAsia="en-GB"/>
        </w:rPr>
        <w:t>isk management, Human resource.</w:t>
      </w:r>
    </w:p>
    <w:p w14:paraId="47167296" w14:textId="1177D98D" w:rsidR="005B0805" w:rsidRPr="00601815" w:rsidRDefault="00664B5A" w:rsidP="00513087">
      <w:pPr>
        <w:pStyle w:val="NormalWeb"/>
        <w:spacing w:line="360" w:lineRule="auto"/>
        <w:jc w:val="both"/>
        <w:rPr>
          <w:color w:val="000000" w:themeColor="text1"/>
        </w:rPr>
      </w:pPr>
      <w:r w:rsidRPr="00601815">
        <w:rPr>
          <w:rFonts w:ascii="Arial" w:hAnsi="Arial" w:cs="Arial"/>
          <w:color w:val="000000" w:themeColor="text1"/>
          <w:sz w:val="22"/>
          <w:szCs w:val="22"/>
        </w:rPr>
        <w:t>Senior managers may be seen using a Decision Support System, these systems are also used to evaluate current organised knowledge and allow managers to project the possible impacts of their decisions into the future. In general, these systems are collaborative and are used to solve ill-structured problems, they provide database access and analytical resources</w:t>
      </w:r>
      <w:r w:rsidR="005B0805" w:rsidRPr="00601815">
        <w:rPr>
          <w:rFonts w:ascii="Arial" w:hAnsi="Arial" w:cs="Arial"/>
          <w:color w:val="000000" w:themeColor="text1"/>
          <w:sz w:val="22"/>
          <w:szCs w:val="22"/>
        </w:rPr>
        <w:t xml:space="preserve"> (</w:t>
      </w:r>
      <w:proofErr w:type="spellStart"/>
      <w:r w:rsidR="005B0805" w:rsidRPr="00601815">
        <w:rPr>
          <w:rFonts w:ascii="Arial" w:hAnsi="Arial" w:cs="Arial"/>
          <w:color w:val="000000" w:themeColor="text1"/>
          <w:sz w:val="22"/>
          <w:szCs w:val="22"/>
        </w:rPr>
        <w:t>Eom</w:t>
      </w:r>
      <w:proofErr w:type="spellEnd"/>
      <w:r w:rsidR="005B0805" w:rsidRPr="00601815">
        <w:rPr>
          <w:rFonts w:ascii="Arial" w:hAnsi="Arial" w:cs="Arial"/>
          <w:color w:val="000000" w:themeColor="text1"/>
          <w:sz w:val="22"/>
          <w:szCs w:val="22"/>
        </w:rPr>
        <w:t xml:space="preserve"> and Lee 1990).</w:t>
      </w:r>
      <w:r w:rsidRPr="00601815">
        <w:rPr>
          <w:rFonts w:ascii="Arial" w:hAnsi="Arial" w:cs="Arial"/>
          <w:color w:val="000000" w:themeColor="text1"/>
          <w:sz w:val="22"/>
          <w:szCs w:val="22"/>
        </w:rPr>
        <w:t xml:space="preserve"> </w:t>
      </w:r>
      <w:r w:rsidR="003768A0" w:rsidRPr="00601815">
        <w:rPr>
          <w:rFonts w:ascii="Arial" w:hAnsi="Arial" w:cs="Arial"/>
          <w:color w:val="000000" w:themeColor="text1"/>
          <w:sz w:val="22"/>
          <w:szCs w:val="22"/>
        </w:rPr>
        <w:t>For instance, Supporting team decision</w:t>
      </w:r>
      <w:r w:rsidR="00391145" w:rsidRPr="00601815">
        <w:rPr>
          <w:rFonts w:ascii="Arial" w:hAnsi="Arial" w:cs="Arial"/>
          <w:color w:val="000000" w:themeColor="text1"/>
          <w:sz w:val="22"/>
          <w:szCs w:val="22"/>
        </w:rPr>
        <w:t>s</w:t>
      </w:r>
      <w:r w:rsidR="003768A0" w:rsidRPr="00601815">
        <w:rPr>
          <w:rFonts w:ascii="Arial" w:hAnsi="Arial" w:cs="Arial"/>
          <w:color w:val="000000" w:themeColor="text1"/>
          <w:sz w:val="22"/>
          <w:szCs w:val="22"/>
        </w:rPr>
        <w:t>, Supply chain schemes, Process for financial management and spreadsheets</w:t>
      </w:r>
      <w:r w:rsidR="005B0805" w:rsidRPr="00601815">
        <w:rPr>
          <w:rFonts w:ascii="Arial" w:hAnsi="Arial" w:cs="Arial"/>
          <w:color w:val="000000" w:themeColor="text1"/>
          <w:sz w:val="22"/>
          <w:szCs w:val="22"/>
        </w:rPr>
        <w:t xml:space="preserve"> </w:t>
      </w:r>
      <w:proofErr w:type="spellStart"/>
      <w:r w:rsidR="005B0805" w:rsidRPr="00601815">
        <w:rPr>
          <w:rFonts w:ascii="Arial" w:hAnsi="Arial" w:cs="Arial"/>
          <w:color w:val="000000" w:themeColor="text1"/>
          <w:sz w:val="22"/>
          <w:szCs w:val="22"/>
        </w:rPr>
        <w:t>Holsapple</w:t>
      </w:r>
      <w:proofErr w:type="spellEnd"/>
      <w:r w:rsidR="005B0805" w:rsidRPr="00601815">
        <w:rPr>
          <w:rFonts w:ascii="Arial" w:hAnsi="Arial" w:cs="Arial"/>
          <w:color w:val="000000" w:themeColor="text1"/>
          <w:sz w:val="22"/>
          <w:szCs w:val="22"/>
        </w:rPr>
        <w:t xml:space="preserve"> and </w:t>
      </w:r>
      <w:proofErr w:type="spellStart"/>
      <w:r w:rsidR="005B0805" w:rsidRPr="00601815">
        <w:rPr>
          <w:rFonts w:ascii="Arial" w:hAnsi="Arial" w:cs="Arial"/>
          <w:color w:val="000000" w:themeColor="text1"/>
          <w:sz w:val="22"/>
          <w:szCs w:val="22"/>
        </w:rPr>
        <w:t>Whinston</w:t>
      </w:r>
      <w:proofErr w:type="spellEnd"/>
      <w:r w:rsidR="005B0805" w:rsidRPr="00601815">
        <w:rPr>
          <w:rFonts w:ascii="Arial" w:hAnsi="Arial" w:cs="Arial"/>
          <w:color w:val="000000" w:themeColor="text1"/>
          <w:sz w:val="22"/>
          <w:szCs w:val="22"/>
        </w:rPr>
        <w:t xml:space="preserve"> (1981). </w:t>
      </w:r>
    </w:p>
    <w:p w14:paraId="6244FB2A" w14:textId="6888F613" w:rsidR="004F32A7" w:rsidRPr="00601815" w:rsidRDefault="00077AE1" w:rsidP="00513087">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601815">
        <w:rPr>
          <w:rFonts w:ascii="Arial" w:eastAsia="Times New Roman" w:hAnsi="Arial" w:cs="Arial"/>
          <w:color w:val="000000" w:themeColor="text1"/>
          <w:sz w:val="22"/>
          <w:szCs w:val="22"/>
          <w:lang w:eastAsia="en-GB"/>
        </w:rPr>
        <w:t xml:space="preserve">According to </w:t>
      </w:r>
      <w:proofErr w:type="spellStart"/>
      <w:r w:rsidRPr="00601815">
        <w:rPr>
          <w:rFonts w:ascii="Arial" w:eastAsia="Times New Roman" w:hAnsi="Arial" w:cs="Arial"/>
          <w:color w:val="000000" w:themeColor="text1"/>
          <w:sz w:val="22"/>
          <w:szCs w:val="22"/>
          <w:lang w:eastAsia="en-GB"/>
        </w:rPr>
        <w:t>Rockar</w:t>
      </w:r>
      <w:proofErr w:type="spellEnd"/>
      <w:r w:rsidRPr="00601815">
        <w:rPr>
          <w:rFonts w:ascii="Arial" w:eastAsia="Times New Roman" w:hAnsi="Arial" w:cs="Arial"/>
          <w:color w:val="000000" w:themeColor="text1"/>
          <w:sz w:val="22"/>
          <w:szCs w:val="22"/>
          <w:lang w:eastAsia="en-GB"/>
        </w:rPr>
        <w:t xml:space="preserve"> and De Long (1988) </w:t>
      </w:r>
      <w:r w:rsidR="00E54948" w:rsidRPr="00601815">
        <w:rPr>
          <w:rFonts w:ascii="Arial" w:eastAsia="Times New Roman" w:hAnsi="Arial" w:cs="Arial"/>
          <w:color w:val="000000" w:themeColor="text1"/>
          <w:sz w:val="22"/>
          <w:szCs w:val="22"/>
          <w:lang w:eastAsia="en-GB"/>
        </w:rPr>
        <w:t xml:space="preserve">Executive Information Systems are strategic Information Systems </w:t>
      </w:r>
      <w:r w:rsidR="004F32A7" w:rsidRPr="00601815">
        <w:rPr>
          <w:rFonts w:ascii="Arial" w:hAnsi="Arial" w:cs="Arial"/>
          <w:color w:val="000000" w:themeColor="text1"/>
          <w:sz w:val="22"/>
          <w:szCs w:val="22"/>
        </w:rPr>
        <w:t>that are at the top of the hierarchy. They help executives and senior managers analyse the organisation's operating environment, identify long-term trends and plan</w:t>
      </w:r>
      <w:r w:rsidR="00513087" w:rsidRPr="00601815">
        <w:rPr>
          <w:rFonts w:ascii="Arial" w:hAnsi="Arial" w:cs="Arial"/>
          <w:color w:val="000000" w:themeColor="text1"/>
          <w:sz w:val="22"/>
          <w:szCs w:val="22"/>
        </w:rPr>
        <w:t>s and</w:t>
      </w:r>
      <w:r w:rsidR="004F32A7" w:rsidRPr="00601815">
        <w:rPr>
          <w:rFonts w:ascii="Arial" w:hAnsi="Arial" w:cs="Arial"/>
          <w:color w:val="000000" w:themeColor="text1"/>
          <w:sz w:val="22"/>
          <w:szCs w:val="22"/>
        </w:rPr>
        <w:t xml:space="preserve"> appropriate course of action. </w:t>
      </w:r>
      <w:r w:rsidR="00513087" w:rsidRPr="00601815">
        <w:rPr>
          <w:rFonts w:ascii="Arial" w:hAnsi="Arial" w:cs="Arial"/>
          <w:color w:val="000000" w:themeColor="text1"/>
          <w:sz w:val="22"/>
          <w:szCs w:val="22"/>
        </w:rPr>
        <w:t>In this stage k</w:t>
      </w:r>
      <w:r w:rsidR="004F32A7" w:rsidRPr="00601815">
        <w:rPr>
          <w:rFonts w:ascii="Arial" w:hAnsi="Arial" w:cs="Arial"/>
          <w:color w:val="000000" w:themeColor="text1"/>
          <w:sz w:val="22"/>
          <w:szCs w:val="22"/>
        </w:rPr>
        <w:t>nowledge is often organised from both internal and external sources</w:t>
      </w:r>
      <w:r w:rsidR="00513087" w:rsidRPr="00601815">
        <w:rPr>
          <w:rFonts w:ascii="Arial" w:hAnsi="Arial" w:cs="Arial"/>
          <w:color w:val="000000" w:themeColor="text1"/>
          <w:sz w:val="22"/>
          <w:szCs w:val="22"/>
        </w:rPr>
        <w:t>.</w:t>
      </w:r>
      <w:r w:rsidR="004F32A7" w:rsidRPr="00601815">
        <w:rPr>
          <w:rFonts w:ascii="Arial" w:hAnsi="Arial" w:cs="Arial"/>
          <w:color w:val="000000" w:themeColor="text1"/>
          <w:sz w:val="22"/>
          <w:szCs w:val="22"/>
        </w:rPr>
        <w:t xml:space="preserve"> </w:t>
      </w:r>
    </w:p>
    <w:p w14:paraId="3F2573C0" w14:textId="1AD65CED" w:rsidR="001113ED" w:rsidRPr="00601815" w:rsidRDefault="001113ED" w:rsidP="00054797">
      <w:pPr>
        <w:spacing w:line="360" w:lineRule="auto"/>
        <w:jc w:val="both"/>
        <w:rPr>
          <w:rFonts w:ascii="Arial" w:hAnsi="Arial" w:cs="Arial"/>
          <w:color w:val="000000" w:themeColor="text1"/>
          <w:sz w:val="22"/>
          <w:szCs w:val="22"/>
        </w:rPr>
      </w:pPr>
    </w:p>
    <w:p w14:paraId="1EFA916C" w14:textId="77777777" w:rsidR="00077AE1" w:rsidRPr="00601815" w:rsidRDefault="00077AE1" w:rsidP="00054797">
      <w:pPr>
        <w:spacing w:line="360" w:lineRule="auto"/>
        <w:jc w:val="both"/>
        <w:rPr>
          <w:rFonts w:ascii="Arial" w:hAnsi="Arial" w:cs="Arial"/>
          <w:color w:val="000000" w:themeColor="text1"/>
          <w:sz w:val="22"/>
          <w:szCs w:val="22"/>
        </w:rPr>
      </w:pPr>
    </w:p>
    <w:p w14:paraId="4D0A4B41" w14:textId="77777777" w:rsidR="00F22341" w:rsidRPr="00601815" w:rsidRDefault="00F22341" w:rsidP="00054797">
      <w:pPr>
        <w:spacing w:line="360" w:lineRule="auto"/>
        <w:jc w:val="both"/>
        <w:rPr>
          <w:rFonts w:ascii="Arial" w:hAnsi="Arial" w:cs="Arial"/>
          <w:color w:val="000000" w:themeColor="text1"/>
          <w:sz w:val="22"/>
          <w:szCs w:val="22"/>
        </w:rPr>
      </w:pPr>
    </w:p>
    <w:p w14:paraId="7FF3D050" w14:textId="77777777" w:rsidR="007B2E89" w:rsidRPr="00601815" w:rsidRDefault="007B2E89" w:rsidP="00054797">
      <w:pPr>
        <w:spacing w:line="360" w:lineRule="auto"/>
        <w:jc w:val="both"/>
        <w:rPr>
          <w:rFonts w:ascii="Arial" w:hAnsi="Arial" w:cs="Arial"/>
          <w:color w:val="000000" w:themeColor="text1"/>
          <w:sz w:val="22"/>
          <w:szCs w:val="22"/>
        </w:rPr>
      </w:pPr>
    </w:p>
    <w:p w14:paraId="5E42F98C" w14:textId="77777777" w:rsidR="00794428" w:rsidRDefault="00794428" w:rsidP="00054797">
      <w:pPr>
        <w:spacing w:line="360" w:lineRule="auto"/>
        <w:jc w:val="both"/>
        <w:rPr>
          <w:rFonts w:ascii="Arial" w:hAnsi="Arial" w:cs="Arial"/>
          <w:color w:val="000000" w:themeColor="text1"/>
          <w:sz w:val="22"/>
          <w:szCs w:val="22"/>
        </w:rPr>
      </w:pPr>
    </w:p>
    <w:p w14:paraId="39FD6B0D" w14:textId="77777777" w:rsidR="00794428" w:rsidRDefault="00794428" w:rsidP="00054797">
      <w:pPr>
        <w:spacing w:line="360" w:lineRule="auto"/>
        <w:jc w:val="both"/>
        <w:rPr>
          <w:rFonts w:ascii="Arial" w:hAnsi="Arial" w:cs="Arial"/>
          <w:color w:val="000000" w:themeColor="text1"/>
          <w:sz w:val="22"/>
          <w:szCs w:val="22"/>
        </w:rPr>
      </w:pPr>
    </w:p>
    <w:p w14:paraId="140DC428" w14:textId="77777777" w:rsidR="00794428" w:rsidRDefault="00794428" w:rsidP="00054797">
      <w:pPr>
        <w:spacing w:line="360" w:lineRule="auto"/>
        <w:jc w:val="both"/>
        <w:rPr>
          <w:rFonts w:ascii="Arial" w:hAnsi="Arial" w:cs="Arial"/>
          <w:color w:val="000000" w:themeColor="text1"/>
          <w:sz w:val="22"/>
          <w:szCs w:val="22"/>
        </w:rPr>
      </w:pPr>
    </w:p>
    <w:p w14:paraId="5B11948B" w14:textId="77777777" w:rsidR="00794428" w:rsidRDefault="00794428" w:rsidP="00054797">
      <w:pPr>
        <w:spacing w:line="360" w:lineRule="auto"/>
        <w:jc w:val="both"/>
        <w:rPr>
          <w:rFonts w:ascii="Arial" w:hAnsi="Arial" w:cs="Arial"/>
          <w:color w:val="000000" w:themeColor="text1"/>
          <w:sz w:val="22"/>
          <w:szCs w:val="22"/>
        </w:rPr>
      </w:pPr>
    </w:p>
    <w:p w14:paraId="61966CBC" w14:textId="77777777" w:rsidR="00794428" w:rsidRDefault="00794428" w:rsidP="00054797">
      <w:pPr>
        <w:spacing w:line="360" w:lineRule="auto"/>
        <w:jc w:val="both"/>
        <w:rPr>
          <w:rFonts w:ascii="Arial" w:hAnsi="Arial" w:cs="Arial"/>
          <w:color w:val="000000" w:themeColor="text1"/>
          <w:sz w:val="22"/>
          <w:szCs w:val="22"/>
        </w:rPr>
      </w:pPr>
    </w:p>
    <w:p w14:paraId="5EC90DB6" w14:textId="4C7C8F68" w:rsidR="001113ED" w:rsidRPr="00601815" w:rsidRDefault="00201121" w:rsidP="00054797">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lastRenderedPageBreak/>
        <w:t>Part 2:</w:t>
      </w:r>
    </w:p>
    <w:p w14:paraId="76D74177" w14:textId="3AF768EB" w:rsidR="00C04316" w:rsidRPr="00601815" w:rsidRDefault="00C04316" w:rsidP="00054797">
      <w:pPr>
        <w:spacing w:line="360" w:lineRule="auto"/>
        <w:jc w:val="both"/>
        <w:rPr>
          <w:rFonts w:ascii="Arial" w:hAnsi="Arial" w:cs="Arial"/>
          <w:color w:val="000000" w:themeColor="text1"/>
          <w:sz w:val="22"/>
          <w:szCs w:val="22"/>
        </w:rPr>
      </w:pPr>
    </w:p>
    <w:p w14:paraId="49B68D8F" w14:textId="26DFE514" w:rsidR="00C04316" w:rsidRPr="00601815" w:rsidRDefault="00C04316" w:rsidP="00054797">
      <w:pPr>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t>Porter’s Five Forces:</w:t>
      </w:r>
    </w:p>
    <w:p w14:paraId="7663FE1D" w14:textId="77777777" w:rsidR="00F22341" w:rsidRPr="00601815" w:rsidRDefault="00F22341" w:rsidP="00054797">
      <w:pPr>
        <w:spacing w:line="360" w:lineRule="auto"/>
        <w:jc w:val="both"/>
        <w:rPr>
          <w:rFonts w:ascii="Arial" w:hAnsi="Arial" w:cs="Arial"/>
          <w:b/>
          <w:bCs/>
          <w:color w:val="000000" w:themeColor="text1"/>
          <w:sz w:val="22"/>
          <w:szCs w:val="22"/>
        </w:rPr>
      </w:pPr>
    </w:p>
    <w:p w14:paraId="5359A74C" w14:textId="152A7B8C" w:rsidR="009E7D5B" w:rsidRPr="00601815" w:rsidRDefault="004B56CF" w:rsidP="007B2E89">
      <w:pPr>
        <w:spacing w:line="360" w:lineRule="auto"/>
        <w:jc w:val="both"/>
        <w:rPr>
          <w:rFonts w:ascii="Arial" w:eastAsia="Times New Roman" w:hAnsi="Arial" w:cs="Arial"/>
          <w:color w:val="000000" w:themeColor="text1"/>
          <w:sz w:val="22"/>
          <w:szCs w:val="22"/>
          <w:lang w:eastAsia="en-GB"/>
        </w:rPr>
      </w:pPr>
      <w:r w:rsidRPr="00601815">
        <w:rPr>
          <w:rFonts w:ascii="Arial" w:hAnsi="Arial" w:cs="Arial"/>
          <w:color w:val="000000" w:themeColor="text1"/>
          <w:sz w:val="22"/>
          <w:szCs w:val="22"/>
        </w:rPr>
        <w:t>The concept of the Five Forces is a basic but powerful method for identifying where control exists in a given business situation by using the external perspective</w:t>
      </w:r>
      <w:r w:rsidRPr="00601815">
        <w:rPr>
          <w:rFonts w:ascii="Arial" w:hAnsi="Arial" w:cs="Arial"/>
          <w:b/>
          <w:bCs/>
          <w:color w:val="000000" w:themeColor="text1"/>
          <w:sz w:val="22"/>
          <w:szCs w:val="22"/>
        </w:rPr>
        <w:t xml:space="preserve"> </w:t>
      </w:r>
      <w:r w:rsidRPr="00601815">
        <w:rPr>
          <w:rFonts w:ascii="Arial" w:hAnsi="Arial" w:cs="Arial"/>
          <w:color w:val="000000" w:themeColor="text1"/>
          <w:sz w:val="22"/>
          <w:szCs w:val="22"/>
        </w:rPr>
        <w:t>(Johnson, Scholes &amp; Whittington, 2008). The framework describes five factors that drive competition in the microenvironment and challenges a company's ability to generate profit. The interpretation of Porter's Five Forces concept is the key to financial economics (Slater &amp; Olson, 2002).</w:t>
      </w:r>
      <w:r w:rsidR="009E7D5B" w:rsidRPr="00601815">
        <w:rPr>
          <w:rFonts w:ascii="Arial" w:hAnsi="Arial" w:cs="Arial"/>
          <w:color w:val="000000" w:themeColor="text1"/>
          <w:sz w:val="22"/>
          <w:szCs w:val="22"/>
        </w:rPr>
        <w:t xml:space="preserve"> </w:t>
      </w:r>
      <w:r w:rsidR="007B2E89" w:rsidRPr="00601815">
        <w:rPr>
          <w:rFonts w:ascii="Arial" w:hAnsi="Arial" w:cs="Arial"/>
          <w:color w:val="000000" w:themeColor="text1"/>
          <w:sz w:val="22"/>
          <w:szCs w:val="22"/>
        </w:rPr>
        <w:t>The structure can be applicable towards any business sector to evaluate the degree of market rivalry and improve a company's long-term competitive position.</w:t>
      </w:r>
    </w:p>
    <w:p w14:paraId="543E2D8B" w14:textId="77777777" w:rsidR="0039199A" w:rsidRPr="00601815" w:rsidRDefault="0039199A" w:rsidP="00054797">
      <w:pPr>
        <w:spacing w:line="360" w:lineRule="auto"/>
        <w:jc w:val="both"/>
        <w:rPr>
          <w:rFonts w:ascii="Arial" w:hAnsi="Arial" w:cs="Arial"/>
          <w:color w:val="000000" w:themeColor="text1"/>
          <w:sz w:val="22"/>
          <w:szCs w:val="22"/>
        </w:rPr>
      </w:pPr>
    </w:p>
    <w:p w14:paraId="7066041C" w14:textId="2514CD27" w:rsidR="0039199A" w:rsidRPr="00601815" w:rsidRDefault="0039199A" w:rsidP="00054797">
      <w:pPr>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t xml:space="preserve">The </w:t>
      </w:r>
      <w:r w:rsidR="00F22341" w:rsidRPr="00601815">
        <w:rPr>
          <w:rFonts w:ascii="Arial" w:hAnsi="Arial" w:cs="Arial"/>
          <w:b/>
          <w:bCs/>
          <w:color w:val="000000" w:themeColor="text1"/>
          <w:sz w:val="22"/>
          <w:szCs w:val="22"/>
        </w:rPr>
        <w:t>elements of porter’s five forces:</w:t>
      </w:r>
    </w:p>
    <w:p w14:paraId="2350020B" w14:textId="356C0E1E" w:rsidR="00BA1F5A" w:rsidRPr="00601815" w:rsidRDefault="00AB7150" w:rsidP="00BA1F5A">
      <w:pPr>
        <w:pStyle w:val="ListParagraph"/>
        <w:numPr>
          <w:ilvl w:val="0"/>
          <w:numId w:val="7"/>
        </w:num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Competitive Rivalry-It focuses at your competition</w:t>
      </w:r>
    </w:p>
    <w:p w14:paraId="5012977A" w14:textId="3EDCBDD9" w:rsidR="00BA1F5A" w:rsidRPr="00601815" w:rsidRDefault="00BA1F5A" w:rsidP="00BA1F5A">
      <w:pPr>
        <w:pStyle w:val="ListParagraph"/>
        <w:numPr>
          <w:ilvl w:val="0"/>
          <w:numId w:val="7"/>
        </w:num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Supplier Power- How unique is the produc</w:t>
      </w:r>
      <w:r w:rsidR="002A5DCC" w:rsidRPr="00601815">
        <w:rPr>
          <w:rFonts w:ascii="Arial" w:hAnsi="Arial" w:cs="Arial"/>
          <w:color w:val="000000" w:themeColor="text1"/>
          <w:sz w:val="22"/>
          <w:szCs w:val="22"/>
        </w:rPr>
        <w:t xml:space="preserve">t &amp; </w:t>
      </w:r>
      <w:r w:rsidRPr="00601815">
        <w:rPr>
          <w:rFonts w:ascii="Arial" w:hAnsi="Arial" w:cs="Arial"/>
          <w:color w:val="000000" w:themeColor="text1"/>
          <w:sz w:val="22"/>
          <w:szCs w:val="22"/>
        </w:rPr>
        <w:t>service they provide, how costly is it to move from one manufacturer to the next?</w:t>
      </w:r>
    </w:p>
    <w:p w14:paraId="6B1CD471" w14:textId="6F558503" w:rsidR="00BA1F5A" w:rsidRPr="00601815" w:rsidRDefault="00BA1F5A" w:rsidP="00BA1F5A">
      <w:pPr>
        <w:pStyle w:val="ListParagraph"/>
        <w:numPr>
          <w:ilvl w:val="0"/>
          <w:numId w:val="7"/>
        </w:num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Buyer power- Here you think how effective is it for your customers to </w:t>
      </w:r>
      <w:r w:rsidR="00E82862" w:rsidRPr="00601815">
        <w:rPr>
          <w:rFonts w:ascii="Arial" w:hAnsi="Arial" w:cs="Arial"/>
          <w:color w:val="000000" w:themeColor="text1"/>
          <w:sz w:val="22"/>
          <w:szCs w:val="22"/>
        </w:rPr>
        <w:t xml:space="preserve">negotiate on your price. </w:t>
      </w:r>
    </w:p>
    <w:p w14:paraId="587F40EC" w14:textId="65B68E6D" w:rsidR="00AB7150" w:rsidRPr="00601815" w:rsidRDefault="005A0FFA" w:rsidP="00367D11">
      <w:pPr>
        <w:pStyle w:val="ListParagraph"/>
        <w:numPr>
          <w:ilvl w:val="0"/>
          <w:numId w:val="7"/>
        </w:num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Threat of Substitution- This relates to the possibility that your clients will find a better way to do what you do. </w:t>
      </w:r>
    </w:p>
    <w:p w14:paraId="329EE471" w14:textId="5D43D931" w:rsidR="00054797" w:rsidRPr="00601815" w:rsidRDefault="002C78A7" w:rsidP="00367D11">
      <w:pPr>
        <w:pStyle w:val="ListParagraph"/>
        <w:numPr>
          <w:ilvl w:val="0"/>
          <w:numId w:val="7"/>
        </w:num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New Entry Risk-The strength of its people will change your position to achieve </w:t>
      </w:r>
      <w:r w:rsidR="002D5072" w:rsidRPr="00601815">
        <w:rPr>
          <w:rFonts w:ascii="Arial" w:hAnsi="Arial" w:cs="Arial"/>
          <w:color w:val="000000" w:themeColor="text1"/>
          <w:sz w:val="22"/>
          <w:szCs w:val="22"/>
        </w:rPr>
        <w:t>one’s</w:t>
      </w:r>
      <w:r w:rsidRPr="00601815">
        <w:rPr>
          <w:rFonts w:ascii="Arial" w:hAnsi="Arial" w:cs="Arial"/>
          <w:color w:val="000000" w:themeColor="text1"/>
          <w:sz w:val="22"/>
          <w:szCs w:val="22"/>
        </w:rPr>
        <w:t xml:space="preserve"> market</w:t>
      </w:r>
      <w:r w:rsidR="002D5072">
        <w:rPr>
          <w:rFonts w:ascii="Arial" w:hAnsi="Arial" w:cs="Arial"/>
          <w:color w:val="000000" w:themeColor="text1"/>
          <w:sz w:val="22"/>
          <w:szCs w:val="22"/>
        </w:rPr>
        <w:t xml:space="preserve"> </w:t>
      </w:r>
      <w:r w:rsidR="00E5003D" w:rsidRPr="00601815">
        <w:rPr>
          <w:rFonts w:ascii="Arial" w:hAnsi="Arial" w:cs="Arial"/>
          <w:color w:val="000000" w:themeColor="text1"/>
          <w:sz w:val="22"/>
          <w:szCs w:val="22"/>
        </w:rPr>
        <w:t xml:space="preserve">(Johnson, Scholes &amp; Whittington, 2008). </w:t>
      </w:r>
    </w:p>
    <w:p w14:paraId="1306F927" w14:textId="0D9105E4" w:rsidR="00054797" w:rsidRPr="00601815" w:rsidRDefault="00054797" w:rsidP="00054797">
      <w:pPr>
        <w:spacing w:line="360" w:lineRule="auto"/>
        <w:jc w:val="both"/>
        <w:rPr>
          <w:rFonts w:ascii="Arial" w:hAnsi="Arial" w:cs="Arial"/>
          <w:color w:val="000000" w:themeColor="text1"/>
          <w:sz w:val="22"/>
          <w:szCs w:val="22"/>
        </w:rPr>
      </w:pPr>
    </w:p>
    <w:p w14:paraId="78318D72" w14:textId="3A9FE988" w:rsidR="00201121" w:rsidRPr="00601815" w:rsidRDefault="00201121" w:rsidP="00054797">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American Airlines Corporation is a well-established international company. As a premium brand with a broad global footprint, American Airlines has built its strategic advantage on the basis of several essential factors that provide a clear edge over other competitors, including rivals in </w:t>
      </w:r>
      <w:r w:rsidR="00CC28EB" w:rsidRPr="00601815">
        <w:rPr>
          <w:rFonts w:ascii="Arial" w:hAnsi="Arial" w:cs="Arial"/>
          <w:color w:val="000000" w:themeColor="text1"/>
          <w:sz w:val="22"/>
          <w:szCs w:val="22"/>
        </w:rPr>
        <w:t>most business divisions</w:t>
      </w:r>
      <w:r w:rsidRPr="00601815">
        <w:rPr>
          <w:rFonts w:ascii="Arial" w:hAnsi="Arial" w:cs="Arial"/>
          <w:color w:val="000000" w:themeColor="text1"/>
          <w:sz w:val="22"/>
          <w:szCs w:val="22"/>
        </w:rPr>
        <w:t>.</w:t>
      </w:r>
      <w:r w:rsidR="00A12DAB" w:rsidRPr="00601815">
        <w:rPr>
          <w:rFonts w:ascii="Arial" w:hAnsi="Arial" w:cs="Arial"/>
          <w:color w:val="000000" w:themeColor="text1"/>
          <w:sz w:val="22"/>
          <w:szCs w:val="22"/>
        </w:rPr>
        <w:t xml:space="preserve"> The strategic advantage approaches of American Airline </w:t>
      </w:r>
      <w:r w:rsidR="001B4181" w:rsidRPr="00601815">
        <w:rPr>
          <w:rFonts w:ascii="Arial" w:hAnsi="Arial" w:cs="Arial"/>
          <w:color w:val="000000" w:themeColor="text1"/>
          <w:sz w:val="22"/>
          <w:szCs w:val="22"/>
        </w:rPr>
        <w:t>will</w:t>
      </w:r>
      <w:r w:rsidR="00A12DAB" w:rsidRPr="00601815">
        <w:rPr>
          <w:rFonts w:ascii="Arial" w:hAnsi="Arial" w:cs="Arial"/>
          <w:color w:val="000000" w:themeColor="text1"/>
          <w:sz w:val="22"/>
          <w:szCs w:val="22"/>
        </w:rPr>
        <w:t xml:space="preserve"> be understood using porter's five forces</w:t>
      </w:r>
      <w:r w:rsidR="00C04316" w:rsidRPr="00601815">
        <w:rPr>
          <w:rFonts w:ascii="Arial" w:hAnsi="Arial" w:cs="Arial"/>
          <w:color w:val="000000" w:themeColor="text1"/>
          <w:sz w:val="22"/>
          <w:szCs w:val="22"/>
        </w:rPr>
        <w:t>.</w:t>
      </w:r>
    </w:p>
    <w:p w14:paraId="781EA825" w14:textId="77777777" w:rsidR="007D471C" w:rsidRPr="00601815" w:rsidRDefault="007D471C" w:rsidP="007D471C">
      <w:pPr>
        <w:spacing w:line="360" w:lineRule="auto"/>
        <w:jc w:val="both"/>
        <w:rPr>
          <w:rFonts w:ascii="Arial" w:hAnsi="Arial" w:cs="Arial"/>
          <w:color w:val="000000" w:themeColor="text1"/>
          <w:sz w:val="22"/>
          <w:szCs w:val="22"/>
        </w:rPr>
      </w:pPr>
    </w:p>
    <w:p w14:paraId="6AF6E3A7" w14:textId="24645166" w:rsidR="00DE12CA" w:rsidRPr="00601815" w:rsidRDefault="00076681" w:rsidP="007D471C">
      <w:pPr>
        <w:spacing w:line="360" w:lineRule="auto"/>
        <w:jc w:val="both"/>
        <w:rPr>
          <w:rFonts w:ascii="Arial" w:eastAsia="Times New Roman" w:hAnsi="Arial" w:cs="Arial"/>
          <w:color w:val="000000" w:themeColor="text1"/>
          <w:sz w:val="22"/>
          <w:szCs w:val="22"/>
          <w:lang w:eastAsia="en-GB"/>
        </w:rPr>
      </w:pPr>
      <w:r w:rsidRPr="00601815">
        <w:rPr>
          <w:rFonts w:ascii="Arial" w:hAnsi="Arial" w:cs="Arial"/>
          <w:color w:val="000000" w:themeColor="text1"/>
          <w:sz w:val="22"/>
          <w:szCs w:val="22"/>
        </w:rPr>
        <w:t xml:space="preserve">Hopper, M.D., (1990) says cost control strategy means </w:t>
      </w:r>
      <w:r w:rsidR="00D765DA" w:rsidRPr="00601815">
        <w:rPr>
          <w:rFonts w:ascii="Arial" w:hAnsi="Arial" w:cs="Arial"/>
          <w:color w:val="000000" w:themeColor="text1"/>
          <w:sz w:val="22"/>
          <w:szCs w:val="22"/>
        </w:rPr>
        <w:t xml:space="preserve">generating a cost advantage through lowering prices. </w:t>
      </w:r>
      <w:r w:rsidRPr="00601815">
        <w:rPr>
          <w:rFonts w:ascii="Arial" w:hAnsi="Arial" w:cs="Arial"/>
          <w:color w:val="000000" w:themeColor="text1"/>
          <w:sz w:val="22"/>
          <w:szCs w:val="22"/>
        </w:rPr>
        <w:t>Pricing strategy is the key approach American Airlines incorporates in competitive sector of the industry. The primary aim of using this strategy is to maintain market leadership by effectively controlling the value chain, but this strategy also enables American Airlines to gain</w:t>
      </w:r>
      <w:r w:rsidR="00D765DA" w:rsidRPr="00601815">
        <w:rPr>
          <w:rFonts w:ascii="Arial" w:hAnsi="Arial" w:cs="Arial"/>
          <w:color w:val="000000" w:themeColor="text1"/>
          <w:sz w:val="22"/>
          <w:szCs w:val="22"/>
        </w:rPr>
        <w:t xml:space="preserve"> profit margins</w:t>
      </w:r>
      <w:r w:rsidRPr="00601815">
        <w:rPr>
          <w:rFonts w:ascii="Arial" w:hAnsi="Arial" w:cs="Arial"/>
          <w:color w:val="000000" w:themeColor="text1"/>
          <w:sz w:val="22"/>
          <w:szCs w:val="22"/>
        </w:rPr>
        <w:t xml:space="preserve"> by </w:t>
      </w:r>
      <w:r w:rsidR="00D765DA" w:rsidRPr="00601815">
        <w:rPr>
          <w:rFonts w:ascii="Arial" w:hAnsi="Arial" w:cs="Arial"/>
          <w:color w:val="000000" w:themeColor="text1"/>
          <w:sz w:val="22"/>
          <w:szCs w:val="22"/>
        </w:rPr>
        <w:t>approaching</w:t>
      </w:r>
      <w:r w:rsidRPr="00601815">
        <w:rPr>
          <w:rFonts w:ascii="Arial" w:hAnsi="Arial" w:cs="Arial"/>
          <w:color w:val="000000" w:themeColor="text1"/>
          <w:sz w:val="22"/>
          <w:szCs w:val="22"/>
        </w:rPr>
        <w:t xml:space="preserve"> middle-class customers, wh</w:t>
      </w:r>
      <w:r w:rsidR="002D5072">
        <w:rPr>
          <w:rFonts w:ascii="Arial" w:hAnsi="Arial" w:cs="Arial"/>
          <w:color w:val="000000" w:themeColor="text1"/>
          <w:sz w:val="22"/>
          <w:szCs w:val="22"/>
        </w:rPr>
        <w:t xml:space="preserve">at accounts for the largest share of overall consumer market. </w:t>
      </w:r>
      <w:r w:rsidRPr="00601815">
        <w:rPr>
          <w:rFonts w:ascii="Arial" w:hAnsi="Arial" w:cs="Arial"/>
          <w:color w:val="000000" w:themeColor="text1"/>
          <w:sz w:val="22"/>
          <w:szCs w:val="22"/>
        </w:rPr>
        <w:t xml:space="preserve">Furthermore, middle-class consumers typically attach great importance to the price </w:t>
      </w:r>
      <w:r w:rsidR="002D5072">
        <w:rPr>
          <w:rFonts w:ascii="Arial" w:hAnsi="Arial" w:cs="Arial"/>
          <w:color w:val="000000" w:themeColor="text1"/>
          <w:sz w:val="22"/>
          <w:szCs w:val="22"/>
        </w:rPr>
        <w:t>element</w:t>
      </w:r>
      <w:r w:rsidRPr="00601815">
        <w:rPr>
          <w:rFonts w:ascii="Arial" w:hAnsi="Arial" w:cs="Arial"/>
          <w:color w:val="000000" w:themeColor="text1"/>
          <w:sz w:val="22"/>
          <w:szCs w:val="22"/>
        </w:rPr>
        <w:t xml:space="preserve"> and cost leadership is the best way to meet such needs of the customer</w:t>
      </w:r>
      <w:r w:rsidR="000323CA" w:rsidRPr="00601815">
        <w:rPr>
          <w:rFonts w:ascii="Arial" w:hAnsi="Arial" w:cs="Arial"/>
          <w:color w:val="000000" w:themeColor="text1"/>
          <w:sz w:val="22"/>
          <w:szCs w:val="22"/>
        </w:rPr>
        <w:t xml:space="preserve"> and </w:t>
      </w:r>
      <w:r w:rsidR="000323CA" w:rsidRPr="00601815">
        <w:rPr>
          <w:rFonts w:ascii="Arial" w:eastAsia="Times New Roman" w:hAnsi="Arial" w:cs="Arial"/>
          <w:color w:val="000000" w:themeColor="text1"/>
          <w:sz w:val="22"/>
          <w:szCs w:val="22"/>
          <w:lang w:eastAsia="en-GB"/>
        </w:rPr>
        <w:t xml:space="preserve">because American Airlines bases its prices on value, this all leads </w:t>
      </w:r>
      <w:r w:rsidR="000323CA" w:rsidRPr="00601815">
        <w:rPr>
          <w:rFonts w:ascii="Arial" w:eastAsia="Times New Roman" w:hAnsi="Arial" w:cs="Arial"/>
          <w:color w:val="000000" w:themeColor="text1"/>
          <w:sz w:val="22"/>
          <w:szCs w:val="22"/>
          <w:lang w:eastAsia="en-GB"/>
        </w:rPr>
        <w:lastRenderedPageBreak/>
        <w:t>to a high brand reputation and increased sales providing a g</w:t>
      </w:r>
      <w:r w:rsidR="00D765DA" w:rsidRPr="00601815">
        <w:rPr>
          <w:rFonts w:ascii="Arial" w:eastAsia="Times New Roman" w:hAnsi="Arial" w:cs="Arial"/>
          <w:color w:val="000000" w:themeColor="text1"/>
          <w:sz w:val="22"/>
          <w:szCs w:val="22"/>
          <w:lang w:eastAsia="en-GB"/>
        </w:rPr>
        <w:t>reat</w:t>
      </w:r>
      <w:r w:rsidR="000323CA" w:rsidRPr="00601815">
        <w:rPr>
          <w:rFonts w:ascii="Arial" w:eastAsia="Times New Roman" w:hAnsi="Arial" w:cs="Arial"/>
          <w:color w:val="000000" w:themeColor="text1"/>
          <w:sz w:val="22"/>
          <w:szCs w:val="22"/>
          <w:lang w:eastAsia="en-GB"/>
        </w:rPr>
        <w:t xml:space="preserve"> </w:t>
      </w:r>
      <w:r w:rsidR="00D765DA" w:rsidRPr="00601815">
        <w:rPr>
          <w:rFonts w:ascii="Arial" w:eastAsia="Times New Roman" w:hAnsi="Arial" w:cs="Arial"/>
          <w:color w:val="000000" w:themeColor="text1"/>
          <w:sz w:val="22"/>
          <w:szCs w:val="22"/>
          <w:lang w:eastAsia="en-GB"/>
        </w:rPr>
        <w:t>structure</w:t>
      </w:r>
      <w:r w:rsidR="000323CA" w:rsidRPr="00601815">
        <w:rPr>
          <w:rFonts w:ascii="Arial" w:eastAsia="Times New Roman" w:hAnsi="Arial" w:cs="Arial"/>
          <w:color w:val="000000" w:themeColor="text1"/>
          <w:sz w:val="22"/>
          <w:szCs w:val="22"/>
          <w:lang w:eastAsia="en-GB"/>
        </w:rPr>
        <w:t xml:space="preserve"> for competitive </w:t>
      </w:r>
      <w:r w:rsidR="00D765DA" w:rsidRPr="00601815">
        <w:rPr>
          <w:rFonts w:ascii="Arial" w:eastAsia="Times New Roman" w:hAnsi="Arial" w:cs="Arial"/>
          <w:color w:val="000000" w:themeColor="text1"/>
          <w:sz w:val="22"/>
          <w:szCs w:val="22"/>
          <w:lang w:eastAsia="en-GB"/>
        </w:rPr>
        <w:t>edge</w:t>
      </w:r>
      <w:r w:rsidR="000323CA" w:rsidRPr="00601815">
        <w:rPr>
          <w:rFonts w:ascii="Arial" w:eastAsia="Times New Roman" w:hAnsi="Arial" w:cs="Arial"/>
          <w:color w:val="000000" w:themeColor="text1"/>
          <w:sz w:val="22"/>
          <w:szCs w:val="22"/>
          <w:lang w:eastAsia="en-GB"/>
        </w:rPr>
        <w:t xml:space="preserve"> </w:t>
      </w:r>
      <w:r w:rsidR="009200F8" w:rsidRPr="00601815">
        <w:rPr>
          <w:rFonts w:ascii="Arial" w:hAnsi="Arial" w:cs="Arial"/>
          <w:color w:val="000000" w:themeColor="text1"/>
          <w:sz w:val="22"/>
          <w:szCs w:val="22"/>
        </w:rPr>
        <w:t>(</w:t>
      </w:r>
      <w:r w:rsidR="009200F8" w:rsidRPr="00601815">
        <w:rPr>
          <w:rFonts w:ascii="Arial" w:eastAsia="Times New Roman" w:hAnsi="Arial" w:cs="Arial"/>
          <w:color w:val="000000" w:themeColor="text1"/>
          <w:sz w:val="22"/>
          <w:szCs w:val="22"/>
          <w:shd w:val="clear" w:color="auto" w:fill="FFFFFF"/>
          <w:lang w:eastAsia="en-GB"/>
        </w:rPr>
        <w:t xml:space="preserve">Smith, B.C., </w:t>
      </w:r>
      <w:proofErr w:type="spellStart"/>
      <w:r w:rsidR="009200F8" w:rsidRPr="00601815">
        <w:rPr>
          <w:rFonts w:ascii="Arial" w:eastAsia="Times New Roman" w:hAnsi="Arial" w:cs="Arial"/>
          <w:color w:val="000000" w:themeColor="text1"/>
          <w:sz w:val="22"/>
          <w:szCs w:val="22"/>
          <w:shd w:val="clear" w:color="auto" w:fill="FFFFFF"/>
          <w:lang w:eastAsia="en-GB"/>
        </w:rPr>
        <w:t>Leimkuhler</w:t>
      </w:r>
      <w:proofErr w:type="spellEnd"/>
      <w:r w:rsidR="009200F8" w:rsidRPr="00601815">
        <w:rPr>
          <w:rFonts w:ascii="Arial" w:eastAsia="Times New Roman" w:hAnsi="Arial" w:cs="Arial"/>
          <w:color w:val="000000" w:themeColor="text1"/>
          <w:sz w:val="22"/>
          <w:szCs w:val="22"/>
          <w:shd w:val="clear" w:color="auto" w:fill="FFFFFF"/>
          <w:lang w:eastAsia="en-GB"/>
        </w:rPr>
        <w:t>, J.F. and Darrow, R.M., 1992).</w:t>
      </w:r>
      <w:r w:rsidR="009200F8" w:rsidRPr="00601815">
        <w:rPr>
          <w:rFonts w:ascii="Times New Roman" w:eastAsia="Times New Roman" w:hAnsi="Times New Roman" w:cs="Times New Roman"/>
          <w:color w:val="000000" w:themeColor="text1"/>
          <w:sz w:val="22"/>
          <w:szCs w:val="22"/>
          <w:lang w:eastAsia="en-GB"/>
        </w:rPr>
        <w:t xml:space="preserve"> </w:t>
      </w:r>
    </w:p>
    <w:p w14:paraId="030E1E72" w14:textId="77777777" w:rsidR="000323CA" w:rsidRPr="00601815" w:rsidRDefault="000323CA" w:rsidP="007D471C">
      <w:pPr>
        <w:spacing w:line="360" w:lineRule="auto"/>
        <w:jc w:val="both"/>
        <w:rPr>
          <w:rFonts w:ascii="Arial" w:hAnsi="Arial" w:cs="Arial"/>
          <w:color w:val="000000" w:themeColor="text1"/>
          <w:sz w:val="22"/>
          <w:szCs w:val="22"/>
        </w:rPr>
      </w:pPr>
    </w:p>
    <w:p w14:paraId="17033240" w14:textId="0618D1B1" w:rsidR="001113ED" w:rsidRPr="00601815" w:rsidRDefault="000323CA" w:rsidP="00676D81">
      <w:pPr>
        <w:spacing w:line="360" w:lineRule="auto"/>
        <w:jc w:val="both"/>
        <w:rPr>
          <w:rFonts w:ascii="Arial" w:eastAsia="Times New Roman" w:hAnsi="Arial" w:cs="Arial"/>
          <w:color w:val="000000" w:themeColor="text1"/>
          <w:sz w:val="22"/>
          <w:szCs w:val="22"/>
          <w:lang w:eastAsia="en-GB"/>
        </w:rPr>
      </w:pPr>
      <w:r w:rsidRPr="00601815">
        <w:rPr>
          <w:rFonts w:ascii="Arial" w:hAnsi="Arial" w:cs="Arial"/>
          <w:color w:val="000000" w:themeColor="text1"/>
          <w:sz w:val="22"/>
          <w:szCs w:val="22"/>
        </w:rPr>
        <w:t xml:space="preserve">American Airlines cost leadership plan highlighted many of the benefits such as achieving accelerated market recognition, </w:t>
      </w:r>
      <w:r w:rsidR="00170C73" w:rsidRPr="00601815">
        <w:rPr>
          <w:rFonts w:ascii="Arial" w:hAnsi="Arial" w:cs="Arial"/>
          <w:color w:val="000000" w:themeColor="text1"/>
          <w:sz w:val="22"/>
          <w:szCs w:val="22"/>
        </w:rPr>
        <w:t xml:space="preserve">increasing client base, promoting growth and meeting sales goals by stressing affordability and accessibility of goods. While analysing American Airlines' competitive advantage strategies emphasises cost leadership as the main approach, the company also uses the differentiation strategy to lay the groundwork for sustainable competitive advantage in an intense competition climate. </w:t>
      </w:r>
      <w:r w:rsidR="00676D81" w:rsidRPr="00601815">
        <w:rPr>
          <w:rFonts w:ascii="Arial" w:hAnsi="Arial" w:cs="Arial"/>
          <w:color w:val="000000" w:themeColor="text1"/>
          <w:sz w:val="22"/>
          <w:szCs w:val="22"/>
        </w:rPr>
        <w:t>(</w:t>
      </w:r>
      <w:r w:rsidR="00676D81" w:rsidRPr="00601815">
        <w:rPr>
          <w:rFonts w:ascii="Arial" w:eastAsia="Times New Roman" w:hAnsi="Arial" w:cs="Arial"/>
          <w:color w:val="000000" w:themeColor="text1"/>
          <w:sz w:val="22"/>
          <w:szCs w:val="22"/>
          <w:shd w:val="clear" w:color="auto" w:fill="FFFFFF"/>
          <w:lang w:eastAsia="en-GB"/>
        </w:rPr>
        <w:t>Douglas, E.J., 1989</w:t>
      </w:r>
      <w:r w:rsidR="00676D81" w:rsidRPr="00601815">
        <w:rPr>
          <w:rFonts w:ascii="Arial" w:eastAsia="Times New Roman" w:hAnsi="Arial" w:cs="Arial"/>
          <w:color w:val="000000" w:themeColor="text1"/>
          <w:sz w:val="22"/>
          <w:szCs w:val="22"/>
          <w:lang w:eastAsia="en-GB"/>
        </w:rPr>
        <w:t>).</w:t>
      </w:r>
    </w:p>
    <w:p w14:paraId="7178300D" w14:textId="7E3C8FAE" w:rsidR="008B4231" w:rsidRDefault="00E41B57" w:rsidP="00244131">
      <w:pPr>
        <w:pStyle w:val="NormalWeb"/>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Another popular strategy is differentiation, which is mostly used to establish a competitive advantage. American Airlines is using differentiation in conjunction with the cost leadership approach to meet financial goals. </w:t>
      </w:r>
      <w:r w:rsidR="005130B4" w:rsidRPr="00601815">
        <w:rPr>
          <w:rFonts w:ascii="Arial" w:hAnsi="Arial" w:cs="Arial"/>
          <w:color w:val="000000" w:themeColor="text1"/>
          <w:sz w:val="22"/>
          <w:szCs w:val="22"/>
        </w:rPr>
        <w:t>American Airlines</w:t>
      </w:r>
      <w:r w:rsidR="005C2DE3" w:rsidRPr="00601815">
        <w:rPr>
          <w:rFonts w:ascii="Arial" w:hAnsi="Arial" w:cs="Arial"/>
          <w:color w:val="000000" w:themeColor="text1"/>
          <w:sz w:val="22"/>
          <w:szCs w:val="22"/>
        </w:rPr>
        <w:t xml:space="preserve"> key objective</w:t>
      </w:r>
      <w:r w:rsidR="005130B4" w:rsidRPr="00601815">
        <w:rPr>
          <w:rFonts w:ascii="Arial" w:hAnsi="Arial" w:cs="Arial"/>
          <w:color w:val="000000" w:themeColor="text1"/>
          <w:sz w:val="22"/>
          <w:szCs w:val="22"/>
        </w:rPr>
        <w:t xml:space="preserve"> to distinguish this approach is to incorporate the concept and address the safety issues of the customer (Markus 2000). American Airlines, for example, has increased its product range to differentiate itself from its competitors after noticing a change in consumer demands and increasing the scope of benefits within the industry. American Airlines is positioning its products and services in such a way that stands out from its rivals with a traditional differentiation approach</w:t>
      </w:r>
      <w:r w:rsidR="00494309" w:rsidRPr="00601815">
        <w:rPr>
          <w:rFonts w:ascii="Arial" w:hAnsi="Arial" w:cs="Arial"/>
          <w:color w:val="000000" w:themeColor="text1"/>
          <w:sz w:val="22"/>
          <w:szCs w:val="22"/>
        </w:rPr>
        <w:t xml:space="preserve">. </w:t>
      </w:r>
      <w:r w:rsidR="005130B4" w:rsidRPr="00601815">
        <w:rPr>
          <w:rFonts w:ascii="Arial" w:hAnsi="Arial" w:cs="Arial"/>
          <w:color w:val="000000" w:themeColor="text1"/>
          <w:sz w:val="22"/>
          <w:szCs w:val="22"/>
        </w:rPr>
        <w:t>Therefore, American Airline uses innovation as a means of providing digital solutions that can attract customers and improve the preference American Airlines has over other brands</w:t>
      </w:r>
      <w:r w:rsidR="00494309" w:rsidRPr="00601815">
        <w:rPr>
          <w:rFonts w:ascii="Arial" w:hAnsi="Arial" w:cs="Arial"/>
          <w:color w:val="000000" w:themeColor="text1"/>
          <w:sz w:val="22"/>
          <w:szCs w:val="22"/>
        </w:rPr>
        <w:t xml:space="preserve"> (Spiller, P., 1983).</w:t>
      </w:r>
    </w:p>
    <w:p w14:paraId="746100A4" w14:textId="77777777" w:rsidR="00601815" w:rsidRPr="00601815" w:rsidRDefault="00601815" w:rsidP="00244131">
      <w:pPr>
        <w:pStyle w:val="NormalWeb"/>
        <w:spacing w:line="360" w:lineRule="auto"/>
        <w:jc w:val="both"/>
        <w:rPr>
          <w:rFonts w:ascii="Arial" w:hAnsi="Arial" w:cs="Arial"/>
          <w:color w:val="000000" w:themeColor="text1"/>
          <w:sz w:val="22"/>
          <w:szCs w:val="22"/>
        </w:rPr>
      </w:pPr>
    </w:p>
    <w:p w14:paraId="4A3183B0" w14:textId="36262C24" w:rsidR="00712E93" w:rsidRPr="00601815" w:rsidRDefault="00712E93" w:rsidP="008B4231">
      <w:pPr>
        <w:pStyle w:val="NormalWeb"/>
        <w:spacing w:line="360" w:lineRule="auto"/>
        <w:jc w:val="center"/>
        <w:rPr>
          <w:rFonts w:ascii="Arial" w:hAnsi="Arial" w:cs="Arial"/>
          <w:color w:val="000000" w:themeColor="text1"/>
          <w:sz w:val="22"/>
          <w:szCs w:val="22"/>
        </w:rPr>
      </w:pPr>
      <w:r w:rsidRPr="00601815">
        <w:rPr>
          <w:rFonts w:ascii="Arial" w:hAnsi="Arial" w:cs="Arial"/>
          <w:b/>
          <w:bCs/>
          <w:color w:val="000000" w:themeColor="text1"/>
          <w:sz w:val="22"/>
          <w:szCs w:val="22"/>
        </w:rPr>
        <w:t>This segment analyses American Airlines using Porter's Five Forces model:</w:t>
      </w:r>
    </w:p>
    <w:p w14:paraId="2F338757" w14:textId="74D8B818" w:rsidR="00D15E23" w:rsidRPr="00601815" w:rsidRDefault="009646C4" w:rsidP="009D6BD0">
      <w:pPr>
        <w:spacing w:line="360" w:lineRule="auto"/>
        <w:jc w:val="both"/>
        <w:rPr>
          <w:rFonts w:ascii="Times New Roman" w:eastAsia="Times New Roman" w:hAnsi="Times New Roman" w:cs="Times New Roman"/>
          <w:color w:val="000000" w:themeColor="text1"/>
          <w:lang w:eastAsia="en-GB"/>
        </w:rPr>
      </w:pPr>
      <w:proofErr w:type="spellStart"/>
      <w:r w:rsidRPr="00601815">
        <w:rPr>
          <w:rFonts w:ascii="Arial" w:eastAsia="Times New Roman" w:hAnsi="Arial" w:cs="Arial"/>
          <w:color w:val="000000" w:themeColor="text1"/>
          <w:sz w:val="22"/>
          <w:szCs w:val="22"/>
          <w:shd w:val="clear" w:color="auto" w:fill="FFFFFF"/>
          <w:lang w:eastAsia="en-GB"/>
        </w:rPr>
        <w:t>Plugge</w:t>
      </w:r>
      <w:proofErr w:type="spellEnd"/>
      <w:r w:rsidRPr="00601815">
        <w:rPr>
          <w:rFonts w:ascii="Arial" w:eastAsia="Times New Roman" w:hAnsi="Arial" w:cs="Arial"/>
          <w:color w:val="000000" w:themeColor="text1"/>
          <w:sz w:val="22"/>
          <w:szCs w:val="22"/>
          <w:shd w:val="clear" w:color="auto" w:fill="FFFFFF"/>
          <w:lang w:eastAsia="en-GB"/>
        </w:rPr>
        <w:t xml:space="preserve"> and Perry, (1961</w:t>
      </w:r>
      <w:r w:rsidRPr="00601815">
        <w:rPr>
          <w:rFonts w:ascii="Arial" w:eastAsia="Times New Roman" w:hAnsi="Arial" w:cs="Arial"/>
          <w:color w:val="000000" w:themeColor="text1"/>
          <w:sz w:val="22"/>
          <w:szCs w:val="22"/>
          <w:lang w:eastAsia="en-GB"/>
        </w:rPr>
        <w:t xml:space="preserve">) </w:t>
      </w:r>
      <w:r w:rsidR="008B4231" w:rsidRPr="00601815">
        <w:rPr>
          <w:rFonts w:ascii="Arial" w:hAnsi="Arial" w:cs="Arial"/>
          <w:color w:val="000000" w:themeColor="text1"/>
          <w:sz w:val="22"/>
          <w:szCs w:val="22"/>
        </w:rPr>
        <w:t>SABRE</w:t>
      </w:r>
      <w:r w:rsidR="00330D75" w:rsidRPr="00601815">
        <w:rPr>
          <w:rFonts w:ascii="Arial" w:hAnsi="Arial" w:cs="Arial"/>
          <w:color w:val="000000" w:themeColor="text1"/>
          <w:sz w:val="22"/>
          <w:szCs w:val="22"/>
        </w:rPr>
        <w:t xml:space="preserve"> (Semi-Automatic Business Research Environment)</w:t>
      </w:r>
      <w:r w:rsidR="007602BA" w:rsidRPr="00601815">
        <w:rPr>
          <w:rFonts w:ascii="Arial" w:hAnsi="Arial" w:cs="Arial"/>
          <w:color w:val="000000" w:themeColor="text1"/>
          <w:sz w:val="22"/>
          <w:szCs w:val="22"/>
        </w:rPr>
        <w:t xml:space="preserve"> remains the world's leading supplier of travel technology products and services. In 1960 the S</w:t>
      </w:r>
      <w:r w:rsidR="008B4231" w:rsidRPr="00601815">
        <w:rPr>
          <w:rFonts w:ascii="Arial" w:hAnsi="Arial" w:cs="Arial"/>
          <w:color w:val="000000" w:themeColor="text1"/>
          <w:sz w:val="22"/>
          <w:szCs w:val="22"/>
        </w:rPr>
        <w:t>ABRE</w:t>
      </w:r>
      <w:r w:rsidR="007602BA" w:rsidRPr="00601815">
        <w:rPr>
          <w:rFonts w:ascii="Arial" w:hAnsi="Arial" w:cs="Arial"/>
          <w:color w:val="000000" w:themeColor="text1"/>
          <w:sz w:val="22"/>
          <w:szCs w:val="22"/>
        </w:rPr>
        <w:t xml:space="preserve"> reservation programme was established</w:t>
      </w:r>
      <w:r w:rsidR="008B4231" w:rsidRPr="00601815">
        <w:rPr>
          <w:rFonts w:ascii="Arial" w:hAnsi="Arial" w:cs="Arial"/>
          <w:color w:val="000000" w:themeColor="text1"/>
          <w:sz w:val="22"/>
          <w:szCs w:val="22"/>
        </w:rPr>
        <w:t xml:space="preserve">, </w:t>
      </w:r>
      <w:r w:rsidR="002D2E92" w:rsidRPr="00601815">
        <w:rPr>
          <w:rFonts w:ascii="Arial" w:hAnsi="Arial" w:cs="Arial"/>
          <w:color w:val="000000" w:themeColor="text1"/>
          <w:sz w:val="22"/>
          <w:szCs w:val="22"/>
        </w:rPr>
        <w:t>In the mid-1960s, S</w:t>
      </w:r>
      <w:r w:rsidR="008B4231" w:rsidRPr="00601815">
        <w:rPr>
          <w:rFonts w:ascii="Arial" w:hAnsi="Arial" w:cs="Arial"/>
          <w:color w:val="000000" w:themeColor="text1"/>
          <w:sz w:val="22"/>
          <w:szCs w:val="22"/>
        </w:rPr>
        <w:t>ABRE</w:t>
      </w:r>
      <w:r w:rsidR="002D2E92" w:rsidRPr="00601815">
        <w:rPr>
          <w:rFonts w:ascii="Arial" w:hAnsi="Arial" w:cs="Arial"/>
          <w:color w:val="000000" w:themeColor="text1"/>
          <w:sz w:val="22"/>
          <w:szCs w:val="22"/>
        </w:rPr>
        <w:t xml:space="preserve"> was the largest private, real-time data processing network, second to the system operated by the US government. In a 1964 </w:t>
      </w:r>
      <w:r w:rsidR="008B4231" w:rsidRPr="00601815">
        <w:rPr>
          <w:rFonts w:ascii="Arial" w:hAnsi="Arial" w:cs="Arial"/>
          <w:color w:val="000000" w:themeColor="text1"/>
          <w:sz w:val="22"/>
          <w:szCs w:val="22"/>
        </w:rPr>
        <w:t xml:space="preserve"> a </w:t>
      </w:r>
      <w:r w:rsidR="002D2E92" w:rsidRPr="00601815">
        <w:rPr>
          <w:rFonts w:ascii="Arial" w:hAnsi="Arial" w:cs="Arial"/>
          <w:color w:val="000000" w:themeColor="text1"/>
          <w:sz w:val="22"/>
          <w:szCs w:val="22"/>
        </w:rPr>
        <w:t>post</w:t>
      </w:r>
      <w:r w:rsidR="008B4231" w:rsidRPr="00601815">
        <w:rPr>
          <w:rFonts w:ascii="Arial" w:hAnsi="Arial" w:cs="Arial"/>
          <w:color w:val="000000" w:themeColor="text1"/>
          <w:sz w:val="22"/>
          <w:szCs w:val="22"/>
        </w:rPr>
        <w:t xml:space="preserve"> on </w:t>
      </w:r>
      <w:r w:rsidR="002D2E92" w:rsidRPr="00601815">
        <w:rPr>
          <w:rFonts w:ascii="Arial" w:hAnsi="Arial" w:cs="Arial"/>
          <w:color w:val="000000" w:themeColor="text1"/>
          <w:sz w:val="22"/>
          <w:szCs w:val="22"/>
        </w:rPr>
        <w:t>Fortune magazine looked closely at what S</w:t>
      </w:r>
      <w:r w:rsidR="008B4231" w:rsidRPr="00601815">
        <w:rPr>
          <w:rFonts w:ascii="Arial" w:hAnsi="Arial" w:cs="Arial"/>
          <w:color w:val="000000" w:themeColor="text1"/>
          <w:sz w:val="22"/>
          <w:szCs w:val="22"/>
        </w:rPr>
        <w:t>ABRE</w:t>
      </w:r>
      <w:r w:rsidR="002D2E92" w:rsidRPr="00601815">
        <w:rPr>
          <w:rFonts w:ascii="Arial" w:hAnsi="Arial" w:cs="Arial"/>
          <w:color w:val="000000" w:themeColor="text1"/>
          <w:sz w:val="22"/>
          <w:szCs w:val="22"/>
        </w:rPr>
        <w:t xml:space="preserve"> was able to do</w:t>
      </w:r>
      <w:r w:rsidR="001F5613" w:rsidRPr="00601815">
        <w:rPr>
          <w:rFonts w:ascii="Arial" w:hAnsi="Arial" w:cs="Arial"/>
          <w:color w:val="000000" w:themeColor="text1"/>
          <w:sz w:val="22"/>
          <w:szCs w:val="22"/>
        </w:rPr>
        <w:t>,</w:t>
      </w:r>
      <w:r w:rsidR="002D2E92" w:rsidRPr="00601815">
        <w:rPr>
          <w:rFonts w:ascii="Arial" w:hAnsi="Arial" w:cs="Arial"/>
          <w:color w:val="000000" w:themeColor="text1"/>
          <w:sz w:val="22"/>
          <w:szCs w:val="22"/>
        </w:rPr>
        <w:t xml:space="preserve"> </w:t>
      </w:r>
      <w:r w:rsidR="001F5613" w:rsidRPr="00601815">
        <w:rPr>
          <w:rFonts w:ascii="Arial" w:hAnsi="Arial" w:cs="Arial"/>
          <w:color w:val="000000" w:themeColor="text1"/>
          <w:sz w:val="22"/>
          <w:szCs w:val="22"/>
        </w:rPr>
        <w:t>n</w:t>
      </w:r>
      <w:r w:rsidR="002D2E92" w:rsidRPr="00601815">
        <w:rPr>
          <w:rFonts w:ascii="Arial" w:hAnsi="Arial" w:cs="Arial"/>
          <w:color w:val="000000" w:themeColor="text1"/>
          <w:sz w:val="22"/>
          <w:szCs w:val="22"/>
        </w:rPr>
        <w:t xml:space="preserve">ot only had the technology installation programme booked tickets on the right flight up to a year in advance, but once it gets the name of the customer it </w:t>
      </w:r>
      <w:r w:rsidR="008B4231" w:rsidRPr="00601815">
        <w:rPr>
          <w:rFonts w:ascii="Arial" w:hAnsi="Arial" w:cs="Arial"/>
          <w:color w:val="000000" w:themeColor="text1"/>
          <w:sz w:val="22"/>
          <w:szCs w:val="22"/>
        </w:rPr>
        <w:t xml:space="preserve">kept </w:t>
      </w:r>
      <w:r w:rsidR="002D2E92" w:rsidRPr="00601815">
        <w:rPr>
          <w:rFonts w:ascii="Arial" w:hAnsi="Arial" w:cs="Arial"/>
          <w:color w:val="000000" w:themeColor="text1"/>
          <w:sz w:val="22"/>
          <w:szCs w:val="22"/>
        </w:rPr>
        <w:t>track of every step along the route</w:t>
      </w:r>
      <w:r w:rsidR="00110AE0" w:rsidRPr="00601815">
        <w:rPr>
          <w:rFonts w:ascii="Arial" w:hAnsi="Arial" w:cs="Arial"/>
          <w:color w:val="000000" w:themeColor="text1"/>
          <w:sz w:val="22"/>
          <w:szCs w:val="22"/>
        </w:rPr>
        <w:t xml:space="preserve">, even </w:t>
      </w:r>
      <w:r w:rsidR="008B4231" w:rsidRPr="00601815">
        <w:rPr>
          <w:rFonts w:ascii="Arial" w:hAnsi="Arial" w:cs="Arial"/>
          <w:color w:val="000000" w:themeColor="text1"/>
          <w:sz w:val="22"/>
          <w:szCs w:val="22"/>
        </w:rPr>
        <w:t xml:space="preserve">from </w:t>
      </w:r>
      <w:r w:rsidR="00110AE0" w:rsidRPr="00601815">
        <w:rPr>
          <w:rFonts w:ascii="Arial" w:hAnsi="Arial" w:cs="Arial"/>
          <w:color w:val="000000" w:themeColor="text1"/>
          <w:sz w:val="22"/>
          <w:szCs w:val="22"/>
        </w:rPr>
        <w:t>ordering meals, renting cars, or linking reservations until</w:t>
      </w:r>
      <w:r w:rsidR="008B4231" w:rsidRPr="00601815">
        <w:rPr>
          <w:rFonts w:ascii="Arial" w:hAnsi="Arial" w:cs="Arial"/>
          <w:color w:val="000000" w:themeColor="text1"/>
          <w:sz w:val="22"/>
          <w:szCs w:val="22"/>
        </w:rPr>
        <w:t xml:space="preserve"> one </w:t>
      </w:r>
      <w:r w:rsidR="00110AE0" w:rsidRPr="00601815">
        <w:rPr>
          <w:rFonts w:ascii="Arial" w:hAnsi="Arial" w:cs="Arial"/>
          <w:color w:val="000000" w:themeColor="text1"/>
          <w:sz w:val="22"/>
          <w:szCs w:val="22"/>
        </w:rPr>
        <w:t>reaches where</w:t>
      </w:r>
      <w:r w:rsidR="008B4231" w:rsidRPr="00601815">
        <w:rPr>
          <w:rFonts w:ascii="Arial" w:hAnsi="Arial" w:cs="Arial"/>
          <w:color w:val="000000" w:themeColor="text1"/>
          <w:sz w:val="22"/>
          <w:szCs w:val="22"/>
        </w:rPr>
        <w:t xml:space="preserve"> they </w:t>
      </w:r>
      <w:r w:rsidR="00110AE0" w:rsidRPr="00601815">
        <w:rPr>
          <w:rFonts w:ascii="Arial" w:hAnsi="Arial" w:cs="Arial"/>
          <w:color w:val="000000" w:themeColor="text1"/>
          <w:sz w:val="22"/>
          <w:szCs w:val="22"/>
        </w:rPr>
        <w:t>need</w:t>
      </w:r>
      <w:r w:rsidR="008B4231" w:rsidRPr="00601815">
        <w:rPr>
          <w:rFonts w:ascii="Arial" w:hAnsi="Arial" w:cs="Arial"/>
          <w:color w:val="000000" w:themeColor="text1"/>
          <w:sz w:val="22"/>
          <w:szCs w:val="22"/>
        </w:rPr>
        <w:t xml:space="preserve"> to arrive</w:t>
      </w:r>
      <w:r w:rsidR="00110AE0" w:rsidRPr="00601815">
        <w:rPr>
          <w:rFonts w:ascii="Arial" w:hAnsi="Arial" w:cs="Arial"/>
          <w:color w:val="000000" w:themeColor="text1"/>
          <w:sz w:val="22"/>
          <w:szCs w:val="22"/>
        </w:rPr>
        <w:t>.</w:t>
      </w:r>
      <w:r w:rsidR="00CD0C9B" w:rsidRPr="00601815">
        <w:rPr>
          <w:rFonts w:ascii="Arial" w:hAnsi="Arial" w:cs="Arial"/>
          <w:color w:val="000000" w:themeColor="text1"/>
          <w:sz w:val="22"/>
          <w:szCs w:val="22"/>
        </w:rPr>
        <w:t xml:space="preserve"> Because of this S</w:t>
      </w:r>
      <w:r w:rsidR="008B4231" w:rsidRPr="00601815">
        <w:rPr>
          <w:rFonts w:ascii="Arial" w:hAnsi="Arial" w:cs="Arial"/>
          <w:color w:val="000000" w:themeColor="text1"/>
          <w:sz w:val="22"/>
          <w:szCs w:val="22"/>
        </w:rPr>
        <w:t>ABRE</w:t>
      </w:r>
      <w:r w:rsidR="00CD0C9B" w:rsidRPr="00601815">
        <w:rPr>
          <w:rFonts w:ascii="Arial" w:hAnsi="Arial" w:cs="Arial"/>
          <w:color w:val="000000" w:themeColor="text1"/>
          <w:sz w:val="22"/>
          <w:szCs w:val="22"/>
        </w:rPr>
        <w:t xml:space="preserve"> was an immense competitive advantage for American</w:t>
      </w:r>
      <w:r w:rsidR="007E408E" w:rsidRPr="00601815">
        <w:rPr>
          <w:rFonts w:ascii="Arial" w:hAnsi="Arial" w:cs="Arial"/>
          <w:color w:val="000000" w:themeColor="text1"/>
          <w:sz w:val="22"/>
          <w:szCs w:val="22"/>
        </w:rPr>
        <w:t xml:space="preserve"> Airlines</w:t>
      </w:r>
      <w:r w:rsidR="00CD0C9B" w:rsidRPr="00601815">
        <w:rPr>
          <w:rFonts w:ascii="Arial" w:hAnsi="Arial" w:cs="Arial"/>
          <w:color w:val="000000" w:themeColor="text1"/>
          <w:sz w:val="22"/>
          <w:szCs w:val="22"/>
        </w:rPr>
        <w:t xml:space="preserve">, pushing </w:t>
      </w:r>
      <w:r w:rsidR="001F5613" w:rsidRPr="00601815">
        <w:rPr>
          <w:rFonts w:ascii="Arial" w:hAnsi="Arial" w:cs="Arial"/>
          <w:color w:val="000000" w:themeColor="text1"/>
          <w:sz w:val="22"/>
          <w:szCs w:val="22"/>
        </w:rPr>
        <w:t xml:space="preserve">other competitors </w:t>
      </w:r>
      <w:r w:rsidR="00CD0C9B" w:rsidRPr="00601815">
        <w:rPr>
          <w:rFonts w:ascii="Arial" w:hAnsi="Arial" w:cs="Arial"/>
          <w:color w:val="000000" w:themeColor="text1"/>
          <w:sz w:val="22"/>
          <w:szCs w:val="22"/>
        </w:rPr>
        <w:t>to create their own reservation network.</w:t>
      </w:r>
      <w:r w:rsidR="00567548" w:rsidRPr="00601815">
        <w:rPr>
          <w:rFonts w:ascii="Arial" w:hAnsi="Arial" w:cs="Arial"/>
          <w:color w:val="000000" w:themeColor="text1"/>
          <w:sz w:val="22"/>
          <w:szCs w:val="22"/>
        </w:rPr>
        <w:t xml:space="preserve"> American airline expanded S</w:t>
      </w:r>
      <w:r w:rsidR="008B4231" w:rsidRPr="00601815">
        <w:rPr>
          <w:rFonts w:ascii="Arial" w:hAnsi="Arial" w:cs="Arial"/>
          <w:color w:val="000000" w:themeColor="text1"/>
          <w:sz w:val="22"/>
          <w:szCs w:val="22"/>
        </w:rPr>
        <w:t>ABRE</w:t>
      </w:r>
      <w:r w:rsidR="00567548" w:rsidRPr="00601815">
        <w:rPr>
          <w:rFonts w:ascii="Arial" w:hAnsi="Arial" w:cs="Arial"/>
          <w:color w:val="000000" w:themeColor="text1"/>
          <w:sz w:val="22"/>
          <w:szCs w:val="22"/>
        </w:rPr>
        <w:t xml:space="preserve"> to travel agents in 1976 so that agents could directly book reservations. </w:t>
      </w:r>
      <w:r w:rsidR="00712E93" w:rsidRPr="00601815">
        <w:rPr>
          <w:rFonts w:ascii="Arial" w:hAnsi="Arial" w:cs="Arial"/>
          <w:color w:val="000000" w:themeColor="text1"/>
          <w:sz w:val="22"/>
          <w:szCs w:val="22"/>
        </w:rPr>
        <w:t>T</w:t>
      </w:r>
      <w:r w:rsidR="00567548" w:rsidRPr="00601815">
        <w:rPr>
          <w:rFonts w:ascii="Arial" w:hAnsi="Arial" w:cs="Arial"/>
          <w:color w:val="000000" w:themeColor="text1"/>
          <w:sz w:val="22"/>
          <w:szCs w:val="22"/>
        </w:rPr>
        <w:t xml:space="preserve">he system was so advanced it was able to store one million airfares. American </w:t>
      </w:r>
      <w:r w:rsidR="00567548" w:rsidRPr="00601815">
        <w:rPr>
          <w:rFonts w:ascii="Arial" w:hAnsi="Arial" w:cs="Arial"/>
          <w:color w:val="000000" w:themeColor="text1"/>
          <w:sz w:val="22"/>
          <w:szCs w:val="22"/>
        </w:rPr>
        <w:lastRenderedPageBreak/>
        <w:t xml:space="preserve">airline established </w:t>
      </w:r>
      <w:r w:rsidR="008B4231" w:rsidRPr="00601815">
        <w:rPr>
          <w:rFonts w:ascii="Arial" w:hAnsi="Arial" w:cs="Arial"/>
          <w:color w:val="000000" w:themeColor="text1"/>
          <w:sz w:val="22"/>
          <w:szCs w:val="22"/>
        </w:rPr>
        <w:t>EASY</w:t>
      </w:r>
      <w:r w:rsidR="00567548" w:rsidRPr="00601815">
        <w:rPr>
          <w:rFonts w:ascii="Arial" w:hAnsi="Arial" w:cs="Arial"/>
          <w:color w:val="000000" w:themeColor="text1"/>
          <w:sz w:val="22"/>
          <w:szCs w:val="22"/>
        </w:rPr>
        <w:t>S</w:t>
      </w:r>
      <w:r w:rsidR="008B4231" w:rsidRPr="00601815">
        <w:rPr>
          <w:rFonts w:ascii="Arial" w:hAnsi="Arial" w:cs="Arial"/>
          <w:color w:val="000000" w:themeColor="text1"/>
          <w:sz w:val="22"/>
          <w:szCs w:val="22"/>
        </w:rPr>
        <w:t>A</w:t>
      </w:r>
      <w:r w:rsidR="00B824AE" w:rsidRPr="00601815">
        <w:rPr>
          <w:rFonts w:ascii="Arial" w:hAnsi="Arial" w:cs="Arial"/>
          <w:color w:val="000000" w:themeColor="text1"/>
          <w:sz w:val="22"/>
          <w:szCs w:val="22"/>
        </w:rPr>
        <w:t>BRE</w:t>
      </w:r>
      <w:r w:rsidR="00567548" w:rsidRPr="00601815">
        <w:rPr>
          <w:rFonts w:ascii="Arial" w:hAnsi="Arial" w:cs="Arial"/>
          <w:color w:val="000000" w:themeColor="text1"/>
          <w:sz w:val="22"/>
          <w:szCs w:val="22"/>
        </w:rPr>
        <w:t xml:space="preserve"> in 1985, to provide customers with online access over the Internet and through services such as CompuServe.</w:t>
      </w:r>
    </w:p>
    <w:p w14:paraId="0B4FD399" w14:textId="79D0BBE9" w:rsidR="00927F79" w:rsidRPr="00601815" w:rsidRDefault="00577D44" w:rsidP="00927F79">
      <w:pPr>
        <w:pStyle w:val="NormalWeb"/>
        <w:spacing w:line="360" w:lineRule="auto"/>
        <w:jc w:val="both"/>
        <w:rPr>
          <w:color w:val="000000" w:themeColor="text1"/>
        </w:rPr>
      </w:pPr>
      <w:r w:rsidRPr="00601815">
        <w:rPr>
          <w:rFonts w:ascii="Arial" w:hAnsi="Arial" w:cs="Arial"/>
          <w:color w:val="000000" w:themeColor="text1"/>
          <w:sz w:val="22"/>
          <w:szCs w:val="22"/>
        </w:rPr>
        <w:t xml:space="preserve">American Airlines </w:t>
      </w:r>
      <w:r w:rsidR="00712E93" w:rsidRPr="00601815">
        <w:rPr>
          <w:rFonts w:ascii="Arial" w:hAnsi="Arial" w:cs="Arial"/>
          <w:color w:val="000000" w:themeColor="text1"/>
          <w:sz w:val="22"/>
          <w:szCs w:val="22"/>
        </w:rPr>
        <w:t xml:space="preserve">took </w:t>
      </w:r>
      <w:r w:rsidRPr="00601815">
        <w:rPr>
          <w:rFonts w:ascii="Arial" w:hAnsi="Arial" w:cs="Arial"/>
          <w:color w:val="000000" w:themeColor="text1"/>
          <w:sz w:val="22"/>
          <w:szCs w:val="22"/>
        </w:rPr>
        <w:t>advantage of the economies of scale it ha</w:t>
      </w:r>
      <w:r w:rsidR="00712E93" w:rsidRPr="00601815">
        <w:rPr>
          <w:rFonts w:ascii="Arial" w:hAnsi="Arial" w:cs="Arial"/>
          <w:color w:val="000000" w:themeColor="text1"/>
          <w:sz w:val="22"/>
          <w:szCs w:val="22"/>
        </w:rPr>
        <w:t>d</w:t>
      </w:r>
      <w:r w:rsidRPr="00601815">
        <w:rPr>
          <w:rFonts w:ascii="Arial" w:hAnsi="Arial" w:cs="Arial"/>
          <w:color w:val="000000" w:themeColor="text1"/>
          <w:sz w:val="22"/>
          <w:szCs w:val="22"/>
        </w:rPr>
        <w:t xml:space="preserve"> within the industry and, through its cost advantage, continu</w:t>
      </w:r>
      <w:r w:rsidR="00712E93" w:rsidRPr="00601815">
        <w:rPr>
          <w:rFonts w:ascii="Arial" w:hAnsi="Arial" w:cs="Arial"/>
          <w:color w:val="000000" w:themeColor="text1"/>
          <w:sz w:val="22"/>
          <w:szCs w:val="22"/>
        </w:rPr>
        <w:t>ed</w:t>
      </w:r>
      <w:r w:rsidRPr="00601815">
        <w:rPr>
          <w:rFonts w:ascii="Arial" w:hAnsi="Arial" w:cs="Arial"/>
          <w:color w:val="000000" w:themeColor="text1"/>
          <w:sz w:val="22"/>
          <w:szCs w:val="22"/>
        </w:rPr>
        <w:t xml:space="preserve"> fighting off potential entrants. American Airlines also focus</w:t>
      </w:r>
      <w:r w:rsidR="00330D75" w:rsidRPr="00601815">
        <w:rPr>
          <w:rFonts w:ascii="Arial" w:hAnsi="Arial" w:cs="Arial"/>
          <w:color w:val="000000" w:themeColor="text1"/>
          <w:sz w:val="22"/>
          <w:szCs w:val="22"/>
        </w:rPr>
        <w:t xml:space="preserve">ed </w:t>
      </w:r>
      <w:r w:rsidRPr="00601815">
        <w:rPr>
          <w:rFonts w:ascii="Arial" w:hAnsi="Arial" w:cs="Arial"/>
          <w:color w:val="000000" w:themeColor="text1"/>
          <w:sz w:val="22"/>
          <w:szCs w:val="22"/>
        </w:rPr>
        <w:t>on creativity, separating its brands from potential entrants</w:t>
      </w:r>
      <w:r w:rsidR="00712E93" w:rsidRPr="00601815">
        <w:rPr>
          <w:rFonts w:ascii="Arial" w:hAnsi="Arial" w:cs="Arial"/>
          <w:color w:val="000000" w:themeColor="text1"/>
          <w:sz w:val="22"/>
          <w:szCs w:val="22"/>
        </w:rPr>
        <w:t xml:space="preserve"> and</w:t>
      </w:r>
      <w:r w:rsidRPr="00601815">
        <w:rPr>
          <w:rFonts w:ascii="Arial" w:hAnsi="Arial" w:cs="Arial"/>
          <w:color w:val="000000" w:themeColor="text1"/>
          <w:sz w:val="22"/>
          <w:szCs w:val="22"/>
        </w:rPr>
        <w:t xml:space="preserve"> create</w:t>
      </w:r>
      <w:r w:rsidR="00712E93" w:rsidRPr="00601815">
        <w:rPr>
          <w:rFonts w:ascii="Arial" w:hAnsi="Arial" w:cs="Arial"/>
          <w:color w:val="000000" w:themeColor="text1"/>
          <w:sz w:val="22"/>
          <w:szCs w:val="22"/>
        </w:rPr>
        <w:t xml:space="preserve">d </w:t>
      </w:r>
      <w:r w:rsidRPr="00601815">
        <w:rPr>
          <w:rFonts w:ascii="Arial" w:hAnsi="Arial" w:cs="Arial"/>
          <w:color w:val="000000" w:themeColor="text1"/>
          <w:sz w:val="22"/>
          <w:szCs w:val="22"/>
        </w:rPr>
        <w:t>good brand awareness, it spen</w:t>
      </w:r>
      <w:r w:rsidR="00712E93" w:rsidRPr="00601815">
        <w:rPr>
          <w:rFonts w:ascii="Arial" w:hAnsi="Arial" w:cs="Arial"/>
          <w:color w:val="000000" w:themeColor="text1"/>
          <w:sz w:val="22"/>
          <w:szCs w:val="22"/>
        </w:rPr>
        <w:t>t</w:t>
      </w:r>
      <w:r w:rsidR="00330D75" w:rsidRPr="00601815">
        <w:rPr>
          <w:rFonts w:ascii="Arial" w:hAnsi="Arial" w:cs="Arial"/>
          <w:color w:val="000000" w:themeColor="text1"/>
          <w:sz w:val="22"/>
          <w:szCs w:val="22"/>
        </w:rPr>
        <w:t xml:space="preserve"> millions</w:t>
      </w:r>
      <w:r w:rsidRPr="00601815">
        <w:rPr>
          <w:rFonts w:ascii="Arial" w:hAnsi="Arial" w:cs="Arial"/>
          <w:color w:val="000000" w:themeColor="text1"/>
          <w:sz w:val="22"/>
          <w:szCs w:val="22"/>
        </w:rPr>
        <w:t xml:space="preserve"> on marketing</w:t>
      </w:r>
      <w:r w:rsidR="00712E93" w:rsidRPr="00601815">
        <w:rPr>
          <w:rFonts w:ascii="Arial" w:hAnsi="Arial" w:cs="Arial"/>
          <w:color w:val="000000" w:themeColor="text1"/>
          <w:sz w:val="22"/>
          <w:szCs w:val="22"/>
        </w:rPr>
        <w:t xml:space="preserve"> i</w:t>
      </w:r>
      <w:r w:rsidRPr="00601815">
        <w:rPr>
          <w:rFonts w:ascii="Arial" w:hAnsi="Arial" w:cs="Arial"/>
          <w:color w:val="000000" w:themeColor="text1"/>
          <w:sz w:val="22"/>
          <w:szCs w:val="22"/>
        </w:rPr>
        <w:t xml:space="preserve">nstead of losing them to new entrants, </w:t>
      </w:r>
      <w:r w:rsidR="00712E93" w:rsidRPr="00601815">
        <w:rPr>
          <w:rFonts w:ascii="Arial" w:hAnsi="Arial" w:cs="Arial"/>
          <w:color w:val="000000" w:themeColor="text1"/>
          <w:sz w:val="22"/>
          <w:szCs w:val="22"/>
        </w:rPr>
        <w:t>and all this was possible thorough</w:t>
      </w:r>
      <w:r w:rsidR="00330D75" w:rsidRPr="00601815">
        <w:rPr>
          <w:rFonts w:ascii="Arial" w:hAnsi="Arial" w:cs="Arial"/>
          <w:color w:val="000000" w:themeColor="text1"/>
          <w:sz w:val="22"/>
          <w:szCs w:val="22"/>
        </w:rPr>
        <w:t xml:space="preserve"> SABRE </w:t>
      </w:r>
      <w:r w:rsidR="00927F79" w:rsidRPr="00601815">
        <w:rPr>
          <w:rFonts w:ascii="Arial" w:hAnsi="Arial" w:cs="Arial"/>
          <w:color w:val="000000" w:themeColor="text1"/>
          <w:sz w:val="22"/>
          <w:szCs w:val="22"/>
        </w:rPr>
        <w:t>(Bender, 1995).</w:t>
      </w:r>
      <w:r w:rsidR="00927F79" w:rsidRPr="00601815">
        <w:rPr>
          <w:rFonts w:ascii="Times" w:hAnsi="Times"/>
          <w:color w:val="000000" w:themeColor="text1"/>
          <w:sz w:val="22"/>
          <w:szCs w:val="22"/>
        </w:rPr>
        <w:t xml:space="preserve"> </w:t>
      </w:r>
    </w:p>
    <w:p w14:paraId="062AC64A" w14:textId="56C66ED7" w:rsidR="00FD2BFB" w:rsidRPr="00601815" w:rsidRDefault="002C4D50" w:rsidP="00FD2BFB">
      <w:pPr>
        <w:pStyle w:val="NormalWeb"/>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American Airlines built a large consumer base, though buyers bargaining power. They did this through strategic measures to develop customer loyalty</w:t>
      </w:r>
      <w:r w:rsidR="001A228C" w:rsidRPr="00601815">
        <w:rPr>
          <w:rFonts w:ascii="Arial" w:hAnsi="Arial" w:cs="Arial"/>
          <w:color w:val="000000" w:themeColor="text1"/>
          <w:sz w:val="22"/>
          <w:szCs w:val="22"/>
        </w:rPr>
        <w:t xml:space="preserve">. </w:t>
      </w:r>
      <w:r w:rsidRPr="00601815">
        <w:rPr>
          <w:rFonts w:ascii="Arial" w:hAnsi="Arial" w:cs="Arial"/>
          <w:color w:val="000000" w:themeColor="text1"/>
          <w:sz w:val="22"/>
          <w:szCs w:val="22"/>
        </w:rPr>
        <w:t xml:space="preserve">American Airlines has acquired cost advantages to develop its market advantage and sell to low-income consumers in the industry at low prices, attracting a large number of purchasers </w:t>
      </w:r>
      <w:r w:rsidR="00FD2BFB" w:rsidRPr="00601815">
        <w:rPr>
          <w:rFonts w:ascii="Arial" w:hAnsi="Arial" w:cs="Arial"/>
          <w:color w:val="000000" w:themeColor="text1"/>
          <w:sz w:val="22"/>
          <w:szCs w:val="22"/>
        </w:rPr>
        <w:t>(McCartney &amp; McCarthy, 1996)</w:t>
      </w:r>
      <w:r w:rsidRPr="00601815">
        <w:rPr>
          <w:rFonts w:ascii="Arial" w:hAnsi="Arial" w:cs="Arial"/>
          <w:color w:val="000000" w:themeColor="text1"/>
          <w:sz w:val="22"/>
          <w:szCs w:val="22"/>
        </w:rPr>
        <w:t>.</w:t>
      </w:r>
    </w:p>
    <w:p w14:paraId="24F8D67E" w14:textId="20263C15" w:rsidR="0044264B" w:rsidRPr="00601815" w:rsidRDefault="005C2DE3" w:rsidP="0044264B">
      <w:pPr>
        <w:pStyle w:val="NormalWeb"/>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Although SABRE has definitely been a competitive advantage, American Airlines has </w:t>
      </w:r>
      <w:proofErr w:type="gramStart"/>
      <w:r w:rsidR="00D93D4C" w:rsidRPr="00601815">
        <w:rPr>
          <w:rFonts w:ascii="Arial" w:hAnsi="Arial" w:cs="Arial"/>
          <w:color w:val="000000" w:themeColor="text1"/>
          <w:sz w:val="22"/>
          <w:szCs w:val="22"/>
        </w:rPr>
        <w:t>was</w:t>
      </w:r>
      <w:proofErr w:type="gramEnd"/>
      <w:r w:rsidR="00D93D4C" w:rsidRPr="00601815">
        <w:rPr>
          <w:rFonts w:ascii="Arial" w:hAnsi="Arial" w:cs="Arial"/>
          <w:color w:val="000000" w:themeColor="text1"/>
          <w:sz w:val="22"/>
          <w:szCs w:val="22"/>
        </w:rPr>
        <w:t xml:space="preserve"> unable to sustain its competitive edge past the late 1980s, the </w:t>
      </w:r>
      <w:r w:rsidRPr="00601815">
        <w:rPr>
          <w:rFonts w:ascii="Arial" w:hAnsi="Arial" w:cs="Arial"/>
          <w:color w:val="000000" w:themeColor="text1"/>
          <w:sz w:val="22"/>
          <w:szCs w:val="22"/>
        </w:rPr>
        <w:t>elements</w:t>
      </w:r>
      <w:r w:rsidR="00D93D4C" w:rsidRPr="00601815">
        <w:rPr>
          <w:rFonts w:ascii="Arial" w:hAnsi="Arial" w:cs="Arial"/>
          <w:color w:val="000000" w:themeColor="text1"/>
          <w:sz w:val="22"/>
          <w:szCs w:val="22"/>
        </w:rPr>
        <w:t xml:space="preserve"> that led to the decline</w:t>
      </w:r>
      <w:r w:rsidR="001C3230" w:rsidRPr="00601815">
        <w:rPr>
          <w:rFonts w:ascii="Arial" w:hAnsi="Arial" w:cs="Arial"/>
          <w:color w:val="000000" w:themeColor="text1"/>
          <w:sz w:val="22"/>
          <w:szCs w:val="22"/>
        </w:rPr>
        <w:t xml:space="preserve"> on the airline industry was due to terrorist attacks of 2001 in which airline companies lost their customers to other modes of transport.</w:t>
      </w:r>
      <w:r w:rsidR="00D93D4C" w:rsidRPr="00601815">
        <w:rPr>
          <w:rFonts w:ascii="Arial" w:hAnsi="Arial" w:cs="Arial"/>
          <w:color w:val="000000" w:themeColor="text1"/>
          <w:sz w:val="22"/>
          <w:szCs w:val="22"/>
        </w:rPr>
        <w:t xml:space="preserve"> </w:t>
      </w:r>
      <w:r w:rsidR="001C3230" w:rsidRPr="00601815">
        <w:rPr>
          <w:rFonts w:ascii="Arial" w:hAnsi="Arial" w:cs="Arial"/>
          <w:color w:val="000000" w:themeColor="text1"/>
          <w:sz w:val="22"/>
          <w:szCs w:val="22"/>
        </w:rPr>
        <w:t>Furthermore in 2007</w:t>
      </w:r>
      <w:r w:rsidR="00D93D4C" w:rsidRPr="00601815">
        <w:rPr>
          <w:rFonts w:ascii="Arial" w:hAnsi="Arial" w:cs="Arial"/>
          <w:color w:val="000000" w:themeColor="text1"/>
          <w:sz w:val="22"/>
          <w:szCs w:val="22"/>
        </w:rPr>
        <w:t>/08, the US and the world experienced a recession that led to slower economic growth</w:t>
      </w:r>
      <w:r w:rsidR="001C3230" w:rsidRPr="00601815">
        <w:rPr>
          <w:rFonts w:ascii="Arial" w:hAnsi="Arial" w:cs="Arial"/>
          <w:color w:val="000000" w:themeColor="text1"/>
          <w:sz w:val="22"/>
          <w:szCs w:val="22"/>
        </w:rPr>
        <w:t xml:space="preserve"> (</w:t>
      </w:r>
      <w:r w:rsidR="00D93D4C" w:rsidRPr="00601815">
        <w:rPr>
          <w:rFonts w:ascii="Arial" w:hAnsi="Arial" w:cs="Arial"/>
          <w:color w:val="000000" w:themeColor="text1"/>
          <w:sz w:val="22"/>
          <w:szCs w:val="22"/>
        </w:rPr>
        <w:t>Bates 1996)</w:t>
      </w:r>
      <w:r w:rsidR="00402C7D" w:rsidRPr="00601815">
        <w:rPr>
          <w:rFonts w:ascii="Arial" w:hAnsi="Arial" w:cs="Arial"/>
          <w:color w:val="000000" w:themeColor="text1"/>
          <w:sz w:val="22"/>
          <w:szCs w:val="22"/>
        </w:rPr>
        <w:t xml:space="preserve">. </w:t>
      </w:r>
      <w:r w:rsidR="001C3230" w:rsidRPr="00601815">
        <w:rPr>
          <w:rFonts w:ascii="Arial" w:hAnsi="Arial" w:cs="Arial"/>
          <w:color w:val="000000" w:themeColor="text1"/>
          <w:sz w:val="22"/>
          <w:szCs w:val="22"/>
        </w:rPr>
        <w:t xml:space="preserve">Many airlines reacted swiftly to the change by lowering prices American </w:t>
      </w:r>
      <w:r w:rsidR="00541913" w:rsidRPr="00601815">
        <w:rPr>
          <w:rFonts w:ascii="Arial" w:hAnsi="Arial" w:cs="Arial"/>
          <w:color w:val="000000" w:themeColor="text1"/>
          <w:sz w:val="22"/>
          <w:szCs w:val="22"/>
        </w:rPr>
        <w:t>Airlines, on the other hand, did nothing substantial in this respect</w:t>
      </w:r>
      <w:r w:rsidR="001C3230" w:rsidRPr="00601815">
        <w:rPr>
          <w:rFonts w:ascii="Arial" w:hAnsi="Arial" w:cs="Arial"/>
          <w:color w:val="000000" w:themeColor="text1"/>
          <w:sz w:val="22"/>
          <w:szCs w:val="22"/>
        </w:rPr>
        <w:t xml:space="preserve"> which had a negative impact on the industry</w:t>
      </w:r>
      <w:r w:rsidR="00541913" w:rsidRPr="00601815">
        <w:rPr>
          <w:rFonts w:ascii="Arial" w:hAnsi="Arial" w:cs="Arial"/>
          <w:color w:val="000000" w:themeColor="text1"/>
          <w:sz w:val="22"/>
          <w:szCs w:val="22"/>
        </w:rPr>
        <w:t xml:space="preserve"> </w:t>
      </w:r>
      <w:r w:rsidR="008873C5" w:rsidRPr="00601815">
        <w:rPr>
          <w:rFonts w:ascii="Arial" w:hAnsi="Arial" w:cs="Arial"/>
          <w:color w:val="000000" w:themeColor="text1"/>
          <w:sz w:val="22"/>
          <w:szCs w:val="22"/>
        </w:rPr>
        <w:t>(Casadesus-</w:t>
      </w:r>
      <w:proofErr w:type="spellStart"/>
      <w:r w:rsidR="008873C5" w:rsidRPr="00601815">
        <w:rPr>
          <w:rFonts w:ascii="Arial" w:hAnsi="Arial" w:cs="Arial"/>
          <w:color w:val="000000" w:themeColor="text1"/>
          <w:sz w:val="22"/>
          <w:szCs w:val="22"/>
        </w:rPr>
        <w:t>Masanelland</w:t>
      </w:r>
      <w:proofErr w:type="spellEnd"/>
      <w:r w:rsidR="008873C5" w:rsidRPr="00601815">
        <w:rPr>
          <w:rFonts w:ascii="Arial" w:hAnsi="Arial" w:cs="Arial"/>
          <w:color w:val="000000" w:themeColor="text1"/>
          <w:sz w:val="22"/>
          <w:szCs w:val="22"/>
        </w:rPr>
        <w:t xml:space="preserve"> </w:t>
      </w:r>
      <w:proofErr w:type="spellStart"/>
      <w:r w:rsidR="008873C5" w:rsidRPr="00601815">
        <w:rPr>
          <w:rFonts w:ascii="Arial" w:hAnsi="Arial" w:cs="Arial"/>
          <w:color w:val="000000" w:themeColor="text1"/>
          <w:sz w:val="22"/>
          <w:szCs w:val="22"/>
        </w:rPr>
        <w:t>Tarzijan</w:t>
      </w:r>
      <w:proofErr w:type="spellEnd"/>
      <w:r w:rsidR="008873C5" w:rsidRPr="00601815">
        <w:rPr>
          <w:rFonts w:ascii="Arial" w:hAnsi="Arial" w:cs="Arial"/>
          <w:color w:val="000000" w:themeColor="text1"/>
          <w:sz w:val="22"/>
          <w:szCs w:val="22"/>
        </w:rPr>
        <w:t>, 2011).</w:t>
      </w:r>
      <w:r w:rsidR="0044264B" w:rsidRPr="00601815">
        <w:rPr>
          <w:rFonts w:ascii="Arial" w:hAnsi="Arial" w:cs="Arial"/>
          <w:color w:val="000000" w:themeColor="text1"/>
          <w:sz w:val="22"/>
          <w:szCs w:val="22"/>
        </w:rPr>
        <w:t xml:space="preserve"> </w:t>
      </w:r>
    </w:p>
    <w:p w14:paraId="451385D9" w14:textId="0299CB88" w:rsidR="00B824AE" w:rsidRPr="00601815" w:rsidRDefault="008211F2" w:rsidP="0044264B">
      <w:pPr>
        <w:pStyle w:val="NormalWeb"/>
        <w:spacing w:line="360" w:lineRule="auto"/>
        <w:jc w:val="both"/>
        <w:rPr>
          <w:rFonts w:ascii="Arial" w:hAnsi="Arial" w:cs="Arial"/>
          <w:color w:val="000000" w:themeColor="text1"/>
        </w:rPr>
      </w:pPr>
      <w:r w:rsidRPr="00601815">
        <w:rPr>
          <w:rFonts w:ascii="Arial" w:hAnsi="Arial" w:cs="Arial"/>
          <w:color w:val="000000" w:themeColor="text1"/>
          <w:sz w:val="22"/>
          <w:szCs w:val="22"/>
        </w:rPr>
        <w:t>Additionally,</w:t>
      </w:r>
      <w:r w:rsidR="00B824AE" w:rsidRPr="00601815">
        <w:rPr>
          <w:rFonts w:ascii="Arial" w:hAnsi="Arial" w:cs="Arial"/>
          <w:color w:val="000000" w:themeColor="text1"/>
          <w:sz w:val="22"/>
          <w:szCs w:val="22"/>
        </w:rPr>
        <w:t xml:space="preserve"> SABRE software and systems engineering had</w:t>
      </w:r>
      <w:r w:rsidR="0044264B" w:rsidRPr="00601815">
        <w:rPr>
          <w:rFonts w:ascii="Arial" w:hAnsi="Arial" w:cs="Arial"/>
          <w:color w:val="000000" w:themeColor="text1"/>
          <w:sz w:val="22"/>
          <w:szCs w:val="22"/>
        </w:rPr>
        <w:t xml:space="preserve"> once</w:t>
      </w:r>
      <w:r w:rsidR="00B824AE" w:rsidRPr="00601815">
        <w:rPr>
          <w:rFonts w:ascii="Arial" w:hAnsi="Arial" w:cs="Arial"/>
          <w:color w:val="000000" w:themeColor="text1"/>
          <w:sz w:val="22"/>
          <w:szCs w:val="22"/>
        </w:rPr>
        <w:t xml:space="preserve"> established American Airlines as one of the world's most technically advanced airlines, </w:t>
      </w:r>
      <w:r w:rsidR="0044264B" w:rsidRPr="00601815">
        <w:rPr>
          <w:rFonts w:ascii="Arial" w:hAnsi="Arial" w:cs="Arial"/>
          <w:color w:val="000000" w:themeColor="text1"/>
          <w:sz w:val="22"/>
          <w:szCs w:val="22"/>
        </w:rPr>
        <w:t xml:space="preserve">however </w:t>
      </w:r>
      <w:r w:rsidR="00B824AE" w:rsidRPr="00601815">
        <w:rPr>
          <w:rFonts w:ascii="Arial" w:hAnsi="Arial" w:cs="Arial"/>
          <w:color w:val="000000" w:themeColor="text1"/>
          <w:sz w:val="22"/>
          <w:szCs w:val="22"/>
        </w:rPr>
        <w:t xml:space="preserve">SABRE started selling the technology, offering software, and </w:t>
      </w:r>
      <w:r w:rsidR="0044264B" w:rsidRPr="00601815">
        <w:rPr>
          <w:rFonts w:ascii="Arial" w:hAnsi="Arial" w:cs="Arial"/>
          <w:color w:val="000000" w:themeColor="text1"/>
          <w:sz w:val="22"/>
          <w:szCs w:val="22"/>
        </w:rPr>
        <w:t xml:space="preserve">other </w:t>
      </w:r>
      <w:r w:rsidR="00B824AE" w:rsidRPr="00601815">
        <w:rPr>
          <w:rFonts w:ascii="Arial" w:hAnsi="Arial" w:cs="Arial"/>
          <w:color w:val="000000" w:themeColor="text1"/>
          <w:sz w:val="22"/>
          <w:szCs w:val="22"/>
        </w:rPr>
        <w:t>network management services to other airlines</w:t>
      </w:r>
      <w:r w:rsidR="0044264B" w:rsidRPr="00601815">
        <w:rPr>
          <w:rFonts w:ascii="Arial" w:hAnsi="Arial" w:cs="Arial"/>
          <w:color w:val="000000" w:themeColor="text1"/>
          <w:sz w:val="22"/>
          <w:szCs w:val="22"/>
        </w:rPr>
        <w:t xml:space="preserve">, that was another hit the organisation faced. </w:t>
      </w:r>
    </w:p>
    <w:p w14:paraId="1DD1D14A" w14:textId="61D2FB18" w:rsidR="00756B0C" w:rsidRPr="00601815" w:rsidRDefault="0044264B" w:rsidP="007D471C">
      <w:pPr>
        <w:spacing w:line="360" w:lineRule="auto"/>
        <w:jc w:val="both"/>
        <w:rPr>
          <w:rFonts w:ascii="Times New Roman" w:eastAsia="Times New Roman" w:hAnsi="Times New Roman" w:cs="Times New Roman"/>
          <w:color w:val="000000" w:themeColor="text1"/>
          <w:lang w:eastAsia="en-GB"/>
        </w:rPr>
      </w:pPr>
      <w:r w:rsidRPr="00601815">
        <w:rPr>
          <w:rFonts w:ascii="Arial" w:eastAsia="Times New Roman" w:hAnsi="Arial" w:cs="Arial"/>
          <w:color w:val="000000" w:themeColor="text1"/>
          <w:sz w:val="22"/>
          <w:szCs w:val="22"/>
          <w:lang w:eastAsia="en-GB"/>
        </w:rPr>
        <w:t xml:space="preserve">Johnson, (2011) </w:t>
      </w:r>
      <w:r w:rsidR="008873C5" w:rsidRPr="00601815">
        <w:rPr>
          <w:rFonts w:ascii="Arial" w:eastAsia="Times New Roman" w:hAnsi="Arial" w:cs="Arial"/>
          <w:color w:val="000000" w:themeColor="text1"/>
          <w:sz w:val="22"/>
          <w:szCs w:val="22"/>
          <w:lang w:eastAsia="en-GB"/>
        </w:rPr>
        <w:t>American Airlines workers organised a demonstration in 2008 that made the company the lowest in on-time results</w:t>
      </w:r>
      <w:r w:rsidRPr="00601815">
        <w:rPr>
          <w:rFonts w:ascii="Arial" w:eastAsia="Times New Roman" w:hAnsi="Arial" w:cs="Arial"/>
          <w:color w:val="000000" w:themeColor="text1"/>
          <w:sz w:val="22"/>
          <w:szCs w:val="22"/>
          <w:lang w:eastAsia="en-GB"/>
        </w:rPr>
        <w:t xml:space="preserve">. This was all due </w:t>
      </w:r>
      <w:r w:rsidR="008873C5" w:rsidRPr="00601815">
        <w:rPr>
          <w:rFonts w:ascii="Arial" w:eastAsia="Times New Roman" w:hAnsi="Arial" w:cs="Arial"/>
          <w:color w:val="000000" w:themeColor="text1"/>
          <w:sz w:val="22"/>
          <w:szCs w:val="22"/>
          <w:lang w:eastAsia="en-GB"/>
        </w:rPr>
        <w:t xml:space="preserve">to inconveniencing travellers, </w:t>
      </w:r>
      <w:r w:rsidRPr="00601815">
        <w:rPr>
          <w:rFonts w:ascii="Arial" w:eastAsia="Times New Roman" w:hAnsi="Arial" w:cs="Arial"/>
          <w:color w:val="000000" w:themeColor="text1"/>
          <w:sz w:val="22"/>
          <w:szCs w:val="22"/>
          <w:lang w:eastAsia="en-GB"/>
        </w:rPr>
        <w:t xml:space="preserve">cancellations </w:t>
      </w:r>
      <w:r w:rsidR="008873C5" w:rsidRPr="00601815">
        <w:rPr>
          <w:rFonts w:ascii="Arial" w:eastAsia="Times New Roman" w:hAnsi="Arial" w:cs="Arial"/>
          <w:color w:val="000000" w:themeColor="text1"/>
          <w:sz w:val="22"/>
          <w:szCs w:val="22"/>
          <w:lang w:eastAsia="en-GB"/>
        </w:rPr>
        <w:t xml:space="preserve">and delays of flights, loss of passenger property and other types of </w:t>
      </w:r>
      <w:r w:rsidRPr="00601815">
        <w:rPr>
          <w:rFonts w:ascii="Arial" w:eastAsia="Times New Roman" w:hAnsi="Arial" w:cs="Arial"/>
          <w:color w:val="000000" w:themeColor="text1"/>
          <w:sz w:val="22"/>
          <w:szCs w:val="22"/>
          <w:lang w:eastAsia="en-GB"/>
        </w:rPr>
        <w:t xml:space="preserve">inconvenience, the airline did nothing to rectify this.  </w:t>
      </w:r>
      <w:r w:rsidR="006102E3" w:rsidRPr="00601815">
        <w:rPr>
          <w:rFonts w:ascii="Arial" w:eastAsia="Times New Roman" w:hAnsi="Arial" w:cs="Arial"/>
          <w:color w:val="000000" w:themeColor="text1"/>
          <w:sz w:val="22"/>
          <w:szCs w:val="22"/>
          <w:lang w:eastAsia="en-GB"/>
        </w:rPr>
        <w:t>Another thing to note is that AA has one of the most underorganized cost structures</w:t>
      </w:r>
      <w:r w:rsidRPr="00601815">
        <w:rPr>
          <w:rFonts w:ascii="Arial" w:eastAsia="Times New Roman" w:hAnsi="Arial" w:cs="Arial"/>
          <w:color w:val="000000" w:themeColor="text1"/>
          <w:sz w:val="22"/>
          <w:szCs w:val="22"/>
          <w:lang w:eastAsia="en-GB"/>
        </w:rPr>
        <w:t xml:space="preserve">, at a time when many airlines </w:t>
      </w:r>
      <w:r w:rsidR="00125A55" w:rsidRPr="00601815">
        <w:rPr>
          <w:rFonts w:ascii="Arial" w:eastAsia="Times New Roman" w:hAnsi="Arial" w:cs="Arial"/>
          <w:color w:val="000000" w:themeColor="text1"/>
          <w:sz w:val="22"/>
          <w:szCs w:val="22"/>
          <w:lang w:eastAsia="en-GB"/>
        </w:rPr>
        <w:t>were looking for alternative ways to still keep going AA was</w:t>
      </w:r>
      <w:r w:rsidRPr="00601815">
        <w:rPr>
          <w:rFonts w:ascii="Arial" w:eastAsia="Times New Roman" w:hAnsi="Arial" w:cs="Arial"/>
          <w:color w:val="000000" w:themeColor="text1"/>
          <w:sz w:val="22"/>
          <w:szCs w:val="22"/>
          <w:lang w:eastAsia="en-GB"/>
        </w:rPr>
        <w:t xml:space="preserve"> looking for quality, made the carrier a high cost manufacturer</w:t>
      </w:r>
      <w:r w:rsidR="00125A55" w:rsidRPr="00601815">
        <w:rPr>
          <w:rFonts w:ascii="Arial" w:eastAsia="Times New Roman" w:hAnsi="Arial" w:cs="Arial"/>
          <w:color w:val="000000" w:themeColor="text1"/>
          <w:sz w:val="22"/>
          <w:szCs w:val="22"/>
          <w:lang w:eastAsia="en-GB"/>
        </w:rPr>
        <w:t xml:space="preserve"> this made them lose market share to low-level airlines and that led to the company being </w:t>
      </w:r>
      <w:r w:rsidRPr="00601815">
        <w:rPr>
          <w:rFonts w:ascii="Arial" w:eastAsia="Times New Roman" w:hAnsi="Arial" w:cs="Arial"/>
          <w:color w:val="000000" w:themeColor="text1"/>
          <w:sz w:val="22"/>
          <w:szCs w:val="22"/>
          <w:lang w:eastAsia="en-GB"/>
        </w:rPr>
        <w:t>unprofitable</w:t>
      </w:r>
      <w:r w:rsidR="00125A55" w:rsidRPr="00601815">
        <w:rPr>
          <w:rFonts w:ascii="Arial" w:eastAsia="Times New Roman" w:hAnsi="Arial" w:cs="Arial"/>
          <w:color w:val="000000" w:themeColor="text1"/>
          <w:sz w:val="22"/>
          <w:szCs w:val="22"/>
          <w:lang w:eastAsia="en-GB"/>
        </w:rPr>
        <w:t>.</w:t>
      </w:r>
      <w:r w:rsidRPr="00601815">
        <w:rPr>
          <w:rFonts w:ascii="Arial" w:eastAsia="Times New Roman" w:hAnsi="Arial" w:cs="Arial"/>
          <w:color w:val="000000" w:themeColor="text1"/>
          <w:sz w:val="22"/>
          <w:szCs w:val="22"/>
          <w:lang w:eastAsia="en-GB"/>
        </w:rPr>
        <w:t xml:space="preserve"> </w:t>
      </w:r>
      <w:r w:rsidR="006102E3" w:rsidRPr="00601815">
        <w:rPr>
          <w:rFonts w:ascii="Arial" w:eastAsia="Times New Roman" w:hAnsi="Arial" w:cs="Arial"/>
          <w:color w:val="000000" w:themeColor="text1"/>
          <w:sz w:val="22"/>
          <w:szCs w:val="22"/>
          <w:lang w:eastAsia="en-GB"/>
        </w:rPr>
        <w:t xml:space="preserve">The company claims to have recognised this in 2009, and filed bankruptcy protection. </w:t>
      </w:r>
      <w:r w:rsidR="007D471C" w:rsidRPr="00601815">
        <w:rPr>
          <w:rFonts w:ascii="Arial" w:eastAsia="Times New Roman" w:hAnsi="Arial" w:cs="Arial"/>
          <w:color w:val="000000" w:themeColor="text1"/>
          <w:sz w:val="22"/>
          <w:szCs w:val="22"/>
          <w:lang w:eastAsia="en-GB"/>
        </w:rPr>
        <w:t xml:space="preserve"> (</w:t>
      </w:r>
      <w:r w:rsidR="007D471C" w:rsidRPr="00601815">
        <w:rPr>
          <w:rFonts w:ascii="Arial" w:eastAsia="Times New Roman" w:hAnsi="Arial" w:cs="Arial"/>
          <w:color w:val="000000" w:themeColor="text1"/>
          <w:sz w:val="22"/>
          <w:szCs w:val="22"/>
          <w:shd w:val="clear" w:color="auto" w:fill="FFFFFF"/>
          <w:lang w:eastAsia="en-GB"/>
        </w:rPr>
        <w:t>Orenic, L.M., 2009</w:t>
      </w:r>
      <w:r w:rsidR="007D471C" w:rsidRPr="00601815">
        <w:rPr>
          <w:rFonts w:ascii="Arial" w:eastAsia="Times New Roman" w:hAnsi="Arial" w:cs="Arial"/>
          <w:color w:val="000000" w:themeColor="text1"/>
          <w:sz w:val="22"/>
          <w:szCs w:val="22"/>
          <w:lang w:eastAsia="en-GB"/>
        </w:rPr>
        <w:t xml:space="preserve">). </w:t>
      </w:r>
    </w:p>
    <w:p w14:paraId="20529D00" w14:textId="1EBC9B59" w:rsidR="006542D0" w:rsidRPr="00601815" w:rsidRDefault="006542D0" w:rsidP="00054797">
      <w:pPr>
        <w:spacing w:line="360" w:lineRule="auto"/>
        <w:jc w:val="both"/>
        <w:rPr>
          <w:rFonts w:ascii="Arial" w:hAnsi="Arial" w:cs="Arial"/>
          <w:color w:val="000000" w:themeColor="text1"/>
          <w:sz w:val="22"/>
          <w:szCs w:val="22"/>
        </w:rPr>
      </w:pPr>
    </w:p>
    <w:p w14:paraId="0F1A4357" w14:textId="210992A2" w:rsidR="00D05D0A" w:rsidRPr="00601815" w:rsidRDefault="003448C6" w:rsidP="00054797">
      <w:pPr>
        <w:pStyle w:val="Heading2"/>
        <w:spacing w:after="150"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lastRenderedPageBreak/>
        <w:t xml:space="preserve">Why are information systems essential to run a business, </w:t>
      </w:r>
      <w:r w:rsidR="00014FD4" w:rsidRPr="00601815">
        <w:rPr>
          <w:rFonts w:ascii="Arial" w:hAnsi="Arial" w:cs="Arial"/>
          <w:b/>
          <w:bCs/>
          <w:color w:val="000000" w:themeColor="text1"/>
          <w:sz w:val="22"/>
          <w:szCs w:val="22"/>
        </w:rPr>
        <w:t>how</w:t>
      </w:r>
      <w:r w:rsidR="00D05D0A" w:rsidRPr="00601815">
        <w:rPr>
          <w:rFonts w:ascii="Arial" w:hAnsi="Arial" w:cs="Arial"/>
          <w:b/>
          <w:bCs/>
          <w:color w:val="000000" w:themeColor="text1"/>
          <w:sz w:val="22"/>
          <w:szCs w:val="22"/>
        </w:rPr>
        <w:t xml:space="preserve"> are information systems transforming business?</w:t>
      </w:r>
    </w:p>
    <w:p w14:paraId="36DE9EFB" w14:textId="353828FC" w:rsidR="003448C6" w:rsidRPr="00601815" w:rsidRDefault="00B252B2" w:rsidP="00B252B2">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601815">
        <w:rPr>
          <w:rFonts w:ascii="Arial" w:eastAsia="Times New Roman" w:hAnsi="Arial" w:cs="Arial"/>
          <w:color w:val="000000" w:themeColor="text1"/>
          <w:sz w:val="22"/>
          <w:szCs w:val="22"/>
          <w:lang w:eastAsia="en-GB"/>
        </w:rPr>
        <w:t xml:space="preserve">According to </w:t>
      </w:r>
      <w:proofErr w:type="spellStart"/>
      <w:r w:rsidRPr="00601815">
        <w:rPr>
          <w:rFonts w:ascii="Arial" w:eastAsia="Times New Roman" w:hAnsi="Arial" w:cs="Arial"/>
          <w:color w:val="000000" w:themeColor="text1"/>
          <w:sz w:val="22"/>
          <w:szCs w:val="22"/>
          <w:lang w:eastAsia="en-GB"/>
        </w:rPr>
        <w:t>Kogut</w:t>
      </w:r>
      <w:proofErr w:type="spellEnd"/>
      <w:r w:rsidRPr="00601815">
        <w:rPr>
          <w:rFonts w:ascii="Arial" w:eastAsia="Times New Roman" w:hAnsi="Arial" w:cs="Arial"/>
          <w:color w:val="000000" w:themeColor="text1"/>
          <w:sz w:val="22"/>
          <w:szCs w:val="22"/>
          <w:lang w:eastAsia="en-GB"/>
        </w:rPr>
        <w:t xml:space="preserve"> and Zander (1992) </w:t>
      </w:r>
      <w:r w:rsidR="003448C6" w:rsidRPr="00601815">
        <w:rPr>
          <w:rFonts w:ascii="Arial" w:hAnsi="Arial" w:cs="Arial"/>
          <w:color w:val="000000" w:themeColor="text1"/>
          <w:sz w:val="22"/>
          <w:szCs w:val="22"/>
        </w:rPr>
        <w:t>Information systems help business</w:t>
      </w:r>
      <w:r w:rsidR="003B6AE2" w:rsidRPr="00601815">
        <w:rPr>
          <w:rFonts w:ascii="Arial" w:hAnsi="Arial" w:cs="Arial"/>
          <w:color w:val="000000" w:themeColor="text1"/>
          <w:sz w:val="22"/>
          <w:szCs w:val="22"/>
        </w:rPr>
        <w:t xml:space="preserve"> and</w:t>
      </w:r>
      <w:r w:rsidR="003448C6" w:rsidRPr="00601815">
        <w:rPr>
          <w:rFonts w:ascii="Arial" w:hAnsi="Arial" w:cs="Arial"/>
          <w:color w:val="000000" w:themeColor="text1"/>
          <w:sz w:val="22"/>
          <w:szCs w:val="22"/>
        </w:rPr>
        <w:t xml:space="preserve"> </w:t>
      </w:r>
      <w:r w:rsidR="00602AA9" w:rsidRPr="00601815">
        <w:rPr>
          <w:rFonts w:ascii="Arial" w:hAnsi="Arial" w:cs="Arial"/>
          <w:color w:val="000000" w:themeColor="text1"/>
          <w:sz w:val="22"/>
          <w:szCs w:val="22"/>
        </w:rPr>
        <w:t>decision makers make good business decisions. Information technology helps to manage data in all business fields, as it offers current analysis of data, history and trends. You will be able to use this understanding of the business environment and financial situation to promote the long- and short-term delivery of business activities.</w:t>
      </w:r>
    </w:p>
    <w:p w14:paraId="1D2A85D4" w14:textId="0D503F2F" w:rsidR="008211F2" w:rsidRPr="00601815" w:rsidRDefault="003B6AE2" w:rsidP="00FD6652">
      <w:pPr>
        <w:pStyle w:val="NormalWeb"/>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It is essential to continually improve the efficiency of business operations in order to achieve a higher profitability for your business. </w:t>
      </w:r>
      <w:r w:rsidR="002D5072" w:rsidRPr="002D5072">
        <w:rPr>
          <w:rFonts w:ascii="Arial" w:hAnsi="Arial" w:cs="Arial"/>
          <w:color w:val="000000" w:themeColor="text1"/>
          <w:sz w:val="22"/>
          <w:szCs w:val="22"/>
        </w:rPr>
        <w:t>It can be achieved by constantly storing the correct amount of stock, so you can still deliver what customers need. Data systems play a key role in developing new goods and services for businesses. I.S systems also help to develop innovative business models that can explain how a company manufactures, designs and sells its goods.</w:t>
      </w:r>
    </w:p>
    <w:p w14:paraId="4CF5291C" w14:textId="57FA5E52" w:rsidR="00FD6652" w:rsidRPr="00601815" w:rsidRDefault="00FE7C80" w:rsidP="00FD6652">
      <w:pPr>
        <w:pStyle w:val="NormalWeb"/>
        <w:spacing w:line="360" w:lineRule="auto"/>
        <w:jc w:val="both"/>
        <w:rPr>
          <w:color w:val="000000" w:themeColor="text1"/>
          <w:sz w:val="22"/>
          <w:szCs w:val="22"/>
        </w:rPr>
      </w:pPr>
      <w:r w:rsidRPr="00FE7C80">
        <w:rPr>
          <w:rFonts w:ascii="Arial" w:hAnsi="Arial" w:cs="Arial"/>
          <w:color w:val="000000" w:themeColor="text1"/>
          <w:sz w:val="22"/>
          <w:szCs w:val="22"/>
        </w:rPr>
        <w:t>In addition, the information system can help employers and workers interact better (Anderson et al.</w:t>
      </w:r>
      <w:r w:rsidR="00794428">
        <w:rPr>
          <w:rFonts w:ascii="Arial" w:hAnsi="Arial" w:cs="Arial"/>
          <w:color w:val="000000" w:themeColor="text1"/>
          <w:sz w:val="22"/>
          <w:szCs w:val="22"/>
        </w:rPr>
        <w:t xml:space="preserve"> </w:t>
      </w:r>
      <w:r w:rsidRPr="00FE7C80">
        <w:rPr>
          <w:rFonts w:ascii="Arial" w:hAnsi="Arial" w:cs="Arial"/>
          <w:color w:val="000000" w:themeColor="text1"/>
          <w:sz w:val="22"/>
          <w:szCs w:val="22"/>
        </w:rPr>
        <w:t xml:space="preserve">(1997); </w:t>
      </w:r>
      <w:proofErr w:type="spellStart"/>
      <w:r w:rsidRPr="00FE7C80">
        <w:rPr>
          <w:rFonts w:ascii="Arial" w:hAnsi="Arial" w:cs="Arial"/>
          <w:color w:val="000000" w:themeColor="text1"/>
          <w:sz w:val="22"/>
          <w:szCs w:val="22"/>
        </w:rPr>
        <w:t>Venka</w:t>
      </w:r>
      <w:proofErr w:type="spellEnd"/>
      <w:r w:rsidRPr="00FE7C80">
        <w:rPr>
          <w:rFonts w:ascii="Arial" w:hAnsi="Arial" w:cs="Arial"/>
          <w:color w:val="000000" w:themeColor="text1"/>
          <w:sz w:val="22"/>
          <w:szCs w:val="22"/>
        </w:rPr>
        <w:t xml:space="preserve">- </w:t>
      </w:r>
      <w:proofErr w:type="spellStart"/>
      <w:r w:rsidRPr="00FE7C80">
        <w:rPr>
          <w:rFonts w:ascii="Arial" w:hAnsi="Arial" w:cs="Arial"/>
          <w:color w:val="000000" w:themeColor="text1"/>
          <w:sz w:val="22"/>
          <w:szCs w:val="22"/>
        </w:rPr>
        <w:t>traman</w:t>
      </w:r>
      <w:proofErr w:type="spellEnd"/>
      <w:r w:rsidRPr="00FE7C80">
        <w:rPr>
          <w:rFonts w:ascii="Arial" w:hAnsi="Arial" w:cs="Arial"/>
          <w:color w:val="000000" w:themeColor="text1"/>
          <w:sz w:val="22"/>
          <w:szCs w:val="22"/>
        </w:rPr>
        <w:t xml:space="preserve"> 1994). This programme works well as it securely stores information such as the documents and files in directories that workers can access and share easily.</w:t>
      </w:r>
      <w:r>
        <w:rPr>
          <w:rFonts w:ascii="Arial" w:hAnsi="Arial" w:cs="Arial"/>
          <w:color w:val="000000" w:themeColor="text1"/>
          <w:sz w:val="22"/>
          <w:szCs w:val="22"/>
        </w:rPr>
        <w:t xml:space="preserve"> </w:t>
      </w:r>
      <w:r w:rsidRPr="00FE7C80">
        <w:rPr>
          <w:rFonts w:ascii="Arial" w:hAnsi="Arial" w:cs="Arial"/>
          <w:color w:val="000000" w:themeColor="text1"/>
          <w:sz w:val="22"/>
          <w:szCs w:val="22"/>
        </w:rPr>
        <w:t>This way, it directs the knowledge flow at the lower levels between the management and the workers. Data analytics help managers make informed decisions through real-time data, consistent informed decision-making enhances the ability for making decisions and reduces</w:t>
      </w:r>
      <w:r w:rsidRPr="00FE7C80">
        <w:rPr>
          <w:rFonts w:ascii="Arial" w:hAnsi="Arial" w:cs="Arial"/>
          <w:color w:val="000000" w:themeColor="text1"/>
          <w:sz w:val="22"/>
          <w:szCs w:val="22"/>
        </w:rPr>
        <w:t xml:space="preserve"> </w:t>
      </w:r>
      <w:r w:rsidR="002640F6" w:rsidRPr="00601815">
        <w:rPr>
          <w:rFonts w:ascii="Arial" w:hAnsi="Arial" w:cs="Arial"/>
          <w:color w:val="000000" w:themeColor="text1"/>
          <w:sz w:val="22"/>
          <w:szCs w:val="22"/>
        </w:rPr>
        <w:t>wasting time trying to find information</w:t>
      </w:r>
      <w:r w:rsidR="008C2332" w:rsidRPr="00601815">
        <w:rPr>
          <w:rFonts w:ascii="Arial" w:hAnsi="Arial" w:cs="Arial"/>
          <w:color w:val="000000" w:themeColor="text1"/>
          <w:sz w:val="22"/>
          <w:szCs w:val="22"/>
        </w:rPr>
        <w:t xml:space="preserve"> (Menon and </w:t>
      </w:r>
      <w:proofErr w:type="spellStart"/>
      <w:r w:rsidR="008C2332" w:rsidRPr="00601815">
        <w:rPr>
          <w:rFonts w:ascii="Arial" w:hAnsi="Arial" w:cs="Arial"/>
          <w:color w:val="000000" w:themeColor="text1"/>
          <w:sz w:val="22"/>
          <w:szCs w:val="22"/>
        </w:rPr>
        <w:t>Varadajan</w:t>
      </w:r>
      <w:proofErr w:type="spellEnd"/>
      <w:r w:rsidR="008C2332" w:rsidRPr="00601815">
        <w:rPr>
          <w:rFonts w:ascii="Arial" w:hAnsi="Arial" w:cs="Arial"/>
          <w:color w:val="000000" w:themeColor="text1"/>
          <w:sz w:val="22"/>
          <w:szCs w:val="22"/>
        </w:rPr>
        <w:t xml:space="preserve"> 1992).</w:t>
      </w:r>
      <w:r w:rsidR="001E2A1F" w:rsidRPr="00601815">
        <w:rPr>
          <w:color w:val="000000" w:themeColor="text1"/>
          <w:sz w:val="22"/>
          <w:szCs w:val="22"/>
        </w:rPr>
        <w:t xml:space="preserve"> </w:t>
      </w:r>
      <w:r w:rsidR="00650AE5" w:rsidRPr="00601815">
        <w:rPr>
          <w:rFonts w:ascii="Arial" w:hAnsi="Arial" w:cs="Arial"/>
          <w:color w:val="000000" w:themeColor="text1"/>
          <w:sz w:val="22"/>
          <w:szCs w:val="22"/>
        </w:rPr>
        <w:t xml:space="preserve">Technological advancements and new </w:t>
      </w:r>
      <w:r w:rsidR="005545AE" w:rsidRPr="00601815">
        <w:rPr>
          <w:rFonts w:ascii="Arial" w:hAnsi="Arial" w:cs="Arial"/>
          <w:color w:val="000000" w:themeColor="text1"/>
          <w:sz w:val="22"/>
          <w:szCs w:val="22"/>
        </w:rPr>
        <w:t>innovative</w:t>
      </w:r>
      <w:r w:rsidR="00650AE5" w:rsidRPr="00601815">
        <w:rPr>
          <w:rFonts w:ascii="Arial" w:hAnsi="Arial" w:cs="Arial"/>
          <w:color w:val="000000" w:themeColor="text1"/>
          <w:sz w:val="22"/>
          <w:szCs w:val="22"/>
        </w:rPr>
        <w:t xml:space="preserve"> business models have changed the social and business p</w:t>
      </w:r>
      <w:r w:rsidR="005545AE" w:rsidRPr="00601815">
        <w:rPr>
          <w:rFonts w:ascii="Arial" w:hAnsi="Arial" w:cs="Arial"/>
          <w:color w:val="000000" w:themeColor="text1"/>
          <w:sz w:val="22"/>
          <w:szCs w:val="22"/>
        </w:rPr>
        <w:t>atterns</w:t>
      </w:r>
      <w:r w:rsidR="00650AE5" w:rsidRPr="00601815">
        <w:rPr>
          <w:rFonts w:ascii="Arial" w:hAnsi="Arial" w:cs="Arial"/>
          <w:color w:val="000000" w:themeColor="text1"/>
          <w:sz w:val="22"/>
          <w:szCs w:val="22"/>
        </w:rPr>
        <w:t>. Mobile phones, social media, blogging, sending emails and webinars have all become important business strategies and this is where you can reach your clients, suppliers and colleagues</w:t>
      </w:r>
      <w:r w:rsidR="00FD6652" w:rsidRPr="00601815">
        <w:rPr>
          <w:rFonts w:ascii="Arial" w:hAnsi="Arial" w:cs="Arial"/>
          <w:color w:val="000000" w:themeColor="text1"/>
          <w:sz w:val="22"/>
          <w:szCs w:val="22"/>
        </w:rPr>
        <w:t xml:space="preserve"> (Chandler 1977, Pool 1983).</w:t>
      </w:r>
    </w:p>
    <w:p w14:paraId="0F1A2655" w14:textId="0125B0E9" w:rsidR="00757F88" w:rsidRPr="00601815" w:rsidRDefault="00E80737" w:rsidP="00757F88">
      <w:pPr>
        <w:pStyle w:val="NormalWeb"/>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Businesses use IT to respond to rapidly changing consumer demand, reduce excess inventory to the lowest possible levels, and achieve higher operating efficiency levels. Supply chains have become cheaper, with businesses of all sizes depending on a just-in-time commodity to reduce production costs and deliver faster to customers</w:t>
      </w:r>
      <w:r w:rsidR="00F244B9" w:rsidRPr="00601815">
        <w:rPr>
          <w:rFonts w:ascii="Arial" w:hAnsi="Arial" w:cs="Arial"/>
          <w:color w:val="000000" w:themeColor="text1"/>
          <w:sz w:val="22"/>
          <w:szCs w:val="22"/>
        </w:rPr>
        <w:t xml:space="preserve"> (Glazer 1993). </w:t>
      </w:r>
      <w:r w:rsidR="008B4587" w:rsidRPr="00601815">
        <w:rPr>
          <w:rFonts w:ascii="Arial" w:hAnsi="Arial" w:cs="Arial"/>
          <w:color w:val="000000" w:themeColor="text1"/>
          <w:sz w:val="22"/>
          <w:szCs w:val="22"/>
        </w:rPr>
        <w:t>Businesses are beginning to use social networking platforms to link their staff, clients, and managers worldwide. Many companies now have pages on Facebook, Twitter and snapchat. In addition, Internet e-commerce and advertising is continuing to expand</w:t>
      </w:r>
      <w:r w:rsidR="00757F88" w:rsidRPr="00601815">
        <w:rPr>
          <w:rFonts w:ascii="Arial" w:hAnsi="Arial" w:cs="Arial"/>
          <w:color w:val="000000" w:themeColor="text1"/>
          <w:sz w:val="22"/>
          <w:szCs w:val="22"/>
        </w:rPr>
        <w:t xml:space="preserve"> (Trevino et al. 1987). </w:t>
      </w:r>
      <w:r w:rsidR="001E2A1F" w:rsidRPr="00601815">
        <w:rPr>
          <w:rFonts w:ascii="Arial" w:hAnsi="Arial" w:cs="Arial"/>
          <w:color w:val="000000" w:themeColor="text1"/>
          <w:sz w:val="22"/>
          <w:szCs w:val="22"/>
        </w:rPr>
        <w:t xml:space="preserve">It is critical for businesses to be up to date with I.T advancement to be successful in what they do. </w:t>
      </w:r>
    </w:p>
    <w:p w14:paraId="3C302EA0" w14:textId="77777777" w:rsidR="00794428" w:rsidRDefault="00794428" w:rsidP="00054797">
      <w:pPr>
        <w:spacing w:line="360" w:lineRule="auto"/>
        <w:jc w:val="both"/>
        <w:rPr>
          <w:rFonts w:ascii="Arial" w:hAnsi="Arial" w:cs="Arial"/>
          <w:b/>
          <w:bCs/>
          <w:color w:val="000000" w:themeColor="text1"/>
          <w:sz w:val="22"/>
          <w:szCs w:val="22"/>
        </w:rPr>
      </w:pPr>
    </w:p>
    <w:p w14:paraId="791142A6" w14:textId="3B014E93" w:rsidR="000E75BD" w:rsidRPr="00601815" w:rsidRDefault="000E75BD" w:rsidP="00054797">
      <w:pPr>
        <w:spacing w:line="360" w:lineRule="auto"/>
        <w:jc w:val="both"/>
        <w:rPr>
          <w:rFonts w:ascii="Arial" w:hAnsi="Arial" w:cs="Arial"/>
          <w:b/>
          <w:bCs/>
          <w:color w:val="000000" w:themeColor="text1"/>
          <w:sz w:val="22"/>
          <w:szCs w:val="22"/>
        </w:rPr>
      </w:pPr>
      <w:r w:rsidRPr="00601815">
        <w:rPr>
          <w:rFonts w:ascii="Arial" w:hAnsi="Arial" w:cs="Arial"/>
          <w:b/>
          <w:bCs/>
          <w:color w:val="000000" w:themeColor="text1"/>
          <w:sz w:val="22"/>
          <w:szCs w:val="22"/>
        </w:rPr>
        <w:lastRenderedPageBreak/>
        <w:t>Three major information system trends:</w:t>
      </w:r>
    </w:p>
    <w:p w14:paraId="66A3AF32" w14:textId="77777777" w:rsidR="001E2A1F" w:rsidRPr="00601815" w:rsidRDefault="001E2A1F" w:rsidP="00CE5D95">
      <w:pPr>
        <w:rPr>
          <w:rFonts w:ascii="Arial" w:hAnsi="Arial" w:cs="Arial"/>
          <w:b/>
          <w:bCs/>
          <w:color w:val="000000" w:themeColor="text1"/>
          <w:sz w:val="22"/>
          <w:szCs w:val="22"/>
        </w:rPr>
      </w:pPr>
    </w:p>
    <w:p w14:paraId="5A7E5A64" w14:textId="526E258F" w:rsidR="00CE5D95" w:rsidRPr="00601815" w:rsidRDefault="000E75BD" w:rsidP="001E5E07">
      <w:pPr>
        <w:spacing w:line="360" w:lineRule="auto"/>
        <w:jc w:val="both"/>
        <w:rPr>
          <w:rFonts w:ascii="Times New Roman" w:eastAsia="Times New Roman" w:hAnsi="Times New Roman" w:cs="Times New Roman"/>
          <w:color w:val="000000" w:themeColor="text1"/>
          <w:sz w:val="22"/>
          <w:szCs w:val="22"/>
          <w:lang w:eastAsia="en-GB"/>
        </w:rPr>
      </w:pPr>
      <w:r w:rsidRPr="00601815">
        <w:rPr>
          <w:rFonts w:ascii="Arial" w:hAnsi="Arial" w:cs="Arial"/>
          <w:b/>
          <w:bCs/>
          <w:color w:val="000000" w:themeColor="text1"/>
          <w:sz w:val="22"/>
          <w:szCs w:val="22"/>
        </w:rPr>
        <w:t>Cloud</w:t>
      </w:r>
      <w:r w:rsidRPr="00601815">
        <w:rPr>
          <w:rFonts w:ascii="Arial" w:hAnsi="Arial" w:cs="Arial"/>
          <w:color w:val="000000" w:themeColor="text1"/>
          <w:sz w:val="22"/>
          <w:szCs w:val="22"/>
        </w:rPr>
        <w:t>: Cloud computing involves the provision of various kinds of services over the Internet. Anything can be distributed across the cloud, from applications and analytics to safe and secure data storage and block chain</w:t>
      </w:r>
      <w:r w:rsidR="00CE5D95" w:rsidRPr="00601815">
        <w:rPr>
          <w:rFonts w:ascii="Arial" w:hAnsi="Arial" w:cs="Arial"/>
          <w:color w:val="000000" w:themeColor="text1"/>
          <w:sz w:val="22"/>
          <w:szCs w:val="22"/>
        </w:rPr>
        <w:t xml:space="preserve"> (</w:t>
      </w:r>
      <w:r w:rsidR="00CE5D95" w:rsidRPr="00601815">
        <w:rPr>
          <w:rFonts w:ascii="Arial" w:eastAsia="Times New Roman" w:hAnsi="Arial" w:cs="Arial"/>
          <w:color w:val="000000" w:themeColor="text1"/>
          <w:sz w:val="22"/>
          <w:szCs w:val="22"/>
          <w:shd w:val="clear" w:color="auto" w:fill="FFFFFF"/>
          <w:lang w:eastAsia="en-GB"/>
        </w:rPr>
        <w:t>Hayes, B., 2008).</w:t>
      </w:r>
    </w:p>
    <w:p w14:paraId="7D459A0E" w14:textId="3C5E9F8C" w:rsidR="000E75BD" w:rsidRPr="00601815" w:rsidRDefault="000E75BD" w:rsidP="001E5E07">
      <w:pPr>
        <w:spacing w:line="360" w:lineRule="auto"/>
        <w:jc w:val="both"/>
        <w:rPr>
          <w:rFonts w:ascii="Arial" w:hAnsi="Arial" w:cs="Arial"/>
          <w:color w:val="000000" w:themeColor="text1"/>
          <w:sz w:val="22"/>
          <w:szCs w:val="22"/>
        </w:rPr>
      </w:pPr>
    </w:p>
    <w:p w14:paraId="7568C459" w14:textId="689B7F4A" w:rsidR="00585A38" w:rsidRPr="00601815" w:rsidRDefault="00F405ED" w:rsidP="001E5E07">
      <w:pPr>
        <w:spacing w:line="360" w:lineRule="auto"/>
        <w:jc w:val="both"/>
        <w:rPr>
          <w:rFonts w:ascii="Times New Roman" w:eastAsia="Times New Roman" w:hAnsi="Times New Roman" w:cs="Times New Roman"/>
          <w:color w:val="000000" w:themeColor="text1"/>
          <w:sz w:val="22"/>
          <w:szCs w:val="22"/>
          <w:lang w:eastAsia="en-GB"/>
        </w:rPr>
      </w:pPr>
      <w:r w:rsidRPr="00601815">
        <w:rPr>
          <w:rFonts w:ascii="Arial" w:hAnsi="Arial" w:cs="Arial"/>
          <w:color w:val="000000" w:themeColor="text1"/>
          <w:sz w:val="22"/>
          <w:szCs w:val="22"/>
        </w:rPr>
        <w:t>Saving your OneDrive, SharePoint, or email server details is very different from storing the data on a laptop hard drive or a USB stick. You can access it from just about any device which has access to the Internet. Cloud computing means greater communication and efficiency for companies, as well as major cost savings. This means better data security, enhanced quality and greater exposure to cutting-edge technology</w:t>
      </w:r>
      <w:r w:rsidR="00585A38" w:rsidRPr="00601815">
        <w:rPr>
          <w:rFonts w:ascii="Arial" w:hAnsi="Arial" w:cs="Arial"/>
          <w:color w:val="000000" w:themeColor="text1"/>
          <w:sz w:val="22"/>
          <w:szCs w:val="22"/>
        </w:rPr>
        <w:t xml:space="preserve"> (</w:t>
      </w:r>
      <w:r w:rsidR="00585A38" w:rsidRPr="00601815">
        <w:rPr>
          <w:rFonts w:ascii="Arial" w:eastAsia="Times New Roman" w:hAnsi="Arial" w:cs="Arial"/>
          <w:color w:val="000000" w:themeColor="text1"/>
          <w:sz w:val="22"/>
          <w:szCs w:val="22"/>
          <w:shd w:val="clear" w:color="auto" w:fill="FFFFFF"/>
          <w:lang w:eastAsia="en-GB"/>
        </w:rPr>
        <w:t>Sajid, M. and Raza, Z., 2013).</w:t>
      </w:r>
    </w:p>
    <w:p w14:paraId="5E435FC1" w14:textId="4F417DA5" w:rsidR="00F405ED" w:rsidRPr="00601815" w:rsidRDefault="00F405ED" w:rsidP="00054797">
      <w:pPr>
        <w:spacing w:line="360" w:lineRule="auto"/>
        <w:jc w:val="both"/>
        <w:rPr>
          <w:rFonts w:ascii="Arial" w:hAnsi="Arial" w:cs="Arial"/>
          <w:color w:val="000000" w:themeColor="text1"/>
          <w:sz w:val="22"/>
          <w:szCs w:val="22"/>
        </w:rPr>
      </w:pPr>
    </w:p>
    <w:p w14:paraId="6078FB03" w14:textId="0369A6B7" w:rsidR="00F9523A" w:rsidRPr="00601815" w:rsidRDefault="00F9523A" w:rsidP="00054797">
      <w:pPr>
        <w:spacing w:line="360" w:lineRule="auto"/>
        <w:jc w:val="both"/>
        <w:rPr>
          <w:rFonts w:ascii="Arial" w:eastAsia="Times New Roman" w:hAnsi="Arial" w:cs="Arial"/>
          <w:color w:val="000000" w:themeColor="text1"/>
          <w:sz w:val="22"/>
          <w:szCs w:val="22"/>
          <w:lang w:eastAsia="en-GB"/>
        </w:rPr>
      </w:pPr>
      <w:r w:rsidRPr="00601815">
        <w:rPr>
          <w:rFonts w:ascii="Arial" w:hAnsi="Arial" w:cs="Arial"/>
          <w:b/>
          <w:bCs/>
          <w:color w:val="000000" w:themeColor="text1"/>
          <w:sz w:val="22"/>
          <w:szCs w:val="22"/>
        </w:rPr>
        <w:t>Disadvantage:</w:t>
      </w:r>
      <w:r w:rsidRPr="00601815">
        <w:rPr>
          <w:rFonts w:ascii="Arial" w:hAnsi="Arial" w:cs="Arial"/>
          <w:color w:val="000000" w:themeColor="text1"/>
          <w:sz w:val="22"/>
          <w:szCs w:val="22"/>
        </w:rPr>
        <w:t xml:space="preserve"> </w:t>
      </w:r>
      <w:r w:rsidR="0005110F" w:rsidRPr="0005110F">
        <w:rPr>
          <w:rFonts w:ascii="Arial" w:hAnsi="Arial" w:cs="Arial"/>
          <w:color w:val="000000" w:themeColor="text1"/>
          <w:sz w:val="22"/>
          <w:szCs w:val="22"/>
        </w:rPr>
        <w:t xml:space="preserve">The only thing you need is Internet connectivity to access your files anywhere. When you don't get internet connectivity </w:t>
      </w:r>
      <w:r w:rsidR="0005110F" w:rsidRPr="0005110F">
        <w:rPr>
          <w:rFonts w:ascii="Arial" w:hAnsi="Arial" w:cs="Arial"/>
          <w:color w:val="000000" w:themeColor="text1"/>
          <w:sz w:val="22"/>
          <w:szCs w:val="22"/>
        </w:rPr>
        <w:t>anywhere</w:t>
      </w:r>
      <w:r w:rsidR="0005110F" w:rsidRPr="0005110F">
        <w:rPr>
          <w:rFonts w:ascii="Arial" w:hAnsi="Arial" w:cs="Arial"/>
          <w:color w:val="000000" w:themeColor="text1"/>
          <w:sz w:val="22"/>
          <w:szCs w:val="22"/>
        </w:rPr>
        <w:t xml:space="preserve"> then you'll end up with no data access although it's securely downloaded online.</w:t>
      </w:r>
    </w:p>
    <w:p w14:paraId="5AD40781" w14:textId="416E1B73" w:rsidR="00F9523A" w:rsidRPr="00601815" w:rsidRDefault="00F9523A" w:rsidP="00054797">
      <w:pPr>
        <w:spacing w:line="360" w:lineRule="auto"/>
        <w:jc w:val="both"/>
        <w:rPr>
          <w:rFonts w:ascii="Arial" w:hAnsi="Arial" w:cs="Arial"/>
          <w:color w:val="000000" w:themeColor="text1"/>
          <w:sz w:val="22"/>
          <w:szCs w:val="22"/>
        </w:rPr>
      </w:pPr>
    </w:p>
    <w:p w14:paraId="381FE4FE" w14:textId="275C3A8D" w:rsidR="00291780" w:rsidRPr="00601815" w:rsidRDefault="00D857B9" w:rsidP="001E5E07">
      <w:pPr>
        <w:spacing w:line="360" w:lineRule="auto"/>
        <w:jc w:val="both"/>
        <w:rPr>
          <w:rFonts w:ascii="Times New Roman" w:eastAsia="Times New Roman" w:hAnsi="Times New Roman" w:cs="Times New Roman"/>
          <w:color w:val="000000" w:themeColor="text1"/>
          <w:lang w:eastAsia="en-GB"/>
        </w:rPr>
      </w:pPr>
      <w:r w:rsidRPr="00601815">
        <w:rPr>
          <w:rFonts w:ascii="Arial" w:hAnsi="Arial" w:cs="Arial"/>
          <w:b/>
          <w:bCs/>
          <w:color w:val="000000" w:themeColor="text1"/>
          <w:sz w:val="22"/>
          <w:szCs w:val="22"/>
        </w:rPr>
        <w:t>Big Data:</w:t>
      </w:r>
      <w:r w:rsidRPr="00601815">
        <w:rPr>
          <w:rFonts w:ascii="Arial" w:hAnsi="Arial" w:cs="Arial"/>
          <w:color w:val="000000" w:themeColor="text1"/>
          <w:sz w:val="22"/>
          <w:szCs w:val="22"/>
        </w:rPr>
        <w:t xml:space="preserve"> </w:t>
      </w:r>
      <w:r w:rsidR="0073603C" w:rsidRPr="00601815">
        <w:rPr>
          <w:rFonts w:ascii="Arial" w:eastAsia="Times New Roman" w:hAnsi="Arial" w:cs="Arial"/>
          <w:color w:val="000000" w:themeColor="text1"/>
          <w:sz w:val="22"/>
          <w:szCs w:val="22"/>
          <w:shd w:val="clear" w:color="auto" w:fill="FFFFFF"/>
          <w:lang w:eastAsia="en-GB"/>
        </w:rPr>
        <w:t xml:space="preserve">Barth, P. and Bean, R., (2012) </w:t>
      </w:r>
      <w:r w:rsidR="0005110F" w:rsidRPr="0005110F">
        <w:rPr>
          <w:rFonts w:ascii="Arial" w:eastAsia="Times New Roman" w:hAnsi="Arial" w:cs="Arial"/>
          <w:color w:val="000000" w:themeColor="text1"/>
          <w:sz w:val="22"/>
          <w:szCs w:val="22"/>
          <w:shd w:val="clear" w:color="auto" w:fill="FFFFFF"/>
          <w:lang w:eastAsia="en-GB"/>
        </w:rPr>
        <w:t xml:space="preserve">Big data is a concept describing the vast volume of information that continuously obstructs the association as well as unstructured activity of </w:t>
      </w:r>
      <w:proofErr w:type="spellStart"/>
      <w:proofErr w:type="gramStart"/>
      <w:r w:rsidR="0005110F" w:rsidRPr="0005110F">
        <w:rPr>
          <w:rFonts w:ascii="Arial" w:eastAsia="Times New Roman" w:hAnsi="Arial" w:cs="Arial"/>
          <w:color w:val="000000" w:themeColor="text1"/>
          <w:sz w:val="22"/>
          <w:szCs w:val="22"/>
          <w:shd w:val="clear" w:color="auto" w:fill="FFFFFF"/>
          <w:lang w:eastAsia="en-GB"/>
        </w:rPr>
        <w:t>a</w:t>
      </w:r>
      <w:proofErr w:type="spellEnd"/>
      <w:proofErr w:type="gramEnd"/>
      <w:r w:rsidR="0005110F" w:rsidRPr="0005110F">
        <w:rPr>
          <w:rFonts w:ascii="Arial" w:eastAsia="Times New Roman" w:hAnsi="Arial" w:cs="Arial"/>
          <w:color w:val="000000" w:themeColor="text1"/>
          <w:sz w:val="22"/>
          <w:szCs w:val="22"/>
          <w:shd w:val="clear" w:color="auto" w:fill="FFFFFF"/>
          <w:lang w:eastAsia="en-GB"/>
        </w:rPr>
        <w:t xml:space="preserve"> organisation. What's fascinating is not the quantity of data, but what businesses are doing with it. Big data needs to be evaluated for ideas that ultimately lead to improved decision-making and strategic behaviour.</w:t>
      </w:r>
      <w:r w:rsidR="0005110F">
        <w:rPr>
          <w:rFonts w:ascii="Arial" w:eastAsia="Times New Roman" w:hAnsi="Arial" w:cs="Arial"/>
          <w:color w:val="000000" w:themeColor="text1"/>
          <w:sz w:val="22"/>
          <w:szCs w:val="22"/>
          <w:shd w:val="clear" w:color="auto" w:fill="FFFFFF"/>
          <w:lang w:eastAsia="en-GB"/>
        </w:rPr>
        <w:t xml:space="preserve"> </w:t>
      </w:r>
    </w:p>
    <w:p w14:paraId="7A8D7417" w14:textId="1FAB89D3" w:rsidR="00D02BD4" w:rsidRPr="00601815" w:rsidRDefault="00D02BD4" w:rsidP="001E5E07">
      <w:pPr>
        <w:spacing w:line="360" w:lineRule="auto"/>
        <w:jc w:val="both"/>
        <w:rPr>
          <w:rFonts w:ascii="Arial" w:hAnsi="Arial" w:cs="Arial"/>
          <w:color w:val="000000" w:themeColor="text1"/>
          <w:sz w:val="22"/>
          <w:szCs w:val="22"/>
        </w:rPr>
      </w:pPr>
    </w:p>
    <w:p w14:paraId="0B9D0BD1" w14:textId="1545686C" w:rsidR="00D02BD4" w:rsidRPr="00601815" w:rsidRDefault="005A7B94" w:rsidP="00054797">
      <w:pPr>
        <w:spacing w:line="360" w:lineRule="auto"/>
        <w:jc w:val="both"/>
        <w:rPr>
          <w:rFonts w:ascii="Arial" w:hAnsi="Arial" w:cs="Arial"/>
          <w:color w:val="000000" w:themeColor="text1"/>
          <w:sz w:val="22"/>
          <w:szCs w:val="22"/>
        </w:rPr>
      </w:pPr>
      <w:r w:rsidRPr="005A7B94">
        <w:rPr>
          <w:rFonts w:ascii="Arial" w:hAnsi="Arial" w:cs="Arial"/>
          <w:color w:val="000000" w:themeColor="text1"/>
          <w:sz w:val="22"/>
          <w:szCs w:val="22"/>
        </w:rPr>
        <w:t xml:space="preserve">Organizations hold data from numerous sources including corporate sales, smart devices (IoT), industrial equipment, </w:t>
      </w:r>
      <w:r w:rsidRPr="005A7B94">
        <w:rPr>
          <w:rFonts w:ascii="Arial" w:hAnsi="Arial" w:cs="Arial"/>
          <w:color w:val="000000" w:themeColor="text1"/>
          <w:sz w:val="22"/>
          <w:szCs w:val="22"/>
        </w:rPr>
        <w:t>videos,</w:t>
      </w:r>
      <w:r w:rsidRPr="005A7B94">
        <w:rPr>
          <w:rFonts w:ascii="Arial" w:hAnsi="Arial" w:cs="Arial"/>
          <w:color w:val="000000" w:themeColor="text1"/>
          <w:sz w:val="22"/>
          <w:szCs w:val="22"/>
        </w:rPr>
        <w:t xml:space="preserve"> social media and more. Saving it may have been a problem in past however cheaper platform for storage is available now.</w:t>
      </w:r>
      <w:r w:rsidRPr="005A7B94">
        <w:rPr>
          <w:rFonts w:ascii="Arial" w:hAnsi="Arial" w:cs="Arial"/>
          <w:color w:val="000000" w:themeColor="text1"/>
          <w:sz w:val="22"/>
          <w:szCs w:val="22"/>
        </w:rPr>
        <w:t xml:space="preserve"> </w:t>
      </w:r>
    </w:p>
    <w:p w14:paraId="3C164C6C" w14:textId="3E7E91F8" w:rsidR="008132FC" w:rsidRPr="00601815" w:rsidRDefault="008132FC" w:rsidP="00054797">
      <w:pPr>
        <w:spacing w:line="360" w:lineRule="auto"/>
        <w:jc w:val="both"/>
        <w:rPr>
          <w:rFonts w:ascii="Arial" w:hAnsi="Arial" w:cs="Arial"/>
          <w:color w:val="000000" w:themeColor="text1"/>
          <w:sz w:val="22"/>
          <w:szCs w:val="22"/>
        </w:rPr>
      </w:pPr>
    </w:p>
    <w:p w14:paraId="18B29C8E" w14:textId="665558A6" w:rsidR="008132FC" w:rsidRPr="00601815" w:rsidRDefault="008132FC" w:rsidP="00054797">
      <w:pPr>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Big-data and Analytics benefits:</w:t>
      </w:r>
      <w:r w:rsidRPr="00601815">
        <w:rPr>
          <w:rFonts w:ascii="Arial" w:hAnsi="Arial" w:cs="Arial"/>
          <w:color w:val="000000" w:themeColor="text1"/>
          <w:sz w:val="22"/>
          <w:szCs w:val="22"/>
        </w:rPr>
        <w:t xml:space="preserve"> Big data helps to acquire more comprehensive answers, as you have more information. </w:t>
      </w:r>
      <w:r w:rsidR="00EB7926" w:rsidRPr="00601815">
        <w:rPr>
          <w:rFonts w:ascii="Arial" w:hAnsi="Arial" w:cs="Arial"/>
          <w:color w:val="000000" w:themeColor="text1"/>
          <w:sz w:val="22"/>
          <w:szCs w:val="22"/>
        </w:rPr>
        <w:t xml:space="preserve">In </w:t>
      </w:r>
      <w:r w:rsidR="0093221D" w:rsidRPr="00601815">
        <w:rPr>
          <w:rFonts w:ascii="Arial" w:hAnsi="Arial" w:cs="Arial"/>
          <w:color w:val="000000" w:themeColor="text1"/>
          <w:sz w:val="22"/>
          <w:szCs w:val="22"/>
        </w:rPr>
        <w:t>addition,</w:t>
      </w:r>
      <w:r w:rsidR="00EB7926" w:rsidRPr="00601815">
        <w:rPr>
          <w:rFonts w:ascii="Arial" w:hAnsi="Arial" w:cs="Arial"/>
          <w:color w:val="000000" w:themeColor="text1"/>
          <w:sz w:val="22"/>
          <w:szCs w:val="22"/>
        </w:rPr>
        <w:t xml:space="preserve"> m</w:t>
      </w:r>
      <w:r w:rsidRPr="00601815">
        <w:rPr>
          <w:rFonts w:ascii="Arial" w:hAnsi="Arial" w:cs="Arial"/>
          <w:color w:val="000000" w:themeColor="text1"/>
          <w:sz w:val="22"/>
          <w:szCs w:val="22"/>
        </w:rPr>
        <w:t>ore detailed answers mean more trust in the data which means a fundamental approach to problem solving.</w:t>
      </w:r>
      <w:r w:rsidR="000D2C4B" w:rsidRPr="00601815">
        <w:rPr>
          <w:rFonts w:ascii="Arial" w:hAnsi="Arial" w:cs="Arial"/>
          <w:color w:val="000000" w:themeColor="text1"/>
          <w:sz w:val="22"/>
          <w:szCs w:val="22"/>
        </w:rPr>
        <w:t xml:space="preserve"> </w:t>
      </w:r>
    </w:p>
    <w:p w14:paraId="7336C9F8" w14:textId="17EF1DFE" w:rsidR="000D2C4B" w:rsidRPr="00601815" w:rsidRDefault="000D2C4B" w:rsidP="00F833DE">
      <w:pPr>
        <w:spacing w:line="360" w:lineRule="auto"/>
        <w:jc w:val="both"/>
        <w:rPr>
          <w:rFonts w:ascii="Arial" w:hAnsi="Arial" w:cs="Arial"/>
          <w:color w:val="000000" w:themeColor="text1"/>
          <w:sz w:val="22"/>
          <w:szCs w:val="22"/>
        </w:rPr>
      </w:pPr>
    </w:p>
    <w:p w14:paraId="08B51CFC" w14:textId="4BE1F7FD" w:rsidR="004E7B98" w:rsidRPr="00601815" w:rsidRDefault="00F833DE" w:rsidP="00F833DE">
      <w:pPr>
        <w:spacing w:line="360" w:lineRule="auto"/>
        <w:jc w:val="both"/>
        <w:rPr>
          <w:rFonts w:ascii="Times New Roman" w:eastAsia="Times New Roman" w:hAnsi="Times New Roman" w:cs="Times New Roman"/>
          <w:color w:val="000000" w:themeColor="text1"/>
          <w:lang w:eastAsia="en-GB"/>
        </w:rPr>
      </w:pPr>
      <w:r w:rsidRPr="00601815">
        <w:rPr>
          <w:rFonts w:ascii="Arial" w:eastAsia="Times New Roman" w:hAnsi="Arial" w:cs="Arial"/>
          <w:color w:val="000000" w:themeColor="text1"/>
          <w:sz w:val="22"/>
          <w:szCs w:val="22"/>
          <w:shd w:val="clear" w:color="auto" w:fill="FFFFFF"/>
          <w:lang w:eastAsia="en-GB"/>
        </w:rPr>
        <w:t>Russom, ( 2011</w:t>
      </w:r>
      <w:r w:rsidRPr="00601815">
        <w:rPr>
          <w:rFonts w:ascii="Arial" w:eastAsia="Times New Roman" w:hAnsi="Arial" w:cs="Arial"/>
          <w:color w:val="000000" w:themeColor="text1"/>
          <w:sz w:val="22"/>
          <w:szCs w:val="22"/>
          <w:lang w:eastAsia="en-GB"/>
        </w:rPr>
        <w:t>)</w:t>
      </w:r>
      <w:r w:rsidRPr="00601815">
        <w:rPr>
          <w:rFonts w:ascii="Times New Roman" w:eastAsia="Times New Roman" w:hAnsi="Times New Roman" w:cs="Times New Roman"/>
          <w:color w:val="000000" w:themeColor="text1"/>
          <w:lang w:eastAsia="en-GB"/>
        </w:rPr>
        <w:t xml:space="preserve"> </w:t>
      </w:r>
      <w:r w:rsidR="001E5E07" w:rsidRPr="00601815">
        <w:rPr>
          <w:rFonts w:ascii="Arial" w:hAnsi="Arial" w:cs="Arial"/>
          <w:color w:val="000000" w:themeColor="text1"/>
          <w:sz w:val="22"/>
          <w:szCs w:val="22"/>
        </w:rPr>
        <w:t>b</w:t>
      </w:r>
      <w:r w:rsidR="000D2C4B" w:rsidRPr="00601815">
        <w:rPr>
          <w:rFonts w:ascii="Arial" w:hAnsi="Arial" w:cs="Arial"/>
          <w:color w:val="000000" w:themeColor="text1"/>
          <w:sz w:val="22"/>
          <w:szCs w:val="22"/>
        </w:rPr>
        <w:t>ig data helps you to monitor and measure performance, input returns from consumers, and other variables to reduce failures and predict potential demands. Big data can also be used to improve decision making according to existing business demand.</w:t>
      </w:r>
      <w:r w:rsidR="004E7B98" w:rsidRPr="00601815">
        <w:rPr>
          <w:rFonts w:ascii="Arial" w:hAnsi="Arial" w:cs="Arial"/>
          <w:color w:val="000000" w:themeColor="text1"/>
          <w:sz w:val="22"/>
          <w:szCs w:val="22"/>
        </w:rPr>
        <w:t xml:space="preserve"> </w:t>
      </w:r>
      <w:r w:rsidR="00AC6369" w:rsidRPr="00601815">
        <w:rPr>
          <w:rFonts w:ascii="Arial" w:hAnsi="Arial" w:cs="Arial"/>
          <w:color w:val="000000" w:themeColor="text1"/>
          <w:sz w:val="22"/>
          <w:szCs w:val="22"/>
        </w:rPr>
        <w:t>Additionally,</w:t>
      </w:r>
      <w:r w:rsidR="004E7B98" w:rsidRPr="00601815">
        <w:rPr>
          <w:rFonts w:ascii="Arial" w:hAnsi="Arial" w:cs="Arial"/>
          <w:color w:val="000000" w:themeColor="text1"/>
          <w:sz w:val="22"/>
          <w:szCs w:val="22"/>
        </w:rPr>
        <w:t xml:space="preserve"> Big data lets you find data trends</w:t>
      </w:r>
      <w:r w:rsidR="001E5E07" w:rsidRPr="00601815">
        <w:rPr>
          <w:rFonts w:ascii="Arial" w:hAnsi="Arial" w:cs="Arial"/>
          <w:color w:val="000000" w:themeColor="text1"/>
          <w:sz w:val="22"/>
          <w:szCs w:val="22"/>
        </w:rPr>
        <w:t xml:space="preserve"> that will help your organisation progress. It also</w:t>
      </w:r>
      <w:r w:rsidR="004E7B98" w:rsidRPr="00601815">
        <w:rPr>
          <w:rFonts w:ascii="Arial" w:hAnsi="Arial" w:cs="Arial"/>
          <w:color w:val="000000" w:themeColor="text1"/>
          <w:sz w:val="22"/>
          <w:szCs w:val="22"/>
        </w:rPr>
        <w:t xml:space="preserve"> </w:t>
      </w:r>
      <w:r w:rsidR="001E5E07" w:rsidRPr="00601815">
        <w:rPr>
          <w:rFonts w:ascii="Arial" w:hAnsi="Arial" w:cs="Arial"/>
          <w:color w:val="000000" w:themeColor="text1"/>
          <w:sz w:val="22"/>
          <w:szCs w:val="22"/>
        </w:rPr>
        <w:t xml:space="preserve">identifies trends that </w:t>
      </w:r>
      <w:r w:rsidR="004E7B98" w:rsidRPr="00601815">
        <w:rPr>
          <w:rFonts w:ascii="Arial" w:hAnsi="Arial" w:cs="Arial"/>
          <w:color w:val="000000" w:themeColor="text1"/>
          <w:sz w:val="22"/>
          <w:szCs w:val="22"/>
        </w:rPr>
        <w:t>suggest fraud and collects vast quantities of information to make tracking on regulatory matters much easier.</w:t>
      </w:r>
    </w:p>
    <w:p w14:paraId="39BAC636" w14:textId="77777777" w:rsidR="001E5E07" w:rsidRPr="00601815" w:rsidRDefault="001E5E07" w:rsidP="00054797">
      <w:pPr>
        <w:spacing w:line="360" w:lineRule="auto"/>
        <w:jc w:val="both"/>
        <w:rPr>
          <w:rFonts w:ascii="Arial" w:hAnsi="Arial" w:cs="Arial"/>
          <w:color w:val="000000" w:themeColor="text1"/>
          <w:sz w:val="22"/>
          <w:szCs w:val="22"/>
        </w:rPr>
      </w:pPr>
    </w:p>
    <w:p w14:paraId="0917DD7B" w14:textId="36F3957E" w:rsidR="00D02BD4" w:rsidRPr="00601815" w:rsidRDefault="00AC6369" w:rsidP="00054797">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lastRenderedPageBreak/>
        <w:t xml:space="preserve">While big data holds a great deal of promise, it is not without their challenges. While new techniques for data storage have been developed, data volumes are doubling in size companies are struggling to keep up with their data and ways to store it efficiently. Data must be valuable for it to be used as data </w:t>
      </w:r>
      <w:r w:rsidR="00804B0A" w:rsidRPr="00601815">
        <w:rPr>
          <w:rFonts w:ascii="Arial" w:hAnsi="Arial" w:cs="Arial"/>
          <w:color w:val="000000" w:themeColor="text1"/>
          <w:sz w:val="22"/>
          <w:szCs w:val="22"/>
        </w:rPr>
        <w:t>analysts</w:t>
      </w:r>
      <w:r w:rsidRPr="00601815">
        <w:rPr>
          <w:rFonts w:ascii="Arial" w:hAnsi="Arial" w:cs="Arial"/>
          <w:color w:val="000000" w:themeColor="text1"/>
          <w:sz w:val="22"/>
          <w:szCs w:val="22"/>
        </w:rPr>
        <w:t xml:space="preserve"> spend a lot of their time reviewing </w:t>
      </w:r>
      <w:r w:rsidR="00804B0A" w:rsidRPr="00601815">
        <w:rPr>
          <w:rFonts w:ascii="Arial" w:hAnsi="Arial" w:cs="Arial"/>
          <w:color w:val="000000" w:themeColor="text1"/>
          <w:sz w:val="22"/>
          <w:szCs w:val="22"/>
        </w:rPr>
        <w:t xml:space="preserve">and processing data before it can be used. </w:t>
      </w:r>
      <w:r w:rsidRPr="00601815">
        <w:rPr>
          <w:rFonts w:ascii="Arial" w:hAnsi="Arial" w:cs="Arial"/>
          <w:color w:val="000000" w:themeColor="text1"/>
          <w:sz w:val="22"/>
          <w:szCs w:val="22"/>
        </w:rPr>
        <w:t xml:space="preserve"> </w:t>
      </w:r>
    </w:p>
    <w:p w14:paraId="312531CE" w14:textId="77777777" w:rsidR="002751B3" w:rsidRPr="00601815" w:rsidRDefault="000B6DD9" w:rsidP="00724CE9">
      <w:pPr>
        <w:pStyle w:val="NormalWeb"/>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 xml:space="preserve">Mobile digital platform: </w:t>
      </w:r>
      <w:r w:rsidR="00EE5BD6" w:rsidRPr="00601815">
        <w:rPr>
          <w:rFonts w:ascii="Arial" w:hAnsi="Arial" w:cs="Arial"/>
          <w:color w:val="000000" w:themeColor="text1"/>
          <w:sz w:val="22"/>
          <w:szCs w:val="22"/>
        </w:rPr>
        <w:t>Laptops, smartphones, and other handheld devices such as the hardware / software system, Windows and Mac rule the computing world while Apple and Android dominate the smartphone / tablet universe. Expanding your enterprise means expanding your Mobile Platform customer network. Using mobile devices gives advertisers innovative and more competitive opportunities without the regional barriers to sell their goods and services</w:t>
      </w:r>
      <w:r w:rsidR="002751B3" w:rsidRPr="00601815">
        <w:rPr>
          <w:rFonts w:ascii="Arial" w:hAnsi="Arial" w:cs="Arial"/>
          <w:color w:val="000000" w:themeColor="text1"/>
          <w:sz w:val="22"/>
          <w:szCs w:val="22"/>
        </w:rPr>
        <w:t xml:space="preserve"> (</w:t>
      </w:r>
      <w:proofErr w:type="spellStart"/>
      <w:r w:rsidR="002751B3" w:rsidRPr="00601815">
        <w:rPr>
          <w:rFonts w:ascii="Arial" w:hAnsi="Arial" w:cs="Arial"/>
          <w:color w:val="000000" w:themeColor="text1"/>
          <w:sz w:val="22"/>
          <w:szCs w:val="22"/>
        </w:rPr>
        <w:t>Gawer</w:t>
      </w:r>
      <w:proofErr w:type="spellEnd"/>
      <w:r w:rsidR="002751B3" w:rsidRPr="00601815">
        <w:rPr>
          <w:rFonts w:ascii="Arial" w:hAnsi="Arial" w:cs="Arial"/>
          <w:color w:val="000000" w:themeColor="text1"/>
          <w:sz w:val="22"/>
          <w:szCs w:val="22"/>
        </w:rPr>
        <w:t xml:space="preserve">, 2014; Thomas et al., 2014) </w:t>
      </w:r>
    </w:p>
    <w:p w14:paraId="151E307B" w14:textId="53FA0C8F" w:rsidR="00EE5BD6" w:rsidRPr="00601815" w:rsidRDefault="00EE5BD6" w:rsidP="00054797">
      <w:pPr>
        <w:spacing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shd w:val="clear" w:color="auto" w:fill="FFFFFF"/>
          <w:lang w:eastAsia="en-GB"/>
        </w:rPr>
        <w:t>Whether you are a small local business, you can now reach customers across the globe through the mobile marketing for business. The advent of mobile technology introduces a more innovative way by which businesses are able to market their products and interact with customers through the mobile platform</w:t>
      </w:r>
      <w:r w:rsidR="00724CE9" w:rsidRPr="00601815">
        <w:rPr>
          <w:rFonts w:ascii="Arial" w:eastAsia="Times New Roman" w:hAnsi="Arial" w:cs="Arial"/>
          <w:color w:val="000000" w:themeColor="text1"/>
          <w:sz w:val="22"/>
          <w:szCs w:val="22"/>
          <w:shd w:val="clear" w:color="auto" w:fill="FFFFFF"/>
          <w:lang w:eastAsia="en-GB"/>
        </w:rPr>
        <w:t xml:space="preserve"> internationally. </w:t>
      </w:r>
    </w:p>
    <w:p w14:paraId="04084F14" w14:textId="73FD6030" w:rsidR="00CD2280" w:rsidRPr="00601815" w:rsidRDefault="00CD2280" w:rsidP="00724CE9">
      <w:pPr>
        <w:pStyle w:val="NormalWeb"/>
        <w:spacing w:line="360" w:lineRule="auto"/>
        <w:rPr>
          <w:color w:val="000000" w:themeColor="text1"/>
        </w:rPr>
      </w:pPr>
      <w:r w:rsidRPr="00601815">
        <w:rPr>
          <w:rFonts w:ascii="Arial" w:hAnsi="Arial" w:cs="Arial"/>
          <w:b/>
          <w:bCs/>
          <w:color w:val="000000" w:themeColor="text1"/>
          <w:sz w:val="22"/>
          <w:szCs w:val="22"/>
        </w:rPr>
        <w:t xml:space="preserve">Benefits of digital platform: </w:t>
      </w:r>
      <w:r w:rsidRPr="00601815">
        <w:rPr>
          <w:rFonts w:ascii="Arial" w:hAnsi="Arial" w:cs="Arial"/>
          <w:color w:val="000000" w:themeColor="text1"/>
          <w:sz w:val="22"/>
          <w:szCs w:val="22"/>
        </w:rPr>
        <w:t>Using the mobile platform to drive your business toward the digital marketing industry increases your chances of building better customer engagement within your business</w:t>
      </w:r>
      <w:r w:rsidR="00724CE9" w:rsidRPr="00601815">
        <w:rPr>
          <w:rFonts w:ascii="Arial" w:hAnsi="Arial" w:cs="Arial"/>
          <w:color w:val="000000" w:themeColor="text1"/>
          <w:sz w:val="22"/>
          <w:szCs w:val="22"/>
        </w:rPr>
        <w:t>/ partners/clients/ suppliers</w:t>
      </w:r>
      <w:r w:rsidRPr="00601815">
        <w:rPr>
          <w:rFonts w:ascii="Arial" w:hAnsi="Arial" w:cs="Arial"/>
          <w:color w:val="000000" w:themeColor="text1"/>
          <w:sz w:val="22"/>
          <w:szCs w:val="22"/>
        </w:rPr>
        <w:t>. Mobile apps will send updates about new product launches or promos available for your company to your target</w:t>
      </w:r>
      <w:r w:rsidR="00724CE9" w:rsidRPr="00601815">
        <w:rPr>
          <w:rFonts w:ascii="Arial" w:hAnsi="Arial" w:cs="Arial"/>
          <w:color w:val="000000" w:themeColor="text1"/>
          <w:sz w:val="22"/>
          <w:szCs w:val="22"/>
        </w:rPr>
        <w:t xml:space="preserve">ed </w:t>
      </w:r>
      <w:r w:rsidRPr="00601815">
        <w:rPr>
          <w:rFonts w:ascii="Arial" w:hAnsi="Arial" w:cs="Arial"/>
          <w:color w:val="000000" w:themeColor="text1"/>
          <w:sz w:val="22"/>
          <w:szCs w:val="22"/>
        </w:rPr>
        <w:t>customers</w:t>
      </w:r>
      <w:r w:rsidR="00F30CDE" w:rsidRPr="00601815">
        <w:rPr>
          <w:rFonts w:ascii="Arial" w:hAnsi="Arial" w:cs="Arial"/>
          <w:color w:val="000000" w:themeColor="text1"/>
          <w:sz w:val="22"/>
          <w:szCs w:val="22"/>
        </w:rPr>
        <w:t xml:space="preserve"> (</w:t>
      </w:r>
      <w:proofErr w:type="spellStart"/>
      <w:r w:rsidR="00F30CDE" w:rsidRPr="00601815">
        <w:rPr>
          <w:rFonts w:ascii="Arial" w:hAnsi="Arial" w:cs="Arial"/>
          <w:color w:val="000000" w:themeColor="text1"/>
          <w:sz w:val="22"/>
          <w:szCs w:val="22"/>
        </w:rPr>
        <w:t>Svahn</w:t>
      </w:r>
      <w:proofErr w:type="spellEnd"/>
      <w:r w:rsidR="00F30CDE" w:rsidRPr="00601815">
        <w:rPr>
          <w:rFonts w:ascii="Arial" w:hAnsi="Arial" w:cs="Arial"/>
          <w:color w:val="000000" w:themeColor="text1"/>
          <w:sz w:val="22"/>
          <w:szCs w:val="22"/>
        </w:rPr>
        <w:t xml:space="preserve"> and Henfridsson, 2012). </w:t>
      </w:r>
      <w:r w:rsidRPr="00601815">
        <w:rPr>
          <w:rFonts w:ascii="Arial" w:hAnsi="Arial" w:cs="Arial"/>
          <w:color w:val="000000" w:themeColor="text1"/>
          <w:sz w:val="22"/>
          <w:szCs w:val="22"/>
        </w:rPr>
        <w:t>This allows you to maintain a connexion with your customers, while providing them with updated information about the launch of your new product and business news.</w:t>
      </w:r>
    </w:p>
    <w:p w14:paraId="5BC85B54" w14:textId="6C64B267" w:rsidR="00E16946" w:rsidRPr="00601815" w:rsidRDefault="00E16946" w:rsidP="00054797">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Using mobile app can increase your company's transaction volume. Mobile marketing enables you to communicate with more potential clients across the digital marketing sector. Industries with mobile apps for their business tend to double their profits, since their business becomes more accessible to more people, consequently increasing their volumes of transactions.</w:t>
      </w:r>
    </w:p>
    <w:p w14:paraId="42D0F266" w14:textId="5A6BA694" w:rsidR="00275B47" w:rsidRPr="00601815" w:rsidRDefault="00275B47" w:rsidP="00054797">
      <w:pPr>
        <w:spacing w:line="360" w:lineRule="auto"/>
        <w:jc w:val="both"/>
        <w:rPr>
          <w:rFonts w:ascii="Arial" w:hAnsi="Arial" w:cs="Arial"/>
          <w:color w:val="000000" w:themeColor="text1"/>
          <w:sz w:val="22"/>
          <w:szCs w:val="22"/>
        </w:rPr>
      </w:pPr>
    </w:p>
    <w:p w14:paraId="06C89FFC" w14:textId="48C27750" w:rsidR="001276D6" w:rsidRPr="00601815" w:rsidRDefault="00CB6BAF" w:rsidP="00054797">
      <w:pPr>
        <w:spacing w:line="360" w:lineRule="auto"/>
        <w:jc w:val="both"/>
        <w:rPr>
          <w:rFonts w:ascii="Arial" w:hAnsi="Arial" w:cs="Arial"/>
          <w:color w:val="000000" w:themeColor="text1"/>
          <w:sz w:val="22"/>
          <w:szCs w:val="22"/>
        </w:rPr>
      </w:pPr>
      <w:r w:rsidRPr="00601815">
        <w:rPr>
          <w:rFonts w:ascii="Arial" w:hAnsi="Arial" w:cs="Arial"/>
          <w:b/>
          <w:bCs/>
          <w:color w:val="000000" w:themeColor="text1"/>
          <w:sz w:val="22"/>
          <w:szCs w:val="22"/>
        </w:rPr>
        <w:t>Disadvantages</w:t>
      </w:r>
      <w:r w:rsidRPr="00601815">
        <w:rPr>
          <w:rFonts w:ascii="Arial" w:hAnsi="Arial" w:cs="Arial"/>
          <w:color w:val="000000" w:themeColor="text1"/>
          <w:sz w:val="22"/>
          <w:szCs w:val="22"/>
        </w:rPr>
        <w:t xml:space="preserve">: </w:t>
      </w:r>
      <w:r w:rsidR="005545AE" w:rsidRPr="00601815">
        <w:rPr>
          <w:rFonts w:ascii="Arial" w:hAnsi="Arial" w:cs="Arial"/>
          <w:color w:val="000000" w:themeColor="text1"/>
          <w:sz w:val="22"/>
          <w:szCs w:val="22"/>
        </w:rPr>
        <w:t>Capabilities and training – developers need to ensure that workers have the necessary skills and expertise to effectively conduct digital marketing. Tools, networks and patterns that are constantly evolving are important and may be costly to keep up-to - date.</w:t>
      </w:r>
    </w:p>
    <w:p w14:paraId="0ABE57D3" w14:textId="77777777" w:rsidR="001276D6" w:rsidRPr="00601815" w:rsidRDefault="001276D6" w:rsidP="00054797">
      <w:pPr>
        <w:spacing w:line="360" w:lineRule="auto"/>
        <w:jc w:val="both"/>
        <w:rPr>
          <w:rFonts w:ascii="Arial" w:hAnsi="Arial" w:cs="Arial"/>
          <w:color w:val="000000" w:themeColor="text1"/>
          <w:sz w:val="22"/>
          <w:szCs w:val="22"/>
        </w:rPr>
      </w:pPr>
    </w:p>
    <w:p w14:paraId="4E4D70EC" w14:textId="71843BA6" w:rsidR="00D02BD4" w:rsidRPr="00601815" w:rsidRDefault="005545AE" w:rsidP="00054797">
      <w:pPr>
        <w:spacing w:line="360" w:lineRule="auto"/>
        <w:jc w:val="both"/>
        <w:rPr>
          <w:rFonts w:ascii="Arial" w:hAnsi="Arial" w:cs="Arial"/>
          <w:color w:val="000000" w:themeColor="text1"/>
          <w:sz w:val="22"/>
          <w:szCs w:val="22"/>
        </w:rPr>
      </w:pPr>
      <w:r w:rsidRPr="00601815">
        <w:rPr>
          <w:rFonts w:ascii="Arial" w:hAnsi="Arial" w:cs="Arial"/>
          <w:color w:val="000000" w:themeColor="text1"/>
          <w:sz w:val="22"/>
          <w:szCs w:val="22"/>
        </w:rPr>
        <w:t xml:space="preserve">Allegations and reports negative feedback or criticism of your brand can be made available for analysis to your public through social media and websites. Online implementation can be </w:t>
      </w:r>
      <w:r w:rsidRPr="00601815">
        <w:rPr>
          <w:rFonts w:ascii="Arial" w:hAnsi="Arial" w:cs="Arial"/>
          <w:color w:val="000000" w:themeColor="text1"/>
          <w:sz w:val="22"/>
          <w:szCs w:val="22"/>
        </w:rPr>
        <w:lastRenderedPageBreak/>
        <w:t xml:space="preserve">difficult and effective customer </w:t>
      </w:r>
      <w:r w:rsidR="00601815" w:rsidRPr="00601815">
        <w:rPr>
          <w:rFonts w:ascii="Arial" w:hAnsi="Arial" w:cs="Arial"/>
          <w:color w:val="000000" w:themeColor="text1"/>
          <w:sz w:val="22"/>
          <w:szCs w:val="22"/>
        </w:rPr>
        <w:t>service, negative feedback</w:t>
      </w:r>
      <w:r w:rsidRPr="00601815">
        <w:rPr>
          <w:rFonts w:ascii="Arial" w:hAnsi="Arial" w:cs="Arial"/>
          <w:color w:val="000000" w:themeColor="text1"/>
          <w:sz w:val="22"/>
          <w:szCs w:val="22"/>
        </w:rPr>
        <w:t xml:space="preserve"> or failure to react effectively could also harm your brand image.</w:t>
      </w:r>
    </w:p>
    <w:p w14:paraId="18FAB7C7" w14:textId="77777777" w:rsidR="00601815" w:rsidRPr="00601815" w:rsidRDefault="00601815" w:rsidP="00054797">
      <w:pPr>
        <w:spacing w:line="360" w:lineRule="auto"/>
        <w:jc w:val="both"/>
        <w:rPr>
          <w:rFonts w:ascii="Arial" w:hAnsi="Arial" w:cs="Arial"/>
          <w:color w:val="000000" w:themeColor="text1"/>
          <w:sz w:val="22"/>
          <w:szCs w:val="22"/>
        </w:rPr>
      </w:pPr>
    </w:p>
    <w:p w14:paraId="5CB04D61" w14:textId="1E472206" w:rsidR="00D02BD4" w:rsidRPr="00601815" w:rsidRDefault="00D02BD4" w:rsidP="002B533D">
      <w:pPr>
        <w:jc w:val="both"/>
        <w:rPr>
          <w:rFonts w:ascii="Arial" w:hAnsi="Arial" w:cs="Arial"/>
          <w:b/>
          <w:bCs/>
          <w:color w:val="000000" w:themeColor="text1"/>
          <w:sz w:val="22"/>
          <w:szCs w:val="22"/>
        </w:rPr>
      </w:pPr>
      <w:r w:rsidRPr="00601815">
        <w:rPr>
          <w:rFonts w:ascii="Arial" w:hAnsi="Arial" w:cs="Arial"/>
          <w:b/>
          <w:bCs/>
          <w:color w:val="000000" w:themeColor="text1"/>
          <w:sz w:val="22"/>
          <w:szCs w:val="22"/>
        </w:rPr>
        <w:t>Conclusion</w:t>
      </w:r>
    </w:p>
    <w:p w14:paraId="22888ED8" w14:textId="6BDCAFE2" w:rsidR="00D02BD4" w:rsidRPr="00601815" w:rsidRDefault="00D02BD4" w:rsidP="002B533D">
      <w:pPr>
        <w:jc w:val="both"/>
        <w:rPr>
          <w:rFonts w:ascii="Arial" w:hAnsi="Arial" w:cs="Arial"/>
          <w:color w:val="000000" w:themeColor="text1"/>
          <w:sz w:val="22"/>
          <w:szCs w:val="22"/>
        </w:rPr>
      </w:pPr>
    </w:p>
    <w:p w14:paraId="1E7737B8" w14:textId="39591C65" w:rsidR="008A4EDF" w:rsidRDefault="00D02BD4" w:rsidP="00724CE9">
      <w:pPr>
        <w:spacing w:after="388" w:line="360" w:lineRule="auto"/>
        <w:jc w:val="both"/>
        <w:rPr>
          <w:rFonts w:ascii="Arial" w:eastAsia="Times New Roman" w:hAnsi="Arial" w:cs="Arial"/>
          <w:color w:val="000000" w:themeColor="text1"/>
          <w:sz w:val="22"/>
          <w:szCs w:val="22"/>
          <w:lang w:eastAsia="en-GB"/>
        </w:rPr>
      </w:pPr>
      <w:r w:rsidRPr="00601815">
        <w:rPr>
          <w:rFonts w:ascii="Arial" w:eastAsia="Times New Roman" w:hAnsi="Arial" w:cs="Arial"/>
          <w:color w:val="000000" w:themeColor="text1"/>
          <w:sz w:val="22"/>
          <w:szCs w:val="22"/>
          <w:lang w:eastAsia="en-GB"/>
        </w:rPr>
        <w:t xml:space="preserve">From the above information, </w:t>
      </w:r>
      <w:r w:rsidR="00780AC5" w:rsidRPr="00601815">
        <w:rPr>
          <w:rFonts w:ascii="Arial" w:eastAsia="Times New Roman" w:hAnsi="Arial" w:cs="Arial"/>
          <w:color w:val="000000" w:themeColor="text1"/>
          <w:sz w:val="22"/>
          <w:szCs w:val="22"/>
          <w:lang w:eastAsia="en-GB"/>
        </w:rPr>
        <w:t xml:space="preserve">I have learnt and </w:t>
      </w:r>
      <w:r w:rsidRPr="00601815">
        <w:rPr>
          <w:rFonts w:ascii="Arial" w:eastAsia="Times New Roman" w:hAnsi="Arial" w:cs="Arial"/>
          <w:color w:val="000000" w:themeColor="text1"/>
          <w:sz w:val="22"/>
          <w:szCs w:val="22"/>
          <w:lang w:eastAsia="en-GB"/>
        </w:rPr>
        <w:t xml:space="preserve">got the idea about the importance of information systems for businesses. Therefore, </w:t>
      </w:r>
      <w:r w:rsidR="00780AC5" w:rsidRPr="00601815">
        <w:rPr>
          <w:rFonts w:ascii="Arial" w:eastAsia="Times New Roman" w:hAnsi="Arial" w:cs="Arial"/>
          <w:color w:val="000000" w:themeColor="text1"/>
          <w:sz w:val="22"/>
          <w:szCs w:val="22"/>
          <w:lang w:eastAsia="en-GB"/>
        </w:rPr>
        <w:t xml:space="preserve">it is critical </w:t>
      </w:r>
      <w:r w:rsidRPr="00601815">
        <w:rPr>
          <w:rFonts w:ascii="Arial" w:eastAsia="Times New Roman" w:hAnsi="Arial" w:cs="Arial"/>
          <w:color w:val="000000" w:themeColor="text1"/>
          <w:sz w:val="22"/>
          <w:szCs w:val="22"/>
          <w:lang w:eastAsia="en-GB"/>
        </w:rPr>
        <w:t>for technical skills and employees who can operate and are able to manage the information-based tools. For those</w:t>
      </w:r>
      <w:r w:rsidR="00780AC5" w:rsidRPr="00601815">
        <w:rPr>
          <w:rFonts w:ascii="Arial" w:eastAsia="Times New Roman" w:hAnsi="Arial" w:cs="Arial"/>
          <w:color w:val="000000" w:themeColor="text1"/>
          <w:sz w:val="22"/>
          <w:szCs w:val="22"/>
          <w:lang w:eastAsia="en-GB"/>
        </w:rPr>
        <w:t xml:space="preserve"> businesses </w:t>
      </w:r>
      <w:r w:rsidR="00780AC5">
        <w:rPr>
          <w:rFonts w:ascii="Arial" w:eastAsia="Times New Roman" w:hAnsi="Arial" w:cs="Arial"/>
          <w:color w:val="000000" w:themeColor="text1"/>
          <w:sz w:val="22"/>
          <w:szCs w:val="22"/>
          <w:lang w:eastAsia="en-GB"/>
        </w:rPr>
        <w:t xml:space="preserve">who want to succeed it is essential to invest in new technology to advance their business further. </w:t>
      </w:r>
    </w:p>
    <w:p w14:paraId="0CA48A00" w14:textId="77777777" w:rsidR="00B252B2" w:rsidRDefault="00B252B2" w:rsidP="008A4EDF">
      <w:pPr>
        <w:spacing w:after="388"/>
        <w:rPr>
          <w:rFonts w:ascii="Arial" w:eastAsia="Times New Roman" w:hAnsi="Arial" w:cs="Arial"/>
          <w:color w:val="000000" w:themeColor="text1"/>
          <w:sz w:val="22"/>
          <w:szCs w:val="22"/>
          <w:lang w:eastAsia="en-GB"/>
        </w:rPr>
      </w:pPr>
    </w:p>
    <w:p w14:paraId="6C3C8DFC" w14:textId="77777777" w:rsidR="008A4EDF" w:rsidRDefault="008A4EDF" w:rsidP="008A4EDF">
      <w:pPr>
        <w:spacing w:after="388"/>
        <w:rPr>
          <w:rFonts w:ascii="Arial" w:eastAsia="Times New Roman" w:hAnsi="Arial" w:cs="Arial"/>
          <w:color w:val="000000" w:themeColor="text1"/>
          <w:sz w:val="22"/>
          <w:szCs w:val="22"/>
          <w:lang w:eastAsia="en-GB"/>
        </w:rPr>
      </w:pPr>
    </w:p>
    <w:p w14:paraId="6416F2C6" w14:textId="77777777" w:rsidR="008A4EDF" w:rsidRDefault="008A4EDF" w:rsidP="008A4EDF">
      <w:pPr>
        <w:spacing w:after="388"/>
        <w:rPr>
          <w:rFonts w:ascii="Arial" w:eastAsia="Times New Roman" w:hAnsi="Arial" w:cs="Arial"/>
          <w:color w:val="000000" w:themeColor="text1"/>
          <w:sz w:val="22"/>
          <w:szCs w:val="22"/>
          <w:lang w:eastAsia="en-GB"/>
        </w:rPr>
      </w:pPr>
    </w:p>
    <w:p w14:paraId="6141A51F" w14:textId="02B6B60C" w:rsidR="008A4EDF" w:rsidRDefault="008A4EDF" w:rsidP="008A4EDF">
      <w:pPr>
        <w:spacing w:after="388"/>
        <w:rPr>
          <w:rFonts w:ascii="Arial" w:eastAsia="Times New Roman" w:hAnsi="Arial" w:cs="Arial"/>
          <w:color w:val="000000" w:themeColor="text1"/>
          <w:sz w:val="22"/>
          <w:szCs w:val="22"/>
          <w:lang w:eastAsia="en-GB"/>
        </w:rPr>
      </w:pPr>
    </w:p>
    <w:p w14:paraId="36729093" w14:textId="6421234E" w:rsidR="00A86737" w:rsidRDefault="00A86737" w:rsidP="008A4EDF">
      <w:pPr>
        <w:spacing w:after="388"/>
        <w:rPr>
          <w:rFonts w:ascii="Arial" w:eastAsia="Times New Roman" w:hAnsi="Arial" w:cs="Arial"/>
          <w:color w:val="000000" w:themeColor="text1"/>
          <w:sz w:val="22"/>
          <w:szCs w:val="22"/>
          <w:lang w:eastAsia="en-GB"/>
        </w:rPr>
      </w:pPr>
    </w:p>
    <w:p w14:paraId="66545840" w14:textId="77777777" w:rsidR="00A86737" w:rsidRDefault="00A86737" w:rsidP="008A4EDF">
      <w:pPr>
        <w:spacing w:after="388"/>
        <w:rPr>
          <w:rFonts w:ascii="Arial" w:eastAsia="Times New Roman" w:hAnsi="Arial" w:cs="Arial"/>
          <w:color w:val="000000" w:themeColor="text1"/>
          <w:sz w:val="22"/>
          <w:szCs w:val="22"/>
          <w:lang w:eastAsia="en-GB"/>
        </w:rPr>
      </w:pPr>
    </w:p>
    <w:p w14:paraId="350F2132" w14:textId="77777777" w:rsidR="00724CE9" w:rsidRDefault="00724CE9" w:rsidP="008A4EDF">
      <w:pPr>
        <w:spacing w:after="388"/>
        <w:rPr>
          <w:rFonts w:ascii="Arial" w:eastAsia="Times New Roman" w:hAnsi="Arial" w:cs="Arial"/>
          <w:color w:val="000000" w:themeColor="text1"/>
          <w:sz w:val="22"/>
          <w:szCs w:val="22"/>
          <w:lang w:eastAsia="en-GB"/>
        </w:rPr>
      </w:pPr>
    </w:p>
    <w:p w14:paraId="14192121" w14:textId="77777777" w:rsidR="00794428" w:rsidRDefault="00794428" w:rsidP="008A4EDF">
      <w:pPr>
        <w:spacing w:after="388"/>
        <w:rPr>
          <w:rFonts w:ascii="Arial" w:eastAsia="Times New Roman" w:hAnsi="Arial" w:cs="Arial"/>
          <w:color w:val="000000" w:themeColor="text1"/>
          <w:sz w:val="22"/>
          <w:szCs w:val="22"/>
          <w:lang w:eastAsia="en-GB"/>
        </w:rPr>
      </w:pPr>
    </w:p>
    <w:p w14:paraId="066A9AE2" w14:textId="77777777" w:rsidR="00794428" w:rsidRDefault="00794428" w:rsidP="008A4EDF">
      <w:pPr>
        <w:spacing w:after="388"/>
        <w:rPr>
          <w:rFonts w:ascii="Arial" w:eastAsia="Times New Roman" w:hAnsi="Arial" w:cs="Arial"/>
          <w:color w:val="000000" w:themeColor="text1"/>
          <w:sz w:val="22"/>
          <w:szCs w:val="22"/>
          <w:lang w:eastAsia="en-GB"/>
        </w:rPr>
      </w:pPr>
    </w:p>
    <w:p w14:paraId="0A4E7B8B" w14:textId="77777777" w:rsidR="00794428" w:rsidRDefault="00794428" w:rsidP="008A4EDF">
      <w:pPr>
        <w:spacing w:after="388"/>
        <w:rPr>
          <w:rFonts w:ascii="Arial" w:eastAsia="Times New Roman" w:hAnsi="Arial" w:cs="Arial"/>
          <w:color w:val="000000" w:themeColor="text1"/>
          <w:sz w:val="22"/>
          <w:szCs w:val="22"/>
          <w:lang w:eastAsia="en-GB"/>
        </w:rPr>
      </w:pPr>
    </w:p>
    <w:p w14:paraId="3BCC97AB" w14:textId="77777777" w:rsidR="00794428" w:rsidRDefault="00794428" w:rsidP="008A4EDF">
      <w:pPr>
        <w:spacing w:after="388"/>
        <w:rPr>
          <w:rFonts w:ascii="Arial" w:eastAsia="Times New Roman" w:hAnsi="Arial" w:cs="Arial"/>
          <w:color w:val="000000" w:themeColor="text1"/>
          <w:sz w:val="22"/>
          <w:szCs w:val="22"/>
          <w:lang w:eastAsia="en-GB"/>
        </w:rPr>
      </w:pPr>
    </w:p>
    <w:p w14:paraId="5398D18F" w14:textId="77777777" w:rsidR="00794428" w:rsidRDefault="00794428" w:rsidP="008A4EDF">
      <w:pPr>
        <w:spacing w:after="388"/>
        <w:rPr>
          <w:rFonts w:ascii="Arial" w:eastAsia="Times New Roman" w:hAnsi="Arial" w:cs="Arial"/>
          <w:color w:val="000000" w:themeColor="text1"/>
          <w:sz w:val="22"/>
          <w:szCs w:val="22"/>
          <w:lang w:eastAsia="en-GB"/>
        </w:rPr>
      </w:pPr>
    </w:p>
    <w:p w14:paraId="7366248D" w14:textId="77777777" w:rsidR="00794428" w:rsidRDefault="00794428" w:rsidP="008A4EDF">
      <w:pPr>
        <w:spacing w:after="388"/>
        <w:rPr>
          <w:rFonts w:ascii="Arial" w:eastAsia="Times New Roman" w:hAnsi="Arial" w:cs="Arial"/>
          <w:color w:val="000000" w:themeColor="text1"/>
          <w:sz w:val="22"/>
          <w:szCs w:val="22"/>
          <w:lang w:eastAsia="en-GB"/>
        </w:rPr>
      </w:pPr>
    </w:p>
    <w:p w14:paraId="632496E6" w14:textId="77777777" w:rsidR="00794428" w:rsidRDefault="00794428" w:rsidP="008A4EDF">
      <w:pPr>
        <w:spacing w:after="388"/>
        <w:rPr>
          <w:rFonts w:ascii="Arial" w:eastAsia="Times New Roman" w:hAnsi="Arial" w:cs="Arial"/>
          <w:color w:val="000000" w:themeColor="text1"/>
          <w:sz w:val="22"/>
          <w:szCs w:val="22"/>
          <w:lang w:eastAsia="en-GB"/>
        </w:rPr>
      </w:pPr>
    </w:p>
    <w:p w14:paraId="4AA10FA0" w14:textId="77777777" w:rsidR="00794428" w:rsidRDefault="00794428" w:rsidP="008A4EDF">
      <w:pPr>
        <w:spacing w:after="388"/>
        <w:rPr>
          <w:rFonts w:ascii="Arial" w:hAnsi="Arial" w:cs="Arial"/>
          <w:sz w:val="22"/>
          <w:szCs w:val="22"/>
        </w:rPr>
      </w:pPr>
    </w:p>
    <w:p w14:paraId="1EA337F8" w14:textId="77777777" w:rsidR="00794428" w:rsidRDefault="00794428" w:rsidP="008A4EDF">
      <w:pPr>
        <w:spacing w:after="388"/>
        <w:rPr>
          <w:rFonts w:ascii="Arial" w:hAnsi="Arial" w:cs="Arial"/>
          <w:sz w:val="22"/>
          <w:szCs w:val="22"/>
        </w:rPr>
      </w:pPr>
    </w:p>
    <w:p w14:paraId="690B05A9" w14:textId="1FE13B0D" w:rsidR="00ED45C5" w:rsidRDefault="00ED45C5" w:rsidP="008A4EDF">
      <w:pPr>
        <w:spacing w:after="388"/>
        <w:rPr>
          <w:rFonts w:ascii="Arial" w:hAnsi="Arial" w:cs="Arial"/>
          <w:sz w:val="22"/>
          <w:szCs w:val="22"/>
        </w:rPr>
      </w:pPr>
      <w:r w:rsidRPr="007B3408">
        <w:rPr>
          <w:rFonts w:ascii="Arial" w:hAnsi="Arial" w:cs="Arial"/>
          <w:sz w:val="22"/>
          <w:szCs w:val="22"/>
        </w:rPr>
        <w:lastRenderedPageBreak/>
        <w:t>Reference</w:t>
      </w:r>
    </w:p>
    <w:p w14:paraId="3A25C0AA"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Bellinger, G., Castro, D. and Mills, A., 2004. Data, information, knowledge, and wisdom.</w:t>
      </w:r>
    </w:p>
    <w:p w14:paraId="555D1F36"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Bender, A R. (1995), Battle 2000. The new jet entrants versus the regional partners. </w:t>
      </w:r>
      <w:proofErr w:type="spellStart"/>
      <w:r w:rsidRPr="00EB2A94">
        <w:rPr>
          <w:rFonts w:ascii="Arial" w:eastAsia="Times New Roman" w:hAnsi="Arial" w:cs="Arial"/>
          <w:sz w:val="22"/>
          <w:szCs w:val="22"/>
          <w:lang w:eastAsia="en-GB"/>
        </w:rPr>
        <w:t>TheJournal</w:t>
      </w:r>
      <w:proofErr w:type="spellEnd"/>
      <w:r w:rsidRPr="00EB2A94">
        <w:rPr>
          <w:rFonts w:ascii="Arial" w:eastAsia="Times New Roman" w:hAnsi="Arial" w:cs="Arial"/>
          <w:sz w:val="22"/>
          <w:szCs w:val="22"/>
          <w:lang w:eastAsia="en-GB"/>
        </w:rPr>
        <w:t xml:space="preserve"> </w:t>
      </w:r>
      <w:proofErr w:type="spellStart"/>
      <w:r w:rsidRPr="00EB2A94">
        <w:rPr>
          <w:rFonts w:ascii="Arial" w:eastAsia="Times New Roman" w:hAnsi="Arial" w:cs="Arial"/>
          <w:sz w:val="22"/>
          <w:szCs w:val="22"/>
          <w:lang w:eastAsia="en-GB"/>
        </w:rPr>
        <w:t>ofAviationlAerospace</w:t>
      </w:r>
      <w:proofErr w:type="spellEnd"/>
      <w:r w:rsidRPr="00EB2A94">
        <w:rPr>
          <w:rFonts w:ascii="Arial" w:eastAsia="Times New Roman" w:hAnsi="Arial" w:cs="Arial"/>
          <w:sz w:val="22"/>
          <w:szCs w:val="22"/>
          <w:lang w:eastAsia="en-GB"/>
        </w:rPr>
        <w:t xml:space="preserve"> Education and Research, 6(1), 7-17.</w:t>
      </w:r>
    </w:p>
    <w:p w14:paraId="70833235"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Buckland, M.K., 1991. Information as thing. </w:t>
      </w:r>
      <w:r w:rsidRPr="00EB2A94">
        <w:rPr>
          <w:rFonts w:ascii="Arial" w:eastAsia="Times New Roman" w:hAnsi="Arial" w:cs="Arial"/>
          <w:i/>
          <w:iCs/>
          <w:color w:val="222222"/>
          <w:sz w:val="22"/>
          <w:szCs w:val="22"/>
          <w:lang w:eastAsia="en-GB"/>
        </w:rPr>
        <w:t>Journal of the American Society for information science</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42</w:t>
      </w:r>
      <w:r w:rsidRPr="00EB2A94">
        <w:rPr>
          <w:rFonts w:ascii="Arial" w:eastAsia="Times New Roman" w:hAnsi="Arial" w:cs="Arial"/>
          <w:color w:val="222222"/>
          <w:sz w:val="22"/>
          <w:szCs w:val="22"/>
          <w:shd w:val="clear" w:color="auto" w:fill="FFFFFF"/>
          <w:lang w:eastAsia="en-GB"/>
        </w:rPr>
        <w:t>(5), pp.351-360.</w:t>
      </w:r>
    </w:p>
    <w:p w14:paraId="742A020D"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Burns and Stalker: Formal structure and new venture performance in emerging economic sectors. Academy of Management Journal, 49, 121–132. </w:t>
      </w:r>
    </w:p>
    <w:p w14:paraId="3395AA4D" w14:textId="0FB3127C" w:rsidR="00EB2A94" w:rsidRDefault="00EB2A94" w:rsidP="00EB2A94">
      <w:pPr>
        <w:shd w:val="clear" w:color="auto" w:fill="FFFFFF"/>
        <w:spacing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Casadesus-</w:t>
      </w:r>
      <w:proofErr w:type="spellStart"/>
      <w:r w:rsidRPr="00EB2A94">
        <w:rPr>
          <w:rFonts w:ascii="Arial" w:eastAsia="Times New Roman" w:hAnsi="Arial" w:cs="Arial"/>
          <w:sz w:val="22"/>
          <w:szCs w:val="22"/>
          <w:lang w:eastAsia="en-GB"/>
        </w:rPr>
        <w:t>Masanell</w:t>
      </w:r>
      <w:proofErr w:type="spellEnd"/>
      <w:r w:rsidRPr="00EB2A94">
        <w:rPr>
          <w:rFonts w:ascii="Arial" w:eastAsia="Times New Roman" w:hAnsi="Arial" w:cs="Arial"/>
          <w:sz w:val="22"/>
          <w:szCs w:val="22"/>
          <w:lang w:eastAsia="en-GB"/>
        </w:rPr>
        <w:t xml:space="preserve">, R., Tarzijan, J. (2011). When One Business Model Isn't </w:t>
      </w:r>
      <w:proofErr w:type="gramStart"/>
      <w:r w:rsidRPr="00EB2A94">
        <w:rPr>
          <w:rFonts w:ascii="Arial" w:eastAsia="Times New Roman" w:hAnsi="Arial" w:cs="Arial"/>
          <w:sz w:val="22"/>
          <w:szCs w:val="22"/>
          <w:lang w:eastAsia="en-GB"/>
        </w:rPr>
        <w:t>Enough.</w:t>
      </w:r>
      <w:proofErr w:type="gramEnd"/>
      <w:r w:rsidRPr="00EB2A94">
        <w:rPr>
          <w:rFonts w:ascii="Arial" w:eastAsia="Times New Roman" w:hAnsi="Arial" w:cs="Arial"/>
          <w:sz w:val="22"/>
          <w:szCs w:val="22"/>
          <w:lang w:eastAsia="en-GB"/>
        </w:rPr>
        <w:t xml:space="preserve"> </w:t>
      </w:r>
    </w:p>
    <w:p w14:paraId="63D8CF99" w14:textId="77777777" w:rsidR="00EB2A94" w:rsidRDefault="00EB2A94" w:rsidP="00EB2A94">
      <w:pPr>
        <w:shd w:val="clear" w:color="auto" w:fill="FFFFFF"/>
        <w:spacing w:line="360" w:lineRule="auto"/>
        <w:jc w:val="both"/>
        <w:rPr>
          <w:rFonts w:ascii="Arial" w:eastAsia="Times New Roman" w:hAnsi="Arial" w:cs="Arial"/>
          <w:sz w:val="22"/>
          <w:szCs w:val="22"/>
          <w:lang w:eastAsia="en-GB"/>
        </w:rPr>
      </w:pPr>
    </w:p>
    <w:p w14:paraId="0A9DB505" w14:textId="193223D7" w:rsidR="00EB2A94" w:rsidRPr="00EB2A94" w:rsidRDefault="00EB2A94" w:rsidP="00EB2A94">
      <w:pPr>
        <w:shd w:val="clear" w:color="auto" w:fill="FFFFFF"/>
        <w:spacing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Harvard Business Review, 90(2), 132-137.Delfman, W. (2005). Strategic Management in the Aviation Industry.</w:t>
      </w:r>
    </w:p>
    <w:p w14:paraId="5F3643E0"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Chandler, A. D. (1977), </w:t>
      </w:r>
      <w:r w:rsidRPr="00EB2A94">
        <w:rPr>
          <w:rFonts w:ascii="Arial" w:eastAsia="Times New Roman" w:hAnsi="Arial" w:cs="Arial"/>
          <w:i/>
          <w:iCs/>
          <w:sz w:val="22"/>
          <w:szCs w:val="22"/>
          <w:lang w:eastAsia="en-GB"/>
        </w:rPr>
        <w:t xml:space="preserve">The Visible Hand: The Managerial Revolution in American Business, </w:t>
      </w:r>
      <w:r w:rsidRPr="00EB2A94">
        <w:rPr>
          <w:rFonts w:ascii="Arial" w:eastAsia="Times New Roman" w:hAnsi="Arial" w:cs="Arial"/>
          <w:sz w:val="22"/>
          <w:szCs w:val="22"/>
          <w:lang w:eastAsia="en-GB"/>
        </w:rPr>
        <w:t xml:space="preserve">Cambridge, MA: Harvard University Press. </w:t>
      </w:r>
    </w:p>
    <w:p w14:paraId="3FD6D805" w14:textId="77777777" w:rsidR="00EB2A94" w:rsidRPr="00EB2A94" w:rsidRDefault="00EB2A94" w:rsidP="00EB2A94">
      <w:pPr>
        <w:pStyle w:val="NormalWeb"/>
        <w:spacing w:line="360" w:lineRule="auto"/>
        <w:jc w:val="both"/>
        <w:rPr>
          <w:rFonts w:ascii="Arial" w:hAnsi="Arial" w:cs="Arial"/>
          <w:sz w:val="22"/>
          <w:szCs w:val="22"/>
        </w:rPr>
      </w:pPr>
      <w:r w:rsidRPr="00EB2A94">
        <w:rPr>
          <w:rFonts w:ascii="Arial" w:hAnsi="Arial" w:cs="Arial"/>
          <w:sz w:val="22"/>
          <w:szCs w:val="22"/>
        </w:rPr>
        <w:t xml:space="preserve">Cleland, D. I. (1999). </w:t>
      </w:r>
      <w:r w:rsidRPr="00EB2A94">
        <w:rPr>
          <w:rFonts w:ascii="Arial" w:hAnsi="Arial" w:cs="Arial"/>
          <w:i/>
          <w:iCs/>
          <w:sz w:val="22"/>
          <w:szCs w:val="22"/>
        </w:rPr>
        <w:t>Project management: strategic design and implementation</w:t>
      </w:r>
      <w:r w:rsidRPr="00EB2A94">
        <w:rPr>
          <w:rFonts w:ascii="Arial" w:hAnsi="Arial" w:cs="Arial"/>
          <w:sz w:val="22"/>
          <w:szCs w:val="22"/>
        </w:rPr>
        <w:t>. (3</w:t>
      </w:r>
      <w:proofErr w:type="spellStart"/>
      <w:r w:rsidRPr="00EB2A94">
        <w:rPr>
          <w:rFonts w:ascii="Arial" w:hAnsi="Arial" w:cs="Arial"/>
          <w:position w:val="10"/>
          <w:sz w:val="22"/>
          <w:szCs w:val="22"/>
        </w:rPr>
        <w:t>th</w:t>
      </w:r>
      <w:proofErr w:type="spellEnd"/>
      <w:r w:rsidRPr="00EB2A94">
        <w:rPr>
          <w:rFonts w:ascii="Arial" w:hAnsi="Arial" w:cs="Arial"/>
          <w:position w:val="10"/>
          <w:sz w:val="22"/>
          <w:szCs w:val="22"/>
        </w:rPr>
        <w:t xml:space="preserve"> </w:t>
      </w:r>
      <w:r w:rsidRPr="00EB2A94">
        <w:rPr>
          <w:rFonts w:ascii="Arial" w:hAnsi="Arial" w:cs="Arial"/>
          <w:sz w:val="22"/>
          <w:szCs w:val="22"/>
        </w:rPr>
        <w:t xml:space="preserve">ed.) New York: McGraw-Hill. </w:t>
      </w:r>
    </w:p>
    <w:p w14:paraId="302A0405"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Davenport, T.H., Barth, P. and Bean, R., 2012. </w:t>
      </w:r>
      <w:proofErr w:type="spellStart"/>
      <w:r w:rsidRPr="00EB2A94">
        <w:rPr>
          <w:rFonts w:ascii="Arial" w:eastAsia="Times New Roman" w:hAnsi="Arial" w:cs="Arial"/>
          <w:i/>
          <w:iCs/>
          <w:color w:val="222222"/>
          <w:sz w:val="22"/>
          <w:szCs w:val="22"/>
          <w:lang w:eastAsia="en-GB"/>
        </w:rPr>
        <w:t>How'big</w:t>
      </w:r>
      <w:proofErr w:type="spellEnd"/>
      <w:r w:rsidRPr="00EB2A94">
        <w:rPr>
          <w:rFonts w:ascii="Arial" w:eastAsia="Times New Roman" w:hAnsi="Arial" w:cs="Arial"/>
          <w:i/>
          <w:iCs/>
          <w:color w:val="222222"/>
          <w:sz w:val="22"/>
          <w:szCs w:val="22"/>
          <w:lang w:eastAsia="en-GB"/>
        </w:rPr>
        <w:t xml:space="preserve"> </w:t>
      </w:r>
      <w:proofErr w:type="spellStart"/>
      <w:r w:rsidRPr="00EB2A94">
        <w:rPr>
          <w:rFonts w:ascii="Arial" w:eastAsia="Times New Roman" w:hAnsi="Arial" w:cs="Arial"/>
          <w:i/>
          <w:iCs/>
          <w:color w:val="222222"/>
          <w:sz w:val="22"/>
          <w:szCs w:val="22"/>
          <w:lang w:eastAsia="en-GB"/>
        </w:rPr>
        <w:t>data'is</w:t>
      </w:r>
      <w:proofErr w:type="spellEnd"/>
      <w:r w:rsidRPr="00EB2A94">
        <w:rPr>
          <w:rFonts w:ascii="Arial" w:eastAsia="Times New Roman" w:hAnsi="Arial" w:cs="Arial"/>
          <w:i/>
          <w:iCs/>
          <w:color w:val="222222"/>
          <w:sz w:val="22"/>
          <w:szCs w:val="22"/>
          <w:lang w:eastAsia="en-GB"/>
        </w:rPr>
        <w:t xml:space="preserve"> different</w:t>
      </w:r>
      <w:r w:rsidRPr="00EB2A94">
        <w:rPr>
          <w:rFonts w:ascii="Arial" w:eastAsia="Times New Roman" w:hAnsi="Arial" w:cs="Arial"/>
          <w:color w:val="222222"/>
          <w:sz w:val="22"/>
          <w:szCs w:val="22"/>
          <w:shd w:val="clear" w:color="auto" w:fill="FFFFFF"/>
          <w:lang w:eastAsia="en-GB"/>
        </w:rPr>
        <w:t>. MIT Sloan Management Review.</w:t>
      </w:r>
    </w:p>
    <w:p w14:paraId="56E9033D"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Davis, G. (1974). </w:t>
      </w:r>
      <w:r w:rsidRPr="00EB2A94">
        <w:rPr>
          <w:rFonts w:ascii="Arial" w:eastAsia="Times New Roman" w:hAnsi="Arial" w:cs="Arial"/>
          <w:i/>
          <w:iCs/>
          <w:sz w:val="22"/>
          <w:szCs w:val="22"/>
          <w:lang w:eastAsia="en-GB"/>
        </w:rPr>
        <w:t xml:space="preserve">Management Information Systems: Conceptual Foundations, Structure, and Development. </w:t>
      </w:r>
      <w:r w:rsidRPr="00EB2A94">
        <w:rPr>
          <w:rFonts w:ascii="Arial" w:eastAsia="Times New Roman" w:hAnsi="Arial" w:cs="Arial"/>
          <w:sz w:val="22"/>
          <w:szCs w:val="22"/>
          <w:lang w:eastAsia="en-GB"/>
        </w:rPr>
        <w:t xml:space="preserve">New York: McGraw-Hill. </w:t>
      </w:r>
    </w:p>
    <w:p w14:paraId="442E29AE" w14:textId="77777777" w:rsidR="00EB2A94" w:rsidRPr="00EB2A94" w:rsidRDefault="00EB2A94" w:rsidP="00EB2A94">
      <w:pPr>
        <w:spacing w:line="360" w:lineRule="auto"/>
        <w:jc w:val="both"/>
        <w:rPr>
          <w:rFonts w:ascii="Arial" w:eastAsia="Times New Roman" w:hAnsi="Arial" w:cs="Arial"/>
          <w:sz w:val="22"/>
          <w:szCs w:val="22"/>
          <w:lang w:eastAsia="en-GB"/>
        </w:rPr>
      </w:pPr>
      <w:r w:rsidRPr="00EB2A94">
        <w:rPr>
          <w:rFonts w:ascii="Arial" w:eastAsia="Times New Roman" w:hAnsi="Arial" w:cs="Arial"/>
          <w:color w:val="222222"/>
          <w:sz w:val="22"/>
          <w:szCs w:val="22"/>
          <w:shd w:val="clear" w:color="auto" w:fill="FFFFFF"/>
          <w:lang w:eastAsia="en-GB"/>
        </w:rPr>
        <w:t xml:space="preserve">de </w:t>
      </w:r>
      <w:proofErr w:type="spellStart"/>
      <w:r w:rsidRPr="00EB2A94">
        <w:rPr>
          <w:rFonts w:ascii="Arial" w:eastAsia="Times New Roman" w:hAnsi="Arial" w:cs="Arial"/>
          <w:color w:val="222222"/>
          <w:sz w:val="22"/>
          <w:szCs w:val="22"/>
          <w:shd w:val="clear" w:color="auto" w:fill="FFFFFF"/>
          <w:lang w:eastAsia="en-GB"/>
        </w:rPr>
        <w:t>Reuver</w:t>
      </w:r>
      <w:proofErr w:type="spellEnd"/>
      <w:r w:rsidRPr="00EB2A94">
        <w:rPr>
          <w:rFonts w:ascii="Arial" w:eastAsia="Times New Roman" w:hAnsi="Arial" w:cs="Arial"/>
          <w:color w:val="222222"/>
          <w:sz w:val="22"/>
          <w:szCs w:val="22"/>
          <w:shd w:val="clear" w:color="auto" w:fill="FFFFFF"/>
          <w:lang w:eastAsia="en-GB"/>
        </w:rPr>
        <w:t xml:space="preserve">, M., </w:t>
      </w:r>
      <w:proofErr w:type="spellStart"/>
      <w:r w:rsidRPr="00EB2A94">
        <w:rPr>
          <w:rFonts w:ascii="Arial" w:eastAsia="Times New Roman" w:hAnsi="Arial" w:cs="Arial"/>
          <w:color w:val="222222"/>
          <w:sz w:val="22"/>
          <w:szCs w:val="22"/>
          <w:shd w:val="clear" w:color="auto" w:fill="FFFFFF"/>
          <w:lang w:eastAsia="en-GB"/>
        </w:rPr>
        <w:t>Sørensen</w:t>
      </w:r>
      <w:proofErr w:type="spellEnd"/>
      <w:r w:rsidRPr="00EB2A94">
        <w:rPr>
          <w:rFonts w:ascii="Arial" w:eastAsia="Times New Roman" w:hAnsi="Arial" w:cs="Arial"/>
          <w:color w:val="222222"/>
          <w:sz w:val="22"/>
          <w:szCs w:val="22"/>
          <w:shd w:val="clear" w:color="auto" w:fill="FFFFFF"/>
          <w:lang w:eastAsia="en-GB"/>
        </w:rPr>
        <w:t xml:space="preserve">, C. and </w:t>
      </w:r>
      <w:proofErr w:type="spellStart"/>
      <w:r w:rsidRPr="00EB2A94">
        <w:rPr>
          <w:rFonts w:ascii="Arial" w:eastAsia="Times New Roman" w:hAnsi="Arial" w:cs="Arial"/>
          <w:color w:val="222222"/>
          <w:sz w:val="22"/>
          <w:szCs w:val="22"/>
          <w:shd w:val="clear" w:color="auto" w:fill="FFFFFF"/>
          <w:lang w:eastAsia="en-GB"/>
        </w:rPr>
        <w:t>Basole</w:t>
      </w:r>
      <w:proofErr w:type="spellEnd"/>
      <w:r w:rsidRPr="00EB2A94">
        <w:rPr>
          <w:rFonts w:ascii="Arial" w:eastAsia="Times New Roman" w:hAnsi="Arial" w:cs="Arial"/>
          <w:color w:val="222222"/>
          <w:sz w:val="22"/>
          <w:szCs w:val="22"/>
          <w:shd w:val="clear" w:color="auto" w:fill="FFFFFF"/>
          <w:lang w:eastAsia="en-GB"/>
        </w:rPr>
        <w:t>, R.C., 2018. The digital platform: a research agenda. </w:t>
      </w:r>
      <w:r w:rsidRPr="00EB2A94">
        <w:rPr>
          <w:rFonts w:ascii="Arial" w:eastAsia="Times New Roman" w:hAnsi="Arial" w:cs="Arial"/>
          <w:i/>
          <w:iCs/>
          <w:color w:val="222222"/>
          <w:sz w:val="22"/>
          <w:szCs w:val="22"/>
          <w:lang w:eastAsia="en-GB"/>
        </w:rPr>
        <w:t>Journal of Information Technology</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33</w:t>
      </w:r>
      <w:r w:rsidRPr="00EB2A94">
        <w:rPr>
          <w:rFonts w:ascii="Arial" w:eastAsia="Times New Roman" w:hAnsi="Arial" w:cs="Arial"/>
          <w:color w:val="222222"/>
          <w:sz w:val="22"/>
          <w:szCs w:val="22"/>
          <w:shd w:val="clear" w:color="auto" w:fill="FFFFFF"/>
          <w:lang w:eastAsia="en-GB"/>
        </w:rPr>
        <w:t>(2), pp.124-135.</w:t>
      </w:r>
    </w:p>
    <w:p w14:paraId="3A01CEFB"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Dhar, V. &amp; Stein, R. (1997). </w:t>
      </w:r>
      <w:r w:rsidRPr="00EB2A94">
        <w:rPr>
          <w:rFonts w:ascii="Arial" w:eastAsia="Times New Roman" w:hAnsi="Arial" w:cs="Arial"/>
          <w:i/>
          <w:iCs/>
          <w:sz w:val="22"/>
          <w:szCs w:val="22"/>
          <w:lang w:eastAsia="en-GB"/>
        </w:rPr>
        <w:t>Intelligent Decision Support Methods: The Science of Knowledge</w:t>
      </w:r>
      <w:r w:rsidRPr="00EB2A94">
        <w:rPr>
          <w:rFonts w:ascii="Arial" w:eastAsia="Times New Roman" w:hAnsi="Arial" w:cs="Arial"/>
          <w:sz w:val="22"/>
          <w:szCs w:val="22"/>
          <w:lang w:eastAsia="en-GB"/>
        </w:rPr>
        <w:t xml:space="preserve">. Upper Saddle River, NJ: Prentice-Hall. </w:t>
      </w:r>
    </w:p>
    <w:p w14:paraId="726E33B2" w14:textId="41B7B36F"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Douglas, E.J., 1989. The pricing and competitive strategies of US airlines. </w:t>
      </w:r>
      <w:r w:rsidRPr="00EB2A94">
        <w:rPr>
          <w:rFonts w:ascii="Arial" w:eastAsia="Times New Roman" w:hAnsi="Arial" w:cs="Arial"/>
          <w:i/>
          <w:iCs/>
          <w:color w:val="222222"/>
          <w:sz w:val="22"/>
          <w:szCs w:val="22"/>
          <w:lang w:eastAsia="en-GB"/>
        </w:rPr>
        <w:t>Journal of Applied Business Research (JABR)</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5</w:t>
      </w:r>
      <w:r w:rsidRPr="00EB2A94">
        <w:rPr>
          <w:rFonts w:ascii="Arial" w:eastAsia="Times New Roman" w:hAnsi="Arial" w:cs="Arial"/>
          <w:color w:val="222222"/>
          <w:sz w:val="22"/>
          <w:szCs w:val="22"/>
          <w:shd w:val="clear" w:color="auto" w:fill="FFFFFF"/>
          <w:lang w:eastAsia="en-GB"/>
        </w:rPr>
        <w:t>(2), pp.23-29.</w:t>
      </w:r>
    </w:p>
    <w:p w14:paraId="3F6B79F3"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
    <w:p w14:paraId="08C21C91"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Edwards, W., 1954. The theory of decision making. </w:t>
      </w:r>
      <w:r w:rsidRPr="00EB2A94">
        <w:rPr>
          <w:rFonts w:ascii="Arial" w:eastAsia="Times New Roman" w:hAnsi="Arial" w:cs="Arial"/>
          <w:i/>
          <w:iCs/>
          <w:color w:val="222222"/>
          <w:sz w:val="22"/>
          <w:szCs w:val="22"/>
          <w:lang w:eastAsia="en-GB"/>
        </w:rPr>
        <w:t>Psychological bulletin</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51</w:t>
      </w:r>
      <w:r w:rsidRPr="00EB2A94">
        <w:rPr>
          <w:rFonts w:ascii="Arial" w:eastAsia="Times New Roman" w:hAnsi="Arial" w:cs="Arial"/>
          <w:color w:val="222222"/>
          <w:sz w:val="22"/>
          <w:szCs w:val="22"/>
          <w:shd w:val="clear" w:color="auto" w:fill="FFFFFF"/>
          <w:lang w:eastAsia="en-GB"/>
        </w:rPr>
        <w:t>(4), p.380.</w:t>
      </w:r>
    </w:p>
    <w:p w14:paraId="19CEA58B"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proofErr w:type="spellStart"/>
      <w:r w:rsidRPr="00EB2A94">
        <w:rPr>
          <w:rFonts w:ascii="Arial" w:eastAsia="Times New Roman" w:hAnsi="Arial" w:cs="Arial"/>
          <w:sz w:val="22"/>
          <w:szCs w:val="22"/>
          <w:lang w:eastAsia="en-GB"/>
        </w:rPr>
        <w:lastRenderedPageBreak/>
        <w:t>Eom</w:t>
      </w:r>
      <w:proofErr w:type="spellEnd"/>
      <w:r w:rsidRPr="00EB2A94">
        <w:rPr>
          <w:rFonts w:ascii="Arial" w:eastAsia="Times New Roman" w:hAnsi="Arial" w:cs="Arial"/>
          <w:sz w:val="22"/>
          <w:szCs w:val="22"/>
          <w:lang w:eastAsia="en-GB"/>
        </w:rPr>
        <w:t xml:space="preserve">, S.B. and S.M. Lee (1990) Decision Support Systems Applications Research: A Bibliography, EJOR, 46, pp. 333-342. </w:t>
      </w:r>
    </w:p>
    <w:p w14:paraId="27B1882F" w14:textId="77777777" w:rsidR="00EB2A94" w:rsidRPr="00EB2A94" w:rsidRDefault="00EB2A94" w:rsidP="00EB2A94">
      <w:pPr>
        <w:spacing w:line="360" w:lineRule="auto"/>
        <w:jc w:val="both"/>
        <w:rPr>
          <w:rFonts w:ascii="Arial" w:eastAsia="Times New Roman" w:hAnsi="Arial" w:cs="Arial"/>
          <w:sz w:val="22"/>
          <w:szCs w:val="22"/>
          <w:lang w:eastAsia="en-GB"/>
        </w:rPr>
      </w:pPr>
      <w:proofErr w:type="spellStart"/>
      <w:r w:rsidRPr="00EB2A94">
        <w:rPr>
          <w:rFonts w:ascii="Arial" w:eastAsia="Times New Roman" w:hAnsi="Arial" w:cs="Arial"/>
          <w:color w:val="222222"/>
          <w:sz w:val="22"/>
          <w:szCs w:val="22"/>
          <w:shd w:val="clear" w:color="auto" w:fill="FFFFFF"/>
          <w:lang w:eastAsia="en-GB"/>
        </w:rPr>
        <w:t>Forgas</w:t>
      </w:r>
      <w:proofErr w:type="spellEnd"/>
      <w:r w:rsidRPr="00EB2A94">
        <w:rPr>
          <w:rFonts w:ascii="Arial" w:eastAsia="Times New Roman" w:hAnsi="Arial" w:cs="Arial"/>
          <w:color w:val="222222"/>
          <w:sz w:val="22"/>
          <w:szCs w:val="22"/>
          <w:shd w:val="clear" w:color="auto" w:fill="FFFFFF"/>
          <w:lang w:eastAsia="en-GB"/>
        </w:rPr>
        <w:t>, J.P., 1989. Mood effects on decision making strategies. </w:t>
      </w:r>
      <w:r w:rsidRPr="00EB2A94">
        <w:rPr>
          <w:rFonts w:ascii="Arial" w:eastAsia="Times New Roman" w:hAnsi="Arial" w:cs="Arial"/>
          <w:i/>
          <w:iCs/>
          <w:color w:val="222222"/>
          <w:sz w:val="22"/>
          <w:szCs w:val="22"/>
          <w:lang w:eastAsia="en-GB"/>
        </w:rPr>
        <w:t>Australian Journal of Psychology</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41</w:t>
      </w:r>
      <w:r w:rsidRPr="00EB2A94">
        <w:rPr>
          <w:rFonts w:ascii="Arial" w:eastAsia="Times New Roman" w:hAnsi="Arial" w:cs="Arial"/>
          <w:color w:val="222222"/>
          <w:sz w:val="22"/>
          <w:szCs w:val="22"/>
          <w:shd w:val="clear" w:color="auto" w:fill="FFFFFF"/>
          <w:lang w:eastAsia="en-GB"/>
        </w:rPr>
        <w:t>(2), pp.197-214.</w:t>
      </w:r>
    </w:p>
    <w:p w14:paraId="60C23FE0"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Friedman, T 2006. Key Issues for Data Management and Integration, 2006, </w:t>
      </w:r>
      <w:r w:rsidRPr="00EB2A94">
        <w:rPr>
          <w:rFonts w:ascii="Arial" w:eastAsia="Times New Roman" w:hAnsi="Arial" w:cs="Arial"/>
          <w:i/>
          <w:iCs/>
          <w:sz w:val="22"/>
          <w:szCs w:val="22"/>
          <w:lang w:eastAsia="en-GB"/>
        </w:rPr>
        <w:t>Gartner Research</w:t>
      </w:r>
      <w:r w:rsidRPr="00EB2A94">
        <w:rPr>
          <w:rFonts w:ascii="Arial" w:eastAsia="Times New Roman" w:hAnsi="Arial" w:cs="Arial"/>
          <w:sz w:val="22"/>
          <w:szCs w:val="22"/>
          <w:lang w:eastAsia="en-GB"/>
        </w:rPr>
        <w:t xml:space="preserve">. ID Number: G00138812, March. </w:t>
      </w:r>
    </w:p>
    <w:p w14:paraId="1719552F"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proofErr w:type="spellStart"/>
      <w:r w:rsidRPr="00EB2A94">
        <w:rPr>
          <w:rFonts w:ascii="Arial" w:eastAsia="Times New Roman" w:hAnsi="Arial" w:cs="Arial"/>
          <w:sz w:val="22"/>
          <w:szCs w:val="22"/>
          <w:lang w:eastAsia="en-GB"/>
        </w:rPr>
        <w:t>Gawer</w:t>
      </w:r>
      <w:proofErr w:type="spellEnd"/>
      <w:r w:rsidRPr="00EB2A94">
        <w:rPr>
          <w:rFonts w:ascii="Arial" w:eastAsia="Times New Roman" w:hAnsi="Arial" w:cs="Arial"/>
          <w:sz w:val="22"/>
          <w:szCs w:val="22"/>
          <w:lang w:eastAsia="en-GB"/>
        </w:rPr>
        <w:t xml:space="preserve">, A. (2014). Bridging Differing Perspectives on Technological Platforms: Toward an Integrative Framework, Research Policy 43(7): 1239–1249. </w:t>
      </w:r>
    </w:p>
    <w:p w14:paraId="41E5B9A0"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Hansen, M.T., </w:t>
      </w:r>
      <w:proofErr w:type="spellStart"/>
      <w:r w:rsidRPr="00EB2A94">
        <w:rPr>
          <w:rFonts w:ascii="Arial" w:eastAsia="Times New Roman" w:hAnsi="Arial" w:cs="Arial"/>
          <w:sz w:val="22"/>
          <w:szCs w:val="22"/>
          <w:lang w:eastAsia="en-GB"/>
        </w:rPr>
        <w:t>Nohria</w:t>
      </w:r>
      <w:proofErr w:type="spellEnd"/>
      <w:r w:rsidRPr="00EB2A94">
        <w:rPr>
          <w:rFonts w:ascii="Arial" w:eastAsia="Times New Roman" w:hAnsi="Arial" w:cs="Arial"/>
          <w:sz w:val="22"/>
          <w:szCs w:val="22"/>
          <w:lang w:eastAsia="en-GB"/>
        </w:rPr>
        <w:t xml:space="preserve">, N. and Tierney, T. (1999), ``What’s your strategy for managing knowledge?’’, </w:t>
      </w:r>
      <w:r w:rsidRPr="00EB2A94">
        <w:rPr>
          <w:rFonts w:ascii="Arial" w:eastAsia="Times New Roman" w:hAnsi="Arial" w:cs="Arial"/>
          <w:i/>
          <w:iCs/>
          <w:sz w:val="22"/>
          <w:szCs w:val="22"/>
          <w:lang w:eastAsia="en-GB"/>
        </w:rPr>
        <w:t>Harvard Business Review</w:t>
      </w:r>
      <w:r w:rsidRPr="00EB2A94">
        <w:rPr>
          <w:rFonts w:ascii="Arial" w:eastAsia="Times New Roman" w:hAnsi="Arial" w:cs="Arial"/>
          <w:sz w:val="22"/>
          <w:szCs w:val="22"/>
          <w:lang w:eastAsia="en-GB"/>
        </w:rPr>
        <w:t xml:space="preserve">, March-April, pp. 106-16. </w:t>
      </w:r>
    </w:p>
    <w:p w14:paraId="250F08E4" w14:textId="08392AD2"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Hayes, B., 2008. Cloud computing.</w:t>
      </w:r>
    </w:p>
    <w:p w14:paraId="142C630E" w14:textId="77777777" w:rsidR="00EB2A94" w:rsidRPr="00EB2A94" w:rsidRDefault="00EB2A94" w:rsidP="00EB2A94">
      <w:pPr>
        <w:spacing w:line="360" w:lineRule="auto"/>
        <w:jc w:val="both"/>
        <w:rPr>
          <w:rFonts w:ascii="Arial" w:eastAsia="Times New Roman" w:hAnsi="Arial" w:cs="Arial"/>
          <w:sz w:val="22"/>
          <w:szCs w:val="22"/>
          <w:lang w:eastAsia="en-GB"/>
        </w:rPr>
      </w:pPr>
    </w:p>
    <w:p w14:paraId="4CD4DD88" w14:textId="05E0BC5F"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Henderson, L., 2010. Tribal Knowledge. </w:t>
      </w:r>
      <w:r w:rsidRPr="00EB2A94">
        <w:rPr>
          <w:rFonts w:ascii="Arial" w:eastAsia="Times New Roman" w:hAnsi="Arial" w:cs="Arial"/>
          <w:i/>
          <w:iCs/>
          <w:color w:val="222222"/>
          <w:sz w:val="22"/>
          <w:szCs w:val="22"/>
          <w:lang w:eastAsia="en-GB"/>
        </w:rPr>
        <w:t>Applied Clinical Trials</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19</w:t>
      </w:r>
      <w:r w:rsidRPr="00EB2A94">
        <w:rPr>
          <w:rFonts w:ascii="Arial" w:eastAsia="Times New Roman" w:hAnsi="Arial" w:cs="Arial"/>
          <w:color w:val="222222"/>
          <w:sz w:val="22"/>
          <w:szCs w:val="22"/>
          <w:shd w:val="clear" w:color="auto" w:fill="FFFFFF"/>
          <w:lang w:eastAsia="en-GB"/>
        </w:rPr>
        <w:t>(6), p.12.</w:t>
      </w:r>
    </w:p>
    <w:p w14:paraId="19A74967"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
    <w:p w14:paraId="1D4387EB"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Hetherington, S., 2006. How to know (that knowledge-that is knowledge-how). </w:t>
      </w:r>
      <w:r w:rsidRPr="00EB2A94">
        <w:rPr>
          <w:rFonts w:ascii="Arial" w:eastAsia="Times New Roman" w:hAnsi="Arial" w:cs="Arial"/>
          <w:i/>
          <w:iCs/>
          <w:color w:val="222222"/>
          <w:sz w:val="22"/>
          <w:szCs w:val="22"/>
          <w:lang w:eastAsia="en-GB"/>
        </w:rPr>
        <w:t>Epistemology futures</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1</w:t>
      </w:r>
      <w:r w:rsidRPr="00EB2A94">
        <w:rPr>
          <w:rFonts w:ascii="Arial" w:eastAsia="Times New Roman" w:hAnsi="Arial" w:cs="Arial"/>
          <w:color w:val="222222"/>
          <w:sz w:val="22"/>
          <w:szCs w:val="22"/>
          <w:shd w:val="clear" w:color="auto" w:fill="FFFFFF"/>
          <w:lang w:eastAsia="en-GB"/>
        </w:rPr>
        <w:t>, pp.71-94.</w:t>
      </w:r>
    </w:p>
    <w:p w14:paraId="42C21039"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proofErr w:type="spellStart"/>
      <w:r w:rsidRPr="00EB2A94">
        <w:rPr>
          <w:rFonts w:ascii="Arial" w:eastAsia="Times New Roman" w:hAnsi="Arial" w:cs="Arial"/>
          <w:sz w:val="22"/>
          <w:szCs w:val="22"/>
          <w:lang w:eastAsia="en-GB"/>
        </w:rPr>
        <w:t>Holsapple</w:t>
      </w:r>
      <w:proofErr w:type="spellEnd"/>
      <w:r w:rsidRPr="00EB2A94">
        <w:rPr>
          <w:rFonts w:ascii="Arial" w:eastAsia="Times New Roman" w:hAnsi="Arial" w:cs="Arial"/>
          <w:sz w:val="22"/>
          <w:szCs w:val="22"/>
          <w:lang w:eastAsia="en-GB"/>
        </w:rPr>
        <w:t xml:space="preserve">, C. and A.B. Winston (1989) Knowledge Representation and Processing in Economics and Management, Computer Science in Economics and Management, Vol. 2, No 1, pp. 37-48. </w:t>
      </w:r>
    </w:p>
    <w:p w14:paraId="29F529FC" w14:textId="194D7474"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Hopper, M.D., 1990. Rattling SABRE-new ways to compete on information. </w:t>
      </w:r>
      <w:r w:rsidRPr="00EB2A94">
        <w:rPr>
          <w:rFonts w:ascii="Arial" w:eastAsia="Times New Roman" w:hAnsi="Arial" w:cs="Arial"/>
          <w:i/>
          <w:iCs/>
          <w:color w:val="222222"/>
          <w:sz w:val="22"/>
          <w:szCs w:val="22"/>
          <w:lang w:eastAsia="en-GB"/>
        </w:rPr>
        <w:t>Harvard Business Review</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68</w:t>
      </w:r>
      <w:r w:rsidRPr="00EB2A94">
        <w:rPr>
          <w:rFonts w:ascii="Arial" w:eastAsia="Times New Roman" w:hAnsi="Arial" w:cs="Arial"/>
          <w:color w:val="222222"/>
          <w:sz w:val="22"/>
          <w:szCs w:val="22"/>
          <w:shd w:val="clear" w:color="auto" w:fill="FFFFFF"/>
          <w:lang w:eastAsia="en-GB"/>
        </w:rPr>
        <w:t>(3), pp.118-125.</w:t>
      </w:r>
    </w:p>
    <w:p w14:paraId="4B795185"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
    <w:p w14:paraId="3D5862C4" w14:textId="77777777" w:rsidR="00EB2A94" w:rsidRPr="00EB2A94" w:rsidRDefault="00EB2A94" w:rsidP="00EB2A94">
      <w:pPr>
        <w:spacing w:line="360" w:lineRule="auto"/>
        <w:jc w:val="both"/>
        <w:rPr>
          <w:rFonts w:ascii="Arial" w:eastAsia="Times New Roman" w:hAnsi="Arial" w:cs="Arial"/>
          <w:sz w:val="22"/>
          <w:szCs w:val="22"/>
          <w:lang w:eastAsia="en-GB"/>
        </w:rPr>
      </w:pPr>
      <w:r w:rsidRPr="00EB2A94">
        <w:rPr>
          <w:rFonts w:ascii="Arial" w:eastAsia="Times New Roman" w:hAnsi="Arial" w:cs="Arial"/>
          <w:color w:val="222222"/>
          <w:sz w:val="22"/>
          <w:szCs w:val="22"/>
          <w:shd w:val="clear" w:color="auto" w:fill="FFFFFF"/>
          <w:lang w:eastAsia="en-GB"/>
        </w:rPr>
        <w:t>Howells, J., 1996. Tacit knowledge. </w:t>
      </w:r>
      <w:r w:rsidRPr="00EB2A94">
        <w:rPr>
          <w:rFonts w:ascii="Arial" w:eastAsia="Times New Roman" w:hAnsi="Arial" w:cs="Arial"/>
          <w:i/>
          <w:iCs/>
          <w:color w:val="222222"/>
          <w:sz w:val="22"/>
          <w:szCs w:val="22"/>
          <w:lang w:eastAsia="en-GB"/>
        </w:rPr>
        <w:t>Technology analysis &amp; strategic management</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8</w:t>
      </w:r>
      <w:r w:rsidRPr="00EB2A94">
        <w:rPr>
          <w:rFonts w:ascii="Arial" w:eastAsia="Times New Roman" w:hAnsi="Arial" w:cs="Arial"/>
          <w:color w:val="222222"/>
          <w:sz w:val="22"/>
          <w:szCs w:val="22"/>
          <w:shd w:val="clear" w:color="auto" w:fill="FFFFFF"/>
          <w:lang w:eastAsia="en-GB"/>
        </w:rPr>
        <w:t>(2), pp.91-106.</w:t>
      </w:r>
    </w:p>
    <w:p w14:paraId="02D1D837" w14:textId="77777777" w:rsidR="00EB2A94" w:rsidRPr="00EB2A94" w:rsidRDefault="00EB2A94" w:rsidP="00EB2A94">
      <w:pPr>
        <w:pStyle w:val="NormalWeb"/>
        <w:spacing w:line="360" w:lineRule="auto"/>
        <w:jc w:val="both"/>
        <w:rPr>
          <w:rFonts w:ascii="Arial" w:hAnsi="Arial" w:cs="Arial"/>
          <w:sz w:val="22"/>
          <w:szCs w:val="22"/>
        </w:rPr>
      </w:pPr>
      <w:r w:rsidRPr="00EB2A94">
        <w:rPr>
          <w:rFonts w:ascii="Arial" w:hAnsi="Arial" w:cs="Arial"/>
          <w:sz w:val="22"/>
          <w:szCs w:val="22"/>
        </w:rPr>
        <w:t xml:space="preserve">Isaacs, W. (1999), </w:t>
      </w:r>
      <w:r w:rsidRPr="00EB2A94">
        <w:rPr>
          <w:rFonts w:ascii="Arial" w:hAnsi="Arial" w:cs="Arial"/>
          <w:i/>
          <w:iCs/>
          <w:sz w:val="22"/>
          <w:szCs w:val="22"/>
        </w:rPr>
        <w:t>Dialog and the Art of Thinking Together</w:t>
      </w:r>
      <w:r w:rsidRPr="00EB2A94">
        <w:rPr>
          <w:rFonts w:ascii="Arial" w:hAnsi="Arial" w:cs="Arial"/>
          <w:sz w:val="22"/>
          <w:szCs w:val="22"/>
        </w:rPr>
        <w:t xml:space="preserve">, Currency/Doubleday, New York, NY. </w:t>
      </w:r>
    </w:p>
    <w:p w14:paraId="476075BF"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Johnson, G., Scholes, K., &amp; Whittington, R. (2008). Exploring corporate strategy: text &amp; cases. Pearson Education. </w:t>
      </w:r>
    </w:p>
    <w:p w14:paraId="5A91E9F8" w14:textId="4BE2E567" w:rsidR="00EB2A94" w:rsidRDefault="00EB2A94" w:rsidP="00EB2A94">
      <w:pPr>
        <w:shd w:val="clear" w:color="auto" w:fill="FFFFFF"/>
        <w:spacing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lastRenderedPageBreak/>
        <w:t>Johnson, S. (2011). How will American Airlines' bankruptcy affect workers? New York Amsterdam News, 102 (50), 10-38.</w:t>
      </w:r>
    </w:p>
    <w:p w14:paraId="5A8772D6" w14:textId="77777777" w:rsidR="00EB2A94" w:rsidRPr="00EB2A94" w:rsidRDefault="00EB2A94" w:rsidP="00EB2A94">
      <w:pPr>
        <w:shd w:val="clear" w:color="auto" w:fill="FFFFFF"/>
        <w:spacing w:line="360" w:lineRule="auto"/>
        <w:jc w:val="both"/>
        <w:rPr>
          <w:rFonts w:ascii="Arial" w:eastAsia="Times New Roman" w:hAnsi="Arial" w:cs="Arial"/>
          <w:sz w:val="22"/>
          <w:szCs w:val="22"/>
          <w:lang w:eastAsia="en-GB"/>
        </w:rPr>
      </w:pPr>
    </w:p>
    <w:p w14:paraId="2AC9A7CF"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Kimble, C. and McLoughlin, K., 1995. Computer based information systems and managers' work. </w:t>
      </w:r>
      <w:r w:rsidRPr="00EB2A94">
        <w:rPr>
          <w:rFonts w:ascii="Arial" w:eastAsia="Times New Roman" w:hAnsi="Arial" w:cs="Arial"/>
          <w:i/>
          <w:iCs/>
          <w:color w:val="222222"/>
          <w:sz w:val="22"/>
          <w:szCs w:val="22"/>
          <w:lang w:eastAsia="en-GB"/>
        </w:rPr>
        <w:t>New Technology, Work and Employment</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10</w:t>
      </w:r>
      <w:r w:rsidRPr="00EB2A94">
        <w:rPr>
          <w:rFonts w:ascii="Arial" w:eastAsia="Times New Roman" w:hAnsi="Arial" w:cs="Arial"/>
          <w:color w:val="222222"/>
          <w:sz w:val="22"/>
          <w:szCs w:val="22"/>
          <w:shd w:val="clear" w:color="auto" w:fill="FFFFFF"/>
          <w:lang w:eastAsia="en-GB"/>
        </w:rPr>
        <w:t>(1), pp.56-67.</w:t>
      </w:r>
    </w:p>
    <w:p w14:paraId="15378C70"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proofErr w:type="spellStart"/>
      <w:r w:rsidRPr="00EB2A94">
        <w:rPr>
          <w:rFonts w:ascii="Arial" w:eastAsia="Times New Roman" w:hAnsi="Arial" w:cs="Arial"/>
          <w:sz w:val="22"/>
          <w:szCs w:val="22"/>
          <w:lang w:eastAsia="en-GB"/>
        </w:rPr>
        <w:t>Kogut</w:t>
      </w:r>
      <w:proofErr w:type="spellEnd"/>
      <w:r w:rsidRPr="00EB2A94">
        <w:rPr>
          <w:rFonts w:ascii="Arial" w:eastAsia="Times New Roman" w:hAnsi="Arial" w:cs="Arial"/>
          <w:sz w:val="22"/>
          <w:szCs w:val="22"/>
          <w:lang w:eastAsia="en-GB"/>
        </w:rPr>
        <w:t xml:space="preserve">, B., and Zander, U. </w:t>
      </w:r>
      <w:proofErr w:type="spellStart"/>
      <w:r w:rsidRPr="00EB2A94">
        <w:rPr>
          <w:rFonts w:ascii="Arial" w:eastAsia="Times New Roman" w:hAnsi="Arial" w:cs="Arial"/>
          <w:sz w:val="22"/>
          <w:szCs w:val="22"/>
          <w:lang w:eastAsia="en-GB"/>
        </w:rPr>
        <w:t>ìKnowledge</w:t>
      </w:r>
      <w:proofErr w:type="spellEnd"/>
      <w:r w:rsidRPr="00EB2A94">
        <w:rPr>
          <w:rFonts w:ascii="Arial" w:eastAsia="Times New Roman" w:hAnsi="Arial" w:cs="Arial"/>
          <w:sz w:val="22"/>
          <w:szCs w:val="22"/>
          <w:lang w:eastAsia="en-GB"/>
        </w:rPr>
        <w:t xml:space="preserve"> of the Firm, Combinative Capabilities, and the Replication of </w:t>
      </w:r>
      <w:proofErr w:type="spellStart"/>
      <w:proofErr w:type="gramStart"/>
      <w:r w:rsidRPr="00EB2A94">
        <w:rPr>
          <w:rFonts w:ascii="Arial" w:eastAsia="Times New Roman" w:hAnsi="Arial" w:cs="Arial"/>
          <w:sz w:val="22"/>
          <w:szCs w:val="22"/>
          <w:lang w:eastAsia="en-GB"/>
        </w:rPr>
        <w:t>Technology,i</w:t>
      </w:r>
      <w:proofErr w:type="spellEnd"/>
      <w:r w:rsidRPr="00EB2A94">
        <w:rPr>
          <w:rFonts w:ascii="Arial" w:eastAsia="Times New Roman" w:hAnsi="Arial" w:cs="Arial"/>
          <w:sz w:val="22"/>
          <w:szCs w:val="22"/>
          <w:lang w:eastAsia="en-GB"/>
        </w:rPr>
        <w:t>̂</w:t>
      </w:r>
      <w:proofErr w:type="gramEnd"/>
      <w:r w:rsidRPr="00EB2A94">
        <w:rPr>
          <w:rFonts w:ascii="Arial" w:eastAsia="Times New Roman" w:hAnsi="Arial" w:cs="Arial"/>
          <w:sz w:val="22"/>
          <w:szCs w:val="22"/>
          <w:lang w:eastAsia="en-GB"/>
        </w:rPr>
        <w:t xml:space="preserve"> Organization Science (3:3), August 1992, pp. 383-397. </w:t>
      </w:r>
    </w:p>
    <w:p w14:paraId="0F136F2B"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Kraemer, K.L. and King, J.L., 1988. Computer-based systems for cooperative work and group decision making. </w:t>
      </w:r>
      <w:r w:rsidRPr="00EB2A94">
        <w:rPr>
          <w:rFonts w:ascii="Arial" w:eastAsia="Times New Roman" w:hAnsi="Arial" w:cs="Arial"/>
          <w:i/>
          <w:iCs/>
          <w:color w:val="222222"/>
          <w:sz w:val="22"/>
          <w:szCs w:val="22"/>
          <w:lang w:eastAsia="en-GB"/>
        </w:rPr>
        <w:t>ACM Computing Surveys (CSUR)</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20</w:t>
      </w:r>
      <w:r w:rsidRPr="00EB2A94">
        <w:rPr>
          <w:rFonts w:ascii="Arial" w:eastAsia="Times New Roman" w:hAnsi="Arial" w:cs="Arial"/>
          <w:color w:val="222222"/>
          <w:sz w:val="22"/>
          <w:szCs w:val="22"/>
          <w:shd w:val="clear" w:color="auto" w:fill="FFFFFF"/>
          <w:lang w:eastAsia="en-GB"/>
        </w:rPr>
        <w:t>(2), pp.115-146.</w:t>
      </w:r>
    </w:p>
    <w:p w14:paraId="779C8D39" w14:textId="4AE13DAC"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Kumar, K., 1990. Post implementation evaluation of computer-based information systems: current practices. </w:t>
      </w:r>
      <w:r w:rsidRPr="00EB2A94">
        <w:rPr>
          <w:rFonts w:ascii="Arial" w:eastAsia="Times New Roman" w:hAnsi="Arial" w:cs="Arial"/>
          <w:i/>
          <w:iCs/>
          <w:color w:val="222222"/>
          <w:sz w:val="22"/>
          <w:szCs w:val="22"/>
          <w:lang w:eastAsia="en-GB"/>
        </w:rPr>
        <w:t>Communications of the ACM</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33</w:t>
      </w:r>
      <w:r w:rsidRPr="00EB2A94">
        <w:rPr>
          <w:rFonts w:ascii="Arial" w:eastAsia="Times New Roman" w:hAnsi="Arial" w:cs="Arial"/>
          <w:color w:val="222222"/>
          <w:sz w:val="22"/>
          <w:szCs w:val="22"/>
          <w:shd w:val="clear" w:color="auto" w:fill="FFFFFF"/>
          <w:lang w:eastAsia="en-GB"/>
        </w:rPr>
        <w:t>(2), pp.203-212.</w:t>
      </w:r>
    </w:p>
    <w:p w14:paraId="3E07CA26" w14:textId="77777777" w:rsidR="00EB2A94" w:rsidRPr="00EB2A94" w:rsidRDefault="00EB2A94" w:rsidP="00EB2A94">
      <w:pPr>
        <w:spacing w:line="360" w:lineRule="auto"/>
        <w:jc w:val="both"/>
        <w:rPr>
          <w:rFonts w:ascii="Arial" w:eastAsia="Times New Roman" w:hAnsi="Arial" w:cs="Arial"/>
          <w:sz w:val="22"/>
          <w:szCs w:val="22"/>
          <w:lang w:eastAsia="en-GB"/>
        </w:rPr>
      </w:pPr>
    </w:p>
    <w:p w14:paraId="4BE2C449" w14:textId="5F415B17"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roofErr w:type="spellStart"/>
      <w:r w:rsidRPr="00EB2A94">
        <w:rPr>
          <w:rFonts w:ascii="Arial" w:eastAsia="Times New Roman" w:hAnsi="Arial" w:cs="Arial"/>
          <w:color w:val="222222"/>
          <w:sz w:val="22"/>
          <w:szCs w:val="22"/>
          <w:shd w:val="clear" w:color="auto" w:fill="FFFFFF"/>
          <w:lang w:eastAsia="en-GB"/>
        </w:rPr>
        <w:t>Licoppe</w:t>
      </w:r>
      <w:proofErr w:type="spellEnd"/>
      <w:r w:rsidRPr="00EB2A94">
        <w:rPr>
          <w:rFonts w:ascii="Arial" w:eastAsia="Times New Roman" w:hAnsi="Arial" w:cs="Arial"/>
          <w:color w:val="222222"/>
          <w:sz w:val="22"/>
          <w:szCs w:val="22"/>
          <w:shd w:val="clear" w:color="auto" w:fill="FFFFFF"/>
          <w:lang w:eastAsia="en-GB"/>
        </w:rPr>
        <w:t xml:space="preserve">, C. and </w:t>
      </w:r>
      <w:proofErr w:type="spellStart"/>
      <w:r w:rsidRPr="00EB2A94">
        <w:rPr>
          <w:rFonts w:ascii="Arial" w:eastAsia="Times New Roman" w:hAnsi="Arial" w:cs="Arial"/>
          <w:color w:val="222222"/>
          <w:sz w:val="22"/>
          <w:szCs w:val="22"/>
          <w:shd w:val="clear" w:color="auto" w:fill="FFFFFF"/>
          <w:lang w:eastAsia="en-GB"/>
        </w:rPr>
        <w:t>Smoreda</w:t>
      </w:r>
      <w:proofErr w:type="spellEnd"/>
      <w:r w:rsidRPr="00EB2A94">
        <w:rPr>
          <w:rFonts w:ascii="Arial" w:eastAsia="Times New Roman" w:hAnsi="Arial" w:cs="Arial"/>
          <w:color w:val="222222"/>
          <w:sz w:val="22"/>
          <w:szCs w:val="22"/>
          <w:shd w:val="clear" w:color="auto" w:fill="FFFFFF"/>
          <w:lang w:eastAsia="en-GB"/>
        </w:rPr>
        <w:t xml:space="preserve">, Z., 2005. Are social networks technologically </w:t>
      </w:r>
      <w:proofErr w:type="gramStart"/>
      <w:r w:rsidRPr="00EB2A94">
        <w:rPr>
          <w:rFonts w:ascii="Arial" w:eastAsia="Times New Roman" w:hAnsi="Arial" w:cs="Arial"/>
          <w:color w:val="222222"/>
          <w:sz w:val="22"/>
          <w:szCs w:val="22"/>
          <w:shd w:val="clear" w:color="auto" w:fill="FFFFFF"/>
          <w:lang w:eastAsia="en-GB"/>
        </w:rPr>
        <w:t>embedded?:</w:t>
      </w:r>
      <w:proofErr w:type="gramEnd"/>
      <w:r w:rsidRPr="00EB2A94">
        <w:rPr>
          <w:rFonts w:ascii="Arial" w:eastAsia="Times New Roman" w:hAnsi="Arial" w:cs="Arial"/>
          <w:color w:val="222222"/>
          <w:sz w:val="22"/>
          <w:szCs w:val="22"/>
          <w:shd w:val="clear" w:color="auto" w:fill="FFFFFF"/>
          <w:lang w:eastAsia="en-GB"/>
        </w:rPr>
        <w:t xml:space="preserve"> How networks are changing today with changes in communication technology. </w:t>
      </w:r>
      <w:r w:rsidRPr="00EB2A94">
        <w:rPr>
          <w:rFonts w:ascii="Arial" w:eastAsia="Times New Roman" w:hAnsi="Arial" w:cs="Arial"/>
          <w:i/>
          <w:iCs/>
          <w:color w:val="222222"/>
          <w:sz w:val="22"/>
          <w:szCs w:val="22"/>
          <w:lang w:eastAsia="en-GB"/>
        </w:rPr>
        <w:t>Social networks</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27</w:t>
      </w:r>
      <w:r w:rsidRPr="00EB2A94">
        <w:rPr>
          <w:rFonts w:ascii="Arial" w:eastAsia="Times New Roman" w:hAnsi="Arial" w:cs="Arial"/>
          <w:color w:val="222222"/>
          <w:sz w:val="22"/>
          <w:szCs w:val="22"/>
          <w:shd w:val="clear" w:color="auto" w:fill="FFFFFF"/>
          <w:lang w:eastAsia="en-GB"/>
        </w:rPr>
        <w:t>(4), pp.317-335.</w:t>
      </w:r>
    </w:p>
    <w:p w14:paraId="69505BDE" w14:textId="77777777" w:rsidR="00EB2A94" w:rsidRPr="00EB2A94" w:rsidRDefault="00EB2A94" w:rsidP="00EB2A94">
      <w:pPr>
        <w:spacing w:line="360" w:lineRule="auto"/>
        <w:jc w:val="both"/>
        <w:rPr>
          <w:rFonts w:ascii="Arial" w:eastAsia="Times New Roman" w:hAnsi="Arial" w:cs="Arial"/>
          <w:sz w:val="22"/>
          <w:szCs w:val="22"/>
          <w:lang w:eastAsia="en-GB"/>
        </w:rPr>
      </w:pPr>
    </w:p>
    <w:p w14:paraId="5590F2AB"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roofErr w:type="spellStart"/>
      <w:r w:rsidRPr="00EB2A94">
        <w:rPr>
          <w:rFonts w:ascii="Arial" w:eastAsia="Times New Roman" w:hAnsi="Arial" w:cs="Arial"/>
          <w:color w:val="222222"/>
          <w:sz w:val="22"/>
          <w:szCs w:val="22"/>
          <w:shd w:val="clear" w:color="auto" w:fill="FFFFFF"/>
          <w:lang w:eastAsia="en-GB"/>
        </w:rPr>
        <w:t>Maduenyi</w:t>
      </w:r>
      <w:proofErr w:type="spellEnd"/>
      <w:r w:rsidRPr="00EB2A94">
        <w:rPr>
          <w:rFonts w:ascii="Arial" w:eastAsia="Times New Roman" w:hAnsi="Arial" w:cs="Arial"/>
          <w:color w:val="222222"/>
          <w:sz w:val="22"/>
          <w:szCs w:val="22"/>
          <w:shd w:val="clear" w:color="auto" w:fill="FFFFFF"/>
          <w:lang w:eastAsia="en-GB"/>
        </w:rPr>
        <w:t xml:space="preserve">, S., </w:t>
      </w:r>
      <w:proofErr w:type="spellStart"/>
      <w:r w:rsidRPr="00EB2A94">
        <w:rPr>
          <w:rFonts w:ascii="Arial" w:eastAsia="Times New Roman" w:hAnsi="Arial" w:cs="Arial"/>
          <w:color w:val="222222"/>
          <w:sz w:val="22"/>
          <w:szCs w:val="22"/>
          <w:shd w:val="clear" w:color="auto" w:fill="FFFFFF"/>
          <w:lang w:eastAsia="en-GB"/>
        </w:rPr>
        <w:t>Oke</w:t>
      </w:r>
      <w:proofErr w:type="spellEnd"/>
      <w:r w:rsidRPr="00EB2A94">
        <w:rPr>
          <w:rFonts w:ascii="Arial" w:eastAsia="Times New Roman" w:hAnsi="Arial" w:cs="Arial"/>
          <w:color w:val="222222"/>
          <w:sz w:val="22"/>
          <w:szCs w:val="22"/>
          <w:shd w:val="clear" w:color="auto" w:fill="FFFFFF"/>
          <w:lang w:eastAsia="en-GB"/>
        </w:rPr>
        <w:t xml:space="preserve">, A.O., </w:t>
      </w:r>
      <w:proofErr w:type="spellStart"/>
      <w:r w:rsidRPr="00EB2A94">
        <w:rPr>
          <w:rFonts w:ascii="Arial" w:eastAsia="Times New Roman" w:hAnsi="Arial" w:cs="Arial"/>
          <w:color w:val="222222"/>
          <w:sz w:val="22"/>
          <w:szCs w:val="22"/>
          <w:shd w:val="clear" w:color="auto" w:fill="FFFFFF"/>
          <w:lang w:eastAsia="en-GB"/>
        </w:rPr>
        <w:t>Fadeyi</w:t>
      </w:r>
      <w:proofErr w:type="spellEnd"/>
      <w:r w:rsidRPr="00EB2A94">
        <w:rPr>
          <w:rFonts w:ascii="Arial" w:eastAsia="Times New Roman" w:hAnsi="Arial" w:cs="Arial"/>
          <w:color w:val="222222"/>
          <w:sz w:val="22"/>
          <w:szCs w:val="22"/>
          <w:shd w:val="clear" w:color="auto" w:fill="FFFFFF"/>
          <w:lang w:eastAsia="en-GB"/>
        </w:rPr>
        <w:t xml:space="preserve">, O. and </w:t>
      </w:r>
      <w:proofErr w:type="spellStart"/>
      <w:r w:rsidRPr="00EB2A94">
        <w:rPr>
          <w:rFonts w:ascii="Arial" w:eastAsia="Times New Roman" w:hAnsi="Arial" w:cs="Arial"/>
          <w:color w:val="222222"/>
          <w:sz w:val="22"/>
          <w:szCs w:val="22"/>
          <w:shd w:val="clear" w:color="auto" w:fill="FFFFFF"/>
          <w:lang w:eastAsia="en-GB"/>
        </w:rPr>
        <w:t>Ajagbe</w:t>
      </w:r>
      <w:proofErr w:type="spellEnd"/>
      <w:r w:rsidRPr="00EB2A94">
        <w:rPr>
          <w:rFonts w:ascii="Arial" w:eastAsia="Times New Roman" w:hAnsi="Arial" w:cs="Arial"/>
          <w:color w:val="222222"/>
          <w:sz w:val="22"/>
          <w:szCs w:val="22"/>
          <w:shd w:val="clear" w:color="auto" w:fill="FFFFFF"/>
          <w:lang w:eastAsia="en-GB"/>
        </w:rPr>
        <w:t>, A.M., 2015. Impact of organisational structure on organisational performance.</w:t>
      </w:r>
    </w:p>
    <w:p w14:paraId="34BA7545"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Markus, M. L. </w:t>
      </w:r>
      <w:proofErr w:type="spellStart"/>
      <w:r w:rsidRPr="00EB2A94">
        <w:rPr>
          <w:rFonts w:ascii="Arial" w:eastAsia="Times New Roman" w:hAnsi="Arial" w:cs="Arial"/>
          <w:sz w:val="22"/>
          <w:szCs w:val="22"/>
          <w:lang w:eastAsia="en-GB"/>
        </w:rPr>
        <w:t>ìA</w:t>
      </w:r>
      <w:proofErr w:type="spellEnd"/>
      <w:r w:rsidRPr="00EB2A94">
        <w:rPr>
          <w:rFonts w:ascii="Arial" w:eastAsia="Times New Roman" w:hAnsi="Arial" w:cs="Arial"/>
          <w:sz w:val="22"/>
          <w:szCs w:val="22"/>
          <w:lang w:eastAsia="en-GB"/>
        </w:rPr>
        <w:t xml:space="preserve"> Paradigm Shift in E-business/ Systems </w:t>
      </w:r>
      <w:proofErr w:type="spellStart"/>
      <w:proofErr w:type="gramStart"/>
      <w:r w:rsidRPr="00EB2A94">
        <w:rPr>
          <w:rFonts w:ascii="Arial" w:eastAsia="Times New Roman" w:hAnsi="Arial" w:cs="Arial"/>
          <w:sz w:val="22"/>
          <w:szCs w:val="22"/>
          <w:lang w:eastAsia="en-GB"/>
        </w:rPr>
        <w:t>Integration,i</w:t>
      </w:r>
      <w:proofErr w:type="spellEnd"/>
      <w:r w:rsidRPr="00EB2A94">
        <w:rPr>
          <w:rFonts w:ascii="Arial" w:eastAsia="Times New Roman" w:hAnsi="Arial" w:cs="Arial"/>
          <w:sz w:val="22"/>
          <w:szCs w:val="22"/>
          <w:lang w:eastAsia="en-GB"/>
        </w:rPr>
        <w:t>̂</w:t>
      </w:r>
      <w:proofErr w:type="gramEnd"/>
      <w:r w:rsidRPr="00EB2A94">
        <w:rPr>
          <w:rFonts w:ascii="Arial" w:eastAsia="Times New Roman" w:hAnsi="Arial" w:cs="Arial"/>
          <w:sz w:val="22"/>
          <w:szCs w:val="22"/>
          <w:lang w:eastAsia="en-GB"/>
        </w:rPr>
        <w:t xml:space="preserve"> Communications of the AIS (4:10), 2000. </w:t>
      </w:r>
    </w:p>
    <w:p w14:paraId="7031A82A" w14:textId="77777777" w:rsidR="00EB2A94" w:rsidRPr="00EB2A94" w:rsidRDefault="00EB2A94" w:rsidP="00EB2A94">
      <w:pPr>
        <w:spacing w:line="360" w:lineRule="auto"/>
        <w:jc w:val="both"/>
        <w:rPr>
          <w:rFonts w:ascii="Arial" w:eastAsia="Times New Roman" w:hAnsi="Arial" w:cs="Arial"/>
          <w:i/>
          <w:iCs/>
          <w:color w:val="222222"/>
          <w:sz w:val="22"/>
          <w:szCs w:val="22"/>
          <w:lang w:eastAsia="en-GB"/>
        </w:rPr>
      </w:pPr>
      <w:r w:rsidRPr="00EB2A94">
        <w:rPr>
          <w:rFonts w:ascii="Arial" w:eastAsia="Times New Roman" w:hAnsi="Arial" w:cs="Arial"/>
          <w:color w:val="222222"/>
          <w:sz w:val="22"/>
          <w:szCs w:val="22"/>
          <w:shd w:val="clear" w:color="auto" w:fill="FFFFFF"/>
          <w:lang w:eastAsia="en-GB"/>
        </w:rPr>
        <w:t>Maxine, C.W., 2012. </w:t>
      </w:r>
      <w:r w:rsidRPr="00EB2A94">
        <w:rPr>
          <w:rFonts w:ascii="Arial" w:eastAsia="Times New Roman" w:hAnsi="Arial" w:cs="Arial"/>
          <w:i/>
          <w:iCs/>
          <w:color w:val="222222"/>
          <w:sz w:val="22"/>
          <w:szCs w:val="22"/>
          <w:lang w:eastAsia="en-GB"/>
        </w:rPr>
        <w:t>Employee perception of the relationship between competitive strategies and performance in Barclays bank of Kenya limited.</w:t>
      </w:r>
    </w:p>
    <w:p w14:paraId="3C0D33C4"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McCartney, S., &amp; McCarthy, M. J. (19%, February 20). Southwest </w:t>
      </w:r>
      <w:proofErr w:type="gramStart"/>
      <w:r w:rsidRPr="00EB2A94">
        <w:rPr>
          <w:rFonts w:ascii="Arial" w:eastAsia="Times New Roman" w:hAnsi="Arial" w:cs="Arial"/>
          <w:sz w:val="22"/>
          <w:szCs w:val="22"/>
          <w:lang w:eastAsia="en-GB"/>
        </w:rPr>
        <w:t>flies</w:t>
      </w:r>
      <w:proofErr w:type="gramEnd"/>
      <w:r w:rsidRPr="00EB2A94">
        <w:rPr>
          <w:rFonts w:ascii="Arial" w:eastAsia="Times New Roman" w:hAnsi="Arial" w:cs="Arial"/>
          <w:sz w:val="22"/>
          <w:szCs w:val="22"/>
          <w:lang w:eastAsia="en-GB"/>
        </w:rPr>
        <w:t xml:space="preserve"> circles around United's Shuttle. The Wall Street </w:t>
      </w:r>
      <w:proofErr w:type="spellStart"/>
      <w:r w:rsidRPr="00EB2A94">
        <w:rPr>
          <w:rFonts w:ascii="Arial" w:eastAsia="Times New Roman" w:hAnsi="Arial" w:cs="Arial"/>
          <w:sz w:val="22"/>
          <w:szCs w:val="22"/>
          <w:lang w:eastAsia="en-GB"/>
        </w:rPr>
        <w:t>Joumal</w:t>
      </w:r>
      <w:proofErr w:type="spellEnd"/>
      <w:r w:rsidRPr="00EB2A94">
        <w:rPr>
          <w:rFonts w:ascii="Arial" w:eastAsia="Times New Roman" w:hAnsi="Arial" w:cs="Arial"/>
          <w:sz w:val="22"/>
          <w:szCs w:val="22"/>
          <w:lang w:eastAsia="en-GB"/>
        </w:rPr>
        <w:t xml:space="preserve">, pp. </w:t>
      </w:r>
      <w:r w:rsidRPr="00EB2A94">
        <w:rPr>
          <w:rFonts w:ascii="Arial" w:eastAsia="Times New Roman" w:hAnsi="Arial" w:cs="Arial"/>
          <w:b/>
          <w:bCs/>
          <w:sz w:val="22"/>
          <w:szCs w:val="22"/>
          <w:lang w:eastAsia="en-GB"/>
        </w:rPr>
        <w:t>B</w:t>
      </w:r>
      <w:proofErr w:type="gramStart"/>
      <w:r w:rsidRPr="00EB2A94">
        <w:rPr>
          <w:rFonts w:ascii="Arial" w:eastAsia="Times New Roman" w:hAnsi="Arial" w:cs="Arial"/>
          <w:b/>
          <w:bCs/>
          <w:sz w:val="22"/>
          <w:szCs w:val="22"/>
          <w:lang w:eastAsia="en-GB"/>
        </w:rPr>
        <w:t>1,</w:t>
      </w:r>
      <w:r w:rsidRPr="00EB2A94">
        <w:rPr>
          <w:rFonts w:ascii="Arial" w:eastAsia="Times New Roman" w:hAnsi="Arial" w:cs="Arial"/>
          <w:sz w:val="22"/>
          <w:szCs w:val="22"/>
          <w:lang w:eastAsia="en-GB"/>
        </w:rPr>
        <w:t>B</w:t>
      </w:r>
      <w:proofErr w:type="gramEnd"/>
      <w:r w:rsidRPr="00EB2A94">
        <w:rPr>
          <w:rFonts w:ascii="Arial" w:eastAsia="Times New Roman" w:hAnsi="Arial" w:cs="Arial"/>
          <w:sz w:val="22"/>
          <w:szCs w:val="22"/>
          <w:lang w:eastAsia="en-GB"/>
        </w:rPr>
        <w:t xml:space="preserve">5. </w:t>
      </w:r>
    </w:p>
    <w:p w14:paraId="6187BE3E"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Menon, A., and </w:t>
      </w:r>
      <w:proofErr w:type="spellStart"/>
      <w:r w:rsidRPr="00EB2A94">
        <w:rPr>
          <w:rFonts w:ascii="Arial" w:eastAsia="Times New Roman" w:hAnsi="Arial" w:cs="Arial"/>
          <w:sz w:val="22"/>
          <w:szCs w:val="22"/>
          <w:lang w:eastAsia="en-GB"/>
        </w:rPr>
        <w:t>Varadajan</w:t>
      </w:r>
      <w:proofErr w:type="spellEnd"/>
      <w:r w:rsidRPr="00EB2A94">
        <w:rPr>
          <w:rFonts w:ascii="Arial" w:eastAsia="Times New Roman" w:hAnsi="Arial" w:cs="Arial"/>
          <w:sz w:val="22"/>
          <w:szCs w:val="22"/>
          <w:lang w:eastAsia="en-GB"/>
        </w:rPr>
        <w:t xml:space="preserve">, P. R. </w:t>
      </w:r>
      <w:proofErr w:type="spellStart"/>
      <w:r w:rsidRPr="00EB2A94">
        <w:rPr>
          <w:rFonts w:ascii="Arial" w:eastAsia="Times New Roman" w:hAnsi="Arial" w:cs="Arial"/>
          <w:sz w:val="22"/>
          <w:szCs w:val="22"/>
          <w:lang w:eastAsia="en-GB"/>
        </w:rPr>
        <w:t>ìA</w:t>
      </w:r>
      <w:proofErr w:type="spellEnd"/>
      <w:r w:rsidRPr="00EB2A94">
        <w:rPr>
          <w:rFonts w:ascii="Arial" w:eastAsia="Times New Roman" w:hAnsi="Arial" w:cs="Arial"/>
          <w:sz w:val="22"/>
          <w:szCs w:val="22"/>
          <w:lang w:eastAsia="en-GB"/>
        </w:rPr>
        <w:t xml:space="preserve"> Model of Marketing Knowledge Use within </w:t>
      </w:r>
      <w:proofErr w:type="spellStart"/>
      <w:proofErr w:type="gramStart"/>
      <w:r w:rsidRPr="00EB2A94">
        <w:rPr>
          <w:rFonts w:ascii="Arial" w:eastAsia="Times New Roman" w:hAnsi="Arial" w:cs="Arial"/>
          <w:sz w:val="22"/>
          <w:szCs w:val="22"/>
          <w:lang w:eastAsia="en-GB"/>
        </w:rPr>
        <w:t>Firms,i</w:t>
      </w:r>
      <w:proofErr w:type="spellEnd"/>
      <w:r w:rsidRPr="00EB2A94">
        <w:rPr>
          <w:rFonts w:ascii="Arial" w:eastAsia="Times New Roman" w:hAnsi="Arial" w:cs="Arial"/>
          <w:sz w:val="22"/>
          <w:szCs w:val="22"/>
          <w:lang w:eastAsia="en-GB"/>
        </w:rPr>
        <w:t>̂</w:t>
      </w:r>
      <w:proofErr w:type="gramEnd"/>
      <w:r w:rsidRPr="00EB2A94">
        <w:rPr>
          <w:rFonts w:ascii="Arial" w:eastAsia="Times New Roman" w:hAnsi="Arial" w:cs="Arial"/>
          <w:sz w:val="22"/>
          <w:szCs w:val="22"/>
          <w:lang w:eastAsia="en-GB"/>
        </w:rPr>
        <w:t xml:space="preserve"> Journal of Marketing (56), July, 1992, pp. 53-71. </w:t>
      </w:r>
    </w:p>
    <w:p w14:paraId="2F9A3AC6" w14:textId="77777777" w:rsidR="00EB2A94" w:rsidRPr="00EB2A94" w:rsidRDefault="00EB2A94" w:rsidP="00EB2A94">
      <w:pPr>
        <w:pStyle w:val="NormalWeb"/>
        <w:spacing w:line="360" w:lineRule="auto"/>
        <w:jc w:val="both"/>
        <w:rPr>
          <w:rFonts w:ascii="Arial" w:hAnsi="Arial" w:cs="Arial"/>
          <w:sz w:val="22"/>
          <w:szCs w:val="22"/>
        </w:rPr>
      </w:pPr>
      <w:r w:rsidRPr="00EB2A94">
        <w:rPr>
          <w:rFonts w:ascii="Arial" w:hAnsi="Arial" w:cs="Arial"/>
          <w:color w:val="211E1E"/>
          <w:sz w:val="22"/>
          <w:szCs w:val="22"/>
        </w:rPr>
        <w:t xml:space="preserve">Miller, D. and Friesen, P.H. (1983). Strategy making and environment: the third link. </w:t>
      </w:r>
      <w:r w:rsidRPr="00EB2A94">
        <w:rPr>
          <w:rFonts w:ascii="Arial" w:hAnsi="Arial" w:cs="Arial"/>
          <w:i/>
          <w:iCs/>
          <w:color w:val="211E1E"/>
          <w:sz w:val="22"/>
          <w:szCs w:val="22"/>
        </w:rPr>
        <w:t>Strategic Manage- ment Journal</w:t>
      </w:r>
      <w:r w:rsidRPr="00EB2A94">
        <w:rPr>
          <w:rFonts w:ascii="Arial" w:hAnsi="Arial" w:cs="Arial"/>
          <w:color w:val="211E1E"/>
          <w:sz w:val="22"/>
          <w:szCs w:val="22"/>
        </w:rPr>
        <w:t xml:space="preserve">, </w:t>
      </w:r>
      <w:r w:rsidRPr="00EB2A94">
        <w:rPr>
          <w:rFonts w:ascii="Arial" w:hAnsi="Arial" w:cs="Arial"/>
          <w:b/>
          <w:bCs/>
          <w:color w:val="211E1E"/>
          <w:sz w:val="22"/>
          <w:szCs w:val="22"/>
        </w:rPr>
        <w:t>4</w:t>
      </w:r>
      <w:r w:rsidRPr="00EB2A94">
        <w:rPr>
          <w:rFonts w:ascii="Arial" w:hAnsi="Arial" w:cs="Arial"/>
          <w:color w:val="211E1E"/>
          <w:sz w:val="22"/>
          <w:szCs w:val="22"/>
        </w:rPr>
        <w:t xml:space="preserve">, 221–235. </w:t>
      </w:r>
    </w:p>
    <w:p w14:paraId="4ACD8722"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Obstfeld, Maurice, and Alan M. Taylor, 2004, Global Capital Markets Integration, Crisis, and Growth (Cambridge, United Kingdom, Cambridge University). </w:t>
      </w:r>
    </w:p>
    <w:p w14:paraId="49C60EF3"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lastRenderedPageBreak/>
        <w:t xml:space="preserve">Olson, J 2003. Data Quality: The Accuracy Dimension. Published by Morgan Kaufmann Publishers, USA. </w:t>
      </w:r>
    </w:p>
    <w:p w14:paraId="4E3853D2" w14:textId="71BADACE"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roofErr w:type="spellStart"/>
      <w:r w:rsidRPr="00EB2A94">
        <w:rPr>
          <w:rFonts w:ascii="Arial" w:eastAsia="Times New Roman" w:hAnsi="Arial" w:cs="Arial"/>
          <w:color w:val="222222"/>
          <w:sz w:val="22"/>
          <w:szCs w:val="22"/>
          <w:shd w:val="clear" w:color="auto" w:fill="FFFFFF"/>
          <w:lang w:eastAsia="en-GB"/>
        </w:rPr>
        <w:t>Orenic</w:t>
      </w:r>
      <w:proofErr w:type="spellEnd"/>
      <w:r w:rsidRPr="00EB2A94">
        <w:rPr>
          <w:rFonts w:ascii="Arial" w:eastAsia="Times New Roman" w:hAnsi="Arial" w:cs="Arial"/>
          <w:color w:val="222222"/>
          <w:sz w:val="22"/>
          <w:szCs w:val="22"/>
          <w:shd w:val="clear" w:color="auto" w:fill="FFFFFF"/>
          <w:lang w:eastAsia="en-GB"/>
        </w:rPr>
        <w:t>, L.M., 2009. </w:t>
      </w:r>
      <w:r w:rsidRPr="00EB2A94">
        <w:rPr>
          <w:rFonts w:ascii="Arial" w:eastAsia="Times New Roman" w:hAnsi="Arial" w:cs="Arial"/>
          <w:i/>
          <w:iCs/>
          <w:color w:val="222222"/>
          <w:sz w:val="22"/>
          <w:szCs w:val="22"/>
          <w:lang w:eastAsia="en-GB"/>
        </w:rPr>
        <w:t xml:space="preserve">On the ground: </w:t>
      </w:r>
      <w:proofErr w:type="spellStart"/>
      <w:r w:rsidRPr="00EB2A94">
        <w:rPr>
          <w:rFonts w:ascii="Arial" w:eastAsia="Times New Roman" w:hAnsi="Arial" w:cs="Arial"/>
          <w:i/>
          <w:iCs/>
          <w:color w:val="222222"/>
          <w:sz w:val="22"/>
          <w:szCs w:val="22"/>
          <w:lang w:eastAsia="en-GB"/>
        </w:rPr>
        <w:t>labor</w:t>
      </w:r>
      <w:proofErr w:type="spellEnd"/>
      <w:r w:rsidRPr="00EB2A94">
        <w:rPr>
          <w:rFonts w:ascii="Arial" w:eastAsia="Times New Roman" w:hAnsi="Arial" w:cs="Arial"/>
          <w:i/>
          <w:iCs/>
          <w:color w:val="222222"/>
          <w:sz w:val="22"/>
          <w:szCs w:val="22"/>
          <w:lang w:eastAsia="en-GB"/>
        </w:rPr>
        <w:t xml:space="preserve"> struggle in the American airline industry</w:t>
      </w:r>
      <w:r w:rsidRPr="00EB2A94">
        <w:rPr>
          <w:rFonts w:ascii="Arial" w:eastAsia="Times New Roman" w:hAnsi="Arial" w:cs="Arial"/>
          <w:color w:val="222222"/>
          <w:sz w:val="22"/>
          <w:szCs w:val="22"/>
          <w:shd w:val="clear" w:color="auto" w:fill="FFFFFF"/>
          <w:lang w:eastAsia="en-GB"/>
        </w:rPr>
        <w:t> (Vol. 308). University of Illinois Press.</w:t>
      </w:r>
    </w:p>
    <w:p w14:paraId="28690068"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
    <w:p w14:paraId="61F48D6F" w14:textId="50EB2405"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roofErr w:type="spellStart"/>
      <w:r w:rsidRPr="00EB2A94">
        <w:rPr>
          <w:rFonts w:ascii="Arial" w:eastAsia="Times New Roman" w:hAnsi="Arial" w:cs="Arial"/>
          <w:color w:val="222222"/>
          <w:sz w:val="22"/>
          <w:szCs w:val="22"/>
          <w:shd w:val="clear" w:color="auto" w:fill="FFFFFF"/>
          <w:lang w:eastAsia="en-GB"/>
        </w:rPr>
        <w:t>Plugge</w:t>
      </w:r>
      <w:proofErr w:type="spellEnd"/>
      <w:r w:rsidRPr="00EB2A94">
        <w:rPr>
          <w:rFonts w:ascii="Arial" w:eastAsia="Times New Roman" w:hAnsi="Arial" w:cs="Arial"/>
          <w:color w:val="222222"/>
          <w:sz w:val="22"/>
          <w:szCs w:val="22"/>
          <w:shd w:val="clear" w:color="auto" w:fill="FFFFFF"/>
          <w:lang w:eastAsia="en-GB"/>
        </w:rPr>
        <w:t>, W.R. and Perry, M.N., 1961, May. American Airlines'" Sabre" electronic reservations system. In </w:t>
      </w:r>
      <w:r w:rsidRPr="00EB2A94">
        <w:rPr>
          <w:rFonts w:ascii="Arial" w:eastAsia="Times New Roman" w:hAnsi="Arial" w:cs="Arial"/>
          <w:i/>
          <w:iCs/>
          <w:color w:val="222222"/>
          <w:sz w:val="22"/>
          <w:szCs w:val="22"/>
          <w:lang w:eastAsia="en-GB"/>
        </w:rPr>
        <w:t>Papers presented at the May 9-11, 1961, western joint IRE-AIEE-ACM computer conference</w:t>
      </w:r>
      <w:r w:rsidRPr="00EB2A94">
        <w:rPr>
          <w:rFonts w:ascii="Arial" w:eastAsia="Times New Roman" w:hAnsi="Arial" w:cs="Arial"/>
          <w:color w:val="222222"/>
          <w:sz w:val="22"/>
          <w:szCs w:val="22"/>
          <w:shd w:val="clear" w:color="auto" w:fill="FFFFFF"/>
          <w:lang w:eastAsia="en-GB"/>
        </w:rPr>
        <w:t> (pp. 593-602)</w:t>
      </w:r>
    </w:p>
    <w:p w14:paraId="67D1ABDB"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
    <w:p w14:paraId="7DE2B59C"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Provost, F. and Fawcett, T., 2013. Data science and its relationship to big data and data-driven decision making. </w:t>
      </w:r>
      <w:r w:rsidRPr="00EB2A94">
        <w:rPr>
          <w:rFonts w:ascii="Arial" w:eastAsia="Times New Roman" w:hAnsi="Arial" w:cs="Arial"/>
          <w:i/>
          <w:iCs/>
          <w:color w:val="222222"/>
          <w:sz w:val="22"/>
          <w:szCs w:val="22"/>
          <w:lang w:eastAsia="en-GB"/>
        </w:rPr>
        <w:t>Big data</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1</w:t>
      </w:r>
      <w:r w:rsidRPr="00EB2A94">
        <w:rPr>
          <w:rFonts w:ascii="Arial" w:eastAsia="Times New Roman" w:hAnsi="Arial" w:cs="Arial"/>
          <w:color w:val="222222"/>
          <w:sz w:val="22"/>
          <w:szCs w:val="22"/>
          <w:shd w:val="clear" w:color="auto" w:fill="FFFFFF"/>
          <w:lang w:eastAsia="en-GB"/>
        </w:rPr>
        <w:t>(1), pp.51-59.</w:t>
      </w:r>
    </w:p>
    <w:p w14:paraId="7D5E1D26" w14:textId="77777777" w:rsidR="00EB2A94" w:rsidRPr="00EB2A94" w:rsidRDefault="00EB2A94" w:rsidP="00EB2A94">
      <w:pPr>
        <w:spacing w:before="100" w:beforeAutospacing="1" w:after="100" w:afterAutospacing="1" w:line="360" w:lineRule="auto"/>
        <w:jc w:val="both"/>
        <w:rPr>
          <w:rFonts w:ascii="Arial" w:eastAsia="Times New Roman" w:hAnsi="Arial" w:cs="Arial"/>
          <w:color w:val="000000" w:themeColor="text1"/>
          <w:sz w:val="22"/>
          <w:szCs w:val="22"/>
          <w:lang w:eastAsia="en-GB"/>
        </w:rPr>
      </w:pPr>
      <w:r w:rsidRPr="00EB2A94">
        <w:rPr>
          <w:rFonts w:ascii="Arial" w:eastAsia="Times New Roman" w:hAnsi="Arial" w:cs="Arial"/>
          <w:color w:val="000000" w:themeColor="text1"/>
          <w:sz w:val="22"/>
          <w:szCs w:val="22"/>
          <w:lang w:eastAsia="en-GB"/>
        </w:rPr>
        <w:t xml:space="preserve">Redman, T.C. (1998), ``The impact of poor data quality on the typical enterprise’’, </w:t>
      </w:r>
      <w:r w:rsidRPr="00EB2A94">
        <w:rPr>
          <w:rFonts w:ascii="Arial" w:eastAsia="Times New Roman" w:hAnsi="Arial" w:cs="Arial"/>
          <w:i/>
          <w:iCs/>
          <w:color w:val="000000" w:themeColor="text1"/>
          <w:sz w:val="22"/>
          <w:szCs w:val="22"/>
          <w:lang w:eastAsia="en-GB"/>
        </w:rPr>
        <w:t>Communications of the ACM</w:t>
      </w:r>
      <w:r w:rsidRPr="00EB2A94">
        <w:rPr>
          <w:rFonts w:ascii="Arial" w:eastAsia="Times New Roman" w:hAnsi="Arial" w:cs="Arial"/>
          <w:color w:val="000000" w:themeColor="text1"/>
          <w:sz w:val="22"/>
          <w:szCs w:val="22"/>
          <w:lang w:eastAsia="en-GB"/>
        </w:rPr>
        <w:t xml:space="preserve">, Vol. 41 No. 2, February, pp. 79-82. </w:t>
      </w:r>
    </w:p>
    <w:p w14:paraId="1E914832"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proofErr w:type="spellStart"/>
      <w:r w:rsidRPr="00EB2A94">
        <w:rPr>
          <w:rFonts w:ascii="Arial" w:eastAsia="Times New Roman" w:hAnsi="Arial" w:cs="Arial"/>
          <w:sz w:val="22"/>
          <w:szCs w:val="22"/>
          <w:lang w:eastAsia="en-GB"/>
        </w:rPr>
        <w:t>Rockar</w:t>
      </w:r>
      <w:proofErr w:type="spellEnd"/>
      <w:r w:rsidRPr="00EB2A94">
        <w:rPr>
          <w:rFonts w:ascii="Arial" w:eastAsia="Times New Roman" w:hAnsi="Arial" w:cs="Arial"/>
          <w:sz w:val="22"/>
          <w:szCs w:val="22"/>
          <w:lang w:eastAsia="en-GB"/>
        </w:rPr>
        <w:t xml:space="preserve">, J.F. and D.W. De Long (1988) Executive Support Systems: The Emergence of Top Management Computer Use, Dow Jones - Irwin. </w:t>
      </w:r>
    </w:p>
    <w:p w14:paraId="468B76B6" w14:textId="67EFD511" w:rsidR="00EB2A94" w:rsidRDefault="00EB2A94" w:rsidP="00EB2A94">
      <w:pPr>
        <w:spacing w:line="360" w:lineRule="auto"/>
        <w:jc w:val="both"/>
        <w:rPr>
          <w:rFonts w:ascii="Arial" w:eastAsia="Times New Roman" w:hAnsi="Arial" w:cs="Arial"/>
          <w:color w:val="222222"/>
          <w:sz w:val="22"/>
          <w:szCs w:val="22"/>
          <w:shd w:val="clear" w:color="auto" w:fill="FFFFFF"/>
          <w:lang w:eastAsia="en-GB"/>
        </w:rPr>
      </w:pPr>
      <w:proofErr w:type="spellStart"/>
      <w:r w:rsidRPr="00EB2A94">
        <w:rPr>
          <w:rFonts w:ascii="Arial" w:eastAsia="Times New Roman" w:hAnsi="Arial" w:cs="Arial"/>
          <w:color w:val="222222"/>
          <w:sz w:val="22"/>
          <w:szCs w:val="22"/>
          <w:shd w:val="clear" w:color="auto" w:fill="FFFFFF"/>
          <w:lang w:eastAsia="en-GB"/>
        </w:rPr>
        <w:t>Russom</w:t>
      </w:r>
      <w:proofErr w:type="spellEnd"/>
      <w:r w:rsidRPr="00EB2A94">
        <w:rPr>
          <w:rFonts w:ascii="Arial" w:eastAsia="Times New Roman" w:hAnsi="Arial" w:cs="Arial"/>
          <w:color w:val="222222"/>
          <w:sz w:val="22"/>
          <w:szCs w:val="22"/>
          <w:shd w:val="clear" w:color="auto" w:fill="FFFFFF"/>
          <w:lang w:eastAsia="en-GB"/>
        </w:rPr>
        <w:t>, P., 2011. Big data analytics. </w:t>
      </w:r>
      <w:r w:rsidRPr="00EB2A94">
        <w:rPr>
          <w:rFonts w:ascii="Arial" w:eastAsia="Times New Roman" w:hAnsi="Arial" w:cs="Arial"/>
          <w:i/>
          <w:iCs/>
          <w:color w:val="222222"/>
          <w:sz w:val="22"/>
          <w:szCs w:val="22"/>
          <w:lang w:eastAsia="en-GB"/>
        </w:rPr>
        <w:t>TDWI best practices report, fourth quarter</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19</w:t>
      </w:r>
      <w:r w:rsidRPr="00EB2A94">
        <w:rPr>
          <w:rFonts w:ascii="Arial" w:eastAsia="Times New Roman" w:hAnsi="Arial" w:cs="Arial"/>
          <w:color w:val="222222"/>
          <w:sz w:val="22"/>
          <w:szCs w:val="22"/>
          <w:shd w:val="clear" w:color="auto" w:fill="FFFFFF"/>
          <w:lang w:eastAsia="en-GB"/>
        </w:rPr>
        <w:t>(4), pp.1-34.</w:t>
      </w:r>
    </w:p>
    <w:p w14:paraId="76CDD180" w14:textId="77777777" w:rsidR="00EB2A94" w:rsidRPr="00EB2A94" w:rsidRDefault="00EB2A94" w:rsidP="00EB2A94">
      <w:pPr>
        <w:spacing w:line="360" w:lineRule="auto"/>
        <w:jc w:val="both"/>
        <w:rPr>
          <w:rFonts w:ascii="Arial" w:eastAsia="Times New Roman" w:hAnsi="Arial" w:cs="Arial"/>
          <w:sz w:val="22"/>
          <w:szCs w:val="22"/>
          <w:lang w:eastAsia="en-GB"/>
        </w:rPr>
      </w:pPr>
    </w:p>
    <w:p w14:paraId="6F560812" w14:textId="77777777" w:rsidR="00EB2A94" w:rsidRPr="00EB2A94" w:rsidRDefault="00EB2A94" w:rsidP="00EB2A94">
      <w:pPr>
        <w:spacing w:line="360" w:lineRule="auto"/>
        <w:jc w:val="both"/>
        <w:rPr>
          <w:rFonts w:ascii="Arial" w:eastAsia="Times New Roman" w:hAnsi="Arial" w:cs="Arial"/>
          <w:sz w:val="22"/>
          <w:szCs w:val="22"/>
          <w:lang w:eastAsia="en-GB"/>
        </w:rPr>
      </w:pPr>
      <w:r w:rsidRPr="00EB2A94">
        <w:rPr>
          <w:rFonts w:ascii="Arial" w:eastAsia="Times New Roman" w:hAnsi="Arial" w:cs="Arial"/>
          <w:color w:val="222222"/>
          <w:sz w:val="22"/>
          <w:szCs w:val="22"/>
          <w:shd w:val="clear" w:color="auto" w:fill="FFFFFF"/>
          <w:lang w:eastAsia="en-GB"/>
        </w:rPr>
        <w:t>Sajid, M. and Raza, Z., 2013, December. Cloud computing: Issues &amp; challenges. In </w:t>
      </w:r>
      <w:r w:rsidRPr="00EB2A94">
        <w:rPr>
          <w:rFonts w:ascii="Arial" w:eastAsia="Times New Roman" w:hAnsi="Arial" w:cs="Arial"/>
          <w:i/>
          <w:iCs/>
          <w:color w:val="222222"/>
          <w:sz w:val="22"/>
          <w:szCs w:val="22"/>
          <w:lang w:eastAsia="en-GB"/>
        </w:rPr>
        <w:t>International Conference on Cloud, Big Data and Trust</w:t>
      </w:r>
      <w:r w:rsidRPr="00EB2A94">
        <w:rPr>
          <w:rFonts w:ascii="Arial" w:eastAsia="Times New Roman" w:hAnsi="Arial" w:cs="Arial"/>
          <w:color w:val="222222"/>
          <w:sz w:val="22"/>
          <w:szCs w:val="22"/>
          <w:shd w:val="clear" w:color="auto" w:fill="FFFFFF"/>
          <w:lang w:eastAsia="en-GB"/>
        </w:rPr>
        <w:t> (Vol. 20, No. 13, pp. 13-15).</w:t>
      </w:r>
    </w:p>
    <w:p w14:paraId="52808037"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Slater, S. F., &amp; Olson, E. M. (2002). A fresh look at industry and market analysis. Business Horizons, 45(1), 15-22. </w:t>
      </w:r>
    </w:p>
    <w:p w14:paraId="26C3AA8E" w14:textId="3C244E69" w:rsidR="00EB2A94" w:rsidRDefault="00EB2A94" w:rsidP="00EB2A94">
      <w:pPr>
        <w:spacing w:line="360" w:lineRule="auto"/>
        <w:jc w:val="both"/>
        <w:rPr>
          <w:rFonts w:ascii="Arial" w:eastAsia="Times New Roman" w:hAnsi="Arial" w:cs="Arial"/>
          <w:sz w:val="22"/>
          <w:szCs w:val="22"/>
          <w:shd w:val="clear" w:color="auto" w:fill="FFFFFF"/>
          <w:lang w:eastAsia="en-GB"/>
        </w:rPr>
      </w:pPr>
      <w:proofErr w:type="spellStart"/>
      <w:r w:rsidRPr="00EB2A94">
        <w:rPr>
          <w:rFonts w:ascii="Arial" w:eastAsia="Times New Roman" w:hAnsi="Arial" w:cs="Arial"/>
          <w:sz w:val="22"/>
          <w:szCs w:val="22"/>
          <w:lang w:eastAsia="en-GB"/>
        </w:rPr>
        <w:t>Slevin</w:t>
      </w:r>
      <w:proofErr w:type="spellEnd"/>
      <w:r w:rsidRPr="00EB2A94">
        <w:rPr>
          <w:rFonts w:ascii="Arial" w:eastAsia="Times New Roman" w:hAnsi="Arial" w:cs="Arial"/>
          <w:sz w:val="22"/>
          <w:szCs w:val="22"/>
          <w:lang w:eastAsia="en-GB"/>
        </w:rPr>
        <w:t>, D.P.</w:t>
      </w:r>
      <w:r w:rsidRPr="00EB2A94">
        <w:rPr>
          <w:rFonts w:ascii="Arial" w:eastAsia="Times New Roman" w:hAnsi="Arial" w:cs="Arial"/>
          <w:sz w:val="22"/>
          <w:szCs w:val="22"/>
          <w:shd w:val="clear" w:color="auto" w:fill="FFFFFF"/>
          <w:lang w:eastAsia="en-GB"/>
        </w:rPr>
        <w:t> and </w:t>
      </w:r>
      <w:proofErr w:type="spellStart"/>
      <w:r w:rsidRPr="00EB2A94">
        <w:rPr>
          <w:rFonts w:ascii="Arial" w:eastAsia="Times New Roman" w:hAnsi="Arial" w:cs="Arial"/>
          <w:sz w:val="22"/>
          <w:szCs w:val="22"/>
          <w:lang w:eastAsia="en-GB"/>
        </w:rPr>
        <w:t>Covin</w:t>
      </w:r>
      <w:proofErr w:type="spellEnd"/>
      <w:r w:rsidRPr="00EB2A94">
        <w:rPr>
          <w:rFonts w:ascii="Arial" w:eastAsia="Times New Roman" w:hAnsi="Arial" w:cs="Arial"/>
          <w:sz w:val="22"/>
          <w:szCs w:val="22"/>
          <w:lang w:eastAsia="en-GB"/>
        </w:rPr>
        <w:t>, J.G.</w:t>
      </w:r>
      <w:r w:rsidRPr="00EB2A94">
        <w:rPr>
          <w:rFonts w:ascii="Arial" w:eastAsia="Times New Roman" w:hAnsi="Arial" w:cs="Arial"/>
          <w:sz w:val="22"/>
          <w:szCs w:val="22"/>
          <w:shd w:val="clear" w:color="auto" w:fill="FFFFFF"/>
          <w:lang w:eastAsia="en-GB"/>
        </w:rPr>
        <w:t> (</w:t>
      </w:r>
      <w:r w:rsidRPr="00EB2A94">
        <w:rPr>
          <w:rFonts w:ascii="Arial" w:eastAsia="Times New Roman" w:hAnsi="Arial" w:cs="Arial"/>
          <w:sz w:val="22"/>
          <w:szCs w:val="22"/>
          <w:lang w:eastAsia="en-GB"/>
        </w:rPr>
        <w:t>1997</w:t>
      </w:r>
      <w:r w:rsidRPr="00EB2A94">
        <w:rPr>
          <w:rFonts w:ascii="Arial" w:eastAsia="Times New Roman" w:hAnsi="Arial" w:cs="Arial"/>
          <w:sz w:val="22"/>
          <w:szCs w:val="22"/>
          <w:shd w:val="clear" w:color="auto" w:fill="FFFFFF"/>
          <w:lang w:eastAsia="en-GB"/>
        </w:rPr>
        <w:t>), “</w:t>
      </w:r>
      <w:r w:rsidRPr="00EB2A94">
        <w:rPr>
          <w:rFonts w:ascii="Arial" w:eastAsia="Times New Roman" w:hAnsi="Arial" w:cs="Arial"/>
          <w:i/>
          <w:iCs/>
          <w:sz w:val="22"/>
          <w:szCs w:val="22"/>
          <w:lang w:eastAsia="en-GB"/>
        </w:rPr>
        <w:t>Strategy formation patterns, performance, and the significance of context</w:t>
      </w:r>
      <w:r w:rsidRPr="00EB2A94">
        <w:rPr>
          <w:rFonts w:ascii="Arial" w:eastAsia="Times New Roman" w:hAnsi="Arial" w:cs="Arial"/>
          <w:sz w:val="22"/>
          <w:szCs w:val="22"/>
          <w:shd w:val="clear" w:color="auto" w:fill="FFFFFF"/>
          <w:lang w:eastAsia="en-GB"/>
        </w:rPr>
        <w:t>”, </w:t>
      </w:r>
      <w:r w:rsidRPr="00EB2A94">
        <w:rPr>
          <w:rFonts w:ascii="Arial" w:eastAsia="Times New Roman" w:hAnsi="Arial" w:cs="Arial"/>
          <w:i/>
          <w:iCs/>
          <w:sz w:val="22"/>
          <w:szCs w:val="22"/>
          <w:lang w:eastAsia="en-GB"/>
        </w:rPr>
        <w:t>Journal of Management</w:t>
      </w:r>
      <w:r w:rsidRPr="00EB2A94">
        <w:rPr>
          <w:rFonts w:ascii="Arial" w:eastAsia="Times New Roman" w:hAnsi="Arial" w:cs="Arial"/>
          <w:sz w:val="22"/>
          <w:szCs w:val="22"/>
          <w:shd w:val="clear" w:color="auto" w:fill="FFFFFF"/>
          <w:lang w:eastAsia="en-GB"/>
        </w:rPr>
        <w:t>, Vol. </w:t>
      </w:r>
      <w:r w:rsidRPr="00EB2A94">
        <w:rPr>
          <w:rFonts w:ascii="Arial" w:eastAsia="Times New Roman" w:hAnsi="Arial" w:cs="Arial"/>
          <w:sz w:val="22"/>
          <w:szCs w:val="22"/>
          <w:lang w:eastAsia="en-GB"/>
        </w:rPr>
        <w:t>23</w:t>
      </w:r>
      <w:r w:rsidRPr="00EB2A94">
        <w:rPr>
          <w:rFonts w:ascii="Arial" w:eastAsia="Times New Roman" w:hAnsi="Arial" w:cs="Arial"/>
          <w:sz w:val="22"/>
          <w:szCs w:val="22"/>
          <w:shd w:val="clear" w:color="auto" w:fill="FFFFFF"/>
          <w:lang w:eastAsia="en-GB"/>
        </w:rPr>
        <w:t> No. </w:t>
      </w:r>
      <w:r w:rsidRPr="00EB2A94">
        <w:rPr>
          <w:rFonts w:ascii="Arial" w:eastAsia="Times New Roman" w:hAnsi="Arial" w:cs="Arial"/>
          <w:sz w:val="22"/>
          <w:szCs w:val="22"/>
          <w:lang w:eastAsia="en-GB"/>
        </w:rPr>
        <w:t>2</w:t>
      </w:r>
      <w:r w:rsidRPr="00EB2A94">
        <w:rPr>
          <w:rFonts w:ascii="Arial" w:eastAsia="Times New Roman" w:hAnsi="Arial" w:cs="Arial"/>
          <w:sz w:val="22"/>
          <w:szCs w:val="22"/>
          <w:shd w:val="clear" w:color="auto" w:fill="FFFFFF"/>
          <w:lang w:eastAsia="en-GB"/>
        </w:rPr>
        <w:t>, pp. </w:t>
      </w:r>
      <w:r w:rsidRPr="00EB2A94">
        <w:rPr>
          <w:rFonts w:ascii="Arial" w:eastAsia="Times New Roman" w:hAnsi="Arial" w:cs="Arial"/>
          <w:sz w:val="22"/>
          <w:szCs w:val="22"/>
          <w:lang w:eastAsia="en-GB"/>
        </w:rPr>
        <w:t>189</w:t>
      </w:r>
      <w:r w:rsidRPr="00EB2A94">
        <w:rPr>
          <w:rFonts w:ascii="Cambria Math" w:eastAsia="Times New Roman" w:hAnsi="Cambria Math" w:cs="Cambria Math"/>
          <w:sz w:val="22"/>
          <w:szCs w:val="22"/>
          <w:lang w:eastAsia="en-GB"/>
        </w:rPr>
        <w:t>‐</w:t>
      </w:r>
      <w:r w:rsidRPr="00EB2A94">
        <w:rPr>
          <w:rFonts w:ascii="Arial" w:eastAsia="Times New Roman" w:hAnsi="Arial" w:cs="Arial"/>
          <w:sz w:val="22"/>
          <w:szCs w:val="22"/>
          <w:lang w:eastAsia="en-GB"/>
        </w:rPr>
        <w:t>209</w:t>
      </w:r>
      <w:r w:rsidRPr="00EB2A94">
        <w:rPr>
          <w:rFonts w:ascii="Arial" w:eastAsia="Times New Roman" w:hAnsi="Arial" w:cs="Arial"/>
          <w:sz w:val="22"/>
          <w:szCs w:val="22"/>
          <w:shd w:val="clear" w:color="auto" w:fill="FFFFFF"/>
          <w:lang w:eastAsia="en-GB"/>
        </w:rPr>
        <w:t>.</w:t>
      </w:r>
    </w:p>
    <w:p w14:paraId="57E0D8F3" w14:textId="77777777" w:rsidR="00EB2A94" w:rsidRPr="00EB2A94" w:rsidRDefault="00EB2A94" w:rsidP="00EB2A94">
      <w:pPr>
        <w:spacing w:line="360" w:lineRule="auto"/>
        <w:jc w:val="both"/>
        <w:rPr>
          <w:rFonts w:ascii="Arial" w:eastAsia="Times New Roman" w:hAnsi="Arial" w:cs="Arial"/>
          <w:sz w:val="22"/>
          <w:szCs w:val="22"/>
          <w:shd w:val="clear" w:color="auto" w:fill="FFFFFF"/>
          <w:lang w:eastAsia="en-GB"/>
        </w:rPr>
      </w:pPr>
    </w:p>
    <w:p w14:paraId="3B72C4A1"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 xml:space="preserve">Smith, B.C., </w:t>
      </w:r>
      <w:proofErr w:type="spellStart"/>
      <w:r w:rsidRPr="00EB2A94">
        <w:rPr>
          <w:rFonts w:ascii="Arial" w:eastAsia="Times New Roman" w:hAnsi="Arial" w:cs="Arial"/>
          <w:color w:val="222222"/>
          <w:sz w:val="22"/>
          <w:szCs w:val="22"/>
          <w:shd w:val="clear" w:color="auto" w:fill="FFFFFF"/>
          <w:lang w:eastAsia="en-GB"/>
        </w:rPr>
        <w:t>Leimkuhler</w:t>
      </w:r>
      <w:proofErr w:type="spellEnd"/>
      <w:r w:rsidRPr="00EB2A94">
        <w:rPr>
          <w:rFonts w:ascii="Arial" w:eastAsia="Times New Roman" w:hAnsi="Arial" w:cs="Arial"/>
          <w:color w:val="222222"/>
          <w:sz w:val="22"/>
          <w:szCs w:val="22"/>
          <w:shd w:val="clear" w:color="auto" w:fill="FFFFFF"/>
          <w:lang w:eastAsia="en-GB"/>
        </w:rPr>
        <w:t>, J.F. and Darrow, R.M., 1992. Yield management at American airlines. </w:t>
      </w:r>
      <w:r w:rsidRPr="00EB2A94">
        <w:rPr>
          <w:rFonts w:ascii="Arial" w:eastAsia="Times New Roman" w:hAnsi="Arial" w:cs="Arial"/>
          <w:i/>
          <w:iCs/>
          <w:color w:val="222222"/>
          <w:sz w:val="22"/>
          <w:szCs w:val="22"/>
          <w:lang w:eastAsia="en-GB"/>
        </w:rPr>
        <w:t>interfaces</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22</w:t>
      </w:r>
      <w:r w:rsidRPr="00EB2A94">
        <w:rPr>
          <w:rFonts w:ascii="Arial" w:eastAsia="Times New Roman" w:hAnsi="Arial" w:cs="Arial"/>
          <w:color w:val="222222"/>
          <w:sz w:val="22"/>
          <w:szCs w:val="22"/>
          <w:shd w:val="clear" w:color="auto" w:fill="FFFFFF"/>
          <w:lang w:eastAsia="en-GB"/>
        </w:rPr>
        <w:t>(1), pp.8-31.</w:t>
      </w:r>
    </w:p>
    <w:p w14:paraId="3CEE336C"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Stinchcombe, A. (1965). Social structure and organizations. In J. March (Ed.), Handbook of organizations (pp. 142–193). Chicago: Rand </w:t>
      </w:r>
      <w:proofErr w:type="spellStart"/>
      <w:r w:rsidRPr="00EB2A94">
        <w:rPr>
          <w:rFonts w:ascii="Arial" w:eastAsia="Times New Roman" w:hAnsi="Arial" w:cs="Arial"/>
          <w:sz w:val="22"/>
          <w:szCs w:val="22"/>
          <w:lang w:eastAsia="en-GB"/>
        </w:rPr>
        <w:t>McNall</w:t>
      </w:r>
      <w:proofErr w:type="spellEnd"/>
      <w:r w:rsidRPr="00EB2A94">
        <w:rPr>
          <w:rFonts w:ascii="Arial" w:eastAsia="Times New Roman" w:hAnsi="Arial" w:cs="Arial"/>
          <w:sz w:val="22"/>
          <w:szCs w:val="22"/>
          <w:lang w:eastAsia="en-GB"/>
        </w:rPr>
        <w:t>.</w:t>
      </w:r>
    </w:p>
    <w:p w14:paraId="19379565"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proofErr w:type="spellStart"/>
      <w:r w:rsidRPr="00EB2A94">
        <w:rPr>
          <w:rFonts w:ascii="Arial" w:eastAsia="Times New Roman" w:hAnsi="Arial" w:cs="Arial"/>
          <w:sz w:val="22"/>
          <w:szCs w:val="22"/>
          <w:lang w:eastAsia="en-GB"/>
        </w:rPr>
        <w:t>Svahn</w:t>
      </w:r>
      <w:proofErr w:type="spellEnd"/>
      <w:r w:rsidRPr="00EB2A94">
        <w:rPr>
          <w:rFonts w:ascii="Arial" w:eastAsia="Times New Roman" w:hAnsi="Arial" w:cs="Arial"/>
          <w:sz w:val="22"/>
          <w:szCs w:val="22"/>
          <w:lang w:eastAsia="en-GB"/>
        </w:rPr>
        <w:t>, F. and Henfridsson, O. (2012). The Dual Regimes of Digital Innovation Management, In: HICSS 45, Maui, Hawai’i, IEEE, pp. 3347–3356.</w:t>
      </w:r>
    </w:p>
    <w:p w14:paraId="046B1165" w14:textId="77777777" w:rsidR="00EB2A94" w:rsidRPr="00EB2A94" w:rsidRDefault="00EB2A94" w:rsidP="00EB2A94">
      <w:pPr>
        <w:spacing w:line="360" w:lineRule="auto"/>
        <w:jc w:val="both"/>
        <w:rPr>
          <w:rFonts w:ascii="Arial" w:eastAsia="Times New Roman" w:hAnsi="Arial" w:cs="Arial"/>
          <w:sz w:val="22"/>
          <w:szCs w:val="22"/>
          <w:lang w:eastAsia="en-GB"/>
        </w:rPr>
      </w:pPr>
      <w:r w:rsidRPr="00EB2A94">
        <w:rPr>
          <w:rFonts w:ascii="Arial" w:eastAsia="Times New Roman" w:hAnsi="Arial" w:cs="Arial"/>
          <w:color w:val="222222"/>
          <w:sz w:val="22"/>
          <w:szCs w:val="22"/>
          <w:shd w:val="clear" w:color="auto" w:fill="FFFFFF"/>
          <w:lang w:eastAsia="en-GB"/>
        </w:rPr>
        <w:lastRenderedPageBreak/>
        <w:t>Swan, W.M., 2002. Airline route developments: a review of history. </w:t>
      </w:r>
      <w:r w:rsidRPr="00EB2A94">
        <w:rPr>
          <w:rFonts w:ascii="Arial" w:eastAsia="Times New Roman" w:hAnsi="Arial" w:cs="Arial"/>
          <w:i/>
          <w:iCs/>
          <w:color w:val="222222"/>
          <w:sz w:val="22"/>
          <w:szCs w:val="22"/>
          <w:lang w:eastAsia="en-GB"/>
        </w:rPr>
        <w:t>Journal of Air Transport Management</w:t>
      </w:r>
      <w:r w:rsidRPr="00EB2A94">
        <w:rPr>
          <w:rFonts w:ascii="Arial" w:eastAsia="Times New Roman" w:hAnsi="Arial" w:cs="Arial"/>
          <w:color w:val="222222"/>
          <w:sz w:val="22"/>
          <w:szCs w:val="22"/>
          <w:shd w:val="clear" w:color="auto" w:fill="FFFFFF"/>
          <w:lang w:eastAsia="en-GB"/>
        </w:rPr>
        <w:t>, </w:t>
      </w:r>
      <w:r w:rsidRPr="00EB2A94">
        <w:rPr>
          <w:rFonts w:ascii="Arial" w:eastAsia="Times New Roman" w:hAnsi="Arial" w:cs="Arial"/>
          <w:i/>
          <w:iCs/>
          <w:color w:val="222222"/>
          <w:sz w:val="22"/>
          <w:szCs w:val="22"/>
          <w:lang w:eastAsia="en-GB"/>
        </w:rPr>
        <w:t>8</w:t>
      </w:r>
      <w:r w:rsidRPr="00EB2A94">
        <w:rPr>
          <w:rFonts w:ascii="Arial" w:eastAsia="Times New Roman" w:hAnsi="Arial" w:cs="Arial"/>
          <w:color w:val="222222"/>
          <w:sz w:val="22"/>
          <w:szCs w:val="22"/>
          <w:shd w:val="clear" w:color="auto" w:fill="FFFFFF"/>
          <w:lang w:eastAsia="en-GB"/>
        </w:rPr>
        <w:t>(5), pp.349-353.</w:t>
      </w:r>
    </w:p>
    <w:p w14:paraId="1A871108" w14:textId="77777777" w:rsidR="00EB2A94" w:rsidRPr="00EB2A94" w:rsidRDefault="00EB2A94" w:rsidP="00EB2A94">
      <w:pPr>
        <w:spacing w:before="100" w:beforeAutospacing="1" w:after="100" w:afterAutospacing="1" w:line="360" w:lineRule="auto"/>
        <w:jc w:val="both"/>
        <w:rPr>
          <w:rFonts w:ascii="Arial" w:eastAsia="Times New Roman" w:hAnsi="Arial" w:cs="Arial"/>
          <w:sz w:val="22"/>
          <w:szCs w:val="22"/>
          <w:lang w:eastAsia="en-GB"/>
        </w:rPr>
      </w:pPr>
      <w:r w:rsidRPr="00EB2A94">
        <w:rPr>
          <w:rFonts w:ascii="Arial" w:eastAsia="Times New Roman" w:hAnsi="Arial" w:cs="Arial"/>
          <w:sz w:val="22"/>
          <w:szCs w:val="22"/>
          <w:lang w:eastAsia="en-GB"/>
        </w:rPr>
        <w:t xml:space="preserve">Trevino, L. K., R. H. Lengel, and R. L. Daft (1987), "Media Symbolism, Media Richness, and Media Choice in </w:t>
      </w:r>
      <w:proofErr w:type="spellStart"/>
      <w:r w:rsidRPr="00EB2A94">
        <w:rPr>
          <w:rFonts w:ascii="Arial" w:eastAsia="Times New Roman" w:hAnsi="Arial" w:cs="Arial"/>
          <w:sz w:val="22"/>
          <w:szCs w:val="22"/>
          <w:lang w:eastAsia="en-GB"/>
        </w:rPr>
        <w:t>Organiza</w:t>
      </w:r>
      <w:proofErr w:type="spellEnd"/>
      <w:r w:rsidRPr="00EB2A94">
        <w:rPr>
          <w:rFonts w:ascii="Arial" w:eastAsia="Times New Roman" w:hAnsi="Arial" w:cs="Arial"/>
          <w:sz w:val="22"/>
          <w:szCs w:val="22"/>
          <w:lang w:eastAsia="en-GB"/>
        </w:rPr>
        <w:t xml:space="preserve">- </w:t>
      </w:r>
      <w:proofErr w:type="spellStart"/>
      <w:r w:rsidRPr="00EB2A94">
        <w:rPr>
          <w:rFonts w:ascii="Arial" w:eastAsia="Times New Roman" w:hAnsi="Arial" w:cs="Arial"/>
          <w:sz w:val="22"/>
          <w:szCs w:val="22"/>
          <w:lang w:eastAsia="en-GB"/>
        </w:rPr>
        <w:t>tions</w:t>
      </w:r>
      <w:proofErr w:type="spellEnd"/>
      <w:r w:rsidRPr="00EB2A94">
        <w:rPr>
          <w:rFonts w:ascii="Arial" w:eastAsia="Times New Roman" w:hAnsi="Arial" w:cs="Arial"/>
          <w:sz w:val="22"/>
          <w:szCs w:val="22"/>
          <w:lang w:eastAsia="en-GB"/>
        </w:rPr>
        <w:t xml:space="preserve">," </w:t>
      </w:r>
      <w:r w:rsidRPr="00EB2A94">
        <w:rPr>
          <w:rFonts w:ascii="Arial" w:eastAsia="Times New Roman" w:hAnsi="Arial" w:cs="Arial"/>
          <w:i/>
          <w:iCs/>
          <w:sz w:val="22"/>
          <w:szCs w:val="22"/>
          <w:lang w:eastAsia="en-GB"/>
        </w:rPr>
        <w:t xml:space="preserve">Communication Research, </w:t>
      </w:r>
      <w:r w:rsidRPr="00EB2A94">
        <w:rPr>
          <w:rFonts w:ascii="Arial" w:eastAsia="Times New Roman" w:hAnsi="Arial" w:cs="Arial"/>
          <w:sz w:val="22"/>
          <w:szCs w:val="22"/>
          <w:lang w:eastAsia="en-GB"/>
        </w:rPr>
        <w:t xml:space="preserve">14, 5, 553-574. </w:t>
      </w:r>
    </w:p>
    <w:p w14:paraId="4AA5225E" w14:textId="77777777" w:rsidR="00EB2A94" w:rsidRPr="00EB2A94" w:rsidRDefault="00EB2A94" w:rsidP="00EB2A94">
      <w:pPr>
        <w:spacing w:line="360" w:lineRule="auto"/>
        <w:jc w:val="both"/>
        <w:rPr>
          <w:rFonts w:ascii="Arial" w:eastAsia="Times New Roman" w:hAnsi="Arial" w:cs="Arial"/>
          <w:color w:val="222222"/>
          <w:sz w:val="22"/>
          <w:szCs w:val="22"/>
          <w:shd w:val="clear" w:color="auto" w:fill="FFFFFF"/>
          <w:lang w:eastAsia="en-GB"/>
        </w:rPr>
      </w:pPr>
      <w:r w:rsidRPr="00EB2A94">
        <w:rPr>
          <w:rFonts w:ascii="Arial" w:eastAsia="Times New Roman" w:hAnsi="Arial" w:cs="Arial"/>
          <w:color w:val="222222"/>
          <w:sz w:val="22"/>
          <w:szCs w:val="22"/>
          <w:shd w:val="clear" w:color="auto" w:fill="FFFFFF"/>
          <w:lang w:eastAsia="en-GB"/>
        </w:rPr>
        <w:t>Vroom, V.H. and Yetton, P.W., 1973. </w:t>
      </w:r>
      <w:r w:rsidRPr="00EB2A94">
        <w:rPr>
          <w:rFonts w:ascii="Arial" w:eastAsia="Times New Roman" w:hAnsi="Arial" w:cs="Arial"/>
          <w:i/>
          <w:iCs/>
          <w:color w:val="222222"/>
          <w:sz w:val="22"/>
          <w:szCs w:val="22"/>
          <w:lang w:eastAsia="en-GB"/>
        </w:rPr>
        <w:t>Leadership and decision-making</w:t>
      </w:r>
      <w:r w:rsidRPr="00EB2A94">
        <w:rPr>
          <w:rFonts w:ascii="Arial" w:eastAsia="Times New Roman" w:hAnsi="Arial" w:cs="Arial"/>
          <w:color w:val="222222"/>
          <w:sz w:val="22"/>
          <w:szCs w:val="22"/>
          <w:shd w:val="clear" w:color="auto" w:fill="FFFFFF"/>
          <w:lang w:eastAsia="en-GB"/>
        </w:rPr>
        <w:t> (Vol. 110). University of Pittsburgh Pre.</w:t>
      </w:r>
    </w:p>
    <w:p w14:paraId="62658952" w14:textId="77777777" w:rsidR="00A33344" w:rsidRPr="00752A43" w:rsidRDefault="00A33344" w:rsidP="00A33344">
      <w:pPr>
        <w:spacing w:before="100" w:beforeAutospacing="1" w:after="100" w:afterAutospacing="1" w:line="360" w:lineRule="auto"/>
        <w:jc w:val="both"/>
        <w:rPr>
          <w:rFonts w:ascii="Arial" w:eastAsia="Times New Roman" w:hAnsi="Arial" w:cs="Arial"/>
          <w:sz w:val="22"/>
          <w:szCs w:val="22"/>
          <w:lang w:eastAsia="en-GB"/>
        </w:rPr>
      </w:pPr>
    </w:p>
    <w:p w14:paraId="48FDFEA5" w14:textId="77777777" w:rsidR="00752A43" w:rsidRPr="002B1F90" w:rsidRDefault="00752A43" w:rsidP="002B1F90">
      <w:pPr>
        <w:spacing w:line="360" w:lineRule="auto"/>
        <w:jc w:val="both"/>
        <w:rPr>
          <w:rFonts w:ascii="Times New Roman" w:eastAsia="Times New Roman" w:hAnsi="Times New Roman" w:cs="Times New Roman"/>
          <w:sz w:val="22"/>
          <w:szCs w:val="22"/>
          <w:lang w:eastAsia="en-GB"/>
        </w:rPr>
      </w:pPr>
    </w:p>
    <w:p w14:paraId="428BD677" w14:textId="77777777" w:rsidR="002B1F90" w:rsidRPr="002B1F90" w:rsidRDefault="002B1F90" w:rsidP="002B1F90">
      <w:pPr>
        <w:spacing w:line="360" w:lineRule="auto"/>
        <w:jc w:val="both"/>
        <w:rPr>
          <w:rFonts w:ascii="Times New Roman" w:eastAsia="Times New Roman" w:hAnsi="Times New Roman" w:cs="Times New Roman"/>
          <w:sz w:val="22"/>
          <w:szCs w:val="22"/>
          <w:lang w:eastAsia="en-GB"/>
        </w:rPr>
      </w:pPr>
    </w:p>
    <w:p w14:paraId="38A397D6" w14:textId="77777777" w:rsidR="00676D81" w:rsidRPr="006B16E0" w:rsidRDefault="00676D81" w:rsidP="00676D81">
      <w:pPr>
        <w:spacing w:line="360" w:lineRule="auto"/>
        <w:jc w:val="both"/>
        <w:rPr>
          <w:rFonts w:ascii="Times New Roman" w:eastAsia="Times New Roman" w:hAnsi="Times New Roman" w:cs="Times New Roman"/>
          <w:sz w:val="22"/>
          <w:szCs w:val="22"/>
          <w:lang w:eastAsia="en-GB"/>
        </w:rPr>
      </w:pPr>
    </w:p>
    <w:p w14:paraId="31556AB4" w14:textId="77777777" w:rsidR="006B16E0" w:rsidRPr="00FE5FE2" w:rsidRDefault="006B16E0" w:rsidP="006B16E0">
      <w:pPr>
        <w:spacing w:line="360" w:lineRule="auto"/>
        <w:jc w:val="both"/>
        <w:rPr>
          <w:rFonts w:ascii="Times New Roman" w:eastAsia="Times New Roman" w:hAnsi="Times New Roman" w:cs="Times New Roman"/>
          <w:sz w:val="22"/>
          <w:szCs w:val="22"/>
          <w:lang w:eastAsia="en-GB"/>
        </w:rPr>
      </w:pPr>
    </w:p>
    <w:p w14:paraId="6DCC37E6" w14:textId="77777777" w:rsidR="00FE5FE2" w:rsidRPr="002661C5" w:rsidRDefault="00FE5FE2" w:rsidP="00FE5FE2">
      <w:pPr>
        <w:spacing w:line="360" w:lineRule="auto"/>
        <w:jc w:val="both"/>
        <w:rPr>
          <w:rFonts w:ascii="Times New Roman" w:eastAsia="Times New Roman" w:hAnsi="Times New Roman" w:cs="Times New Roman"/>
          <w:sz w:val="22"/>
          <w:szCs w:val="22"/>
          <w:lang w:eastAsia="en-GB"/>
        </w:rPr>
      </w:pPr>
    </w:p>
    <w:p w14:paraId="44C9158A" w14:textId="77777777" w:rsidR="002661C5" w:rsidRPr="003E4A8F" w:rsidRDefault="002661C5" w:rsidP="003E4A8F">
      <w:pPr>
        <w:spacing w:before="100" w:beforeAutospacing="1" w:after="100" w:afterAutospacing="1" w:line="360" w:lineRule="auto"/>
        <w:jc w:val="both"/>
        <w:rPr>
          <w:rFonts w:ascii="Arial" w:eastAsia="Times New Roman" w:hAnsi="Arial" w:cs="Arial"/>
          <w:sz w:val="22"/>
          <w:szCs w:val="22"/>
          <w:lang w:eastAsia="en-GB"/>
        </w:rPr>
      </w:pPr>
    </w:p>
    <w:p w14:paraId="0D6A6720" w14:textId="77777777" w:rsidR="003E4A8F" w:rsidRPr="003E4A8F" w:rsidRDefault="003E4A8F" w:rsidP="003E4A8F">
      <w:pPr>
        <w:spacing w:before="100" w:beforeAutospacing="1" w:after="100" w:afterAutospacing="1" w:line="360" w:lineRule="auto"/>
        <w:jc w:val="both"/>
        <w:rPr>
          <w:rFonts w:ascii="Arial" w:eastAsia="Times New Roman" w:hAnsi="Arial" w:cs="Arial"/>
          <w:sz w:val="22"/>
          <w:szCs w:val="22"/>
          <w:lang w:eastAsia="en-GB"/>
        </w:rPr>
      </w:pPr>
    </w:p>
    <w:p w14:paraId="4D5B0714" w14:textId="77777777" w:rsidR="003E4A8F" w:rsidRPr="005D4E2E" w:rsidRDefault="003E4A8F" w:rsidP="005D4E2E">
      <w:pPr>
        <w:spacing w:before="100" w:beforeAutospacing="1" w:after="100" w:afterAutospacing="1" w:line="360" w:lineRule="auto"/>
        <w:jc w:val="both"/>
        <w:rPr>
          <w:rFonts w:ascii="Arial" w:eastAsia="Times New Roman" w:hAnsi="Arial" w:cs="Arial"/>
          <w:lang w:eastAsia="en-GB"/>
        </w:rPr>
      </w:pPr>
    </w:p>
    <w:p w14:paraId="14952989" w14:textId="77777777" w:rsidR="005D4E2E" w:rsidRPr="001918B2" w:rsidRDefault="005D4E2E" w:rsidP="001918B2">
      <w:pPr>
        <w:spacing w:before="100" w:beforeAutospacing="1" w:after="100" w:afterAutospacing="1" w:line="360" w:lineRule="auto"/>
        <w:jc w:val="both"/>
        <w:rPr>
          <w:rFonts w:ascii="Arial" w:eastAsia="Times New Roman" w:hAnsi="Arial" w:cs="Arial"/>
          <w:lang w:eastAsia="en-GB"/>
        </w:rPr>
      </w:pPr>
    </w:p>
    <w:p w14:paraId="40C7C34D" w14:textId="77777777" w:rsidR="001918B2" w:rsidRPr="00AF452E" w:rsidRDefault="001918B2" w:rsidP="00AF452E">
      <w:pPr>
        <w:spacing w:before="100" w:beforeAutospacing="1" w:after="100" w:afterAutospacing="1" w:line="360" w:lineRule="auto"/>
        <w:jc w:val="both"/>
        <w:rPr>
          <w:rFonts w:ascii="Arial" w:eastAsia="Times New Roman" w:hAnsi="Arial" w:cs="Arial"/>
          <w:lang w:eastAsia="en-GB"/>
        </w:rPr>
      </w:pPr>
    </w:p>
    <w:p w14:paraId="01AED8C3" w14:textId="77777777" w:rsidR="00AF452E" w:rsidRPr="00CE3F45" w:rsidRDefault="00AF452E" w:rsidP="00AF452E">
      <w:pPr>
        <w:spacing w:line="360" w:lineRule="auto"/>
        <w:jc w:val="both"/>
        <w:rPr>
          <w:rFonts w:ascii="Arial" w:eastAsia="Times New Roman" w:hAnsi="Arial" w:cs="Arial"/>
          <w:sz w:val="22"/>
          <w:szCs w:val="22"/>
          <w:lang w:eastAsia="en-GB"/>
        </w:rPr>
      </w:pPr>
    </w:p>
    <w:p w14:paraId="0A9A1C58" w14:textId="77777777" w:rsidR="00CE3F45" w:rsidRPr="00AF452E" w:rsidRDefault="00CE3F45" w:rsidP="00AF452E">
      <w:pPr>
        <w:pStyle w:val="NormalWeb"/>
        <w:spacing w:line="360" w:lineRule="auto"/>
        <w:jc w:val="both"/>
        <w:rPr>
          <w:rFonts w:ascii="Arial" w:hAnsi="Arial" w:cs="Arial"/>
          <w:sz w:val="22"/>
          <w:szCs w:val="22"/>
        </w:rPr>
      </w:pPr>
    </w:p>
    <w:p w14:paraId="3EAB6FDB" w14:textId="77777777" w:rsidR="00DD1A87" w:rsidRPr="0041781C" w:rsidRDefault="00DD1A87" w:rsidP="0041781C">
      <w:pPr>
        <w:spacing w:line="360" w:lineRule="auto"/>
        <w:jc w:val="both"/>
        <w:rPr>
          <w:rFonts w:ascii="Arial" w:eastAsia="Times New Roman" w:hAnsi="Arial" w:cs="Arial"/>
          <w:sz w:val="22"/>
          <w:szCs w:val="22"/>
          <w:lang w:eastAsia="en-GB"/>
        </w:rPr>
      </w:pPr>
    </w:p>
    <w:p w14:paraId="74F97E9E" w14:textId="77777777" w:rsidR="0041781C" w:rsidRPr="000659DB" w:rsidRDefault="0041781C" w:rsidP="000659DB">
      <w:pPr>
        <w:spacing w:line="360" w:lineRule="auto"/>
        <w:jc w:val="both"/>
        <w:rPr>
          <w:rFonts w:ascii="Times New Roman" w:eastAsia="Times New Roman" w:hAnsi="Times New Roman" w:cs="Times New Roman"/>
          <w:sz w:val="22"/>
          <w:szCs w:val="22"/>
          <w:lang w:eastAsia="en-GB"/>
        </w:rPr>
      </w:pPr>
    </w:p>
    <w:p w14:paraId="710969ED" w14:textId="77777777" w:rsidR="000659DB" w:rsidRPr="00B04D46" w:rsidRDefault="000659DB" w:rsidP="00B04D46">
      <w:pPr>
        <w:spacing w:before="100" w:beforeAutospacing="1" w:after="100" w:afterAutospacing="1" w:line="360" w:lineRule="auto"/>
        <w:jc w:val="both"/>
        <w:rPr>
          <w:rFonts w:ascii="Arial" w:eastAsia="Times New Roman" w:hAnsi="Arial" w:cs="Arial"/>
          <w:sz w:val="22"/>
          <w:szCs w:val="22"/>
          <w:lang w:eastAsia="en-GB"/>
        </w:rPr>
      </w:pPr>
    </w:p>
    <w:p w14:paraId="189F6DDD" w14:textId="77777777" w:rsidR="00B04D46" w:rsidRPr="00467212" w:rsidRDefault="00B04D46" w:rsidP="00467212">
      <w:pPr>
        <w:spacing w:before="100" w:beforeAutospacing="1" w:after="100" w:afterAutospacing="1" w:line="360" w:lineRule="auto"/>
        <w:jc w:val="both"/>
        <w:rPr>
          <w:rFonts w:ascii="Arial" w:eastAsia="Times New Roman" w:hAnsi="Arial" w:cs="Arial"/>
          <w:sz w:val="22"/>
          <w:szCs w:val="22"/>
          <w:lang w:eastAsia="en-GB"/>
        </w:rPr>
      </w:pPr>
    </w:p>
    <w:p w14:paraId="5ECC424B" w14:textId="77777777" w:rsidR="00467212" w:rsidRPr="00144FBA" w:rsidRDefault="00467212" w:rsidP="00144FBA">
      <w:pPr>
        <w:spacing w:before="100" w:beforeAutospacing="1" w:after="100" w:afterAutospacing="1" w:line="360" w:lineRule="auto"/>
        <w:jc w:val="both"/>
        <w:rPr>
          <w:rFonts w:ascii="Arial" w:eastAsia="Times New Roman" w:hAnsi="Arial" w:cs="Arial"/>
          <w:sz w:val="22"/>
          <w:szCs w:val="22"/>
          <w:lang w:eastAsia="en-GB"/>
        </w:rPr>
      </w:pPr>
    </w:p>
    <w:p w14:paraId="353A1808" w14:textId="77777777" w:rsidR="00144FBA" w:rsidRPr="00E577A1" w:rsidRDefault="00144FBA" w:rsidP="00E577A1">
      <w:pPr>
        <w:spacing w:before="100" w:beforeAutospacing="1" w:after="100" w:afterAutospacing="1" w:line="360" w:lineRule="auto"/>
        <w:jc w:val="both"/>
        <w:rPr>
          <w:rFonts w:ascii="Arial" w:eastAsia="Times New Roman" w:hAnsi="Arial" w:cs="Arial"/>
          <w:sz w:val="22"/>
          <w:szCs w:val="22"/>
          <w:lang w:eastAsia="en-GB"/>
        </w:rPr>
      </w:pPr>
    </w:p>
    <w:p w14:paraId="52050C66" w14:textId="77777777" w:rsidR="00E577A1" w:rsidRPr="002A0BF5" w:rsidRDefault="00E577A1" w:rsidP="002A0BF5">
      <w:pPr>
        <w:spacing w:line="360" w:lineRule="auto"/>
        <w:jc w:val="both"/>
        <w:rPr>
          <w:rFonts w:ascii="Times New Roman" w:eastAsia="Times New Roman" w:hAnsi="Times New Roman" w:cs="Times New Roman"/>
          <w:sz w:val="22"/>
          <w:szCs w:val="22"/>
          <w:lang w:eastAsia="en-GB"/>
        </w:rPr>
      </w:pPr>
    </w:p>
    <w:p w14:paraId="3C95D86A" w14:textId="77777777" w:rsidR="002A0BF5" w:rsidRPr="002A0BF5" w:rsidRDefault="002A0BF5" w:rsidP="002A0BF5">
      <w:pPr>
        <w:shd w:val="clear" w:color="auto" w:fill="FFFFFF"/>
        <w:spacing w:line="360" w:lineRule="auto"/>
        <w:jc w:val="both"/>
        <w:rPr>
          <w:rFonts w:ascii="Arial" w:eastAsia="Times New Roman" w:hAnsi="Arial" w:cs="Arial"/>
          <w:sz w:val="22"/>
          <w:szCs w:val="22"/>
          <w:lang w:eastAsia="en-GB"/>
        </w:rPr>
      </w:pPr>
    </w:p>
    <w:p w14:paraId="7A903332" w14:textId="77777777" w:rsidR="00285E6F" w:rsidRPr="002A0BF5" w:rsidRDefault="00285E6F" w:rsidP="002A0BF5">
      <w:pPr>
        <w:spacing w:line="360" w:lineRule="auto"/>
        <w:jc w:val="both"/>
        <w:rPr>
          <w:rFonts w:ascii="Times New Roman" w:eastAsia="Times New Roman" w:hAnsi="Times New Roman" w:cs="Times New Roman"/>
          <w:sz w:val="22"/>
          <w:szCs w:val="22"/>
          <w:lang w:eastAsia="en-GB"/>
        </w:rPr>
      </w:pPr>
    </w:p>
    <w:p w14:paraId="030B72E1" w14:textId="77777777" w:rsidR="00285E6F" w:rsidRPr="007D0A97" w:rsidRDefault="00285E6F" w:rsidP="007D0A97">
      <w:pPr>
        <w:shd w:val="clear" w:color="auto" w:fill="FFFFFF"/>
        <w:spacing w:line="360" w:lineRule="auto"/>
        <w:jc w:val="both"/>
        <w:rPr>
          <w:rFonts w:ascii="Arial" w:eastAsia="Times New Roman" w:hAnsi="Arial" w:cs="Arial"/>
          <w:lang w:eastAsia="en-GB"/>
        </w:rPr>
      </w:pPr>
    </w:p>
    <w:p w14:paraId="3F6F5193" w14:textId="782AF24C" w:rsidR="007D0A97" w:rsidRPr="007D0A97" w:rsidRDefault="007D0A97" w:rsidP="007D0A97">
      <w:pPr>
        <w:shd w:val="clear" w:color="auto" w:fill="FFFFFF"/>
        <w:spacing w:line="360" w:lineRule="auto"/>
        <w:jc w:val="both"/>
        <w:rPr>
          <w:rFonts w:ascii="Arial" w:eastAsia="Times New Roman" w:hAnsi="Arial" w:cs="Arial"/>
          <w:lang w:eastAsia="en-GB"/>
        </w:rPr>
      </w:pPr>
    </w:p>
    <w:p w14:paraId="1F54180A" w14:textId="77777777" w:rsidR="007D0A97" w:rsidRPr="007D0A97" w:rsidRDefault="007D0A97" w:rsidP="007D0A97">
      <w:pPr>
        <w:rPr>
          <w:rFonts w:ascii="Times New Roman" w:eastAsia="Times New Roman" w:hAnsi="Times New Roman" w:cs="Times New Roman"/>
          <w:lang w:eastAsia="en-GB"/>
        </w:rPr>
      </w:pPr>
    </w:p>
    <w:p w14:paraId="630FB9D3" w14:textId="6D58CE89" w:rsidR="00955DB8" w:rsidRDefault="00955DB8" w:rsidP="002965EB">
      <w:pPr>
        <w:jc w:val="both"/>
        <w:rPr>
          <w:rFonts w:ascii="Arial" w:hAnsi="Arial" w:cs="Arial"/>
          <w:sz w:val="22"/>
          <w:szCs w:val="22"/>
        </w:rPr>
      </w:pPr>
    </w:p>
    <w:p w14:paraId="02F84A6B" w14:textId="0A4BAD09" w:rsidR="00955DB8" w:rsidRDefault="00955DB8" w:rsidP="002965EB">
      <w:pPr>
        <w:jc w:val="both"/>
        <w:rPr>
          <w:rFonts w:ascii="Arial" w:hAnsi="Arial" w:cs="Arial"/>
          <w:sz w:val="22"/>
          <w:szCs w:val="22"/>
        </w:rPr>
      </w:pPr>
    </w:p>
    <w:p w14:paraId="1439F4A9" w14:textId="0E6BBF52" w:rsidR="00955DB8" w:rsidRDefault="00955DB8" w:rsidP="002965EB">
      <w:pPr>
        <w:jc w:val="both"/>
        <w:rPr>
          <w:rFonts w:ascii="Arial" w:hAnsi="Arial" w:cs="Arial"/>
          <w:sz w:val="22"/>
          <w:szCs w:val="22"/>
        </w:rPr>
      </w:pPr>
    </w:p>
    <w:p w14:paraId="56975F67" w14:textId="0833D3DE" w:rsidR="00955DB8" w:rsidRDefault="00955DB8" w:rsidP="002965EB">
      <w:pPr>
        <w:jc w:val="both"/>
        <w:rPr>
          <w:rFonts w:ascii="Arial" w:hAnsi="Arial" w:cs="Arial"/>
          <w:sz w:val="22"/>
          <w:szCs w:val="22"/>
        </w:rPr>
      </w:pPr>
    </w:p>
    <w:p w14:paraId="4753948F" w14:textId="6C771288" w:rsidR="00955DB8" w:rsidRDefault="00955DB8" w:rsidP="002965EB">
      <w:pPr>
        <w:jc w:val="both"/>
        <w:rPr>
          <w:rFonts w:ascii="Arial" w:hAnsi="Arial" w:cs="Arial"/>
          <w:sz w:val="22"/>
          <w:szCs w:val="22"/>
        </w:rPr>
      </w:pPr>
    </w:p>
    <w:p w14:paraId="2F0ECA6B" w14:textId="65782AA2" w:rsidR="00955DB8" w:rsidRDefault="00955DB8" w:rsidP="002965EB">
      <w:pPr>
        <w:jc w:val="both"/>
        <w:rPr>
          <w:rFonts w:ascii="Arial" w:hAnsi="Arial" w:cs="Arial"/>
          <w:sz w:val="22"/>
          <w:szCs w:val="22"/>
        </w:rPr>
      </w:pPr>
    </w:p>
    <w:p w14:paraId="4E0878CB" w14:textId="77777777" w:rsidR="00955DB8" w:rsidRPr="002965EB" w:rsidRDefault="00955DB8" w:rsidP="002965EB">
      <w:pPr>
        <w:jc w:val="both"/>
        <w:rPr>
          <w:rFonts w:ascii="Arial" w:hAnsi="Arial" w:cs="Arial"/>
          <w:sz w:val="22"/>
          <w:szCs w:val="22"/>
        </w:rPr>
      </w:pPr>
    </w:p>
    <w:sectPr w:rsidR="00955DB8" w:rsidRPr="002965EB" w:rsidSect="002C751F">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1D5FCC" w14:textId="77777777" w:rsidR="00A011D0" w:rsidRDefault="00A011D0" w:rsidP="00EB3032">
      <w:r>
        <w:separator/>
      </w:r>
    </w:p>
  </w:endnote>
  <w:endnote w:type="continuationSeparator" w:id="0">
    <w:p w14:paraId="53EBBC5A" w14:textId="77777777" w:rsidR="00A011D0" w:rsidRDefault="00A011D0" w:rsidP="00EB3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47662206"/>
      <w:docPartObj>
        <w:docPartGallery w:val="Page Numbers (Bottom of Page)"/>
        <w:docPartUnique/>
      </w:docPartObj>
    </w:sdtPr>
    <w:sdtContent>
      <w:p w14:paraId="3E410E1E" w14:textId="5CDC3DC0" w:rsidR="00EB3032" w:rsidRDefault="00EB3032" w:rsidP="00EB303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9F8F17" w14:textId="77777777" w:rsidR="00EB3032" w:rsidRDefault="00EB3032" w:rsidP="00EB30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96529971"/>
      <w:docPartObj>
        <w:docPartGallery w:val="Page Numbers (Bottom of Page)"/>
        <w:docPartUnique/>
      </w:docPartObj>
    </w:sdtPr>
    <w:sdtContent>
      <w:p w14:paraId="13937501" w14:textId="6A175E24" w:rsidR="00EB3032" w:rsidRDefault="00EB3032" w:rsidP="00EB303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7E5BC6" w14:textId="77777777" w:rsidR="00EB3032" w:rsidRDefault="00EB3032" w:rsidP="00EB303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0634D7" w14:textId="77777777" w:rsidR="00A011D0" w:rsidRDefault="00A011D0" w:rsidP="00EB3032">
      <w:r>
        <w:separator/>
      </w:r>
    </w:p>
  </w:footnote>
  <w:footnote w:type="continuationSeparator" w:id="0">
    <w:p w14:paraId="74B94E65" w14:textId="77777777" w:rsidR="00A011D0" w:rsidRDefault="00A011D0" w:rsidP="00EB30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65FC3"/>
    <w:multiLevelType w:val="hybridMultilevel"/>
    <w:tmpl w:val="90F8E1FE"/>
    <w:lvl w:ilvl="0" w:tplc="F5E86B6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A7FE1"/>
    <w:multiLevelType w:val="hybridMultilevel"/>
    <w:tmpl w:val="45C87B44"/>
    <w:lvl w:ilvl="0" w:tplc="40989CBE">
      <w:start w:val="1"/>
      <w:numFmt w:val="bullet"/>
      <w:lvlText w:val="–"/>
      <w:lvlJc w:val="left"/>
      <w:pPr>
        <w:tabs>
          <w:tab w:val="num" w:pos="720"/>
        </w:tabs>
        <w:ind w:left="720" w:hanging="360"/>
      </w:pPr>
      <w:rPr>
        <w:rFonts w:ascii="Arial" w:hAnsi="Arial" w:hint="default"/>
      </w:rPr>
    </w:lvl>
    <w:lvl w:ilvl="1" w:tplc="BFFE0C1A">
      <w:start w:val="1"/>
      <w:numFmt w:val="bullet"/>
      <w:lvlText w:val="–"/>
      <w:lvlJc w:val="left"/>
      <w:pPr>
        <w:tabs>
          <w:tab w:val="num" w:pos="1440"/>
        </w:tabs>
        <w:ind w:left="1440" w:hanging="360"/>
      </w:pPr>
      <w:rPr>
        <w:rFonts w:ascii="Arial" w:hAnsi="Arial" w:hint="default"/>
      </w:rPr>
    </w:lvl>
    <w:lvl w:ilvl="2" w:tplc="BFC22536" w:tentative="1">
      <w:start w:val="1"/>
      <w:numFmt w:val="bullet"/>
      <w:lvlText w:val="–"/>
      <w:lvlJc w:val="left"/>
      <w:pPr>
        <w:tabs>
          <w:tab w:val="num" w:pos="2160"/>
        </w:tabs>
        <w:ind w:left="2160" w:hanging="360"/>
      </w:pPr>
      <w:rPr>
        <w:rFonts w:ascii="Arial" w:hAnsi="Arial" w:hint="default"/>
      </w:rPr>
    </w:lvl>
    <w:lvl w:ilvl="3" w:tplc="152C8D88" w:tentative="1">
      <w:start w:val="1"/>
      <w:numFmt w:val="bullet"/>
      <w:lvlText w:val="–"/>
      <w:lvlJc w:val="left"/>
      <w:pPr>
        <w:tabs>
          <w:tab w:val="num" w:pos="2880"/>
        </w:tabs>
        <w:ind w:left="2880" w:hanging="360"/>
      </w:pPr>
      <w:rPr>
        <w:rFonts w:ascii="Arial" w:hAnsi="Arial" w:hint="default"/>
      </w:rPr>
    </w:lvl>
    <w:lvl w:ilvl="4" w:tplc="3EE2BAE4" w:tentative="1">
      <w:start w:val="1"/>
      <w:numFmt w:val="bullet"/>
      <w:lvlText w:val="–"/>
      <w:lvlJc w:val="left"/>
      <w:pPr>
        <w:tabs>
          <w:tab w:val="num" w:pos="3600"/>
        </w:tabs>
        <w:ind w:left="3600" w:hanging="360"/>
      </w:pPr>
      <w:rPr>
        <w:rFonts w:ascii="Arial" w:hAnsi="Arial" w:hint="default"/>
      </w:rPr>
    </w:lvl>
    <w:lvl w:ilvl="5" w:tplc="4A70FA18" w:tentative="1">
      <w:start w:val="1"/>
      <w:numFmt w:val="bullet"/>
      <w:lvlText w:val="–"/>
      <w:lvlJc w:val="left"/>
      <w:pPr>
        <w:tabs>
          <w:tab w:val="num" w:pos="4320"/>
        </w:tabs>
        <w:ind w:left="4320" w:hanging="360"/>
      </w:pPr>
      <w:rPr>
        <w:rFonts w:ascii="Arial" w:hAnsi="Arial" w:hint="default"/>
      </w:rPr>
    </w:lvl>
    <w:lvl w:ilvl="6" w:tplc="F0FC8E30" w:tentative="1">
      <w:start w:val="1"/>
      <w:numFmt w:val="bullet"/>
      <w:lvlText w:val="–"/>
      <w:lvlJc w:val="left"/>
      <w:pPr>
        <w:tabs>
          <w:tab w:val="num" w:pos="5040"/>
        </w:tabs>
        <w:ind w:left="5040" w:hanging="360"/>
      </w:pPr>
      <w:rPr>
        <w:rFonts w:ascii="Arial" w:hAnsi="Arial" w:hint="default"/>
      </w:rPr>
    </w:lvl>
    <w:lvl w:ilvl="7" w:tplc="7396A774" w:tentative="1">
      <w:start w:val="1"/>
      <w:numFmt w:val="bullet"/>
      <w:lvlText w:val="–"/>
      <w:lvlJc w:val="left"/>
      <w:pPr>
        <w:tabs>
          <w:tab w:val="num" w:pos="5760"/>
        </w:tabs>
        <w:ind w:left="5760" w:hanging="360"/>
      </w:pPr>
      <w:rPr>
        <w:rFonts w:ascii="Arial" w:hAnsi="Arial" w:hint="default"/>
      </w:rPr>
    </w:lvl>
    <w:lvl w:ilvl="8" w:tplc="7C8C63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905415"/>
    <w:multiLevelType w:val="multilevel"/>
    <w:tmpl w:val="F4CCC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0D7072"/>
    <w:multiLevelType w:val="hybridMultilevel"/>
    <w:tmpl w:val="46021B52"/>
    <w:lvl w:ilvl="0" w:tplc="96C6C450">
      <w:start w:val="1"/>
      <w:numFmt w:val="decimal"/>
      <w:lvlText w:val="%1."/>
      <w:lvlJc w:val="left"/>
      <w:pPr>
        <w:ind w:left="644"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A477C1"/>
    <w:multiLevelType w:val="multilevel"/>
    <w:tmpl w:val="E244C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D323BD"/>
    <w:multiLevelType w:val="hybridMultilevel"/>
    <w:tmpl w:val="EE745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D10A8B"/>
    <w:multiLevelType w:val="multilevel"/>
    <w:tmpl w:val="5A3AB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077099"/>
    <w:multiLevelType w:val="hybridMultilevel"/>
    <w:tmpl w:val="B2A02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67661B"/>
    <w:multiLevelType w:val="hybridMultilevel"/>
    <w:tmpl w:val="37226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0"/>
  </w:num>
  <w:num w:numId="4">
    <w:abstractNumId w:val="1"/>
  </w:num>
  <w:num w:numId="5">
    <w:abstractNumId w:val="2"/>
  </w:num>
  <w:num w:numId="6">
    <w:abstractNumId w:val="7"/>
  </w:num>
  <w:num w:numId="7">
    <w:abstractNumId w:val="3"/>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EA0"/>
    <w:rsid w:val="0000131F"/>
    <w:rsid w:val="000020EF"/>
    <w:rsid w:val="00006D41"/>
    <w:rsid w:val="0001383A"/>
    <w:rsid w:val="00014FD4"/>
    <w:rsid w:val="00024029"/>
    <w:rsid w:val="0002662D"/>
    <w:rsid w:val="00027BE5"/>
    <w:rsid w:val="000323CA"/>
    <w:rsid w:val="00040323"/>
    <w:rsid w:val="0005110F"/>
    <w:rsid w:val="00051FD2"/>
    <w:rsid w:val="00054797"/>
    <w:rsid w:val="00063C28"/>
    <w:rsid w:val="00065557"/>
    <w:rsid w:val="000659DB"/>
    <w:rsid w:val="0007437A"/>
    <w:rsid w:val="00076681"/>
    <w:rsid w:val="00077AE1"/>
    <w:rsid w:val="00080222"/>
    <w:rsid w:val="000810BB"/>
    <w:rsid w:val="0008183E"/>
    <w:rsid w:val="00084B92"/>
    <w:rsid w:val="00086D49"/>
    <w:rsid w:val="000A446C"/>
    <w:rsid w:val="000B6DD9"/>
    <w:rsid w:val="000C3709"/>
    <w:rsid w:val="000C41EE"/>
    <w:rsid w:val="000C4AED"/>
    <w:rsid w:val="000D2C4B"/>
    <w:rsid w:val="000E75BD"/>
    <w:rsid w:val="000F2372"/>
    <w:rsid w:val="00106666"/>
    <w:rsid w:val="00110AE0"/>
    <w:rsid w:val="001113ED"/>
    <w:rsid w:val="001215F6"/>
    <w:rsid w:val="00125A55"/>
    <w:rsid w:val="001276D6"/>
    <w:rsid w:val="0013522B"/>
    <w:rsid w:val="00144FBA"/>
    <w:rsid w:val="0015521A"/>
    <w:rsid w:val="00170C73"/>
    <w:rsid w:val="001720D4"/>
    <w:rsid w:val="00182CB9"/>
    <w:rsid w:val="001851D3"/>
    <w:rsid w:val="00190076"/>
    <w:rsid w:val="001910C3"/>
    <w:rsid w:val="001918B2"/>
    <w:rsid w:val="00195621"/>
    <w:rsid w:val="001A0869"/>
    <w:rsid w:val="001A228C"/>
    <w:rsid w:val="001A46D0"/>
    <w:rsid w:val="001B4181"/>
    <w:rsid w:val="001B4C73"/>
    <w:rsid w:val="001B5F26"/>
    <w:rsid w:val="001B6B98"/>
    <w:rsid w:val="001C3230"/>
    <w:rsid w:val="001E0371"/>
    <w:rsid w:val="001E1EA0"/>
    <w:rsid w:val="001E2A1F"/>
    <w:rsid w:val="001E5E07"/>
    <w:rsid w:val="001F05FE"/>
    <w:rsid w:val="001F1B3D"/>
    <w:rsid w:val="001F507E"/>
    <w:rsid w:val="001F5613"/>
    <w:rsid w:val="00201121"/>
    <w:rsid w:val="00202CE1"/>
    <w:rsid w:val="00202F5F"/>
    <w:rsid w:val="00232C32"/>
    <w:rsid w:val="00244131"/>
    <w:rsid w:val="002461F4"/>
    <w:rsid w:val="002604FC"/>
    <w:rsid w:val="00263779"/>
    <w:rsid w:val="002640F6"/>
    <w:rsid w:val="002661C5"/>
    <w:rsid w:val="00272EE4"/>
    <w:rsid w:val="002751B3"/>
    <w:rsid w:val="00275B47"/>
    <w:rsid w:val="00284BEA"/>
    <w:rsid w:val="00285E6F"/>
    <w:rsid w:val="00291780"/>
    <w:rsid w:val="0029257A"/>
    <w:rsid w:val="002965EB"/>
    <w:rsid w:val="0029715E"/>
    <w:rsid w:val="00297ACA"/>
    <w:rsid w:val="002A0BF5"/>
    <w:rsid w:val="002A1D39"/>
    <w:rsid w:val="002A3DA0"/>
    <w:rsid w:val="002A5DCC"/>
    <w:rsid w:val="002A7DC0"/>
    <w:rsid w:val="002B1F90"/>
    <w:rsid w:val="002B27D3"/>
    <w:rsid w:val="002B474A"/>
    <w:rsid w:val="002B4B30"/>
    <w:rsid w:val="002B533D"/>
    <w:rsid w:val="002C4C93"/>
    <w:rsid w:val="002C4D50"/>
    <w:rsid w:val="002C751F"/>
    <w:rsid w:val="002C78A7"/>
    <w:rsid w:val="002D2E92"/>
    <w:rsid w:val="002D5072"/>
    <w:rsid w:val="002E1B19"/>
    <w:rsid w:val="002E4440"/>
    <w:rsid w:val="002F13EE"/>
    <w:rsid w:val="002F3489"/>
    <w:rsid w:val="002F62F5"/>
    <w:rsid w:val="00303C15"/>
    <w:rsid w:val="003078D2"/>
    <w:rsid w:val="00307E80"/>
    <w:rsid w:val="00311497"/>
    <w:rsid w:val="00316680"/>
    <w:rsid w:val="00322DF5"/>
    <w:rsid w:val="00330D75"/>
    <w:rsid w:val="003445D4"/>
    <w:rsid w:val="003448C6"/>
    <w:rsid w:val="0035041E"/>
    <w:rsid w:val="00351B32"/>
    <w:rsid w:val="00351B96"/>
    <w:rsid w:val="00352003"/>
    <w:rsid w:val="00355BAE"/>
    <w:rsid w:val="003604B3"/>
    <w:rsid w:val="00362895"/>
    <w:rsid w:val="00364A56"/>
    <w:rsid w:val="0037330A"/>
    <w:rsid w:val="0037673B"/>
    <w:rsid w:val="003768A0"/>
    <w:rsid w:val="0038596B"/>
    <w:rsid w:val="00391145"/>
    <w:rsid w:val="003913A9"/>
    <w:rsid w:val="0039199A"/>
    <w:rsid w:val="00394B18"/>
    <w:rsid w:val="003A2275"/>
    <w:rsid w:val="003A45E1"/>
    <w:rsid w:val="003B6AE2"/>
    <w:rsid w:val="003B6C6B"/>
    <w:rsid w:val="003C5688"/>
    <w:rsid w:val="003D2898"/>
    <w:rsid w:val="003D5F55"/>
    <w:rsid w:val="003E4A8F"/>
    <w:rsid w:val="00402019"/>
    <w:rsid w:val="00402C7D"/>
    <w:rsid w:val="00404126"/>
    <w:rsid w:val="004041A0"/>
    <w:rsid w:val="0041781C"/>
    <w:rsid w:val="004221A2"/>
    <w:rsid w:val="004311E0"/>
    <w:rsid w:val="00431944"/>
    <w:rsid w:val="0044264B"/>
    <w:rsid w:val="00447FD2"/>
    <w:rsid w:val="00467212"/>
    <w:rsid w:val="00471705"/>
    <w:rsid w:val="00484161"/>
    <w:rsid w:val="004928D8"/>
    <w:rsid w:val="00492D2E"/>
    <w:rsid w:val="004939C9"/>
    <w:rsid w:val="00494309"/>
    <w:rsid w:val="0049627C"/>
    <w:rsid w:val="00496D4D"/>
    <w:rsid w:val="004A71AA"/>
    <w:rsid w:val="004B0576"/>
    <w:rsid w:val="004B56CF"/>
    <w:rsid w:val="004C1AF2"/>
    <w:rsid w:val="004C79E2"/>
    <w:rsid w:val="004D202B"/>
    <w:rsid w:val="004E3E96"/>
    <w:rsid w:val="004E7B98"/>
    <w:rsid w:val="004F32A7"/>
    <w:rsid w:val="004F70B4"/>
    <w:rsid w:val="0050662D"/>
    <w:rsid w:val="00513087"/>
    <w:rsid w:val="005130B4"/>
    <w:rsid w:val="005144E8"/>
    <w:rsid w:val="00514AEC"/>
    <w:rsid w:val="00517FF4"/>
    <w:rsid w:val="00530AD1"/>
    <w:rsid w:val="00541913"/>
    <w:rsid w:val="005545AE"/>
    <w:rsid w:val="00567548"/>
    <w:rsid w:val="00577D44"/>
    <w:rsid w:val="00583085"/>
    <w:rsid w:val="00585A38"/>
    <w:rsid w:val="0059709F"/>
    <w:rsid w:val="005A0FFA"/>
    <w:rsid w:val="005A1827"/>
    <w:rsid w:val="005A7224"/>
    <w:rsid w:val="005A7B94"/>
    <w:rsid w:val="005B0805"/>
    <w:rsid w:val="005B0BF6"/>
    <w:rsid w:val="005C20B6"/>
    <w:rsid w:val="005C2DE3"/>
    <w:rsid w:val="005C63B5"/>
    <w:rsid w:val="005D4E2E"/>
    <w:rsid w:val="005E24C3"/>
    <w:rsid w:val="005F598E"/>
    <w:rsid w:val="005F635D"/>
    <w:rsid w:val="005F71A0"/>
    <w:rsid w:val="00601815"/>
    <w:rsid w:val="006029B2"/>
    <w:rsid w:val="00602AA9"/>
    <w:rsid w:val="00605435"/>
    <w:rsid w:val="006079E2"/>
    <w:rsid w:val="006102E3"/>
    <w:rsid w:val="00622701"/>
    <w:rsid w:val="00647C0F"/>
    <w:rsid w:val="00650AE5"/>
    <w:rsid w:val="006542D0"/>
    <w:rsid w:val="00657613"/>
    <w:rsid w:val="00664B5A"/>
    <w:rsid w:val="00672DCB"/>
    <w:rsid w:val="006734FD"/>
    <w:rsid w:val="006751E9"/>
    <w:rsid w:val="00676D81"/>
    <w:rsid w:val="00680066"/>
    <w:rsid w:val="006A52FA"/>
    <w:rsid w:val="006A561C"/>
    <w:rsid w:val="006A5F1C"/>
    <w:rsid w:val="006B16E0"/>
    <w:rsid w:val="006B179B"/>
    <w:rsid w:val="006B5A74"/>
    <w:rsid w:val="006C6749"/>
    <w:rsid w:val="006C7784"/>
    <w:rsid w:val="006D036F"/>
    <w:rsid w:val="006D1FE0"/>
    <w:rsid w:val="006F1518"/>
    <w:rsid w:val="006F6D88"/>
    <w:rsid w:val="00712E93"/>
    <w:rsid w:val="00716C76"/>
    <w:rsid w:val="00721ACC"/>
    <w:rsid w:val="00724CE9"/>
    <w:rsid w:val="007317DE"/>
    <w:rsid w:val="007336A0"/>
    <w:rsid w:val="0073603C"/>
    <w:rsid w:val="007511CF"/>
    <w:rsid w:val="00752A43"/>
    <w:rsid w:val="0075620C"/>
    <w:rsid w:val="00756B0C"/>
    <w:rsid w:val="00757ED5"/>
    <w:rsid w:val="00757F88"/>
    <w:rsid w:val="007602BA"/>
    <w:rsid w:val="0077247A"/>
    <w:rsid w:val="00774221"/>
    <w:rsid w:val="00780AC5"/>
    <w:rsid w:val="00782DA7"/>
    <w:rsid w:val="00784B81"/>
    <w:rsid w:val="00787190"/>
    <w:rsid w:val="0079311D"/>
    <w:rsid w:val="00794428"/>
    <w:rsid w:val="00797D51"/>
    <w:rsid w:val="007A17F9"/>
    <w:rsid w:val="007A1AAC"/>
    <w:rsid w:val="007A3AF1"/>
    <w:rsid w:val="007A4241"/>
    <w:rsid w:val="007A46B1"/>
    <w:rsid w:val="007A6E05"/>
    <w:rsid w:val="007B01D9"/>
    <w:rsid w:val="007B1ED3"/>
    <w:rsid w:val="007B2E89"/>
    <w:rsid w:val="007B3408"/>
    <w:rsid w:val="007D0A97"/>
    <w:rsid w:val="007D471C"/>
    <w:rsid w:val="007D7039"/>
    <w:rsid w:val="007E408E"/>
    <w:rsid w:val="007E4D6B"/>
    <w:rsid w:val="007F0292"/>
    <w:rsid w:val="007F085E"/>
    <w:rsid w:val="007F33BA"/>
    <w:rsid w:val="00801DD1"/>
    <w:rsid w:val="008023A2"/>
    <w:rsid w:val="00804B0A"/>
    <w:rsid w:val="00805E46"/>
    <w:rsid w:val="008132FC"/>
    <w:rsid w:val="008211F2"/>
    <w:rsid w:val="0082367B"/>
    <w:rsid w:val="0083292F"/>
    <w:rsid w:val="0083438A"/>
    <w:rsid w:val="00840D7D"/>
    <w:rsid w:val="00846B29"/>
    <w:rsid w:val="008649F7"/>
    <w:rsid w:val="00865E1D"/>
    <w:rsid w:val="008673DB"/>
    <w:rsid w:val="00870E9E"/>
    <w:rsid w:val="0087299E"/>
    <w:rsid w:val="0088164E"/>
    <w:rsid w:val="008845E2"/>
    <w:rsid w:val="008873C5"/>
    <w:rsid w:val="008A2653"/>
    <w:rsid w:val="008A2CD5"/>
    <w:rsid w:val="008A4EDF"/>
    <w:rsid w:val="008A7553"/>
    <w:rsid w:val="008B1E3E"/>
    <w:rsid w:val="008B4231"/>
    <w:rsid w:val="008B4587"/>
    <w:rsid w:val="008C2332"/>
    <w:rsid w:val="009200F8"/>
    <w:rsid w:val="00927F79"/>
    <w:rsid w:val="00930F1F"/>
    <w:rsid w:val="00930F22"/>
    <w:rsid w:val="00931A64"/>
    <w:rsid w:val="0093221D"/>
    <w:rsid w:val="009339D4"/>
    <w:rsid w:val="00941BDD"/>
    <w:rsid w:val="0094271E"/>
    <w:rsid w:val="0094448A"/>
    <w:rsid w:val="00952C17"/>
    <w:rsid w:val="00955DB8"/>
    <w:rsid w:val="00956CF0"/>
    <w:rsid w:val="00962FD2"/>
    <w:rsid w:val="009646C4"/>
    <w:rsid w:val="009749A5"/>
    <w:rsid w:val="00981F0C"/>
    <w:rsid w:val="009B2317"/>
    <w:rsid w:val="009D1CAC"/>
    <w:rsid w:val="009D6BD0"/>
    <w:rsid w:val="009E2DC8"/>
    <w:rsid w:val="009E7D5B"/>
    <w:rsid w:val="00A011D0"/>
    <w:rsid w:val="00A12DAB"/>
    <w:rsid w:val="00A265DA"/>
    <w:rsid w:val="00A33344"/>
    <w:rsid w:val="00A343CC"/>
    <w:rsid w:val="00A43919"/>
    <w:rsid w:val="00A507D6"/>
    <w:rsid w:val="00A51CD3"/>
    <w:rsid w:val="00A55073"/>
    <w:rsid w:val="00A55F12"/>
    <w:rsid w:val="00A57838"/>
    <w:rsid w:val="00A634B0"/>
    <w:rsid w:val="00A64FC8"/>
    <w:rsid w:val="00A70113"/>
    <w:rsid w:val="00A779C5"/>
    <w:rsid w:val="00A848C5"/>
    <w:rsid w:val="00A86737"/>
    <w:rsid w:val="00A92BE7"/>
    <w:rsid w:val="00AA0F16"/>
    <w:rsid w:val="00AA7ADB"/>
    <w:rsid w:val="00AB7150"/>
    <w:rsid w:val="00AC0D66"/>
    <w:rsid w:val="00AC6369"/>
    <w:rsid w:val="00AD3720"/>
    <w:rsid w:val="00AF452E"/>
    <w:rsid w:val="00AF54DA"/>
    <w:rsid w:val="00B03137"/>
    <w:rsid w:val="00B04D46"/>
    <w:rsid w:val="00B05BCC"/>
    <w:rsid w:val="00B10892"/>
    <w:rsid w:val="00B252B2"/>
    <w:rsid w:val="00B254C9"/>
    <w:rsid w:val="00B45E64"/>
    <w:rsid w:val="00B46CDD"/>
    <w:rsid w:val="00B81BF0"/>
    <w:rsid w:val="00B824AE"/>
    <w:rsid w:val="00B90CD3"/>
    <w:rsid w:val="00B91B22"/>
    <w:rsid w:val="00B9642A"/>
    <w:rsid w:val="00BA0BB1"/>
    <w:rsid w:val="00BA1F5A"/>
    <w:rsid w:val="00BA5D9E"/>
    <w:rsid w:val="00BC5D3C"/>
    <w:rsid w:val="00BE1966"/>
    <w:rsid w:val="00BE3B55"/>
    <w:rsid w:val="00C01BAB"/>
    <w:rsid w:val="00C04316"/>
    <w:rsid w:val="00C128CF"/>
    <w:rsid w:val="00C21332"/>
    <w:rsid w:val="00C2421A"/>
    <w:rsid w:val="00C3184E"/>
    <w:rsid w:val="00C40922"/>
    <w:rsid w:val="00C4613E"/>
    <w:rsid w:val="00C672D6"/>
    <w:rsid w:val="00C70873"/>
    <w:rsid w:val="00C76174"/>
    <w:rsid w:val="00C84BDD"/>
    <w:rsid w:val="00CA1C4A"/>
    <w:rsid w:val="00CA1FF3"/>
    <w:rsid w:val="00CA4D42"/>
    <w:rsid w:val="00CB0ADA"/>
    <w:rsid w:val="00CB1588"/>
    <w:rsid w:val="00CB5753"/>
    <w:rsid w:val="00CB5E0F"/>
    <w:rsid w:val="00CB6BAF"/>
    <w:rsid w:val="00CB7250"/>
    <w:rsid w:val="00CC28EB"/>
    <w:rsid w:val="00CC4B63"/>
    <w:rsid w:val="00CD0C9B"/>
    <w:rsid w:val="00CD2280"/>
    <w:rsid w:val="00CE280D"/>
    <w:rsid w:val="00CE3F45"/>
    <w:rsid w:val="00CE43D3"/>
    <w:rsid w:val="00CE5D95"/>
    <w:rsid w:val="00CE6446"/>
    <w:rsid w:val="00CF0E06"/>
    <w:rsid w:val="00CF389B"/>
    <w:rsid w:val="00D00BA4"/>
    <w:rsid w:val="00D018CD"/>
    <w:rsid w:val="00D02BD4"/>
    <w:rsid w:val="00D05D0A"/>
    <w:rsid w:val="00D06E69"/>
    <w:rsid w:val="00D15E23"/>
    <w:rsid w:val="00D27991"/>
    <w:rsid w:val="00D31690"/>
    <w:rsid w:val="00D5195B"/>
    <w:rsid w:val="00D5516C"/>
    <w:rsid w:val="00D57431"/>
    <w:rsid w:val="00D64893"/>
    <w:rsid w:val="00D64940"/>
    <w:rsid w:val="00D7491A"/>
    <w:rsid w:val="00D74E2B"/>
    <w:rsid w:val="00D765DA"/>
    <w:rsid w:val="00D857B9"/>
    <w:rsid w:val="00D90B43"/>
    <w:rsid w:val="00D93D4C"/>
    <w:rsid w:val="00DA27BD"/>
    <w:rsid w:val="00DA4586"/>
    <w:rsid w:val="00DC6325"/>
    <w:rsid w:val="00DD1A87"/>
    <w:rsid w:val="00DD5718"/>
    <w:rsid w:val="00DE12CA"/>
    <w:rsid w:val="00E16946"/>
    <w:rsid w:val="00E358E0"/>
    <w:rsid w:val="00E365D1"/>
    <w:rsid w:val="00E41B57"/>
    <w:rsid w:val="00E41D86"/>
    <w:rsid w:val="00E431A6"/>
    <w:rsid w:val="00E44A58"/>
    <w:rsid w:val="00E5003D"/>
    <w:rsid w:val="00E54948"/>
    <w:rsid w:val="00E577A1"/>
    <w:rsid w:val="00E71AE0"/>
    <w:rsid w:val="00E741A8"/>
    <w:rsid w:val="00E80737"/>
    <w:rsid w:val="00E82862"/>
    <w:rsid w:val="00E97828"/>
    <w:rsid w:val="00EB2A94"/>
    <w:rsid w:val="00EB3032"/>
    <w:rsid w:val="00EB7926"/>
    <w:rsid w:val="00ED0291"/>
    <w:rsid w:val="00ED45C5"/>
    <w:rsid w:val="00ED7E97"/>
    <w:rsid w:val="00EE2762"/>
    <w:rsid w:val="00EE5BD6"/>
    <w:rsid w:val="00EF3872"/>
    <w:rsid w:val="00F0179E"/>
    <w:rsid w:val="00F028B2"/>
    <w:rsid w:val="00F05413"/>
    <w:rsid w:val="00F15781"/>
    <w:rsid w:val="00F22341"/>
    <w:rsid w:val="00F230C1"/>
    <w:rsid w:val="00F244B9"/>
    <w:rsid w:val="00F24E7D"/>
    <w:rsid w:val="00F270D8"/>
    <w:rsid w:val="00F30CDE"/>
    <w:rsid w:val="00F31407"/>
    <w:rsid w:val="00F405ED"/>
    <w:rsid w:val="00F46DCD"/>
    <w:rsid w:val="00F60F9E"/>
    <w:rsid w:val="00F61A31"/>
    <w:rsid w:val="00F62653"/>
    <w:rsid w:val="00F670C8"/>
    <w:rsid w:val="00F769E1"/>
    <w:rsid w:val="00F833DE"/>
    <w:rsid w:val="00F93579"/>
    <w:rsid w:val="00F939D4"/>
    <w:rsid w:val="00F94AC3"/>
    <w:rsid w:val="00F95187"/>
    <w:rsid w:val="00F9523A"/>
    <w:rsid w:val="00FA6279"/>
    <w:rsid w:val="00FB6360"/>
    <w:rsid w:val="00FB7D17"/>
    <w:rsid w:val="00FC4769"/>
    <w:rsid w:val="00FD2BFB"/>
    <w:rsid w:val="00FD6652"/>
    <w:rsid w:val="00FD6DDB"/>
    <w:rsid w:val="00FE3315"/>
    <w:rsid w:val="00FE5FE2"/>
    <w:rsid w:val="00FE7C80"/>
    <w:rsid w:val="00FF164D"/>
    <w:rsid w:val="00FF3D49"/>
    <w:rsid w:val="00FF4065"/>
    <w:rsid w:val="00FF6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2385A3"/>
  <w15:chartTrackingRefBased/>
  <w15:docId w15:val="{C66C2E2E-DEF9-CA4C-A366-47DB347FD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EA0"/>
  </w:style>
  <w:style w:type="paragraph" w:styleId="Heading2">
    <w:name w:val="heading 2"/>
    <w:basedOn w:val="Normal"/>
    <w:next w:val="Normal"/>
    <w:link w:val="Heading2Char"/>
    <w:uiPriority w:val="9"/>
    <w:semiHidden/>
    <w:unhideWhenUsed/>
    <w:qFormat/>
    <w:rsid w:val="00D05D0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1A228C"/>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4B3"/>
    <w:pPr>
      <w:ind w:left="720"/>
      <w:contextualSpacing/>
    </w:pPr>
  </w:style>
  <w:style w:type="character" w:customStyle="1" w:styleId="apple-converted-space">
    <w:name w:val="apple-converted-space"/>
    <w:basedOn w:val="DefaultParagraphFont"/>
    <w:rsid w:val="00065557"/>
  </w:style>
  <w:style w:type="paragraph" w:styleId="NormalWeb">
    <w:name w:val="Normal (Web)"/>
    <w:basedOn w:val="Normal"/>
    <w:uiPriority w:val="99"/>
    <w:unhideWhenUsed/>
    <w:rsid w:val="00272EE4"/>
    <w:pPr>
      <w:spacing w:before="100" w:beforeAutospacing="1" w:after="100" w:afterAutospacing="1"/>
    </w:pPr>
    <w:rPr>
      <w:rFonts w:ascii="Times New Roman" w:eastAsia="Times New Roman" w:hAnsi="Times New Roman" w:cs="Times New Roman"/>
      <w:lang w:eastAsia="en-GB"/>
    </w:rPr>
  </w:style>
  <w:style w:type="character" w:customStyle="1" w:styleId="a">
    <w:name w:val="_"/>
    <w:basedOn w:val="DefaultParagraphFont"/>
    <w:rsid w:val="0001383A"/>
  </w:style>
  <w:style w:type="character" w:customStyle="1" w:styleId="muitypography-root">
    <w:name w:val="muitypography-root"/>
    <w:basedOn w:val="DefaultParagraphFont"/>
    <w:rsid w:val="00F05413"/>
  </w:style>
  <w:style w:type="paragraph" w:styleId="BalloonText">
    <w:name w:val="Balloon Text"/>
    <w:basedOn w:val="Normal"/>
    <w:link w:val="BalloonTextChar"/>
    <w:uiPriority w:val="99"/>
    <w:semiHidden/>
    <w:unhideWhenUsed/>
    <w:rsid w:val="002A3DA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A3DA0"/>
    <w:rPr>
      <w:rFonts w:ascii="Times New Roman" w:hAnsi="Times New Roman" w:cs="Times New Roman"/>
      <w:sz w:val="18"/>
      <w:szCs w:val="18"/>
    </w:rPr>
  </w:style>
  <w:style w:type="character" w:customStyle="1" w:styleId="Heading4Char">
    <w:name w:val="Heading 4 Char"/>
    <w:basedOn w:val="DefaultParagraphFont"/>
    <w:link w:val="Heading4"/>
    <w:uiPriority w:val="9"/>
    <w:rsid w:val="001A228C"/>
    <w:rPr>
      <w:rFonts w:ascii="Times New Roman" w:eastAsia="Times New Roman" w:hAnsi="Times New Roman" w:cs="Times New Roman"/>
      <w:b/>
      <w:bCs/>
      <w:lang w:eastAsia="en-GB"/>
    </w:rPr>
  </w:style>
  <w:style w:type="character" w:customStyle="1" w:styleId="Heading2Char">
    <w:name w:val="Heading 2 Char"/>
    <w:basedOn w:val="DefaultParagraphFont"/>
    <w:link w:val="Heading2"/>
    <w:uiPriority w:val="9"/>
    <w:semiHidden/>
    <w:rsid w:val="00D05D0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2A7DC0"/>
    <w:rPr>
      <w:color w:val="0000FF"/>
      <w:u w:val="single"/>
    </w:rPr>
  </w:style>
  <w:style w:type="character" w:customStyle="1" w:styleId="referencestring-name">
    <w:name w:val="reference__string-name"/>
    <w:basedOn w:val="DefaultParagraphFont"/>
    <w:rsid w:val="0041781C"/>
  </w:style>
  <w:style w:type="character" w:customStyle="1" w:styleId="referencesurname">
    <w:name w:val="reference__surname"/>
    <w:basedOn w:val="DefaultParagraphFont"/>
    <w:rsid w:val="0041781C"/>
  </w:style>
  <w:style w:type="character" w:customStyle="1" w:styleId="referencegiven-names">
    <w:name w:val="reference__given-names"/>
    <w:basedOn w:val="DefaultParagraphFont"/>
    <w:rsid w:val="0041781C"/>
  </w:style>
  <w:style w:type="character" w:customStyle="1" w:styleId="referenceyear">
    <w:name w:val="reference__year"/>
    <w:basedOn w:val="DefaultParagraphFont"/>
    <w:rsid w:val="0041781C"/>
  </w:style>
  <w:style w:type="character" w:styleId="Emphasis">
    <w:name w:val="Emphasis"/>
    <w:basedOn w:val="DefaultParagraphFont"/>
    <w:uiPriority w:val="20"/>
    <w:qFormat/>
    <w:rsid w:val="0041781C"/>
    <w:rPr>
      <w:i/>
      <w:iCs/>
    </w:rPr>
  </w:style>
  <w:style w:type="character" w:customStyle="1" w:styleId="referencevolume">
    <w:name w:val="reference__volume"/>
    <w:basedOn w:val="DefaultParagraphFont"/>
    <w:rsid w:val="0041781C"/>
  </w:style>
  <w:style w:type="character" w:customStyle="1" w:styleId="referenceissue">
    <w:name w:val="reference__issue"/>
    <w:basedOn w:val="DefaultParagraphFont"/>
    <w:rsid w:val="0041781C"/>
  </w:style>
  <w:style w:type="character" w:customStyle="1" w:styleId="referencefpage">
    <w:name w:val="reference__fpage"/>
    <w:basedOn w:val="DefaultParagraphFont"/>
    <w:rsid w:val="0041781C"/>
  </w:style>
  <w:style w:type="character" w:customStyle="1" w:styleId="referencex">
    <w:name w:val="reference__x"/>
    <w:basedOn w:val="DefaultParagraphFont"/>
    <w:rsid w:val="0041781C"/>
  </w:style>
  <w:style w:type="character" w:customStyle="1" w:styleId="referencelpage">
    <w:name w:val="reference__lpage"/>
    <w:basedOn w:val="DefaultParagraphFont"/>
    <w:rsid w:val="0041781C"/>
  </w:style>
  <w:style w:type="character" w:customStyle="1" w:styleId="nd-word">
    <w:name w:val="nd-word"/>
    <w:basedOn w:val="DefaultParagraphFont"/>
    <w:rsid w:val="00A70113"/>
  </w:style>
  <w:style w:type="paragraph" w:styleId="Footer">
    <w:name w:val="footer"/>
    <w:basedOn w:val="Normal"/>
    <w:link w:val="FooterChar"/>
    <w:uiPriority w:val="99"/>
    <w:unhideWhenUsed/>
    <w:rsid w:val="00EB3032"/>
    <w:pPr>
      <w:tabs>
        <w:tab w:val="center" w:pos="4680"/>
        <w:tab w:val="right" w:pos="9360"/>
      </w:tabs>
    </w:pPr>
  </w:style>
  <w:style w:type="character" w:customStyle="1" w:styleId="FooterChar">
    <w:name w:val="Footer Char"/>
    <w:basedOn w:val="DefaultParagraphFont"/>
    <w:link w:val="Footer"/>
    <w:uiPriority w:val="99"/>
    <w:rsid w:val="00EB3032"/>
  </w:style>
  <w:style w:type="character" w:styleId="PageNumber">
    <w:name w:val="page number"/>
    <w:basedOn w:val="DefaultParagraphFont"/>
    <w:uiPriority w:val="99"/>
    <w:semiHidden/>
    <w:unhideWhenUsed/>
    <w:rsid w:val="00EB30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400">
      <w:bodyDiv w:val="1"/>
      <w:marLeft w:val="0"/>
      <w:marRight w:val="0"/>
      <w:marTop w:val="0"/>
      <w:marBottom w:val="0"/>
      <w:divBdr>
        <w:top w:val="none" w:sz="0" w:space="0" w:color="auto"/>
        <w:left w:val="none" w:sz="0" w:space="0" w:color="auto"/>
        <w:bottom w:val="none" w:sz="0" w:space="0" w:color="auto"/>
        <w:right w:val="none" w:sz="0" w:space="0" w:color="auto"/>
      </w:divBdr>
    </w:div>
    <w:div w:id="49695890">
      <w:bodyDiv w:val="1"/>
      <w:marLeft w:val="0"/>
      <w:marRight w:val="0"/>
      <w:marTop w:val="0"/>
      <w:marBottom w:val="0"/>
      <w:divBdr>
        <w:top w:val="none" w:sz="0" w:space="0" w:color="auto"/>
        <w:left w:val="none" w:sz="0" w:space="0" w:color="auto"/>
        <w:bottom w:val="none" w:sz="0" w:space="0" w:color="auto"/>
        <w:right w:val="none" w:sz="0" w:space="0" w:color="auto"/>
      </w:divBdr>
      <w:divsChild>
        <w:div w:id="1658340644">
          <w:marLeft w:val="0"/>
          <w:marRight w:val="0"/>
          <w:marTop w:val="0"/>
          <w:marBottom w:val="0"/>
          <w:divBdr>
            <w:top w:val="none" w:sz="0" w:space="0" w:color="auto"/>
            <w:left w:val="none" w:sz="0" w:space="0" w:color="auto"/>
            <w:bottom w:val="none" w:sz="0" w:space="0" w:color="auto"/>
            <w:right w:val="none" w:sz="0" w:space="0" w:color="auto"/>
          </w:divBdr>
          <w:divsChild>
            <w:div w:id="66996785">
              <w:marLeft w:val="0"/>
              <w:marRight w:val="0"/>
              <w:marTop w:val="0"/>
              <w:marBottom w:val="0"/>
              <w:divBdr>
                <w:top w:val="none" w:sz="0" w:space="0" w:color="auto"/>
                <w:left w:val="none" w:sz="0" w:space="0" w:color="auto"/>
                <w:bottom w:val="none" w:sz="0" w:space="0" w:color="auto"/>
                <w:right w:val="none" w:sz="0" w:space="0" w:color="auto"/>
              </w:divBdr>
              <w:divsChild>
                <w:div w:id="63006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5458">
      <w:bodyDiv w:val="1"/>
      <w:marLeft w:val="0"/>
      <w:marRight w:val="0"/>
      <w:marTop w:val="0"/>
      <w:marBottom w:val="0"/>
      <w:divBdr>
        <w:top w:val="none" w:sz="0" w:space="0" w:color="auto"/>
        <w:left w:val="none" w:sz="0" w:space="0" w:color="auto"/>
        <w:bottom w:val="none" w:sz="0" w:space="0" w:color="auto"/>
        <w:right w:val="none" w:sz="0" w:space="0" w:color="auto"/>
      </w:divBdr>
      <w:divsChild>
        <w:div w:id="457341203">
          <w:marLeft w:val="0"/>
          <w:marRight w:val="0"/>
          <w:marTop w:val="15"/>
          <w:marBottom w:val="0"/>
          <w:divBdr>
            <w:top w:val="none" w:sz="0" w:space="0" w:color="auto"/>
            <w:left w:val="none" w:sz="0" w:space="0" w:color="auto"/>
            <w:bottom w:val="none" w:sz="0" w:space="0" w:color="auto"/>
            <w:right w:val="none" w:sz="0" w:space="0" w:color="auto"/>
          </w:divBdr>
          <w:divsChild>
            <w:div w:id="72094689">
              <w:marLeft w:val="0"/>
              <w:marRight w:val="0"/>
              <w:marTop w:val="0"/>
              <w:marBottom w:val="0"/>
              <w:divBdr>
                <w:top w:val="none" w:sz="0" w:space="0" w:color="auto"/>
                <w:left w:val="none" w:sz="0" w:space="0" w:color="auto"/>
                <w:bottom w:val="none" w:sz="0" w:space="0" w:color="auto"/>
                <w:right w:val="none" w:sz="0" w:space="0" w:color="auto"/>
              </w:divBdr>
              <w:divsChild>
                <w:div w:id="1461150911">
                  <w:marLeft w:val="0"/>
                  <w:marRight w:val="0"/>
                  <w:marTop w:val="0"/>
                  <w:marBottom w:val="0"/>
                  <w:divBdr>
                    <w:top w:val="none" w:sz="0" w:space="0" w:color="auto"/>
                    <w:left w:val="none" w:sz="0" w:space="0" w:color="auto"/>
                    <w:bottom w:val="none" w:sz="0" w:space="0" w:color="auto"/>
                    <w:right w:val="none" w:sz="0" w:space="0" w:color="auto"/>
                  </w:divBdr>
                </w:div>
                <w:div w:id="606158899">
                  <w:marLeft w:val="0"/>
                  <w:marRight w:val="0"/>
                  <w:marTop w:val="0"/>
                  <w:marBottom w:val="0"/>
                  <w:divBdr>
                    <w:top w:val="none" w:sz="0" w:space="0" w:color="auto"/>
                    <w:left w:val="none" w:sz="0" w:space="0" w:color="auto"/>
                    <w:bottom w:val="none" w:sz="0" w:space="0" w:color="auto"/>
                    <w:right w:val="none" w:sz="0" w:space="0" w:color="auto"/>
                  </w:divBdr>
                </w:div>
                <w:div w:id="1824351735">
                  <w:marLeft w:val="0"/>
                  <w:marRight w:val="0"/>
                  <w:marTop w:val="0"/>
                  <w:marBottom w:val="0"/>
                  <w:divBdr>
                    <w:top w:val="none" w:sz="0" w:space="0" w:color="auto"/>
                    <w:left w:val="none" w:sz="0" w:space="0" w:color="auto"/>
                    <w:bottom w:val="none" w:sz="0" w:space="0" w:color="auto"/>
                    <w:right w:val="none" w:sz="0" w:space="0" w:color="auto"/>
                  </w:divBdr>
                </w:div>
                <w:div w:id="1259563887">
                  <w:marLeft w:val="0"/>
                  <w:marRight w:val="0"/>
                  <w:marTop w:val="0"/>
                  <w:marBottom w:val="0"/>
                  <w:divBdr>
                    <w:top w:val="none" w:sz="0" w:space="0" w:color="auto"/>
                    <w:left w:val="none" w:sz="0" w:space="0" w:color="auto"/>
                    <w:bottom w:val="none" w:sz="0" w:space="0" w:color="auto"/>
                    <w:right w:val="none" w:sz="0" w:space="0" w:color="auto"/>
                  </w:divBdr>
                </w:div>
                <w:div w:id="409229568">
                  <w:marLeft w:val="0"/>
                  <w:marRight w:val="0"/>
                  <w:marTop w:val="0"/>
                  <w:marBottom w:val="0"/>
                  <w:divBdr>
                    <w:top w:val="none" w:sz="0" w:space="0" w:color="auto"/>
                    <w:left w:val="none" w:sz="0" w:space="0" w:color="auto"/>
                    <w:bottom w:val="none" w:sz="0" w:space="0" w:color="auto"/>
                    <w:right w:val="none" w:sz="0" w:space="0" w:color="auto"/>
                  </w:divBdr>
                </w:div>
                <w:div w:id="19094498">
                  <w:marLeft w:val="0"/>
                  <w:marRight w:val="0"/>
                  <w:marTop w:val="0"/>
                  <w:marBottom w:val="0"/>
                  <w:divBdr>
                    <w:top w:val="none" w:sz="0" w:space="0" w:color="auto"/>
                    <w:left w:val="none" w:sz="0" w:space="0" w:color="auto"/>
                    <w:bottom w:val="none" w:sz="0" w:space="0" w:color="auto"/>
                    <w:right w:val="none" w:sz="0" w:space="0" w:color="auto"/>
                  </w:divBdr>
                </w:div>
                <w:div w:id="339087384">
                  <w:marLeft w:val="0"/>
                  <w:marRight w:val="0"/>
                  <w:marTop w:val="0"/>
                  <w:marBottom w:val="0"/>
                  <w:divBdr>
                    <w:top w:val="none" w:sz="0" w:space="0" w:color="auto"/>
                    <w:left w:val="none" w:sz="0" w:space="0" w:color="auto"/>
                    <w:bottom w:val="none" w:sz="0" w:space="0" w:color="auto"/>
                    <w:right w:val="none" w:sz="0" w:space="0" w:color="auto"/>
                  </w:divBdr>
                </w:div>
                <w:div w:id="57559748">
                  <w:marLeft w:val="0"/>
                  <w:marRight w:val="0"/>
                  <w:marTop w:val="0"/>
                  <w:marBottom w:val="0"/>
                  <w:divBdr>
                    <w:top w:val="none" w:sz="0" w:space="0" w:color="auto"/>
                    <w:left w:val="none" w:sz="0" w:space="0" w:color="auto"/>
                    <w:bottom w:val="none" w:sz="0" w:space="0" w:color="auto"/>
                    <w:right w:val="none" w:sz="0" w:space="0" w:color="auto"/>
                  </w:divBdr>
                </w:div>
                <w:div w:id="1696230528">
                  <w:marLeft w:val="0"/>
                  <w:marRight w:val="0"/>
                  <w:marTop w:val="0"/>
                  <w:marBottom w:val="0"/>
                  <w:divBdr>
                    <w:top w:val="none" w:sz="0" w:space="0" w:color="auto"/>
                    <w:left w:val="none" w:sz="0" w:space="0" w:color="auto"/>
                    <w:bottom w:val="none" w:sz="0" w:space="0" w:color="auto"/>
                    <w:right w:val="none" w:sz="0" w:space="0" w:color="auto"/>
                  </w:divBdr>
                </w:div>
                <w:div w:id="143858542">
                  <w:marLeft w:val="0"/>
                  <w:marRight w:val="0"/>
                  <w:marTop w:val="0"/>
                  <w:marBottom w:val="0"/>
                  <w:divBdr>
                    <w:top w:val="none" w:sz="0" w:space="0" w:color="auto"/>
                    <w:left w:val="none" w:sz="0" w:space="0" w:color="auto"/>
                    <w:bottom w:val="none" w:sz="0" w:space="0" w:color="auto"/>
                    <w:right w:val="none" w:sz="0" w:space="0" w:color="auto"/>
                  </w:divBdr>
                </w:div>
                <w:div w:id="1826621983">
                  <w:marLeft w:val="0"/>
                  <w:marRight w:val="0"/>
                  <w:marTop w:val="0"/>
                  <w:marBottom w:val="0"/>
                  <w:divBdr>
                    <w:top w:val="none" w:sz="0" w:space="0" w:color="auto"/>
                    <w:left w:val="none" w:sz="0" w:space="0" w:color="auto"/>
                    <w:bottom w:val="none" w:sz="0" w:space="0" w:color="auto"/>
                    <w:right w:val="none" w:sz="0" w:space="0" w:color="auto"/>
                  </w:divBdr>
                </w:div>
                <w:div w:id="1583829301">
                  <w:marLeft w:val="0"/>
                  <w:marRight w:val="0"/>
                  <w:marTop w:val="0"/>
                  <w:marBottom w:val="0"/>
                  <w:divBdr>
                    <w:top w:val="none" w:sz="0" w:space="0" w:color="auto"/>
                    <w:left w:val="none" w:sz="0" w:space="0" w:color="auto"/>
                    <w:bottom w:val="none" w:sz="0" w:space="0" w:color="auto"/>
                    <w:right w:val="none" w:sz="0" w:space="0" w:color="auto"/>
                  </w:divBdr>
                </w:div>
                <w:div w:id="1945838123">
                  <w:marLeft w:val="0"/>
                  <w:marRight w:val="0"/>
                  <w:marTop w:val="0"/>
                  <w:marBottom w:val="0"/>
                  <w:divBdr>
                    <w:top w:val="none" w:sz="0" w:space="0" w:color="auto"/>
                    <w:left w:val="none" w:sz="0" w:space="0" w:color="auto"/>
                    <w:bottom w:val="none" w:sz="0" w:space="0" w:color="auto"/>
                    <w:right w:val="none" w:sz="0" w:space="0" w:color="auto"/>
                  </w:divBdr>
                </w:div>
                <w:div w:id="1286699515">
                  <w:marLeft w:val="0"/>
                  <w:marRight w:val="0"/>
                  <w:marTop w:val="0"/>
                  <w:marBottom w:val="0"/>
                  <w:divBdr>
                    <w:top w:val="none" w:sz="0" w:space="0" w:color="auto"/>
                    <w:left w:val="none" w:sz="0" w:space="0" w:color="auto"/>
                    <w:bottom w:val="none" w:sz="0" w:space="0" w:color="auto"/>
                    <w:right w:val="none" w:sz="0" w:space="0" w:color="auto"/>
                  </w:divBdr>
                </w:div>
                <w:div w:id="745997124">
                  <w:marLeft w:val="0"/>
                  <w:marRight w:val="0"/>
                  <w:marTop w:val="0"/>
                  <w:marBottom w:val="0"/>
                  <w:divBdr>
                    <w:top w:val="none" w:sz="0" w:space="0" w:color="auto"/>
                    <w:left w:val="none" w:sz="0" w:space="0" w:color="auto"/>
                    <w:bottom w:val="none" w:sz="0" w:space="0" w:color="auto"/>
                    <w:right w:val="none" w:sz="0" w:space="0" w:color="auto"/>
                  </w:divBdr>
                </w:div>
                <w:div w:id="1560357785">
                  <w:marLeft w:val="0"/>
                  <w:marRight w:val="0"/>
                  <w:marTop w:val="0"/>
                  <w:marBottom w:val="0"/>
                  <w:divBdr>
                    <w:top w:val="none" w:sz="0" w:space="0" w:color="auto"/>
                    <w:left w:val="none" w:sz="0" w:space="0" w:color="auto"/>
                    <w:bottom w:val="none" w:sz="0" w:space="0" w:color="auto"/>
                    <w:right w:val="none" w:sz="0" w:space="0" w:color="auto"/>
                  </w:divBdr>
                </w:div>
                <w:div w:id="767889535">
                  <w:marLeft w:val="0"/>
                  <w:marRight w:val="0"/>
                  <w:marTop w:val="0"/>
                  <w:marBottom w:val="0"/>
                  <w:divBdr>
                    <w:top w:val="none" w:sz="0" w:space="0" w:color="auto"/>
                    <w:left w:val="none" w:sz="0" w:space="0" w:color="auto"/>
                    <w:bottom w:val="none" w:sz="0" w:space="0" w:color="auto"/>
                    <w:right w:val="none" w:sz="0" w:space="0" w:color="auto"/>
                  </w:divBdr>
                </w:div>
                <w:div w:id="1800489734">
                  <w:marLeft w:val="0"/>
                  <w:marRight w:val="0"/>
                  <w:marTop w:val="0"/>
                  <w:marBottom w:val="0"/>
                  <w:divBdr>
                    <w:top w:val="none" w:sz="0" w:space="0" w:color="auto"/>
                    <w:left w:val="none" w:sz="0" w:space="0" w:color="auto"/>
                    <w:bottom w:val="none" w:sz="0" w:space="0" w:color="auto"/>
                    <w:right w:val="none" w:sz="0" w:space="0" w:color="auto"/>
                  </w:divBdr>
                </w:div>
                <w:div w:id="1041706850">
                  <w:marLeft w:val="0"/>
                  <w:marRight w:val="0"/>
                  <w:marTop w:val="0"/>
                  <w:marBottom w:val="0"/>
                  <w:divBdr>
                    <w:top w:val="none" w:sz="0" w:space="0" w:color="auto"/>
                    <w:left w:val="none" w:sz="0" w:space="0" w:color="auto"/>
                    <w:bottom w:val="none" w:sz="0" w:space="0" w:color="auto"/>
                    <w:right w:val="none" w:sz="0" w:space="0" w:color="auto"/>
                  </w:divBdr>
                </w:div>
                <w:div w:id="1699622613">
                  <w:marLeft w:val="0"/>
                  <w:marRight w:val="0"/>
                  <w:marTop w:val="0"/>
                  <w:marBottom w:val="0"/>
                  <w:divBdr>
                    <w:top w:val="none" w:sz="0" w:space="0" w:color="auto"/>
                    <w:left w:val="none" w:sz="0" w:space="0" w:color="auto"/>
                    <w:bottom w:val="none" w:sz="0" w:space="0" w:color="auto"/>
                    <w:right w:val="none" w:sz="0" w:space="0" w:color="auto"/>
                  </w:divBdr>
                </w:div>
                <w:div w:id="929194225">
                  <w:marLeft w:val="0"/>
                  <w:marRight w:val="0"/>
                  <w:marTop w:val="0"/>
                  <w:marBottom w:val="0"/>
                  <w:divBdr>
                    <w:top w:val="none" w:sz="0" w:space="0" w:color="auto"/>
                    <w:left w:val="none" w:sz="0" w:space="0" w:color="auto"/>
                    <w:bottom w:val="none" w:sz="0" w:space="0" w:color="auto"/>
                    <w:right w:val="none" w:sz="0" w:space="0" w:color="auto"/>
                  </w:divBdr>
                </w:div>
                <w:div w:id="329790748">
                  <w:marLeft w:val="0"/>
                  <w:marRight w:val="0"/>
                  <w:marTop w:val="0"/>
                  <w:marBottom w:val="0"/>
                  <w:divBdr>
                    <w:top w:val="none" w:sz="0" w:space="0" w:color="auto"/>
                    <w:left w:val="none" w:sz="0" w:space="0" w:color="auto"/>
                    <w:bottom w:val="none" w:sz="0" w:space="0" w:color="auto"/>
                    <w:right w:val="none" w:sz="0" w:space="0" w:color="auto"/>
                  </w:divBdr>
                </w:div>
                <w:div w:id="46689300">
                  <w:marLeft w:val="0"/>
                  <w:marRight w:val="0"/>
                  <w:marTop w:val="0"/>
                  <w:marBottom w:val="0"/>
                  <w:divBdr>
                    <w:top w:val="none" w:sz="0" w:space="0" w:color="auto"/>
                    <w:left w:val="none" w:sz="0" w:space="0" w:color="auto"/>
                    <w:bottom w:val="none" w:sz="0" w:space="0" w:color="auto"/>
                    <w:right w:val="none" w:sz="0" w:space="0" w:color="auto"/>
                  </w:divBdr>
                </w:div>
                <w:div w:id="1889994991">
                  <w:marLeft w:val="0"/>
                  <w:marRight w:val="0"/>
                  <w:marTop w:val="0"/>
                  <w:marBottom w:val="0"/>
                  <w:divBdr>
                    <w:top w:val="none" w:sz="0" w:space="0" w:color="auto"/>
                    <w:left w:val="none" w:sz="0" w:space="0" w:color="auto"/>
                    <w:bottom w:val="none" w:sz="0" w:space="0" w:color="auto"/>
                    <w:right w:val="none" w:sz="0" w:space="0" w:color="auto"/>
                  </w:divBdr>
                </w:div>
                <w:div w:id="961959017">
                  <w:marLeft w:val="0"/>
                  <w:marRight w:val="0"/>
                  <w:marTop w:val="0"/>
                  <w:marBottom w:val="0"/>
                  <w:divBdr>
                    <w:top w:val="none" w:sz="0" w:space="0" w:color="auto"/>
                    <w:left w:val="none" w:sz="0" w:space="0" w:color="auto"/>
                    <w:bottom w:val="none" w:sz="0" w:space="0" w:color="auto"/>
                    <w:right w:val="none" w:sz="0" w:space="0" w:color="auto"/>
                  </w:divBdr>
                </w:div>
                <w:div w:id="1552502686">
                  <w:marLeft w:val="0"/>
                  <w:marRight w:val="0"/>
                  <w:marTop w:val="0"/>
                  <w:marBottom w:val="0"/>
                  <w:divBdr>
                    <w:top w:val="none" w:sz="0" w:space="0" w:color="auto"/>
                    <w:left w:val="none" w:sz="0" w:space="0" w:color="auto"/>
                    <w:bottom w:val="none" w:sz="0" w:space="0" w:color="auto"/>
                    <w:right w:val="none" w:sz="0" w:space="0" w:color="auto"/>
                  </w:divBdr>
                </w:div>
                <w:div w:id="2026788556">
                  <w:marLeft w:val="0"/>
                  <w:marRight w:val="0"/>
                  <w:marTop w:val="0"/>
                  <w:marBottom w:val="0"/>
                  <w:divBdr>
                    <w:top w:val="none" w:sz="0" w:space="0" w:color="auto"/>
                    <w:left w:val="none" w:sz="0" w:space="0" w:color="auto"/>
                    <w:bottom w:val="none" w:sz="0" w:space="0" w:color="auto"/>
                    <w:right w:val="none" w:sz="0" w:space="0" w:color="auto"/>
                  </w:divBdr>
                </w:div>
                <w:div w:id="1805149480">
                  <w:marLeft w:val="0"/>
                  <w:marRight w:val="0"/>
                  <w:marTop w:val="0"/>
                  <w:marBottom w:val="0"/>
                  <w:divBdr>
                    <w:top w:val="none" w:sz="0" w:space="0" w:color="auto"/>
                    <w:left w:val="none" w:sz="0" w:space="0" w:color="auto"/>
                    <w:bottom w:val="none" w:sz="0" w:space="0" w:color="auto"/>
                    <w:right w:val="none" w:sz="0" w:space="0" w:color="auto"/>
                  </w:divBdr>
                </w:div>
                <w:div w:id="1195118779">
                  <w:marLeft w:val="0"/>
                  <w:marRight w:val="0"/>
                  <w:marTop w:val="0"/>
                  <w:marBottom w:val="0"/>
                  <w:divBdr>
                    <w:top w:val="none" w:sz="0" w:space="0" w:color="auto"/>
                    <w:left w:val="none" w:sz="0" w:space="0" w:color="auto"/>
                    <w:bottom w:val="none" w:sz="0" w:space="0" w:color="auto"/>
                    <w:right w:val="none" w:sz="0" w:space="0" w:color="auto"/>
                  </w:divBdr>
                </w:div>
                <w:div w:id="1748528047">
                  <w:marLeft w:val="0"/>
                  <w:marRight w:val="0"/>
                  <w:marTop w:val="0"/>
                  <w:marBottom w:val="0"/>
                  <w:divBdr>
                    <w:top w:val="none" w:sz="0" w:space="0" w:color="auto"/>
                    <w:left w:val="none" w:sz="0" w:space="0" w:color="auto"/>
                    <w:bottom w:val="none" w:sz="0" w:space="0" w:color="auto"/>
                    <w:right w:val="none" w:sz="0" w:space="0" w:color="auto"/>
                  </w:divBdr>
                </w:div>
                <w:div w:id="778375070">
                  <w:marLeft w:val="0"/>
                  <w:marRight w:val="0"/>
                  <w:marTop w:val="0"/>
                  <w:marBottom w:val="0"/>
                  <w:divBdr>
                    <w:top w:val="none" w:sz="0" w:space="0" w:color="auto"/>
                    <w:left w:val="none" w:sz="0" w:space="0" w:color="auto"/>
                    <w:bottom w:val="none" w:sz="0" w:space="0" w:color="auto"/>
                    <w:right w:val="none" w:sz="0" w:space="0" w:color="auto"/>
                  </w:divBdr>
                </w:div>
                <w:div w:id="975989288">
                  <w:marLeft w:val="0"/>
                  <w:marRight w:val="0"/>
                  <w:marTop w:val="0"/>
                  <w:marBottom w:val="0"/>
                  <w:divBdr>
                    <w:top w:val="none" w:sz="0" w:space="0" w:color="auto"/>
                    <w:left w:val="none" w:sz="0" w:space="0" w:color="auto"/>
                    <w:bottom w:val="none" w:sz="0" w:space="0" w:color="auto"/>
                    <w:right w:val="none" w:sz="0" w:space="0" w:color="auto"/>
                  </w:divBdr>
                </w:div>
                <w:div w:id="442304445">
                  <w:marLeft w:val="0"/>
                  <w:marRight w:val="0"/>
                  <w:marTop w:val="0"/>
                  <w:marBottom w:val="0"/>
                  <w:divBdr>
                    <w:top w:val="none" w:sz="0" w:space="0" w:color="auto"/>
                    <w:left w:val="none" w:sz="0" w:space="0" w:color="auto"/>
                    <w:bottom w:val="none" w:sz="0" w:space="0" w:color="auto"/>
                    <w:right w:val="none" w:sz="0" w:space="0" w:color="auto"/>
                  </w:divBdr>
                </w:div>
                <w:div w:id="2030183324">
                  <w:marLeft w:val="0"/>
                  <w:marRight w:val="0"/>
                  <w:marTop w:val="0"/>
                  <w:marBottom w:val="0"/>
                  <w:divBdr>
                    <w:top w:val="none" w:sz="0" w:space="0" w:color="auto"/>
                    <w:left w:val="none" w:sz="0" w:space="0" w:color="auto"/>
                    <w:bottom w:val="none" w:sz="0" w:space="0" w:color="auto"/>
                    <w:right w:val="none" w:sz="0" w:space="0" w:color="auto"/>
                  </w:divBdr>
                </w:div>
                <w:div w:id="449084980">
                  <w:marLeft w:val="0"/>
                  <w:marRight w:val="0"/>
                  <w:marTop w:val="0"/>
                  <w:marBottom w:val="0"/>
                  <w:divBdr>
                    <w:top w:val="none" w:sz="0" w:space="0" w:color="auto"/>
                    <w:left w:val="none" w:sz="0" w:space="0" w:color="auto"/>
                    <w:bottom w:val="none" w:sz="0" w:space="0" w:color="auto"/>
                    <w:right w:val="none" w:sz="0" w:space="0" w:color="auto"/>
                  </w:divBdr>
                </w:div>
                <w:div w:id="791632742">
                  <w:marLeft w:val="0"/>
                  <w:marRight w:val="0"/>
                  <w:marTop w:val="0"/>
                  <w:marBottom w:val="0"/>
                  <w:divBdr>
                    <w:top w:val="none" w:sz="0" w:space="0" w:color="auto"/>
                    <w:left w:val="none" w:sz="0" w:space="0" w:color="auto"/>
                    <w:bottom w:val="none" w:sz="0" w:space="0" w:color="auto"/>
                    <w:right w:val="none" w:sz="0" w:space="0" w:color="auto"/>
                  </w:divBdr>
                </w:div>
                <w:div w:id="1927885412">
                  <w:marLeft w:val="0"/>
                  <w:marRight w:val="0"/>
                  <w:marTop w:val="0"/>
                  <w:marBottom w:val="0"/>
                  <w:divBdr>
                    <w:top w:val="none" w:sz="0" w:space="0" w:color="auto"/>
                    <w:left w:val="none" w:sz="0" w:space="0" w:color="auto"/>
                    <w:bottom w:val="none" w:sz="0" w:space="0" w:color="auto"/>
                    <w:right w:val="none" w:sz="0" w:space="0" w:color="auto"/>
                  </w:divBdr>
                </w:div>
                <w:div w:id="798912340">
                  <w:marLeft w:val="0"/>
                  <w:marRight w:val="0"/>
                  <w:marTop w:val="0"/>
                  <w:marBottom w:val="0"/>
                  <w:divBdr>
                    <w:top w:val="none" w:sz="0" w:space="0" w:color="auto"/>
                    <w:left w:val="none" w:sz="0" w:space="0" w:color="auto"/>
                    <w:bottom w:val="none" w:sz="0" w:space="0" w:color="auto"/>
                    <w:right w:val="none" w:sz="0" w:space="0" w:color="auto"/>
                  </w:divBdr>
                </w:div>
                <w:div w:id="121120833">
                  <w:marLeft w:val="0"/>
                  <w:marRight w:val="0"/>
                  <w:marTop w:val="0"/>
                  <w:marBottom w:val="0"/>
                  <w:divBdr>
                    <w:top w:val="none" w:sz="0" w:space="0" w:color="auto"/>
                    <w:left w:val="none" w:sz="0" w:space="0" w:color="auto"/>
                    <w:bottom w:val="none" w:sz="0" w:space="0" w:color="auto"/>
                    <w:right w:val="none" w:sz="0" w:space="0" w:color="auto"/>
                  </w:divBdr>
                </w:div>
                <w:div w:id="1183470875">
                  <w:marLeft w:val="0"/>
                  <w:marRight w:val="0"/>
                  <w:marTop w:val="0"/>
                  <w:marBottom w:val="0"/>
                  <w:divBdr>
                    <w:top w:val="none" w:sz="0" w:space="0" w:color="auto"/>
                    <w:left w:val="none" w:sz="0" w:space="0" w:color="auto"/>
                    <w:bottom w:val="none" w:sz="0" w:space="0" w:color="auto"/>
                    <w:right w:val="none" w:sz="0" w:space="0" w:color="auto"/>
                  </w:divBdr>
                </w:div>
                <w:div w:id="34241296">
                  <w:marLeft w:val="0"/>
                  <w:marRight w:val="0"/>
                  <w:marTop w:val="0"/>
                  <w:marBottom w:val="0"/>
                  <w:divBdr>
                    <w:top w:val="none" w:sz="0" w:space="0" w:color="auto"/>
                    <w:left w:val="none" w:sz="0" w:space="0" w:color="auto"/>
                    <w:bottom w:val="none" w:sz="0" w:space="0" w:color="auto"/>
                    <w:right w:val="none" w:sz="0" w:space="0" w:color="auto"/>
                  </w:divBdr>
                </w:div>
                <w:div w:id="112099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98043">
      <w:bodyDiv w:val="1"/>
      <w:marLeft w:val="0"/>
      <w:marRight w:val="0"/>
      <w:marTop w:val="0"/>
      <w:marBottom w:val="0"/>
      <w:divBdr>
        <w:top w:val="none" w:sz="0" w:space="0" w:color="auto"/>
        <w:left w:val="none" w:sz="0" w:space="0" w:color="auto"/>
        <w:bottom w:val="none" w:sz="0" w:space="0" w:color="auto"/>
        <w:right w:val="none" w:sz="0" w:space="0" w:color="auto"/>
      </w:divBdr>
      <w:divsChild>
        <w:div w:id="1602687634">
          <w:marLeft w:val="0"/>
          <w:marRight w:val="0"/>
          <w:marTop w:val="0"/>
          <w:marBottom w:val="0"/>
          <w:divBdr>
            <w:top w:val="none" w:sz="0" w:space="0" w:color="auto"/>
            <w:left w:val="none" w:sz="0" w:space="0" w:color="auto"/>
            <w:bottom w:val="none" w:sz="0" w:space="0" w:color="auto"/>
            <w:right w:val="none" w:sz="0" w:space="0" w:color="auto"/>
          </w:divBdr>
          <w:divsChild>
            <w:div w:id="2121492326">
              <w:marLeft w:val="0"/>
              <w:marRight w:val="0"/>
              <w:marTop w:val="0"/>
              <w:marBottom w:val="0"/>
              <w:divBdr>
                <w:top w:val="none" w:sz="0" w:space="0" w:color="auto"/>
                <w:left w:val="none" w:sz="0" w:space="0" w:color="auto"/>
                <w:bottom w:val="none" w:sz="0" w:space="0" w:color="auto"/>
                <w:right w:val="none" w:sz="0" w:space="0" w:color="auto"/>
              </w:divBdr>
              <w:divsChild>
                <w:div w:id="178141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97936">
      <w:bodyDiv w:val="1"/>
      <w:marLeft w:val="0"/>
      <w:marRight w:val="0"/>
      <w:marTop w:val="0"/>
      <w:marBottom w:val="0"/>
      <w:divBdr>
        <w:top w:val="none" w:sz="0" w:space="0" w:color="auto"/>
        <w:left w:val="none" w:sz="0" w:space="0" w:color="auto"/>
        <w:bottom w:val="none" w:sz="0" w:space="0" w:color="auto"/>
        <w:right w:val="none" w:sz="0" w:space="0" w:color="auto"/>
      </w:divBdr>
    </w:div>
    <w:div w:id="141778470">
      <w:bodyDiv w:val="1"/>
      <w:marLeft w:val="0"/>
      <w:marRight w:val="0"/>
      <w:marTop w:val="0"/>
      <w:marBottom w:val="0"/>
      <w:divBdr>
        <w:top w:val="none" w:sz="0" w:space="0" w:color="auto"/>
        <w:left w:val="none" w:sz="0" w:space="0" w:color="auto"/>
        <w:bottom w:val="none" w:sz="0" w:space="0" w:color="auto"/>
        <w:right w:val="none" w:sz="0" w:space="0" w:color="auto"/>
      </w:divBdr>
      <w:divsChild>
        <w:div w:id="242033013">
          <w:marLeft w:val="0"/>
          <w:marRight w:val="0"/>
          <w:marTop w:val="0"/>
          <w:marBottom w:val="0"/>
          <w:divBdr>
            <w:top w:val="none" w:sz="0" w:space="0" w:color="auto"/>
            <w:left w:val="none" w:sz="0" w:space="0" w:color="auto"/>
            <w:bottom w:val="none" w:sz="0" w:space="0" w:color="auto"/>
            <w:right w:val="none" w:sz="0" w:space="0" w:color="auto"/>
          </w:divBdr>
          <w:divsChild>
            <w:div w:id="1952005765">
              <w:marLeft w:val="0"/>
              <w:marRight w:val="0"/>
              <w:marTop w:val="0"/>
              <w:marBottom w:val="0"/>
              <w:divBdr>
                <w:top w:val="none" w:sz="0" w:space="0" w:color="auto"/>
                <w:left w:val="none" w:sz="0" w:space="0" w:color="auto"/>
                <w:bottom w:val="none" w:sz="0" w:space="0" w:color="auto"/>
                <w:right w:val="none" w:sz="0" w:space="0" w:color="auto"/>
              </w:divBdr>
              <w:divsChild>
                <w:div w:id="86351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89546">
      <w:bodyDiv w:val="1"/>
      <w:marLeft w:val="0"/>
      <w:marRight w:val="0"/>
      <w:marTop w:val="0"/>
      <w:marBottom w:val="0"/>
      <w:divBdr>
        <w:top w:val="none" w:sz="0" w:space="0" w:color="auto"/>
        <w:left w:val="none" w:sz="0" w:space="0" w:color="auto"/>
        <w:bottom w:val="none" w:sz="0" w:space="0" w:color="auto"/>
        <w:right w:val="none" w:sz="0" w:space="0" w:color="auto"/>
      </w:divBdr>
      <w:divsChild>
        <w:div w:id="1146505698">
          <w:marLeft w:val="0"/>
          <w:marRight w:val="0"/>
          <w:marTop w:val="0"/>
          <w:marBottom w:val="0"/>
          <w:divBdr>
            <w:top w:val="none" w:sz="0" w:space="0" w:color="auto"/>
            <w:left w:val="none" w:sz="0" w:space="0" w:color="auto"/>
            <w:bottom w:val="none" w:sz="0" w:space="0" w:color="auto"/>
            <w:right w:val="none" w:sz="0" w:space="0" w:color="auto"/>
          </w:divBdr>
          <w:divsChild>
            <w:div w:id="2006665590">
              <w:marLeft w:val="0"/>
              <w:marRight w:val="0"/>
              <w:marTop w:val="0"/>
              <w:marBottom w:val="0"/>
              <w:divBdr>
                <w:top w:val="none" w:sz="0" w:space="0" w:color="auto"/>
                <w:left w:val="none" w:sz="0" w:space="0" w:color="auto"/>
                <w:bottom w:val="none" w:sz="0" w:space="0" w:color="auto"/>
                <w:right w:val="none" w:sz="0" w:space="0" w:color="auto"/>
              </w:divBdr>
              <w:divsChild>
                <w:div w:id="183247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59232">
      <w:bodyDiv w:val="1"/>
      <w:marLeft w:val="0"/>
      <w:marRight w:val="0"/>
      <w:marTop w:val="0"/>
      <w:marBottom w:val="0"/>
      <w:divBdr>
        <w:top w:val="none" w:sz="0" w:space="0" w:color="auto"/>
        <w:left w:val="none" w:sz="0" w:space="0" w:color="auto"/>
        <w:bottom w:val="none" w:sz="0" w:space="0" w:color="auto"/>
        <w:right w:val="none" w:sz="0" w:space="0" w:color="auto"/>
      </w:divBdr>
      <w:divsChild>
        <w:div w:id="1075661170">
          <w:marLeft w:val="0"/>
          <w:marRight w:val="0"/>
          <w:marTop w:val="0"/>
          <w:marBottom w:val="0"/>
          <w:divBdr>
            <w:top w:val="none" w:sz="0" w:space="0" w:color="auto"/>
            <w:left w:val="none" w:sz="0" w:space="0" w:color="auto"/>
            <w:bottom w:val="none" w:sz="0" w:space="0" w:color="auto"/>
            <w:right w:val="none" w:sz="0" w:space="0" w:color="auto"/>
          </w:divBdr>
        </w:div>
        <w:div w:id="981158510">
          <w:marLeft w:val="0"/>
          <w:marRight w:val="0"/>
          <w:marTop w:val="0"/>
          <w:marBottom w:val="0"/>
          <w:divBdr>
            <w:top w:val="none" w:sz="0" w:space="0" w:color="auto"/>
            <w:left w:val="none" w:sz="0" w:space="0" w:color="auto"/>
            <w:bottom w:val="none" w:sz="0" w:space="0" w:color="auto"/>
            <w:right w:val="none" w:sz="0" w:space="0" w:color="auto"/>
          </w:divBdr>
        </w:div>
      </w:divsChild>
    </w:div>
    <w:div w:id="178862319">
      <w:bodyDiv w:val="1"/>
      <w:marLeft w:val="0"/>
      <w:marRight w:val="0"/>
      <w:marTop w:val="0"/>
      <w:marBottom w:val="0"/>
      <w:divBdr>
        <w:top w:val="none" w:sz="0" w:space="0" w:color="auto"/>
        <w:left w:val="none" w:sz="0" w:space="0" w:color="auto"/>
        <w:bottom w:val="none" w:sz="0" w:space="0" w:color="auto"/>
        <w:right w:val="none" w:sz="0" w:space="0" w:color="auto"/>
      </w:divBdr>
    </w:div>
    <w:div w:id="186022123">
      <w:bodyDiv w:val="1"/>
      <w:marLeft w:val="0"/>
      <w:marRight w:val="0"/>
      <w:marTop w:val="0"/>
      <w:marBottom w:val="0"/>
      <w:divBdr>
        <w:top w:val="none" w:sz="0" w:space="0" w:color="auto"/>
        <w:left w:val="none" w:sz="0" w:space="0" w:color="auto"/>
        <w:bottom w:val="none" w:sz="0" w:space="0" w:color="auto"/>
        <w:right w:val="none" w:sz="0" w:space="0" w:color="auto"/>
      </w:divBdr>
      <w:divsChild>
        <w:div w:id="290474740">
          <w:marLeft w:val="0"/>
          <w:marRight w:val="0"/>
          <w:marTop w:val="0"/>
          <w:marBottom w:val="0"/>
          <w:divBdr>
            <w:top w:val="none" w:sz="0" w:space="0" w:color="auto"/>
            <w:left w:val="none" w:sz="0" w:space="0" w:color="auto"/>
            <w:bottom w:val="none" w:sz="0" w:space="0" w:color="auto"/>
            <w:right w:val="none" w:sz="0" w:space="0" w:color="auto"/>
          </w:divBdr>
          <w:divsChild>
            <w:div w:id="2079742362">
              <w:marLeft w:val="0"/>
              <w:marRight w:val="0"/>
              <w:marTop w:val="0"/>
              <w:marBottom w:val="0"/>
              <w:divBdr>
                <w:top w:val="none" w:sz="0" w:space="0" w:color="auto"/>
                <w:left w:val="none" w:sz="0" w:space="0" w:color="auto"/>
                <w:bottom w:val="none" w:sz="0" w:space="0" w:color="auto"/>
                <w:right w:val="none" w:sz="0" w:space="0" w:color="auto"/>
              </w:divBdr>
              <w:divsChild>
                <w:div w:id="155414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91308">
      <w:bodyDiv w:val="1"/>
      <w:marLeft w:val="0"/>
      <w:marRight w:val="0"/>
      <w:marTop w:val="0"/>
      <w:marBottom w:val="0"/>
      <w:divBdr>
        <w:top w:val="none" w:sz="0" w:space="0" w:color="auto"/>
        <w:left w:val="none" w:sz="0" w:space="0" w:color="auto"/>
        <w:bottom w:val="none" w:sz="0" w:space="0" w:color="auto"/>
        <w:right w:val="none" w:sz="0" w:space="0" w:color="auto"/>
      </w:divBdr>
      <w:divsChild>
        <w:div w:id="938371847">
          <w:marLeft w:val="0"/>
          <w:marRight w:val="0"/>
          <w:marTop w:val="15"/>
          <w:marBottom w:val="0"/>
          <w:divBdr>
            <w:top w:val="none" w:sz="0" w:space="0" w:color="auto"/>
            <w:left w:val="none" w:sz="0" w:space="0" w:color="auto"/>
            <w:bottom w:val="none" w:sz="0" w:space="0" w:color="auto"/>
            <w:right w:val="none" w:sz="0" w:space="0" w:color="auto"/>
          </w:divBdr>
          <w:divsChild>
            <w:div w:id="613440306">
              <w:marLeft w:val="0"/>
              <w:marRight w:val="0"/>
              <w:marTop w:val="0"/>
              <w:marBottom w:val="0"/>
              <w:divBdr>
                <w:top w:val="none" w:sz="0" w:space="0" w:color="auto"/>
                <w:left w:val="none" w:sz="0" w:space="0" w:color="auto"/>
                <w:bottom w:val="none" w:sz="0" w:space="0" w:color="auto"/>
                <w:right w:val="none" w:sz="0" w:space="0" w:color="auto"/>
              </w:divBdr>
              <w:divsChild>
                <w:div w:id="1402555305">
                  <w:marLeft w:val="0"/>
                  <w:marRight w:val="0"/>
                  <w:marTop w:val="0"/>
                  <w:marBottom w:val="0"/>
                  <w:divBdr>
                    <w:top w:val="none" w:sz="0" w:space="0" w:color="auto"/>
                    <w:left w:val="none" w:sz="0" w:space="0" w:color="auto"/>
                    <w:bottom w:val="none" w:sz="0" w:space="0" w:color="auto"/>
                    <w:right w:val="none" w:sz="0" w:space="0" w:color="auto"/>
                  </w:divBdr>
                </w:div>
                <w:div w:id="1061178313">
                  <w:marLeft w:val="0"/>
                  <w:marRight w:val="0"/>
                  <w:marTop w:val="0"/>
                  <w:marBottom w:val="0"/>
                  <w:divBdr>
                    <w:top w:val="none" w:sz="0" w:space="0" w:color="auto"/>
                    <w:left w:val="none" w:sz="0" w:space="0" w:color="auto"/>
                    <w:bottom w:val="none" w:sz="0" w:space="0" w:color="auto"/>
                    <w:right w:val="none" w:sz="0" w:space="0" w:color="auto"/>
                  </w:divBdr>
                </w:div>
                <w:div w:id="1918512186">
                  <w:marLeft w:val="0"/>
                  <w:marRight w:val="0"/>
                  <w:marTop w:val="0"/>
                  <w:marBottom w:val="0"/>
                  <w:divBdr>
                    <w:top w:val="none" w:sz="0" w:space="0" w:color="auto"/>
                    <w:left w:val="none" w:sz="0" w:space="0" w:color="auto"/>
                    <w:bottom w:val="none" w:sz="0" w:space="0" w:color="auto"/>
                    <w:right w:val="none" w:sz="0" w:space="0" w:color="auto"/>
                  </w:divBdr>
                </w:div>
                <w:div w:id="1154369613">
                  <w:marLeft w:val="0"/>
                  <w:marRight w:val="0"/>
                  <w:marTop w:val="0"/>
                  <w:marBottom w:val="0"/>
                  <w:divBdr>
                    <w:top w:val="none" w:sz="0" w:space="0" w:color="auto"/>
                    <w:left w:val="none" w:sz="0" w:space="0" w:color="auto"/>
                    <w:bottom w:val="none" w:sz="0" w:space="0" w:color="auto"/>
                    <w:right w:val="none" w:sz="0" w:space="0" w:color="auto"/>
                  </w:divBdr>
                </w:div>
                <w:div w:id="1159930097">
                  <w:marLeft w:val="0"/>
                  <w:marRight w:val="0"/>
                  <w:marTop w:val="0"/>
                  <w:marBottom w:val="0"/>
                  <w:divBdr>
                    <w:top w:val="none" w:sz="0" w:space="0" w:color="auto"/>
                    <w:left w:val="none" w:sz="0" w:space="0" w:color="auto"/>
                    <w:bottom w:val="none" w:sz="0" w:space="0" w:color="auto"/>
                    <w:right w:val="none" w:sz="0" w:space="0" w:color="auto"/>
                  </w:divBdr>
                </w:div>
                <w:div w:id="1299871145">
                  <w:marLeft w:val="0"/>
                  <w:marRight w:val="0"/>
                  <w:marTop w:val="0"/>
                  <w:marBottom w:val="0"/>
                  <w:divBdr>
                    <w:top w:val="none" w:sz="0" w:space="0" w:color="auto"/>
                    <w:left w:val="none" w:sz="0" w:space="0" w:color="auto"/>
                    <w:bottom w:val="none" w:sz="0" w:space="0" w:color="auto"/>
                    <w:right w:val="none" w:sz="0" w:space="0" w:color="auto"/>
                  </w:divBdr>
                </w:div>
                <w:div w:id="11464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20199">
      <w:bodyDiv w:val="1"/>
      <w:marLeft w:val="0"/>
      <w:marRight w:val="0"/>
      <w:marTop w:val="0"/>
      <w:marBottom w:val="0"/>
      <w:divBdr>
        <w:top w:val="none" w:sz="0" w:space="0" w:color="auto"/>
        <w:left w:val="none" w:sz="0" w:space="0" w:color="auto"/>
        <w:bottom w:val="none" w:sz="0" w:space="0" w:color="auto"/>
        <w:right w:val="none" w:sz="0" w:space="0" w:color="auto"/>
      </w:divBdr>
      <w:divsChild>
        <w:div w:id="1132479843">
          <w:marLeft w:val="0"/>
          <w:marRight w:val="0"/>
          <w:marTop w:val="0"/>
          <w:marBottom w:val="0"/>
          <w:divBdr>
            <w:top w:val="none" w:sz="0" w:space="0" w:color="auto"/>
            <w:left w:val="none" w:sz="0" w:space="0" w:color="auto"/>
            <w:bottom w:val="none" w:sz="0" w:space="0" w:color="auto"/>
            <w:right w:val="none" w:sz="0" w:space="0" w:color="auto"/>
          </w:divBdr>
          <w:divsChild>
            <w:div w:id="1142040320">
              <w:marLeft w:val="0"/>
              <w:marRight w:val="0"/>
              <w:marTop w:val="0"/>
              <w:marBottom w:val="0"/>
              <w:divBdr>
                <w:top w:val="none" w:sz="0" w:space="0" w:color="auto"/>
                <w:left w:val="none" w:sz="0" w:space="0" w:color="auto"/>
                <w:bottom w:val="none" w:sz="0" w:space="0" w:color="auto"/>
                <w:right w:val="none" w:sz="0" w:space="0" w:color="auto"/>
              </w:divBdr>
              <w:divsChild>
                <w:div w:id="143078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109992">
      <w:bodyDiv w:val="1"/>
      <w:marLeft w:val="0"/>
      <w:marRight w:val="0"/>
      <w:marTop w:val="0"/>
      <w:marBottom w:val="0"/>
      <w:divBdr>
        <w:top w:val="none" w:sz="0" w:space="0" w:color="auto"/>
        <w:left w:val="none" w:sz="0" w:space="0" w:color="auto"/>
        <w:bottom w:val="none" w:sz="0" w:space="0" w:color="auto"/>
        <w:right w:val="none" w:sz="0" w:space="0" w:color="auto"/>
      </w:divBdr>
    </w:div>
    <w:div w:id="247077066">
      <w:bodyDiv w:val="1"/>
      <w:marLeft w:val="0"/>
      <w:marRight w:val="0"/>
      <w:marTop w:val="0"/>
      <w:marBottom w:val="0"/>
      <w:divBdr>
        <w:top w:val="none" w:sz="0" w:space="0" w:color="auto"/>
        <w:left w:val="none" w:sz="0" w:space="0" w:color="auto"/>
        <w:bottom w:val="none" w:sz="0" w:space="0" w:color="auto"/>
        <w:right w:val="none" w:sz="0" w:space="0" w:color="auto"/>
      </w:divBdr>
    </w:div>
    <w:div w:id="272513972">
      <w:bodyDiv w:val="1"/>
      <w:marLeft w:val="0"/>
      <w:marRight w:val="0"/>
      <w:marTop w:val="0"/>
      <w:marBottom w:val="0"/>
      <w:divBdr>
        <w:top w:val="none" w:sz="0" w:space="0" w:color="auto"/>
        <w:left w:val="none" w:sz="0" w:space="0" w:color="auto"/>
        <w:bottom w:val="none" w:sz="0" w:space="0" w:color="auto"/>
        <w:right w:val="none" w:sz="0" w:space="0" w:color="auto"/>
      </w:divBdr>
    </w:div>
    <w:div w:id="364718661">
      <w:bodyDiv w:val="1"/>
      <w:marLeft w:val="0"/>
      <w:marRight w:val="0"/>
      <w:marTop w:val="0"/>
      <w:marBottom w:val="0"/>
      <w:divBdr>
        <w:top w:val="none" w:sz="0" w:space="0" w:color="auto"/>
        <w:left w:val="none" w:sz="0" w:space="0" w:color="auto"/>
        <w:bottom w:val="none" w:sz="0" w:space="0" w:color="auto"/>
        <w:right w:val="none" w:sz="0" w:space="0" w:color="auto"/>
      </w:divBdr>
      <w:divsChild>
        <w:div w:id="822352918">
          <w:marLeft w:val="0"/>
          <w:marRight w:val="0"/>
          <w:marTop w:val="0"/>
          <w:marBottom w:val="0"/>
          <w:divBdr>
            <w:top w:val="none" w:sz="0" w:space="0" w:color="auto"/>
            <w:left w:val="none" w:sz="0" w:space="0" w:color="auto"/>
            <w:bottom w:val="none" w:sz="0" w:space="0" w:color="auto"/>
            <w:right w:val="none" w:sz="0" w:space="0" w:color="auto"/>
          </w:divBdr>
          <w:divsChild>
            <w:div w:id="1074473354">
              <w:marLeft w:val="0"/>
              <w:marRight w:val="0"/>
              <w:marTop w:val="0"/>
              <w:marBottom w:val="0"/>
              <w:divBdr>
                <w:top w:val="none" w:sz="0" w:space="0" w:color="auto"/>
                <w:left w:val="none" w:sz="0" w:space="0" w:color="auto"/>
                <w:bottom w:val="none" w:sz="0" w:space="0" w:color="auto"/>
                <w:right w:val="none" w:sz="0" w:space="0" w:color="auto"/>
              </w:divBdr>
              <w:divsChild>
                <w:div w:id="87195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267708">
      <w:bodyDiv w:val="1"/>
      <w:marLeft w:val="0"/>
      <w:marRight w:val="0"/>
      <w:marTop w:val="0"/>
      <w:marBottom w:val="0"/>
      <w:divBdr>
        <w:top w:val="none" w:sz="0" w:space="0" w:color="auto"/>
        <w:left w:val="none" w:sz="0" w:space="0" w:color="auto"/>
        <w:bottom w:val="none" w:sz="0" w:space="0" w:color="auto"/>
        <w:right w:val="none" w:sz="0" w:space="0" w:color="auto"/>
      </w:divBdr>
    </w:div>
    <w:div w:id="369188322">
      <w:bodyDiv w:val="1"/>
      <w:marLeft w:val="0"/>
      <w:marRight w:val="0"/>
      <w:marTop w:val="0"/>
      <w:marBottom w:val="0"/>
      <w:divBdr>
        <w:top w:val="none" w:sz="0" w:space="0" w:color="auto"/>
        <w:left w:val="none" w:sz="0" w:space="0" w:color="auto"/>
        <w:bottom w:val="none" w:sz="0" w:space="0" w:color="auto"/>
        <w:right w:val="none" w:sz="0" w:space="0" w:color="auto"/>
      </w:divBdr>
    </w:div>
    <w:div w:id="383216806">
      <w:bodyDiv w:val="1"/>
      <w:marLeft w:val="0"/>
      <w:marRight w:val="0"/>
      <w:marTop w:val="0"/>
      <w:marBottom w:val="0"/>
      <w:divBdr>
        <w:top w:val="none" w:sz="0" w:space="0" w:color="auto"/>
        <w:left w:val="none" w:sz="0" w:space="0" w:color="auto"/>
        <w:bottom w:val="none" w:sz="0" w:space="0" w:color="auto"/>
        <w:right w:val="none" w:sz="0" w:space="0" w:color="auto"/>
      </w:divBdr>
      <w:divsChild>
        <w:div w:id="1652172009">
          <w:marLeft w:val="0"/>
          <w:marRight w:val="0"/>
          <w:marTop w:val="0"/>
          <w:marBottom w:val="0"/>
          <w:divBdr>
            <w:top w:val="none" w:sz="0" w:space="0" w:color="auto"/>
            <w:left w:val="none" w:sz="0" w:space="0" w:color="auto"/>
            <w:bottom w:val="none" w:sz="0" w:space="0" w:color="auto"/>
            <w:right w:val="none" w:sz="0" w:space="0" w:color="auto"/>
          </w:divBdr>
          <w:divsChild>
            <w:div w:id="1565946066">
              <w:marLeft w:val="0"/>
              <w:marRight w:val="0"/>
              <w:marTop w:val="0"/>
              <w:marBottom w:val="0"/>
              <w:divBdr>
                <w:top w:val="none" w:sz="0" w:space="0" w:color="auto"/>
                <w:left w:val="none" w:sz="0" w:space="0" w:color="auto"/>
                <w:bottom w:val="none" w:sz="0" w:space="0" w:color="auto"/>
                <w:right w:val="none" w:sz="0" w:space="0" w:color="auto"/>
              </w:divBdr>
              <w:divsChild>
                <w:div w:id="157516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226255">
      <w:bodyDiv w:val="1"/>
      <w:marLeft w:val="0"/>
      <w:marRight w:val="0"/>
      <w:marTop w:val="0"/>
      <w:marBottom w:val="0"/>
      <w:divBdr>
        <w:top w:val="none" w:sz="0" w:space="0" w:color="auto"/>
        <w:left w:val="none" w:sz="0" w:space="0" w:color="auto"/>
        <w:bottom w:val="none" w:sz="0" w:space="0" w:color="auto"/>
        <w:right w:val="none" w:sz="0" w:space="0" w:color="auto"/>
      </w:divBdr>
      <w:divsChild>
        <w:div w:id="1492408437">
          <w:marLeft w:val="0"/>
          <w:marRight w:val="0"/>
          <w:marTop w:val="0"/>
          <w:marBottom w:val="0"/>
          <w:divBdr>
            <w:top w:val="none" w:sz="0" w:space="0" w:color="auto"/>
            <w:left w:val="none" w:sz="0" w:space="0" w:color="auto"/>
            <w:bottom w:val="none" w:sz="0" w:space="0" w:color="auto"/>
            <w:right w:val="none" w:sz="0" w:space="0" w:color="auto"/>
          </w:divBdr>
          <w:divsChild>
            <w:div w:id="308630703">
              <w:marLeft w:val="0"/>
              <w:marRight w:val="0"/>
              <w:marTop w:val="0"/>
              <w:marBottom w:val="0"/>
              <w:divBdr>
                <w:top w:val="none" w:sz="0" w:space="0" w:color="auto"/>
                <w:left w:val="none" w:sz="0" w:space="0" w:color="auto"/>
                <w:bottom w:val="none" w:sz="0" w:space="0" w:color="auto"/>
                <w:right w:val="none" w:sz="0" w:space="0" w:color="auto"/>
              </w:divBdr>
              <w:divsChild>
                <w:div w:id="60654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388420">
      <w:bodyDiv w:val="1"/>
      <w:marLeft w:val="0"/>
      <w:marRight w:val="0"/>
      <w:marTop w:val="0"/>
      <w:marBottom w:val="0"/>
      <w:divBdr>
        <w:top w:val="none" w:sz="0" w:space="0" w:color="auto"/>
        <w:left w:val="none" w:sz="0" w:space="0" w:color="auto"/>
        <w:bottom w:val="none" w:sz="0" w:space="0" w:color="auto"/>
        <w:right w:val="none" w:sz="0" w:space="0" w:color="auto"/>
      </w:divBdr>
      <w:divsChild>
        <w:div w:id="1573731042">
          <w:marLeft w:val="0"/>
          <w:marRight w:val="0"/>
          <w:marTop w:val="0"/>
          <w:marBottom w:val="0"/>
          <w:divBdr>
            <w:top w:val="none" w:sz="0" w:space="0" w:color="auto"/>
            <w:left w:val="none" w:sz="0" w:space="0" w:color="auto"/>
            <w:bottom w:val="none" w:sz="0" w:space="0" w:color="auto"/>
            <w:right w:val="none" w:sz="0" w:space="0" w:color="auto"/>
          </w:divBdr>
          <w:divsChild>
            <w:div w:id="177811158">
              <w:marLeft w:val="0"/>
              <w:marRight w:val="0"/>
              <w:marTop w:val="0"/>
              <w:marBottom w:val="0"/>
              <w:divBdr>
                <w:top w:val="none" w:sz="0" w:space="0" w:color="auto"/>
                <w:left w:val="none" w:sz="0" w:space="0" w:color="auto"/>
                <w:bottom w:val="none" w:sz="0" w:space="0" w:color="auto"/>
                <w:right w:val="none" w:sz="0" w:space="0" w:color="auto"/>
              </w:divBdr>
              <w:divsChild>
                <w:div w:id="27814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613255">
      <w:bodyDiv w:val="1"/>
      <w:marLeft w:val="0"/>
      <w:marRight w:val="0"/>
      <w:marTop w:val="0"/>
      <w:marBottom w:val="0"/>
      <w:divBdr>
        <w:top w:val="none" w:sz="0" w:space="0" w:color="auto"/>
        <w:left w:val="none" w:sz="0" w:space="0" w:color="auto"/>
        <w:bottom w:val="none" w:sz="0" w:space="0" w:color="auto"/>
        <w:right w:val="none" w:sz="0" w:space="0" w:color="auto"/>
      </w:divBdr>
      <w:divsChild>
        <w:div w:id="2119790360">
          <w:marLeft w:val="0"/>
          <w:marRight w:val="0"/>
          <w:marTop w:val="0"/>
          <w:marBottom w:val="0"/>
          <w:divBdr>
            <w:top w:val="none" w:sz="0" w:space="0" w:color="auto"/>
            <w:left w:val="none" w:sz="0" w:space="0" w:color="auto"/>
            <w:bottom w:val="none" w:sz="0" w:space="0" w:color="auto"/>
            <w:right w:val="none" w:sz="0" w:space="0" w:color="auto"/>
          </w:divBdr>
          <w:divsChild>
            <w:div w:id="1755006090">
              <w:marLeft w:val="0"/>
              <w:marRight w:val="0"/>
              <w:marTop w:val="0"/>
              <w:marBottom w:val="0"/>
              <w:divBdr>
                <w:top w:val="none" w:sz="0" w:space="0" w:color="auto"/>
                <w:left w:val="none" w:sz="0" w:space="0" w:color="auto"/>
                <w:bottom w:val="none" w:sz="0" w:space="0" w:color="auto"/>
                <w:right w:val="none" w:sz="0" w:space="0" w:color="auto"/>
              </w:divBdr>
              <w:divsChild>
                <w:div w:id="107223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670660">
      <w:bodyDiv w:val="1"/>
      <w:marLeft w:val="0"/>
      <w:marRight w:val="0"/>
      <w:marTop w:val="0"/>
      <w:marBottom w:val="0"/>
      <w:divBdr>
        <w:top w:val="none" w:sz="0" w:space="0" w:color="auto"/>
        <w:left w:val="none" w:sz="0" w:space="0" w:color="auto"/>
        <w:bottom w:val="none" w:sz="0" w:space="0" w:color="auto"/>
        <w:right w:val="none" w:sz="0" w:space="0" w:color="auto"/>
      </w:divBdr>
    </w:div>
    <w:div w:id="487403206">
      <w:bodyDiv w:val="1"/>
      <w:marLeft w:val="0"/>
      <w:marRight w:val="0"/>
      <w:marTop w:val="0"/>
      <w:marBottom w:val="0"/>
      <w:divBdr>
        <w:top w:val="none" w:sz="0" w:space="0" w:color="auto"/>
        <w:left w:val="none" w:sz="0" w:space="0" w:color="auto"/>
        <w:bottom w:val="none" w:sz="0" w:space="0" w:color="auto"/>
        <w:right w:val="none" w:sz="0" w:space="0" w:color="auto"/>
      </w:divBdr>
    </w:div>
    <w:div w:id="488601456">
      <w:bodyDiv w:val="1"/>
      <w:marLeft w:val="0"/>
      <w:marRight w:val="0"/>
      <w:marTop w:val="0"/>
      <w:marBottom w:val="0"/>
      <w:divBdr>
        <w:top w:val="none" w:sz="0" w:space="0" w:color="auto"/>
        <w:left w:val="none" w:sz="0" w:space="0" w:color="auto"/>
        <w:bottom w:val="none" w:sz="0" w:space="0" w:color="auto"/>
        <w:right w:val="none" w:sz="0" w:space="0" w:color="auto"/>
      </w:divBdr>
      <w:divsChild>
        <w:div w:id="962425144">
          <w:marLeft w:val="0"/>
          <w:marRight w:val="0"/>
          <w:marTop w:val="0"/>
          <w:marBottom w:val="0"/>
          <w:divBdr>
            <w:top w:val="none" w:sz="0" w:space="0" w:color="auto"/>
            <w:left w:val="none" w:sz="0" w:space="0" w:color="auto"/>
            <w:bottom w:val="none" w:sz="0" w:space="0" w:color="auto"/>
            <w:right w:val="none" w:sz="0" w:space="0" w:color="auto"/>
          </w:divBdr>
          <w:divsChild>
            <w:div w:id="297297488">
              <w:marLeft w:val="0"/>
              <w:marRight w:val="0"/>
              <w:marTop w:val="0"/>
              <w:marBottom w:val="0"/>
              <w:divBdr>
                <w:top w:val="none" w:sz="0" w:space="0" w:color="auto"/>
                <w:left w:val="none" w:sz="0" w:space="0" w:color="auto"/>
                <w:bottom w:val="none" w:sz="0" w:space="0" w:color="auto"/>
                <w:right w:val="none" w:sz="0" w:space="0" w:color="auto"/>
              </w:divBdr>
              <w:divsChild>
                <w:div w:id="142213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96107">
      <w:bodyDiv w:val="1"/>
      <w:marLeft w:val="0"/>
      <w:marRight w:val="0"/>
      <w:marTop w:val="0"/>
      <w:marBottom w:val="0"/>
      <w:divBdr>
        <w:top w:val="none" w:sz="0" w:space="0" w:color="auto"/>
        <w:left w:val="none" w:sz="0" w:space="0" w:color="auto"/>
        <w:bottom w:val="none" w:sz="0" w:space="0" w:color="auto"/>
        <w:right w:val="none" w:sz="0" w:space="0" w:color="auto"/>
      </w:divBdr>
      <w:divsChild>
        <w:div w:id="1019433160">
          <w:marLeft w:val="0"/>
          <w:marRight w:val="0"/>
          <w:marTop w:val="0"/>
          <w:marBottom w:val="0"/>
          <w:divBdr>
            <w:top w:val="none" w:sz="0" w:space="0" w:color="auto"/>
            <w:left w:val="none" w:sz="0" w:space="0" w:color="auto"/>
            <w:bottom w:val="none" w:sz="0" w:space="0" w:color="auto"/>
            <w:right w:val="none" w:sz="0" w:space="0" w:color="auto"/>
          </w:divBdr>
          <w:divsChild>
            <w:div w:id="440951746">
              <w:marLeft w:val="0"/>
              <w:marRight w:val="0"/>
              <w:marTop w:val="0"/>
              <w:marBottom w:val="0"/>
              <w:divBdr>
                <w:top w:val="none" w:sz="0" w:space="0" w:color="auto"/>
                <w:left w:val="none" w:sz="0" w:space="0" w:color="auto"/>
                <w:bottom w:val="none" w:sz="0" w:space="0" w:color="auto"/>
                <w:right w:val="none" w:sz="0" w:space="0" w:color="auto"/>
              </w:divBdr>
              <w:divsChild>
                <w:div w:id="145201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604671">
      <w:bodyDiv w:val="1"/>
      <w:marLeft w:val="0"/>
      <w:marRight w:val="0"/>
      <w:marTop w:val="0"/>
      <w:marBottom w:val="0"/>
      <w:divBdr>
        <w:top w:val="none" w:sz="0" w:space="0" w:color="auto"/>
        <w:left w:val="none" w:sz="0" w:space="0" w:color="auto"/>
        <w:bottom w:val="none" w:sz="0" w:space="0" w:color="auto"/>
        <w:right w:val="none" w:sz="0" w:space="0" w:color="auto"/>
      </w:divBdr>
      <w:divsChild>
        <w:div w:id="515116864">
          <w:marLeft w:val="0"/>
          <w:marRight w:val="0"/>
          <w:marTop w:val="0"/>
          <w:marBottom w:val="0"/>
          <w:divBdr>
            <w:top w:val="none" w:sz="0" w:space="0" w:color="auto"/>
            <w:left w:val="none" w:sz="0" w:space="0" w:color="auto"/>
            <w:bottom w:val="none" w:sz="0" w:space="0" w:color="auto"/>
            <w:right w:val="none" w:sz="0" w:space="0" w:color="auto"/>
          </w:divBdr>
          <w:divsChild>
            <w:div w:id="897516728">
              <w:marLeft w:val="0"/>
              <w:marRight w:val="0"/>
              <w:marTop w:val="0"/>
              <w:marBottom w:val="0"/>
              <w:divBdr>
                <w:top w:val="none" w:sz="0" w:space="0" w:color="auto"/>
                <w:left w:val="none" w:sz="0" w:space="0" w:color="auto"/>
                <w:bottom w:val="none" w:sz="0" w:space="0" w:color="auto"/>
                <w:right w:val="none" w:sz="0" w:space="0" w:color="auto"/>
              </w:divBdr>
              <w:divsChild>
                <w:div w:id="57667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225284">
      <w:bodyDiv w:val="1"/>
      <w:marLeft w:val="0"/>
      <w:marRight w:val="0"/>
      <w:marTop w:val="0"/>
      <w:marBottom w:val="0"/>
      <w:divBdr>
        <w:top w:val="none" w:sz="0" w:space="0" w:color="auto"/>
        <w:left w:val="none" w:sz="0" w:space="0" w:color="auto"/>
        <w:bottom w:val="none" w:sz="0" w:space="0" w:color="auto"/>
        <w:right w:val="none" w:sz="0" w:space="0" w:color="auto"/>
      </w:divBdr>
      <w:divsChild>
        <w:div w:id="862747377">
          <w:marLeft w:val="0"/>
          <w:marRight w:val="0"/>
          <w:marTop w:val="0"/>
          <w:marBottom w:val="0"/>
          <w:divBdr>
            <w:top w:val="none" w:sz="0" w:space="0" w:color="auto"/>
            <w:left w:val="none" w:sz="0" w:space="0" w:color="auto"/>
            <w:bottom w:val="none" w:sz="0" w:space="0" w:color="auto"/>
            <w:right w:val="none" w:sz="0" w:space="0" w:color="auto"/>
          </w:divBdr>
          <w:divsChild>
            <w:div w:id="453787927">
              <w:marLeft w:val="0"/>
              <w:marRight w:val="0"/>
              <w:marTop w:val="0"/>
              <w:marBottom w:val="0"/>
              <w:divBdr>
                <w:top w:val="none" w:sz="0" w:space="0" w:color="auto"/>
                <w:left w:val="none" w:sz="0" w:space="0" w:color="auto"/>
                <w:bottom w:val="none" w:sz="0" w:space="0" w:color="auto"/>
                <w:right w:val="none" w:sz="0" w:space="0" w:color="auto"/>
              </w:divBdr>
              <w:divsChild>
                <w:div w:id="17381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55523">
      <w:bodyDiv w:val="1"/>
      <w:marLeft w:val="0"/>
      <w:marRight w:val="0"/>
      <w:marTop w:val="0"/>
      <w:marBottom w:val="0"/>
      <w:divBdr>
        <w:top w:val="none" w:sz="0" w:space="0" w:color="auto"/>
        <w:left w:val="none" w:sz="0" w:space="0" w:color="auto"/>
        <w:bottom w:val="none" w:sz="0" w:space="0" w:color="auto"/>
        <w:right w:val="none" w:sz="0" w:space="0" w:color="auto"/>
      </w:divBdr>
      <w:divsChild>
        <w:div w:id="1022128784">
          <w:marLeft w:val="0"/>
          <w:marRight w:val="0"/>
          <w:marTop w:val="0"/>
          <w:marBottom w:val="0"/>
          <w:divBdr>
            <w:top w:val="none" w:sz="0" w:space="0" w:color="auto"/>
            <w:left w:val="none" w:sz="0" w:space="0" w:color="auto"/>
            <w:bottom w:val="none" w:sz="0" w:space="0" w:color="auto"/>
            <w:right w:val="none" w:sz="0" w:space="0" w:color="auto"/>
          </w:divBdr>
          <w:divsChild>
            <w:div w:id="1211962204">
              <w:marLeft w:val="0"/>
              <w:marRight w:val="0"/>
              <w:marTop w:val="0"/>
              <w:marBottom w:val="0"/>
              <w:divBdr>
                <w:top w:val="none" w:sz="0" w:space="0" w:color="auto"/>
                <w:left w:val="none" w:sz="0" w:space="0" w:color="auto"/>
                <w:bottom w:val="none" w:sz="0" w:space="0" w:color="auto"/>
                <w:right w:val="none" w:sz="0" w:space="0" w:color="auto"/>
              </w:divBdr>
              <w:divsChild>
                <w:div w:id="92399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498597">
      <w:bodyDiv w:val="1"/>
      <w:marLeft w:val="0"/>
      <w:marRight w:val="0"/>
      <w:marTop w:val="0"/>
      <w:marBottom w:val="0"/>
      <w:divBdr>
        <w:top w:val="none" w:sz="0" w:space="0" w:color="auto"/>
        <w:left w:val="none" w:sz="0" w:space="0" w:color="auto"/>
        <w:bottom w:val="none" w:sz="0" w:space="0" w:color="auto"/>
        <w:right w:val="none" w:sz="0" w:space="0" w:color="auto"/>
      </w:divBdr>
    </w:div>
    <w:div w:id="585650607">
      <w:bodyDiv w:val="1"/>
      <w:marLeft w:val="0"/>
      <w:marRight w:val="0"/>
      <w:marTop w:val="0"/>
      <w:marBottom w:val="0"/>
      <w:divBdr>
        <w:top w:val="none" w:sz="0" w:space="0" w:color="auto"/>
        <w:left w:val="none" w:sz="0" w:space="0" w:color="auto"/>
        <w:bottom w:val="none" w:sz="0" w:space="0" w:color="auto"/>
        <w:right w:val="none" w:sz="0" w:space="0" w:color="auto"/>
      </w:divBdr>
    </w:div>
    <w:div w:id="611715051">
      <w:bodyDiv w:val="1"/>
      <w:marLeft w:val="0"/>
      <w:marRight w:val="0"/>
      <w:marTop w:val="0"/>
      <w:marBottom w:val="0"/>
      <w:divBdr>
        <w:top w:val="none" w:sz="0" w:space="0" w:color="auto"/>
        <w:left w:val="none" w:sz="0" w:space="0" w:color="auto"/>
        <w:bottom w:val="none" w:sz="0" w:space="0" w:color="auto"/>
        <w:right w:val="none" w:sz="0" w:space="0" w:color="auto"/>
      </w:divBdr>
    </w:div>
    <w:div w:id="641926911">
      <w:bodyDiv w:val="1"/>
      <w:marLeft w:val="0"/>
      <w:marRight w:val="0"/>
      <w:marTop w:val="0"/>
      <w:marBottom w:val="0"/>
      <w:divBdr>
        <w:top w:val="none" w:sz="0" w:space="0" w:color="auto"/>
        <w:left w:val="none" w:sz="0" w:space="0" w:color="auto"/>
        <w:bottom w:val="none" w:sz="0" w:space="0" w:color="auto"/>
        <w:right w:val="none" w:sz="0" w:space="0" w:color="auto"/>
      </w:divBdr>
    </w:div>
    <w:div w:id="644162424">
      <w:bodyDiv w:val="1"/>
      <w:marLeft w:val="0"/>
      <w:marRight w:val="0"/>
      <w:marTop w:val="0"/>
      <w:marBottom w:val="0"/>
      <w:divBdr>
        <w:top w:val="none" w:sz="0" w:space="0" w:color="auto"/>
        <w:left w:val="none" w:sz="0" w:space="0" w:color="auto"/>
        <w:bottom w:val="none" w:sz="0" w:space="0" w:color="auto"/>
        <w:right w:val="none" w:sz="0" w:space="0" w:color="auto"/>
      </w:divBdr>
      <w:divsChild>
        <w:div w:id="625546059">
          <w:marLeft w:val="0"/>
          <w:marRight w:val="0"/>
          <w:marTop w:val="0"/>
          <w:marBottom w:val="0"/>
          <w:divBdr>
            <w:top w:val="none" w:sz="0" w:space="0" w:color="auto"/>
            <w:left w:val="none" w:sz="0" w:space="0" w:color="auto"/>
            <w:bottom w:val="none" w:sz="0" w:space="0" w:color="auto"/>
            <w:right w:val="none" w:sz="0" w:space="0" w:color="auto"/>
          </w:divBdr>
          <w:divsChild>
            <w:div w:id="1446847328">
              <w:marLeft w:val="0"/>
              <w:marRight w:val="0"/>
              <w:marTop w:val="0"/>
              <w:marBottom w:val="0"/>
              <w:divBdr>
                <w:top w:val="none" w:sz="0" w:space="0" w:color="auto"/>
                <w:left w:val="none" w:sz="0" w:space="0" w:color="auto"/>
                <w:bottom w:val="none" w:sz="0" w:space="0" w:color="auto"/>
                <w:right w:val="none" w:sz="0" w:space="0" w:color="auto"/>
              </w:divBdr>
              <w:divsChild>
                <w:div w:id="116459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848894">
      <w:bodyDiv w:val="1"/>
      <w:marLeft w:val="0"/>
      <w:marRight w:val="0"/>
      <w:marTop w:val="0"/>
      <w:marBottom w:val="0"/>
      <w:divBdr>
        <w:top w:val="none" w:sz="0" w:space="0" w:color="auto"/>
        <w:left w:val="none" w:sz="0" w:space="0" w:color="auto"/>
        <w:bottom w:val="none" w:sz="0" w:space="0" w:color="auto"/>
        <w:right w:val="none" w:sz="0" w:space="0" w:color="auto"/>
      </w:divBdr>
    </w:div>
    <w:div w:id="706569327">
      <w:bodyDiv w:val="1"/>
      <w:marLeft w:val="0"/>
      <w:marRight w:val="0"/>
      <w:marTop w:val="0"/>
      <w:marBottom w:val="0"/>
      <w:divBdr>
        <w:top w:val="none" w:sz="0" w:space="0" w:color="auto"/>
        <w:left w:val="none" w:sz="0" w:space="0" w:color="auto"/>
        <w:bottom w:val="none" w:sz="0" w:space="0" w:color="auto"/>
        <w:right w:val="none" w:sz="0" w:space="0" w:color="auto"/>
      </w:divBdr>
    </w:div>
    <w:div w:id="733964886">
      <w:bodyDiv w:val="1"/>
      <w:marLeft w:val="0"/>
      <w:marRight w:val="0"/>
      <w:marTop w:val="0"/>
      <w:marBottom w:val="0"/>
      <w:divBdr>
        <w:top w:val="none" w:sz="0" w:space="0" w:color="auto"/>
        <w:left w:val="none" w:sz="0" w:space="0" w:color="auto"/>
        <w:bottom w:val="none" w:sz="0" w:space="0" w:color="auto"/>
        <w:right w:val="none" w:sz="0" w:space="0" w:color="auto"/>
      </w:divBdr>
    </w:div>
    <w:div w:id="738479899">
      <w:bodyDiv w:val="1"/>
      <w:marLeft w:val="0"/>
      <w:marRight w:val="0"/>
      <w:marTop w:val="0"/>
      <w:marBottom w:val="0"/>
      <w:divBdr>
        <w:top w:val="none" w:sz="0" w:space="0" w:color="auto"/>
        <w:left w:val="none" w:sz="0" w:space="0" w:color="auto"/>
        <w:bottom w:val="none" w:sz="0" w:space="0" w:color="auto"/>
        <w:right w:val="none" w:sz="0" w:space="0" w:color="auto"/>
      </w:divBdr>
    </w:div>
    <w:div w:id="778717039">
      <w:bodyDiv w:val="1"/>
      <w:marLeft w:val="0"/>
      <w:marRight w:val="0"/>
      <w:marTop w:val="0"/>
      <w:marBottom w:val="0"/>
      <w:divBdr>
        <w:top w:val="none" w:sz="0" w:space="0" w:color="auto"/>
        <w:left w:val="none" w:sz="0" w:space="0" w:color="auto"/>
        <w:bottom w:val="none" w:sz="0" w:space="0" w:color="auto"/>
        <w:right w:val="none" w:sz="0" w:space="0" w:color="auto"/>
      </w:divBdr>
      <w:divsChild>
        <w:div w:id="282347179">
          <w:marLeft w:val="0"/>
          <w:marRight w:val="0"/>
          <w:marTop w:val="0"/>
          <w:marBottom w:val="0"/>
          <w:divBdr>
            <w:top w:val="none" w:sz="0" w:space="0" w:color="auto"/>
            <w:left w:val="none" w:sz="0" w:space="0" w:color="auto"/>
            <w:bottom w:val="none" w:sz="0" w:space="0" w:color="auto"/>
            <w:right w:val="none" w:sz="0" w:space="0" w:color="auto"/>
          </w:divBdr>
          <w:divsChild>
            <w:div w:id="790823927">
              <w:marLeft w:val="0"/>
              <w:marRight w:val="0"/>
              <w:marTop w:val="0"/>
              <w:marBottom w:val="0"/>
              <w:divBdr>
                <w:top w:val="none" w:sz="0" w:space="0" w:color="auto"/>
                <w:left w:val="none" w:sz="0" w:space="0" w:color="auto"/>
                <w:bottom w:val="none" w:sz="0" w:space="0" w:color="auto"/>
                <w:right w:val="none" w:sz="0" w:space="0" w:color="auto"/>
              </w:divBdr>
              <w:divsChild>
                <w:div w:id="112049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436095">
      <w:bodyDiv w:val="1"/>
      <w:marLeft w:val="0"/>
      <w:marRight w:val="0"/>
      <w:marTop w:val="0"/>
      <w:marBottom w:val="0"/>
      <w:divBdr>
        <w:top w:val="none" w:sz="0" w:space="0" w:color="auto"/>
        <w:left w:val="none" w:sz="0" w:space="0" w:color="auto"/>
        <w:bottom w:val="none" w:sz="0" w:space="0" w:color="auto"/>
        <w:right w:val="none" w:sz="0" w:space="0" w:color="auto"/>
      </w:divBdr>
      <w:divsChild>
        <w:div w:id="1640260996">
          <w:marLeft w:val="0"/>
          <w:marRight w:val="0"/>
          <w:marTop w:val="0"/>
          <w:marBottom w:val="0"/>
          <w:divBdr>
            <w:top w:val="none" w:sz="0" w:space="0" w:color="auto"/>
            <w:left w:val="none" w:sz="0" w:space="0" w:color="auto"/>
            <w:bottom w:val="none" w:sz="0" w:space="0" w:color="auto"/>
            <w:right w:val="none" w:sz="0" w:space="0" w:color="auto"/>
          </w:divBdr>
          <w:divsChild>
            <w:div w:id="703797639">
              <w:marLeft w:val="0"/>
              <w:marRight w:val="0"/>
              <w:marTop w:val="0"/>
              <w:marBottom w:val="0"/>
              <w:divBdr>
                <w:top w:val="none" w:sz="0" w:space="0" w:color="auto"/>
                <w:left w:val="none" w:sz="0" w:space="0" w:color="auto"/>
                <w:bottom w:val="none" w:sz="0" w:space="0" w:color="auto"/>
                <w:right w:val="none" w:sz="0" w:space="0" w:color="auto"/>
              </w:divBdr>
              <w:divsChild>
                <w:div w:id="36020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964207">
      <w:bodyDiv w:val="1"/>
      <w:marLeft w:val="0"/>
      <w:marRight w:val="0"/>
      <w:marTop w:val="0"/>
      <w:marBottom w:val="0"/>
      <w:divBdr>
        <w:top w:val="none" w:sz="0" w:space="0" w:color="auto"/>
        <w:left w:val="none" w:sz="0" w:space="0" w:color="auto"/>
        <w:bottom w:val="none" w:sz="0" w:space="0" w:color="auto"/>
        <w:right w:val="none" w:sz="0" w:space="0" w:color="auto"/>
      </w:divBdr>
    </w:div>
    <w:div w:id="804542927">
      <w:bodyDiv w:val="1"/>
      <w:marLeft w:val="0"/>
      <w:marRight w:val="0"/>
      <w:marTop w:val="0"/>
      <w:marBottom w:val="0"/>
      <w:divBdr>
        <w:top w:val="none" w:sz="0" w:space="0" w:color="auto"/>
        <w:left w:val="none" w:sz="0" w:space="0" w:color="auto"/>
        <w:bottom w:val="none" w:sz="0" w:space="0" w:color="auto"/>
        <w:right w:val="none" w:sz="0" w:space="0" w:color="auto"/>
      </w:divBdr>
    </w:div>
    <w:div w:id="820536019">
      <w:bodyDiv w:val="1"/>
      <w:marLeft w:val="0"/>
      <w:marRight w:val="0"/>
      <w:marTop w:val="0"/>
      <w:marBottom w:val="0"/>
      <w:divBdr>
        <w:top w:val="none" w:sz="0" w:space="0" w:color="auto"/>
        <w:left w:val="none" w:sz="0" w:space="0" w:color="auto"/>
        <w:bottom w:val="none" w:sz="0" w:space="0" w:color="auto"/>
        <w:right w:val="none" w:sz="0" w:space="0" w:color="auto"/>
      </w:divBdr>
    </w:div>
    <w:div w:id="826819807">
      <w:bodyDiv w:val="1"/>
      <w:marLeft w:val="0"/>
      <w:marRight w:val="0"/>
      <w:marTop w:val="0"/>
      <w:marBottom w:val="0"/>
      <w:divBdr>
        <w:top w:val="none" w:sz="0" w:space="0" w:color="auto"/>
        <w:left w:val="none" w:sz="0" w:space="0" w:color="auto"/>
        <w:bottom w:val="none" w:sz="0" w:space="0" w:color="auto"/>
        <w:right w:val="none" w:sz="0" w:space="0" w:color="auto"/>
      </w:divBdr>
      <w:divsChild>
        <w:div w:id="1073696791">
          <w:marLeft w:val="0"/>
          <w:marRight w:val="0"/>
          <w:marTop w:val="0"/>
          <w:marBottom w:val="0"/>
          <w:divBdr>
            <w:top w:val="none" w:sz="0" w:space="0" w:color="auto"/>
            <w:left w:val="none" w:sz="0" w:space="0" w:color="auto"/>
            <w:bottom w:val="none" w:sz="0" w:space="0" w:color="auto"/>
            <w:right w:val="none" w:sz="0" w:space="0" w:color="auto"/>
          </w:divBdr>
          <w:divsChild>
            <w:div w:id="1800948996">
              <w:marLeft w:val="0"/>
              <w:marRight w:val="0"/>
              <w:marTop w:val="0"/>
              <w:marBottom w:val="0"/>
              <w:divBdr>
                <w:top w:val="none" w:sz="0" w:space="0" w:color="auto"/>
                <w:left w:val="none" w:sz="0" w:space="0" w:color="auto"/>
                <w:bottom w:val="none" w:sz="0" w:space="0" w:color="auto"/>
                <w:right w:val="none" w:sz="0" w:space="0" w:color="auto"/>
              </w:divBdr>
              <w:divsChild>
                <w:div w:id="210299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785828">
      <w:bodyDiv w:val="1"/>
      <w:marLeft w:val="0"/>
      <w:marRight w:val="0"/>
      <w:marTop w:val="0"/>
      <w:marBottom w:val="0"/>
      <w:divBdr>
        <w:top w:val="none" w:sz="0" w:space="0" w:color="auto"/>
        <w:left w:val="none" w:sz="0" w:space="0" w:color="auto"/>
        <w:bottom w:val="none" w:sz="0" w:space="0" w:color="auto"/>
        <w:right w:val="none" w:sz="0" w:space="0" w:color="auto"/>
      </w:divBdr>
      <w:divsChild>
        <w:div w:id="1849976780">
          <w:marLeft w:val="0"/>
          <w:marRight w:val="0"/>
          <w:marTop w:val="15"/>
          <w:marBottom w:val="0"/>
          <w:divBdr>
            <w:top w:val="none" w:sz="0" w:space="0" w:color="auto"/>
            <w:left w:val="none" w:sz="0" w:space="0" w:color="auto"/>
            <w:bottom w:val="none" w:sz="0" w:space="0" w:color="auto"/>
            <w:right w:val="none" w:sz="0" w:space="0" w:color="auto"/>
          </w:divBdr>
          <w:divsChild>
            <w:div w:id="145821633">
              <w:marLeft w:val="0"/>
              <w:marRight w:val="0"/>
              <w:marTop w:val="0"/>
              <w:marBottom w:val="0"/>
              <w:divBdr>
                <w:top w:val="none" w:sz="0" w:space="0" w:color="auto"/>
                <w:left w:val="none" w:sz="0" w:space="0" w:color="auto"/>
                <w:bottom w:val="none" w:sz="0" w:space="0" w:color="auto"/>
                <w:right w:val="none" w:sz="0" w:space="0" w:color="auto"/>
              </w:divBdr>
              <w:divsChild>
                <w:div w:id="1719433285">
                  <w:marLeft w:val="0"/>
                  <w:marRight w:val="0"/>
                  <w:marTop w:val="0"/>
                  <w:marBottom w:val="0"/>
                  <w:divBdr>
                    <w:top w:val="none" w:sz="0" w:space="0" w:color="auto"/>
                    <w:left w:val="none" w:sz="0" w:space="0" w:color="auto"/>
                    <w:bottom w:val="none" w:sz="0" w:space="0" w:color="auto"/>
                    <w:right w:val="none" w:sz="0" w:space="0" w:color="auto"/>
                  </w:divBdr>
                </w:div>
                <w:div w:id="670838742">
                  <w:marLeft w:val="0"/>
                  <w:marRight w:val="0"/>
                  <w:marTop w:val="0"/>
                  <w:marBottom w:val="0"/>
                  <w:divBdr>
                    <w:top w:val="none" w:sz="0" w:space="0" w:color="auto"/>
                    <w:left w:val="none" w:sz="0" w:space="0" w:color="auto"/>
                    <w:bottom w:val="none" w:sz="0" w:space="0" w:color="auto"/>
                    <w:right w:val="none" w:sz="0" w:space="0" w:color="auto"/>
                  </w:divBdr>
                </w:div>
                <w:div w:id="946235716">
                  <w:marLeft w:val="0"/>
                  <w:marRight w:val="0"/>
                  <w:marTop w:val="0"/>
                  <w:marBottom w:val="0"/>
                  <w:divBdr>
                    <w:top w:val="none" w:sz="0" w:space="0" w:color="auto"/>
                    <w:left w:val="none" w:sz="0" w:space="0" w:color="auto"/>
                    <w:bottom w:val="none" w:sz="0" w:space="0" w:color="auto"/>
                    <w:right w:val="none" w:sz="0" w:space="0" w:color="auto"/>
                  </w:divBdr>
                </w:div>
                <w:div w:id="75784265">
                  <w:marLeft w:val="0"/>
                  <w:marRight w:val="0"/>
                  <w:marTop w:val="0"/>
                  <w:marBottom w:val="0"/>
                  <w:divBdr>
                    <w:top w:val="none" w:sz="0" w:space="0" w:color="auto"/>
                    <w:left w:val="none" w:sz="0" w:space="0" w:color="auto"/>
                    <w:bottom w:val="none" w:sz="0" w:space="0" w:color="auto"/>
                    <w:right w:val="none" w:sz="0" w:space="0" w:color="auto"/>
                  </w:divBdr>
                </w:div>
                <w:div w:id="1650211431">
                  <w:marLeft w:val="0"/>
                  <w:marRight w:val="0"/>
                  <w:marTop w:val="0"/>
                  <w:marBottom w:val="0"/>
                  <w:divBdr>
                    <w:top w:val="none" w:sz="0" w:space="0" w:color="auto"/>
                    <w:left w:val="none" w:sz="0" w:space="0" w:color="auto"/>
                    <w:bottom w:val="none" w:sz="0" w:space="0" w:color="auto"/>
                    <w:right w:val="none" w:sz="0" w:space="0" w:color="auto"/>
                  </w:divBdr>
                </w:div>
                <w:div w:id="4380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490596">
      <w:bodyDiv w:val="1"/>
      <w:marLeft w:val="0"/>
      <w:marRight w:val="0"/>
      <w:marTop w:val="0"/>
      <w:marBottom w:val="0"/>
      <w:divBdr>
        <w:top w:val="none" w:sz="0" w:space="0" w:color="auto"/>
        <w:left w:val="none" w:sz="0" w:space="0" w:color="auto"/>
        <w:bottom w:val="none" w:sz="0" w:space="0" w:color="auto"/>
        <w:right w:val="none" w:sz="0" w:space="0" w:color="auto"/>
      </w:divBdr>
      <w:divsChild>
        <w:div w:id="1953394347">
          <w:marLeft w:val="0"/>
          <w:marRight w:val="0"/>
          <w:marTop w:val="0"/>
          <w:marBottom w:val="0"/>
          <w:divBdr>
            <w:top w:val="none" w:sz="0" w:space="0" w:color="auto"/>
            <w:left w:val="none" w:sz="0" w:space="0" w:color="auto"/>
            <w:bottom w:val="none" w:sz="0" w:space="0" w:color="auto"/>
            <w:right w:val="none" w:sz="0" w:space="0" w:color="auto"/>
          </w:divBdr>
          <w:divsChild>
            <w:div w:id="1548682530">
              <w:marLeft w:val="0"/>
              <w:marRight w:val="0"/>
              <w:marTop w:val="0"/>
              <w:marBottom w:val="0"/>
              <w:divBdr>
                <w:top w:val="none" w:sz="0" w:space="0" w:color="auto"/>
                <w:left w:val="none" w:sz="0" w:space="0" w:color="auto"/>
                <w:bottom w:val="none" w:sz="0" w:space="0" w:color="auto"/>
                <w:right w:val="none" w:sz="0" w:space="0" w:color="auto"/>
              </w:divBdr>
              <w:divsChild>
                <w:div w:id="113417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769314">
      <w:bodyDiv w:val="1"/>
      <w:marLeft w:val="0"/>
      <w:marRight w:val="0"/>
      <w:marTop w:val="0"/>
      <w:marBottom w:val="0"/>
      <w:divBdr>
        <w:top w:val="none" w:sz="0" w:space="0" w:color="auto"/>
        <w:left w:val="none" w:sz="0" w:space="0" w:color="auto"/>
        <w:bottom w:val="none" w:sz="0" w:space="0" w:color="auto"/>
        <w:right w:val="none" w:sz="0" w:space="0" w:color="auto"/>
      </w:divBdr>
    </w:div>
    <w:div w:id="857961968">
      <w:bodyDiv w:val="1"/>
      <w:marLeft w:val="0"/>
      <w:marRight w:val="0"/>
      <w:marTop w:val="0"/>
      <w:marBottom w:val="0"/>
      <w:divBdr>
        <w:top w:val="none" w:sz="0" w:space="0" w:color="auto"/>
        <w:left w:val="none" w:sz="0" w:space="0" w:color="auto"/>
        <w:bottom w:val="none" w:sz="0" w:space="0" w:color="auto"/>
        <w:right w:val="none" w:sz="0" w:space="0" w:color="auto"/>
      </w:divBdr>
      <w:divsChild>
        <w:div w:id="980185858">
          <w:marLeft w:val="0"/>
          <w:marRight w:val="0"/>
          <w:marTop w:val="0"/>
          <w:marBottom w:val="0"/>
          <w:divBdr>
            <w:top w:val="none" w:sz="0" w:space="0" w:color="auto"/>
            <w:left w:val="none" w:sz="0" w:space="0" w:color="auto"/>
            <w:bottom w:val="none" w:sz="0" w:space="0" w:color="auto"/>
            <w:right w:val="none" w:sz="0" w:space="0" w:color="auto"/>
          </w:divBdr>
          <w:divsChild>
            <w:div w:id="1563560402">
              <w:marLeft w:val="0"/>
              <w:marRight w:val="0"/>
              <w:marTop w:val="0"/>
              <w:marBottom w:val="0"/>
              <w:divBdr>
                <w:top w:val="none" w:sz="0" w:space="0" w:color="auto"/>
                <w:left w:val="none" w:sz="0" w:space="0" w:color="auto"/>
                <w:bottom w:val="none" w:sz="0" w:space="0" w:color="auto"/>
                <w:right w:val="none" w:sz="0" w:space="0" w:color="auto"/>
              </w:divBdr>
              <w:divsChild>
                <w:div w:id="174937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827994">
      <w:bodyDiv w:val="1"/>
      <w:marLeft w:val="0"/>
      <w:marRight w:val="0"/>
      <w:marTop w:val="0"/>
      <w:marBottom w:val="0"/>
      <w:divBdr>
        <w:top w:val="none" w:sz="0" w:space="0" w:color="auto"/>
        <w:left w:val="none" w:sz="0" w:space="0" w:color="auto"/>
        <w:bottom w:val="none" w:sz="0" w:space="0" w:color="auto"/>
        <w:right w:val="none" w:sz="0" w:space="0" w:color="auto"/>
      </w:divBdr>
    </w:div>
    <w:div w:id="881021121">
      <w:bodyDiv w:val="1"/>
      <w:marLeft w:val="0"/>
      <w:marRight w:val="0"/>
      <w:marTop w:val="0"/>
      <w:marBottom w:val="0"/>
      <w:divBdr>
        <w:top w:val="none" w:sz="0" w:space="0" w:color="auto"/>
        <w:left w:val="none" w:sz="0" w:space="0" w:color="auto"/>
        <w:bottom w:val="none" w:sz="0" w:space="0" w:color="auto"/>
        <w:right w:val="none" w:sz="0" w:space="0" w:color="auto"/>
      </w:divBdr>
    </w:div>
    <w:div w:id="914634597">
      <w:bodyDiv w:val="1"/>
      <w:marLeft w:val="0"/>
      <w:marRight w:val="0"/>
      <w:marTop w:val="0"/>
      <w:marBottom w:val="0"/>
      <w:divBdr>
        <w:top w:val="none" w:sz="0" w:space="0" w:color="auto"/>
        <w:left w:val="none" w:sz="0" w:space="0" w:color="auto"/>
        <w:bottom w:val="none" w:sz="0" w:space="0" w:color="auto"/>
        <w:right w:val="none" w:sz="0" w:space="0" w:color="auto"/>
      </w:divBdr>
    </w:div>
    <w:div w:id="935870707">
      <w:bodyDiv w:val="1"/>
      <w:marLeft w:val="0"/>
      <w:marRight w:val="0"/>
      <w:marTop w:val="0"/>
      <w:marBottom w:val="0"/>
      <w:divBdr>
        <w:top w:val="none" w:sz="0" w:space="0" w:color="auto"/>
        <w:left w:val="none" w:sz="0" w:space="0" w:color="auto"/>
        <w:bottom w:val="none" w:sz="0" w:space="0" w:color="auto"/>
        <w:right w:val="none" w:sz="0" w:space="0" w:color="auto"/>
      </w:divBdr>
    </w:div>
    <w:div w:id="940456558">
      <w:bodyDiv w:val="1"/>
      <w:marLeft w:val="0"/>
      <w:marRight w:val="0"/>
      <w:marTop w:val="0"/>
      <w:marBottom w:val="0"/>
      <w:divBdr>
        <w:top w:val="none" w:sz="0" w:space="0" w:color="auto"/>
        <w:left w:val="none" w:sz="0" w:space="0" w:color="auto"/>
        <w:bottom w:val="none" w:sz="0" w:space="0" w:color="auto"/>
        <w:right w:val="none" w:sz="0" w:space="0" w:color="auto"/>
      </w:divBdr>
    </w:div>
    <w:div w:id="943925354">
      <w:bodyDiv w:val="1"/>
      <w:marLeft w:val="0"/>
      <w:marRight w:val="0"/>
      <w:marTop w:val="0"/>
      <w:marBottom w:val="0"/>
      <w:divBdr>
        <w:top w:val="none" w:sz="0" w:space="0" w:color="auto"/>
        <w:left w:val="none" w:sz="0" w:space="0" w:color="auto"/>
        <w:bottom w:val="none" w:sz="0" w:space="0" w:color="auto"/>
        <w:right w:val="none" w:sz="0" w:space="0" w:color="auto"/>
      </w:divBdr>
      <w:divsChild>
        <w:div w:id="1638416286">
          <w:marLeft w:val="0"/>
          <w:marRight w:val="0"/>
          <w:marTop w:val="0"/>
          <w:marBottom w:val="0"/>
          <w:divBdr>
            <w:top w:val="none" w:sz="0" w:space="0" w:color="auto"/>
            <w:left w:val="none" w:sz="0" w:space="0" w:color="auto"/>
            <w:bottom w:val="none" w:sz="0" w:space="0" w:color="auto"/>
            <w:right w:val="none" w:sz="0" w:space="0" w:color="auto"/>
          </w:divBdr>
          <w:divsChild>
            <w:div w:id="1360159096">
              <w:marLeft w:val="0"/>
              <w:marRight w:val="0"/>
              <w:marTop w:val="0"/>
              <w:marBottom w:val="0"/>
              <w:divBdr>
                <w:top w:val="none" w:sz="0" w:space="0" w:color="auto"/>
                <w:left w:val="none" w:sz="0" w:space="0" w:color="auto"/>
                <w:bottom w:val="none" w:sz="0" w:space="0" w:color="auto"/>
                <w:right w:val="none" w:sz="0" w:space="0" w:color="auto"/>
              </w:divBdr>
              <w:divsChild>
                <w:div w:id="53643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554783">
      <w:bodyDiv w:val="1"/>
      <w:marLeft w:val="0"/>
      <w:marRight w:val="0"/>
      <w:marTop w:val="0"/>
      <w:marBottom w:val="0"/>
      <w:divBdr>
        <w:top w:val="none" w:sz="0" w:space="0" w:color="auto"/>
        <w:left w:val="none" w:sz="0" w:space="0" w:color="auto"/>
        <w:bottom w:val="none" w:sz="0" w:space="0" w:color="auto"/>
        <w:right w:val="none" w:sz="0" w:space="0" w:color="auto"/>
      </w:divBdr>
    </w:div>
    <w:div w:id="987782759">
      <w:bodyDiv w:val="1"/>
      <w:marLeft w:val="0"/>
      <w:marRight w:val="0"/>
      <w:marTop w:val="0"/>
      <w:marBottom w:val="0"/>
      <w:divBdr>
        <w:top w:val="none" w:sz="0" w:space="0" w:color="auto"/>
        <w:left w:val="none" w:sz="0" w:space="0" w:color="auto"/>
        <w:bottom w:val="none" w:sz="0" w:space="0" w:color="auto"/>
        <w:right w:val="none" w:sz="0" w:space="0" w:color="auto"/>
      </w:divBdr>
      <w:divsChild>
        <w:div w:id="1766001963">
          <w:marLeft w:val="0"/>
          <w:marRight w:val="0"/>
          <w:marTop w:val="0"/>
          <w:marBottom w:val="0"/>
          <w:divBdr>
            <w:top w:val="none" w:sz="0" w:space="0" w:color="auto"/>
            <w:left w:val="none" w:sz="0" w:space="0" w:color="auto"/>
            <w:bottom w:val="none" w:sz="0" w:space="0" w:color="auto"/>
            <w:right w:val="none" w:sz="0" w:space="0" w:color="auto"/>
          </w:divBdr>
          <w:divsChild>
            <w:div w:id="2067289327">
              <w:marLeft w:val="0"/>
              <w:marRight w:val="0"/>
              <w:marTop w:val="0"/>
              <w:marBottom w:val="0"/>
              <w:divBdr>
                <w:top w:val="none" w:sz="0" w:space="0" w:color="auto"/>
                <w:left w:val="none" w:sz="0" w:space="0" w:color="auto"/>
                <w:bottom w:val="none" w:sz="0" w:space="0" w:color="auto"/>
                <w:right w:val="none" w:sz="0" w:space="0" w:color="auto"/>
              </w:divBdr>
              <w:divsChild>
                <w:div w:id="178048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501751">
      <w:bodyDiv w:val="1"/>
      <w:marLeft w:val="0"/>
      <w:marRight w:val="0"/>
      <w:marTop w:val="0"/>
      <w:marBottom w:val="0"/>
      <w:divBdr>
        <w:top w:val="none" w:sz="0" w:space="0" w:color="auto"/>
        <w:left w:val="none" w:sz="0" w:space="0" w:color="auto"/>
        <w:bottom w:val="none" w:sz="0" w:space="0" w:color="auto"/>
        <w:right w:val="none" w:sz="0" w:space="0" w:color="auto"/>
      </w:divBdr>
    </w:div>
    <w:div w:id="1021904302">
      <w:bodyDiv w:val="1"/>
      <w:marLeft w:val="0"/>
      <w:marRight w:val="0"/>
      <w:marTop w:val="0"/>
      <w:marBottom w:val="0"/>
      <w:divBdr>
        <w:top w:val="none" w:sz="0" w:space="0" w:color="auto"/>
        <w:left w:val="none" w:sz="0" w:space="0" w:color="auto"/>
        <w:bottom w:val="none" w:sz="0" w:space="0" w:color="auto"/>
        <w:right w:val="none" w:sz="0" w:space="0" w:color="auto"/>
      </w:divBdr>
    </w:div>
    <w:div w:id="1047295883">
      <w:bodyDiv w:val="1"/>
      <w:marLeft w:val="0"/>
      <w:marRight w:val="0"/>
      <w:marTop w:val="0"/>
      <w:marBottom w:val="0"/>
      <w:divBdr>
        <w:top w:val="none" w:sz="0" w:space="0" w:color="auto"/>
        <w:left w:val="none" w:sz="0" w:space="0" w:color="auto"/>
        <w:bottom w:val="none" w:sz="0" w:space="0" w:color="auto"/>
        <w:right w:val="none" w:sz="0" w:space="0" w:color="auto"/>
      </w:divBdr>
      <w:divsChild>
        <w:div w:id="739058305">
          <w:marLeft w:val="0"/>
          <w:marRight w:val="0"/>
          <w:marTop w:val="0"/>
          <w:marBottom w:val="0"/>
          <w:divBdr>
            <w:top w:val="none" w:sz="0" w:space="0" w:color="auto"/>
            <w:left w:val="none" w:sz="0" w:space="0" w:color="auto"/>
            <w:bottom w:val="none" w:sz="0" w:space="0" w:color="auto"/>
            <w:right w:val="none" w:sz="0" w:space="0" w:color="auto"/>
          </w:divBdr>
          <w:divsChild>
            <w:div w:id="426770793">
              <w:marLeft w:val="0"/>
              <w:marRight w:val="0"/>
              <w:marTop w:val="0"/>
              <w:marBottom w:val="0"/>
              <w:divBdr>
                <w:top w:val="none" w:sz="0" w:space="0" w:color="auto"/>
                <w:left w:val="none" w:sz="0" w:space="0" w:color="auto"/>
                <w:bottom w:val="none" w:sz="0" w:space="0" w:color="auto"/>
                <w:right w:val="none" w:sz="0" w:space="0" w:color="auto"/>
              </w:divBdr>
              <w:divsChild>
                <w:div w:id="116073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753675">
      <w:bodyDiv w:val="1"/>
      <w:marLeft w:val="0"/>
      <w:marRight w:val="0"/>
      <w:marTop w:val="0"/>
      <w:marBottom w:val="0"/>
      <w:divBdr>
        <w:top w:val="none" w:sz="0" w:space="0" w:color="auto"/>
        <w:left w:val="none" w:sz="0" w:space="0" w:color="auto"/>
        <w:bottom w:val="none" w:sz="0" w:space="0" w:color="auto"/>
        <w:right w:val="none" w:sz="0" w:space="0" w:color="auto"/>
      </w:divBdr>
    </w:div>
    <w:div w:id="1068922505">
      <w:bodyDiv w:val="1"/>
      <w:marLeft w:val="0"/>
      <w:marRight w:val="0"/>
      <w:marTop w:val="0"/>
      <w:marBottom w:val="0"/>
      <w:divBdr>
        <w:top w:val="none" w:sz="0" w:space="0" w:color="auto"/>
        <w:left w:val="none" w:sz="0" w:space="0" w:color="auto"/>
        <w:bottom w:val="none" w:sz="0" w:space="0" w:color="auto"/>
        <w:right w:val="none" w:sz="0" w:space="0" w:color="auto"/>
      </w:divBdr>
      <w:divsChild>
        <w:div w:id="790782384">
          <w:marLeft w:val="0"/>
          <w:marRight w:val="0"/>
          <w:marTop w:val="0"/>
          <w:marBottom w:val="0"/>
          <w:divBdr>
            <w:top w:val="none" w:sz="0" w:space="0" w:color="auto"/>
            <w:left w:val="none" w:sz="0" w:space="0" w:color="auto"/>
            <w:bottom w:val="none" w:sz="0" w:space="0" w:color="auto"/>
            <w:right w:val="none" w:sz="0" w:space="0" w:color="auto"/>
          </w:divBdr>
          <w:divsChild>
            <w:div w:id="89014972">
              <w:marLeft w:val="0"/>
              <w:marRight w:val="0"/>
              <w:marTop w:val="0"/>
              <w:marBottom w:val="0"/>
              <w:divBdr>
                <w:top w:val="none" w:sz="0" w:space="0" w:color="auto"/>
                <w:left w:val="none" w:sz="0" w:space="0" w:color="auto"/>
                <w:bottom w:val="none" w:sz="0" w:space="0" w:color="auto"/>
                <w:right w:val="none" w:sz="0" w:space="0" w:color="auto"/>
              </w:divBdr>
              <w:divsChild>
                <w:div w:id="76022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944436">
      <w:bodyDiv w:val="1"/>
      <w:marLeft w:val="0"/>
      <w:marRight w:val="0"/>
      <w:marTop w:val="0"/>
      <w:marBottom w:val="0"/>
      <w:divBdr>
        <w:top w:val="none" w:sz="0" w:space="0" w:color="auto"/>
        <w:left w:val="none" w:sz="0" w:space="0" w:color="auto"/>
        <w:bottom w:val="none" w:sz="0" w:space="0" w:color="auto"/>
        <w:right w:val="none" w:sz="0" w:space="0" w:color="auto"/>
      </w:divBdr>
      <w:divsChild>
        <w:div w:id="1087389532">
          <w:marLeft w:val="0"/>
          <w:marRight w:val="0"/>
          <w:marTop w:val="0"/>
          <w:marBottom w:val="0"/>
          <w:divBdr>
            <w:top w:val="none" w:sz="0" w:space="0" w:color="auto"/>
            <w:left w:val="none" w:sz="0" w:space="0" w:color="auto"/>
            <w:bottom w:val="none" w:sz="0" w:space="0" w:color="auto"/>
            <w:right w:val="none" w:sz="0" w:space="0" w:color="auto"/>
          </w:divBdr>
          <w:divsChild>
            <w:div w:id="1657882507">
              <w:marLeft w:val="0"/>
              <w:marRight w:val="0"/>
              <w:marTop w:val="0"/>
              <w:marBottom w:val="0"/>
              <w:divBdr>
                <w:top w:val="none" w:sz="0" w:space="0" w:color="auto"/>
                <w:left w:val="none" w:sz="0" w:space="0" w:color="auto"/>
                <w:bottom w:val="none" w:sz="0" w:space="0" w:color="auto"/>
                <w:right w:val="none" w:sz="0" w:space="0" w:color="auto"/>
              </w:divBdr>
              <w:divsChild>
                <w:div w:id="161482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191249">
      <w:bodyDiv w:val="1"/>
      <w:marLeft w:val="0"/>
      <w:marRight w:val="0"/>
      <w:marTop w:val="0"/>
      <w:marBottom w:val="0"/>
      <w:divBdr>
        <w:top w:val="none" w:sz="0" w:space="0" w:color="auto"/>
        <w:left w:val="none" w:sz="0" w:space="0" w:color="auto"/>
        <w:bottom w:val="none" w:sz="0" w:space="0" w:color="auto"/>
        <w:right w:val="none" w:sz="0" w:space="0" w:color="auto"/>
      </w:divBdr>
    </w:div>
    <w:div w:id="1093009723">
      <w:bodyDiv w:val="1"/>
      <w:marLeft w:val="0"/>
      <w:marRight w:val="0"/>
      <w:marTop w:val="0"/>
      <w:marBottom w:val="0"/>
      <w:divBdr>
        <w:top w:val="none" w:sz="0" w:space="0" w:color="auto"/>
        <w:left w:val="none" w:sz="0" w:space="0" w:color="auto"/>
        <w:bottom w:val="none" w:sz="0" w:space="0" w:color="auto"/>
        <w:right w:val="none" w:sz="0" w:space="0" w:color="auto"/>
      </w:divBdr>
      <w:divsChild>
        <w:div w:id="682242760">
          <w:marLeft w:val="0"/>
          <w:marRight w:val="0"/>
          <w:marTop w:val="0"/>
          <w:marBottom w:val="0"/>
          <w:divBdr>
            <w:top w:val="none" w:sz="0" w:space="0" w:color="auto"/>
            <w:left w:val="none" w:sz="0" w:space="0" w:color="auto"/>
            <w:bottom w:val="none" w:sz="0" w:space="0" w:color="auto"/>
            <w:right w:val="none" w:sz="0" w:space="0" w:color="auto"/>
          </w:divBdr>
          <w:divsChild>
            <w:div w:id="237716649">
              <w:marLeft w:val="0"/>
              <w:marRight w:val="0"/>
              <w:marTop w:val="0"/>
              <w:marBottom w:val="0"/>
              <w:divBdr>
                <w:top w:val="none" w:sz="0" w:space="0" w:color="auto"/>
                <w:left w:val="none" w:sz="0" w:space="0" w:color="auto"/>
                <w:bottom w:val="none" w:sz="0" w:space="0" w:color="auto"/>
                <w:right w:val="none" w:sz="0" w:space="0" w:color="auto"/>
              </w:divBdr>
              <w:divsChild>
                <w:div w:id="182007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149887">
      <w:bodyDiv w:val="1"/>
      <w:marLeft w:val="0"/>
      <w:marRight w:val="0"/>
      <w:marTop w:val="0"/>
      <w:marBottom w:val="0"/>
      <w:divBdr>
        <w:top w:val="none" w:sz="0" w:space="0" w:color="auto"/>
        <w:left w:val="none" w:sz="0" w:space="0" w:color="auto"/>
        <w:bottom w:val="none" w:sz="0" w:space="0" w:color="auto"/>
        <w:right w:val="none" w:sz="0" w:space="0" w:color="auto"/>
      </w:divBdr>
      <w:divsChild>
        <w:div w:id="594703890">
          <w:marLeft w:val="0"/>
          <w:marRight w:val="0"/>
          <w:marTop w:val="0"/>
          <w:marBottom w:val="0"/>
          <w:divBdr>
            <w:top w:val="none" w:sz="0" w:space="0" w:color="auto"/>
            <w:left w:val="none" w:sz="0" w:space="0" w:color="auto"/>
            <w:bottom w:val="none" w:sz="0" w:space="0" w:color="auto"/>
            <w:right w:val="none" w:sz="0" w:space="0" w:color="auto"/>
          </w:divBdr>
          <w:divsChild>
            <w:div w:id="258953042">
              <w:marLeft w:val="0"/>
              <w:marRight w:val="0"/>
              <w:marTop w:val="0"/>
              <w:marBottom w:val="0"/>
              <w:divBdr>
                <w:top w:val="none" w:sz="0" w:space="0" w:color="auto"/>
                <w:left w:val="none" w:sz="0" w:space="0" w:color="auto"/>
                <w:bottom w:val="none" w:sz="0" w:space="0" w:color="auto"/>
                <w:right w:val="none" w:sz="0" w:space="0" w:color="auto"/>
              </w:divBdr>
              <w:divsChild>
                <w:div w:id="191439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690091">
      <w:bodyDiv w:val="1"/>
      <w:marLeft w:val="0"/>
      <w:marRight w:val="0"/>
      <w:marTop w:val="0"/>
      <w:marBottom w:val="0"/>
      <w:divBdr>
        <w:top w:val="none" w:sz="0" w:space="0" w:color="auto"/>
        <w:left w:val="none" w:sz="0" w:space="0" w:color="auto"/>
        <w:bottom w:val="none" w:sz="0" w:space="0" w:color="auto"/>
        <w:right w:val="none" w:sz="0" w:space="0" w:color="auto"/>
      </w:divBdr>
    </w:div>
    <w:div w:id="1239512925">
      <w:bodyDiv w:val="1"/>
      <w:marLeft w:val="0"/>
      <w:marRight w:val="0"/>
      <w:marTop w:val="0"/>
      <w:marBottom w:val="0"/>
      <w:divBdr>
        <w:top w:val="none" w:sz="0" w:space="0" w:color="auto"/>
        <w:left w:val="none" w:sz="0" w:space="0" w:color="auto"/>
        <w:bottom w:val="none" w:sz="0" w:space="0" w:color="auto"/>
        <w:right w:val="none" w:sz="0" w:space="0" w:color="auto"/>
      </w:divBdr>
      <w:divsChild>
        <w:div w:id="1841658090">
          <w:marLeft w:val="0"/>
          <w:marRight w:val="0"/>
          <w:marTop w:val="0"/>
          <w:marBottom w:val="0"/>
          <w:divBdr>
            <w:top w:val="none" w:sz="0" w:space="0" w:color="auto"/>
            <w:left w:val="none" w:sz="0" w:space="0" w:color="auto"/>
            <w:bottom w:val="none" w:sz="0" w:space="0" w:color="auto"/>
            <w:right w:val="none" w:sz="0" w:space="0" w:color="auto"/>
          </w:divBdr>
          <w:divsChild>
            <w:div w:id="1721858836">
              <w:marLeft w:val="0"/>
              <w:marRight w:val="0"/>
              <w:marTop w:val="0"/>
              <w:marBottom w:val="0"/>
              <w:divBdr>
                <w:top w:val="none" w:sz="0" w:space="0" w:color="auto"/>
                <w:left w:val="none" w:sz="0" w:space="0" w:color="auto"/>
                <w:bottom w:val="none" w:sz="0" w:space="0" w:color="auto"/>
                <w:right w:val="none" w:sz="0" w:space="0" w:color="auto"/>
              </w:divBdr>
              <w:divsChild>
                <w:div w:id="167164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417296">
      <w:bodyDiv w:val="1"/>
      <w:marLeft w:val="0"/>
      <w:marRight w:val="0"/>
      <w:marTop w:val="0"/>
      <w:marBottom w:val="0"/>
      <w:divBdr>
        <w:top w:val="none" w:sz="0" w:space="0" w:color="auto"/>
        <w:left w:val="none" w:sz="0" w:space="0" w:color="auto"/>
        <w:bottom w:val="none" w:sz="0" w:space="0" w:color="auto"/>
        <w:right w:val="none" w:sz="0" w:space="0" w:color="auto"/>
      </w:divBdr>
      <w:divsChild>
        <w:div w:id="1601600668">
          <w:marLeft w:val="0"/>
          <w:marRight w:val="0"/>
          <w:marTop w:val="0"/>
          <w:marBottom w:val="0"/>
          <w:divBdr>
            <w:top w:val="none" w:sz="0" w:space="0" w:color="auto"/>
            <w:left w:val="none" w:sz="0" w:space="0" w:color="auto"/>
            <w:bottom w:val="none" w:sz="0" w:space="0" w:color="auto"/>
            <w:right w:val="none" w:sz="0" w:space="0" w:color="auto"/>
          </w:divBdr>
        </w:div>
        <w:div w:id="113525817">
          <w:marLeft w:val="0"/>
          <w:marRight w:val="0"/>
          <w:marTop w:val="0"/>
          <w:marBottom w:val="0"/>
          <w:divBdr>
            <w:top w:val="none" w:sz="0" w:space="0" w:color="auto"/>
            <w:left w:val="none" w:sz="0" w:space="0" w:color="auto"/>
            <w:bottom w:val="none" w:sz="0" w:space="0" w:color="auto"/>
            <w:right w:val="none" w:sz="0" w:space="0" w:color="auto"/>
          </w:divBdr>
        </w:div>
      </w:divsChild>
    </w:div>
    <w:div w:id="1279022626">
      <w:bodyDiv w:val="1"/>
      <w:marLeft w:val="0"/>
      <w:marRight w:val="0"/>
      <w:marTop w:val="0"/>
      <w:marBottom w:val="0"/>
      <w:divBdr>
        <w:top w:val="none" w:sz="0" w:space="0" w:color="auto"/>
        <w:left w:val="none" w:sz="0" w:space="0" w:color="auto"/>
        <w:bottom w:val="none" w:sz="0" w:space="0" w:color="auto"/>
        <w:right w:val="none" w:sz="0" w:space="0" w:color="auto"/>
      </w:divBdr>
      <w:divsChild>
        <w:div w:id="510729510">
          <w:marLeft w:val="0"/>
          <w:marRight w:val="0"/>
          <w:marTop w:val="0"/>
          <w:marBottom w:val="0"/>
          <w:divBdr>
            <w:top w:val="none" w:sz="0" w:space="0" w:color="auto"/>
            <w:left w:val="none" w:sz="0" w:space="0" w:color="auto"/>
            <w:bottom w:val="none" w:sz="0" w:space="0" w:color="auto"/>
            <w:right w:val="none" w:sz="0" w:space="0" w:color="auto"/>
          </w:divBdr>
          <w:divsChild>
            <w:div w:id="1529101290">
              <w:marLeft w:val="0"/>
              <w:marRight w:val="0"/>
              <w:marTop w:val="0"/>
              <w:marBottom w:val="0"/>
              <w:divBdr>
                <w:top w:val="none" w:sz="0" w:space="0" w:color="auto"/>
                <w:left w:val="none" w:sz="0" w:space="0" w:color="auto"/>
                <w:bottom w:val="none" w:sz="0" w:space="0" w:color="auto"/>
                <w:right w:val="none" w:sz="0" w:space="0" w:color="auto"/>
              </w:divBdr>
              <w:divsChild>
                <w:div w:id="6608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770182">
      <w:bodyDiv w:val="1"/>
      <w:marLeft w:val="0"/>
      <w:marRight w:val="0"/>
      <w:marTop w:val="0"/>
      <w:marBottom w:val="0"/>
      <w:divBdr>
        <w:top w:val="none" w:sz="0" w:space="0" w:color="auto"/>
        <w:left w:val="none" w:sz="0" w:space="0" w:color="auto"/>
        <w:bottom w:val="none" w:sz="0" w:space="0" w:color="auto"/>
        <w:right w:val="none" w:sz="0" w:space="0" w:color="auto"/>
      </w:divBdr>
      <w:divsChild>
        <w:div w:id="950088810">
          <w:marLeft w:val="0"/>
          <w:marRight w:val="0"/>
          <w:marTop w:val="0"/>
          <w:marBottom w:val="0"/>
          <w:divBdr>
            <w:top w:val="none" w:sz="0" w:space="0" w:color="auto"/>
            <w:left w:val="none" w:sz="0" w:space="0" w:color="auto"/>
            <w:bottom w:val="none" w:sz="0" w:space="0" w:color="auto"/>
            <w:right w:val="none" w:sz="0" w:space="0" w:color="auto"/>
          </w:divBdr>
          <w:divsChild>
            <w:div w:id="1353799234">
              <w:marLeft w:val="0"/>
              <w:marRight w:val="0"/>
              <w:marTop w:val="0"/>
              <w:marBottom w:val="0"/>
              <w:divBdr>
                <w:top w:val="none" w:sz="0" w:space="0" w:color="auto"/>
                <w:left w:val="none" w:sz="0" w:space="0" w:color="auto"/>
                <w:bottom w:val="none" w:sz="0" w:space="0" w:color="auto"/>
                <w:right w:val="none" w:sz="0" w:space="0" w:color="auto"/>
              </w:divBdr>
              <w:divsChild>
                <w:div w:id="36440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630057">
      <w:bodyDiv w:val="1"/>
      <w:marLeft w:val="0"/>
      <w:marRight w:val="0"/>
      <w:marTop w:val="0"/>
      <w:marBottom w:val="0"/>
      <w:divBdr>
        <w:top w:val="none" w:sz="0" w:space="0" w:color="auto"/>
        <w:left w:val="none" w:sz="0" w:space="0" w:color="auto"/>
        <w:bottom w:val="none" w:sz="0" w:space="0" w:color="auto"/>
        <w:right w:val="none" w:sz="0" w:space="0" w:color="auto"/>
      </w:divBdr>
    </w:div>
    <w:div w:id="1318418855">
      <w:bodyDiv w:val="1"/>
      <w:marLeft w:val="0"/>
      <w:marRight w:val="0"/>
      <w:marTop w:val="0"/>
      <w:marBottom w:val="0"/>
      <w:divBdr>
        <w:top w:val="none" w:sz="0" w:space="0" w:color="auto"/>
        <w:left w:val="none" w:sz="0" w:space="0" w:color="auto"/>
        <w:bottom w:val="none" w:sz="0" w:space="0" w:color="auto"/>
        <w:right w:val="none" w:sz="0" w:space="0" w:color="auto"/>
      </w:divBdr>
      <w:divsChild>
        <w:div w:id="1657419482">
          <w:marLeft w:val="0"/>
          <w:marRight w:val="0"/>
          <w:marTop w:val="0"/>
          <w:marBottom w:val="0"/>
          <w:divBdr>
            <w:top w:val="none" w:sz="0" w:space="0" w:color="auto"/>
            <w:left w:val="none" w:sz="0" w:space="0" w:color="auto"/>
            <w:bottom w:val="none" w:sz="0" w:space="0" w:color="auto"/>
            <w:right w:val="none" w:sz="0" w:space="0" w:color="auto"/>
          </w:divBdr>
          <w:divsChild>
            <w:div w:id="1265072019">
              <w:marLeft w:val="0"/>
              <w:marRight w:val="0"/>
              <w:marTop w:val="0"/>
              <w:marBottom w:val="0"/>
              <w:divBdr>
                <w:top w:val="none" w:sz="0" w:space="0" w:color="auto"/>
                <w:left w:val="none" w:sz="0" w:space="0" w:color="auto"/>
                <w:bottom w:val="none" w:sz="0" w:space="0" w:color="auto"/>
                <w:right w:val="none" w:sz="0" w:space="0" w:color="auto"/>
              </w:divBdr>
              <w:divsChild>
                <w:div w:id="131684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122881">
      <w:bodyDiv w:val="1"/>
      <w:marLeft w:val="0"/>
      <w:marRight w:val="0"/>
      <w:marTop w:val="0"/>
      <w:marBottom w:val="0"/>
      <w:divBdr>
        <w:top w:val="none" w:sz="0" w:space="0" w:color="auto"/>
        <w:left w:val="none" w:sz="0" w:space="0" w:color="auto"/>
        <w:bottom w:val="none" w:sz="0" w:space="0" w:color="auto"/>
        <w:right w:val="none" w:sz="0" w:space="0" w:color="auto"/>
      </w:divBdr>
      <w:divsChild>
        <w:div w:id="2046714795">
          <w:marLeft w:val="0"/>
          <w:marRight w:val="0"/>
          <w:marTop w:val="0"/>
          <w:marBottom w:val="0"/>
          <w:divBdr>
            <w:top w:val="none" w:sz="0" w:space="0" w:color="auto"/>
            <w:left w:val="none" w:sz="0" w:space="0" w:color="auto"/>
            <w:bottom w:val="none" w:sz="0" w:space="0" w:color="auto"/>
            <w:right w:val="none" w:sz="0" w:space="0" w:color="auto"/>
          </w:divBdr>
          <w:divsChild>
            <w:div w:id="1861965546">
              <w:marLeft w:val="0"/>
              <w:marRight w:val="0"/>
              <w:marTop w:val="0"/>
              <w:marBottom w:val="0"/>
              <w:divBdr>
                <w:top w:val="none" w:sz="0" w:space="0" w:color="auto"/>
                <w:left w:val="none" w:sz="0" w:space="0" w:color="auto"/>
                <w:bottom w:val="none" w:sz="0" w:space="0" w:color="auto"/>
                <w:right w:val="none" w:sz="0" w:space="0" w:color="auto"/>
              </w:divBdr>
              <w:divsChild>
                <w:div w:id="67006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502341">
      <w:bodyDiv w:val="1"/>
      <w:marLeft w:val="0"/>
      <w:marRight w:val="0"/>
      <w:marTop w:val="0"/>
      <w:marBottom w:val="0"/>
      <w:divBdr>
        <w:top w:val="none" w:sz="0" w:space="0" w:color="auto"/>
        <w:left w:val="none" w:sz="0" w:space="0" w:color="auto"/>
        <w:bottom w:val="none" w:sz="0" w:space="0" w:color="auto"/>
        <w:right w:val="none" w:sz="0" w:space="0" w:color="auto"/>
      </w:divBdr>
    </w:div>
    <w:div w:id="1436244557">
      <w:bodyDiv w:val="1"/>
      <w:marLeft w:val="0"/>
      <w:marRight w:val="0"/>
      <w:marTop w:val="0"/>
      <w:marBottom w:val="0"/>
      <w:divBdr>
        <w:top w:val="none" w:sz="0" w:space="0" w:color="auto"/>
        <w:left w:val="none" w:sz="0" w:space="0" w:color="auto"/>
        <w:bottom w:val="none" w:sz="0" w:space="0" w:color="auto"/>
        <w:right w:val="none" w:sz="0" w:space="0" w:color="auto"/>
      </w:divBdr>
    </w:div>
    <w:div w:id="1466042191">
      <w:bodyDiv w:val="1"/>
      <w:marLeft w:val="0"/>
      <w:marRight w:val="0"/>
      <w:marTop w:val="0"/>
      <w:marBottom w:val="0"/>
      <w:divBdr>
        <w:top w:val="none" w:sz="0" w:space="0" w:color="auto"/>
        <w:left w:val="none" w:sz="0" w:space="0" w:color="auto"/>
        <w:bottom w:val="none" w:sz="0" w:space="0" w:color="auto"/>
        <w:right w:val="none" w:sz="0" w:space="0" w:color="auto"/>
      </w:divBdr>
    </w:div>
    <w:div w:id="1502815322">
      <w:bodyDiv w:val="1"/>
      <w:marLeft w:val="0"/>
      <w:marRight w:val="0"/>
      <w:marTop w:val="0"/>
      <w:marBottom w:val="0"/>
      <w:divBdr>
        <w:top w:val="none" w:sz="0" w:space="0" w:color="auto"/>
        <w:left w:val="none" w:sz="0" w:space="0" w:color="auto"/>
        <w:bottom w:val="none" w:sz="0" w:space="0" w:color="auto"/>
        <w:right w:val="none" w:sz="0" w:space="0" w:color="auto"/>
      </w:divBdr>
    </w:div>
    <w:div w:id="1505168346">
      <w:bodyDiv w:val="1"/>
      <w:marLeft w:val="0"/>
      <w:marRight w:val="0"/>
      <w:marTop w:val="0"/>
      <w:marBottom w:val="0"/>
      <w:divBdr>
        <w:top w:val="none" w:sz="0" w:space="0" w:color="auto"/>
        <w:left w:val="none" w:sz="0" w:space="0" w:color="auto"/>
        <w:bottom w:val="none" w:sz="0" w:space="0" w:color="auto"/>
        <w:right w:val="none" w:sz="0" w:space="0" w:color="auto"/>
      </w:divBdr>
    </w:div>
    <w:div w:id="1525754464">
      <w:bodyDiv w:val="1"/>
      <w:marLeft w:val="0"/>
      <w:marRight w:val="0"/>
      <w:marTop w:val="0"/>
      <w:marBottom w:val="0"/>
      <w:divBdr>
        <w:top w:val="none" w:sz="0" w:space="0" w:color="auto"/>
        <w:left w:val="none" w:sz="0" w:space="0" w:color="auto"/>
        <w:bottom w:val="none" w:sz="0" w:space="0" w:color="auto"/>
        <w:right w:val="none" w:sz="0" w:space="0" w:color="auto"/>
      </w:divBdr>
      <w:divsChild>
        <w:div w:id="522018538">
          <w:marLeft w:val="0"/>
          <w:marRight w:val="0"/>
          <w:marTop w:val="0"/>
          <w:marBottom w:val="0"/>
          <w:divBdr>
            <w:top w:val="none" w:sz="0" w:space="0" w:color="auto"/>
            <w:left w:val="none" w:sz="0" w:space="0" w:color="auto"/>
            <w:bottom w:val="none" w:sz="0" w:space="0" w:color="auto"/>
            <w:right w:val="none" w:sz="0" w:space="0" w:color="auto"/>
          </w:divBdr>
          <w:divsChild>
            <w:div w:id="1113327851">
              <w:marLeft w:val="0"/>
              <w:marRight w:val="0"/>
              <w:marTop w:val="0"/>
              <w:marBottom w:val="0"/>
              <w:divBdr>
                <w:top w:val="none" w:sz="0" w:space="0" w:color="auto"/>
                <w:left w:val="none" w:sz="0" w:space="0" w:color="auto"/>
                <w:bottom w:val="none" w:sz="0" w:space="0" w:color="auto"/>
                <w:right w:val="none" w:sz="0" w:space="0" w:color="auto"/>
              </w:divBdr>
              <w:divsChild>
                <w:div w:id="167067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837205">
      <w:bodyDiv w:val="1"/>
      <w:marLeft w:val="0"/>
      <w:marRight w:val="0"/>
      <w:marTop w:val="0"/>
      <w:marBottom w:val="0"/>
      <w:divBdr>
        <w:top w:val="none" w:sz="0" w:space="0" w:color="auto"/>
        <w:left w:val="none" w:sz="0" w:space="0" w:color="auto"/>
        <w:bottom w:val="none" w:sz="0" w:space="0" w:color="auto"/>
        <w:right w:val="none" w:sz="0" w:space="0" w:color="auto"/>
      </w:divBdr>
      <w:divsChild>
        <w:div w:id="2123306361">
          <w:marLeft w:val="0"/>
          <w:marRight w:val="0"/>
          <w:marTop w:val="0"/>
          <w:marBottom w:val="0"/>
          <w:divBdr>
            <w:top w:val="none" w:sz="0" w:space="0" w:color="auto"/>
            <w:left w:val="none" w:sz="0" w:space="0" w:color="auto"/>
            <w:bottom w:val="none" w:sz="0" w:space="0" w:color="auto"/>
            <w:right w:val="none" w:sz="0" w:space="0" w:color="auto"/>
          </w:divBdr>
          <w:divsChild>
            <w:div w:id="1702246304">
              <w:marLeft w:val="0"/>
              <w:marRight w:val="0"/>
              <w:marTop w:val="0"/>
              <w:marBottom w:val="0"/>
              <w:divBdr>
                <w:top w:val="none" w:sz="0" w:space="0" w:color="auto"/>
                <w:left w:val="none" w:sz="0" w:space="0" w:color="auto"/>
                <w:bottom w:val="none" w:sz="0" w:space="0" w:color="auto"/>
                <w:right w:val="none" w:sz="0" w:space="0" w:color="auto"/>
              </w:divBdr>
              <w:divsChild>
                <w:div w:id="125058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813006">
      <w:bodyDiv w:val="1"/>
      <w:marLeft w:val="0"/>
      <w:marRight w:val="0"/>
      <w:marTop w:val="0"/>
      <w:marBottom w:val="0"/>
      <w:divBdr>
        <w:top w:val="none" w:sz="0" w:space="0" w:color="auto"/>
        <w:left w:val="none" w:sz="0" w:space="0" w:color="auto"/>
        <w:bottom w:val="none" w:sz="0" w:space="0" w:color="auto"/>
        <w:right w:val="none" w:sz="0" w:space="0" w:color="auto"/>
      </w:divBdr>
      <w:divsChild>
        <w:div w:id="379860114">
          <w:marLeft w:val="0"/>
          <w:marRight w:val="0"/>
          <w:marTop w:val="0"/>
          <w:marBottom w:val="0"/>
          <w:divBdr>
            <w:top w:val="none" w:sz="0" w:space="0" w:color="auto"/>
            <w:left w:val="none" w:sz="0" w:space="0" w:color="auto"/>
            <w:bottom w:val="none" w:sz="0" w:space="0" w:color="auto"/>
            <w:right w:val="none" w:sz="0" w:space="0" w:color="auto"/>
          </w:divBdr>
          <w:divsChild>
            <w:div w:id="506214671">
              <w:marLeft w:val="0"/>
              <w:marRight w:val="0"/>
              <w:marTop w:val="0"/>
              <w:marBottom w:val="0"/>
              <w:divBdr>
                <w:top w:val="none" w:sz="0" w:space="0" w:color="auto"/>
                <w:left w:val="none" w:sz="0" w:space="0" w:color="auto"/>
                <w:bottom w:val="none" w:sz="0" w:space="0" w:color="auto"/>
                <w:right w:val="none" w:sz="0" w:space="0" w:color="auto"/>
              </w:divBdr>
              <w:divsChild>
                <w:div w:id="195659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404570">
      <w:bodyDiv w:val="1"/>
      <w:marLeft w:val="0"/>
      <w:marRight w:val="0"/>
      <w:marTop w:val="0"/>
      <w:marBottom w:val="0"/>
      <w:divBdr>
        <w:top w:val="none" w:sz="0" w:space="0" w:color="auto"/>
        <w:left w:val="none" w:sz="0" w:space="0" w:color="auto"/>
        <w:bottom w:val="none" w:sz="0" w:space="0" w:color="auto"/>
        <w:right w:val="none" w:sz="0" w:space="0" w:color="auto"/>
      </w:divBdr>
      <w:divsChild>
        <w:div w:id="1890798369">
          <w:marLeft w:val="0"/>
          <w:marRight w:val="0"/>
          <w:marTop w:val="0"/>
          <w:marBottom w:val="0"/>
          <w:divBdr>
            <w:top w:val="none" w:sz="0" w:space="0" w:color="auto"/>
            <w:left w:val="none" w:sz="0" w:space="0" w:color="auto"/>
            <w:bottom w:val="none" w:sz="0" w:space="0" w:color="auto"/>
            <w:right w:val="none" w:sz="0" w:space="0" w:color="auto"/>
          </w:divBdr>
          <w:divsChild>
            <w:div w:id="383914175">
              <w:marLeft w:val="0"/>
              <w:marRight w:val="0"/>
              <w:marTop w:val="0"/>
              <w:marBottom w:val="0"/>
              <w:divBdr>
                <w:top w:val="none" w:sz="0" w:space="0" w:color="auto"/>
                <w:left w:val="none" w:sz="0" w:space="0" w:color="auto"/>
                <w:bottom w:val="none" w:sz="0" w:space="0" w:color="auto"/>
                <w:right w:val="none" w:sz="0" w:space="0" w:color="auto"/>
              </w:divBdr>
              <w:divsChild>
                <w:div w:id="113764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269762">
      <w:bodyDiv w:val="1"/>
      <w:marLeft w:val="0"/>
      <w:marRight w:val="0"/>
      <w:marTop w:val="0"/>
      <w:marBottom w:val="0"/>
      <w:divBdr>
        <w:top w:val="none" w:sz="0" w:space="0" w:color="auto"/>
        <w:left w:val="none" w:sz="0" w:space="0" w:color="auto"/>
        <w:bottom w:val="none" w:sz="0" w:space="0" w:color="auto"/>
        <w:right w:val="none" w:sz="0" w:space="0" w:color="auto"/>
      </w:divBdr>
    </w:div>
    <w:div w:id="1554849400">
      <w:bodyDiv w:val="1"/>
      <w:marLeft w:val="0"/>
      <w:marRight w:val="0"/>
      <w:marTop w:val="0"/>
      <w:marBottom w:val="0"/>
      <w:divBdr>
        <w:top w:val="none" w:sz="0" w:space="0" w:color="auto"/>
        <w:left w:val="none" w:sz="0" w:space="0" w:color="auto"/>
        <w:bottom w:val="none" w:sz="0" w:space="0" w:color="auto"/>
        <w:right w:val="none" w:sz="0" w:space="0" w:color="auto"/>
      </w:divBdr>
      <w:divsChild>
        <w:div w:id="368648580">
          <w:marLeft w:val="0"/>
          <w:marRight w:val="0"/>
          <w:marTop w:val="0"/>
          <w:marBottom w:val="0"/>
          <w:divBdr>
            <w:top w:val="none" w:sz="0" w:space="0" w:color="auto"/>
            <w:left w:val="none" w:sz="0" w:space="0" w:color="auto"/>
            <w:bottom w:val="none" w:sz="0" w:space="0" w:color="auto"/>
            <w:right w:val="none" w:sz="0" w:space="0" w:color="auto"/>
          </w:divBdr>
          <w:divsChild>
            <w:div w:id="209271332">
              <w:marLeft w:val="0"/>
              <w:marRight w:val="0"/>
              <w:marTop w:val="0"/>
              <w:marBottom w:val="0"/>
              <w:divBdr>
                <w:top w:val="none" w:sz="0" w:space="0" w:color="auto"/>
                <w:left w:val="none" w:sz="0" w:space="0" w:color="auto"/>
                <w:bottom w:val="none" w:sz="0" w:space="0" w:color="auto"/>
                <w:right w:val="none" w:sz="0" w:space="0" w:color="auto"/>
              </w:divBdr>
              <w:divsChild>
                <w:div w:id="141728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468301">
      <w:bodyDiv w:val="1"/>
      <w:marLeft w:val="0"/>
      <w:marRight w:val="0"/>
      <w:marTop w:val="0"/>
      <w:marBottom w:val="0"/>
      <w:divBdr>
        <w:top w:val="none" w:sz="0" w:space="0" w:color="auto"/>
        <w:left w:val="none" w:sz="0" w:space="0" w:color="auto"/>
        <w:bottom w:val="none" w:sz="0" w:space="0" w:color="auto"/>
        <w:right w:val="none" w:sz="0" w:space="0" w:color="auto"/>
      </w:divBdr>
    </w:div>
    <w:div w:id="1568496094">
      <w:bodyDiv w:val="1"/>
      <w:marLeft w:val="0"/>
      <w:marRight w:val="0"/>
      <w:marTop w:val="0"/>
      <w:marBottom w:val="0"/>
      <w:divBdr>
        <w:top w:val="none" w:sz="0" w:space="0" w:color="auto"/>
        <w:left w:val="none" w:sz="0" w:space="0" w:color="auto"/>
        <w:bottom w:val="none" w:sz="0" w:space="0" w:color="auto"/>
        <w:right w:val="none" w:sz="0" w:space="0" w:color="auto"/>
      </w:divBdr>
    </w:div>
    <w:div w:id="1588348893">
      <w:bodyDiv w:val="1"/>
      <w:marLeft w:val="0"/>
      <w:marRight w:val="0"/>
      <w:marTop w:val="0"/>
      <w:marBottom w:val="0"/>
      <w:divBdr>
        <w:top w:val="none" w:sz="0" w:space="0" w:color="auto"/>
        <w:left w:val="none" w:sz="0" w:space="0" w:color="auto"/>
        <w:bottom w:val="none" w:sz="0" w:space="0" w:color="auto"/>
        <w:right w:val="none" w:sz="0" w:space="0" w:color="auto"/>
      </w:divBdr>
    </w:div>
    <w:div w:id="1589535128">
      <w:bodyDiv w:val="1"/>
      <w:marLeft w:val="0"/>
      <w:marRight w:val="0"/>
      <w:marTop w:val="0"/>
      <w:marBottom w:val="0"/>
      <w:divBdr>
        <w:top w:val="none" w:sz="0" w:space="0" w:color="auto"/>
        <w:left w:val="none" w:sz="0" w:space="0" w:color="auto"/>
        <w:bottom w:val="none" w:sz="0" w:space="0" w:color="auto"/>
        <w:right w:val="none" w:sz="0" w:space="0" w:color="auto"/>
      </w:divBdr>
    </w:div>
    <w:div w:id="1599941267">
      <w:bodyDiv w:val="1"/>
      <w:marLeft w:val="0"/>
      <w:marRight w:val="0"/>
      <w:marTop w:val="0"/>
      <w:marBottom w:val="0"/>
      <w:divBdr>
        <w:top w:val="none" w:sz="0" w:space="0" w:color="auto"/>
        <w:left w:val="none" w:sz="0" w:space="0" w:color="auto"/>
        <w:bottom w:val="none" w:sz="0" w:space="0" w:color="auto"/>
        <w:right w:val="none" w:sz="0" w:space="0" w:color="auto"/>
      </w:divBdr>
      <w:divsChild>
        <w:div w:id="1142117244">
          <w:marLeft w:val="0"/>
          <w:marRight w:val="0"/>
          <w:marTop w:val="0"/>
          <w:marBottom w:val="0"/>
          <w:divBdr>
            <w:top w:val="none" w:sz="0" w:space="0" w:color="auto"/>
            <w:left w:val="none" w:sz="0" w:space="0" w:color="auto"/>
            <w:bottom w:val="none" w:sz="0" w:space="0" w:color="auto"/>
            <w:right w:val="none" w:sz="0" w:space="0" w:color="auto"/>
          </w:divBdr>
          <w:divsChild>
            <w:div w:id="1962372239">
              <w:marLeft w:val="0"/>
              <w:marRight w:val="0"/>
              <w:marTop w:val="0"/>
              <w:marBottom w:val="0"/>
              <w:divBdr>
                <w:top w:val="none" w:sz="0" w:space="0" w:color="auto"/>
                <w:left w:val="none" w:sz="0" w:space="0" w:color="auto"/>
                <w:bottom w:val="none" w:sz="0" w:space="0" w:color="auto"/>
                <w:right w:val="none" w:sz="0" w:space="0" w:color="auto"/>
              </w:divBdr>
              <w:divsChild>
                <w:div w:id="194402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833511">
      <w:bodyDiv w:val="1"/>
      <w:marLeft w:val="0"/>
      <w:marRight w:val="0"/>
      <w:marTop w:val="0"/>
      <w:marBottom w:val="0"/>
      <w:divBdr>
        <w:top w:val="none" w:sz="0" w:space="0" w:color="auto"/>
        <w:left w:val="none" w:sz="0" w:space="0" w:color="auto"/>
        <w:bottom w:val="none" w:sz="0" w:space="0" w:color="auto"/>
        <w:right w:val="none" w:sz="0" w:space="0" w:color="auto"/>
      </w:divBdr>
      <w:divsChild>
        <w:div w:id="1358042273">
          <w:marLeft w:val="0"/>
          <w:marRight w:val="0"/>
          <w:marTop w:val="0"/>
          <w:marBottom w:val="0"/>
          <w:divBdr>
            <w:top w:val="none" w:sz="0" w:space="0" w:color="auto"/>
            <w:left w:val="none" w:sz="0" w:space="0" w:color="auto"/>
            <w:bottom w:val="none" w:sz="0" w:space="0" w:color="auto"/>
            <w:right w:val="none" w:sz="0" w:space="0" w:color="auto"/>
          </w:divBdr>
          <w:divsChild>
            <w:div w:id="1218275147">
              <w:marLeft w:val="0"/>
              <w:marRight w:val="0"/>
              <w:marTop w:val="0"/>
              <w:marBottom w:val="0"/>
              <w:divBdr>
                <w:top w:val="none" w:sz="0" w:space="0" w:color="auto"/>
                <w:left w:val="none" w:sz="0" w:space="0" w:color="auto"/>
                <w:bottom w:val="none" w:sz="0" w:space="0" w:color="auto"/>
                <w:right w:val="none" w:sz="0" w:space="0" w:color="auto"/>
              </w:divBdr>
              <w:divsChild>
                <w:div w:id="167191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6847">
      <w:bodyDiv w:val="1"/>
      <w:marLeft w:val="0"/>
      <w:marRight w:val="0"/>
      <w:marTop w:val="0"/>
      <w:marBottom w:val="0"/>
      <w:divBdr>
        <w:top w:val="none" w:sz="0" w:space="0" w:color="auto"/>
        <w:left w:val="none" w:sz="0" w:space="0" w:color="auto"/>
        <w:bottom w:val="none" w:sz="0" w:space="0" w:color="auto"/>
        <w:right w:val="none" w:sz="0" w:space="0" w:color="auto"/>
      </w:divBdr>
    </w:div>
    <w:div w:id="1645046221">
      <w:bodyDiv w:val="1"/>
      <w:marLeft w:val="0"/>
      <w:marRight w:val="0"/>
      <w:marTop w:val="0"/>
      <w:marBottom w:val="0"/>
      <w:divBdr>
        <w:top w:val="none" w:sz="0" w:space="0" w:color="auto"/>
        <w:left w:val="none" w:sz="0" w:space="0" w:color="auto"/>
        <w:bottom w:val="none" w:sz="0" w:space="0" w:color="auto"/>
        <w:right w:val="none" w:sz="0" w:space="0" w:color="auto"/>
      </w:divBdr>
      <w:divsChild>
        <w:div w:id="1488283017">
          <w:marLeft w:val="0"/>
          <w:marRight w:val="0"/>
          <w:marTop w:val="0"/>
          <w:marBottom w:val="0"/>
          <w:divBdr>
            <w:top w:val="none" w:sz="0" w:space="0" w:color="auto"/>
            <w:left w:val="none" w:sz="0" w:space="0" w:color="auto"/>
            <w:bottom w:val="none" w:sz="0" w:space="0" w:color="auto"/>
            <w:right w:val="none" w:sz="0" w:space="0" w:color="auto"/>
          </w:divBdr>
          <w:divsChild>
            <w:div w:id="270749203">
              <w:marLeft w:val="0"/>
              <w:marRight w:val="0"/>
              <w:marTop w:val="0"/>
              <w:marBottom w:val="0"/>
              <w:divBdr>
                <w:top w:val="none" w:sz="0" w:space="0" w:color="auto"/>
                <w:left w:val="none" w:sz="0" w:space="0" w:color="auto"/>
                <w:bottom w:val="none" w:sz="0" w:space="0" w:color="auto"/>
                <w:right w:val="none" w:sz="0" w:space="0" w:color="auto"/>
              </w:divBdr>
              <w:divsChild>
                <w:div w:id="107901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979643">
      <w:bodyDiv w:val="1"/>
      <w:marLeft w:val="0"/>
      <w:marRight w:val="0"/>
      <w:marTop w:val="0"/>
      <w:marBottom w:val="0"/>
      <w:divBdr>
        <w:top w:val="none" w:sz="0" w:space="0" w:color="auto"/>
        <w:left w:val="none" w:sz="0" w:space="0" w:color="auto"/>
        <w:bottom w:val="none" w:sz="0" w:space="0" w:color="auto"/>
        <w:right w:val="none" w:sz="0" w:space="0" w:color="auto"/>
      </w:divBdr>
      <w:divsChild>
        <w:div w:id="358821413">
          <w:marLeft w:val="0"/>
          <w:marRight w:val="0"/>
          <w:marTop w:val="0"/>
          <w:marBottom w:val="0"/>
          <w:divBdr>
            <w:top w:val="none" w:sz="0" w:space="0" w:color="auto"/>
            <w:left w:val="none" w:sz="0" w:space="0" w:color="auto"/>
            <w:bottom w:val="none" w:sz="0" w:space="0" w:color="auto"/>
            <w:right w:val="none" w:sz="0" w:space="0" w:color="auto"/>
          </w:divBdr>
          <w:divsChild>
            <w:div w:id="491605598">
              <w:marLeft w:val="0"/>
              <w:marRight w:val="0"/>
              <w:marTop w:val="0"/>
              <w:marBottom w:val="0"/>
              <w:divBdr>
                <w:top w:val="none" w:sz="0" w:space="0" w:color="auto"/>
                <w:left w:val="none" w:sz="0" w:space="0" w:color="auto"/>
                <w:bottom w:val="none" w:sz="0" w:space="0" w:color="auto"/>
                <w:right w:val="none" w:sz="0" w:space="0" w:color="auto"/>
              </w:divBdr>
              <w:divsChild>
                <w:div w:id="104039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538085">
      <w:bodyDiv w:val="1"/>
      <w:marLeft w:val="0"/>
      <w:marRight w:val="0"/>
      <w:marTop w:val="0"/>
      <w:marBottom w:val="0"/>
      <w:divBdr>
        <w:top w:val="none" w:sz="0" w:space="0" w:color="auto"/>
        <w:left w:val="none" w:sz="0" w:space="0" w:color="auto"/>
        <w:bottom w:val="none" w:sz="0" w:space="0" w:color="auto"/>
        <w:right w:val="none" w:sz="0" w:space="0" w:color="auto"/>
      </w:divBdr>
      <w:divsChild>
        <w:div w:id="1825848754">
          <w:marLeft w:val="0"/>
          <w:marRight w:val="0"/>
          <w:marTop w:val="0"/>
          <w:marBottom w:val="0"/>
          <w:divBdr>
            <w:top w:val="none" w:sz="0" w:space="0" w:color="auto"/>
            <w:left w:val="none" w:sz="0" w:space="0" w:color="auto"/>
            <w:bottom w:val="none" w:sz="0" w:space="0" w:color="auto"/>
            <w:right w:val="none" w:sz="0" w:space="0" w:color="auto"/>
          </w:divBdr>
          <w:divsChild>
            <w:div w:id="2090226049">
              <w:marLeft w:val="0"/>
              <w:marRight w:val="0"/>
              <w:marTop w:val="0"/>
              <w:marBottom w:val="0"/>
              <w:divBdr>
                <w:top w:val="none" w:sz="0" w:space="0" w:color="auto"/>
                <w:left w:val="none" w:sz="0" w:space="0" w:color="auto"/>
                <w:bottom w:val="none" w:sz="0" w:space="0" w:color="auto"/>
                <w:right w:val="none" w:sz="0" w:space="0" w:color="auto"/>
              </w:divBdr>
              <w:divsChild>
                <w:div w:id="146199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614233">
      <w:bodyDiv w:val="1"/>
      <w:marLeft w:val="0"/>
      <w:marRight w:val="0"/>
      <w:marTop w:val="0"/>
      <w:marBottom w:val="0"/>
      <w:divBdr>
        <w:top w:val="none" w:sz="0" w:space="0" w:color="auto"/>
        <w:left w:val="none" w:sz="0" w:space="0" w:color="auto"/>
        <w:bottom w:val="none" w:sz="0" w:space="0" w:color="auto"/>
        <w:right w:val="none" w:sz="0" w:space="0" w:color="auto"/>
      </w:divBdr>
      <w:divsChild>
        <w:div w:id="1831872891">
          <w:marLeft w:val="0"/>
          <w:marRight w:val="0"/>
          <w:marTop w:val="0"/>
          <w:marBottom w:val="0"/>
          <w:divBdr>
            <w:top w:val="none" w:sz="0" w:space="0" w:color="auto"/>
            <w:left w:val="none" w:sz="0" w:space="0" w:color="auto"/>
            <w:bottom w:val="none" w:sz="0" w:space="0" w:color="auto"/>
            <w:right w:val="none" w:sz="0" w:space="0" w:color="auto"/>
          </w:divBdr>
          <w:divsChild>
            <w:div w:id="786050541">
              <w:marLeft w:val="0"/>
              <w:marRight w:val="0"/>
              <w:marTop w:val="0"/>
              <w:marBottom w:val="0"/>
              <w:divBdr>
                <w:top w:val="none" w:sz="0" w:space="0" w:color="auto"/>
                <w:left w:val="none" w:sz="0" w:space="0" w:color="auto"/>
                <w:bottom w:val="none" w:sz="0" w:space="0" w:color="auto"/>
                <w:right w:val="none" w:sz="0" w:space="0" w:color="auto"/>
              </w:divBdr>
              <w:divsChild>
                <w:div w:id="66239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327111">
      <w:bodyDiv w:val="1"/>
      <w:marLeft w:val="0"/>
      <w:marRight w:val="0"/>
      <w:marTop w:val="0"/>
      <w:marBottom w:val="0"/>
      <w:divBdr>
        <w:top w:val="none" w:sz="0" w:space="0" w:color="auto"/>
        <w:left w:val="none" w:sz="0" w:space="0" w:color="auto"/>
        <w:bottom w:val="none" w:sz="0" w:space="0" w:color="auto"/>
        <w:right w:val="none" w:sz="0" w:space="0" w:color="auto"/>
      </w:divBdr>
      <w:divsChild>
        <w:div w:id="1591622356">
          <w:marLeft w:val="0"/>
          <w:marRight w:val="0"/>
          <w:marTop w:val="0"/>
          <w:marBottom w:val="0"/>
          <w:divBdr>
            <w:top w:val="none" w:sz="0" w:space="0" w:color="auto"/>
            <w:left w:val="none" w:sz="0" w:space="0" w:color="auto"/>
            <w:bottom w:val="none" w:sz="0" w:space="0" w:color="auto"/>
            <w:right w:val="none" w:sz="0" w:space="0" w:color="auto"/>
          </w:divBdr>
          <w:divsChild>
            <w:div w:id="2128617163">
              <w:marLeft w:val="0"/>
              <w:marRight w:val="0"/>
              <w:marTop w:val="0"/>
              <w:marBottom w:val="0"/>
              <w:divBdr>
                <w:top w:val="none" w:sz="0" w:space="0" w:color="auto"/>
                <w:left w:val="none" w:sz="0" w:space="0" w:color="auto"/>
                <w:bottom w:val="none" w:sz="0" w:space="0" w:color="auto"/>
                <w:right w:val="none" w:sz="0" w:space="0" w:color="auto"/>
              </w:divBdr>
              <w:divsChild>
                <w:div w:id="160048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732429">
      <w:bodyDiv w:val="1"/>
      <w:marLeft w:val="0"/>
      <w:marRight w:val="0"/>
      <w:marTop w:val="0"/>
      <w:marBottom w:val="0"/>
      <w:divBdr>
        <w:top w:val="none" w:sz="0" w:space="0" w:color="auto"/>
        <w:left w:val="none" w:sz="0" w:space="0" w:color="auto"/>
        <w:bottom w:val="none" w:sz="0" w:space="0" w:color="auto"/>
        <w:right w:val="none" w:sz="0" w:space="0" w:color="auto"/>
      </w:divBdr>
    </w:div>
    <w:div w:id="1697269613">
      <w:bodyDiv w:val="1"/>
      <w:marLeft w:val="0"/>
      <w:marRight w:val="0"/>
      <w:marTop w:val="0"/>
      <w:marBottom w:val="0"/>
      <w:divBdr>
        <w:top w:val="none" w:sz="0" w:space="0" w:color="auto"/>
        <w:left w:val="none" w:sz="0" w:space="0" w:color="auto"/>
        <w:bottom w:val="none" w:sz="0" w:space="0" w:color="auto"/>
        <w:right w:val="none" w:sz="0" w:space="0" w:color="auto"/>
      </w:divBdr>
      <w:divsChild>
        <w:div w:id="871652911">
          <w:marLeft w:val="0"/>
          <w:marRight w:val="0"/>
          <w:marTop w:val="0"/>
          <w:marBottom w:val="0"/>
          <w:divBdr>
            <w:top w:val="none" w:sz="0" w:space="0" w:color="auto"/>
            <w:left w:val="none" w:sz="0" w:space="0" w:color="auto"/>
            <w:bottom w:val="none" w:sz="0" w:space="0" w:color="auto"/>
            <w:right w:val="none" w:sz="0" w:space="0" w:color="auto"/>
          </w:divBdr>
          <w:divsChild>
            <w:div w:id="1551308369">
              <w:marLeft w:val="0"/>
              <w:marRight w:val="0"/>
              <w:marTop w:val="0"/>
              <w:marBottom w:val="0"/>
              <w:divBdr>
                <w:top w:val="none" w:sz="0" w:space="0" w:color="auto"/>
                <w:left w:val="none" w:sz="0" w:space="0" w:color="auto"/>
                <w:bottom w:val="none" w:sz="0" w:space="0" w:color="auto"/>
                <w:right w:val="none" w:sz="0" w:space="0" w:color="auto"/>
              </w:divBdr>
              <w:divsChild>
                <w:div w:id="60877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781707">
      <w:bodyDiv w:val="1"/>
      <w:marLeft w:val="0"/>
      <w:marRight w:val="0"/>
      <w:marTop w:val="0"/>
      <w:marBottom w:val="0"/>
      <w:divBdr>
        <w:top w:val="none" w:sz="0" w:space="0" w:color="auto"/>
        <w:left w:val="none" w:sz="0" w:space="0" w:color="auto"/>
        <w:bottom w:val="none" w:sz="0" w:space="0" w:color="auto"/>
        <w:right w:val="none" w:sz="0" w:space="0" w:color="auto"/>
      </w:divBdr>
    </w:div>
    <w:div w:id="1786193765">
      <w:bodyDiv w:val="1"/>
      <w:marLeft w:val="0"/>
      <w:marRight w:val="0"/>
      <w:marTop w:val="0"/>
      <w:marBottom w:val="0"/>
      <w:divBdr>
        <w:top w:val="none" w:sz="0" w:space="0" w:color="auto"/>
        <w:left w:val="none" w:sz="0" w:space="0" w:color="auto"/>
        <w:bottom w:val="none" w:sz="0" w:space="0" w:color="auto"/>
        <w:right w:val="none" w:sz="0" w:space="0" w:color="auto"/>
      </w:divBdr>
      <w:divsChild>
        <w:div w:id="164126546">
          <w:marLeft w:val="0"/>
          <w:marRight w:val="0"/>
          <w:marTop w:val="0"/>
          <w:marBottom w:val="0"/>
          <w:divBdr>
            <w:top w:val="none" w:sz="0" w:space="0" w:color="auto"/>
            <w:left w:val="none" w:sz="0" w:space="0" w:color="auto"/>
            <w:bottom w:val="none" w:sz="0" w:space="0" w:color="auto"/>
            <w:right w:val="none" w:sz="0" w:space="0" w:color="auto"/>
          </w:divBdr>
          <w:divsChild>
            <w:div w:id="1125809985">
              <w:marLeft w:val="0"/>
              <w:marRight w:val="0"/>
              <w:marTop w:val="0"/>
              <w:marBottom w:val="0"/>
              <w:divBdr>
                <w:top w:val="none" w:sz="0" w:space="0" w:color="auto"/>
                <w:left w:val="none" w:sz="0" w:space="0" w:color="auto"/>
                <w:bottom w:val="none" w:sz="0" w:space="0" w:color="auto"/>
                <w:right w:val="none" w:sz="0" w:space="0" w:color="auto"/>
              </w:divBdr>
              <w:divsChild>
                <w:div w:id="175879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405683">
      <w:bodyDiv w:val="1"/>
      <w:marLeft w:val="0"/>
      <w:marRight w:val="0"/>
      <w:marTop w:val="0"/>
      <w:marBottom w:val="0"/>
      <w:divBdr>
        <w:top w:val="none" w:sz="0" w:space="0" w:color="auto"/>
        <w:left w:val="none" w:sz="0" w:space="0" w:color="auto"/>
        <w:bottom w:val="none" w:sz="0" w:space="0" w:color="auto"/>
        <w:right w:val="none" w:sz="0" w:space="0" w:color="auto"/>
      </w:divBdr>
      <w:divsChild>
        <w:div w:id="1068845114">
          <w:marLeft w:val="0"/>
          <w:marRight w:val="0"/>
          <w:marTop w:val="0"/>
          <w:marBottom w:val="0"/>
          <w:divBdr>
            <w:top w:val="none" w:sz="0" w:space="0" w:color="auto"/>
            <w:left w:val="none" w:sz="0" w:space="0" w:color="auto"/>
            <w:bottom w:val="none" w:sz="0" w:space="0" w:color="auto"/>
            <w:right w:val="none" w:sz="0" w:space="0" w:color="auto"/>
          </w:divBdr>
          <w:divsChild>
            <w:div w:id="625935842">
              <w:marLeft w:val="0"/>
              <w:marRight w:val="0"/>
              <w:marTop w:val="0"/>
              <w:marBottom w:val="0"/>
              <w:divBdr>
                <w:top w:val="none" w:sz="0" w:space="0" w:color="auto"/>
                <w:left w:val="none" w:sz="0" w:space="0" w:color="auto"/>
                <w:bottom w:val="none" w:sz="0" w:space="0" w:color="auto"/>
                <w:right w:val="none" w:sz="0" w:space="0" w:color="auto"/>
              </w:divBdr>
              <w:divsChild>
                <w:div w:id="179787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114216">
      <w:bodyDiv w:val="1"/>
      <w:marLeft w:val="0"/>
      <w:marRight w:val="0"/>
      <w:marTop w:val="0"/>
      <w:marBottom w:val="0"/>
      <w:divBdr>
        <w:top w:val="none" w:sz="0" w:space="0" w:color="auto"/>
        <w:left w:val="none" w:sz="0" w:space="0" w:color="auto"/>
        <w:bottom w:val="none" w:sz="0" w:space="0" w:color="auto"/>
        <w:right w:val="none" w:sz="0" w:space="0" w:color="auto"/>
      </w:divBdr>
      <w:divsChild>
        <w:div w:id="1233390375">
          <w:marLeft w:val="0"/>
          <w:marRight w:val="0"/>
          <w:marTop w:val="0"/>
          <w:marBottom w:val="0"/>
          <w:divBdr>
            <w:top w:val="none" w:sz="0" w:space="0" w:color="auto"/>
            <w:left w:val="none" w:sz="0" w:space="0" w:color="auto"/>
            <w:bottom w:val="none" w:sz="0" w:space="0" w:color="auto"/>
            <w:right w:val="none" w:sz="0" w:space="0" w:color="auto"/>
          </w:divBdr>
          <w:divsChild>
            <w:div w:id="359086910">
              <w:marLeft w:val="0"/>
              <w:marRight w:val="0"/>
              <w:marTop w:val="0"/>
              <w:marBottom w:val="0"/>
              <w:divBdr>
                <w:top w:val="none" w:sz="0" w:space="0" w:color="auto"/>
                <w:left w:val="none" w:sz="0" w:space="0" w:color="auto"/>
                <w:bottom w:val="none" w:sz="0" w:space="0" w:color="auto"/>
                <w:right w:val="none" w:sz="0" w:space="0" w:color="auto"/>
              </w:divBdr>
              <w:divsChild>
                <w:div w:id="1554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472669">
      <w:bodyDiv w:val="1"/>
      <w:marLeft w:val="0"/>
      <w:marRight w:val="0"/>
      <w:marTop w:val="0"/>
      <w:marBottom w:val="0"/>
      <w:divBdr>
        <w:top w:val="none" w:sz="0" w:space="0" w:color="auto"/>
        <w:left w:val="none" w:sz="0" w:space="0" w:color="auto"/>
        <w:bottom w:val="none" w:sz="0" w:space="0" w:color="auto"/>
        <w:right w:val="none" w:sz="0" w:space="0" w:color="auto"/>
      </w:divBdr>
    </w:div>
    <w:div w:id="1817724197">
      <w:bodyDiv w:val="1"/>
      <w:marLeft w:val="0"/>
      <w:marRight w:val="0"/>
      <w:marTop w:val="0"/>
      <w:marBottom w:val="0"/>
      <w:divBdr>
        <w:top w:val="none" w:sz="0" w:space="0" w:color="auto"/>
        <w:left w:val="none" w:sz="0" w:space="0" w:color="auto"/>
        <w:bottom w:val="none" w:sz="0" w:space="0" w:color="auto"/>
        <w:right w:val="none" w:sz="0" w:space="0" w:color="auto"/>
      </w:divBdr>
      <w:divsChild>
        <w:div w:id="1695426736">
          <w:marLeft w:val="0"/>
          <w:marRight w:val="0"/>
          <w:marTop w:val="0"/>
          <w:marBottom w:val="0"/>
          <w:divBdr>
            <w:top w:val="none" w:sz="0" w:space="0" w:color="auto"/>
            <w:left w:val="none" w:sz="0" w:space="0" w:color="auto"/>
            <w:bottom w:val="none" w:sz="0" w:space="0" w:color="auto"/>
            <w:right w:val="none" w:sz="0" w:space="0" w:color="auto"/>
          </w:divBdr>
          <w:divsChild>
            <w:div w:id="159319807">
              <w:marLeft w:val="0"/>
              <w:marRight w:val="0"/>
              <w:marTop w:val="0"/>
              <w:marBottom w:val="0"/>
              <w:divBdr>
                <w:top w:val="none" w:sz="0" w:space="0" w:color="auto"/>
                <w:left w:val="none" w:sz="0" w:space="0" w:color="auto"/>
                <w:bottom w:val="none" w:sz="0" w:space="0" w:color="auto"/>
                <w:right w:val="none" w:sz="0" w:space="0" w:color="auto"/>
              </w:divBdr>
              <w:divsChild>
                <w:div w:id="55720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585459">
      <w:bodyDiv w:val="1"/>
      <w:marLeft w:val="0"/>
      <w:marRight w:val="0"/>
      <w:marTop w:val="0"/>
      <w:marBottom w:val="0"/>
      <w:divBdr>
        <w:top w:val="none" w:sz="0" w:space="0" w:color="auto"/>
        <w:left w:val="none" w:sz="0" w:space="0" w:color="auto"/>
        <w:bottom w:val="none" w:sz="0" w:space="0" w:color="auto"/>
        <w:right w:val="none" w:sz="0" w:space="0" w:color="auto"/>
      </w:divBdr>
    </w:div>
    <w:div w:id="1828858076">
      <w:bodyDiv w:val="1"/>
      <w:marLeft w:val="0"/>
      <w:marRight w:val="0"/>
      <w:marTop w:val="0"/>
      <w:marBottom w:val="0"/>
      <w:divBdr>
        <w:top w:val="none" w:sz="0" w:space="0" w:color="auto"/>
        <w:left w:val="none" w:sz="0" w:space="0" w:color="auto"/>
        <w:bottom w:val="none" w:sz="0" w:space="0" w:color="auto"/>
        <w:right w:val="none" w:sz="0" w:space="0" w:color="auto"/>
      </w:divBdr>
    </w:div>
    <w:div w:id="1842626235">
      <w:bodyDiv w:val="1"/>
      <w:marLeft w:val="0"/>
      <w:marRight w:val="0"/>
      <w:marTop w:val="0"/>
      <w:marBottom w:val="0"/>
      <w:divBdr>
        <w:top w:val="none" w:sz="0" w:space="0" w:color="auto"/>
        <w:left w:val="none" w:sz="0" w:space="0" w:color="auto"/>
        <w:bottom w:val="none" w:sz="0" w:space="0" w:color="auto"/>
        <w:right w:val="none" w:sz="0" w:space="0" w:color="auto"/>
      </w:divBdr>
      <w:divsChild>
        <w:div w:id="1326544043">
          <w:marLeft w:val="0"/>
          <w:marRight w:val="0"/>
          <w:marTop w:val="0"/>
          <w:marBottom w:val="0"/>
          <w:divBdr>
            <w:top w:val="none" w:sz="0" w:space="0" w:color="auto"/>
            <w:left w:val="none" w:sz="0" w:space="0" w:color="auto"/>
            <w:bottom w:val="none" w:sz="0" w:space="0" w:color="auto"/>
            <w:right w:val="none" w:sz="0" w:space="0" w:color="auto"/>
          </w:divBdr>
          <w:divsChild>
            <w:div w:id="396048523">
              <w:marLeft w:val="0"/>
              <w:marRight w:val="0"/>
              <w:marTop w:val="0"/>
              <w:marBottom w:val="0"/>
              <w:divBdr>
                <w:top w:val="none" w:sz="0" w:space="0" w:color="auto"/>
                <w:left w:val="none" w:sz="0" w:space="0" w:color="auto"/>
                <w:bottom w:val="none" w:sz="0" w:space="0" w:color="auto"/>
                <w:right w:val="none" w:sz="0" w:space="0" w:color="auto"/>
              </w:divBdr>
              <w:divsChild>
                <w:div w:id="178214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311805">
      <w:bodyDiv w:val="1"/>
      <w:marLeft w:val="0"/>
      <w:marRight w:val="0"/>
      <w:marTop w:val="0"/>
      <w:marBottom w:val="0"/>
      <w:divBdr>
        <w:top w:val="none" w:sz="0" w:space="0" w:color="auto"/>
        <w:left w:val="none" w:sz="0" w:space="0" w:color="auto"/>
        <w:bottom w:val="none" w:sz="0" w:space="0" w:color="auto"/>
        <w:right w:val="none" w:sz="0" w:space="0" w:color="auto"/>
      </w:divBdr>
    </w:div>
    <w:div w:id="1857032952">
      <w:bodyDiv w:val="1"/>
      <w:marLeft w:val="0"/>
      <w:marRight w:val="0"/>
      <w:marTop w:val="0"/>
      <w:marBottom w:val="0"/>
      <w:divBdr>
        <w:top w:val="none" w:sz="0" w:space="0" w:color="auto"/>
        <w:left w:val="none" w:sz="0" w:space="0" w:color="auto"/>
        <w:bottom w:val="none" w:sz="0" w:space="0" w:color="auto"/>
        <w:right w:val="none" w:sz="0" w:space="0" w:color="auto"/>
      </w:divBdr>
      <w:divsChild>
        <w:div w:id="1499736854">
          <w:marLeft w:val="0"/>
          <w:marRight w:val="0"/>
          <w:marTop w:val="0"/>
          <w:marBottom w:val="0"/>
          <w:divBdr>
            <w:top w:val="none" w:sz="0" w:space="0" w:color="auto"/>
            <w:left w:val="none" w:sz="0" w:space="0" w:color="auto"/>
            <w:bottom w:val="none" w:sz="0" w:space="0" w:color="auto"/>
            <w:right w:val="none" w:sz="0" w:space="0" w:color="auto"/>
          </w:divBdr>
          <w:divsChild>
            <w:div w:id="1576472122">
              <w:marLeft w:val="0"/>
              <w:marRight w:val="0"/>
              <w:marTop w:val="0"/>
              <w:marBottom w:val="0"/>
              <w:divBdr>
                <w:top w:val="none" w:sz="0" w:space="0" w:color="auto"/>
                <w:left w:val="none" w:sz="0" w:space="0" w:color="auto"/>
                <w:bottom w:val="none" w:sz="0" w:space="0" w:color="auto"/>
                <w:right w:val="none" w:sz="0" w:space="0" w:color="auto"/>
              </w:divBdr>
              <w:divsChild>
                <w:div w:id="123727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351971">
      <w:bodyDiv w:val="1"/>
      <w:marLeft w:val="0"/>
      <w:marRight w:val="0"/>
      <w:marTop w:val="0"/>
      <w:marBottom w:val="0"/>
      <w:divBdr>
        <w:top w:val="none" w:sz="0" w:space="0" w:color="auto"/>
        <w:left w:val="none" w:sz="0" w:space="0" w:color="auto"/>
        <w:bottom w:val="none" w:sz="0" w:space="0" w:color="auto"/>
        <w:right w:val="none" w:sz="0" w:space="0" w:color="auto"/>
      </w:divBdr>
      <w:divsChild>
        <w:div w:id="913205515">
          <w:marLeft w:val="0"/>
          <w:marRight w:val="0"/>
          <w:marTop w:val="15"/>
          <w:marBottom w:val="0"/>
          <w:divBdr>
            <w:top w:val="none" w:sz="0" w:space="0" w:color="auto"/>
            <w:left w:val="none" w:sz="0" w:space="0" w:color="auto"/>
            <w:bottom w:val="none" w:sz="0" w:space="0" w:color="auto"/>
            <w:right w:val="none" w:sz="0" w:space="0" w:color="auto"/>
          </w:divBdr>
          <w:divsChild>
            <w:div w:id="1717699345">
              <w:marLeft w:val="0"/>
              <w:marRight w:val="0"/>
              <w:marTop w:val="0"/>
              <w:marBottom w:val="0"/>
              <w:divBdr>
                <w:top w:val="none" w:sz="0" w:space="0" w:color="auto"/>
                <w:left w:val="none" w:sz="0" w:space="0" w:color="auto"/>
                <w:bottom w:val="none" w:sz="0" w:space="0" w:color="auto"/>
                <w:right w:val="none" w:sz="0" w:space="0" w:color="auto"/>
              </w:divBdr>
              <w:divsChild>
                <w:div w:id="273562209">
                  <w:marLeft w:val="0"/>
                  <w:marRight w:val="0"/>
                  <w:marTop w:val="0"/>
                  <w:marBottom w:val="0"/>
                  <w:divBdr>
                    <w:top w:val="none" w:sz="0" w:space="0" w:color="auto"/>
                    <w:left w:val="none" w:sz="0" w:space="0" w:color="auto"/>
                    <w:bottom w:val="none" w:sz="0" w:space="0" w:color="auto"/>
                    <w:right w:val="none" w:sz="0" w:space="0" w:color="auto"/>
                  </w:divBdr>
                </w:div>
                <w:div w:id="651452021">
                  <w:marLeft w:val="0"/>
                  <w:marRight w:val="0"/>
                  <w:marTop w:val="0"/>
                  <w:marBottom w:val="0"/>
                  <w:divBdr>
                    <w:top w:val="none" w:sz="0" w:space="0" w:color="auto"/>
                    <w:left w:val="none" w:sz="0" w:space="0" w:color="auto"/>
                    <w:bottom w:val="none" w:sz="0" w:space="0" w:color="auto"/>
                    <w:right w:val="none" w:sz="0" w:space="0" w:color="auto"/>
                  </w:divBdr>
                </w:div>
                <w:div w:id="1588071459">
                  <w:marLeft w:val="0"/>
                  <w:marRight w:val="0"/>
                  <w:marTop w:val="0"/>
                  <w:marBottom w:val="0"/>
                  <w:divBdr>
                    <w:top w:val="none" w:sz="0" w:space="0" w:color="auto"/>
                    <w:left w:val="none" w:sz="0" w:space="0" w:color="auto"/>
                    <w:bottom w:val="none" w:sz="0" w:space="0" w:color="auto"/>
                    <w:right w:val="none" w:sz="0" w:space="0" w:color="auto"/>
                  </w:divBdr>
                </w:div>
                <w:div w:id="779104789">
                  <w:marLeft w:val="0"/>
                  <w:marRight w:val="0"/>
                  <w:marTop w:val="0"/>
                  <w:marBottom w:val="0"/>
                  <w:divBdr>
                    <w:top w:val="none" w:sz="0" w:space="0" w:color="auto"/>
                    <w:left w:val="none" w:sz="0" w:space="0" w:color="auto"/>
                    <w:bottom w:val="none" w:sz="0" w:space="0" w:color="auto"/>
                    <w:right w:val="none" w:sz="0" w:space="0" w:color="auto"/>
                  </w:divBdr>
                </w:div>
                <w:div w:id="1538661286">
                  <w:marLeft w:val="0"/>
                  <w:marRight w:val="0"/>
                  <w:marTop w:val="0"/>
                  <w:marBottom w:val="0"/>
                  <w:divBdr>
                    <w:top w:val="none" w:sz="0" w:space="0" w:color="auto"/>
                    <w:left w:val="none" w:sz="0" w:space="0" w:color="auto"/>
                    <w:bottom w:val="none" w:sz="0" w:space="0" w:color="auto"/>
                    <w:right w:val="none" w:sz="0" w:space="0" w:color="auto"/>
                  </w:divBdr>
                </w:div>
                <w:div w:id="955067051">
                  <w:marLeft w:val="0"/>
                  <w:marRight w:val="0"/>
                  <w:marTop w:val="0"/>
                  <w:marBottom w:val="0"/>
                  <w:divBdr>
                    <w:top w:val="none" w:sz="0" w:space="0" w:color="auto"/>
                    <w:left w:val="none" w:sz="0" w:space="0" w:color="auto"/>
                    <w:bottom w:val="none" w:sz="0" w:space="0" w:color="auto"/>
                    <w:right w:val="none" w:sz="0" w:space="0" w:color="auto"/>
                  </w:divBdr>
                </w:div>
                <w:div w:id="15272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558089">
      <w:bodyDiv w:val="1"/>
      <w:marLeft w:val="0"/>
      <w:marRight w:val="0"/>
      <w:marTop w:val="0"/>
      <w:marBottom w:val="0"/>
      <w:divBdr>
        <w:top w:val="none" w:sz="0" w:space="0" w:color="auto"/>
        <w:left w:val="none" w:sz="0" w:space="0" w:color="auto"/>
        <w:bottom w:val="none" w:sz="0" w:space="0" w:color="auto"/>
        <w:right w:val="none" w:sz="0" w:space="0" w:color="auto"/>
      </w:divBdr>
    </w:div>
    <w:div w:id="1873155238">
      <w:bodyDiv w:val="1"/>
      <w:marLeft w:val="0"/>
      <w:marRight w:val="0"/>
      <w:marTop w:val="0"/>
      <w:marBottom w:val="0"/>
      <w:divBdr>
        <w:top w:val="none" w:sz="0" w:space="0" w:color="auto"/>
        <w:left w:val="none" w:sz="0" w:space="0" w:color="auto"/>
        <w:bottom w:val="none" w:sz="0" w:space="0" w:color="auto"/>
        <w:right w:val="none" w:sz="0" w:space="0" w:color="auto"/>
      </w:divBdr>
      <w:divsChild>
        <w:div w:id="1789347361">
          <w:marLeft w:val="0"/>
          <w:marRight w:val="0"/>
          <w:marTop w:val="0"/>
          <w:marBottom w:val="0"/>
          <w:divBdr>
            <w:top w:val="none" w:sz="0" w:space="0" w:color="auto"/>
            <w:left w:val="none" w:sz="0" w:space="0" w:color="auto"/>
            <w:bottom w:val="none" w:sz="0" w:space="0" w:color="auto"/>
            <w:right w:val="none" w:sz="0" w:space="0" w:color="auto"/>
          </w:divBdr>
          <w:divsChild>
            <w:div w:id="1367289635">
              <w:marLeft w:val="0"/>
              <w:marRight w:val="0"/>
              <w:marTop w:val="0"/>
              <w:marBottom w:val="0"/>
              <w:divBdr>
                <w:top w:val="none" w:sz="0" w:space="0" w:color="auto"/>
                <w:left w:val="none" w:sz="0" w:space="0" w:color="auto"/>
                <w:bottom w:val="none" w:sz="0" w:space="0" w:color="auto"/>
                <w:right w:val="none" w:sz="0" w:space="0" w:color="auto"/>
              </w:divBdr>
              <w:divsChild>
                <w:div w:id="15534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860795">
      <w:bodyDiv w:val="1"/>
      <w:marLeft w:val="0"/>
      <w:marRight w:val="0"/>
      <w:marTop w:val="0"/>
      <w:marBottom w:val="0"/>
      <w:divBdr>
        <w:top w:val="none" w:sz="0" w:space="0" w:color="auto"/>
        <w:left w:val="none" w:sz="0" w:space="0" w:color="auto"/>
        <w:bottom w:val="none" w:sz="0" w:space="0" w:color="auto"/>
        <w:right w:val="none" w:sz="0" w:space="0" w:color="auto"/>
      </w:divBdr>
      <w:divsChild>
        <w:div w:id="1980723427">
          <w:marLeft w:val="0"/>
          <w:marRight w:val="0"/>
          <w:marTop w:val="0"/>
          <w:marBottom w:val="0"/>
          <w:divBdr>
            <w:top w:val="none" w:sz="0" w:space="0" w:color="auto"/>
            <w:left w:val="none" w:sz="0" w:space="0" w:color="auto"/>
            <w:bottom w:val="none" w:sz="0" w:space="0" w:color="auto"/>
            <w:right w:val="none" w:sz="0" w:space="0" w:color="auto"/>
          </w:divBdr>
          <w:divsChild>
            <w:div w:id="1272861848">
              <w:marLeft w:val="0"/>
              <w:marRight w:val="0"/>
              <w:marTop w:val="0"/>
              <w:marBottom w:val="0"/>
              <w:divBdr>
                <w:top w:val="none" w:sz="0" w:space="0" w:color="auto"/>
                <w:left w:val="none" w:sz="0" w:space="0" w:color="auto"/>
                <w:bottom w:val="none" w:sz="0" w:space="0" w:color="auto"/>
                <w:right w:val="none" w:sz="0" w:space="0" w:color="auto"/>
              </w:divBdr>
              <w:divsChild>
                <w:div w:id="210490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028534">
      <w:bodyDiv w:val="1"/>
      <w:marLeft w:val="0"/>
      <w:marRight w:val="0"/>
      <w:marTop w:val="0"/>
      <w:marBottom w:val="0"/>
      <w:divBdr>
        <w:top w:val="none" w:sz="0" w:space="0" w:color="auto"/>
        <w:left w:val="none" w:sz="0" w:space="0" w:color="auto"/>
        <w:bottom w:val="none" w:sz="0" w:space="0" w:color="auto"/>
        <w:right w:val="none" w:sz="0" w:space="0" w:color="auto"/>
      </w:divBdr>
    </w:div>
    <w:div w:id="1906917869">
      <w:bodyDiv w:val="1"/>
      <w:marLeft w:val="0"/>
      <w:marRight w:val="0"/>
      <w:marTop w:val="0"/>
      <w:marBottom w:val="0"/>
      <w:divBdr>
        <w:top w:val="none" w:sz="0" w:space="0" w:color="auto"/>
        <w:left w:val="none" w:sz="0" w:space="0" w:color="auto"/>
        <w:bottom w:val="none" w:sz="0" w:space="0" w:color="auto"/>
        <w:right w:val="none" w:sz="0" w:space="0" w:color="auto"/>
      </w:divBdr>
      <w:divsChild>
        <w:div w:id="1065570883">
          <w:marLeft w:val="0"/>
          <w:marRight w:val="0"/>
          <w:marTop w:val="0"/>
          <w:marBottom w:val="0"/>
          <w:divBdr>
            <w:top w:val="none" w:sz="0" w:space="0" w:color="auto"/>
            <w:left w:val="none" w:sz="0" w:space="0" w:color="auto"/>
            <w:bottom w:val="none" w:sz="0" w:space="0" w:color="auto"/>
            <w:right w:val="none" w:sz="0" w:space="0" w:color="auto"/>
          </w:divBdr>
          <w:divsChild>
            <w:div w:id="795300274">
              <w:marLeft w:val="0"/>
              <w:marRight w:val="0"/>
              <w:marTop w:val="0"/>
              <w:marBottom w:val="0"/>
              <w:divBdr>
                <w:top w:val="none" w:sz="0" w:space="0" w:color="auto"/>
                <w:left w:val="none" w:sz="0" w:space="0" w:color="auto"/>
                <w:bottom w:val="none" w:sz="0" w:space="0" w:color="auto"/>
                <w:right w:val="none" w:sz="0" w:space="0" w:color="auto"/>
              </w:divBdr>
              <w:divsChild>
                <w:div w:id="26438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720768">
      <w:bodyDiv w:val="1"/>
      <w:marLeft w:val="0"/>
      <w:marRight w:val="0"/>
      <w:marTop w:val="0"/>
      <w:marBottom w:val="0"/>
      <w:divBdr>
        <w:top w:val="none" w:sz="0" w:space="0" w:color="auto"/>
        <w:left w:val="none" w:sz="0" w:space="0" w:color="auto"/>
        <w:bottom w:val="none" w:sz="0" w:space="0" w:color="auto"/>
        <w:right w:val="none" w:sz="0" w:space="0" w:color="auto"/>
      </w:divBdr>
    </w:div>
    <w:div w:id="1930233332">
      <w:bodyDiv w:val="1"/>
      <w:marLeft w:val="0"/>
      <w:marRight w:val="0"/>
      <w:marTop w:val="0"/>
      <w:marBottom w:val="0"/>
      <w:divBdr>
        <w:top w:val="none" w:sz="0" w:space="0" w:color="auto"/>
        <w:left w:val="none" w:sz="0" w:space="0" w:color="auto"/>
        <w:bottom w:val="none" w:sz="0" w:space="0" w:color="auto"/>
        <w:right w:val="none" w:sz="0" w:space="0" w:color="auto"/>
      </w:divBdr>
    </w:div>
    <w:div w:id="1931885532">
      <w:bodyDiv w:val="1"/>
      <w:marLeft w:val="0"/>
      <w:marRight w:val="0"/>
      <w:marTop w:val="0"/>
      <w:marBottom w:val="0"/>
      <w:divBdr>
        <w:top w:val="none" w:sz="0" w:space="0" w:color="auto"/>
        <w:left w:val="none" w:sz="0" w:space="0" w:color="auto"/>
        <w:bottom w:val="none" w:sz="0" w:space="0" w:color="auto"/>
        <w:right w:val="none" w:sz="0" w:space="0" w:color="auto"/>
      </w:divBdr>
      <w:divsChild>
        <w:div w:id="18431897">
          <w:marLeft w:val="1166"/>
          <w:marRight w:val="0"/>
          <w:marTop w:val="134"/>
          <w:marBottom w:val="0"/>
          <w:divBdr>
            <w:top w:val="none" w:sz="0" w:space="0" w:color="auto"/>
            <w:left w:val="none" w:sz="0" w:space="0" w:color="auto"/>
            <w:bottom w:val="none" w:sz="0" w:space="0" w:color="auto"/>
            <w:right w:val="none" w:sz="0" w:space="0" w:color="auto"/>
          </w:divBdr>
        </w:div>
      </w:divsChild>
    </w:div>
    <w:div w:id="1956937465">
      <w:bodyDiv w:val="1"/>
      <w:marLeft w:val="0"/>
      <w:marRight w:val="0"/>
      <w:marTop w:val="0"/>
      <w:marBottom w:val="0"/>
      <w:divBdr>
        <w:top w:val="none" w:sz="0" w:space="0" w:color="auto"/>
        <w:left w:val="none" w:sz="0" w:space="0" w:color="auto"/>
        <w:bottom w:val="none" w:sz="0" w:space="0" w:color="auto"/>
        <w:right w:val="none" w:sz="0" w:space="0" w:color="auto"/>
      </w:divBdr>
    </w:div>
    <w:div w:id="1986741570">
      <w:bodyDiv w:val="1"/>
      <w:marLeft w:val="0"/>
      <w:marRight w:val="0"/>
      <w:marTop w:val="0"/>
      <w:marBottom w:val="0"/>
      <w:divBdr>
        <w:top w:val="none" w:sz="0" w:space="0" w:color="auto"/>
        <w:left w:val="none" w:sz="0" w:space="0" w:color="auto"/>
        <w:bottom w:val="none" w:sz="0" w:space="0" w:color="auto"/>
        <w:right w:val="none" w:sz="0" w:space="0" w:color="auto"/>
      </w:divBdr>
    </w:div>
    <w:div w:id="1997760497">
      <w:bodyDiv w:val="1"/>
      <w:marLeft w:val="0"/>
      <w:marRight w:val="0"/>
      <w:marTop w:val="0"/>
      <w:marBottom w:val="0"/>
      <w:divBdr>
        <w:top w:val="none" w:sz="0" w:space="0" w:color="auto"/>
        <w:left w:val="none" w:sz="0" w:space="0" w:color="auto"/>
        <w:bottom w:val="none" w:sz="0" w:space="0" w:color="auto"/>
        <w:right w:val="none" w:sz="0" w:space="0" w:color="auto"/>
      </w:divBdr>
    </w:div>
    <w:div w:id="2007897063">
      <w:bodyDiv w:val="1"/>
      <w:marLeft w:val="0"/>
      <w:marRight w:val="0"/>
      <w:marTop w:val="0"/>
      <w:marBottom w:val="0"/>
      <w:divBdr>
        <w:top w:val="none" w:sz="0" w:space="0" w:color="auto"/>
        <w:left w:val="none" w:sz="0" w:space="0" w:color="auto"/>
        <w:bottom w:val="none" w:sz="0" w:space="0" w:color="auto"/>
        <w:right w:val="none" w:sz="0" w:space="0" w:color="auto"/>
      </w:divBdr>
    </w:div>
    <w:div w:id="2026514335">
      <w:bodyDiv w:val="1"/>
      <w:marLeft w:val="0"/>
      <w:marRight w:val="0"/>
      <w:marTop w:val="0"/>
      <w:marBottom w:val="0"/>
      <w:divBdr>
        <w:top w:val="none" w:sz="0" w:space="0" w:color="auto"/>
        <w:left w:val="none" w:sz="0" w:space="0" w:color="auto"/>
        <w:bottom w:val="none" w:sz="0" w:space="0" w:color="auto"/>
        <w:right w:val="none" w:sz="0" w:space="0" w:color="auto"/>
      </w:divBdr>
      <w:divsChild>
        <w:div w:id="2084059934">
          <w:marLeft w:val="0"/>
          <w:marRight w:val="0"/>
          <w:marTop w:val="15"/>
          <w:marBottom w:val="0"/>
          <w:divBdr>
            <w:top w:val="none" w:sz="0" w:space="0" w:color="auto"/>
            <w:left w:val="none" w:sz="0" w:space="0" w:color="auto"/>
            <w:bottom w:val="none" w:sz="0" w:space="0" w:color="auto"/>
            <w:right w:val="none" w:sz="0" w:space="0" w:color="auto"/>
          </w:divBdr>
          <w:divsChild>
            <w:div w:id="2044015382">
              <w:marLeft w:val="0"/>
              <w:marRight w:val="0"/>
              <w:marTop w:val="0"/>
              <w:marBottom w:val="0"/>
              <w:divBdr>
                <w:top w:val="none" w:sz="0" w:space="0" w:color="auto"/>
                <w:left w:val="none" w:sz="0" w:space="0" w:color="auto"/>
                <w:bottom w:val="none" w:sz="0" w:space="0" w:color="auto"/>
                <w:right w:val="none" w:sz="0" w:space="0" w:color="auto"/>
              </w:divBdr>
              <w:divsChild>
                <w:div w:id="937560424">
                  <w:marLeft w:val="0"/>
                  <w:marRight w:val="0"/>
                  <w:marTop w:val="0"/>
                  <w:marBottom w:val="0"/>
                  <w:divBdr>
                    <w:top w:val="none" w:sz="0" w:space="0" w:color="auto"/>
                    <w:left w:val="none" w:sz="0" w:space="0" w:color="auto"/>
                    <w:bottom w:val="none" w:sz="0" w:space="0" w:color="auto"/>
                    <w:right w:val="none" w:sz="0" w:space="0" w:color="auto"/>
                  </w:divBdr>
                </w:div>
                <w:div w:id="1495339652">
                  <w:marLeft w:val="0"/>
                  <w:marRight w:val="0"/>
                  <w:marTop w:val="0"/>
                  <w:marBottom w:val="0"/>
                  <w:divBdr>
                    <w:top w:val="none" w:sz="0" w:space="0" w:color="auto"/>
                    <w:left w:val="none" w:sz="0" w:space="0" w:color="auto"/>
                    <w:bottom w:val="none" w:sz="0" w:space="0" w:color="auto"/>
                    <w:right w:val="none" w:sz="0" w:space="0" w:color="auto"/>
                  </w:divBdr>
                </w:div>
                <w:div w:id="1294940593">
                  <w:marLeft w:val="0"/>
                  <w:marRight w:val="0"/>
                  <w:marTop w:val="0"/>
                  <w:marBottom w:val="0"/>
                  <w:divBdr>
                    <w:top w:val="none" w:sz="0" w:space="0" w:color="auto"/>
                    <w:left w:val="none" w:sz="0" w:space="0" w:color="auto"/>
                    <w:bottom w:val="none" w:sz="0" w:space="0" w:color="auto"/>
                    <w:right w:val="none" w:sz="0" w:space="0" w:color="auto"/>
                  </w:divBdr>
                </w:div>
                <w:div w:id="1609854819">
                  <w:marLeft w:val="0"/>
                  <w:marRight w:val="0"/>
                  <w:marTop w:val="0"/>
                  <w:marBottom w:val="0"/>
                  <w:divBdr>
                    <w:top w:val="none" w:sz="0" w:space="0" w:color="auto"/>
                    <w:left w:val="none" w:sz="0" w:space="0" w:color="auto"/>
                    <w:bottom w:val="none" w:sz="0" w:space="0" w:color="auto"/>
                    <w:right w:val="none" w:sz="0" w:space="0" w:color="auto"/>
                  </w:divBdr>
                </w:div>
                <w:div w:id="1675643288">
                  <w:marLeft w:val="0"/>
                  <w:marRight w:val="0"/>
                  <w:marTop w:val="0"/>
                  <w:marBottom w:val="0"/>
                  <w:divBdr>
                    <w:top w:val="none" w:sz="0" w:space="0" w:color="auto"/>
                    <w:left w:val="none" w:sz="0" w:space="0" w:color="auto"/>
                    <w:bottom w:val="none" w:sz="0" w:space="0" w:color="auto"/>
                    <w:right w:val="none" w:sz="0" w:space="0" w:color="auto"/>
                  </w:divBdr>
                </w:div>
                <w:div w:id="1766535166">
                  <w:marLeft w:val="0"/>
                  <w:marRight w:val="0"/>
                  <w:marTop w:val="0"/>
                  <w:marBottom w:val="0"/>
                  <w:divBdr>
                    <w:top w:val="none" w:sz="0" w:space="0" w:color="auto"/>
                    <w:left w:val="none" w:sz="0" w:space="0" w:color="auto"/>
                    <w:bottom w:val="none" w:sz="0" w:space="0" w:color="auto"/>
                    <w:right w:val="none" w:sz="0" w:space="0" w:color="auto"/>
                  </w:divBdr>
                </w:div>
                <w:div w:id="653994629">
                  <w:marLeft w:val="0"/>
                  <w:marRight w:val="0"/>
                  <w:marTop w:val="0"/>
                  <w:marBottom w:val="0"/>
                  <w:divBdr>
                    <w:top w:val="none" w:sz="0" w:space="0" w:color="auto"/>
                    <w:left w:val="none" w:sz="0" w:space="0" w:color="auto"/>
                    <w:bottom w:val="none" w:sz="0" w:space="0" w:color="auto"/>
                    <w:right w:val="none" w:sz="0" w:space="0" w:color="auto"/>
                  </w:divBdr>
                </w:div>
                <w:div w:id="880480048">
                  <w:marLeft w:val="0"/>
                  <w:marRight w:val="0"/>
                  <w:marTop w:val="0"/>
                  <w:marBottom w:val="0"/>
                  <w:divBdr>
                    <w:top w:val="none" w:sz="0" w:space="0" w:color="auto"/>
                    <w:left w:val="none" w:sz="0" w:space="0" w:color="auto"/>
                    <w:bottom w:val="none" w:sz="0" w:space="0" w:color="auto"/>
                    <w:right w:val="none" w:sz="0" w:space="0" w:color="auto"/>
                  </w:divBdr>
                </w:div>
                <w:div w:id="639966692">
                  <w:marLeft w:val="0"/>
                  <w:marRight w:val="0"/>
                  <w:marTop w:val="0"/>
                  <w:marBottom w:val="0"/>
                  <w:divBdr>
                    <w:top w:val="none" w:sz="0" w:space="0" w:color="auto"/>
                    <w:left w:val="none" w:sz="0" w:space="0" w:color="auto"/>
                    <w:bottom w:val="none" w:sz="0" w:space="0" w:color="auto"/>
                    <w:right w:val="none" w:sz="0" w:space="0" w:color="auto"/>
                  </w:divBdr>
                </w:div>
                <w:div w:id="926232759">
                  <w:marLeft w:val="0"/>
                  <w:marRight w:val="0"/>
                  <w:marTop w:val="0"/>
                  <w:marBottom w:val="0"/>
                  <w:divBdr>
                    <w:top w:val="none" w:sz="0" w:space="0" w:color="auto"/>
                    <w:left w:val="none" w:sz="0" w:space="0" w:color="auto"/>
                    <w:bottom w:val="none" w:sz="0" w:space="0" w:color="auto"/>
                    <w:right w:val="none" w:sz="0" w:space="0" w:color="auto"/>
                  </w:divBdr>
                </w:div>
                <w:div w:id="1623346003">
                  <w:marLeft w:val="0"/>
                  <w:marRight w:val="0"/>
                  <w:marTop w:val="0"/>
                  <w:marBottom w:val="0"/>
                  <w:divBdr>
                    <w:top w:val="none" w:sz="0" w:space="0" w:color="auto"/>
                    <w:left w:val="none" w:sz="0" w:space="0" w:color="auto"/>
                    <w:bottom w:val="none" w:sz="0" w:space="0" w:color="auto"/>
                    <w:right w:val="none" w:sz="0" w:space="0" w:color="auto"/>
                  </w:divBdr>
                </w:div>
                <w:div w:id="1412386134">
                  <w:marLeft w:val="0"/>
                  <w:marRight w:val="0"/>
                  <w:marTop w:val="0"/>
                  <w:marBottom w:val="0"/>
                  <w:divBdr>
                    <w:top w:val="none" w:sz="0" w:space="0" w:color="auto"/>
                    <w:left w:val="none" w:sz="0" w:space="0" w:color="auto"/>
                    <w:bottom w:val="none" w:sz="0" w:space="0" w:color="auto"/>
                    <w:right w:val="none" w:sz="0" w:space="0" w:color="auto"/>
                  </w:divBdr>
                </w:div>
                <w:div w:id="1831216888">
                  <w:marLeft w:val="0"/>
                  <w:marRight w:val="0"/>
                  <w:marTop w:val="0"/>
                  <w:marBottom w:val="0"/>
                  <w:divBdr>
                    <w:top w:val="none" w:sz="0" w:space="0" w:color="auto"/>
                    <w:left w:val="none" w:sz="0" w:space="0" w:color="auto"/>
                    <w:bottom w:val="none" w:sz="0" w:space="0" w:color="auto"/>
                    <w:right w:val="none" w:sz="0" w:space="0" w:color="auto"/>
                  </w:divBdr>
                </w:div>
                <w:div w:id="2126385243">
                  <w:marLeft w:val="0"/>
                  <w:marRight w:val="0"/>
                  <w:marTop w:val="0"/>
                  <w:marBottom w:val="0"/>
                  <w:divBdr>
                    <w:top w:val="none" w:sz="0" w:space="0" w:color="auto"/>
                    <w:left w:val="none" w:sz="0" w:space="0" w:color="auto"/>
                    <w:bottom w:val="none" w:sz="0" w:space="0" w:color="auto"/>
                    <w:right w:val="none" w:sz="0" w:space="0" w:color="auto"/>
                  </w:divBdr>
                </w:div>
                <w:div w:id="265160944">
                  <w:marLeft w:val="0"/>
                  <w:marRight w:val="0"/>
                  <w:marTop w:val="0"/>
                  <w:marBottom w:val="0"/>
                  <w:divBdr>
                    <w:top w:val="none" w:sz="0" w:space="0" w:color="auto"/>
                    <w:left w:val="none" w:sz="0" w:space="0" w:color="auto"/>
                    <w:bottom w:val="none" w:sz="0" w:space="0" w:color="auto"/>
                    <w:right w:val="none" w:sz="0" w:space="0" w:color="auto"/>
                  </w:divBdr>
                </w:div>
                <w:div w:id="1901986275">
                  <w:marLeft w:val="0"/>
                  <w:marRight w:val="0"/>
                  <w:marTop w:val="0"/>
                  <w:marBottom w:val="0"/>
                  <w:divBdr>
                    <w:top w:val="none" w:sz="0" w:space="0" w:color="auto"/>
                    <w:left w:val="none" w:sz="0" w:space="0" w:color="auto"/>
                    <w:bottom w:val="none" w:sz="0" w:space="0" w:color="auto"/>
                    <w:right w:val="none" w:sz="0" w:space="0" w:color="auto"/>
                  </w:divBdr>
                </w:div>
                <w:div w:id="1801263195">
                  <w:marLeft w:val="0"/>
                  <w:marRight w:val="0"/>
                  <w:marTop w:val="0"/>
                  <w:marBottom w:val="0"/>
                  <w:divBdr>
                    <w:top w:val="none" w:sz="0" w:space="0" w:color="auto"/>
                    <w:left w:val="none" w:sz="0" w:space="0" w:color="auto"/>
                    <w:bottom w:val="none" w:sz="0" w:space="0" w:color="auto"/>
                    <w:right w:val="none" w:sz="0" w:space="0" w:color="auto"/>
                  </w:divBdr>
                </w:div>
                <w:div w:id="1573083177">
                  <w:marLeft w:val="0"/>
                  <w:marRight w:val="0"/>
                  <w:marTop w:val="0"/>
                  <w:marBottom w:val="0"/>
                  <w:divBdr>
                    <w:top w:val="none" w:sz="0" w:space="0" w:color="auto"/>
                    <w:left w:val="none" w:sz="0" w:space="0" w:color="auto"/>
                    <w:bottom w:val="none" w:sz="0" w:space="0" w:color="auto"/>
                    <w:right w:val="none" w:sz="0" w:space="0" w:color="auto"/>
                  </w:divBdr>
                </w:div>
                <w:div w:id="1147748583">
                  <w:marLeft w:val="0"/>
                  <w:marRight w:val="0"/>
                  <w:marTop w:val="0"/>
                  <w:marBottom w:val="0"/>
                  <w:divBdr>
                    <w:top w:val="none" w:sz="0" w:space="0" w:color="auto"/>
                    <w:left w:val="none" w:sz="0" w:space="0" w:color="auto"/>
                    <w:bottom w:val="none" w:sz="0" w:space="0" w:color="auto"/>
                    <w:right w:val="none" w:sz="0" w:space="0" w:color="auto"/>
                  </w:divBdr>
                </w:div>
                <w:div w:id="1736972752">
                  <w:marLeft w:val="0"/>
                  <w:marRight w:val="0"/>
                  <w:marTop w:val="0"/>
                  <w:marBottom w:val="0"/>
                  <w:divBdr>
                    <w:top w:val="none" w:sz="0" w:space="0" w:color="auto"/>
                    <w:left w:val="none" w:sz="0" w:space="0" w:color="auto"/>
                    <w:bottom w:val="none" w:sz="0" w:space="0" w:color="auto"/>
                    <w:right w:val="none" w:sz="0" w:space="0" w:color="auto"/>
                  </w:divBdr>
                </w:div>
                <w:div w:id="1498616193">
                  <w:marLeft w:val="0"/>
                  <w:marRight w:val="0"/>
                  <w:marTop w:val="0"/>
                  <w:marBottom w:val="0"/>
                  <w:divBdr>
                    <w:top w:val="none" w:sz="0" w:space="0" w:color="auto"/>
                    <w:left w:val="none" w:sz="0" w:space="0" w:color="auto"/>
                    <w:bottom w:val="none" w:sz="0" w:space="0" w:color="auto"/>
                    <w:right w:val="none" w:sz="0" w:space="0" w:color="auto"/>
                  </w:divBdr>
                </w:div>
                <w:div w:id="52697951">
                  <w:marLeft w:val="0"/>
                  <w:marRight w:val="0"/>
                  <w:marTop w:val="0"/>
                  <w:marBottom w:val="0"/>
                  <w:divBdr>
                    <w:top w:val="none" w:sz="0" w:space="0" w:color="auto"/>
                    <w:left w:val="none" w:sz="0" w:space="0" w:color="auto"/>
                    <w:bottom w:val="none" w:sz="0" w:space="0" w:color="auto"/>
                    <w:right w:val="none" w:sz="0" w:space="0" w:color="auto"/>
                  </w:divBdr>
                </w:div>
                <w:div w:id="511259432">
                  <w:marLeft w:val="0"/>
                  <w:marRight w:val="0"/>
                  <w:marTop w:val="0"/>
                  <w:marBottom w:val="0"/>
                  <w:divBdr>
                    <w:top w:val="none" w:sz="0" w:space="0" w:color="auto"/>
                    <w:left w:val="none" w:sz="0" w:space="0" w:color="auto"/>
                    <w:bottom w:val="none" w:sz="0" w:space="0" w:color="auto"/>
                    <w:right w:val="none" w:sz="0" w:space="0" w:color="auto"/>
                  </w:divBdr>
                </w:div>
                <w:div w:id="232932099">
                  <w:marLeft w:val="0"/>
                  <w:marRight w:val="0"/>
                  <w:marTop w:val="0"/>
                  <w:marBottom w:val="0"/>
                  <w:divBdr>
                    <w:top w:val="none" w:sz="0" w:space="0" w:color="auto"/>
                    <w:left w:val="none" w:sz="0" w:space="0" w:color="auto"/>
                    <w:bottom w:val="none" w:sz="0" w:space="0" w:color="auto"/>
                    <w:right w:val="none" w:sz="0" w:space="0" w:color="auto"/>
                  </w:divBdr>
                </w:div>
                <w:div w:id="1741170902">
                  <w:marLeft w:val="0"/>
                  <w:marRight w:val="0"/>
                  <w:marTop w:val="0"/>
                  <w:marBottom w:val="0"/>
                  <w:divBdr>
                    <w:top w:val="none" w:sz="0" w:space="0" w:color="auto"/>
                    <w:left w:val="none" w:sz="0" w:space="0" w:color="auto"/>
                    <w:bottom w:val="none" w:sz="0" w:space="0" w:color="auto"/>
                    <w:right w:val="none" w:sz="0" w:space="0" w:color="auto"/>
                  </w:divBdr>
                </w:div>
                <w:div w:id="608708867">
                  <w:marLeft w:val="0"/>
                  <w:marRight w:val="0"/>
                  <w:marTop w:val="0"/>
                  <w:marBottom w:val="0"/>
                  <w:divBdr>
                    <w:top w:val="none" w:sz="0" w:space="0" w:color="auto"/>
                    <w:left w:val="none" w:sz="0" w:space="0" w:color="auto"/>
                    <w:bottom w:val="none" w:sz="0" w:space="0" w:color="auto"/>
                    <w:right w:val="none" w:sz="0" w:space="0" w:color="auto"/>
                  </w:divBdr>
                </w:div>
                <w:div w:id="1686707888">
                  <w:marLeft w:val="0"/>
                  <w:marRight w:val="0"/>
                  <w:marTop w:val="0"/>
                  <w:marBottom w:val="0"/>
                  <w:divBdr>
                    <w:top w:val="none" w:sz="0" w:space="0" w:color="auto"/>
                    <w:left w:val="none" w:sz="0" w:space="0" w:color="auto"/>
                    <w:bottom w:val="none" w:sz="0" w:space="0" w:color="auto"/>
                    <w:right w:val="none" w:sz="0" w:space="0" w:color="auto"/>
                  </w:divBdr>
                </w:div>
                <w:div w:id="1267232279">
                  <w:marLeft w:val="0"/>
                  <w:marRight w:val="0"/>
                  <w:marTop w:val="0"/>
                  <w:marBottom w:val="0"/>
                  <w:divBdr>
                    <w:top w:val="none" w:sz="0" w:space="0" w:color="auto"/>
                    <w:left w:val="none" w:sz="0" w:space="0" w:color="auto"/>
                    <w:bottom w:val="none" w:sz="0" w:space="0" w:color="auto"/>
                    <w:right w:val="none" w:sz="0" w:space="0" w:color="auto"/>
                  </w:divBdr>
                </w:div>
                <w:div w:id="122886522">
                  <w:marLeft w:val="0"/>
                  <w:marRight w:val="0"/>
                  <w:marTop w:val="0"/>
                  <w:marBottom w:val="0"/>
                  <w:divBdr>
                    <w:top w:val="none" w:sz="0" w:space="0" w:color="auto"/>
                    <w:left w:val="none" w:sz="0" w:space="0" w:color="auto"/>
                    <w:bottom w:val="none" w:sz="0" w:space="0" w:color="auto"/>
                    <w:right w:val="none" w:sz="0" w:space="0" w:color="auto"/>
                  </w:divBdr>
                </w:div>
                <w:div w:id="1966547402">
                  <w:marLeft w:val="0"/>
                  <w:marRight w:val="0"/>
                  <w:marTop w:val="0"/>
                  <w:marBottom w:val="0"/>
                  <w:divBdr>
                    <w:top w:val="none" w:sz="0" w:space="0" w:color="auto"/>
                    <w:left w:val="none" w:sz="0" w:space="0" w:color="auto"/>
                    <w:bottom w:val="none" w:sz="0" w:space="0" w:color="auto"/>
                    <w:right w:val="none" w:sz="0" w:space="0" w:color="auto"/>
                  </w:divBdr>
                </w:div>
                <w:div w:id="1640646887">
                  <w:marLeft w:val="0"/>
                  <w:marRight w:val="0"/>
                  <w:marTop w:val="0"/>
                  <w:marBottom w:val="0"/>
                  <w:divBdr>
                    <w:top w:val="none" w:sz="0" w:space="0" w:color="auto"/>
                    <w:left w:val="none" w:sz="0" w:space="0" w:color="auto"/>
                    <w:bottom w:val="none" w:sz="0" w:space="0" w:color="auto"/>
                    <w:right w:val="none" w:sz="0" w:space="0" w:color="auto"/>
                  </w:divBdr>
                </w:div>
                <w:div w:id="1576893889">
                  <w:marLeft w:val="0"/>
                  <w:marRight w:val="0"/>
                  <w:marTop w:val="0"/>
                  <w:marBottom w:val="0"/>
                  <w:divBdr>
                    <w:top w:val="none" w:sz="0" w:space="0" w:color="auto"/>
                    <w:left w:val="none" w:sz="0" w:space="0" w:color="auto"/>
                    <w:bottom w:val="none" w:sz="0" w:space="0" w:color="auto"/>
                    <w:right w:val="none" w:sz="0" w:space="0" w:color="auto"/>
                  </w:divBdr>
                </w:div>
                <w:div w:id="311565960">
                  <w:marLeft w:val="0"/>
                  <w:marRight w:val="0"/>
                  <w:marTop w:val="0"/>
                  <w:marBottom w:val="0"/>
                  <w:divBdr>
                    <w:top w:val="none" w:sz="0" w:space="0" w:color="auto"/>
                    <w:left w:val="none" w:sz="0" w:space="0" w:color="auto"/>
                    <w:bottom w:val="none" w:sz="0" w:space="0" w:color="auto"/>
                    <w:right w:val="none" w:sz="0" w:space="0" w:color="auto"/>
                  </w:divBdr>
                </w:div>
                <w:div w:id="1778406775">
                  <w:marLeft w:val="0"/>
                  <w:marRight w:val="0"/>
                  <w:marTop w:val="0"/>
                  <w:marBottom w:val="0"/>
                  <w:divBdr>
                    <w:top w:val="none" w:sz="0" w:space="0" w:color="auto"/>
                    <w:left w:val="none" w:sz="0" w:space="0" w:color="auto"/>
                    <w:bottom w:val="none" w:sz="0" w:space="0" w:color="auto"/>
                    <w:right w:val="none" w:sz="0" w:space="0" w:color="auto"/>
                  </w:divBdr>
                </w:div>
                <w:div w:id="1719356142">
                  <w:marLeft w:val="0"/>
                  <w:marRight w:val="0"/>
                  <w:marTop w:val="0"/>
                  <w:marBottom w:val="0"/>
                  <w:divBdr>
                    <w:top w:val="none" w:sz="0" w:space="0" w:color="auto"/>
                    <w:left w:val="none" w:sz="0" w:space="0" w:color="auto"/>
                    <w:bottom w:val="none" w:sz="0" w:space="0" w:color="auto"/>
                    <w:right w:val="none" w:sz="0" w:space="0" w:color="auto"/>
                  </w:divBdr>
                </w:div>
                <w:div w:id="957568548">
                  <w:marLeft w:val="0"/>
                  <w:marRight w:val="0"/>
                  <w:marTop w:val="0"/>
                  <w:marBottom w:val="0"/>
                  <w:divBdr>
                    <w:top w:val="none" w:sz="0" w:space="0" w:color="auto"/>
                    <w:left w:val="none" w:sz="0" w:space="0" w:color="auto"/>
                    <w:bottom w:val="none" w:sz="0" w:space="0" w:color="auto"/>
                    <w:right w:val="none" w:sz="0" w:space="0" w:color="auto"/>
                  </w:divBdr>
                </w:div>
                <w:div w:id="1286808259">
                  <w:marLeft w:val="0"/>
                  <w:marRight w:val="0"/>
                  <w:marTop w:val="0"/>
                  <w:marBottom w:val="0"/>
                  <w:divBdr>
                    <w:top w:val="none" w:sz="0" w:space="0" w:color="auto"/>
                    <w:left w:val="none" w:sz="0" w:space="0" w:color="auto"/>
                    <w:bottom w:val="none" w:sz="0" w:space="0" w:color="auto"/>
                    <w:right w:val="none" w:sz="0" w:space="0" w:color="auto"/>
                  </w:divBdr>
                </w:div>
                <w:div w:id="875965028">
                  <w:marLeft w:val="0"/>
                  <w:marRight w:val="0"/>
                  <w:marTop w:val="0"/>
                  <w:marBottom w:val="0"/>
                  <w:divBdr>
                    <w:top w:val="none" w:sz="0" w:space="0" w:color="auto"/>
                    <w:left w:val="none" w:sz="0" w:space="0" w:color="auto"/>
                    <w:bottom w:val="none" w:sz="0" w:space="0" w:color="auto"/>
                    <w:right w:val="none" w:sz="0" w:space="0" w:color="auto"/>
                  </w:divBdr>
                </w:div>
                <w:div w:id="1139156033">
                  <w:marLeft w:val="0"/>
                  <w:marRight w:val="0"/>
                  <w:marTop w:val="0"/>
                  <w:marBottom w:val="0"/>
                  <w:divBdr>
                    <w:top w:val="none" w:sz="0" w:space="0" w:color="auto"/>
                    <w:left w:val="none" w:sz="0" w:space="0" w:color="auto"/>
                    <w:bottom w:val="none" w:sz="0" w:space="0" w:color="auto"/>
                    <w:right w:val="none" w:sz="0" w:space="0" w:color="auto"/>
                  </w:divBdr>
                </w:div>
                <w:div w:id="1403136831">
                  <w:marLeft w:val="0"/>
                  <w:marRight w:val="0"/>
                  <w:marTop w:val="0"/>
                  <w:marBottom w:val="0"/>
                  <w:divBdr>
                    <w:top w:val="none" w:sz="0" w:space="0" w:color="auto"/>
                    <w:left w:val="none" w:sz="0" w:space="0" w:color="auto"/>
                    <w:bottom w:val="none" w:sz="0" w:space="0" w:color="auto"/>
                    <w:right w:val="none" w:sz="0" w:space="0" w:color="auto"/>
                  </w:divBdr>
                </w:div>
                <w:div w:id="798063138">
                  <w:marLeft w:val="0"/>
                  <w:marRight w:val="0"/>
                  <w:marTop w:val="0"/>
                  <w:marBottom w:val="0"/>
                  <w:divBdr>
                    <w:top w:val="none" w:sz="0" w:space="0" w:color="auto"/>
                    <w:left w:val="none" w:sz="0" w:space="0" w:color="auto"/>
                    <w:bottom w:val="none" w:sz="0" w:space="0" w:color="auto"/>
                    <w:right w:val="none" w:sz="0" w:space="0" w:color="auto"/>
                  </w:divBdr>
                </w:div>
                <w:div w:id="18730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028799">
      <w:bodyDiv w:val="1"/>
      <w:marLeft w:val="0"/>
      <w:marRight w:val="0"/>
      <w:marTop w:val="0"/>
      <w:marBottom w:val="0"/>
      <w:divBdr>
        <w:top w:val="none" w:sz="0" w:space="0" w:color="auto"/>
        <w:left w:val="none" w:sz="0" w:space="0" w:color="auto"/>
        <w:bottom w:val="none" w:sz="0" w:space="0" w:color="auto"/>
        <w:right w:val="none" w:sz="0" w:space="0" w:color="auto"/>
      </w:divBdr>
      <w:divsChild>
        <w:div w:id="365982821">
          <w:marLeft w:val="0"/>
          <w:marRight w:val="0"/>
          <w:marTop w:val="0"/>
          <w:marBottom w:val="0"/>
          <w:divBdr>
            <w:top w:val="none" w:sz="0" w:space="0" w:color="auto"/>
            <w:left w:val="none" w:sz="0" w:space="0" w:color="auto"/>
            <w:bottom w:val="none" w:sz="0" w:space="0" w:color="auto"/>
            <w:right w:val="none" w:sz="0" w:space="0" w:color="auto"/>
          </w:divBdr>
          <w:divsChild>
            <w:div w:id="432365295">
              <w:marLeft w:val="0"/>
              <w:marRight w:val="0"/>
              <w:marTop w:val="0"/>
              <w:marBottom w:val="0"/>
              <w:divBdr>
                <w:top w:val="none" w:sz="0" w:space="0" w:color="auto"/>
                <w:left w:val="none" w:sz="0" w:space="0" w:color="auto"/>
                <w:bottom w:val="none" w:sz="0" w:space="0" w:color="auto"/>
                <w:right w:val="none" w:sz="0" w:space="0" w:color="auto"/>
              </w:divBdr>
              <w:divsChild>
                <w:div w:id="701251929">
                  <w:marLeft w:val="0"/>
                  <w:marRight w:val="0"/>
                  <w:marTop w:val="0"/>
                  <w:marBottom w:val="0"/>
                  <w:divBdr>
                    <w:top w:val="none" w:sz="0" w:space="0" w:color="auto"/>
                    <w:left w:val="none" w:sz="0" w:space="0" w:color="auto"/>
                    <w:bottom w:val="none" w:sz="0" w:space="0" w:color="auto"/>
                    <w:right w:val="none" w:sz="0" w:space="0" w:color="auto"/>
                  </w:divBdr>
                  <w:divsChild>
                    <w:div w:id="138447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399201">
      <w:bodyDiv w:val="1"/>
      <w:marLeft w:val="0"/>
      <w:marRight w:val="0"/>
      <w:marTop w:val="0"/>
      <w:marBottom w:val="0"/>
      <w:divBdr>
        <w:top w:val="none" w:sz="0" w:space="0" w:color="auto"/>
        <w:left w:val="none" w:sz="0" w:space="0" w:color="auto"/>
        <w:bottom w:val="none" w:sz="0" w:space="0" w:color="auto"/>
        <w:right w:val="none" w:sz="0" w:space="0" w:color="auto"/>
      </w:divBdr>
    </w:div>
    <w:div w:id="2052994108">
      <w:bodyDiv w:val="1"/>
      <w:marLeft w:val="0"/>
      <w:marRight w:val="0"/>
      <w:marTop w:val="0"/>
      <w:marBottom w:val="0"/>
      <w:divBdr>
        <w:top w:val="none" w:sz="0" w:space="0" w:color="auto"/>
        <w:left w:val="none" w:sz="0" w:space="0" w:color="auto"/>
        <w:bottom w:val="none" w:sz="0" w:space="0" w:color="auto"/>
        <w:right w:val="none" w:sz="0" w:space="0" w:color="auto"/>
      </w:divBdr>
    </w:div>
    <w:div w:id="2063363897">
      <w:bodyDiv w:val="1"/>
      <w:marLeft w:val="0"/>
      <w:marRight w:val="0"/>
      <w:marTop w:val="0"/>
      <w:marBottom w:val="0"/>
      <w:divBdr>
        <w:top w:val="none" w:sz="0" w:space="0" w:color="auto"/>
        <w:left w:val="none" w:sz="0" w:space="0" w:color="auto"/>
        <w:bottom w:val="none" w:sz="0" w:space="0" w:color="auto"/>
        <w:right w:val="none" w:sz="0" w:space="0" w:color="auto"/>
      </w:divBdr>
    </w:div>
    <w:div w:id="2064062771">
      <w:bodyDiv w:val="1"/>
      <w:marLeft w:val="0"/>
      <w:marRight w:val="0"/>
      <w:marTop w:val="0"/>
      <w:marBottom w:val="0"/>
      <w:divBdr>
        <w:top w:val="none" w:sz="0" w:space="0" w:color="auto"/>
        <w:left w:val="none" w:sz="0" w:space="0" w:color="auto"/>
        <w:bottom w:val="none" w:sz="0" w:space="0" w:color="auto"/>
        <w:right w:val="none" w:sz="0" w:space="0" w:color="auto"/>
      </w:divBdr>
    </w:div>
    <w:div w:id="2066371065">
      <w:bodyDiv w:val="1"/>
      <w:marLeft w:val="0"/>
      <w:marRight w:val="0"/>
      <w:marTop w:val="0"/>
      <w:marBottom w:val="0"/>
      <w:divBdr>
        <w:top w:val="none" w:sz="0" w:space="0" w:color="auto"/>
        <w:left w:val="none" w:sz="0" w:space="0" w:color="auto"/>
        <w:bottom w:val="none" w:sz="0" w:space="0" w:color="auto"/>
        <w:right w:val="none" w:sz="0" w:space="0" w:color="auto"/>
      </w:divBdr>
      <w:divsChild>
        <w:div w:id="1278488589">
          <w:marLeft w:val="0"/>
          <w:marRight w:val="0"/>
          <w:marTop w:val="0"/>
          <w:marBottom w:val="0"/>
          <w:divBdr>
            <w:top w:val="none" w:sz="0" w:space="0" w:color="auto"/>
            <w:left w:val="none" w:sz="0" w:space="0" w:color="auto"/>
            <w:bottom w:val="none" w:sz="0" w:space="0" w:color="auto"/>
            <w:right w:val="none" w:sz="0" w:space="0" w:color="auto"/>
          </w:divBdr>
          <w:divsChild>
            <w:div w:id="269776563">
              <w:marLeft w:val="0"/>
              <w:marRight w:val="0"/>
              <w:marTop w:val="0"/>
              <w:marBottom w:val="0"/>
              <w:divBdr>
                <w:top w:val="none" w:sz="0" w:space="0" w:color="auto"/>
                <w:left w:val="none" w:sz="0" w:space="0" w:color="auto"/>
                <w:bottom w:val="none" w:sz="0" w:space="0" w:color="auto"/>
                <w:right w:val="none" w:sz="0" w:space="0" w:color="auto"/>
              </w:divBdr>
              <w:divsChild>
                <w:div w:id="35477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645378">
      <w:bodyDiv w:val="1"/>
      <w:marLeft w:val="0"/>
      <w:marRight w:val="0"/>
      <w:marTop w:val="0"/>
      <w:marBottom w:val="0"/>
      <w:divBdr>
        <w:top w:val="none" w:sz="0" w:space="0" w:color="auto"/>
        <w:left w:val="none" w:sz="0" w:space="0" w:color="auto"/>
        <w:bottom w:val="none" w:sz="0" w:space="0" w:color="auto"/>
        <w:right w:val="none" w:sz="0" w:space="0" w:color="auto"/>
      </w:divBdr>
      <w:divsChild>
        <w:div w:id="547689176">
          <w:marLeft w:val="0"/>
          <w:marRight w:val="0"/>
          <w:marTop w:val="0"/>
          <w:marBottom w:val="0"/>
          <w:divBdr>
            <w:top w:val="none" w:sz="0" w:space="0" w:color="auto"/>
            <w:left w:val="none" w:sz="0" w:space="0" w:color="auto"/>
            <w:bottom w:val="none" w:sz="0" w:space="0" w:color="auto"/>
            <w:right w:val="none" w:sz="0" w:space="0" w:color="auto"/>
          </w:divBdr>
          <w:divsChild>
            <w:div w:id="1452630374">
              <w:marLeft w:val="0"/>
              <w:marRight w:val="0"/>
              <w:marTop w:val="0"/>
              <w:marBottom w:val="0"/>
              <w:divBdr>
                <w:top w:val="none" w:sz="0" w:space="0" w:color="auto"/>
                <w:left w:val="none" w:sz="0" w:space="0" w:color="auto"/>
                <w:bottom w:val="none" w:sz="0" w:space="0" w:color="auto"/>
                <w:right w:val="none" w:sz="0" w:space="0" w:color="auto"/>
              </w:divBdr>
              <w:divsChild>
                <w:div w:id="155808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875671">
      <w:bodyDiv w:val="1"/>
      <w:marLeft w:val="0"/>
      <w:marRight w:val="0"/>
      <w:marTop w:val="0"/>
      <w:marBottom w:val="0"/>
      <w:divBdr>
        <w:top w:val="none" w:sz="0" w:space="0" w:color="auto"/>
        <w:left w:val="none" w:sz="0" w:space="0" w:color="auto"/>
        <w:bottom w:val="none" w:sz="0" w:space="0" w:color="auto"/>
        <w:right w:val="none" w:sz="0" w:space="0" w:color="auto"/>
      </w:divBdr>
    </w:div>
    <w:div w:id="2098362915">
      <w:bodyDiv w:val="1"/>
      <w:marLeft w:val="0"/>
      <w:marRight w:val="0"/>
      <w:marTop w:val="0"/>
      <w:marBottom w:val="0"/>
      <w:divBdr>
        <w:top w:val="none" w:sz="0" w:space="0" w:color="auto"/>
        <w:left w:val="none" w:sz="0" w:space="0" w:color="auto"/>
        <w:bottom w:val="none" w:sz="0" w:space="0" w:color="auto"/>
        <w:right w:val="none" w:sz="0" w:space="0" w:color="auto"/>
      </w:divBdr>
      <w:divsChild>
        <w:div w:id="108747789">
          <w:marLeft w:val="0"/>
          <w:marRight w:val="0"/>
          <w:marTop w:val="0"/>
          <w:marBottom w:val="0"/>
          <w:divBdr>
            <w:top w:val="none" w:sz="0" w:space="0" w:color="auto"/>
            <w:left w:val="none" w:sz="0" w:space="0" w:color="auto"/>
            <w:bottom w:val="none" w:sz="0" w:space="0" w:color="auto"/>
            <w:right w:val="none" w:sz="0" w:space="0" w:color="auto"/>
          </w:divBdr>
          <w:divsChild>
            <w:div w:id="886527125">
              <w:marLeft w:val="0"/>
              <w:marRight w:val="0"/>
              <w:marTop w:val="0"/>
              <w:marBottom w:val="0"/>
              <w:divBdr>
                <w:top w:val="none" w:sz="0" w:space="0" w:color="auto"/>
                <w:left w:val="none" w:sz="0" w:space="0" w:color="auto"/>
                <w:bottom w:val="none" w:sz="0" w:space="0" w:color="auto"/>
                <w:right w:val="none" w:sz="0" w:space="0" w:color="auto"/>
              </w:divBdr>
              <w:divsChild>
                <w:div w:id="208433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82237">
      <w:bodyDiv w:val="1"/>
      <w:marLeft w:val="0"/>
      <w:marRight w:val="0"/>
      <w:marTop w:val="0"/>
      <w:marBottom w:val="0"/>
      <w:divBdr>
        <w:top w:val="none" w:sz="0" w:space="0" w:color="auto"/>
        <w:left w:val="none" w:sz="0" w:space="0" w:color="auto"/>
        <w:bottom w:val="none" w:sz="0" w:space="0" w:color="auto"/>
        <w:right w:val="none" w:sz="0" w:space="0" w:color="auto"/>
      </w:divBdr>
      <w:divsChild>
        <w:div w:id="602760579">
          <w:marLeft w:val="0"/>
          <w:marRight w:val="0"/>
          <w:marTop w:val="0"/>
          <w:marBottom w:val="0"/>
          <w:divBdr>
            <w:top w:val="none" w:sz="0" w:space="0" w:color="auto"/>
            <w:left w:val="none" w:sz="0" w:space="0" w:color="auto"/>
            <w:bottom w:val="none" w:sz="0" w:space="0" w:color="auto"/>
            <w:right w:val="none" w:sz="0" w:space="0" w:color="auto"/>
          </w:divBdr>
          <w:divsChild>
            <w:div w:id="1851287917">
              <w:marLeft w:val="0"/>
              <w:marRight w:val="0"/>
              <w:marTop w:val="0"/>
              <w:marBottom w:val="0"/>
              <w:divBdr>
                <w:top w:val="none" w:sz="0" w:space="0" w:color="auto"/>
                <w:left w:val="none" w:sz="0" w:space="0" w:color="auto"/>
                <w:bottom w:val="none" w:sz="0" w:space="0" w:color="auto"/>
                <w:right w:val="none" w:sz="0" w:space="0" w:color="auto"/>
              </w:divBdr>
              <w:divsChild>
                <w:div w:id="108502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330020">
      <w:bodyDiv w:val="1"/>
      <w:marLeft w:val="0"/>
      <w:marRight w:val="0"/>
      <w:marTop w:val="0"/>
      <w:marBottom w:val="0"/>
      <w:divBdr>
        <w:top w:val="none" w:sz="0" w:space="0" w:color="auto"/>
        <w:left w:val="none" w:sz="0" w:space="0" w:color="auto"/>
        <w:bottom w:val="none" w:sz="0" w:space="0" w:color="auto"/>
        <w:right w:val="none" w:sz="0" w:space="0" w:color="auto"/>
      </w:divBdr>
    </w:div>
    <w:div w:id="2112847483">
      <w:bodyDiv w:val="1"/>
      <w:marLeft w:val="0"/>
      <w:marRight w:val="0"/>
      <w:marTop w:val="0"/>
      <w:marBottom w:val="0"/>
      <w:divBdr>
        <w:top w:val="none" w:sz="0" w:space="0" w:color="auto"/>
        <w:left w:val="none" w:sz="0" w:space="0" w:color="auto"/>
        <w:bottom w:val="none" w:sz="0" w:space="0" w:color="auto"/>
        <w:right w:val="none" w:sz="0" w:space="0" w:color="auto"/>
      </w:divBdr>
      <w:divsChild>
        <w:div w:id="601493618">
          <w:marLeft w:val="0"/>
          <w:marRight w:val="0"/>
          <w:marTop w:val="0"/>
          <w:marBottom w:val="0"/>
          <w:divBdr>
            <w:top w:val="none" w:sz="0" w:space="0" w:color="auto"/>
            <w:left w:val="none" w:sz="0" w:space="0" w:color="auto"/>
            <w:bottom w:val="none" w:sz="0" w:space="0" w:color="auto"/>
            <w:right w:val="none" w:sz="0" w:space="0" w:color="auto"/>
          </w:divBdr>
          <w:divsChild>
            <w:div w:id="1486432667">
              <w:marLeft w:val="0"/>
              <w:marRight w:val="0"/>
              <w:marTop w:val="0"/>
              <w:marBottom w:val="0"/>
              <w:divBdr>
                <w:top w:val="none" w:sz="0" w:space="0" w:color="auto"/>
                <w:left w:val="none" w:sz="0" w:space="0" w:color="auto"/>
                <w:bottom w:val="none" w:sz="0" w:space="0" w:color="auto"/>
                <w:right w:val="none" w:sz="0" w:space="0" w:color="auto"/>
              </w:divBdr>
              <w:divsChild>
                <w:div w:id="107308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521194">
      <w:bodyDiv w:val="1"/>
      <w:marLeft w:val="0"/>
      <w:marRight w:val="0"/>
      <w:marTop w:val="0"/>
      <w:marBottom w:val="0"/>
      <w:divBdr>
        <w:top w:val="none" w:sz="0" w:space="0" w:color="auto"/>
        <w:left w:val="none" w:sz="0" w:space="0" w:color="auto"/>
        <w:bottom w:val="none" w:sz="0" w:space="0" w:color="auto"/>
        <w:right w:val="none" w:sz="0" w:space="0" w:color="auto"/>
      </w:divBdr>
    </w:div>
    <w:div w:id="2129929758">
      <w:bodyDiv w:val="1"/>
      <w:marLeft w:val="0"/>
      <w:marRight w:val="0"/>
      <w:marTop w:val="0"/>
      <w:marBottom w:val="0"/>
      <w:divBdr>
        <w:top w:val="none" w:sz="0" w:space="0" w:color="auto"/>
        <w:left w:val="none" w:sz="0" w:space="0" w:color="auto"/>
        <w:bottom w:val="none" w:sz="0" w:space="0" w:color="auto"/>
        <w:right w:val="none" w:sz="0" w:space="0" w:color="auto"/>
      </w:divBdr>
      <w:divsChild>
        <w:div w:id="993605502">
          <w:marLeft w:val="0"/>
          <w:marRight w:val="0"/>
          <w:marTop w:val="0"/>
          <w:marBottom w:val="0"/>
          <w:divBdr>
            <w:top w:val="none" w:sz="0" w:space="0" w:color="auto"/>
            <w:left w:val="none" w:sz="0" w:space="0" w:color="auto"/>
            <w:bottom w:val="none" w:sz="0" w:space="0" w:color="auto"/>
            <w:right w:val="none" w:sz="0" w:space="0" w:color="auto"/>
          </w:divBdr>
          <w:divsChild>
            <w:div w:id="1288585048">
              <w:marLeft w:val="0"/>
              <w:marRight w:val="0"/>
              <w:marTop w:val="0"/>
              <w:marBottom w:val="0"/>
              <w:divBdr>
                <w:top w:val="none" w:sz="0" w:space="0" w:color="auto"/>
                <w:left w:val="none" w:sz="0" w:space="0" w:color="auto"/>
                <w:bottom w:val="none" w:sz="0" w:space="0" w:color="auto"/>
                <w:right w:val="none" w:sz="0" w:space="0" w:color="auto"/>
              </w:divBdr>
              <w:divsChild>
                <w:div w:id="35238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24</Pages>
  <Words>6484</Words>
  <Characters>36959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Shipa Begum</dc:creator>
  <cp:keywords/>
  <dc:description/>
  <cp:lastModifiedBy>Shipa Begum</cp:lastModifiedBy>
  <cp:revision>2</cp:revision>
  <cp:lastPrinted>2020-07-15T11:15:00Z</cp:lastPrinted>
  <dcterms:created xsi:type="dcterms:W3CDTF">2020-07-22T02:12:00Z</dcterms:created>
  <dcterms:modified xsi:type="dcterms:W3CDTF">2020-07-22T02:12:00Z</dcterms:modified>
</cp:coreProperties>
</file>