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C881A" w14:textId="7EEBEA93" w:rsidR="000D4481" w:rsidRDefault="005C169E" w:rsidP="005C169E">
      <w:pPr>
        <w:pStyle w:val="TOC1"/>
      </w:pPr>
      <w:r>
        <w:rPr>
          <w:rFonts w:hint="eastAsia"/>
        </w:rPr>
        <w:t>C</w:t>
      </w:r>
      <w:r>
        <w:t>ONTENT</w:t>
      </w:r>
    </w:p>
    <w:p w14:paraId="7C3B540F" w14:textId="3C0A64AD" w:rsidR="00BC015D" w:rsidRDefault="000D4481">
      <w:pPr>
        <w:pStyle w:val="TOC1"/>
        <w:rPr>
          <w:noProof/>
          <w:lang w:val="en-US"/>
        </w:rPr>
      </w:pPr>
      <w:r>
        <w:fldChar w:fldCharType="begin"/>
      </w:r>
      <w:r>
        <w:instrText xml:space="preserve"> TOC \o "1-3" \h \z \u </w:instrText>
      </w:r>
      <w:r>
        <w:fldChar w:fldCharType="separate"/>
      </w:r>
      <w:hyperlink w:anchor="_Toc8232696" w:history="1">
        <w:r w:rsidR="00BC015D" w:rsidRPr="00C6762D">
          <w:rPr>
            <w:rStyle w:val="aa"/>
            <w:noProof/>
          </w:rPr>
          <w:t>1.0 Executive summary</w:t>
        </w:r>
        <w:r w:rsidR="00BC015D">
          <w:rPr>
            <w:noProof/>
            <w:webHidden/>
          </w:rPr>
          <w:tab/>
        </w:r>
        <w:r w:rsidR="00BC015D">
          <w:rPr>
            <w:noProof/>
            <w:webHidden/>
          </w:rPr>
          <w:fldChar w:fldCharType="begin"/>
        </w:r>
        <w:r w:rsidR="00BC015D">
          <w:rPr>
            <w:noProof/>
            <w:webHidden/>
          </w:rPr>
          <w:instrText xml:space="preserve"> PAGEREF _Toc8232696 \h </w:instrText>
        </w:r>
        <w:r w:rsidR="00BC015D">
          <w:rPr>
            <w:noProof/>
            <w:webHidden/>
          </w:rPr>
        </w:r>
        <w:r w:rsidR="00BC015D">
          <w:rPr>
            <w:noProof/>
            <w:webHidden/>
          </w:rPr>
          <w:fldChar w:fldCharType="separate"/>
        </w:r>
        <w:r w:rsidR="00BC015D">
          <w:rPr>
            <w:noProof/>
            <w:webHidden/>
          </w:rPr>
          <w:t>2</w:t>
        </w:r>
        <w:r w:rsidR="00BC015D">
          <w:rPr>
            <w:noProof/>
            <w:webHidden/>
          </w:rPr>
          <w:fldChar w:fldCharType="end"/>
        </w:r>
      </w:hyperlink>
    </w:p>
    <w:p w14:paraId="0B14C3E1" w14:textId="4F3D971F" w:rsidR="00BC015D" w:rsidRDefault="00BC015D">
      <w:pPr>
        <w:pStyle w:val="TOC1"/>
        <w:rPr>
          <w:noProof/>
          <w:lang w:val="en-US"/>
        </w:rPr>
      </w:pPr>
      <w:hyperlink w:anchor="_Toc8232697" w:history="1">
        <w:r w:rsidRPr="00C6762D">
          <w:rPr>
            <w:rStyle w:val="aa"/>
            <w:noProof/>
          </w:rPr>
          <w:t>2.0</w:t>
        </w:r>
        <w:r>
          <w:rPr>
            <w:noProof/>
            <w:lang w:val="en-US"/>
          </w:rPr>
          <w:tab/>
        </w:r>
        <w:r w:rsidRPr="00C6762D">
          <w:rPr>
            <w:rStyle w:val="aa"/>
            <w:noProof/>
          </w:rPr>
          <w:t>Introduction</w:t>
        </w:r>
        <w:r>
          <w:rPr>
            <w:noProof/>
            <w:webHidden/>
          </w:rPr>
          <w:tab/>
        </w:r>
        <w:r>
          <w:rPr>
            <w:noProof/>
            <w:webHidden/>
          </w:rPr>
          <w:fldChar w:fldCharType="begin"/>
        </w:r>
        <w:r>
          <w:rPr>
            <w:noProof/>
            <w:webHidden/>
          </w:rPr>
          <w:instrText xml:space="preserve"> PAGEREF _Toc8232697 \h </w:instrText>
        </w:r>
        <w:r>
          <w:rPr>
            <w:noProof/>
            <w:webHidden/>
          </w:rPr>
        </w:r>
        <w:r>
          <w:rPr>
            <w:noProof/>
            <w:webHidden/>
          </w:rPr>
          <w:fldChar w:fldCharType="separate"/>
        </w:r>
        <w:r>
          <w:rPr>
            <w:noProof/>
            <w:webHidden/>
          </w:rPr>
          <w:t>3</w:t>
        </w:r>
        <w:r>
          <w:rPr>
            <w:noProof/>
            <w:webHidden/>
          </w:rPr>
          <w:fldChar w:fldCharType="end"/>
        </w:r>
      </w:hyperlink>
    </w:p>
    <w:p w14:paraId="36AB4F1A" w14:textId="587C75A3" w:rsidR="00BC015D" w:rsidRDefault="00BC015D">
      <w:pPr>
        <w:pStyle w:val="TOC1"/>
        <w:rPr>
          <w:noProof/>
          <w:lang w:val="en-US"/>
        </w:rPr>
      </w:pPr>
      <w:hyperlink w:anchor="_Toc8232698" w:history="1">
        <w:r w:rsidRPr="00C6762D">
          <w:rPr>
            <w:rStyle w:val="aa"/>
            <w:noProof/>
          </w:rPr>
          <w:t>3.0</w:t>
        </w:r>
        <w:r>
          <w:rPr>
            <w:noProof/>
            <w:lang w:val="en-US"/>
          </w:rPr>
          <w:tab/>
        </w:r>
        <w:r w:rsidRPr="00C6762D">
          <w:rPr>
            <w:rStyle w:val="aa"/>
            <w:noProof/>
          </w:rPr>
          <w:t>Project Objectives</w:t>
        </w:r>
        <w:r>
          <w:rPr>
            <w:noProof/>
            <w:webHidden/>
          </w:rPr>
          <w:tab/>
        </w:r>
        <w:r>
          <w:rPr>
            <w:noProof/>
            <w:webHidden/>
          </w:rPr>
          <w:fldChar w:fldCharType="begin"/>
        </w:r>
        <w:r>
          <w:rPr>
            <w:noProof/>
            <w:webHidden/>
          </w:rPr>
          <w:instrText xml:space="preserve"> PAGEREF _Toc8232698 \h </w:instrText>
        </w:r>
        <w:r>
          <w:rPr>
            <w:noProof/>
            <w:webHidden/>
          </w:rPr>
        </w:r>
        <w:r>
          <w:rPr>
            <w:noProof/>
            <w:webHidden/>
          </w:rPr>
          <w:fldChar w:fldCharType="separate"/>
        </w:r>
        <w:r>
          <w:rPr>
            <w:noProof/>
            <w:webHidden/>
          </w:rPr>
          <w:t>4</w:t>
        </w:r>
        <w:r>
          <w:rPr>
            <w:noProof/>
            <w:webHidden/>
          </w:rPr>
          <w:fldChar w:fldCharType="end"/>
        </w:r>
      </w:hyperlink>
    </w:p>
    <w:p w14:paraId="65067368" w14:textId="3EDEDBAC" w:rsidR="00BC015D" w:rsidRDefault="00BC015D">
      <w:pPr>
        <w:pStyle w:val="TOC2"/>
        <w:tabs>
          <w:tab w:val="right" w:leader="dot" w:pos="8296"/>
        </w:tabs>
        <w:rPr>
          <w:noProof/>
          <w:lang w:val="en-US"/>
        </w:rPr>
      </w:pPr>
      <w:hyperlink w:anchor="_Toc8232699" w:history="1">
        <w:r w:rsidRPr="00C6762D">
          <w:rPr>
            <w:rStyle w:val="aa"/>
            <w:noProof/>
          </w:rPr>
          <w:t>3.1 Research Methodology</w:t>
        </w:r>
        <w:r>
          <w:rPr>
            <w:noProof/>
            <w:webHidden/>
          </w:rPr>
          <w:tab/>
        </w:r>
        <w:r>
          <w:rPr>
            <w:noProof/>
            <w:webHidden/>
          </w:rPr>
          <w:fldChar w:fldCharType="begin"/>
        </w:r>
        <w:r>
          <w:rPr>
            <w:noProof/>
            <w:webHidden/>
          </w:rPr>
          <w:instrText xml:space="preserve"> PAGEREF _Toc8232699 \h </w:instrText>
        </w:r>
        <w:r>
          <w:rPr>
            <w:noProof/>
            <w:webHidden/>
          </w:rPr>
        </w:r>
        <w:r>
          <w:rPr>
            <w:noProof/>
            <w:webHidden/>
          </w:rPr>
          <w:fldChar w:fldCharType="separate"/>
        </w:r>
        <w:r>
          <w:rPr>
            <w:noProof/>
            <w:webHidden/>
          </w:rPr>
          <w:t>4</w:t>
        </w:r>
        <w:r>
          <w:rPr>
            <w:noProof/>
            <w:webHidden/>
          </w:rPr>
          <w:fldChar w:fldCharType="end"/>
        </w:r>
      </w:hyperlink>
    </w:p>
    <w:p w14:paraId="43864A40" w14:textId="2698D062" w:rsidR="00BC015D" w:rsidRDefault="00BC015D">
      <w:pPr>
        <w:pStyle w:val="TOC1"/>
        <w:rPr>
          <w:noProof/>
          <w:lang w:val="en-US"/>
        </w:rPr>
      </w:pPr>
      <w:hyperlink w:anchor="_Toc8232700" w:history="1">
        <w:r w:rsidRPr="00C6762D">
          <w:rPr>
            <w:rStyle w:val="aa"/>
            <w:noProof/>
          </w:rPr>
          <w:t>4.0</w:t>
        </w:r>
        <w:r>
          <w:rPr>
            <w:noProof/>
            <w:lang w:val="en-US"/>
          </w:rPr>
          <w:tab/>
        </w:r>
        <w:r w:rsidRPr="00C6762D">
          <w:rPr>
            <w:rStyle w:val="aa"/>
            <w:noProof/>
          </w:rPr>
          <w:t>Findings and critical analysis</w:t>
        </w:r>
        <w:r>
          <w:rPr>
            <w:noProof/>
            <w:webHidden/>
          </w:rPr>
          <w:tab/>
        </w:r>
        <w:r>
          <w:rPr>
            <w:noProof/>
            <w:webHidden/>
          </w:rPr>
          <w:fldChar w:fldCharType="begin"/>
        </w:r>
        <w:r>
          <w:rPr>
            <w:noProof/>
            <w:webHidden/>
          </w:rPr>
          <w:instrText xml:space="preserve"> PAGEREF _Toc8232700 \h </w:instrText>
        </w:r>
        <w:r>
          <w:rPr>
            <w:noProof/>
            <w:webHidden/>
          </w:rPr>
        </w:r>
        <w:r>
          <w:rPr>
            <w:noProof/>
            <w:webHidden/>
          </w:rPr>
          <w:fldChar w:fldCharType="separate"/>
        </w:r>
        <w:r>
          <w:rPr>
            <w:noProof/>
            <w:webHidden/>
          </w:rPr>
          <w:t>4</w:t>
        </w:r>
        <w:r>
          <w:rPr>
            <w:noProof/>
            <w:webHidden/>
          </w:rPr>
          <w:fldChar w:fldCharType="end"/>
        </w:r>
      </w:hyperlink>
    </w:p>
    <w:p w14:paraId="11DB618E" w14:textId="6F5CFC9E" w:rsidR="00BC015D" w:rsidRDefault="00BC015D">
      <w:pPr>
        <w:pStyle w:val="TOC2"/>
        <w:tabs>
          <w:tab w:val="right" w:leader="dot" w:pos="8296"/>
        </w:tabs>
        <w:rPr>
          <w:noProof/>
          <w:lang w:val="en-US"/>
        </w:rPr>
      </w:pPr>
      <w:hyperlink w:anchor="_Toc8232701" w:history="1">
        <w:r w:rsidRPr="00C6762D">
          <w:rPr>
            <w:rStyle w:val="aa"/>
            <w:noProof/>
          </w:rPr>
          <w:t>4.1 Human resource management issues in the organisation</w:t>
        </w:r>
        <w:r>
          <w:rPr>
            <w:noProof/>
            <w:webHidden/>
          </w:rPr>
          <w:tab/>
        </w:r>
        <w:r>
          <w:rPr>
            <w:noProof/>
            <w:webHidden/>
          </w:rPr>
          <w:fldChar w:fldCharType="begin"/>
        </w:r>
        <w:r>
          <w:rPr>
            <w:noProof/>
            <w:webHidden/>
          </w:rPr>
          <w:instrText xml:space="preserve"> PAGEREF _Toc8232701 \h </w:instrText>
        </w:r>
        <w:r>
          <w:rPr>
            <w:noProof/>
            <w:webHidden/>
          </w:rPr>
        </w:r>
        <w:r>
          <w:rPr>
            <w:noProof/>
            <w:webHidden/>
          </w:rPr>
          <w:fldChar w:fldCharType="separate"/>
        </w:r>
        <w:r>
          <w:rPr>
            <w:noProof/>
            <w:webHidden/>
          </w:rPr>
          <w:t>5</w:t>
        </w:r>
        <w:r>
          <w:rPr>
            <w:noProof/>
            <w:webHidden/>
          </w:rPr>
          <w:fldChar w:fldCharType="end"/>
        </w:r>
      </w:hyperlink>
    </w:p>
    <w:p w14:paraId="283A3212" w14:textId="66722772" w:rsidR="00BC015D" w:rsidRDefault="00BC015D">
      <w:pPr>
        <w:pStyle w:val="TOC3"/>
        <w:tabs>
          <w:tab w:val="right" w:leader="dot" w:pos="8296"/>
        </w:tabs>
        <w:rPr>
          <w:noProof/>
          <w:lang w:val="en-US"/>
        </w:rPr>
      </w:pPr>
      <w:hyperlink w:anchor="_Toc8232702" w:history="1">
        <w:r w:rsidRPr="00C6762D">
          <w:rPr>
            <w:rStyle w:val="aa"/>
            <w:noProof/>
          </w:rPr>
          <w:t>4.1.1 Managers lack awareness of human resources</w:t>
        </w:r>
        <w:r>
          <w:rPr>
            <w:noProof/>
            <w:webHidden/>
          </w:rPr>
          <w:tab/>
        </w:r>
        <w:r>
          <w:rPr>
            <w:noProof/>
            <w:webHidden/>
          </w:rPr>
          <w:fldChar w:fldCharType="begin"/>
        </w:r>
        <w:r>
          <w:rPr>
            <w:noProof/>
            <w:webHidden/>
          </w:rPr>
          <w:instrText xml:space="preserve"> PAGEREF _Toc8232702 \h </w:instrText>
        </w:r>
        <w:r>
          <w:rPr>
            <w:noProof/>
            <w:webHidden/>
          </w:rPr>
        </w:r>
        <w:r>
          <w:rPr>
            <w:noProof/>
            <w:webHidden/>
          </w:rPr>
          <w:fldChar w:fldCharType="separate"/>
        </w:r>
        <w:r>
          <w:rPr>
            <w:noProof/>
            <w:webHidden/>
          </w:rPr>
          <w:t>5</w:t>
        </w:r>
        <w:r>
          <w:rPr>
            <w:noProof/>
            <w:webHidden/>
          </w:rPr>
          <w:fldChar w:fldCharType="end"/>
        </w:r>
      </w:hyperlink>
    </w:p>
    <w:p w14:paraId="5B9F99D4" w14:textId="339F987B" w:rsidR="00BC015D" w:rsidRDefault="00BC015D">
      <w:pPr>
        <w:pStyle w:val="TOC3"/>
        <w:tabs>
          <w:tab w:val="right" w:leader="dot" w:pos="8296"/>
        </w:tabs>
        <w:rPr>
          <w:noProof/>
          <w:lang w:val="en-US"/>
        </w:rPr>
      </w:pPr>
      <w:hyperlink w:anchor="_Toc8232703" w:history="1">
        <w:r w:rsidRPr="00C6762D">
          <w:rPr>
            <w:rStyle w:val="aa"/>
            <w:noProof/>
          </w:rPr>
          <w:t>4.1.2 The organisation lacks a corporate culture</w:t>
        </w:r>
        <w:r>
          <w:rPr>
            <w:noProof/>
            <w:webHidden/>
          </w:rPr>
          <w:tab/>
        </w:r>
        <w:r>
          <w:rPr>
            <w:noProof/>
            <w:webHidden/>
          </w:rPr>
          <w:fldChar w:fldCharType="begin"/>
        </w:r>
        <w:r>
          <w:rPr>
            <w:noProof/>
            <w:webHidden/>
          </w:rPr>
          <w:instrText xml:space="preserve"> PAGEREF _Toc8232703 \h </w:instrText>
        </w:r>
        <w:r>
          <w:rPr>
            <w:noProof/>
            <w:webHidden/>
          </w:rPr>
        </w:r>
        <w:r>
          <w:rPr>
            <w:noProof/>
            <w:webHidden/>
          </w:rPr>
          <w:fldChar w:fldCharType="separate"/>
        </w:r>
        <w:r>
          <w:rPr>
            <w:noProof/>
            <w:webHidden/>
          </w:rPr>
          <w:t>5</w:t>
        </w:r>
        <w:r>
          <w:rPr>
            <w:noProof/>
            <w:webHidden/>
          </w:rPr>
          <w:fldChar w:fldCharType="end"/>
        </w:r>
      </w:hyperlink>
    </w:p>
    <w:p w14:paraId="14DD4A30" w14:textId="633320DF" w:rsidR="00BC015D" w:rsidRDefault="00BC015D">
      <w:pPr>
        <w:pStyle w:val="TOC3"/>
        <w:tabs>
          <w:tab w:val="right" w:leader="dot" w:pos="8296"/>
        </w:tabs>
        <w:rPr>
          <w:noProof/>
          <w:lang w:val="en-US"/>
        </w:rPr>
      </w:pPr>
      <w:hyperlink w:anchor="_Toc8232704" w:history="1">
        <w:r w:rsidRPr="00C6762D">
          <w:rPr>
            <w:rStyle w:val="aa"/>
            <w:noProof/>
          </w:rPr>
          <w:t>4.1.3 The human resource management system is incomplete</w:t>
        </w:r>
        <w:r>
          <w:rPr>
            <w:noProof/>
            <w:webHidden/>
          </w:rPr>
          <w:tab/>
        </w:r>
        <w:r>
          <w:rPr>
            <w:noProof/>
            <w:webHidden/>
          </w:rPr>
          <w:fldChar w:fldCharType="begin"/>
        </w:r>
        <w:r>
          <w:rPr>
            <w:noProof/>
            <w:webHidden/>
          </w:rPr>
          <w:instrText xml:space="preserve"> PAGEREF _Toc8232704 \h </w:instrText>
        </w:r>
        <w:r>
          <w:rPr>
            <w:noProof/>
            <w:webHidden/>
          </w:rPr>
        </w:r>
        <w:r>
          <w:rPr>
            <w:noProof/>
            <w:webHidden/>
          </w:rPr>
          <w:fldChar w:fldCharType="separate"/>
        </w:r>
        <w:r>
          <w:rPr>
            <w:noProof/>
            <w:webHidden/>
          </w:rPr>
          <w:t>6</w:t>
        </w:r>
        <w:r>
          <w:rPr>
            <w:noProof/>
            <w:webHidden/>
          </w:rPr>
          <w:fldChar w:fldCharType="end"/>
        </w:r>
      </w:hyperlink>
    </w:p>
    <w:p w14:paraId="0873C3B2" w14:textId="4B4F3962" w:rsidR="00BC015D" w:rsidRDefault="00BC015D">
      <w:pPr>
        <w:pStyle w:val="TOC3"/>
        <w:tabs>
          <w:tab w:val="right" w:leader="dot" w:pos="8296"/>
        </w:tabs>
        <w:rPr>
          <w:noProof/>
          <w:lang w:val="en-US"/>
        </w:rPr>
      </w:pPr>
      <w:hyperlink w:anchor="_Toc8232705" w:history="1">
        <w:r w:rsidRPr="00C6762D">
          <w:rPr>
            <w:rStyle w:val="aa"/>
            <w:noProof/>
          </w:rPr>
          <w:t>4.1.4 Insufficient emphasis on employee training</w:t>
        </w:r>
        <w:r>
          <w:rPr>
            <w:noProof/>
            <w:webHidden/>
          </w:rPr>
          <w:tab/>
        </w:r>
        <w:r>
          <w:rPr>
            <w:noProof/>
            <w:webHidden/>
          </w:rPr>
          <w:fldChar w:fldCharType="begin"/>
        </w:r>
        <w:r>
          <w:rPr>
            <w:noProof/>
            <w:webHidden/>
          </w:rPr>
          <w:instrText xml:space="preserve"> PAGEREF _Toc8232705 \h </w:instrText>
        </w:r>
        <w:r>
          <w:rPr>
            <w:noProof/>
            <w:webHidden/>
          </w:rPr>
        </w:r>
        <w:r>
          <w:rPr>
            <w:noProof/>
            <w:webHidden/>
          </w:rPr>
          <w:fldChar w:fldCharType="separate"/>
        </w:r>
        <w:r>
          <w:rPr>
            <w:noProof/>
            <w:webHidden/>
          </w:rPr>
          <w:t>6</w:t>
        </w:r>
        <w:r>
          <w:rPr>
            <w:noProof/>
            <w:webHidden/>
          </w:rPr>
          <w:fldChar w:fldCharType="end"/>
        </w:r>
      </w:hyperlink>
    </w:p>
    <w:p w14:paraId="5C27363D" w14:textId="75B14EC6" w:rsidR="00BC015D" w:rsidRDefault="00BC015D">
      <w:pPr>
        <w:pStyle w:val="TOC3"/>
        <w:tabs>
          <w:tab w:val="right" w:leader="dot" w:pos="8296"/>
        </w:tabs>
        <w:rPr>
          <w:noProof/>
          <w:lang w:val="en-US"/>
        </w:rPr>
      </w:pPr>
      <w:hyperlink w:anchor="_Toc8232706" w:history="1">
        <w:r w:rsidRPr="00C6762D">
          <w:rPr>
            <w:rStyle w:val="aa"/>
            <w:noProof/>
          </w:rPr>
          <w:t>4.1.5 Lack of effective incentive mechanism</w:t>
        </w:r>
        <w:r>
          <w:rPr>
            <w:noProof/>
            <w:webHidden/>
          </w:rPr>
          <w:tab/>
        </w:r>
        <w:r>
          <w:rPr>
            <w:noProof/>
            <w:webHidden/>
          </w:rPr>
          <w:fldChar w:fldCharType="begin"/>
        </w:r>
        <w:r>
          <w:rPr>
            <w:noProof/>
            <w:webHidden/>
          </w:rPr>
          <w:instrText xml:space="preserve"> PAGEREF _Toc8232706 \h </w:instrText>
        </w:r>
        <w:r>
          <w:rPr>
            <w:noProof/>
            <w:webHidden/>
          </w:rPr>
        </w:r>
        <w:r>
          <w:rPr>
            <w:noProof/>
            <w:webHidden/>
          </w:rPr>
          <w:fldChar w:fldCharType="separate"/>
        </w:r>
        <w:r>
          <w:rPr>
            <w:noProof/>
            <w:webHidden/>
          </w:rPr>
          <w:t>7</w:t>
        </w:r>
        <w:r>
          <w:rPr>
            <w:noProof/>
            <w:webHidden/>
          </w:rPr>
          <w:fldChar w:fldCharType="end"/>
        </w:r>
      </w:hyperlink>
    </w:p>
    <w:p w14:paraId="6758B34D" w14:textId="748612B5" w:rsidR="00BC015D" w:rsidRDefault="00BC015D">
      <w:pPr>
        <w:pStyle w:val="TOC2"/>
        <w:tabs>
          <w:tab w:val="right" w:leader="dot" w:pos="8296"/>
        </w:tabs>
        <w:rPr>
          <w:noProof/>
          <w:lang w:val="en-US"/>
        </w:rPr>
      </w:pPr>
      <w:hyperlink w:anchor="_Toc8232707" w:history="1">
        <w:r w:rsidRPr="00C6762D">
          <w:rPr>
            <w:rStyle w:val="aa"/>
            <w:noProof/>
          </w:rPr>
          <w:t>4.2 The importance and necessity of training policies</w:t>
        </w:r>
        <w:r>
          <w:rPr>
            <w:noProof/>
            <w:webHidden/>
          </w:rPr>
          <w:tab/>
        </w:r>
        <w:r>
          <w:rPr>
            <w:noProof/>
            <w:webHidden/>
          </w:rPr>
          <w:fldChar w:fldCharType="begin"/>
        </w:r>
        <w:r>
          <w:rPr>
            <w:noProof/>
            <w:webHidden/>
          </w:rPr>
          <w:instrText xml:space="preserve"> PAGEREF _Toc8232707 \h </w:instrText>
        </w:r>
        <w:r>
          <w:rPr>
            <w:noProof/>
            <w:webHidden/>
          </w:rPr>
        </w:r>
        <w:r>
          <w:rPr>
            <w:noProof/>
            <w:webHidden/>
          </w:rPr>
          <w:fldChar w:fldCharType="separate"/>
        </w:r>
        <w:r>
          <w:rPr>
            <w:noProof/>
            <w:webHidden/>
          </w:rPr>
          <w:t>7</w:t>
        </w:r>
        <w:r>
          <w:rPr>
            <w:noProof/>
            <w:webHidden/>
          </w:rPr>
          <w:fldChar w:fldCharType="end"/>
        </w:r>
      </w:hyperlink>
    </w:p>
    <w:p w14:paraId="50E37573" w14:textId="509CFE52" w:rsidR="00BC015D" w:rsidRDefault="00BC015D">
      <w:pPr>
        <w:pStyle w:val="TOC3"/>
        <w:tabs>
          <w:tab w:val="right" w:leader="dot" w:pos="8296"/>
        </w:tabs>
        <w:rPr>
          <w:noProof/>
          <w:lang w:val="en-US"/>
        </w:rPr>
      </w:pPr>
      <w:hyperlink w:anchor="_Toc8232708" w:history="1">
        <w:r w:rsidRPr="00C6762D">
          <w:rPr>
            <w:rStyle w:val="aa"/>
            <w:noProof/>
          </w:rPr>
          <w:t>4.2.1 Improve employees' sense of identity with the organization</w:t>
        </w:r>
        <w:r>
          <w:rPr>
            <w:noProof/>
            <w:webHidden/>
          </w:rPr>
          <w:tab/>
        </w:r>
        <w:r>
          <w:rPr>
            <w:noProof/>
            <w:webHidden/>
          </w:rPr>
          <w:fldChar w:fldCharType="begin"/>
        </w:r>
        <w:r>
          <w:rPr>
            <w:noProof/>
            <w:webHidden/>
          </w:rPr>
          <w:instrText xml:space="preserve"> PAGEREF _Toc8232708 \h </w:instrText>
        </w:r>
        <w:r>
          <w:rPr>
            <w:noProof/>
            <w:webHidden/>
          </w:rPr>
        </w:r>
        <w:r>
          <w:rPr>
            <w:noProof/>
            <w:webHidden/>
          </w:rPr>
          <w:fldChar w:fldCharType="separate"/>
        </w:r>
        <w:r>
          <w:rPr>
            <w:noProof/>
            <w:webHidden/>
          </w:rPr>
          <w:t>7</w:t>
        </w:r>
        <w:r>
          <w:rPr>
            <w:noProof/>
            <w:webHidden/>
          </w:rPr>
          <w:fldChar w:fldCharType="end"/>
        </w:r>
      </w:hyperlink>
    </w:p>
    <w:p w14:paraId="411DACDF" w14:textId="08B94AA9" w:rsidR="00BC015D" w:rsidRDefault="00BC015D">
      <w:pPr>
        <w:pStyle w:val="TOC3"/>
        <w:tabs>
          <w:tab w:val="right" w:leader="dot" w:pos="8296"/>
        </w:tabs>
        <w:rPr>
          <w:noProof/>
          <w:lang w:val="en-US"/>
        </w:rPr>
      </w:pPr>
      <w:hyperlink w:anchor="_Toc8232709" w:history="1">
        <w:r w:rsidRPr="00C6762D">
          <w:rPr>
            <w:rStyle w:val="aa"/>
            <w:noProof/>
          </w:rPr>
          <w:t>4.2.2 Improve employee performance</w:t>
        </w:r>
        <w:r>
          <w:rPr>
            <w:noProof/>
            <w:webHidden/>
          </w:rPr>
          <w:tab/>
        </w:r>
        <w:r>
          <w:rPr>
            <w:noProof/>
            <w:webHidden/>
          </w:rPr>
          <w:fldChar w:fldCharType="begin"/>
        </w:r>
        <w:r>
          <w:rPr>
            <w:noProof/>
            <w:webHidden/>
          </w:rPr>
          <w:instrText xml:space="preserve"> PAGEREF _Toc8232709 \h </w:instrText>
        </w:r>
        <w:r>
          <w:rPr>
            <w:noProof/>
            <w:webHidden/>
          </w:rPr>
        </w:r>
        <w:r>
          <w:rPr>
            <w:noProof/>
            <w:webHidden/>
          </w:rPr>
          <w:fldChar w:fldCharType="separate"/>
        </w:r>
        <w:r>
          <w:rPr>
            <w:noProof/>
            <w:webHidden/>
          </w:rPr>
          <w:t>8</w:t>
        </w:r>
        <w:r>
          <w:rPr>
            <w:noProof/>
            <w:webHidden/>
          </w:rPr>
          <w:fldChar w:fldCharType="end"/>
        </w:r>
      </w:hyperlink>
    </w:p>
    <w:p w14:paraId="2A7DB6AA" w14:textId="4E847E55" w:rsidR="00BC015D" w:rsidRDefault="00BC015D">
      <w:pPr>
        <w:pStyle w:val="TOC3"/>
        <w:tabs>
          <w:tab w:val="right" w:leader="dot" w:pos="8296"/>
        </w:tabs>
        <w:rPr>
          <w:noProof/>
          <w:lang w:val="en-US"/>
        </w:rPr>
      </w:pPr>
      <w:hyperlink w:anchor="_Toc8232710" w:history="1">
        <w:r w:rsidRPr="00C6762D">
          <w:rPr>
            <w:rStyle w:val="aa"/>
            <w:noProof/>
          </w:rPr>
          <w:t>4.2.3 Establish excellent image organisation</w:t>
        </w:r>
        <w:r>
          <w:rPr>
            <w:noProof/>
            <w:webHidden/>
          </w:rPr>
          <w:tab/>
        </w:r>
        <w:r>
          <w:rPr>
            <w:noProof/>
            <w:webHidden/>
          </w:rPr>
          <w:fldChar w:fldCharType="begin"/>
        </w:r>
        <w:r>
          <w:rPr>
            <w:noProof/>
            <w:webHidden/>
          </w:rPr>
          <w:instrText xml:space="preserve"> PAGEREF _Toc8232710 \h </w:instrText>
        </w:r>
        <w:r>
          <w:rPr>
            <w:noProof/>
            <w:webHidden/>
          </w:rPr>
        </w:r>
        <w:r>
          <w:rPr>
            <w:noProof/>
            <w:webHidden/>
          </w:rPr>
          <w:fldChar w:fldCharType="separate"/>
        </w:r>
        <w:r>
          <w:rPr>
            <w:noProof/>
            <w:webHidden/>
          </w:rPr>
          <w:t>8</w:t>
        </w:r>
        <w:r>
          <w:rPr>
            <w:noProof/>
            <w:webHidden/>
          </w:rPr>
          <w:fldChar w:fldCharType="end"/>
        </w:r>
      </w:hyperlink>
    </w:p>
    <w:p w14:paraId="33D54E75" w14:textId="379ECB9A" w:rsidR="00BC015D" w:rsidRDefault="00BC015D">
      <w:pPr>
        <w:pStyle w:val="TOC2"/>
        <w:tabs>
          <w:tab w:val="right" w:leader="dot" w:pos="8296"/>
        </w:tabs>
        <w:rPr>
          <w:noProof/>
          <w:lang w:val="en-US"/>
        </w:rPr>
      </w:pPr>
      <w:hyperlink w:anchor="_Toc8232711" w:history="1">
        <w:r w:rsidRPr="00C6762D">
          <w:rPr>
            <w:rStyle w:val="aa"/>
            <w:noProof/>
          </w:rPr>
          <w:t>4.3 The importance and necessity of compensation policies</w:t>
        </w:r>
        <w:r>
          <w:rPr>
            <w:noProof/>
            <w:webHidden/>
          </w:rPr>
          <w:tab/>
        </w:r>
        <w:r>
          <w:rPr>
            <w:noProof/>
            <w:webHidden/>
          </w:rPr>
          <w:fldChar w:fldCharType="begin"/>
        </w:r>
        <w:r>
          <w:rPr>
            <w:noProof/>
            <w:webHidden/>
          </w:rPr>
          <w:instrText xml:space="preserve"> PAGEREF _Toc8232711 \h </w:instrText>
        </w:r>
        <w:r>
          <w:rPr>
            <w:noProof/>
            <w:webHidden/>
          </w:rPr>
        </w:r>
        <w:r>
          <w:rPr>
            <w:noProof/>
            <w:webHidden/>
          </w:rPr>
          <w:fldChar w:fldCharType="separate"/>
        </w:r>
        <w:r>
          <w:rPr>
            <w:noProof/>
            <w:webHidden/>
          </w:rPr>
          <w:t>9</w:t>
        </w:r>
        <w:r>
          <w:rPr>
            <w:noProof/>
            <w:webHidden/>
          </w:rPr>
          <w:fldChar w:fldCharType="end"/>
        </w:r>
      </w:hyperlink>
    </w:p>
    <w:p w14:paraId="192FA8E9" w14:textId="581A924E" w:rsidR="00BC015D" w:rsidRDefault="00BC015D">
      <w:pPr>
        <w:pStyle w:val="TOC3"/>
        <w:tabs>
          <w:tab w:val="right" w:leader="dot" w:pos="8296"/>
        </w:tabs>
        <w:rPr>
          <w:noProof/>
          <w:lang w:val="en-US"/>
        </w:rPr>
      </w:pPr>
      <w:hyperlink w:anchor="_Toc8232712" w:history="1">
        <w:r w:rsidRPr="00C6762D">
          <w:rPr>
            <w:rStyle w:val="aa"/>
            <w:noProof/>
          </w:rPr>
          <w:t>4.3.1 Scientific, reasonable and efficient compensation management has the function of stimulating and guiding</w:t>
        </w:r>
        <w:r>
          <w:rPr>
            <w:noProof/>
            <w:webHidden/>
          </w:rPr>
          <w:tab/>
        </w:r>
        <w:r>
          <w:rPr>
            <w:noProof/>
            <w:webHidden/>
          </w:rPr>
          <w:fldChar w:fldCharType="begin"/>
        </w:r>
        <w:r>
          <w:rPr>
            <w:noProof/>
            <w:webHidden/>
          </w:rPr>
          <w:instrText xml:space="preserve"> PAGEREF _Toc8232712 \h </w:instrText>
        </w:r>
        <w:r>
          <w:rPr>
            <w:noProof/>
            <w:webHidden/>
          </w:rPr>
        </w:r>
        <w:r>
          <w:rPr>
            <w:noProof/>
            <w:webHidden/>
          </w:rPr>
          <w:fldChar w:fldCharType="separate"/>
        </w:r>
        <w:r>
          <w:rPr>
            <w:noProof/>
            <w:webHidden/>
          </w:rPr>
          <w:t>9</w:t>
        </w:r>
        <w:r>
          <w:rPr>
            <w:noProof/>
            <w:webHidden/>
          </w:rPr>
          <w:fldChar w:fldCharType="end"/>
        </w:r>
      </w:hyperlink>
    </w:p>
    <w:p w14:paraId="546FB448" w14:textId="31E10671" w:rsidR="00BC015D" w:rsidRDefault="00BC015D">
      <w:pPr>
        <w:pStyle w:val="TOC3"/>
        <w:tabs>
          <w:tab w:val="right" w:leader="dot" w:pos="8296"/>
        </w:tabs>
        <w:rPr>
          <w:noProof/>
          <w:lang w:val="en-US"/>
        </w:rPr>
      </w:pPr>
      <w:hyperlink w:anchor="_Toc8232713" w:history="1">
        <w:r w:rsidRPr="00C6762D">
          <w:rPr>
            <w:rStyle w:val="aa"/>
            <w:noProof/>
          </w:rPr>
          <w:t>4.3.2 Can optimize the enterprise human resource management and improve the overall management level of the enterprise</w:t>
        </w:r>
        <w:r>
          <w:rPr>
            <w:noProof/>
            <w:webHidden/>
          </w:rPr>
          <w:tab/>
        </w:r>
        <w:r>
          <w:rPr>
            <w:noProof/>
            <w:webHidden/>
          </w:rPr>
          <w:fldChar w:fldCharType="begin"/>
        </w:r>
        <w:r>
          <w:rPr>
            <w:noProof/>
            <w:webHidden/>
          </w:rPr>
          <w:instrText xml:space="preserve"> PAGEREF _Toc8232713 \h </w:instrText>
        </w:r>
        <w:r>
          <w:rPr>
            <w:noProof/>
            <w:webHidden/>
          </w:rPr>
        </w:r>
        <w:r>
          <w:rPr>
            <w:noProof/>
            <w:webHidden/>
          </w:rPr>
          <w:fldChar w:fldCharType="separate"/>
        </w:r>
        <w:r>
          <w:rPr>
            <w:noProof/>
            <w:webHidden/>
          </w:rPr>
          <w:t>10</w:t>
        </w:r>
        <w:r>
          <w:rPr>
            <w:noProof/>
            <w:webHidden/>
          </w:rPr>
          <w:fldChar w:fldCharType="end"/>
        </w:r>
      </w:hyperlink>
    </w:p>
    <w:p w14:paraId="5C640C7D" w14:textId="006C2075" w:rsidR="00BC015D" w:rsidRDefault="00BC015D">
      <w:pPr>
        <w:pStyle w:val="TOC1"/>
        <w:rPr>
          <w:noProof/>
          <w:lang w:val="en-US"/>
        </w:rPr>
      </w:pPr>
      <w:hyperlink w:anchor="_Toc8232714" w:history="1">
        <w:r w:rsidRPr="00C6762D">
          <w:rPr>
            <w:rStyle w:val="aa"/>
            <w:noProof/>
          </w:rPr>
          <w:t>5.0 Conclusions</w:t>
        </w:r>
        <w:r>
          <w:rPr>
            <w:noProof/>
            <w:webHidden/>
          </w:rPr>
          <w:tab/>
        </w:r>
        <w:r>
          <w:rPr>
            <w:noProof/>
            <w:webHidden/>
          </w:rPr>
          <w:fldChar w:fldCharType="begin"/>
        </w:r>
        <w:r>
          <w:rPr>
            <w:noProof/>
            <w:webHidden/>
          </w:rPr>
          <w:instrText xml:space="preserve"> PAGEREF _Toc8232714 \h </w:instrText>
        </w:r>
        <w:r>
          <w:rPr>
            <w:noProof/>
            <w:webHidden/>
          </w:rPr>
        </w:r>
        <w:r>
          <w:rPr>
            <w:noProof/>
            <w:webHidden/>
          </w:rPr>
          <w:fldChar w:fldCharType="separate"/>
        </w:r>
        <w:r>
          <w:rPr>
            <w:noProof/>
            <w:webHidden/>
          </w:rPr>
          <w:t>10</w:t>
        </w:r>
        <w:r>
          <w:rPr>
            <w:noProof/>
            <w:webHidden/>
          </w:rPr>
          <w:fldChar w:fldCharType="end"/>
        </w:r>
      </w:hyperlink>
    </w:p>
    <w:p w14:paraId="05400B8E" w14:textId="773A0C9D" w:rsidR="00BC015D" w:rsidRDefault="00BC015D">
      <w:pPr>
        <w:pStyle w:val="TOC1"/>
        <w:rPr>
          <w:noProof/>
          <w:lang w:val="en-US"/>
        </w:rPr>
      </w:pPr>
      <w:hyperlink w:anchor="_Toc8232715" w:history="1">
        <w:r w:rsidRPr="00C6762D">
          <w:rPr>
            <w:rStyle w:val="aa"/>
            <w:noProof/>
          </w:rPr>
          <w:t>6.0 Discussions and recommendations</w:t>
        </w:r>
        <w:r>
          <w:rPr>
            <w:noProof/>
            <w:webHidden/>
          </w:rPr>
          <w:tab/>
        </w:r>
        <w:r>
          <w:rPr>
            <w:noProof/>
            <w:webHidden/>
          </w:rPr>
          <w:fldChar w:fldCharType="begin"/>
        </w:r>
        <w:r>
          <w:rPr>
            <w:noProof/>
            <w:webHidden/>
          </w:rPr>
          <w:instrText xml:space="preserve"> PAGEREF _Toc8232715 \h </w:instrText>
        </w:r>
        <w:r>
          <w:rPr>
            <w:noProof/>
            <w:webHidden/>
          </w:rPr>
        </w:r>
        <w:r>
          <w:rPr>
            <w:noProof/>
            <w:webHidden/>
          </w:rPr>
          <w:fldChar w:fldCharType="separate"/>
        </w:r>
        <w:r>
          <w:rPr>
            <w:noProof/>
            <w:webHidden/>
          </w:rPr>
          <w:t>11</w:t>
        </w:r>
        <w:r>
          <w:rPr>
            <w:noProof/>
            <w:webHidden/>
          </w:rPr>
          <w:fldChar w:fldCharType="end"/>
        </w:r>
      </w:hyperlink>
    </w:p>
    <w:p w14:paraId="0507E888" w14:textId="78461AE6" w:rsidR="00BC015D" w:rsidRDefault="00BC015D">
      <w:pPr>
        <w:pStyle w:val="TOC2"/>
        <w:tabs>
          <w:tab w:val="right" w:leader="dot" w:pos="8296"/>
        </w:tabs>
        <w:rPr>
          <w:noProof/>
          <w:lang w:val="en-US"/>
        </w:rPr>
      </w:pPr>
      <w:hyperlink w:anchor="_Toc8232716" w:history="1">
        <w:r w:rsidRPr="00C6762D">
          <w:rPr>
            <w:rStyle w:val="aa"/>
            <w:noProof/>
          </w:rPr>
          <w:t>6.1 On the construction of human resources in the ZHONGYA Appliance City</w:t>
        </w:r>
        <w:r>
          <w:rPr>
            <w:noProof/>
            <w:webHidden/>
          </w:rPr>
          <w:tab/>
        </w:r>
        <w:r>
          <w:rPr>
            <w:noProof/>
            <w:webHidden/>
          </w:rPr>
          <w:fldChar w:fldCharType="begin"/>
        </w:r>
        <w:r>
          <w:rPr>
            <w:noProof/>
            <w:webHidden/>
          </w:rPr>
          <w:instrText xml:space="preserve"> PAGEREF _Toc8232716 \h </w:instrText>
        </w:r>
        <w:r>
          <w:rPr>
            <w:noProof/>
            <w:webHidden/>
          </w:rPr>
        </w:r>
        <w:r>
          <w:rPr>
            <w:noProof/>
            <w:webHidden/>
          </w:rPr>
          <w:fldChar w:fldCharType="separate"/>
        </w:r>
        <w:r>
          <w:rPr>
            <w:noProof/>
            <w:webHidden/>
          </w:rPr>
          <w:t>11</w:t>
        </w:r>
        <w:r>
          <w:rPr>
            <w:noProof/>
            <w:webHidden/>
          </w:rPr>
          <w:fldChar w:fldCharType="end"/>
        </w:r>
      </w:hyperlink>
    </w:p>
    <w:p w14:paraId="1B7067C0" w14:textId="69C154BB" w:rsidR="00BC015D" w:rsidRDefault="00BC015D">
      <w:pPr>
        <w:pStyle w:val="TOC3"/>
        <w:tabs>
          <w:tab w:val="right" w:leader="dot" w:pos="8296"/>
        </w:tabs>
        <w:rPr>
          <w:noProof/>
          <w:lang w:val="en-US"/>
        </w:rPr>
      </w:pPr>
      <w:hyperlink w:anchor="_Toc8232717" w:history="1">
        <w:r w:rsidRPr="00C6762D">
          <w:rPr>
            <w:rStyle w:val="aa"/>
            <w:noProof/>
          </w:rPr>
          <w:t>6.1.1 Put human resource management at the top of organisation strategy</w:t>
        </w:r>
        <w:r>
          <w:rPr>
            <w:noProof/>
            <w:webHidden/>
          </w:rPr>
          <w:tab/>
        </w:r>
        <w:r>
          <w:rPr>
            <w:noProof/>
            <w:webHidden/>
          </w:rPr>
          <w:fldChar w:fldCharType="begin"/>
        </w:r>
        <w:r>
          <w:rPr>
            <w:noProof/>
            <w:webHidden/>
          </w:rPr>
          <w:instrText xml:space="preserve"> PAGEREF _Toc8232717 \h </w:instrText>
        </w:r>
        <w:r>
          <w:rPr>
            <w:noProof/>
            <w:webHidden/>
          </w:rPr>
        </w:r>
        <w:r>
          <w:rPr>
            <w:noProof/>
            <w:webHidden/>
          </w:rPr>
          <w:fldChar w:fldCharType="separate"/>
        </w:r>
        <w:r>
          <w:rPr>
            <w:noProof/>
            <w:webHidden/>
          </w:rPr>
          <w:t>11</w:t>
        </w:r>
        <w:r>
          <w:rPr>
            <w:noProof/>
            <w:webHidden/>
          </w:rPr>
          <w:fldChar w:fldCharType="end"/>
        </w:r>
      </w:hyperlink>
    </w:p>
    <w:p w14:paraId="4248E905" w14:textId="4A7315DD" w:rsidR="00BC015D" w:rsidRDefault="00BC015D">
      <w:pPr>
        <w:pStyle w:val="TOC3"/>
        <w:tabs>
          <w:tab w:val="right" w:leader="dot" w:pos="8296"/>
        </w:tabs>
        <w:rPr>
          <w:noProof/>
          <w:lang w:val="en-US"/>
        </w:rPr>
      </w:pPr>
      <w:hyperlink w:anchor="_Toc8232718" w:history="1">
        <w:r w:rsidRPr="00C6762D">
          <w:rPr>
            <w:rStyle w:val="aa"/>
            <w:noProof/>
          </w:rPr>
          <w:t>6.1.2 Establish a harmonious and profound corporate culture</w:t>
        </w:r>
        <w:r>
          <w:rPr>
            <w:noProof/>
            <w:webHidden/>
          </w:rPr>
          <w:tab/>
        </w:r>
        <w:r>
          <w:rPr>
            <w:noProof/>
            <w:webHidden/>
          </w:rPr>
          <w:fldChar w:fldCharType="begin"/>
        </w:r>
        <w:r>
          <w:rPr>
            <w:noProof/>
            <w:webHidden/>
          </w:rPr>
          <w:instrText xml:space="preserve"> PAGEREF _Toc8232718 \h </w:instrText>
        </w:r>
        <w:r>
          <w:rPr>
            <w:noProof/>
            <w:webHidden/>
          </w:rPr>
        </w:r>
        <w:r>
          <w:rPr>
            <w:noProof/>
            <w:webHidden/>
          </w:rPr>
          <w:fldChar w:fldCharType="separate"/>
        </w:r>
        <w:r>
          <w:rPr>
            <w:noProof/>
            <w:webHidden/>
          </w:rPr>
          <w:t>11</w:t>
        </w:r>
        <w:r>
          <w:rPr>
            <w:noProof/>
            <w:webHidden/>
          </w:rPr>
          <w:fldChar w:fldCharType="end"/>
        </w:r>
      </w:hyperlink>
    </w:p>
    <w:p w14:paraId="02204E78" w14:textId="64A076DE" w:rsidR="00BC015D" w:rsidRDefault="00BC015D">
      <w:pPr>
        <w:pStyle w:val="TOC3"/>
        <w:tabs>
          <w:tab w:val="right" w:leader="dot" w:pos="8296"/>
        </w:tabs>
        <w:rPr>
          <w:noProof/>
          <w:lang w:val="en-US"/>
        </w:rPr>
      </w:pPr>
      <w:hyperlink w:anchor="_Toc8232719" w:history="1">
        <w:r w:rsidRPr="00C6762D">
          <w:rPr>
            <w:rStyle w:val="aa"/>
            <w:noProof/>
          </w:rPr>
          <w:t>6.1.3 Invest more in human resources</w:t>
        </w:r>
        <w:r>
          <w:rPr>
            <w:noProof/>
            <w:webHidden/>
          </w:rPr>
          <w:tab/>
        </w:r>
        <w:r>
          <w:rPr>
            <w:noProof/>
            <w:webHidden/>
          </w:rPr>
          <w:fldChar w:fldCharType="begin"/>
        </w:r>
        <w:r>
          <w:rPr>
            <w:noProof/>
            <w:webHidden/>
          </w:rPr>
          <w:instrText xml:space="preserve"> PAGEREF _Toc8232719 \h </w:instrText>
        </w:r>
        <w:r>
          <w:rPr>
            <w:noProof/>
            <w:webHidden/>
          </w:rPr>
        </w:r>
        <w:r>
          <w:rPr>
            <w:noProof/>
            <w:webHidden/>
          </w:rPr>
          <w:fldChar w:fldCharType="separate"/>
        </w:r>
        <w:r>
          <w:rPr>
            <w:noProof/>
            <w:webHidden/>
          </w:rPr>
          <w:t>12</w:t>
        </w:r>
        <w:r>
          <w:rPr>
            <w:noProof/>
            <w:webHidden/>
          </w:rPr>
          <w:fldChar w:fldCharType="end"/>
        </w:r>
      </w:hyperlink>
    </w:p>
    <w:p w14:paraId="2C6F096B" w14:textId="2DCE1F64" w:rsidR="00BC015D" w:rsidRDefault="00BC015D">
      <w:pPr>
        <w:pStyle w:val="TOC2"/>
        <w:tabs>
          <w:tab w:val="right" w:leader="dot" w:pos="8296"/>
        </w:tabs>
        <w:rPr>
          <w:noProof/>
          <w:lang w:val="en-US"/>
        </w:rPr>
      </w:pPr>
      <w:hyperlink w:anchor="_Toc8232720" w:history="1">
        <w:r w:rsidRPr="00C6762D">
          <w:rPr>
            <w:rStyle w:val="aa"/>
            <w:noProof/>
          </w:rPr>
          <w:t>6.2 Recommendations on training policies</w:t>
        </w:r>
        <w:r>
          <w:rPr>
            <w:noProof/>
            <w:webHidden/>
          </w:rPr>
          <w:tab/>
        </w:r>
        <w:r>
          <w:rPr>
            <w:noProof/>
            <w:webHidden/>
          </w:rPr>
          <w:fldChar w:fldCharType="begin"/>
        </w:r>
        <w:r>
          <w:rPr>
            <w:noProof/>
            <w:webHidden/>
          </w:rPr>
          <w:instrText xml:space="preserve"> PAGEREF _Toc8232720 \h </w:instrText>
        </w:r>
        <w:r>
          <w:rPr>
            <w:noProof/>
            <w:webHidden/>
          </w:rPr>
        </w:r>
        <w:r>
          <w:rPr>
            <w:noProof/>
            <w:webHidden/>
          </w:rPr>
          <w:fldChar w:fldCharType="separate"/>
        </w:r>
        <w:r>
          <w:rPr>
            <w:noProof/>
            <w:webHidden/>
          </w:rPr>
          <w:t>12</w:t>
        </w:r>
        <w:r>
          <w:rPr>
            <w:noProof/>
            <w:webHidden/>
          </w:rPr>
          <w:fldChar w:fldCharType="end"/>
        </w:r>
      </w:hyperlink>
    </w:p>
    <w:p w14:paraId="3AC90DB7" w14:textId="61021A5B" w:rsidR="00BC015D" w:rsidRDefault="00BC015D">
      <w:pPr>
        <w:pStyle w:val="TOC3"/>
        <w:tabs>
          <w:tab w:val="right" w:leader="dot" w:pos="8296"/>
        </w:tabs>
        <w:rPr>
          <w:noProof/>
          <w:lang w:val="en-US"/>
        </w:rPr>
      </w:pPr>
      <w:hyperlink w:anchor="_Toc8232721" w:history="1">
        <w:r w:rsidRPr="00C6762D">
          <w:rPr>
            <w:rStyle w:val="aa"/>
            <w:noProof/>
          </w:rPr>
          <w:t>6.2.1 Fully understand the significance of training</w:t>
        </w:r>
        <w:r>
          <w:rPr>
            <w:noProof/>
            <w:webHidden/>
          </w:rPr>
          <w:tab/>
        </w:r>
        <w:r>
          <w:rPr>
            <w:noProof/>
            <w:webHidden/>
          </w:rPr>
          <w:fldChar w:fldCharType="begin"/>
        </w:r>
        <w:r>
          <w:rPr>
            <w:noProof/>
            <w:webHidden/>
          </w:rPr>
          <w:instrText xml:space="preserve"> PAGEREF _Toc8232721 \h </w:instrText>
        </w:r>
        <w:r>
          <w:rPr>
            <w:noProof/>
            <w:webHidden/>
          </w:rPr>
        </w:r>
        <w:r>
          <w:rPr>
            <w:noProof/>
            <w:webHidden/>
          </w:rPr>
          <w:fldChar w:fldCharType="separate"/>
        </w:r>
        <w:r>
          <w:rPr>
            <w:noProof/>
            <w:webHidden/>
          </w:rPr>
          <w:t>12</w:t>
        </w:r>
        <w:r>
          <w:rPr>
            <w:noProof/>
            <w:webHidden/>
          </w:rPr>
          <w:fldChar w:fldCharType="end"/>
        </w:r>
      </w:hyperlink>
    </w:p>
    <w:p w14:paraId="4E1FE6AB" w14:textId="31759087" w:rsidR="00BC015D" w:rsidRDefault="00BC015D">
      <w:pPr>
        <w:pStyle w:val="TOC3"/>
        <w:tabs>
          <w:tab w:val="right" w:leader="dot" w:pos="8296"/>
        </w:tabs>
        <w:rPr>
          <w:noProof/>
          <w:lang w:val="en-US"/>
        </w:rPr>
      </w:pPr>
      <w:hyperlink w:anchor="_Toc8232722" w:history="1">
        <w:r w:rsidRPr="00C6762D">
          <w:rPr>
            <w:rStyle w:val="aa"/>
            <w:noProof/>
          </w:rPr>
          <w:t>6.2.2 Fully analyse training needs</w:t>
        </w:r>
        <w:r>
          <w:rPr>
            <w:noProof/>
            <w:webHidden/>
          </w:rPr>
          <w:tab/>
        </w:r>
        <w:r>
          <w:rPr>
            <w:noProof/>
            <w:webHidden/>
          </w:rPr>
          <w:fldChar w:fldCharType="begin"/>
        </w:r>
        <w:r>
          <w:rPr>
            <w:noProof/>
            <w:webHidden/>
          </w:rPr>
          <w:instrText xml:space="preserve"> PAGEREF _Toc8232722 \h </w:instrText>
        </w:r>
        <w:r>
          <w:rPr>
            <w:noProof/>
            <w:webHidden/>
          </w:rPr>
        </w:r>
        <w:r>
          <w:rPr>
            <w:noProof/>
            <w:webHidden/>
          </w:rPr>
          <w:fldChar w:fldCharType="separate"/>
        </w:r>
        <w:r>
          <w:rPr>
            <w:noProof/>
            <w:webHidden/>
          </w:rPr>
          <w:t>13</w:t>
        </w:r>
        <w:r>
          <w:rPr>
            <w:noProof/>
            <w:webHidden/>
          </w:rPr>
          <w:fldChar w:fldCharType="end"/>
        </w:r>
      </w:hyperlink>
    </w:p>
    <w:p w14:paraId="38E10903" w14:textId="027A801A" w:rsidR="00BC015D" w:rsidRDefault="00BC015D">
      <w:pPr>
        <w:pStyle w:val="TOC3"/>
        <w:tabs>
          <w:tab w:val="right" w:leader="dot" w:pos="8296"/>
        </w:tabs>
        <w:rPr>
          <w:noProof/>
          <w:lang w:val="en-US"/>
        </w:rPr>
      </w:pPr>
      <w:hyperlink w:anchor="_Toc8232723" w:history="1">
        <w:r w:rsidRPr="00C6762D">
          <w:rPr>
            <w:rStyle w:val="aa"/>
            <w:noProof/>
          </w:rPr>
          <w:t>6.2.3 Build a training risk prevention mechanism</w:t>
        </w:r>
        <w:r>
          <w:rPr>
            <w:noProof/>
            <w:webHidden/>
          </w:rPr>
          <w:tab/>
        </w:r>
        <w:r>
          <w:rPr>
            <w:noProof/>
            <w:webHidden/>
          </w:rPr>
          <w:fldChar w:fldCharType="begin"/>
        </w:r>
        <w:r>
          <w:rPr>
            <w:noProof/>
            <w:webHidden/>
          </w:rPr>
          <w:instrText xml:space="preserve"> PAGEREF _Toc8232723 \h </w:instrText>
        </w:r>
        <w:r>
          <w:rPr>
            <w:noProof/>
            <w:webHidden/>
          </w:rPr>
        </w:r>
        <w:r>
          <w:rPr>
            <w:noProof/>
            <w:webHidden/>
          </w:rPr>
          <w:fldChar w:fldCharType="separate"/>
        </w:r>
        <w:r>
          <w:rPr>
            <w:noProof/>
            <w:webHidden/>
          </w:rPr>
          <w:t>13</w:t>
        </w:r>
        <w:r>
          <w:rPr>
            <w:noProof/>
            <w:webHidden/>
          </w:rPr>
          <w:fldChar w:fldCharType="end"/>
        </w:r>
      </w:hyperlink>
    </w:p>
    <w:p w14:paraId="2C23783B" w14:textId="71FC8B96" w:rsidR="00BC015D" w:rsidRDefault="00BC015D">
      <w:pPr>
        <w:pStyle w:val="TOC2"/>
        <w:tabs>
          <w:tab w:val="right" w:leader="dot" w:pos="8296"/>
        </w:tabs>
        <w:rPr>
          <w:noProof/>
          <w:lang w:val="en-US"/>
        </w:rPr>
      </w:pPr>
      <w:hyperlink w:anchor="_Toc8232724" w:history="1">
        <w:r w:rsidRPr="00C6762D">
          <w:rPr>
            <w:rStyle w:val="aa"/>
            <w:noProof/>
          </w:rPr>
          <w:t>6.3 Recommendations on remuneration policy</w:t>
        </w:r>
        <w:r>
          <w:rPr>
            <w:noProof/>
            <w:webHidden/>
          </w:rPr>
          <w:tab/>
        </w:r>
        <w:r>
          <w:rPr>
            <w:noProof/>
            <w:webHidden/>
          </w:rPr>
          <w:fldChar w:fldCharType="begin"/>
        </w:r>
        <w:r>
          <w:rPr>
            <w:noProof/>
            <w:webHidden/>
          </w:rPr>
          <w:instrText xml:space="preserve"> PAGEREF _Toc8232724 \h </w:instrText>
        </w:r>
        <w:r>
          <w:rPr>
            <w:noProof/>
            <w:webHidden/>
          </w:rPr>
        </w:r>
        <w:r>
          <w:rPr>
            <w:noProof/>
            <w:webHidden/>
          </w:rPr>
          <w:fldChar w:fldCharType="separate"/>
        </w:r>
        <w:r>
          <w:rPr>
            <w:noProof/>
            <w:webHidden/>
          </w:rPr>
          <w:t>14</w:t>
        </w:r>
        <w:r>
          <w:rPr>
            <w:noProof/>
            <w:webHidden/>
          </w:rPr>
          <w:fldChar w:fldCharType="end"/>
        </w:r>
      </w:hyperlink>
    </w:p>
    <w:p w14:paraId="67C8357D" w14:textId="0C915105" w:rsidR="00BC015D" w:rsidRDefault="00BC015D">
      <w:pPr>
        <w:pStyle w:val="TOC3"/>
        <w:tabs>
          <w:tab w:val="right" w:leader="dot" w:pos="8296"/>
        </w:tabs>
        <w:rPr>
          <w:noProof/>
          <w:lang w:val="en-US"/>
        </w:rPr>
      </w:pPr>
      <w:hyperlink w:anchor="_Toc8232725" w:history="1">
        <w:r w:rsidRPr="00C6762D">
          <w:rPr>
            <w:rStyle w:val="aa"/>
            <w:noProof/>
          </w:rPr>
          <w:t>6.3.1 Build a highly efficient salary assessment system</w:t>
        </w:r>
        <w:r>
          <w:rPr>
            <w:noProof/>
            <w:webHidden/>
          </w:rPr>
          <w:tab/>
        </w:r>
        <w:r>
          <w:rPr>
            <w:noProof/>
            <w:webHidden/>
          </w:rPr>
          <w:fldChar w:fldCharType="begin"/>
        </w:r>
        <w:r>
          <w:rPr>
            <w:noProof/>
            <w:webHidden/>
          </w:rPr>
          <w:instrText xml:space="preserve"> PAGEREF _Toc8232725 \h </w:instrText>
        </w:r>
        <w:r>
          <w:rPr>
            <w:noProof/>
            <w:webHidden/>
          </w:rPr>
        </w:r>
        <w:r>
          <w:rPr>
            <w:noProof/>
            <w:webHidden/>
          </w:rPr>
          <w:fldChar w:fldCharType="separate"/>
        </w:r>
        <w:r>
          <w:rPr>
            <w:noProof/>
            <w:webHidden/>
          </w:rPr>
          <w:t>14</w:t>
        </w:r>
        <w:r>
          <w:rPr>
            <w:noProof/>
            <w:webHidden/>
          </w:rPr>
          <w:fldChar w:fldCharType="end"/>
        </w:r>
      </w:hyperlink>
    </w:p>
    <w:p w14:paraId="06B8F63F" w14:textId="0FB5B19B" w:rsidR="00BC015D" w:rsidRDefault="00BC015D">
      <w:pPr>
        <w:pStyle w:val="TOC3"/>
        <w:tabs>
          <w:tab w:val="right" w:leader="dot" w:pos="8296"/>
        </w:tabs>
        <w:rPr>
          <w:noProof/>
          <w:lang w:val="en-US"/>
        </w:rPr>
      </w:pPr>
      <w:hyperlink w:anchor="_Toc8232726" w:history="1">
        <w:r w:rsidRPr="00C6762D">
          <w:rPr>
            <w:rStyle w:val="aa"/>
            <w:noProof/>
          </w:rPr>
          <w:t>6.3.2 Improve the diversity of employee benefits and enhance employee satisfaction</w:t>
        </w:r>
        <w:r>
          <w:rPr>
            <w:noProof/>
            <w:webHidden/>
          </w:rPr>
          <w:tab/>
        </w:r>
        <w:r>
          <w:rPr>
            <w:noProof/>
            <w:webHidden/>
          </w:rPr>
          <w:fldChar w:fldCharType="begin"/>
        </w:r>
        <w:r>
          <w:rPr>
            <w:noProof/>
            <w:webHidden/>
          </w:rPr>
          <w:instrText xml:space="preserve"> PAGEREF _Toc8232726 \h </w:instrText>
        </w:r>
        <w:r>
          <w:rPr>
            <w:noProof/>
            <w:webHidden/>
          </w:rPr>
        </w:r>
        <w:r>
          <w:rPr>
            <w:noProof/>
            <w:webHidden/>
          </w:rPr>
          <w:fldChar w:fldCharType="separate"/>
        </w:r>
        <w:r>
          <w:rPr>
            <w:noProof/>
            <w:webHidden/>
          </w:rPr>
          <w:t>15</w:t>
        </w:r>
        <w:r>
          <w:rPr>
            <w:noProof/>
            <w:webHidden/>
          </w:rPr>
          <w:fldChar w:fldCharType="end"/>
        </w:r>
      </w:hyperlink>
    </w:p>
    <w:p w14:paraId="00CB8FB4" w14:textId="307F48F4" w:rsidR="00BC015D" w:rsidRDefault="00BC015D">
      <w:pPr>
        <w:pStyle w:val="TOC1"/>
        <w:rPr>
          <w:noProof/>
          <w:lang w:val="en-US"/>
        </w:rPr>
      </w:pPr>
      <w:hyperlink w:anchor="_Toc8232727" w:history="1">
        <w:r w:rsidRPr="00C6762D">
          <w:rPr>
            <w:rStyle w:val="aa"/>
            <w:noProof/>
          </w:rPr>
          <w:t>7.0 Reference</w:t>
        </w:r>
        <w:r>
          <w:rPr>
            <w:noProof/>
            <w:webHidden/>
          </w:rPr>
          <w:tab/>
        </w:r>
        <w:r>
          <w:rPr>
            <w:noProof/>
            <w:webHidden/>
          </w:rPr>
          <w:fldChar w:fldCharType="begin"/>
        </w:r>
        <w:r>
          <w:rPr>
            <w:noProof/>
            <w:webHidden/>
          </w:rPr>
          <w:instrText xml:space="preserve"> PAGEREF _Toc8232727 \h </w:instrText>
        </w:r>
        <w:r>
          <w:rPr>
            <w:noProof/>
            <w:webHidden/>
          </w:rPr>
        </w:r>
        <w:r>
          <w:rPr>
            <w:noProof/>
            <w:webHidden/>
          </w:rPr>
          <w:fldChar w:fldCharType="separate"/>
        </w:r>
        <w:r>
          <w:rPr>
            <w:noProof/>
            <w:webHidden/>
          </w:rPr>
          <w:t>16</w:t>
        </w:r>
        <w:r>
          <w:rPr>
            <w:noProof/>
            <w:webHidden/>
          </w:rPr>
          <w:fldChar w:fldCharType="end"/>
        </w:r>
      </w:hyperlink>
    </w:p>
    <w:p w14:paraId="084AFD3B" w14:textId="6A70961A" w:rsidR="005D5C7A" w:rsidRDefault="000D4481" w:rsidP="005D5C7A">
      <w:r>
        <w:fldChar w:fldCharType="end"/>
      </w:r>
    </w:p>
    <w:p w14:paraId="5C704771" w14:textId="5A719589" w:rsidR="000D4481" w:rsidRDefault="000D4481" w:rsidP="005D5C7A"/>
    <w:p w14:paraId="5282A0A7" w14:textId="09E14A1C" w:rsidR="000D4481" w:rsidRDefault="000D4481" w:rsidP="005D5C7A"/>
    <w:p w14:paraId="22E4CEC5" w14:textId="4FC2951B" w:rsidR="000D4481" w:rsidRDefault="000D4481" w:rsidP="005D5C7A"/>
    <w:p w14:paraId="76DF0346" w14:textId="1424D397" w:rsidR="000D4481" w:rsidRDefault="000D4481" w:rsidP="005D5C7A"/>
    <w:p w14:paraId="63D61481" w14:textId="6CEDD063" w:rsidR="000D4481" w:rsidRDefault="000D4481" w:rsidP="005D5C7A"/>
    <w:p w14:paraId="7A605E12" w14:textId="4D69464D" w:rsidR="000D4481" w:rsidRDefault="000D4481" w:rsidP="005D5C7A"/>
    <w:p w14:paraId="0FA6741C" w14:textId="77777777" w:rsidR="000D4481" w:rsidRDefault="000D4481" w:rsidP="005D5C7A">
      <w:pPr>
        <w:rPr>
          <w:rFonts w:hint="eastAsia"/>
        </w:rPr>
      </w:pPr>
      <w:bookmarkStart w:id="0" w:name="_GoBack"/>
      <w:bookmarkEnd w:id="0"/>
    </w:p>
    <w:p w14:paraId="3A81D34F" w14:textId="0C3A95C8" w:rsidR="007724D3" w:rsidRDefault="007724D3" w:rsidP="005D5C7A">
      <w:pPr>
        <w:pStyle w:val="1"/>
        <w:spacing w:line="360" w:lineRule="auto"/>
      </w:pPr>
      <w:bookmarkStart w:id="1" w:name="_Toc8232696"/>
      <w:r w:rsidRPr="007724D3">
        <w:lastRenderedPageBreak/>
        <w:t>1.0 Executive summary</w:t>
      </w:r>
      <w:bookmarkEnd w:id="1"/>
    </w:p>
    <w:p w14:paraId="2A9FE823" w14:textId="753DF128" w:rsidR="000C4681" w:rsidRDefault="000C4681" w:rsidP="007724D3">
      <w:r w:rsidRPr="000C4681">
        <w:t xml:space="preserve">ZHONGYA Appliance City is a local home appliance retailer in </w:t>
      </w:r>
      <w:proofErr w:type="spellStart"/>
      <w:r>
        <w:t>T</w:t>
      </w:r>
      <w:r w:rsidRPr="000C4681">
        <w:t>ongcheng</w:t>
      </w:r>
      <w:proofErr w:type="spellEnd"/>
      <w:r w:rsidRPr="000C4681">
        <w:t xml:space="preserve"> county, </w:t>
      </w:r>
      <w:proofErr w:type="spellStart"/>
      <w:r>
        <w:t>X</w:t>
      </w:r>
      <w:r w:rsidRPr="000C4681">
        <w:t>ianning</w:t>
      </w:r>
      <w:proofErr w:type="spellEnd"/>
      <w:r w:rsidRPr="000C4681">
        <w:t xml:space="preserve"> city, </w:t>
      </w:r>
      <w:r>
        <w:t>H</w:t>
      </w:r>
      <w:r w:rsidRPr="000C4681">
        <w:t>ubei province, China.</w:t>
      </w:r>
      <w:r>
        <w:t xml:space="preserve"> </w:t>
      </w:r>
      <w:r w:rsidRPr="000C4681">
        <w:t xml:space="preserve">It has been the largest home appliance retailer in the region since it opened in 2004.Since </w:t>
      </w:r>
      <w:r>
        <w:t>S</w:t>
      </w:r>
      <w:r w:rsidRPr="000C4681">
        <w:t xml:space="preserve">uning entered the </w:t>
      </w:r>
      <w:proofErr w:type="spellStart"/>
      <w:r>
        <w:t>T</w:t>
      </w:r>
      <w:r w:rsidRPr="000C4681">
        <w:t>ongcheng</w:t>
      </w:r>
      <w:proofErr w:type="spellEnd"/>
      <w:r w:rsidRPr="000C4681">
        <w:t xml:space="preserve"> market in 2014, ZHONGYA Appliance City has lost part of its market share.</w:t>
      </w:r>
      <w:r>
        <w:t xml:space="preserve"> </w:t>
      </w:r>
      <w:r w:rsidRPr="000C4681">
        <w:t>Therefore, it is urgent to improve its market competitiveness.</w:t>
      </w:r>
    </w:p>
    <w:p w14:paraId="64598C8E" w14:textId="77777777" w:rsidR="000C4681" w:rsidRDefault="000C4681" w:rsidP="007724D3"/>
    <w:p w14:paraId="3E90E389" w14:textId="0D2A4B85" w:rsidR="007724D3" w:rsidRDefault="007724D3" w:rsidP="007724D3">
      <w:r w:rsidRPr="007724D3">
        <w:t>This organisational consultancy project is aimed at:</w:t>
      </w:r>
    </w:p>
    <w:p w14:paraId="3258AD23" w14:textId="51799A8E" w:rsidR="000C4681" w:rsidRPr="000C4681" w:rsidRDefault="000C4681" w:rsidP="000C4681">
      <w:pPr>
        <w:pStyle w:val="ab"/>
        <w:numPr>
          <w:ilvl w:val="0"/>
          <w:numId w:val="3"/>
        </w:numPr>
        <w:ind w:firstLineChars="0"/>
        <w:rPr>
          <w:rFonts w:hint="eastAsia"/>
          <w:lang w:val="en-US"/>
        </w:rPr>
      </w:pPr>
      <w:r w:rsidRPr="000C4681">
        <w:rPr>
          <w:lang w:val="en-US"/>
        </w:rPr>
        <w:t>According to the questionnaire survey of the employees and interviews with the managers, the problems of human resources in the ZHONGYA Appliance City were determined.</w:t>
      </w:r>
    </w:p>
    <w:p w14:paraId="311B4616" w14:textId="2B5A3482" w:rsidR="000C4681" w:rsidRPr="000C4681" w:rsidRDefault="000C4681" w:rsidP="000C4681">
      <w:pPr>
        <w:pStyle w:val="ab"/>
        <w:numPr>
          <w:ilvl w:val="0"/>
          <w:numId w:val="3"/>
        </w:numPr>
        <w:ind w:firstLineChars="0"/>
        <w:rPr>
          <w:lang w:val="en-US"/>
        </w:rPr>
      </w:pPr>
      <w:r w:rsidRPr="000C4681">
        <w:rPr>
          <w:lang w:val="en-US"/>
        </w:rPr>
        <w:t>Put forward some feasible Suggestions for ZHONGYA Appliance City</w:t>
      </w:r>
      <w:r w:rsidRPr="000C4681">
        <w:rPr>
          <w:lang w:val="en-US"/>
        </w:rPr>
        <w:t xml:space="preserve"> </w:t>
      </w:r>
      <w:r w:rsidRPr="000C4681">
        <w:rPr>
          <w:lang w:val="en-US"/>
        </w:rPr>
        <w:t>'s training policy</w:t>
      </w:r>
    </w:p>
    <w:p w14:paraId="7E5C915B" w14:textId="74E5866F" w:rsidR="000C4681" w:rsidRPr="000C4681" w:rsidRDefault="000C4681" w:rsidP="000C4681">
      <w:pPr>
        <w:pStyle w:val="ab"/>
        <w:numPr>
          <w:ilvl w:val="0"/>
          <w:numId w:val="3"/>
        </w:numPr>
        <w:ind w:firstLineChars="0"/>
        <w:rPr>
          <w:lang w:val="en-US"/>
        </w:rPr>
      </w:pPr>
      <w:r w:rsidRPr="000C4681">
        <w:rPr>
          <w:lang w:val="en-US"/>
        </w:rPr>
        <w:t>Put forward some feasible Suggestions for ZHONGYA Appliance City</w:t>
      </w:r>
      <w:r w:rsidRPr="000C4681">
        <w:rPr>
          <w:lang w:val="en-US"/>
        </w:rPr>
        <w:t xml:space="preserve"> </w:t>
      </w:r>
      <w:r w:rsidRPr="000C4681">
        <w:rPr>
          <w:lang w:val="en-US"/>
        </w:rPr>
        <w:t>'s compensation policy</w:t>
      </w:r>
    </w:p>
    <w:p w14:paraId="40414852" w14:textId="605705DD" w:rsidR="000C4681" w:rsidRPr="000C4681" w:rsidRDefault="000C4681" w:rsidP="000C4681">
      <w:pPr>
        <w:rPr>
          <w:lang w:val="en-US"/>
        </w:rPr>
      </w:pPr>
      <w:r w:rsidRPr="000C4681">
        <w:rPr>
          <w:lang w:val="en-US"/>
        </w:rPr>
        <w:t xml:space="preserve">The </w:t>
      </w:r>
      <w:proofErr w:type="gramStart"/>
      <w:r w:rsidRPr="000C4681">
        <w:rPr>
          <w:lang w:val="en-US"/>
        </w:rPr>
        <w:t>ultimate goal</w:t>
      </w:r>
      <w:proofErr w:type="gramEnd"/>
      <w:r w:rsidRPr="000C4681">
        <w:rPr>
          <w:lang w:val="en-US"/>
        </w:rPr>
        <w:t xml:space="preserve"> is to improve the market competitiveness of ZHONGYA Appliance City by improving employee performance to face the challenge and pressure from </w:t>
      </w:r>
      <w:r>
        <w:rPr>
          <w:lang w:val="en-US"/>
        </w:rPr>
        <w:t>S</w:t>
      </w:r>
      <w:r w:rsidRPr="000C4681">
        <w:rPr>
          <w:lang w:val="en-US"/>
        </w:rPr>
        <w:t>uning.</w:t>
      </w:r>
    </w:p>
    <w:p w14:paraId="2B124CEC" w14:textId="77777777" w:rsidR="000C4681" w:rsidRPr="000C4681" w:rsidRDefault="000C4681" w:rsidP="007724D3">
      <w:pPr>
        <w:rPr>
          <w:lang w:val="en-US"/>
        </w:rPr>
      </w:pPr>
    </w:p>
    <w:p w14:paraId="5BE7A89E" w14:textId="229080BE" w:rsidR="007724D3" w:rsidRDefault="007724D3" w:rsidP="007724D3">
      <w:pPr>
        <w:rPr>
          <w:lang w:val="en-US"/>
        </w:rPr>
      </w:pPr>
    </w:p>
    <w:p w14:paraId="1CA7BA23" w14:textId="699CA4A2" w:rsidR="00C16FBB" w:rsidRDefault="00C16FBB" w:rsidP="007724D3">
      <w:pPr>
        <w:rPr>
          <w:lang w:val="en-US"/>
        </w:rPr>
      </w:pPr>
    </w:p>
    <w:p w14:paraId="3964C57A" w14:textId="69F89F00" w:rsidR="00C16FBB" w:rsidRDefault="00C16FBB" w:rsidP="007724D3">
      <w:pPr>
        <w:rPr>
          <w:lang w:val="en-US"/>
        </w:rPr>
      </w:pPr>
    </w:p>
    <w:p w14:paraId="01F8C05C" w14:textId="3EF8387A" w:rsidR="00C16FBB" w:rsidRDefault="00C16FBB" w:rsidP="007724D3">
      <w:pPr>
        <w:rPr>
          <w:lang w:val="en-US"/>
        </w:rPr>
      </w:pPr>
    </w:p>
    <w:p w14:paraId="539B7CDC" w14:textId="0F11DAEB" w:rsidR="00C16FBB" w:rsidRDefault="00C16FBB" w:rsidP="007724D3">
      <w:pPr>
        <w:rPr>
          <w:lang w:val="en-US"/>
        </w:rPr>
      </w:pPr>
    </w:p>
    <w:p w14:paraId="3B08186D" w14:textId="409DEA22" w:rsidR="00C16FBB" w:rsidRDefault="00C16FBB" w:rsidP="007724D3">
      <w:pPr>
        <w:rPr>
          <w:lang w:val="en-US"/>
        </w:rPr>
      </w:pPr>
    </w:p>
    <w:p w14:paraId="052C00B5" w14:textId="0423D7E1" w:rsidR="00C16FBB" w:rsidRDefault="00C16FBB" w:rsidP="007724D3">
      <w:pPr>
        <w:rPr>
          <w:lang w:val="en-US"/>
        </w:rPr>
      </w:pPr>
    </w:p>
    <w:p w14:paraId="6E1D8816" w14:textId="7DFA9A6A" w:rsidR="00C16FBB" w:rsidRDefault="00C16FBB" w:rsidP="007724D3">
      <w:pPr>
        <w:rPr>
          <w:lang w:val="en-US"/>
        </w:rPr>
      </w:pPr>
    </w:p>
    <w:p w14:paraId="1202E067" w14:textId="136787B1" w:rsidR="00C16FBB" w:rsidRDefault="00C16FBB" w:rsidP="007724D3">
      <w:pPr>
        <w:rPr>
          <w:lang w:val="en-US"/>
        </w:rPr>
      </w:pPr>
    </w:p>
    <w:p w14:paraId="05CD5497" w14:textId="3132DCAE" w:rsidR="00C16FBB" w:rsidRDefault="00C16FBB" w:rsidP="007724D3">
      <w:pPr>
        <w:rPr>
          <w:lang w:val="en-US"/>
        </w:rPr>
      </w:pPr>
    </w:p>
    <w:p w14:paraId="0748BF0E" w14:textId="0CD62646" w:rsidR="00C16FBB" w:rsidRDefault="00C16FBB" w:rsidP="007724D3">
      <w:pPr>
        <w:rPr>
          <w:lang w:val="en-US"/>
        </w:rPr>
      </w:pPr>
    </w:p>
    <w:p w14:paraId="0E870906" w14:textId="6D71EA7E" w:rsidR="00C16FBB" w:rsidRDefault="00C16FBB" w:rsidP="007724D3">
      <w:pPr>
        <w:rPr>
          <w:lang w:val="en-US"/>
        </w:rPr>
      </w:pPr>
    </w:p>
    <w:p w14:paraId="463DD045" w14:textId="4C6BC181" w:rsidR="00C16FBB" w:rsidRDefault="00C16FBB" w:rsidP="007724D3">
      <w:pPr>
        <w:rPr>
          <w:lang w:val="en-US"/>
        </w:rPr>
      </w:pPr>
    </w:p>
    <w:p w14:paraId="5CEB54EB" w14:textId="4B259A28" w:rsidR="00C16FBB" w:rsidRDefault="00C16FBB" w:rsidP="007724D3">
      <w:pPr>
        <w:rPr>
          <w:lang w:val="en-US"/>
        </w:rPr>
      </w:pPr>
    </w:p>
    <w:p w14:paraId="7C97C1C0" w14:textId="64F0DF0E" w:rsidR="00C16FBB" w:rsidRDefault="00C16FBB" w:rsidP="007724D3">
      <w:pPr>
        <w:rPr>
          <w:lang w:val="en-US"/>
        </w:rPr>
      </w:pPr>
    </w:p>
    <w:p w14:paraId="07AA031E" w14:textId="20464003" w:rsidR="00C16FBB" w:rsidRDefault="00C16FBB" w:rsidP="007724D3">
      <w:pPr>
        <w:rPr>
          <w:lang w:val="en-US"/>
        </w:rPr>
      </w:pPr>
    </w:p>
    <w:p w14:paraId="421269B6" w14:textId="576E54EA" w:rsidR="00C16FBB" w:rsidRDefault="00C16FBB" w:rsidP="007724D3">
      <w:pPr>
        <w:rPr>
          <w:lang w:val="en-US"/>
        </w:rPr>
      </w:pPr>
    </w:p>
    <w:p w14:paraId="3EBC8121" w14:textId="60B2ACF2" w:rsidR="00C16FBB" w:rsidRDefault="00C16FBB" w:rsidP="007724D3">
      <w:pPr>
        <w:rPr>
          <w:lang w:val="en-US"/>
        </w:rPr>
      </w:pPr>
    </w:p>
    <w:p w14:paraId="41A1B793" w14:textId="740C5F50" w:rsidR="00C16FBB" w:rsidRDefault="00C16FBB" w:rsidP="007724D3">
      <w:pPr>
        <w:rPr>
          <w:lang w:val="en-US"/>
        </w:rPr>
      </w:pPr>
    </w:p>
    <w:p w14:paraId="19B162E5" w14:textId="452BB525" w:rsidR="00C16FBB" w:rsidRDefault="00C16FBB" w:rsidP="007724D3">
      <w:pPr>
        <w:rPr>
          <w:lang w:val="en-US"/>
        </w:rPr>
      </w:pPr>
    </w:p>
    <w:p w14:paraId="38D130FF" w14:textId="4C517756" w:rsidR="00C16FBB" w:rsidRDefault="00C16FBB" w:rsidP="007724D3">
      <w:pPr>
        <w:rPr>
          <w:lang w:val="en-US"/>
        </w:rPr>
      </w:pPr>
    </w:p>
    <w:p w14:paraId="6C5BE9C4" w14:textId="1D240801" w:rsidR="00C16FBB" w:rsidRDefault="00C16FBB" w:rsidP="007724D3">
      <w:pPr>
        <w:rPr>
          <w:lang w:val="en-US"/>
        </w:rPr>
      </w:pPr>
    </w:p>
    <w:p w14:paraId="0A53D553" w14:textId="4D2B8527" w:rsidR="00C16FBB" w:rsidRDefault="00C16FBB" w:rsidP="007724D3">
      <w:pPr>
        <w:rPr>
          <w:lang w:val="en-US"/>
        </w:rPr>
      </w:pPr>
    </w:p>
    <w:p w14:paraId="19A00542" w14:textId="2AF67185" w:rsidR="00C16FBB" w:rsidRDefault="00C16FBB" w:rsidP="007724D3">
      <w:pPr>
        <w:rPr>
          <w:lang w:val="en-US"/>
        </w:rPr>
      </w:pPr>
    </w:p>
    <w:p w14:paraId="435D7813" w14:textId="77777777" w:rsidR="00C16FBB" w:rsidRPr="000C4681" w:rsidRDefault="00C16FBB" w:rsidP="007724D3">
      <w:pPr>
        <w:rPr>
          <w:rFonts w:hint="eastAsia"/>
          <w:lang w:val="en-US"/>
        </w:rPr>
      </w:pPr>
    </w:p>
    <w:p w14:paraId="54DD8775" w14:textId="31ED57B0" w:rsidR="000D4481" w:rsidRDefault="000C4681" w:rsidP="005D5C7A">
      <w:pPr>
        <w:pStyle w:val="1"/>
        <w:spacing w:line="360" w:lineRule="auto"/>
      </w:pPr>
      <w:bookmarkStart w:id="2" w:name="_Toc8232697"/>
      <w:r>
        <w:lastRenderedPageBreak/>
        <w:t>2</w:t>
      </w:r>
      <w:r w:rsidR="00673EA2" w:rsidRPr="00673EA2">
        <w:t>.</w:t>
      </w:r>
      <w:r w:rsidR="00F55F91">
        <w:t>0</w:t>
      </w:r>
      <w:r w:rsidR="00673EA2" w:rsidRPr="00673EA2">
        <w:tab/>
        <w:t>Introduction</w:t>
      </w:r>
      <w:bookmarkEnd w:id="2"/>
    </w:p>
    <w:p w14:paraId="01CB9380" w14:textId="71FD28C8" w:rsidR="00673EA2" w:rsidRDefault="00044AB9" w:rsidP="005D5C7A">
      <w:pPr>
        <w:spacing w:line="360" w:lineRule="auto"/>
      </w:pPr>
      <w:bookmarkStart w:id="3" w:name="OLE_LINK2"/>
      <w:r w:rsidRPr="00044AB9">
        <w:t>ZHONGYA Appliance City</w:t>
      </w:r>
      <w:r>
        <w:t xml:space="preserve"> </w:t>
      </w:r>
      <w:r>
        <w:rPr>
          <w:rFonts w:hint="eastAsia"/>
        </w:rPr>
        <w:t>is</w:t>
      </w:r>
      <w:r>
        <w:t xml:space="preserve"> </w:t>
      </w:r>
      <w:r w:rsidR="00C9175A">
        <w:t>a h</w:t>
      </w:r>
      <w:r w:rsidR="00C9175A" w:rsidRPr="00C9175A">
        <w:t>ome appliance retail store</w:t>
      </w:r>
      <w:r w:rsidR="00C9175A">
        <w:t xml:space="preserve">. </w:t>
      </w:r>
      <w:r w:rsidR="00C9175A" w:rsidRPr="00C9175A">
        <w:t xml:space="preserve">The store </w:t>
      </w:r>
      <w:proofErr w:type="gramStart"/>
      <w:r w:rsidR="00C9175A" w:rsidRPr="00C9175A">
        <w:t>is located in</w:t>
      </w:r>
      <w:proofErr w:type="gramEnd"/>
      <w:r w:rsidR="00C9175A" w:rsidRPr="00C9175A">
        <w:t xml:space="preserve"> </w:t>
      </w:r>
      <w:proofErr w:type="spellStart"/>
      <w:r w:rsidR="00C9175A">
        <w:t>T</w:t>
      </w:r>
      <w:r w:rsidR="00C9175A" w:rsidRPr="00C9175A">
        <w:t>ongcheng</w:t>
      </w:r>
      <w:proofErr w:type="spellEnd"/>
      <w:r w:rsidR="00C9175A" w:rsidRPr="00C9175A">
        <w:t xml:space="preserve"> county, </w:t>
      </w:r>
      <w:proofErr w:type="spellStart"/>
      <w:r w:rsidR="00C9175A">
        <w:t>X</w:t>
      </w:r>
      <w:r w:rsidR="00C9175A" w:rsidRPr="00C9175A">
        <w:t>ianning</w:t>
      </w:r>
      <w:proofErr w:type="spellEnd"/>
      <w:r w:rsidR="00C9175A" w:rsidRPr="00C9175A">
        <w:t xml:space="preserve"> city, </w:t>
      </w:r>
      <w:r w:rsidR="00C9175A">
        <w:t>H</w:t>
      </w:r>
      <w:r w:rsidR="00C9175A" w:rsidRPr="00C9175A">
        <w:t>ubei province, China</w:t>
      </w:r>
      <w:r w:rsidR="00C9175A">
        <w:t>.</w:t>
      </w:r>
      <w:bookmarkStart w:id="4" w:name="OLE_LINK1"/>
      <w:r w:rsidR="00C9175A">
        <w:t xml:space="preserve"> </w:t>
      </w:r>
      <w:r w:rsidR="00C9175A" w:rsidRPr="00C9175A">
        <w:t>ZHONGYA Appliance City</w:t>
      </w:r>
      <w:bookmarkEnd w:id="4"/>
      <w:r w:rsidR="00C9175A">
        <w:t>.</w:t>
      </w:r>
      <w:r w:rsidR="00C9175A" w:rsidRPr="00C9175A">
        <w:t xml:space="preserve"> The </w:t>
      </w:r>
      <w:r w:rsidR="00FF3E30" w:rsidRPr="00FF3E30">
        <w:t>ZHONGYA Appliance City</w:t>
      </w:r>
      <w:r w:rsidR="00C9175A" w:rsidRPr="00C9175A">
        <w:t xml:space="preserve"> has about 20 employees, including </w:t>
      </w:r>
      <w:r w:rsidR="003D3BBA">
        <w:t>9</w:t>
      </w:r>
      <w:r w:rsidR="00C9175A" w:rsidRPr="00C9175A">
        <w:t xml:space="preserve"> salespeople.</w:t>
      </w:r>
      <w:r w:rsidR="00C9175A">
        <w:rPr>
          <w:rFonts w:hint="eastAsia"/>
        </w:rPr>
        <w:t xml:space="preserve"> </w:t>
      </w:r>
      <w:r w:rsidR="00C9175A" w:rsidRPr="00C9175A">
        <w:t xml:space="preserve">ZHONGYA Appliance City store is the largest home appliance retail store in </w:t>
      </w:r>
      <w:proofErr w:type="spellStart"/>
      <w:r w:rsidR="00C9175A">
        <w:t>T</w:t>
      </w:r>
      <w:r w:rsidR="00C9175A" w:rsidRPr="00C9175A">
        <w:t>ongcheng</w:t>
      </w:r>
      <w:proofErr w:type="spellEnd"/>
      <w:r w:rsidR="00C9175A" w:rsidRPr="00C9175A">
        <w:t xml:space="preserve"> county, with a high market share and </w:t>
      </w:r>
      <w:proofErr w:type="gramStart"/>
      <w:r w:rsidR="00C9175A" w:rsidRPr="00C9175A">
        <w:t>a large number of</w:t>
      </w:r>
      <w:proofErr w:type="gramEnd"/>
      <w:r w:rsidR="00C9175A" w:rsidRPr="00C9175A">
        <w:t xml:space="preserve"> customers.</w:t>
      </w:r>
      <w:r w:rsidR="007D259E">
        <w:t xml:space="preserve"> </w:t>
      </w:r>
      <w:r w:rsidR="007D259E" w:rsidRPr="007D259E">
        <w:t xml:space="preserve">But since 2014, when </w:t>
      </w:r>
      <w:r w:rsidR="007D259E">
        <w:t>S</w:t>
      </w:r>
      <w:r w:rsidR="007D259E" w:rsidRPr="007D259E">
        <w:t xml:space="preserve">uning appliance opened a store in </w:t>
      </w:r>
      <w:proofErr w:type="spellStart"/>
      <w:r w:rsidR="007D259E">
        <w:t>T</w:t>
      </w:r>
      <w:r w:rsidR="007D259E" w:rsidRPr="007D259E">
        <w:t>ongcheng</w:t>
      </w:r>
      <w:proofErr w:type="spellEnd"/>
      <w:r w:rsidR="007D259E" w:rsidRPr="007D259E">
        <w:t>, it has become the largest seller of home appliances in the city</w:t>
      </w:r>
      <w:sdt>
        <w:sdtPr>
          <w:id w:val="1514879593"/>
          <w:citation/>
        </w:sdtPr>
        <w:sdtContent>
          <w:r w:rsidR="003D3BBA">
            <w:fldChar w:fldCharType="begin"/>
          </w:r>
          <w:r w:rsidR="003D3BBA">
            <w:instrText xml:space="preserve"> </w:instrText>
          </w:r>
          <w:r w:rsidR="003D3BBA">
            <w:rPr>
              <w:rFonts w:hint="eastAsia"/>
            </w:rPr>
            <w:instrText>CITATION SUN14 \l 2052</w:instrText>
          </w:r>
          <w:r w:rsidR="003D3BBA">
            <w:instrText xml:space="preserve"> </w:instrText>
          </w:r>
          <w:r w:rsidR="003D3BBA">
            <w:fldChar w:fldCharType="separate"/>
          </w:r>
          <w:r w:rsidR="003D3BBA">
            <w:rPr>
              <w:rFonts w:hint="eastAsia"/>
              <w:noProof/>
            </w:rPr>
            <w:t xml:space="preserve"> </w:t>
          </w:r>
          <w:r w:rsidR="003D3BBA">
            <w:rPr>
              <w:noProof/>
            </w:rPr>
            <w:t>(SUNING, 2014)</w:t>
          </w:r>
          <w:r w:rsidR="003D3BBA">
            <w:fldChar w:fldCharType="end"/>
          </w:r>
        </w:sdtContent>
      </w:sdt>
      <w:r w:rsidR="007D259E" w:rsidRPr="007D259E">
        <w:t>.</w:t>
      </w:r>
      <w:r w:rsidR="007D259E">
        <w:t xml:space="preserve"> </w:t>
      </w:r>
      <w:r w:rsidR="007D259E" w:rsidRPr="007D259E">
        <w:t xml:space="preserve">The market share of </w:t>
      </w:r>
      <w:r w:rsidR="00FF3E30" w:rsidRPr="00FF3E30">
        <w:t xml:space="preserve">ZHONGYA Appliance City </w:t>
      </w:r>
      <w:r w:rsidR="007D259E" w:rsidRPr="007D259E">
        <w:t>decreased year by year.</w:t>
      </w:r>
      <w:r w:rsidR="00966250">
        <w:t xml:space="preserve"> </w:t>
      </w:r>
      <w:r w:rsidR="008F4999" w:rsidRPr="008F4999">
        <w:t>Therefore, the report will give the special focus on</w:t>
      </w:r>
      <w:r w:rsidR="008F4999">
        <w:t xml:space="preserve"> </w:t>
      </w:r>
      <w:r w:rsidR="00FF3E30" w:rsidRPr="00FF3E30">
        <w:t>Improve the competitiveness of ZHONGYA Appliance City</w:t>
      </w:r>
      <w:r w:rsidR="00FF3E30">
        <w:t>.</w:t>
      </w:r>
      <w:r w:rsidR="00FF3E30" w:rsidRPr="00FF3E30">
        <w:t xml:space="preserve"> </w:t>
      </w:r>
      <w:r w:rsidR="007C65EC" w:rsidRPr="00FF3E30">
        <w:t>Improve store competitiveness and sales in terms of employee performance</w:t>
      </w:r>
      <w:r w:rsidR="007C65EC">
        <w:t>.</w:t>
      </w:r>
      <w:r w:rsidR="007C65EC" w:rsidRPr="00FF3E30">
        <w:t xml:space="preserve"> </w:t>
      </w:r>
      <w:r w:rsidR="00FF3E30" w:rsidRPr="00FF3E30">
        <w:t xml:space="preserve">Make clear the human resource problems in ZHONGYA Appliance </w:t>
      </w:r>
      <w:proofErr w:type="gramStart"/>
      <w:r w:rsidR="00FF3E30" w:rsidRPr="00FF3E30">
        <w:t>City, and</w:t>
      </w:r>
      <w:proofErr w:type="gramEnd"/>
      <w:r w:rsidR="00FF3E30" w:rsidRPr="00FF3E30">
        <w:t xml:space="preserve"> propose solutions and Suggestions.</w:t>
      </w:r>
    </w:p>
    <w:p w14:paraId="1812734D" w14:textId="77777777" w:rsidR="00FE3FC0" w:rsidRDefault="00FE3FC0" w:rsidP="005D5C7A">
      <w:pPr>
        <w:spacing w:line="360" w:lineRule="auto"/>
      </w:pPr>
    </w:p>
    <w:bookmarkEnd w:id="3"/>
    <w:p w14:paraId="1C98C0CB" w14:textId="36DFD788" w:rsidR="007C65EC" w:rsidRDefault="00FE3FC0" w:rsidP="005D5C7A">
      <w:pPr>
        <w:spacing w:line="360" w:lineRule="auto"/>
      </w:pPr>
      <w:r w:rsidRPr="00FE3FC0">
        <w:t xml:space="preserve">Suning is the largest commercial retail enterprise in China. Relying on the advantages of online and offline platforms, </w:t>
      </w:r>
      <w:proofErr w:type="spellStart"/>
      <w:r w:rsidRPr="00FE3FC0">
        <w:t>suning</w:t>
      </w:r>
      <w:proofErr w:type="spellEnd"/>
      <w:r w:rsidRPr="00FE3FC0">
        <w:t xml:space="preserve"> takes the lead in implementing O2O </w:t>
      </w:r>
      <w:r>
        <w:t>(</w:t>
      </w:r>
      <w:r w:rsidRPr="00FE3FC0">
        <w:t>Online To Offline</w:t>
      </w:r>
      <w:r>
        <w:t xml:space="preserve">) </w:t>
      </w:r>
      <w:r w:rsidRPr="00FE3FC0">
        <w:t>model in the industry, operating categories covering household appliances, 3C, maternal and infant products, general merchandise, supermarkets, clothing, etc</w:t>
      </w:r>
      <w:sdt>
        <w:sdtPr>
          <w:id w:val="-1866355553"/>
          <w:citation/>
        </w:sdtPr>
        <w:sdtContent>
          <w:r>
            <w:fldChar w:fldCharType="begin"/>
          </w:r>
          <w:r>
            <w:instrText xml:space="preserve"> </w:instrText>
          </w:r>
          <w:r>
            <w:rPr>
              <w:rFonts w:hint="eastAsia"/>
            </w:rPr>
            <w:instrText>CITATION SUN191 \l 2052</w:instrText>
          </w:r>
          <w:r>
            <w:instrText xml:space="preserve"> </w:instrText>
          </w:r>
          <w:r>
            <w:fldChar w:fldCharType="separate"/>
          </w:r>
          <w:r>
            <w:rPr>
              <w:rFonts w:hint="eastAsia"/>
              <w:noProof/>
            </w:rPr>
            <w:t xml:space="preserve"> </w:t>
          </w:r>
          <w:r>
            <w:rPr>
              <w:noProof/>
            </w:rPr>
            <w:t>(SUNING, 2019)</w:t>
          </w:r>
          <w:r>
            <w:fldChar w:fldCharType="end"/>
          </w:r>
        </w:sdtContent>
      </w:sdt>
      <w:r w:rsidRPr="00FE3FC0">
        <w:t>.</w:t>
      </w:r>
    </w:p>
    <w:p w14:paraId="1D08B464" w14:textId="77777777" w:rsidR="00FE3FC0" w:rsidRDefault="00FE3FC0" w:rsidP="005D5C7A">
      <w:pPr>
        <w:spacing w:line="360" w:lineRule="auto"/>
      </w:pPr>
    </w:p>
    <w:p w14:paraId="5D7517EF" w14:textId="1D881750" w:rsidR="007C65EC" w:rsidRDefault="007C65EC" w:rsidP="005D5C7A">
      <w:pPr>
        <w:spacing w:line="360" w:lineRule="auto"/>
      </w:pPr>
      <w:r w:rsidRPr="007C65EC">
        <w:t>The whole report is made up of five parts. It is first a brief introduction, which briefly introduces the project background, and then describes the expected project objectives of the consulting project results</w:t>
      </w:r>
      <w:r>
        <w:t xml:space="preserve">. </w:t>
      </w:r>
      <w:r w:rsidRPr="007C65EC">
        <w:t>After that, it will introduce the existing human resource problems and findings in ZHONGYA Appliance City and make Suggestions based on them.</w:t>
      </w:r>
      <w:r>
        <w:t xml:space="preserve"> </w:t>
      </w:r>
      <w:r w:rsidRPr="007C65EC">
        <w:t>The report is appended with a conclusion and appendix.</w:t>
      </w:r>
    </w:p>
    <w:p w14:paraId="08F30FAA" w14:textId="6FAC97B0" w:rsidR="007C65EC" w:rsidRDefault="007C65EC" w:rsidP="005D5C7A">
      <w:pPr>
        <w:spacing w:line="360" w:lineRule="auto"/>
      </w:pPr>
    </w:p>
    <w:p w14:paraId="4B443E36" w14:textId="7949BFB8" w:rsidR="007C65EC" w:rsidRDefault="000C4681" w:rsidP="005D5C7A">
      <w:pPr>
        <w:pStyle w:val="1"/>
        <w:spacing w:line="360" w:lineRule="auto"/>
      </w:pPr>
      <w:bookmarkStart w:id="5" w:name="_Toc8232698"/>
      <w:r>
        <w:t>3</w:t>
      </w:r>
      <w:r w:rsidR="000B00CE" w:rsidRPr="000B00CE">
        <w:t>.</w:t>
      </w:r>
      <w:r w:rsidR="00F55F91">
        <w:t>0</w:t>
      </w:r>
      <w:r w:rsidR="000B00CE" w:rsidRPr="000B00CE">
        <w:tab/>
        <w:t>Project Objectives</w:t>
      </w:r>
      <w:bookmarkEnd w:id="5"/>
    </w:p>
    <w:p w14:paraId="300C8802" w14:textId="0E516760" w:rsidR="000B00CE" w:rsidRDefault="000B00CE" w:rsidP="005D5C7A">
      <w:pPr>
        <w:spacing w:line="360" w:lineRule="auto"/>
      </w:pPr>
      <w:r w:rsidRPr="000B00CE">
        <w:t xml:space="preserve">The purpose of this project is to enhance the competitiveness of the company by improving the internal human resource management of the organization, </w:t>
      </w:r>
      <w:proofErr w:type="gramStart"/>
      <w:r w:rsidRPr="000B00CE">
        <w:t>so as to</w:t>
      </w:r>
      <w:proofErr w:type="gramEnd"/>
      <w:r w:rsidRPr="000B00CE">
        <w:t xml:space="preserve"> face the challenges </w:t>
      </w:r>
      <w:r w:rsidRPr="000B00CE">
        <w:lastRenderedPageBreak/>
        <w:t xml:space="preserve">from </w:t>
      </w:r>
      <w:r>
        <w:t>S</w:t>
      </w:r>
      <w:r w:rsidRPr="000B00CE">
        <w:t>uning. To be more specific, the project objectives are listed as follows:</w:t>
      </w:r>
    </w:p>
    <w:p w14:paraId="6F2FB73E" w14:textId="2B2D2E98" w:rsidR="000B00CE" w:rsidRDefault="00FA716C" w:rsidP="005D5C7A">
      <w:pPr>
        <w:spacing w:line="360" w:lineRule="auto"/>
      </w:pPr>
      <w:r>
        <w:rPr>
          <w:rFonts w:hint="eastAsia"/>
        </w:rPr>
        <w:t>1</w:t>
      </w:r>
      <w:r>
        <w:t xml:space="preserve">. </w:t>
      </w:r>
      <w:r w:rsidRPr="00FA716C">
        <w:t>Identify human resource issues within the organization</w:t>
      </w:r>
    </w:p>
    <w:p w14:paraId="7F614BE4" w14:textId="7C14DC54" w:rsidR="00FA716C" w:rsidRDefault="00FA716C" w:rsidP="005D5C7A">
      <w:pPr>
        <w:spacing w:line="360" w:lineRule="auto"/>
      </w:pPr>
      <w:r>
        <w:rPr>
          <w:rFonts w:hint="eastAsia"/>
        </w:rPr>
        <w:t>2</w:t>
      </w:r>
      <w:r>
        <w:t xml:space="preserve">. </w:t>
      </w:r>
      <w:r w:rsidRPr="00FA716C">
        <w:t>Design a training policy for the organization -- improving the sales skills and performance of employees</w:t>
      </w:r>
    </w:p>
    <w:p w14:paraId="47557ED2" w14:textId="505C7754" w:rsidR="00FA716C" w:rsidRDefault="00FA716C" w:rsidP="005D5C7A">
      <w:pPr>
        <w:spacing w:line="360" w:lineRule="auto"/>
      </w:pPr>
      <w:r>
        <w:t xml:space="preserve">3. </w:t>
      </w:r>
      <w:r w:rsidRPr="00FA716C">
        <w:t>Design a compensation policy for the organization</w:t>
      </w:r>
      <w:r>
        <w:t>--</w:t>
      </w:r>
      <w:r w:rsidRPr="00FA716C">
        <w:t>Improve sales employee satisfaction and engagement</w:t>
      </w:r>
    </w:p>
    <w:p w14:paraId="5E5BDCF0" w14:textId="77777777" w:rsidR="000C4681" w:rsidRDefault="000C4681" w:rsidP="005D5C7A">
      <w:pPr>
        <w:spacing w:line="360" w:lineRule="auto"/>
      </w:pPr>
    </w:p>
    <w:p w14:paraId="070E6C56" w14:textId="73C9ACAF" w:rsidR="00DF6795" w:rsidRDefault="00D01646" w:rsidP="00D01646">
      <w:pPr>
        <w:pStyle w:val="2"/>
        <w:rPr>
          <w:rFonts w:hint="eastAsia"/>
        </w:rPr>
      </w:pPr>
      <w:bookmarkStart w:id="6" w:name="_Toc8232699"/>
      <w:r>
        <w:t>3</w:t>
      </w:r>
      <w:r w:rsidR="006339BD">
        <w:t xml:space="preserve">.1 </w:t>
      </w:r>
      <w:r w:rsidR="00DF6795" w:rsidRPr="00DF6795">
        <w:t>Research Methodology</w:t>
      </w:r>
      <w:bookmarkEnd w:id="6"/>
    </w:p>
    <w:p w14:paraId="15EA6866" w14:textId="753CD6A0" w:rsidR="00DF6795" w:rsidRDefault="00DF6795" w:rsidP="005D5C7A">
      <w:pPr>
        <w:spacing w:line="360" w:lineRule="auto"/>
      </w:pPr>
      <w:r w:rsidRPr="00DF6795">
        <w:t>Primary research (field research) involves gathering new data that has not been collected before. For example, surveys using questionnaires or interviews with groups of people in a focus group</w:t>
      </w:r>
      <w:sdt>
        <w:sdtPr>
          <w:id w:val="-1268469342"/>
          <w:citation/>
        </w:sdtPr>
        <w:sdtContent>
          <w:r>
            <w:fldChar w:fldCharType="begin"/>
          </w:r>
          <w:r>
            <w:instrText xml:space="preserve"> </w:instrText>
          </w:r>
          <w:r>
            <w:rPr>
              <w:rFonts w:hint="eastAsia"/>
            </w:rPr>
            <w:instrText>CITATION BBC19 \l 2052</w:instrText>
          </w:r>
          <w:r>
            <w:instrText xml:space="preserve"> </w:instrText>
          </w:r>
          <w:r>
            <w:fldChar w:fldCharType="separate"/>
          </w:r>
          <w:r>
            <w:rPr>
              <w:rFonts w:hint="eastAsia"/>
              <w:noProof/>
            </w:rPr>
            <w:t xml:space="preserve"> </w:t>
          </w:r>
          <w:r>
            <w:rPr>
              <w:noProof/>
            </w:rPr>
            <w:t>(BBC, 2019)</w:t>
          </w:r>
          <w:r>
            <w:fldChar w:fldCharType="end"/>
          </w:r>
        </w:sdtContent>
      </w:sdt>
      <w:r w:rsidRPr="00DF6795">
        <w:t>.</w:t>
      </w:r>
      <w:r>
        <w:t xml:space="preserve"> </w:t>
      </w:r>
      <w:r w:rsidRPr="00DF6795">
        <w:t>Only primary research was used in this study.</w:t>
      </w:r>
      <w:r>
        <w:t xml:space="preserve"> </w:t>
      </w:r>
      <w:r w:rsidRPr="00DF6795">
        <w:t>The main methods are questionnaire survey for 9 sales employees and interview for 3 managers.</w:t>
      </w:r>
      <w:r>
        <w:t xml:space="preserve"> </w:t>
      </w:r>
      <w:r w:rsidR="00006A03" w:rsidRPr="00006A03">
        <w:t>The main content of the questionnaire is to ask employees' opinions on salary and their demands for training.</w:t>
      </w:r>
      <w:r w:rsidR="00006A03">
        <w:t xml:space="preserve"> </w:t>
      </w:r>
      <w:r w:rsidR="00006A03" w:rsidRPr="00006A03">
        <w:t>The questions are mainly about the organizational structure, human resource structure, and leaders' opinions on the existing salary system and training system.</w:t>
      </w:r>
      <w:r w:rsidR="00006A03" w:rsidRPr="00006A03">
        <w:t xml:space="preserve"> </w:t>
      </w:r>
      <w:r w:rsidR="00006A03" w:rsidRPr="00006A03">
        <w:t>The sample and results of the questionnaire are given in the appendix.</w:t>
      </w:r>
    </w:p>
    <w:p w14:paraId="7EE68AF6" w14:textId="6ABBD5E7" w:rsidR="00FA716C" w:rsidRDefault="00D01646" w:rsidP="005D5C7A">
      <w:pPr>
        <w:pStyle w:val="1"/>
        <w:spacing w:line="360" w:lineRule="auto"/>
      </w:pPr>
      <w:bookmarkStart w:id="7" w:name="_Toc8232700"/>
      <w:r>
        <w:t>4</w:t>
      </w:r>
      <w:r w:rsidR="00F55F91">
        <w:t>.0</w:t>
      </w:r>
      <w:r w:rsidR="00F55F91" w:rsidRPr="00F55F91">
        <w:tab/>
        <w:t>Findings and critical analysis</w:t>
      </w:r>
      <w:bookmarkEnd w:id="7"/>
    </w:p>
    <w:p w14:paraId="5E99658F" w14:textId="2106FA30" w:rsidR="000B00CE" w:rsidRDefault="00AE3F8E" w:rsidP="005D5C7A">
      <w:pPr>
        <w:spacing w:line="360" w:lineRule="auto"/>
      </w:pPr>
      <w:r w:rsidRPr="00AE3F8E">
        <w:t>Primary research obtained through interviews with organizational managers and questionnaires on employees</w:t>
      </w:r>
      <w:r>
        <w:t xml:space="preserve"> and</w:t>
      </w:r>
      <w:r w:rsidRPr="00AE3F8E">
        <w:t xml:space="preserve"> analysing the collected data under the theoretical frameworks</w:t>
      </w:r>
      <w:r>
        <w:t xml:space="preserve">. </w:t>
      </w:r>
      <w:r w:rsidRPr="00AE3F8E">
        <w:t xml:space="preserve">The researcher </w:t>
      </w:r>
      <w:proofErr w:type="gramStart"/>
      <w:r w:rsidRPr="00AE3F8E">
        <w:t>came to the conclusion</w:t>
      </w:r>
      <w:proofErr w:type="gramEnd"/>
      <w:r w:rsidRPr="00AE3F8E">
        <w:t xml:space="preserve"> that ZHONGYA Appliance City has huge problems in human resource management and needs a new training policy and salary policy.</w:t>
      </w:r>
    </w:p>
    <w:p w14:paraId="23B8D1BD" w14:textId="7DCCEABA" w:rsidR="00AE3F8E" w:rsidRDefault="00006A03" w:rsidP="005D5C7A">
      <w:pPr>
        <w:spacing w:line="360" w:lineRule="auto"/>
      </w:pPr>
      <w:r w:rsidRPr="00006A03">
        <w:t>Nine questionnaires were issued and nine were returned.</w:t>
      </w:r>
      <w:r>
        <w:t xml:space="preserve"> </w:t>
      </w:r>
      <w:r w:rsidRPr="00006A03">
        <w:t>All are valid questionnaires.</w:t>
      </w:r>
      <w:r>
        <w:t xml:space="preserve"> </w:t>
      </w:r>
    </w:p>
    <w:p w14:paraId="01F50176" w14:textId="71E635EC" w:rsidR="00AE3F8E" w:rsidRDefault="00D01646" w:rsidP="005D5C7A">
      <w:pPr>
        <w:pStyle w:val="2"/>
        <w:spacing w:line="360" w:lineRule="auto"/>
      </w:pPr>
      <w:bookmarkStart w:id="8" w:name="_Toc8232701"/>
      <w:r>
        <w:lastRenderedPageBreak/>
        <w:t>4</w:t>
      </w:r>
      <w:r w:rsidR="00AE3F8E">
        <w:t xml:space="preserve">.1 </w:t>
      </w:r>
      <w:r w:rsidR="00AE3F8E" w:rsidRPr="00AE3F8E">
        <w:t>Human resource management issues in the organi</w:t>
      </w:r>
      <w:r w:rsidR="00AE3F8E">
        <w:t>s</w:t>
      </w:r>
      <w:r w:rsidR="00AE3F8E" w:rsidRPr="00AE3F8E">
        <w:t>ation</w:t>
      </w:r>
      <w:bookmarkEnd w:id="8"/>
    </w:p>
    <w:p w14:paraId="6AD7BA8E" w14:textId="157A257F" w:rsidR="00AE3F8E" w:rsidRDefault="00D01646" w:rsidP="005D5C7A">
      <w:pPr>
        <w:pStyle w:val="3"/>
        <w:spacing w:line="360" w:lineRule="auto"/>
      </w:pPr>
      <w:bookmarkStart w:id="9" w:name="_Toc8232702"/>
      <w:r>
        <w:t>4</w:t>
      </w:r>
      <w:r w:rsidR="00984682">
        <w:t>.1.1</w:t>
      </w:r>
      <w:r w:rsidR="00984682" w:rsidRPr="00984682">
        <w:t xml:space="preserve"> Managers lack awareness of human resources</w:t>
      </w:r>
      <w:bookmarkEnd w:id="9"/>
    </w:p>
    <w:p w14:paraId="1ED70CAF" w14:textId="4BBBCF93" w:rsidR="00984682" w:rsidRDefault="00984682" w:rsidP="005D5C7A">
      <w:pPr>
        <w:spacing w:line="360" w:lineRule="auto"/>
      </w:pPr>
      <w:r w:rsidRPr="00984682">
        <w:t>The concept of human resources of ZHONGYA Appliance City managers still stays on the traditional definition of enterprise personnel management, and the traditional concept of enterprise personnel management and modern enterprise human resources management have great differences.</w:t>
      </w:r>
      <w:r>
        <w:t xml:space="preserve"> </w:t>
      </w:r>
      <w:r w:rsidRPr="00984682">
        <w:t>Traditional enterprise managers think that human resource management only including staff recruitment, staff training, staff performance appraisal, compensation and rewards and punishment system and enterprise labour relations with employees, this concept is still based on concept of personnel management, from the ideological concept has not yet established a people-oriented enterprise human resources management idea, is also a lack of attention to individual creativity.</w:t>
      </w:r>
    </w:p>
    <w:p w14:paraId="7F171F2D" w14:textId="35140D51" w:rsidR="00984682" w:rsidRDefault="00984682" w:rsidP="005D5C7A">
      <w:pPr>
        <w:spacing w:line="360" w:lineRule="auto"/>
      </w:pPr>
    </w:p>
    <w:p w14:paraId="5D4F9B97" w14:textId="02E8BD6F" w:rsidR="00984682" w:rsidRDefault="008E4ED1" w:rsidP="005D5C7A">
      <w:pPr>
        <w:spacing w:line="360" w:lineRule="auto"/>
      </w:pPr>
      <w:r w:rsidRPr="008E4ED1">
        <w:t>Due to the particularity of the development of small and medium-sized enterprises and the limitation of resources, people have little awareness of the human resource management of small and medium-sized enterprises</w:t>
      </w:r>
      <w:r w:rsidR="0028358C">
        <w:rPr>
          <w:rFonts w:hint="eastAsia"/>
        </w:rPr>
        <w:t>.</w:t>
      </w:r>
      <w:r w:rsidR="0028358C">
        <w:t xml:space="preserve"> </w:t>
      </w:r>
      <w:sdt>
        <w:sdtPr>
          <w:id w:val="352306648"/>
          <w:citation/>
        </w:sdtPr>
        <w:sdtEndPr>
          <w:rPr>
            <w:color w:val="000000" w:themeColor="text1"/>
          </w:rPr>
        </w:sdtEndPr>
        <w:sdtContent>
          <w:r w:rsidR="00030952" w:rsidRPr="00030952">
            <w:rPr>
              <w:color w:val="000000" w:themeColor="text1"/>
            </w:rPr>
            <w:fldChar w:fldCharType="begin"/>
          </w:r>
          <w:r w:rsidR="00030952" w:rsidRPr="00030952">
            <w:rPr>
              <w:color w:val="000000" w:themeColor="text1"/>
            </w:rPr>
            <w:instrText xml:space="preserve"> </w:instrText>
          </w:r>
          <w:r w:rsidR="00030952" w:rsidRPr="00030952">
            <w:rPr>
              <w:rFonts w:hint="eastAsia"/>
              <w:color w:val="000000" w:themeColor="text1"/>
            </w:rPr>
            <w:instrText>CITATION YeX19 \l 2052</w:instrText>
          </w:r>
          <w:r w:rsidR="00030952" w:rsidRPr="00030952">
            <w:rPr>
              <w:color w:val="000000" w:themeColor="text1"/>
            </w:rPr>
            <w:instrText xml:space="preserve"> </w:instrText>
          </w:r>
          <w:r w:rsidR="00030952" w:rsidRPr="00030952">
            <w:rPr>
              <w:color w:val="000000" w:themeColor="text1"/>
            </w:rPr>
            <w:fldChar w:fldCharType="separate"/>
          </w:r>
          <w:r w:rsidR="00030952" w:rsidRPr="00030952">
            <w:rPr>
              <w:noProof/>
              <w:color w:val="000000" w:themeColor="text1"/>
            </w:rPr>
            <w:t>(Xing, 2019)</w:t>
          </w:r>
          <w:r w:rsidR="00030952" w:rsidRPr="00030952">
            <w:rPr>
              <w:color w:val="000000" w:themeColor="text1"/>
            </w:rPr>
            <w:fldChar w:fldCharType="end"/>
          </w:r>
        </w:sdtContent>
      </w:sdt>
      <w:r w:rsidRPr="00030952">
        <w:rPr>
          <w:color w:val="000000" w:themeColor="text1"/>
        </w:rPr>
        <w:t xml:space="preserve"> </w:t>
      </w:r>
      <w:r w:rsidR="0028358C">
        <w:t>L</w:t>
      </w:r>
      <w:r w:rsidR="00F43404" w:rsidRPr="00F43404">
        <w:t>ead to</w:t>
      </w:r>
      <w:r w:rsidR="00F43404">
        <w:t xml:space="preserve"> </w:t>
      </w:r>
      <w:r w:rsidRPr="008E4ED1">
        <w:t>managers have increased investment in enterprise technology research and development, production and product sales.</w:t>
      </w:r>
      <w:r w:rsidR="00F43404">
        <w:t xml:space="preserve"> </w:t>
      </w:r>
      <w:r w:rsidR="00F43404" w:rsidRPr="00F43404">
        <w:t>The investment in human resource development is included in the cost of the ZHONGYA Appliance City, which equates the input of human capital with the purchase of new equipment and the introduction of new products. Manager of the ZHONGYA Appliance City fail to realize that modern human resource management is a kind of resource rather than a kind of capital, and managers often fail to notice that human resource also has the characteristics of value-added.</w:t>
      </w:r>
    </w:p>
    <w:p w14:paraId="2FF89DBE" w14:textId="6FC84874" w:rsidR="0028358C" w:rsidRDefault="0028358C" w:rsidP="005D5C7A">
      <w:pPr>
        <w:spacing w:line="360" w:lineRule="auto"/>
      </w:pPr>
    </w:p>
    <w:p w14:paraId="71908073" w14:textId="4F6C02CE" w:rsidR="0028358C" w:rsidRDefault="00D01646" w:rsidP="005D5C7A">
      <w:pPr>
        <w:pStyle w:val="3"/>
        <w:spacing w:line="360" w:lineRule="auto"/>
      </w:pPr>
      <w:bookmarkStart w:id="10" w:name="_Toc8232703"/>
      <w:r>
        <w:t>4</w:t>
      </w:r>
      <w:r w:rsidR="0028358C">
        <w:t xml:space="preserve">.1.2 </w:t>
      </w:r>
      <w:r w:rsidR="0028358C" w:rsidRPr="0028358C">
        <w:t>The organi</w:t>
      </w:r>
      <w:r w:rsidR="0028358C">
        <w:t>s</w:t>
      </w:r>
      <w:r w:rsidR="0028358C" w:rsidRPr="0028358C">
        <w:t>ation lacks a corporate culture</w:t>
      </w:r>
      <w:bookmarkEnd w:id="10"/>
    </w:p>
    <w:p w14:paraId="2845693E" w14:textId="63B4985E" w:rsidR="0028358C" w:rsidRDefault="0020575C" w:rsidP="005D5C7A">
      <w:pPr>
        <w:spacing w:line="360" w:lineRule="auto"/>
      </w:pPr>
      <w:r w:rsidRPr="0020575C">
        <w:t>Corporate culture is constantly condensed and precipitated in the long-term business practice, which reflects the values and spirit of the enterprise and can strongly influence the behaviour and habits of employees</w:t>
      </w:r>
      <w:sdt>
        <w:sdtPr>
          <w:id w:val="-1770079856"/>
          <w:citation/>
        </w:sdtPr>
        <w:sdtEndPr/>
        <w:sdtContent>
          <w:r w:rsidR="00030952">
            <w:fldChar w:fldCharType="begin"/>
          </w:r>
          <w:r w:rsidR="00030952">
            <w:rPr>
              <w:color w:val="000000" w:themeColor="text1"/>
            </w:rPr>
            <w:instrText xml:space="preserve"> </w:instrText>
          </w:r>
          <w:r w:rsidR="00030952">
            <w:rPr>
              <w:rFonts w:hint="eastAsia"/>
              <w:color w:val="000000" w:themeColor="text1"/>
            </w:rPr>
            <w:instrText>CITATION Yao19 \l 2052</w:instrText>
          </w:r>
          <w:r w:rsidR="00030952">
            <w:rPr>
              <w:color w:val="000000" w:themeColor="text1"/>
            </w:rPr>
            <w:instrText xml:space="preserve"> </w:instrText>
          </w:r>
          <w:r w:rsidR="00030952">
            <w:fldChar w:fldCharType="separate"/>
          </w:r>
          <w:r w:rsidR="00030952">
            <w:rPr>
              <w:rFonts w:hint="eastAsia"/>
              <w:noProof/>
              <w:color w:val="000000" w:themeColor="text1"/>
            </w:rPr>
            <w:t xml:space="preserve"> </w:t>
          </w:r>
          <w:r w:rsidR="00030952" w:rsidRPr="00030952">
            <w:rPr>
              <w:noProof/>
              <w:color w:val="000000" w:themeColor="text1"/>
            </w:rPr>
            <w:t>(Baozhong, 2019)</w:t>
          </w:r>
          <w:r w:rsidR="00030952">
            <w:fldChar w:fldCharType="end"/>
          </w:r>
        </w:sdtContent>
      </w:sdt>
      <w:r w:rsidRPr="0020575C">
        <w:t>.</w:t>
      </w:r>
      <w:r>
        <w:t xml:space="preserve"> </w:t>
      </w:r>
      <w:r w:rsidRPr="0020575C">
        <w:t xml:space="preserve">However, the leaders of </w:t>
      </w:r>
      <w:bookmarkStart w:id="11" w:name="OLE_LINK3"/>
      <w:bookmarkStart w:id="12" w:name="OLE_LINK4"/>
      <w:r w:rsidRPr="0020575C">
        <w:t xml:space="preserve">ZHONGYA </w:t>
      </w:r>
      <w:r w:rsidRPr="0020575C">
        <w:lastRenderedPageBreak/>
        <w:t>Appliance City</w:t>
      </w:r>
      <w:bookmarkEnd w:id="11"/>
      <w:bookmarkEnd w:id="12"/>
      <w:r w:rsidRPr="0020575C">
        <w:t xml:space="preserve"> do not pay attention to the construction of enterprise culture, managers cannot really understand what </w:t>
      </w:r>
      <w:proofErr w:type="gramStart"/>
      <w:r>
        <w:rPr>
          <w:rFonts w:hint="eastAsia"/>
        </w:rPr>
        <w:t>are</w:t>
      </w:r>
      <w:r w:rsidRPr="0020575C">
        <w:t xml:space="preserve"> the enterprise culture</w:t>
      </w:r>
      <w:proofErr w:type="gramEnd"/>
      <w:r w:rsidRPr="0020575C">
        <w:t xml:space="preserve"> and</w:t>
      </w:r>
      <w:r>
        <w:t xml:space="preserve"> </w:t>
      </w:r>
      <w:r>
        <w:rPr>
          <w:rFonts w:hint="eastAsia"/>
        </w:rPr>
        <w:t>what</w:t>
      </w:r>
      <w:r>
        <w:t xml:space="preserve"> </w:t>
      </w:r>
      <w:r>
        <w:rPr>
          <w:rFonts w:hint="eastAsia"/>
        </w:rPr>
        <w:t>is</w:t>
      </w:r>
      <w:r w:rsidRPr="0020575C">
        <w:t xml:space="preserve"> the importance of enterprise culture. </w:t>
      </w:r>
      <w:bookmarkStart w:id="13" w:name="_Hlk8225606"/>
      <w:r w:rsidRPr="0020575C">
        <w:t xml:space="preserve">According to the results of the questionnaire, 78% of the sales staff work for the sake of </w:t>
      </w:r>
      <w:proofErr w:type="gramStart"/>
      <w:r w:rsidRPr="0020575C">
        <w:t>working, and</w:t>
      </w:r>
      <w:proofErr w:type="gramEnd"/>
      <w:r w:rsidRPr="0020575C">
        <w:t xml:space="preserve"> consider themselves to be working for the enterprise.</w:t>
      </w:r>
      <w:bookmarkEnd w:id="13"/>
      <w:r>
        <w:t xml:space="preserve"> </w:t>
      </w:r>
      <w:r w:rsidRPr="0020575C">
        <w:t>Instead of taking individuals as part of the enterprise, they believe that there is no relationship between their own development and the future development of the enterprise, which will lead to the inconsistency and ambiguity between the individual value concept and the enterprise concept.</w:t>
      </w:r>
      <w:r>
        <w:t xml:space="preserve"> </w:t>
      </w:r>
      <w:r w:rsidRPr="0020575C">
        <w:t>As a result, it is difficult to form a strong corporate cohesion within an enterprise to attract and retain senior talent.</w:t>
      </w:r>
      <w:r>
        <w:t xml:space="preserve"> </w:t>
      </w:r>
      <w:r w:rsidRPr="0020575C">
        <w:t xml:space="preserve">This, to a certain extent, leads to low efficiency in the internal management of human resources in </w:t>
      </w:r>
      <w:r w:rsidR="007F538B" w:rsidRPr="007F538B">
        <w:t>ZHONGYA Appliance City</w:t>
      </w:r>
      <w:r w:rsidRPr="0020575C">
        <w:t>.</w:t>
      </w:r>
    </w:p>
    <w:p w14:paraId="139BA3A6" w14:textId="54E1D6FE" w:rsidR="00F43404" w:rsidRDefault="00F43404" w:rsidP="005D5C7A">
      <w:pPr>
        <w:spacing w:line="360" w:lineRule="auto"/>
      </w:pPr>
    </w:p>
    <w:p w14:paraId="23CB4724" w14:textId="0CE29C92" w:rsidR="006E5DF3" w:rsidRDefault="00D01646" w:rsidP="005D5C7A">
      <w:pPr>
        <w:pStyle w:val="3"/>
        <w:spacing w:line="360" w:lineRule="auto"/>
      </w:pPr>
      <w:bookmarkStart w:id="14" w:name="_Toc8232704"/>
      <w:r>
        <w:t>4</w:t>
      </w:r>
      <w:r w:rsidR="006E5DF3">
        <w:t>.1.</w:t>
      </w:r>
      <w:r w:rsidR="00587158">
        <w:t>3</w:t>
      </w:r>
      <w:r w:rsidR="006E5DF3">
        <w:t xml:space="preserve"> </w:t>
      </w:r>
      <w:r w:rsidR="00587158" w:rsidRPr="00587158">
        <w:t>The human resource management system is incomplete</w:t>
      </w:r>
      <w:bookmarkEnd w:id="14"/>
    </w:p>
    <w:p w14:paraId="2047385F" w14:textId="457F920B" w:rsidR="00587158" w:rsidRDefault="00587158" w:rsidP="005D5C7A">
      <w:pPr>
        <w:spacing w:line="360" w:lineRule="auto"/>
      </w:pPr>
      <w:r w:rsidRPr="00587158">
        <w:t>Human resource management is an important part of enterprise business strategy, including human resource planning, employee performance management, enterprise recruitment, employee training, enterprise salary management and enterprise internal culture construction and other functions</w:t>
      </w:r>
      <w:sdt>
        <w:sdtPr>
          <w:id w:val="-1528625419"/>
          <w:citation/>
        </w:sdtPr>
        <w:sdtEndPr/>
        <w:sdtContent>
          <w:r w:rsidR="00E5176B">
            <w:fldChar w:fldCharType="begin"/>
          </w:r>
          <w:r w:rsidR="00E5176B">
            <w:instrText xml:space="preserve"> </w:instrText>
          </w:r>
          <w:r w:rsidR="00E5176B">
            <w:rPr>
              <w:rFonts w:hint="eastAsia"/>
            </w:rPr>
            <w:instrText>CITATION Guo19 \l 2052</w:instrText>
          </w:r>
          <w:r w:rsidR="00E5176B">
            <w:instrText xml:space="preserve"> </w:instrText>
          </w:r>
          <w:r w:rsidR="00E5176B">
            <w:fldChar w:fldCharType="separate"/>
          </w:r>
          <w:r w:rsidR="00E5176B">
            <w:rPr>
              <w:rFonts w:hint="eastAsia"/>
              <w:noProof/>
            </w:rPr>
            <w:t xml:space="preserve"> </w:t>
          </w:r>
          <w:r w:rsidR="00E5176B">
            <w:rPr>
              <w:noProof/>
            </w:rPr>
            <w:t>(Baoling, 2019)</w:t>
          </w:r>
          <w:r w:rsidR="00E5176B">
            <w:fldChar w:fldCharType="end"/>
          </w:r>
        </w:sdtContent>
      </w:sdt>
      <w:r w:rsidRPr="00587158">
        <w:t>.</w:t>
      </w:r>
      <w:r w:rsidR="00EB3778" w:rsidRPr="00EB3778">
        <w:t xml:space="preserve"> However, the human resource management of ZHONGYA Appliance City still stays in the surface layer of affairs, and has not established a systematic, comprehensive and reasonable human resource management system, resulting in insignificant organi</w:t>
      </w:r>
      <w:r w:rsidR="00EB3778">
        <w:rPr>
          <w:rFonts w:hint="eastAsia"/>
        </w:rPr>
        <w:t>s</w:t>
      </w:r>
      <w:r w:rsidR="00EB3778" w:rsidRPr="00EB3778">
        <w:t>ational management effect.</w:t>
      </w:r>
      <w:r w:rsidR="00EB3778">
        <w:t xml:space="preserve"> </w:t>
      </w:r>
      <w:r w:rsidR="00EB3778" w:rsidRPr="00EB3778">
        <w:t>At the same time, there is no necessary integration of the original talent selection mechanism, talent reserve plan and personnel training.</w:t>
      </w:r>
      <w:r w:rsidR="00EB3778">
        <w:t xml:space="preserve"> </w:t>
      </w:r>
      <w:r w:rsidR="00EB3778" w:rsidRPr="00EB3778">
        <w:t>At one point, the plan and reforms stalled within the company.</w:t>
      </w:r>
    </w:p>
    <w:p w14:paraId="07EF0E40" w14:textId="79025928" w:rsidR="00EB3778" w:rsidRDefault="00EB3778" w:rsidP="005D5C7A">
      <w:pPr>
        <w:spacing w:line="360" w:lineRule="auto"/>
      </w:pPr>
    </w:p>
    <w:p w14:paraId="6A233E4D" w14:textId="65AFF16B" w:rsidR="00EB3778" w:rsidRDefault="00D01646" w:rsidP="005D5C7A">
      <w:pPr>
        <w:pStyle w:val="3"/>
        <w:spacing w:line="360" w:lineRule="auto"/>
      </w:pPr>
      <w:bookmarkStart w:id="15" w:name="_Toc8232705"/>
      <w:r>
        <w:t>4</w:t>
      </w:r>
      <w:r w:rsidR="00EB3778">
        <w:t xml:space="preserve">.1.4 </w:t>
      </w:r>
      <w:r w:rsidR="00EA0268" w:rsidRPr="00EA0268">
        <w:t>Insufficient emphasis on employee training</w:t>
      </w:r>
      <w:bookmarkEnd w:id="15"/>
    </w:p>
    <w:p w14:paraId="180A694E" w14:textId="44BEE59C" w:rsidR="00EA0268" w:rsidRDefault="00EA0268" w:rsidP="005D5C7A">
      <w:pPr>
        <w:spacing w:line="360" w:lineRule="auto"/>
      </w:pPr>
      <w:r w:rsidRPr="00EA0268">
        <w:t>Employee training can not only improve the quality of employees, but also motivate and retain employees, which is an effective method summarized by the long-term experience of enterprises</w:t>
      </w:r>
      <w:sdt>
        <w:sdtPr>
          <w:id w:val="-868213230"/>
          <w:citation/>
        </w:sdtPr>
        <w:sdtEndPr/>
        <w:sdtContent>
          <w:r w:rsidR="00E5176B">
            <w:fldChar w:fldCharType="begin"/>
          </w:r>
          <w:r w:rsidR="00E5176B">
            <w:instrText xml:space="preserve"> </w:instrText>
          </w:r>
          <w:r w:rsidR="00E5176B">
            <w:rPr>
              <w:rFonts w:hint="eastAsia"/>
            </w:rPr>
            <w:instrText>CITATION Wei18 \l 2052</w:instrText>
          </w:r>
          <w:r w:rsidR="00E5176B">
            <w:instrText xml:space="preserve"> </w:instrText>
          </w:r>
          <w:r w:rsidR="00E5176B">
            <w:fldChar w:fldCharType="separate"/>
          </w:r>
          <w:r w:rsidR="00E5176B">
            <w:rPr>
              <w:rFonts w:hint="eastAsia"/>
              <w:noProof/>
            </w:rPr>
            <w:t xml:space="preserve"> </w:t>
          </w:r>
          <w:r w:rsidR="00E5176B">
            <w:rPr>
              <w:noProof/>
            </w:rPr>
            <w:t>(Manni, 2018)</w:t>
          </w:r>
          <w:r w:rsidR="00E5176B">
            <w:fldChar w:fldCharType="end"/>
          </w:r>
        </w:sdtContent>
      </w:sdt>
      <w:r w:rsidRPr="00EA0268">
        <w:t xml:space="preserve">. ZHONGYA Appliance City mainly faces three problems in training. First, the importance of staff training is not fully understood. Managers still regard staff </w:t>
      </w:r>
      <w:r w:rsidRPr="00EA0268">
        <w:lastRenderedPageBreak/>
        <w:t>training as a kind of cost, while staff training is a venture investment with a high rate of return from the perspective of future development.</w:t>
      </w:r>
      <w:r>
        <w:t xml:space="preserve"> </w:t>
      </w:r>
      <w:r w:rsidRPr="00EA0268">
        <w:t>Second, investment in training is woefully inadequate.</w:t>
      </w:r>
      <w:r>
        <w:t xml:space="preserve"> </w:t>
      </w:r>
      <w:r w:rsidRPr="00EA0268">
        <w:t xml:space="preserve">According to </w:t>
      </w:r>
      <w:r w:rsidR="00B147DF" w:rsidRPr="00B147DF">
        <w:t>interview</w:t>
      </w:r>
      <w:r w:rsidRPr="00EA0268">
        <w:t>, home appliance city spent less than 50</w:t>
      </w:r>
      <w:r w:rsidR="00EE58B8">
        <w:t xml:space="preserve"> </w:t>
      </w:r>
      <w:r w:rsidR="00EE58B8">
        <w:rPr>
          <w:rFonts w:hint="eastAsia"/>
        </w:rPr>
        <w:t>£</w:t>
      </w:r>
      <w:r w:rsidRPr="00EA0268">
        <w:t xml:space="preserve"> on training nine sales staff in 2018.</w:t>
      </w:r>
      <w:r w:rsidR="00EE58B8" w:rsidRPr="00EE58B8">
        <w:t xml:space="preserve"> The 3rd it is ZHONGYA Appliance City does not have fixed groom place, strict groom a system, include groom plan, goal, the groom of ZHONGYA Appliance City is a kind of short-term behaviour only.</w:t>
      </w:r>
    </w:p>
    <w:p w14:paraId="47C233A8" w14:textId="00447D9D" w:rsidR="00EE58B8" w:rsidRPr="00B147DF" w:rsidRDefault="00EE58B8" w:rsidP="005D5C7A">
      <w:pPr>
        <w:spacing w:line="360" w:lineRule="auto"/>
      </w:pPr>
    </w:p>
    <w:p w14:paraId="5E93B1BF" w14:textId="4D9EB89C" w:rsidR="00EE58B8" w:rsidRDefault="00D01646" w:rsidP="005D5C7A">
      <w:pPr>
        <w:pStyle w:val="3"/>
        <w:spacing w:line="360" w:lineRule="auto"/>
      </w:pPr>
      <w:bookmarkStart w:id="16" w:name="_Toc8232706"/>
      <w:r>
        <w:t>4</w:t>
      </w:r>
      <w:r w:rsidR="00461D22">
        <w:t xml:space="preserve">.1.5 </w:t>
      </w:r>
      <w:r w:rsidR="00461D22" w:rsidRPr="00461D22">
        <w:t>Lack of effective incentive mechanism</w:t>
      </w:r>
      <w:bookmarkEnd w:id="16"/>
    </w:p>
    <w:p w14:paraId="373602AF" w14:textId="3CB12B41" w:rsidR="00461D22" w:rsidRDefault="00461D22" w:rsidP="005D5C7A">
      <w:pPr>
        <w:spacing w:line="360" w:lineRule="auto"/>
      </w:pPr>
      <w:r w:rsidRPr="00461D22">
        <w:t xml:space="preserve">Different employees need different welfare schemes and incentive mechanisms. Small and medium-sized enterprises are difficult to be detailed and specific due to their relatively weak management </w:t>
      </w:r>
      <w:proofErr w:type="gramStart"/>
      <w:r w:rsidRPr="00461D22">
        <w:t>foundation</w:t>
      </w:r>
      <w:r>
        <w:t>(</w:t>
      </w:r>
      <w:proofErr w:type="gramEnd"/>
      <w:sdt>
        <w:sdtPr>
          <w:id w:val="-417944077"/>
          <w:citation/>
        </w:sdtPr>
        <w:sdtEndPr/>
        <w:sdtContent>
          <w:r w:rsidR="00E5176B">
            <w:fldChar w:fldCharType="begin"/>
          </w:r>
          <w:r w:rsidR="00E5176B">
            <w:instrText xml:space="preserve"> </w:instrText>
          </w:r>
          <w:r w:rsidR="00E5176B">
            <w:rPr>
              <w:rFonts w:hint="eastAsia"/>
            </w:rPr>
            <w:instrText>CITATION QuH19 \l 2052</w:instrText>
          </w:r>
          <w:r w:rsidR="00E5176B">
            <w:instrText xml:space="preserve"> </w:instrText>
          </w:r>
          <w:r w:rsidR="00E5176B">
            <w:fldChar w:fldCharType="separate"/>
          </w:r>
          <w:r w:rsidR="00E5176B">
            <w:rPr>
              <w:rFonts w:hint="eastAsia"/>
              <w:noProof/>
            </w:rPr>
            <w:t xml:space="preserve"> </w:t>
          </w:r>
          <w:r w:rsidR="00E5176B">
            <w:rPr>
              <w:noProof/>
            </w:rPr>
            <w:t>(Haiying, 2019)</w:t>
          </w:r>
          <w:r w:rsidR="00E5176B">
            <w:fldChar w:fldCharType="end"/>
          </w:r>
        </w:sdtContent>
      </w:sdt>
      <w:r>
        <w:t>)</w:t>
      </w:r>
      <w:r>
        <w:rPr>
          <w:rFonts w:hint="eastAsia"/>
        </w:rPr>
        <w:t>.</w:t>
      </w:r>
      <w:r w:rsidRPr="00461D22">
        <w:t xml:space="preserve"> ZHONGYA Appliance City at the same time the incentive is equal to rewards and punishment, </w:t>
      </w:r>
      <w:r>
        <w:t>f</w:t>
      </w:r>
      <w:r w:rsidRPr="00461D22">
        <w:t xml:space="preserve">or example, in one month, employees with the best attendance will be given a bonus and those who are late will be fined. </w:t>
      </w:r>
      <w:r>
        <w:t>S</w:t>
      </w:r>
      <w:r w:rsidRPr="00461D22">
        <w:t>uch a practice will make the organization fundamentally lack long-term, effective incentive mechanism, at the same time incentive way is also too simple.</w:t>
      </w:r>
      <w:r>
        <w:t xml:space="preserve"> </w:t>
      </w:r>
      <w:r w:rsidR="00B147DF">
        <w:t>78</w:t>
      </w:r>
      <w:r w:rsidR="00B147DF">
        <w:rPr>
          <w:rFonts w:hint="eastAsia"/>
        </w:rPr>
        <w:t>%</w:t>
      </w:r>
      <w:r w:rsidR="00B147DF">
        <w:t xml:space="preserve"> </w:t>
      </w:r>
      <w:r w:rsidR="00B147DF" w:rsidRPr="00B147DF">
        <w:t>of employees wanted more diverse rewards.</w:t>
      </w:r>
      <w:r w:rsidR="00A7412D">
        <w:t xml:space="preserve"> </w:t>
      </w:r>
      <w:proofErr w:type="gramStart"/>
      <w:r w:rsidRPr="00461D22">
        <w:t>At</w:t>
      </w:r>
      <w:proofErr w:type="gramEnd"/>
      <w:r w:rsidRPr="00461D22">
        <w:t xml:space="preserve"> the same time, leaders of </w:t>
      </w:r>
      <w:bookmarkStart w:id="17" w:name="OLE_LINK5"/>
      <w:bookmarkStart w:id="18" w:name="OLE_LINK6"/>
      <w:bookmarkStart w:id="19" w:name="OLE_LINK7"/>
      <w:r w:rsidRPr="00461D22">
        <w:t>ZHONGYA Appliance City</w:t>
      </w:r>
      <w:bookmarkEnd w:id="17"/>
      <w:bookmarkEnd w:id="18"/>
      <w:bookmarkEnd w:id="19"/>
      <w:r w:rsidRPr="00461D22">
        <w:t xml:space="preserve"> often decide the incentive measures or behaviours of employees, and employees of the organization rarely have decision-making power. This practice will make employees feel confused about work performance, and the incentive policies cannot achieve the expected effect of the enterprise leaders.</w:t>
      </w:r>
    </w:p>
    <w:p w14:paraId="686AB856" w14:textId="612E9B13" w:rsidR="00C24069" w:rsidRDefault="00C24069" w:rsidP="005D5C7A">
      <w:pPr>
        <w:spacing w:line="360" w:lineRule="auto"/>
      </w:pPr>
    </w:p>
    <w:p w14:paraId="54000DF4" w14:textId="412228D4" w:rsidR="00C24069" w:rsidRDefault="00D01646" w:rsidP="005D5C7A">
      <w:pPr>
        <w:pStyle w:val="2"/>
        <w:spacing w:line="360" w:lineRule="auto"/>
      </w:pPr>
      <w:bookmarkStart w:id="20" w:name="_Toc8232707"/>
      <w:r>
        <w:t>4</w:t>
      </w:r>
      <w:r w:rsidR="00C24069">
        <w:t xml:space="preserve">.2 </w:t>
      </w:r>
      <w:r w:rsidR="00134A89" w:rsidRPr="00134A89">
        <w:t>The importance and necessity of training policies</w:t>
      </w:r>
      <w:bookmarkEnd w:id="20"/>
      <w:r w:rsidR="00134A89" w:rsidRPr="00134A89">
        <w:t xml:space="preserve"> </w:t>
      </w:r>
    </w:p>
    <w:p w14:paraId="4AA4812A" w14:textId="4D477032" w:rsidR="00134A89" w:rsidRDefault="00D01646" w:rsidP="005D5C7A">
      <w:pPr>
        <w:pStyle w:val="3"/>
        <w:spacing w:line="360" w:lineRule="auto"/>
      </w:pPr>
      <w:bookmarkStart w:id="21" w:name="_Toc8232708"/>
      <w:r>
        <w:t>4</w:t>
      </w:r>
      <w:r w:rsidR="00134A89">
        <w:t xml:space="preserve">.2.1 </w:t>
      </w:r>
      <w:r w:rsidR="002D7127" w:rsidRPr="002D7127">
        <w:t>Improve employees' sense of identity with the organization</w:t>
      </w:r>
      <w:bookmarkEnd w:id="21"/>
    </w:p>
    <w:p w14:paraId="7922FD76" w14:textId="30BB8838" w:rsidR="002D7127" w:rsidRDefault="002D7127" w:rsidP="005D5C7A">
      <w:pPr>
        <w:spacing w:line="360" w:lineRule="auto"/>
      </w:pPr>
      <w:r w:rsidRPr="002D7127">
        <w:t>According to the questionnaire, 67% of sales staff want to be trained and acquire more skills.</w:t>
      </w:r>
      <w:r>
        <w:t xml:space="preserve"> </w:t>
      </w:r>
      <w:r w:rsidRPr="002D7127">
        <w:t xml:space="preserve">This shows that the purpose of most employees' work is to realize their own value, and training can not only provide new knowledge and skills for employees, but also enable them </w:t>
      </w:r>
      <w:r w:rsidRPr="002D7127">
        <w:lastRenderedPageBreak/>
        <w:t xml:space="preserve">to be competent for more complex work in the future, </w:t>
      </w:r>
      <w:proofErr w:type="gramStart"/>
      <w:r w:rsidRPr="002D7127">
        <w:t>so as to</w:t>
      </w:r>
      <w:proofErr w:type="gramEnd"/>
      <w:r w:rsidRPr="002D7127">
        <w:t xml:space="preserve"> improve their own value.</w:t>
      </w:r>
      <w:r>
        <w:t xml:space="preserve"> </w:t>
      </w:r>
      <w:r w:rsidRPr="002D7127">
        <w:t>Human resource training can not only meet the material needs of employees, but also enable them to obtain a sense of achievement and identity, so that they will love their work and the enterprise more. Then, in order to achieve their goals, they will keep learning knowledge and skills, thus forming a good cycle.</w:t>
      </w:r>
      <w:r>
        <w:t xml:space="preserve"> </w:t>
      </w:r>
      <w:r w:rsidRPr="002D7127">
        <w:t xml:space="preserve">In addition, after human resource training, it can not only improve the knowledge and skills of employees, but also make them feel the attention and care of the management, </w:t>
      </w:r>
      <w:proofErr w:type="gramStart"/>
      <w:r w:rsidRPr="002D7127">
        <w:t>so as to</w:t>
      </w:r>
      <w:proofErr w:type="gramEnd"/>
      <w:r w:rsidRPr="002D7127">
        <w:t xml:space="preserve"> enhance their self-confidence and sense of self-identity, make them work harder and achieve higher performance.</w:t>
      </w:r>
    </w:p>
    <w:p w14:paraId="25659E64" w14:textId="467A3832" w:rsidR="002D7127" w:rsidRDefault="002D7127" w:rsidP="005D5C7A">
      <w:pPr>
        <w:spacing w:line="360" w:lineRule="auto"/>
      </w:pPr>
    </w:p>
    <w:p w14:paraId="59CAB625" w14:textId="7205977F" w:rsidR="002D7127" w:rsidRDefault="00D01646" w:rsidP="005D5C7A">
      <w:pPr>
        <w:pStyle w:val="3"/>
        <w:spacing w:line="360" w:lineRule="auto"/>
      </w:pPr>
      <w:bookmarkStart w:id="22" w:name="_Toc8232709"/>
      <w:r>
        <w:t>4</w:t>
      </w:r>
      <w:r w:rsidR="002D7127">
        <w:t xml:space="preserve">.2.2 </w:t>
      </w:r>
      <w:r w:rsidR="002D7127" w:rsidRPr="002D7127">
        <w:t>Improve employee performance</w:t>
      </w:r>
      <w:bookmarkEnd w:id="22"/>
    </w:p>
    <w:p w14:paraId="109B4FF7" w14:textId="46006061" w:rsidR="002D7127" w:rsidRDefault="00DE79EC" w:rsidP="005D5C7A">
      <w:pPr>
        <w:spacing w:line="360" w:lineRule="auto"/>
      </w:pPr>
      <w:r w:rsidRPr="00DE79EC">
        <w:t>In the training of human resources, employees can have access to more knowledge and skills, such as the organization of knowledge and understanding at all levels by enterprises and departments, so that employees can have better efficiency in their future work and improve their work performance and that of enterprises</w:t>
      </w:r>
      <w:sdt>
        <w:sdtPr>
          <w:id w:val="1087735057"/>
          <w:citation/>
        </w:sdtPr>
        <w:sdtEndPr/>
        <w:sdtContent>
          <w:r w:rsidR="00E5176B">
            <w:fldChar w:fldCharType="begin"/>
          </w:r>
          <w:r w:rsidR="00E5176B">
            <w:instrText xml:space="preserve"> </w:instrText>
          </w:r>
          <w:r w:rsidR="00E5176B">
            <w:rPr>
              <w:rFonts w:hint="eastAsia"/>
            </w:rPr>
            <w:instrText>CITATION Zha19 \l 2052</w:instrText>
          </w:r>
          <w:r w:rsidR="00E5176B">
            <w:instrText xml:space="preserve"> </w:instrText>
          </w:r>
          <w:r w:rsidR="00E5176B">
            <w:fldChar w:fldCharType="separate"/>
          </w:r>
          <w:r w:rsidR="00E5176B">
            <w:rPr>
              <w:rFonts w:hint="eastAsia"/>
              <w:noProof/>
            </w:rPr>
            <w:t xml:space="preserve"> </w:t>
          </w:r>
          <w:r w:rsidR="00E5176B">
            <w:rPr>
              <w:noProof/>
            </w:rPr>
            <w:t>(Ying, 2019)</w:t>
          </w:r>
          <w:r w:rsidR="00E5176B">
            <w:fldChar w:fldCharType="end"/>
          </w:r>
        </w:sdtContent>
      </w:sdt>
      <w:r w:rsidRPr="00DE79EC">
        <w:t>.</w:t>
      </w:r>
      <w:r>
        <w:t xml:space="preserve"> </w:t>
      </w:r>
      <w:r w:rsidRPr="00DE79EC">
        <w:t>Besides, human resource training can not only improve the quality of employees, their knowledge reserve and skill level, but also change their working attitude and make their work more perfect, so as to effectively improve the overall performance of ZHONGYA Appliance City and achieve the development goal of ZHONGYA Appliance City.</w:t>
      </w:r>
      <w:r>
        <w:t xml:space="preserve"> </w:t>
      </w:r>
      <w:r w:rsidRPr="00DE79EC">
        <w:t xml:space="preserve">And improve the competitiveness and position of ZHONGYA Appliance City in the market, </w:t>
      </w:r>
      <w:proofErr w:type="gramStart"/>
      <w:r w:rsidRPr="00DE79EC">
        <w:t>so as to</w:t>
      </w:r>
      <w:proofErr w:type="gramEnd"/>
      <w:r w:rsidRPr="00DE79EC">
        <w:t xml:space="preserve"> better face the challenge from </w:t>
      </w:r>
      <w:r>
        <w:t>S</w:t>
      </w:r>
      <w:r w:rsidRPr="00DE79EC">
        <w:t>uning appliances.</w:t>
      </w:r>
    </w:p>
    <w:p w14:paraId="5A593137" w14:textId="2AC1E2A6" w:rsidR="003F640D" w:rsidRDefault="003F640D" w:rsidP="005D5C7A">
      <w:pPr>
        <w:spacing w:line="360" w:lineRule="auto"/>
      </w:pPr>
    </w:p>
    <w:p w14:paraId="6B20C1B6" w14:textId="0635D915" w:rsidR="003F640D" w:rsidRDefault="00D01646" w:rsidP="005D5C7A">
      <w:pPr>
        <w:pStyle w:val="3"/>
        <w:spacing w:line="360" w:lineRule="auto"/>
      </w:pPr>
      <w:bookmarkStart w:id="23" w:name="_Toc8232710"/>
      <w:r>
        <w:t>4</w:t>
      </w:r>
      <w:r w:rsidR="00D30D0C">
        <w:t xml:space="preserve">.2.3 </w:t>
      </w:r>
      <w:r w:rsidR="0098267A" w:rsidRPr="0098267A">
        <w:t>Establish excellent image organi</w:t>
      </w:r>
      <w:r w:rsidR="0098267A">
        <w:rPr>
          <w:rFonts w:hint="eastAsia"/>
        </w:rPr>
        <w:t>s</w:t>
      </w:r>
      <w:r w:rsidR="0098267A" w:rsidRPr="0098267A">
        <w:t>ation</w:t>
      </w:r>
      <w:bookmarkEnd w:id="23"/>
    </w:p>
    <w:p w14:paraId="3D823ED6" w14:textId="5FF33F22" w:rsidR="00350CDB" w:rsidRPr="00350CDB" w:rsidRDefault="008F70B7" w:rsidP="005D5C7A">
      <w:pPr>
        <w:spacing w:line="360" w:lineRule="auto"/>
      </w:pPr>
      <w:r w:rsidRPr="008F70B7">
        <w:t xml:space="preserve">Human resource training is a key factor for the formation of values and cohesion of employees. It can not only </w:t>
      </w:r>
      <w:proofErr w:type="gramStart"/>
      <w:r w:rsidRPr="008F70B7">
        <w:t>endows</w:t>
      </w:r>
      <w:proofErr w:type="gramEnd"/>
      <w:r w:rsidRPr="008F70B7">
        <w:t xml:space="preserve"> an enterprise with rich and excellent corporate culture, but also sets up a good corporate image</w:t>
      </w:r>
      <w:sdt>
        <w:sdtPr>
          <w:id w:val="294344367"/>
          <w:citation/>
        </w:sdtPr>
        <w:sdtEndPr/>
        <w:sdtContent>
          <w:r w:rsidR="00E5176B">
            <w:fldChar w:fldCharType="begin"/>
          </w:r>
          <w:r w:rsidR="00E5176B">
            <w:instrText xml:space="preserve"> </w:instrText>
          </w:r>
          <w:r w:rsidR="00E5176B">
            <w:rPr>
              <w:rFonts w:hint="eastAsia"/>
            </w:rPr>
            <w:instrText>CITATION Shi19 \l 2052</w:instrText>
          </w:r>
          <w:r w:rsidR="00E5176B">
            <w:instrText xml:space="preserve"> </w:instrText>
          </w:r>
          <w:r w:rsidR="00E5176B">
            <w:fldChar w:fldCharType="separate"/>
          </w:r>
          <w:r w:rsidR="00E5176B">
            <w:rPr>
              <w:rFonts w:hint="eastAsia"/>
              <w:noProof/>
            </w:rPr>
            <w:t xml:space="preserve"> </w:t>
          </w:r>
          <w:r w:rsidR="00E5176B">
            <w:rPr>
              <w:noProof/>
            </w:rPr>
            <w:t>(Ting, 2019)</w:t>
          </w:r>
          <w:r w:rsidR="00E5176B">
            <w:fldChar w:fldCharType="end"/>
          </w:r>
        </w:sdtContent>
      </w:sdt>
      <w:r w:rsidRPr="008F70B7">
        <w:t xml:space="preserve">. If a company has a scientific and systematic training mechanisms, not only will be formed mature enterprise image in society , will also be able to attract a large number of outstanding talents, such as IBM's "the devil training camp", because </w:t>
      </w:r>
      <w:r w:rsidRPr="008F70B7">
        <w:lastRenderedPageBreak/>
        <w:t>there are a large number of training opportunities, and to set up the development of long-term and reliable image, so has great advantage in the competition of human resources</w:t>
      </w:r>
      <w:sdt>
        <w:sdtPr>
          <w:id w:val="836887671"/>
          <w:citation/>
        </w:sdtPr>
        <w:sdtEndPr/>
        <w:sdtContent>
          <w:r w:rsidR="00BE5664">
            <w:fldChar w:fldCharType="begin"/>
          </w:r>
          <w:r w:rsidR="00BE5664">
            <w:instrText xml:space="preserve"> </w:instrText>
          </w:r>
          <w:r w:rsidR="00BE5664">
            <w:rPr>
              <w:rFonts w:hint="eastAsia"/>
            </w:rPr>
            <w:instrText>CITATION HRs16 \l 2052</w:instrText>
          </w:r>
          <w:r w:rsidR="00BE5664">
            <w:instrText xml:space="preserve"> </w:instrText>
          </w:r>
          <w:r w:rsidR="00BE5664">
            <w:fldChar w:fldCharType="separate"/>
          </w:r>
          <w:r w:rsidR="00BE5664">
            <w:rPr>
              <w:rFonts w:hint="eastAsia"/>
              <w:noProof/>
            </w:rPr>
            <w:t xml:space="preserve"> </w:t>
          </w:r>
          <w:r w:rsidR="00BE5664">
            <w:rPr>
              <w:noProof/>
            </w:rPr>
            <w:t>(HRsee, 2016)</w:t>
          </w:r>
          <w:r w:rsidR="00BE5664">
            <w:fldChar w:fldCharType="end"/>
          </w:r>
        </w:sdtContent>
      </w:sdt>
      <w:r w:rsidRPr="008F70B7">
        <w:t>.</w:t>
      </w:r>
      <w:r w:rsidR="00350CDB" w:rsidRPr="00350CDB">
        <w:t xml:space="preserve"> In the process of human resources training, enterprises can not only guide </w:t>
      </w:r>
      <w:proofErr w:type="spellStart"/>
      <w:r w:rsidR="00350CDB" w:rsidRPr="00350CDB">
        <w:t>employees'values</w:t>
      </w:r>
      <w:proofErr w:type="spellEnd"/>
      <w:r w:rsidR="00350CDB" w:rsidRPr="00350CDB">
        <w:t xml:space="preserve">, but also form standardized </w:t>
      </w:r>
      <w:r w:rsidR="003C5145" w:rsidRPr="00350CDB">
        <w:t>behaviour</w:t>
      </w:r>
      <w:r w:rsidR="00350CDB" w:rsidRPr="00350CDB">
        <w:t xml:space="preserve"> habits, so that employees consciously do their own work, </w:t>
      </w:r>
      <w:proofErr w:type="gramStart"/>
      <w:r w:rsidR="00350CDB" w:rsidRPr="00350CDB">
        <w:t>so as to</w:t>
      </w:r>
      <w:proofErr w:type="gramEnd"/>
      <w:r w:rsidR="00350CDB" w:rsidRPr="00350CDB">
        <w:t xml:space="preserve"> create a harmonious and harmonious working environment and atmosphere. Human resources training can effectively improve the staff's sense of identity, existence and responsibility in the company, thereby enhancing the relationship among enterprises, ordinary employees and managers, and cultivating the cohesion and dedication of the enterprise team. Moreover, in the training of human resources, employees at all levels of the enterprise can interact well, </w:t>
      </w:r>
      <w:proofErr w:type="gramStart"/>
      <w:r w:rsidR="00350CDB" w:rsidRPr="00350CDB">
        <w:t>so as to</w:t>
      </w:r>
      <w:proofErr w:type="gramEnd"/>
      <w:r w:rsidR="00350CDB" w:rsidRPr="00350CDB">
        <w:t xml:space="preserve"> strengthen mutual exchanges, which can not only form a strong cohesion, but also create a highly unified and progressive harmonious corporate culture. In addition, in the training process, the enterprise culture can be adequately disseminated, so that the goal of organizational leaders can be conveyed</w:t>
      </w:r>
      <w:r w:rsidR="003C5145">
        <w:t xml:space="preserve"> </w:t>
      </w:r>
      <w:r w:rsidR="003C5145">
        <w:rPr>
          <w:rFonts w:hint="eastAsia"/>
        </w:rPr>
        <w:t>to</w:t>
      </w:r>
      <w:r w:rsidR="003C5145">
        <w:t xml:space="preserve"> </w:t>
      </w:r>
      <w:r w:rsidR="00350CDB" w:rsidRPr="00350CDB">
        <w:t>every employee's mind.</w:t>
      </w:r>
    </w:p>
    <w:p w14:paraId="7C0D6F21" w14:textId="11C61AD6" w:rsidR="003F640D" w:rsidRPr="003F640D" w:rsidRDefault="003F640D" w:rsidP="005D5C7A">
      <w:pPr>
        <w:spacing w:line="360" w:lineRule="auto"/>
      </w:pPr>
    </w:p>
    <w:p w14:paraId="320DF407" w14:textId="511DC3A5" w:rsidR="00134A89" w:rsidRDefault="00D01646" w:rsidP="005D5C7A">
      <w:pPr>
        <w:pStyle w:val="2"/>
        <w:spacing w:line="360" w:lineRule="auto"/>
      </w:pPr>
      <w:bookmarkStart w:id="24" w:name="_Toc8232711"/>
      <w:r>
        <w:t>4</w:t>
      </w:r>
      <w:r w:rsidR="00F35536">
        <w:t>.3</w:t>
      </w:r>
      <w:r w:rsidR="00F35536">
        <w:rPr>
          <w:rFonts w:hint="eastAsia"/>
        </w:rPr>
        <w:t xml:space="preserve"> </w:t>
      </w:r>
      <w:r w:rsidR="003F640D" w:rsidRPr="003F640D">
        <w:t>The importance and necessity of compensation policies</w:t>
      </w:r>
      <w:bookmarkEnd w:id="24"/>
    </w:p>
    <w:p w14:paraId="76E14310" w14:textId="345C90C8" w:rsidR="00F35536" w:rsidRDefault="00D01646" w:rsidP="005D5C7A">
      <w:pPr>
        <w:pStyle w:val="3"/>
        <w:spacing w:line="360" w:lineRule="auto"/>
      </w:pPr>
      <w:bookmarkStart w:id="25" w:name="_Toc8232712"/>
      <w:r>
        <w:t>4</w:t>
      </w:r>
      <w:r w:rsidR="007E4A86">
        <w:t>.3.1</w:t>
      </w:r>
      <w:r w:rsidR="007E4A86" w:rsidRPr="007E4A86">
        <w:t xml:space="preserve"> Scientific, reasonable and efficient compensation management has the function of stimulating and guiding</w:t>
      </w:r>
      <w:bookmarkEnd w:id="25"/>
    </w:p>
    <w:p w14:paraId="60543538" w14:textId="77777777" w:rsidR="007E4A86" w:rsidRDefault="007E4A86" w:rsidP="005D5C7A">
      <w:pPr>
        <w:spacing w:line="360" w:lineRule="auto"/>
      </w:pPr>
    </w:p>
    <w:p w14:paraId="4E1A9FD4" w14:textId="5469EBCA" w:rsidR="007E4A86" w:rsidRDefault="007E4A86" w:rsidP="005D5C7A">
      <w:pPr>
        <w:spacing w:line="360" w:lineRule="auto"/>
      </w:pPr>
      <w:r w:rsidRPr="007E4A86">
        <w:t xml:space="preserve">According to </w:t>
      </w:r>
      <w:r>
        <w:t>M</w:t>
      </w:r>
      <w:r w:rsidRPr="007E4A86">
        <w:t>aslow's hierarchy of needs theory, employees have different levels of needs in different periods, and the satisfaction level of the same level of needs is also different</w:t>
      </w:r>
      <w:sdt>
        <w:sdtPr>
          <w:id w:val="1498921555"/>
          <w:citation/>
        </w:sdtPr>
        <w:sdtEndPr/>
        <w:sdtContent>
          <w:r w:rsidR="00D307C7">
            <w:fldChar w:fldCharType="begin"/>
          </w:r>
          <w:r w:rsidR="00D307C7">
            <w:instrText xml:space="preserve"> </w:instrText>
          </w:r>
          <w:r w:rsidR="00D307C7">
            <w:rPr>
              <w:rFonts w:hint="eastAsia"/>
            </w:rPr>
            <w:instrText>CITATION McL07 \l 2052</w:instrText>
          </w:r>
          <w:r w:rsidR="00D307C7">
            <w:instrText xml:space="preserve"> </w:instrText>
          </w:r>
          <w:r w:rsidR="00D307C7">
            <w:fldChar w:fldCharType="separate"/>
          </w:r>
          <w:r w:rsidR="00D307C7">
            <w:rPr>
              <w:rFonts w:hint="eastAsia"/>
              <w:noProof/>
            </w:rPr>
            <w:t xml:space="preserve"> </w:t>
          </w:r>
          <w:r w:rsidR="00D307C7">
            <w:rPr>
              <w:noProof/>
            </w:rPr>
            <w:t>(McLeod, 2007)</w:t>
          </w:r>
          <w:r w:rsidR="00D307C7">
            <w:fldChar w:fldCharType="end"/>
          </w:r>
        </w:sdtContent>
      </w:sdt>
      <w:r w:rsidRPr="007E4A86">
        <w:t>.</w:t>
      </w:r>
      <w:r>
        <w:t xml:space="preserve"> </w:t>
      </w:r>
      <w:r w:rsidRPr="007E4A86">
        <w:t>Therefore, in order to meet the high level of demand, employees need to pay more costs and hope to get more compensation.</w:t>
      </w:r>
      <w:r>
        <w:t xml:space="preserve"> </w:t>
      </w:r>
      <w:r w:rsidRPr="007E4A86">
        <w:t>The essence of compensation is to provide equivalent compensation for employees' hard work, and the level of compensation is determined by the quantity and quality of work provided by employees. Therefore, compensation plays a certain role in stimulating and guiding employees in meeting their needs.</w:t>
      </w:r>
      <w:r>
        <w:t xml:space="preserve"> </w:t>
      </w:r>
      <w:r w:rsidRPr="007E4A86">
        <w:t>First, it can improve the work enthusiasm of employees, so that they can maximize their physical and intellectual potential;</w:t>
      </w:r>
      <w:r>
        <w:t xml:space="preserve"> </w:t>
      </w:r>
      <w:r w:rsidRPr="007E4A86">
        <w:t xml:space="preserve">Second, the increase or decrease of salary will guide </w:t>
      </w:r>
      <w:r w:rsidRPr="007E4A86">
        <w:lastRenderedPageBreak/>
        <w:t>employees to change their thoughts and behaviours towards the direction recognized by the enterprise.</w:t>
      </w:r>
    </w:p>
    <w:p w14:paraId="7365FDEA" w14:textId="2ACAFF15" w:rsidR="007E4A86" w:rsidRDefault="007E4A86" w:rsidP="005D5C7A">
      <w:pPr>
        <w:spacing w:line="360" w:lineRule="auto"/>
      </w:pPr>
    </w:p>
    <w:p w14:paraId="48A892E2" w14:textId="38782C91" w:rsidR="007E4A86" w:rsidRDefault="00D01646" w:rsidP="005D5C7A">
      <w:pPr>
        <w:pStyle w:val="3"/>
        <w:spacing w:line="360" w:lineRule="auto"/>
      </w:pPr>
      <w:bookmarkStart w:id="26" w:name="_Toc8232713"/>
      <w:r>
        <w:t>4</w:t>
      </w:r>
      <w:r w:rsidR="007E4A86">
        <w:t xml:space="preserve">.3.2 </w:t>
      </w:r>
      <w:r w:rsidR="007E4A86" w:rsidRPr="007E4A86">
        <w:t>Can optimize the enterprise human resource management and improve the overall management level of the enterprise</w:t>
      </w:r>
      <w:bookmarkEnd w:id="26"/>
    </w:p>
    <w:p w14:paraId="11234016" w14:textId="77777777" w:rsidR="007E4A86" w:rsidRDefault="007E4A86" w:rsidP="005D5C7A">
      <w:pPr>
        <w:spacing w:line="360" w:lineRule="auto"/>
      </w:pPr>
    </w:p>
    <w:p w14:paraId="216B7BF2" w14:textId="6BF90E1E" w:rsidR="007E4A86" w:rsidRDefault="007E4A86" w:rsidP="005D5C7A">
      <w:pPr>
        <w:spacing w:line="360" w:lineRule="auto"/>
      </w:pPr>
      <w:r w:rsidRPr="007E4A86">
        <w:t>Salary management is an important part of human resource management, and employees have a strong sensitivity to salary</w:t>
      </w:r>
      <w:sdt>
        <w:sdtPr>
          <w:id w:val="1978492720"/>
          <w:citation/>
        </w:sdtPr>
        <w:sdtEndPr/>
        <w:sdtContent>
          <w:r w:rsidR="00D307C7">
            <w:fldChar w:fldCharType="begin"/>
          </w:r>
          <w:r w:rsidR="00D307C7">
            <w:instrText xml:space="preserve"> </w:instrText>
          </w:r>
          <w:r w:rsidR="00D307C7">
            <w:rPr>
              <w:rFonts w:hint="eastAsia"/>
            </w:rPr>
            <w:instrText>CITATION CIP19 \l 2052</w:instrText>
          </w:r>
          <w:r w:rsidR="00D307C7">
            <w:instrText xml:space="preserve"> </w:instrText>
          </w:r>
          <w:r w:rsidR="00D307C7">
            <w:fldChar w:fldCharType="separate"/>
          </w:r>
          <w:r w:rsidR="00D307C7">
            <w:rPr>
              <w:rFonts w:hint="eastAsia"/>
              <w:noProof/>
            </w:rPr>
            <w:t xml:space="preserve"> </w:t>
          </w:r>
          <w:r w:rsidR="00D307C7">
            <w:rPr>
              <w:noProof/>
            </w:rPr>
            <w:t>(CIPD, 2019)</w:t>
          </w:r>
          <w:r w:rsidR="00D307C7">
            <w:fldChar w:fldCharType="end"/>
          </w:r>
        </w:sdtContent>
      </w:sdt>
      <w:r w:rsidRPr="007E4A86">
        <w:t>.</w:t>
      </w:r>
      <w:r>
        <w:t xml:space="preserve"> </w:t>
      </w:r>
      <w:r w:rsidRPr="007E4A86">
        <w:t xml:space="preserve">Therefore, scientific and reasonable compensation management can not only improve the life and work satisfaction of employees, but also improve the compensation system can enhance the efficiency of human resource management, </w:t>
      </w:r>
      <w:proofErr w:type="gramStart"/>
      <w:r w:rsidRPr="007E4A86">
        <w:t>so as to</w:t>
      </w:r>
      <w:proofErr w:type="gramEnd"/>
      <w:r w:rsidRPr="007E4A86">
        <w:t xml:space="preserve"> optimize human resource management and make it more scientific and reasonable.</w:t>
      </w:r>
      <w:r>
        <w:t xml:space="preserve"> </w:t>
      </w:r>
      <w:r w:rsidRPr="007E4A86">
        <w:t>At the same time, perfect salary management on the one hand eliminates the dissatisfaction of employees, improve their sense of belonging to the enterprise;</w:t>
      </w:r>
      <w:r>
        <w:t xml:space="preserve"> </w:t>
      </w:r>
      <w:r w:rsidRPr="007E4A86">
        <w:t>On the other hand, a perfect performance evaluation mechanism can not only stimulate the subjective initiative of employees, but also improve the overall management level of the enterprise, which is ultimately conducive to the harmonious development of the organi</w:t>
      </w:r>
      <w:r>
        <w:rPr>
          <w:rFonts w:hint="eastAsia"/>
        </w:rPr>
        <w:t>s</w:t>
      </w:r>
      <w:r w:rsidRPr="007E4A86">
        <w:t>ation.</w:t>
      </w:r>
    </w:p>
    <w:p w14:paraId="1A55B5D7" w14:textId="77777777" w:rsidR="004330FA" w:rsidRDefault="004330FA" w:rsidP="005D5C7A">
      <w:pPr>
        <w:spacing w:line="360" w:lineRule="auto"/>
      </w:pPr>
    </w:p>
    <w:p w14:paraId="1B5117EB" w14:textId="7B56AB6F" w:rsidR="004330FA" w:rsidRDefault="00D01646" w:rsidP="004330FA">
      <w:pPr>
        <w:pStyle w:val="1"/>
      </w:pPr>
      <w:bookmarkStart w:id="27" w:name="_Toc8232714"/>
      <w:r>
        <w:t>5</w:t>
      </w:r>
      <w:r w:rsidR="004330FA">
        <w:t xml:space="preserve">.0 </w:t>
      </w:r>
      <w:r w:rsidR="004330FA" w:rsidRPr="004330FA">
        <w:t>Conclusions</w:t>
      </w:r>
      <w:bookmarkStart w:id="28" w:name="OLE_LINK8"/>
      <w:bookmarkEnd w:id="27"/>
      <w:r w:rsidR="004330FA" w:rsidRPr="004330FA">
        <w:t xml:space="preserve"> </w:t>
      </w:r>
    </w:p>
    <w:p w14:paraId="3137B696" w14:textId="67D61784" w:rsidR="004330FA" w:rsidRDefault="004330FA" w:rsidP="004330FA">
      <w:pPr>
        <w:spacing w:line="360" w:lineRule="auto"/>
      </w:pPr>
      <w:r w:rsidRPr="002B3B65">
        <w:t xml:space="preserve">ZHONGYA Appliance City is facing the challenge from </w:t>
      </w:r>
      <w:r>
        <w:t>S</w:t>
      </w:r>
      <w:r w:rsidRPr="002B3B65">
        <w:t>uning appliances.</w:t>
      </w:r>
      <w:r>
        <w:t xml:space="preserve"> </w:t>
      </w:r>
      <w:r w:rsidRPr="002B3B65">
        <w:t>Therefore, in order to maintain the market share in the local market, it is necessary to increase their competitiveness.</w:t>
      </w:r>
      <w:r>
        <w:t xml:space="preserve"> </w:t>
      </w:r>
      <w:r w:rsidRPr="002B3B65">
        <w:t>Since home appliance city is a retail store, improving employee performance is the most effective way.</w:t>
      </w:r>
      <w:r>
        <w:t xml:space="preserve"> </w:t>
      </w:r>
      <w:r w:rsidRPr="002B3B65">
        <w:t>After the researcher conducted a primary research, it was found that the ZHONGYA Appliance City needed to clarify the human resource functions, as well as a training policy and salary policy.</w:t>
      </w:r>
      <w:bookmarkEnd w:id="28"/>
    </w:p>
    <w:p w14:paraId="371A6228" w14:textId="6E7A05C1" w:rsidR="007E4A86" w:rsidRDefault="007E4A86" w:rsidP="005D5C7A">
      <w:pPr>
        <w:spacing w:line="360" w:lineRule="auto"/>
      </w:pPr>
    </w:p>
    <w:p w14:paraId="643DF18F" w14:textId="4050CB6A" w:rsidR="00EB0706" w:rsidRDefault="00D01646" w:rsidP="004330FA">
      <w:pPr>
        <w:pStyle w:val="1"/>
        <w:spacing w:line="360" w:lineRule="auto"/>
        <w:rPr>
          <w:rFonts w:hint="eastAsia"/>
        </w:rPr>
      </w:pPr>
      <w:bookmarkStart w:id="29" w:name="_Toc8232715"/>
      <w:r>
        <w:lastRenderedPageBreak/>
        <w:t>6</w:t>
      </w:r>
      <w:r w:rsidR="001A571A">
        <w:t xml:space="preserve">.0 </w:t>
      </w:r>
      <w:r w:rsidR="001A571A" w:rsidRPr="001A571A">
        <w:t>Discussions and recommendations</w:t>
      </w:r>
      <w:bookmarkEnd w:id="29"/>
    </w:p>
    <w:p w14:paraId="21E34622" w14:textId="53537068" w:rsidR="002B3B65" w:rsidRDefault="00D01646" w:rsidP="005D5C7A">
      <w:pPr>
        <w:pStyle w:val="2"/>
        <w:spacing w:line="360" w:lineRule="auto"/>
      </w:pPr>
      <w:bookmarkStart w:id="30" w:name="_Toc8232716"/>
      <w:r>
        <w:t>6</w:t>
      </w:r>
      <w:r w:rsidR="002B3B65">
        <w:t xml:space="preserve">.1 </w:t>
      </w:r>
      <w:r w:rsidR="002B3B65" w:rsidRPr="002B3B65">
        <w:t>On the construction of human resources in the ZHONGYA Appliance City</w:t>
      </w:r>
      <w:bookmarkEnd w:id="30"/>
    </w:p>
    <w:p w14:paraId="62F9DE29" w14:textId="4617068D" w:rsidR="002B3B65" w:rsidRDefault="00D01646" w:rsidP="005D5C7A">
      <w:pPr>
        <w:pStyle w:val="3"/>
        <w:spacing w:line="360" w:lineRule="auto"/>
      </w:pPr>
      <w:bookmarkStart w:id="31" w:name="_Toc8232717"/>
      <w:r>
        <w:t>6</w:t>
      </w:r>
      <w:r w:rsidR="0014402B">
        <w:t xml:space="preserve">.1.1 </w:t>
      </w:r>
      <w:r w:rsidR="0014402B" w:rsidRPr="0014402B">
        <w:t>Put human resource management at the top of organi</w:t>
      </w:r>
      <w:r w:rsidR="0014402B">
        <w:rPr>
          <w:rFonts w:hint="eastAsia"/>
        </w:rPr>
        <w:t>s</w:t>
      </w:r>
      <w:r w:rsidR="0014402B" w:rsidRPr="0014402B">
        <w:t>ation strategy</w:t>
      </w:r>
      <w:bookmarkEnd w:id="31"/>
    </w:p>
    <w:p w14:paraId="16AB38BC" w14:textId="67079B13" w:rsidR="00150B90" w:rsidRDefault="00150B90" w:rsidP="005D5C7A">
      <w:pPr>
        <w:spacing w:line="360" w:lineRule="auto"/>
      </w:pPr>
      <w:r w:rsidRPr="00150B90">
        <w:t>In order to gain market competitiveness, ZHONGYA Appliance City must attach great importance to human resource management and recognize the important role played by human resource management in enterprise development.</w:t>
      </w:r>
      <w:r>
        <w:t xml:space="preserve"> </w:t>
      </w:r>
      <w:r w:rsidRPr="00150B90">
        <w:t>Leaders should re-establish the concept, promote human resource management to the strategic level of the enterprise, and gradually establish a modern human resource management and governance mechanism.</w:t>
      </w:r>
      <w:r>
        <w:t xml:space="preserve"> </w:t>
      </w:r>
      <w:r w:rsidRPr="00150B90">
        <w:t>The functions of human resource management in selecting, retaining, developing and allocating talents should be given full play.</w:t>
      </w:r>
      <w:r>
        <w:t xml:space="preserve"> </w:t>
      </w:r>
      <w:r w:rsidRPr="00150B90">
        <w:t>At the same time of establishing and improving the mechanism, ZHONGYA Appliance City should also improve the quality of the staff, build a high-quality human resource management team, and steadily improve the comprehensive level of ZHONGYA Appliance City 's human resource management.</w:t>
      </w:r>
    </w:p>
    <w:p w14:paraId="29D50AF6" w14:textId="6D1237C9" w:rsidR="00150B90" w:rsidRDefault="00150B90" w:rsidP="005D5C7A">
      <w:pPr>
        <w:spacing w:line="360" w:lineRule="auto"/>
      </w:pPr>
    </w:p>
    <w:p w14:paraId="6EF3119A" w14:textId="024526D6" w:rsidR="00150B90" w:rsidRDefault="00D01646" w:rsidP="005D5C7A">
      <w:pPr>
        <w:pStyle w:val="3"/>
        <w:spacing w:line="360" w:lineRule="auto"/>
      </w:pPr>
      <w:bookmarkStart w:id="32" w:name="_Toc8232718"/>
      <w:r>
        <w:t>6</w:t>
      </w:r>
      <w:r w:rsidR="00150B90">
        <w:t xml:space="preserve">.1.2 </w:t>
      </w:r>
      <w:r w:rsidR="00EB0706" w:rsidRPr="00EB0706">
        <w:t>Establish a harmonious and profound corporate culture</w:t>
      </w:r>
      <w:bookmarkEnd w:id="32"/>
    </w:p>
    <w:p w14:paraId="2DBB8585" w14:textId="17D5BD3D" w:rsidR="00EB0706" w:rsidRDefault="00A220ED" w:rsidP="005D5C7A">
      <w:pPr>
        <w:spacing w:line="360" w:lineRule="auto"/>
      </w:pPr>
      <w:r w:rsidRPr="00A220ED">
        <w:t>The choice of HRM mode, concept and mechanism is influenced by corporate culture</w:t>
      </w:r>
      <w:sdt>
        <w:sdtPr>
          <w:id w:val="498460912"/>
          <w:citation/>
        </w:sdtPr>
        <w:sdtEndPr/>
        <w:sdtContent>
          <w:r w:rsidR="000A30CB">
            <w:fldChar w:fldCharType="begin"/>
          </w:r>
          <w:r w:rsidR="000A30CB">
            <w:instrText xml:space="preserve"> </w:instrText>
          </w:r>
          <w:r w:rsidR="000A30CB">
            <w:rPr>
              <w:rFonts w:hint="eastAsia"/>
            </w:rPr>
            <w:instrText>CITATION Che19 \l 2052</w:instrText>
          </w:r>
          <w:r w:rsidR="000A30CB">
            <w:instrText xml:space="preserve"> </w:instrText>
          </w:r>
          <w:r w:rsidR="000A30CB">
            <w:fldChar w:fldCharType="separate"/>
          </w:r>
          <w:r w:rsidR="000A30CB">
            <w:rPr>
              <w:rFonts w:hint="eastAsia"/>
              <w:noProof/>
            </w:rPr>
            <w:t xml:space="preserve"> </w:t>
          </w:r>
          <w:r w:rsidR="000A30CB">
            <w:rPr>
              <w:noProof/>
            </w:rPr>
            <w:t>(Haitao, 2019)</w:t>
          </w:r>
          <w:r w:rsidR="000A30CB">
            <w:fldChar w:fldCharType="end"/>
          </w:r>
        </w:sdtContent>
      </w:sdt>
      <w:r w:rsidRPr="00A220ED">
        <w:t>.</w:t>
      </w:r>
      <w:r>
        <w:t xml:space="preserve"> </w:t>
      </w:r>
      <w:r w:rsidRPr="00A220ED">
        <w:t>A deep corporate culture can connect employees and the goals pursued by the company ideologically, so that every employee has a strong sense of belonging and honour.</w:t>
      </w:r>
      <w:r>
        <w:t xml:space="preserve"> </w:t>
      </w:r>
      <w:r w:rsidRPr="00A220ED">
        <w:t>Mature corporate culture and corporate culture management mode can regulate employees to form common values and individual behaviour, so that the enthusiasm and initiative of employees can be given full play.</w:t>
      </w:r>
      <w:r w:rsidR="002B48BD" w:rsidRPr="002B48BD">
        <w:t xml:space="preserve"> At the same time, the attitude and behaviour of employees are influenced by the corporate culture. The profound corporate culture influences employees' final views on the enterprise from the perspective of ideology. Meanwhile, the leadership style and organizational structure of the enterprise are also influenced by the corporate culture.</w:t>
      </w:r>
      <w:r w:rsidR="002B48BD">
        <w:t xml:space="preserve">  </w:t>
      </w:r>
      <w:r w:rsidR="002B48BD" w:rsidRPr="002B48BD">
        <w:t xml:space="preserve">These factors together determine whether the enterprise can retain </w:t>
      </w:r>
      <w:r w:rsidR="002B48BD" w:rsidRPr="002B48BD">
        <w:lastRenderedPageBreak/>
        <w:t>senior talent.</w:t>
      </w:r>
      <w:r w:rsidR="002B48BD">
        <w:t xml:space="preserve"> </w:t>
      </w:r>
      <w:r w:rsidR="002B48BD" w:rsidRPr="002B48BD">
        <w:t>Therefore, ZHONGYA Appliance City should establish a sound enterprise system and change the unfavourable factors in human resource management.</w:t>
      </w:r>
      <w:r w:rsidR="002B48BD">
        <w:t xml:space="preserve"> </w:t>
      </w:r>
      <w:r w:rsidR="002B48BD" w:rsidRPr="002B48BD">
        <w:t>Positive corporate culture can create passionate working space and environment, motivate employees to have strong pursuit and expectation, fundamentally improve the quality and working ability of employees, and thus improve the sales volume of ZHONGYA Appliance City.</w:t>
      </w:r>
    </w:p>
    <w:p w14:paraId="10644F39" w14:textId="733FF2C1" w:rsidR="002B48BD" w:rsidRDefault="002B48BD" w:rsidP="005D5C7A">
      <w:pPr>
        <w:spacing w:line="360" w:lineRule="auto"/>
      </w:pPr>
    </w:p>
    <w:p w14:paraId="7750C707" w14:textId="4C8E386F" w:rsidR="002B48BD" w:rsidRDefault="00D01646" w:rsidP="005D5C7A">
      <w:pPr>
        <w:pStyle w:val="3"/>
        <w:spacing w:line="360" w:lineRule="auto"/>
      </w:pPr>
      <w:bookmarkStart w:id="33" w:name="_Toc8232719"/>
      <w:r>
        <w:t>6</w:t>
      </w:r>
      <w:r w:rsidR="002B48BD">
        <w:t xml:space="preserve">.1.3 </w:t>
      </w:r>
      <w:r w:rsidR="002B48BD" w:rsidRPr="002B48BD">
        <w:t>Invest more in human resources</w:t>
      </w:r>
      <w:bookmarkEnd w:id="33"/>
    </w:p>
    <w:p w14:paraId="585A1D48" w14:textId="16FD5660" w:rsidR="00754A5E" w:rsidRDefault="00754A5E" w:rsidP="005D5C7A">
      <w:pPr>
        <w:spacing w:line="360" w:lineRule="auto"/>
      </w:pPr>
      <w:r w:rsidRPr="00754A5E">
        <w:t>As the most basic condition for the formation of human capital in an enterprise, human resource investment is mainly about making full use of human resources, creating opportunities for employees to communicate and communicate, training employees and providing an innovative environment for them</w:t>
      </w:r>
      <w:sdt>
        <w:sdtPr>
          <w:id w:val="-96714693"/>
          <w:citation/>
        </w:sdtPr>
        <w:sdtEndPr/>
        <w:sdtContent>
          <w:r w:rsidR="000A30CB">
            <w:fldChar w:fldCharType="begin"/>
          </w:r>
          <w:r w:rsidR="000A30CB">
            <w:instrText xml:space="preserve"> </w:instrText>
          </w:r>
          <w:r w:rsidR="000A30CB">
            <w:rPr>
              <w:rFonts w:hint="eastAsia"/>
            </w:rPr>
            <w:instrText>CITATION Wen12 \l 2052</w:instrText>
          </w:r>
          <w:r w:rsidR="000A30CB">
            <w:instrText xml:space="preserve"> </w:instrText>
          </w:r>
          <w:r w:rsidR="000A30CB">
            <w:fldChar w:fldCharType="separate"/>
          </w:r>
          <w:r w:rsidR="000A30CB">
            <w:rPr>
              <w:rFonts w:hint="eastAsia"/>
              <w:noProof/>
            </w:rPr>
            <w:t xml:space="preserve"> </w:t>
          </w:r>
          <w:r w:rsidR="000A30CB">
            <w:rPr>
              <w:noProof/>
            </w:rPr>
            <w:t>(Wen &amp; Lu, 2012)</w:t>
          </w:r>
          <w:r w:rsidR="000A30CB">
            <w:fldChar w:fldCharType="end"/>
          </w:r>
        </w:sdtContent>
      </w:sdt>
      <w:r w:rsidRPr="00754A5E">
        <w:t>.</w:t>
      </w:r>
      <w:r>
        <w:t xml:space="preserve"> </w:t>
      </w:r>
      <w:r w:rsidRPr="00754A5E">
        <w:t>The current situation that faces home report city and difficulty. ZHONGYA Appliance City needs to be psychologically real treat employees as is the most precious resources of enterprise, as the most harmonious development partners, try to overcome of backward thinking, change the current situation of employee training actively, from oneness and periodically to the organizational and systemic transformation, to increase the staff's technology, management and other aspects of the cultivation, the learning organization is formed within the enterprise, for the enterprise to obtain more competitive advantage, to the human resources investment as a strategic investment of enterprises, and should not be regarded as the burden of the enterprise, so that the sustainable development of the ZHONGYA Appliance City, get advantage in the fierce market competition.</w:t>
      </w:r>
    </w:p>
    <w:p w14:paraId="02446358" w14:textId="00CA0F96" w:rsidR="00C74734" w:rsidRDefault="00C74734" w:rsidP="005D5C7A">
      <w:pPr>
        <w:spacing w:line="360" w:lineRule="auto"/>
      </w:pPr>
    </w:p>
    <w:p w14:paraId="3B79F72D" w14:textId="3A46E901" w:rsidR="00C74734" w:rsidRDefault="00D01646" w:rsidP="005D5C7A">
      <w:pPr>
        <w:pStyle w:val="2"/>
        <w:spacing w:line="360" w:lineRule="auto"/>
      </w:pPr>
      <w:bookmarkStart w:id="34" w:name="_Toc8232720"/>
      <w:r>
        <w:t>6</w:t>
      </w:r>
      <w:r w:rsidR="000D47CD">
        <w:t xml:space="preserve">.2 </w:t>
      </w:r>
      <w:r w:rsidR="000D47CD" w:rsidRPr="000D47CD">
        <w:t>Recommendations on training policies</w:t>
      </w:r>
      <w:bookmarkEnd w:id="34"/>
    </w:p>
    <w:p w14:paraId="3F09A0DE" w14:textId="502925EE" w:rsidR="000D47CD" w:rsidRDefault="00D01646" w:rsidP="005D5C7A">
      <w:pPr>
        <w:pStyle w:val="3"/>
        <w:spacing w:line="360" w:lineRule="auto"/>
      </w:pPr>
      <w:bookmarkStart w:id="35" w:name="_Toc8232721"/>
      <w:r>
        <w:t>6</w:t>
      </w:r>
      <w:r w:rsidR="000D47CD">
        <w:t xml:space="preserve">.2.1 </w:t>
      </w:r>
      <w:r w:rsidR="00BB24D1" w:rsidRPr="00BB24D1">
        <w:t>Fully understand the significance of training</w:t>
      </w:r>
      <w:bookmarkEnd w:id="35"/>
    </w:p>
    <w:p w14:paraId="04B01D07" w14:textId="2D8FBC6C" w:rsidR="00BB24D1" w:rsidRDefault="004D2F41" w:rsidP="005D5C7A">
      <w:pPr>
        <w:spacing w:line="360" w:lineRule="auto"/>
      </w:pPr>
      <w:r w:rsidRPr="004D2F41">
        <w:t xml:space="preserve">Business leaders is to determine the important part of enterprise development direction, so business leaders must be combined with its own energy, from the perspective of strategic </w:t>
      </w:r>
      <w:r w:rsidRPr="004D2F41">
        <w:lastRenderedPageBreak/>
        <w:t>development to fully realize the importance of human resources training and value, that is to say, should be from the enterprise development strategy, enterprise reform, enterprise integration and so on to realize increase employee competencies, strain capacity and the importance of cohesion</w:t>
      </w:r>
      <w:sdt>
        <w:sdtPr>
          <w:id w:val="-2127613463"/>
          <w:citation/>
        </w:sdtPr>
        <w:sdtEndPr/>
        <w:sdtContent>
          <w:r w:rsidR="00882220">
            <w:fldChar w:fldCharType="begin"/>
          </w:r>
          <w:r w:rsidR="00882220">
            <w:instrText xml:space="preserve"> </w:instrText>
          </w:r>
          <w:r w:rsidR="00882220">
            <w:rPr>
              <w:rFonts w:hint="eastAsia"/>
            </w:rPr>
            <w:instrText>CITATION Mai19 \l 2052</w:instrText>
          </w:r>
          <w:r w:rsidR="00882220">
            <w:instrText xml:space="preserve"> </w:instrText>
          </w:r>
          <w:r w:rsidR="00882220">
            <w:fldChar w:fldCharType="separate"/>
          </w:r>
          <w:r w:rsidR="00882220">
            <w:rPr>
              <w:rFonts w:hint="eastAsia"/>
              <w:noProof/>
            </w:rPr>
            <w:t xml:space="preserve"> </w:t>
          </w:r>
          <w:r w:rsidR="00882220">
            <w:rPr>
              <w:noProof/>
            </w:rPr>
            <w:t>(Qian, 2019)</w:t>
          </w:r>
          <w:r w:rsidR="00882220">
            <w:fldChar w:fldCharType="end"/>
          </w:r>
        </w:sdtContent>
      </w:sdt>
      <w:r w:rsidRPr="004D2F41">
        <w:t>.</w:t>
      </w:r>
      <w:r w:rsidR="00CE6860">
        <w:t xml:space="preserve"> </w:t>
      </w:r>
      <w:r w:rsidRPr="004D2F41">
        <w:t xml:space="preserve">As a leader of an enterprise, </w:t>
      </w:r>
      <w:r w:rsidR="00CE6860" w:rsidRPr="00CE6860">
        <w:t xml:space="preserve">ZHONGYA Appliance City </w:t>
      </w:r>
      <w:r w:rsidRPr="004D2F41">
        <w:t>needs to think dialectically about training. Although training requires a lot of human, material and financial resources, the subsequent benefits are far greater than the investment. Therefore, enterprise leaders should fully realize that human resource training is an investment that needs long-term persistence.</w:t>
      </w:r>
    </w:p>
    <w:p w14:paraId="71C715E1" w14:textId="7D9F526B" w:rsidR="003B68D8" w:rsidRDefault="003B68D8" w:rsidP="005D5C7A">
      <w:pPr>
        <w:spacing w:line="360" w:lineRule="auto"/>
      </w:pPr>
    </w:p>
    <w:p w14:paraId="6429D279" w14:textId="1EAC9195" w:rsidR="003B68D8" w:rsidRDefault="00D01646" w:rsidP="005D5C7A">
      <w:pPr>
        <w:pStyle w:val="3"/>
        <w:spacing w:line="360" w:lineRule="auto"/>
      </w:pPr>
      <w:bookmarkStart w:id="36" w:name="_Toc8232722"/>
      <w:r>
        <w:t>6</w:t>
      </w:r>
      <w:r w:rsidR="003B68D8">
        <w:t xml:space="preserve">.2.2 </w:t>
      </w:r>
      <w:r w:rsidR="003B68D8" w:rsidRPr="003B68D8">
        <w:t>Fully analyse training needs</w:t>
      </w:r>
      <w:bookmarkEnd w:id="36"/>
    </w:p>
    <w:p w14:paraId="2A908C7A" w14:textId="15CF50E1" w:rsidR="003B68D8" w:rsidRDefault="003B68D8" w:rsidP="005D5C7A">
      <w:pPr>
        <w:spacing w:line="360" w:lineRule="auto"/>
      </w:pPr>
      <w:r w:rsidRPr="003B68D8">
        <w:t>Analysis of training needs, in fact, refers to the design of training activities, the need for each department's staff objectives, knowledge and skills and other aspects of a systematic identification and analysis, so as to determine the content, method and object of training</w:t>
      </w:r>
      <w:sdt>
        <w:sdtPr>
          <w:id w:val="-902060468"/>
          <w:citation/>
        </w:sdtPr>
        <w:sdtEndPr/>
        <w:sdtContent>
          <w:r w:rsidR="00882220">
            <w:fldChar w:fldCharType="begin"/>
          </w:r>
          <w:r w:rsidR="00882220">
            <w:instrText xml:space="preserve"> </w:instrText>
          </w:r>
          <w:r w:rsidR="00882220">
            <w:rPr>
              <w:rFonts w:hint="eastAsia"/>
            </w:rPr>
            <w:instrText>CITATION CIP181 \l 2052</w:instrText>
          </w:r>
          <w:r w:rsidR="00882220">
            <w:instrText xml:space="preserve"> </w:instrText>
          </w:r>
          <w:r w:rsidR="00882220">
            <w:fldChar w:fldCharType="separate"/>
          </w:r>
          <w:r w:rsidR="00882220">
            <w:rPr>
              <w:rFonts w:hint="eastAsia"/>
              <w:noProof/>
            </w:rPr>
            <w:t xml:space="preserve"> </w:t>
          </w:r>
          <w:r w:rsidR="00882220">
            <w:rPr>
              <w:noProof/>
            </w:rPr>
            <w:t>(CIPD, 2018)</w:t>
          </w:r>
          <w:r w:rsidR="00882220">
            <w:fldChar w:fldCharType="end"/>
          </w:r>
        </w:sdtContent>
      </w:sdt>
      <w:r w:rsidRPr="003B68D8">
        <w:t>.</w:t>
      </w:r>
      <w:r>
        <w:t xml:space="preserve"> </w:t>
      </w:r>
      <w:r w:rsidRPr="003B68D8">
        <w:t>To be specific, the enterprise needs to find the connection and difference between the actual work and the ideal goal through the steps of problem investigation, diagnosis and analysis of prediction factors and trends, and find out the cause of the problem, so as to find out the potential training requirements.</w:t>
      </w:r>
      <w:r>
        <w:t xml:space="preserve"> </w:t>
      </w:r>
      <w:r w:rsidRPr="003B68D8">
        <w:t>In addition, in the process of determining the training content, the traditional practical ability training needs to be transformed into the improvement of comprehensive quality. Therefore, relevant departments should also appropriately adjust the training content to make it more targeted, such as ensuring the application content and increasing the content of personality health and corporate culture.</w:t>
      </w:r>
      <w:r>
        <w:t xml:space="preserve"> </w:t>
      </w:r>
      <w:r w:rsidRPr="003B68D8">
        <w:t xml:space="preserve">For the training object, the training requirements should be implemented between each department and </w:t>
      </w:r>
      <w:proofErr w:type="gramStart"/>
      <w:r w:rsidRPr="003B68D8">
        <w:t>employees, and</w:t>
      </w:r>
      <w:proofErr w:type="gramEnd"/>
      <w:r w:rsidRPr="003B68D8">
        <w:t xml:space="preserve"> follow the principle that any employee needs training.</w:t>
      </w:r>
    </w:p>
    <w:p w14:paraId="4CDD471E" w14:textId="5FFE2D54" w:rsidR="003B68D8" w:rsidRDefault="003B68D8" w:rsidP="005D5C7A">
      <w:pPr>
        <w:spacing w:line="360" w:lineRule="auto"/>
      </w:pPr>
    </w:p>
    <w:p w14:paraId="351DCAC7" w14:textId="56B181A0" w:rsidR="003B68D8" w:rsidRDefault="00D01646" w:rsidP="005D5C7A">
      <w:pPr>
        <w:pStyle w:val="3"/>
        <w:spacing w:line="360" w:lineRule="auto"/>
      </w:pPr>
      <w:bookmarkStart w:id="37" w:name="_Toc8232723"/>
      <w:r>
        <w:t>6</w:t>
      </w:r>
      <w:r w:rsidR="003B68D8">
        <w:t xml:space="preserve">.2.3 </w:t>
      </w:r>
      <w:r w:rsidR="003B68D8" w:rsidRPr="003B68D8">
        <w:t>Build a training risk prevention mechanism</w:t>
      </w:r>
      <w:bookmarkEnd w:id="37"/>
    </w:p>
    <w:p w14:paraId="0426CB3B" w14:textId="16869AC7" w:rsidR="003B68D8" w:rsidRDefault="00E814B3" w:rsidP="005D5C7A">
      <w:pPr>
        <w:spacing w:line="360" w:lineRule="auto"/>
      </w:pPr>
      <w:r w:rsidRPr="00E814B3">
        <w:t xml:space="preserve">Admittedly, there are some risks in corporate human resource training, which is also an important reason why many enterprises are reluctant to carry out training. Especially, when </w:t>
      </w:r>
      <w:r w:rsidRPr="00E814B3">
        <w:lastRenderedPageBreak/>
        <w:t>enterprises spend a lot of energy and financial resources to train excellent talents, their job-hopping will bring huge losses to enterprises.</w:t>
      </w:r>
      <w:r>
        <w:t xml:space="preserve"> </w:t>
      </w:r>
      <w:r w:rsidRPr="00E814B3">
        <w:t>Therefore, it is necessary to establish a sound risk prevention mechanism before carrying out human resource training. On the one hand, a paid training method can be implemented, that is, before carrying out the training, employees should pay part of the current expenses in advance, especially the training of some academic qualifications and overseas study trips, etc., which need to spend a large amount of money.</w:t>
      </w:r>
      <w:r>
        <w:t xml:space="preserve"> </w:t>
      </w:r>
      <w:r w:rsidRPr="00E814B3">
        <w:t>After the employees have completed their studies and served the company for a certain period of time, the company will return the training fee to the employees, which can not only effectively avoid training talents for other companies, but also effectively promote the development and utilization of the company's human resources.</w:t>
      </w:r>
      <w:r>
        <w:t xml:space="preserve"> </w:t>
      </w:r>
      <w:r w:rsidRPr="00E814B3">
        <w:t>On the other hand, we can establish a standard employment system, so that the skills of the staff can be fully developed, and establish a scientific and comprehensive tracking assessment, performance assessment and resource file management system, so that the results of training can be timely transformed and applied.</w:t>
      </w:r>
    </w:p>
    <w:p w14:paraId="44EC7393" w14:textId="3E1A997B" w:rsidR="00E814B3" w:rsidRDefault="00E814B3" w:rsidP="005D5C7A">
      <w:pPr>
        <w:spacing w:line="360" w:lineRule="auto"/>
      </w:pPr>
    </w:p>
    <w:p w14:paraId="1D7EDDAD" w14:textId="4BDEA122" w:rsidR="00E814B3" w:rsidRDefault="00D01646" w:rsidP="005D5C7A">
      <w:pPr>
        <w:pStyle w:val="2"/>
        <w:spacing w:line="360" w:lineRule="auto"/>
      </w:pPr>
      <w:bookmarkStart w:id="38" w:name="_Toc8232724"/>
      <w:r>
        <w:t>6</w:t>
      </w:r>
      <w:r w:rsidR="00E814B3">
        <w:t xml:space="preserve">.3 </w:t>
      </w:r>
      <w:r w:rsidR="00E814B3" w:rsidRPr="00E814B3">
        <w:t>Recommendations on</w:t>
      </w:r>
      <w:r w:rsidR="00E814B3">
        <w:t xml:space="preserve"> </w:t>
      </w:r>
      <w:r w:rsidR="00E814B3">
        <w:rPr>
          <w:rFonts w:hint="eastAsia"/>
        </w:rPr>
        <w:t>r</w:t>
      </w:r>
      <w:r w:rsidR="00E814B3" w:rsidRPr="00E814B3">
        <w:t>emuneration policy</w:t>
      </w:r>
      <w:bookmarkEnd w:id="38"/>
    </w:p>
    <w:p w14:paraId="65FEEBD8" w14:textId="2ABDDEFD" w:rsidR="00E814B3" w:rsidRDefault="00D01646" w:rsidP="005D5C7A">
      <w:pPr>
        <w:pStyle w:val="3"/>
        <w:spacing w:line="360" w:lineRule="auto"/>
      </w:pPr>
      <w:bookmarkStart w:id="39" w:name="_Toc8232725"/>
      <w:r>
        <w:t>6</w:t>
      </w:r>
      <w:r w:rsidR="00E814B3">
        <w:t xml:space="preserve">.3.1 </w:t>
      </w:r>
      <w:r w:rsidR="00E814B3" w:rsidRPr="00E814B3">
        <w:t>Build a highly efficient salary assessment system</w:t>
      </w:r>
      <w:bookmarkEnd w:id="39"/>
    </w:p>
    <w:p w14:paraId="01C7BFD2" w14:textId="4B5B0FDB" w:rsidR="00E814B3" w:rsidRDefault="00E814B3" w:rsidP="005D5C7A">
      <w:pPr>
        <w:spacing w:line="360" w:lineRule="auto"/>
      </w:pPr>
      <w:r w:rsidRPr="00E814B3">
        <w:t>Fair and easy to quantify, easy to operate the salary assessment system, is to play the role of salary incentive and restraint mechanism</w:t>
      </w:r>
      <w:sdt>
        <w:sdtPr>
          <w:id w:val="-1740697194"/>
          <w:citation/>
        </w:sdtPr>
        <w:sdtEndPr/>
        <w:sdtContent>
          <w:r w:rsidR="00882220">
            <w:fldChar w:fldCharType="begin"/>
          </w:r>
          <w:r w:rsidR="00882220">
            <w:instrText xml:space="preserve"> </w:instrText>
          </w:r>
          <w:r w:rsidR="00882220">
            <w:rPr>
              <w:rFonts w:hint="eastAsia"/>
            </w:rPr>
            <w:instrText>CITATION Liu19 \l 2052</w:instrText>
          </w:r>
          <w:r w:rsidR="00882220">
            <w:instrText xml:space="preserve"> </w:instrText>
          </w:r>
          <w:r w:rsidR="00882220">
            <w:fldChar w:fldCharType="separate"/>
          </w:r>
          <w:r w:rsidR="00882220">
            <w:rPr>
              <w:rFonts w:hint="eastAsia"/>
              <w:noProof/>
            </w:rPr>
            <w:t xml:space="preserve"> </w:t>
          </w:r>
          <w:r w:rsidR="00882220">
            <w:rPr>
              <w:noProof/>
            </w:rPr>
            <w:t>(Jing, 2019)</w:t>
          </w:r>
          <w:r w:rsidR="00882220">
            <w:fldChar w:fldCharType="end"/>
          </w:r>
        </w:sdtContent>
      </w:sdt>
      <w:r w:rsidRPr="00E814B3">
        <w:t>.</w:t>
      </w:r>
      <w:r>
        <w:t xml:space="preserve"> </w:t>
      </w:r>
      <w:r w:rsidRPr="00E814B3">
        <w:t>Therefore, to build a highly efficient salary assessment system, the key performance assessment indicators should be determined to enhance the executability of the assessment system.</w:t>
      </w:r>
      <w:r>
        <w:t xml:space="preserve"> </w:t>
      </w:r>
      <w:r w:rsidRPr="00E814B3">
        <w:t>Secondly, we should enhance the fairness of salary assessment, appropriately broaden the participants of salary assessment, and truly realize the fairness and rationality of salary assessment.</w:t>
      </w:r>
      <w:r>
        <w:t xml:space="preserve"> </w:t>
      </w:r>
      <w:r w:rsidRPr="00E814B3">
        <w:t>Once again, after the completion of the salary assessment, rewards and punishments should be cashed in accordance with the assessment results, so that the salary assessment system can really play a role of incentive and restraint, and then promote the normal development of the</w:t>
      </w:r>
      <w:r w:rsidR="00530D26" w:rsidRPr="00530D26">
        <w:t xml:space="preserve"> ZHONGYA Appliance City</w:t>
      </w:r>
      <w:r w:rsidRPr="00E814B3">
        <w:t>.</w:t>
      </w:r>
    </w:p>
    <w:p w14:paraId="54D60AA7" w14:textId="3263849B" w:rsidR="00530D26" w:rsidRDefault="00530D26" w:rsidP="005D5C7A">
      <w:pPr>
        <w:spacing w:line="360" w:lineRule="auto"/>
      </w:pPr>
    </w:p>
    <w:p w14:paraId="2EE30347" w14:textId="60A01DC9" w:rsidR="00530D26" w:rsidRDefault="00D01646" w:rsidP="005D5C7A">
      <w:pPr>
        <w:pStyle w:val="3"/>
        <w:spacing w:line="360" w:lineRule="auto"/>
      </w:pPr>
      <w:bookmarkStart w:id="40" w:name="_Toc8232726"/>
      <w:r>
        <w:lastRenderedPageBreak/>
        <w:t>6</w:t>
      </w:r>
      <w:r w:rsidR="00530D26">
        <w:t xml:space="preserve">.3.2 </w:t>
      </w:r>
      <w:r w:rsidR="00530D26" w:rsidRPr="00530D26">
        <w:t>Improve the diversity of employee benefits and enhance employee satisfaction</w:t>
      </w:r>
      <w:bookmarkEnd w:id="40"/>
    </w:p>
    <w:p w14:paraId="225CD881" w14:textId="74B91C02" w:rsidR="00530D26" w:rsidRDefault="00530D26" w:rsidP="005D5C7A">
      <w:pPr>
        <w:spacing w:line="360" w:lineRule="auto"/>
      </w:pPr>
      <w:r w:rsidRPr="00530D26">
        <w:t>The difference in corporate welfare can effectively improve the satisfaction of employees.</w:t>
      </w:r>
      <w:r>
        <w:t xml:space="preserve"> </w:t>
      </w:r>
      <w:r w:rsidRPr="00530D26">
        <w:t>Therefore, when formulating employee welfare policies, we should not only increase economic programs, but also appropriately increase non-economic welfare programs, such as the establishment of various honours and the increase of training opportunities.</w:t>
      </w:r>
      <w:r>
        <w:t xml:space="preserve"> </w:t>
      </w:r>
      <w:r w:rsidRPr="00530D26">
        <w:t>The diversity of corporate welfare can not only enhance the subjective initiative of employees, but also enhance the emotional belonging and satisfaction of employees to the enterprise, which is more conducive to the long-term development of ZHONGYA Appliance City.</w:t>
      </w:r>
    </w:p>
    <w:p w14:paraId="7C7466A5" w14:textId="1892B3C4" w:rsidR="00ED6888" w:rsidRDefault="00ED6888" w:rsidP="005D5C7A">
      <w:pPr>
        <w:spacing w:line="360" w:lineRule="auto"/>
      </w:pPr>
    </w:p>
    <w:p w14:paraId="63AB08A9" w14:textId="39CC146F" w:rsidR="00ED6888" w:rsidRDefault="00ED6888" w:rsidP="005D5C7A">
      <w:pPr>
        <w:spacing w:line="360" w:lineRule="auto"/>
      </w:pPr>
    </w:p>
    <w:p w14:paraId="6538B96B" w14:textId="4C2E2892" w:rsidR="00C3664C" w:rsidRDefault="00C3664C" w:rsidP="005D5C7A">
      <w:pPr>
        <w:spacing w:line="360" w:lineRule="auto"/>
      </w:pPr>
    </w:p>
    <w:p w14:paraId="21D735B1" w14:textId="129D2E50" w:rsidR="00C3664C" w:rsidRDefault="00C3664C" w:rsidP="005D5C7A">
      <w:pPr>
        <w:spacing w:line="360" w:lineRule="auto"/>
      </w:pPr>
    </w:p>
    <w:p w14:paraId="33065E72" w14:textId="6CF53665" w:rsidR="00C3664C" w:rsidRDefault="00C3664C" w:rsidP="005D5C7A">
      <w:pPr>
        <w:spacing w:line="360" w:lineRule="auto"/>
      </w:pPr>
    </w:p>
    <w:p w14:paraId="1634AF83" w14:textId="25C4A313" w:rsidR="00C3664C" w:rsidRDefault="00C3664C" w:rsidP="005D5C7A">
      <w:pPr>
        <w:spacing w:line="360" w:lineRule="auto"/>
      </w:pPr>
    </w:p>
    <w:p w14:paraId="03B0CEFF" w14:textId="156C63ED" w:rsidR="00C3664C" w:rsidRDefault="00C3664C" w:rsidP="005D5C7A">
      <w:pPr>
        <w:spacing w:line="360" w:lineRule="auto"/>
      </w:pPr>
    </w:p>
    <w:p w14:paraId="7A423E15" w14:textId="5FBBB650" w:rsidR="00C3664C" w:rsidRDefault="00C3664C" w:rsidP="005D5C7A">
      <w:pPr>
        <w:spacing w:line="360" w:lineRule="auto"/>
      </w:pPr>
    </w:p>
    <w:p w14:paraId="3F4E08FC" w14:textId="6DD4A791" w:rsidR="00C3664C" w:rsidRDefault="00C3664C" w:rsidP="005D5C7A">
      <w:pPr>
        <w:spacing w:line="360" w:lineRule="auto"/>
      </w:pPr>
    </w:p>
    <w:p w14:paraId="122D60A3" w14:textId="71E10389" w:rsidR="00BC015D" w:rsidRDefault="00BC015D" w:rsidP="005D5C7A">
      <w:pPr>
        <w:spacing w:line="360" w:lineRule="auto"/>
      </w:pPr>
    </w:p>
    <w:p w14:paraId="6051930E" w14:textId="22CD0E3A" w:rsidR="00BC015D" w:rsidRDefault="00BC015D" w:rsidP="005D5C7A">
      <w:pPr>
        <w:spacing w:line="360" w:lineRule="auto"/>
      </w:pPr>
    </w:p>
    <w:p w14:paraId="2FA78350" w14:textId="2F74A80F" w:rsidR="00BC015D" w:rsidRDefault="00BC015D" w:rsidP="005D5C7A">
      <w:pPr>
        <w:spacing w:line="360" w:lineRule="auto"/>
      </w:pPr>
    </w:p>
    <w:p w14:paraId="29601D3E" w14:textId="74F4C718" w:rsidR="00BC015D" w:rsidRDefault="00BC015D" w:rsidP="005D5C7A">
      <w:pPr>
        <w:spacing w:line="360" w:lineRule="auto"/>
      </w:pPr>
    </w:p>
    <w:p w14:paraId="6D86D42F" w14:textId="01138E65" w:rsidR="00BC015D" w:rsidRDefault="00BC015D" w:rsidP="005D5C7A">
      <w:pPr>
        <w:spacing w:line="360" w:lineRule="auto"/>
      </w:pPr>
    </w:p>
    <w:p w14:paraId="664A64F9" w14:textId="6AADA92F" w:rsidR="00BC015D" w:rsidRDefault="00BC015D" w:rsidP="005D5C7A">
      <w:pPr>
        <w:spacing w:line="360" w:lineRule="auto"/>
      </w:pPr>
    </w:p>
    <w:p w14:paraId="234070A7" w14:textId="4D297626" w:rsidR="00BC015D" w:rsidRDefault="00BC015D" w:rsidP="005D5C7A">
      <w:pPr>
        <w:spacing w:line="360" w:lineRule="auto"/>
      </w:pPr>
    </w:p>
    <w:p w14:paraId="4AA67E40" w14:textId="27EF5B96" w:rsidR="00BC015D" w:rsidRDefault="00BC015D" w:rsidP="005D5C7A">
      <w:pPr>
        <w:spacing w:line="360" w:lineRule="auto"/>
      </w:pPr>
    </w:p>
    <w:p w14:paraId="24994BE1" w14:textId="358784CC" w:rsidR="00BC015D" w:rsidRDefault="00BC015D" w:rsidP="005D5C7A">
      <w:pPr>
        <w:spacing w:line="360" w:lineRule="auto"/>
      </w:pPr>
    </w:p>
    <w:p w14:paraId="2AFE4799" w14:textId="31822173" w:rsidR="00BC015D" w:rsidRDefault="00BC015D" w:rsidP="005D5C7A">
      <w:pPr>
        <w:spacing w:line="360" w:lineRule="auto"/>
      </w:pPr>
    </w:p>
    <w:p w14:paraId="20FF25D5" w14:textId="77777777" w:rsidR="00BC015D" w:rsidRDefault="00BC015D" w:rsidP="005D5C7A">
      <w:pPr>
        <w:spacing w:line="360" w:lineRule="auto"/>
        <w:rPr>
          <w:rFonts w:hint="eastAsia"/>
        </w:rPr>
      </w:pPr>
    </w:p>
    <w:p w14:paraId="22577F03" w14:textId="14C4780A" w:rsidR="00ED6888" w:rsidRDefault="00D01646" w:rsidP="005D5C7A">
      <w:pPr>
        <w:pStyle w:val="1"/>
        <w:spacing w:line="360" w:lineRule="auto"/>
      </w:pPr>
      <w:bookmarkStart w:id="41" w:name="_Toc8232727"/>
      <w:r>
        <w:lastRenderedPageBreak/>
        <w:t>7</w:t>
      </w:r>
      <w:r w:rsidR="00ED6888">
        <w:t>.0 R</w:t>
      </w:r>
      <w:r w:rsidR="00ED6888" w:rsidRPr="00ED6888">
        <w:t>eference</w:t>
      </w:r>
      <w:bookmarkEnd w:id="41"/>
    </w:p>
    <w:p w14:paraId="5E01E48F" w14:textId="77777777" w:rsidR="009640BF" w:rsidRDefault="009640BF" w:rsidP="00BC015D">
      <w:pPr>
        <w:pStyle w:val="a9"/>
        <w:numPr>
          <w:ilvl w:val="0"/>
          <w:numId w:val="5"/>
        </w:numPr>
        <w:rPr>
          <w:noProof/>
          <w:kern w:val="0"/>
          <w:sz w:val="24"/>
          <w:szCs w:val="24"/>
        </w:rPr>
      </w:pPr>
      <w:r>
        <w:fldChar w:fldCharType="begin"/>
      </w:r>
      <w:r>
        <w:instrText xml:space="preserve"> </w:instrText>
      </w:r>
      <w:r>
        <w:rPr>
          <w:rFonts w:hint="eastAsia"/>
        </w:rPr>
        <w:instrText>BIBLIOGRAPHY  \l 2052</w:instrText>
      </w:r>
      <w:r>
        <w:instrText xml:space="preserve"> </w:instrText>
      </w:r>
      <w:r>
        <w:fldChar w:fldCharType="separate"/>
      </w:r>
      <w:r>
        <w:rPr>
          <w:noProof/>
        </w:rPr>
        <w:t xml:space="preserve">Baoling, G., 2019. On the difficulties and solutions of human resource management in small and medium-sized enterprises in China. </w:t>
      </w:r>
      <w:r>
        <w:rPr>
          <w:i/>
          <w:iCs/>
          <w:noProof/>
        </w:rPr>
        <w:t xml:space="preserve">Modern economic information, </w:t>
      </w:r>
      <w:r>
        <w:rPr>
          <w:noProof/>
        </w:rPr>
        <w:t>Issue 03, pp. 63-64.</w:t>
      </w:r>
    </w:p>
    <w:p w14:paraId="09AA1952" w14:textId="77777777" w:rsidR="009640BF" w:rsidRDefault="009640BF" w:rsidP="00BC015D">
      <w:pPr>
        <w:pStyle w:val="a9"/>
        <w:numPr>
          <w:ilvl w:val="0"/>
          <w:numId w:val="5"/>
        </w:numPr>
        <w:rPr>
          <w:noProof/>
        </w:rPr>
      </w:pPr>
      <w:r>
        <w:rPr>
          <w:noProof/>
        </w:rPr>
        <w:t xml:space="preserve">Baozhong, Y., 2019. Enterprise culture is the soul of enterprise management. </w:t>
      </w:r>
      <w:r>
        <w:rPr>
          <w:i/>
          <w:iCs/>
          <w:noProof/>
        </w:rPr>
        <w:t xml:space="preserve">Modern marketing (operation version), </w:t>
      </w:r>
      <w:r>
        <w:rPr>
          <w:noProof/>
        </w:rPr>
        <w:t>Issue 05, p. 140.</w:t>
      </w:r>
    </w:p>
    <w:p w14:paraId="5D9A0A52" w14:textId="77777777" w:rsidR="009640BF" w:rsidRDefault="009640BF" w:rsidP="00BC015D">
      <w:pPr>
        <w:pStyle w:val="a9"/>
        <w:numPr>
          <w:ilvl w:val="0"/>
          <w:numId w:val="5"/>
        </w:numPr>
        <w:rPr>
          <w:noProof/>
        </w:rPr>
      </w:pPr>
      <w:r>
        <w:rPr>
          <w:noProof/>
        </w:rPr>
        <w:t xml:space="preserve">BBC, 2019. </w:t>
      </w:r>
      <w:r>
        <w:rPr>
          <w:i/>
          <w:iCs/>
          <w:noProof/>
        </w:rPr>
        <w:t xml:space="preserve">Market research. </w:t>
      </w:r>
      <w:r>
        <w:rPr>
          <w:noProof/>
        </w:rPr>
        <w:t xml:space="preserve">[Online] </w:t>
      </w:r>
      <w:r>
        <w:rPr>
          <w:noProof/>
        </w:rPr>
        <w:br/>
        <w:t xml:space="preserve">Available at: </w:t>
      </w:r>
      <w:r>
        <w:rPr>
          <w:noProof/>
          <w:u w:val="single"/>
        </w:rPr>
        <w:t>https://www.bbc.com/bitesize/guides/zd4kq6f/revision/3</w:t>
      </w:r>
      <w:r>
        <w:rPr>
          <w:noProof/>
        </w:rPr>
        <w:br/>
        <w:t>[Accessed 04 May 2019].</w:t>
      </w:r>
    </w:p>
    <w:p w14:paraId="798ADA15" w14:textId="77777777" w:rsidR="009640BF" w:rsidRDefault="009640BF" w:rsidP="00BC015D">
      <w:pPr>
        <w:pStyle w:val="a9"/>
        <w:numPr>
          <w:ilvl w:val="0"/>
          <w:numId w:val="5"/>
        </w:numPr>
        <w:rPr>
          <w:noProof/>
        </w:rPr>
      </w:pPr>
      <w:r>
        <w:rPr>
          <w:noProof/>
        </w:rPr>
        <w:t xml:space="preserve">CIPD, 2018. </w:t>
      </w:r>
      <w:r>
        <w:rPr>
          <w:i/>
          <w:iCs/>
          <w:noProof/>
        </w:rPr>
        <w:t xml:space="preserve">Identifying learning and development needs. </w:t>
      </w:r>
      <w:r>
        <w:rPr>
          <w:noProof/>
        </w:rPr>
        <w:t xml:space="preserve">[Online] </w:t>
      </w:r>
      <w:r>
        <w:rPr>
          <w:noProof/>
        </w:rPr>
        <w:br/>
        <w:t xml:space="preserve">Available at: </w:t>
      </w:r>
      <w:r>
        <w:rPr>
          <w:noProof/>
          <w:u w:val="single"/>
        </w:rPr>
        <w:t>https://www.cipd.co.uk/knowledge/fundamentals/people/development/learning-needs-factsheet</w:t>
      </w:r>
      <w:r>
        <w:rPr>
          <w:noProof/>
        </w:rPr>
        <w:br/>
        <w:t>[Accessed 02 May 2019].</w:t>
      </w:r>
    </w:p>
    <w:p w14:paraId="5EDD3FDA" w14:textId="77777777" w:rsidR="009640BF" w:rsidRDefault="009640BF" w:rsidP="00BC015D">
      <w:pPr>
        <w:pStyle w:val="a9"/>
        <w:numPr>
          <w:ilvl w:val="0"/>
          <w:numId w:val="5"/>
        </w:numPr>
        <w:rPr>
          <w:noProof/>
        </w:rPr>
      </w:pPr>
      <w:r>
        <w:rPr>
          <w:noProof/>
        </w:rPr>
        <w:t xml:space="preserve">CIPD, 2019. </w:t>
      </w:r>
      <w:r>
        <w:rPr>
          <w:i/>
          <w:iCs/>
          <w:noProof/>
        </w:rPr>
        <w:t xml:space="preserve">Reward and pay. </w:t>
      </w:r>
      <w:r>
        <w:rPr>
          <w:noProof/>
        </w:rPr>
        <w:t xml:space="preserve">[Online] </w:t>
      </w:r>
      <w:r>
        <w:rPr>
          <w:noProof/>
        </w:rPr>
        <w:br/>
        <w:t xml:space="preserve">Available at: </w:t>
      </w:r>
      <w:r>
        <w:rPr>
          <w:noProof/>
          <w:u w:val="single"/>
        </w:rPr>
        <w:t>https://www.cipd.co.uk/knowledge/fundamentals/people/pay/reward-factsheet</w:t>
      </w:r>
      <w:r>
        <w:rPr>
          <w:noProof/>
        </w:rPr>
        <w:br/>
        <w:t>[Accessed 02 May 2019].</w:t>
      </w:r>
    </w:p>
    <w:p w14:paraId="68E78182" w14:textId="77777777" w:rsidR="009640BF" w:rsidRDefault="009640BF" w:rsidP="00BC015D">
      <w:pPr>
        <w:pStyle w:val="a9"/>
        <w:numPr>
          <w:ilvl w:val="0"/>
          <w:numId w:val="5"/>
        </w:numPr>
        <w:rPr>
          <w:noProof/>
        </w:rPr>
      </w:pPr>
      <w:r>
        <w:rPr>
          <w:noProof/>
        </w:rPr>
        <w:t xml:space="preserve">Haitao, C., 2019. Human resource management promotion strategy based on corporate culture. </w:t>
      </w:r>
      <w:r>
        <w:rPr>
          <w:i/>
          <w:iCs/>
          <w:noProof/>
        </w:rPr>
        <w:t xml:space="preserve">Enterprise Reform and Management, </w:t>
      </w:r>
      <w:r>
        <w:rPr>
          <w:noProof/>
        </w:rPr>
        <w:t>Issue 04, pp. 198-199.</w:t>
      </w:r>
    </w:p>
    <w:p w14:paraId="146046F9" w14:textId="77777777" w:rsidR="009640BF" w:rsidRDefault="009640BF" w:rsidP="00BC015D">
      <w:pPr>
        <w:pStyle w:val="a9"/>
        <w:numPr>
          <w:ilvl w:val="0"/>
          <w:numId w:val="5"/>
        </w:numPr>
        <w:rPr>
          <w:noProof/>
        </w:rPr>
      </w:pPr>
      <w:r>
        <w:rPr>
          <w:noProof/>
        </w:rPr>
        <w:t xml:space="preserve">Haiying, Q., 2019. Discussion on development bottleneck and competitiveness improvement of small and medium-sized enterprises in China. </w:t>
      </w:r>
      <w:r>
        <w:rPr>
          <w:i/>
          <w:iCs/>
          <w:noProof/>
        </w:rPr>
        <w:t xml:space="preserve">Tax, </w:t>
      </w:r>
      <w:r>
        <w:rPr>
          <w:noProof/>
        </w:rPr>
        <w:t>13(10), pp. 195-198.</w:t>
      </w:r>
    </w:p>
    <w:p w14:paraId="4C8F83C4" w14:textId="77777777" w:rsidR="009640BF" w:rsidRDefault="009640BF" w:rsidP="00BC015D">
      <w:pPr>
        <w:pStyle w:val="a9"/>
        <w:numPr>
          <w:ilvl w:val="0"/>
          <w:numId w:val="5"/>
        </w:numPr>
        <w:rPr>
          <w:noProof/>
        </w:rPr>
      </w:pPr>
      <w:r>
        <w:rPr>
          <w:noProof/>
        </w:rPr>
        <w:t xml:space="preserve">HRsee, 2016. </w:t>
      </w:r>
      <w:r>
        <w:rPr>
          <w:i/>
          <w:iCs/>
          <w:noProof/>
        </w:rPr>
        <w:t xml:space="preserve">The world's top companies have great ideas for training their employees. </w:t>
      </w:r>
      <w:r>
        <w:rPr>
          <w:noProof/>
        </w:rPr>
        <w:t xml:space="preserve">[Online] </w:t>
      </w:r>
      <w:r>
        <w:rPr>
          <w:noProof/>
        </w:rPr>
        <w:br/>
        <w:t xml:space="preserve">Available at: </w:t>
      </w:r>
      <w:r>
        <w:rPr>
          <w:noProof/>
          <w:u w:val="single"/>
        </w:rPr>
        <w:t>http://www.hrsee.com/?id=24</w:t>
      </w:r>
      <w:r>
        <w:rPr>
          <w:noProof/>
        </w:rPr>
        <w:br/>
        <w:t>[Accessed 2 May 2019].</w:t>
      </w:r>
    </w:p>
    <w:p w14:paraId="38BED0B8" w14:textId="77777777" w:rsidR="009640BF" w:rsidRDefault="009640BF" w:rsidP="00BC015D">
      <w:pPr>
        <w:pStyle w:val="a9"/>
        <w:numPr>
          <w:ilvl w:val="0"/>
          <w:numId w:val="5"/>
        </w:numPr>
        <w:rPr>
          <w:noProof/>
        </w:rPr>
      </w:pPr>
      <w:r>
        <w:rPr>
          <w:noProof/>
        </w:rPr>
        <w:t xml:space="preserve">Jing, L., 2019. Study on the construction strategy of enterprise human resource compensation incentive mechanism. </w:t>
      </w:r>
      <w:r>
        <w:rPr>
          <w:i/>
          <w:iCs/>
          <w:noProof/>
        </w:rPr>
        <w:t xml:space="preserve">Industrial innovation research, </w:t>
      </w:r>
      <w:r>
        <w:rPr>
          <w:noProof/>
        </w:rPr>
        <w:t>Issue 03, pp. 67-68.</w:t>
      </w:r>
    </w:p>
    <w:p w14:paraId="0B59E682" w14:textId="77777777" w:rsidR="009640BF" w:rsidRDefault="009640BF" w:rsidP="00BC015D">
      <w:pPr>
        <w:pStyle w:val="a9"/>
        <w:numPr>
          <w:ilvl w:val="0"/>
          <w:numId w:val="5"/>
        </w:numPr>
        <w:rPr>
          <w:noProof/>
        </w:rPr>
      </w:pPr>
      <w:r>
        <w:rPr>
          <w:noProof/>
        </w:rPr>
        <w:t xml:space="preserve">Manni, W., 2018. The problems and countermeasures of new employee training in small and medium-sized enterprises. </w:t>
      </w:r>
      <w:r>
        <w:rPr>
          <w:i/>
          <w:iCs/>
          <w:noProof/>
        </w:rPr>
        <w:t xml:space="preserve">Enterprise reform and management, </w:t>
      </w:r>
      <w:r>
        <w:rPr>
          <w:noProof/>
        </w:rPr>
        <w:t>Issue 06, pp. 94-95.</w:t>
      </w:r>
    </w:p>
    <w:p w14:paraId="12ECBD88" w14:textId="77777777" w:rsidR="009640BF" w:rsidRDefault="009640BF" w:rsidP="00BC015D">
      <w:pPr>
        <w:pStyle w:val="a9"/>
        <w:numPr>
          <w:ilvl w:val="0"/>
          <w:numId w:val="5"/>
        </w:numPr>
        <w:rPr>
          <w:noProof/>
        </w:rPr>
      </w:pPr>
      <w:r>
        <w:rPr>
          <w:noProof/>
        </w:rPr>
        <w:t xml:space="preserve">McLeod, S., 2007. Maslow's hierarchy of needs.. </w:t>
      </w:r>
      <w:r>
        <w:rPr>
          <w:i/>
          <w:iCs/>
          <w:noProof/>
        </w:rPr>
        <w:t xml:space="preserve">Simply psychology, </w:t>
      </w:r>
      <w:r>
        <w:rPr>
          <w:noProof/>
        </w:rPr>
        <w:t>Issue 1, p. 1.</w:t>
      </w:r>
    </w:p>
    <w:p w14:paraId="1F2FB5A4" w14:textId="77777777" w:rsidR="009640BF" w:rsidRDefault="009640BF" w:rsidP="00BC015D">
      <w:pPr>
        <w:pStyle w:val="a9"/>
        <w:numPr>
          <w:ilvl w:val="0"/>
          <w:numId w:val="5"/>
        </w:numPr>
        <w:rPr>
          <w:noProof/>
        </w:rPr>
      </w:pPr>
      <w:r>
        <w:rPr>
          <w:noProof/>
        </w:rPr>
        <w:t xml:space="preserve">Qian, M., 2019. On the basic quality of modern enterprise leaders. </w:t>
      </w:r>
      <w:r>
        <w:rPr>
          <w:i/>
          <w:iCs/>
          <w:noProof/>
        </w:rPr>
        <w:t xml:space="preserve">Chinese and foreign entrepreneurs, </w:t>
      </w:r>
      <w:r>
        <w:rPr>
          <w:noProof/>
        </w:rPr>
        <w:t>Issue 04, p. 80.</w:t>
      </w:r>
    </w:p>
    <w:p w14:paraId="04582701" w14:textId="77777777" w:rsidR="009640BF" w:rsidRDefault="009640BF" w:rsidP="00BC015D">
      <w:pPr>
        <w:pStyle w:val="a9"/>
        <w:numPr>
          <w:ilvl w:val="0"/>
          <w:numId w:val="5"/>
        </w:numPr>
        <w:rPr>
          <w:noProof/>
        </w:rPr>
      </w:pPr>
      <w:r>
        <w:rPr>
          <w:noProof/>
        </w:rPr>
        <w:t xml:space="preserve">SUNING, 2014. </w:t>
      </w:r>
      <w:r>
        <w:rPr>
          <w:i/>
          <w:iCs/>
          <w:noProof/>
        </w:rPr>
        <w:t xml:space="preserve">Suning electrical tongcheng store opened, become the largest electrical one-stop shopping center Tongcheng. </w:t>
      </w:r>
      <w:r>
        <w:rPr>
          <w:noProof/>
        </w:rPr>
        <w:t xml:space="preserve">[Online] </w:t>
      </w:r>
      <w:r>
        <w:rPr>
          <w:noProof/>
        </w:rPr>
        <w:br/>
        <w:t xml:space="preserve">Available at: </w:t>
      </w:r>
      <w:r>
        <w:rPr>
          <w:noProof/>
          <w:u w:val="single"/>
        </w:rPr>
        <w:t>http://tieba.baidu.com/p/2976332520</w:t>
      </w:r>
      <w:r>
        <w:rPr>
          <w:noProof/>
        </w:rPr>
        <w:br/>
        <w:t>[Accessed 03 April 2019].</w:t>
      </w:r>
    </w:p>
    <w:p w14:paraId="44DCFD59" w14:textId="77777777" w:rsidR="009640BF" w:rsidRDefault="009640BF" w:rsidP="00BC015D">
      <w:pPr>
        <w:pStyle w:val="a9"/>
        <w:numPr>
          <w:ilvl w:val="0"/>
          <w:numId w:val="5"/>
        </w:numPr>
        <w:rPr>
          <w:noProof/>
        </w:rPr>
      </w:pPr>
      <w:r>
        <w:rPr>
          <w:noProof/>
        </w:rPr>
        <w:t xml:space="preserve">SUNING, 2019. </w:t>
      </w:r>
      <w:r>
        <w:rPr>
          <w:i/>
          <w:iCs/>
          <w:noProof/>
        </w:rPr>
        <w:t xml:space="preserve">Company profile. </w:t>
      </w:r>
      <w:r>
        <w:rPr>
          <w:noProof/>
        </w:rPr>
        <w:t xml:space="preserve">[Online] </w:t>
      </w:r>
      <w:r>
        <w:rPr>
          <w:noProof/>
        </w:rPr>
        <w:br/>
        <w:t xml:space="preserve">Available at: </w:t>
      </w:r>
      <w:r>
        <w:rPr>
          <w:noProof/>
          <w:u w:val="single"/>
        </w:rPr>
        <w:t>http://www.suning.cn/cms/aboutCompany/1795.htm</w:t>
      </w:r>
      <w:r>
        <w:rPr>
          <w:noProof/>
        </w:rPr>
        <w:br/>
        <w:t>[Accessed 02 May 2019].</w:t>
      </w:r>
    </w:p>
    <w:p w14:paraId="6CF00AB5" w14:textId="77777777" w:rsidR="009640BF" w:rsidRDefault="009640BF" w:rsidP="00BC015D">
      <w:pPr>
        <w:pStyle w:val="a9"/>
        <w:numPr>
          <w:ilvl w:val="0"/>
          <w:numId w:val="5"/>
        </w:numPr>
        <w:rPr>
          <w:noProof/>
        </w:rPr>
      </w:pPr>
      <w:r>
        <w:rPr>
          <w:noProof/>
        </w:rPr>
        <w:t xml:space="preserve">Ting, S., 2019. The role of corporate culture in new employee orientation of small and medium-sized enterprises. </w:t>
      </w:r>
      <w:r>
        <w:rPr>
          <w:i/>
          <w:iCs/>
          <w:noProof/>
        </w:rPr>
        <w:t xml:space="preserve">Labor security world, </w:t>
      </w:r>
      <w:r>
        <w:rPr>
          <w:noProof/>
        </w:rPr>
        <w:t>Issue 05, pp. 47-48.</w:t>
      </w:r>
    </w:p>
    <w:p w14:paraId="4FD7B79E" w14:textId="77777777" w:rsidR="009640BF" w:rsidRDefault="009640BF" w:rsidP="00BC015D">
      <w:pPr>
        <w:pStyle w:val="a9"/>
        <w:numPr>
          <w:ilvl w:val="0"/>
          <w:numId w:val="5"/>
        </w:numPr>
        <w:rPr>
          <w:noProof/>
        </w:rPr>
      </w:pPr>
      <w:r>
        <w:rPr>
          <w:noProof/>
        </w:rPr>
        <w:lastRenderedPageBreak/>
        <w:t xml:space="preserve">Wen, Y. &amp; Lu, L., 2012. Research on human resource investment risk of small and medium-sized enterprises. </w:t>
      </w:r>
      <w:r>
        <w:rPr>
          <w:i/>
          <w:iCs/>
          <w:noProof/>
        </w:rPr>
        <w:t xml:space="preserve">The northern economy, </w:t>
      </w:r>
      <w:r>
        <w:rPr>
          <w:noProof/>
        </w:rPr>
        <w:t>Issue 24, pp. 50-51.</w:t>
      </w:r>
    </w:p>
    <w:p w14:paraId="21ABF79A" w14:textId="77777777" w:rsidR="009640BF" w:rsidRDefault="009640BF" w:rsidP="00BC015D">
      <w:pPr>
        <w:pStyle w:val="a9"/>
        <w:numPr>
          <w:ilvl w:val="0"/>
          <w:numId w:val="5"/>
        </w:numPr>
        <w:rPr>
          <w:noProof/>
        </w:rPr>
      </w:pPr>
      <w:r>
        <w:rPr>
          <w:noProof/>
        </w:rPr>
        <w:t xml:space="preserve">Xing, Y., 2019. Current situation and countermeasures of human resource management in small and medium-sized enterprises. </w:t>
      </w:r>
      <w:r>
        <w:rPr>
          <w:i/>
          <w:iCs/>
          <w:noProof/>
        </w:rPr>
        <w:t xml:space="preserve">Enterprise technology and development, </w:t>
      </w:r>
      <w:r>
        <w:rPr>
          <w:noProof/>
        </w:rPr>
        <w:t>Issue 02, pp. 196-197.</w:t>
      </w:r>
    </w:p>
    <w:p w14:paraId="5D468232" w14:textId="77777777" w:rsidR="009640BF" w:rsidRDefault="009640BF" w:rsidP="00BC015D">
      <w:pPr>
        <w:pStyle w:val="a9"/>
        <w:numPr>
          <w:ilvl w:val="0"/>
          <w:numId w:val="5"/>
        </w:numPr>
        <w:rPr>
          <w:noProof/>
        </w:rPr>
      </w:pPr>
      <w:r>
        <w:rPr>
          <w:noProof/>
        </w:rPr>
        <w:t xml:space="preserve">Ying, Z., 2019. On the problems and countermeasures of staff training in small and medium-sized enterprises. </w:t>
      </w:r>
      <w:r>
        <w:rPr>
          <w:i/>
          <w:iCs/>
          <w:noProof/>
        </w:rPr>
        <w:t xml:space="preserve">Employment and security, </w:t>
      </w:r>
      <w:r>
        <w:rPr>
          <w:noProof/>
        </w:rPr>
        <w:t>Issue 05, pp. 30-31.</w:t>
      </w:r>
    </w:p>
    <w:p w14:paraId="6B6842A8" w14:textId="1742AE59" w:rsidR="005D5C7A" w:rsidRPr="00530D26" w:rsidRDefault="009640BF" w:rsidP="009640BF">
      <w:pPr>
        <w:spacing w:line="360" w:lineRule="auto"/>
      </w:pPr>
      <w:r>
        <w:fldChar w:fldCharType="end"/>
      </w:r>
    </w:p>
    <w:sectPr w:rsidR="005D5C7A" w:rsidRPr="00530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300B9" w14:textId="77777777" w:rsidR="00A75AD1" w:rsidRDefault="00A75AD1" w:rsidP="00673EA2">
      <w:r>
        <w:separator/>
      </w:r>
    </w:p>
  </w:endnote>
  <w:endnote w:type="continuationSeparator" w:id="0">
    <w:p w14:paraId="4FB3603F" w14:textId="77777777" w:rsidR="00A75AD1" w:rsidRDefault="00A75AD1" w:rsidP="00673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6695A" w14:textId="77777777" w:rsidR="00A75AD1" w:rsidRDefault="00A75AD1" w:rsidP="00673EA2">
      <w:r>
        <w:separator/>
      </w:r>
    </w:p>
  </w:footnote>
  <w:footnote w:type="continuationSeparator" w:id="0">
    <w:p w14:paraId="46C4E63E" w14:textId="77777777" w:rsidR="00A75AD1" w:rsidRDefault="00A75AD1" w:rsidP="00673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8700F"/>
    <w:multiLevelType w:val="hybridMultilevel"/>
    <w:tmpl w:val="961E69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564443E"/>
    <w:multiLevelType w:val="hybridMultilevel"/>
    <w:tmpl w:val="A38CB3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5C1E283E"/>
    <w:multiLevelType w:val="hybridMultilevel"/>
    <w:tmpl w:val="F4341AD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B087365"/>
    <w:multiLevelType w:val="hybridMultilevel"/>
    <w:tmpl w:val="6F7C4B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74FC403A"/>
    <w:multiLevelType w:val="hybridMultilevel"/>
    <w:tmpl w:val="87206A0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20B"/>
    <w:rsid w:val="00006A03"/>
    <w:rsid w:val="00024755"/>
    <w:rsid w:val="00030952"/>
    <w:rsid w:val="00044AB9"/>
    <w:rsid w:val="000A30CB"/>
    <w:rsid w:val="000B00CE"/>
    <w:rsid w:val="000C1CDE"/>
    <w:rsid w:val="000C37F7"/>
    <w:rsid w:val="000C45C1"/>
    <w:rsid w:val="000C4681"/>
    <w:rsid w:val="000D4481"/>
    <w:rsid w:val="000D47CD"/>
    <w:rsid w:val="00134A89"/>
    <w:rsid w:val="0014402B"/>
    <w:rsid w:val="00150B90"/>
    <w:rsid w:val="0017031F"/>
    <w:rsid w:val="001A571A"/>
    <w:rsid w:val="001E2DA2"/>
    <w:rsid w:val="0020575C"/>
    <w:rsid w:val="0028358C"/>
    <w:rsid w:val="002B3B65"/>
    <w:rsid w:val="002B48BD"/>
    <w:rsid w:val="002D7127"/>
    <w:rsid w:val="002E5921"/>
    <w:rsid w:val="003173B7"/>
    <w:rsid w:val="00350CDB"/>
    <w:rsid w:val="003B68D8"/>
    <w:rsid w:val="003C5145"/>
    <w:rsid w:val="003D3BBA"/>
    <w:rsid w:val="003F640D"/>
    <w:rsid w:val="004225E7"/>
    <w:rsid w:val="004330FA"/>
    <w:rsid w:val="00461D22"/>
    <w:rsid w:val="00471753"/>
    <w:rsid w:val="004D2F41"/>
    <w:rsid w:val="00530D26"/>
    <w:rsid w:val="00554FA5"/>
    <w:rsid w:val="00587158"/>
    <w:rsid w:val="005C169E"/>
    <w:rsid w:val="005C6ED0"/>
    <w:rsid w:val="005D5C7A"/>
    <w:rsid w:val="006339BD"/>
    <w:rsid w:val="00634C2A"/>
    <w:rsid w:val="00673EA2"/>
    <w:rsid w:val="006E5DF3"/>
    <w:rsid w:val="007504AA"/>
    <w:rsid w:val="00754A5E"/>
    <w:rsid w:val="007724D3"/>
    <w:rsid w:val="007A585F"/>
    <w:rsid w:val="007C65EC"/>
    <w:rsid w:val="007D259E"/>
    <w:rsid w:val="007E4A86"/>
    <w:rsid w:val="007F538B"/>
    <w:rsid w:val="00882220"/>
    <w:rsid w:val="008E4ED1"/>
    <w:rsid w:val="008F4999"/>
    <w:rsid w:val="008F70B7"/>
    <w:rsid w:val="00933864"/>
    <w:rsid w:val="009640BF"/>
    <w:rsid w:val="00966250"/>
    <w:rsid w:val="0097647B"/>
    <w:rsid w:val="0098039E"/>
    <w:rsid w:val="0098267A"/>
    <w:rsid w:val="00984682"/>
    <w:rsid w:val="00A1620B"/>
    <w:rsid w:val="00A220ED"/>
    <w:rsid w:val="00A7412D"/>
    <w:rsid w:val="00A75AD1"/>
    <w:rsid w:val="00A80A6F"/>
    <w:rsid w:val="00A93F68"/>
    <w:rsid w:val="00AE3F8E"/>
    <w:rsid w:val="00B147DF"/>
    <w:rsid w:val="00B84693"/>
    <w:rsid w:val="00BB24D1"/>
    <w:rsid w:val="00BC015D"/>
    <w:rsid w:val="00BE5664"/>
    <w:rsid w:val="00BF2053"/>
    <w:rsid w:val="00C16FBB"/>
    <w:rsid w:val="00C24069"/>
    <w:rsid w:val="00C3664C"/>
    <w:rsid w:val="00C74734"/>
    <w:rsid w:val="00C9175A"/>
    <w:rsid w:val="00CE6860"/>
    <w:rsid w:val="00D01646"/>
    <w:rsid w:val="00D110C8"/>
    <w:rsid w:val="00D307C7"/>
    <w:rsid w:val="00D30D0C"/>
    <w:rsid w:val="00DE79EC"/>
    <w:rsid w:val="00DF6795"/>
    <w:rsid w:val="00E5176B"/>
    <w:rsid w:val="00E814B3"/>
    <w:rsid w:val="00EA0268"/>
    <w:rsid w:val="00EB0706"/>
    <w:rsid w:val="00EB3778"/>
    <w:rsid w:val="00ED6888"/>
    <w:rsid w:val="00EE58B8"/>
    <w:rsid w:val="00F2434C"/>
    <w:rsid w:val="00F35536"/>
    <w:rsid w:val="00F43404"/>
    <w:rsid w:val="00F55F91"/>
    <w:rsid w:val="00F85CF9"/>
    <w:rsid w:val="00F86983"/>
    <w:rsid w:val="00FA716C"/>
    <w:rsid w:val="00FC7D08"/>
    <w:rsid w:val="00FE3FC0"/>
    <w:rsid w:val="00FF3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75400"/>
  <w15:chartTrackingRefBased/>
  <w15:docId w15:val="{7B041E4B-9CED-4E09-AE65-2FF0AC7E1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5D5C7A"/>
    <w:pPr>
      <w:keepNext/>
      <w:keepLines/>
      <w:spacing w:before="340" w:after="330" w:line="578" w:lineRule="auto"/>
      <w:outlineLvl w:val="0"/>
    </w:pPr>
    <w:rPr>
      <w:rFonts w:ascii="Arial" w:eastAsia="Arial" w:hAnsi="Arial" w:cs="Arial"/>
      <w:b/>
      <w:bCs/>
      <w:kern w:val="44"/>
      <w:sz w:val="30"/>
      <w:szCs w:val="30"/>
    </w:rPr>
  </w:style>
  <w:style w:type="paragraph" w:styleId="2">
    <w:name w:val="heading 2"/>
    <w:basedOn w:val="a"/>
    <w:next w:val="a"/>
    <w:link w:val="20"/>
    <w:uiPriority w:val="9"/>
    <w:unhideWhenUsed/>
    <w:qFormat/>
    <w:rsid w:val="005D5C7A"/>
    <w:pPr>
      <w:keepNext/>
      <w:keepLines/>
      <w:spacing w:before="260" w:after="260" w:line="416" w:lineRule="auto"/>
      <w:outlineLvl w:val="1"/>
    </w:pPr>
    <w:rPr>
      <w:rFonts w:ascii="Arial" w:eastAsia="Arial" w:hAnsi="Arial" w:cs="Arial"/>
      <w:b/>
      <w:bCs/>
      <w:sz w:val="28"/>
      <w:szCs w:val="28"/>
    </w:rPr>
  </w:style>
  <w:style w:type="paragraph" w:styleId="3">
    <w:name w:val="heading 3"/>
    <w:basedOn w:val="a"/>
    <w:next w:val="a"/>
    <w:link w:val="30"/>
    <w:uiPriority w:val="9"/>
    <w:unhideWhenUsed/>
    <w:qFormat/>
    <w:rsid w:val="005D5C7A"/>
    <w:pPr>
      <w:keepNext/>
      <w:keepLines/>
      <w:spacing w:before="260" w:after="260" w:line="416" w:lineRule="auto"/>
      <w:outlineLvl w:val="2"/>
    </w:pPr>
    <w:rPr>
      <w:rFonts w:ascii="Arial" w:eastAsia="Arial" w:hAnsi="Arial" w:cs="Arial"/>
      <w:b/>
      <w:bCs/>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3E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73EA2"/>
    <w:rPr>
      <w:sz w:val="18"/>
      <w:szCs w:val="18"/>
      <w:lang w:val="en-GB"/>
    </w:rPr>
  </w:style>
  <w:style w:type="paragraph" w:styleId="a5">
    <w:name w:val="footer"/>
    <w:basedOn w:val="a"/>
    <w:link w:val="a6"/>
    <w:uiPriority w:val="99"/>
    <w:unhideWhenUsed/>
    <w:rsid w:val="00673EA2"/>
    <w:pPr>
      <w:tabs>
        <w:tab w:val="center" w:pos="4153"/>
        <w:tab w:val="right" w:pos="8306"/>
      </w:tabs>
      <w:snapToGrid w:val="0"/>
      <w:jc w:val="left"/>
    </w:pPr>
    <w:rPr>
      <w:sz w:val="18"/>
      <w:szCs w:val="18"/>
    </w:rPr>
  </w:style>
  <w:style w:type="character" w:customStyle="1" w:styleId="a6">
    <w:name w:val="页脚 字符"/>
    <w:basedOn w:val="a0"/>
    <w:link w:val="a5"/>
    <w:uiPriority w:val="99"/>
    <w:rsid w:val="00673EA2"/>
    <w:rPr>
      <w:sz w:val="18"/>
      <w:szCs w:val="18"/>
      <w:lang w:val="en-GB"/>
    </w:rPr>
  </w:style>
  <w:style w:type="paragraph" w:styleId="a7">
    <w:name w:val="Date"/>
    <w:basedOn w:val="a"/>
    <w:next w:val="a"/>
    <w:link w:val="a8"/>
    <w:uiPriority w:val="99"/>
    <w:semiHidden/>
    <w:unhideWhenUsed/>
    <w:rsid w:val="006E5DF3"/>
    <w:pPr>
      <w:ind w:leftChars="2500" w:left="100"/>
    </w:pPr>
  </w:style>
  <w:style w:type="character" w:customStyle="1" w:styleId="a8">
    <w:name w:val="日期 字符"/>
    <w:basedOn w:val="a0"/>
    <w:link w:val="a7"/>
    <w:uiPriority w:val="99"/>
    <w:semiHidden/>
    <w:rsid w:val="006E5DF3"/>
    <w:rPr>
      <w:lang w:val="en-GB"/>
    </w:rPr>
  </w:style>
  <w:style w:type="paragraph" w:styleId="a9">
    <w:name w:val="Bibliography"/>
    <w:basedOn w:val="a"/>
    <w:next w:val="a"/>
    <w:uiPriority w:val="37"/>
    <w:unhideWhenUsed/>
    <w:rsid w:val="005D5C7A"/>
  </w:style>
  <w:style w:type="character" w:customStyle="1" w:styleId="10">
    <w:name w:val="标题 1 字符"/>
    <w:basedOn w:val="a0"/>
    <w:link w:val="1"/>
    <w:uiPriority w:val="9"/>
    <w:rsid w:val="005D5C7A"/>
    <w:rPr>
      <w:rFonts w:ascii="Arial" w:eastAsia="Arial" w:hAnsi="Arial" w:cs="Arial"/>
      <w:b/>
      <w:bCs/>
      <w:kern w:val="44"/>
      <w:sz w:val="30"/>
      <w:szCs w:val="30"/>
      <w:lang w:val="en-GB"/>
    </w:rPr>
  </w:style>
  <w:style w:type="character" w:customStyle="1" w:styleId="20">
    <w:name w:val="标题 2 字符"/>
    <w:basedOn w:val="a0"/>
    <w:link w:val="2"/>
    <w:uiPriority w:val="9"/>
    <w:rsid w:val="005D5C7A"/>
    <w:rPr>
      <w:rFonts w:ascii="Arial" w:eastAsia="Arial" w:hAnsi="Arial" w:cs="Arial"/>
      <w:b/>
      <w:bCs/>
      <w:sz w:val="28"/>
      <w:szCs w:val="28"/>
      <w:lang w:val="en-GB"/>
    </w:rPr>
  </w:style>
  <w:style w:type="character" w:customStyle="1" w:styleId="30">
    <w:name w:val="标题 3 字符"/>
    <w:basedOn w:val="a0"/>
    <w:link w:val="3"/>
    <w:uiPriority w:val="9"/>
    <w:rsid w:val="005D5C7A"/>
    <w:rPr>
      <w:rFonts w:ascii="Arial" w:eastAsia="Arial" w:hAnsi="Arial" w:cs="Arial"/>
      <w:b/>
      <w:bCs/>
      <w:sz w:val="24"/>
      <w:szCs w:val="24"/>
      <w:lang w:val="en-GB"/>
    </w:rPr>
  </w:style>
  <w:style w:type="paragraph" w:styleId="TOC1">
    <w:name w:val="toc 1"/>
    <w:basedOn w:val="a"/>
    <w:next w:val="a"/>
    <w:autoRedefine/>
    <w:uiPriority w:val="39"/>
    <w:unhideWhenUsed/>
    <w:rsid w:val="005C169E"/>
    <w:pPr>
      <w:tabs>
        <w:tab w:val="left" w:pos="630"/>
        <w:tab w:val="right" w:leader="dot" w:pos="8296"/>
      </w:tabs>
      <w:jc w:val="center"/>
    </w:pPr>
  </w:style>
  <w:style w:type="paragraph" w:styleId="TOC2">
    <w:name w:val="toc 2"/>
    <w:basedOn w:val="a"/>
    <w:next w:val="a"/>
    <w:autoRedefine/>
    <w:uiPriority w:val="39"/>
    <w:unhideWhenUsed/>
    <w:rsid w:val="000D4481"/>
    <w:pPr>
      <w:ind w:leftChars="200" w:left="420"/>
    </w:pPr>
  </w:style>
  <w:style w:type="paragraph" w:styleId="TOC3">
    <w:name w:val="toc 3"/>
    <w:basedOn w:val="a"/>
    <w:next w:val="a"/>
    <w:autoRedefine/>
    <w:uiPriority w:val="39"/>
    <w:unhideWhenUsed/>
    <w:rsid w:val="000D4481"/>
    <w:pPr>
      <w:ind w:leftChars="400" w:left="840"/>
    </w:pPr>
  </w:style>
  <w:style w:type="character" w:styleId="aa">
    <w:name w:val="Hyperlink"/>
    <w:basedOn w:val="a0"/>
    <w:uiPriority w:val="99"/>
    <w:unhideWhenUsed/>
    <w:rsid w:val="000D4481"/>
    <w:rPr>
      <w:color w:val="0563C1" w:themeColor="hyperlink"/>
      <w:u w:val="single"/>
    </w:rPr>
  </w:style>
  <w:style w:type="paragraph" w:styleId="ab">
    <w:name w:val="List Paragraph"/>
    <w:basedOn w:val="a"/>
    <w:uiPriority w:val="34"/>
    <w:qFormat/>
    <w:rsid w:val="000C468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121973">
      <w:bodyDiv w:val="1"/>
      <w:marLeft w:val="0"/>
      <w:marRight w:val="0"/>
      <w:marTop w:val="0"/>
      <w:marBottom w:val="0"/>
      <w:divBdr>
        <w:top w:val="none" w:sz="0" w:space="0" w:color="auto"/>
        <w:left w:val="none" w:sz="0" w:space="0" w:color="auto"/>
        <w:bottom w:val="none" w:sz="0" w:space="0" w:color="auto"/>
        <w:right w:val="none" w:sz="0" w:space="0" w:color="auto"/>
      </w:divBdr>
    </w:div>
    <w:div w:id="267741895">
      <w:bodyDiv w:val="1"/>
      <w:marLeft w:val="0"/>
      <w:marRight w:val="0"/>
      <w:marTop w:val="0"/>
      <w:marBottom w:val="0"/>
      <w:divBdr>
        <w:top w:val="none" w:sz="0" w:space="0" w:color="auto"/>
        <w:left w:val="none" w:sz="0" w:space="0" w:color="auto"/>
        <w:bottom w:val="none" w:sz="0" w:space="0" w:color="auto"/>
        <w:right w:val="none" w:sz="0" w:space="0" w:color="auto"/>
      </w:divBdr>
    </w:div>
    <w:div w:id="278681415">
      <w:bodyDiv w:val="1"/>
      <w:marLeft w:val="0"/>
      <w:marRight w:val="0"/>
      <w:marTop w:val="0"/>
      <w:marBottom w:val="0"/>
      <w:divBdr>
        <w:top w:val="none" w:sz="0" w:space="0" w:color="auto"/>
        <w:left w:val="none" w:sz="0" w:space="0" w:color="auto"/>
        <w:bottom w:val="none" w:sz="0" w:space="0" w:color="auto"/>
        <w:right w:val="none" w:sz="0" w:space="0" w:color="auto"/>
      </w:divBdr>
    </w:div>
    <w:div w:id="379087791">
      <w:bodyDiv w:val="1"/>
      <w:marLeft w:val="0"/>
      <w:marRight w:val="0"/>
      <w:marTop w:val="0"/>
      <w:marBottom w:val="0"/>
      <w:divBdr>
        <w:top w:val="none" w:sz="0" w:space="0" w:color="auto"/>
        <w:left w:val="none" w:sz="0" w:space="0" w:color="auto"/>
        <w:bottom w:val="none" w:sz="0" w:space="0" w:color="auto"/>
        <w:right w:val="none" w:sz="0" w:space="0" w:color="auto"/>
      </w:divBdr>
    </w:div>
    <w:div w:id="445776639">
      <w:bodyDiv w:val="1"/>
      <w:marLeft w:val="0"/>
      <w:marRight w:val="0"/>
      <w:marTop w:val="0"/>
      <w:marBottom w:val="0"/>
      <w:divBdr>
        <w:top w:val="none" w:sz="0" w:space="0" w:color="auto"/>
        <w:left w:val="none" w:sz="0" w:space="0" w:color="auto"/>
        <w:bottom w:val="none" w:sz="0" w:space="0" w:color="auto"/>
        <w:right w:val="none" w:sz="0" w:space="0" w:color="auto"/>
      </w:divBdr>
    </w:div>
    <w:div w:id="530806110">
      <w:bodyDiv w:val="1"/>
      <w:marLeft w:val="0"/>
      <w:marRight w:val="0"/>
      <w:marTop w:val="0"/>
      <w:marBottom w:val="0"/>
      <w:divBdr>
        <w:top w:val="none" w:sz="0" w:space="0" w:color="auto"/>
        <w:left w:val="none" w:sz="0" w:space="0" w:color="auto"/>
        <w:bottom w:val="none" w:sz="0" w:space="0" w:color="auto"/>
        <w:right w:val="none" w:sz="0" w:space="0" w:color="auto"/>
      </w:divBdr>
    </w:div>
    <w:div w:id="603458557">
      <w:bodyDiv w:val="1"/>
      <w:marLeft w:val="0"/>
      <w:marRight w:val="0"/>
      <w:marTop w:val="0"/>
      <w:marBottom w:val="0"/>
      <w:divBdr>
        <w:top w:val="none" w:sz="0" w:space="0" w:color="auto"/>
        <w:left w:val="none" w:sz="0" w:space="0" w:color="auto"/>
        <w:bottom w:val="none" w:sz="0" w:space="0" w:color="auto"/>
        <w:right w:val="none" w:sz="0" w:space="0" w:color="auto"/>
      </w:divBdr>
    </w:div>
    <w:div w:id="727920230">
      <w:bodyDiv w:val="1"/>
      <w:marLeft w:val="0"/>
      <w:marRight w:val="0"/>
      <w:marTop w:val="0"/>
      <w:marBottom w:val="0"/>
      <w:divBdr>
        <w:top w:val="none" w:sz="0" w:space="0" w:color="auto"/>
        <w:left w:val="none" w:sz="0" w:space="0" w:color="auto"/>
        <w:bottom w:val="none" w:sz="0" w:space="0" w:color="auto"/>
        <w:right w:val="none" w:sz="0" w:space="0" w:color="auto"/>
      </w:divBdr>
    </w:div>
    <w:div w:id="832915104">
      <w:bodyDiv w:val="1"/>
      <w:marLeft w:val="0"/>
      <w:marRight w:val="0"/>
      <w:marTop w:val="0"/>
      <w:marBottom w:val="0"/>
      <w:divBdr>
        <w:top w:val="none" w:sz="0" w:space="0" w:color="auto"/>
        <w:left w:val="none" w:sz="0" w:space="0" w:color="auto"/>
        <w:bottom w:val="none" w:sz="0" w:space="0" w:color="auto"/>
        <w:right w:val="none" w:sz="0" w:space="0" w:color="auto"/>
      </w:divBdr>
    </w:div>
    <w:div w:id="963389129">
      <w:bodyDiv w:val="1"/>
      <w:marLeft w:val="0"/>
      <w:marRight w:val="0"/>
      <w:marTop w:val="0"/>
      <w:marBottom w:val="0"/>
      <w:divBdr>
        <w:top w:val="none" w:sz="0" w:space="0" w:color="auto"/>
        <w:left w:val="none" w:sz="0" w:space="0" w:color="auto"/>
        <w:bottom w:val="none" w:sz="0" w:space="0" w:color="auto"/>
        <w:right w:val="none" w:sz="0" w:space="0" w:color="auto"/>
      </w:divBdr>
    </w:div>
    <w:div w:id="978345124">
      <w:bodyDiv w:val="1"/>
      <w:marLeft w:val="0"/>
      <w:marRight w:val="0"/>
      <w:marTop w:val="0"/>
      <w:marBottom w:val="0"/>
      <w:divBdr>
        <w:top w:val="none" w:sz="0" w:space="0" w:color="auto"/>
        <w:left w:val="none" w:sz="0" w:space="0" w:color="auto"/>
        <w:bottom w:val="none" w:sz="0" w:space="0" w:color="auto"/>
        <w:right w:val="none" w:sz="0" w:space="0" w:color="auto"/>
      </w:divBdr>
    </w:div>
    <w:div w:id="998001276">
      <w:bodyDiv w:val="1"/>
      <w:marLeft w:val="0"/>
      <w:marRight w:val="0"/>
      <w:marTop w:val="0"/>
      <w:marBottom w:val="0"/>
      <w:divBdr>
        <w:top w:val="none" w:sz="0" w:space="0" w:color="auto"/>
        <w:left w:val="none" w:sz="0" w:space="0" w:color="auto"/>
        <w:bottom w:val="none" w:sz="0" w:space="0" w:color="auto"/>
        <w:right w:val="none" w:sz="0" w:space="0" w:color="auto"/>
      </w:divBdr>
    </w:div>
    <w:div w:id="1110470438">
      <w:bodyDiv w:val="1"/>
      <w:marLeft w:val="0"/>
      <w:marRight w:val="0"/>
      <w:marTop w:val="0"/>
      <w:marBottom w:val="0"/>
      <w:divBdr>
        <w:top w:val="none" w:sz="0" w:space="0" w:color="auto"/>
        <w:left w:val="none" w:sz="0" w:space="0" w:color="auto"/>
        <w:bottom w:val="none" w:sz="0" w:space="0" w:color="auto"/>
        <w:right w:val="none" w:sz="0" w:space="0" w:color="auto"/>
      </w:divBdr>
    </w:div>
    <w:div w:id="1297292633">
      <w:bodyDiv w:val="1"/>
      <w:marLeft w:val="0"/>
      <w:marRight w:val="0"/>
      <w:marTop w:val="0"/>
      <w:marBottom w:val="0"/>
      <w:divBdr>
        <w:top w:val="none" w:sz="0" w:space="0" w:color="auto"/>
        <w:left w:val="none" w:sz="0" w:space="0" w:color="auto"/>
        <w:bottom w:val="none" w:sz="0" w:space="0" w:color="auto"/>
        <w:right w:val="none" w:sz="0" w:space="0" w:color="auto"/>
      </w:divBdr>
    </w:div>
    <w:div w:id="1402631412">
      <w:bodyDiv w:val="1"/>
      <w:marLeft w:val="0"/>
      <w:marRight w:val="0"/>
      <w:marTop w:val="0"/>
      <w:marBottom w:val="0"/>
      <w:divBdr>
        <w:top w:val="none" w:sz="0" w:space="0" w:color="auto"/>
        <w:left w:val="none" w:sz="0" w:space="0" w:color="auto"/>
        <w:bottom w:val="none" w:sz="0" w:space="0" w:color="auto"/>
        <w:right w:val="none" w:sz="0" w:space="0" w:color="auto"/>
      </w:divBdr>
    </w:div>
    <w:div w:id="1467509798">
      <w:bodyDiv w:val="1"/>
      <w:marLeft w:val="0"/>
      <w:marRight w:val="0"/>
      <w:marTop w:val="0"/>
      <w:marBottom w:val="0"/>
      <w:divBdr>
        <w:top w:val="none" w:sz="0" w:space="0" w:color="auto"/>
        <w:left w:val="none" w:sz="0" w:space="0" w:color="auto"/>
        <w:bottom w:val="none" w:sz="0" w:space="0" w:color="auto"/>
        <w:right w:val="none" w:sz="0" w:space="0" w:color="auto"/>
      </w:divBdr>
    </w:div>
    <w:div w:id="1622951939">
      <w:bodyDiv w:val="1"/>
      <w:marLeft w:val="0"/>
      <w:marRight w:val="0"/>
      <w:marTop w:val="0"/>
      <w:marBottom w:val="0"/>
      <w:divBdr>
        <w:top w:val="none" w:sz="0" w:space="0" w:color="auto"/>
        <w:left w:val="none" w:sz="0" w:space="0" w:color="auto"/>
        <w:bottom w:val="none" w:sz="0" w:space="0" w:color="auto"/>
        <w:right w:val="none" w:sz="0" w:space="0" w:color="auto"/>
      </w:divBdr>
    </w:div>
    <w:div w:id="1779331683">
      <w:bodyDiv w:val="1"/>
      <w:marLeft w:val="0"/>
      <w:marRight w:val="0"/>
      <w:marTop w:val="0"/>
      <w:marBottom w:val="0"/>
      <w:divBdr>
        <w:top w:val="none" w:sz="0" w:space="0" w:color="auto"/>
        <w:left w:val="none" w:sz="0" w:space="0" w:color="auto"/>
        <w:bottom w:val="none" w:sz="0" w:space="0" w:color="auto"/>
        <w:right w:val="none" w:sz="0" w:space="0" w:color="auto"/>
      </w:divBdr>
    </w:div>
    <w:div w:id="1948656368">
      <w:bodyDiv w:val="1"/>
      <w:marLeft w:val="0"/>
      <w:marRight w:val="0"/>
      <w:marTop w:val="0"/>
      <w:marBottom w:val="0"/>
      <w:divBdr>
        <w:top w:val="none" w:sz="0" w:space="0" w:color="auto"/>
        <w:left w:val="none" w:sz="0" w:space="0" w:color="auto"/>
        <w:bottom w:val="none" w:sz="0" w:space="0" w:color="auto"/>
        <w:right w:val="none" w:sz="0" w:space="0" w:color="auto"/>
      </w:divBdr>
    </w:div>
    <w:div w:id="2040859614">
      <w:bodyDiv w:val="1"/>
      <w:marLeft w:val="0"/>
      <w:marRight w:val="0"/>
      <w:marTop w:val="0"/>
      <w:marBottom w:val="0"/>
      <w:divBdr>
        <w:top w:val="none" w:sz="0" w:space="0" w:color="auto"/>
        <w:left w:val="none" w:sz="0" w:space="0" w:color="auto"/>
        <w:bottom w:val="none" w:sz="0" w:space="0" w:color="auto"/>
        <w:right w:val="none" w:sz="0" w:space="0" w:color="auto"/>
      </w:divBdr>
    </w:div>
    <w:div w:id="204335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HRs16</b:Tag>
    <b:SourceType>InternetSite</b:SourceType>
    <b:Guid>{0B468058-ED7B-4297-8A5D-0CB85FE30767}</b:Guid>
    <b:LCID>en-GB</b:LCID>
    <b:Author>
      <b:Author>
        <b:Corporate>HRsee</b:Corporate>
      </b:Author>
    </b:Author>
    <b:Title>The world's top companies have great ideas for training their employees</b:Title>
    <b:Year>2016</b:Year>
    <b:YearAccessed>2019</b:YearAccessed>
    <b:MonthAccessed>May</b:MonthAccessed>
    <b:DayAccessed>2</b:DayAccessed>
    <b:URL>http://www.hrsee.com/?id=24</b:URL>
    <b:RefOrder>11</b:RefOrder>
  </b:Source>
  <b:Source>
    <b:Tag>YeX19</b:Tag>
    <b:SourceType>JournalArticle</b:SourceType>
    <b:Guid>{13EE2DF0-CB59-4587-90AF-E0E240AE3427}</b:Guid>
    <b:Title>Current situation and countermeasures of human resource management in small and medium-sized enterprises</b:Title>
    <b:Year>2019</b:Year>
    <b:LCID>en-GB</b:LCID>
    <b:Author>
      <b:Author>
        <b:NameList>
          <b:Person>
            <b:Last>Xing</b:Last>
            <b:First>Ye</b:First>
          </b:Person>
        </b:NameList>
      </b:Author>
    </b:Author>
    <b:JournalName>Enterprise technology and development</b:JournalName>
    <b:Pages>196-197</b:Pages>
    <b:Issue>02</b:Issue>
    <b:RefOrder>4</b:RefOrder>
  </b:Source>
  <b:Source>
    <b:Tag>Yao19</b:Tag>
    <b:SourceType>JournalArticle</b:SourceType>
    <b:Guid>{89256D10-0E69-4F20-B0BE-6113722FA7CD}</b:Guid>
    <b:LCID>en-GB</b:LCID>
    <b:Author>
      <b:Author>
        <b:NameList>
          <b:Person>
            <b:Last>Baozhong</b:Last>
            <b:First>Yao</b:First>
          </b:Person>
        </b:NameList>
      </b:Author>
    </b:Author>
    <b:Title>Enterprise culture is the soul of enterprise management</b:Title>
    <b:JournalName>Modern marketing (operation version)</b:JournalName>
    <b:Year>2019</b:Year>
    <b:Pages>140</b:Pages>
    <b:Issue>05</b:Issue>
    <b:RefOrder>5</b:RefOrder>
  </b:Source>
  <b:Source>
    <b:Tag>Guo19</b:Tag>
    <b:SourceType>JournalArticle</b:SourceType>
    <b:Guid>{E7208E7F-0A11-4593-8507-C903925A9E15}</b:Guid>
    <b:LCID>en-GB</b:LCID>
    <b:Author>
      <b:Author>
        <b:NameList>
          <b:Person>
            <b:Last>Baoling</b:Last>
            <b:First>Guo</b:First>
          </b:Person>
        </b:NameList>
      </b:Author>
    </b:Author>
    <b:Title>On the difficulties and solutions of human resource management in small and medium-sized enterprises in China</b:Title>
    <b:JournalName>Modern economic information</b:JournalName>
    <b:Year>2019</b:Year>
    <b:Pages>63-64</b:Pages>
    <b:Issue>03</b:Issue>
    <b:RefOrder>6</b:RefOrder>
  </b:Source>
  <b:Source>
    <b:Tag>Wei18</b:Tag>
    <b:SourceType>JournalArticle</b:SourceType>
    <b:Guid>{05F49D29-160C-4011-9391-F5ED5E222B7D}</b:Guid>
    <b:LCID>en-GB</b:LCID>
    <b:Author>
      <b:Author>
        <b:NameList>
          <b:Person>
            <b:Last>Manni</b:Last>
            <b:First>Wei</b:First>
          </b:Person>
        </b:NameList>
      </b:Author>
    </b:Author>
    <b:Title>The problems and countermeasures of new employee training in small and medium-sized enterprises</b:Title>
    <b:JournalName>Enterprise reform and management</b:JournalName>
    <b:Year>2018</b:Year>
    <b:Pages>94-95</b:Pages>
    <b:Issue>06</b:Issue>
    <b:RefOrder>7</b:RefOrder>
  </b:Source>
  <b:Source>
    <b:Tag>QuH19</b:Tag>
    <b:SourceType>JournalArticle</b:SourceType>
    <b:Guid>{2E195EC8-E909-491E-933A-675FE5E1B8EF}</b:Guid>
    <b:LCID>en-GB</b:LCID>
    <b:Author>
      <b:Author>
        <b:NameList>
          <b:Person>
            <b:Last>Haiying</b:Last>
            <b:First>Qu</b:First>
          </b:Person>
        </b:NameList>
      </b:Author>
    </b:Author>
    <b:Title>Discussion on development bottleneck and competitiveness improvement of small and medium-sized enterprises in China</b:Title>
    <b:JournalName>Tax</b:JournalName>
    <b:Year>2019</b:Year>
    <b:Pages>195-198</b:Pages>
    <b:Volume>13</b:Volume>
    <b:Issue>10</b:Issue>
    <b:RefOrder>8</b:RefOrder>
  </b:Source>
  <b:Source>
    <b:Tag>Zha19</b:Tag>
    <b:SourceType>JournalArticle</b:SourceType>
    <b:Guid>{D02647AE-8255-46FC-823B-B27AA37179F3}</b:Guid>
    <b:LCID>en-GB</b:LCID>
    <b:Author>
      <b:Author>
        <b:NameList>
          <b:Person>
            <b:Last>Ying</b:Last>
            <b:First>Zhang</b:First>
          </b:Person>
        </b:NameList>
      </b:Author>
    </b:Author>
    <b:Title>On the problems and countermeasures of staff training in small and medium-sized enterprises</b:Title>
    <b:JournalName>Employment and security</b:JournalName>
    <b:Year>2019</b:Year>
    <b:Pages>30-31</b:Pages>
    <b:Issue>05</b:Issue>
    <b:RefOrder>9</b:RefOrder>
  </b:Source>
  <b:Source>
    <b:Tag>Shi19</b:Tag>
    <b:SourceType>JournalArticle</b:SourceType>
    <b:Guid>{1DA77737-6A7A-4356-BF62-78959538FF6D}</b:Guid>
    <b:LCID>en-GB</b:LCID>
    <b:Author>
      <b:Author>
        <b:NameList>
          <b:Person>
            <b:Last>Ting</b:Last>
            <b:First>Shi</b:First>
          </b:Person>
        </b:NameList>
      </b:Author>
    </b:Author>
    <b:Title>The role of corporate culture in new employee orientation of small and medium-sized enterprises</b:Title>
    <b:JournalName>Labor security world</b:JournalName>
    <b:Year>2019</b:Year>
    <b:Pages>47-48</b:Pages>
    <b:Issue>05</b:Issue>
    <b:RefOrder>10</b:RefOrder>
  </b:Source>
  <b:Source>
    <b:Tag>McL07</b:Tag>
    <b:SourceType>JournalArticle</b:SourceType>
    <b:Guid>{ED0B57D4-E184-40E9-9BF3-C8B862679ABF}</b:Guid>
    <b:LCID>en-GB</b:LCID>
    <b:Author>
      <b:Author>
        <b:NameList>
          <b:Person>
            <b:Last>McLeod</b:Last>
            <b:First>Saul</b:First>
          </b:Person>
        </b:NameList>
      </b:Author>
    </b:Author>
    <b:Title>Maslow's hierarchy of needs.</b:Title>
    <b:JournalName>Simply psychology</b:JournalName>
    <b:Year>2007</b:Year>
    <b:Pages>1</b:Pages>
    <b:Issue>1</b:Issue>
    <b:RefOrder>12</b:RefOrder>
  </b:Source>
  <b:Source>
    <b:Tag>CIP19</b:Tag>
    <b:SourceType>InternetSite</b:SourceType>
    <b:Guid>{7688FBD5-8466-49D5-AF94-D6ABFFB3D2CB}</b:Guid>
    <b:Title>Reward and pay</b:Title>
    <b:Year>2019</b:Year>
    <b:LCID>en-GB</b:LCID>
    <b:Author>
      <b:Author>
        <b:Corporate>CIPD</b:Corporate>
      </b:Author>
    </b:Author>
    <b:YearAccessed>2019</b:YearAccessed>
    <b:MonthAccessed>May</b:MonthAccessed>
    <b:DayAccessed>02</b:DayAccessed>
    <b:URL>https://www.cipd.co.uk/knowledge/fundamentals/people/pay/reward-factsheet</b:URL>
    <b:RefOrder>13</b:RefOrder>
  </b:Source>
  <b:Source>
    <b:Tag>Che19</b:Tag>
    <b:SourceType>JournalArticle</b:SourceType>
    <b:Guid>{B939602B-C1BF-43A5-8A41-36D00267D07A}</b:Guid>
    <b:Title>Human resource management promotion strategy based on corporate culture</b:Title>
    <b:Year>2019</b:Year>
    <b:LCID>en-GB</b:LCID>
    <b:Author>
      <b:Author>
        <b:NameList>
          <b:Person>
            <b:Last>Haitao</b:Last>
            <b:First>Cheng</b:First>
          </b:Person>
        </b:NameList>
      </b:Author>
    </b:Author>
    <b:JournalName>Enterprise Reform and Management</b:JournalName>
    <b:Pages>198-199</b:Pages>
    <b:Issue>04</b:Issue>
    <b:RefOrder>14</b:RefOrder>
  </b:Source>
  <b:Source>
    <b:Tag>Wen12</b:Tag>
    <b:SourceType>JournalArticle</b:SourceType>
    <b:Guid>{A15F8950-13F9-4802-A451-8E7A6FF106F0}</b:Guid>
    <b:Title>Research on human resource investment risk of small and medium-sized enterprises</b:Title>
    <b:JournalName>The northern economy</b:JournalName>
    <b:Year>2012</b:Year>
    <b:Pages>50-51</b:Pages>
    <b:Issue>24</b:Issue>
    <b:Author>
      <b:Author>
        <b:NameList>
          <b:Person>
            <b:Last>Wen</b:Last>
            <b:First>Yahui</b:First>
          </b:Person>
          <b:Person>
            <b:Last>Lu</b:Last>
            <b:First>Li</b:First>
          </b:Person>
        </b:NameList>
      </b:Author>
    </b:Author>
    <b:LCID>en-GB</b:LCID>
    <b:RefOrder>15</b:RefOrder>
  </b:Source>
  <b:Source>
    <b:Tag>Mai19</b:Tag>
    <b:SourceType>JournalArticle</b:SourceType>
    <b:Guid>{D7E2E998-6303-467C-B7F7-891DC1182654}</b:Guid>
    <b:LCID>en-GB</b:LCID>
    <b:Author>
      <b:Author>
        <b:NameList>
          <b:Person>
            <b:Last>Qian</b:Last>
            <b:First>Main</b:First>
          </b:Person>
        </b:NameList>
      </b:Author>
    </b:Author>
    <b:Title>On the basic quality of modern enterprise leaders</b:Title>
    <b:JournalName>Chinese and foreign entrepreneurs</b:JournalName>
    <b:Year>2019</b:Year>
    <b:Pages>80</b:Pages>
    <b:Issue>04</b:Issue>
    <b:RefOrder>16</b:RefOrder>
  </b:Source>
  <b:Source>
    <b:Tag>CIP181</b:Tag>
    <b:SourceType>InternetSite</b:SourceType>
    <b:Guid>{D7DBB349-DD90-49E0-ABE4-931E9B3D7811}</b:Guid>
    <b:Title>Identifying learning and development needs</b:Title>
    <b:Year>2018</b:Year>
    <b:LCID>en-GB</b:LCID>
    <b:Author>
      <b:Author>
        <b:Corporate>CIPD</b:Corporate>
      </b:Author>
    </b:Author>
    <b:YearAccessed>2019</b:YearAccessed>
    <b:MonthAccessed>May</b:MonthAccessed>
    <b:DayAccessed>02</b:DayAccessed>
    <b:URL>https://www.cipd.co.uk/knowledge/fundamentals/people/development/learning-needs-factsheet</b:URL>
    <b:RefOrder>17</b:RefOrder>
  </b:Source>
  <b:Source>
    <b:Tag>Liu19</b:Tag>
    <b:SourceType>JournalArticle</b:SourceType>
    <b:Guid>{8E62759A-63FE-40BC-A9AA-39017B7B8814}</b:Guid>
    <b:Title>Study on the construction strategy of enterprise human resource compensation incentive mechanism</b:Title>
    <b:Year>2019</b:Year>
    <b:LCID>en-GB</b:LCID>
    <b:Author>
      <b:Author>
        <b:NameList>
          <b:Person>
            <b:Last>Jing</b:Last>
            <b:First>Liu</b:First>
          </b:Person>
        </b:NameList>
      </b:Author>
    </b:Author>
    <b:JournalName>Industrial innovation research</b:JournalName>
    <b:Pages>67-68</b:Pages>
    <b:Issue>03</b:Issue>
    <b:RefOrder>18</b:RefOrder>
  </b:Source>
  <b:Source>
    <b:Tag>BBC19</b:Tag>
    <b:SourceType>InternetSite</b:SourceType>
    <b:Guid>{7AA67E81-CB36-4007-9438-EABED17DDFC4}</b:Guid>
    <b:LCID>en-GB</b:LCID>
    <b:Author>
      <b:Author>
        <b:Corporate>BBC</b:Corporate>
      </b:Author>
    </b:Author>
    <b:Title>Market research</b:Title>
    <b:Year>2019</b:Year>
    <b:YearAccessed>2019</b:YearAccessed>
    <b:MonthAccessed>May</b:MonthAccessed>
    <b:DayAccessed>04</b:DayAccessed>
    <b:URL>https://www.bbc.com/bitesize/guides/zd4kq6f/revision/3</b:URL>
    <b:RefOrder>3</b:RefOrder>
  </b:Source>
  <b:Source>
    <b:Tag>SUN14</b:Tag>
    <b:SourceType>InternetSite</b:SourceType>
    <b:Guid>{5AEE9311-C27F-446C-93F9-A542C063E10E}</b:Guid>
    <b:LCID>en-GB</b:LCID>
    <b:Author>
      <b:Author>
        <b:Corporate>SUNING</b:Corporate>
      </b:Author>
    </b:Author>
    <b:Title>Suning electrical tongcheng store opened, become the largest electrical one-stop shopping center Tongcheng</b:Title>
    <b:Year>2014</b:Year>
    <b:YearAccessed>2019</b:YearAccessed>
    <b:MonthAccessed>April</b:MonthAccessed>
    <b:DayAccessed>03</b:DayAccessed>
    <b:URL>http://tieba.baidu.com/p/2976332520</b:URL>
    <b:RefOrder>1</b:RefOrder>
  </b:Source>
  <b:Source>
    <b:Tag>SUN191</b:Tag>
    <b:SourceType>InternetSite</b:SourceType>
    <b:Guid>{2C4C4674-58B0-4FE7-A880-941F3BCC5C6A}</b:Guid>
    <b:LCID>en-GB</b:LCID>
    <b:Author>
      <b:Author>
        <b:Corporate>SUNING</b:Corporate>
      </b:Author>
    </b:Author>
    <b:Title>Company profile</b:Title>
    <b:Year>2019</b:Year>
    <b:YearAccessed>2019</b:YearAccessed>
    <b:MonthAccessed>May</b:MonthAccessed>
    <b:DayAccessed>02</b:DayAccessed>
    <b:URL>http://www.suning.cn/cms/aboutCompany/1795.htm</b:URL>
    <b:RefOrder>2</b:RefOrder>
  </b:Source>
</b:Sources>
</file>

<file path=customXml/itemProps1.xml><?xml version="1.0" encoding="utf-8"?>
<ds:datastoreItem xmlns:ds="http://schemas.openxmlformats.org/officeDocument/2006/customXml" ds:itemID="{6229B652-A8D3-40CE-9952-2F4A25C1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17</Pages>
  <Words>4784</Words>
  <Characters>27271</Characters>
  <Application>Microsoft Office Word</Application>
  <DocSecurity>0</DocSecurity>
  <Lines>227</Lines>
  <Paragraphs>63</Paragraphs>
  <ScaleCrop>false</ScaleCrop>
  <Company/>
  <LinksUpToDate>false</LinksUpToDate>
  <CharactersWithSpaces>31992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家烨 赵</dc:creator>
  <cp:keywords/>
  <dc:description/>
  <cp:lastModifiedBy>家烨 赵</cp:lastModifiedBy>
  <cp:revision>40</cp:revision>
  <dcterms:created xsi:type="dcterms:W3CDTF">2019-05-06T01:42:00Z</dcterms:created>
  <dcterms:modified xsi:type="dcterms:W3CDTF">2019-05-08T17:31:00Z</dcterms:modified>
</cp:coreProperties>
</file>