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434431198"/>
        <w:docPartObj>
          <w:docPartGallery w:val="Cover Pages"/>
          <w:docPartUnique/>
        </w:docPartObj>
      </w:sdtPr>
      <w:sdtEndPr>
        <w:rPr>
          <w:rFonts w:ascii="Calibri" w:eastAsia="Calibri" w:hAnsi="Calibri" w:cs="Calibri"/>
          <w:sz w:val="24"/>
          <w:szCs w:val="24"/>
        </w:rPr>
      </w:sdtEndPr>
      <w:sdtContent>
        <w:p w14:paraId="585C2573" w14:textId="2684F1E4" w:rsidR="00DA6211" w:rsidRDefault="00960BE8">
          <w:r>
            <w:rPr>
              <w:noProof/>
            </w:rPr>
            <w:pict w14:anchorId="65578584">
              <v:group id="Group 51" o:spid="_x0000_s2056" style="position:absolute;margin-left:0;margin-top:0;width:8in;height:95.7pt;z-index:251658243;mso-width-percent:941;mso-height-percent:121;mso-top-percent:23;mso-position-horizontal:center;mso-position-horizontal-relative:page;mso-position-vertical-relative:page;mso-width-percent:941;mso-height-percent:121;mso-top-percent:23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<v:shape id="Rectangle 51" o:spid="_x0000_s205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151" o:spid="_x0000_s2058" style="position:absolute;width:73152;height:12161;visibility:visibl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<v:fill r:id="rId10" o:title="" recolor="t" rotate="t" type="frame"/>
                </v:rect>
                <w10:wrap anchorx="page" anchory="page"/>
              </v:group>
            </w:pict>
          </w:r>
          <w:r>
            <w:rPr>
              <w:noProof/>
            </w:rPr>
            <w:pict w14:anchorId="592AAEB7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2" o:spid="_x0000_s2052" type="#_x0000_t202" style="position:absolute;margin-left:0;margin-top:0;width:8in;height:1in;z-index:251658241;visibility:visible;mso-width-percent:941;mso-height-percent:92;mso-top-percent:818;mso-position-horizontal:center;mso-position-horizontal-relative:page;mso-position-vertical-relative:page;mso-width-percent:941;mso-height-percent:92;mso-top-percent:818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<v:textbox inset="126pt,0,54pt,0">
                  <w:txbxContent>
                    <w:sdt>
                      <w:sdtPr>
                        <w:rPr>
                          <w:color w:val="595959" w:themeColor="text1" w:themeTint="A6"/>
                          <w:sz w:val="28"/>
                          <w:szCs w:val="28"/>
                        </w:rPr>
                        <w:alias w:val="Author"/>
                        <w:tag w:val=""/>
                        <w:id w:val="789243997"/>
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<w:text/>
                      </w:sdtPr>
                      <w:sdtContent>
                        <w:p w14:paraId="181A2E94" w14:textId="614701CD" w:rsidR="00DA6211" w:rsidRDefault="00DA621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Harvey Richards (2204954)</w:t>
                          </w:r>
                        </w:p>
                      </w:sdtContent>
                    </w:sdt>
                    <w:p w14:paraId="3F79AF38" w14:textId="5A6E0163" w:rsidR="00DA6211" w:rsidRDefault="00960BE8">
                      <w:pPr>
                        <w:pStyle w:val="NoSpacing"/>
                        <w:jc w:val="right"/>
                        <w:rPr>
                          <w:color w:val="595959" w:themeColor="text1" w:themeTint="A6"/>
                          <w:sz w:val="18"/>
                          <w:szCs w:val="18"/>
                        </w:rPr>
                      </w:pPr>
                      <w:sdt>
                        <w:sdtPr>
                          <w:rPr>
                            <w:color w:val="595959" w:themeColor="text1" w:themeTint="A6"/>
                            <w:sz w:val="18"/>
                            <w:szCs w:val="18"/>
                          </w:rPr>
                          <w:alias w:val="Email"/>
                          <w:tag w:val="Email"/>
                          <w:id w:val="942260680"/>
                          <w:showingPlcHdr/>
                          <w:dataBinding w:prefixMappings="xmlns:ns0='http://schemas.microsoft.com/office/2006/coverPageProps' " w:xpath="/ns0:CoverPageProperties[1]/ns0:CompanyEmail[1]" w:storeItemID="{55AF091B-3C7A-41E3-B477-F2FDAA23CFDA}"/>
                          <w:text/>
                        </w:sdtPr>
                        <w:sdtContent>
                          <w:r w:rsidR="00D82E33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type="square" anchorx="page" anchory="page"/>
              </v:shape>
            </w:pict>
          </w:r>
          <w:r>
            <w:rPr>
              <w:noProof/>
            </w:rPr>
            <w:pict w14:anchorId="2C057125">
              <v:shape id="Text Box 53" o:spid="_x0000_s2051" type="#_x0000_t202" style="position:absolute;margin-left:0;margin-top:0;width:8in;height:79.5pt;z-index:251658242;visibility:visible;mso-width-percent:941;mso-height-percent:100;mso-top-percent:700;mso-position-horizontal:center;mso-position-horizontal-relative:page;mso-position-vertical-relative:page;mso-width-percent:941;mso-height-percent:100;mso-top-percent:7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<v:textbox style="mso-fit-shape-to-text:t" inset="126pt,0,54pt,0">
                  <w:txbxContent>
                    <w:p w14:paraId="563B6F91" w14:textId="439B8D82" w:rsidR="00DA6211" w:rsidRDefault="00DA6211">
                      <w:pPr>
                        <w:pStyle w:val="NoSpacing"/>
                        <w:jc w:val="right"/>
                        <w:rPr>
                          <w:color w:val="156082" w:themeColor="accent1"/>
                          <w:sz w:val="28"/>
                          <w:szCs w:val="28"/>
                        </w:rPr>
                      </w:pPr>
                    </w:p>
                    <w:sdt>
                      <w:sdtPr>
                        <w:rPr>
                          <w:color w:val="595959" w:themeColor="text1" w:themeTint="A6"/>
                          <w:sz w:val="20"/>
                          <w:szCs w:val="20"/>
                        </w:rPr>
                        <w:alias w:val="Abstract"/>
                        <w:tag w:val=""/>
                        <w:id w:val="1375273687"/>
                        <w:showingPlcHdr/>
                        <w:dataBinding w:prefixMappings="xmlns:ns0='http://schemas.microsoft.com/office/2006/coverPageProps' " w:xpath="/ns0:CoverPageProperties[1]/ns0:Abstract[1]" w:storeItemID="{55AF091B-3C7A-41E3-B477-F2FDAA23CFDA}"/>
                        <w:text w:multiLine="1"/>
                      </w:sdtPr>
                      <w:sdtContent>
                        <w:p w14:paraId="4133E0B2" w14:textId="692173DD" w:rsidR="00DA6211" w:rsidRDefault="00D82E3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     </w:t>
                          </w:r>
                        </w:p>
                      </w:sdtContent>
                    </w:sdt>
                  </w:txbxContent>
                </v:textbox>
                <w10:wrap type="square" anchorx="page" anchory="page"/>
              </v:shape>
            </w:pict>
          </w:r>
          <w:r>
            <w:rPr>
              <w:noProof/>
            </w:rPr>
            <w:pict w14:anchorId="6CD367FC">
              <v:shape id="Text Box 54" o:spid="_x0000_s2050" type="#_x0000_t202" style="position:absolute;margin-left:0;margin-top:0;width:8in;height:286.5pt;z-index:251658240;visibility:visible;mso-width-percent:941;mso-height-percent:363;mso-top-percent:300;mso-position-horizontal:center;mso-position-horizontal-relative:page;mso-position-vertical-relative:page;mso-width-percent:941;mso-height-percent:363;mso-top-percent:300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<v:textbox inset="126pt,0,54pt,0">
                  <w:txbxContent>
                    <w:p w14:paraId="75F62376" w14:textId="0B7DB182" w:rsidR="00DA6211" w:rsidRPr="005B5687" w:rsidRDefault="00960BE8" w:rsidP="005B5687">
                      <w:pPr>
                        <w:ind w:right="120"/>
                        <w:jc w:val="right"/>
                        <w:rPr>
                          <w:color w:val="4C94D8" w:themeColor="text2" w:themeTint="80"/>
                          <w:sz w:val="36"/>
                          <w:szCs w:val="36"/>
                        </w:rPr>
                      </w:pPr>
                      <w:sdt>
                        <w:sdtPr>
                          <w:rPr>
                            <w:color w:val="4C94D8" w:themeColor="text2" w:themeTint="80"/>
                            <w:sz w:val="36"/>
                            <w:szCs w:val="36"/>
                            <w14:ligatures w14:val="none"/>
                          </w:rPr>
                          <w:alias w:val="Title"/>
                          <w:tag w:val=""/>
                          <w:id w:val="630141079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 w:multiLine="1"/>
                        </w:sdtPr>
                        <w:sdtContent>
                          <w:r>
                            <w:rPr>
                              <w:color w:val="4C94D8" w:themeColor="text2" w:themeTint="80"/>
                              <w:sz w:val="36"/>
                              <w:szCs w:val="36"/>
                              <w14:ligatures w14:val="none"/>
                            </w:rPr>
                            <w:t>Explore the challenges faced by vulnerable populations (women, disabled, young adult offenders, individuals with mental health issues), within the prison system of England and Wales</w:t>
                          </w:r>
                        </w:sdtContent>
                      </w:sdt>
                    </w:p>
                    <w:sdt>
                      <w:sdtPr>
                        <w:rPr>
                          <w:sz w:val="36"/>
                          <w:szCs w:val="36"/>
                        </w:rPr>
                        <w:alias w:val="Subtitle"/>
                        <w:tag w:val=""/>
                        <w:id w:val="1759551507"/>
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<w:text/>
                      </w:sdtPr>
                      <w:sdtContent>
                        <w:p w14:paraId="7EBB5EDF" w14:textId="2296D2B2" w:rsidR="00DA6211" w:rsidRPr="005B5687" w:rsidRDefault="00BB651F">
                          <w:pPr>
                            <w:jc w:val="right"/>
                            <w:rPr>
                              <w:smallCaps/>
                              <w:sz w:val="36"/>
                              <w:szCs w:val="36"/>
                            </w:rPr>
                          </w:pPr>
                          <w:r w:rsidRPr="005B5687">
                            <w:rPr>
                              <w:sz w:val="36"/>
                              <w:szCs w:val="36"/>
                            </w:rPr>
                            <w:t>Understanding crime, justice and punishment</w:t>
                          </w:r>
                          <w:r w:rsidR="0033156A" w:rsidRPr="005B5687">
                            <w:rPr>
                              <w:sz w:val="36"/>
                              <w:szCs w:val="36"/>
                            </w:rPr>
                            <w:t xml:space="preserve"> BMLW5013</w:t>
                          </w:r>
                        </w:p>
                      </w:sdtContent>
                    </w:sdt>
                  </w:txbxContent>
                </v:textbox>
                <w10:wrap type="square" anchorx="page" anchory="page"/>
              </v:shape>
            </w:pict>
          </w:r>
        </w:p>
        <w:p w14:paraId="021BF9C9" w14:textId="7C742CB8" w:rsidR="00DA6211" w:rsidRDefault="00DA6211">
          <w:pPr>
            <w:spacing w:after="160" w:line="278" w:lineRule="auto"/>
            <w:rPr>
              <w:rFonts w:ascii="Calibri" w:eastAsia="Calibri" w:hAnsi="Calibri" w:cs="Calibri"/>
              <w:sz w:val="24"/>
              <w:szCs w:val="24"/>
            </w:rPr>
          </w:pPr>
          <w:r>
            <w:rPr>
              <w:rFonts w:ascii="Calibri" w:eastAsia="Calibri" w:hAnsi="Calibri" w:cs="Calibri"/>
              <w:sz w:val="24"/>
              <w:szCs w:val="24"/>
            </w:rPr>
            <w:br w:type="page"/>
          </w:r>
        </w:p>
      </w:sdtContent>
    </w:sdt>
    <w:p w14:paraId="55DFEBFD" w14:textId="77777777" w:rsidR="004E4012" w:rsidRPr="000C4E90" w:rsidRDefault="004E4012" w:rsidP="3DF5172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11499B03" w14:textId="077A7B36" w:rsidR="008F3625" w:rsidRDefault="008F3625" w:rsidP="3DF51721">
      <w:pPr>
        <w:rPr>
          <w:rFonts w:ascii="Arial" w:eastAsia="Arial" w:hAnsi="Arial" w:cs="Arial"/>
          <w:sz w:val="24"/>
          <w:szCs w:val="24"/>
        </w:rPr>
      </w:pPr>
    </w:p>
    <w:p w14:paraId="664FF05D" w14:textId="47543228" w:rsidR="0E83ED18" w:rsidRDefault="0E83ED18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552349EB" w:rsidRPr="3DF51721">
        <w:rPr>
          <w:rFonts w:ascii="Calibri" w:eastAsia="Calibri" w:hAnsi="Calibri" w:cs="Calibri"/>
          <w:sz w:val="24"/>
          <w:szCs w:val="24"/>
        </w:rPr>
        <w:t>The prison</w:t>
      </w:r>
      <w:r w:rsidR="6A0C0ECE" w:rsidRPr="3DF51721">
        <w:rPr>
          <w:rFonts w:ascii="Calibri" w:eastAsia="Calibri" w:hAnsi="Calibri" w:cs="Calibri"/>
          <w:sz w:val="24"/>
          <w:szCs w:val="24"/>
        </w:rPr>
        <w:t xml:space="preserve"> system in England and Wales is tasked with the great responsibility of maintaining law and order, punishing offenders and rehabilitating individuals </w:t>
      </w:r>
      <w:r w:rsidR="0DE5CADB" w:rsidRPr="3DF51721">
        <w:rPr>
          <w:rFonts w:ascii="Calibri" w:eastAsia="Calibri" w:hAnsi="Calibri" w:cs="Calibri"/>
          <w:sz w:val="24"/>
          <w:szCs w:val="24"/>
        </w:rPr>
        <w:t xml:space="preserve">in order to </w:t>
      </w:r>
      <w:r w:rsidR="0C2D940A" w:rsidRPr="3DF51721">
        <w:rPr>
          <w:rFonts w:ascii="Calibri" w:eastAsia="Calibri" w:hAnsi="Calibri" w:cs="Calibri"/>
          <w:sz w:val="24"/>
          <w:szCs w:val="24"/>
        </w:rPr>
        <w:t>integrate</w:t>
      </w:r>
      <w:r w:rsidR="0DE5CADB" w:rsidRPr="3DF51721">
        <w:rPr>
          <w:rFonts w:ascii="Calibri" w:eastAsia="Calibri" w:hAnsi="Calibri" w:cs="Calibri"/>
          <w:sz w:val="24"/>
          <w:szCs w:val="24"/>
        </w:rPr>
        <w:t xml:space="preserve"> them into society</w:t>
      </w:r>
      <w:r w:rsidR="0C5778DA" w:rsidRPr="3DF51721">
        <w:rPr>
          <w:rFonts w:ascii="Calibri" w:eastAsia="Calibri" w:hAnsi="Calibri" w:cs="Calibri"/>
          <w:sz w:val="24"/>
          <w:szCs w:val="24"/>
        </w:rPr>
        <w:t xml:space="preserve"> However, within this system various vulnerable p</w:t>
      </w:r>
      <w:r w:rsidR="12BE0F3E" w:rsidRPr="3DF51721">
        <w:rPr>
          <w:rFonts w:ascii="Calibri" w:eastAsia="Calibri" w:hAnsi="Calibri" w:cs="Calibri"/>
          <w:sz w:val="24"/>
          <w:szCs w:val="24"/>
        </w:rPr>
        <w:t xml:space="preserve">opulations, including women, individuals with </w:t>
      </w:r>
      <w:r w:rsidR="46E9C8F5" w:rsidRPr="3DF51721">
        <w:rPr>
          <w:rFonts w:ascii="Calibri" w:eastAsia="Calibri" w:hAnsi="Calibri" w:cs="Calibri"/>
          <w:sz w:val="24"/>
          <w:szCs w:val="24"/>
        </w:rPr>
        <w:t xml:space="preserve">disabilities, young adult offenders and those </w:t>
      </w:r>
      <w:r w:rsidR="00A27A86" w:rsidRPr="3DF51721">
        <w:rPr>
          <w:rFonts w:ascii="Calibri" w:eastAsia="Calibri" w:hAnsi="Calibri" w:cs="Calibri"/>
          <w:sz w:val="24"/>
          <w:szCs w:val="24"/>
        </w:rPr>
        <w:t>with</w:t>
      </w:r>
      <w:r w:rsidR="46E9C8F5" w:rsidRPr="3DF51721">
        <w:rPr>
          <w:rFonts w:ascii="Calibri" w:eastAsia="Calibri" w:hAnsi="Calibri" w:cs="Calibri"/>
          <w:sz w:val="24"/>
          <w:szCs w:val="24"/>
        </w:rPr>
        <w:t xml:space="preserve"> mental health issues face </w:t>
      </w:r>
      <w:r w:rsidR="6695AEB0" w:rsidRPr="3DF51721">
        <w:rPr>
          <w:rFonts w:ascii="Calibri" w:eastAsia="Calibri" w:hAnsi="Calibri" w:cs="Calibri"/>
          <w:sz w:val="24"/>
          <w:szCs w:val="24"/>
        </w:rPr>
        <w:t>distinct challenges that can hinder their rehabil</w:t>
      </w:r>
      <w:r w:rsidR="0408D459" w:rsidRPr="3DF51721">
        <w:rPr>
          <w:rFonts w:ascii="Calibri" w:eastAsia="Calibri" w:hAnsi="Calibri" w:cs="Calibri"/>
          <w:sz w:val="24"/>
          <w:szCs w:val="24"/>
        </w:rPr>
        <w:t>i</w:t>
      </w:r>
      <w:r w:rsidR="6695AEB0" w:rsidRPr="3DF51721">
        <w:rPr>
          <w:rFonts w:ascii="Calibri" w:eastAsia="Calibri" w:hAnsi="Calibri" w:cs="Calibri"/>
          <w:sz w:val="24"/>
          <w:szCs w:val="24"/>
        </w:rPr>
        <w:t>tation and furthermore contribute to a cycle of recidivism</w:t>
      </w:r>
      <w:r w:rsidR="166BB4FD" w:rsidRPr="3DF51721">
        <w:rPr>
          <w:rFonts w:ascii="Calibri" w:eastAsia="Calibri" w:hAnsi="Calibri" w:cs="Calibri"/>
          <w:sz w:val="24"/>
          <w:szCs w:val="24"/>
        </w:rPr>
        <w:t xml:space="preserve">. This essay aims to explore and </w:t>
      </w:r>
      <w:r w:rsidR="004A4C54" w:rsidRPr="3DF51721">
        <w:rPr>
          <w:rFonts w:ascii="Calibri" w:eastAsia="Calibri" w:hAnsi="Calibri" w:cs="Calibri"/>
          <w:sz w:val="24"/>
          <w:szCs w:val="24"/>
        </w:rPr>
        <w:t>analyse</w:t>
      </w:r>
      <w:r w:rsidR="166BB4FD" w:rsidRPr="3DF51721">
        <w:rPr>
          <w:rFonts w:ascii="Calibri" w:eastAsia="Calibri" w:hAnsi="Calibri" w:cs="Calibri"/>
          <w:sz w:val="24"/>
          <w:szCs w:val="24"/>
        </w:rPr>
        <w:t xml:space="preserve"> these unique challenges faced by these </w:t>
      </w:r>
      <w:r w:rsidR="00A27A86" w:rsidRPr="3DF51721">
        <w:rPr>
          <w:rFonts w:ascii="Calibri" w:eastAsia="Calibri" w:hAnsi="Calibri" w:cs="Calibri"/>
          <w:sz w:val="24"/>
          <w:szCs w:val="24"/>
        </w:rPr>
        <w:t>vulnerable</w:t>
      </w:r>
      <w:r w:rsidR="166BB4FD" w:rsidRPr="3DF51721">
        <w:rPr>
          <w:rFonts w:ascii="Calibri" w:eastAsia="Calibri" w:hAnsi="Calibri" w:cs="Calibri"/>
          <w:sz w:val="24"/>
          <w:szCs w:val="24"/>
        </w:rPr>
        <w:t xml:space="preserve"> peoples within the </w:t>
      </w:r>
      <w:r w:rsidR="5D78E2AF" w:rsidRPr="3DF51721">
        <w:rPr>
          <w:rFonts w:ascii="Calibri" w:eastAsia="Calibri" w:hAnsi="Calibri" w:cs="Calibri"/>
          <w:sz w:val="24"/>
          <w:szCs w:val="24"/>
        </w:rPr>
        <w:t>prison systems of England and Wales.</w:t>
      </w:r>
    </w:p>
    <w:p w14:paraId="4798F374" w14:textId="2F95C975" w:rsidR="6AF1BCED" w:rsidRDefault="6AF1BCED" w:rsidP="3DF51721">
      <w:pPr>
        <w:rPr>
          <w:rFonts w:ascii="Calibri" w:eastAsia="Calibri" w:hAnsi="Calibri" w:cs="Calibri"/>
          <w:sz w:val="24"/>
          <w:szCs w:val="24"/>
        </w:rPr>
      </w:pPr>
    </w:p>
    <w:p w14:paraId="6AC7E4F9" w14:textId="245C97FD" w:rsidR="00894F91" w:rsidRDefault="06F76FD3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 xml:space="preserve">Women face many issues within the prison service </w:t>
      </w:r>
      <w:r w:rsidR="6632BD58" w:rsidRPr="3DF51721">
        <w:rPr>
          <w:rFonts w:ascii="Calibri" w:eastAsia="Calibri" w:hAnsi="Calibri" w:cs="Calibri"/>
          <w:sz w:val="24"/>
          <w:szCs w:val="24"/>
        </w:rPr>
        <w:t xml:space="preserve">that are often underrepresented when talking about the general issues </w:t>
      </w:r>
      <w:r w:rsidR="6C9953BC" w:rsidRPr="3DF51721">
        <w:rPr>
          <w:rFonts w:ascii="Calibri" w:eastAsia="Calibri" w:hAnsi="Calibri" w:cs="Calibri"/>
          <w:sz w:val="24"/>
          <w:szCs w:val="24"/>
        </w:rPr>
        <w:t>associated</w:t>
      </w:r>
      <w:r w:rsidR="6632BD58" w:rsidRPr="3DF51721">
        <w:rPr>
          <w:rFonts w:ascii="Calibri" w:eastAsia="Calibri" w:hAnsi="Calibri" w:cs="Calibri"/>
          <w:sz w:val="24"/>
          <w:szCs w:val="24"/>
        </w:rPr>
        <w:t xml:space="preserve"> with the prison system in England and </w:t>
      </w:r>
      <w:r w:rsidR="4BABF96E" w:rsidRPr="3DF51721">
        <w:rPr>
          <w:rFonts w:ascii="Calibri" w:eastAsia="Calibri" w:hAnsi="Calibri" w:cs="Calibri"/>
          <w:sz w:val="24"/>
          <w:szCs w:val="24"/>
        </w:rPr>
        <w:t>Wales</w:t>
      </w:r>
      <w:r w:rsidR="585E9EF8" w:rsidRPr="3DF51721">
        <w:rPr>
          <w:rFonts w:ascii="Calibri" w:eastAsia="Calibri" w:hAnsi="Calibri" w:cs="Calibri"/>
          <w:sz w:val="24"/>
          <w:szCs w:val="24"/>
        </w:rPr>
        <w:t>. On</w:t>
      </w:r>
      <w:r w:rsidR="00F21D21" w:rsidRPr="3DF51721">
        <w:rPr>
          <w:rFonts w:ascii="Calibri" w:eastAsia="Calibri" w:hAnsi="Calibri" w:cs="Calibri"/>
          <w:sz w:val="24"/>
          <w:szCs w:val="24"/>
        </w:rPr>
        <w:t>e</w:t>
      </w:r>
      <w:r w:rsidR="585E9EF8" w:rsidRPr="3DF51721">
        <w:rPr>
          <w:rFonts w:ascii="Calibri" w:eastAsia="Calibri" w:hAnsi="Calibri" w:cs="Calibri"/>
          <w:sz w:val="24"/>
          <w:szCs w:val="24"/>
        </w:rPr>
        <w:t xml:space="preserve"> of the main </w:t>
      </w:r>
      <w:r w:rsidR="00584644" w:rsidRPr="3DF51721">
        <w:rPr>
          <w:rFonts w:ascii="Calibri" w:eastAsia="Calibri" w:hAnsi="Calibri" w:cs="Calibri"/>
          <w:sz w:val="24"/>
          <w:szCs w:val="24"/>
        </w:rPr>
        <w:t xml:space="preserve">issues that women face in the prison system is the lack of </w:t>
      </w:r>
      <w:r w:rsidR="00FF0954" w:rsidRPr="3DF51721">
        <w:rPr>
          <w:rFonts w:ascii="Calibri" w:eastAsia="Calibri" w:hAnsi="Calibri" w:cs="Calibri"/>
          <w:sz w:val="24"/>
          <w:szCs w:val="24"/>
        </w:rPr>
        <w:t>access to gender-responsive programmes,</w:t>
      </w:r>
      <w:r w:rsidR="00C8585D" w:rsidRPr="3DF51721">
        <w:rPr>
          <w:rFonts w:ascii="Calibri" w:eastAsia="Calibri" w:hAnsi="Calibri" w:cs="Calibri"/>
          <w:sz w:val="24"/>
          <w:szCs w:val="24"/>
        </w:rPr>
        <w:t xml:space="preserve"> the prison system need</w:t>
      </w:r>
      <w:r w:rsidR="0080009E" w:rsidRPr="3DF51721">
        <w:rPr>
          <w:rFonts w:ascii="Calibri" w:eastAsia="Calibri" w:hAnsi="Calibri" w:cs="Calibri"/>
          <w:sz w:val="24"/>
          <w:szCs w:val="24"/>
        </w:rPr>
        <w:t>s to provide these programmes that are tailor made for the needs of female offenders</w:t>
      </w:r>
      <w:r w:rsidR="00612942" w:rsidRPr="3DF51721">
        <w:rPr>
          <w:rFonts w:ascii="Calibri" w:eastAsia="Calibri" w:hAnsi="Calibri" w:cs="Calibri"/>
          <w:sz w:val="24"/>
          <w:szCs w:val="24"/>
        </w:rPr>
        <w:t xml:space="preserve">. </w:t>
      </w:r>
      <w:r w:rsidR="000E6BA3" w:rsidRPr="3DF51721">
        <w:rPr>
          <w:rFonts w:ascii="Calibri" w:eastAsia="Calibri" w:hAnsi="Calibri" w:cs="Calibri"/>
          <w:sz w:val="24"/>
          <w:szCs w:val="24"/>
        </w:rPr>
        <w:t>However</w:t>
      </w:r>
      <w:r w:rsidR="00EA3F43" w:rsidRPr="3DF51721">
        <w:rPr>
          <w:rFonts w:ascii="Calibri" w:eastAsia="Calibri" w:hAnsi="Calibri" w:cs="Calibri"/>
          <w:sz w:val="24"/>
          <w:szCs w:val="24"/>
        </w:rPr>
        <w:t xml:space="preserve">, there are challenges when providing such widespread programmes to every prison with female offenders as </w:t>
      </w:r>
      <w:r w:rsidR="001751E2" w:rsidRPr="3DF51721">
        <w:rPr>
          <w:rFonts w:ascii="Calibri" w:eastAsia="Calibri" w:hAnsi="Calibri" w:cs="Calibri"/>
          <w:sz w:val="24"/>
          <w:szCs w:val="24"/>
        </w:rPr>
        <w:t>some prisons lack</w:t>
      </w:r>
      <w:r w:rsidR="00472EC3" w:rsidRPr="3DF51721">
        <w:rPr>
          <w:rFonts w:ascii="Calibri" w:eastAsia="Calibri" w:hAnsi="Calibri" w:cs="Calibri"/>
          <w:sz w:val="24"/>
          <w:szCs w:val="24"/>
        </w:rPr>
        <w:t xml:space="preserve"> the</w:t>
      </w:r>
      <w:r w:rsidR="001751E2" w:rsidRPr="3DF51721">
        <w:rPr>
          <w:rFonts w:ascii="Calibri" w:eastAsia="Calibri" w:hAnsi="Calibri" w:cs="Calibri"/>
          <w:sz w:val="24"/>
          <w:szCs w:val="24"/>
        </w:rPr>
        <w:t xml:space="preserve"> resources</w:t>
      </w:r>
      <w:r w:rsidR="00113FE4" w:rsidRPr="3DF51721">
        <w:rPr>
          <w:rFonts w:ascii="Calibri" w:eastAsia="Calibri" w:hAnsi="Calibri" w:cs="Calibri"/>
          <w:sz w:val="24"/>
          <w:szCs w:val="24"/>
        </w:rPr>
        <w:t xml:space="preserve"> to </w:t>
      </w:r>
      <w:r w:rsidR="00472EC3" w:rsidRPr="3DF51721">
        <w:rPr>
          <w:rFonts w:ascii="Calibri" w:eastAsia="Calibri" w:hAnsi="Calibri" w:cs="Calibri"/>
          <w:sz w:val="24"/>
          <w:szCs w:val="24"/>
        </w:rPr>
        <w:t>address the physical and mental health needs of women</w:t>
      </w:r>
      <w:r w:rsidR="00570D2C" w:rsidRPr="3DF51721">
        <w:rPr>
          <w:rFonts w:ascii="Calibri" w:eastAsia="Calibri" w:hAnsi="Calibri" w:cs="Calibri"/>
          <w:sz w:val="24"/>
          <w:szCs w:val="24"/>
        </w:rPr>
        <w:t xml:space="preserve"> (Howard league,2022)</w:t>
      </w:r>
      <w:r w:rsidR="00D30A39" w:rsidRPr="3DF51721">
        <w:rPr>
          <w:rFonts w:ascii="Calibri" w:eastAsia="Calibri" w:hAnsi="Calibri" w:cs="Calibri"/>
          <w:sz w:val="24"/>
          <w:szCs w:val="24"/>
        </w:rPr>
        <w:t>.</w:t>
      </w:r>
      <w:r w:rsidR="00E61A63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B027E0" w:rsidRPr="3DF51721">
        <w:rPr>
          <w:rFonts w:ascii="Calibri" w:eastAsia="Calibri" w:hAnsi="Calibri" w:cs="Calibri"/>
          <w:sz w:val="24"/>
          <w:szCs w:val="24"/>
        </w:rPr>
        <w:t xml:space="preserve">Women in the prison system </w:t>
      </w:r>
      <w:r w:rsidR="008400A1" w:rsidRPr="3DF51721">
        <w:rPr>
          <w:rFonts w:ascii="Calibri" w:eastAsia="Calibri" w:hAnsi="Calibri" w:cs="Calibri"/>
          <w:sz w:val="24"/>
          <w:szCs w:val="24"/>
        </w:rPr>
        <w:t xml:space="preserve">are also </w:t>
      </w:r>
      <w:r w:rsidR="00E60481" w:rsidRPr="3DF51721">
        <w:rPr>
          <w:rFonts w:ascii="Calibri" w:eastAsia="Calibri" w:hAnsi="Calibri" w:cs="Calibri"/>
          <w:sz w:val="24"/>
          <w:szCs w:val="24"/>
        </w:rPr>
        <w:t xml:space="preserve">statistically </w:t>
      </w:r>
      <w:r w:rsidR="004253E9" w:rsidRPr="3DF51721">
        <w:rPr>
          <w:rFonts w:ascii="Calibri" w:eastAsia="Calibri" w:hAnsi="Calibri" w:cs="Calibri"/>
          <w:sz w:val="24"/>
          <w:szCs w:val="24"/>
        </w:rPr>
        <w:t xml:space="preserve">more likely to </w:t>
      </w:r>
      <w:r w:rsidR="009878D7" w:rsidRPr="3DF51721">
        <w:rPr>
          <w:rFonts w:ascii="Calibri" w:eastAsia="Calibri" w:hAnsi="Calibri" w:cs="Calibri"/>
          <w:sz w:val="24"/>
          <w:szCs w:val="24"/>
        </w:rPr>
        <w:t>self-harm</w:t>
      </w:r>
      <w:r w:rsidR="004253E9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9878D7" w:rsidRPr="3DF51721">
        <w:rPr>
          <w:rFonts w:ascii="Calibri" w:eastAsia="Calibri" w:hAnsi="Calibri" w:cs="Calibri"/>
          <w:sz w:val="24"/>
          <w:szCs w:val="24"/>
        </w:rPr>
        <w:t xml:space="preserve">whilst in prison due to the extreme instances of trauma </w:t>
      </w:r>
      <w:r w:rsidR="00CF27A6" w:rsidRPr="3DF51721">
        <w:rPr>
          <w:rFonts w:ascii="Calibri" w:eastAsia="Calibri" w:hAnsi="Calibri" w:cs="Calibri"/>
          <w:sz w:val="24"/>
          <w:szCs w:val="24"/>
        </w:rPr>
        <w:t xml:space="preserve">from before they entered the system which then become exacerbated by </w:t>
      </w:r>
      <w:r w:rsidR="00FE550A" w:rsidRPr="3DF51721">
        <w:rPr>
          <w:rFonts w:ascii="Calibri" w:eastAsia="Calibri" w:hAnsi="Calibri" w:cs="Calibri"/>
          <w:sz w:val="24"/>
          <w:szCs w:val="24"/>
        </w:rPr>
        <w:t xml:space="preserve">said system or </w:t>
      </w:r>
      <w:r w:rsidR="00605A56" w:rsidRPr="3DF51721">
        <w:rPr>
          <w:rFonts w:ascii="Calibri" w:eastAsia="Calibri" w:hAnsi="Calibri" w:cs="Calibri"/>
          <w:sz w:val="24"/>
          <w:szCs w:val="24"/>
        </w:rPr>
        <w:t xml:space="preserve">by witnessing these </w:t>
      </w:r>
      <w:r w:rsidR="00894F91" w:rsidRPr="3DF51721">
        <w:rPr>
          <w:rFonts w:ascii="Calibri" w:eastAsia="Calibri" w:hAnsi="Calibri" w:cs="Calibri"/>
          <w:sz w:val="24"/>
          <w:szCs w:val="24"/>
        </w:rPr>
        <w:t xml:space="preserve">incidents of extreme self-harm and mental health crises </w:t>
      </w:r>
      <w:r w:rsidR="005343B2" w:rsidRPr="3DF51721">
        <w:rPr>
          <w:rFonts w:ascii="Calibri" w:eastAsia="Calibri" w:hAnsi="Calibri" w:cs="Calibri"/>
          <w:sz w:val="24"/>
          <w:szCs w:val="24"/>
        </w:rPr>
        <w:t>(</w:t>
      </w:r>
      <w:r w:rsidR="000D447C" w:rsidRPr="3DF51721">
        <w:rPr>
          <w:rFonts w:ascii="Calibri" w:eastAsia="Calibri" w:hAnsi="Calibri" w:cs="Calibri"/>
          <w:sz w:val="24"/>
          <w:szCs w:val="24"/>
        </w:rPr>
        <w:t>Vince</w:t>
      </w:r>
      <w:r w:rsidR="750A60E7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0D447C" w:rsidRPr="3DF51721">
        <w:rPr>
          <w:rFonts w:ascii="Calibri" w:eastAsia="Calibri" w:hAnsi="Calibri" w:cs="Calibri"/>
          <w:sz w:val="24"/>
          <w:szCs w:val="24"/>
        </w:rPr>
        <w:t>&amp;</w:t>
      </w:r>
      <w:r w:rsidR="13F0C277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0D447C" w:rsidRPr="3DF51721">
        <w:rPr>
          <w:rFonts w:ascii="Calibri" w:eastAsia="Calibri" w:hAnsi="Calibri" w:cs="Calibri"/>
          <w:sz w:val="24"/>
          <w:szCs w:val="24"/>
        </w:rPr>
        <w:t>Evison</w:t>
      </w:r>
      <w:r w:rsidR="00ED47C1" w:rsidRPr="3DF51721">
        <w:rPr>
          <w:rFonts w:ascii="Calibri" w:eastAsia="Calibri" w:hAnsi="Calibri" w:cs="Calibri"/>
          <w:sz w:val="24"/>
          <w:szCs w:val="24"/>
        </w:rPr>
        <w:t>,</w:t>
      </w:r>
      <w:r w:rsidR="00AF067A" w:rsidRPr="3DF51721">
        <w:rPr>
          <w:rFonts w:ascii="Calibri" w:eastAsia="Calibri" w:hAnsi="Calibri" w:cs="Calibri"/>
          <w:sz w:val="24"/>
          <w:szCs w:val="24"/>
        </w:rPr>
        <w:t>2021)</w:t>
      </w:r>
      <w:r w:rsidR="00380ACB" w:rsidRPr="3DF51721">
        <w:rPr>
          <w:rFonts w:ascii="Calibri" w:eastAsia="Calibri" w:hAnsi="Calibri" w:cs="Calibri"/>
          <w:sz w:val="24"/>
          <w:szCs w:val="24"/>
        </w:rPr>
        <w:t xml:space="preserve">. </w:t>
      </w:r>
      <w:r w:rsidR="6854EDD2" w:rsidRPr="3DF51721">
        <w:rPr>
          <w:rFonts w:ascii="Calibri" w:eastAsia="Calibri" w:hAnsi="Calibri" w:cs="Calibri"/>
          <w:sz w:val="24"/>
          <w:szCs w:val="24"/>
        </w:rPr>
        <w:t>This is more prevalent in women that have been in prison longer as they would have been exposed to repeat traumatisation,</w:t>
      </w:r>
      <w:r w:rsidR="7FE5AF38" w:rsidRPr="3DF51721">
        <w:rPr>
          <w:rFonts w:ascii="Calibri" w:eastAsia="Calibri" w:hAnsi="Calibri" w:cs="Calibri"/>
          <w:sz w:val="24"/>
          <w:szCs w:val="24"/>
        </w:rPr>
        <w:t xml:space="preserve"> being housed </w:t>
      </w:r>
      <w:r w:rsidR="2AD79626" w:rsidRPr="3DF51721">
        <w:rPr>
          <w:rFonts w:ascii="Calibri" w:eastAsia="Calibri" w:hAnsi="Calibri" w:cs="Calibri"/>
          <w:sz w:val="24"/>
          <w:szCs w:val="24"/>
        </w:rPr>
        <w:t>alongside other women who are also going thro</w:t>
      </w:r>
      <w:r w:rsidR="313E2C8A" w:rsidRPr="3DF51721">
        <w:rPr>
          <w:rFonts w:ascii="Calibri" w:eastAsia="Calibri" w:hAnsi="Calibri" w:cs="Calibri"/>
          <w:sz w:val="24"/>
          <w:szCs w:val="24"/>
        </w:rPr>
        <w:t xml:space="preserve">ugh their own potential trauma means that these prisoners are continuously </w:t>
      </w:r>
      <w:r w:rsidR="0F4518F5" w:rsidRPr="3DF51721">
        <w:rPr>
          <w:rFonts w:ascii="Calibri" w:eastAsia="Calibri" w:hAnsi="Calibri" w:cs="Calibri"/>
          <w:sz w:val="24"/>
          <w:szCs w:val="24"/>
        </w:rPr>
        <w:t>surrounded by heightened emotions it can lead to increased rates of self-harm.</w:t>
      </w:r>
    </w:p>
    <w:p w14:paraId="7699B088" w14:textId="43199340" w:rsidR="3DF51721" w:rsidRDefault="3DF51721" w:rsidP="3DF51721">
      <w:pPr>
        <w:rPr>
          <w:rFonts w:ascii="Calibri" w:eastAsia="Calibri" w:hAnsi="Calibri" w:cs="Calibri"/>
          <w:sz w:val="24"/>
          <w:szCs w:val="24"/>
        </w:rPr>
      </w:pPr>
    </w:p>
    <w:p w14:paraId="530EB9A4" w14:textId="54003F50" w:rsidR="2820A96D" w:rsidRDefault="2820A96D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>Many women who may be pregnant whilst in the prison systems within England and Wales</w:t>
      </w:r>
      <w:r w:rsidR="35E419C2" w:rsidRPr="3DF51721">
        <w:rPr>
          <w:rFonts w:ascii="Calibri" w:eastAsia="Calibri" w:hAnsi="Calibri" w:cs="Calibri"/>
          <w:sz w:val="24"/>
          <w:szCs w:val="24"/>
        </w:rPr>
        <w:t xml:space="preserve"> </w:t>
      </w:r>
      <w:bookmarkStart w:id="0" w:name="_Int_WKleHn7H"/>
      <w:r w:rsidR="35E419C2" w:rsidRPr="3DF51721">
        <w:rPr>
          <w:rFonts w:ascii="Calibri" w:eastAsia="Calibri" w:hAnsi="Calibri" w:cs="Calibri"/>
          <w:sz w:val="24"/>
          <w:szCs w:val="24"/>
        </w:rPr>
        <w:t>have to</w:t>
      </w:r>
      <w:bookmarkEnd w:id="0"/>
      <w:r w:rsidR="35E419C2" w:rsidRPr="3DF51721">
        <w:rPr>
          <w:rFonts w:ascii="Calibri" w:eastAsia="Calibri" w:hAnsi="Calibri" w:cs="Calibri"/>
          <w:sz w:val="24"/>
          <w:szCs w:val="24"/>
        </w:rPr>
        <w:t xml:space="preserve"> confront a multitude of </w:t>
      </w:r>
      <w:r w:rsidR="5FB5A388" w:rsidRPr="3DF51721">
        <w:rPr>
          <w:rFonts w:ascii="Calibri" w:eastAsia="Calibri" w:hAnsi="Calibri" w:cs="Calibri"/>
          <w:sz w:val="24"/>
          <w:szCs w:val="24"/>
        </w:rPr>
        <w:t xml:space="preserve">challenges, these challenges can include limited accesses to healthcare </w:t>
      </w:r>
      <w:r w:rsidR="26034F41" w:rsidRPr="3DF51721">
        <w:rPr>
          <w:rFonts w:ascii="Calibri" w:eastAsia="Calibri" w:hAnsi="Calibri" w:cs="Calibri"/>
          <w:sz w:val="24"/>
          <w:szCs w:val="24"/>
        </w:rPr>
        <w:t xml:space="preserve">with findings by the Nuffield trust showing </w:t>
      </w:r>
      <w:r w:rsidR="0FA9284A" w:rsidRPr="3DF51721">
        <w:rPr>
          <w:rFonts w:ascii="Calibri" w:eastAsia="Calibri" w:hAnsi="Calibri" w:cs="Calibri"/>
          <w:sz w:val="24"/>
          <w:szCs w:val="24"/>
        </w:rPr>
        <w:t xml:space="preserve">that over 1 in 10 (11%) of women who gave birth whilst in prison between 2016 and 2019 </w:t>
      </w:r>
      <w:r w:rsidR="160FBEAE" w:rsidRPr="3DF51721">
        <w:rPr>
          <w:rFonts w:ascii="Calibri" w:eastAsia="Calibri" w:hAnsi="Calibri" w:cs="Calibri"/>
          <w:sz w:val="24"/>
          <w:szCs w:val="24"/>
        </w:rPr>
        <w:t xml:space="preserve">had gone into preterm labour and with more than a </w:t>
      </w:r>
      <w:r w:rsidR="2DA08014" w:rsidRPr="3DF51721">
        <w:rPr>
          <w:rFonts w:ascii="Calibri" w:eastAsia="Calibri" w:hAnsi="Calibri" w:cs="Calibri"/>
          <w:sz w:val="24"/>
          <w:szCs w:val="24"/>
        </w:rPr>
        <w:t>fifth</w:t>
      </w:r>
      <w:r w:rsidR="160FBEAE" w:rsidRPr="3DF51721">
        <w:rPr>
          <w:rFonts w:ascii="Calibri" w:eastAsia="Calibri" w:hAnsi="Calibri" w:cs="Calibri"/>
          <w:sz w:val="24"/>
          <w:szCs w:val="24"/>
        </w:rPr>
        <w:t xml:space="preserve"> of </w:t>
      </w:r>
      <w:r w:rsidR="76BA437B" w:rsidRPr="3DF51721">
        <w:rPr>
          <w:rFonts w:ascii="Calibri" w:eastAsia="Calibri" w:hAnsi="Calibri" w:cs="Calibri"/>
          <w:sz w:val="24"/>
          <w:szCs w:val="24"/>
        </w:rPr>
        <w:t>midwifery</w:t>
      </w:r>
      <w:r w:rsidR="160FBEAE" w:rsidRPr="3DF51721">
        <w:rPr>
          <w:rFonts w:ascii="Calibri" w:eastAsia="Calibri" w:hAnsi="Calibri" w:cs="Calibri"/>
          <w:sz w:val="24"/>
          <w:szCs w:val="24"/>
        </w:rPr>
        <w:t xml:space="preserve"> appointments had been missed by the inmates due t</w:t>
      </w:r>
      <w:r w:rsidR="563B5B43" w:rsidRPr="3DF51721">
        <w:rPr>
          <w:rFonts w:ascii="Calibri" w:eastAsia="Calibri" w:hAnsi="Calibri" w:cs="Calibri"/>
          <w:sz w:val="24"/>
          <w:szCs w:val="24"/>
        </w:rPr>
        <w:t>o a lack of access to a hospital or care services (Nuffield trust, 2022).</w:t>
      </w:r>
      <w:r w:rsidR="628CBD83" w:rsidRPr="3DF51721">
        <w:rPr>
          <w:rFonts w:ascii="Calibri" w:eastAsia="Calibri" w:hAnsi="Calibri" w:cs="Calibri"/>
          <w:sz w:val="24"/>
          <w:szCs w:val="24"/>
        </w:rPr>
        <w:t xml:space="preserve"> Whilst the number of </w:t>
      </w:r>
      <w:r w:rsidR="4D2B3490" w:rsidRPr="3DF51721">
        <w:rPr>
          <w:rFonts w:ascii="Calibri" w:eastAsia="Calibri" w:hAnsi="Calibri" w:cs="Calibri"/>
          <w:sz w:val="24"/>
          <w:szCs w:val="24"/>
        </w:rPr>
        <w:t>pregnant women in prisons is relatively small the r</w:t>
      </w:r>
      <w:r w:rsidR="0569835E" w:rsidRPr="3DF51721">
        <w:rPr>
          <w:rFonts w:ascii="Calibri" w:eastAsia="Calibri" w:hAnsi="Calibri" w:cs="Calibri"/>
          <w:sz w:val="24"/>
          <w:szCs w:val="24"/>
        </w:rPr>
        <w:t>isks to them and their children are still very high and dangerous</w:t>
      </w:r>
      <w:r w:rsidR="10884D19" w:rsidRPr="3DF51721">
        <w:rPr>
          <w:rFonts w:ascii="Calibri" w:eastAsia="Calibri" w:hAnsi="Calibri" w:cs="Calibri"/>
          <w:sz w:val="24"/>
          <w:szCs w:val="24"/>
        </w:rPr>
        <w:t>, these prisons and staff and not equipped to handle these issues and see that thes</w:t>
      </w:r>
      <w:r w:rsidR="7C23BA57" w:rsidRPr="3DF51721">
        <w:rPr>
          <w:rFonts w:ascii="Calibri" w:eastAsia="Calibri" w:hAnsi="Calibri" w:cs="Calibri"/>
          <w:sz w:val="24"/>
          <w:szCs w:val="24"/>
        </w:rPr>
        <w:t>e prisoners are able to get the right care and attention whilst serving their sentences</w:t>
      </w:r>
      <w:r w:rsidR="7524FB05" w:rsidRPr="3DF51721">
        <w:rPr>
          <w:rFonts w:ascii="Calibri" w:eastAsia="Calibri" w:hAnsi="Calibri" w:cs="Calibri"/>
          <w:sz w:val="24"/>
          <w:szCs w:val="24"/>
        </w:rPr>
        <w:t>.</w:t>
      </w:r>
      <w:r w:rsidR="7C23BA57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6DFFA677" w:rsidRPr="3DF51721">
        <w:rPr>
          <w:rFonts w:ascii="Calibri" w:eastAsia="Calibri" w:hAnsi="Calibri" w:cs="Calibri"/>
          <w:sz w:val="24"/>
          <w:szCs w:val="24"/>
        </w:rPr>
        <w:t xml:space="preserve">However, this is not where the potential issue for pregnant inmates stops as even after </w:t>
      </w:r>
      <w:r w:rsidR="6FD14204" w:rsidRPr="3DF51721">
        <w:rPr>
          <w:rFonts w:ascii="Calibri" w:eastAsia="Calibri" w:hAnsi="Calibri" w:cs="Calibri"/>
          <w:sz w:val="24"/>
          <w:szCs w:val="24"/>
        </w:rPr>
        <w:t xml:space="preserve">they give birth many prisons also lack the ability to properly treat newborn babies who many require special care </w:t>
      </w:r>
      <w:r w:rsidR="1FF3F8B7" w:rsidRPr="3DF51721">
        <w:rPr>
          <w:rFonts w:ascii="Calibri" w:eastAsia="Calibri" w:hAnsi="Calibri" w:cs="Calibri"/>
          <w:sz w:val="24"/>
          <w:szCs w:val="24"/>
        </w:rPr>
        <w:t xml:space="preserve">and the ability to allow the mother to care for their child properly whilst also serving their </w:t>
      </w:r>
      <w:r w:rsidR="6D1B0C67" w:rsidRPr="3DF51721">
        <w:rPr>
          <w:rFonts w:ascii="Calibri" w:eastAsia="Calibri" w:hAnsi="Calibri" w:cs="Calibri"/>
          <w:sz w:val="24"/>
          <w:szCs w:val="24"/>
        </w:rPr>
        <w:t>sentences.</w:t>
      </w:r>
      <w:r w:rsidR="767C3161" w:rsidRPr="3DF51721">
        <w:rPr>
          <w:rFonts w:ascii="Calibri" w:eastAsia="Calibri" w:hAnsi="Calibri" w:cs="Calibri"/>
          <w:sz w:val="24"/>
          <w:szCs w:val="24"/>
        </w:rPr>
        <w:t xml:space="preserve">  After birth a focus must also be placed on the health and especially mental health of the mother as </w:t>
      </w:r>
      <w:r w:rsidR="269EE814" w:rsidRPr="3DF51721">
        <w:rPr>
          <w:rFonts w:ascii="Calibri" w:eastAsia="Calibri" w:hAnsi="Calibri" w:cs="Calibri"/>
          <w:sz w:val="24"/>
          <w:szCs w:val="24"/>
        </w:rPr>
        <w:t xml:space="preserve">adequate postpartum care is crucial to ensuring that the mother makes a full recovery. </w:t>
      </w:r>
      <w:r w:rsidR="53186E5D" w:rsidRPr="3DF51721">
        <w:rPr>
          <w:rFonts w:ascii="Calibri" w:eastAsia="Calibri" w:hAnsi="Calibri" w:cs="Calibri"/>
          <w:sz w:val="24"/>
          <w:szCs w:val="24"/>
        </w:rPr>
        <w:t>Moreover,</w:t>
      </w:r>
      <w:r w:rsidR="269EE814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27231A36" w:rsidRPr="3DF51721">
        <w:rPr>
          <w:rFonts w:ascii="Calibri" w:eastAsia="Calibri" w:hAnsi="Calibri" w:cs="Calibri"/>
          <w:sz w:val="24"/>
          <w:szCs w:val="24"/>
        </w:rPr>
        <w:t xml:space="preserve">facilitating opportunities for the mother and child to bond through physical contact </w:t>
      </w:r>
      <w:r w:rsidR="7BC7DF8F" w:rsidRPr="3DF51721">
        <w:rPr>
          <w:rFonts w:ascii="Calibri" w:eastAsia="Calibri" w:hAnsi="Calibri" w:cs="Calibri"/>
          <w:sz w:val="24"/>
          <w:szCs w:val="24"/>
        </w:rPr>
        <w:t>can impact the health and well-being of both the infant and the mother respectively.</w:t>
      </w:r>
      <w:r w:rsidR="61305A57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1A955534" w:rsidRPr="3DF51721">
        <w:rPr>
          <w:rFonts w:ascii="Calibri" w:eastAsia="Calibri" w:hAnsi="Calibri" w:cs="Calibri"/>
          <w:sz w:val="24"/>
          <w:szCs w:val="24"/>
        </w:rPr>
        <w:t xml:space="preserve">The absence of support </w:t>
      </w:r>
      <w:r w:rsidR="565264B9" w:rsidRPr="3DF51721">
        <w:rPr>
          <w:rFonts w:ascii="Calibri" w:eastAsia="Calibri" w:hAnsi="Calibri" w:cs="Calibri"/>
          <w:sz w:val="24"/>
          <w:szCs w:val="24"/>
        </w:rPr>
        <w:t xml:space="preserve">strong support systems in </w:t>
      </w:r>
      <w:r w:rsidR="60AC27B7" w:rsidRPr="3DF51721">
        <w:rPr>
          <w:rFonts w:ascii="Calibri" w:eastAsia="Calibri" w:hAnsi="Calibri" w:cs="Calibri"/>
          <w:sz w:val="24"/>
          <w:szCs w:val="24"/>
        </w:rPr>
        <w:t xml:space="preserve">place within these prisons and the lack of aid when navigating custodial arrangements </w:t>
      </w:r>
      <w:r w:rsidR="18EA7685" w:rsidRPr="3DF51721">
        <w:rPr>
          <w:rFonts w:ascii="Calibri" w:eastAsia="Calibri" w:hAnsi="Calibri" w:cs="Calibri"/>
          <w:sz w:val="24"/>
          <w:szCs w:val="24"/>
        </w:rPr>
        <w:t xml:space="preserve">only </w:t>
      </w:r>
      <w:r w:rsidR="5486371C" w:rsidRPr="3DF51721">
        <w:rPr>
          <w:rFonts w:ascii="Calibri" w:eastAsia="Calibri" w:hAnsi="Calibri" w:cs="Calibri"/>
          <w:sz w:val="24"/>
          <w:szCs w:val="24"/>
        </w:rPr>
        <w:t xml:space="preserve">furthers the issues that many inmates face whilst serving out their </w:t>
      </w:r>
      <w:r w:rsidR="625A7D1E" w:rsidRPr="3DF51721">
        <w:rPr>
          <w:rFonts w:ascii="Calibri" w:eastAsia="Calibri" w:hAnsi="Calibri" w:cs="Calibri"/>
          <w:sz w:val="24"/>
          <w:szCs w:val="24"/>
        </w:rPr>
        <w:t>sentences</w:t>
      </w:r>
      <w:r w:rsidR="5486371C" w:rsidRPr="3DF51721">
        <w:rPr>
          <w:rFonts w:ascii="Calibri" w:eastAsia="Calibri" w:hAnsi="Calibri" w:cs="Calibri"/>
          <w:sz w:val="24"/>
          <w:szCs w:val="24"/>
        </w:rPr>
        <w:t>.</w:t>
      </w:r>
    </w:p>
    <w:p w14:paraId="000443DE" w14:textId="223D6F16" w:rsidR="3DF51721" w:rsidRDefault="3DF51721" w:rsidP="3DF51721">
      <w:pPr>
        <w:rPr>
          <w:rFonts w:ascii="Calibri" w:eastAsia="Calibri" w:hAnsi="Calibri" w:cs="Calibri"/>
          <w:sz w:val="24"/>
          <w:szCs w:val="24"/>
        </w:rPr>
      </w:pPr>
    </w:p>
    <w:p w14:paraId="667AE45E" w14:textId="2814D11D" w:rsidR="00137691" w:rsidRDefault="00137691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 xml:space="preserve">Disabled </w:t>
      </w:r>
      <w:r w:rsidR="00987991" w:rsidRPr="3DF51721">
        <w:rPr>
          <w:rFonts w:ascii="Calibri" w:eastAsia="Calibri" w:hAnsi="Calibri" w:cs="Calibri"/>
          <w:sz w:val="24"/>
          <w:szCs w:val="24"/>
        </w:rPr>
        <w:t xml:space="preserve">individuals </w:t>
      </w:r>
      <w:r w:rsidR="008735DF" w:rsidRPr="3DF51721">
        <w:rPr>
          <w:rFonts w:ascii="Calibri" w:eastAsia="Calibri" w:hAnsi="Calibri" w:cs="Calibri"/>
          <w:sz w:val="24"/>
          <w:szCs w:val="24"/>
        </w:rPr>
        <w:t xml:space="preserve">face </w:t>
      </w:r>
      <w:r w:rsidR="00D7056D" w:rsidRPr="3DF51721">
        <w:rPr>
          <w:rFonts w:ascii="Calibri" w:eastAsia="Calibri" w:hAnsi="Calibri" w:cs="Calibri"/>
          <w:sz w:val="24"/>
          <w:szCs w:val="24"/>
        </w:rPr>
        <w:t xml:space="preserve">many challenges in prison </w:t>
      </w:r>
      <w:r w:rsidR="00C440A3" w:rsidRPr="3DF51721">
        <w:rPr>
          <w:rFonts w:ascii="Calibri" w:eastAsia="Calibri" w:hAnsi="Calibri" w:cs="Calibri"/>
          <w:sz w:val="24"/>
          <w:szCs w:val="24"/>
        </w:rPr>
        <w:t xml:space="preserve">mostly related to the physical </w:t>
      </w:r>
      <w:r w:rsidR="006B58A5" w:rsidRPr="3DF51721">
        <w:rPr>
          <w:rFonts w:ascii="Calibri" w:eastAsia="Calibri" w:hAnsi="Calibri" w:cs="Calibri"/>
          <w:sz w:val="24"/>
          <w:szCs w:val="24"/>
        </w:rPr>
        <w:t>infrastructure of the prisons in England and Wales.</w:t>
      </w:r>
      <w:r w:rsidR="002B6CCB" w:rsidRPr="3DF51721">
        <w:rPr>
          <w:rFonts w:ascii="Calibri" w:eastAsia="Calibri" w:hAnsi="Calibri" w:cs="Calibri"/>
          <w:sz w:val="24"/>
          <w:szCs w:val="24"/>
        </w:rPr>
        <w:t xml:space="preserve"> These issue of accessibility and accommodation</w:t>
      </w:r>
      <w:r w:rsidR="00ED23DE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D97CBF" w:rsidRPr="3DF51721">
        <w:rPr>
          <w:rFonts w:ascii="Calibri" w:eastAsia="Calibri" w:hAnsi="Calibri" w:cs="Calibri"/>
          <w:sz w:val="24"/>
          <w:szCs w:val="24"/>
        </w:rPr>
        <w:t xml:space="preserve">leaving disabled prisoners isolated and </w:t>
      </w:r>
      <w:r w:rsidR="00C81E0C" w:rsidRPr="3DF51721">
        <w:rPr>
          <w:rFonts w:ascii="Calibri" w:eastAsia="Calibri" w:hAnsi="Calibri" w:cs="Calibri"/>
          <w:sz w:val="24"/>
          <w:szCs w:val="24"/>
        </w:rPr>
        <w:t xml:space="preserve">unable to do simple things like showering or using the toilet without </w:t>
      </w:r>
      <w:r w:rsidR="000B341A" w:rsidRPr="3DF51721">
        <w:rPr>
          <w:rFonts w:ascii="Calibri" w:eastAsia="Calibri" w:hAnsi="Calibri" w:cs="Calibri"/>
          <w:sz w:val="24"/>
          <w:szCs w:val="24"/>
        </w:rPr>
        <w:t>great difficulty or risk of injury to themselves and at a great detriment to the mental health of these</w:t>
      </w:r>
      <w:r w:rsidR="00C1732E" w:rsidRPr="3DF51721">
        <w:rPr>
          <w:rFonts w:ascii="Calibri" w:eastAsia="Calibri" w:hAnsi="Calibri" w:cs="Calibri"/>
          <w:sz w:val="24"/>
          <w:szCs w:val="24"/>
        </w:rPr>
        <w:t xml:space="preserve"> prisoners</w:t>
      </w:r>
      <w:r w:rsidR="1061C3B5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C1732E" w:rsidRPr="3DF51721">
        <w:rPr>
          <w:rFonts w:ascii="Calibri" w:eastAsia="Calibri" w:hAnsi="Calibri" w:cs="Calibri"/>
          <w:sz w:val="24"/>
          <w:szCs w:val="24"/>
        </w:rPr>
        <w:t>(Burrows</w:t>
      </w:r>
      <w:r w:rsidR="4776A762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C1732E" w:rsidRPr="3DF51721">
        <w:rPr>
          <w:rFonts w:ascii="Calibri" w:eastAsia="Calibri" w:hAnsi="Calibri" w:cs="Calibri"/>
          <w:sz w:val="24"/>
          <w:szCs w:val="24"/>
        </w:rPr>
        <w:t>&amp;</w:t>
      </w:r>
      <w:r w:rsidR="3FFCE295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C1732E" w:rsidRPr="3DF51721">
        <w:rPr>
          <w:rFonts w:ascii="Calibri" w:eastAsia="Calibri" w:hAnsi="Calibri" w:cs="Calibri"/>
          <w:sz w:val="24"/>
          <w:szCs w:val="24"/>
        </w:rPr>
        <w:t>Crowley,20</w:t>
      </w:r>
      <w:r w:rsidR="07C28FA8" w:rsidRPr="3DF51721">
        <w:rPr>
          <w:rFonts w:ascii="Calibri" w:eastAsia="Calibri" w:hAnsi="Calibri" w:cs="Calibri"/>
          <w:sz w:val="24"/>
          <w:szCs w:val="24"/>
        </w:rPr>
        <w:t>1</w:t>
      </w:r>
      <w:r w:rsidR="00306695" w:rsidRPr="3DF51721">
        <w:rPr>
          <w:rFonts w:ascii="Calibri" w:eastAsia="Calibri" w:hAnsi="Calibri" w:cs="Calibri"/>
          <w:sz w:val="24"/>
          <w:szCs w:val="24"/>
        </w:rPr>
        <w:t>9)</w:t>
      </w:r>
      <w:r w:rsidR="009D50C9" w:rsidRPr="3DF51721">
        <w:rPr>
          <w:rFonts w:ascii="Calibri" w:eastAsia="Calibri" w:hAnsi="Calibri" w:cs="Calibri"/>
          <w:sz w:val="24"/>
          <w:szCs w:val="24"/>
        </w:rPr>
        <w:t xml:space="preserve">. Along with </w:t>
      </w:r>
      <w:r w:rsidR="00063BD2" w:rsidRPr="3DF51721">
        <w:rPr>
          <w:rFonts w:ascii="Calibri" w:eastAsia="Calibri" w:hAnsi="Calibri" w:cs="Calibri"/>
          <w:sz w:val="24"/>
          <w:szCs w:val="24"/>
        </w:rPr>
        <w:t>this isolation the infrastructure of the</w:t>
      </w:r>
      <w:r w:rsidR="005A473B" w:rsidRPr="3DF51721">
        <w:rPr>
          <w:rFonts w:ascii="Calibri" w:eastAsia="Calibri" w:hAnsi="Calibri" w:cs="Calibri"/>
          <w:sz w:val="24"/>
          <w:szCs w:val="24"/>
        </w:rPr>
        <w:t>se</w:t>
      </w:r>
      <w:r w:rsidR="00063BD2" w:rsidRPr="3DF51721">
        <w:rPr>
          <w:rFonts w:ascii="Calibri" w:eastAsia="Calibri" w:hAnsi="Calibri" w:cs="Calibri"/>
          <w:sz w:val="24"/>
          <w:szCs w:val="24"/>
        </w:rPr>
        <w:t xml:space="preserve"> prisons</w:t>
      </w:r>
      <w:r w:rsidR="005007F0" w:rsidRPr="3DF51721">
        <w:rPr>
          <w:rFonts w:ascii="Calibri" w:eastAsia="Calibri" w:hAnsi="Calibri" w:cs="Calibri"/>
          <w:sz w:val="24"/>
          <w:szCs w:val="24"/>
        </w:rPr>
        <w:t xml:space="preserve"> lack the accessibility for disabled prisoners to </w:t>
      </w:r>
      <w:r w:rsidR="009E372A" w:rsidRPr="3DF51721">
        <w:rPr>
          <w:rFonts w:ascii="Calibri" w:eastAsia="Calibri" w:hAnsi="Calibri" w:cs="Calibri"/>
          <w:sz w:val="24"/>
          <w:szCs w:val="24"/>
        </w:rPr>
        <w:t xml:space="preserve">attend and participate in rehabilitation programmes, educational training and vocational training </w:t>
      </w:r>
      <w:r w:rsidR="00F35D92" w:rsidRPr="3DF51721">
        <w:rPr>
          <w:rFonts w:ascii="Calibri" w:eastAsia="Calibri" w:hAnsi="Calibri" w:cs="Calibri"/>
          <w:sz w:val="24"/>
          <w:szCs w:val="24"/>
        </w:rPr>
        <w:t>due to these oversights by the prison system</w:t>
      </w:r>
      <w:r w:rsidR="156421B2" w:rsidRPr="3DF51721">
        <w:rPr>
          <w:rFonts w:ascii="Calibri" w:eastAsia="Calibri" w:hAnsi="Calibri" w:cs="Calibri"/>
          <w:sz w:val="24"/>
          <w:szCs w:val="24"/>
        </w:rPr>
        <w:t>,</w:t>
      </w:r>
      <w:r w:rsidR="00F35D92" w:rsidRPr="3DF51721">
        <w:rPr>
          <w:rFonts w:ascii="Calibri" w:eastAsia="Calibri" w:hAnsi="Calibri" w:cs="Calibri"/>
          <w:sz w:val="24"/>
          <w:szCs w:val="24"/>
        </w:rPr>
        <w:t xml:space="preserve"> leav</w:t>
      </w:r>
      <w:r w:rsidR="5885208F" w:rsidRPr="3DF51721">
        <w:rPr>
          <w:rFonts w:ascii="Calibri" w:eastAsia="Calibri" w:hAnsi="Calibri" w:cs="Calibri"/>
          <w:sz w:val="24"/>
          <w:szCs w:val="24"/>
        </w:rPr>
        <w:t>ing</w:t>
      </w:r>
      <w:r w:rsidR="00F35D92" w:rsidRPr="3DF51721">
        <w:rPr>
          <w:rFonts w:ascii="Calibri" w:eastAsia="Calibri" w:hAnsi="Calibri" w:cs="Calibri"/>
          <w:sz w:val="24"/>
          <w:szCs w:val="24"/>
        </w:rPr>
        <w:t xml:space="preserve"> many </w:t>
      </w:r>
      <w:r w:rsidR="00F338FD" w:rsidRPr="3DF51721">
        <w:rPr>
          <w:rFonts w:ascii="Calibri" w:eastAsia="Calibri" w:hAnsi="Calibri" w:cs="Calibri"/>
          <w:sz w:val="24"/>
          <w:szCs w:val="24"/>
        </w:rPr>
        <w:t xml:space="preserve">prisoners lacking the necessary skills to reintegrate into the outside world </w:t>
      </w:r>
      <w:r w:rsidR="00C51D3E" w:rsidRPr="3DF51721">
        <w:rPr>
          <w:rFonts w:ascii="Calibri" w:eastAsia="Calibri" w:hAnsi="Calibri" w:cs="Calibri"/>
          <w:sz w:val="24"/>
          <w:szCs w:val="24"/>
        </w:rPr>
        <w:t xml:space="preserve">and possibly leading to reoffending. Along with the issue of </w:t>
      </w:r>
      <w:r w:rsidR="00216CC6" w:rsidRPr="3DF51721">
        <w:rPr>
          <w:rFonts w:ascii="Calibri" w:eastAsia="Calibri" w:hAnsi="Calibri" w:cs="Calibri"/>
          <w:sz w:val="24"/>
          <w:szCs w:val="24"/>
        </w:rPr>
        <w:t xml:space="preserve">inaccessibility many disabled prisoners face </w:t>
      </w:r>
      <w:r w:rsidR="002F3E62" w:rsidRPr="3DF51721">
        <w:rPr>
          <w:rFonts w:ascii="Calibri" w:eastAsia="Calibri" w:hAnsi="Calibri" w:cs="Calibri"/>
          <w:sz w:val="24"/>
          <w:szCs w:val="24"/>
        </w:rPr>
        <w:t xml:space="preserve">discrimination and stigmatisation </w:t>
      </w:r>
      <w:r w:rsidR="00224900" w:rsidRPr="3DF51721">
        <w:rPr>
          <w:rFonts w:ascii="Calibri" w:eastAsia="Calibri" w:hAnsi="Calibri" w:cs="Calibri"/>
          <w:sz w:val="24"/>
          <w:szCs w:val="24"/>
        </w:rPr>
        <w:t>from both staff and fellow inmates</w:t>
      </w:r>
      <w:r w:rsidR="00BA0355" w:rsidRPr="3DF51721">
        <w:rPr>
          <w:rFonts w:ascii="Calibri" w:eastAsia="Calibri" w:hAnsi="Calibri" w:cs="Calibri"/>
          <w:sz w:val="24"/>
          <w:szCs w:val="24"/>
        </w:rPr>
        <w:t>, this discrimination by staff and the system has been well documented with a court even r</w:t>
      </w:r>
      <w:r w:rsidR="002271B7" w:rsidRPr="3DF51721">
        <w:rPr>
          <w:rFonts w:ascii="Calibri" w:eastAsia="Calibri" w:hAnsi="Calibri" w:cs="Calibri"/>
          <w:sz w:val="24"/>
          <w:szCs w:val="24"/>
        </w:rPr>
        <w:t xml:space="preserve">uling that the prison service had breached disability discrimination laws (Disability </w:t>
      </w:r>
      <w:r w:rsidR="00C50A71" w:rsidRPr="3DF51721">
        <w:rPr>
          <w:rFonts w:ascii="Calibri" w:eastAsia="Calibri" w:hAnsi="Calibri" w:cs="Calibri"/>
          <w:sz w:val="24"/>
          <w:szCs w:val="24"/>
        </w:rPr>
        <w:t>news service,2010)</w:t>
      </w:r>
      <w:r w:rsidR="00595BD5" w:rsidRPr="3DF51721">
        <w:rPr>
          <w:rFonts w:ascii="Calibri" w:eastAsia="Calibri" w:hAnsi="Calibri" w:cs="Calibri"/>
          <w:sz w:val="24"/>
          <w:szCs w:val="24"/>
        </w:rPr>
        <w:t>.</w:t>
      </w:r>
      <w:r w:rsidR="1BD1E874" w:rsidRPr="3DF51721">
        <w:rPr>
          <w:rFonts w:ascii="Calibri" w:eastAsia="Calibri" w:hAnsi="Calibri" w:cs="Calibri"/>
          <w:sz w:val="24"/>
          <w:szCs w:val="24"/>
        </w:rPr>
        <w:t xml:space="preserve"> Many </w:t>
      </w:r>
      <w:r w:rsidR="7614D362" w:rsidRPr="3DF51721">
        <w:rPr>
          <w:rFonts w:ascii="Calibri" w:eastAsia="Calibri" w:hAnsi="Calibri" w:cs="Calibri"/>
          <w:sz w:val="24"/>
          <w:szCs w:val="24"/>
        </w:rPr>
        <w:t xml:space="preserve">disabled </w:t>
      </w:r>
      <w:r w:rsidR="18275287" w:rsidRPr="3DF51721">
        <w:rPr>
          <w:rFonts w:ascii="Calibri" w:eastAsia="Calibri" w:hAnsi="Calibri" w:cs="Calibri"/>
          <w:sz w:val="24"/>
          <w:szCs w:val="24"/>
        </w:rPr>
        <w:t xml:space="preserve">inmates have reported </w:t>
      </w:r>
      <w:r w:rsidR="05FBF39F" w:rsidRPr="3DF51721">
        <w:rPr>
          <w:rFonts w:ascii="Calibri" w:eastAsia="Calibri" w:hAnsi="Calibri" w:cs="Calibri"/>
          <w:sz w:val="24"/>
          <w:szCs w:val="24"/>
        </w:rPr>
        <w:t>poorer experiences than those without disabilities in nearly every area bar healthcare</w:t>
      </w:r>
      <w:r w:rsidR="5BFFDA9B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38C6A6D4" w:rsidRPr="3DF51721">
        <w:rPr>
          <w:rFonts w:ascii="Calibri" w:eastAsia="Calibri" w:hAnsi="Calibri" w:cs="Calibri"/>
          <w:sz w:val="24"/>
          <w:szCs w:val="24"/>
        </w:rPr>
        <w:t xml:space="preserve">report by </w:t>
      </w:r>
      <w:r w:rsidR="1AD67F68" w:rsidRPr="3DF51721">
        <w:rPr>
          <w:rFonts w:ascii="Calibri" w:eastAsia="Calibri" w:hAnsi="Calibri" w:cs="Calibri"/>
          <w:sz w:val="24"/>
          <w:szCs w:val="24"/>
        </w:rPr>
        <w:t>(</w:t>
      </w:r>
      <w:r w:rsidR="38C6A6D4" w:rsidRPr="3DF51721">
        <w:rPr>
          <w:rFonts w:ascii="Calibri" w:eastAsia="Calibri" w:hAnsi="Calibri" w:cs="Calibri"/>
          <w:sz w:val="24"/>
          <w:szCs w:val="24"/>
        </w:rPr>
        <w:t>HM inspectorate of prisons</w:t>
      </w:r>
      <w:r w:rsidR="00092738" w:rsidRPr="3DF51721">
        <w:rPr>
          <w:rFonts w:ascii="Calibri" w:eastAsia="Calibri" w:hAnsi="Calibri" w:cs="Calibri"/>
          <w:sz w:val="24"/>
          <w:szCs w:val="24"/>
        </w:rPr>
        <w:t xml:space="preserve">, 2009) </w:t>
      </w:r>
      <w:r w:rsidR="4B60FE1E" w:rsidRPr="3DF51721">
        <w:rPr>
          <w:rFonts w:ascii="Calibri" w:eastAsia="Calibri" w:hAnsi="Calibri" w:cs="Calibri"/>
          <w:sz w:val="24"/>
          <w:szCs w:val="24"/>
        </w:rPr>
        <w:t xml:space="preserve">many disabled prisoners </w:t>
      </w:r>
      <w:r w:rsidR="21205597" w:rsidRPr="3DF51721">
        <w:rPr>
          <w:rFonts w:ascii="Calibri" w:eastAsia="Calibri" w:hAnsi="Calibri" w:cs="Calibri"/>
          <w:sz w:val="24"/>
          <w:szCs w:val="24"/>
        </w:rPr>
        <w:t xml:space="preserve">reported having a worse experience during transfer and the first couple days and fewer </w:t>
      </w:r>
      <w:r w:rsidR="06D95E94" w:rsidRPr="3DF51721">
        <w:rPr>
          <w:rFonts w:ascii="Calibri" w:eastAsia="Calibri" w:hAnsi="Calibri" w:cs="Calibri"/>
          <w:sz w:val="24"/>
          <w:szCs w:val="24"/>
        </w:rPr>
        <w:t>saying</w:t>
      </w:r>
      <w:r w:rsidR="21205597" w:rsidRPr="3DF51721">
        <w:rPr>
          <w:rFonts w:ascii="Calibri" w:eastAsia="Calibri" w:hAnsi="Calibri" w:cs="Calibri"/>
          <w:sz w:val="24"/>
          <w:szCs w:val="24"/>
        </w:rPr>
        <w:t xml:space="preserve"> that their health needs were conside</w:t>
      </w:r>
      <w:r w:rsidR="595EA464" w:rsidRPr="3DF51721">
        <w:rPr>
          <w:rFonts w:ascii="Calibri" w:eastAsia="Calibri" w:hAnsi="Calibri" w:cs="Calibri"/>
          <w:sz w:val="24"/>
          <w:szCs w:val="24"/>
        </w:rPr>
        <w:t>red and that they felt safe.</w:t>
      </w:r>
      <w:r w:rsidR="6E07EC8A" w:rsidRPr="3DF51721">
        <w:rPr>
          <w:rFonts w:ascii="Calibri" w:eastAsia="Calibri" w:hAnsi="Calibri" w:cs="Calibri"/>
          <w:sz w:val="24"/>
          <w:szCs w:val="24"/>
        </w:rPr>
        <w:t xml:space="preserve"> </w:t>
      </w:r>
      <w:bookmarkStart w:id="1" w:name="_Int_T8MxNdhY"/>
      <w:r w:rsidR="5441F962" w:rsidRPr="3DF51721">
        <w:rPr>
          <w:rFonts w:ascii="Calibri" w:eastAsia="Calibri" w:hAnsi="Calibri" w:cs="Calibri"/>
          <w:sz w:val="24"/>
          <w:szCs w:val="24"/>
        </w:rPr>
        <w:t>Continuing on</w:t>
      </w:r>
      <w:bookmarkEnd w:id="1"/>
      <w:r w:rsidR="5441F962" w:rsidRPr="3DF51721">
        <w:rPr>
          <w:rFonts w:ascii="Calibri" w:eastAsia="Calibri" w:hAnsi="Calibri" w:cs="Calibri"/>
          <w:sz w:val="24"/>
          <w:szCs w:val="24"/>
        </w:rPr>
        <w:t xml:space="preserve"> from this the management of disabled prisoners is also </w:t>
      </w:r>
      <w:r w:rsidR="319A78C4" w:rsidRPr="3DF51721">
        <w:rPr>
          <w:rFonts w:ascii="Calibri" w:eastAsia="Calibri" w:hAnsi="Calibri" w:cs="Calibri"/>
          <w:sz w:val="24"/>
          <w:szCs w:val="24"/>
        </w:rPr>
        <w:t>an</w:t>
      </w:r>
      <w:r w:rsidR="5441F962" w:rsidRPr="3DF51721">
        <w:rPr>
          <w:rFonts w:ascii="Calibri" w:eastAsia="Calibri" w:hAnsi="Calibri" w:cs="Calibri"/>
          <w:sz w:val="24"/>
          <w:szCs w:val="24"/>
        </w:rPr>
        <w:t xml:space="preserve"> issue within the prison systems of England and Wales </w:t>
      </w:r>
      <w:r w:rsidR="12E6DE94" w:rsidRPr="3DF51721">
        <w:rPr>
          <w:rFonts w:ascii="Calibri" w:eastAsia="Calibri" w:hAnsi="Calibri" w:cs="Calibri"/>
          <w:sz w:val="24"/>
          <w:szCs w:val="24"/>
        </w:rPr>
        <w:t xml:space="preserve">with few prisoner representatives within meetings with disability liaison </w:t>
      </w:r>
      <w:r w:rsidR="0DA37D87" w:rsidRPr="3DF51721">
        <w:rPr>
          <w:rFonts w:ascii="Calibri" w:eastAsia="Calibri" w:hAnsi="Calibri" w:cs="Calibri"/>
          <w:sz w:val="24"/>
          <w:szCs w:val="24"/>
        </w:rPr>
        <w:t>officers (DLOs</w:t>
      </w:r>
      <w:r w:rsidR="12E6DE94" w:rsidRPr="3DF51721">
        <w:rPr>
          <w:rFonts w:ascii="Calibri" w:eastAsia="Calibri" w:hAnsi="Calibri" w:cs="Calibri"/>
          <w:sz w:val="24"/>
          <w:szCs w:val="24"/>
        </w:rPr>
        <w:t xml:space="preserve">) </w:t>
      </w:r>
      <w:r w:rsidR="28BC5725" w:rsidRPr="3DF51721">
        <w:rPr>
          <w:rFonts w:ascii="Calibri" w:eastAsia="Calibri" w:hAnsi="Calibri" w:cs="Calibri"/>
          <w:sz w:val="24"/>
          <w:szCs w:val="24"/>
        </w:rPr>
        <w:t xml:space="preserve">and monitoring of disabled prisoners was limited or </w:t>
      </w:r>
      <w:r w:rsidR="37E54A03" w:rsidRPr="3DF51721">
        <w:rPr>
          <w:rFonts w:ascii="Calibri" w:eastAsia="Calibri" w:hAnsi="Calibri" w:cs="Calibri"/>
          <w:sz w:val="24"/>
          <w:szCs w:val="24"/>
        </w:rPr>
        <w:t>on</w:t>
      </w:r>
      <w:r w:rsidR="28BC5725" w:rsidRPr="3DF51721">
        <w:rPr>
          <w:rFonts w:ascii="Calibri" w:eastAsia="Calibri" w:hAnsi="Calibri" w:cs="Calibri"/>
          <w:sz w:val="24"/>
          <w:szCs w:val="24"/>
        </w:rPr>
        <w:t xml:space="preserve"> some occasions non-existent </w:t>
      </w:r>
      <w:r w:rsidR="5E7F4A2C" w:rsidRPr="3DF51721">
        <w:rPr>
          <w:rFonts w:ascii="Calibri" w:eastAsia="Calibri" w:hAnsi="Calibri" w:cs="Calibri"/>
          <w:sz w:val="24"/>
          <w:szCs w:val="24"/>
        </w:rPr>
        <w:t>allowing potential cases of victimisation or bullying</w:t>
      </w:r>
      <w:r w:rsidR="18F620A5" w:rsidRPr="3DF51721">
        <w:rPr>
          <w:rFonts w:ascii="Calibri" w:eastAsia="Calibri" w:hAnsi="Calibri" w:cs="Calibri"/>
          <w:sz w:val="24"/>
          <w:szCs w:val="24"/>
        </w:rPr>
        <w:t>.</w:t>
      </w:r>
      <w:r w:rsidR="7EC7DBDA" w:rsidRPr="3DF51721">
        <w:rPr>
          <w:rFonts w:ascii="Calibri" w:eastAsia="Calibri" w:hAnsi="Calibri" w:cs="Calibri"/>
          <w:sz w:val="24"/>
          <w:szCs w:val="24"/>
        </w:rPr>
        <w:t xml:space="preserve"> Many DLAs also </w:t>
      </w:r>
      <w:r w:rsidR="11BE3ACF" w:rsidRPr="3DF51721">
        <w:rPr>
          <w:rFonts w:ascii="Calibri" w:eastAsia="Calibri" w:hAnsi="Calibri" w:cs="Calibri"/>
          <w:sz w:val="24"/>
          <w:szCs w:val="24"/>
        </w:rPr>
        <w:t xml:space="preserve">feel that they do not have enough time to properly </w:t>
      </w:r>
      <w:r w:rsidR="413112D6" w:rsidRPr="3DF51721">
        <w:rPr>
          <w:rFonts w:ascii="Calibri" w:eastAsia="Calibri" w:hAnsi="Calibri" w:cs="Calibri"/>
          <w:sz w:val="24"/>
          <w:szCs w:val="24"/>
        </w:rPr>
        <w:t>fulfil</w:t>
      </w:r>
      <w:r w:rsidR="11BE3ACF" w:rsidRPr="3DF51721">
        <w:rPr>
          <w:rFonts w:ascii="Calibri" w:eastAsia="Calibri" w:hAnsi="Calibri" w:cs="Calibri"/>
          <w:sz w:val="24"/>
          <w:szCs w:val="24"/>
        </w:rPr>
        <w:t xml:space="preserve"> their roles and do not have enough training, funding and support</w:t>
      </w:r>
      <w:r w:rsidR="1F8ABB97" w:rsidRPr="3DF51721">
        <w:rPr>
          <w:rFonts w:ascii="Calibri" w:eastAsia="Calibri" w:hAnsi="Calibri" w:cs="Calibri"/>
          <w:sz w:val="24"/>
          <w:szCs w:val="24"/>
        </w:rPr>
        <w:t xml:space="preserve">, this can lead to DLAs </w:t>
      </w:r>
      <w:r w:rsidR="50B44C8F" w:rsidRPr="3DF51721">
        <w:rPr>
          <w:rFonts w:ascii="Calibri" w:eastAsia="Calibri" w:hAnsi="Calibri" w:cs="Calibri"/>
          <w:sz w:val="24"/>
          <w:szCs w:val="24"/>
        </w:rPr>
        <w:t>being unable to appropriately perform their duties to the best of their abilities</w:t>
      </w:r>
      <w:r w:rsidR="415B1207" w:rsidRPr="3DF51721">
        <w:rPr>
          <w:rFonts w:ascii="Calibri" w:eastAsia="Calibri" w:hAnsi="Calibri" w:cs="Calibri"/>
          <w:sz w:val="24"/>
          <w:szCs w:val="24"/>
        </w:rPr>
        <w:t xml:space="preserve"> leaving prisoners vulnerable.</w:t>
      </w:r>
    </w:p>
    <w:p w14:paraId="7CF52527" w14:textId="574A56E6" w:rsidR="3DF51721" w:rsidRDefault="3DF51721" w:rsidP="3DF51721">
      <w:pPr>
        <w:rPr>
          <w:rFonts w:ascii="Calibri" w:eastAsia="Calibri" w:hAnsi="Calibri" w:cs="Calibri"/>
          <w:sz w:val="24"/>
          <w:szCs w:val="24"/>
        </w:rPr>
      </w:pPr>
    </w:p>
    <w:p w14:paraId="4B81907A" w14:textId="45FA47F1" w:rsidR="00CC2F56" w:rsidRDefault="00CC2F56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>When exploring the challenges faced by young offenders in the prison system</w:t>
      </w:r>
      <w:r w:rsidR="004566AD" w:rsidRPr="3DF51721">
        <w:rPr>
          <w:rFonts w:ascii="Calibri" w:eastAsia="Calibri" w:hAnsi="Calibri" w:cs="Calibri"/>
          <w:sz w:val="24"/>
          <w:szCs w:val="24"/>
        </w:rPr>
        <w:t xml:space="preserve"> our </w:t>
      </w:r>
      <w:bookmarkStart w:id="2" w:name="_Int_Ay7H80gQ"/>
      <w:r w:rsidR="004566AD" w:rsidRPr="3DF51721">
        <w:rPr>
          <w:rFonts w:ascii="Calibri" w:eastAsia="Calibri" w:hAnsi="Calibri" w:cs="Calibri"/>
          <w:sz w:val="24"/>
          <w:szCs w:val="24"/>
        </w:rPr>
        <w:t>main focus</w:t>
      </w:r>
      <w:bookmarkEnd w:id="2"/>
      <w:r w:rsidR="004566AD" w:rsidRPr="3DF51721">
        <w:rPr>
          <w:rFonts w:ascii="Calibri" w:eastAsia="Calibri" w:hAnsi="Calibri" w:cs="Calibri"/>
          <w:sz w:val="24"/>
          <w:szCs w:val="24"/>
        </w:rPr>
        <w:t xml:space="preserve"> is drawn to the issues that they may encounter when tackling the transition between the youth system to the adult system.</w:t>
      </w:r>
      <w:r w:rsidR="0020122E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723CDE" w:rsidRPr="3DF51721">
        <w:rPr>
          <w:rFonts w:ascii="Calibri" w:eastAsia="Calibri" w:hAnsi="Calibri" w:cs="Calibri"/>
          <w:sz w:val="24"/>
          <w:szCs w:val="24"/>
        </w:rPr>
        <w:t xml:space="preserve">This transition poses many risks </w:t>
      </w:r>
      <w:r w:rsidR="00D219C7" w:rsidRPr="3DF51721">
        <w:rPr>
          <w:rFonts w:ascii="Calibri" w:eastAsia="Calibri" w:hAnsi="Calibri" w:cs="Calibri"/>
          <w:sz w:val="24"/>
          <w:szCs w:val="24"/>
        </w:rPr>
        <w:t xml:space="preserve">as the transition will occur at the period of peak offending </w:t>
      </w:r>
      <w:r w:rsidR="00C227A0" w:rsidRPr="3DF51721">
        <w:rPr>
          <w:rFonts w:ascii="Calibri" w:eastAsia="Calibri" w:hAnsi="Calibri" w:cs="Calibri"/>
          <w:sz w:val="24"/>
          <w:szCs w:val="24"/>
        </w:rPr>
        <w:t xml:space="preserve">age </w:t>
      </w:r>
      <w:r w:rsidR="00D219C7" w:rsidRPr="3DF51721">
        <w:rPr>
          <w:rFonts w:ascii="Calibri" w:eastAsia="Calibri" w:hAnsi="Calibri" w:cs="Calibri"/>
          <w:sz w:val="24"/>
          <w:szCs w:val="24"/>
        </w:rPr>
        <w:t>(18</w:t>
      </w:r>
      <w:r w:rsidR="00C227A0" w:rsidRPr="3DF51721">
        <w:rPr>
          <w:rFonts w:ascii="Calibri" w:eastAsia="Calibri" w:hAnsi="Calibri" w:cs="Calibri"/>
          <w:sz w:val="24"/>
          <w:szCs w:val="24"/>
        </w:rPr>
        <w:t xml:space="preserve"> years old) for many individuals along with the fact that transitioning between system will </w:t>
      </w:r>
      <w:r w:rsidR="00EF4C7B" w:rsidRPr="3DF51721">
        <w:rPr>
          <w:rFonts w:ascii="Calibri" w:eastAsia="Calibri" w:hAnsi="Calibri" w:cs="Calibri"/>
          <w:sz w:val="24"/>
          <w:szCs w:val="24"/>
        </w:rPr>
        <w:t>break</w:t>
      </w:r>
      <w:r w:rsidR="00C227A0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EF4C7B" w:rsidRPr="3DF51721">
        <w:rPr>
          <w:rFonts w:ascii="Calibri" w:eastAsia="Calibri" w:hAnsi="Calibri" w:cs="Calibri"/>
          <w:sz w:val="24"/>
          <w:szCs w:val="24"/>
        </w:rPr>
        <w:t>u</w:t>
      </w:r>
      <w:r w:rsidR="00C227A0" w:rsidRPr="3DF51721">
        <w:rPr>
          <w:rFonts w:ascii="Calibri" w:eastAsia="Calibri" w:hAnsi="Calibri" w:cs="Calibri"/>
          <w:sz w:val="24"/>
          <w:szCs w:val="24"/>
        </w:rPr>
        <w:t>p an</w:t>
      </w:r>
      <w:r w:rsidR="00EF4C7B" w:rsidRPr="3DF51721">
        <w:rPr>
          <w:rFonts w:ascii="Calibri" w:eastAsia="Calibri" w:hAnsi="Calibri" w:cs="Calibri"/>
          <w:sz w:val="24"/>
          <w:szCs w:val="24"/>
        </w:rPr>
        <w:t>y supporting and trust networks that the individual may have built up whilst in the youth system</w:t>
      </w:r>
      <w:r w:rsidR="00D951E1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4F1147" w:rsidRPr="3DF51721">
        <w:rPr>
          <w:rFonts w:ascii="Calibri" w:eastAsia="Calibri" w:hAnsi="Calibri" w:cs="Calibri"/>
          <w:sz w:val="24"/>
          <w:szCs w:val="24"/>
        </w:rPr>
        <w:t>(</w:t>
      </w:r>
      <w:r w:rsidR="00D951E1" w:rsidRPr="3DF51721">
        <w:rPr>
          <w:rFonts w:ascii="Calibri" w:eastAsia="Calibri" w:hAnsi="Calibri" w:cs="Calibri"/>
          <w:sz w:val="24"/>
          <w:szCs w:val="24"/>
        </w:rPr>
        <w:t>Criminal justice inspectorates</w:t>
      </w:r>
      <w:r w:rsidR="004F1147" w:rsidRPr="3DF51721">
        <w:rPr>
          <w:rFonts w:ascii="Calibri" w:eastAsia="Calibri" w:hAnsi="Calibri" w:cs="Calibri"/>
          <w:sz w:val="24"/>
          <w:szCs w:val="24"/>
        </w:rPr>
        <w:t>,2023).</w:t>
      </w:r>
      <w:r w:rsidR="00016688" w:rsidRPr="3DF51721">
        <w:rPr>
          <w:rFonts w:ascii="Calibri" w:eastAsia="Calibri" w:hAnsi="Calibri" w:cs="Calibri"/>
          <w:sz w:val="24"/>
          <w:szCs w:val="24"/>
        </w:rPr>
        <w:t xml:space="preserve"> This new environment coupled with the severing of pervious relationships only exa</w:t>
      </w:r>
      <w:r w:rsidR="002F1EC8" w:rsidRPr="3DF51721">
        <w:rPr>
          <w:rFonts w:ascii="Calibri" w:eastAsia="Calibri" w:hAnsi="Calibri" w:cs="Calibri"/>
          <w:sz w:val="24"/>
          <w:szCs w:val="24"/>
        </w:rPr>
        <w:t xml:space="preserve">cerbates the issues that these young adults are dealing with and therefore laying the </w:t>
      </w:r>
      <w:r w:rsidR="00DD2D64" w:rsidRPr="3DF51721">
        <w:rPr>
          <w:rFonts w:ascii="Calibri" w:eastAsia="Calibri" w:hAnsi="Calibri" w:cs="Calibri"/>
          <w:sz w:val="24"/>
          <w:szCs w:val="24"/>
        </w:rPr>
        <w:t>groundwork</w:t>
      </w:r>
      <w:r w:rsidR="002F1EC8" w:rsidRPr="3DF51721">
        <w:rPr>
          <w:rFonts w:ascii="Calibri" w:eastAsia="Calibri" w:hAnsi="Calibri" w:cs="Calibri"/>
          <w:sz w:val="24"/>
          <w:szCs w:val="24"/>
        </w:rPr>
        <w:t xml:space="preserve"> for a hostile reaction to the new environment and a high potential of reoffending</w:t>
      </w:r>
      <w:r w:rsidR="00543245" w:rsidRPr="3DF51721">
        <w:rPr>
          <w:rFonts w:ascii="Calibri" w:eastAsia="Calibri" w:hAnsi="Calibri" w:cs="Calibri"/>
          <w:sz w:val="24"/>
          <w:szCs w:val="24"/>
        </w:rPr>
        <w:t xml:space="preserve">. </w:t>
      </w:r>
      <w:r w:rsidR="00C3290A" w:rsidRPr="3DF51721">
        <w:rPr>
          <w:rFonts w:ascii="Calibri" w:eastAsia="Calibri" w:hAnsi="Calibri" w:cs="Calibri"/>
          <w:sz w:val="24"/>
          <w:szCs w:val="24"/>
        </w:rPr>
        <w:t>However,</w:t>
      </w:r>
      <w:r w:rsidR="009137F5" w:rsidRPr="3DF51721">
        <w:rPr>
          <w:rFonts w:ascii="Calibri" w:eastAsia="Calibri" w:hAnsi="Calibri" w:cs="Calibri"/>
          <w:sz w:val="24"/>
          <w:szCs w:val="24"/>
        </w:rPr>
        <w:t xml:space="preserve"> this is not the only issue faced by young offenders as </w:t>
      </w:r>
      <w:r w:rsidR="00D822D3" w:rsidRPr="3DF51721">
        <w:rPr>
          <w:rFonts w:ascii="Calibri" w:eastAsia="Calibri" w:hAnsi="Calibri" w:cs="Calibri"/>
          <w:sz w:val="24"/>
          <w:szCs w:val="24"/>
        </w:rPr>
        <w:t xml:space="preserve">there are few adequate rehabilitation programmes that </w:t>
      </w:r>
      <w:r w:rsidR="00205738" w:rsidRPr="3DF51721">
        <w:rPr>
          <w:rFonts w:ascii="Calibri" w:eastAsia="Calibri" w:hAnsi="Calibri" w:cs="Calibri"/>
          <w:sz w:val="24"/>
          <w:szCs w:val="24"/>
        </w:rPr>
        <w:t xml:space="preserve">cater toward young adult offenders causing them to have a lack of </w:t>
      </w:r>
      <w:r w:rsidR="002865F9" w:rsidRPr="3DF51721">
        <w:rPr>
          <w:rFonts w:ascii="Calibri" w:eastAsia="Calibri" w:hAnsi="Calibri" w:cs="Calibri"/>
          <w:sz w:val="24"/>
          <w:szCs w:val="24"/>
        </w:rPr>
        <w:t>educational and vocational opportunities hindering their ability to appropriately re-integrate into normal society after they leave the prison system.</w:t>
      </w:r>
      <w:r w:rsidR="163A2DF3" w:rsidRPr="3DF51721">
        <w:rPr>
          <w:rFonts w:ascii="Calibri" w:eastAsia="Calibri" w:hAnsi="Calibri" w:cs="Calibri"/>
          <w:sz w:val="24"/>
          <w:szCs w:val="24"/>
        </w:rPr>
        <w:t xml:space="preserve"> This lack of access to programmes that aim to reform the prisoner and help the to be ready for life outside of prison only leads to mor</w:t>
      </w:r>
      <w:r w:rsidR="422F821A" w:rsidRPr="3DF51721">
        <w:rPr>
          <w:rFonts w:ascii="Calibri" w:eastAsia="Calibri" w:hAnsi="Calibri" w:cs="Calibri"/>
          <w:sz w:val="24"/>
          <w:szCs w:val="24"/>
        </w:rPr>
        <w:t>e reoffending as prisoners are not ready for normal life outside prisons.</w:t>
      </w:r>
      <w:r w:rsidR="2D93E7AF" w:rsidRPr="3DF51721">
        <w:rPr>
          <w:rFonts w:ascii="Calibri" w:eastAsia="Calibri" w:hAnsi="Calibri" w:cs="Calibri"/>
          <w:sz w:val="24"/>
          <w:szCs w:val="24"/>
        </w:rPr>
        <w:t xml:space="preserve"> Another massive challenge that </w:t>
      </w:r>
      <w:r w:rsidR="721B3122" w:rsidRPr="3DF51721">
        <w:rPr>
          <w:rFonts w:ascii="Calibri" w:eastAsia="Calibri" w:hAnsi="Calibri" w:cs="Calibri"/>
          <w:sz w:val="24"/>
          <w:szCs w:val="24"/>
        </w:rPr>
        <w:t>young</w:t>
      </w:r>
      <w:r w:rsidR="2D93E7AF" w:rsidRPr="3DF51721">
        <w:rPr>
          <w:rFonts w:ascii="Calibri" w:eastAsia="Calibri" w:hAnsi="Calibri" w:cs="Calibri"/>
          <w:sz w:val="24"/>
          <w:szCs w:val="24"/>
        </w:rPr>
        <w:t xml:space="preserve"> offenders face whilst inside prison is that lack of </w:t>
      </w:r>
      <w:r w:rsidR="219FBA34" w:rsidRPr="3DF51721">
        <w:rPr>
          <w:rFonts w:ascii="Calibri" w:eastAsia="Calibri" w:hAnsi="Calibri" w:cs="Calibri"/>
          <w:sz w:val="24"/>
          <w:szCs w:val="24"/>
        </w:rPr>
        <w:t xml:space="preserve">a </w:t>
      </w:r>
      <w:r w:rsidR="2D93E7AF" w:rsidRPr="3DF51721">
        <w:rPr>
          <w:rFonts w:ascii="Calibri" w:eastAsia="Calibri" w:hAnsi="Calibri" w:cs="Calibri"/>
          <w:sz w:val="24"/>
          <w:szCs w:val="24"/>
        </w:rPr>
        <w:t xml:space="preserve">quality </w:t>
      </w:r>
      <w:r w:rsidR="34DA0B54" w:rsidRPr="3DF51721">
        <w:rPr>
          <w:rFonts w:ascii="Calibri" w:eastAsia="Calibri" w:hAnsi="Calibri" w:cs="Calibri"/>
          <w:sz w:val="24"/>
          <w:szCs w:val="24"/>
        </w:rPr>
        <w:t xml:space="preserve">education </w:t>
      </w:r>
      <w:r w:rsidR="30928B5F" w:rsidRPr="3DF51721">
        <w:rPr>
          <w:rFonts w:ascii="Calibri" w:eastAsia="Calibri" w:hAnsi="Calibri" w:cs="Calibri"/>
          <w:sz w:val="24"/>
          <w:szCs w:val="24"/>
        </w:rPr>
        <w:t>whilst they are behind ba</w:t>
      </w:r>
      <w:r w:rsidR="434C8FAD" w:rsidRPr="3DF51721">
        <w:rPr>
          <w:rFonts w:ascii="Calibri" w:eastAsia="Calibri" w:hAnsi="Calibri" w:cs="Calibri"/>
          <w:sz w:val="24"/>
          <w:szCs w:val="24"/>
        </w:rPr>
        <w:t>rs, many prisons give woefully</w:t>
      </w:r>
      <w:r w:rsidR="07D3D921" w:rsidRPr="3DF51721">
        <w:rPr>
          <w:rFonts w:ascii="Calibri" w:eastAsia="Calibri" w:hAnsi="Calibri" w:cs="Calibri"/>
          <w:sz w:val="24"/>
          <w:szCs w:val="24"/>
        </w:rPr>
        <w:t xml:space="preserve"> inadequate</w:t>
      </w:r>
      <w:r w:rsidR="742888F3" w:rsidRPr="3DF51721">
        <w:rPr>
          <w:rFonts w:ascii="Calibri" w:eastAsia="Calibri" w:hAnsi="Calibri" w:cs="Calibri"/>
          <w:sz w:val="24"/>
          <w:szCs w:val="24"/>
        </w:rPr>
        <w:t xml:space="preserve"> education experiences</w:t>
      </w:r>
      <w:r w:rsidR="15C91127" w:rsidRPr="3DF51721">
        <w:rPr>
          <w:rFonts w:ascii="Calibri" w:eastAsia="Calibri" w:hAnsi="Calibri" w:cs="Calibri"/>
          <w:sz w:val="24"/>
          <w:szCs w:val="24"/>
        </w:rPr>
        <w:t>, many children who are in custody and in need of an education</w:t>
      </w:r>
      <w:r w:rsidR="1D3C63FD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7045DBEF" w:rsidRPr="3DF51721">
        <w:rPr>
          <w:rFonts w:ascii="Calibri" w:eastAsia="Calibri" w:hAnsi="Calibri" w:cs="Calibri"/>
          <w:sz w:val="24"/>
          <w:szCs w:val="24"/>
        </w:rPr>
        <w:t xml:space="preserve">struggle to have access to one and even if they do it is often poor-quality </w:t>
      </w:r>
      <w:r w:rsidR="610D2F11" w:rsidRPr="3DF51721">
        <w:rPr>
          <w:rFonts w:ascii="Calibri" w:eastAsia="Calibri" w:hAnsi="Calibri" w:cs="Calibri"/>
          <w:sz w:val="24"/>
          <w:szCs w:val="24"/>
        </w:rPr>
        <w:t>with little to no support available</w:t>
      </w:r>
      <w:r w:rsidR="6691C7F8" w:rsidRPr="3DF51721">
        <w:rPr>
          <w:rFonts w:ascii="Calibri" w:eastAsia="Calibri" w:hAnsi="Calibri" w:cs="Calibri"/>
          <w:sz w:val="24"/>
          <w:szCs w:val="24"/>
        </w:rPr>
        <w:t xml:space="preserve"> and this situation only gets worse as prisoners that may </w:t>
      </w:r>
      <w:r w:rsidR="4E963FFF" w:rsidRPr="3DF51721">
        <w:rPr>
          <w:rFonts w:ascii="Calibri" w:eastAsia="Calibri" w:hAnsi="Calibri" w:cs="Calibri"/>
          <w:sz w:val="24"/>
          <w:szCs w:val="24"/>
        </w:rPr>
        <w:t>require</w:t>
      </w:r>
      <w:r w:rsidR="6691C7F8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31AC8081" w:rsidRPr="3DF51721">
        <w:rPr>
          <w:rFonts w:ascii="Calibri" w:eastAsia="Calibri" w:hAnsi="Calibri" w:cs="Calibri"/>
          <w:sz w:val="24"/>
          <w:szCs w:val="24"/>
        </w:rPr>
        <w:t>special needs and help are often mislabelled, unrecognised or their needs are simply not met by the prison system</w:t>
      </w:r>
      <w:r w:rsidR="2DE8B298" w:rsidRPr="3DF51721">
        <w:rPr>
          <w:rFonts w:ascii="Calibri" w:eastAsia="Calibri" w:hAnsi="Calibri" w:cs="Calibri"/>
          <w:sz w:val="24"/>
          <w:szCs w:val="24"/>
        </w:rPr>
        <w:t xml:space="preserve"> (The Howard league,2022)</w:t>
      </w:r>
      <w:r w:rsidR="6370CBC8" w:rsidRPr="3DF51721">
        <w:rPr>
          <w:rFonts w:ascii="Calibri" w:eastAsia="Calibri" w:hAnsi="Calibri" w:cs="Calibri"/>
          <w:sz w:val="24"/>
          <w:szCs w:val="24"/>
        </w:rPr>
        <w:t xml:space="preserve">. </w:t>
      </w:r>
      <w:r w:rsidR="6F499840" w:rsidRPr="3DF51721">
        <w:rPr>
          <w:rFonts w:ascii="Calibri" w:eastAsia="Calibri" w:hAnsi="Calibri" w:cs="Calibri"/>
          <w:sz w:val="24"/>
          <w:szCs w:val="24"/>
        </w:rPr>
        <w:t xml:space="preserve">This lack of access to a </w:t>
      </w:r>
      <w:bookmarkStart w:id="3" w:name="_Int_efayYtGu"/>
      <w:r w:rsidR="6F499840" w:rsidRPr="3DF51721">
        <w:rPr>
          <w:rFonts w:ascii="Calibri" w:eastAsia="Calibri" w:hAnsi="Calibri" w:cs="Calibri"/>
          <w:sz w:val="24"/>
          <w:szCs w:val="24"/>
        </w:rPr>
        <w:t>basic education leaves</w:t>
      </w:r>
      <w:bookmarkEnd w:id="3"/>
      <w:r w:rsidR="6F499840" w:rsidRPr="3DF51721">
        <w:rPr>
          <w:rFonts w:ascii="Calibri" w:eastAsia="Calibri" w:hAnsi="Calibri" w:cs="Calibri"/>
          <w:sz w:val="24"/>
          <w:szCs w:val="24"/>
        </w:rPr>
        <w:t xml:space="preserve"> many of these prisoners struggling to </w:t>
      </w:r>
      <w:r w:rsidR="5360AE87" w:rsidRPr="3DF51721">
        <w:rPr>
          <w:rFonts w:ascii="Calibri" w:eastAsia="Calibri" w:hAnsi="Calibri" w:cs="Calibri"/>
          <w:sz w:val="24"/>
          <w:szCs w:val="24"/>
        </w:rPr>
        <w:t>integrate</w:t>
      </w:r>
      <w:r w:rsidR="6F499840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527D4ACC" w:rsidRPr="3DF51721">
        <w:rPr>
          <w:rFonts w:ascii="Calibri" w:eastAsia="Calibri" w:hAnsi="Calibri" w:cs="Calibri"/>
          <w:sz w:val="24"/>
          <w:szCs w:val="24"/>
        </w:rPr>
        <w:t xml:space="preserve">back into </w:t>
      </w:r>
      <w:r w:rsidR="00DA6211" w:rsidRPr="3DF51721">
        <w:rPr>
          <w:rFonts w:ascii="Calibri" w:eastAsia="Calibri" w:hAnsi="Calibri" w:cs="Calibri"/>
          <w:sz w:val="24"/>
          <w:szCs w:val="24"/>
        </w:rPr>
        <w:t>Everyday</w:t>
      </w:r>
      <w:r w:rsidR="527D4ACC" w:rsidRPr="3DF51721">
        <w:rPr>
          <w:rFonts w:ascii="Calibri" w:eastAsia="Calibri" w:hAnsi="Calibri" w:cs="Calibri"/>
          <w:sz w:val="24"/>
          <w:szCs w:val="24"/>
        </w:rPr>
        <w:t xml:space="preserve"> life </w:t>
      </w:r>
      <w:bookmarkStart w:id="4" w:name="_Int_rp9m0TVg"/>
      <w:r w:rsidR="527D4ACC" w:rsidRPr="3DF51721">
        <w:rPr>
          <w:rFonts w:ascii="Calibri" w:eastAsia="Calibri" w:hAnsi="Calibri" w:cs="Calibri"/>
          <w:sz w:val="24"/>
          <w:szCs w:val="24"/>
        </w:rPr>
        <w:t>and also</w:t>
      </w:r>
      <w:bookmarkEnd w:id="4"/>
      <w:r w:rsidR="527D4ACC" w:rsidRPr="3DF51721">
        <w:rPr>
          <w:rFonts w:ascii="Calibri" w:eastAsia="Calibri" w:hAnsi="Calibri" w:cs="Calibri"/>
          <w:sz w:val="24"/>
          <w:szCs w:val="24"/>
        </w:rPr>
        <w:t xml:space="preserve"> making it increasingly harder for them to find employment after leaving the prison systems </w:t>
      </w:r>
      <w:r w:rsidR="5C0078C4" w:rsidRPr="3DF51721">
        <w:rPr>
          <w:rFonts w:ascii="Calibri" w:eastAsia="Calibri" w:hAnsi="Calibri" w:cs="Calibri"/>
          <w:sz w:val="24"/>
          <w:szCs w:val="24"/>
        </w:rPr>
        <w:t xml:space="preserve">hindering their ability to properly contribute to society like everyone else which may lead them back into crime and hurting any chances they may have </w:t>
      </w:r>
      <w:r w:rsidR="67483F84" w:rsidRPr="3DF51721">
        <w:rPr>
          <w:rFonts w:ascii="Calibri" w:eastAsia="Calibri" w:hAnsi="Calibri" w:cs="Calibri"/>
          <w:sz w:val="24"/>
          <w:szCs w:val="24"/>
        </w:rPr>
        <w:t>had at truly reforming into a good citizen.</w:t>
      </w:r>
    </w:p>
    <w:p w14:paraId="10EBB873" w14:textId="6DFC76CD" w:rsidR="3DF51721" w:rsidRDefault="3DF51721" w:rsidP="3DF51721">
      <w:pPr>
        <w:rPr>
          <w:rFonts w:ascii="Calibri" w:eastAsia="Calibri" w:hAnsi="Calibri" w:cs="Calibri"/>
          <w:sz w:val="24"/>
          <w:szCs w:val="24"/>
        </w:rPr>
      </w:pPr>
    </w:p>
    <w:p w14:paraId="2A4EA18C" w14:textId="72F1F72F" w:rsidR="00332C56" w:rsidRDefault="714B7447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>Moreover,</w:t>
      </w:r>
      <w:r w:rsidR="00332C56" w:rsidRPr="3DF51721">
        <w:rPr>
          <w:rFonts w:ascii="Calibri" w:eastAsia="Calibri" w:hAnsi="Calibri" w:cs="Calibri"/>
          <w:sz w:val="24"/>
          <w:szCs w:val="24"/>
        </w:rPr>
        <w:t xml:space="preserve"> when looking at </w:t>
      </w:r>
      <w:r w:rsidR="00510593" w:rsidRPr="3DF51721">
        <w:rPr>
          <w:rFonts w:ascii="Calibri" w:eastAsia="Calibri" w:hAnsi="Calibri" w:cs="Calibri"/>
          <w:sz w:val="24"/>
          <w:szCs w:val="24"/>
        </w:rPr>
        <w:t xml:space="preserve">individuals with mental health issues when in the prison system </w:t>
      </w:r>
      <w:r w:rsidR="000559A1" w:rsidRPr="3DF51721">
        <w:rPr>
          <w:rFonts w:ascii="Calibri" w:eastAsia="Calibri" w:hAnsi="Calibri" w:cs="Calibri"/>
          <w:sz w:val="24"/>
          <w:szCs w:val="24"/>
        </w:rPr>
        <w:t>the are many issues and challenges to explore</w:t>
      </w:r>
      <w:r w:rsidR="00992C11" w:rsidRPr="3DF51721">
        <w:rPr>
          <w:rFonts w:ascii="Calibri" w:eastAsia="Calibri" w:hAnsi="Calibri" w:cs="Calibri"/>
          <w:sz w:val="24"/>
          <w:szCs w:val="24"/>
        </w:rPr>
        <w:t xml:space="preserve">. The prison system in England and Wales </w:t>
      </w:r>
      <w:r w:rsidR="00AA7602" w:rsidRPr="3DF51721">
        <w:rPr>
          <w:rFonts w:ascii="Calibri" w:eastAsia="Calibri" w:hAnsi="Calibri" w:cs="Calibri"/>
          <w:sz w:val="24"/>
          <w:szCs w:val="24"/>
        </w:rPr>
        <w:t xml:space="preserve">have continued to see a significant </w:t>
      </w:r>
      <w:r w:rsidR="002B6D30" w:rsidRPr="3DF51721">
        <w:rPr>
          <w:rFonts w:ascii="Calibri" w:eastAsia="Calibri" w:hAnsi="Calibri" w:cs="Calibri"/>
          <w:sz w:val="24"/>
          <w:szCs w:val="24"/>
        </w:rPr>
        <w:t xml:space="preserve">increase in the number of individuals with mental health issues, despite this there is a glaring gap between the prevalence of mental issues amongst the issues </w:t>
      </w:r>
      <w:r w:rsidR="00F564A0" w:rsidRPr="3DF51721">
        <w:rPr>
          <w:rFonts w:ascii="Calibri" w:eastAsia="Calibri" w:hAnsi="Calibri" w:cs="Calibri"/>
          <w:sz w:val="24"/>
          <w:szCs w:val="24"/>
        </w:rPr>
        <w:t>amongst the prisoners and the availability of mental health resources and support systems within the prison</w:t>
      </w:r>
      <w:r w:rsidR="000154B5" w:rsidRPr="3DF51721">
        <w:rPr>
          <w:rFonts w:ascii="Calibri" w:eastAsia="Calibri" w:hAnsi="Calibri" w:cs="Calibri"/>
          <w:sz w:val="24"/>
          <w:szCs w:val="24"/>
        </w:rPr>
        <w:t xml:space="preserve"> (UK parliament, 2021)</w:t>
      </w:r>
      <w:r w:rsidR="00B46C6C" w:rsidRPr="3DF51721">
        <w:rPr>
          <w:rFonts w:ascii="Calibri" w:eastAsia="Calibri" w:hAnsi="Calibri" w:cs="Calibri"/>
          <w:sz w:val="24"/>
          <w:szCs w:val="24"/>
        </w:rPr>
        <w:t>.</w:t>
      </w:r>
      <w:r w:rsidR="0BD2E3E0" w:rsidRPr="3DF51721">
        <w:rPr>
          <w:rFonts w:ascii="Calibri" w:eastAsia="Calibri" w:hAnsi="Calibri" w:cs="Calibri"/>
          <w:sz w:val="24"/>
          <w:szCs w:val="24"/>
        </w:rPr>
        <w:t xml:space="preserve"> These disparities are a glaring issue when looking to improve the treatment of mental health issues within the prison systems, however t</w:t>
      </w:r>
      <w:r w:rsidR="2B7F3D61" w:rsidRPr="3DF51721">
        <w:rPr>
          <w:rFonts w:ascii="Calibri" w:eastAsia="Calibri" w:hAnsi="Calibri" w:cs="Calibri"/>
          <w:sz w:val="24"/>
          <w:szCs w:val="24"/>
        </w:rPr>
        <w:t xml:space="preserve">here are </w:t>
      </w:r>
      <w:r w:rsidR="1704EB11" w:rsidRPr="3DF51721">
        <w:rPr>
          <w:rFonts w:ascii="Calibri" w:eastAsia="Calibri" w:hAnsi="Calibri" w:cs="Calibri"/>
          <w:sz w:val="24"/>
          <w:szCs w:val="24"/>
        </w:rPr>
        <w:t>numerous</w:t>
      </w:r>
      <w:r w:rsidR="2B7F3D61" w:rsidRPr="3DF51721">
        <w:rPr>
          <w:rFonts w:ascii="Calibri" w:eastAsia="Calibri" w:hAnsi="Calibri" w:cs="Calibri"/>
          <w:sz w:val="24"/>
          <w:szCs w:val="24"/>
        </w:rPr>
        <w:t xml:space="preserve"> other issues that </w:t>
      </w:r>
      <w:r w:rsidR="1138465E" w:rsidRPr="3DF51721">
        <w:rPr>
          <w:rFonts w:ascii="Calibri" w:eastAsia="Calibri" w:hAnsi="Calibri" w:cs="Calibri"/>
          <w:sz w:val="24"/>
          <w:szCs w:val="24"/>
        </w:rPr>
        <w:t>co</w:t>
      </w:r>
      <w:r w:rsidR="153AECC3" w:rsidRPr="3DF51721">
        <w:rPr>
          <w:rFonts w:ascii="Calibri" w:eastAsia="Calibri" w:hAnsi="Calibri" w:cs="Calibri"/>
          <w:sz w:val="24"/>
          <w:szCs w:val="24"/>
        </w:rPr>
        <w:t>mbine to cause serious concern when looking at issues of individuals who suffer with mental health problem</w:t>
      </w:r>
      <w:r w:rsidR="1D6B8175" w:rsidRPr="3DF51721">
        <w:rPr>
          <w:rFonts w:ascii="Calibri" w:eastAsia="Calibri" w:hAnsi="Calibri" w:cs="Calibri"/>
          <w:sz w:val="24"/>
          <w:szCs w:val="24"/>
        </w:rPr>
        <w:t>s</w:t>
      </w:r>
      <w:r w:rsidR="4C2F1144" w:rsidRPr="3DF51721">
        <w:rPr>
          <w:rFonts w:ascii="Calibri" w:eastAsia="Calibri" w:hAnsi="Calibri" w:cs="Calibri"/>
          <w:sz w:val="24"/>
          <w:szCs w:val="24"/>
        </w:rPr>
        <w:t xml:space="preserve">. For example, a massive problem within the prisons is the lack of an adequate screening for mental health </w:t>
      </w:r>
      <w:r w:rsidR="53047052" w:rsidRPr="3DF51721">
        <w:rPr>
          <w:rFonts w:ascii="Calibri" w:eastAsia="Calibri" w:hAnsi="Calibri" w:cs="Calibri"/>
          <w:sz w:val="24"/>
          <w:szCs w:val="24"/>
        </w:rPr>
        <w:t>which can lead to many individuals not actually receiving a proper diagnosis and being left without their medication and appropriate help</w:t>
      </w:r>
      <w:r w:rsidR="3CEB5993" w:rsidRPr="3DF51721">
        <w:rPr>
          <w:rFonts w:ascii="Calibri" w:eastAsia="Calibri" w:hAnsi="Calibri" w:cs="Calibri"/>
          <w:sz w:val="24"/>
          <w:szCs w:val="24"/>
        </w:rPr>
        <w:t xml:space="preserve">, many staff member also do not have access to  GP records leaving them unable to know if there has also been a past diagnosis that they just don't know about </w:t>
      </w:r>
      <w:r w:rsidR="506421E6" w:rsidRPr="3DF51721">
        <w:rPr>
          <w:rFonts w:ascii="Calibri" w:eastAsia="Calibri" w:hAnsi="Calibri" w:cs="Calibri"/>
          <w:sz w:val="24"/>
          <w:szCs w:val="24"/>
        </w:rPr>
        <w:t>(national audit office, 2017)</w:t>
      </w:r>
      <w:r w:rsidR="6879156E" w:rsidRPr="3DF51721">
        <w:rPr>
          <w:rFonts w:ascii="Calibri" w:eastAsia="Calibri" w:hAnsi="Calibri" w:cs="Calibri"/>
          <w:sz w:val="24"/>
          <w:szCs w:val="24"/>
        </w:rPr>
        <w:t xml:space="preserve">. Prisoners that suffer from mental health </w:t>
      </w:r>
      <w:r w:rsidR="7B28A678" w:rsidRPr="3DF51721">
        <w:rPr>
          <w:rFonts w:ascii="Calibri" w:eastAsia="Calibri" w:hAnsi="Calibri" w:cs="Calibri"/>
          <w:sz w:val="24"/>
          <w:szCs w:val="24"/>
        </w:rPr>
        <w:t>issues also have to worry about the stigma and discrimination that they may face</w:t>
      </w:r>
      <w:r w:rsidR="72C38FE5" w:rsidRPr="3DF51721">
        <w:rPr>
          <w:rFonts w:ascii="Calibri" w:eastAsia="Calibri" w:hAnsi="Calibri" w:cs="Calibri"/>
          <w:sz w:val="24"/>
          <w:szCs w:val="24"/>
        </w:rPr>
        <w:t xml:space="preserve"> which can manifest in many different ways </w:t>
      </w:r>
      <w:r w:rsidR="166FE997" w:rsidRPr="3DF51721">
        <w:rPr>
          <w:rFonts w:ascii="Calibri" w:eastAsia="Calibri" w:hAnsi="Calibri" w:cs="Calibri"/>
          <w:sz w:val="24"/>
          <w:szCs w:val="24"/>
        </w:rPr>
        <w:t xml:space="preserve">such as being treated differently by guards or in some cases given harsher punishments, an example of this would </w:t>
      </w:r>
      <w:r w:rsidR="75C25C2F" w:rsidRPr="3DF51721">
        <w:rPr>
          <w:rFonts w:ascii="Calibri" w:eastAsia="Calibri" w:hAnsi="Calibri" w:cs="Calibri"/>
          <w:sz w:val="24"/>
          <w:szCs w:val="24"/>
        </w:rPr>
        <w:t xml:space="preserve">be when </w:t>
      </w:r>
      <w:r w:rsidR="6A655399" w:rsidRPr="3DF51721">
        <w:rPr>
          <w:rFonts w:ascii="Calibri" w:eastAsia="Calibri" w:hAnsi="Calibri" w:cs="Calibri"/>
          <w:sz w:val="24"/>
          <w:szCs w:val="24"/>
        </w:rPr>
        <w:t>an</w:t>
      </w:r>
      <w:r w:rsidR="75C25C2F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7287F470" w:rsidRPr="3DF51721">
        <w:rPr>
          <w:rFonts w:ascii="Calibri" w:eastAsia="Calibri" w:hAnsi="Calibri" w:cs="Calibri"/>
          <w:sz w:val="24"/>
          <w:szCs w:val="24"/>
        </w:rPr>
        <w:t>independent</w:t>
      </w:r>
      <w:r w:rsidR="75C25C2F" w:rsidRPr="3DF51721">
        <w:rPr>
          <w:rFonts w:ascii="Calibri" w:eastAsia="Calibri" w:hAnsi="Calibri" w:cs="Calibri"/>
          <w:sz w:val="24"/>
          <w:szCs w:val="24"/>
        </w:rPr>
        <w:t xml:space="preserve"> moni</w:t>
      </w:r>
      <w:r w:rsidR="21759487" w:rsidRPr="3DF51721">
        <w:rPr>
          <w:rFonts w:ascii="Calibri" w:eastAsia="Calibri" w:hAnsi="Calibri" w:cs="Calibri"/>
          <w:sz w:val="24"/>
          <w:szCs w:val="24"/>
        </w:rPr>
        <w:t>toring board (IMB)</w:t>
      </w:r>
      <w:r w:rsidR="75C25C2F" w:rsidRPr="3DF51721">
        <w:rPr>
          <w:rFonts w:ascii="Calibri" w:eastAsia="Calibri" w:hAnsi="Calibri" w:cs="Calibri"/>
          <w:sz w:val="24"/>
          <w:szCs w:val="24"/>
        </w:rPr>
        <w:t xml:space="preserve"> report</w:t>
      </w:r>
      <w:r w:rsidR="61AF639B" w:rsidRPr="3DF51721">
        <w:rPr>
          <w:rFonts w:ascii="Calibri" w:eastAsia="Calibri" w:hAnsi="Calibri" w:cs="Calibri"/>
          <w:sz w:val="24"/>
          <w:szCs w:val="24"/>
        </w:rPr>
        <w:t xml:space="preserve"> found many examples of unwell prisoners being held in isolation. </w:t>
      </w:r>
      <w:r w:rsidR="4BF802C7" w:rsidRPr="3DF51721">
        <w:rPr>
          <w:rFonts w:ascii="Calibri" w:eastAsia="Calibri" w:hAnsi="Calibri" w:cs="Calibri"/>
          <w:sz w:val="24"/>
          <w:szCs w:val="24"/>
        </w:rPr>
        <w:t xml:space="preserve">These prisoners had differing illnesses with one having schizophrenia and another having autism and a man with severe </w:t>
      </w:r>
      <w:r w:rsidR="5AE8F9F0" w:rsidRPr="3DF51721">
        <w:rPr>
          <w:rFonts w:ascii="Calibri" w:eastAsia="Calibri" w:hAnsi="Calibri" w:cs="Calibri"/>
          <w:sz w:val="24"/>
          <w:szCs w:val="24"/>
        </w:rPr>
        <w:t xml:space="preserve">ADHD </w:t>
      </w:r>
      <w:r w:rsidR="3F982021" w:rsidRPr="3DF51721">
        <w:rPr>
          <w:rFonts w:ascii="Calibri" w:eastAsia="Calibri" w:hAnsi="Calibri" w:cs="Calibri"/>
          <w:sz w:val="24"/>
          <w:szCs w:val="24"/>
        </w:rPr>
        <w:t>symptoms</w:t>
      </w:r>
      <w:r w:rsidR="5AE8F9F0" w:rsidRPr="3DF51721">
        <w:rPr>
          <w:rFonts w:ascii="Calibri" w:eastAsia="Calibri" w:hAnsi="Calibri" w:cs="Calibri"/>
          <w:sz w:val="24"/>
          <w:szCs w:val="24"/>
        </w:rPr>
        <w:t xml:space="preserve"> spending nearly 9 months in a segregation unit in which time his mental health only continued to deteriorate</w:t>
      </w:r>
      <w:r w:rsidR="69EF5A91" w:rsidRPr="3DF51721">
        <w:rPr>
          <w:rFonts w:ascii="Calibri" w:eastAsia="Calibri" w:hAnsi="Calibri" w:cs="Calibri"/>
          <w:sz w:val="24"/>
          <w:szCs w:val="24"/>
        </w:rPr>
        <w:t xml:space="preserve"> (Syal,2024)</w:t>
      </w:r>
      <w:r w:rsidR="73821F9A" w:rsidRPr="3DF51721">
        <w:rPr>
          <w:rFonts w:ascii="Calibri" w:eastAsia="Calibri" w:hAnsi="Calibri" w:cs="Calibri"/>
          <w:sz w:val="24"/>
          <w:szCs w:val="24"/>
        </w:rPr>
        <w:t xml:space="preserve">. This brazen ignorance toward the treatment of prisoners that are clearly struggling with their mental health is one of the most </w:t>
      </w:r>
      <w:r w:rsidR="0B12E101" w:rsidRPr="3DF51721">
        <w:rPr>
          <w:rFonts w:ascii="Calibri" w:eastAsia="Calibri" w:hAnsi="Calibri" w:cs="Calibri"/>
          <w:sz w:val="24"/>
          <w:szCs w:val="24"/>
        </w:rPr>
        <w:t>prevalent</w:t>
      </w:r>
      <w:r w:rsidR="73821F9A" w:rsidRPr="3DF51721">
        <w:rPr>
          <w:rFonts w:ascii="Calibri" w:eastAsia="Calibri" w:hAnsi="Calibri" w:cs="Calibri"/>
          <w:sz w:val="24"/>
          <w:szCs w:val="24"/>
        </w:rPr>
        <w:t xml:space="preserve"> issues that occurs within the </w:t>
      </w:r>
      <w:r w:rsidR="027316C4" w:rsidRPr="3DF51721">
        <w:rPr>
          <w:rFonts w:ascii="Calibri" w:eastAsia="Calibri" w:hAnsi="Calibri" w:cs="Calibri"/>
          <w:sz w:val="24"/>
          <w:szCs w:val="24"/>
        </w:rPr>
        <w:t>prison system in England and Wales</w:t>
      </w:r>
      <w:r w:rsidR="6249BB7E" w:rsidRPr="3DF51721">
        <w:rPr>
          <w:rFonts w:ascii="Calibri" w:eastAsia="Calibri" w:hAnsi="Calibri" w:cs="Calibri"/>
          <w:sz w:val="24"/>
          <w:szCs w:val="24"/>
        </w:rPr>
        <w:t xml:space="preserve">, not only does this kind of treatment completely impact their health whilst inside prison it can directly impact their chances of </w:t>
      </w:r>
      <w:r w:rsidR="00DA6211" w:rsidRPr="3DF51721">
        <w:rPr>
          <w:rFonts w:ascii="Calibri" w:eastAsia="Calibri" w:hAnsi="Calibri" w:cs="Calibri"/>
          <w:sz w:val="24"/>
          <w:szCs w:val="24"/>
        </w:rPr>
        <w:t>reintegration</w:t>
      </w:r>
      <w:r w:rsidR="5C67573C" w:rsidRPr="3DF51721">
        <w:rPr>
          <w:rFonts w:ascii="Calibri" w:eastAsia="Calibri" w:hAnsi="Calibri" w:cs="Calibri"/>
          <w:sz w:val="24"/>
          <w:szCs w:val="24"/>
        </w:rPr>
        <w:t xml:space="preserve"> into the outside world once their sentence is over as the treatment and stigma they faced during incarceration may continue to affect </w:t>
      </w:r>
      <w:r w:rsidR="67AF1DFC" w:rsidRPr="3DF51721">
        <w:rPr>
          <w:rFonts w:ascii="Calibri" w:eastAsia="Calibri" w:hAnsi="Calibri" w:cs="Calibri"/>
          <w:sz w:val="24"/>
          <w:szCs w:val="24"/>
        </w:rPr>
        <w:t>the inmates chance</w:t>
      </w:r>
      <w:r w:rsidR="329CFDD4" w:rsidRPr="3DF51721">
        <w:rPr>
          <w:rFonts w:ascii="Calibri" w:eastAsia="Calibri" w:hAnsi="Calibri" w:cs="Calibri"/>
          <w:sz w:val="24"/>
          <w:szCs w:val="24"/>
        </w:rPr>
        <w:t>s of building and maintaining strong relationships, employment opportunities and overall well-being</w:t>
      </w:r>
      <w:r w:rsidR="064F1E4B" w:rsidRPr="3DF51721">
        <w:rPr>
          <w:rFonts w:ascii="Calibri" w:eastAsia="Calibri" w:hAnsi="Calibri" w:cs="Calibri"/>
          <w:sz w:val="24"/>
          <w:szCs w:val="24"/>
        </w:rPr>
        <w:t>.</w:t>
      </w:r>
    </w:p>
    <w:p w14:paraId="5EB51829" w14:textId="08B4DEC4" w:rsidR="3DF51721" w:rsidRDefault="3DF51721" w:rsidP="3DF51721">
      <w:pPr>
        <w:rPr>
          <w:rFonts w:ascii="Calibri" w:eastAsia="Calibri" w:hAnsi="Calibri" w:cs="Calibri"/>
          <w:sz w:val="24"/>
          <w:szCs w:val="24"/>
        </w:rPr>
      </w:pPr>
    </w:p>
    <w:p w14:paraId="64E9181C" w14:textId="1CD9FB96" w:rsidR="064F1E4B" w:rsidRDefault="064F1E4B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>In conclusion,</w:t>
      </w:r>
      <w:r w:rsidR="03FE0C09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252FCB92" w:rsidRPr="3DF51721">
        <w:rPr>
          <w:rFonts w:ascii="Calibri" w:eastAsia="Calibri" w:hAnsi="Calibri" w:cs="Calibri"/>
          <w:sz w:val="24"/>
          <w:szCs w:val="24"/>
        </w:rPr>
        <w:t>the</w:t>
      </w:r>
      <w:r w:rsidR="03FE0C09" w:rsidRPr="3DF51721">
        <w:rPr>
          <w:rFonts w:ascii="Calibri" w:eastAsia="Calibri" w:hAnsi="Calibri" w:cs="Calibri"/>
          <w:sz w:val="24"/>
          <w:szCs w:val="24"/>
        </w:rPr>
        <w:t xml:space="preserve"> prison system in England and Wales faces significant challenges when </w:t>
      </w:r>
      <w:r w:rsidR="2F355F0A" w:rsidRPr="3DF51721">
        <w:rPr>
          <w:rFonts w:ascii="Calibri" w:eastAsia="Calibri" w:hAnsi="Calibri" w:cs="Calibri"/>
          <w:sz w:val="24"/>
          <w:szCs w:val="24"/>
        </w:rPr>
        <w:t>addressing</w:t>
      </w:r>
      <w:r w:rsidR="03FE0C09" w:rsidRPr="3DF51721">
        <w:rPr>
          <w:rFonts w:ascii="Calibri" w:eastAsia="Calibri" w:hAnsi="Calibri" w:cs="Calibri"/>
          <w:sz w:val="24"/>
          <w:szCs w:val="24"/>
        </w:rPr>
        <w:t xml:space="preserve"> the needs of vulnerable populations effectiv</w:t>
      </w:r>
      <w:r w:rsidR="667D313D" w:rsidRPr="3DF51721">
        <w:rPr>
          <w:rFonts w:ascii="Calibri" w:eastAsia="Calibri" w:hAnsi="Calibri" w:cs="Calibri"/>
          <w:sz w:val="24"/>
          <w:szCs w:val="24"/>
        </w:rPr>
        <w:t>ely</w:t>
      </w:r>
      <w:r w:rsidR="42C7ACED" w:rsidRPr="3DF51721">
        <w:rPr>
          <w:rFonts w:ascii="Calibri" w:eastAsia="Calibri" w:hAnsi="Calibri" w:cs="Calibri"/>
          <w:sz w:val="24"/>
          <w:szCs w:val="24"/>
        </w:rPr>
        <w:t xml:space="preserve">. This essay has delved into the complex and unique nature if the </w:t>
      </w:r>
      <w:r w:rsidR="3CC08CF8" w:rsidRPr="3DF51721">
        <w:rPr>
          <w:rFonts w:ascii="Calibri" w:eastAsia="Calibri" w:hAnsi="Calibri" w:cs="Calibri"/>
          <w:sz w:val="24"/>
          <w:szCs w:val="24"/>
        </w:rPr>
        <w:t>obstacles</w:t>
      </w:r>
      <w:r w:rsidR="42C7ACED" w:rsidRPr="3DF51721">
        <w:rPr>
          <w:rFonts w:ascii="Calibri" w:eastAsia="Calibri" w:hAnsi="Calibri" w:cs="Calibri"/>
          <w:sz w:val="24"/>
          <w:szCs w:val="24"/>
        </w:rPr>
        <w:t xml:space="preserve"> faced by </w:t>
      </w:r>
      <w:r w:rsidR="72C5A7EC" w:rsidRPr="3DF51721">
        <w:rPr>
          <w:rFonts w:ascii="Calibri" w:eastAsia="Calibri" w:hAnsi="Calibri" w:cs="Calibri"/>
          <w:sz w:val="24"/>
          <w:szCs w:val="24"/>
        </w:rPr>
        <w:t>vulnerable</w:t>
      </w:r>
      <w:r w:rsidR="4BC224F4" w:rsidRPr="3DF51721">
        <w:rPr>
          <w:rFonts w:ascii="Calibri" w:eastAsia="Calibri" w:hAnsi="Calibri" w:cs="Calibri"/>
          <w:sz w:val="24"/>
          <w:szCs w:val="24"/>
        </w:rPr>
        <w:t xml:space="preserve"> people within the prison environment.</w:t>
      </w:r>
      <w:r w:rsidR="667D313D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DA6211" w:rsidRPr="3DF51721">
        <w:rPr>
          <w:rFonts w:ascii="Calibri" w:eastAsia="Calibri" w:hAnsi="Calibri" w:cs="Calibri"/>
          <w:sz w:val="24"/>
          <w:szCs w:val="24"/>
        </w:rPr>
        <w:t>Addressing</w:t>
      </w:r>
      <w:r w:rsidR="2A4FED4C" w:rsidRPr="3DF51721">
        <w:rPr>
          <w:rFonts w:ascii="Calibri" w:eastAsia="Calibri" w:hAnsi="Calibri" w:cs="Calibri"/>
          <w:sz w:val="24"/>
          <w:szCs w:val="24"/>
        </w:rPr>
        <w:t xml:space="preserve"> these challenges </w:t>
      </w:r>
      <w:r w:rsidR="00DA6211" w:rsidRPr="3DF51721">
        <w:rPr>
          <w:rFonts w:ascii="Calibri" w:eastAsia="Calibri" w:hAnsi="Calibri" w:cs="Calibri"/>
          <w:sz w:val="24"/>
          <w:szCs w:val="24"/>
        </w:rPr>
        <w:t>requires</w:t>
      </w:r>
      <w:r w:rsidR="2A4FED4C" w:rsidRPr="3DF51721">
        <w:rPr>
          <w:rFonts w:ascii="Calibri" w:eastAsia="Calibri" w:hAnsi="Calibri" w:cs="Calibri"/>
          <w:sz w:val="24"/>
          <w:szCs w:val="24"/>
        </w:rPr>
        <w:t xml:space="preserve"> a multifaceted approach that prioritizes gender-responsive programming, accessibility reforms, tailored support for young </w:t>
      </w:r>
      <w:r w:rsidR="7D59653E" w:rsidRPr="3DF51721">
        <w:rPr>
          <w:rFonts w:ascii="Calibri" w:eastAsia="Calibri" w:hAnsi="Calibri" w:cs="Calibri"/>
          <w:sz w:val="24"/>
          <w:szCs w:val="24"/>
        </w:rPr>
        <w:t xml:space="preserve">offenders and improved mental health resources and care within prisons themselves, </w:t>
      </w:r>
      <w:r w:rsidR="48474516" w:rsidRPr="3DF51721">
        <w:rPr>
          <w:rFonts w:ascii="Calibri" w:eastAsia="Calibri" w:hAnsi="Calibri" w:cs="Calibri"/>
          <w:sz w:val="24"/>
          <w:szCs w:val="24"/>
        </w:rPr>
        <w:t>additionally</w:t>
      </w:r>
      <w:r w:rsidR="7D59653E" w:rsidRPr="3DF51721">
        <w:rPr>
          <w:rFonts w:ascii="Calibri" w:eastAsia="Calibri" w:hAnsi="Calibri" w:cs="Calibri"/>
          <w:sz w:val="24"/>
          <w:szCs w:val="24"/>
        </w:rPr>
        <w:t xml:space="preserve"> collaboration between </w:t>
      </w:r>
      <w:r w:rsidR="65E26043" w:rsidRPr="3DF51721">
        <w:rPr>
          <w:rFonts w:ascii="Calibri" w:eastAsia="Calibri" w:hAnsi="Calibri" w:cs="Calibri"/>
          <w:sz w:val="24"/>
          <w:szCs w:val="24"/>
        </w:rPr>
        <w:t>prison authorities</w:t>
      </w:r>
      <w:r w:rsidR="0D868814" w:rsidRPr="3DF51721">
        <w:rPr>
          <w:rFonts w:ascii="Calibri" w:eastAsia="Calibri" w:hAnsi="Calibri" w:cs="Calibri"/>
          <w:sz w:val="24"/>
          <w:szCs w:val="24"/>
        </w:rPr>
        <w:t xml:space="preserve">, healthcare providers and community organisations is critical to ensure </w:t>
      </w:r>
      <w:r w:rsidR="3A4948B9" w:rsidRPr="3DF51721">
        <w:rPr>
          <w:rFonts w:ascii="Calibri" w:eastAsia="Calibri" w:hAnsi="Calibri" w:cs="Calibri"/>
          <w:sz w:val="24"/>
          <w:szCs w:val="24"/>
        </w:rPr>
        <w:t>holistic</w:t>
      </w:r>
      <w:r w:rsidR="0D868814" w:rsidRPr="3DF51721">
        <w:rPr>
          <w:rFonts w:ascii="Calibri" w:eastAsia="Calibri" w:hAnsi="Calibri" w:cs="Calibri"/>
          <w:sz w:val="24"/>
          <w:szCs w:val="24"/>
        </w:rPr>
        <w:t xml:space="preserve"> support for these vulnerable popul</w:t>
      </w:r>
      <w:r w:rsidR="28F6B5EE" w:rsidRPr="3DF51721">
        <w:rPr>
          <w:rFonts w:ascii="Calibri" w:eastAsia="Calibri" w:hAnsi="Calibri" w:cs="Calibri"/>
          <w:sz w:val="24"/>
          <w:szCs w:val="24"/>
        </w:rPr>
        <w:t>ations both during their incarceration and upon release into society.</w:t>
      </w:r>
      <w:r w:rsidR="3D319C1E" w:rsidRPr="3DF51721">
        <w:rPr>
          <w:rFonts w:ascii="Calibri" w:eastAsia="Calibri" w:hAnsi="Calibri" w:cs="Calibri"/>
          <w:sz w:val="24"/>
          <w:szCs w:val="24"/>
        </w:rPr>
        <w:t xml:space="preserve"> Ultimately, fostering an environment within prisons that is conductive to rehabilitation and </w:t>
      </w:r>
      <w:r w:rsidR="00DA6211" w:rsidRPr="3DF51721">
        <w:rPr>
          <w:rFonts w:ascii="Calibri" w:eastAsia="Calibri" w:hAnsi="Calibri" w:cs="Calibri"/>
          <w:sz w:val="24"/>
          <w:szCs w:val="24"/>
        </w:rPr>
        <w:t>reintegration</w:t>
      </w:r>
      <w:r w:rsidR="3D319C1E" w:rsidRPr="3DF51721">
        <w:rPr>
          <w:rFonts w:ascii="Calibri" w:eastAsia="Calibri" w:hAnsi="Calibri" w:cs="Calibri"/>
          <w:sz w:val="24"/>
          <w:szCs w:val="24"/>
        </w:rPr>
        <w:t xml:space="preserve"> necessitates a concerted effort </w:t>
      </w:r>
      <w:r w:rsidR="43983282" w:rsidRPr="3DF51721">
        <w:rPr>
          <w:rFonts w:ascii="Calibri" w:eastAsia="Calibri" w:hAnsi="Calibri" w:cs="Calibri"/>
          <w:sz w:val="24"/>
          <w:szCs w:val="24"/>
        </w:rPr>
        <w:t xml:space="preserve">to address the distinct challenges faced by vulnerable populations, by acknowledging </w:t>
      </w:r>
      <w:r w:rsidR="4EDFF942" w:rsidRPr="3DF51721">
        <w:rPr>
          <w:rFonts w:ascii="Calibri" w:eastAsia="Calibri" w:hAnsi="Calibri" w:cs="Calibri"/>
          <w:sz w:val="24"/>
          <w:szCs w:val="24"/>
        </w:rPr>
        <w:t xml:space="preserve">and actively </w:t>
      </w:r>
      <w:r w:rsidR="00DA6211" w:rsidRPr="3DF51721">
        <w:rPr>
          <w:rFonts w:ascii="Calibri" w:eastAsia="Calibri" w:hAnsi="Calibri" w:cs="Calibri"/>
          <w:sz w:val="24"/>
          <w:szCs w:val="24"/>
        </w:rPr>
        <w:t>working</w:t>
      </w:r>
      <w:r w:rsidR="4EDFF942" w:rsidRPr="3DF51721">
        <w:rPr>
          <w:rFonts w:ascii="Calibri" w:eastAsia="Calibri" w:hAnsi="Calibri" w:cs="Calibri"/>
          <w:sz w:val="24"/>
          <w:szCs w:val="24"/>
        </w:rPr>
        <w:t xml:space="preserve"> to mitigate these challenges so the prison system ca</w:t>
      </w:r>
      <w:r w:rsidR="128EC2E6" w:rsidRPr="3DF51721">
        <w:rPr>
          <w:rFonts w:ascii="Calibri" w:eastAsia="Calibri" w:hAnsi="Calibri" w:cs="Calibri"/>
          <w:sz w:val="24"/>
          <w:szCs w:val="24"/>
        </w:rPr>
        <w:t xml:space="preserve">n better </w:t>
      </w:r>
      <w:r w:rsidR="00DA6211" w:rsidRPr="3DF51721">
        <w:rPr>
          <w:rFonts w:ascii="Calibri" w:eastAsia="Calibri" w:hAnsi="Calibri" w:cs="Calibri"/>
          <w:sz w:val="24"/>
          <w:szCs w:val="24"/>
        </w:rPr>
        <w:t>fulfil</w:t>
      </w:r>
      <w:r w:rsidR="128EC2E6" w:rsidRPr="3DF51721">
        <w:rPr>
          <w:rFonts w:ascii="Calibri" w:eastAsia="Calibri" w:hAnsi="Calibri" w:cs="Calibri"/>
          <w:sz w:val="24"/>
          <w:szCs w:val="24"/>
        </w:rPr>
        <w:t xml:space="preserve"> its mandate of maintaining law and order whilst promoting rehabilitation and reform whilst taking care of the </w:t>
      </w:r>
      <w:r w:rsidR="57160C59" w:rsidRPr="3DF51721">
        <w:rPr>
          <w:rFonts w:ascii="Calibri" w:eastAsia="Calibri" w:hAnsi="Calibri" w:cs="Calibri"/>
          <w:sz w:val="24"/>
          <w:szCs w:val="24"/>
        </w:rPr>
        <w:t>individuals</w:t>
      </w:r>
      <w:r w:rsidR="128EC2E6" w:rsidRPr="3DF51721">
        <w:rPr>
          <w:rFonts w:ascii="Calibri" w:eastAsia="Calibri" w:hAnsi="Calibri" w:cs="Calibri"/>
          <w:sz w:val="24"/>
          <w:szCs w:val="24"/>
        </w:rPr>
        <w:t xml:space="preserve"> within its care.</w:t>
      </w:r>
    </w:p>
    <w:p w14:paraId="572E4B35" w14:textId="77777777" w:rsidR="00570D2C" w:rsidRDefault="00570D2C" w:rsidP="3DF51721">
      <w:pPr>
        <w:rPr>
          <w:rFonts w:ascii="Calibri" w:eastAsia="Calibri" w:hAnsi="Calibri" w:cs="Calibri"/>
          <w:sz w:val="24"/>
          <w:szCs w:val="24"/>
        </w:rPr>
      </w:pPr>
    </w:p>
    <w:p w14:paraId="21DBF9D4" w14:textId="77777777" w:rsidR="00570D2C" w:rsidRDefault="00570D2C" w:rsidP="3DF51721">
      <w:pPr>
        <w:rPr>
          <w:rFonts w:ascii="Calibri" w:eastAsia="Calibri" w:hAnsi="Calibri" w:cs="Calibri"/>
          <w:sz w:val="24"/>
          <w:szCs w:val="24"/>
        </w:rPr>
      </w:pPr>
    </w:p>
    <w:p w14:paraId="578EAD59" w14:textId="6AEA0E35" w:rsidR="00570D2C" w:rsidRDefault="00570D2C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>Reference list</w:t>
      </w:r>
    </w:p>
    <w:p w14:paraId="46BB1BE2" w14:textId="77777777" w:rsidR="00C110B5" w:rsidRDefault="00C110B5" w:rsidP="3DF51721">
      <w:pPr>
        <w:rPr>
          <w:rFonts w:ascii="Calibri" w:eastAsia="Calibri" w:hAnsi="Calibri" w:cs="Calibri"/>
          <w:sz w:val="24"/>
          <w:szCs w:val="24"/>
        </w:rPr>
      </w:pPr>
    </w:p>
    <w:p w14:paraId="389E9EAC" w14:textId="12268E8C" w:rsidR="00570D2C" w:rsidRDefault="00C14148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 xml:space="preserve">Burrows B., Crowley J, (2019) </w:t>
      </w:r>
      <w:r w:rsidR="006303D2"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disabled prisoners are being failed by the current prison system </w:t>
      </w:r>
      <w:r w:rsidR="006303D2" w:rsidRPr="3DF51721">
        <w:rPr>
          <w:rFonts w:ascii="Calibri" w:eastAsia="Calibri" w:hAnsi="Calibri" w:cs="Calibri"/>
          <w:sz w:val="24"/>
          <w:szCs w:val="24"/>
        </w:rPr>
        <w:t>[online] available at:</w:t>
      </w:r>
      <w:r w:rsidR="005343B2" w:rsidRPr="3DF51721">
        <w:rPr>
          <w:rFonts w:ascii="Calibri" w:eastAsia="Calibri" w:hAnsi="Calibri" w:cs="Calibri"/>
          <w:sz w:val="24"/>
          <w:szCs w:val="24"/>
        </w:rPr>
        <w:t xml:space="preserve"> </w:t>
      </w:r>
      <w:hyperlink r:id="rId11">
        <w:r w:rsidR="005343B2" w:rsidRPr="3DF51721">
          <w:rPr>
            <w:rStyle w:val="Hyperlink"/>
            <w:rFonts w:ascii="Calibri" w:eastAsia="Calibri" w:hAnsi="Calibri" w:cs="Calibri"/>
            <w:sz w:val="24"/>
            <w:szCs w:val="24"/>
          </w:rPr>
          <w:t>https://www.leighday.co.uk/news/blog/2019-blogs/disabled-prisoners-are-being-failed-by-the-current-prison-system/</w:t>
        </w:r>
      </w:hyperlink>
      <w:r w:rsidR="005343B2" w:rsidRPr="3DF51721">
        <w:rPr>
          <w:rFonts w:ascii="Calibri" w:eastAsia="Calibri" w:hAnsi="Calibri" w:cs="Calibri"/>
          <w:sz w:val="24"/>
          <w:szCs w:val="24"/>
        </w:rPr>
        <w:t xml:space="preserve"> </w:t>
      </w:r>
    </w:p>
    <w:p w14:paraId="7895E0F5" w14:textId="136D41ED" w:rsidR="004F1147" w:rsidRPr="008C39B2" w:rsidRDefault="004F1147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>Criminal justice inspectorates, (2023)</w:t>
      </w:r>
      <w:r w:rsidR="008C39B2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8C39B2"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Youth to adult transitions </w:t>
      </w:r>
      <w:r w:rsidR="008C39B2" w:rsidRPr="3DF51721">
        <w:rPr>
          <w:rFonts w:ascii="Calibri" w:eastAsia="Calibri" w:hAnsi="Calibri" w:cs="Calibri"/>
          <w:sz w:val="24"/>
          <w:szCs w:val="24"/>
        </w:rPr>
        <w:t>[online] available at:</w:t>
      </w:r>
      <w:r w:rsidR="004818BA" w:rsidRPr="3DF51721">
        <w:rPr>
          <w:rFonts w:ascii="Calibri" w:eastAsia="Calibri" w:hAnsi="Calibri" w:cs="Calibri"/>
          <w:sz w:val="24"/>
          <w:szCs w:val="24"/>
        </w:rPr>
        <w:t xml:space="preserve"> </w:t>
      </w:r>
      <w:hyperlink r:id="rId12" w:anchor=":~:text=transitions%20occur%20at%20a%20period,more%20distant%20probation%20case%20managers">
        <w:r w:rsidR="004818BA" w:rsidRPr="3DF51721">
          <w:rPr>
            <w:rStyle w:val="Hyperlink"/>
            <w:rFonts w:ascii="Calibri" w:eastAsia="Calibri" w:hAnsi="Calibri" w:cs="Calibri"/>
            <w:sz w:val="24"/>
            <w:szCs w:val="24"/>
          </w:rPr>
          <w:t>https://www.justiceinspectorates.gov.uk/hmiprobation/research/the-evidence-base-youth-offending-services/specific-types-of-delivery/youth-to-adult-transitions/#:~:text=transitions%20occur%20at%20a%20period,more%20distant%20probation%20case%20managers</w:t>
        </w:r>
      </w:hyperlink>
      <w:r w:rsidR="004818BA" w:rsidRPr="3DF51721">
        <w:rPr>
          <w:rFonts w:ascii="Calibri" w:eastAsia="Calibri" w:hAnsi="Calibri" w:cs="Calibri"/>
          <w:sz w:val="24"/>
          <w:szCs w:val="24"/>
        </w:rPr>
        <w:t xml:space="preserve"> </w:t>
      </w:r>
    </w:p>
    <w:p w14:paraId="029B8253" w14:textId="43A85F24" w:rsidR="005343B2" w:rsidRPr="00EC6197" w:rsidRDefault="00C50A71" w:rsidP="3DF51721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 xml:space="preserve">Disability news service, (2010) </w:t>
      </w:r>
      <w:r w:rsidR="00EC6197"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prison service breached disability discrimination laws, says court </w:t>
      </w:r>
      <w:r w:rsidR="00EC6197" w:rsidRPr="3DF51721">
        <w:rPr>
          <w:rFonts w:ascii="Calibri" w:eastAsia="Calibri" w:hAnsi="Calibri" w:cs="Calibri"/>
          <w:sz w:val="24"/>
          <w:szCs w:val="24"/>
        </w:rPr>
        <w:t>[online] available at:</w:t>
      </w:r>
      <w:r w:rsidR="00595BD5" w:rsidRPr="3DF51721">
        <w:rPr>
          <w:rFonts w:ascii="Calibri" w:eastAsia="Calibri" w:hAnsi="Calibri" w:cs="Calibri"/>
          <w:sz w:val="24"/>
          <w:szCs w:val="24"/>
        </w:rPr>
        <w:t xml:space="preserve"> </w:t>
      </w:r>
      <w:hyperlink r:id="rId13">
        <w:r w:rsidR="00595BD5" w:rsidRPr="3DF51721">
          <w:rPr>
            <w:rStyle w:val="Hyperlink"/>
            <w:rFonts w:ascii="Calibri" w:eastAsia="Calibri" w:hAnsi="Calibri" w:cs="Calibri"/>
            <w:sz w:val="24"/>
            <w:szCs w:val="24"/>
          </w:rPr>
          <w:t>https://www.disabilitynewsservice.com/prison-service-breached-disability-discrimination-laws-says-court/</w:t>
        </w:r>
      </w:hyperlink>
      <w:r w:rsidR="00595BD5" w:rsidRPr="3DF51721">
        <w:rPr>
          <w:rFonts w:ascii="Calibri" w:eastAsia="Calibri" w:hAnsi="Calibri" w:cs="Calibri"/>
          <w:sz w:val="24"/>
          <w:szCs w:val="24"/>
        </w:rPr>
        <w:t xml:space="preserve"> </w:t>
      </w:r>
      <w:r w:rsidR="00EC6197"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</w:p>
    <w:p w14:paraId="1AB63707" w14:textId="56D6E4A8" w:rsidR="107EBF1A" w:rsidRDefault="107EBF1A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 xml:space="preserve">HM inspectorate of prisons, (2009) </w:t>
      </w:r>
      <w:r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disabled prisoners: a short thematic </w:t>
      </w:r>
      <w:r w:rsidR="2C84DC8C" w:rsidRPr="3DF51721">
        <w:rPr>
          <w:rFonts w:ascii="Calibri" w:eastAsia="Calibri" w:hAnsi="Calibri" w:cs="Calibri"/>
          <w:i/>
          <w:iCs/>
          <w:sz w:val="24"/>
          <w:szCs w:val="24"/>
        </w:rPr>
        <w:t>review</w:t>
      </w:r>
      <w:r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 on the care and support of prisone</w:t>
      </w:r>
      <w:r w:rsidR="65C45F3F"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rs with a disability </w:t>
      </w:r>
      <w:r w:rsidR="65C45F3F" w:rsidRPr="3DF51721">
        <w:rPr>
          <w:rFonts w:ascii="Calibri" w:eastAsia="Calibri" w:hAnsi="Calibri" w:cs="Calibri"/>
          <w:sz w:val="24"/>
          <w:szCs w:val="24"/>
        </w:rPr>
        <w:t xml:space="preserve">[online] </w:t>
      </w:r>
      <w:r w:rsidR="1E7176B7" w:rsidRPr="3DF51721">
        <w:rPr>
          <w:rFonts w:ascii="Calibri" w:eastAsia="Calibri" w:hAnsi="Calibri" w:cs="Calibri"/>
          <w:sz w:val="24"/>
          <w:szCs w:val="24"/>
        </w:rPr>
        <w:t xml:space="preserve">available at: </w:t>
      </w:r>
      <w:hyperlink r:id="rId14">
        <w:r w:rsidR="1E7176B7" w:rsidRPr="3DF51721">
          <w:rPr>
            <w:rStyle w:val="Hyperlink"/>
            <w:rFonts w:ascii="Calibri" w:eastAsia="Calibri" w:hAnsi="Calibri" w:cs="Calibri"/>
            <w:sz w:val="24"/>
            <w:szCs w:val="24"/>
          </w:rPr>
          <w:t>https://www.justiceinspectorates.gov.uk/hmiprisons/wp-content/uploads/sites/4/2014/07/Disability-thematic-2008.pdf</w:t>
        </w:r>
      </w:hyperlink>
      <w:r w:rsidR="1E7176B7" w:rsidRPr="3DF51721">
        <w:rPr>
          <w:rFonts w:ascii="Calibri" w:eastAsia="Calibri" w:hAnsi="Calibri" w:cs="Calibri"/>
          <w:sz w:val="24"/>
          <w:szCs w:val="24"/>
        </w:rPr>
        <w:t xml:space="preserve"> date accessed-14/04/2024</w:t>
      </w:r>
    </w:p>
    <w:p w14:paraId="1A4E506B" w14:textId="2D1C0E31" w:rsidR="00570D2C" w:rsidRDefault="00570D2C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 xml:space="preserve">Howard league, (2022) </w:t>
      </w:r>
      <w:r w:rsidR="00C9375A"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inquiry into women’s health and well-being in prisons </w:t>
      </w:r>
      <w:r w:rsidR="00011C14" w:rsidRPr="3DF51721">
        <w:rPr>
          <w:rFonts w:ascii="Calibri" w:eastAsia="Calibri" w:hAnsi="Calibri" w:cs="Calibri"/>
          <w:sz w:val="24"/>
          <w:szCs w:val="24"/>
        </w:rPr>
        <w:t xml:space="preserve">[online] available at: </w:t>
      </w:r>
      <w:hyperlink r:id="rId15">
        <w:r w:rsidR="00011C14" w:rsidRPr="3DF51721">
          <w:rPr>
            <w:rStyle w:val="Hyperlink"/>
            <w:rFonts w:ascii="Calibri" w:eastAsia="Calibri" w:hAnsi="Calibri" w:cs="Calibri"/>
            <w:sz w:val="24"/>
            <w:szCs w:val="24"/>
          </w:rPr>
          <w:t>https://howardleague.org/wp-content/uploads/2022/04/APPG-womens-health-and-well-being-FINAL.pdf</w:t>
        </w:r>
      </w:hyperlink>
    </w:p>
    <w:p w14:paraId="52FE58C2" w14:textId="64CBE9E2" w:rsidR="1B5F4318" w:rsidRDefault="1B5F4318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 xml:space="preserve">National audit office, (2017) </w:t>
      </w:r>
      <w:r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Mental health in prisons </w:t>
      </w:r>
      <w:r w:rsidRPr="3DF51721">
        <w:rPr>
          <w:rFonts w:ascii="Calibri" w:eastAsia="Calibri" w:hAnsi="Calibri" w:cs="Calibri"/>
          <w:sz w:val="24"/>
          <w:szCs w:val="24"/>
        </w:rPr>
        <w:t xml:space="preserve">[online] </w:t>
      </w:r>
      <w:r w:rsidR="6C2245D7" w:rsidRPr="3DF51721">
        <w:rPr>
          <w:rFonts w:ascii="Calibri" w:eastAsia="Calibri" w:hAnsi="Calibri" w:cs="Calibri"/>
          <w:sz w:val="24"/>
          <w:szCs w:val="24"/>
        </w:rPr>
        <w:t>available</w:t>
      </w:r>
      <w:r w:rsidRPr="3DF51721">
        <w:rPr>
          <w:rFonts w:ascii="Calibri" w:eastAsia="Calibri" w:hAnsi="Calibri" w:cs="Calibri"/>
          <w:sz w:val="24"/>
          <w:szCs w:val="24"/>
        </w:rPr>
        <w:t xml:space="preserve"> at: </w:t>
      </w:r>
      <w:hyperlink r:id="rId16">
        <w:r w:rsidRPr="3DF51721">
          <w:rPr>
            <w:rStyle w:val="Hyperlink"/>
            <w:rFonts w:ascii="Calibri" w:eastAsia="Calibri" w:hAnsi="Calibri" w:cs="Calibri"/>
            <w:sz w:val="24"/>
            <w:szCs w:val="24"/>
          </w:rPr>
          <w:t>https://www.nao.org.uk/wp-content/uploads/2017/06/Mental-health-in-prisons.pdf</w:t>
        </w:r>
      </w:hyperlink>
      <w:r w:rsidRPr="3DF51721">
        <w:rPr>
          <w:rFonts w:ascii="Calibri" w:eastAsia="Calibri" w:hAnsi="Calibri" w:cs="Calibri"/>
          <w:sz w:val="24"/>
          <w:szCs w:val="24"/>
        </w:rPr>
        <w:t xml:space="preserve"> date accessed-17/04/2024</w:t>
      </w:r>
    </w:p>
    <w:p w14:paraId="62095AE7" w14:textId="21ACE1FE" w:rsidR="4B97D7DE" w:rsidRDefault="4B97D7DE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 xml:space="preserve">Nuffield trust, (2022) </w:t>
      </w:r>
      <w:r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Ill-equipped prisons and lack of health care </w:t>
      </w:r>
      <w:r w:rsidR="46243C46"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accesses leave pregnant prisoners and their children at significant risk </w:t>
      </w:r>
      <w:r w:rsidR="46243C46" w:rsidRPr="3DF51721">
        <w:rPr>
          <w:rFonts w:ascii="Calibri" w:eastAsia="Calibri" w:hAnsi="Calibri" w:cs="Calibri"/>
          <w:sz w:val="24"/>
          <w:szCs w:val="24"/>
        </w:rPr>
        <w:t xml:space="preserve">[online] available at: </w:t>
      </w:r>
      <w:hyperlink r:id="rId17" w:anchor=":~:text=Findings%20from%20the%20Nuffield%20Trust,accessing%20hospital%20and%20care%20services">
        <w:r w:rsidR="46243C46" w:rsidRPr="3DF51721">
          <w:rPr>
            <w:rStyle w:val="Hyperlink"/>
            <w:rFonts w:ascii="Calibri" w:eastAsia="Calibri" w:hAnsi="Calibri" w:cs="Calibri"/>
            <w:sz w:val="24"/>
            <w:szCs w:val="24"/>
          </w:rPr>
          <w:t>https://www.nuffieldtrust.org.uk/news-item/ill-equipped-prisons-and-lack-of-health-care-access-leave-pregnant-prisoners-and-their-children-at-significant-risk#:~:text=Findings%20from%20the%20Nuffield%20Trust,accessing%20hospital%20and%20care%20services</w:t>
        </w:r>
      </w:hyperlink>
      <w:r w:rsidR="46243C46" w:rsidRPr="3DF51721">
        <w:rPr>
          <w:rFonts w:ascii="Calibri" w:eastAsia="Calibri" w:hAnsi="Calibri" w:cs="Calibri"/>
          <w:sz w:val="24"/>
          <w:szCs w:val="24"/>
        </w:rPr>
        <w:t>. Date accessed-</w:t>
      </w:r>
      <w:r w:rsidR="698F2FA8" w:rsidRPr="3DF51721">
        <w:rPr>
          <w:rFonts w:ascii="Calibri" w:eastAsia="Calibri" w:hAnsi="Calibri" w:cs="Calibri"/>
          <w:sz w:val="24"/>
          <w:szCs w:val="24"/>
        </w:rPr>
        <w:t>15/04/2024</w:t>
      </w:r>
    </w:p>
    <w:p w14:paraId="041D1684" w14:textId="634B5F06" w:rsidR="7055F0F5" w:rsidRDefault="7055F0F5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 xml:space="preserve">Syal R, (2024) </w:t>
      </w:r>
      <w:r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Prisoner with </w:t>
      </w:r>
      <w:r w:rsidR="00DA6211" w:rsidRPr="3DF51721">
        <w:rPr>
          <w:rFonts w:ascii="Calibri" w:eastAsia="Calibri" w:hAnsi="Calibri" w:cs="Calibri"/>
          <w:i/>
          <w:iCs/>
          <w:sz w:val="24"/>
          <w:szCs w:val="24"/>
        </w:rPr>
        <w:t>severe</w:t>
      </w:r>
      <w:r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 mental health need spending months in isolation</w:t>
      </w:r>
      <w:r w:rsidR="0DC9169E"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, report finds </w:t>
      </w:r>
      <w:r w:rsidR="0DC9169E" w:rsidRPr="3DF51721">
        <w:rPr>
          <w:rFonts w:ascii="Calibri" w:eastAsia="Calibri" w:hAnsi="Calibri" w:cs="Calibri"/>
          <w:sz w:val="24"/>
          <w:szCs w:val="24"/>
        </w:rPr>
        <w:t xml:space="preserve">[online] available at: </w:t>
      </w:r>
      <w:hyperlink r:id="rId18" w:anchor=":~:text=The%20IMB%20report%2C%20released%20on,prisoners%20being%20held%20in%20isolation">
        <w:r w:rsidR="0DC9169E" w:rsidRPr="3DF51721">
          <w:rPr>
            <w:rStyle w:val="Hyperlink"/>
            <w:rFonts w:ascii="Calibri" w:eastAsia="Calibri" w:hAnsi="Calibri" w:cs="Calibri"/>
            <w:sz w:val="24"/>
            <w:szCs w:val="24"/>
          </w:rPr>
          <w:t>https://www.theguardian.com/society/2024/jan/25/prisoners-with-severe-mental-health-needs-spending-months-in-isolation-report-finds#:~:text=The%20IMB%20report%2C%20released%20on,prisoners%20being%20held%20in%20isolation</w:t>
        </w:r>
      </w:hyperlink>
      <w:r w:rsidR="0DC9169E" w:rsidRPr="3DF51721">
        <w:rPr>
          <w:rFonts w:ascii="Calibri" w:eastAsia="Calibri" w:hAnsi="Calibri" w:cs="Calibri"/>
          <w:sz w:val="24"/>
          <w:szCs w:val="24"/>
        </w:rPr>
        <w:t>. Date accessed-17/04/2024</w:t>
      </w:r>
    </w:p>
    <w:p w14:paraId="129F37DF" w14:textId="5802DB46" w:rsidR="13A1BB95" w:rsidRDefault="13A1BB95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 xml:space="preserve">The Howard league, (2022) </w:t>
      </w:r>
      <w:r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Education inside penal detention for children in England </w:t>
      </w:r>
      <w:r w:rsidRPr="3DF51721">
        <w:rPr>
          <w:rFonts w:ascii="Calibri" w:eastAsia="Calibri" w:hAnsi="Calibri" w:cs="Calibri"/>
          <w:sz w:val="24"/>
          <w:szCs w:val="24"/>
        </w:rPr>
        <w:t>[online] availab</w:t>
      </w:r>
      <w:r w:rsidR="041E5930" w:rsidRPr="3DF51721">
        <w:rPr>
          <w:rFonts w:ascii="Calibri" w:eastAsia="Calibri" w:hAnsi="Calibri" w:cs="Calibri"/>
          <w:sz w:val="24"/>
          <w:szCs w:val="24"/>
        </w:rPr>
        <w:t xml:space="preserve">le at: </w:t>
      </w:r>
      <w:hyperlink r:id="rId19">
        <w:r w:rsidR="041E5930" w:rsidRPr="3DF51721">
          <w:rPr>
            <w:rStyle w:val="Hyperlink"/>
            <w:rFonts w:ascii="Calibri" w:eastAsia="Calibri" w:hAnsi="Calibri" w:cs="Calibri"/>
            <w:sz w:val="24"/>
            <w:szCs w:val="24"/>
          </w:rPr>
          <w:t>https://howardleague.org/wp-content/uploads/2022/06/Education-inside-penal-detention-FINAL-2.pdf</w:t>
        </w:r>
      </w:hyperlink>
      <w:r w:rsidR="041E5930" w:rsidRPr="3DF51721">
        <w:rPr>
          <w:rFonts w:ascii="Calibri" w:eastAsia="Calibri" w:hAnsi="Calibri" w:cs="Calibri"/>
          <w:sz w:val="24"/>
          <w:szCs w:val="24"/>
        </w:rPr>
        <w:t xml:space="preserve"> date accessed-16/04/2024</w:t>
      </w:r>
    </w:p>
    <w:p w14:paraId="60A09640" w14:textId="30B6B9EA" w:rsidR="00751F6F" w:rsidRPr="00B46C6C" w:rsidRDefault="00751F6F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 xml:space="preserve">UK parliament, (2021) </w:t>
      </w:r>
      <w:r w:rsidRPr="3DF51721">
        <w:rPr>
          <w:rFonts w:ascii="Calibri" w:eastAsia="Calibri" w:hAnsi="Calibri" w:cs="Calibri"/>
          <w:i/>
          <w:iCs/>
          <w:sz w:val="24"/>
          <w:szCs w:val="24"/>
        </w:rPr>
        <w:t>Mental health in prison</w:t>
      </w:r>
      <w:r w:rsidR="00B46C6C"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  <w:r w:rsidR="00B46C6C" w:rsidRPr="3DF51721">
        <w:rPr>
          <w:rFonts w:ascii="Calibri" w:eastAsia="Calibri" w:hAnsi="Calibri" w:cs="Calibri"/>
          <w:sz w:val="24"/>
          <w:szCs w:val="24"/>
        </w:rPr>
        <w:t xml:space="preserve">[online] available at: </w:t>
      </w:r>
      <w:hyperlink r:id="rId20" w:anchor=":~:text=The%20high%20unmet%20need%20for,need%20at%20any%20one%20time">
        <w:r w:rsidR="00B46C6C" w:rsidRPr="3DF51721">
          <w:rPr>
            <w:rStyle w:val="Hyperlink"/>
            <w:rFonts w:ascii="Calibri" w:eastAsia="Calibri" w:hAnsi="Calibri" w:cs="Calibri"/>
            <w:sz w:val="24"/>
            <w:szCs w:val="24"/>
          </w:rPr>
          <w:t>https://committees.parliament.uk/publications/7455/documents/78054/default/#:~:text=The%20high%20unmet%20need%20for,need%20at%20any%20one%20time</w:t>
        </w:r>
      </w:hyperlink>
      <w:r w:rsidR="00B46C6C" w:rsidRPr="3DF51721">
        <w:rPr>
          <w:rFonts w:ascii="Calibri" w:eastAsia="Calibri" w:hAnsi="Calibri" w:cs="Calibri"/>
          <w:sz w:val="24"/>
          <w:szCs w:val="24"/>
        </w:rPr>
        <w:t xml:space="preserve">. </w:t>
      </w:r>
    </w:p>
    <w:p w14:paraId="2A9CDAC6" w14:textId="5822E479" w:rsidR="00AF067A" w:rsidRPr="00822022" w:rsidRDefault="005343B2" w:rsidP="3DF51721">
      <w:pPr>
        <w:rPr>
          <w:rFonts w:ascii="Calibri" w:eastAsia="Calibri" w:hAnsi="Calibri" w:cs="Calibri"/>
          <w:sz w:val="24"/>
          <w:szCs w:val="24"/>
        </w:rPr>
      </w:pPr>
      <w:r w:rsidRPr="3DF51721">
        <w:rPr>
          <w:rFonts w:ascii="Calibri" w:eastAsia="Calibri" w:hAnsi="Calibri" w:cs="Calibri"/>
          <w:sz w:val="24"/>
          <w:szCs w:val="24"/>
        </w:rPr>
        <w:t>Vince C., Evison E</w:t>
      </w:r>
      <w:r w:rsidR="00822022" w:rsidRPr="3DF51721">
        <w:rPr>
          <w:rFonts w:ascii="Calibri" w:eastAsia="Calibri" w:hAnsi="Calibri" w:cs="Calibri"/>
          <w:sz w:val="24"/>
          <w:szCs w:val="24"/>
        </w:rPr>
        <w:t xml:space="preserve">, (2021) </w:t>
      </w:r>
      <w:r w:rsidR="00822022" w:rsidRPr="3DF51721">
        <w:rPr>
          <w:rFonts w:ascii="Calibri" w:eastAsia="Calibri" w:hAnsi="Calibri" w:cs="Calibri"/>
          <w:i/>
          <w:iCs/>
          <w:sz w:val="24"/>
          <w:szCs w:val="24"/>
        </w:rPr>
        <w:t xml:space="preserve">invisible women: Understanding women’s experiences of long term imprisonment </w:t>
      </w:r>
      <w:r w:rsidR="00822022" w:rsidRPr="3DF51721">
        <w:rPr>
          <w:rFonts w:ascii="Calibri" w:eastAsia="Calibri" w:hAnsi="Calibri" w:cs="Calibri"/>
          <w:sz w:val="24"/>
          <w:szCs w:val="24"/>
        </w:rPr>
        <w:t>[online] available at:</w:t>
      </w:r>
      <w:r w:rsidR="00E11636" w:rsidRPr="3DF51721">
        <w:rPr>
          <w:rFonts w:ascii="Calibri" w:eastAsia="Calibri" w:hAnsi="Calibri" w:cs="Calibri"/>
          <w:sz w:val="24"/>
          <w:szCs w:val="24"/>
        </w:rPr>
        <w:t xml:space="preserve"> </w:t>
      </w:r>
      <w:hyperlink r:id="rId21">
        <w:r w:rsidR="00E11636" w:rsidRPr="3DF51721">
          <w:rPr>
            <w:rStyle w:val="Hyperlink"/>
            <w:rFonts w:ascii="Calibri" w:eastAsia="Calibri" w:hAnsi="Calibri" w:cs="Calibri"/>
            <w:sz w:val="24"/>
            <w:szCs w:val="24"/>
          </w:rPr>
          <w:t>https://www.prisonreformtrust.org.uk/wp-content/uploads/2022/02/invisible_women.pdf</w:t>
        </w:r>
      </w:hyperlink>
      <w:r w:rsidR="00E11636" w:rsidRPr="3DF51721">
        <w:rPr>
          <w:rFonts w:ascii="Calibri" w:eastAsia="Calibri" w:hAnsi="Calibri" w:cs="Calibri"/>
          <w:sz w:val="24"/>
          <w:szCs w:val="24"/>
        </w:rPr>
        <w:t xml:space="preserve"> </w:t>
      </w:r>
    </w:p>
    <w:sectPr w:rsidR="00AF067A" w:rsidRPr="00822022" w:rsidSect="00DA621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202937E" w14:textId="77777777" w:rsidR="00D13088" w:rsidRDefault="00D13088" w:rsidP="004A4C54">
      <w:r>
        <w:separator/>
      </w:r>
    </w:p>
  </w:endnote>
  <w:endnote w:type="continuationSeparator" w:id="0">
    <w:p w14:paraId="36C26720" w14:textId="77777777" w:rsidR="00D13088" w:rsidRDefault="00D13088" w:rsidP="004A4C54">
      <w:r>
        <w:continuationSeparator/>
      </w:r>
    </w:p>
  </w:endnote>
  <w:endnote w:type="continuationNotice" w:id="1">
    <w:p w14:paraId="6B7A24FF" w14:textId="77777777" w:rsidR="00C10CEC" w:rsidRDefault="00C10CE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963E0C8" w14:textId="77777777" w:rsidR="00D13088" w:rsidRDefault="00D13088" w:rsidP="004A4C54">
      <w:r>
        <w:separator/>
      </w:r>
    </w:p>
  </w:footnote>
  <w:footnote w:type="continuationSeparator" w:id="0">
    <w:p w14:paraId="0D88C7A3" w14:textId="77777777" w:rsidR="00D13088" w:rsidRDefault="00D13088" w:rsidP="004A4C54">
      <w:r>
        <w:continuationSeparator/>
      </w:r>
    </w:p>
  </w:footnote>
  <w:footnote w:type="continuationNotice" w:id="1">
    <w:p w14:paraId="0D3AA7EB" w14:textId="77777777" w:rsidR="00C10CEC" w:rsidRDefault="00C10CEC"/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rp9m0TVg" int2:invalidationBookmarkName="" int2:hashCode="oDKeFME1Nby2NZ" int2:id="17FWbKGg">
      <int2:state int2:value="Rejected" int2:type="AugLoop_Text_Critique"/>
    </int2:bookmark>
    <int2:bookmark int2:bookmarkName="_Int_Ay7H80gQ" int2:invalidationBookmarkName="" int2:hashCode="b4zE7MyH2VBFFX" int2:id="FqcJNIIg">
      <int2:state int2:value="Rejected" int2:type="AugLoop_Text_Critique"/>
    </int2:bookmark>
    <int2:bookmark int2:bookmarkName="_Int_WKleHn7H" int2:invalidationBookmarkName="" int2:hashCode="5cEnj+BQkBZE21" int2:id="cZWOw3vt">
      <int2:state int2:value="Rejected" int2:type="AugLoop_Text_Critique"/>
    </int2:bookmark>
    <int2:bookmark int2:bookmarkName="_Int_efayYtGu" int2:invalidationBookmarkName="" int2:hashCode="omwxecskL8RZmp" int2:id="em6HdEli">
      <int2:state int2:value="Rejected" int2:type="AugLoop_Text_Critique"/>
    </int2:bookmark>
    <int2:bookmark int2:bookmarkName="_Int_T8MxNdhY" int2:invalidationBookmarkName="" int2:hashCode="b4xrZohFQEbGQi" int2:id="nipSuCiu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0C03FB"/>
    <w:multiLevelType w:val="multilevel"/>
    <w:tmpl w:val="DB3409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0356911"/>
    <w:multiLevelType w:val="hybridMultilevel"/>
    <w:tmpl w:val="8C1690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8C1763"/>
    <w:multiLevelType w:val="multilevel"/>
    <w:tmpl w:val="C11A76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32F02BD"/>
    <w:multiLevelType w:val="multilevel"/>
    <w:tmpl w:val="868C0C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78535088">
    <w:abstractNumId w:val="1"/>
  </w:num>
  <w:num w:numId="2" w16cid:durableId="1205678151">
    <w:abstractNumId w:val="2"/>
  </w:num>
  <w:num w:numId="3" w16cid:durableId="1119181588">
    <w:abstractNumId w:val="0"/>
  </w:num>
  <w:num w:numId="4" w16cid:durableId="122710355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hdrShapeDefaults>
    <o:shapedefaults v:ext="edit" spidmax="206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55A27"/>
    <w:rsid w:val="00011C14"/>
    <w:rsid w:val="000154B5"/>
    <w:rsid w:val="00016688"/>
    <w:rsid w:val="000559A1"/>
    <w:rsid w:val="00063BD2"/>
    <w:rsid w:val="0008474A"/>
    <w:rsid w:val="00092738"/>
    <w:rsid w:val="000B341A"/>
    <w:rsid w:val="000D447C"/>
    <w:rsid w:val="000E6BA3"/>
    <w:rsid w:val="00113FE4"/>
    <w:rsid w:val="00137691"/>
    <w:rsid w:val="001557D2"/>
    <w:rsid w:val="001738AC"/>
    <w:rsid w:val="001751E2"/>
    <w:rsid w:val="001758AE"/>
    <w:rsid w:val="0020122E"/>
    <w:rsid w:val="00205738"/>
    <w:rsid w:val="00216CC6"/>
    <w:rsid w:val="002237FE"/>
    <w:rsid w:val="00224900"/>
    <w:rsid w:val="002271B7"/>
    <w:rsid w:val="002865F9"/>
    <w:rsid w:val="002B6CCB"/>
    <w:rsid w:val="002B6D30"/>
    <w:rsid w:val="002C1565"/>
    <w:rsid w:val="002F1EC8"/>
    <w:rsid w:val="002F3E62"/>
    <w:rsid w:val="00306695"/>
    <w:rsid w:val="0033156A"/>
    <w:rsid w:val="00332C56"/>
    <w:rsid w:val="00360E9C"/>
    <w:rsid w:val="00366391"/>
    <w:rsid w:val="00380ACB"/>
    <w:rsid w:val="004253E9"/>
    <w:rsid w:val="004566AD"/>
    <w:rsid w:val="00472EC3"/>
    <w:rsid w:val="004818BA"/>
    <w:rsid w:val="00486AAB"/>
    <w:rsid w:val="004A4C54"/>
    <w:rsid w:val="004E4012"/>
    <w:rsid w:val="004F1147"/>
    <w:rsid w:val="005007F0"/>
    <w:rsid w:val="00510593"/>
    <w:rsid w:val="005343B2"/>
    <w:rsid w:val="00543245"/>
    <w:rsid w:val="0055008D"/>
    <w:rsid w:val="00570D2C"/>
    <w:rsid w:val="00584644"/>
    <w:rsid w:val="0059053B"/>
    <w:rsid w:val="00595BD5"/>
    <w:rsid w:val="005A473B"/>
    <w:rsid w:val="005B5687"/>
    <w:rsid w:val="00605A56"/>
    <w:rsid w:val="00612942"/>
    <w:rsid w:val="006303D2"/>
    <w:rsid w:val="006525FF"/>
    <w:rsid w:val="006B58A5"/>
    <w:rsid w:val="006B6EDA"/>
    <w:rsid w:val="006BEC41"/>
    <w:rsid w:val="00723CDE"/>
    <w:rsid w:val="00751F6F"/>
    <w:rsid w:val="00751FAF"/>
    <w:rsid w:val="00755A27"/>
    <w:rsid w:val="007646B4"/>
    <w:rsid w:val="0077377B"/>
    <w:rsid w:val="00781A71"/>
    <w:rsid w:val="007B091D"/>
    <w:rsid w:val="0080009E"/>
    <w:rsid w:val="00822022"/>
    <w:rsid w:val="0082414A"/>
    <w:rsid w:val="008400A1"/>
    <w:rsid w:val="008735DF"/>
    <w:rsid w:val="00894F91"/>
    <w:rsid w:val="008C39B2"/>
    <w:rsid w:val="008F3625"/>
    <w:rsid w:val="009137F5"/>
    <w:rsid w:val="00917531"/>
    <w:rsid w:val="00917EB2"/>
    <w:rsid w:val="00942C2B"/>
    <w:rsid w:val="00960BE8"/>
    <w:rsid w:val="009878D7"/>
    <w:rsid w:val="00987991"/>
    <w:rsid w:val="00992C11"/>
    <w:rsid w:val="009D50C9"/>
    <w:rsid w:val="009E1AFB"/>
    <w:rsid w:val="009E372A"/>
    <w:rsid w:val="00A27A86"/>
    <w:rsid w:val="00A57CEC"/>
    <w:rsid w:val="00A9598C"/>
    <w:rsid w:val="00AA7602"/>
    <w:rsid w:val="00AF067A"/>
    <w:rsid w:val="00AF3F82"/>
    <w:rsid w:val="00B027E0"/>
    <w:rsid w:val="00B46C6C"/>
    <w:rsid w:val="00BA0355"/>
    <w:rsid w:val="00BB651F"/>
    <w:rsid w:val="00C10CEC"/>
    <w:rsid w:val="00C110B5"/>
    <w:rsid w:val="00C13359"/>
    <w:rsid w:val="00C14148"/>
    <w:rsid w:val="00C1732E"/>
    <w:rsid w:val="00C227A0"/>
    <w:rsid w:val="00C3290A"/>
    <w:rsid w:val="00C440A3"/>
    <w:rsid w:val="00C50A71"/>
    <w:rsid w:val="00C51D3E"/>
    <w:rsid w:val="00C76615"/>
    <w:rsid w:val="00C81E0C"/>
    <w:rsid w:val="00C8585D"/>
    <w:rsid w:val="00C9375A"/>
    <w:rsid w:val="00CA4F92"/>
    <w:rsid w:val="00CC2F56"/>
    <w:rsid w:val="00CC3A66"/>
    <w:rsid w:val="00CF0F70"/>
    <w:rsid w:val="00CF27A6"/>
    <w:rsid w:val="00D13088"/>
    <w:rsid w:val="00D219C7"/>
    <w:rsid w:val="00D30A39"/>
    <w:rsid w:val="00D7056D"/>
    <w:rsid w:val="00D822D3"/>
    <w:rsid w:val="00D82E33"/>
    <w:rsid w:val="00D951E1"/>
    <w:rsid w:val="00D97CBF"/>
    <w:rsid w:val="00DA6211"/>
    <w:rsid w:val="00DD2D64"/>
    <w:rsid w:val="00E11636"/>
    <w:rsid w:val="00E60481"/>
    <w:rsid w:val="00E61A63"/>
    <w:rsid w:val="00E8388F"/>
    <w:rsid w:val="00EA3F43"/>
    <w:rsid w:val="00EC6197"/>
    <w:rsid w:val="00ED23DE"/>
    <w:rsid w:val="00ED47C1"/>
    <w:rsid w:val="00EE538C"/>
    <w:rsid w:val="00EF4C7B"/>
    <w:rsid w:val="00EF5528"/>
    <w:rsid w:val="00F21D21"/>
    <w:rsid w:val="00F338FD"/>
    <w:rsid w:val="00F35D92"/>
    <w:rsid w:val="00F564A0"/>
    <w:rsid w:val="00F73163"/>
    <w:rsid w:val="00FE550A"/>
    <w:rsid w:val="00FF0954"/>
    <w:rsid w:val="027316C4"/>
    <w:rsid w:val="02B8B949"/>
    <w:rsid w:val="03FE0C09"/>
    <w:rsid w:val="0408D459"/>
    <w:rsid w:val="041E5930"/>
    <w:rsid w:val="0569835E"/>
    <w:rsid w:val="05CA314A"/>
    <w:rsid w:val="05FBF39F"/>
    <w:rsid w:val="064F1E4B"/>
    <w:rsid w:val="068C5112"/>
    <w:rsid w:val="06D95E94"/>
    <w:rsid w:val="06F76FD3"/>
    <w:rsid w:val="07081FC8"/>
    <w:rsid w:val="0749D666"/>
    <w:rsid w:val="076601AB"/>
    <w:rsid w:val="076EACEC"/>
    <w:rsid w:val="077F251A"/>
    <w:rsid w:val="07C28FA8"/>
    <w:rsid w:val="07D3D921"/>
    <w:rsid w:val="085595BE"/>
    <w:rsid w:val="086B3CDE"/>
    <w:rsid w:val="08E2DDC5"/>
    <w:rsid w:val="0AB852F8"/>
    <w:rsid w:val="0B12E101"/>
    <w:rsid w:val="0BD2E3E0"/>
    <w:rsid w:val="0BD68E4F"/>
    <w:rsid w:val="0C2D940A"/>
    <w:rsid w:val="0C5778DA"/>
    <w:rsid w:val="0D3D5E4E"/>
    <w:rsid w:val="0D868814"/>
    <w:rsid w:val="0DA37D87"/>
    <w:rsid w:val="0DB76BA0"/>
    <w:rsid w:val="0DBF9177"/>
    <w:rsid w:val="0DC9169E"/>
    <w:rsid w:val="0DE5CADB"/>
    <w:rsid w:val="0DEEDAF5"/>
    <w:rsid w:val="0DF17B94"/>
    <w:rsid w:val="0E83ED18"/>
    <w:rsid w:val="0ED92EAF"/>
    <w:rsid w:val="0F4518F5"/>
    <w:rsid w:val="0FA9284A"/>
    <w:rsid w:val="0FE7485E"/>
    <w:rsid w:val="101B1A61"/>
    <w:rsid w:val="1061C3B5"/>
    <w:rsid w:val="107EBF1A"/>
    <w:rsid w:val="10884D19"/>
    <w:rsid w:val="108C196E"/>
    <w:rsid w:val="1138465E"/>
    <w:rsid w:val="113DD1EF"/>
    <w:rsid w:val="117CDF29"/>
    <w:rsid w:val="11BE3ACF"/>
    <w:rsid w:val="125F25E9"/>
    <w:rsid w:val="128EC2E6"/>
    <w:rsid w:val="12BE0F3E"/>
    <w:rsid w:val="12C1E747"/>
    <w:rsid w:val="12E6DE94"/>
    <w:rsid w:val="13A1BB95"/>
    <w:rsid w:val="13F0C277"/>
    <w:rsid w:val="14AEF825"/>
    <w:rsid w:val="150F3032"/>
    <w:rsid w:val="153AECC3"/>
    <w:rsid w:val="156421B2"/>
    <w:rsid w:val="15855E1B"/>
    <w:rsid w:val="15923EF7"/>
    <w:rsid w:val="15B282DB"/>
    <w:rsid w:val="15C91127"/>
    <w:rsid w:val="160FBEAE"/>
    <w:rsid w:val="163A2DF3"/>
    <w:rsid w:val="166BB4FD"/>
    <w:rsid w:val="166FE997"/>
    <w:rsid w:val="16A5B8EE"/>
    <w:rsid w:val="1704EB11"/>
    <w:rsid w:val="177514B0"/>
    <w:rsid w:val="1784D0B6"/>
    <w:rsid w:val="17E0FE69"/>
    <w:rsid w:val="18275287"/>
    <w:rsid w:val="18EA7685"/>
    <w:rsid w:val="18F620A5"/>
    <w:rsid w:val="19068858"/>
    <w:rsid w:val="19E2A155"/>
    <w:rsid w:val="1A58CF3E"/>
    <w:rsid w:val="1A955534"/>
    <w:rsid w:val="1AD67F68"/>
    <w:rsid w:val="1ADB3BB3"/>
    <w:rsid w:val="1B5F4318"/>
    <w:rsid w:val="1BD1E874"/>
    <w:rsid w:val="1D3C63FD"/>
    <w:rsid w:val="1D6B8175"/>
    <w:rsid w:val="1D907000"/>
    <w:rsid w:val="1DA1D890"/>
    <w:rsid w:val="1E0E7BFF"/>
    <w:rsid w:val="1E7176B7"/>
    <w:rsid w:val="1F2C4061"/>
    <w:rsid w:val="1F8ABB97"/>
    <w:rsid w:val="1FF3F8B7"/>
    <w:rsid w:val="206F6AC7"/>
    <w:rsid w:val="21205597"/>
    <w:rsid w:val="2123F1B8"/>
    <w:rsid w:val="21448D07"/>
    <w:rsid w:val="2145A5CC"/>
    <w:rsid w:val="2165BD70"/>
    <w:rsid w:val="21759487"/>
    <w:rsid w:val="219FBA34"/>
    <w:rsid w:val="2228D96B"/>
    <w:rsid w:val="2302DD84"/>
    <w:rsid w:val="23463549"/>
    <w:rsid w:val="235C5DB6"/>
    <w:rsid w:val="23FFB184"/>
    <w:rsid w:val="24111A14"/>
    <w:rsid w:val="247C2DC9"/>
    <w:rsid w:val="24938401"/>
    <w:rsid w:val="249D5E32"/>
    <w:rsid w:val="252FCB92"/>
    <w:rsid w:val="259B81E5"/>
    <w:rsid w:val="25A8290B"/>
    <w:rsid w:val="26034F41"/>
    <w:rsid w:val="261D6559"/>
    <w:rsid w:val="265BC629"/>
    <w:rsid w:val="269EE814"/>
    <w:rsid w:val="26B7E85F"/>
    <w:rsid w:val="26B7EB17"/>
    <w:rsid w:val="26BC6998"/>
    <w:rsid w:val="26D24949"/>
    <w:rsid w:val="26F65389"/>
    <w:rsid w:val="271BE885"/>
    <w:rsid w:val="27231A36"/>
    <w:rsid w:val="27B935BA"/>
    <w:rsid w:val="2820A96D"/>
    <w:rsid w:val="286E19AA"/>
    <w:rsid w:val="28BC5725"/>
    <w:rsid w:val="28D08F14"/>
    <w:rsid w:val="28EC78BD"/>
    <w:rsid w:val="28F6B5EE"/>
    <w:rsid w:val="2955061B"/>
    <w:rsid w:val="2966F524"/>
    <w:rsid w:val="29E7051E"/>
    <w:rsid w:val="2A21E72B"/>
    <w:rsid w:val="2A4FED4C"/>
    <w:rsid w:val="2A538947"/>
    <w:rsid w:val="2AD79626"/>
    <w:rsid w:val="2B7F3D61"/>
    <w:rsid w:val="2BB5943D"/>
    <w:rsid w:val="2C40A96B"/>
    <w:rsid w:val="2C70B7F0"/>
    <w:rsid w:val="2C84DC8C"/>
    <w:rsid w:val="2CD81B5A"/>
    <w:rsid w:val="2D93E7AF"/>
    <w:rsid w:val="2DA08014"/>
    <w:rsid w:val="2DC53F15"/>
    <w:rsid w:val="2DE8B298"/>
    <w:rsid w:val="2DF0FC94"/>
    <w:rsid w:val="2E5F6CD0"/>
    <w:rsid w:val="2E7E2E46"/>
    <w:rsid w:val="2E902BDC"/>
    <w:rsid w:val="2ECBE2AE"/>
    <w:rsid w:val="2F355F0A"/>
    <w:rsid w:val="2F4F0B51"/>
    <w:rsid w:val="2F8090C7"/>
    <w:rsid w:val="2FA6D0D8"/>
    <w:rsid w:val="304A2381"/>
    <w:rsid w:val="3059E73D"/>
    <w:rsid w:val="30928B5F"/>
    <w:rsid w:val="30F29D0C"/>
    <w:rsid w:val="30F6B9B4"/>
    <w:rsid w:val="313E2C8A"/>
    <w:rsid w:val="319A78C4"/>
    <w:rsid w:val="31AC8081"/>
    <w:rsid w:val="329CFDD4"/>
    <w:rsid w:val="32B44BA5"/>
    <w:rsid w:val="32D72302"/>
    <w:rsid w:val="330B47B4"/>
    <w:rsid w:val="33B81011"/>
    <w:rsid w:val="34DA0B54"/>
    <w:rsid w:val="3579C525"/>
    <w:rsid w:val="35CAFBC5"/>
    <w:rsid w:val="35E419C2"/>
    <w:rsid w:val="36090665"/>
    <w:rsid w:val="36C46DFC"/>
    <w:rsid w:val="36F7D005"/>
    <w:rsid w:val="377CB1C9"/>
    <w:rsid w:val="37E54A03"/>
    <w:rsid w:val="388BB2E0"/>
    <w:rsid w:val="38C6A6D4"/>
    <w:rsid w:val="38D48FB3"/>
    <w:rsid w:val="3A0D9D29"/>
    <w:rsid w:val="3A1B3600"/>
    <w:rsid w:val="3A4948B9"/>
    <w:rsid w:val="3A719A97"/>
    <w:rsid w:val="3B0EFEE8"/>
    <w:rsid w:val="3B6F587E"/>
    <w:rsid w:val="3CC08CF8"/>
    <w:rsid w:val="3CEB5993"/>
    <w:rsid w:val="3D319C1E"/>
    <w:rsid w:val="3D4DE92C"/>
    <w:rsid w:val="3D8C2D04"/>
    <w:rsid w:val="3DF51721"/>
    <w:rsid w:val="3E2911C7"/>
    <w:rsid w:val="3EC21A05"/>
    <w:rsid w:val="3EE9B98D"/>
    <w:rsid w:val="3F982021"/>
    <w:rsid w:val="3FFC871C"/>
    <w:rsid w:val="3FFCE295"/>
    <w:rsid w:val="41007A7C"/>
    <w:rsid w:val="413112D6"/>
    <w:rsid w:val="415B1207"/>
    <w:rsid w:val="4181E70F"/>
    <w:rsid w:val="422F821A"/>
    <w:rsid w:val="423A82AC"/>
    <w:rsid w:val="426F3468"/>
    <w:rsid w:val="42C7ACED"/>
    <w:rsid w:val="434C8FAD"/>
    <w:rsid w:val="43983282"/>
    <w:rsid w:val="43BD2AB0"/>
    <w:rsid w:val="43D6530D"/>
    <w:rsid w:val="441714A1"/>
    <w:rsid w:val="44337CDF"/>
    <w:rsid w:val="44381B3E"/>
    <w:rsid w:val="44EB29ED"/>
    <w:rsid w:val="451CF84B"/>
    <w:rsid w:val="45813DCE"/>
    <w:rsid w:val="45BF6CB4"/>
    <w:rsid w:val="46243C46"/>
    <w:rsid w:val="463423AC"/>
    <w:rsid w:val="46BBBA25"/>
    <w:rsid w:val="46E090AB"/>
    <w:rsid w:val="46E9C8F5"/>
    <w:rsid w:val="46FE37C9"/>
    <w:rsid w:val="4776A762"/>
    <w:rsid w:val="4831B339"/>
    <w:rsid w:val="48474516"/>
    <w:rsid w:val="48578A86"/>
    <w:rsid w:val="48787B28"/>
    <w:rsid w:val="48A9C430"/>
    <w:rsid w:val="499D8723"/>
    <w:rsid w:val="49F35AE7"/>
    <w:rsid w:val="4A459491"/>
    <w:rsid w:val="4AB49F67"/>
    <w:rsid w:val="4B60FE1E"/>
    <w:rsid w:val="4B6953FB"/>
    <w:rsid w:val="4B6CC425"/>
    <w:rsid w:val="4B97D7DE"/>
    <w:rsid w:val="4BABF96E"/>
    <w:rsid w:val="4BC224F4"/>
    <w:rsid w:val="4BC83C95"/>
    <w:rsid w:val="4BEC1BA4"/>
    <w:rsid w:val="4BF802C7"/>
    <w:rsid w:val="4C2F1144"/>
    <w:rsid w:val="4CB77E79"/>
    <w:rsid w:val="4D05245C"/>
    <w:rsid w:val="4D2B3490"/>
    <w:rsid w:val="4D3D5338"/>
    <w:rsid w:val="4DA2E85A"/>
    <w:rsid w:val="4E7A5BC2"/>
    <w:rsid w:val="4E8D1F98"/>
    <w:rsid w:val="4E963FFF"/>
    <w:rsid w:val="4ED92399"/>
    <w:rsid w:val="4EDFF942"/>
    <w:rsid w:val="4F1905B4"/>
    <w:rsid w:val="4F61E287"/>
    <w:rsid w:val="4F7C1C33"/>
    <w:rsid w:val="4F8D1326"/>
    <w:rsid w:val="4F97036E"/>
    <w:rsid w:val="4FD1CCAC"/>
    <w:rsid w:val="506421E6"/>
    <w:rsid w:val="50B44C8F"/>
    <w:rsid w:val="50B4D615"/>
    <w:rsid w:val="516D9D0D"/>
    <w:rsid w:val="51D19A7B"/>
    <w:rsid w:val="51D8957F"/>
    <w:rsid w:val="52301440"/>
    <w:rsid w:val="5250A676"/>
    <w:rsid w:val="527D4ACC"/>
    <w:rsid w:val="53047052"/>
    <w:rsid w:val="53186E5D"/>
    <w:rsid w:val="5360AE87"/>
    <w:rsid w:val="5371D332"/>
    <w:rsid w:val="541A69E9"/>
    <w:rsid w:val="5441F962"/>
    <w:rsid w:val="5486371C"/>
    <w:rsid w:val="552349EB"/>
    <w:rsid w:val="55B63A4A"/>
    <w:rsid w:val="563B5B43"/>
    <w:rsid w:val="56410E30"/>
    <w:rsid w:val="564484D5"/>
    <w:rsid w:val="565264B9"/>
    <w:rsid w:val="5689D9F0"/>
    <w:rsid w:val="56A50B9E"/>
    <w:rsid w:val="57032DF8"/>
    <w:rsid w:val="57160C59"/>
    <w:rsid w:val="585E9EF8"/>
    <w:rsid w:val="5885208F"/>
    <w:rsid w:val="58922BC2"/>
    <w:rsid w:val="591A2C24"/>
    <w:rsid w:val="595EA464"/>
    <w:rsid w:val="5AE8F9F0"/>
    <w:rsid w:val="5B8873A2"/>
    <w:rsid w:val="5BB273A9"/>
    <w:rsid w:val="5BFFDA9B"/>
    <w:rsid w:val="5C0078C4"/>
    <w:rsid w:val="5C67573C"/>
    <w:rsid w:val="5D78E2AF"/>
    <w:rsid w:val="5D95AB6A"/>
    <w:rsid w:val="5E7F4A2C"/>
    <w:rsid w:val="5FB5A388"/>
    <w:rsid w:val="60AC27B7"/>
    <w:rsid w:val="60D73752"/>
    <w:rsid w:val="610D2F11"/>
    <w:rsid w:val="61305A57"/>
    <w:rsid w:val="61AF639B"/>
    <w:rsid w:val="6249BB7E"/>
    <w:rsid w:val="625A7D1E"/>
    <w:rsid w:val="628CBD83"/>
    <w:rsid w:val="62A2D8AF"/>
    <w:rsid w:val="6339A392"/>
    <w:rsid w:val="6370CBC8"/>
    <w:rsid w:val="643EA910"/>
    <w:rsid w:val="6526120A"/>
    <w:rsid w:val="652E4791"/>
    <w:rsid w:val="656C0935"/>
    <w:rsid w:val="65C45F3F"/>
    <w:rsid w:val="65E26043"/>
    <w:rsid w:val="6626CBEE"/>
    <w:rsid w:val="6632BD58"/>
    <w:rsid w:val="667D313D"/>
    <w:rsid w:val="6691C7F8"/>
    <w:rsid w:val="6695AEB0"/>
    <w:rsid w:val="66996EBE"/>
    <w:rsid w:val="67483F84"/>
    <w:rsid w:val="67AF1DFC"/>
    <w:rsid w:val="6854EDD2"/>
    <w:rsid w:val="6879156E"/>
    <w:rsid w:val="68A3A9F7"/>
    <w:rsid w:val="68ED7851"/>
    <w:rsid w:val="69121A33"/>
    <w:rsid w:val="6933DBC3"/>
    <w:rsid w:val="698F2FA8"/>
    <w:rsid w:val="69EF5A91"/>
    <w:rsid w:val="6A0C0ECE"/>
    <w:rsid w:val="6A655399"/>
    <w:rsid w:val="6AF1BCED"/>
    <w:rsid w:val="6B6AB7F5"/>
    <w:rsid w:val="6C2245D7"/>
    <w:rsid w:val="6C9953BC"/>
    <w:rsid w:val="6CBF62B9"/>
    <w:rsid w:val="6CE8471C"/>
    <w:rsid w:val="6D1B0C67"/>
    <w:rsid w:val="6DDC0A0F"/>
    <w:rsid w:val="6DFFA677"/>
    <w:rsid w:val="6E07EC8A"/>
    <w:rsid w:val="6E4B3D1E"/>
    <w:rsid w:val="6E53AAF6"/>
    <w:rsid w:val="6F499840"/>
    <w:rsid w:val="6FD14204"/>
    <w:rsid w:val="7045DBEF"/>
    <w:rsid w:val="7055F0F5"/>
    <w:rsid w:val="707A2C08"/>
    <w:rsid w:val="70A848CA"/>
    <w:rsid w:val="70C35852"/>
    <w:rsid w:val="7132829C"/>
    <w:rsid w:val="714B7447"/>
    <w:rsid w:val="716E7AA2"/>
    <w:rsid w:val="71716C1B"/>
    <w:rsid w:val="721B3122"/>
    <w:rsid w:val="7287F470"/>
    <w:rsid w:val="72C38FE5"/>
    <w:rsid w:val="72C5A7EC"/>
    <w:rsid w:val="73464DC9"/>
    <w:rsid w:val="73821F9A"/>
    <w:rsid w:val="742888F3"/>
    <w:rsid w:val="74F871DE"/>
    <w:rsid w:val="750A60E7"/>
    <w:rsid w:val="75143B18"/>
    <w:rsid w:val="7524FB05"/>
    <w:rsid w:val="75C25C2F"/>
    <w:rsid w:val="75D01FCB"/>
    <w:rsid w:val="7614D362"/>
    <w:rsid w:val="767C3161"/>
    <w:rsid w:val="76BA437B"/>
    <w:rsid w:val="77323EA2"/>
    <w:rsid w:val="777A18DB"/>
    <w:rsid w:val="78058425"/>
    <w:rsid w:val="7819BEEC"/>
    <w:rsid w:val="79476BFA"/>
    <w:rsid w:val="7B28A678"/>
    <w:rsid w:val="7B7663A0"/>
    <w:rsid w:val="7BC7DF8F"/>
    <w:rsid w:val="7C23BA57"/>
    <w:rsid w:val="7C2C7123"/>
    <w:rsid w:val="7C4B04E0"/>
    <w:rsid w:val="7D153F29"/>
    <w:rsid w:val="7D59653E"/>
    <w:rsid w:val="7DD9057C"/>
    <w:rsid w:val="7EC7DBDA"/>
    <w:rsid w:val="7F6D80CA"/>
    <w:rsid w:val="7FE5AF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0"/>
    <o:shapelayout v:ext="edit">
      <o:idmap v:ext="edit" data="2"/>
    </o:shapelayout>
  </w:shapeDefaults>
  <w:decimalSymbol w:val="."/>
  <w:listSeparator w:val=","/>
  <w14:docId w14:val="7E1FAFAD"/>
  <w15:chartTrackingRefBased/>
  <w15:docId w15:val="{391DA8F6-54CD-4F70-B149-96A9C14FA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4012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55A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5A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5A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5A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5A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5A2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5A2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5A2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5A2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5A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5A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5A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5A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5A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5A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5A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5A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5A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5A2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5A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5A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5A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5A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5A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5A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5A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5A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5A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5A2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A4C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A4C54"/>
    <w:rPr>
      <w:rFonts w:ascii="Times New Roman" w:eastAsia="Times New Roman" w:hAnsi="Times New Roman" w:cs="Times New Roman"/>
      <w:kern w:val="0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A4C5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A4C54"/>
    <w:rPr>
      <w:rFonts w:ascii="Times New Roman" w:eastAsia="Times New Roman" w:hAnsi="Times New Roman" w:cs="Times New Roman"/>
      <w:kern w:val="0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011C1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1C1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11C14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DA6211"/>
    <w:pPr>
      <w:spacing w:after="0" w:line="240" w:lineRule="auto"/>
    </w:pPr>
    <w:rPr>
      <w:kern w:val="0"/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DA6211"/>
    <w:rPr>
      <w:kern w:val="0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disabilitynewsservice.com/prison-service-breached-disability-discrimination-laws-says-court/" TargetMode="External"/><Relationship Id="rId18" Type="http://schemas.openxmlformats.org/officeDocument/2006/relationships/hyperlink" Target="https://www.theguardian.com/society/2024/jan/25/prisoners-with-severe-mental-health-needs-spending-months-in-isolation-report-find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prisonreformtrust.org.uk/wp-content/uploads/2022/02/invisible_women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justiceinspectorates.gov.uk/hmiprobation/research/the-evidence-base-youth-offending-services/specific-types-of-delivery/youth-to-adult-transitions/" TargetMode="External"/><Relationship Id="rId17" Type="http://schemas.openxmlformats.org/officeDocument/2006/relationships/hyperlink" Target="https://www.nuffieldtrust.org.uk/news-item/ill-equipped-prisons-and-lack-of-health-care-access-leave-pregnant-prisoners-and-their-children-at-significant-ris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ao.org.uk/wp-content/uploads/2017/06/Mental-health-in-prisons.pdf" TargetMode="External"/><Relationship Id="rId20" Type="http://schemas.openxmlformats.org/officeDocument/2006/relationships/hyperlink" Target="https://committees.parliament.uk/publications/7455/documents/78054/default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ighday.co.uk/news/blog/2019-blogs/disabled-prisoners-are-being-failed-by-the-current-prison-system/" TargetMode="External"/><Relationship Id="rId24" Type="http://schemas.microsoft.com/office/2020/10/relationships/intelligence" Target="intelligence2.xml"/><Relationship Id="rId5" Type="http://schemas.openxmlformats.org/officeDocument/2006/relationships/styles" Target="styles.xml"/><Relationship Id="rId15" Type="http://schemas.openxmlformats.org/officeDocument/2006/relationships/hyperlink" Target="https://howardleague.org/wp-content/uploads/2022/04/APPG-womens-health-and-well-being-FINAL.pdf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hyperlink" Target="https://howardleague.org/wp-content/uploads/2022/06/Education-inside-penal-detention-FINAL-2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justiceinspectorates.gov.uk/hmiprisons/wp-content/uploads/sites/4/2014/07/Disability-thematic-2008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0" ma:contentTypeDescription="Create a new document." ma:contentTypeScope="" ma:versionID="48319d51a6d2357e353e20e8b90f2987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7139938c64af02bfc26c4cff8b34dc65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30140B68-BEE8-415F-9959-7CD694E0B30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2324A41-CD83-4169-9FB0-72CAB00C3A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BA503DD-3AFE-4D73-80D0-86C070B80126}">
  <ds:schemaRefs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0cb976d4-72d8-43fd-a100-21d54766e958"/>
    <ds:schemaRef ds:uri="http://www.w3.org/XML/1998/namespace"/>
    <ds:schemaRef ds:uri="http://purl.org/dc/elements/1.1/"/>
    <ds:schemaRef ds:uri="http://purl.org/dc/terms/"/>
    <ds:schemaRef ds:uri="http://schemas.microsoft.com/office/infopath/2007/PartnerControls"/>
    <ds:schemaRef ds:uri="da3f2772-8f1e-4acb-bd98-3a0ee892f48a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2465</Words>
  <Characters>14057</Characters>
  <Application>Microsoft Office Word</Application>
  <DocSecurity>4</DocSecurity>
  <Lines>117</Lines>
  <Paragraphs>32</Paragraphs>
  <ScaleCrop>false</ScaleCrop>
  <Company/>
  <LinksUpToDate>false</LinksUpToDate>
  <CharactersWithSpaces>16490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Explore the challenges faced by vulnerable populations (women, disabled, young adult offenders, individuals with mental health issues), within the prison system of England and Wales</dc:title>
  <dc:subject>Understanding crime, justice and punishment BMLW5013</dc:subject>
  <dc:creator>Harvey Richards (2204954)</dc:creator>
  <cp:keywords/>
  <dc:description/>
  <cp:lastModifiedBy>Harvey Richards (2204954)</cp:lastModifiedBy>
  <cp:revision>127</cp:revision>
  <dcterms:created xsi:type="dcterms:W3CDTF">2024-01-18T13:54:00Z</dcterms:created>
  <dcterms:modified xsi:type="dcterms:W3CDTF">2024-04-19T13:23:00Z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