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3081245"/>
        <w:docPartObj>
          <w:docPartGallery w:val="Cover Pages"/>
          <w:docPartUnique/>
        </w:docPartObj>
      </w:sdtPr>
      <w:sdtEndPr>
        <w:rPr>
          <w:rFonts w:ascii="Arial" w:hAnsi="Arial" w:cs="Arial"/>
          <w:sz w:val="24"/>
        </w:rPr>
      </w:sdtEndPr>
      <w:sdtContent>
        <w:p w:rsidR="00F70C07" w:rsidRDefault="00F70C07">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F70C07" w:rsidRDefault="00F70C07">
                                      <w:pPr>
                                        <w:pStyle w:val="NoSpacing"/>
                                        <w:spacing w:before="120"/>
                                        <w:jc w:val="center"/>
                                        <w:rPr>
                                          <w:color w:val="FFFFFF" w:themeColor="background1"/>
                                        </w:rPr>
                                      </w:pPr>
                                      <w:r>
                                        <w:rPr>
                                          <w:color w:val="FFFFFF" w:themeColor="background1"/>
                                        </w:rPr>
                                        <w:t>Aled Wyn Joseph Lenoard Fellowes</w:t>
                                      </w:r>
                                    </w:p>
                                  </w:sdtContent>
                                </w:sdt>
                                <w:p w:rsidR="00F70C07" w:rsidRDefault="00F70C0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p151297</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Bronwen Williams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F70C07" w:rsidRDefault="00F70C0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Corporate social responsibility. bmps6004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F70C07" w:rsidRDefault="00F70C07">
                                <w:pPr>
                                  <w:pStyle w:val="NoSpacing"/>
                                  <w:spacing w:before="120"/>
                                  <w:jc w:val="center"/>
                                  <w:rPr>
                                    <w:color w:val="FFFFFF" w:themeColor="background1"/>
                                  </w:rPr>
                                </w:pPr>
                                <w:r>
                                  <w:rPr>
                                    <w:color w:val="FFFFFF" w:themeColor="background1"/>
                                  </w:rPr>
                                  <w:t>Aled Wyn Joseph Lenoard Fellowes</w:t>
                                </w:r>
                              </w:p>
                            </w:sdtContent>
                          </w:sdt>
                          <w:p w:rsidR="00F70C07" w:rsidRDefault="00F70C0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p151297</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Bronwen Williams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F70C07" w:rsidRDefault="00F70C0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Corporate social responsibility. bmps6004</w:t>
                                </w:r>
                              </w:p>
                            </w:sdtContent>
                          </w:sdt>
                        </w:txbxContent>
                      </v:textbox>
                    </v:shape>
                    <w10:wrap anchorx="page" anchory="page"/>
                  </v:group>
                </w:pict>
              </mc:Fallback>
            </mc:AlternateContent>
          </w:r>
        </w:p>
        <w:p w:rsidR="00F70C07" w:rsidRDefault="00F70C07">
          <w:pPr>
            <w:rPr>
              <w:rFonts w:ascii="Arial" w:hAnsi="Arial" w:cs="Arial"/>
              <w:sz w:val="24"/>
            </w:rPr>
          </w:pPr>
          <w:r>
            <w:rPr>
              <w:rFonts w:ascii="Arial" w:hAnsi="Arial" w:cs="Arial"/>
              <w:sz w:val="24"/>
            </w:rPr>
            <w:br w:type="page"/>
          </w:r>
        </w:p>
      </w:sdtContent>
    </w:sdt>
    <w:p w:rsidR="00620C89" w:rsidRDefault="00B4501E" w:rsidP="00F70C07">
      <w:pPr>
        <w:spacing w:line="480" w:lineRule="auto"/>
        <w:jc w:val="both"/>
        <w:rPr>
          <w:rFonts w:ascii="Arial" w:hAnsi="Arial" w:cs="Arial"/>
          <w:sz w:val="24"/>
        </w:rPr>
      </w:pPr>
      <w:r w:rsidRPr="00917A89">
        <w:rPr>
          <w:rFonts w:ascii="Arial" w:hAnsi="Arial" w:cs="Arial"/>
          <w:sz w:val="24"/>
        </w:rPr>
        <w:lastRenderedPageBreak/>
        <w:t xml:space="preserve">During recent the development of Corporate Social Responsibility has become a major factor in both the Public Sector, Private Sector and Businesses. </w:t>
      </w:r>
      <w:r w:rsidR="00917A89" w:rsidRPr="00917A89">
        <w:rPr>
          <w:rFonts w:ascii="Arial" w:hAnsi="Arial" w:cs="Arial"/>
          <w:sz w:val="24"/>
        </w:rPr>
        <w:t>Corporate Social Responsibility is a</w:t>
      </w:r>
      <w:r w:rsidR="00917A89">
        <w:rPr>
          <w:rFonts w:ascii="Arial" w:hAnsi="Arial" w:cs="Arial"/>
          <w:sz w:val="24"/>
        </w:rPr>
        <w:t>n</w:t>
      </w:r>
      <w:r w:rsidR="00917A89" w:rsidRPr="00917A89">
        <w:rPr>
          <w:rFonts w:ascii="Arial" w:hAnsi="Arial" w:cs="Arial"/>
          <w:sz w:val="24"/>
        </w:rPr>
        <w:t xml:space="preserve"> usual </w:t>
      </w:r>
      <w:r w:rsidR="00917A89">
        <w:rPr>
          <w:rFonts w:ascii="Arial" w:hAnsi="Arial" w:cs="Arial"/>
          <w:sz w:val="24"/>
        </w:rPr>
        <w:t>area to address</w:t>
      </w:r>
      <w:r w:rsidR="00917A89" w:rsidRPr="00917A89">
        <w:rPr>
          <w:rFonts w:ascii="Arial" w:hAnsi="Arial" w:cs="Arial"/>
          <w:sz w:val="24"/>
        </w:rPr>
        <w:t xml:space="preserve"> as it has no internationally agreed definition with many different definitions surrounding Corporate Social Responsibility </w:t>
      </w:r>
      <w:r w:rsidR="00917A89">
        <w:rPr>
          <w:rFonts w:ascii="Arial" w:hAnsi="Arial" w:cs="Arial"/>
          <w:sz w:val="24"/>
        </w:rPr>
        <w:t xml:space="preserve">and what it entails so as a result can be difficult to determine what it means, Corporate Social Responsibility incorporates economic, ethical and social expectations that society has, there was an early definition provided by </w:t>
      </w:r>
      <w:r w:rsidR="00685E52">
        <w:rPr>
          <w:rFonts w:ascii="Arial" w:hAnsi="Arial" w:cs="Arial"/>
          <w:sz w:val="24"/>
        </w:rPr>
        <w:t>Archie Carroll defined Corporate Social Responsibility as “</w:t>
      </w:r>
      <w:r w:rsidR="00685E52" w:rsidRPr="00685E52">
        <w:rPr>
          <w:rFonts w:ascii="Arial" w:hAnsi="Arial" w:cs="Arial"/>
          <w:i/>
          <w:sz w:val="24"/>
        </w:rPr>
        <w:t>the social responsibility of business encompasses the economic, legal, ethical and discretionary expectations that society has of organisations at a given point in time</w:t>
      </w:r>
      <w:r w:rsidR="00685E52">
        <w:rPr>
          <w:rFonts w:ascii="Arial" w:hAnsi="Arial" w:cs="Arial"/>
          <w:sz w:val="24"/>
        </w:rPr>
        <w:t>” (Carroll, 1979).</w:t>
      </w:r>
    </w:p>
    <w:p w:rsidR="00B737B4" w:rsidRDefault="00685E52" w:rsidP="00F70C07">
      <w:pPr>
        <w:spacing w:line="480" w:lineRule="auto"/>
        <w:jc w:val="both"/>
        <w:rPr>
          <w:rFonts w:ascii="Arial" w:hAnsi="Arial" w:cs="Arial"/>
          <w:sz w:val="24"/>
        </w:rPr>
      </w:pPr>
      <w:r>
        <w:rPr>
          <w:rFonts w:ascii="Arial" w:hAnsi="Arial" w:cs="Arial"/>
          <w:sz w:val="24"/>
        </w:rPr>
        <w:t xml:space="preserve">Since Carroll provided an early definition in 1979 Corporate Social Responsibility has developed greatly and has become a much more prominent, this is now a lot more prominent within Policing as the general public have an expectation for the police to be responsible, particularly from a legal and ethical side as </w:t>
      </w:r>
      <w:r w:rsidR="001045B5">
        <w:rPr>
          <w:rFonts w:ascii="Arial" w:hAnsi="Arial" w:cs="Arial"/>
          <w:sz w:val="24"/>
        </w:rPr>
        <w:t xml:space="preserve">the public expect the Police to be both legal and ethical in what they do, with the Police being a frontline Public Service their Corporate Social Responsibilty varies to that of a business as a business also has economic side to it which is something the Police do not as they are publicly funded by the central government and have no need to make money as a result meaning they do not have to worry the economic side of their Corporate Social Responsibility. </w:t>
      </w:r>
      <w:r w:rsidR="0024002D">
        <w:rPr>
          <w:rFonts w:ascii="Arial" w:hAnsi="Arial" w:cs="Arial"/>
          <w:sz w:val="24"/>
        </w:rPr>
        <w:t xml:space="preserve">As a result, the police forces across the United Kingdom have show Corporate Social Responsibility by utilising policies and procedures that can be held accountably and is trackable for the public to be able to see what is being done in relation to the policies. To be able to look at Corporate Social Responsibilty in the public sector, a look at some of the Corporate policies in place by South Wales Police will be looked at to establish how they ensure they have their responsibility </w:t>
      </w:r>
      <w:r w:rsidR="00B20286">
        <w:rPr>
          <w:rFonts w:ascii="Arial" w:hAnsi="Arial" w:cs="Arial"/>
          <w:sz w:val="24"/>
        </w:rPr>
        <w:t xml:space="preserve">accounted </w:t>
      </w:r>
      <w:r w:rsidR="00B20286">
        <w:rPr>
          <w:rFonts w:ascii="Arial" w:hAnsi="Arial" w:cs="Arial"/>
          <w:sz w:val="24"/>
        </w:rPr>
        <w:lastRenderedPageBreak/>
        <w:t>for through the use of</w:t>
      </w:r>
      <w:r w:rsidR="007F1AAC">
        <w:rPr>
          <w:rFonts w:ascii="Arial" w:hAnsi="Arial" w:cs="Arial"/>
          <w:sz w:val="24"/>
        </w:rPr>
        <w:t xml:space="preserve"> their </w:t>
      </w:r>
      <w:r w:rsidR="00B20286">
        <w:rPr>
          <w:rFonts w:ascii="Arial" w:hAnsi="Arial" w:cs="Arial"/>
          <w:sz w:val="24"/>
        </w:rPr>
        <w:t>Policies</w:t>
      </w:r>
      <w:r w:rsidR="007F1AAC">
        <w:rPr>
          <w:rFonts w:ascii="Arial" w:hAnsi="Arial" w:cs="Arial"/>
          <w:sz w:val="24"/>
        </w:rPr>
        <w:t xml:space="preserve"> &amp;</w:t>
      </w:r>
      <w:r w:rsidR="00B20286">
        <w:rPr>
          <w:rFonts w:ascii="Arial" w:hAnsi="Arial" w:cs="Arial"/>
          <w:sz w:val="24"/>
        </w:rPr>
        <w:t xml:space="preserve"> Procedures </w:t>
      </w:r>
      <w:r w:rsidR="007F1AAC">
        <w:rPr>
          <w:rFonts w:ascii="Arial" w:hAnsi="Arial" w:cs="Arial"/>
          <w:sz w:val="24"/>
        </w:rPr>
        <w:t>and also through their online publications which talk about their policing targets and provides access to their arrest data, recorded crime and other statistics</w:t>
      </w:r>
      <w:r w:rsidR="00934D42">
        <w:rPr>
          <w:rFonts w:ascii="Arial" w:hAnsi="Arial" w:cs="Arial"/>
          <w:sz w:val="24"/>
        </w:rPr>
        <w:t>.</w:t>
      </w:r>
      <w:r w:rsidR="00484A80">
        <w:rPr>
          <w:rFonts w:ascii="Arial" w:hAnsi="Arial" w:cs="Arial"/>
          <w:sz w:val="24"/>
        </w:rPr>
        <w:t xml:space="preserve"> </w:t>
      </w:r>
      <w:r w:rsidR="00B737B4">
        <w:rPr>
          <w:rFonts w:ascii="Arial" w:hAnsi="Arial" w:cs="Arial"/>
          <w:sz w:val="24"/>
        </w:rPr>
        <w:t xml:space="preserve">South Wales Police </w:t>
      </w:r>
      <w:r w:rsidR="0004083A">
        <w:rPr>
          <w:rFonts w:ascii="Arial" w:hAnsi="Arial" w:cs="Arial"/>
          <w:sz w:val="24"/>
        </w:rPr>
        <w:t xml:space="preserve">is the territorial force that covers from Cardiff to Swansea </w:t>
      </w:r>
      <w:proofErr w:type="gramStart"/>
      <w:r w:rsidR="0004083A">
        <w:rPr>
          <w:rFonts w:ascii="Arial" w:hAnsi="Arial" w:cs="Arial"/>
          <w:sz w:val="24"/>
        </w:rPr>
        <w:t>and also</w:t>
      </w:r>
      <w:proofErr w:type="gramEnd"/>
      <w:r w:rsidR="0004083A">
        <w:rPr>
          <w:rFonts w:ascii="Arial" w:hAnsi="Arial" w:cs="Arial"/>
          <w:sz w:val="24"/>
        </w:rPr>
        <w:t xml:space="preserve"> up into the valleys as far as Merthyr, the force split these areas into East which covers Cardiff and the Vale, Central which covers the Bridgend area, West which covers Swansea and Neath Port Talbot and then Northern which covers the valley towns such as Merthyr and Aberdare. The force covers an area of 812 square miles</w:t>
      </w:r>
      <w:r w:rsidR="004935E4">
        <w:rPr>
          <w:rFonts w:ascii="Arial" w:hAnsi="Arial" w:cs="Arial"/>
          <w:sz w:val="24"/>
        </w:rPr>
        <w:t xml:space="preserve"> and services a population of 1.3 million, approximately 42% of the total population in Wales </w:t>
      </w:r>
      <w:sdt>
        <w:sdtPr>
          <w:rPr>
            <w:rFonts w:ascii="Arial" w:hAnsi="Arial" w:cs="Arial"/>
            <w:sz w:val="24"/>
          </w:rPr>
          <w:id w:val="-1073653396"/>
          <w:citation/>
        </w:sdtPr>
        <w:sdtEndPr/>
        <w:sdtContent>
          <w:r w:rsidR="004935E4">
            <w:rPr>
              <w:rFonts w:ascii="Arial" w:hAnsi="Arial" w:cs="Arial"/>
              <w:sz w:val="24"/>
            </w:rPr>
            <w:fldChar w:fldCharType="begin"/>
          </w:r>
          <w:r w:rsidR="004935E4">
            <w:rPr>
              <w:rFonts w:ascii="Arial" w:hAnsi="Arial" w:cs="Arial"/>
              <w:sz w:val="24"/>
            </w:rPr>
            <w:instrText xml:space="preserve"> CITATION Sou18 \l 2057 </w:instrText>
          </w:r>
          <w:r w:rsidR="004935E4">
            <w:rPr>
              <w:rFonts w:ascii="Arial" w:hAnsi="Arial" w:cs="Arial"/>
              <w:sz w:val="24"/>
            </w:rPr>
            <w:fldChar w:fldCharType="separate"/>
          </w:r>
          <w:r w:rsidR="004935E4" w:rsidRPr="004935E4">
            <w:rPr>
              <w:rFonts w:ascii="Arial" w:hAnsi="Arial" w:cs="Arial"/>
              <w:noProof/>
              <w:sz w:val="24"/>
            </w:rPr>
            <w:t>(South Wales Police, 2018)</w:t>
          </w:r>
          <w:r w:rsidR="004935E4">
            <w:rPr>
              <w:rFonts w:ascii="Arial" w:hAnsi="Arial" w:cs="Arial"/>
              <w:sz w:val="24"/>
            </w:rPr>
            <w:fldChar w:fldCharType="end"/>
          </w:r>
        </w:sdtContent>
      </w:sdt>
      <w:r w:rsidR="004935E4">
        <w:rPr>
          <w:rFonts w:ascii="Arial" w:hAnsi="Arial" w:cs="Arial"/>
          <w:sz w:val="24"/>
        </w:rPr>
        <w:t>.</w:t>
      </w:r>
    </w:p>
    <w:p w:rsidR="00EA7521" w:rsidRDefault="00EA7521" w:rsidP="00F70C07">
      <w:pPr>
        <w:spacing w:line="480" w:lineRule="auto"/>
        <w:jc w:val="both"/>
        <w:rPr>
          <w:rFonts w:ascii="Arial" w:hAnsi="Arial" w:cs="Arial"/>
          <w:sz w:val="24"/>
        </w:rPr>
      </w:pPr>
      <w:r>
        <w:rPr>
          <w:rFonts w:ascii="Arial" w:hAnsi="Arial" w:cs="Arial"/>
          <w:sz w:val="24"/>
        </w:rPr>
        <w:t xml:space="preserve">South Wales Police </w:t>
      </w:r>
      <w:r w:rsidR="00DB56EC">
        <w:rPr>
          <w:rFonts w:ascii="Arial" w:hAnsi="Arial" w:cs="Arial"/>
          <w:sz w:val="24"/>
        </w:rPr>
        <w:t>in an attempt to show Corporate Social Responsibility adopt a polic</w:t>
      </w:r>
      <w:r w:rsidR="004028C5">
        <w:rPr>
          <w:rFonts w:ascii="Arial" w:hAnsi="Arial" w:cs="Arial"/>
          <w:sz w:val="24"/>
        </w:rPr>
        <w:t>y</w:t>
      </w:r>
      <w:r w:rsidR="00DB56EC">
        <w:rPr>
          <w:rFonts w:ascii="Arial" w:hAnsi="Arial" w:cs="Arial"/>
          <w:sz w:val="24"/>
        </w:rPr>
        <w:t xml:space="preserve"> of being </w:t>
      </w:r>
      <w:r w:rsidR="00A705E9">
        <w:rPr>
          <w:rFonts w:ascii="Arial" w:hAnsi="Arial" w:cs="Arial"/>
          <w:sz w:val="24"/>
        </w:rPr>
        <w:t>“</w:t>
      </w:r>
      <w:r w:rsidR="00DB56EC" w:rsidRPr="00A705E9">
        <w:rPr>
          <w:rFonts w:ascii="Arial" w:hAnsi="Arial" w:cs="Arial"/>
          <w:i/>
          <w:sz w:val="24"/>
        </w:rPr>
        <w:t>open and transparent</w:t>
      </w:r>
      <w:r w:rsidR="00A705E9">
        <w:rPr>
          <w:rFonts w:ascii="Arial" w:hAnsi="Arial" w:cs="Arial"/>
          <w:sz w:val="24"/>
        </w:rPr>
        <w:t>”</w:t>
      </w:r>
      <w:r w:rsidR="00DB56EC">
        <w:rPr>
          <w:rFonts w:ascii="Arial" w:hAnsi="Arial" w:cs="Arial"/>
          <w:sz w:val="24"/>
        </w:rPr>
        <w:t xml:space="preserve"> in what they do in areas which they are able to do so, this includes making certain policies publicly available</w:t>
      </w:r>
      <w:r w:rsidR="007620A4">
        <w:rPr>
          <w:rFonts w:ascii="Arial" w:hAnsi="Arial" w:cs="Arial"/>
          <w:sz w:val="24"/>
        </w:rPr>
        <w:t xml:space="preserve"> for the public to be able to see what happen regarding certain aspects of policing</w:t>
      </w:r>
      <w:r w:rsidR="00250B50">
        <w:rPr>
          <w:rFonts w:ascii="Arial" w:hAnsi="Arial" w:cs="Arial"/>
          <w:sz w:val="24"/>
        </w:rPr>
        <w:t xml:space="preserve"> </w:t>
      </w:r>
      <w:sdt>
        <w:sdtPr>
          <w:rPr>
            <w:rFonts w:ascii="Arial" w:hAnsi="Arial" w:cs="Arial"/>
            <w:sz w:val="24"/>
          </w:rPr>
          <w:id w:val="-918864926"/>
          <w:citation/>
        </w:sdtPr>
        <w:sdtEndPr/>
        <w:sdtContent>
          <w:r w:rsidR="00A705E9">
            <w:rPr>
              <w:rFonts w:ascii="Arial" w:hAnsi="Arial" w:cs="Arial"/>
              <w:sz w:val="24"/>
            </w:rPr>
            <w:fldChar w:fldCharType="begin"/>
          </w:r>
          <w:r w:rsidR="00A705E9">
            <w:rPr>
              <w:rFonts w:ascii="Arial" w:hAnsi="Arial" w:cs="Arial"/>
              <w:sz w:val="24"/>
            </w:rPr>
            <w:instrText xml:space="preserve"> CITATION Sou17 \l 2057 </w:instrText>
          </w:r>
          <w:r w:rsidR="00A705E9">
            <w:rPr>
              <w:rFonts w:ascii="Arial" w:hAnsi="Arial" w:cs="Arial"/>
              <w:sz w:val="24"/>
            </w:rPr>
            <w:fldChar w:fldCharType="separate"/>
          </w:r>
          <w:r w:rsidR="00A705E9" w:rsidRPr="00A705E9">
            <w:rPr>
              <w:rFonts w:ascii="Arial" w:hAnsi="Arial" w:cs="Arial"/>
              <w:noProof/>
              <w:sz w:val="24"/>
            </w:rPr>
            <w:t>(South Wales Police, 2017)</w:t>
          </w:r>
          <w:r w:rsidR="00A705E9">
            <w:rPr>
              <w:rFonts w:ascii="Arial" w:hAnsi="Arial" w:cs="Arial"/>
              <w:sz w:val="24"/>
            </w:rPr>
            <w:fldChar w:fldCharType="end"/>
          </w:r>
        </w:sdtContent>
      </w:sdt>
      <w:r w:rsidR="00A705E9">
        <w:rPr>
          <w:rFonts w:ascii="Arial" w:hAnsi="Arial" w:cs="Arial"/>
          <w:b/>
          <w:sz w:val="24"/>
        </w:rPr>
        <w:t>,</w:t>
      </w:r>
      <w:r w:rsidR="007620A4">
        <w:rPr>
          <w:rFonts w:ascii="Arial" w:hAnsi="Arial" w:cs="Arial"/>
          <w:sz w:val="24"/>
        </w:rPr>
        <w:t>they also publish their statistics for arrests</w:t>
      </w:r>
      <w:r w:rsidR="004028C5">
        <w:rPr>
          <w:rFonts w:ascii="Arial" w:hAnsi="Arial" w:cs="Arial"/>
          <w:sz w:val="24"/>
        </w:rPr>
        <w:t xml:space="preserve">, crimes and make it obvious who area officers are for certain neighbourhoods </w:t>
      </w:r>
      <w:r w:rsidR="00250B50">
        <w:rPr>
          <w:rFonts w:ascii="Arial" w:hAnsi="Arial" w:cs="Arial"/>
          <w:sz w:val="24"/>
        </w:rPr>
        <w:t>to enable the public, being a major stakeholder, to know who they can contact with issues that they would like to raise with a local officer.</w:t>
      </w:r>
    </w:p>
    <w:p w:rsidR="007D06FD" w:rsidRDefault="00484A80" w:rsidP="00F70C07">
      <w:pPr>
        <w:spacing w:line="480" w:lineRule="auto"/>
        <w:jc w:val="both"/>
        <w:rPr>
          <w:rFonts w:ascii="Arial" w:hAnsi="Arial" w:cs="Arial"/>
          <w:sz w:val="24"/>
        </w:rPr>
      </w:pPr>
      <w:r>
        <w:rPr>
          <w:rFonts w:ascii="Arial" w:hAnsi="Arial" w:cs="Arial"/>
          <w:sz w:val="24"/>
        </w:rPr>
        <w:t>Firstly</w:t>
      </w:r>
      <w:r w:rsidR="00985BBB">
        <w:rPr>
          <w:rFonts w:ascii="Arial" w:hAnsi="Arial" w:cs="Arial"/>
          <w:sz w:val="24"/>
        </w:rPr>
        <w:t>,</w:t>
      </w:r>
      <w:r>
        <w:rPr>
          <w:rFonts w:ascii="Arial" w:hAnsi="Arial" w:cs="Arial"/>
          <w:sz w:val="24"/>
        </w:rPr>
        <w:t xml:space="preserve"> it is important to look at the policies that are put in place for South Wales Police to be able to see what they claim they should do in certain situations, how it should be handled and how it should be documented </w:t>
      </w:r>
      <w:r w:rsidR="00985BBB">
        <w:rPr>
          <w:rFonts w:ascii="Arial" w:hAnsi="Arial" w:cs="Arial"/>
          <w:sz w:val="24"/>
        </w:rPr>
        <w:t>and, in some instances,</w:t>
      </w:r>
      <w:r>
        <w:rPr>
          <w:rFonts w:ascii="Arial" w:hAnsi="Arial" w:cs="Arial"/>
          <w:sz w:val="24"/>
        </w:rPr>
        <w:t xml:space="preserve"> how those effected can get details of the incident/occurrence. </w:t>
      </w:r>
      <w:r w:rsidR="00985BBB">
        <w:rPr>
          <w:rFonts w:ascii="Arial" w:hAnsi="Arial" w:cs="Arial"/>
          <w:sz w:val="24"/>
        </w:rPr>
        <w:t>To be able to analyse effectively it is important to get an understanding of what priorities are in put in place by South Wales Police to be able to look at the appropriate policies and the appropriate statistics</w:t>
      </w:r>
      <w:r w:rsidR="00A763C9">
        <w:rPr>
          <w:rFonts w:ascii="Arial" w:hAnsi="Arial" w:cs="Arial"/>
          <w:sz w:val="24"/>
        </w:rPr>
        <w:t xml:space="preserve">. One priority and the main priority for South Wales Police is to reduce overall crime, for the public as a stakeholder, this is what they will want to happen as they are paying </w:t>
      </w:r>
      <w:r w:rsidR="00A763C9">
        <w:rPr>
          <w:rFonts w:ascii="Arial" w:hAnsi="Arial" w:cs="Arial"/>
          <w:sz w:val="24"/>
        </w:rPr>
        <w:lastRenderedPageBreak/>
        <w:t xml:space="preserve">through tax for what they will want to be an effective Police force that not only deals with crime when it occurs </w:t>
      </w:r>
      <w:r w:rsidR="004F427E">
        <w:rPr>
          <w:rFonts w:ascii="Arial" w:hAnsi="Arial" w:cs="Arial"/>
          <w:sz w:val="24"/>
        </w:rPr>
        <w:t xml:space="preserve">but proactively works to prevent these crimes from occurring where they are able to do so </w:t>
      </w:r>
      <w:sdt>
        <w:sdtPr>
          <w:rPr>
            <w:rFonts w:ascii="Arial" w:hAnsi="Arial" w:cs="Arial"/>
            <w:sz w:val="24"/>
          </w:rPr>
          <w:id w:val="1019286788"/>
          <w:citation/>
        </w:sdtPr>
        <w:sdtEndPr/>
        <w:sdtContent>
          <w:r w:rsidR="004F427E">
            <w:rPr>
              <w:rFonts w:ascii="Arial" w:hAnsi="Arial" w:cs="Arial"/>
              <w:sz w:val="24"/>
            </w:rPr>
            <w:fldChar w:fldCharType="begin"/>
          </w:r>
          <w:r w:rsidR="004F427E">
            <w:rPr>
              <w:rFonts w:ascii="Arial" w:hAnsi="Arial" w:cs="Arial"/>
              <w:sz w:val="24"/>
            </w:rPr>
            <w:instrText xml:space="preserve"> CITATION Mic17 \l 2057 </w:instrText>
          </w:r>
          <w:r w:rsidR="004F427E">
            <w:rPr>
              <w:rFonts w:ascii="Arial" w:hAnsi="Arial" w:cs="Arial"/>
              <w:sz w:val="24"/>
            </w:rPr>
            <w:fldChar w:fldCharType="separate"/>
          </w:r>
          <w:r w:rsidR="004F427E" w:rsidRPr="004F427E">
            <w:rPr>
              <w:rFonts w:ascii="Arial" w:hAnsi="Arial" w:cs="Arial"/>
              <w:noProof/>
              <w:sz w:val="24"/>
            </w:rPr>
            <w:t>(Michael &amp; Jukes, 2017)</w:t>
          </w:r>
          <w:r w:rsidR="004F427E">
            <w:rPr>
              <w:rFonts w:ascii="Arial" w:hAnsi="Arial" w:cs="Arial"/>
              <w:sz w:val="24"/>
            </w:rPr>
            <w:fldChar w:fldCharType="end"/>
          </w:r>
        </w:sdtContent>
      </w:sdt>
      <w:r w:rsidR="005C4EC3">
        <w:rPr>
          <w:rFonts w:ascii="Arial" w:hAnsi="Arial" w:cs="Arial"/>
          <w:sz w:val="24"/>
        </w:rPr>
        <w:t>.</w:t>
      </w:r>
      <w:r w:rsidR="004F427E">
        <w:rPr>
          <w:rFonts w:ascii="Arial" w:hAnsi="Arial" w:cs="Arial"/>
          <w:sz w:val="24"/>
        </w:rPr>
        <w:t xml:space="preserve"> </w:t>
      </w:r>
      <w:r w:rsidR="005C4EC3">
        <w:rPr>
          <w:rFonts w:ascii="Arial" w:hAnsi="Arial" w:cs="Arial"/>
          <w:sz w:val="24"/>
        </w:rPr>
        <w:t>I</w:t>
      </w:r>
      <w:r w:rsidR="004F427E">
        <w:rPr>
          <w:rFonts w:ascii="Arial" w:hAnsi="Arial" w:cs="Arial"/>
          <w:sz w:val="24"/>
        </w:rPr>
        <w:t>n order to be able to tackle these crimes there is need at the point where the crime is first reported whether this is over the phone or if discovered by coincidence that is correctly and accurately logged to ensure that it can be dealt with effectively and that an accurate details are also logged as it is imperative that they are</w:t>
      </w:r>
      <w:r w:rsidR="00A705E9">
        <w:rPr>
          <w:rFonts w:ascii="Arial" w:hAnsi="Arial" w:cs="Arial"/>
          <w:sz w:val="24"/>
        </w:rPr>
        <w:t xml:space="preserve"> dealt with in the correct manner as different offenses have different methods of how they are resolved, it will look bad to the public if are often mis-categorised as it shows a lack of Corporate Social Responsibility </w:t>
      </w:r>
      <w:proofErr w:type="spellStart"/>
      <w:r w:rsidR="00A705E9">
        <w:rPr>
          <w:rFonts w:ascii="Arial" w:hAnsi="Arial" w:cs="Arial"/>
          <w:sz w:val="24"/>
        </w:rPr>
        <w:t>inturn</w:t>
      </w:r>
      <w:proofErr w:type="spellEnd"/>
      <w:r w:rsidR="00A705E9">
        <w:rPr>
          <w:rFonts w:ascii="Arial" w:hAnsi="Arial" w:cs="Arial"/>
          <w:sz w:val="24"/>
        </w:rPr>
        <w:t xml:space="preserve"> causing a lack of trust from the general public who as a stakeholder would expect the police to totally accurately record crime and incidents so frequent errors would damage the trust as it would show there could be issues ethically in the police with how incidents are recorded but also how they are then handled as a result.</w:t>
      </w:r>
      <w:r w:rsidR="004F427E">
        <w:rPr>
          <w:rFonts w:ascii="Arial" w:hAnsi="Arial" w:cs="Arial"/>
          <w:sz w:val="24"/>
        </w:rPr>
        <w:t xml:space="preserve"> In order to ensure this can occur, </w:t>
      </w:r>
      <w:r w:rsidR="00A705E9">
        <w:rPr>
          <w:rFonts w:ascii="Arial" w:hAnsi="Arial" w:cs="Arial"/>
          <w:sz w:val="24"/>
        </w:rPr>
        <w:t>South Wales Police have openly published how they record crimes when reported and how they record the outcomes, the policy states in details what actions should be taken at the operations centre when crimes are reported to South Wales Police and the policy dictates that the policy is utilised to ensure that an extremely high quality and accurate dataset is recorded for a crime and the outcome of the crime</w:t>
      </w:r>
      <w:r w:rsidR="008B425F">
        <w:rPr>
          <w:rFonts w:ascii="Arial" w:hAnsi="Arial" w:cs="Arial"/>
          <w:sz w:val="24"/>
        </w:rPr>
        <w:t xml:space="preserve"> </w:t>
      </w:r>
      <w:sdt>
        <w:sdtPr>
          <w:rPr>
            <w:rFonts w:ascii="Arial" w:hAnsi="Arial" w:cs="Arial"/>
            <w:sz w:val="24"/>
          </w:rPr>
          <w:id w:val="-824663859"/>
          <w:citation/>
        </w:sdtPr>
        <w:sdtEndPr/>
        <w:sdtContent>
          <w:r w:rsidR="008B425F">
            <w:rPr>
              <w:rFonts w:ascii="Arial" w:hAnsi="Arial" w:cs="Arial"/>
              <w:sz w:val="24"/>
            </w:rPr>
            <w:fldChar w:fldCharType="begin"/>
          </w:r>
          <w:r w:rsidR="008B425F">
            <w:rPr>
              <w:rFonts w:ascii="Arial" w:hAnsi="Arial" w:cs="Arial"/>
              <w:sz w:val="24"/>
            </w:rPr>
            <w:instrText xml:space="preserve"> CITATION Sou16 \l 2057 </w:instrText>
          </w:r>
          <w:r w:rsidR="008B425F">
            <w:rPr>
              <w:rFonts w:ascii="Arial" w:hAnsi="Arial" w:cs="Arial"/>
              <w:sz w:val="24"/>
            </w:rPr>
            <w:fldChar w:fldCharType="separate"/>
          </w:r>
          <w:r w:rsidR="008B425F" w:rsidRPr="008B425F">
            <w:rPr>
              <w:rFonts w:ascii="Arial" w:hAnsi="Arial" w:cs="Arial"/>
              <w:noProof/>
              <w:sz w:val="24"/>
            </w:rPr>
            <w:t>(South Wales Police, 2016)</w:t>
          </w:r>
          <w:r w:rsidR="008B425F">
            <w:rPr>
              <w:rFonts w:ascii="Arial" w:hAnsi="Arial" w:cs="Arial"/>
              <w:sz w:val="24"/>
            </w:rPr>
            <w:fldChar w:fldCharType="end"/>
          </w:r>
        </w:sdtContent>
      </w:sdt>
      <w:r w:rsidR="008B425F">
        <w:rPr>
          <w:rFonts w:ascii="Arial" w:hAnsi="Arial" w:cs="Arial"/>
          <w:sz w:val="24"/>
        </w:rPr>
        <w:t>.</w:t>
      </w:r>
      <w:r w:rsidR="00A705E9">
        <w:rPr>
          <w:rFonts w:ascii="Arial" w:hAnsi="Arial" w:cs="Arial"/>
          <w:sz w:val="24"/>
        </w:rPr>
        <w:t xml:space="preserve"> </w:t>
      </w:r>
      <w:r w:rsidR="008B425F">
        <w:rPr>
          <w:rFonts w:ascii="Arial" w:hAnsi="Arial" w:cs="Arial"/>
          <w:sz w:val="24"/>
        </w:rPr>
        <w:t>I</w:t>
      </w:r>
      <w:r w:rsidR="00A705E9">
        <w:rPr>
          <w:rFonts w:ascii="Arial" w:hAnsi="Arial" w:cs="Arial"/>
          <w:sz w:val="24"/>
        </w:rPr>
        <w:t>t states what should be done in certain situation</w:t>
      </w:r>
      <w:r w:rsidR="008B425F">
        <w:rPr>
          <w:rFonts w:ascii="Arial" w:hAnsi="Arial" w:cs="Arial"/>
          <w:sz w:val="24"/>
        </w:rPr>
        <w:t>s</w:t>
      </w:r>
      <w:r w:rsidR="00A705E9">
        <w:rPr>
          <w:rFonts w:ascii="Arial" w:hAnsi="Arial" w:cs="Arial"/>
          <w:sz w:val="24"/>
        </w:rPr>
        <w:t xml:space="preserve"> depending on what the report is and how the report is graded</w:t>
      </w:r>
      <w:r w:rsidR="008B425F">
        <w:rPr>
          <w:rFonts w:ascii="Arial" w:hAnsi="Arial" w:cs="Arial"/>
          <w:sz w:val="24"/>
        </w:rPr>
        <w:t>.</w:t>
      </w:r>
      <w:r w:rsidR="00A705E9">
        <w:rPr>
          <w:rFonts w:ascii="Arial" w:hAnsi="Arial" w:cs="Arial"/>
          <w:sz w:val="24"/>
        </w:rPr>
        <w:t xml:space="preserve"> </w:t>
      </w:r>
      <w:r w:rsidR="008B425F">
        <w:rPr>
          <w:rFonts w:ascii="Arial" w:hAnsi="Arial" w:cs="Arial"/>
          <w:sz w:val="24"/>
        </w:rPr>
        <w:t>Fo</w:t>
      </w:r>
      <w:r w:rsidR="00A705E9">
        <w:rPr>
          <w:rFonts w:ascii="Arial" w:hAnsi="Arial" w:cs="Arial"/>
          <w:sz w:val="24"/>
        </w:rPr>
        <w:t xml:space="preserve">r example, how for an incident </w:t>
      </w:r>
      <w:r w:rsidR="008B425F">
        <w:rPr>
          <w:rFonts w:ascii="Arial" w:hAnsi="Arial" w:cs="Arial"/>
          <w:sz w:val="24"/>
        </w:rPr>
        <w:t xml:space="preserve">which is categorised as either Grade 1 (Meaning an immediate response) or Grade 2 (Response within 1 hour) that alongside linking the responding officer/s to the case that they also include the officer/s supervisor to ensure that supervising officers can ensure the paperwork is correctly completed and that all initial logs are made into crime reports within 24 hours of them being received, in a situation </w:t>
      </w:r>
      <w:r w:rsidR="008B425F">
        <w:rPr>
          <w:rFonts w:ascii="Arial" w:hAnsi="Arial" w:cs="Arial"/>
          <w:sz w:val="24"/>
        </w:rPr>
        <w:lastRenderedPageBreak/>
        <w:t xml:space="preserve">where they can not do this then they must add an explanation as to why they are non-complaint with this requirement within the policy </w:t>
      </w:r>
      <w:sdt>
        <w:sdtPr>
          <w:rPr>
            <w:rFonts w:ascii="Arial" w:hAnsi="Arial" w:cs="Arial"/>
            <w:sz w:val="24"/>
          </w:rPr>
          <w:id w:val="69475462"/>
          <w:citation/>
        </w:sdtPr>
        <w:sdtEndPr/>
        <w:sdtContent>
          <w:r w:rsidR="008B425F">
            <w:rPr>
              <w:rFonts w:ascii="Arial" w:hAnsi="Arial" w:cs="Arial"/>
              <w:sz w:val="24"/>
            </w:rPr>
            <w:fldChar w:fldCharType="begin"/>
          </w:r>
          <w:r w:rsidR="008B425F">
            <w:rPr>
              <w:rFonts w:ascii="Arial" w:hAnsi="Arial" w:cs="Arial"/>
              <w:sz w:val="24"/>
            </w:rPr>
            <w:instrText xml:space="preserve"> CITATION Sou16 \l 2057 </w:instrText>
          </w:r>
          <w:r w:rsidR="008B425F">
            <w:rPr>
              <w:rFonts w:ascii="Arial" w:hAnsi="Arial" w:cs="Arial"/>
              <w:sz w:val="24"/>
            </w:rPr>
            <w:fldChar w:fldCharType="separate"/>
          </w:r>
          <w:r w:rsidR="008B425F" w:rsidRPr="008B425F">
            <w:rPr>
              <w:rFonts w:ascii="Arial" w:hAnsi="Arial" w:cs="Arial"/>
              <w:noProof/>
              <w:sz w:val="24"/>
            </w:rPr>
            <w:t>(South Wales Police, 2016)</w:t>
          </w:r>
          <w:r w:rsidR="008B425F">
            <w:rPr>
              <w:rFonts w:ascii="Arial" w:hAnsi="Arial" w:cs="Arial"/>
              <w:sz w:val="24"/>
            </w:rPr>
            <w:fldChar w:fldCharType="end"/>
          </w:r>
        </w:sdtContent>
      </w:sdt>
      <w:r w:rsidR="008B425F">
        <w:rPr>
          <w:rFonts w:ascii="Arial" w:hAnsi="Arial" w:cs="Arial"/>
          <w:sz w:val="24"/>
        </w:rPr>
        <w:t>. This policy ensures that accurate data is recorded against a crime when it is recorded and that it is done within a certain timescale</w:t>
      </w:r>
      <w:r w:rsidR="002B157F">
        <w:rPr>
          <w:rFonts w:ascii="Arial" w:hAnsi="Arial" w:cs="Arial"/>
          <w:sz w:val="24"/>
        </w:rPr>
        <w:t xml:space="preserve"> or the reasons why it was not are recorded are noted to ensure that there is a clear trail of events behind the initial report, to the investigation to why certain actions were taken, whilst this is not seen by stakeholder or publicly available, South Wales Police do publish to the Police.uk website all reported incidents, these are broken down in to local policing areas and recorded per month, the police.uk website will state a rough location for the offense and label what the type of offense was</w:t>
      </w:r>
      <w:r w:rsidR="00C128AF">
        <w:rPr>
          <w:rFonts w:ascii="Arial" w:hAnsi="Arial" w:cs="Arial"/>
          <w:sz w:val="24"/>
        </w:rPr>
        <w:t xml:space="preserve"> with a timeline of what has been done, no specific dates are given but it does allow for the public to openly see what crimes are happening within their area and is in line with the force stating that they want to be as open and transparent to the public as a stakeholder as much as they physically can.</w:t>
      </w:r>
    </w:p>
    <w:p w:rsidR="00484A80" w:rsidRDefault="00C128AF" w:rsidP="00F70C07">
      <w:pPr>
        <w:spacing w:line="480" w:lineRule="auto"/>
        <w:jc w:val="both"/>
        <w:rPr>
          <w:rFonts w:ascii="Arial" w:hAnsi="Arial" w:cs="Arial"/>
          <w:sz w:val="24"/>
        </w:rPr>
      </w:pPr>
      <w:r>
        <w:rPr>
          <w:rFonts w:ascii="Arial" w:hAnsi="Arial" w:cs="Arial"/>
          <w:sz w:val="24"/>
        </w:rPr>
        <w:t>The policy adopted by South Wales Police</w:t>
      </w:r>
      <w:r w:rsidR="00104A9F">
        <w:rPr>
          <w:rFonts w:ascii="Arial" w:hAnsi="Arial" w:cs="Arial"/>
          <w:sz w:val="24"/>
        </w:rPr>
        <w:t xml:space="preserve"> in terms of crime recording and outcome recording is effective, this can be seen through external audits </w:t>
      </w:r>
      <w:r w:rsidR="007D06FD">
        <w:rPr>
          <w:rFonts w:ascii="Arial" w:hAnsi="Arial" w:cs="Arial"/>
          <w:sz w:val="24"/>
        </w:rPr>
        <w:t xml:space="preserve">carried out by </w:t>
      </w:r>
      <w:r w:rsidR="007D06FD" w:rsidRPr="007D06FD">
        <w:rPr>
          <w:rFonts w:ascii="Arial" w:hAnsi="Arial" w:cs="Arial"/>
          <w:sz w:val="24"/>
        </w:rPr>
        <w:t>Her Majesty’s Inspectorate of Constabulary and Fire &amp; Rescue Services (HMICFRS)</w:t>
      </w:r>
      <w:r w:rsidR="007D06FD">
        <w:rPr>
          <w:rFonts w:ascii="Arial" w:hAnsi="Arial" w:cs="Arial"/>
          <w:sz w:val="24"/>
        </w:rPr>
        <w:t xml:space="preserve"> in both 2014 and 2017. </w:t>
      </w:r>
      <w:r w:rsidR="00A60744">
        <w:rPr>
          <w:rFonts w:ascii="Arial" w:hAnsi="Arial" w:cs="Arial"/>
          <w:sz w:val="24"/>
        </w:rPr>
        <w:t xml:space="preserve">In 2014 HMICFRS found that the approach utilised by South Wales Police was good, this means that they record over </w:t>
      </w:r>
      <w:r w:rsidR="004C5704">
        <w:rPr>
          <w:rFonts w:ascii="Arial" w:hAnsi="Arial" w:cs="Arial"/>
          <w:sz w:val="24"/>
        </w:rPr>
        <w:t>85</w:t>
      </w:r>
      <w:r w:rsidR="00A60744">
        <w:rPr>
          <w:rFonts w:ascii="Arial" w:hAnsi="Arial" w:cs="Arial"/>
          <w:sz w:val="24"/>
        </w:rPr>
        <w:t xml:space="preserve">% of reported crimes </w:t>
      </w:r>
      <w:sdt>
        <w:sdtPr>
          <w:rPr>
            <w:rFonts w:ascii="Arial" w:hAnsi="Arial" w:cs="Arial"/>
            <w:sz w:val="24"/>
          </w:rPr>
          <w:id w:val="-1201091518"/>
          <w:citation/>
        </w:sdtPr>
        <w:sdtEndPr/>
        <w:sdtContent>
          <w:r w:rsidR="00A60744">
            <w:rPr>
              <w:rFonts w:ascii="Arial" w:hAnsi="Arial" w:cs="Arial"/>
              <w:sz w:val="24"/>
            </w:rPr>
            <w:fldChar w:fldCharType="begin"/>
          </w:r>
          <w:r w:rsidR="00A60744">
            <w:rPr>
              <w:rFonts w:ascii="Arial" w:hAnsi="Arial" w:cs="Arial"/>
              <w:sz w:val="24"/>
            </w:rPr>
            <w:instrText xml:space="preserve">CITATION Her14 \l 2057 </w:instrText>
          </w:r>
          <w:r w:rsidR="00A60744">
            <w:rPr>
              <w:rFonts w:ascii="Arial" w:hAnsi="Arial" w:cs="Arial"/>
              <w:sz w:val="24"/>
            </w:rPr>
            <w:fldChar w:fldCharType="separate"/>
          </w:r>
          <w:r w:rsidR="00A60744" w:rsidRPr="00A60744">
            <w:rPr>
              <w:rFonts w:ascii="Arial" w:hAnsi="Arial" w:cs="Arial"/>
              <w:noProof/>
              <w:sz w:val="24"/>
            </w:rPr>
            <w:t>(HMICFRS, 2014)</w:t>
          </w:r>
          <w:r w:rsidR="00A60744">
            <w:rPr>
              <w:rFonts w:ascii="Arial" w:hAnsi="Arial" w:cs="Arial"/>
              <w:sz w:val="24"/>
            </w:rPr>
            <w:fldChar w:fldCharType="end"/>
          </w:r>
        </w:sdtContent>
      </w:sdt>
      <w:r w:rsidR="00A60744">
        <w:rPr>
          <w:rFonts w:ascii="Arial" w:hAnsi="Arial" w:cs="Arial"/>
          <w:sz w:val="24"/>
        </w:rPr>
        <w:t xml:space="preserve"> and in 2017 on the report c</w:t>
      </w:r>
      <w:r w:rsidR="00A3505F">
        <w:rPr>
          <w:rFonts w:ascii="Arial" w:hAnsi="Arial" w:cs="Arial"/>
          <w:sz w:val="24"/>
        </w:rPr>
        <w:t xml:space="preserve">arried out by the HMICFRS in 2017 showed that again they </w:t>
      </w:r>
      <w:r w:rsidR="00892B0D">
        <w:rPr>
          <w:rFonts w:ascii="Arial" w:hAnsi="Arial" w:cs="Arial"/>
          <w:sz w:val="24"/>
        </w:rPr>
        <w:t>were</w:t>
      </w:r>
      <w:r w:rsidR="00A3505F">
        <w:rPr>
          <w:rFonts w:ascii="Arial" w:hAnsi="Arial" w:cs="Arial"/>
          <w:sz w:val="24"/>
        </w:rPr>
        <w:t xml:space="preserve"> good at recording reported </w:t>
      </w:r>
      <w:r w:rsidR="00892B0D">
        <w:rPr>
          <w:rFonts w:ascii="Arial" w:hAnsi="Arial" w:cs="Arial"/>
          <w:sz w:val="24"/>
        </w:rPr>
        <w:t>crime as they recorded over 90% of reported crimes</w:t>
      </w:r>
      <w:r w:rsidR="000C20A6">
        <w:rPr>
          <w:rFonts w:ascii="Arial" w:hAnsi="Arial" w:cs="Arial"/>
          <w:sz w:val="24"/>
        </w:rPr>
        <w:t xml:space="preserve"> </w:t>
      </w:r>
      <w:sdt>
        <w:sdtPr>
          <w:rPr>
            <w:rFonts w:ascii="Arial" w:hAnsi="Arial" w:cs="Arial"/>
            <w:sz w:val="24"/>
          </w:rPr>
          <w:id w:val="1814985491"/>
          <w:citation/>
        </w:sdtPr>
        <w:sdtEndPr/>
        <w:sdtContent>
          <w:r w:rsidR="000C20A6">
            <w:rPr>
              <w:rFonts w:ascii="Arial" w:hAnsi="Arial" w:cs="Arial"/>
              <w:sz w:val="24"/>
            </w:rPr>
            <w:fldChar w:fldCharType="begin"/>
          </w:r>
          <w:r w:rsidR="000C20A6">
            <w:rPr>
              <w:rFonts w:ascii="Arial" w:hAnsi="Arial" w:cs="Arial"/>
              <w:sz w:val="24"/>
            </w:rPr>
            <w:instrText xml:space="preserve"> CITATION HMI17 \l 2057 </w:instrText>
          </w:r>
          <w:r w:rsidR="000C20A6">
            <w:rPr>
              <w:rFonts w:ascii="Arial" w:hAnsi="Arial" w:cs="Arial"/>
              <w:sz w:val="24"/>
            </w:rPr>
            <w:fldChar w:fldCharType="separate"/>
          </w:r>
          <w:r w:rsidR="000C20A6" w:rsidRPr="000C20A6">
            <w:rPr>
              <w:rFonts w:ascii="Arial" w:hAnsi="Arial" w:cs="Arial"/>
              <w:noProof/>
              <w:sz w:val="24"/>
            </w:rPr>
            <w:t>(HMICFRS, 2017)</w:t>
          </w:r>
          <w:r w:rsidR="000C20A6">
            <w:rPr>
              <w:rFonts w:ascii="Arial" w:hAnsi="Arial" w:cs="Arial"/>
              <w:sz w:val="24"/>
            </w:rPr>
            <w:fldChar w:fldCharType="end"/>
          </w:r>
        </w:sdtContent>
      </w:sdt>
      <w:r w:rsidR="000C20A6">
        <w:rPr>
          <w:rFonts w:ascii="Arial" w:hAnsi="Arial" w:cs="Arial"/>
          <w:sz w:val="24"/>
        </w:rPr>
        <w:t>. These reports show evidence that the policy in place for how Crime Recording</w:t>
      </w:r>
      <w:r w:rsidR="00AD3526">
        <w:rPr>
          <w:rFonts w:ascii="Arial" w:hAnsi="Arial" w:cs="Arial"/>
          <w:sz w:val="24"/>
        </w:rPr>
        <w:t xml:space="preserve"> and </w:t>
      </w:r>
      <w:r w:rsidR="004C5704">
        <w:rPr>
          <w:rFonts w:ascii="Arial" w:hAnsi="Arial" w:cs="Arial"/>
          <w:sz w:val="24"/>
        </w:rPr>
        <w:t xml:space="preserve">outcome </w:t>
      </w:r>
      <w:r w:rsidR="005C4EC3">
        <w:rPr>
          <w:rFonts w:ascii="Arial" w:hAnsi="Arial" w:cs="Arial"/>
          <w:sz w:val="24"/>
        </w:rPr>
        <w:t xml:space="preserve">policy does do what it is intended to do, it ensures that there is accurate recording of crime by setting out the method that should be employed of how a crime report is made when a crime is initially reported to turning it into a full crime report, the staff at South Wales Police evidently </w:t>
      </w:r>
      <w:r w:rsidR="005C4EC3">
        <w:rPr>
          <w:rFonts w:ascii="Arial" w:hAnsi="Arial" w:cs="Arial"/>
          <w:sz w:val="24"/>
        </w:rPr>
        <w:lastRenderedPageBreak/>
        <w:t xml:space="preserve">follow this procedure due to repeated positive reports </w:t>
      </w:r>
      <w:r w:rsidR="00DC6F91">
        <w:rPr>
          <w:rFonts w:ascii="Arial" w:hAnsi="Arial" w:cs="Arial"/>
          <w:sz w:val="24"/>
        </w:rPr>
        <w:t>from the HMICFRS who are the official Government auditors, they have on two occasions found that the crime recording and crime reports are being consistently produced within the set timescales and that they are taking all reasonable steps to ensure that this consistently happens, South Wales Police also ensure that where timescales are not met that the reason as to why is logged for references. As a result, South Wales Police are showing how they are holding themselves in a way that is what the public as a stakeholder would reasonably expect and therefore in this respect are responsible in terms of Corporate Social Responsibility.</w:t>
      </w:r>
    </w:p>
    <w:p w:rsidR="00DC6F91" w:rsidRDefault="00DC6F91" w:rsidP="00F70C07">
      <w:pPr>
        <w:spacing w:line="480" w:lineRule="auto"/>
        <w:jc w:val="both"/>
        <w:rPr>
          <w:rFonts w:ascii="Arial" w:hAnsi="Arial" w:cs="Arial"/>
          <w:sz w:val="24"/>
        </w:rPr>
      </w:pPr>
      <w:r>
        <w:rPr>
          <w:rFonts w:ascii="Arial" w:hAnsi="Arial" w:cs="Arial"/>
          <w:sz w:val="24"/>
        </w:rPr>
        <w:t xml:space="preserve">Not all crimes are reported, some crimes are discovered by officers whilst working out on the frontline </w:t>
      </w:r>
      <w:proofErr w:type="gramStart"/>
      <w:r>
        <w:rPr>
          <w:rFonts w:ascii="Arial" w:hAnsi="Arial" w:cs="Arial"/>
          <w:sz w:val="24"/>
        </w:rPr>
        <w:t>in the course of</w:t>
      </w:r>
      <w:proofErr w:type="gramEnd"/>
      <w:r>
        <w:rPr>
          <w:rFonts w:ascii="Arial" w:hAnsi="Arial" w:cs="Arial"/>
          <w:sz w:val="24"/>
        </w:rPr>
        <w:t xml:space="preserve"> their duty. </w:t>
      </w:r>
      <w:r w:rsidR="005141D2">
        <w:rPr>
          <w:rFonts w:ascii="Arial" w:hAnsi="Arial" w:cs="Arial"/>
          <w:sz w:val="24"/>
        </w:rPr>
        <w:t xml:space="preserve">A power they have which has recently been escalated is that to ‘Stop and Search’, this power gives a Police Officer the right to stop and search a person they believed maybe involved in a crime to locate evidence without necessitating the need to arrest the person under suspicion, the UK Government make it clear that only a Police Officer has the authority to search and that they must also have ‘Reasonable Grounds’ to search you </w:t>
      </w:r>
      <w:r w:rsidR="00182874">
        <w:rPr>
          <w:rFonts w:ascii="Arial" w:hAnsi="Arial" w:cs="Arial"/>
          <w:sz w:val="24"/>
        </w:rPr>
        <w:t xml:space="preserve">and that a senior police officer must authorise searches without reasonable grounds which could be used for large scale sporting events where disorder is likely or in an area where there may be issues with crimes such as drugs or violence </w:t>
      </w:r>
      <w:sdt>
        <w:sdtPr>
          <w:rPr>
            <w:rFonts w:ascii="Arial" w:hAnsi="Arial" w:cs="Arial"/>
            <w:sz w:val="24"/>
          </w:rPr>
          <w:id w:val="1203905384"/>
          <w:citation/>
        </w:sdtPr>
        <w:sdtContent>
          <w:r w:rsidR="00182874">
            <w:rPr>
              <w:rFonts w:ascii="Arial" w:hAnsi="Arial" w:cs="Arial"/>
              <w:sz w:val="24"/>
            </w:rPr>
            <w:fldChar w:fldCharType="begin"/>
          </w:r>
          <w:r w:rsidR="00182874">
            <w:rPr>
              <w:rFonts w:ascii="Arial" w:hAnsi="Arial" w:cs="Arial"/>
              <w:sz w:val="24"/>
            </w:rPr>
            <w:instrText xml:space="preserve"> CITATION UKG17 \l 2057 </w:instrText>
          </w:r>
          <w:r w:rsidR="00182874">
            <w:rPr>
              <w:rFonts w:ascii="Arial" w:hAnsi="Arial" w:cs="Arial"/>
              <w:sz w:val="24"/>
            </w:rPr>
            <w:fldChar w:fldCharType="separate"/>
          </w:r>
          <w:r w:rsidR="00182874" w:rsidRPr="00182874">
            <w:rPr>
              <w:rFonts w:ascii="Arial" w:hAnsi="Arial" w:cs="Arial"/>
              <w:noProof/>
              <w:sz w:val="24"/>
            </w:rPr>
            <w:t>(UK Government, 2017)</w:t>
          </w:r>
          <w:r w:rsidR="00182874">
            <w:rPr>
              <w:rFonts w:ascii="Arial" w:hAnsi="Arial" w:cs="Arial"/>
              <w:sz w:val="24"/>
            </w:rPr>
            <w:fldChar w:fldCharType="end"/>
          </w:r>
        </w:sdtContent>
      </w:sdt>
      <w:r w:rsidR="00182874">
        <w:rPr>
          <w:rFonts w:ascii="Arial" w:hAnsi="Arial" w:cs="Arial"/>
          <w:sz w:val="24"/>
        </w:rPr>
        <w:t>. To ensure they are responsible in the use of the power, South Wales Police have a policy which dictates the procedure for a stop and search and how it should be handled, this policy is clearly available on their website to be found but they also have a page on their website dedicated to the power to stop and search</w:t>
      </w:r>
      <w:r w:rsidR="00D22D69">
        <w:rPr>
          <w:rFonts w:ascii="Arial" w:hAnsi="Arial" w:cs="Arial"/>
          <w:sz w:val="24"/>
        </w:rPr>
        <w:t xml:space="preserve">, this is </w:t>
      </w:r>
      <w:proofErr w:type="spellStart"/>
      <w:r w:rsidR="00D22D69">
        <w:rPr>
          <w:rFonts w:ascii="Arial" w:hAnsi="Arial" w:cs="Arial"/>
          <w:sz w:val="24"/>
        </w:rPr>
        <w:t>inline</w:t>
      </w:r>
      <w:proofErr w:type="spellEnd"/>
      <w:r w:rsidR="00D22D69">
        <w:rPr>
          <w:rFonts w:ascii="Arial" w:hAnsi="Arial" w:cs="Arial"/>
          <w:sz w:val="24"/>
        </w:rPr>
        <w:t xml:space="preserve"> with the policy South Wales Police have on being open and transparent in the nature of the work they carry out, by having a public webpage talking about Stop and Search and enables the public </w:t>
      </w:r>
      <w:r w:rsidR="00D22D69">
        <w:rPr>
          <w:rFonts w:ascii="Arial" w:hAnsi="Arial" w:cs="Arial"/>
          <w:sz w:val="24"/>
        </w:rPr>
        <w:lastRenderedPageBreak/>
        <w:t xml:space="preserve">as a stakeholder to improve their understanding surrounding Stop and Search, the website contains some frequently asked questions with regards to the power and even provides a video to show the public what a stop and search may look it if utilised </w:t>
      </w:r>
      <w:sdt>
        <w:sdtPr>
          <w:rPr>
            <w:rFonts w:ascii="Arial" w:hAnsi="Arial" w:cs="Arial"/>
            <w:sz w:val="24"/>
          </w:rPr>
          <w:id w:val="-1418629602"/>
          <w:citation/>
        </w:sdtPr>
        <w:sdtContent>
          <w:r w:rsidR="00D22D69">
            <w:rPr>
              <w:rFonts w:ascii="Arial" w:hAnsi="Arial" w:cs="Arial"/>
              <w:sz w:val="24"/>
            </w:rPr>
            <w:fldChar w:fldCharType="begin"/>
          </w:r>
          <w:r w:rsidR="00D22D69">
            <w:rPr>
              <w:rFonts w:ascii="Arial" w:hAnsi="Arial" w:cs="Arial"/>
              <w:sz w:val="24"/>
            </w:rPr>
            <w:instrText xml:space="preserve"> CITATION Sou19 \l 2057 </w:instrText>
          </w:r>
          <w:r w:rsidR="00D22D69">
            <w:rPr>
              <w:rFonts w:ascii="Arial" w:hAnsi="Arial" w:cs="Arial"/>
              <w:sz w:val="24"/>
            </w:rPr>
            <w:fldChar w:fldCharType="separate"/>
          </w:r>
          <w:r w:rsidR="00D22D69" w:rsidRPr="00D22D69">
            <w:rPr>
              <w:rFonts w:ascii="Arial" w:hAnsi="Arial" w:cs="Arial"/>
              <w:noProof/>
              <w:sz w:val="24"/>
            </w:rPr>
            <w:t>(South Wales Police and Crime Commissioner, 2019)</w:t>
          </w:r>
          <w:r w:rsidR="00D22D69">
            <w:rPr>
              <w:rFonts w:ascii="Arial" w:hAnsi="Arial" w:cs="Arial"/>
              <w:sz w:val="24"/>
            </w:rPr>
            <w:fldChar w:fldCharType="end"/>
          </w:r>
        </w:sdtContent>
      </w:sdt>
      <w:r w:rsidR="00D22D69">
        <w:rPr>
          <w:rFonts w:ascii="Arial" w:hAnsi="Arial" w:cs="Arial"/>
          <w:sz w:val="24"/>
        </w:rPr>
        <w:t xml:space="preserve">. </w:t>
      </w:r>
      <w:r w:rsidR="00A67806">
        <w:rPr>
          <w:rFonts w:ascii="Arial" w:hAnsi="Arial" w:cs="Arial"/>
          <w:sz w:val="24"/>
        </w:rPr>
        <w:t xml:space="preserve">The actual policy used by frontline officers sets out how a search should take place, what ethical considerations need to be taken into account such as a private area and not removing more clothes than is required but also to take into account religious reasons why people may not be comfortable in being searched in public </w:t>
      </w:r>
      <w:sdt>
        <w:sdtPr>
          <w:rPr>
            <w:rFonts w:ascii="Arial" w:hAnsi="Arial" w:cs="Arial"/>
            <w:sz w:val="24"/>
          </w:rPr>
          <w:id w:val="-1155291599"/>
          <w:citation/>
        </w:sdtPr>
        <w:sdtContent>
          <w:r w:rsidR="00A67806">
            <w:rPr>
              <w:rFonts w:ascii="Arial" w:hAnsi="Arial" w:cs="Arial"/>
              <w:sz w:val="24"/>
            </w:rPr>
            <w:fldChar w:fldCharType="begin"/>
          </w:r>
          <w:r w:rsidR="00A67806">
            <w:rPr>
              <w:rFonts w:ascii="Arial" w:hAnsi="Arial" w:cs="Arial"/>
              <w:sz w:val="24"/>
            </w:rPr>
            <w:instrText xml:space="preserve"> CITATION Sou6B \l 2057 </w:instrText>
          </w:r>
          <w:r w:rsidR="00A67806">
            <w:rPr>
              <w:rFonts w:ascii="Arial" w:hAnsi="Arial" w:cs="Arial"/>
              <w:sz w:val="24"/>
            </w:rPr>
            <w:fldChar w:fldCharType="separate"/>
          </w:r>
          <w:r w:rsidR="00A67806" w:rsidRPr="00A67806">
            <w:rPr>
              <w:rFonts w:ascii="Arial" w:hAnsi="Arial" w:cs="Arial"/>
              <w:noProof/>
              <w:sz w:val="24"/>
            </w:rPr>
            <w:t>(South Wales Police, 2016:B)</w:t>
          </w:r>
          <w:r w:rsidR="00A67806">
            <w:rPr>
              <w:rFonts w:ascii="Arial" w:hAnsi="Arial" w:cs="Arial"/>
              <w:sz w:val="24"/>
            </w:rPr>
            <w:fldChar w:fldCharType="end"/>
          </w:r>
        </w:sdtContent>
      </w:sdt>
      <w:r w:rsidR="00A67806">
        <w:rPr>
          <w:rFonts w:ascii="Arial" w:hAnsi="Arial" w:cs="Arial"/>
          <w:sz w:val="24"/>
        </w:rPr>
        <w:t>. This policy also dictates to officers what a ‘</w:t>
      </w:r>
      <w:r w:rsidR="00A67806">
        <w:rPr>
          <w:rFonts w:ascii="Arial" w:hAnsi="Arial" w:cs="Arial"/>
          <w:i/>
          <w:sz w:val="24"/>
        </w:rPr>
        <w:t>fair and effective</w:t>
      </w:r>
      <w:r w:rsidR="00A67806">
        <w:rPr>
          <w:rFonts w:ascii="Arial" w:hAnsi="Arial" w:cs="Arial"/>
          <w:sz w:val="24"/>
        </w:rPr>
        <w:t xml:space="preserve">’ stop and search encounter is, most importantly from an ethical side that the stop and search is completely justified in law and that it is lawful so that it could stand up to public scrutiny, it would be unethical for people to be made to remove clothes in public or to expect people of a religious background such as Sikh or Muslim to remove a headscarf in public as this goes against their religion and is something officers must take into account when a stop and search occurs, this part of the policy also prevents abuse of the power or discrimination occurring as it would be unjustified for an officer to search a person based off a characteristic such as their ethnic background </w:t>
      </w:r>
      <w:sdt>
        <w:sdtPr>
          <w:rPr>
            <w:rFonts w:ascii="Arial" w:hAnsi="Arial" w:cs="Arial"/>
            <w:sz w:val="24"/>
          </w:rPr>
          <w:id w:val="-1423408633"/>
          <w:citation/>
        </w:sdtPr>
        <w:sdtContent>
          <w:r w:rsidR="00A67806">
            <w:rPr>
              <w:rFonts w:ascii="Arial" w:hAnsi="Arial" w:cs="Arial"/>
              <w:sz w:val="24"/>
            </w:rPr>
            <w:fldChar w:fldCharType="begin"/>
          </w:r>
          <w:r w:rsidR="00A67806">
            <w:rPr>
              <w:rFonts w:ascii="Arial" w:hAnsi="Arial" w:cs="Arial"/>
              <w:sz w:val="24"/>
            </w:rPr>
            <w:instrText xml:space="preserve"> CITATION Sou6B \l 2057 </w:instrText>
          </w:r>
          <w:r w:rsidR="00A67806">
            <w:rPr>
              <w:rFonts w:ascii="Arial" w:hAnsi="Arial" w:cs="Arial"/>
              <w:sz w:val="24"/>
            </w:rPr>
            <w:fldChar w:fldCharType="separate"/>
          </w:r>
          <w:r w:rsidR="00A67806" w:rsidRPr="00A67806">
            <w:rPr>
              <w:rFonts w:ascii="Arial" w:hAnsi="Arial" w:cs="Arial"/>
              <w:noProof/>
              <w:sz w:val="24"/>
            </w:rPr>
            <w:t>(South Wales Police, 2016:B)</w:t>
          </w:r>
          <w:r w:rsidR="00A67806">
            <w:rPr>
              <w:rFonts w:ascii="Arial" w:hAnsi="Arial" w:cs="Arial"/>
              <w:sz w:val="24"/>
            </w:rPr>
            <w:fldChar w:fldCharType="end"/>
          </w:r>
        </w:sdtContent>
      </w:sdt>
      <w:r w:rsidR="00A67806">
        <w:rPr>
          <w:rFonts w:ascii="Arial" w:hAnsi="Arial" w:cs="Arial"/>
          <w:sz w:val="24"/>
        </w:rPr>
        <w:t>. The policy for stop and search also dictates what</w:t>
      </w:r>
      <w:r w:rsidR="00DA45F1">
        <w:rPr>
          <w:rFonts w:ascii="Arial" w:hAnsi="Arial" w:cs="Arial"/>
          <w:sz w:val="24"/>
        </w:rPr>
        <w:t xml:space="preserve"> procedure an officer must follow to ensure the search is lawful. There is an important factor in the policy which relates to the searching of those under the age of 18 and how the officer should consider how to effectively search a juvenile and particularly important in how the safe and ethical strip search can be carried out in the event of a juvenile requiring one </w:t>
      </w:r>
      <w:sdt>
        <w:sdtPr>
          <w:rPr>
            <w:rFonts w:ascii="Arial" w:hAnsi="Arial" w:cs="Arial"/>
            <w:sz w:val="24"/>
          </w:rPr>
          <w:id w:val="-1008981113"/>
          <w:citation/>
        </w:sdtPr>
        <w:sdtContent>
          <w:r w:rsidR="00DA45F1">
            <w:rPr>
              <w:rFonts w:ascii="Arial" w:hAnsi="Arial" w:cs="Arial"/>
              <w:sz w:val="24"/>
            </w:rPr>
            <w:fldChar w:fldCharType="begin"/>
          </w:r>
          <w:r w:rsidR="00DA45F1">
            <w:rPr>
              <w:rFonts w:ascii="Arial" w:hAnsi="Arial" w:cs="Arial"/>
              <w:sz w:val="24"/>
            </w:rPr>
            <w:instrText xml:space="preserve"> CITATION Sou6B \l 2057 </w:instrText>
          </w:r>
          <w:r w:rsidR="00DA45F1">
            <w:rPr>
              <w:rFonts w:ascii="Arial" w:hAnsi="Arial" w:cs="Arial"/>
              <w:sz w:val="24"/>
            </w:rPr>
            <w:fldChar w:fldCharType="separate"/>
          </w:r>
          <w:r w:rsidR="00DA45F1" w:rsidRPr="00DA45F1">
            <w:rPr>
              <w:rFonts w:ascii="Arial" w:hAnsi="Arial" w:cs="Arial"/>
              <w:noProof/>
              <w:sz w:val="24"/>
            </w:rPr>
            <w:t>(South Wales Police, 2016:B)</w:t>
          </w:r>
          <w:r w:rsidR="00DA45F1">
            <w:rPr>
              <w:rFonts w:ascii="Arial" w:hAnsi="Arial" w:cs="Arial"/>
              <w:sz w:val="24"/>
            </w:rPr>
            <w:fldChar w:fldCharType="end"/>
          </w:r>
        </w:sdtContent>
      </w:sdt>
      <w:r w:rsidR="00DA45F1">
        <w:rPr>
          <w:rFonts w:ascii="Arial" w:hAnsi="Arial" w:cs="Arial"/>
          <w:sz w:val="24"/>
        </w:rPr>
        <w:t xml:space="preserve">, this consideration in the policy is vitally important as it allows for the safeguarding of all involved including the juvenile who has the right to have an appropriate adult present during the search but also the officers completing the search </w:t>
      </w:r>
      <w:r w:rsidR="00DA45F1">
        <w:rPr>
          <w:rFonts w:ascii="Arial" w:hAnsi="Arial" w:cs="Arial"/>
          <w:sz w:val="24"/>
        </w:rPr>
        <w:lastRenderedPageBreak/>
        <w:t xml:space="preserve">to safeguard them against potential false allegations, the way the policy dictates this is effective as it ensures that the policy is strictly adhered to and that the appropriate paperwork is completed to ensure that the ethical considerations are logged at all times and to ensure that there is a complete log of the search that occurs that be can accessed if required or that can be presented to the person being searched should they request it. To enable transparency and to allow the public to see what stop and searches are occurring in the force, South Wales Police publish regular stop and search maps, it allows the public to see what stop and searches are occurring throughout the area but also shows where crimes are committed to allow the public to be able to roughly gauge how the number of stop searches correlates to the number of </w:t>
      </w:r>
      <w:r w:rsidR="00527AD9">
        <w:rPr>
          <w:rFonts w:ascii="Arial" w:hAnsi="Arial" w:cs="Arial"/>
          <w:sz w:val="24"/>
        </w:rPr>
        <w:t xml:space="preserve">crimes in an area, this helps the public to see that police are targeting problematic areas of crime by performing these stop searches as opposed to conducting stop searches in random areas with little or no crime </w:t>
      </w:r>
      <w:sdt>
        <w:sdtPr>
          <w:rPr>
            <w:rFonts w:ascii="Arial" w:hAnsi="Arial" w:cs="Arial"/>
            <w:sz w:val="24"/>
          </w:rPr>
          <w:id w:val="1281224056"/>
          <w:citation/>
        </w:sdtPr>
        <w:sdtContent>
          <w:r w:rsidR="00527AD9">
            <w:rPr>
              <w:rFonts w:ascii="Arial" w:hAnsi="Arial" w:cs="Arial"/>
              <w:sz w:val="24"/>
            </w:rPr>
            <w:fldChar w:fldCharType="begin"/>
          </w:r>
          <w:r w:rsidR="00527AD9">
            <w:rPr>
              <w:rFonts w:ascii="Arial" w:hAnsi="Arial" w:cs="Arial"/>
              <w:sz w:val="24"/>
            </w:rPr>
            <w:instrText xml:space="preserve"> CITATION Sou181 \l 2057 </w:instrText>
          </w:r>
          <w:r w:rsidR="00527AD9">
            <w:rPr>
              <w:rFonts w:ascii="Arial" w:hAnsi="Arial" w:cs="Arial"/>
              <w:sz w:val="24"/>
            </w:rPr>
            <w:fldChar w:fldCharType="separate"/>
          </w:r>
          <w:r w:rsidR="00527AD9" w:rsidRPr="00527AD9">
            <w:rPr>
              <w:rFonts w:ascii="Arial" w:hAnsi="Arial" w:cs="Arial"/>
              <w:noProof/>
              <w:sz w:val="24"/>
            </w:rPr>
            <w:t>(South Wales Police and Crime Commissioner, 2018)</w:t>
          </w:r>
          <w:r w:rsidR="00527AD9">
            <w:rPr>
              <w:rFonts w:ascii="Arial" w:hAnsi="Arial" w:cs="Arial"/>
              <w:sz w:val="24"/>
            </w:rPr>
            <w:fldChar w:fldCharType="end"/>
          </w:r>
        </w:sdtContent>
      </w:sdt>
      <w:r w:rsidR="00527AD9">
        <w:rPr>
          <w:rFonts w:ascii="Arial" w:hAnsi="Arial" w:cs="Arial"/>
          <w:sz w:val="24"/>
        </w:rPr>
        <w:t>. By openly publishing their statistics on stop searches and also on specific details about the search such as the reason for the search and other details about the persons ethnicity allows the public to see that searches are being carried out in the interest of crime prevention but in a completely legal and ethical manner and as a result showing how South Wales Police are ensuring their Corporate Social Responsibility by conducting these searches in an ethical and legal manner with the main target in the reduction of crime.</w:t>
      </w:r>
    </w:p>
    <w:p w:rsidR="00527AD9" w:rsidRDefault="00527AD9" w:rsidP="00F70C07">
      <w:pPr>
        <w:spacing w:line="480" w:lineRule="auto"/>
        <w:jc w:val="both"/>
        <w:rPr>
          <w:rFonts w:ascii="Arial" w:hAnsi="Arial" w:cs="Arial"/>
          <w:sz w:val="24"/>
        </w:rPr>
      </w:pPr>
      <w:r>
        <w:rPr>
          <w:rFonts w:ascii="Arial" w:hAnsi="Arial" w:cs="Arial"/>
          <w:sz w:val="24"/>
        </w:rPr>
        <w:t xml:space="preserve">Overall just by looking at a small area </w:t>
      </w:r>
      <w:proofErr w:type="gramStart"/>
      <w:r>
        <w:rPr>
          <w:rFonts w:ascii="Arial" w:hAnsi="Arial" w:cs="Arial"/>
          <w:sz w:val="24"/>
        </w:rPr>
        <w:t>it is clear that South</w:t>
      </w:r>
      <w:proofErr w:type="gramEnd"/>
      <w:r>
        <w:rPr>
          <w:rFonts w:ascii="Arial" w:hAnsi="Arial" w:cs="Arial"/>
          <w:sz w:val="24"/>
        </w:rPr>
        <w:t xml:space="preserve"> Wales Police take a very keen stance in maintaining good Corporate Social Responsibility and always strive to ensure that the work they carry out meets the expectations of the stakeholders that they are directly linked to. By the methods they employ in how they manage </w:t>
      </w:r>
      <w:r w:rsidR="00F70C07">
        <w:rPr>
          <w:rFonts w:ascii="Arial" w:hAnsi="Arial" w:cs="Arial"/>
          <w:sz w:val="24"/>
        </w:rPr>
        <w:t xml:space="preserve">this image of Corporate Social Responsibility they </w:t>
      </w:r>
      <w:proofErr w:type="gramStart"/>
      <w:r w:rsidR="00F70C07">
        <w:rPr>
          <w:rFonts w:ascii="Arial" w:hAnsi="Arial" w:cs="Arial"/>
          <w:sz w:val="24"/>
        </w:rPr>
        <w:t>are able to</w:t>
      </w:r>
      <w:proofErr w:type="gramEnd"/>
      <w:r w:rsidR="00F70C07">
        <w:rPr>
          <w:rFonts w:ascii="Arial" w:hAnsi="Arial" w:cs="Arial"/>
          <w:sz w:val="24"/>
        </w:rPr>
        <w:t xml:space="preserve"> portray a positive image of </w:t>
      </w:r>
      <w:r w:rsidR="00F70C07">
        <w:rPr>
          <w:rFonts w:ascii="Arial" w:hAnsi="Arial" w:cs="Arial"/>
          <w:sz w:val="24"/>
        </w:rPr>
        <w:lastRenderedPageBreak/>
        <w:t>themselves by being transparent and open on the procedures in which they are following to ensure that crimes are both logged and dealt with effectively and to ensure that as much action is taken in the war against crime as possible.</w:t>
      </w: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p w:rsidR="00F70C07" w:rsidRDefault="00F70C07" w:rsidP="00F70C07">
      <w:pPr>
        <w:spacing w:line="480" w:lineRule="auto"/>
        <w:jc w:val="both"/>
        <w:rPr>
          <w:rFonts w:ascii="Arial" w:hAnsi="Arial" w:cs="Arial"/>
          <w:sz w:val="24"/>
        </w:rPr>
      </w:pPr>
    </w:p>
    <w:sdt>
      <w:sdtPr>
        <w:id w:val="149653954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F70C07" w:rsidRDefault="00F70C07">
          <w:pPr>
            <w:pStyle w:val="Heading1"/>
          </w:pPr>
          <w:r>
            <w:t>Bibliography</w:t>
          </w:r>
        </w:p>
        <w:sdt>
          <w:sdtPr>
            <w:id w:val="111145805"/>
            <w:bibliography/>
          </w:sdtPr>
          <w:sdtContent>
            <w:p w:rsidR="00F70C07" w:rsidRDefault="00F70C07" w:rsidP="00F70C07">
              <w:pPr>
                <w:pStyle w:val="Bibliography"/>
                <w:rPr>
                  <w:noProof/>
                  <w:sz w:val="24"/>
                  <w:szCs w:val="24"/>
                  <w:lang w:val="en-US"/>
                </w:rPr>
              </w:pPr>
              <w:r>
                <w:fldChar w:fldCharType="begin"/>
              </w:r>
              <w:r>
                <w:instrText xml:space="preserve"> BIBLIOGRAPHY </w:instrText>
              </w:r>
              <w:r>
                <w:fldChar w:fldCharType="separate"/>
              </w:r>
              <w:r>
                <w:rPr>
                  <w:noProof/>
                  <w:lang w:val="en-US"/>
                </w:rPr>
                <w:t xml:space="preserve">HMICFRS, 2014. </w:t>
              </w:r>
              <w:r>
                <w:rPr>
                  <w:i/>
                  <w:iCs/>
                  <w:noProof/>
                  <w:lang w:val="en-US"/>
                </w:rPr>
                <w:t xml:space="preserve">Crime inspection 2014, South Wales Police, </w:t>
              </w:r>
              <w:r>
                <w:rPr>
                  <w:noProof/>
                  <w:lang w:val="en-US"/>
                </w:rPr>
                <w:t>s.l.: HMIC.</w:t>
              </w:r>
            </w:p>
            <w:p w:rsidR="00F70C07" w:rsidRDefault="00F70C07" w:rsidP="00F70C07">
              <w:pPr>
                <w:pStyle w:val="Bibliography"/>
                <w:rPr>
                  <w:noProof/>
                  <w:lang w:val="en-US"/>
                </w:rPr>
              </w:pPr>
              <w:r>
                <w:rPr>
                  <w:noProof/>
                  <w:lang w:val="en-US"/>
                </w:rPr>
                <w:t xml:space="preserve">HMICFRS, 2017. </w:t>
              </w:r>
              <w:r>
                <w:rPr>
                  <w:i/>
                  <w:iCs/>
                  <w:noProof/>
                  <w:lang w:val="en-US"/>
                </w:rPr>
                <w:t xml:space="preserve">South Wales Police: Crime Data Integrity inspection 2017, </w:t>
              </w:r>
              <w:r>
                <w:rPr>
                  <w:noProof/>
                  <w:lang w:val="en-US"/>
                </w:rPr>
                <w:t>s.l.: HMICFRS.</w:t>
              </w:r>
            </w:p>
            <w:p w:rsidR="00F70C07" w:rsidRDefault="00F70C07" w:rsidP="00F70C07">
              <w:pPr>
                <w:pStyle w:val="Bibliography"/>
                <w:rPr>
                  <w:noProof/>
                  <w:lang w:val="en-US"/>
                </w:rPr>
              </w:pPr>
              <w:r>
                <w:rPr>
                  <w:noProof/>
                  <w:lang w:val="en-US"/>
                </w:rPr>
                <w:t xml:space="preserve">Michael, A. &amp; Jukes, M., 2017. </w:t>
              </w:r>
              <w:r>
                <w:rPr>
                  <w:i/>
                  <w:iCs/>
                  <w:noProof/>
                  <w:lang w:val="en-US"/>
                </w:rPr>
                <w:t xml:space="preserve">South Wales Police and Crime Plan, </w:t>
              </w:r>
              <w:r>
                <w:rPr>
                  <w:noProof/>
                  <w:lang w:val="en-US"/>
                </w:rPr>
                <w:t>Cardiff: South Wales Police and Crime Commissioner.</w:t>
              </w:r>
            </w:p>
            <w:p w:rsidR="00F70C07" w:rsidRDefault="00F70C07" w:rsidP="00F70C07">
              <w:pPr>
                <w:pStyle w:val="Bibliography"/>
                <w:rPr>
                  <w:noProof/>
                  <w:lang w:val="en-US"/>
                </w:rPr>
              </w:pPr>
              <w:r>
                <w:rPr>
                  <w:noProof/>
                  <w:lang w:val="en-US"/>
                </w:rPr>
                <w:t xml:space="preserve">South Wales Police and Crime Commissioner, 2018. </w:t>
              </w:r>
              <w:r>
                <w:rPr>
                  <w:i/>
                  <w:iCs/>
                  <w:noProof/>
                  <w:lang w:val="en-US"/>
                </w:rPr>
                <w:t xml:space="preserve">Stop and Search Maps. </w:t>
              </w:r>
              <w:r>
                <w:rPr>
                  <w:noProof/>
                  <w:lang w:val="en-US"/>
                </w:rPr>
                <w:t xml:space="preserve">[Online] </w:t>
              </w:r>
              <w:r>
                <w:rPr>
                  <w:noProof/>
                  <w:lang w:val="en-US"/>
                </w:rPr>
                <w:br/>
                <w:t xml:space="preserve">Available at: </w:t>
              </w:r>
              <w:r>
                <w:rPr>
                  <w:noProof/>
                  <w:u w:val="single"/>
                  <w:lang w:val="en-US"/>
                </w:rPr>
                <w:t>https://commissioner.south-wales.police.uk/en/police-crime-plan/equality-diversity-human-rights/stop-search/stop-and-search-maps/</w:t>
              </w:r>
              <w:r>
                <w:rPr>
                  <w:noProof/>
                  <w:lang w:val="en-US"/>
                </w:rPr>
                <w:br/>
                <w:t>[Accessed 23 02 2019].</w:t>
              </w:r>
            </w:p>
            <w:p w:rsidR="00F70C07" w:rsidRDefault="00F70C07" w:rsidP="00F70C07">
              <w:pPr>
                <w:pStyle w:val="Bibliography"/>
                <w:rPr>
                  <w:noProof/>
                  <w:lang w:val="en-US"/>
                </w:rPr>
              </w:pPr>
              <w:r>
                <w:rPr>
                  <w:noProof/>
                  <w:lang w:val="en-US"/>
                </w:rPr>
                <w:t xml:space="preserve">South Wales Police and Crime Commissioner, 2019.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https://commissioner.south-wales.police.uk/en/police-crime-plan/equality-diversity-human-rights/stop-search/</w:t>
              </w:r>
              <w:r>
                <w:rPr>
                  <w:noProof/>
                  <w:lang w:val="en-US"/>
                </w:rPr>
                <w:br/>
                <w:t>[Accessed 23 02 2019].</w:t>
              </w:r>
            </w:p>
            <w:p w:rsidR="00F70C07" w:rsidRDefault="00F70C07" w:rsidP="00F70C07">
              <w:pPr>
                <w:pStyle w:val="Bibliography"/>
                <w:rPr>
                  <w:noProof/>
                  <w:lang w:val="en-US"/>
                </w:rPr>
              </w:pPr>
              <w:r>
                <w:rPr>
                  <w:noProof/>
                  <w:lang w:val="en-US"/>
                </w:rPr>
                <w:t xml:space="preserve">South Wales Police, 2016:B.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http://swplive.blob.core.windows.net/wordpress-uploads/Procedure82.pdf</w:t>
              </w:r>
              <w:r>
                <w:rPr>
                  <w:noProof/>
                  <w:lang w:val="en-US"/>
                </w:rPr>
                <w:br/>
                <w:t>[Accessed 23 02 2019].</w:t>
              </w:r>
            </w:p>
            <w:p w:rsidR="00F70C07" w:rsidRDefault="00F70C07" w:rsidP="00F70C07">
              <w:pPr>
                <w:pStyle w:val="Bibliography"/>
                <w:rPr>
                  <w:noProof/>
                  <w:lang w:val="en-US"/>
                </w:rPr>
              </w:pPr>
              <w:r>
                <w:rPr>
                  <w:noProof/>
                  <w:lang w:val="en-US"/>
                </w:rPr>
                <w:t xml:space="preserve">South Wales Police, 2016. </w:t>
              </w:r>
              <w:r>
                <w:rPr>
                  <w:i/>
                  <w:iCs/>
                  <w:noProof/>
                  <w:lang w:val="en-US"/>
                </w:rPr>
                <w:t xml:space="preserve">Crime Recording and Outcomes. </w:t>
              </w:r>
              <w:r>
                <w:rPr>
                  <w:noProof/>
                  <w:lang w:val="en-US"/>
                </w:rPr>
                <w:t xml:space="preserve">[Online] </w:t>
              </w:r>
              <w:r>
                <w:rPr>
                  <w:noProof/>
                  <w:lang w:val="en-US"/>
                </w:rPr>
                <w:br/>
                <w:t xml:space="preserve">Available at: </w:t>
              </w:r>
              <w:r>
                <w:rPr>
                  <w:noProof/>
                  <w:u w:val="single"/>
                  <w:lang w:val="en-US"/>
                </w:rPr>
                <w:t>http://swplive.blob.core.windows.net/wordpress-uploads/Procedure90.pdf</w:t>
              </w:r>
              <w:r>
                <w:rPr>
                  <w:noProof/>
                  <w:lang w:val="en-US"/>
                </w:rPr>
                <w:br/>
                <w:t>[Accessed 23 02 2019].</w:t>
              </w:r>
            </w:p>
            <w:p w:rsidR="00F70C07" w:rsidRDefault="00F70C07" w:rsidP="00F70C07">
              <w:pPr>
                <w:pStyle w:val="Bibliography"/>
                <w:rPr>
                  <w:noProof/>
                  <w:lang w:val="en-US"/>
                </w:rPr>
              </w:pPr>
              <w:r>
                <w:rPr>
                  <w:noProof/>
                  <w:lang w:val="en-US"/>
                </w:rPr>
                <w:t xml:space="preserve">South Wales Police, 2017. </w:t>
              </w:r>
              <w:r>
                <w:rPr>
                  <w:i/>
                  <w:iCs/>
                  <w:noProof/>
                  <w:lang w:val="en-US"/>
                </w:rPr>
                <w:t xml:space="preserve">Your Right to Information. </w:t>
              </w:r>
              <w:r>
                <w:rPr>
                  <w:noProof/>
                  <w:lang w:val="en-US"/>
                </w:rPr>
                <w:t xml:space="preserve">[Online] </w:t>
              </w:r>
              <w:r>
                <w:rPr>
                  <w:noProof/>
                  <w:lang w:val="en-US"/>
                </w:rPr>
                <w:br/>
                <w:t xml:space="preserve">Available at: </w:t>
              </w:r>
              <w:r>
                <w:rPr>
                  <w:noProof/>
                  <w:u w:val="single"/>
                  <w:lang w:val="en-US"/>
                </w:rPr>
                <w:t>https://www.south-wales.police.uk/en/your-right-to-information/</w:t>
              </w:r>
              <w:r>
                <w:rPr>
                  <w:noProof/>
                  <w:lang w:val="en-US"/>
                </w:rPr>
                <w:br/>
                <w:t>[Accessed 23 02 2019].</w:t>
              </w:r>
            </w:p>
            <w:p w:rsidR="00F70C07" w:rsidRDefault="00F70C07" w:rsidP="00F70C07">
              <w:pPr>
                <w:pStyle w:val="Bibliography"/>
                <w:rPr>
                  <w:noProof/>
                  <w:lang w:val="en-US"/>
                </w:rPr>
              </w:pPr>
              <w:r>
                <w:rPr>
                  <w:noProof/>
                  <w:lang w:val="en-US"/>
                </w:rPr>
                <w:t xml:space="preserve">South Wales Police, 2018.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https://www.south-wales.police.uk/en/about-us/</w:t>
              </w:r>
              <w:r>
                <w:rPr>
                  <w:noProof/>
                  <w:lang w:val="en-US"/>
                </w:rPr>
                <w:br/>
                <w:t>[Accessed 23 02 2019].</w:t>
              </w:r>
            </w:p>
            <w:p w:rsidR="00F70C07" w:rsidRDefault="00F70C07" w:rsidP="00F70C07">
              <w:pPr>
                <w:pStyle w:val="Bibliography"/>
                <w:rPr>
                  <w:noProof/>
                  <w:lang w:val="en-US"/>
                </w:rPr>
              </w:pPr>
              <w:r>
                <w:rPr>
                  <w:noProof/>
                  <w:lang w:val="en-US"/>
                </w:rPr>
                <w:t xml:space="preserve">UK Government, 2017. </w:t>
              </w:r>
              <w:r>
                <w:rPr>
                  <w:i/>
                  <w:iCs/>
                  <w:noProof/>
                  <w:lang w:val="en-US"/>
                </w:rPr>
                <w:t xml:space="preserve">Police powers to stop and search: your rights. </w:t>
              </w:r>
              <w:r>
                <w:rPr>
                  <w:noProof/>
                  <w:lang w:val="en-US"/>
                </w:rPr>
                <w:t xml:space="preserve">[Online] </w:t>
              </w:r>
              <w:r>
                <w:rPr>
                  <w:noProof/>
                  <w:lang w:val="en-US"/>
                </w:rPr>
                <w:br/>
                <w:t xml:space="preserve">Available at: </w:t>
              </w:r>
              <w:r>
                <w:rPr>
                  <w:noProof/>
                  <w:u w:val="single"/>
                  <w:lang w:val="en-US"/>
                </w:rPr>
                <w:t>https://www.gov.uk/police-powers-to-stop-and-search-your-rights</w:t>
              </w:r>
              <w:r>
                <w:rPr>
                  <w:noProof/>
                  <w:lang w:val="en-US"/>
                </w:rPr>
                <w:br/>
                <w:t>[Accessed 23 02 2019].</w:t>
              </w:r>
            </w:p>
            <w:p w:rsidR="00F70C07" w:rsidRDefault="00F70C07" w:rsidP="00F70C07">
              <w:r>
                <w:rPr>
                  <w:b/>
                  <w:bCs/>
                  <w:noProof/>
                </w:rPr>
                <w:fldChar w:fldCharType="end"/>
              </w:r>
            </w:p>
          </w:sdtContent>
        </w:sdt>
      </w:sdtContent>
    </w:sdt>
    <w:p w:rsidR="00F70C07" w:rsidRPr="00A67806" w:rsidRDefault="00F70C07" w:rsidP="00F70C07">
      <w:pPr>
        <w:spacing w:line="480" w:lineRule="auto"/>
        <w:jc w:val="both"/>
        <w:rPr>
          <w:rFonts w:ascii="Arial" w:hAnsi="Arial" w:cs="Arial"/>
          <w:sz w:val="24"/>
        </w:rPr>
      </w:pPr>
      <w:bookmarkStart w:id="0" w:name="_GoBack"/>
      <w:bookmarkEnd w:id="0"/>
    </w:p>
    <w:sectPr w:rsidR="00F70C07" w:rsidRPr="00A67806" w:rsidSect="00F70C0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01E"/>
    <w:rsid w:val="0004083A"/>
    <w:rsid w:val="000C20A6"/>
    <w:rsid w:val="001045B5"/>
    <w:rsid w:val="00104A9F"/>
    <w:rsid w:val="00182874"/>
    <w:rsid w:val="001C56A5"/>
    <w:rsid w:val="0024002D"/>
    <w:rsid w:val="00250B50"/>
    <w:rsid w:val="002B157F"/>
    <w:rsid w:val="0030206B"/>
    <w:rsid w:val="004028C5"/>
    <w:rsid w:val="00484A80"/>
    <w:rsid w:val="004935E4"/>
    <w:rsid w:val="004C5704"/>
    <w:rsid w:val="004F427E"/>
    <w:rsid w:val="005141D2"/>
    <w:rsid w:val="00527AD9"/>
    <w:rsid w:val="005C4EC3"/>
    <w:rsid w:val="005F7551"/>
    <w:rsid w:val="00620C89"/>
    <w:rsid w:val="00685E52"/>
    <w:rsid w:val="007620A4"/>
    <w:rsid w:val="007D06FD"/>
    <w:rsid w:val="007E2C36"/>
    <w:rsid w:val="007F1AAC"/>
    <w:rsid w:val="00892B0D"/>
    <w:rsid w:val="008B425F"/>
    <w:rsid w:val="00917A89"/>
    <w:rsid w:val="00934D42"/>
    <w:rsid w:val="00985BBB"/>
    <w:rsid w:val="00A3505F"/>
    <w:rsid w:val="00A60744"/>
    <w:rsid w:val="00A67806"/>
    <w:rsid w:val="00A705E9"/>
    <w:rsid w:val="00A763C9"/>
    <w:rsid w:val="00AD3526"/>
    <w:rsid w:val="00B20286"/>
    <w:rsid w:val="00B4501E"/>
    <w:rsid w:val="00B737B4"/>
    <w:rsid w:val="00C128AF"/>
    <w:rsid w:val="00D22D69"/>
    <w:rsid w:val="00DA45F1"/>
    <w:rsid w:val="00DB56EC"/>
    <w:rsid w:val="00DC6F91"/>
    <w:rsid w:val="00EA7521"/>
    <w:rsid w:val="00F608C7"/>
    <w:rsid w:val="00F70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02087"/>
  <w15:chartTrackingRefBased/>
  <w15:docId w15:val="{1ECBDF91-9570-4AF8-8A5B-2BE323F69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C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0C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0C07"/>
    <w:rPr>
      <w:rFonts w:eastAsiaTheme="minorEastAsia"/>
      <w:lang w:val="en-US"/>
    </w:rPr>
  </w:style>
  <w:style w:type="character" w:customStyle="1" w:styleId="Heading1Char">
    <w:name w:val="Heading 1 Char"/>
    <w:basedOn w:val="DefaultParagraphFont"/>
    <w:link w:val="Heading1"/>
    <w:uiPriority w:val="9"/>
    <w:rsid w:val="00F70C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0C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99936">
      <w:bodyDiv w:val="1"/>
      <w:marLeft w:val="0"/>
      <w:marRight w:val="0"/>
      <w:marTop w:val="0"/>
      <w:marBottom w:val="0"/>
      <w:divBdr>
        <w:top w:val="none" w:sz="0" w:space="0" w:color="auto"/>
        <w:left w:val="none" w:sz="0" w:space="0" w:color="auto"/>
        <w:bottom w:val="none" w:sz="0" w:space="0" w:color="auto"/>
        <w:right w:val="none" w:sz="0" w:space="0" w:color="auto"/>
      </w:divBdr>
    </w:div>
    <w:div w:id="375325117">
      <w:bodyDiv w:val="1"/>
      <w:marLeft w:val="0"/>
      <w:marRight w:val="0"/>
      <w:marTop w:val="0"/>
      <w:marBottom w:val="0"/>
      <w:divBdr>
        <w:top w:val="none" w:sz="0" w:space="0" w:color="auto"/>
        <w:left w:val="none" w:sz="0" w:space="0" w:color="auto"/>
        <w:bottom w:val="none" w:sz="0" w:space="0" w:color="auto"/>
        <w:right w:val="none" w:sz="0" w:space="0" w:color="auto"/>
      </w:divBdr>
    </w:div>
    <w:div w:id="587615017">
      <w:bodyDiv w:val="1"/>
      <w:marLeft w:val="0"/>
      <w:marRight w:val="0"/>
      <w:marTop w:val="0"/>
      <w:marBottom w:val="0"/>
      <w:divBdr>
        <w:top w:val="none" w:sz="0" w:space="0" w:color="auto"/>
        <w:left w:val="none" w:sz="0" w:space="0" w:color="auto"/>
        <w:bottom w:val="none" w:sz="0" w:space="0" w:color="auto"/>
        <w:right w:val="none" w:sz="0" w:space="0" w:color="auto"/>
      </w:divBdr>
    </w:div>
    <w:div w:id="672952690">
      <w:bodyDiv w:val="1"/>
      <w:marLeft w:val="0"/>
      <w:marRight w:val="0"/>
      <w:marTop w:val="0"/>
      <w:marBottom w:val="0"/>
      <w:divBdr>
        <w:top w:val="none" w:sz="0" w:space="0" w:color="auto"/>
        <w:left w:val="none" w:sz="0" w:space="0" w:color="auto"/>
        <w:bottom w:val="none" w:sz="0" w:space="0" w:color="auto"/>
        <w:right w:val="none" w:sz="0" w:space="0" w:color="auto"/>
      </w:divBdr>
    </w:div>
    <w:div w:id="978806532">
      <w:bodyDiv w:val="1"/>
      <w:marLeft w:val="0"/>
      <w:marRight w:val="0"/>
      <w:marTop w:val="0"/>
      <w:marBottom w:val="0"/>
      <w:divBdr>
        <w:top w:val="none" w:sz="0" w:space="0" w:color="auto"/>
        <w:left w:val="none" w:sz="0" w:space="0" w:color="auto"/>
        <w:bottom w:val="none" w:sz="0" w:space="0" w:color="auto"/>
        <w:right w:val="none" w:sz="0" w:space="0" w:color="auto"/>
      </w:divBdr>
    </w:div>
    <w:div w:id="1041318344">
      <w:bodyDiv w:val="1"/>
      <w:marLeft w:val="0"/>
      <w:marRight w:val="0"/>
      <w:marTop w:val="0"/>
      <w:marBottom w:val="0"/>
      <w:divBdr>
        <w:top w:val="none" w:sz="0" w:space="0" w:color="auto"/>
        <w:left w:val="none" w:sz="0" w:space="0" w:color="auto"/>
        <w:bottom w:val="none" w:sz="0" w:space="0" w:color="auto"/>
        <w:right w:val="none" w:sz="0" w:space="0" w:color="auto"/>
      </w:divBdr>
    </w:div>
    <w:div w:id="1056396781">
      <w:bodyDiv w:val="1"/>
      <w:marLeft w:val="0"/>
      <w:marRight w:val="0"/>
      <w:marTop w:val="0"/>
      <w:marBottom w:val="0"/>
      <w:divBdr>
        <w:top w:val="none" w:sz="0" w:space="0" w:color="auto"/>
        <w:left w:val="none" w:sz="0" w:space="0" w:color="auto"/>
        <w:bottom w:val="none" w:sz="0" w:space="0" w:color="auto"/>
        <w:right w:val="none" w:sz="0" w:space="0" w:color="auto"/>
      </w:divBdr>
    </w:div>
    <w:div w:id="1324747296">
      <w:bodyDiv w:val="1"/>
      <w:marLeft w:val="0"/>
      <w:marRight w:val="0"/>
      <w:marTop w:val="0"/>
      <w:marBottom w:val="0"/>
      <w:divBdr>
        <w:top w:val="none" w:sz="0" w:space="0" w:color="auto"/>
        <w:left w:val="none" w:sz="0" w:space="0" w:color="auto"/>
        <w:bottom w:val="none" w:sz="0" w:space="0" w:color="auto"/>
        <w:right w:val="none" w:sz="0" w:space="0" w:color="auto"/>
      </w:divBdr>
    </w:div>
    <w:div w:id="1328709600">
      <w:bodyDiv w:val="1"/>
      <w:marLeft w:val="0"/>
      <w:marRight w:val="0"/>
      <w:marTop w:val="0"/>
      <w:marBottom w:val="0"/>
      <w:divBdr>
        <w:top w:val="none" w:sz="0" w:space="0" w:color="auto"/>
        <w:left w:val="none" w:sz="0" w:space="0" w:color="auto"/>
        <w:bottom w:val="none" w:sz="0" w:space="0" w:color="auto"/>
        <w:right w:val="none" w:sz="0" w:space="0" w:color="auto"/>
      </w:divBdr>
    </w:div>
    <w:div w:id="1343438117">
      <w:bodyDiv w:val="1"/>
      <w:marLeft w:val="0"/>
      <w:marRight w:val="0"/>
      <w:marTop w:val="0"/>
      <w:marBottom w:val="0"/>
      <w:divBdr>
        <w:top w:val="none" w:sz="0" w:space="0" w:color="auto"/>
        <w:left w:val="none" w:sz="0" w:space="0" w:color="auto"/>
        <w:bottom w:val="none" w:sz="0" w:space="0" w:color="auto"/>
        <w:right w:val="none" w:sz="0" w:space="0" w:color="auto"/>
      </w:divBdr>
    </w:div>
    <w:div w:id="1358850116">
      <w:bodyDiv w:val="1"/>
      <w:marLeft w:val="0"/>
      <w:marRight w:val="0"/>
      <w:marTop w:val="0"/>
      <w:marBottom w:val="0"/>
      <w:divBdr>
        <w:top w:val="none" w:sz="0" w:space="0" w:color="auto"/>
        <w:left w:val="none" w:sz="0" w:space="0" w:color="auto"/>
        <w:bottom w:val="none" w:sz="0" w:space="0" w:color="auto"/>
        <w:right w:val="none" w:sz="0" w:space="0" w:color="auto"/>
      </w:divBdr>
    </w:div>
    <w:div w:id="1696419543">
      <w:bodyDiv w:val="1"/>
      <w:marLeft w:val="0"/>
      <w:marRight w:val="0"/>
      <w:marTop w:val="0"/>
      <w:marBottom w:val="0"/>
      <w:divBdr>
        <w:top w:val="none" w:sz="0" w:space="0" w:color="auto"/>
        <w:left w:val="none" w:sz="0" w:space="0" w:color="auto"/>
        <w:bottom w:val="none" w:sz="0" w:space="0" w:color="auto"/>
        <w:right w:val="none" w:sz="0" w:space="0" w:color="auto"/>
      </w:divBdr>
    </w:div>
    <w:div w:id="1889954092">
      <w:bodyDiv w:val="1"/>
      <w:marLeft w:val="0"/>
      <w:marRight w:val="0"/>
      <w:marTop w:val="0"/>
      <w:marBottom w:val="0"/>
      <w:divBdr>
        <w:top w:val="none" w:sz="0" w:space="0" w:color="auto"/>
        <w:left w:val="none" w:sz="0" w:space="0" w:color="auto"/>
        <w:bottom w:val="none" w:sz="0" w:space="0" w:color="auto"/>
        <w:right w:val="none" w:sz="0" w:space="0" w:color="auto"/>
      </w:divBdr>
    </w:div>
    <w:div w:id="1982298350">
      <w:bodyDiv w:val="1"/>
      <w:marLeft w:val="0"/>
      <w:marRight w:val="0"/>
      <w:marTop w:val="0"/>
      <w:marBottom w:val="0"/>
      <w:divBdr>
        <w:top w:val="none" w:sz="0" w:space="0" w:color="auto"/>
        <w:left w:val="none" w:sz="0" w:space="0" w:color="auto"/>
        <w:bottom w:val="none" w:sz="0" w:space="0" w:color="auto"/>
        <w:right w:val="none" w:sz="0" w:space="0" w:color="auto"/>
      </w:divBdr>
    </w:div>
    <w:div w:id="1994214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Bronwen Williams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Sou18</b:Tag>
    <b:SourceType>InternetSite</b:SourceType>
    <b:Guid>{4B2218FA-D4E1-48CC-9316-E8D4C554FDD3}</b:Guid>
    <b:Author>
      <b:Author>
        <b:Corporate>South Wales Police</b:Corporate>
      </b:Author>
    </b:Author>
    <b:Title>About us</b:Title>
    <b:Year>2018</b:Year>
    <b:YearAccessed>2019</b:YearAccessed>
    <b:MonthAccessed>02</b:MonthAccessed>
    <b:DayAccessed>23</b:DayAccessed>
    <b:URL>https://www.south-wales.police.uk/en/about-us/</b:URL>
    <b:RefOrder>1</b:RefOrder>
  </b:Source>
  <b:Source>
    <b:Tag>Mic17</b:Tag>
    <b:SourceType>Report</b:SourceType>
    <b:Guid>{8FCA65F9-6BC2-4BA9-9FAD-0093EF9480CC}</b:Guid>
    <b:Title>South Wales Police and Crime Plan</b:Title>
    <b:Year>2017</b:Year>
    <b:Publisher>South Wales Police and Crime Commissioner</b:Publisher>
    <b:City>Cardiff</b:City>
    <b:Author>
      <b:Author>
        <b:NameList>
          <b:Person>
            <b:Last>Michael</b:Last>
            <b:First>Alun</b:First>
          </b:Person>
          <b:Person>
            <b:Last>Jukes</b:Last>
            <b:First>Matt</b:First>
          </b:Person>
        </b:NameList>
      </b:Author>
    </b:Author>
    <b:RefOrder>3</b:RefOrder>
  </b:Source>
  <b:Source>
    <b:Tag>Sou17</b:Tag>
    <b:SourceType>InternetSite</b:SourceType>
    <b:Guid>{F0033240-CBDE-43F4-A612-BA5591EF05B5}</b:Guid>
    <b:Title>Your Right to Information</b:Title>
    <b:Year>2017</b:Year>
    <b:Author>
      <b:Author>
        <b:Corporate>South Wales Police</b:Corporate>
      </b:Author>
    </b:Author>
    <b:YearAccessed>2019</b:YearAccessed>
    <b:MonthAccessed>02</b:MonthAccessed>
    <b:DayAccessed>23</b:DayAccessed>
    <b:URL>https://www.south-wales.police.uk/en/your-right-to-information/</b:URL>
    <b:RefOrder>2</b:RefOrder>
  </b:Source>
  <b:Source>
    <b:Tag>Sou16</b:Tag>
    <b:SourceType>DocumentFromInternetSite</b:SourceType>
    <b:Guid>{88772F1C-EAC9-43EB-A3C3-30FB07F32912}</b:Guid>
    <b:Title>Crime Recording and Outcomes</b:Title>
    <b:Year>2016</b:Year>
    <b:YearAccessed>2019</b:YearAccessed>
    <b:MonthAccessed>02</b:MonthAccessed>
    <b:DayAccessed>23</b:DayAccessed>
    <b:URL>http://swplive.blob.core.windows.net/wordpress-uploads/Procedure90.pdf</b:URL>
    <b:Author>
      <b:Author>
        <b:Corporate>South Wales Police</b:Corporate>
      </b:Author>
    </b:Author>
    <b:Month>06</b:Month>
    <b:Day>08</b:Day>
    <b:RefOrder>4</b:RefOrder>
  </b:Source>
  <b:Source>
    <b:Tag>Her14</b:Tag>
    <b:SourceType>Report</b:SourceType>
    <b:Guid>{643EEA05-1E46-4073-A0A9-C81AB33831C5}</b:Guid>
    <b:Title>Crime inspection 2014, South Wales Police</b:Title>
    <b:Year>2014</b:Year>
    <b:Author>
      <b:Author>
        <b:Corporate>HMICFRS</b:Corporate>
      </b:Author>
    </b:Author>
    <b:Publisher>HMIC</b:Publisher>
    <b:RefOrder>5</b:RefOrder>
  </b:Source>
  <b:Source>
    <b:Tag>HMI17</b:Tag>
    <b:SourceType>Report</b:SourceType>
    <b:Guid>{C114C8E5-777A-4A0F-9052-1B0611EA349D}</b:Guid>
    <b:Author>
      <b:Author>
        <b:Corporate>HMICFRS</b:Corporate>
      </b:Author>
    </b:Author>
    <b:Title>South Wales Police: Crime Data Integrity inspection 2017</b:Title>
    <b:Year>2017</b:Year>
    <b:Publisher>HMICFRS</b:Publisher>
    <b:RefOrder>6</b:RefOrder>
  </b:Source>
  <b:Source>
    <b:Tag>UKG17</b:Tag>
    <b:SourceType>InternetSite</b:SourceType>
    <b:Guid>{9E1AEA20-5835-415F-8871-205973DD2149}</b:Guid>
    <b:Title>Police powers to stop and search: your rights</b:Title>
    <b:Year>2017</b:Year>
    <b:Author>
      <b:Author>
        <b:Corporate>UK Government</b:Corporate>
      </b:Author>
    </b:Author>
    <b:YearAccessed>2019</b:YearAccessed>
    <b:MonthAccessed>02</b:MonthAccessed>
    <b:DayAccessed>23</b:DayAccessed>
    <b:URL>https://www.gov.uk/police-powers-to-stop-and-search-your-rights</b:URL>
    <b:RefOrder>7</b:RefOrder>
  </b:Source>
  <b:Source>
    <b:Tag>Sou19</b:Tag>
    <b:SourceType>InternetSite</b:SourceType>
    <b:Guid>{C4B08948-61E4-4BDE-86A0-DB149432F002}</b:Guid>
    <b:Author>
      <b:Author>
        <b:Corporate>South Wales Police and Crime Commissioner</b:Corporate>
      </b:Author>
    </b:Author>
    <b:Title>Stop and Search</b:Title>
    <b:Year>2019</b:Year>
    <b:YearAccessed>2019</b:YearAccessed>
    <b:MonthAccessed>02</b:MonthAccessed>
    <b:DayAccessed>23</b:DayAccessed>
    <b:URL>https://commissioner.south-wales.police.uk/en/police-crime-plan/equality-diversity-human-rights/stop-search/</b:URL>
    <b:RefOrder>8</b:RefOrder>
  </b:Source>
  <b:Source>
    <b:Tag>Sou6B</b:Tag>
    <b:SourceType>DocumentFromInternetSite</b:SourceType>
    <b:Guid>{3DD77E40-43DA-4E8D-A73D-6C39F7AF2020}</b:Guid>
    <b:Author>
      <b:Author>
        <b:Corporate>South Wales Police</b:Corporate>
      </b:Author>
    </b:Author>
    <b:Title>Stop and Search</b:Title>
    <b:Year>2016:B</b:Year>
    <b:YearAccessed>2019</b:YearAccessed>
    <b:MonthAccessed>02</b:MonthAccessed>
    <b:DayAccessed>23</b:DayAccessed>
    <b:URL>http://swplive.blob.core.windows.net/wordpress-uploads/Procedure82.pdf</b:URL>
    <b:Month>06</b:Month>
    <b:Day>27</b:Day>
    <b:RefOrder>9</b:RefOrder>
  </b:Source>
  <b:Source>
    <b:Tag>Sou181</b:Tag>
    <b:SourceType>InternetSite</b:SourceType>
    <b:Guid>{276369CE-D5CA-46F5-84BF-068F882A50F8}</b:Guid>
    <b:Author>
      <b:Author>
        <b:Corporate>South Wales Police and Crime Commissioner</b:Corporate>
      </b:Author>
    </b:Author>
    <b:Title>Stop and Search Maps</b:Title>
    <b:Year>2018</b:Year>
    <b:YearAccessed>2019</b:YearAccessed>
    <b:MonthAccessed>02</b:MonthAccessed>
    <b:DayAccessed>23</b:DayAccessed>
    <b:URL>https://commissioner.south-wales.police.uk/en/police-crime-plan/equality-diversity-human-rights/stop-search/stop-and-search-maps/</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D67A09-B556-4ADF-B0F4-4CA6AF192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10</Pages>
  <Words>2510</Words>
  <Characters>14311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p151297</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bmps6004</dc:title>
  <dc:subject/>
  <dc:creator>Aled Wyn Joseph Lenoard Fellowes</dc:creator>
  <cp:keywords/>
  <dc:description/>
  <cp:lastModifiedBy>Aled Wyn Joseph Lenoard Fellowes</cp:lastModifiedBy>
  <cp:revision>9</cp:revision>
  <dcterms:created xsi:type="dcterms:W3CDTF">2019-03-07T21:16:00Z</dcterms:created>
  <dcterms:modified xsi:type="dcterms:W3CDTF">2019-03-15T03:14:00Z</dcterms:modified>
</cp:coreProperties>
</file>