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9AACB" w14:textId="77777777" w:rsidR="008844F2" w:rsidRDefault="008844F2"/>
    <w:p w14:paraId="6A8FECF9" w14:textId="77777777" w:rsidR="008844F2" w:rsidRDefault="008844F2"/>
    <w:p w14:paraId="523D99CF" w14:textId="77777777" w:rsidR="00362E3B" w:rsidRPr="00572086" w:rsidRDefault="00362E3B" w:rsidP="00362E3B">
      <w:pPr>
        <w:spacing w:line="240" w:lineRule="auto"/>
        <w:jc w:val="center"/>
        <w:rPr>
          <w:rFonts w:ascii="Times New Roman" w:hAnsi="Times New Roman" w:cs="Times New Roman"/>
          <w:b/>
          <w:bCs/>
          <w:kern w:val="0"/>
          <w:sz w:val="56"/>
          <w:szCs w:val="56"/>
          <w14:ligatures w14:val="none"/>
        </w:rPr>
      </w:pPr>
      <w:r w:rsidRPr="00572086">
        <w:rPr>
          <w:rFonts w:ascii="Times New Roman" w:hAnsi="Times New Roman" w:cs="Times New Roman"/>
          <w:b/>
          <w:bCs/>
          <w:kern w:val="0"/>
          <w:sz w:val="56"/>
          <w:szCs w:val="56"/>
          <w14:ligatures w14:val="none"/>
        </w:rPr>
        <w:t>Kristian Crawford</w:t>
      </w:r>
    </w:p>
    <w:p w14:paraId="20428486" w14:textId="77777777" w:rsidR="00362E3B" w:rsidRPr="00572086" w:rsidRDefault="00362E3B" w:rsidP="00362E3B">
      <w:pPr>
        <w:spacing w:line="240" w:lineRule="auto"/>
        <w:jc w:val="center"/>
        <w:rPr>
          <w:rFonts w:ascii="Times New Roman" w:hAnsi="Times New Roman" w:cs="Times New Roman"/>
          <w:b/>
          <w:bCs/>
          <w:kern w:val="0"/>
          <w:sz w:val="56"/>
          <w:szCs w:val="56"/>
          <w14:ligatures w14:val="none"/>
        </w:rPr>
      </w:pPr>
    </w:p>
    <w:p w14:paraId="32E2D8DB" w14:textId="77777777" w:rsidR="00362E3B" w:rsidRPr="00572086" w:rsidRDefault="00362E3B" w:rsidP="00362E3B">
      <w:pPr>
        <w:spacing w:line="240" w:lineRule="auto"/>
        <w:jc w:val="center"/>
        <w:rPr>
          <w:rFonts w:ascii="Times New Roman" w:hAnsi="Times New Roman" w:cs="Times New Roman"/>
          <w:b/>
          <w:bCs/>
          <w:kern w:val="0"/>
          <w:sz w:val="56"/>
          <w:szCs w:val="56"/>
          <w14:ligatures w14:val="none"/>
        </w:rPr>
      </w:pPr>
      <w:r w:rsidRPr="00572086">
        <w:rPr>
          <w:rFonts w:ascii="Times New Roman" w:hAnsi="Times New Roman" w:cs="Times New Roman"/>
          <w:b/>
          <w:bCs/>
          <w:kern w:val="0"/>
          <w:sz w:val="56"/>
          <w:szCs w:val="56"/>
          <w14:ligatures w14:val="none"/>
        </w:rPr>
        <w:t>1919795</w:t>
      </w:r>
    </w:p>
    <w:p w14:paraId="43A60AAC" w14:textId="77777777" w:rsidR="00362E3B" w:rsidRPr="00572086" w:rsidRDefault="00362E3B" w:rsidP="00362E3B">
      <w:pPr>
        <w:spacing w:line="240" w:lineRule="auto"/>
        <w:jc w:val="center"/>
        <w:rPr>
          <w:rFonts w:ascii="Times New Roman" w:hAnsi="Times New Roman" w:cs="Times New Roman"/>
          <w:b/>
          <w:bCs/>
          <w:kern w:val="0"/>
          <w:sz w:val="56"/>
          <w:szCs w:val="56"/>
          <w14:ligatures w14:val="none"/>
        </w:rPr>
      </w:pPr>
    </w:p>
    <w:p w14:paraId="53F43C67" w14:textId="77777777" w:rsidR="00362E3B" w:rsidRPr="00572086" w:rsidRDefault="00362E3B" w:rsidP="00362E3B">
      <w:pPr>
        <w:spacing w:line="240" w:lineRule="auto"/>
        <w:jc w:val="center"/>
        <w:rPr>
          <w:rFonts w:ascii="Times New Roman" w:hAnsi="Times New Roman" w:cs="Times New Roman"/>
          <w:b/>
          <w:bCs/>
          <w:kern w:val="0"/>
          <w:sz w:val="56"/>
          <w:szCs w:val="56"/>
          <w14:ligatures w14:val="none"/>
        </w:rPr>
      </w:pPr>
      <w:r w:rsidRPr="00572086">
        <w:rPr>
          <w:rFonts w:ascii="Times New Roman" w:hAnsi="Times New Roman" w:cs="Times New Roman"/>
          <w:b/>
          <w:bCs/>
          <w:kern w:val="0"/>
          <w:sz w:val="56"/>
          <w:szCs w:val="56"/>
          <w14:ligatures w14:val="none"/>
        </w:rPr>
        <w:t>Digital Degree Apprenticeship</w:t>
      </w:r>
    </w:p>
    <w:p w14:paraId="5BBE260A" w14:textId="77777777" w:rsidR="00362E3B" w:rsidRPr="00572086" w:rsidRDefault="00362E3B" w:rsidP="00362E3B">
      <w:pPr>
        <w:spacing w:line="240" w:lineRule="auto"/>
        <w:jc w:val="center"/>
        <w:rPr>
          <w:rFonts w:ascii="Times New Roman" w:hAnsi="Times New Roman" w:cs="Times New Roman"/>
          <w:b/>
          <w:bCs/>
          <w:kern w:val="0"/>
          <w:sz w:val="56"/>
          <w:szCs w:val="56"/>
          <w14:ligatures w14:val="none"/>
        </w:rPr>
      </w:pPr>
    </w:p>
    <w:p w14:paraId="28C639AE" w14:textId="427D742B" w:rsidR="00362E3B" w:rsidRPr="00572086" w:rsidRDefault="00362E3B" w:rsidP="00362E3B">
      <w:pPr>
        <w:spacing w:line="240" w:lineRule="auto"/>
        <w:jc w:val="center"/>
        <w:rPr>
          <w:rFonts w:ascii="Times New Roman" w:hAnsi="Times New Roman" w:cs="Times New Roman"/>
          <w:b/>
          <w:bCs/>
          <w:kern w:val="0"/>
          <w:sz w:val="56"/>
          <w:szCs w:val="56"/>
          <w14:ligatures w14:val="none"/>
        </w:rPr>
      </w:pPr>
      <w:r w:rsidRPr="00572086">
        <w:rPr>
          <w:rFonts w:ascii="Times New Roman" w:hAnsi="Times New Roman" w:cs="Times New Roman"/>
          <w:b/>
          <w:bCs/>
          <w:kern w:val="0"/>
          <w:sz w:val="56"/>
          <w:szCs w:val="56"/>
          <w14:ligatures w14:val="none"/>
        </w:rPr>
        <w:t>Changemakers: Creativity and Value Creation</w:t>
      </w:r>
    </w:p>
    <w:p w14:paraId="705AF5D0" w14:textId="0E5669B9" w:rsidR="00572086" w:rsidRPr="00572086" w:rsidRDefault="00572086" w:rsidP="00362E3B">
      <w:pPr>
        <w:spacing w:line="240" w:lineRule="auto"/>
        <w:jc w:val="center"/>
        <w:rPr>
          <w:rFonts w:ascii="Times New Roman" w:hAnsi="Times New Roman" w:cs="Times New Roman"/>
          <w:b/>
          <w:bCs/>
          <w:kern w:val="0"/>
          <w:sz w:val="56"/>
          <w:szCs w:val="56"/>
          <w14:ligatures w14:val="none"/>
        </w:rPr>
      </w:pPr>
      <w:r w:rsidRPr="00572086">
        <w:rPr>
          <w:rFonts w:ascii="Times New Roman" w:hAnsi="Times New Roman" w:cs="Times New Roman"/>
          <w:b/>
          <w:bCs/>
          <w:kern w:val="0"/>
          <w:sz w:val="56"/>
          <w:szCs w:val="56"/>
          <w14:ligatures w14:val="none"/>
        </w:rPr>
        <w:t>Assignment 2</w:t>
      </w:r>
    </w:p>
    <w:p w14:paraId="579F9F34" w14:textId="77777777" w:rsidR="00362E3B" w:rsidRPr="00572086" w:rsidRDefault="00362E3B" w:rsidP="00362E3B">
      <w:pPr>
        <w:spacing w:line="240" w:lineRule="auto"/>
        <w:jc w:val="center"/>
        <w:rPr>
          <w:rFonts w:ascii="Times New Roman" w:hAnsi="Times New Roman" w:cs="Times New Roman"/>
          <w:b/>
          <w:bCs/>
          <w:kern w:val="0"/>
          <w:sz w:val="56"/>
          <w:szCs w:val="56"/>
          <w14:ligatures w14:val="none"/>
        </w:rPr>
      </w:pPr>
    </w:p>
    <w:p w14:paraId="21AB6350" w14:textId="044F0132" w:rsidR="00362E3B" w:rsidRPr="00572086" w:rsidRDefault="00362E3B" w:rsidP="00362E3B">
      <w:pPr>
        <w:spacing w:line="240" w:lineRule="auto"/>
        <w:jc w:val="center"/>
        <w:rPr>
          <w:rFonts w:ascii="Times New Roman" w:hAnsi="Times New Roman" w:cs="Times New Roman"/>
          <w:b/>
          <w:bCs/>
          <w:kern w:val="0"/>
          <w:sz w:val="56"/>
          <w:szCs w:val="56"/>
          <w14:ligatures w14:val="none"/>
        </w:rPr>
      </w:pPr>
      <w:r w:rsidRPr="00572086">
        <w:rPr>
          <w:rFonts w:ascii="Times New Roman" w:hAnsi="Times New Roman" w:cs="Times New Roman"/>
          <w:b/>
          <w:bCs/>
          <w:kern w:val="0"/>
          <w:sz w:val="56"/>
          <w:szCs w:val="56"/>
          <w14:ligatures w14:val="none"/>
        </w:rPr>
        <w:t>ACCA5033</w:t>
      </w:r>
    </w:p>
    <w:p w14:paraId="08D09D27" w14:textId="77777777" w:rsidR="00362E3B" w:rsidRPr="00572086" w:rsidRDefault="00362E3B" w:rsidP="00362E3B">
      <w:pPr>
        <w:spacing w:line="240" w:lineRule="auto"/>
        <w:jc w:val="center"/>
        <w:rPr>
          <w:rFonts w:ascii="Times New Roman" w:hAnsi="Times New Roman" w:cs="Times New Roman"/>
          <w:b/>
          <w:bCs/>
          <w:kern w:val="0"/>
          <w:sz w:val="56"/>
          <w:szCs w:val="56"/>
          <w14:ligatures w14:val="none"/>
        </w:rPr>
      </w:pPr>
    </w:p>
    <w:p w14:paraId="7248A625" w14:textId="0AB2CF8A" w:rsidR="00362E3B" w:rsidRPr="00572086" w:rsidRDefault="00362E3B" w:rsidP="00362E3B">
      <w:pPr>
        <w:spacing w:line="240" w:lineRule="auto"/>
        <w:jc w:val="center"/>
        <w:rPr>
          <w:rFonts w:ascii="Times New Roman" w:hAnsi="Times New Roman" w:cs="Times New Roman"/>
          <w:b/>
          <w:bCs/>
          <w:kern w:val="0"/>
          <w:sz w:val="56"/>
          <w:szCs w:val="56"/>
          <w14:ligatures w14:val="none"/>
        </w:rPr>
      </w:pPr>
      <w:r w:rsidRPr="00572086">
        <w:rPr>
          <w:rFonts w:ascii="Times New Roman" w:hAnsi="Times New Roman" w:cs="Times New Roman"/>
          <w:b/>
          <w:bCs/>
          <w:kern w:val="0"/>
          <w:sz w:val="56"/>
          <w:szCs w:val="56"/>
          <w14:ligatures w14:val="none"/>
        </w:rPr>
        <w:t>24</w:t>
      </w:r>
      <w:r w:rsidRPr="00572086">
        <w:rPr>
          <w:rFonts w:ascii="Times New Roman" w:hAnsi="Times New Roman" w:cs="Times New Roman"/>
          <w:b/>
          <w:bCs/>
          <w:kern w:val="0"/>
          <w:sz w:val="56"/>
          <w:szCs w:val="56"/>
          <w:vertAlign w:val="superscript"/>
          <w14:ligatures w14:val="none"/>
        </w:rPr>
        <w:t>th</w:t>
      </w:r>
      <w:r w:rsidRPr="00572086">
        <w:rPr>
          <w:rFonts w:ascii="Times New Roman" w:hAnsi="Times New Roman" w:cs="Times New Roman"/>
          <w:b/>
          <w:bCs/>
          <w:kern w:val="0"/>
          <w:sz w:val="56"/>
          <w:szCs w:val="56"/>
          <w14:ligatures w14:val="none"/>
        </w:rPr>
        <w:t xml:space="preserve"> June 2023</w:t>
      </w:r>
    </w:p>
    <w:p w14:paraId="681ADE4A" w14:textId="77777777" w:rsidR="00362E3B" w:rsidRPr="00362E3B" w:rsidRDefault="00362E3B" w:rsidP="00362E3B">
      <w:pPr>
        <w:rPr>
          <w:kern w:val="0"/>
          <w14:ligatures w14:val="none"/>
        </w:rPr>
      </w:pPr>
      <w:r w:rsidRPr="00362E3B">
        <w:rPr>
          <w:kern w:val="0"/>
          <w14:ligatures w14:val="none"/>
        </w:rPr>
        <w:br w:type="page"/>
      </w:r>
    </w:p>
    <w:p w14:paraId="69CE98AB" w14:textId="77777777" w:rsidR="00362E3B" w:rsidRPr="00362E3B" w:rsidRDefault="00362E3B" w:rsidP="00362E3B">
      <w:pPr>
        <w:rPr>
          <w:b/>
          <w:bCs/>
          <w:kern w:val="0"/>
          <w:sz w:val="72"/>
          <w:szCs w:val="72"/>
          <w14:ligatures w14:val="none"/>
        </w:rPr>
      </w:pPr>
      <w:r w:rsidRPr="00362E3B">
        <w:rPr>
          <w:b/>
          <w:bCs/>
          <w:kern w:val="0"/>
          <w:sz w:val="72"/>
          <w:szCs w:val="72"/>
          <w14:ligatures w14:val="none"/>
        </w:rPr>
        <w:lastRenderedPageBreak/>
        <w:t>Table Of Contents</w:t>
      </w:r>
    </w:p>
    <w:p w14:paraId="35C3C584" w14:textId="77777777" w:rsidR="00362E3B" w:rsidRPr="00362E3B" w:rsidRDefault="00362E3B" w:rsidP="00362E3B">
      <w:pPr>
        <w:spacing w:after="0"/>
        <w:rPr>
          <w:b/>
          <w:bCs/>
          <w:kern w:val="0"/>
          <w:sz w:val="52"/>
          <w:szCs w:val="52"/>
          <w14:ligatures w14:val="none"/>
        </w:rPr>
      </w:pPr>
    </w:p>
    <w:p w14:paraId="327D3A49" w14:textId="6EEEC3B4" w:rsidR="00362E3B" w:rsidRPr="00362E3B" w:rsidRDefault="00362E3B" w:rsidP="00362E3B">
      <w:pPr>
        <w:spacing w:after="0"/>
        <w:rPr>
          <w:b/>
          <w:bCs/>
          <w:kern w:val="0"/>
          <w:sz w:val="52"/>
          <w:szCs w:val="52"/>
          <w14:ligatures w14:val="none"/>
        </w:rPr>
      </w:pPr>
      <w:r w:rsidRPr="00362E3B">
        <w:rPr>
          <w:b/>
          <w:bCs/>
          <w:kern w:val="0"/>
          <w:sz w:val="52"/>
          <w:szCs w:val="52"/>
          <w14:ligatures w14:val="none"/>
        </w:rPr>
        <w:t xml:space="preserve">Front Cover </w:t>
      </w:r>
      <w:r w:rsidRPr="00362E3B">
        <w:rPr>
          <w:b/>
          <w:bCs/>
          <w:kern w:val="0"/>
          <w:sz w:val="52"/>
          <w:szCs w:val="52"/>
          <w14:ligatures w14:val="none"/>
        </w:rPr>
        <w:tab/>
      </w:r>
      <w:r w:rsidRPr="00362E3B">
        <w:rPr>
          <w:b/>
          <w:bCs/>
          <w:kern w:val="0"/>
          <w:sz w:val="52"/>
          <w:szCs w:val="52"/>
          <w14:ligatures w14:val="none"/>
        </w:rPr>
        <w:tab/>
      </w:r>
      <w:r w:rsidRPr="00362E3B">
        <w:rPr>
          <w:b/>
          <w:bCs/>
          <w:kern w:val="0"/>
          <w:sz w:val="52"/>
          <w:szCs w:val="52"/>
          <w14:ligatures w14:val="none"/>
        </w:rPr>
        <w:tab/>
      </w:r>
      <w:r w:rsidRPr="00362E3B">
        <w:rPr>
          <w:b/>
          <w:bCs/>
          <w:kern w:val="0"/>
          <w:sz w:val="52"/>
          <w:szCs w:val="52"/>
          <w14:ligatures w14:val="none"/>
        </w:rPr>
        <w:tab/>
      </w:r>
      <w:r>
        <w:rPr>
          <w:b/>
          <w:bCs/>
          <w:kern w:val="0"/>
          <w:sz w:val="52"/>
          <w:szCs w:val="52"/>
          <w14:ligatures w14:val="none"/>
        </w:rPr>
        <w:tab/>
      </w:r>
      <w:r w:rsidRPr="00362E3B">
        <w:rPr>
          <w:b/>
          <w:bCs/>
          <w:kern w:val="0"/>
          <w:sz w:val="52"/>
          <w:szCs w:val="52"/>
          <w14:ligatures w14:val="none"/>
        </w:rPr>
        <w:t>Page 1</w:t>
      </w:r>
    </w:p>
    <w:p w14:paraId="0931DA7D" w14:textId="77777777" w:rsidR="00362E3B" w:rsidRPr="00362E3B" w:rsidRDefault="00362E3B" w:rsidP="00362E3B">
      <w:pPr>
        <w:spacing w:after="0"/>
        <w:rPr>
          <w:b/>
          <w:bCs/>
          <w:kern w:val="0"/>
          <w:sz w:val="52"/>
          <w:szCs w:val="52"/>
          <w14:ligatures w14:val="none"/>
        </w:rPr>
      </w:pPr>
    </w:p>
    <w:p w14:paraId="5897AA53" w14:textId="32973C3D" w:rsidR="00362E3B" w:rsidRPr="00362E3B" w:rsidRDefault="00362E3B" w:rsidP="00362E3B">
      <w:pPr>
        <w:spacing w:after="0"/>
        <w:rPr>
          <w:b/>
          <w:bCs/>
          <w:kern w:val="0"/>
          <w:sz w:val="52"/>
          <w:szCs w:val="52"/>
          <w14:ligatures w14:val="none"/>
        </w:rPr>
      </w:pPr>
      <w:r w:rsidRPr="00362E3B">
        <w:rPr>
          <w:b/>
          <w:bCs/>
          <w:kern w:val="0"/>
          <w:sz w:val="52"/>
          <w:szCs w:val="52"/>
          <w14:ligatures w14:val="none"/>
        </w:rPr>
        <w:t>Table of Contents</w:t>
      </w:r>
      <w:r w:rsidRPr="00362E3B">
        <w:rPr>
          <w:b/>
          <w:bCs/>
          <w:kern w:val="0"/>
          <w:sz w:val="52"/>
          <w:szCs w:val="52"/>
          <w14:ligatures w14:val="none"/>
        </w:rPr>
        <w:tab/>
      </w:r>
      <w:r w:rsidRPr="00362E3B">
        <w:rPr>
          <w:b/>
          <w:bCs/>
          <w:kern w:val="0"/>
          <w:sz w:val="52"/>
          <w:szCs w:val="52"/>
          <w14:ligatures w14:val="none"/>
        </w:rPr>
        <w:tab/>
      </w:r>
      <w:r>
        <w:rPr>
          <w:b/>
          <w:bCs/>
          <w:kern w:val="0"/>
          <w:sz w:val="52"/>
          <w:szCs w:val="52"/>
          <w14:ligatures w14:val="none"/>
        </w:rPr>
        <w:tab/>
      </w:r>
      <w:r w:rsidRPr="00362E3B">
        <w:rPr>
          <w:b/>
          <w:bCs/>
          <w:kern w:val="0"/>
          <w:sz w:val="52"/>
          <w:szCs w:val="52"/>
          <w14:ligatures w14:val="none"/>
        </w:rPr>
        <w:t>Page 2</w:t>
      </w:r>
    </w:p>
    <w:p w14:paraId="4D6E25D7" w14:textId="77777777" w:rsidR="00362E3B" w:rsidRPr="00362E3B" w:rsidRDefault="00362E3B" w:rsidP="00362E3B">
      <w:pPr>
        <w:spacing w:after="0"/>
        <w:rPr>
          <w:b/>
          <w:bCs/>
          <w:kern w:val="0"/>
          <w:sz w:val="52"/>
          <w:szCs w:val="52"/>
          <w14:ligatures w14:val="none"/>
        </w:rPr>
      </w:pPr>
    </w:p>
    <w:p w14:paraId="0EE3FD85" w14:textId="0F7FAA81" w:rsidR="00362E3B" w:rsidRPr="00362E3B" w:rsidRDefault="00362E3B" w:rsidP="00362E3B">
      <w:pPr>
        <w:spacing w:after="0"/>
        <w:rPr>
          <w:b/>
          <w:bCs/>
          <w:kern w:val="0"/>
          <w:sz w:val="52"/>
          <w:szCs w:val="52"/>
          <w14:ligatures w14:val="none"/>
        </w:rPr>
      </w:pPr>
      <w:r>
        <w:rPr>
          <w:b/>
          <w:bCs/>
          <w:kern w:val="0"/>
          <w:sz w:val="52"/>
          <w:szCs w:val="52"/>
          <w14:ligatures w14:val="none"/>
        </w:rPr>
        <w:t>Web Site Address</w:t>
      </w:r>
      <w:r w:rsidRPr="00362E3B">
        <w:rPr>
          <w:b/>
          <w:bCs/>
          <w:kern w:val="0"/>
          <w:sz w:val="52"/>
          <w:szCs w:val="52"/>
          <w14:ligatures w14:val="none"/>
        </w:rPr>
        <w:tab/>
      </w:r>
      <w:r w:rsidRPr="00362E3B">
        <w:rPr>
          <w:b/>
          <w:bCs/>
          <w:kern w:val="0"/>
          <w:sz w:val="52"/>
          <w:szCs w:val="52"/>
          <w14:ligatures w14:val="none"/>
        </w:rPr>
        <w:tab/>
      </w:r>
      <w:r>
        <w:rPr>
          <w:b/>
          <w:bCs/>
          <w:kern w:val="0"/>
          <w:sz w:val="52"/>
          <w:szCs w:val="52"/>
          <w14:ligatures w14:val="none"/>
        </w:rPr>
        <w:tab/>
      </w:r>
      <w:r w:rsidRPr="00362E3B">
        <w:rPr>
          <w:b/>
          <w:bCs/>
          <w:kern w:val="0"/>
          <w:sz w:val="52"/>
          <w:szCs w:val="52"/>
          <w14:ligatures w14:val="none"/>
        </w:rPr>
        <w:t xml:space="preserve">Page </w:t>
      </w:r>
      <w:r>
        <w:rPr>
          <w:b/>
          <w:bCs/>
          <w:kern w:val="0"/>
          <w:sz w:val="52"/>
          <w:szCs w:val="52"/>
          <w14:ligatures w14:val="none"/>
        </w:rPr>
        <w:t>3</w:t>
      </w:r>
    </w:p>
    <w:p w14:paraId="5B81895E" w14:textId="77777777" w:rsidR="00362E3B" w:rsidRPr="00362E3B" w:rsidRDefault="00362E3B" w:rsidP="00362E3B">
      <w:pPr>
        <w:spacing w:after="0"/>
        <w:rPr>
          <w:b/>
          <w:bCs/>
          <w:kern w:val="0"/>
          <w:sz w:val="52"/>
          <w:szCs w:val="52"/>
          <w14:ligatures w14:val="none"/>
        </w:rPr>
      </w:pPr>
    </w:p>
    <w:p w14:paraId="137FC1E1" w14:textId="491B3763" w:rsidR="00362E3B" w:rsidRPr="00362E3B" w:rsidRDefault="00362E3B" w:rsidP="00362E3B">
      <w:pPr>
        <w:spacing w:after="0"/>
        <w:rPr>
          <w:b/>
          <w:bCs/>
          <w:kern w:val="0"/>
          <w:sz w:val="52"/>
          <w:szCs w:val="52"/>
          <w14:ligatures w14:val="none"/>
        </w:rPr>
      </w:pPr>
      <w:r>
        <w:rPr>
          <w:b/>
          <w:bCs/>
          <w:kern w:val="0"/>
          <w:sz w:val="52"/>
          <w:szCs w:val="52"/>
          <w14:ligatures w14:val="none"/>
        </w:rPr>
        <w:t>Web Site Screenshots</w:t>
      </w:r>
      <w:r>
        <w:rPr>
          <w:b/>
          <w:bCs/>
          <w:kern w:val="0"/>
          <w:sz w:val="52"/>
          <w:szCs w:val="52"/>
          <w14:ligatures w14:val="none"/>
        </w:rPr>
        <w:tab/>
      </w:r>
      <w:r w:rsidRPr="00362E3B">
        <w:rPr>
          <w:b/>
          <w:bCs/>
          <w:kern w:val="0"/>
          <w:sz w:val="52"/>
          <w:szCs w:val="52"/>
          <w14:ligatures w14:val="none"/>
        </w:rPr>
        <w:tab/>
        <w:t xml:space="preserve">Page </w:t>
      </w:r>
      <w:r>
        <w:rPr>
          <w:b/>
          <w:bCs/>
          <w:kern w:val="0"/>
          <w:sz w:val="52"/>
          <w:szCs w:val="52"/>
          <w14:ligatures w14:val="none"/>
        </w:rPr>
        <w:t>3</w:t>
      </w:r>
      <w:r w:rsidRPr="00362E3B">
        <w:rPr>
          <w:b/>
          <w:bCs/>
          <w:kern w:val="0"/>
          <w:sz w:val="52"/>
          <w:szCs w:val="52"/>
          <w14:ligatures w14:val="none"/>
        </w:rPr>
        <w:t xml:space="preserve"> – </w:t>
      </w:r>
      <w:r w:rsidR="000D61C8">
        <w:rPr>
          <w:b/>
          <w:bCs/>
          <w:kern w:val="0"/>
          <w:sz w:val="52"/>
          <w:szCs w:val="52"/>
          <w14:ligatures w14:val="none"/>
        </w:rPr>
        <w:t>9</w:t>
      </w:r>
    </w:p>
    <w:p w14:paraId="273D8957" w14:textId="77777777" w:rsidR="00362E3B" w:rsidRPr="00362E3B" w:rsidRDefault="00362E3B" w:rsidP="00362E3B">
      <w:pPr>
        <w:spacing w:after="0"/>
        <w:rPr>
          <w:b/>
          <w:bCs/>
          <w:kern w:val="0"/>
          <w:sz w:val="52"/>
          <w:szCs w:val="52"/>
          <w14:ligatures w14:val="none"/>
        </w:rPr>
      </w:pPr>
    </w:p>
    <w:p w14:paraId="2591DF50" w14:textId="0310DC1F" w:rsidR="00633E30" w:rsidRPr="00362E3B" w:rsidRDefault="00362E3B" w:rsidP="00362E3B">
      <w:pPr>
        <w:spacing w:after="0"/>
        <w:rPr>
          <w:b/>
          <w:bCs/>
          <w:kern w:val="0"/>
          <w:sz w:val="52"/>
          <w:szCs w:val="52"/>
          <w14:ligatures w14:val="none"/>
        </w:rPr>
      </w:pPr>
      <w:r>
        <w:rPr>
          <w:b/>
          <w:bCs/>
          <w:kern w:val="0"/>
          <w:sz w:val="52"/>
          <w:szCs w:val="52"/>
          <w14:ligatures w14:val="none"/>
        </w:rPr>
        <w:t>Participation Evidence</w:t>
      </w:r>
      <w:r w:rsidRPr="00362E3B">
        <w:rPr>
          <w:b/>
          <w:bCs/>
          <w:kern w:val="0"/>
          <w:sz w:val="52"/>
          <w:szCs w:val="52"/>
          <w14:ligatures w14:val="none"/>
        </w:rPr>
        <w:tab/>
      </w:r>
      <w:r w:rsidRPr="00362E3B">
        <w:rPr>
          <w:b/>
          <w:bCs/>
          <w:kern w:val="0"/>
          <w:sz w:val="52"/>
          <w:szCs w:val="52"/>
          <w14:ligatures w14:val="none"/>
        </w:rPr>
        <w:tab/>
        <w:t xml:space="preserve">Page </w:t>
      </w:r>
      <w:r w:rsidR="000D61C8">
        <w:rPr>
          <w:b/>
          <w:bCs/>
          <w:kern w:val="0"/>
          <w:sz w:val="52"/>
          <w:szCs w:val="52"/>
          <w14:ligatures w14:val="none"/>
        </w:rPr>
        <w:t>10</w:t>
      </w:r>
      <w:r w:rsidR="00633E30">
        <w:rPr>
          <w:b/>
          <w:bCs/>
          <w:kern w:val="0"/>
          <w:sz w:val="52"/>
          <w:szCs w:val="52"/>
          <w14:ligatures w14:val="none"/>
        </w:rPr>
        <w:t xml:space="preserve"> – 1</w:t>
      </w:r>
      <w:r w:rsidR="007220B8">
        <w:rPr>
          <w:b/>
          <w:bCs/>
          <w:kern w:val="0"/>
          <w:sz w:val="52"/>
          <w:szCs w:val="52"/>
          <w14:ligatures w14:val="none"/>
        </w:rPr>
        <w:t>9</w:t>
      </w:r>
    </w:p>
    <w:p w14:paraId="3CDE4F6B" w14:textId="77777777" w:rsidR="00362E3B" w:rsidRPr="00362E3B" w:rsidRDefault="00362E3B" w:rsidP="00362E3B">
      <w:pPr>
        <w:spacing w:after="0"/>
        <w:rPr>
          <w:b/>
          <w:bCs/>
          <w:kern w:val="0"/>
          <w:sz w:val="52"/>
          <w:szCs w:val="52"/>
          <w14:ligatures w14:val="none"/>
        </w:rPr>
      </w:pPr>
    </w:p>
    <w:p w14:paraId="37998FB7" w14:textId="22E6E63E" w:rsidR="00362E3B" w:rsidRPr="00362E3B" w:rsidRDefault="00362E3B" w:rsidP="00362E3B">
      <w:pPr>
        <w:spacing w:after="0"/>
        <w:rPr>
          <w:b/>
          <w:bCs/>
          <w:kern w:val="0"/>
          <w:sz w:val="52"/>
          <w:szCs w:val="52"/>
          <w14:ligatures w14:val="none"/>
        </w:rPr>
      </w:pPr>
      <w:r>
        <w:rPr>
          <w:b/>
          <w:bCs/>
          <w:kern w:val="0"/>
          <w:sz w:val="52"/>
          <w:szCs w:val="52"/>
          <w14:ligatures w14:val="none"/>
        </w:rPr>
        <w:t>Participation Screenshots</w:t>
      </w:r>
      <w:r w:rsidRPr="00362E3B">
        <w:rPr>
          <w:b/>
          <w:bCs/>
          <w:kern w:val="0"/>
          <w:sz w:val="52"/>
          <w:szCs w:val="52"/>
          <w14:ligatures w14:val="none"/>
        </w:rPr>
        <w:tab/>
        <w:t xml:space="preserve">Page </w:t>
      </w:r>
      <w:r w:rsidR="007220B8">
        <w:rPr>
          <w:b/>
          <w:bCs/>
          <w:kern w:val="0"/>
          <w:sz w:val="52"/>
          <w:szCs w:val="52"/>
          <w14:ligatures w14:val="none"/>
        </w:rPr>
        <w:t>20</w:t>
      </w:r>
      <w:r w:rsidRPr="00362E3B">
        <w:rPr>
          <w:b/>
          <w:bCs/>
          <w:kern w:val="0"/>
          <w:sz w:val="52"/>
          <w:szCs w:val="52"/>
          <w14:ligatures w14:val="none"/>
        </w:rPr>
        <w:t xml:space="preserve"> –</w:t>
      </w:r>
      <w:r w:rsidR="007220B8">
        <w:rPr>
          <w:b/>
          <w:bCs/>
          <w:kern w:val="0"/>
          <w:sz w:val="52"/>
          <w:szCs w:val="52"/>
          <w14:ligatures w14:val="none"/>
        </w:rPr>
        <w:t xml:space="preserve"> 24</w:t>
      </w:r>
    </w:p>
    <w:p w14:paraId="740826E2" w14:textId="77777777" w:rsidR="008844F2" w:rsidRDefault="008844F2">
      <w:r>
        <w:br w:type="page"/>
      </w:r>
    </w:p>
    <w:p w14:paraId="0A618FC7" w14:textId="77777777" w:rsidR="00362E3B" w:rsidRPr="00362E3B" w:rsidRDefault="00362E3B" w:rsidP="00362E3B">
      <w:pPr>
        <w:rPr>
          <w:sz w:val="36"/>
          <w:szCs w:val="36"/>
        </w:rPr>
      </w:pPr>
      <w:r w:rsidRPr="00362E3B">
        <w:rPr>
          <w:sz w:val="36"/>
          <w:szCs w:val="36"/>
        </w:rPr>
        <w:lastRenderedPageBreak/>
        <w:t xml:space="preserve">Web site </w:t>
      </w:r>
      <w:proofErr w:type="gramStart"/>
      <w:r w:rsidRPr="00362E3B">
        <w:rPr>
          <w:sz w:val="36"/>
          <w:szCs w:val="36"/>
        </w:rPr>
        <w:t>address :</w:t>
      </w:r>
      <w:proofErr w:type="gramEnd"/>
    </w:p>
    <w:p w14:paraId="5BD5802F" w14:textId="77777777" w:rsidR="00362E3B" w:rsidRPr="00362E3B" w:rsidRDefault="009764D7" w:rsidP="00362E3B">
      <w:pPr>
        <w:rPr>
          <w:sz w:val="44"/>
          <w:szCs w:val="44"/>
        </w:rPr>
      </w:pPr>
      <w:hyperlink r:id="rId4" w:history="1">
        <w:r w:rsidR="00362E3B" w:rsidRPr="00362E3B">
          <w:rPr>
            <w:rStyle w:val="Hyperlink"/>
            <w:sz w:val="44"/>
            <w:szCs w:val="44"/>
          </w:rPr>
          <w:t>https://tion267.wixsite.com/myportfolio</w:t>
        </w:r>
      </w:hyperlink>
    </w:p>
    <w:p w14:paraId="28A38270" w14:textId="77777777" w:rsidR="00362E3B" w:rsidRDefault="00362E3B" w:rsidP="00362E3B"/>
    <w:p w14:paraId="23CFC3BA" w14:textId="77777777" w:rsidR="00362E3B" w:rsidRPr="00362E3B" w:rsidRDefault="00362E3B" w:rsidP="00362E3B">
      <w:pPr>
        <w:rPr>
          <w:sz w:val="36"/>
          <w:szCs w:val="36"/>
        </w:rPr>
      </w:pPr>
      <w:r w:rsidRPr="00362E3B">
        <w:rPr>
          <w:sz w:val="36"/>
          <w:szCs w:val="36"/>
        </w:rPr>
        <w:t>Web Site Screen Shots:</w:t>
      </w:r>
    </w:p>
    <w:p w14:paraId="74948385" w14:textId="2426E809" w:rsidR="00362E3B" w:rsidRDefault="006C4602" w:rsidP="00362E3B">
      <w:r w:rsidRPr="006C4602">
        <w:rPr>
          <w:noProof/>
        </w:rPr>
        <w:drawing>
          <wp:inline distT="0" distB="0" distL="0" distR="0" wp14:anchorId="6773FD87" wp14:editId="294D1859">
            <wp:extent cx="5731510" cy="3223895"/>
            <wp:effectExtent l="0" t="0" r="2540" b="0"/>
            <wp:docPr id="18013985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398514" name="Picture 1" descr="A screenshot of a computer&#10;&#10;Description automatically generated"/>
                    <pic:cNvPicPr/>
                  </pic:nvPicPr>
                  <pic:blipFill>
                    <a:blip r:embed="rId5"/>
                    <a:stretch>
                      <a:fillRect/>
                    </a:stretch>
                  </pic:blipFill>
                  <pic:spPr>
                    <a:xfrm>
                      <a:off x="0" y="0"/>
                      <a:ext cx="5731510" cy="3223895"/>
                    </a:xfrm>
                    <a:prstGeom prst="rect">
                      <a:avLst/>
                    </a:prstGeom>
                  </pic:spPr>
                </pic:pic>
              </a:graphicData>
            </a:graphic>
          </wp:inline>
        </w:drawing>
      </w:r>
    </w:p>
    <w:p w14:paraId="00867411" w14:textId="0071191B" w:rsidR="00362E3B" w:rsidRDefault="00586E40" w:rsidP="00362E3B">
      <w:r w:rsidRPr="00586E40">
        <w:drawing>
          <wp:inline distT="0" distB="0" distL="0" distR="0" wp14:anchorId="0DDCD809" wp14:editId="1E66AE6E">
            <wp:extent cx="5731510" cy="3223895"/>
            <wp:effectExtent l="0" t="0" r="2540" b="0"/>
            <wp:docPr id="4349274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27463" name="Picture 1" descr="A screenshot of a computer&#10;&#10;Description automatically generated"/>
                    <pic:cNvPicPr/>
                  </pic:nvPicPr>
                  <pic:blipFill>
                    <a:blip r:embed="rId6"/>
                    <a:stretch>
                      <a:fillRect/>
                    </a:stretch>
                  </pic:blipFill>
                  <pic:spPr>
                    <a:xfrm>
                      <a:off x="0" y="0"/>
                      <a:ext cx="5731510" cy="3223895"/>
                    </a:xfrm>
                    <a:prstGeom prst="rect">
                      <a:avLst/>
                    </a:prstGeom>
                  </pic:spPr>
                </pic:pic>
              </a:graphicData>
            </a:graphic>
          </wp:inline>
        </w:drawing>
      </w:r>
    </w:p>
    <w:p w14:paraId="411F4F45" w14:textId="58F4B927" w:rsidR="00362E3B" w:rsidRDefault="001A2353" w:rsidP="00362E3B">
      <w:r w:rsidRPr="001A2353">
        <w:rPr>
          <w:noProof/>
        </w:rPr>
        <w:lastRenderedPageBreak/>
        <w:drawing>
          <wp:inline distT="0" distB="0" distL="0" distR="0" wp14:anchorId="4F595562" wp14:editId="2E6E4C4B">
            <wp:extent cx="5731510" cy="3223895"/>
            <wp:effectExtent l="0" t="0" r="2540" b="0"/>
            <wp:docPr id="19977683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768382" name="Picture 1" descr="A screenshot of a computer&#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6930F284" w14:textId="77777777" w:rsidR="00362E3B" w:rsidRDefault="00362E3B" w:rsidP="00362E3B">
      <w:r w:rsidRPr="008844F2">
        <w:rPr>
          <w:noProof/>
        </w:rPr>
        <w:drawing>
          <wp:inline distT="0" distB="0" distL="0" distR="0" wp14:anchorId="533974BB" wp14:editId="0AE3BAE4">
            <wp:extent cx="5731368" cy="3223895"/>
            <wp:effectExtent l="0" t="0" r="3175" b="0"/>
            <wp:docPr id="1891220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22067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15D49F34" w14:textId="77777777" w:rsidR="00362E3B" w:rsidRDefault="00362E3B" w:rsidP="00362E3B">
      <w:r w:rsidRPr="008844F2">
        <w:rPr>
          <w:noProof/>
        </w:rPr>
        <w:lastRenderedPageBreak/>
        <w:drawing>
          <wp:inline distT="0" distB="0" distL="0" distR="0" wp14:anchorId="57FD5EB0" wp14:editId="65151C47">
            <wp:extent cx="5731368" cy="3223895"/>
            <wp:effectExtent l="0" t="0" r="3175" b="0"/>
            <wp:docPr id="768465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465216"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18EC3AED" w14:textId="77777777" w:rsidR="00362E3B" w:rsidRDefault="00362E3B" w:rsidP="00362E3B">
      <w:r w:rsidRPr="008844F2">
        <w:rPr>
          <w:noProof/>
        </w:rPr>
        <w:drawing>
          <wp:inline distT="0" distB="0" distL="0" distR="0" wp14:anchorId="13518EA8" wp14:editId="4BE3FF30">
            <wp:extent cx="5731368" cy="3223895"/>
            <wp:effectExtent l="0" t="0" r="3175" b="0"/>
            <wp:docPr id="1057763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763425"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6457773A" w14:textId="744F6EF2" w:rsidR="00650380" w:rsidRDefault="00650380" w:rsidP="00362E3B">
      <w:r w:rsidRPr="00650380">
        <w:drawing>
          <wp:inline distT="0" distB="0" distL="0" distR="0" wp14:anchorId="266028A9" wp14:editId="0BFACDDD">
            <wp:extent cx="5731510" cy="3223895"/>
            <wp:effectExtent l="0" t="0" r="2540" b="0"/>
            <wp:docPr id="195065587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655874" name="Picture 1" descr="A screen 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24745086" w14:textId="1C6D62E1" w:rsidR="00921827" w:rsidRDefault="003960B6" w:rsidP="00362E3B">
      <w:r w:rsidRPr="003960B6">
        <w:drawing>
          <wp:inline distT="0" distB="0" distL="0" distR="0" wp14:anchorId="2B771447" wp14:editId="5FAF0CE8">
            <wp:extent cx="5731510" cy="3223895"/>
            <wp:effectExtent l="0" t="0" r="2540" b="0"/>
            <wp:docPr id="69107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0780" name="Picture 1" descr="A screenshot of a computer&#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47FB6892" w14:textId="6FE4EFFC" w:rsidR="00650380" w:rsidRDefault="003960B6" w:rsidP="00362E3B">
      <w:r w:rsidRPr="003960B6">
        <w:drawing>
          <wp:inline distT="0" distB="0" distL="0" distR="0" wp14:anchorId="3CD7867E" wp14:editId="0F1D3574">
            <wp:extent cx="5731510" cy="3223895"/>
            <wp:effectExtent l="0" t="0" r="2540" b="0"/>
            <wp:docPr id="18828509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850982" name="Picture 1" descr="A screenshot of a computer&#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44598634" w14:textId="4C75C521" w:rsidR="000430F2" w:rsidRDefault="000430F2" w:rsidP="00362E3B">
      <w:r w:rsidRPr="000430F2">
        <w:drawing>
          <wp:inline distT="0" distB="0" distL="0" distR="0" wp14:anchorId="5D185DE0" wp14:editId="63F46337">
            <wp:extent cx="5731368" cy="3223895"/>
            <wp:effectExtent l="0" t="0" r="3175" b="0"/>
            <wp:docPr id="1989772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72034"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59D45B2A" w14:textId="6DF6D702" w:rsidR="006F4F77" w:rsidRDefault="005334AF" w:rsidP="00362E3B">
      <w:r w:rsidRPr="005334AF">
        <w:drawing>
          <wp:inline distT="0" distB="0" distL="0" distR="0" wp14:anchorId="31A36C5A" wp14:editId="009DDDD0">
            <wp:extent cx="5731510" cy="3223895"/>
            <wp:effectExtent l="0" t="0" r="2540" b="0"/>
            <wp:docPr id="21455509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550993" name="Picture 1"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5E745D69" w14:textId="61E5709F" w:rsidR="005334AF" w:rsidRDefault="005334AF" w:rsidP="00362E3B">
      <w:r w:rsidRPr="005334AF">
        <w:drawing>
          <wp:inline distT="0" distB="0" distL="0" distR="0" wp14:anchorId="3A1E755B" wp14:editId="27C6B3AD">
            <wp:extent cx="5731510" cy="3223895"/>
            <wp:effectExtent l="0" t="0" r="2540" b="0"/>
            <wp:docPr id="7017426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742698"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4811FB4A" w14:textId="77777777" w:rsidR="00921827" w:rsidRDefault="00921827">
      <w:r w:rsidRPr="00921827">
        <w:drawing>
          <wp:inline distT="0" distB="0" distL="0" distR="0" wp14:anchorId="2862BE60" wp14:editId="6FC021F1">
            <wp:extent cx="5731510" cy="3223895"/>
            <wp:effectExtent l="0" t="0" r="2540" b="0"/>
            <wp:docPr id="16480411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41180"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7C932D17" w14:textId="59E883B7" w:rsidR="008844F2" w:rsidRDefault="008844F2">
      <w:r>
        <w:br w:type="page"/>
      </w:r>
    </w:p>
    <w:p w14:paraId="6AD8EA23" w14:textId="0D5428BF" w:rsidR="008844F2" w:rsidRDefault="00BE1578">
      <w:pPr>
        <w:rPr>
          <w:b/>
          <w:bCs/>
          <w:sz w:val="36"/>
          <w:szCs w:val="36"/>
        </w:rPr>
      </w:pPr>
      <w:r w:rsidRPr="00BE1578">
        <w:rPr>
          <w:b/>
          <w:bCs/>
          <w:sz w:val="36"/>
          <w:szCs w:val="36"/>
        </w:rPr>
        <w:lastRenderedPageBreak/>
        <w:t xml:space="preserve">Unit </w:t>
      </w:r>
      <w:r w:rsidR="007B0A77">
        <w:rPr>
          <w:b/>
          <w:bCs/>
          <w:sz w:val="36"/>
          <w:szCs w:val="36"/>
        </w:rPr>
        <w:t>3</w:t>
      </w:r>
      <w:r w:rsidRPr="00BE1578">
        <w:rPr>
          <w:b/>
          <w:bCs/>
          <w:sz w:val="36"/>
          <w:szCs w:val="36"/>
        </w:rPr>
        <w:t xml:space="preserve"> Participation Evidence</w:t>
      </w:r>
    </w:p>
    <w:p w14:paraId="6869A1F1" w14:textId="77777777" w:rsidR="00106A67" w:rsidRPr="00106A67" w:rsidRDefault="00106A67" w:rsidP="00106A67">
      <w:pPr>
        <w:rPr>
          <w:rFonts w:eastAsiaTheme="minorEastAsia"/>
          <w:lang w:eastAsia="zh-CN"/>
        </w:rPr>
      </w:pPr>
      <w:r w:rsidRPr="00106A67">
        <w:rPr>
          <w:rFonts w:eastAsiaTheme="minorEastAsia"/>
          <w:lang w:eastAsia="zh-CN"/>
        </w:rPr>
        <w:t>Reflection</w:t>
      </w:r>
    </w:p>
    <w:p w14:paraId="377677B0" w14:textId="77777777" w:rsidR="00106A67" w:rsidRPr="00106A67" w:rsidRDefault="00106A67" w:rsidP="00106A67">
      <w:pPr>
        <w:rPr>
          <w:rFonts w:eastAsiaTheme="minorEastAsia"/>
          <w:lang w:eastAsia="zh-CN"/>
        </w:rPr>
      </w:pPr>
      <w:r w:rsidRPr="00106A67">
        <w:rPr>
          <w:rFonts w:eastAsiaTheme="minorEastAsia"/>
          <w:lang w:eastAsia="zh-CN"/>
        </w:rPr>
        <w:tab/>
        <w:t>Importance of Networks</w:t>
      </w:r>
    </w:p>
    <w:p w14:paraId="56DA6C4F" w14:textId="77777777" w:rsidR="00106A67" w:rsidRPr="00106A67" w:rsidRDefault="00106A67" w:rsidP="00106A67">
      <w:pPr>
        <w:ind w:left="1440"/>
        <w:rPr>
          <w:rFonts w:eastAsiaTheme="minorEastAsia"/>
          <w:lang w:eastAsia="zh-CN"/>
        </w:rPr>
      </w:pPr>
      <w:r w:rsidRPr="00106A67">
        <w:rPr>
          <w:rFonts w:eastAsiaTheme="minorEastAsia"/>
          <w:lang w:eastAsia="zh-CN"/>
        </w:rPr>
        <w:t>Networks can be a vital resource for giving us greater insight to how other people think and perceive the world we live in. A source of inspiration on how to advance our ideas. A means of gathering information we were not aware of before. A resource for expanding our current network to include a greater variety of people from a more diverse background. Networks can be a great source of support, whether emotional, intellectual, physical, or financial.</w:t>
      </w:r>
    </w:p>
    <w:p w14:paraId="1479F695" w14:textId="77777777" w:rsidR="00106A67" w:rsidRPr="00106A67" w:rsidRDefault="00106A67" w:rsidP="00106A67">
      <w:pPr>
        <w:rPr>
          <w:rFonts w:eastAsiaTheme="minorEastAsia"/>
          <w:lang w:eastAsia="zh-CN"/>
        </w:rPr>
      </w:pPr>
      <w:r w:rsidRPr="00106A67">
        <w:rPr>
          <w:rFonts w:eastAsiaTheme="minorEastAsia"/>
          <w:lang w:eastAsia="zh-CN"/>
        </w:rPr>
        <w:t>Apply</w:t>
      </w:r>
    </w:p>
    <w:p w14:paraId="25F56A7A" w14:textId="77777777" w:rsidR="00106A67" w:rsidRPr="00106A67" w:rsidRDefault="00106A67" w:rsidP="00106A67">
      <w:pPr>
        <w:rPr>
          <w:rFonts w:eastAsiaTheme="minorEastAsia"/>
          <w:lang w:eastAsia="zh-CN"/>
        </w:rPr>
      </w:pPr>
      <w:r w:rsidRPr="00106A67">
        <w:rPr>
          <w:rFonts w:eastAsiaTheme="minorEastAsia"/>
          <w:lang w:eastAsia="zh-CN"/>
        </w:rPr>
        <w:tab/>
        <w:t>Power of Networks</w:t>
      </w:r>
    </w:p>
    <w:p w14:paraId="53029493" w14:textId="77777777" w:rsidR="00106A67" w:rsidRPr="00106A67" w:rsidRDefault="00106A67" w:rsidP="00106A67">
      <w:pPr>
        <w:ind w:left="1440"/>
        <w:rPr>
          <w:rFonts w:eastAsiaTheme="minorEastAsia"/>
          <w:lang w:eastAsia="zh-CN"/>
        </w:rPr>
      </w:pPr>
      <w:r w:rsidRPr="00106A67">
        <w:rPr>
          <w:rFonts w:eastAsiaTheme="minorEastAsia"/>
          <w:lang w:eastAsia="zh-CN"/>
        </w:rPr>
        <w:t xml:space="preserve">The video basically encourages us to move beyond our comfort zones and broaden our horizons by engaging with people who have different </w:t>
      </w:r>
      <w:proofErr w:type="gramStart"/>
      <w:r w:rsidRPr="00106A67">
        <w:rPr>
          <w:rFonts w:eastAsiaTheme="minorEastAsia"/>
          <w:lang w:eastAsia="zh-CN"/>
        </w:rPr>
        <w:t>ideas, and</w:t>
      </w:r>
      <w:proofErr w:type="gramEnd"/>
      <w:r w:rsidRPr="00106A67">
        <w:rPr>
          <w:rFonts w:eastAsiaTheme="minorEastAsia"/>
          <w:lang w:eastAsia="zh-CN"/>
        </w:rPr>
        <w:t xml:space="preserve"> come from different backgrounds. Only by doing this can we hope to truly be inspired by others.</w:t>
      </w:r>
    </w:p>
    <w:p w14:paraId="250AA578" w14:textId="77777777" w:rsidR="00106A67" w:rsidRPr="00106A67" w:rsidRDefault="00106A67" w:rsidP="00106A67">
      <w:pPr>
        <w:ind w:left="1440"/>
        <w:rPr>
          <w:rFonts w:eastAsiaTheme="minorEastAsia"/>
          <w:lang w:eastAsia="zh-CN"/>
        </w:rPr>
      </w:pPr>
      <w:r w:rsidRPr="00106A67">
        <w:rPr>
          <w:rFonts w:eastAsiaTheme="minorEastAsia"/>
          <w:lang w:eastAsia="zh-CN"/>
        </w:rPr>
        <w:t xml:space="preserve">I have from time to time been made aware of different alternative employment opportunities by a friend who works in a different sector of healthcare than I do. </w:t>
      </w:r>
      <w:proofErr w:type="gramStart"/>
      <w:r w:rsidRPr="00106A67">
        <w:rPr>
          <w:rFonts w:eastAsiaTheme="minorEastAsia"/>
          <w:lang w:eastAsia="zh-CN"/>
        </w:rPr>
        <w:t>As yet</w:t>
      </w:r>
      <w:proofErr w:type="gramEnd"/>
      <w:r w:rsidRPr="00106A67">
        <w:rPr>
          <w:rFonts w:eastAsiaTheme="minorEastAsia"/>
          <w:lang w:eastAsia="zh-CN"/>
        </w:rPr>
        <w:t xml:space="preserve"> none of those opportunities have panned out, but they keep sharing, and I keep trying.</w:t>
      </w:r>
    </w:p>
    <w:p w14:paraId="27F4CD4A" w14:textId="77777777" w:rsidR="007B0A77" w:rsidRPr="007B0A77" w:rsidRDefault="007B0A77" w:rsidP="007B0A77">
      <w:pPr>
        <w:rPr>
          <w:rFonts w:eastAsiaTheme="minorEastAsia"/>
          <w:lang w:eastAsia="zh-CN"/>
        </w:rPr>
      </w:pPr>
      <w:r w:rsidRPr="007B0A77">
        <w:rPr>
          <w:rFonts w:eastAsiaTheme="minorEastAsia"/>
          <w:lang w:eastAsia="zh-CN"/>
        </w:rPr>
        <w:t xml:space="preserve">Forum </w:t>
      </w:r>
    </w:p>
    <w:p w14:paraId="757458DC" w14:textId="77777777" w:rsidR="007B0A77" w:rsidRPr="007B0A77" w:rsidRDefault="007B0A77" w:rsidP="007B0A77">
      <w:pPr>
        <w:rPr>
          <w:rFonts w:eastAsiaTheme="minorEastAsia"/>
          <w:lang w:eastAsia="zh-CN"/>
        </w:rPr>
      </w:pPr>
      <w:r w:rsidRPr="007B0A77">
        <w:rPr>
          <w:rFonts w:eastAsiaTheme="minorEastAsia"/>
          <w:lang w:eastAsia="zh-CN"/>
        </w:rPr>
        <w:tab/>
        <w:t>Symes Avenue Park</w:t>
      </w:r>
    </w:p>
    <w:p w14:paraId="0B81ECFB" w14:textId="77777777" w:rsidR="007B0A77" w:rsidRPr="007B0A77" w:rsidRDefault="007B0A77" w:rsidP="007B0A77">
      <w:pPr>
        <w:rPr>
          <w:rFonts w:eastAsiaTheme="minorEastAsia"/>
          <w:lang w:eastAsia="zh-CN"/>
        </w:rPr>
      </w:pPr>
    </w:p>
    <w:tbl>
      <w:tblPr>
        <w:tblStyle w:val="TableGrid"/>
        <w:tblW w:w="0" w:type="auto"/>
        <w:tblLook w:val="04A0" w:firstRow="1" w:lastRow="0" w:firstColumn="1" w:lastColumn="0" w:noHBand="0" w:noVBand="1"/>
      </w:tblPr>
      <w:tblGrid>
        <w:gridCol w:w="3005"/>
        <w:gridCol w:w="3005"/>
        <w:gridCol w:w="3006"/>
      </w:tblGrid>
      <w:tr w:rsidR="007B0A77" w:rsidRPr="007B0A77" w14:paraId="6C9B7FCC" w14:textId="77777777" w:rsidTr="00DE4985">
        <w:trPr>
          <w:trHeight w:val="1278"/>
        </w:trPr>
        <w:tc>
          <w:tcPr>
            <w:tcW w:w="3005" w:type="dxa"/>
            <w:vMerge w:val="restart"/>
            <w:vAlign w:val="center"/>
          </w:tcPr>
          <w:p w14:paraId="126D12CE" w14:textId="77777777" w:rsidR="007B0A77" w:rsidRPr="007B0A77" w:rsidRDefault="007B0A77" w:rsidP="007B0A77">
            <w:pPr>
              <w:jc w:val="center"/>
              <w:rPr>
                <w:b/>
                <w:bCs/>
                <w:sz w:val="36"/>
                <w:szCs w:val="36"/>
              </w:rPr>
            </w:pPr>
            <w:bookmarkStart w:id="0" w:name="_Hlk138752170"/>
            <w:r w:rsidRPr="007B0A77">
              <w:rPr>
                <w:b/>
                <w:bCs/>
                <w:sz w:val="36"/>
                <w:szCs w:val="36"/>
              </w:rPr>
              <w:t>POWER</w:t>
            </w:r>
          </w:p>
        </w:tc>
        <w:tc>
          <w:tcPr>
            <w:tcW w:w="3005" w:type="dxa"/>
            <w:vAlign w:val="center"/>
          </w:tcPr>
          <w:p w14:paraId="7D773675" w14:textId="77777777" w:rsidR="007B0A77" w:rsidRPr="007B0A77" w:rsidRDefault="007B0A77" w:rsidP="007B0A77">
            <w:pPr>
              <w:jc w:val="center"/>
              <w:rPr>
                <w:sz w:val="28"/>
                <w:szCs w:val="28"/>
              </w:rPr>
            </w:pPr>
            <w:r w:rsidRPr="007B0A77">
              <w:rPr>
                <w:sz w:val="28"/>
                <w:szCs w:val="28"/>
              </w:rPr>
              <w:t>Local Council</w:t>
            </w:r>
          </w:p>
        </w:tc>
        <w:tc>
          <w:tcPr>
            <w:tcW w:w="3006" w:type="dxa"/>
            <w:vAlign w:val="center"/>
          </w:tcPr>
          <w:p w14:paraId="61712D99" w14:textId="77777777" w:rsidR="007B0A77" w:rsidRPr="007B0A77" w:rsidRDefault="007B0A77" w:rsidP="007B0A77">
            <w:pPr>
              <w:jc w:val="center"/>
              <w:rPr>
                <w:sz w:val="28"/>
                <w:szCs w:val="28"/>
              </w:rPr>
            </w:pPr>
            <w:r w:rsidRPr="007B0A77">
              <w:rPr>
                <w:sz w:val="28"/>
                <w:szCs w:val="28"/>
              </w:rPr>
              <w:t>Health and Safety</w:t>
            </w:r>
          </w:p>
          <w:p w14:paraId="4DEF339A" w14:textId="77777777" w:rsidR="007B0A77" w:rsidRPr="007B0A77" w:rsidRDefault="007B0A77" w:rsidP="007B0A77">
            <w:pPr>
              <w:jc w:val="center"/>
              <w:rPr>
                <w:sz w:val="28"/>
                <w:szCs w:val="28"/>
              </w:rPr>
            </w:pPr>
            <w:r w:rsidRPr="007B0A77">
              <w:rPr>
                <w:sz w:val="28"/>
                <w:szCs w:val="28"/>
              </w:rPr>
              <w:t>Local Planning</w:t>
            </w:r>
          </w:p>
        </w:tc>
      </w:tr>
      <w:tr w:rsidR="007B0A77" w:rsidRPr="007B0A77" w14:paraId="697D9AED" w14:textId="77777777" w:rsidTr="00DE4985">
        <w:trPr>
          <w:trHeight w:val="1278"/>
        </w:trPr>
        <w:tc>
          <w:tcPr>
            <w:tcW w:w="3005" w:type="dxa"/>
            <w:vMerge/>
          </w:tcPr>
          <w:p w14:paraId="2482A1AF" w14:textId="77777777" w:rsidR="007B0A77" w:rsidRPr="007B0A77" w:rsidRDefault="007B0A77" w:rsidP="007B0A77">
            <w:pPr>
              <w:jc w:val="center"/>
              <w:rPr>
                <w:b/>
                <w:bCs/>
                <w:sz w:val="36"/>
                <w:szCs w:val="36"/>
              </w:rPr>
            </w:pPr>
          </w:p>
        </w:tc>
        <w:tc>
          <w:tcPr>
            <w:tcW w:w="3005" w:type="dxa"/>
            <w:vAlign w:val="center"/>
          </w:tcPr>
          <w:p w14:paraId="428171B1" w14:textId="77777777" w:rsidR="007B0A77" w:rsidRPr="007B0A77" w:rsidRDefault="007B0A77" w:rsidP="007B0A77">
            <w:pPr>
              <w:jc w:val="center"/>
              <w:rPr>
                <w:sz w:val="28"/>
                <w:szCs w:val="28"/>
              </w:rPr>
            </w:pPr>
            <w:r w:rsidRPr="007B0A77">
              <w:rPr>
                <w:sz w:val="28"/>
                <w:szCs w:val="28"/>
              </w:rPr>
              <w:t>Local Community</w:t>
            </w:r>
          </w:p>
        </w:tc>
        <w:tc>
          <w:tcPr>
            <w:tcW w:w="3006" w:type="dxa"/>
            <w:vAlign w:val="center"/>
          </w:tcPr>
          <w:p w14:paraId="7AF37933" w14:textId="77777777" w:rsidR="007B0A77" w:rsidRPr="007B0A77" w:rsidRDefault="007B0A77" w:rsidP="007B0A77">
            <w:pPr>
              <w:jc w:val="center"/>
              <w:rPr>
                <w:sz w:val="28"/>
                <w:szCs w:val="28"/>
              </w:rPr>
            </w:pPr>
            <w:r w:rsidRPr="007B0A77">
              <w:rPr>
                <w:sz w:val="28"/>
                <w:szCs w:val="28"/>
              </w:rPr>
              <w:t>Park Users</w:t>
            </w:r>
          </w:p>
        </w:tc>
      </w:tr>
      <w:tr w:rsidR="007B0A77" w:rsidRPr="007B0A77" w14:paraId="21E7C164" w14:textId="77777777" w:rsidTr="00DE4985">
        <w:trPr>
          <w:trHeight w:val="1278"/>
        </w:trPr>
        <w:tc>
          <w:tcPr>
            <w:tcW w:w="3005" w:type="dxa"/>
          </w:tcPr>
          <w:p w14:paraId="12AD6A9D" w14:textId="77777777" w:rsidR="007B0A77" w:rsidRPr="007B0A77" w:rsidRDefault="007B0A77" w:rsidP="007B0A77">
            <w:pPr>
              <w:jc w:val="center"/>
              <w:rPr>
                <w:b/>
                <w:bCs/>
                <w:sz w:val="36"/>
                <w:szCs w:val="36"/>
              </w:rPr>
            </w:pPr>
          </w:p>
        </w:tc>
        <w:tc>
          <w:tcPr>
            <w:tcW w:w="6011" w:type="dxa"/>
            <w:gridSpan w:val="2"/>
            <w:vAlign w:val="center"/>
          </w:tcPr>
          <w:p w14:paraId="21DFCDD2" w14:textId="77777777" w:rsidR="007B0A77" w:rsidRPr="007B0A77" w:rsidRDefault="007B0A77" w:rsidP="007B0A77">
            <w:pPr>
              <w:jc w:val="center"/>
              <w:rPr>
                <w:b/>
                <w:bCs/>
                <w:sz w:val="36"/>
                <w:szCs w:val="36"/>
              </w:rPr>
            </w:pPr>
            <w:r w:rsidRPr="007B0A77">
              <w:rPr>
                <w:b/>
                <w:bCs/>
                <w:sz w:val="36"/>
                <w:szCs w:val="36"/>
              </w:rPr>
              <w:t>INTEREST</w:t>
            </w:r>
          </w:p>
        </w:tc>
      </w:tr>
      <w:bookmarkEnd w:id="0"/>
    </w:tbl>
    <w:p w14:paraId="52F2D379" w14:textId="77777777" w:rsidR="007B0A77" w:rsidRPr="007B0A77" w:rsidRDefault="007B0A77" w:rsidP="007B0A77">
      <w:pPr>
        <w:rPr>
          <w:rFonts w:eastAsiaTheme="minorEastAsia"/>
          <w:lang w:eastAsia="zh-CN"/>
        </w:rPr>
      </w:pPr>
    </w:p>
    <w:p w14:paraId="48A7A0FF" w14:textId="77777777" w:rsidR="007B0A77" w:rsidRPr="007B0A77" w:rsidRDefault="007B0A77" w:rsidP="007B0A77">
      <w:pPr>
        <w:rPr>
          <w:rFonts w:eastAsiaTheme="minorEastAsia"/>
          <w:lang w:eastAsia="zh-CN"/>
        </w:rPr>
      </w:pPr>
      <w:r w:rsidRPr="007B0A77">
        <w:rPr>
          <w:rFonts w:eastAsiaTheme="minorEastAsia"/>
          <w:lang w:eastAsia="zh-CN"/>
        </w:rPr>
        <w:t>HP – LI -Local council will have a lot of say in what can be done in the park or what needs to be achieved, but having given over control may have limited interest beyond any possible effects on them of the project.</w:t>
      </w:r>
    </w:p>
    <w:p w14:paraId="61D840E2" w14:textId="77777777" w:rsidR="007B0A77" w:rsidRPr="007B0A77" w:rsidRDefault="007B0A77" w:rsidP="007B0A77">
      <w:pPr>
        <w:rPr>
          <w:rFonts w:eastAsiaTheme="minorEastAsia"/>
          <w:lang w:eastAsia="zh-CN"/>
        </w:rPr>
      </w:pPr>
      <w:r w:rsidRPr="007B0A77">
        <w:rPr>
          <w:rFonts w:eastAsiaTheme="minorEastAsia"/>
          <w:lang w:eastAsia="zh-CN"/>
        </w:rPr>
        <w:t>LP – LI -Local community may have little influence or interest unless they fall into the category of park user as well. Otherwise beyond any aesthetics that the park has they would quite possibly be disinterested, and as a result have little wish to try to exert any influence.</w:t>
      </w:r>
    </w:p>
    <w:p w14:paraId="403E0DAC" w14:textId="77777777" w:rsidR="007B0A77" w:rsidRPr="007B0A77" w:rsidRDefault="007B0A77" w:rsidP="007B0A77">
      <w:pPr>
        <w:rPr>
          <w:rFonts w:eastAsiaTheme="minorEastAsia"/>
          <w:lang w:eastAsia="zh-CN"/>
        </w:rPr>
      </w:pPr>
      <w:r w:rsidRPr="007B0A77">
        <w:rPr>
          <w:rFonts w:eastAsiaTheme="minorEastAsia"/>
          <w:lang w:eastAsia="zh-CN"/>
        </w:rPr>
        <w:t>LP – HI -Park users may be more outspoken about the changes and what they wish to see and therefore will be able to exert more influence by the fact that they will be more outspoken.</w:t>
      </w:r>
    </w:p>
    <w:p w14:paraId="279F44B8" w14:textId="77777777" w:rsidR="007B0A77" w:rsidRPr="007B0A77" w:rsidRDefault="007B0A77" w:rsidP="007B0A77">
      <w:pPr>
        <w:rPr>
          <w:rFonts w:eastAsiaTheme="minorEastAsia"/>
          <w:lang w:eastAsia="zh-CN"/>
        </w:rPr>
      </w:pPr>
      <w:r w:rsidRPr="007B0A77">
        <w:rPr>
          <w:rFonts w:eastAsiaTheme="minorEastAsia"/>
          <w:lang w:eastAsia="zh-CN"/>
        </w:rPr>
        <w:t>HP – HI -Both Health and Safety authority and Local Planning authority have the backing of the local and national legal infrastructure to support them which gives them a lot of power, and as it would be within their remit to ensure that all work carried out meets the Health and Safety and local planning requirements they would also have a high level of interest in what is happening during the works carried out.</w:t>
      </w:r>
    </w:p>
    <w:p w14:paraId="241C1A64" w14:textId="77777777" w:rsidR="007B0A77" w:rsidRPr="007B0A77" w:rsidRDefault="007B0A77" w:rsidP="007B0A77">
      <w:pPr>
        <w:rPr>
          <w:rFonts w:eastAsiaTheme="minorEastAsia"/>
          <w:lang w:eastAsia="zh-CN"/>
        </w:rPr>
      </w:pPr>
    </w:p>
    <w:p w14:paraId="652D361C" w14:textId="77777777" w:rsidR="007B0A77" w:rsidRPr="007B0A77" w:rsidRDefault="007B0A77" w:rsidP="007B0A77">
      <w:pPr>
        <w:rPr>
          <w:rFonts w:eastAsiaTheme="minorEastAsia"/>
          <w:lang w:eastAsia="zh-CN"/>
        </w:rPr>
      </w:pPr>
      <w:r w:rsidRPr="007B0A77">
        <w:rPr>
          <w:rFonts w:eastAsiaTheme="minorEastAsia"/>
          <w:lang w:eastAsia="zh-CN"/>
        </w:rPr>
        <w:t>Apply</w:t>
      </w:r>
    </w:p>
    <w:p w14:paraId="1281AA77" w14:textId="77777777" w:rsidR="007B0A77" w:rsidRPr="007B0A77" w:rsidRDefault="007B0A77" w:rsidP="007B0A77">
      <w:pPr>
        <w:rPr>
          <w:rFonts w:eastAsiaTheme="minorEastAsia"/>
          <w:lang w:eastAsia="zh-CN"/>
        </w:rPr>
      </w:pPr>
      <w:r w:rsidRPr="007B0A77">
        <w:rPr>
          <w:rFonts w:eastAsiaTheme="minorEastAsia"/>
          <w:lang w:eastAsia="zh-CN"/>
        </w:rPr>
        <w:tab/>
        <w:t>Personal Project Power/Interest Chart</w:t>
      </w:r>
    </w:p>
    <w:p w14:paraId="137545FD" w14:textId="77777777" w:rsidR="007B0A77" w:rsidRPr="007B0A77" w:rsidRDefault="007B0A77" w:rsidP="007B0A77">
      <w:pPr>
        <w:rPr>
          <w:rFonts w:eastAsiaTheme="minorEastAsia"/>
          <w:lang w:eastAsia="zh-CN"/>
        </w:rPr>
      </w:pPr>
    </w:p>
    <w:tbl>
      <w:tblPr>
        <w:tblStyle w:val="TableGrid"/>
        <w:tblW w:w="0" w:type="auto"/>
        <w:tblLook w:val="04A0" w:firstRow="1" w:lastRow="0" w:firstColumn="1" w:lastColumn="0" w:noHBand="0" w:noVBand="1"/>
      </w:tblPr>
      <w:tblGrid>
        <w:gridCol w:w="3005"/>
        <w:gridCol w:w="3005"/>
        <w:gridCol w:w="3006"/>
      </w:tblGrid>
      <w:tr w:rsidR="007B0A77" w:rsidRPr="007B0A77" w14:paraId="06EDAABD" w14:textId="77777777" w:rsidTr="00DE4985">
        <w:trPr>
          <w:trHeight w:val="1278"/>
        </w:trPr>
        <w:tc>
          <w:tcPr>
            <w:tcW w:w="3005" w:type="dxa"/>
            <w:vMerge w:val="restart"/>
            <w:vAlign w:val="center"/>
          </w:tcPr>
          <w:p w14:paraId="150ABB94" w14:textId="77777777" w:rsidR="007B0A77" w:rsidRPr="007B0A77" w:rsidRDefault="007B0A77" w:rsidP="007B0A77">
            <w:pPr>
              <w:jc w:val="center"/>
              <w:rPr>
                <w:b/>
                <w:bCs/>
                <w:sz w:val="36"/>
                <w:szCs w:val="36"/>
              </w:rPr>
            </w:pPr>
            <w:r w:rsidRPr="007B0A77">
              <w:rPr>
                <w:b/>
                <w:bCs/>
                <w:sz w:val="36"/>
                <w:szCs w:val="36"/>
              </w:rPr>
              <w:t>POWER</w:t>
            </w:r>
          </w:p>
        </w:tc>
        <w:tc>
          <w:tcPr>
            <w:tcW w:w="3005" w:type="dxa"/>
            <w:vAlign w:val="center"/>
          </w:tcPr>
          <w:p w14:paraId="57CAC6E0" w14:textId="77777777" w:rsidR="007B0A77" w:rsidRPr="007B0A77" w:rsidRDefault="007B0A77" w:rsidP="007B0A77">
            <w:pPr>
              <w:jc w:val="center"/>
              <w:rPr>
                <w:sz w:val="28"/>
                <w:szCs w:val="28"/>
              </w:rPr>
            </w:pPr>
            <w:r w:rsidRPr="007B0A77">
              <w:rPr>
                <w:sz w:val="28"/>
                <w:szCs w:val="28"/>
              </w:rPr>
              <w:t>Directors</w:t>
            </w:r>
          </w:p>
          <w:p w14:paraId="193C5C5D" w14:textId="77777777" w:rsidR="007B0A77" w:rsidRPr="007B0A77" w:rsidRDefault="007B0A77" w:rsidP="007B0A77">
            <w:pPr>
              <w:jc w:val="center"/>
              <w:rPr>
                <w:sz w:val="28"/>
                <w:szCs w:val="28"/>
              </w:rPr>
            </w:pPr>
            <w:r w:rsidRPr="007B0A77">
              <w:rPr>
                <w:sz w:val="28"/>
                <w:szCs w:val="28"/>
              </w:rPr>
              <w:t>Senior Management</w:t>
            </w:r>
          </w:p>
          <w:p w14:paraId="3BB01F39" w14:textId="77777777" w:rsidR="007B0A77" w:rsidRPr="007B0A77" w:rsidRDefault="007B0A77" w:rsidP="007B0A77">
            <w:pPr>
              <w:jc w:val="center"/>
              <w:rPr>
                <w:sz w:val="28"/>
                <w:szCs w:val="28"/>
              </w:rPr>
            </w:pPr>
            <w:r w:rsidRPr="007B0A77">
              <w:rPr>
                <w:sz w:val="28"/>
                <w:szCs w:val="28"/>
              </w:rPr>
              <w:t>Local Government</w:t>
            </w:r>
          </w:p>
        </w:tc>
        <w:tc>
          <w:tcPr>
            <w:tcW w:w="3006" w:type="dxa"/>
            <w:vAlign w:val="center"/>
          </w:tcPr>
          <w:p w14:paraId="6EAA9376" w14:textId="77777777" w:rsidR="007B0A77" w:rsidRPr="007B0A77" w:rsidRDefault="007B0A77" w:rsidP="007B0A77">
            <w:pPr>
              <w:jc w:val="center"/>
              <w:rPr>
                <w:sz w:val="28"/>
                <w:szCs w:val="28"/>
              </w:rPr>
            </w:pPr>
            <w:r w:rsidRPr="007B0A77">
              <w:rPr>
                <w:sz w:val="28"/>
                <w:szCs w:val="28"/>
              </w:rPr>
              <w:t>IT Managers</w:t>
            </w:r>
          </w:p>
          <w:p w14:paraId="20E81A31" w14:textId="77777777" w:rsidR="007B0A77" w:rsidRPr="007B0A77" w:rsidRDefault="007B0A77" w:rsidP="007B0A77">
            <w:pPr>
              <w:jc w:val="center"/>
              <w:rPr>
                <w:sz w:val="28"/>
                <w:szCs w:val="28"/>
              </w:rPr>
            </w:pPr>
            <w:r w:rsidRPr="007B0A77">
              <w:rPr>
                <w:sz w:val="28"/>
                <w:szCs w:val="28"/>
              </w:rPr>
              <w:t>IT Staff</w:t>
            </w:r>
          </w:p>
          <w:p w14:paraId="03419B40" w14:textId="77777777" w:rsidR="007B0A77" w:rsidRPr="007B0A77" w:rsidRDefault="007B0A77" w:rsidP="007B0A77">
            <w:pPr>
              <w:jc w:val="center"/>
              <w:rPr>
                <w:sz w:val="28"/>
                <w:szCs w:val="28"/>
              </w:rPr>
            </w:pPr>
            <w:r w:rsidRPr="007B0A77">
              <w:rPr>
                <w:sz w:val="28"/>
                <w:szCs w:val="28"/>
              </w:rPr>
              <w:t>DHCW</w:t>
            </w:r>
          </w:p>
        </w:tc>
      </w:tr>
      <w:tr w:rsidR="007B0A77" w:rsidRPr="007B0A77" w14:paraId="28116E8E" w14:textId="77777777" w:rsidTr="00DE4985">
        <w:trPr>
          <w:trHeight w:val="1278"/>
        </w:trPr>
        <w:tc>
          <w:tcPr>
            <w:tcW w:w="3005" w:type="dxa"/>
            <w:vMerge/>
          </w:tcPr>
          <w:p w14:paraId="66BBC8E3" w14:textId="77777777" w:rsidR="007B0A77" w:rsidRPr="007B0A77" w:rsidRDefault="007B0A77" w:rsidP="007B0A77">
            <w:pPr>
              <w:jc w:val="center"/>
              <w:rPr>
                <w:b/>
                <w:bCs/>
                <w:sz w:val="36"/>
                <w:szCs w:val="36"/>
              </w:rPr>
            </w:pPr>
          </w:p>
        </w:tc>
        <w:tc>
          <w:tcPr>
            <w:tcW w:w="3005" w:type="dxa"/>
            <w:vAlign w:val="center"/>
          </w:tcPr>
          <w:p w14:paraId="4D168E16" w14:textId="77777777" w:rsidR="007B0A77" w:rsidRPr="007B0A77" w:rsidRDefault="007B0A77" w:rsidP="007B0A77">
            <w:pPr>
              <w:jc w:val="center"/>
              <w:rPr>
                <w:sz w:val="28"/>
                <w:szCs w:val="28"/>
              </w:rPr>
            </w:pPr>
            <w:r w:rsidRPr="007B0A77">
              <w:rPr>
                <w:sz w:val="28"/>
                <w:szCs w:val="28"/>
              </w:rPr>
              <w:t>Staff</w:t>
            </w:r>
          </w:p>
          <w:p w14:paraId="7555C68B" w14:textId="77777777" w:rsidR="007B0A77" w:rsidRPr="007B0A77" w:rsidRDefault="007B0A77" w:rsidP="007B0A77">
            <w:pPr>
              <w:jc w:val="center"/>
              <w:rPr>
                <w:sz w:val="28"/>
                <w:szCs w:val="28"/>
              </w:rPr>
            </w:pPr>
            <w:r w:rsidRPr="007B0A77">
              <w:rPr>
                <w:sz w:val="28"/>
                <w:szCs w:val="28"/>
              </w:rPr>
              <w:t>Lower Management</w:t>
            </w:r>
          </w:p>
        </w:tc>
        <w:tc>
          <w:tcPr>
            <w:tcW w:w="3006" w:type="dxa"/>
            <w:vAlign w:val="center"/>
          </w:tcPr>
          <w:p w14:paraId="76AEB98E" w14:textId="77777777" w:rsidR="007B0A77" w:rsidRPr="007B0A77" w:rsidRDefault="007B0A77" w:rsidP="007B0A77">
            <w:pPr>
              <w:jc w:val="center"/>
              <w:rPr>
                <w:sz w:val="28"/>
                <w:szCs w:val="28"/>
              </w:rPr>
            </w:pPr>
            <w:r w:rsidRPr="007B0A77">
              <w:rPr>
                <w:sz w:val="28"/>
                <w:szCs w:val="28"/>
              </w:rPr>
              <w:t>Press</w:t>
            </w:r>
          </w:p>
        </w:tc>
      </w:tr>
      <w:tr w:rsidR="007B0A77" w:rsidRPr="007B0A77" w14:paraId="16235EEA" w14:textId="77777777" w:rsidTr="00DE4985">
        <w:trPr>
          <w:trHeight w:val="1278"/>
        </w:trPr>
        <w:tc>
          <w:tcPr>
            <w:tcW w:w="3005" w:type="dxa"/>
          </w:tcPr>
          <w:p w14:paraId="3FCAFBB4" w14:textId="77777777" w:rsidR="007B0A77" w:rsidRPr="007B0A77" w:rsidRDefault="007B0A77" w:rsidP="007B0A77">
            <w:pPr>
              <w:jc w:val="center"/>
              <w:rPr>
                <w:b/>
                <w:bCs/>
                <w:sz w:val="36"/>
                <w:szCs w:val="36"/>
              </w:rPr>
            </w:pPr>
          </w:p>
        </w:tc>
        <w:tc>
          <w:tcPr>
            <w:tcW w:w="6011" w:type="dxa"/>
            <w:gridSpan w:val="2"/>
            <w:vAlign w:val="center"/>
          </w:tcPr>
          <w:p w14:paraId="6926F21E" w14:textId="77777777" w:rsidR="007B0A77" w:rsidRPr="007B0A77" w:rsidRDefault="007B0A77" w:rsidP="007B0A77">
            <w:pPr>
              <w:jc w:val="center"/>
              <w:rPr>
                <w:b/>
                <w:bCs/>
                <w:sz w:val="36"/>
                <w:szCs w:val="36"/>
              </w:rPr>
            </w:pPr>
            <w:r w:rsidRPr="007B0A77">
              <w:rPr>
                <w:b/>
                <w:bCs/>
                <w:sz w:val="36"/>
                <w:szCs w:val="36"/>
              </w:rPr>
              <w:t>INTEREST</w:t>
            </w:r>
          </w:p>
        </w:tc>
      </w:tr>
    </w:tbl>
    <w:p w14:paraId="34AD2844" w14:textId="77777777" w:rsidR="00BE1578" w:rsidRDefault="00BE1578" w:rsidP="00BE1578">
      <w:pPr>
        <w:rPr>
          <w:rFonts w:eastAsiaTheme="minorEastAsia"/>
          <w:lang w:eastAsia="zh-CN"/>
        </w:rPr>
      </w:pPr>
    </w:p>
    <w:p w14:paraId="06F326CC" w14:textId="77777777" w:rsidR="000023D3" w:rsidRPr="000023D3" w:rsidRDefault="000023D3" w:rsidP="000023D3">
      <w:pPr>
        <w:rPr>
          <w:rFonts w:eastAsiaTheme="minorEastAsia"/>
          <w:lang w:eastAsia="zh-CN"/>
        </w:rPr>
      </w:pPr>
      <w:r w:rsidRPr="000023D3">
        <w:rPr>
          <w:rFonts w:eastAsiaTheme="minorEastAsia"/>
          <w:lang w:eastAsia="zh-CN"/>
        </w:rPr>
        <w:t>Reflect</w:t>
      </w:r>
    </w:p>
    <w:p w14:paraId="39241CA7" w14:textId="77777777" w:rsidR="000023D3" w:rsidRPr="000023D3" w:rsidRDefault="000023D3" w:rsidP="000023D3">
      <w:pPr>
        <w:rPr>
          <w:rFonts w:eastAsiaTheme="minorEastAsia"/>
          <w:lang w:eastAsia="zh-CN"/>
        </w:rPr>
      </w:pPr>
      <w:r w:rsidRPr="000023D3">
        <w:rPr>
          <w:rFonts w:eastAsiaTheme="minorEastAsia"/>
          <w:lang w:eastAsia="zh-CN"/>
        </w:rPr>
        <w:tab/>
        <w:t>Funding support</w:t>
      </w:r>
    </w:p>
    <w:p w14:paraId="5CB4D1DF" w14:textId="396C0384" w:rsidR="00356268" w:rsidRDefault="000023D3" w:rsidP="000023D3">
      <w:pPr>
        <w:rPr>
          <w:rFonts w:eastAsiaTheme="minorEastAsia"/>
          <w:lang w:eastAsia="zh-CN"/>
        </w:rPr>
      </w:pPr>
      <w:r w:rsidRPr="000023D3">
        <w:rPr>
          <w:rFonts w:eastAsiaTheme="minorEastAsia"/>
          <w:lang w:eastAsia="zh-CN"/>
        </w:rPr>
        <w:t>The last time I needed support to fund anything was on a car purchase, having looked at the possible options available I elected to approach my personal bank for a loan as they offered the repayment options I needed at the time with the best, lowest rates of interest.</w:t>
      </w:r>
    </w:p>
    <w:p w14:paraId="5380017D" w14:textId="77777777" w:rsidR="0047226E" w:rsidRPr="0047226E" w:rsidRDefault="0047226E" w:rsidP="0047226E">
      <w:pPr>
        <w:rPr>
          <w:rFonts w:eastAsiaTheme="minorEastAsia"/>
          <w:lang w:eastAsia="zh-CN"/>
        </w:rPr>
      </w:pPr>
      <w:r w:rsidRPr="0047226E">
        <w:rPr>
          <w:rFonts w:eastAsiaTheme="minorEastAsia"/>
          <w:lang w:eastAsia="zh-CN"/>
        </w:rPr>
        <w:t>Reflect</w:t>
      </w:r>
    </w:p>
    <w:p w14:paraId="70C5FA30" w14:textId="77777777" w:rsidR="0047226E" w:rsidRPr="0047226E" w:rsidRDefault="0047226E" w:rsidP="0047226E">
      <w:pPr>
        <w:rPr>
          <w:rFonts w:eastAsiaTheme="minorEastAsia"/>
          <w:lang w:eastAsia="zh-CN"/>
        </w:rPr>
      </w:pPr>
      <w:r w:rsidRPr="0047226E">
        <w:rPr>
          <w:rFonts w:eastAsiaTheme="minorEastAsia"/>
          <w:lang w:eastAsia="zh-CN"/>
        </w:rPr>
        <w:tab/>
        <w:t>Adding Value by Networks</w:t>
      </w:r>
    </w:p>
    <w:p w14:paraId="761C0536" w14:textId="77777777" w:rsidR="0047226E" w:rsidRPr="0047226E" w:rsidRDefault="0047226E" w:rsidP="001A24E8">
      <w:pPr>
        <w:ind w:left="1418" w:hanging="1418"/>
        <w:rPr>
          <w:rFonts w:eastAsiaTheme="minorEastAsia"/>
          <w:lang w:eastAsia="zh-CN"/>
        </w:rPr>
      </w:pPr>
      <w:r w:rsidRPr="0047226E">
        <w:rPr>
          <w:rFonts w:eastAsiaTheme="minorEastAsia"/>
          <w:lang w:eastAsia="zh-CN"/>
        </w:rPr>
        <w:tab/>
      </w:r>
      <w:r w:rsidRPr="0047226E">
        <w:rPr>
          <w:rFonts w:eastAsiaTheme="minorEastAsia"/>
          <w:lang w:eastAsia="zh-CN"/>
        </w:rPr>
        <w:tab/>
        <w:t xml:space="preserve">In my full-time role, I come in to contact with many individuals from a </w:t>
      </w:r>
      <w:proofErr w:type="spellStart"/>
      <w:r w:rsidRPr="0047226E">
        <w:rPr>
          <w:rFonts w:eastAsiaTheme="minorEastAsia"/>
          <w:lang w:eastAsia="zh-CN"/>
        </w:rPr>
        <w:t>brad</w:t>
      </w:r>
      <w:proofErr w:type="spellEnd"/>
      <w:r w:rsidRPr="0047226E">
        <w:rPr>
          <w:rFonts w:eastAsiaTheme="minorEastAsia"/>
          <w:lang w:eastAsia="zh-CN"/>
        </w:rPr>
        <w:t xml:space="preserve"> range of </w:t>
      </w:r>
      <w:proofErr w:type="gramStart"/>
      <w:r w:rsidRPr="0047226E">
        <w:rPr>
          <w:rFonts w:eastAsiaTheme="minorEastAsia"/>
          <w:lang w:eastAsia="zh-CN"/>
        </w:rPr>
        <w:t>backgrounds, and</w:t>
      </w:r>
      <w:proofErr w:type="gramEnd"/>
      <w:r w:rsidRPr="0047226E">
        <w:rPr>
          <w:rFonts w:eastAsiaTheme="minorEastAsia"/>
          <w:lang w:eastAsia="zh-CN"/>
        </w:rPr>
        <w:t xml:space="preserve"> have been able over time to grow a large network of colleagues with whom I interact on a regular basis, we can all bring value to the regular interactions by simply providing a support structure for each other. Often this requires little more than a simple hello as by recognising the presence of others around us we can make them feel less lonely in the sea of faces, and appreciated for the skills they bring to the table. Additionally, we can share gained knowledge and experiences with each other which can help shape our knowledge of, and interactions with those around us for the benefit of all involved.</w:t>
      </w:r>
    </w:p>
    <w:p w14:paraId="19F672BE" w14:textId="77777777" w:rsidR="001A24E8" w:rsidRPr="001A24E8" w:rsidRDefault="001A24E8" w:rsidP="001A24E8">
      <w:pPr>
        <w:rPr>
          <w:rFonts w:eastAsiaTheme="minorEastAsia"/>
          <w:kern w:val="0"/>
          <w:lang w:eastAsia="zh-CN"/>
          <w14:ligatures w14:val="none"/>
        </w:rPr>
      </w:pPr>
      <w:r w:rsidRPr="001A24E8">
        <w:rPr>
          <w:rFonts w:eastAsiaTheme="minorEastAsia"/>
          <w:kern w:val="0"/>
          <w:lang w:eastAsia="zh-CN"/>
          <w14:ligatures w14:val="none"/>
        </w:rPr>
        <w:t>Apply</w:t>
      </w:r>
    </w:p>
    <w:p w14:paraId="1E9C9B99" w14:textId="77777777" w:rsidR="001A24E8" w:rsidRPr="001A24E8" w:rsidRDefault="001A24E8" w:rsidP="001A24E8">
      <w:pPr>
        <w:rPr>
          <w:rFonts w:eastAsiaTheme="minorEastAsia"/>
          <w:kern w:val="0"/>
          <w:lang w:eastAsia="zh-CN"/>
          <w14:ligatures w14:val="none"/>
        </w:rPr>
      </w:pPr>
      <w:r w:rsidRPr="001A24E8">
        <w:rPr>
          <w:rFonts w:eastAsiaTheme="minorEastAsia"/>
          <w:kern w:val="0"/>
          <w:lang w:eastAsia="zh-CN"/>
          <w14:ligatures w14:val="none"/>
        </w:rPr>
        <w:tab/>
        <w:t>Narrative Coherence and Fidelity</w:t>
      </w:r>
    </w:p>
    <w:p w14:paraId="7909F560" w14:textId="77777777" w:rsidR="001A24E8" w:rsidRPr="001A24E8" w:rsidRDefault="001A24E8" w:rsidP="001A24E8">
      <w:pPr>
        <w:ind w:left="1440"/>
        <w:rPr>
          <w:rFonts w:eastAsiaTheme="minorEastAsia"/>
          <w:kern w:val="0"/>
          <w:lang w:eastAsia="zh-CN"/>
          <w14:ligatures w14:val="none"/>
        </w:rPr>
      </w:pPr>
      <w:r w:rsidRPr="001A24E8">
        <w:rPr>
          <w:rFonts w:eastAsiaTheme="minorEastAsia"/>
          <w:kern w:val="0"/>
          <w:lang w:eastAsia="zh-CN"/>
          <w14:ligatures w14:val="none"/>
        </w:rPr>
        <w:t>I believe that the video does have a high level of narrative coherence as it builds a view of how sometimes how we perceive ourselves when viewed through the lens of modern thought does not always match the reality, and then challenges the participants to look for the positives and adapt their world view.</w:t>
      </w:r>
    </w:p>
    <w:p w14:paraId="0E1757F1" w14:textId="77777777" w:rsidR="001A24E8" w:rsidRDefault="001A24E8" w:rsidP="001A24E8">
      <w:pPr>
        <w:ind w:left="1440"/>
        <w:rPr>
          <w:rFonts w:eastAsiaTheme="minorEastAsia"/>
          <w:kern w:val="0"/>
          <w:lang w:eastAsia="zh-CN"/>
          <w14:ligatures w14:val="none"/>
        </w:rPr>
      </w:pPr>
      <w:proofErr w:type="gramStart"/>
      <w:r w:rsidRPr="001A24E8">
        <w:rPr>
          <w:rFonts w:eastAsiaTheme="minorEastAsia"/>
          <w:kern w:val="0"/>
          <w:lang w:eastAsia="zh-CN"/>
          <w14:ligatures w14:val="none"/>
        </w:rPr>
        <w:t>Again</w:t>
      </w:r>
      <w:proofErr w:type="gramEnd"/>
      <w:r w:rsidRPr="001A24E8">
        <w:rPr>
          <w:rFonts w:eastAsiaTheme="minorEastAsia"/>
          <w:kern w:val="0"/>
          <w:lang w:eastAsia="zh-CN"/>
          <w14:ligatures w14:val="none"/>
        </w:rPr>
        <w:t xml:space="preserve"> there is a high level of narrative fidelity as many studies have shown that when we look at ourselves we have a very distorted view, one study which required participants to </w:t>
      </w:r>
      <w:proofErr w:type="spellStart"/>
      <w:r w:rsidRPr="001A24E8">
        <w:rPr>
          <w:rFonts w:eastAsiaTheme="minorEastAsia"/>
          <w:kern w:val="0"/>
          <w:lang w:eastAsia="zh-CN"/>
          <w14:ligatures w14:val="none"/>
        </w:rPr>
        <w:t>chose</w:t>
      </w:r>
      <w:proofErr w:type="spellEnd"/>
      <w:r w:rsidRPr="001A24E8">
        <w:rPr>
          <w:rFonts w:eastAsiaTheme="minorEastAsia"/>
          <w:kern w:val="0"/>
          <w:lang w:eastAsia="zh-CN"/>
          <w14:ligatures w14:val="none"/>
        </w:rPr>
        <w:t xml:space="preserve"> their body shape from a number of different silhouettes, showed that the majority chose o silhouette two clothing sizes above what they actually looked like. So </w:t>
      </w:r>
      <w:proofErr w:type="gramStart"/>
      <w:r w:rsidRPr="001A24E8">
        <w:rPr>
          <w:rFonts w:eastAsiaTheme="minorEastAsia"/>
          <w:kern w:val="0"/>
          <w:lang w:eastAsia="zh-CN"/>
          <w14:ligatures w14:val="none"/>
        </w:rPr>
        <w:t>yes</w:t>
      </w:r>
      <w:proofErr w:type="gramEnd"/>
      <w:r w:rsidRPr="001A24E8">
        <w:rPr>
          <w:rFonts w:eastAsiaTheme="minorEastAsia"/>
          <w:kern w:val="0"/>
          <w:lang w:eastAsia="zh-CN"/>
          <w14:ligatures w14:val="none"/>
        </w:rPr>
        <w:t xml:space="preserve"> given the diversity of the people involved in the video both from an age and ethnicity viewpoint it would be easy for most people to find at least one person they identify with in some way.</w:t>
      </w:r>
    </w:p>
    <w:p w14:paraId="57DF9D81" w14:textId="77777777" w:rsidR="00E86B39" w:rsidRPr="00E86B39" w:rsidRDefault="00E86B39" w:rsidP="00E86B39">
      <w:pPr>
        <w:rPr>
          <w:rFonts w:eastAsiaTheme="minorEastAsia"/>
          <w:kern w:val="0"/>
          <w:lang w:eastAsia="zh-CN"/>
          <w14:ligatures w14:val="none"/>
        </w:rPr>
      </w:pPr>
      <w:r w:rsidRPr="00E86B39">
        <w:rPr>
          <w:rFonts w:eastAsiaTheme="minorEastAsia"/>
          <w:kern w:val="0"/>
          <w:lang w:eastAsia="zh-CN"/>
          <w14:ligatures w14:val="none"/>
        </w:rPr>
        <w:t>Reflect</w:t>
      </w:r>
    </w:p>
    <w:p w14:paraId="38AA47BD" w14:textId="77777777" w:rsidR="00E86B39" w:rsidRPr="00E86B39" w:rsidRDefault="00E86B39" w:rsidP="00E86B39">
      <w:pPr>
        <w:rPr>
          <w:rFonts w:eastAsiaTheme="minorEastAsia"/>
          <w:kern w:val="0"/>
          <w:lang w:eastAsia="zh-CN"/>
          <w14:ligatures w14:val="none"/>
        </w:rPr>
      </w:pPr>
      <w:r w:rsidRPr="00E86B39">
        <w:rPr>
          <w:rFonts w:eastAsiaTheme="minorEastAsia"/>
          <w:kern w:val="0"/>
          <w:lang w:eastAsia="zh-CN"/>
          <w14:ligatures w14:val="none"/>
        </w:rPr>
        <w:tab/>
        <w:t>How my experiences have influenced my project.</w:t>
      </w:r>
    </w:p>
    <w:p w14:paraId="778EEA62" w14:textId="77777777" w:rsidR="00E86B39" w:rsidRPr="00E86B39" w:rsidRDefault="00E86B39" w:rsidP="00E86B39">
      <w:pPr>
        <w:ind w:left="1440"/>
        <w:rPr>
          <w:rFonts w:eastAsiaTheme="minorEastAsia"/>
          <w:kern w:val="0"/>
          <w:lang w:eastAsia="zh-CN"/>
          <w14:ligatures w14:val="none"/>
        </w:rPr>
      </w:pPr>
      <w:r w:rsidRPr="00E86B39">
        <w:rPr>
          <w:rFonts w:eastAsiaTheme="minorEastAsia"/>
          <w:kern w:val="0"/>
          <w:lang w:eastAsia="zh-CN"/>
          <w14:ligatures w14:val="none"/>
        </w:rPr>
        <w:t xml:space="preserve">Whilst in work I have become aware of some of the practices that staff were using whilst creating their system passwords, and this led me to question whether this was as widespread as it at first appeared. Further to this, it then occurred to me that they may be using similar practices to choose their personal passwords, so this project also became an opportunity to ask my work colleagues to examine their own security rather than just that of the organisation. Using the </w:t>
      </w:r>
      <w:proofErr w:type="gramStart"/>
      <w:r w:rsidRPr="00E86B39">
        <w:rPr>
          <w:rFonts w:eastAsiaTheme="minorEastAsia"/>
          <w:kern w:val="0"/>
          <w:lang w:eastAsia="zh-CN"/>
          <w14:ligatures w14:val="none"/>
        </w:rPr>
        <w:t>knowledge</w:t>
      </w:r>
      <w:proofErr w:type="gramEnd"/>
      <w:r w:rsidRPr="00E86B39">
        <w:rPr>
          <w:rFonts w:eastAsiaTheme="minorEastAsia"/>
          <w:kern w:val="0"/>
          <w:lang w:eastAsia="zh-CN"/>
          <w14:ligatures w14:val="none"/>
        </w:rPr>
        <w:t xml:space="preserve"> I have gained over the years to highlight why they need to take their own cybersecurity seriously. </w:t>
      </w:r>
    </w:p>
    <w:p w14:paraId="6E61FACE" w14:textId="77777777" w:rsidR="001A24E8" w:rsidRDefault="001A24E8" w:rsidP="001A24E8">
      <w:pPr>
        <w:rPr>
          <w:rFonts w:eastAsiaTheme="minorEastAsia"/>
          <w:kern w:val="0"/>
          <w:lang w:eastAsia="zh-CN"/>
          <w14:ligatures w14:val="none"/>
        </w:rPr>
      </w:pPr>
    </w:p>
    <w:p w14:paraId="35793B95" w14:textId="77777777" w:rsidR="00F11FA9" w:rsidRPr="00F11FA9" w:rsidRDefault="00F11FA9" w:rsidP="00F11FA9">
      <w:pPr>
        <w:ind w:left="1440"/>
        <w:rPr>
          <w:rFonts w:eastAsiaTheme="minorEastAsia"/>
          <w:kern w:val="0"/>
          <w:lang w:eastAsia="zh-CN"/>
          <w14:ligatures w14:val="none"/>
        </w:rPr>
      </w:pPr>
      <w:r w:rsidRPr="00F11FA9">
        <w:rPr>
          <w:rFonts w:eastAsiaTheme="minorEastAsia"/>
          <w:kern w:val="0"/>
          <w:lang w:eastAsia="zh-CN"/>
          <w14:ligatures w14:val="none"/>
        </w:rPr>
        <w:t xml:space="preserve">appeared. Further to this, it then occurred to me that they may be using similar practices to choose their personal passwords, so this project also became an opportunity to ask my work colleagues to examine their own security rather than just that of the organisation. Using the </w:t>
      </w:r>
      <w:proofErr w:type="gramStart"/>
      <w:r w:rsidRPr="00F11FA9">
        <w:rPr>
          <w:rFonts w:eastAsiaTheme="minorEastAsia"/>
          <w:kern w:val="0"/>
          <w:lang w:eastAsia="zh-CN"/>
          <w14:ligatures w14:val="none"/>
        </w:rPr>
        <w:t>knowledge</w:t>
      </w:r>
      <w:proofErr w:type="gramEnd"/>
      <w:r w:rsidRPr="00F11FA9">
        <w:rPr>
          <w:rFonts w:eastAsiaTheme="minorEastAsia"/>
          <w:kern w:val="0"/>
          <w:lang w:eastAsia="zh-CN"/>
          <w14:ligatures w14:val="none"/>
        </w:rPr>
        <w:t xml:space="preserve"> I have gained over the years to highlight why they need to take their own cybersecurity seriously. </w:t>
      </w:r>
    </w:p>
    <w:p w14:paraId="06EF8D9D" w14:textId="354DA1F8" w:rsidR="00F11FA9" w:rsidRPr="00F11FA9" w:rsidRDefault="00F11FA9" w:rsidP="00F11FA9">
      <w:pPr>
        <w:rPr>
          <w:rFonts w:eastAsiaTheme="minorEastAsia"/>
          <w:kern w:val="0"/>
          <w:lang w:eastAsia="zh-CN"/>
          <w14:ligatures w14:val="none"/>
        </w:rPr>
      </w:pPr>
    </w:p>
    <w:p w14:paraId="2F186247" w14:textId="7E4B7DC8" w:rsidR="00F11FA9" w:rsidRPr="00F11FA9" w:rsidRDefault="00F11FA9" w:rsidP="00F11FA9">
      <w:pPr>
        <w:rPr>
          <w:rFonts w:eastAsiaTheme="minorEastAsia"/>
          <w:kern w:val="0"/>
          <w:lang w:eastAsia="zh-CN"/>
          <w14:ligatures w14:val="none"/>
        </w:rPr>
      </w:pPr>
    </w:p>
    <w:p w14:paraId="557F1801" w14:textId="382FD040" w:rsidR="00F11FA9" w:rsidRPr="00F11FA9" w:rsidRDefault="00F11FA9" w:rsidP="00F11FA9">
      <w:pPr>
        <w:rPr>
          <w:rFonts w:eastAsiaTheme="minorEastAsia"/>
          <w:kern w:val="0"/>
          <w:lang w:eastAsia="zh-CN"/>
          <w14:ligatures w14:val="none"/>
        </w:rPr>
      </w:pPr>
    </w:p>
    <w:p w14:paraId="07C8D2E1" w14:textId="77777777" w:rsidR="00F11FA9" w:rsidRPr="00F11FA9" w:rsidRDefault="00F11FA9" w:rsidP="00F11FA9">
      <w:pPr>
        <w:rPr>
          <w:rFonts w:eastAsiaTheme="minorEastAsia"/>
          <w:kern w:val="0"/>
          <w:lang w:eastAsia="zh-CN"/>
          <w14:ligatures w14:val="none"/>
        </w:rPr>
      </w:pPr>
      <w:r w:rsidRPr="00F11FA9">
        <w:rPr>
          <w:rFonts w:eastAsiaTheme="minorEastAsia"/>
          <w:kern w:val="0"/>
          <w:lang w:eastAsia="zh-CN"/>
          <w14:ligatures w14:val="none"/>
        </w:rPr>
        <w:t>Network</w:t>
      </w:r>
    </w:p>
    <w:p w14:paraId="3E4EC686" w14:textId="77777777" w:rsidR="00F11FA9" w:rsidRPr="00F11FA9" w:rsidRDefault="00F11FA9" w:rsidP="00F11FA9">
      <w:pPr>
        <w:rPr>
          <w:rFonts w:eastAsiaTheme="minorEastAsia"/>
          <w:kern w:val="0"/>
          <w:lang w:eastAsia="zh-CN"/>
          <w14:ligatures w14:val="none"/>
        </w:rPr>
      </w:pPr>
      <w:r w:rsidRPr="00F11FA9">
        <w:rPr>
          <w:rFonts w:eastAsiaTheme="minorEastAsia"/>
          <w:kern w:val="0"/>
          <w:lang w:eastAsia="zh-CN"/>
          <w14:ligatures w14:val="none"/>
        </w:rPr>
        <w:tab/>
        <w:t>Presentations</w:t>
      </w:r>
    </w:p>
    <w:p w14:paraId="6F22D2C7" w14:textId="77777777" w:rsidR="00F11FA9" w:rsidRPr="00F11FA9" w:rsidRDefault="00F11FA9" w:rsidP="00F11FA9">
      <w:pPr>
        <w:ind w:left="1440"/>
        <w:rPr>
          <w:rFonts w:eastAsiaTheme="minorEastAsia"/>
          <w:kern w:val="0"/>
          <w:lang w:eastAsia="zh-CN"/>
          <w14:ligatures w14:val="none"/>
        </w:rPr>
      </w:pPr>
      <w:r w:rsidRPr="00F11FA9">
        <w:rPr>
          <w:rFonts w:eastAsiaTheme="minorEastAsia"/>
          <w:kern w:val="0"/>
          <w:lang w:eastAsia="zh-CN"/>
          <w14:ligatures w14:val="none"/>
        </w:rPr>
        <w:t xml:space="preserve">The last time I had to give a presentation was many years ago as part of a job interview, whilst I wouldn’t say it was in any ways a great presentation, mind I did get the job, I was required to present a swat review of the department I was attempting to join, and therefore did by its nature require use of the techniques discussed in the video, as I had to find parts of the department which weren’t working as well as they could and make suggestions on how to improve them. </w:t>
      </w:r>
    </w:p>
    <w:p w14:paraId="25FCFCCD" w14:textId="3C4C020C" w:rsidR="00F11FA9" w:rsidRPr="00F11FA9" w:rsidRDefault="0068163F" w:rsidP="00F11FA9">
      <w:pPr>
        <w:ind w:left="1440"/>
        <w:rPr>
          <w:rFonts w:eastAsiaTheme="minorEastAsia"/>
          <w:kern w:val="0"/>
          <w:lang w:eastAsia="zh-CN"/>
          <w14:ligatures w14:val="none"/>
        </w:rPr>
      </w:pPr>
      <w:r>
        <w:rPr>
          <w:rFonts w:eastAsiaTheme="minorEastAsia"/>
          <w:kern w:val="0"/>
          <w:lang w:eastAsia="zh-CN"/>
          <w14:ligatures w14:val="none"/>
        </w:rPr>
        <w:t xml:space="preserve">There have been many examples of great </w:t>
      </w:r>
      <w:r w:rsidR="00346D8A">
        <w:rPr>
          <w:rFonts w:eastAsiaTheme="minorEastAsia"/>
          <w:kern w:val="0"/>
          <w:lang w:eastAsia="zh-CN"/>
          <w14:ligatures w14:val="none"/>
        </w:rPr>
        <w:t>presentations given throughout this subject, one that really stands out for me, and stands above anything I have seen before is the one given by J</w:t>
      </w:r>
      <w:r w:rsidR="00B83DDE">
        <w:rPr>
          <w:rFonts w:eastAsiaTheme="minorEastAsia"/>
          <w:kern w:val="0"/>
          <w:lang w:eastAsia="zh-CN"/>
          <w14:ligatures w14:val="none"/>
        </w:rPr>
        <w:t xml:space="preserve">ohn Cleese, in which he uses humour to make his point whilst keeping the </w:t>
      </w:r>
      <w:r w:rsidR="00387EE9">
        <w:rPr>
          <w:rFonts w:eastAsiaTheme="minorEastAsia"/>
          <w:kern w:val="0"/>
          <w:lang w:eastAsia="zh-CN"/>
          <w14:ligatures w14:val="none"/>
        </w:rPr>
        <w:t>audience engaged.</w:t>
      </w:r>
    </w:p>
    <w:p w14:paraId="4585B1D5" w14:textId="77777777" w:rsidR="00073BEA" w:rsidRPr="00073BEA" w:rsidRDefault="00073BEA" w:rsidP="00073BEA">
      <w:pPr>
        <w:rPr>
          <w:rFonts w:eastAsiaTheme="minorEastAsia"/>
          <w:lang w:eastAsia="zh-CN"/>
        </w:rPr>
      </w:pPr>
      <w:r w:rsidRPr="00073BEA">
        <w:rPr>
          <w:rFonts w:eastAsiaTheme="minorEastAsia"/>
          <w:lang w:eastAsia="zh-CN"/>
        </w:rPr>
        <w:t>Reflect</w:t>
      </w:r>
    </w:p>
    <w:p w14:paraId="350404F5" w14:textId="77777777" w:rsidR="00073BEA" w:rsidRPr="00073BEA" w:rsidRDefault="00073BEA" w:rsidP="00073BEA">
      <w:pPr>
        <w:rPr>
          <w:rFonts w:eastAsiaTheme="minorEastAsia"/>
          <w:lang w:eastAsia="zh-CN"/>
        </w:rPr>
      </w:pPr>
      <w:r w:rsidRPr="00073BEA">
        <w:rPr>
          <w:rFonts w:eastAsiaTheme="minorEastAsia"/>
          <w:lang w:eastAsia="zh-CN"/>
        </w:rPr>
        <w:tab/>
        <w:t>Prototyping is the conversation you have with your ideas.</w:t>
      </w:r>
    </w:p>
    <w:p w14:paraId="763EF6E7" w14:textId="77777777" w:rsidR="00073BEA" w:rsidRPr="00073BEA" w:rsidRDefault="00073BEA" w:rsidP="00073BEA">
      <w:pPr>
        <w:ind w:left="1440"/>
        <w:rPr>
          <w:rFonts w:eastAsiaTheme="minorEastAsia"/>
          <w:lang w:eastAsia="zh-CN"/>
        </w:rPr>
      </w:pPr>
      <w:r w:rsidRPr="00073BEA">
        <w:rPr>
          <w:rFonts w:eastAsiaTheme="minorEastAsia"/>
          <w:lang w:eastAsia="zh-CN"/>
        </w:rPr>
        <w:t>From this I would take the meaning to be that when prototyping we are beginning to take our ideas and make them a reality, and in so doing have to face the possible drawbacks of our initial ideas. As the ideas take shape then occasionally, we find the shape is not what we intended, and we need to rethink some of those initial ideas.</w:t>
      </w:r>
    </w:p>
    <w:p w14:paraId="0DDA59CD" w14:textId="77777777" w:rsidR="00641A49" w:rsidRPr="00641A49" w:rsidRDefault="00641A49" w:rsidP="00641A49">
      <w:pPr>
        <w:rPr>
          <w:rFonts w:eastAsiaTheme="minorEastAsia"/>
          <w:lang w:eastAsia="zh-CN"/>
        </w:rPr>
      </w:pPr>
      <w:r w:rsidRPr="00641A49">
        <w:rPr>
          <w:rFonts w:eastAsiaTheme="minorEastAsia"/>
          <w:lang w:eastAsia="zh-CN"/>
        </w:rPr>
        <w:t>Reflect</w:t>
      </w:r>
    </w:p>
    <w:p w14:paraId="0CB3CF1D" w14:textId="77777777" w:rsidR="00641A49" w:rsidRPr="00641A49" w:rsidRDefault="00641A49" w:rsidP="00641A49">
      <w:pPr>
        <w:rPr>
          <w:rFonts w:eastAsiaTheme="minorEastAsia"/>
          <w:lang w:eastAsia="zh-CN"/>
        </w:rPr>
      </w:pPr>
      <w:r w:rsidRPr="00641A49">
        <w:rPr>
          <w:rFonts w:eastAsiaTheme="minorEastAsia"/>
          <w:lang w:eastAsia="zh-CN"/>
        </w:rPr>
        <w:tab/>
        <w:t>First Year Assignment</w:t>
      </w:r>
    </w:p>
    <w:p w14:paraId="691D4381" w14:textId="77777777" w:rsidR="00641A49" w:rsidRPr="00641A49" w:rsidRDefault="00641A49" w:rsidP="00641A49">
      <w:pPr>
        <w:ind w:left="1440"/>
        <w:rPr>
          <w:rFonts w:eastAsiaTheme="minorEastAsia"/>
          <w:lang w:eastAsia="zh-CN"/>
        </w:rPr>
      </w:pPr>
      <w:r w:rsidRPr="00641A49">
        <w:rPr>
          <w:rFonts w:eastAsiaTheme="minorEastAsia"/>
          <w:lang w:eastAsia="zh-CN"/>
        </w:rPr>
        <w:t>For all my assignments in the first year of this course I applies the same process, which was to read the question, plan out the points I felt needed to be covered and then find the evidence which either supported my initial plan or forced me to redirect onto a slightly different path. Which I guess means that to some extent without realising it I was already using these techniques, if only in a modified form.</w:t>
      </w:r>
    </w:p>
    <w:p w14:paraId="2519EEB6" w14:textId="77777777" w:rsidR="004C0884" w:rsidRPr="004C0884" w:rsidRDefault="004C0884" w:rsidP="004C0884">
      <w:pPr>
        <w:rPr>
          <w:rFonts w:eastAsiaTheme="minorEastAsia"/>
          <w:lang w:eastAsia="zh-CN"/>
        </w:rPr>
      </w:pPr>
      <w:r w:rsidRPr="004C0884">
        <w:rPr>
          <w:rFonts w:eastAsiaTheme="minorEastAsia"/>
          <w:lang w:eastAsia="zh-CN"/>
        </w:rPr>
        <w:t>Network</w:t>
      </w:r>
    </w:p>
    <w:p w14:paraId="6EE7762F" w14:textId="77777777" w:rsidR="004C0884" w:rsidRPr="004C0884" w:rsidRDefault="004C0884" w:rsidP="004C0884">
      <w:pPr>
        <w:rPr>
          <w:rFonts w:eastAsiaTheme="minorEastAsia"/>
          <w:lang w:eastAsia="zh-CN"/>
        </w:rPr>
      </w:pPr>
      <w:r w:rsidRPr="004C0884">
        <w:rPr>
          <w:rFonts w:eastAsiaTheme="minorEastAsia"/>
          <w:lang w:eastAsia="zh-CN"/>
        </w:rPr>
        <w:tab/>
        <w:t>Project Prototype</w:t>
      </w:r>
    </w:p>
    <w:p w14:paraId="40ADE083" w14:textId="54470EEF" w:rsidR="004C0884" w:rsidRPr="004C0884" w:rsidRDefault="004C0884" w:rsidP="00BD6AC1">
      <w:pPr>
        <w:ind w:left="1418"/>
        <w:rPr>
          <w:rFonts w:eastAsiaTheme="minorEastAsia"/>
          <w:lang w:eastAsia="zh-CN"/>
        </w:rPr>
      </w:pPr>
      <w:r w:rsidRPr="004C0884">
        <w:rPr>
          <w:rFonts w:eastAsiaTheme="minorEastAsia"/>
          <w:lang w:eastAsia="zh-CN"/>
        </w:rPr>
        <w:tab/>
        <w:t xml:space="preserve">In order to prototype my </w:t>
      </w:r>
      <w:proofErr w:type="gramStart"/>
      <w:r w:rsidRPr="004C0884">
        <w:rPr>
          <w:rFonts w:eastAsiaTheme="minorEastAsia"/>
          <w:lang w:eastAsia="zh-CN"/>
        </w:rPr>
        <w:t>project</w:t>
      </w:r>
      <w:proofErr w:type="gramEnd"/>
      <w:r w:rsidRPr="004C0884">
        <w:rPr>
          <w:rFonts w:eastAsiaTheme="minorEastAsia"/>
          <w:lang w:eastAsia="zh-CN"/>
        </w:rPr>
        <w:t xml:space="preserve"> I have created a survey which after conversations with other students and work colleagues, went from a simple three question survey to a five question survey. To test the efficiency of this prototype I then </w:t>
      </w:r>
      <w:proofErr w:type="spellStart"/>
      <w:r w:rsidRPr="004C0884">
        <w:rPr>
          <w:rFonts w:eastAsiaTheme="minorEastAsia"/>
          <w:lang w:eastAsia="zh-CN"/>
        </w:rPr>
        <w:t>aske</w:t>
      </w:r>
      <w:proofErr w:type="spellEnd"/>
      <w:r w:rsidRPr="004C0884">
        <w:rPr>
          <w:rFonts w:eastAsiaTheme="minorEastAsia"/>
          <w:lang w:eastAsia="zh-CN"/>
        </w:rPr>
        <w:t xml:space="preserve"> a group of people working within by department to complete the prototype survey, from the feedback I gained from this I was able to further refine the process, including the proposed method of delivery from a survey which could be sent out to participants by e-mail to a questionnaire that I would be required to carry out in person due to technical issues.</w:t>
      </w:r>
    </w:p>
    <w:p w14:paraId="7C35D3B7" w14:textId="77777777" w:rsidR="00E86B39" w:rsidRPr="001A24E8" w:rsidRDefault="00E86B39" w:rsidP="001A24E8">
      <w:pPr>
        <w:rPr>
          <w:rFonts w:eastAsiaTheme="minorEastAsia"/>
          <w:kern w:val="0"/>
          <w:lang w:eastAsia="zh-CN"/>
          <w14:ligatures w14:val="none"/>
        </w:rPr>
      </w:pPr>
    </w:p>
    <w:p w14:paraId="15BCF620" w14:textId="138126A9" w:rsidR="00BE1578" w:rsidRPr="00E625A4" w:rsidRDefault="00E625A4" w:rsidP="00BE1578">
      <w:pPr>
        <w:rPr>
          <w:rFonts w:eastAsiaTheme="minorEastAsia"/>
          <w:b/>
          <w:bCs/>
          <w:sz w:val="36"/>
          <w:szCs w:val="36"/>
          <w:lang w:eastAsia="zh-CN"/>
        </w:rPr>
      </w:pPr>
      <w:r w:rsidRPr="00E625A4">
        <w:rPr>
          <w:rFonts w:eastAsiaTheme="minorEastAsia"/>
          <w:b/>
          <w:bCs/>
          <w:sz w:val="36"/>
          <w:szCs w:val="36"/>
          <w:lang w:eastAsia="zh-CN"/>
        </w:rPr>
        <w:t xml:space="preserve">Unit </w:t>
      </w:r>
      <w:r w:rsidR="007B0A77">
        <w:rPr>
          <w:rFonts w:eastAsiaTheme="minorEastAsia"/>
          <w:b/>
          <w:bCs/>
          <w:sz w:val="36"/>
          <w:szCs w:val="36"/>
          <w:lang w:eastAsia="zh-CN"/>
        </w:rPr>
        <w:t>4</w:t>
      </w:r>
      <w:r w:rsidRPr="00E625A4">
        <w:rPr>
          <w:rFonts w:eastAsiaTheme="minorEastAsia"/>
          <w:b/>
          <w:bCs/>
          <w:sz w:val="36"/>
          <w:szCs w:val="36"/>
          <w:lang w:eastAsia="zh-CN"/>
        </w:rPr>
        <w:t xml:space="preserve"> Participation Evidence</w:t>
      </w:r>
    </w:p>
    <w:p w14:paraId="406B6804" w14:textId="77777777" w:rsidR="00F73D85" w:rsidRPr="00F73D85" w:rsidRDefault="00F73D85" w:rsidP="00F73D85">
      <w:pPr>
        <w:rPr>
          <w:rFonts w:eastAsiaTheme="minorEastAsia"/>
          <w:lang w:eastAsia="zh-CN"/>
        </w:rPr>
      </w:pPr>
      <w:r w:rsidRPr="00F73D85">
        <w:rPr>
          <w:rFonts w:eastAsiaTheme="minorEastAsia"/>
          <w:lang w:eastAsia="zh-CN"/>
        </w:rPr>
        <w:t>Reflect</w:t>
      </w:r>
    </w:p>
    <w:p w14:paraId="73823153" w14:textId="77777777" w:rsidR="00F73D85" w:rsidRPr="00F73D85" w:rsidRDefault="00F73D85" w:rsidP="00F73D85">
      <w:pPr>
        <w:rPr>
          <w:rFonts w:eastAsiaTheme="minorEastAsia"/>
          <w:lang w:eastAsia="zh-CN"/>
        </w:rPr>
      </w:pPr>
      <w:r w:rsidRPr="00F73D85">
        <w:rPr>
          <w:rFonts w:eastAsiaTheme="minorEastAsia"/>
          <w:lang w:eastAsia="zh-CN"/>
        </w:rPr>
        <w:tab/>
        <w:t xml:space="preserve">Quantitative research of </w:t>
      </w:r>
      <w:proofErr w:type="gramStart"/>
      <w:r w:rsidRPr="00F73D85">
        <w:rPr>
          <w:rFonts w:eastAsiaTheme="minorEastAsia"/>
          <w:lang w:eastAsia="zh-CN"/>
        </w:rPr>
        <w:t>…..</w:t>
      </w:r>
      <w:proofErr w:type="gramEnd"/>
      <w:r w:rsidRPr="00F73D85">
        <w:rPr>
          <w:rFonts w:eastAsiaTheme="minorEastAsia"/>
          <w:lang w:eastAsia="zh-CN"/>
        </w:rPr>
        <w:t xml:space="preserve"> password strength</w:t>
      </w:r>
    </w:p>
    <w:p w14:paraId="64AB2F1E" w14:textId="77777777" w:rsidR="00F73D85" w:rsidRPr="00F73D85" w:rsidRDefault="00F73D85" w:rsidP="00F73D85">
      <w:pPr>
        <w:rPr>
          <w:rFonts w:eastAsiaTheme="minorEastAsia"/>
          <w:lang w:eastAsia="zh-CN"/>
        </w:rPr>
      </w:pPr>
      <w:r w:rsidRPr="00F73D85">
        <w:rPr>
          <w:rFonts w:eastAsiaTheme="minorEastAsia"/>
          <w:lang w:eastAsia="zh-CN"/>
        </w:rPr>
        <w:tab/>
      </w:r>
      <w:r w:rsidRPr="00F73D85">
        <w:rPr>
          <w:rFonts w:eastAsiaTheme="minorEastAsia"/>
          <w:lang w:eastAsia="zh-CN"/>
        </w:rPr>
        <w:tab/>
        <w:t>empirical analysis on the usability and security of passwords</w:t>
      </w:r>
    </w:p>
    <w:p w14:paraId="163B7661" w14:textId="77777777" w:rsidR="00F73D85" w:rsidRPr="00F73D85" w:rsidRDefault="00F73D85" w:rsidP="00F73D85">
      <w:pPr>
        <w:rPr>
          <w:rFonts w:eastAsiaTheme="minorEastAsia"/>
          <w:lang w:eastAsia="zh-CN"/>
        </w:rPr>
      </w:pPr>
      <w:r w:rsidRPr="00F73D85">
        <w:rPr>
          <w:rFonts w:eastAsiaTheme="minorEastAsia"/>
          <w:lang w:eastAsia="zh-CN"/>
        </w:rPr>
        <w:tab/>
      </w:r>
      <w:r w:rsidRPr="00F73D85">
        <w:rPr>
          <w:rFonts w:eastAsiaTheme="minorEastAsia"/>
          <w:lang w:eastAsia="zh-CN"/>
        </w:rPr>
        <w:tab/>
        <w:t>A SURVEY AND ANALYSIS OF PASSWORD STRENGTH ...</w:t>
      </w:r>
    </w:p>
    <w:p w14:paraId="023930F9" w14:textId="77777777" w:rsidR="00F73D85" w:rsidRPr="00F73D85" w:rsidRDefault="00F73D85" w:rsidP="00F73D85">
      <w:pPr>
        <w:rPr>
          <w:rFonts w:eastAsiaTheme="minorEastAsia"/>
          <w:lang w:eastAsia="zh-CN"/>
        </w:rPr>
      </w:pPr>
      <w:r w:rsidRPr="00F73D85">
        <w:rPr>
          <w:rFonts w:eastAsiaTheme="minorEastAsia"/>
          <w:lang w:eastAsia="zh-CN"/>
        </w:rPr>
        <w:tab/>
      </w:r>
      <w:r w:rsidRPr="00F73D85">
        <w:rPr>
          <w:rFonts w:eastAsiaTheme="minorEastAsia"/>
          <w:lang w:eastAsia="zh-CN"/>
        </w:rPr>
        <w:tab/>
        <w:t>PASSWORD STRENGTH AND MEMORABILITY</w:t>
      </w:r>
    </w:p>
    <w:p w14:paraId="671869BE" w14:textId="77777777" w:rsidR="00F73D85" w:rsidRPr="00F73D85" w:rsidRDefault="00F73D85" w:rsidP="00F73D85">
      <w:pPr>
        <w:rPr>
          <w:rFonts w:eastAsiaTheme="minorEastAsia"/>
          <w:lang w:eastAsia="zh-CN"/>
        </w:rPr>
      </w:pPr>
      <w:r w:rsidRPr="00F73D85">
        <w:rPr>
          <w:rFonts w:eastAsiaTheme="minorEastAsia"/>
          <w:lang w:eastAsia="zh-CN"/>
        </w:rPr>
        <w:tab/>
      </w:r>
      <w:r w:rsidRPr="00F73D85">
        <w:rPr>
          <w:rFonts w:eastAsiaTheme="minorEastAsia"/>
          <w:lang w:eastAsia="zh-CN"/>
        </w:rPr>
        <w:tab/>
        <w:t>The Evolution of User-Selected Passwords</w:t>
      </w:r>
    </w:p>
    <w:p w14:paraId="2E9D7B17" w14:textId="77777777" w:rsidR="00F73D85" w:rsidRPr="00F73D85" w:rsidRDefault="00F73D85" w:rsidP="00F73D85">
      <w:pPr>
        <w:rPr>
          <w:rFonts w:eastAsiaTheme="minorEastAsia"/>
          <w:lang w:eastAsia="zh-CN"/>
        </w:rPr>
      </w:pPr>
      <w:r w:rsidRPr="00F73D85">
        <w:rPr>
          <w:rFonts w:eastAsiaTheme="minorEastAsia"/>
          <w:lang w:eastAsia="zh-CN"/>
        </w:rPr>
        <w:tab/>
      </w:r>
      <w:r w:rsidRPr="00F73D85">
        <w:rPr>
          <w:rFonts w:eastAsiaTheme="minorEastAsia"/>
          <w:lang w:eastAsia="zh-CN"/>
        </w:rPr>
        <w:tab/>
        <w:t xml:space="preserve">Password Strength: The Most </w:t>
      </w:r>
      <w:proofErr w:type="gramStart"/>
      <w:r w:rsidRPr="00F73D85">
        <w:rPr>
          <w:rFonts w:eastAsiaTheme="minorEastAsia"/>
          <w:lang w:eastAsia="zh-CN"/>
        </w:rPr>
        <w:t>Up-to-Date</w:t>
      </w:r>
      <w:proofErr w:type="gramEnd"/>
      <w:r w:rsidRPr="00F73D85">
        <w:rPr>
          <w:rFonts w:eastAsiaTheme="minorEastAsia"/>
          <w:lang w:eastAsia="zh-CN"/>
        </w:rPr>
        <w:t xml:space="preserve"> </w:t>
      </w:r>
      <w:proofErr w:type="spellStart"/>
      <w:r w:rsidRPr="00F73D85">
        <w:rPr>
          <w:rFonts w:eastAsiaTheme="minorEastAsia"/>
          <w:lang w:eastAsia="zh-CN"/>
        </w:rPr>
        <w:t>Encyclopedia</w:t>
      </w:r>
      <w:proofErr w:type="spellEnd"/>
      <w:r w:rsidRPr="00F73D85">
        <w:rPr>
          <w:rFonts w:eastAsiaTheme="minorEastAsia"/>
          <w:lang w:eastAsia="zh-CN"/>
        </w:rPr>
        <w:t xml:space="preserve"> ...</w:t>
      </w:r>
    </w:p>
    <w:p w14:paraId="6A87DC66" w14:textId="77777777" w:rsidR="00F73D85" w:rsidRPr="00F73D85" w:rsidRDefault="00F73D85" w:rsidP="00F73D85">
      <w:pPr>
        <w:rPr>
          <w:rFonts w:eastAsiaTheme="minorEastAsia"/>
          <w:lang w:eastAsia="zh-CN"/>
        </w:rPr>
      </w:pPr>
      <w:r w:rsidRPr="00F73D85">
        <w:rPr>
          <w:rFonts w:eastAsiaTheme="minorEastAsia"/>
          <w:lang w:eastAsia="zh-CN"/>
        </w:rPr>
        <w:tab/>
      </w:r>
      <w:r w:rsidRPr="00F73D85">
        <w:rPr>
          <w:rFonts w:eastAsiaTheme="minorEastAsia"/>
          <w:lang w:eastAsia="zh-CN"/>
        </w:rPr>
        <w:tab/>
      </w:r>
      <w:proofErr w:type="spellStart"/>
      <w:r w:rsidRPr="00F73D85">
        <w:rPr>
          <w:rFonts w:eastAsiaTheme="minorEastAsia"/>
          <w:lang w:eastAsia="zh-CN"/>
        </w:rPr>
        <w:t>Analyzing</w:t>
      </w:r>
      <w:proofErr w:type="spellEnd"/>
      <w:r w:rsidRPr="00F73D85">
        <w:rPr>
          <w:rFonts w:eastAsiaTheme="minorEastAsia"/>
          <w:lang w:eastAsia="zh-CN"/>
        </w:rPr>
        <w:t xml:space="preserve"> and explaining password strength using tensor ...</w:t>
      </w:r>
    </w:p>
    <w:p w14:paraId="791F13FC" w14:textId="77777777" w:rsidR="00F73D85" w:rsidRPr="00F73D85" w:rsidRDefault="00F73D85" w:rsidP="00F73D85">
      <w:pPr>
        <w:rPr>
          <w:rFonts w:eastAsiaTheme="minorEastAsia"/>
          <w:lang w:eastAsia="zh-CN"/>
        </w:rPr>
      </w:pPr>
      <w:r w:rsidRPr="00F73D85">
        <w:rPr>
          <w:rFonts w:eastAsiaTheme="minorEastAsia"/>
          <w:lang w:eastAsia="zh-CN"/>
        </w:rPr>
        <w:tab/>
      </w:r>
      <w:r w:rsidRPr="00F73D85">
        <w:rPr>
          <w:rFonts w:eastAsiaTheme="minorEastAsia"/>
          <w:lang w:eastAsia="zh-CN"/>
        </w:rPr>
        <w:tab/>
        <w:t>Security fatigue and its effects on perceived password ...</w:t>
      </w:r>
    </w:p>
    <w:p w14:paraId="384EB012" w14:textId="77777777" w:rsidR="00F73D85" w:rsidRPr="00F73D85" w:rsidRDefault="00F73D85" w:rsidP="00F73D85">
      <w:pPr>
        <w:rPr>
          <w:rFonts w:eastAsiaTheme="minorEastAsia"/>
          <w:lang w:eastAsia="zh-CN"/>
        </w:rPr>
      </w:pPr>
      <w:r w:rsidRPr="00F73D85">
        <w:rPr>
          <w:rFonts w:eastAsiaTheme="minorEastAsia"/>
          <w:lang w:eastAsia="zh-CN"/>
        </w:rPr>
        <w:tab/>
      </w:r>
      <w:r w:rsidRPr="00F73D85">
        <w:rPr>
          <w:rFonts w:eastAsiaTheme="minorEastAsia"/>
          <w:lang w:eastAsia="zh-CN"/>
        </w:rPr>
        <w:tab/>
      </w:r>
      <w:proofErr w:type="spellStart"/>
      <w:r w:rsidRPr="00F73D85">
        <w:rPr>
          <w:rFonts w:eastAsiaTheme="minorEastAsia"/>
          <w:lang w:eastAsia="zh-CN"/>
        </w:rPr>
        <w:t>Analyzing</w:t>
      </w:r>
      <w:proofErr w:type="spellEnd"/>
      <w:r w:rsidRPr="00F73D85">
        <w:rPr>
          <w:rFonts w:eastAsiaTheme="minorEastAsia"/>
          <w:lang w:eastAsia="zh-CN"/>
        </w:rPr>
        <w:t xml:space="preserve"> Password Strength and Efficient Password Cracking</w:t>
      </w:r>
    </w:p>
    <w:p w14:paraId="3DC57064" w14:textId="77777777" w:rsidR="00F73D85" w:rsidRPr="00F73D85" w:rsidRDefault="00F73D85" w:rsidP="00F73D85">
      <w:pPr>
        <w:rPr>
          <w:rFonts w:eastAsiaTheme="minorEastAsia"/>
          <w:lang w:eastAsia="zh-CN"/>
        </w:rPr>
      </w:pPr>
      <w:r w:rsidRPr="00F73D85">
        <w:rPr>
          <w:rFonts w:eastAsiaTheme="minorEastAsia"/>
          <w:lang w:eastAsia="zh-CN"/>
        </w:rPr>
        <w:tab/>
      </w:r>
      <w:r w:rsidRPr="00F73D85">
        <w:rPr>
          <w:rFonts w:eastAsiaTheme="minorEastAsia"/>
          <w:lang w:eastAsia="zh-CN"/>
        </w:rPr>
        <w:tab/>
      </w:r>
      <w:proofErr w:type="spellStart"/>
      <w:r w:rsidRPr="00F73D85">
        <w:rPr>
          <w:rFonts w:eastAsiaTheme="minorEastAsia"/>
          <w:lang w:eastAsia="zh-CN"/>
        </w:rPr>
        <w:t>Analyzing</w:t>
      </w:r>
      <w:proofErr w:type="spellEnd"/>
      <w:r w:rsidRPr="00F73D85">
        <w:rPr>
          <w:rFonts w:eastAsiaTheme="minorEastAsia"/>
          <w:lang w:eastAsia="zh-CN"/>
        </w:rPr>
        <w:t xml:space="preserve"> and explaining password strength using tensor ...</w:t>
      </w:r>
    </w:p>
    <w:p w14:paraId="5A757B9A" w14:textId="77777777" w:rsidR="00F73D85" w:rsidRPr="00F73D85" w:rsidRDefault="00F73D85" w:rsidP="00F73D85">
      <w:pPr>
        <w:rPr>
          <w:rFonts w:eastAsiaTheme="minorEastAsia"/>
          <w:lang w:eastAsia="zh-CN"/>
        </w:rPr>
      </w:pPr>
    </w:p>
    <w:p w14:paraId="6813A387" w14:textId="77777777" w:rsidR="00F73D85" w:rsidRPr="00F73D85" w:rsidRDefault="00F73D85" w:rsidP="00F73D85">
      <w:pPr>
        <w:rPr>
          <w:rFonts w:eastAsiaTheme="minorEastAsia"/>
          <w:lang w:eastAsia="zh-CN"/>
        </w:rPr>
      </w:pPr>
      <w:r w:rsidRPr="00F73D85">
        <w:rPr>
          <w:rFonts w:eastAsiaTheme="minorEastAsia"/>
          <w:lang w:eastAsia="zh-CN"/>
        </w:rPr>
        <w:t>Network</w:t>
      </w:r>
    </w:p>
    <w:p w14:paraId="5475510D" w14:textId="77777777" w:rsidR="00F73D85" w:rsidRPr="00F73D85" w:rsidRDefault="00F73D85" w:rsidP="00F73D85">
      <w:pPr>
        <w:rPr>
          <w:rFonts w:eastAsiaTheme="minorEastAsia"/>
          <w:lang w:eastAsia="zh-CN"/>
        </w:rPr>
      </w:pPr>
      <w:r w:rsidRPr="00F73D85">
        <w:rPr>
          <w:rFonts w:eastAsiaTheme="minorEastAsia"/>
          <w:lang w:eastAsia="zh-CN"/>
        </w:rPr>
        <w:tab/>
        <w:t>Quantitative Analysis</w:t>
      </w:r>
    </w:p>
    <w:p w14:paraId="33B345DA" w14:textId="77777777" w:rsidR="00F73D85" w:rsidRPr="00F73D85" w:rsidRDefault="00F73D85" w:rsidP="00F73D85">
      <w:pPr>
        <w:ind w:left="1440"/>
        <w:rPr>
          <w:rFonts w:eastAsiaTheme="minorEastAsia"/>
          <w:lang w:eastAsia="zh-CN"/>
        </w:rPr>
      </w:pPr>
      <w:r w:rsidRPr="00F73D85">
        <w:rPr>
          <w:rFonts w:eastAsiaTheme="minorEastAsia"/>
          <w:lang w:eastAsia="zh-CN"/>
        </w:rPr>
        <w:t>As my research question is about the use of passwords within the NHs systems, and the strength there of with regards to password length, my idea for a qualitative question would be.</w:t>
      </w:r>
    </w:p>
    <w:p w14:paraId="7F8B85C5" w14:textId="77777777" w:rsidR="00F73D85" w:rsidRPr="00F73D85" w:rsidRDefault="00F73D85" w:rsidP="00F73D85">
      <w:pPr>
        <w:ind w:left="720" w:firstLine="720"/>
        <w:rPr>
          <w:rFonts w:eastAsiaTheme="minorEastAsia"/>
          <w:lang w:eastAsia="zh-CN"/>
        </w:rPr>
      </w:pPr>
      <w:r w:rsidRPr="00F73D85">
        <w:rPr>
          <w:rFonts w:eastAsiaTheme="minorEastAsia"/>
          <w:lang w:eastAsia="zh-CN"/>
        </w:rPr>
        <w:t>What did you use to inspire the choice of your current password?</w:t>
      </w:r>
    </w:p>
    <w:p w14:paraId="2697E502" w14:textId="77777777" w:rsidR="00F73D85" w:rsidRPr="00F73D85" w:rsidRDefault="00F73D85" w:rsidP="00F73D85">
      <w:pPr>
        <w:ind w:left="1440"/>
        <w:rPr>
          <w:rFonts w:eastAsiaTheme="minorEastAsia"/>
          <w:lang w:eastAsia="zh-CN"/>
        </w:rPr>
      </w:pPr>
      <w:r w:rsidRPr="00F73D85">
        <w:rPr>
          <w:rFonts w:eastAsiaTheme="minorEastAsia"/>
          <w:lang w:eastAsia="zh-CN"/>
        </w:rPr>
        <w:t xml:space="preserve">The idea behind this being that having analysed the strength of an </w:t>
      </w:r>
      <w:proofErr w:type="spellStart"/>
      <w:proofErr w:type="gramStart"/>
      <w:r w:rsidRPr="00F73D85">
        <w:rPr>
          <w:rFonts w:eastAsiaTheme="minorEastAsia"/>
          <w:lang w:eastAsia="zh-CN"/>
        </w:rPr>
        <w:t>individuals</w:t>
      </w:r>
      <w:proofErr w:type="spellEnd"/>
      <w:proofErr w:type="gramEnd"/>
      <w:r w:rsidRPr="00F73D85">
        <w:rPr>
          <w:rFonts w:eastAsiaTheme="minorEastAsia"/>
          <w:lang w:eastAsia="zh-CN"/>
        </w:rPr>
        <w:t xml:space="preserve"> current password against their previous password, we can then use the answer to this question to determine if there is a pattern to the reasoning behind the statistics gathered, whether that be positive or negative.</w:t>
      </w:r>
    </w:p>
    <w:p w14:paraId="5DB50884" w14:textId="77777777" w:rsidR="00F13204" w:rsidRPr="00F13204" w:rsidRDefault="00F13204" w:rsidP="00F13204">
      <w:pPr>
        <w:rPr>
          <w:rFonts w:eastAsiaTheme="minorEastAsia"/>
          <w:lang w:eastAsia="zh-CN"/>
        </w:rPr>
      </w:pPr>
      <w:r w:rsidRPr="00F13204">
        <w:rPr>
          <w:rFonts w:eastAsiaTheme="minorEastAsia"/>
          <w:lang w:eastAsia="zh-CN"/>
        </w:rPr>
        <w:t>Reflect</w:t>
      </w:r>
    </w:p>
    <w:p w14:paraId="05148C6B" w14:textId="77777777" w:rsidR="00F13204" w:rsidRPr="00F13204" w:rsidRDefault="00F13204" w:rsidP="00F13204">
      <w:pPr>
        <w:rPr>
          <w:rFonts w:eastAsiaTheme="minorEastAsia"/>
          <w:lang w:eastAsia="zh-CN"/>
        </w:rPr>
      </w:pPr>
      <w:r w:rsidRPr="00F13204">
        <w:rPr>
          <w:rFonts w:eastAsiaTheme="minorEastAsia"/>
          <w:lang w:eastAsia="zh-CN"/>
        </w:rPr>
        <w:tab/>
        <w:t>Presenting Data in Charts</w:t>
      </w:r>
    </w:p>
    <w:p w14:paraId="005B9DE5" w14:textId="77777777" w:rsidR="00F13204" w:rsidRPr="00F13204" w:rsidRDefault="00F13204" w:rsidP="00F13204">
      <w:pPr>
        <w:rPr>
          <w:rFonts w:eastAsiaTheme="minorEastAsia"/>
          <w:lang w:eastAsia="zh-CN"/>
        </w:rPr>
      </w:pPr>
      <w:r w:rsidRPr="00F13204">
        <w:rPr>
          <w:rFonts w:eastAsiaTheme="minorEastAsia"/>
          <w:lang w:eastAsia="zh-CN"/>
        </w:rPr>
        <w:tab/>
      </w:r>
      <w:r w:rsidRPr="00F13204">
        <w:rPr>
          <w:rFonts w:eastAsiaTheme="minorEastAsia"/>
          <w:lang w:eastAsia="zh-CN"/>
        </w:rPr>
        <w:tab/>
        <w:t xml:space="preserve">In a statistical study of patient movement on the Acute Medical Unit of the Royal Glamorgan Hospital, I carried out a few years ago I collected the figures for the daily admission and discharges of all patients over a </w:t>
      </w:r>
      <w:proofErr w:type="gramStart"/>
      <w:r w:rsidRPr="00F13204">
        <w:rPr>
          <w:rFonts w:eastAsiaTheme="minorEastAsia"/>
          <w:lang w:eastAsia="zh-CN"/>
        </w:rPr>
        <w:t>three month</w:t>
      </w:r>
      <w:proofErr w:type="gramEnd"/>
      <w:r w:rsidRPr="00F13204">
        <w:rPr>
          <w:rFonts w:eastAsiaTheme="minorEastAsia"/>
          <w:lang w:eastAsia="zh-CN"/>
        </w:rPr>
        <w:t xml:space="preserve"> period, splitting each set of data for both categories into further sub categories dependant on source of admission and destination of discharge. This provided me with a vast amount of raw data and the best way I found of displaying this data was with the use of line graphs which allowed me to not only break the data down into more manageable chunks but also display the data in a way that could be more easily understood and analysed.</w:t>
      </w:r>
    </w:p>
    <w:p w14:paraId="55C5166F" w14:textId="77777777" w:rsidR="00F13204" w:rsidRPr="00F13204" w:rsidRDefault="00F13204" w:rsidP="00F13204">
      <w:pPr>
        <w:rPr>
          <w:rFonts w:eastAsiaTheme="minorEastAsia"/>
          <w:lang w:eastAsia="zh-CN"/>
        </w:rPr>
      </w:pPr>
      <w:r w:rsidRPr="00F13204">
        <w:rPr>
          <w:rFonts w:eastAsiaTheme="minorEastAsia"/>
          <w:lang w:eastAsia="zh-CN"/>
        </w:rPr>
        <w:t>Reflect</w:t>
      </w:r>
    </w:p>
    <w:p w14:paraId="04FA7BAB" w14:textId="77777777" w:rsidR="00F13204" w:rsidRPr="00F13204" w:rsidRDefault="00F13204" w:rsidP="00F13204">
      <w:pPr>
        <w:rPr>
          <w:rFonts w:eastAsiaTheme="minorEastAsia"/>
          <w:lang w:eastAsia="zh-CN"/>
        </w:rPr>
      </w:pPr>
      <w:r w:rsidRPr="00F13204">
        <w:rPr>
          <w:rFonts w:eastAsiaTheme="minorEastAsia"/>
          <w:lang w:eastAsia="zh-CN"/>
        </w:rPr>
        <w:tab/>
        <w:t>Best Chart</w:t>
      </w:r>
    </w:p>
    <w:p w14:paraId="1866FABB" w14:textId="77777777" w:rsidR="00F13204" w:rsidRPr="00F13204" w:rsidRDefault="00F13204" w:rsidP="00F13204">
      <w:pPr>
        <w:ind w:left="1440"/>
        <w:rPr>
          <w:rFonts w:eastAsiaTheme="minorEastAsia"/>
          <w:lang w:eastAsia="zh-CN"/>
        </w:rPr>
      </w:pPr>
      <w:r w:rsidRPr="00F13204">
        <w:rPr>
          <w:rFonts w:eastAsiaTheme="minorEastAsia"/>
          <w:lang w:eastAsia="zh-CN"/>
        </w:rPr>
        <w:t xml:space="preserve">When comparing the correlation of two separate factors in order to produce a chart to display the correlation I would, especially in the given scenario use a line chart as the two factors being measured can easily be displayed on either </w:t>
      </w:r>
      <w:proofErr w:type="gramStart"/>
      <w:r w:rsidRPr="00F13204">
        <w:rPr>
          <w:rFonts w:eastAsiaTheme="minorEastAsia"/>
          <w:lang w:eastAsia="zh-CN"/>
        </w:rPr>
        <w:t>axes</w:t>
      </w:r>
      <w:proofErr w:type="gramEnd"/>
      <w:r w:rsidRPr="00F13204">
        <w:rPr>
          <w:rFonts w:eastAsiaTheme="minorEastAsia"/>
          <w:lang w:eastAsia="zh-CN"/>
        </w:rPr>
        <w:t>, with the resulting line representing the potential correlation between the two factors in an easy to read format.</w:t>
      </w:r>
    </w:p>
    <w:p w14:paraId="41ADA6D5" w14:textId="77777777" w:rsidR="00F13204" w:rsidRPr="00F13204" w:rsidRDefault="00F13204" w:rsidP="00F13204">
      <w:pPr>
        <w:rPr>
          <w:rFonts w:eastAsiaTheme="minorEastAsia"/>
          <w:lang w:eastAsia="zh-CN"/>
        </w:rPr>
      </w:pPr>
    </w:p>
    <w:p w14:paraId="3DE61D7C" w14:textId="77777777" w:rsidR="00F13204" w:rsidRPr="00F13204" w:rsidRDefault="00F13204" w:rsidP="00F13204">
      <w:pPr>
        <w:rPr>
          <w:rFonts w:eastAsiaTheme="minorEastAsia"/>
          <w:lang w:eastAsia="zh-CN"/>
        </w:rPr>
      </w:pPr>
      <w:r w:rsidRPr="00F13204">
        <w:rPr>
          <w:rFonts w:eastAsiaTheme="minorEastAsia"/>
          <w:lang w:eastAsia="zh-CN"/>
        </w:rPr>
        <w:t>Network</w:t>
      </w:r>
    </w:p>
    <w:p w14:paraId="4005EB4C" w14:textId="77777777" w:rsidR="00F13204" w:rsidRPr="00F13204" w:rsidRDefault="00F13204" w:rsidP="00F13204">
      <w:pPr>
        <w:rPr>
          <w:rFonts w:eastAsiaTheme="minorEastAsia"/>
          <w:lang w:eastAsia="zh-CN"/>
        </w:rPr>
      </w:pPr>
      <w:r w:rsidRPr="00F13204">
        <w:rPr>
          <w:rFonts w:eastAsiaTheme="minorEastAsia"/>
          <w:lang w:eastAsia="zh-CN"/>
        </w:rPr>
        <w:tab/>
        <w:t>Chart to Display My Data</w:t>
      </w:r>
    </w:p>
    <w:p w14:paraId="3E20A6DD" w14:textId="77777777" w:rsidR="00F13204" w:rsidRPr="00F13204" w:rsidRDefault="00F13204" w:rsidP="00F13204">
      <w:pPr>
        <w:ind w:left="1440"/>
        <w:rPr>
          <w:rFonts w:eastAsiaTheme="minorEastAsia"/>
          <w:lang w:eastAsia="zh-CN"/>
        </w:rPr>
      </w:pPr>
      <w:r w:rsidRPr="00F13204">
        <w:rPr>
          <w:rFonts w:eastAsiaTheme="minorEastAsia"/>
          <w:lang w:eastAsia="zh-CN"/>
        </w:rPr>
        <w:t>For my research project there are many possible ways of displaying the resulting data but the most prominent ones at the moment are bar charts and pie charts, mostly due to the fact that the bar charts will allow me to easily display direct comparisons between simplified groups of data from which inferences can be made, for the pie chart I am looking simply at displaying three categories of data in order to display the movement of data from one category of analysis to another.</w:t>
      </w:r>
    </w:p>
    <w:p w14:paraId="05AE477A" w14:textId="77777777" w:rsidR="00F13204" w:rsidRPr="00F13204" w:rsidRDefault="00F13204" w:rsidP="00F13204">
      <w:pPr>
        <w:rPr>
          <w:rFonts w:eastAsiaTheme="minorEastAsia"/>
          <w:lang w:eastAsia="zh-CN"/>
        </w:rPr>
      </w:pPr>
    </w:p>
    <w:p w14:paraId="09F8C8F9" w14:textId="77777777" w:rsidR="00F13204" w:rsidRPr="00F13204" w:rsidRDefault="00F13204" w:rsidP="00F13204">
      <w:pPr>
        <w:rPr>
          <w:rFonts w:eastAsiaTheme="minorEastAsia"/>
          <w:lang w:eastAsia="zh-CN"/>
        </w:rPr>
      </w:pPr>
      <w:r w:rsidRPr="00F13204">
        <w:rPr>
          <w:rFonts w:eastAsiaTheme="minorEastAsia"/>
          <w:lang w:eastAsia="zh-CN"/>
        </w:rPr>
        <w:t>Reflect</w:t>
      </w:r>
    </w:p>
    <w:p w14:paraId="2842AE08" w14:textId="77777777" w:rsidR="00F13204" w:rsidRPr="00F13204" w:rsidRDefault="00F13204" w:rsidP="00F13204">
      <w:pPr>
        <w:rPr>
          <w:rFonts w:eastAsiaTheme="minorEastAsia"/>
          <w:lang w:eastAsia="zh-CN"/>
        </w:rPr>
      </w:pPr>
      <w:r w:rsidRPr="00F13204">
        <w:rPr>
          <w:rFonts w:eastAsiaTheme="minorEastAsia"/>
          <w:lang w:eastAsia="zh-CN"/>
        </w:rPr>
        <w:tab/>
        <w:t>The Aim of Art</w:t>
      </w:r>
    </w:p>
    <w:p w14:paraId="211B3DE1" w14:textId="77777777" w:rsidR="00F13204" w:rsidRPr="00F13204" w:rsidRDefault="00F13204" w:rsidP="00F13204">
      <w:pPr>
        <w:ind w:left="1440"/>
        <w:rPr>
          <w:rFonts w:eastAsiaTheme="minorEastAsia"/>
          <w:lang w:eastAsia="zh-CN"/>
        </w:rPr>
      </w:pPr>
      <w:r w:rsidRPr="00F13204">
        <w:rPr>
          <w:rFonts w:eastAsiaTheme="minorEastAsia"/>
          <w:lang w:eastAsia="zh-CN"/>
        </w:rPr>
        <w:t>The aim of art is a very subjective thing, but what can truly be said that each piece of art tries to convey a message, and whilst much of the art that we are aware of is judged firstly on its outward appearance, or its perceived beauty, many people often place equal priority on the inner meaning of the artistic story being displayed, and as with the outward beauty of any given piece of art the inner meaning is very subjective, with some able to garner deep meaning from works of art, whilst others simply judge on the outward appearance. So, whilst the aim of art may be to speak to people on many different levels, the level of subjectivity involved in absorbing the message can place you on either side of the discussion.</w:t>
      </w:r>
    </w:p>
    <w:p w14:paraId="2D219377" w14:textId="77777777" w:rsidR="00F13204" w:rsidRPr="00F13204" w:rsidRDefault="00F13204" w:rsidP="00F13204">
      <w:pPr>
        <w:rPr>
          <w:rFonts w:eastAsiaTheme="minorEastAsia"/>
          <w:lang w:eastAsia="zh-CN"/>
        </w:rPr>
      </w:pPr>
      <w:r w:rsidRPr="00F13204">
        <w:rPr>
          <w:rFonts w:eastAsiaTheme="minorEastAsia"/>
          <w:lang w:eastAsia="zh-CN"/>
        </w:rPr>
        <w:t xml:space="preserve">Reflect </w:t>
      </w:r>
    </w:p>
    <w:p w14:paraId="7C2314F1" w14:textId="77777777" w:rsidR="00F13204" w:rsidRPr="00F13204" w:rsidRDefault="00F13204" w:rsidP="00F13204">
      <w:pPr>
        <w:rPr>
          <w:rFonts w:eastAsiaTheme="minorEastAsia"/>
          <w:lang w:eastAsia="zh-CN"/>
        </w:rPr>
      </w:pPr>
      <w:r w:rsidRPr="00F13204">
        <w:rPr>
          <w:rFonts w:eastAsiaTheme="minorEastAsia"/>
          <w:lang w:eastAsia="zh-CN"/>
        </w:rPr>
        <w:tab/>
        <w:t>Information is beautiful.</w:t>
      </w:r>
    </w:p>
    <w:p w14:paraId="68E76426" w14:textId="77777777" w:rsidR="00F13204" w:rsidRPr="00F13204" w:rsidRDefault="00F13204" w:rsidP="00F13204">
      <w:pPr>
        <w:ind w:left="1440"/>
        <w:rPr>
          <w:rFonts w:eastAsiaTheme="minorEastAsia"/>
          <w:lang w:eastAsia="zh-CN"/>
        </w:rPr>
      </w:pPr>
      <w:r w:rsidRPr="00F13204">
        <w:rPr>
          <w:rFonts w:eastAsiaTheme="minorEastAsia"/>
          <w:lang w:eastAsia="zh-CN"/>
        </w:rPr>
        <w:t xml:space="preserve">Whilst I’m certain that many of the charts are very well drawn out, looking at most of the charts without the greater context of the basis of measurement or some sort of key gives us a fascinating graphical display without context, whilst others whilst maybe not quite as artistic allow us to glean a basic meaning without the need for additional information, so adding that information would simply improve the interpretation of the greater meaning of the chart. That said the charts themselves could, with one eye on some of the more recent artistic trends truly constitute </w:t>
      </w:r>
      <w:proofErr w:type="gramStart"/>
      <w:r w:rsidRPr="00F13204">
        <w:rPr>
          <w:rFonts w:eastAsiaTheme="minorEastAsia"/>
          <w:lang w:eastAsia="zh-CN"/>
        </w:rPr>
        <w:t>art in their own right</w:t>
      </w:r>
      <w:proofErr w:type="gramEnd"/>
      <w:r w:rsidRPr="00F13204">
        <w:rPr>
          <w:rFonts w:eastAsiaTheme="minorEastAsia"/>
          <w:lang w:eastAsia="zh-CN"/>
        </w:rPr>
        <w:t>.</w:t>
      </w:r>
    </w:p>
    <w:p w14:paraId="0FF9F6BA" w14:textId="77777777" w:rsidR="00F13204" w:rsidRPr="00F13204" w:rsidRDefault="00F13204" w:rsidP="00F13204">
      <w:pPr>
        <w:rPr>
          <w:rFonts w:eastAsiaTheme="minorEastAsia"/>
          <w:lang w:eastAsia="zh-CN"/>
        </w:rPr>
      </w:pPr>
    </w:p>
    <w:p w14:paraId="037AE6C9" w14:textId="77777777" w:rsidR="00F13204" w:rsidRPr="00F13204" w:rsidRDefault="00F13204" w:rsidP="00F13204">
      <w:pPr>
        <w:rPr>
          <w:rFonts w:eastAsiaTheme="minorEastAsia"/>
          <w:lang w:eastAsia="zh-CN"/>
        </w:rPr>
      </w:pPr>
      <w:r w:rsidRPr="00F13204">
        <w:rPr>
          <w:rFonts w:eastAsiaTheme="minorEastAsia"/>
          <w:lang w:eastAsia="zh-CN"/>
        </w:rPr>
        <w:t>Reflect</w:t>
      </w:r>
    </w:p>
    <w:p w14:paraId="1CF45CC0" w14:textId="77777777" w:rsidR="00F13204" w:rsidRPr="00F13204" w:rsidRDefault="00F13204" w:rsidP="00F13204">
      <w:pPr>
        <w:rPr>
          <w:rFonts w:eastAsiaTheme="minorEastAsia"/>
          <w:lang w:eastAsia="zh-CN"/>
        </w:rPr>
      </w:pPr>
      <w:r w:rsidRPr="00F13204">
        <w:rPr>
          <w:rFonts w:eastAsiaTheme="minorEastAsia"/>
          <w:lang w:eastAsia="zh-CN"/>
        </w:rPr>
        <w:tab/>
        <w:t>Chart</w:t>
      </w:r>
    </w:p>
    <w:p w14:paraId="6A0DE1C5" w14:textId="553BD06E" w:rsidR="00633E30" w:rsidRPr="00633E30" w:rsidRDefault="002B3F0B" w:rsidP="00633E30">
      <w:pPr>
        <w:rPr>
          <w:rFonts w:eastAsiaTheme="minorEastAsia"/>
          <w:kern w:val="0"/>
          <w:lang w:eastAsia="zh-CN"/>
          <w14:ligatures w14:val="none"/>
        </w:rPr>
      </w:pPr>
      <w:r>
        <w:rPr>
          <w:noProof/>
        </w:rPr>
        <w:drawing>
          <wp:inline distT="0" distB="0" distL="0" distR="0" wp14:anchorId="72B7F35C" wp14:editId="49BDDE44">
            <wp:extent cx="5325626" cy="2738176"/>
            <wp:effectExtent l="0" t="0" r="8890" b="5080"/>
            <wp:docPr id="461391080" name="Chart 1">
              <a:extLst xmlns:a="http://schemas.openxmlformats.org/drawingml/2006/main">
                <a:ext uri="{FF2B5EF4-FFF2-40B4-BE49-F238E27FC236}">
                  <a16:creationId xmlns:a16="http://schemas.microsoft.com/office/drawing/2014/main" id="{A119141F-8AF9-2CAD-B1C7-22504EADAF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0AB3FE5" w14:textId="77777777" w:rsidR="00F71307" w:rsidRPr="00F71307" w:rsidRDefault="00F71307" w:rsidP="00F71307">
      <w:pPr>
        <w:rPr>
          <w:rFonts w:eastAsiaTheme="minorEastAsia"/>
          <w:lang w:eastAsia="zh-CN"/>
        </w:rPr>
      </w:pPr>
      <w:r w:rsidRPr="00F71307">
        <w:rPr>
          <w:rFonts w:eastAsiaTheme="minorEastAsia"/>
          <w:lang w:eastAsia="zh-CN"/>
        </w:rPr>
        <w:lastRenderedPageBreak/>
        <w:t xml:space="preserve">Reflect </w:t>
      </w:r>
    </w:p>
    <w:p w14:paraId="34BEF5C1" w14:textId="77777777" w:rsidR="00F71307" w:rsidRPr="00F71307" w:rsidRDefault="00F71307" w:rsidP="00F71307">
      <w:pPr>
        <w:rPr>
          <w:rFonts w:eastAsiaTheme="minorEastAsia"/>
          <w:lang w:eastAsia="zh-CN"/>
        </w:rPr>
      </w:pPr>
      <w:r w:rsidRPr="00F71307">
        <w:rPr>
          <w:rFonts w:eastAsiaTheme="minorEastAsia"/>
          <w:lang w:eastAsia="zh-CN"/>
        </w:rPr>
        <w:tab/>
        <w:t>Qualitative Data</w:t>
      </w:r>
    </w:p>
    <w:p w14:paraId="1CE6C47B" w14:textId="77777777" w:rsidR="00F71307" w:rsidRPr="00F71307" w:rsidRDefault="00F71307" w:rsidP="00F71307">
      <w:pPr>
        <w:ind w:left="1440"/>
        <w:rPr>
          <w:rFonts w:eastAsiaTheme="minorEastAsia"/>
          <w:lang w:eastAsia="zh-CN"/>
        </w:rPr>
      </w:pPr>
      <w:r w:rsidRPr="00F71307">
        <w:rPr>
          <w:rFonts w:eastAsiaTheme="minorEastAsia"/>
          <w:lang w:eastAsia="zh-CN"/>
        </w:rPr>
        <w:t xml:space="preserve">Qualitative data can be a very good way of adding deeper meaning to the results of a research project, whilst quantitative data can show statistical patterns, the reasons behind those patterns can be difficult to understand, qualitative data can help lead the researchers to an understanding of the answers behind the patterns. </w:t>
      </w:r>
    </w:p>
    <w:p w14:paraId="5C0C7494" w14:textId="77777777" w:rsidR="00F71307" w:rsidRPr="00F71307" w:rsidRDefault="00F71307" w:rsidP="00F71307">
      <w:pPr>
        <w:ind w:left="1440"/>
        <w:rPr>
          <w:rFonts w:eastAsiaTheme="minorEastAsia"/>
          <w:lang w:eastAsia="zh-CN"/>
        </w:rPr>
      </w:pPr>
      <w:r w:rsidRPr="00F71307">
        <w:rPr>
          <w:rFonts w:eastAsiaTheme="minorEastAsia"/>
          <w:lang w:eastAsia="zh-CN"/>
        </w:rPr>
        <w:t>Whilst many forms of research will use only quantitative research, and that will give the needed answers as the relation between the measured quantities is enough in and of itself, there will always be lines of research that will either be wholly qualitative or will benefit from qualitative insights. But at the end of the day there will always be research fields where what is perceived by the observer of an event is not relevant to the event.</w:t>
      </w:r>
    </w:p>
    <w:p w14:paraId="64E1400F" w14:textId="77777777" w:rsidR="00F71307" w:rsidRPr="00F71307" w:rsidRDefault="00F71307" w:rsidP="00F71307">
      <w:pPr>
        <w:ind w:left="1440"/>
        <w:rPr>
          <w:rFonts w:eastAsiaTheme="minorEastAsia"/>
          <w:lang w:eastAsia="zh-CN"/>
        </w:rPr>
      </w:pPr>
      <w:r w:rsidRPr="00F71307">
        <w:rPr>
          <w:rFonts w:eastAsiaTheme="minorEastAsia"/>
          <w:lang w:eastAsia="zh-CN"/>
        </w:rPr>
        <w:t xml:space="preserve">The main </w:t>
      </w:r>
      <w:proofErr w:type="gramStart"/>
      <w:r w:rsidRPr="00F71307">
        <w:rPr>
          <w:rFonts w:eastAsiaTheme="minorEastAsia"/>
          <w:lang w:eastAsia="zh-CN"/>
        </w:rPr>
        <w:t>limitations</w:t>
      </w:r>
      <w:proofErr w:type="gramEnd"/>
      <w:r w:rsidRPr="00F71307">
        <w:rPr>
          <w:rFonts w:eastAsiaTheme="minorEastAsia"/>
          <w:lang w:eastAsia="zh-CN"/>
        </w:rPr>
        <w:t xml:space="preserve"> of qualitative research is that it relies heavily on the observations, and feelings of individuals to measure an event, in so doing there is the underlying possibility that a natural bias towards the even can be inadvertently inserted either by those witnessing the event or the researcher recording the data, and their interpretation of the data gathered from the subjects.</w:t>
      </w:r>
    </w:p>
    <w:p w14:paraId="306367AD" w14:textId="77777777" w:rsidR="00F71307" w:rsidRPr="00F71307" w:rsidRDefault="00F71307" w:rsidP="00F71307">
      <w:pPr>
        <w:rPr>
          <w:rFonts w:eastAsiaTheme="minorEastAsia"/>
          <w:lang w:eastAsia="zh-CN"/>
        </w:rPr>
      </w:pPr>
    </w:p>
    <w:p w14:paraId="708D24B9" w14:textId="77777777" w:rsidR="00F71307" w:rsidRPr="00F71307" w:rsidRDefault="00F71307" w:rsidP="00F71307">
      <w:pPr>
        <w:rPr>
          <w:rFonts w:eastAsiaTheme="minorEastAsia"/>
          <w:lang w:eastAsia="zh-CN"/>
        </w:rPr>
      </w:pPr>
      <w:r w:rsidRPr="00F71307">
        <w:rPr>
          <w:rFonts w:eastAsiaTheme="minorEastAsia"/>
          <w:lang w:eastAsia="zh-CN"/>
        </w:rPr>
        <w:t xml:space="preserve">Reflect </w:t>
      </w:r>
    </w:p>
    <w:p w14:paraId="71C6B4FB" w14:textId="77777777" w:rsidR="00F71307" w:rsidRPr="00F71307" w:rsidRDefault="00F71307" w:rsidP="00F71307">
      <w:pPr>
        <w:rPr>
          <w:rFonts w:eastAsiaTheme="minorEastAsia"/>
          <w:lang w:eastAsia="zh-CN"/>
        </w:rPr>
      </w:pPr>
      <w:r w:rsidRPr="00F71307">
        <w:rPr>
          <w:rFonts w:eastAsiaTheme="minorEastAsia"/>
          <w:lang w:eastAsia="zh-CN"/>
        </w:rPr>
        <w:tab/>
        <w:t>Module Blog</w:t>
      </w:r>
    </w:p>
    <w:p w14:paraId="6F19F10D" w14:textId="77777777" w:rsidR="00F71307" w:rsidRPr="00F71307" w:rsidRDefault="00F71307" w:rsidP="00F71307">
      <w:pPr>
        <w:ind w:left="1440"/>
        <w:rPr>
          <w:rFonts w:eastAsiaTheme="minorEastAsia"/>
          <w:lang w:eastAsia="zh-CN"/>
        </w:rPr>
      </w:pPr>
      <w:r w:rsidRPr="00F71307">
        <w:rPr>
          <w:rFonts w:eastAsiaTheme="minorEastAsia"/>
          <w:lang w:eastAsia="zh-CN"/>
        </w:rPr>
        <w:t>The importance of organising the qualitative data before data collection is to ensure that the data gathered is relevant to the project at hand, and this then makes it easier to sift through the information gathered as you have already decided what you need to be looking for. It will also help with the actual data gathering as if the data being received at that point does not meet the requirements you have set then you will know that you need to adjust your approach rather than waste all or most of your time gathering data which does not meet the needs of your project.</w:t>
      </w:r>
    </w:p>
    <w:p w14:paraId="514160E7" w14:textId="77777777" w:rsidR="00F71307" w:rsidRPr="00F71307" w:rsidRDefault="00F71307" w:rsidP="00F71307">
      <w:pPr>
        <w:ind w:left="1440"/>
        <w:rPr>
          <w:rFonts w:eastAsiaTheme="minorEastAsia"/>
          <w:lang w:eastAsia="zh-CN"/>
        </w:rPr>
      </w:pPr>
      <w:r w:rsidRPr="00F71307">
        <w:rPr>
          <w:rFonts w:eastAsiaTheme="minorEastAsia"/>
          <w:lang w:eastAsia="zh-CN"/>
        </w:rPr>
        <w:t>With regards to future projects, this has made aware of the need to have a clear plan when gathering all data, but to pay special attention to qualitative data, as the outcomes of such data gathering can be more unpredictable, and more difficult to gather into neat categories, without a clear plan from the outset.</w:t>
      </w:r>
    </w:p>
    <w:p w14:paraId="542F6E62" w14:textId="77777777" w:rsidR="00F71307" w:rsidRPr="00F71307" w:rsidRDefault="00F71307" w:rsidP="00F71307">
      <w:pPr>
        <w:rPr>
          <w:rFonts w:eastAsiaTheme="minorEastAsia"/>
          <w:lang w:eastAsia="zh-CN"/>
        </w:rPr>
      </w:pPr>
    </w:p>
    <w:p w14:paraId="3AAA9818" w14:textId="77777777" w:rsidR="00F71307" w:rsidRPr="00F71307" w:rsidRDefault="00F71307" w:rsidP="00F71307">
      <w:pPr>
        <w:rPr>
          <w:rFonts w:eastAsiaTheme="minorEastAsia"/>
          <w:lang w:eastAsia="zh-CN"/>
        </w:rPr>
      </w:pPr>
      <w:r w:rsidRPr="00F71307">
        <w:rPr>
          <w:rFonts w:eastAsiaTheme="minorEastAsia"/>
          <w:lang w:eastAsia="zh-CN"/>
        </w:rPr>
        <w:t>Reflect</w:t>
      </w:r>
    </w:p>
    <w:p w14:paraId="3D99992D" w14:textId="77777777" w:rsidR="00F71307" w:rsidRPr="00F71307" w:rsidRDefault="00F71307" w:rsidP="00F71307">
      <w:pPr>
        <w:rPr>
          <w:rFonts w:eastAsiaTheme="minorEastAsia"/>
          <w:lang w:eastAsia="zh-CN"/>
        </w:rPr>
      </w:pPr>
      <w:r w:rsidRPr="00F71307">
        <w:rPr>
          <w:rFonts w:eastAsiaTheme="minorEastAsia"/>
          <w:lang w:eastAsia="zh-CN"/>
        </w:rPr>
        <w:tab/>
        <w:t>Patterns and Themes</w:t>
      </w:r>
    </w:p>
    <w:p w14:paraId="48961FA0" w14:textId="77777777" w:rsidR="00F71307" w:rsidRPr="00F71307" w:rsidRDefault="00F71307" w:rsidP="00F71307">
      <w:pPr>
        <w:ind w:left="1440"/>
        <w:rPr>
          <w:rFonts w:eastAsiaTheme="minorEastAsia"/>
          <w:lang w:eastAsia="zh-CN"/>
        </w:rPr>
      </w:pPr>
      <w:r w:rsidRPr="00F71307">
        <w:rPr>
          <w:rFonts w:eastAsiaTheme="minorEastAsia"/>
          <w:lang w:eastAsia="zh-CN"/>
        </w:rPr>
        <w:t>A pattern is recurring series of events, that can allow us to predict the future occurrence of those events, which in the scope of research could mean that answers to an individual or group of questions tend to be similar when presented to a certain group, allowing us to make predictions on how other members of the same group may respond.</w:t>
      </w:r>
    </w:p>
    <w:p w14:paraId="42481384" w14:textId="77777777" w:rsidR="00F71307" w:rsidRPr="00F71307" w:rsidRDefault="00F71307" w:rsidP="00F71307">
      <w:pPr>
        <w:ind w:left="1440"/>
        <w:rPr>
          <w:rFonts w:eastAsiaTheme="minorEastAsia"/>
          <w:lang w:eastAsia="zh-CN"/>
        </w:rPr>
      </w:pPr>
      <w:r w:rsidRPr="00F71307">
        <w:rPr>
          <w:rFonts w:eastAsiaTheme="minorEastAsia"/>
          <w:lang w:eastAsia="zh-CN"/>
        </w:rPr>
        <w:t>A theme may be found within the nature of the responses, in that whilst the responses may differ, they may be drawn from or based around a contextual belief that underpins the nature of the responses.</w:t>
      </w:r>
    </w:p>
    <w:p w14:paraId="62219959" w14:textId="77777777" w:rsidR="00F71307" w:rsidRPr="00F71307" w:rsidRDefault="00F71307" w:rsidP="00F71307">
      <w:pPr>
        <w:rPr>
          <w:rFonts w:eastAsiaTheme="minorEastAsia"/>
          <w:lang w:eastAsia="zh-CN"/>
        </w:rPr>
      </w:pPr>
    </w:p>
    <w:p w14:paraId="3E04E8D6" w14:textId="77777777" w:rsidR="00F71307" w:rsidRPr="00F71307" w:rsidRDefault="00F71307" w:rsidP="00F71307">
      <w:pPr>
        <w:rPr>
          <w:rFonts w:eastAsiaTheme="minorEastAsia"/>
          <w:lang w:eastAsia="zh-CN"/>
        </w:rPr>
      </w:pPr>
      <w:r w:rsidRPr="00F71307">
        <w:rPr>
          <w:rFonts w:eastAsiaTheme="minorEastAsia"/>
          <w:lang w:eastAsia="zh-CN"/>
        </w:rPr>
        <w:t xml:space="preserve">Apply </w:t>
      </w:r>
    </w:p>
    <w:p w14:paraId="5D653D18" w14:textId="77777777" w:rsidR="00F71307" w:rsidRPr="00F71307" w:rsidRDefault="00F71307" w:rsidP="00F71307">
      <w:pPr>
        <w:rPr>
          <w:rFonts w:eastAsiaTheme="minorEastAsia"/>
          <w:lang w:eastAsia="zh-CN"/>
        </w:rPr>
      </w:pPr>
      <w:r w:rsidRPr="00F71307">
        <w:rPr>
          <w:rFonts w:eastAsiaTheme="minorEastAsia"/>
          <w:lang w:eastAsia="zh-CN"/>
        </w:rPr>
        <w:tab/>
        <w:t>Theme Table</w:t>
      </w:r>
    </w:p>
    <w:tbl>
      <w:tblPr>
        <w:tblW w:w="8080" w:type="dxa"/>
        <w:tblLook w:val="04A0" w:firstRow="1" w:lastRow="0" w:firstColumn="1" w:lastColumn="0" w:noHBand="0" w:noVBand="1"/>
      </w:tblPr>
      <w:tblGrid>
        <w:gridCol w:w="741"/>
        <w:gridCol w:w="617"/>
        <w:gridCol w:w="671"/>
        <w:gridCol w:w="4200"/>
        <w:gridCol w:w="1089"/>
        <w:gridCol w:w="1120"/>
      </w:tblGrid>
      <w:tr w:rsidR="003B69A6" w:rsidRPr="003B69A6" w14:paraId="491D35A5" w14:textId="77777777" w:rsidTr="003B69A6">
        <w:trPr>
          <w:trHeight w:val="300"/>
        </w:trPr>
        <w:tc>
          <w:tcPr>
            <w:tcW w:w="660" w:type="dxa"/>
            <w:tcBorders>
              <w:top w:val="nil"/>
              <w:left w:val="nil"/>
              <w:bottom w:val="nil"/>
              <w:right w:val="nil"/>
            </w:tcBorders>
            <w:shd w:val="clear" w:color="auto" w:fill="auto"/>
            <w:noWrap/>
            <w:vAlign w:val="bottom"/>
            <w:hideMark/>
          </w:tcPr>
          <w:p w14:paraId="5036581B"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Source#</w:t>
            </w:r>
          </w:p>
        </w:tc>
        <w:tc>
          <w:tcPr>
            <w:tcW w:w="520" w:type="dxa"/>
            <w:tcBorders>
              <w:top w:val="nil"/>
              <w:left w:val="nil"/>
              <w:bottom w:val="nil"/>
              <w:right w:val="nil"/>
            </w:tcBorders>
            <w:shd w:val="clear" w:color="auto" w:fill="auto"/>
            <w:noWrap/>
            <w:vAlign w:val="bottom"/>
            <w:hideMark/>
          </w:tcPr>
          <w:p w14:paraId="4FDED9AD"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Note#</w:t>
            </w:r>
          </w:p>
        </w:tc>
        <w:tc>
          <w:tcPr>
            <w:tcW w:w="580" w:type="dxa"/>
            <w:tcBorders>
              <w:top w:val="nil"/>
              <w:left w:val="nil"/>
              <w:bottom w:val="nil"/>
              <w:right w:val="nil"/>
            </w:tcBorders>
            <w:shd w:val="clear" w:color="auto" w:fill="auto"/>
            <w:noWrap/>
            <w:vAlign w:val="bottom"/>
            <w:hideMark/>
          </w:tcPr>
          <w:p w14:paraId="3351A1D5"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Author</w:t>
            </w:r>
          </w:p>
        </w:tc>
        <w:tc>
          <w:tcPr>
            <w:tcW w:w="4200" w:type="dxa"/>
            <w:tcBorders>
              <w:top w:val="nil"/>
              <w:left w:val="nil"/>
              <w:bottom w:val="nil"/>
              <w:right w:val="nil"/>
            </w:tcBorders>
            <w:shd w:val="clear" w:color="auto" w:fill="auto"/>
            <w:noWrap/>
            <w:vAlign w:val="bottom"/>
            <w:hideMark/>
          </w:tcPr>
          <w:p w14:paraId="5DBA3601"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Note</w:t>
            </w:r>
          </w:p>
        </w:tc>
        <w:tc>
          <w:tcPr>
            <w:tcW w:w="1060" w:type="dxa"/>
            <w:tcBorders>
              <w:top w:val="nil"/>
              <w:left w:val="nil"/>
              <w:bottom w:val="nil"/>
              <w:right w:val="nil"/>
            </w:tcBorders>
            <w:shd w:val="clear" w:color="auto" w:fill="auto"/>
            <w:noWrap/>
            <w:vAlign w:val="bottom"/>
            <w:hideMark/>
          </w:tcPr>
          <w:p w14:paraId="4BB6A518"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Theme</w:t>
            </w:r>
          </w:p>
        </w:tc>
        <w:tc>
          <w:tcPr>
            <w:tcW w:w="1060" w:type="dxa"/>
            <w:tcBorders>
              <w:top w:val="nil"/>
              <w:left w:val="nil"/>
              <w:bottom w:val="nil"/>
              <w:right w:val="nil"/>
            </w:tcBorders>
            <w:shd w:val="clear" w:color="auto" w:fill="auto"/>
            <w:noWrap/>
            <w:vAlign w:val="bottom"/>
            <w:hideMark/>
          </w:tcPr>
          <w:p w14:paraId="38E876AA"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Initial code</w:t>
            </w:r>
          </w:p>
        </w:tc>
      </w:tr>
      <w:tr w:rsidR="003B69A6" w:rsidRPr="003B69A6" w14:paraId="6FD73BDF" w14:textId="77777777" w:rsidTr="003B69A6">
        <w:trPr>
          <w:trHeight w:val="300"/>
        </w:trPr>
        <w:tc>
          <w:tcPr>
            <w:tcW w:w="660" w:type="dxa"/>
            <w:tcBorders>
              <w:top w:val="nil"/>
              <w:left w:val="nil"/>
              <w:bottom w:val="nil"/>
              <w:right w:val="nil"/>
            </w:tcBorders>
            <w:shd w:val="clear" w:color="auto" w:fill="auto"/>
            <w:noWrap/>
            <w:vAlign w:val="bottom"/>
            <w:hideMark/>
          </w:tcPr>
          <w:p w14:paraId="009FC546"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1</w:t>
            </w:r>
          </w:p>
        </w:tc>
        <w:tc>
          <w:tcPr>
            <w:tcW w:w="520" w:type="dxa"/>
            <w:tcBorders>
              <w:top w:val="nil"/>
              <w:left w:val="nil"/>
              <w:bottom w:val="nil"/>
              <w:right w:val="nil"/>
            </w:tcBorders>
            <w:shd w:val="clear" w:color="auto" w:fill="auto"/>
            <w:noWrap/>
            <w:vAlign w:val="bottom"/>
            <w:hideMark/>
          </w:tcPr>
          <w:p w14:paraId="0C5FC91A"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1</w:t>
            </w:r>
          </w:p>
        </w:tc>
        <w:tc>
          <w:tcPr>
            <w:tcW w:w="580" w:type="dxa"/>
            <w:tcBorders>
              <w:top w:val="nil"/>
              <w:left w:val="nil"/>
              <w:bottom w:val="nil"/>
              <w:right w:val="nil"/>
            </w:tcBorders>
            <w:shd w:val="clear" w:color="auto" w:fill="auto"/>
            <w:noWrap/>
            <w:vAlign w:val="bottom"/>
            <w:hideMark/>
          </w:tcPr>
          <w:p w14:paraId="51B2A68A"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Jordan</w:t>
            </w:r>
          </w:p>
        </w:tc>
        <w:tc>
          <w:tcPr>
            <w:tcW w:w="4200" w:type="dxa"/>
            <w:tcBorders>
              <w:top w:val="nil"/>
              <w:left w:val="nil"/>
              <w:bottom w:val="nil"/>
              <w:right w:val="nil"/>
            </w:tcBorders>
            <w:shd w:val="clear" w:color="auto" w:fill="auto"/>
            <w:noWrap/>
            <w:vAlign w:val="bottom"/>
            <w:hideMark/>
          </w:tcPr>
          <w:p w14:paraId="4DABD509"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Moved from North Yorkshire to study business at UWTSD</w:t>
            </w:r>
          </w:p>
        </w:tc>
        <w:tc>
          <w:tcPr>
            <w:tcW w:w="1060" w:type="dxa"/>
            <w:tcBorders>
              <w:top w:val="nil"/>
              <w:left w:val="nil"/>
              <w:bottom w:val="nil"/>
              <w:right w:val="nil"/>
            </w:tcBorders>
            <w:shd w:val="clear" w:color="auto" w:fill="auto"/>
            <w:noWrap/>
            <w:vAlign w:val="bottom"/>
            <w:hideMark/>
          </w:tcPr>
          <w:p w14:paraId="541894C8"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#location</w:t>
            </w:r>
          </w:p>
        </w:tc>
        <w:tc>
          <w:tcPr>
            <w:tcW w:w="1060" w:type="dxa"/>
            <w:tcBorders>
              <w:top w:val="nil"/>
              <w:left w:val="nil"/>
              <w:bottom w:val="nil"/>
              <w:right w:val="nil"/>
            </w:tcBorders>
            <w:shd w:val="clear" w:color="auto" w:fill="auto"/>
            <w:noWrap/>
            <w:vAlign w:val="bottom"/>
            <w:hideMark/>
          </w:tcPr>
          <w:p w14:paraId="4E10A6AE"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#movedhome</w:t>
            </w:r>
          </w:p>
        </w:tc>
      </w:tr>
      <w:tr w:rsidR="003B69A6" w:rsidRPr="003B69A6" w14:paraId="0F63B989" w14:textId="77777777" w:rsidTr="003B69A6">
        <w:trPr>
          <w:trHeight w:val="300"/>
        </w:trPr>
        <w:tc>
          <w:tcPr>
            <w:tcW w:w="660" w:type="dxa"/>
            <w:tcBorders>
              <w:top w:val="nil"/>
              <w:left w:val="nil"/>
              <w:bottom w:val="nil"/>
              <w:right w:val="nil"/>
            </w:tcBorders>
            <w:shd w:val="clear" w:color="auto" w:fill="auto"/>
            <w:noWrap/>
            <w:vAlign w:val="bottom"/>
            <w:hideMark/>
          </w:tcPr>
          <w:p w14:paraId="2F20D1F9"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1</w:t>
            </w:r>
          </w:p>
        </w:tc>
        <w:tc>
          <w:tcPr>
            <w:tcW w:w="520" w:type="dxa"/>
            <w:tcBorders>
              <w:top w:val="nil"/>
              <w:left w:val="nil"/>
              <w:bottom w:val="nil"/>
              <w:right w:val="nil"/>
            </w:tcBorders>
            <w:shd w:val="clear" w:color="auto" w:fill="auto"/>
            <w:noWrap/>
            <w:vAlign w:val="bottom"/>
            <w:hideMark/>
          </w:tcPr>
          <w:p w14:paraId="19240FF5"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2</w:t>
            </w:r>
          </w:p>
        </w:tc>
        <w:tc>
          <w:tcPr>
            <w:tcW w:w="580" w:type="dxa"/>
            <w:tcBorders>
              <w:top w:val="nil"/>
              <w:left w:val="nil"/>
              <w:bottom w:val="nil"/>
              <w:right w:val="nil"/>
            </w:tcBorders>
            <w:shd w:val="clear" w:color="auto" w:fill="auto"/>
            <w:noWrap/>
            <w:vAlign w:val="bottom"/>
            <w:hideMark/>
          </w:tcPr>
          <w:p w14:paraId="1784DCF5"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Jordan</w:t>
            </w:r>
          </w:p>
        </w:tc>
        <w:tc>
          <w:tcPr>
            <w:tcW w:w="4200" w:type="dxa"/>
            <w:tcBorders>
              <w:top w:val="nil"/>
              <w:left w:val="nil"/>
              <w:bottom w:val="nil"/>
              <w:right w:val="nil"/>
            </w:tcBorders>
            <w:shd w:val="clear" w:color="auto" w:fill="auto"/>
            <w:noWrap/>
            <w:vAlign w:val="bottom"/>
            <w:hideMark/>
          </w:tcPr>
          <w:p w14:paraId="5F1D6A42"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competed against Manchester</w:t>
            </w:r>
          </w:p>
        </w:tc>
        <w:tc>
          <w:tcPr>
            <w:tcW w:w="1060" w:type="dxa"/>
            <w:tcBorders>
              <w:top w:val="nil"/>
              <w:left w:val="nil"/>
              <w:bottom w:val="nil"/>
              <w:right w:val="nil"/>
            </w:tcBorders>
            <w:shd w:val="clear" w:color="auto" w:fill="auto"/>
            <w:noWrap/>
            <w:vAlign w:val="bottom"/>
            <w:hideMark/>
          </w:tcPr>
          <w:p w14:paraId="06825C38"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#competition</w:t>
            </w:r>
          </w:p>
        </w:tc>
        <w:tc>
          <w:tcPr>
            <w:tcW w:w="1060" w:type="dxa"/>
            <w:tcBorders>
              <w:top w:val="nil"/>
              <w:left w:val="nil"/>
              <w:bottom w:val="nil"/>
              <w:right w:val="nil"/>
            </w:tcBorders>
            <w:shd w:val="clear" w:color="auto" w:fill="auto"/>
            <w:noWrap/>
            <w:vAlign w:val="bottom"/>
            <w:hideMark/>
          </w:tcPr>
          <w:p w14:paraId="52187595"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#game</w:t>
            </w:r>
          </w:p>
        </w:tc>
      </w:tr>
      <w:tr w:rsidR="003B69A6" w:rsidRPr="003B69A6" w14:paraId="78FFFCA4" w14:textId="77777777" w:rsidTr="003B69A6">
        <w:trPr>
          <w:trHeight w:val="300"/>
        </w:trPr>
        <w:tc>
          <w:tcPr>
            <w:tcW w:w="660" w:type="dxa"/>
            <w:tcBorders>
              <w:top w:val="nil"/>
              <w:left w:val="nil"/>
              <w:bottom w:val="nil"/>
              <w:right w:val="nil"/>
            </w:tcBorders>
            <w:shd w:val="clear" w:color="auto" w:fill="auto"/>
            <w:noWrap/>
            <w:vAlign w:val="bottom"/>
            <w:hideMark/>
          </w:tcPr>
          <w:p w14:paraId="7FD17F87"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1</w:t>
            </w:r>
          </w:p>
        </w:tc>
        <w:tc>
          <w:tcPr>
            <w:tcW w:w="520" w:type="dxa"/>
            <w:tcBorders>
              <w:top w:val="nil"/>
              <w:left w:val="nil"/>
              <w:bottom w:val="nil"/>
              <w:right w:val="nil"/>
            </w:tcBorders>
            <w:shd w:val="clear" w:color="auto" w:fill="auto"/>
            <w:noWrap/>
            <w:vAlign w:val="bottom"/>
            <w:hideMark/>
          </w:tcPr>
          <w:p w14:paraId="2316582E"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3</w:t>
            </w:r>
          </w:p>
        </w:tc>
        <w:tc>
          <w:tcPr>
            <w:tcW w:w="580" w:type="dxa"/>
            <w:tcBorders>
              <w:top w:val="nil"/>
              <w:left w:val="nil"/>
              <w:bottom w:val="nil"/>
              <w:right w:val="nil"/>
            </w:tcBorders>
            <w:shd w:val="clear" w:color="auto" w:fill="auto"/>
            <w:noWrap/>
            <w:vAlign w:val="bottom"/>
            <w:hideMark/>
          </w:tcPr>
          <w:p w14:paraId="2B41932F"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Jordan</w:t>
            </w:r>
          </w:p>
        </w:tc>
        <w:tc>
          <w:tcPr>
            <w:tcW w:w="4200" w:type="dxa"/>
            <w:tcBorders>
              <w:top w:val="nil"/>
              <w:left w:val="nil"/>
              <w:bottom w:val="nil"/>
              <w:right w:val="nil"/>
            </w:tcBorders>
            <w:shd w:val="clear" w:color="auto" w:fill="auto"/>
            <w:noWrap/>
            <w:vAlign w:val="bottom"/>
            <w:hideMark/>
          </w:tcPr>
          <w:p w14:paraId="0DB84DF1"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collected 2000 video games</w:t>
            </w:r>
          </w:p>
        </w:tc>
        <w:tc>
          <w:tcPr>
            <w:tcW w:w="1060" w:type="dxa"/>
            <w:tcBorders>
              <w:top w:val="nil"/>
              <w:left w:val="nil"/>
              <w:bottom w:val="nil"/>
              <w:right w:val="nil"/>
            </w:tcBorders>
            <w:shd w:val="clear" w:color="auto" w:fill="auto"/>
            <w:noWrap/>
            <w:vAlign w:val="bottom"/>
            <w:hideMark/>
          </w:tcPr>
          <w:p w14:paraId="7292BE2F"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
        </w:tc>
        <w:tc>
          <w:tcPr>
            <w:tcW w:w="1060" w:type="dxa"/>
            <w:tcBorders>
              <w:top w:val="nil"/>
              <w:left w:val="nil"/>
              <w:bottom w:val="nil"/>
              <w:right w:val="nil"/>
            </w:tcBorders>
            <w:shd w:val="clear" w:color="auto" w:fill="auto"/>
            <w:noWrap/>
            <w:vAlign w:val="bottom"/>
            <w:hideMark/>
          </w:tcPr>
          <w:p w14:paraId="029714A7"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#collection</w:t>
            </w:r>
          </w:p>
        </w:tc>
      </w:tr>
      <w:tr w:rsidR="003B69A6" w:rsidRPr="003B69A6" w14:paraId="03AC6E2B" w14:textId="77777777" w:rsidTr="003B69A6">
        <w:trPr>
          <w:trHeight w:val="300"/>
        </w:trPr>
        <w:tc>
          <w:tcPr>
            <w:tcW w:w="660" w:type="dxa"/>
            <w:tcBorders>
              <w:top w:val="nil"/>
              <w:left w:val="nil"/>
              <w:bottom w:val="nil"/>
              <w:right w:val="nil"/>
            </w:tcBorders>
            <w:shd w:val="clear" w:color="auto" w:fill="auto"/>
            <w:noWrap/>
            <w:vAlign w:val="bottom"/>
            <w:hideMark/>
          </w:tcPr>
          <w:p w14:paraId="0F8C25B5"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2</w:t>
            </w:r>
          </w:p>
        </w:tc>
        <w:tc>
          <w:tcPr>
            <w:tcW w:w="520" w:type="dxa"/>
            <w:tcBorders>
              <w:top w:val="nil"/>
              <w:left w:val="nil"/>
              <w:bottom w:val="nil"/>
              <w:right w:val="nil"/>
            </w:tcBorders>
            <w:shd w:val="clear" w:color="auto" w:fill="auto"/>
            <w:noWrap/>
            <w:vAlign w:val="bottom"/>
            <w:hideMark/>
          </w:tcPr>
          <w:p w14:paraId="0E8F3A31"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1</w:t>
            </w:r>
          </w:p>
        </w:tc>
        <w:tc>
          <w:tcPr>
            <w:tcW w:w="580" w:type="dxa"/>
            <w:tcBorders>
              <w:top w:val="nil"/>
              <w:left w:val="nil"/>
              <w:bottom w:val="nil"/>
              <w:right w:val="nil"/>
            </w:tcBorders>
            <w:shd w:val="clear" w:color="auto" w:fill="auto"/>
            <w:noWrap/>
            <w:vAlign w:val="bottom"/>
            <w:hideMark/>
          </w:tcPr>
          <w:p w14:paraId="27B82E70"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Dewi</w:t>
            </w:r>
          </w:p>
        </w:tc>
        <w:tc>
          <w:tcPr>
            <w:tcW w:w="4200" w:type="dxa"/>
            <w:tcBorders>
              <w:top w:val="nil"/>
              <w:left w:val="nil"/>
              <w:bottom w:val="nil"/>
              <w:right w:val="nil"/>
            </w:tcBorders>
            <w:shd w:val="clear" w:color="auto" w:fill="auto"/>
            <w:noWrap/>
            <w:vAlign w:val="bottom"/>
            <w:hideMark/>
          </w:tcPr>
          <w:p w14:paraId="5FDA40D9"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Moved from Exeter to study nursing at UWTSD</w:t>
            </w:r>
          </w:p>
        </w:tc>
        <w:tc>
          <w:tcPr>
            <w:tcW w:w="1060" w:type="dxa"/>
            <w:tcBorders>
              <w:top w:val="nil"/>
              <w:left w:val="nil"/>
              <w:bottom w:val="nil"/>
              <w:right w:val="nil"/>
            </w:tcBorders>
            <w:shd w:val="clear" w:color="auto" w:fill="auto"/>
            <w:noWrap/>
            <w:vAlign w:val="bottom"/>
            <w:hideMark/>
          </w:tcPr>
          <w:p w14:paraId="52F6AD95"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#location</w:t>
            </w:r>
          </w:p>
        </w:tc>
        <w:tc>
          <w:tcPr>
            <w:tcW w:w="1060" w:type="dxa"/>
            <w:tcBorders>
              <w:top w:val="nil"/>
              <w:left w:val="nil"/>
              <w:bottom w:val="nil"/>
              <w:right w:val="nil"/>
            </w:tcBorders>
            <w:shd w:val="clear" w:color="auto" w:fill="auto"/>
            <w:noWrap/>
            <w:vAlign w:val="bottom"/>
            <w:hideMark/>
          </w:tcPr>
          <w:p w14:paraId="5C6E046B"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#movedhome</w:t>
            </w:r>
          </w:p>
        </w:tc>
      </w:tr>
      <w:tr w:rsidR="003B69A6" w:rsidRPr="003B69A6" w14:paraId="1CFFE16B" w14:textId="77777777" w:rsidTr="003B69A6">
        <w:trPr>
          <w:trHeight w:val="300"/>
        </w:trPr>
        <w:tc>
          <w:tcPr>
            <w:tcW w:w="660" w:type="dxa"/>
            <w:tcBorders>
              <w:top w:val="nil"/>
              <w:left w:val="nil"/>
              <w:bottom w:val="nil"/>
              <w:right w:val="nil"/>
            </w:tcBorders>
            <w:shd w:val="clear" w:color="auto" w:fill="auto"/>
            <w:noWrap/>
            <w:vAlign w:val="bottom"/>
            <w:hideMark/>
          </w:tcPr>
          <w:p w14:paraId="090B0D50"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2</w:t>
            </w:r>
          </w:p>
        </w:tc>
        <w:tc>
          <w:tcPr>
            <w:tcW w:w="520" w:type="dxa"/>
            <w:tcBorders>
              <w:top w:val="nil"/>
              <w:left w:val="nil"/>
              <w:bottom w:val="nil"/>
              <w:right w:val="nil"/>
            </w:tcBorders>
            <w:shd w:val="clear" w:color="auto" w:fill="auto"/>
            <w:noWrap/>
            <w:vAlign w:val="bottom"/>
            <w:hideMark/>
          </w:tcPr>
          <w:p w14:paraId="080A778E"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2</w:t>
            </w:r>
          </w:p>
        </w:tc>
        <w:tc>
          <w:tcPr>
            <w:tcW w:w="580" w:type="dxa"/>
            <w:tcBorders>
              <w:top w:val="nil"/>
              <w:left w:val="nil"/>
              <w:bottom w:val="nil"/>
              <w:right w:val="nil"/>
            </w:tcBorders>
            <w:shd w:val="clear" w:color="auto" w:fill="auto"/>
            <w:noWrap/>
            <w:vAlign w:val="bottom"/>
            <w:hideMark/>
          </w:tcPr>
          <w:p w14:paraId="14992CA0"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Dewi</w:t>
            </w:r>
          </w:p>
        </w:tc>
        <w:tc>
          <w:tcPr>
            <w:tcW w:w="4200" w:type="dxa"/>
            <w:tcBorders>
              <w:top w:val="nil"/>
              <w:left w:val="nil"/>
              <w:bottom w:val="nil"/>
              <w:right w:val="nil"/>
            </w:tcBorders>
            <w:shd w:val="clear" w:color="auto" w:fill="auto"/>
            <w:noWrap/>
            <w:vAlign w:val="bottom"/>
            <w:hideMark/>
          </w:tcPr>
          <w:p w14:paraId="5351A5C7"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Plays football</w:t>
            </w:r>
          </w:p>
        </w:tc>
        <w:tc>
          <w:tcPr>
            <w:tcW w:w="1060" w:type="dxa"/>
            <w:tcBorders>
              <w:top w:val="nil"/>
              <w:left w:val="nil"/>
              <w:bottom w:val="nil"/>
              <w:right w:val="nil"/>
            </w:tcBorders>
            <w:shd w:val="clear" w:color="auto" w:fill="auto"/>
            <w:noWrap/>
            <w:vAlign w:val="bottom"/>
            <w:hideMark/>
          </w:tcPr>
          <w:p w14:paraId="7E51B136"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#competition</w:t>
            </w:r>
          </w:p>
        </w:tc>
        <w:tc>
          <w:tcPr>
            <w:tcW w:w="1060" w:type="dxa"/>
            <w:tcBorders>
              <w:top w:val="nil"/>
              <w:left w:val="nil"/>
              <w:bottom w:val="nil"/>
              <w:right w:val="nil"/>
            </w:tcBorders>
            <w:shd w:val="clear" w:color="auto" w:fill="auto"/>
            <w:noWrap/>
            <w:vAlign w:val="bottom"/>
            <w:hideMark/>
          </w:tcPr>
          <w:p w14:paraId="1F08505E"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#sport</w:t>
            </w:r>
          </w:p>
        </w:tc>
      </w:tr>
      <w:tr w:rsidR="003B69A6" w:rsidRPr="003B69A6" w14:paraId="0BBCF14C" w14:textId="77777777" w:rsidTr="003B69A6">
        <w:trPr>
          <w:trHeight w:val="300"/>
        </w:trPr>
        <w:tc>
          <w:tcPr>
            <w:tcW w:w="660" w:type="dxa"/>
            <w:tcBorders>
              <w:top w:val="nil"/>
              <w:left w:val="nil"/>
              <w:bottom w:val="nil"/>
              <w:right w:val="nil"/>
            </w:tcBorders>
            <w:shd w:val="clear" w:color="auto" w:fill="auto"/>
            <w:noWrap/>
            <w:vAlign w:val="bottom"/>
            <w:hideMark/>
          </w:tcPr>
          <w:p w14:paraId="1F779359"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2</w:t>
            </w:r>
          </w:p>
        </w:tc>
        <w:tc>
          <w:tcPr>
            <w:tcW w:w="520" w:type="dxa"/>
            <w:tcBorders>
              <w:top w:val="nil"/>
              <w:left w:val="nil"/>
              <w:bottom w:val="nil"/>
              <w:right w:val="nil"/>
            </w:tcBorders>
            <w:shd w:val="clear" w:color="auto" w:fill="auto"/>
            <w:noWrap/>
            <w:vAlign w:val="bottom"/>
            <w:hideMark/>
          </w:tcPr>
          <w:p w14:paraId="495C9021"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3</w:t>
            </w:r>
          </w:p>
        </w:tc>
        <w:tc>
          <w:tcPr>
            <w:tcW w:w="580" w:type="dxa"/>
            <w:tcBorders>
              <w:top w:val="nil"/>
              <w:left w:val="nil"/>
              <w:bottom w:val="nil"/>
              <w:right w:val="nil"/>
            </w:tcBorders>
            <w:shd w:val="clear" w:color="auto" w:fill="auto"/>
            <w:noWrap/>
            <w:vAlign w:val="bottom"/>
            <w:hideMark/>
          </w:tcPr>
          <w:p w14:paraId="7F1210CF"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Dewi</w:t>
            </w:r>
          </w:p>
        </w:tc>
        <w:tc>
          <w:tcPr>
            <w:tcW w:w="4200" w:type="dxa"/>
            <w:tcBorders>
              <w:top w:val="nil"/>
              <w:left w:val="nil"/>
              <w:bottom w:val="nil"/>
              <w:right w:val="nil"/>
            </w:tcBorders>
            <w:shd w:val="clear" w:color="auto" w:fill="auto"/>
            <w:noWrap/>
            <w:vAlign w:val="bottom"/>
            <w:hideMark/>
          </w:tcPr>
          <w:p w14:paraId="731BD8B2"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chicken pox</w:t>
            </w:r>
          </w:p>
        </w:tc>
        <w:tc>
          <w:tcPr>
            <w:tcW w:w="1060" w:type="dxa"/>
            <w:tcBorders>
              <w:top w:val="nil"/>
              <w:left w:val="nil"/>
              <w:bottom w:val="nil"/>
              <w:right w:val="nil"/>
            </w:tcBorders>
            <w:shd w:val="clear" w:color="auto" w:fill="auto"/>
            <w:noWrap/>
            <w:vAlign w:val="bottom"/>
            <w:hideMark/>
          </w:tcPr>
          <w:p w14:paraId="0E551C7A"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#medical</w:t>
            </w:r>
          </w:p>
        </w:tc>
        <w:tc>
          <w:tcPr>
            <w:tcW w:w="1060" w:type="dxa"/>
            <w:tcBorders>
              <w:top w:val="nil"/>
              <w:left w:val="nil"/>
              <w:bottom w:val="nil"/>
              <w:right w:val="nil"/>
            </w:tcBorders>
            <w:shd w:val="clear" w:color="auto" w:fill="auto"/>
            <w:noWrap/>
            <w:vAlign w:val="bottom"/>
            <w:hideMark/>
          </w:tcPr>
          <w:p w14:paraId="723238E1"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#illness</w:t>
            </w:r>
          </w:p>
        </w:tc>
      </w:tr>
      <w:tr w:rsidR="003B69A6" w:rsidRPr="003B69A6" w14:paraId="43FC1616" w14:textId="77777777" w:rsidTr="003B69A6">
        <w:trPr>
          <w:trHeight w:val="300"/>
        </w:trPr>
        <w:tc>
          <w:tcPr>
            <w:tcW w:w="660" w:type="dxa"/>
            <w:tcBorders>
              <w:top w:val="nil"/>
              <w:left w:val="nil"/>
              <w:bottom w:val="nil"/>
              <w:right w:val="nil"/>
            </w:tcBorders>
            <w:shd w:val="clear" w:color="auto" w:fill="auto"/>
            <w:noWrap/>
            <w:vAlign w:val="bottom"/>
            <w:hideMark/>
          </w:tcPr>
          <w:p w14:paraId="6A81B744"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3</w:t>
            </w:r>
          </w:p>
        </w:tc>
        <w:tc>
          <w:tcPr>
            <w:tcW w:w="520" w:type="dxa"/>
            <w:tcBorders>
              <w:top w:val="nil"/>
              <w:left w:val="nil"/>
              <w:bottom w:val="nil"/>
              <w:right w:val="nil"/>
            </w:tcBorders>
            <w:shd w:val="clear" w:color="auto" w:fill="auto"/>
            <w:noWrap/>
            <w:vAlign w:val="bottom"/>
            <w:hideMark/>
          </w:tcPr>
          <w:p w14:paraId="0D60908F"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1</w:t>
            </w:r>
          </w:p>
        </w:tc>
        <w:tc>
          <w:tcPr>
            <w:tcW w:w="580" w:type="dxa"/>
            <w:tcBorders>
              <w:top w:val="nil"/>
              <w:left w:val="nil"/>
              <w:bottom w:val="nil"/>
              <w:right w:val="nil"/>
            </w:tcBorders>
            <w:shd w:val="clear" w:color="auto" w:fill="auto"/>
            <w:noWrap/>
            <w:vAlign w:val="bottom"/>
            <w:hideMark/>
          </w:tcPr>
          <w:p w14:paraId="4C968428"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roofErr w:type="spellStart"/>
            <w:r w:rsidRPr="003B69A6">
              <w:rPr>
                <w:rFonts w:ascii="Calibri" w:eastAsia="Times New Roman" w:hAnsi="Calibri" w:cs="Calibri"/>
                <w:color w:val="000000"/>
                <w:kern w:val="0"/>
                <w:sz w:val="16"/>
                <w:szCs w:val="16"/>
                <w:lang w:eastAsia="en-GB"/>
                <w14:ligatures w14:val="none"/>
              </w:rPr>
              <w:t>Anwen</w:t>
            </w:r>
            <w:proofErr w:type="spellEnd"/>
          </w:p>
        </w:tc>
        <w:tc>
          <w:tcPr>
            <w:tcW w:w="4200" w:type="dxa"/>
            <w:tcBorders>
              <w:top w:val="nil"/>
              <w:left w:val="nil"/>
              <w:bottom w:val="nil"/>
              <w:right w:val="nil"/>
            </w:tcBorders>
            <w:shd w:val="clear" w:color="auto" w:fill="auto"/>
            <w:noWrap/>
            <w:vAlign w:val="bottom"/>
            <w:hideMark/>
          </w:tcPr>
          <w:p w14:paraId="4558D3F0"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Always lived in Swansea</w:t>
            </w:r>
          </w:p>
        </w:tc>
        <w:tc>
          <w:tcPr>
            <w:tcW w:w="1060" w:type="dxa"/>
            <w:tcBorders>
              <w:top w:val="nil"/>
              <w:left w:val="nil"/>
              <w:bottom w:val="nil"/>
              <w:right w:val="nil"/>
            </w:tcBorders>
            <w:shd w:val="clear" w:color="auto" w:fill="auto"/>
            <w:noWrap/>
            <w:vAlign w:val="bottom"/>
            <w:hideMark/>
          </w:tcPr>
          <w:p w14:paraId="7BC77D1E"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#location</w:t>
            </w:r>
          </w:p>
        </w:tc>
        <w:tc>
          <w:tcPr>
            <w:tcW w:w="1060" w:type="dxa"/>
            <w:tcBorders>
              <w:top w:val="nil"/>
              <w:left w:val="nil"/>
              <w:bottom w:val="nil"/>
              <w:right w:val="nil"/>
            </w:tcBorders>
            <w:shd w:val="clear" w:color="auto" w:fill="auto"/>
            <w:noWrap/>
            <w:vAlign w:val="bottom"/>
            <w:hideMark/>
          </w:tcPr>
          <w:p w14:paraId="2F17ED6C"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#home</w:t>
            </w:r>
          </w:p>
        </w:tc>
      </w:tr>
      <w:tr w:rsidR="003B69A6" w:rsidRPr="003B69A6" w14:paraId="66D6D945" w14:textId="77777777" w:rsidTr="003B69A6">
        <w:trPr>
          <w:trHeight w:val="300"/>
        </w:trPr>
        <w:tc>
          <w:tcPr>
            <w:tcW w:w="660" w:type="dxa"/>
            <w:tcBorders>
              <w:top w:val="nil"/>
              <w:left w:val="nil"/>
              <w:bottom w:val="nil"/>
              <w:right w:val="nil"/>
            </w:tcBorders>
            <w:shd w:val="clear" w:color="auto" w:fill="auto"/>
            <w:noWrap/>
            <w:vAlign w:val="bottom"/>
            <w:hideMark/>
          </w:tcPr>
          <w:p w14:paraId="38E81944"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3</w:t>
            </w:r>
          </w:p>
        </w:tc>
        <w:tc>
          <w:tcPr>
            <w:tcW w:w="520" w:type="dxa"/>
            <w:tcBorders>
              <w:top w:val="nil"/>
              <w:left w:val="nil"/>
              <w:bottom w:val="nil"/>
              <w:right w:val="nil"/>
            </w:tcBorders>
            <w:shd w:val="clear" w:color="auto" w:fill="auto"/>
            <w:noWrap/>
            <w:vAlign w:val="bottom"/>
            <w:hideMark/>
          </w:tcPr>
          <w:p w14:paraId="3B1E2649"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2</w:t>
            </w:r>
          </w:p>
        </w:tc>
        <w:tc>
          <w:tcPr>
            <w:tcW w:w="580" w:type="dxa"/>
            <w:tcBorders>
              <w:top w:val="nil"/>
              <w:left w:val="nil"/>
              <w:bottom w:val="nil"/>
              <w:right w:val="nil"/>
            </w:tcBorders>
            <w:shd w:val="clear" w:color="auto" w:fill="auto"/>
            <w:noWrap/>
            <w:vAlign w:val="bottom"/>
            <w:hideMark/>
          </w:tcPr>
          <w:p w14:paraId="0EAF9D88"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roofErr w:type="spellStart"/>
            <w:r w:rsidRPr="003B69A6">
              <w:rPr>
                <w:rFonts w:ascii="Calibri" w:eastAsia="Times New Roman" w:hAnsi="Calibri" w:cs="Calibri"/>
                <w:color w:val="000000"/>
                <w:kern w:val="0"/>
                <w:sz w:val="16"/>
                <w:szCs w:val="16"/>
                <w:lang w:eastAsia="en-GB"/>
                <w14:ligatures w14:val="none"/>
              </w:rPr>
              <w:t>Anwen</w:t>
            </w:r>
            <w:proofErr w:type="spellEnd"/>
          </w:p>
        </w:tc>
        <w:tc>
          <w:tcPr>
            <w:tcW w:w="4200" w:type="dxa"/>
            <w:tcBorders>
              <w:top w:val="nil"/>
              <w:left w:val="nil"/>
              <w:bottom w:val="nil"/>
              <w:right w:val="nil"/>
            </w:tcBorders>
            <w:shd w:val="clear" w:color="auto" w:fill="auto"/>
            <w:noWrap/>
            <w:vAlign w:val="bottom"/>
            <w:hideMark/>
          </w:tcPr>
          <w:p w14:paraId="023B2A2D"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Caught Malaria</w:t>
            </w:r>
          </w:p>
        </w:tc>
        <w:tc>
          <w:tcPr>
            <w:tcW w:w="1060" w:type="dxa"/>
            <w:tcBorders>
              <w:top w:val="nil"/>
              <w:left w:val="nil"/>
              <w:bottom w:val="nil"/>
              <w:right w:val="nil"/>
            </w:tcBorders>
            <w:shd w:val="clear" w:color="auto" w:fill="auto"/>
            <w:noWrap/>
            <w:vAlign w:val="bottom"/>
            <w:hideMark/>
          </w:tcPr>
          <w:p w14:paraId="32CDA391"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#medical</w:t>
            </w:r>
          </w:p>
        </w:tc>
        <w:tc>
          <w:tcPr>
            <w:tcW w:w="1060" w:type="dxa"/>
            <w:tcBorders>
              <w:top w:val="nil"/>
              <w:left w:val="nil"/>
              <w:bottom w:val="nil"/>
              <w:right w:val="nil"/>
            </w:tcBorders>
            <w:shd w:val="clear" w:color="auto" w:fill="auto"/>
            <w:noWrap/>
            <w:vAlign w:val="bottom"/>
            <w:hideMark/>
          </w:tcPr>
          <w:p w14:paraId="1608B365"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#illness</w:t>
            </w:r>
          </w:p>
        </w:tc>
      </w:tr>
      <w:tr w:rsidR="003B69A6" w:rsidRPr="003B69A6" w14:paraId="512736AC" w14:textId="77777777" w:rsidTr="003B69A6">
        <w:trPr>
          <w:trHeight w:val="300"/>
        </w:trPr>
        <w:tc>
          <w:tcPr>
            <w:tcW w:w="660" w:type="dxa"/>
            <w:tcBorders>
              <w:top w:val="nil"/>
              <w:left w:val="nil"/>
              <w:bottom w:val="nil"/>
              <w:right w:val="nil"/>
            </w:tcBorders>
            <w:shd w:val="clear" w:color="auto" w:fill="auto"/>
            <w:noWrap/>
            <w:vAlign w:val="bottom"/>
            <w:hideMark/>
          </w:tcPr>
          <w:p w14:paraId="5B5A1304"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3</w:t>
            </w:r>
          </w:p>
        </w:tc>
        <w:tc>
          <w:tcPr>
            <w:tcW w:w="520" w:type="dxa"/>
            <w:tcBorders>
              <w:top w:val="nil"/>
              <w:left w:val="nil"/>
              <w:bottom w:val="nil"/>
              <w:right w:val="nil"/>
            </w:tcBorders>
            <w:shd w:val="clear" w:color="auto" w:fill="auto"/>
            <w:noWrap/>
            <w:vAlign w:val="bottom"/>
            <w:hideMark/>
          </w:tcPr>
          <w:p w14:paraId="29987053"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3</w:t>
            </w:r>
          </w:p>
        </w:tc>
        <w:tc>
          <w:tcPr>
            <w:tcW w:w="580" w:type="dxa"/>
            <w:tcBorders>
              <w:top w:val="nil"/>
              <w:left w:val="nil"/>
              <w:bottom w:val="nil"/>
              <w:right w:val="nil"/>
            </w:tcBorders>
            <w:shd w:val="clear" w:color="auto" w:fill="auto"/>
            <w:noWrap/>
            <w:vAlign w:val="bottom"/>
            <w:hideMark/>
          </w:tcPr>
          <w:p w14:paraId="5819DAE5"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roofErr w:type="spellStart"/>
            <w:r w:rsidRPr="003B69A6">
              <w:rPr>
                <w:rFonts w:ascii="Calibri" w:eastAsia="Times New Roman" w:hAnsi="Calibri" w:cs="Calibri"/>
                <w:color w:val="000000"/>
                <w:kern w:val="0"/>
                <w:sz w:val="16"/>
                <w:szCs w:val="16"/>
                <w:lang w:eastAsia="en-GB"/>
                <w14:ligatures w14:val="none"/>
              </w:rPr>
              <w:t>Anwen</w:t>
            </w:r>
            <w:proofErr w:type="spellEnd"/>
          </w:p>
        </w:tc>
        <w:tc>
          <w:tcPr>
            <w:tcW w:w="4200" w:type="dxa"/>
            <w:tcBorders>
              <w:top w:val="nil"/>
              <w:left w:val="nil"/>
              <w:bottom w:val="nil"/>
              <w:right w:val="nil"/>
            </w:tcBorders>
            <w:shd w:val="clear" w:color="auto" w:fill="auto"/>
            <w:noWrap/>
            <w:vAlign w:val="bottom"/>
            <w:hideMark/>
          </w:tcPr>
          <w:p w14:paraId="72EF6C9D"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travelled to Africa</w:t>
            </w:r>
          </w:p>
        </w:tc>
        <w:tc>
          <w:tcPr>
            <w:tcW w:w="1060" w:type="dxa"/>
            <w:tcBorders>
              <w:top w:val="nil"/>
              <w:left w:val="nil"/>
              <w:bottom w:val="nil"/>
              <w:right w:val="nil"/>
            </w:tcBorders>
            <w:shd w:val="clear" w:color="auto" w:fill="auto"/>
            <w:noWrap/>
            <w:vAlign w:val="bottom"/>
            <w:hideMark/>
          </w:tcPr>
          <w:p w14:paraId="6626B2AD"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
        </w:tc>
        <w:tc>
          <w:tcPr>
            <w:tcW w:w="1060" w:type="dxa"/>
            <w:tcBorders>
              <w:top w:val="nil"/>
              <w:left w:val="nil"/>
              <w:bottom w:val="nil"/>
              <w:right w:val="nil"/>
            </w:tcBorders>
            <w:shd w:val="clear" w:color="auto" w:fill="auto"/>
            <w:noWrap/>
            <w:vAlign w:val="bottom"/>
            <w:hideMark/>
          </w:tcPr>
          <w:p w14:paraId="75A1898F"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#travel</w:t>
            </w:r>
          </w:p>
        </w:tc>
      </w:tr>
      <w:tr w:rsidR="003B69A6" w:rsidRPr="003B69A6" w14:paraId="2D33B67B" w14:textId="77777777" w:rsidTr="003B69A6">
        <w:trPr>
          <w:trHeight w:val="300"/>
        </w:trPr>
        <w:tc>
          <w:tcPr>
            <w:tcW w:w="660" w:type="dxa"/>
            <w:tcBorders>
              <w:top w:val="nil"/>
              <w:left w:val="nil"/>
              <w:bottom w:val="nil"/>
              <w:right w:val="nil"/>
            </w:tcBorders>
            <w:shd w:val="clear" w:color="auto" w:fill="auto"/>
            <w:noWrap/>
            <w:vAlign w:val="bottom"/>
            <w:hideMark/>
          </w:tcPr>
          <w:p w14:paraId="68694AE9"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4</w:t>
            </w:r>
          </w:p>
        </w:tc>
        <w:tc>
          <w:tcPr>
            <w:tcW w:w="520" w:type="dxa"/>
            <w:tcBorders>
              <w:top w:val="nil"/>
              <w:left w:val="nil"/>
              <w:bottom w:val="nil"/>
              <w:right w:val="nil"/>
            </w:tcBorders>
            <w:shd w:val="clear" w:color="auto" w:fill="auto"/>
            <w:noWrap/>
            <w:vAlign w:val="bottom"/>
            <w:hideMark/>
          </w:tcPr>
          <w:p w14:paraId="2A6BB219"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1</w:t>
            </w:r>
          </w:p>
        </w:tc>
        <w:tc>
          <w:tcPr>
            <w:tcW w:w="580" w:type="dxa"/>
            <w:tcBorders>
              <w:top w:val="nil"/>
              <w:left w:val="nil"/>
              <w:bottom w:val="nil"/>
              <w:right w:val="nil"/>
            </w:tcBorders>
            <w:shd w:val="clear" w:color="auto" w:fill="auto"/>
            <w:noWrap/>
            <w:vAlign w:val="bottom"/>
            <w:hideMark/>
          </w:tcPr>
          <w:p w14:paraId="009C40AD"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roofErr w:type="spellStart"/>
            <w:r w:rsidRPr="003B69A6">
              <w:rPr>
                <w:rFonts w:ascii="Calibri" w:eastAsia="Times New Roman" w:hAnsi="Calibri" w:cs="Calibri"/>
                <w:color w:val="000000"/>
                <w:kern w:val="0"/>
                <w:sz w:val="16"/>
                <w:szCs w:val="16"/>
                <w:lang w:eastAsia="en-GB"/>
                <w14:ligatures w14:val="none"/>
              </w:rPr>
              <w:t>Araf</w:t>
            </w:r>
            <w:proofErr w:type="spellEnd"/>
          </w:p>
        </w:tc>
        <w:tc>
          <w:tcPr>
            <w:tcW w:w="4200" w:type="dxa"/>
            <w:tcBorders>
              <w:top w:val="nil"/>
              <w:left w:val="nil"/>
              <w:bottom w:val="nil"/>
              <w:right w:val="nil"/>
            </w:tcBorders>
            <w:shd w:val="clear" w:color="auto" w:fill="auto"/>
            <w:noWrap/>
            <w:vAlign w:val="bottom"/>
            <w:hideMark/>
          </w:tcPr>
          <w:p w14:paraId="0569ED4A"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roofErr w:type="spellStart"/>
            <w:r w:rsidRPr="003B69A6">
              <w:rPr>
                <w:rFonts w:ascii="Calibri" w:eastAsia="Times New Roman" w:hAnsi="Calibri" w:cs="Calibri"/>
                <w:color w:val="000000"/>
                <w:kern w:val="0"/>
                <w:sz w:val="16"/>
                <w:szCs w:val="16"/>
                <w:lang w:eastAsia="en-GB"/>
                <w14:ligatures w14:val="none"/>
              </w:rPr>
              <w:t>Triathalon</w:t>
            </w:r>
            <w:proofErr w:type="spellEnd"/>
            <w:r w:rsidRPr="003B69A6">
              <w:rPr>
                <w:rFonts w:ascii="Calibri" w:eastAsia="Times New Roman" w:hAnsi="Calibri" w:cs="Calibri"/>
                <w:color w:val="000000"/>
                <w:kern w:val="0"/>
                <w:sz w:val="16"/>
                <w:szCs w:val="16"/>
                <w:lang w:eastAsia="en-GB"/>
                <w14:ligatures w14:val="none"/>
              </w:rPr>
              <w:t xml:space="preserve"> competitor</w:t>
            </w:r>
          </w:p>
        </w:tc>
        <w:tc>
          <w:tcPr>
            <w:tcW w:w="1060" w:type="dxa"/>
            <w:tcBorders>
              <w:top w:val="nil"/>
              <w:left w:val="nil"/>
              <w:bottom w:val="nil"/>
              <w:right w:val="nil"/>
            </w:tcBorders>
            <w:shd w:val="clear" w:color="auto" w:fill="auto"/>
            <w:noWrap/>
            <w:vAlign w:val="bottom"/>
            <w:hideMark/>
          </w:tcPr>
          <w:p w14:paraId="4BC0EB74"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#competition</w:t>
            </w:r>
          </w:p>
        </w:tc>
        <w:tc>
          <w:tcPr>
            <w:tcW w:w="1060" w:type="dxa"/>
            <w:tcBorders>
              <w:top w:val="nil"/>
              <w:left w:val="nil"/>
              <w:bottom w:val="nil"/>
              <w:right w:val="nil"/>
            </w:tcBorders>
            <w:shd w:val="clear" w:color="auto" w:fill="auto"/>
            <w:noWrap/>
            <w:vAlign w:val="bottom"/>
            <w:hideMark/>
          </w:tcPr>
          <w:p w14:paraId="43158FA0"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#sport</w:t>
            </w:r>
          </w:p>
        </w:tc>
      </w:tr>
      <w:tr w:rsidR="003B69A6" w:rsidRPr="003B69A6" w14:paraId="129D1DAA" w14:textId="77777777" w:rsidTr="003B69A6">
        <w:trPr>
          <w:trHeight w:val="300"/>
        </w:trPr>
        <w:tc>
          <w:tcPr>
            <w:tcW w:w="660" w:type="dxa"/>
            <w:tcBorders>
              <w:top w:val="nil"/>
              <w:left w:val="nil"/>
              <w:bottom w:val="nil"/>
              <w:right w:val="nil"/>
            </w:tcBorders>
            <w:shd w:val="clear" w:color="auto" w:fill="auto"/>
            <w:noWrap/>
            <w:vAlign w:val="bottom"/>
            <w:hideMark/>
          </w:tcPr>
          <w:p w14:paraId="33EC5FDB"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4</w:t>
            </w:r>
          </w:p>
        </w:tc>
        <w:tc>
          <w:tcPr>
            <w:tcW w:w="520" w:type="dxa"/>
            <w:tcBorders>
              <w:top w:val="nil"/>
              <w:left w:val="nil"/>
              <w:bottom w:val="nil"/>
              <w:right w:val="nil"/>
            </w:tcBorders>
            <w:shd w:val="clear" w:color="auto" w:fill="auto"/>
            <w:noWrap/>
            <w:vAlign w:val="bottom"/>
            <w:hideMark/>
          </w:tcPr>
          <w:p w14:paraId="0E261FDD"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2</w:t>
            </w:r>
          </w:p>
        </w:tc>
        <w:tc>
          <w:tcPr>
            <w:tcW w:w="580" w:type="dxa"/>
            <w:tcBorders>
              <w:top w:val="nil"/>
              <w:left w:val="nil"/>
              <w:bottom w:val="nil"/>
              <w:right w:val="nil"/>
            </w:tcBorders>
            <w:shd w:val="clear" w:color="auto" w:fill="auto"/>
            <w:noWrap/>
            <w:vAlign w:val="bottom"/>
            <w:hideMark/>
          </w:tcPr>
          <w:p w14:paraId="67A129D0"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roofErr w:type="spellStart"/>
            <w:r w:rsidRPr="003B69A6">
              <w:rPr>
                <w:rFonts w:ascii="Calibri" w:eastAsia="Times New Roman" w:hAnsi="Calibri" w:cs="Calibri"/>
                <w:color w:val="000000"/>
                <w:kern w:val="0"/>
                <w:sz w:val="16"/>
                <w:szCs w:val="16"/>
                <w:lang w:eastAsia="en-GB"/>
                <w14:ligatures w14:val="none"/>
              </w:rPr>
              <w:t>Araf</w:t>
            </w:r>
            <w:proofErr w:type="spellEnd"/>
          </w:p>
        </w:tc>
        <w:tc>
          <w:tcPr>
            <w:tcW w:w="4200" w:type="dxa"/>
            <w:tcBorders>
              <w:top w:val="nil"/>
              <w:left w:val="nil"/>
              <w:bottom w:val="nil"/>
              <w:right w:val="nil"/>
            </w:tcBorders>
            <w:shd w:val="clear" w:color="auto" w:fill="auto"/>
            <w:noWrap/>
            <w:vAlign w:val="bottom"/>
            <w:hideMark/>
          </w:tcPr>
          <w:p w14:paraId="2CCE0A2C"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roofErr w:type="spellStart"/>
            <w:r w:rsidRPr="003B69A6">
              <w:rPr>
                <w:rFonts w:ascii="Calibri" w:eastAsia="Times New Roman" w:hAnsi="Calibri" w:cs="Calibri"/>
                <w:color w:val="000000"/>
                <w:kern w:val="0"/>
                <w:sz w:val="16"/>
                <w:szCs w:val="16"/>
                <w:lang w:eastAsia="en-GB"/>
                <w14:ligatures w14:val="none"/>
              </w:rPr>
              <w:t>broke</w:t>
            </w:r>
            <w:proofErr w:type="spellEnd"/>
            <w:r w:rsidRPr="003B69A6">
              <w:rPr>
                <w:rFonts w:ascii="Calibri" w:eastAsia="Times New Roman" w:hAnsi="Calibri" w:cs="Calibri"/>
                <w:color w:val="000000"/>
                <w:kern w:val="0"/>
                <w:sz w:val="16"/>
                <w:szCs w:val="16"/>
                <w:lang w:eastAsia="en-GB"/>
                <w14:ligatures w14:val="none"/>
              </w:rPr>
              <w:t xml:space="preserve"> leg in scooter accident</w:t>
            </w:r>
          </w:p>
        </w:tc>
        <w:tc>
          <w:tcPr>
            <w:tcW w:w="1060" w:type="dxa"/>
            <w:tcBorders>
              <w:top w:val="nil"/>
              <w:left w:val="nil"/>
              <w:bottom w:val="nil"/>
              <w:right w:val="nil"/>
            </w:tcBorders>
            <w:shd w:val="clear" w:color="auto" w:fill="auto"/>
            <w:noWrap/>
            <w:vAlign w:val="bottom"/>
            <w:hideMark/>
          </w:tcPr>
          <w:p w14:paraId="77690C41"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#medical</w:t>
            </w:r>
          </w:p>
        </w:tc>
        <w:tc>
          <w:tcPr>
            <w:tcW w:w="1060" w:type="dxa"/>
            <w:tcBorders>
              <w:top w:val="nil"/>
              <w:left w:val="nil"/>
              <w:bottom w:val="nil"/>
              <w:right w:val="nil"/>
            </w:tcBorders>
            <w:shd w:val="clear" w:color="auto" w:fill="auto"/>
            <w:noWrap/>
            <w:vAlign w:val="bottom"/>
            <w:hideMark/>
          </w:tcPr>
          <w:p w14:paraId="14080464"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#injury</w:t>
            </w:r>
          </w:p>
        </w:tc>
      </w:tr>
      <w:tr w:rsidR="003B69A6" w:rsidRPr="003B69A6" w14:paraId="38DB4BAF" w14:textId="77777777" w:rsidTr="003B69A6">
        <w:trPr>
          <w:trHeight w:val="300"/>
        </w:trPr>
        <w:tc>
          <w:tcPr>
            <w:tcW w:w="660" w:type="dxa"/>
            <w:tcBorders>
              <w:top w:val="nil"/>
              <w:left w:val="nil"/>
              <w:bottom w:val="nil"/>
              <w:right w:val="nil"/>
            </w:tcBorders>
            <w:shd w:val="clear" w:color="auto" w:fill="auto"/>
            <w:noWrap/>
            <w:vAlign w:val="bottom"/>
            <w:hideMark/>
          </w:tcPr>
          <w:p w14:paraId="3087B21D"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4</w:t>
            </w:r>
          </w:p>
        </w:tc>
        <w:tc>
          <w:tcPr>
            <w:tcW w:w="520" w:type="dxa"/>
            <w:tcBorders>
              <w:top w:val="nil"/>
              <w:left w:val="nil"/>
              <w:bottom w:val="nil"/>
              <w:right w:val="nil"/>
            </w:tcBorders>
            <w:shd w:val="clear" w:color="auto" w:fill="auto"/>
            <w:noWrap/>
            <w:vAlign w:val="bottom"/>
            <w:hideMark/>
          </w:tcPr>
          <w:p w14:paraId="60C8D494" w14:textId="77777777" w:rsidR="003B69A6" w:rsidRPr="003B69A6" w:rsidRDefault="003B69A6" w:rsidP="003B69A6">
            <w:pPr>
              <w:spacing w:after="0" w:line="240" w:lineRule="auto"/>
              <w:jc w:val="right"/>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3</w:t>
            </w:r>
          </w:p>
        </w:tc>
        <w:tc>
          <w:tcPr>
            <w:tcW w:w="580" w:type="dxa"/>
            <w:tcBorders>
              <w:top w:val="nil"/>
              <w:left w:val="nil"/>
              <w:bottom w:val="nil"/>
              <w:right w:val="nil"/>
            </w:tcBorders>
            <w:shd w:val="clear" w:color="auto" w:fill="auto"/>
            <w:noWrap/>
            <w:vAlign w:val="bottom"/>
            <w:hideMark/>
          </w:tcPr>
          <w:p w14:paraId="13902E00"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roofErr w:type="spellStart"/>
            <w:r w:rsidRPr="003B69A6">
              <w:rPr>
                <w:rFonts w:ascii="Calibri" w:eastAsia="Times New Roman" w:hAnsi="Calibri" w:cs="Calibri"/>
                <w:color w:val="000000"/>
                <w:kern w:val="0"/>
                <w:sz w:val="16"/>
                <w:szCs w:val="16"/>
                <w:lang w:eastAsia="en-GB"/>
                <w14:ligatures w14:val="none"/>
              </w:rPr>
              <w:t>Araf</w:t>
            </w:r>
            <w:proofErr w:type="spellEnd"/>
          </w:p>
        </w:tc>
        <w:tc>
          <w:tcPr>
            <w:tcW w:w="4200" w:type="dxa"/>
            <w:tcBorders>
              <w:top w:val="nil"/>
              <w:left w:val="nil"/>
              <w:bottom w:val="nil"/>
              <w:right w:val="nil"/>
            </w:tcBorders>
            <w:shd w:val="clear" w:color="auto" w:fill="auto"/>
            <w:noWrap/>
            <w:vAlign w:val="bottom"/>
            <w:hideMark/>
          </w:tcPr>
          <w:p w14:paraId="1D416F9F"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roofErr w:type="spellStart"/>
            <w:r w:rsidRPr="003B69A6">
              <w:rPr>
                <w:rFonts w:ascii="Calibri" w:eastAsia="Times New Roman" w:hAnsi="Calibri" w:cs="Calibri"/>
                <w:color w:val="000000"/>
                <w:kern w:val="0"/>
                <w:sz w:val="16"/>
                <w:szCs w:val="16"/>
                <w:lang w:eastAsia="en-GB"/>
                <w14:ligatures w14:val="none"/>
              </w:rPr>
              <w:t>Triathalon</w:t>
            </w:r>
            <w:proofErr w:type="spellEnd"/>
            <w:r w:rsidRPr="003B69A6">
              <w:rPr>
                <w:rFonts w:ascii="Calibri" w:eastAsia="Times New Roman" w:hAnsi="Calibri" w:cs="Calibri"/>
                <w:color w:val="000000"/>
                <w:kern w:val="0"/>
                <w:sz w:val="16"/>
                <w:szCs w:val="16"/>
                <w:lang w:eastAsia="en-GB"/>
                <w14:ligatures w14:val="none"/>
              </w:rPr>
              <w:t xml:space="preserve"> competitor</w:t>
            </w:r>
          </w:p>
        </w:tc>
        <w:tc>
          <w:tcPr>
            <w:tcW w:w="1060" w:type="dxa"/>
            <w:tcBorders>
              <w:top w:val="nil"/>
              <w:left w:val="nil"/>
              <w:bottom w:val="nil"/>
              <w:right w:val="nil"/>
            </w:tcBorders>
            <w:shd w:val="clear" w:color="auto" w:fill="auto"/>
            <w:noWrap/>
            <w:vAlign w:val="bottom"/>
            <w:hideMark/>
          </w:tcPr>
          <w:p w14:paraId="7263F462"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p>
        </w:tc>
        <w:tc>
          <w:tcPr>
            <w:tcW w:w="1060" w:type="dxa"/>
            <w:tcBorders>
              <w:top w:val="nil"/>
              <w:left w:val="nil"/>
              <w:bottom w:val="nil"/>
              <w:right w:val="nil"/>
            </w:tcBorders>
            <w:shd w:val="clear" w:color="auto" w:fill="auto"/>
            <w:noWrap/>
            <w:vAlign w:val="bottom"/>
            <w:hideMark/>
          </w:tcPr>
          <w:p w14:paraId="7FA35AB2" w14:textId="77777777" w:rsidR="003B69A6" w:rsidRPr="003B69A6" w:rsidRDefault="003B69A6" w:rsidP="003B69A6">
            <w:pPr>
              <w:spacing w:after="0" w:line="240" w:lineRule="auto"/>
              <w:rPr>
                <w:rFonts w:ascii="Calibri" w:eastAsia="Times New Roman" w:hAnsi="Calibri" w:cs="Calibri"/>
                <w:color w:val="000000"/>
                <w:kern w:val="0"/>
                <w:sz w:val="16"/>
                <w:szCs w:val="16"/>
                <w:lang w:eastAsia="en-GB"/>
                <w14:ligatures w14:val="none"/>
              </w:rPr>
            </w:pPr>
            <w:r w:rsidRPr="003B69A6">
              <w:rPr>
                <w:rFonts w:ascii="Calibri" w:eastAsia="Times New Roman" w:hAnsi="Calibri" w:cs="Calibri"/>
                <w:color w:val="000000"/>
                <w:kern w:val="0"/>
                <w:sz w:val="16"/>
                <w:szCs w:val="16"/>
                <w:lang w:eastAsia="en-GB"/>
                <w14:ligatures w14:val="none"/>
              </w:rPr>
              <w:t>#competition</w:t>
            </w:r>
          </w:p>
        </w:tc>
      </w:tr>
    </w:tbl>
    <w:p w14:paraId="1410355D" w14:textId="77777777" w:rsidR="00E625A4" w:rsidRDefault="00E625A4" w:rsidP="00E625A4">
      <w:pPr>
        <w:rPr>
          <w:rFonts w:eastAsiaTheme="minorEastAsia"/>
          <w:lang w:eastAsia="zh-CN"/>
        </w:rPr>
      </w:pPr>
    </w:p>
    <w:p w14:paraId="1C941E8E" w14:textId="77777777" w:rsidR="00834BCC" w:rsidRPr="00834BCC" w:rsidRDefault="00834BCC" w:rsidP="00834BCC">
      <w:pPr>
        <w:rPr>
          <w:rFonts w:eastAsiaTheme="minorEastAsia"/>
          <w:lang w:eastAsia="zh-CN"/>
        </w:rPr>
      </w:pPr>
      <w:r w:rsidRPr="00834BCC">
        <w:rPr>
          <w:rFonts w:eastAsiaTheme="minorEastAsia"/>
          <w:lang w:eastAsia="zh-CN"/>
        </w:rPr>
        <w:t>Reflect</w:t>
      </w:r>
    </w:p>
    <w:p w14:paraId="7964E8ED" w14:textId="77777777" w:rsidR="00834BCC" w:rsidRPr="00834BCC" w:rsidRDefault="00834BCC" w:rsidP="00834BCC">
      <w:pPr>
        <w:rPr>
          <w:rFonts w:eastAsiaTheme="minorEastAsia"/>
          <w:lang w:eastAsia="zh-CN"/>
        </w:rPr>
      </w:pPr>
      <w:r w:rsidRPr="00834BCC">
        <w:rPr>
          <w:rFonts w:eastAsiaTheme="minorEastAsia"/>
          <w:lang w:eastAsia="zh-CN"/>
        </w:rPr>
        <w:tab/>
        <w:t>Significant Themes</w:t>
      </w:r>
    </w:p>
    <w:p w14:paraId="2F48C6E8" w14:textId="77777777" w:rsidR="00834BCC" w:rsidRPr="00834BCC" w:rsidRDefault="00834BCC" w:rsidP="000638BB">
      <w:pPr>
        <w:ind w:left="1418" w:hanging="1418"/>
        <w:rPr>
          <w:rFonts w:eastAsiaTheme="minorEastAsia"/>
          <w:lang w:eastAsia="zh-CN"/>
        </w:rPr>
      </w:pPr>
      <w:r w:rsidRPr="00834BCC">
        <w:rPr>
          <w:rFonts w:eastAsiaTheme="minorEastAsia"/>
          <w:lang w:eastAsia="zh-CN"/>
        </w:rPr>
        <w:tab/>
      </w:r>
      <w:r w:rsidRPr="00834BCC">
        <w:rPr>
          <w:rFonts w:eastAsiaTheme="minorEastAsia"/>
          <w:lang w:eastAsia="zh-CN"/>
        </w:rPr>
        <w:tab/>
        <w:t xml:space="preserve">Much of what has been said by all four of the respondents reflects how their experiences whilst at Uni have had a lasting effect on them, though the nature of the experiences both positive and negative have led to overall positive results in the long run, and none of them have a real shared experience. One thing they do share is that their experience happened whilst at Uni. </w:t>
      </w:r>
    </w:p>
    <w:p w14:paraId="16038109" w14:textId="7EAD5ED3" w:rsidR="00834BCC" w:rsidRPr="00834BCC" w:rsidRDefault="00834BCC" w:rsidP="000638BB">
      <w:pPr>
        <w:ind w:left="1418"/>
        <w:rPr>
          <w:rFonts w:eastAsiaTheme="minorEastAsia"/>
          <w:lang w:eastAsia="zh-CN"/>
        </w:rPr>
      </w:pPr>
      <w:r w:rsidRPr="00834BCC">
        <w:rPr>
          <w:rFonts w:eastAsiaTheme="minorEastAsia"/>
          <w:lang w:eastAsia="zh-CN"/>
        </w:rPr>
        <w:t xml:space="preserve">Further subcategorising of these experiences can be done by looking at each experience, two of them involved an illness which one which left a mark, one which did not, a third experience involved an injury which impacted on short term ability to carry out certain tasks. </w:t>
      </w:r>
      <w:proofErr w:type="gramStart"/>
      <w:r w:rsidRPr="00834BCC">
        <w:rPr>
          <w:rFonts w:eastAsiaTheme="minorEastAsia"/>
          <w:lang w:eastAsia="zh-CN"/>
        </w:rPr>
        <w:t>So</w:t>
      </w:r>
      <w:proofErr w:type="gramEnd"/>
      <w:r w:rsidRPr="00834BCC">
        <w:rPr>
          <w:rFonts w:eastAsiaTheme="minorEastAsia"/>
          <w:lang w:eastAsia="zh-CN"/>
        </w:rPr>
        <w:t xml:space="preserve"> whilst all three were different they shared the similarity of the short term curtailing of activities. For three of the group the group the event experienced led continuation of activities first started in Uni into later life, from sporting goals to a love for travel to collecting specific items.</w:t>
      </w:r>
    </w:p>
    <w:p w14:paraId="160887B9" w14:textId="77777777" w:rsidR="000638BB" w:rsidRPr="000638BB" w:rsidRDefault="000638BB" w:rsidP="000638BB">
      <w:pPr>
        <w:rPr>
          <w:rFonts w:eastAsiaTheme="minorEastAsia"/>
          <w:lang w:eastAsia="zh-CN"/>
        </w:rPr>
      </w:pPr>
      <w:r w:rsidRPr="000638BB">
        <w:rPr>
          <w:rFonts w:eastAsiaTheme="minorEastAsia"/>
          <w:lang w:eastAsia="zh-CN"/>
        </w:rPr>
        <w:t>Reflect</w:t>
      </w:r>
    </w:p>
    <w:p w14:paraId="604B791B" w14:textId="77777777" w:rsidR="000638BB" w:rsidRPr="000638BB" w:rsidRDefault="000638BB" w:rsidP="000638BB">
      <w:pPr>
        <w:rPr>
          <w:rFonts w:eastAsiaTheme="minorEastAsia"/>
          <w:lang w:eastAsia="zh-CN"/>
        </w:rPr>
      </w:pPr>
      <w:r w:rsidRPr="000638BB">
        <w:rPr>
          <w:rFonts w:eastAsiaTheme="minorEastAsia"/>
          <w:lang w:eastAsia="zh-CN"/>
        </w:rPr>
        <w:tab/>
        <w:t>Failure</w:t>
      </w:r>
    </w:p>
    <w:p w14:paraId="4A71E3CA" w14:textId="77777777" w:rsidR="000638BB" w:rsidRPr="000638BB" w:rsidRDefault="000638BB" w:rsidP="000638BB">
      <w:pPr>
        <w:ind w:left="1440"/>
        <w:rPr>
          <w:rFonts w:eastAsiaTheme="minorEastAsia"/>
          <w:lang w:eastAsia="zh-CN"/>
        </w:rPr>
      </w:pPr>
      <w:r w:rsidRPr="000638BB">
        <w:rPr>
          <w:rFonts w:eastAsiaTheme="minorEastAsia"/>
          <w:lang w:eastAsia="zh-CN"/>
        </w:rPr>
        <w:t xml:space="preserve">If I am completely honest with myself, I probably react to failure badly, whether it is doing badly in a test or interview, or a project at home not working out quite right. I </w:t>
      </w:r>
      <w:proofErr w:type="gramStart"/>
      <w:r w:rsidRPr="000638BB">
        <w:rPr>
          <w:rFonts w:eastAsiaTheme="minorEastAsia"/>
          <w:lang w:eastAsia="zh-CN"/>
        </w:rPr>
        <w:t>have a tendency to</w:t>
      </w:r>
      <w:proofErr w:type="gramEnd"/>
      <w:r w:rsidRPr="000638BB">
        <w:rPr>
          <w:rFonts w:eastAsiaTheme="minorEastAsia"/>
          <w:lang w:eastAsia="zh-CN"/>
        </w:rPr>
        <w:t xml:space="preserve"> be very critical of anything that did not quite work out the way I wanted, but having said that I will over time analyse the failure with calmer eyes and learn from what went wrong, and from there I will try to develop strategies to prevent this sort of thing occurring again.</w:t>
      </w:r>
    </w:p>
    <w:p w14:paraId="0E3C9434" w14:textId="77777777" w:rsidR="000638BB" w:rsidRPr="000638BB" w:rsidRDefault="000638BB" w:rsidP="000638BB">
      <w:pPr>
        <w:rPr>
          <w:rFonts w:eastAsiaTheme="minorEastAsia"/>
          <w:lang w:eastAsia="zh-CN"/>
        </w:rPr>
      </w:pPr>
    </w:p>
    <w:p w14:paraId="450E3DDF" w14:textId="77777777" w:rsidR="000638BB" w:rsidRPr="000638BB" w:rsidRDefault="000638BB" w:rsidP="000638BB">
      <w:pPr>
        <w:rPr>
          <w:rFonts w:eastAsiaTheme="minorEastAsia"/>
          <w:lang w:eastAsia="zh-CN"/>
        </w:rPr>
      </w:pPr>
      <w:r w:rsidRPr="000638BB">
        <w:rPr>
          <w:rFonts w:eastAsiaTheme="minorEastAsia"/>
          <w:lang w:eastAsia="zh-CN"/>
        </w:rPr>
        <w:t>Apply</w:t>
      </w:r>
    </w:p>
    <w:p w14:paraId="4E686994" w14:textId="77777777" w:rsidR="000638BB" w:rsidRPr="000638BB" w:rsidRDefault="000638BB" w:rsidP="000638BB">
      <w:pPr>
        <w:rPr>
          <w:rFonts w:eastAsiaTheme="minorEastAsia"/>
          <w:lang w:eastAsia="zh-CN"/>
        </w:rPr>
      </w:pPr>
      <w:r w:rsidRPr="000638BB">
        <w:rPr>
          <w:rFonts w:eastAsiaTheme="minorEastAsia"/>
          <w:lang w:eastAsia="zh-CN"/>
        </w:rPr>
        <w:tab/>
        <w:t>Growth Mindset</w:t>
      </w:r>
    </w:p>
    <w:p w14:paraId="16A73D3E" w14:textId="77777777" w:rsidR="000638BB" w:rsidRPr="000638BB" w:rsidRDefault="000638BB" w:rsidP="000638BB">
      <w:pPr>
        <w:ind w:left="1440"/>
        <w:rPr>
          <w:rFonts w:eastAsiaTheme="minorEastAsia"/>
          <w:lang w:eastAsia="zh-CN"/>
        </w:rPr>
      </w:pPr>
      <w:r w:rsidRPr="000638BB">
        <w:rPr>
          <w:rFonts w:eastAsiaTheme="minorEastAsia"/>
          <w:lang w:eastAsia="zh-CN"/>
        </w:rPr>
        <w:t>The main thing that I have learnt from my past failures, and how the application of the growth mindset can help me in future, is that I need to concentrate on the latter part of the process I already have in place and try to build on my failures from the start, rather than waiting for the dust to settle and my emotional state with it before considering what can be learned and how to improve my processes and therefore future outcomes.</w:t>
      </w:r>
    </w:p>
    <w:p w14:paraId="28E52B46" w14:textId="77777777" w:rsidR="000638BB" w:rsidRPr="000638BB" w:rsidRDefault="000638BB" w:rsidP="000638BB">
      <w:pPr>
        <w:rPr>
          <w:rFonts w:eastAsiaTheme="minorEastAsia"/>
          <w:lang w:eastAsia="zh-CN"/>
        </w:rPr>
      </w:pPr>
    </w:p>
    <w:p w14:paraId="7AB9D54C" w14:textId="77777777" w:rsidR="000638BB" w:rsidRPr="000638BB" w:rsidRDefault="000638BB" w:rsidP="000638BB">
      <w:pPr>
        <w:rPr>
          <w:rFonts w:eastAsiaTheme="minorEastAsia"/>
          <w:lang w:eastAsia="zh-CN"/>
        </w:rPr>
      </w:pPr>
      <w:r w:rsidRPr="000638BB">
        <w:rPr>
          <w:rFonts w:eastAsiaTheme="minorEastAsia"/>
          <w:lang w:eastAsia="zh-CN"/>
        </w:rPr>
        <w:t>Network</w:t>
      </w:r>
    </w:p>
    <w:p w14:paraId="4638BFA4" w14:textId="77777777" w:rsidR="000638BB" w:rsidRPr="000638BB" w:rsidRDefault="000638BB" w:rsidP="000638BB">
      <w:pPr>
        <w:rPr>
          <w:rFonts w:eastAsiaTheme="minorEastAsia"/>
          <w:lang w:eastAsia="zh-CN"/>
        </w:rPr>
      </w:pPr>
      <w:r w:rsidRPr="000638BB">
        <w:rPr>
          <w:rFonts w:eastAsiaTheme="minorEastAsia"/>
          <w:lang w:eastAsia="zh-CN"/>
        </w:rPr>
        <w:tab/>
        <w:t xml:space="preserve">Successful Individual </w:t>
      </w:r>
    </w:p>
    <w:p w14:paraId="0A1CDA50" w14:textId="77777777" w:rsidR="000638BB" w:rsidRPr="000638BB" w:rsidRDefault="000638BB" w:rsidP="000638BB">
      <w:pPr>
        <w:ind w:left="1440"/>
        <w:rPr>
          <w:rFonts w:eastAsiaTheme="minorEastAsia"/>
          <w:lang w:eastAsia="zh-CN"/>
        </w:rPr>
      </w:pPr>
      <w:r w:rsidRPr="000638BB">
        <w:rPr>
          <w:rFonts w:eastAsiaTheme="minorEastAsia"/>
          <w:lang w:eastAsia="zh-CN"/>
        </w:rPr>
        <w:t xml:space="preserve">For me the most obvious famous person who can be counted as successful whilst promoting wellbeing, would have to be Keanu Reeves, whilst having experienced what must be considered a successful acting career, which has brought many people around the world on what can only be described as an emotional roller-coaster through the experiences of the characters he has portrayed. He has also sought to make the world better in his daily interactions with the number of stories now circulating about the selfless deeds he has performed for those he knows and complete strangers lifting his profile </w:t>
      </w:r>
      <w:proofErr w:type="gramStart"/>
      <w:r w:rsidRPr="000638BB">
        <w:rPr>
          <w:rFonts w:eastAsiaTheme="minorEastAsia"/>
          <w:lang w:eastAsia="zh-CN"/>
        </w:rPr>
        <w:t>all the more</w:t>
      </w:r>
      <w:proofErr w:type="gramEnd"/>
      <w:r w:rsidRPr="000638BB">
        <w:rPr>
          <w:rFonts w:eastAsiaTheme="minorEastAsia"/>
          <w:lang w:eastAsia="zh-CN"/>
        </w:rPr>
        <w:t>. Though he does nothing to promote these actions.</w:t>
      </w:r>
    </w:p>
    <w:p w14:paraId="0FEFD97A" w14:textId="77777777" w:rsidR="000638BB" w:rsidRPr="000638BB" w:rsidRDefault="000638BB" w:rsidP="000638BB">
      <w:pPr>
        <w:rPr>
          <w:rFonts w:eastAsiaTheme="minorEastAsia"/>
          <w:lang w:eastAsia="zh-CN"/>
        </w:rPr>
      </w:pPr>
    </w:p>
    <w:p w14:paraId="7F76C973" w14:textId="77777777" w:rsidR="000638BB" w:rsidRPr="000638BB" w:rsidRDefault="000638BB" w:rsidP="000638BB">
      <w:pPr>
        <w:rPr>
          <w:rFonts w:eastAsiaTheme="minorEastAsia"/>
          <w:lang w:eastAsia="zh-CN"/>
        </w:rPr>
      </w:pPr>
      <w:r w:rsidRPr="000638BB">
        <w:rPr>
          <w:rFonts w:eastAsiaTheme="minorEastAsia"/>
          <w:lang w:eastAsia="zh-CN"/>
        </w:rPr>
        <w:t>Reflect</w:t>
      </w:r>
    </w:p>
    <w:p w14:paraId="0B1B4075" w14:textId="77777777" w:rsidR="000638BB" w:rsidRPr="000638BB" w:rsidRDefault="000638BB" w:rsidP="000638BB">
      <w:pPr>
        <w:rPr>
          <w:rFonts w:eastAsiaTheme="minorEastAsia"/>
          <w:lang w:eastAsia="zh-CN"/>
        </w:rPr>
      </w:pPr>
      <w:r w:rsidRPr="000638BB">
        <w:rPr>
          <w:rFonts w:eastAsiaTheme="minorEastAsia"/>
          <w:lang w:eastAsia="zh-CN"/>
        </w:rPr>
        <w:tab/>
        <w:t>Success From Luck</w:t>
      </w:r>
    </w:p>
    <w:p w14:paraId="2F848FC3" w14:textId="77777777" w:rsidR="000638BB" w:rsidRPr="000638BB" w:rsidRDefault="000638BB" w:rsidP="000638BB">
      <w:pPr>
        <w:ind w:left="1440"/>
        <w:rPr>
          <w:rFonts w:eastAsiaTheme="minorEastAsia"/>
          <w:lang w:eastAsia="zh-CN"/>
        </w:rPr>
      </w:pPr>
      <w:r w:rsidRPr="000638BB">
        <w:rPr>
          <w:rFonts w:eastAsiaTheme="minorEastAsia"/>
          <w:lang w:eastAsia="zh-CN"/>
        </w:rPr>
        <w:t xml:space="preserve">The movie industry is full of people who were at the right place at the right time, and managed to launch their movie careers on seemingly a stroke of luck, from the aspiring actor Harrison Ford who was working on the set of the upcoming Star Wars film when he was chosen to fill a missing seat in a casting read through, where everyone present including Ford was hired for the film which would launch a long and impressive career. Or Jason Statham who it is said was discovered by Guy Richie whilst selling knock off goods at a London market, who so enamoured Richie that he created a role for him doing more or less exactly the same thing in Lock Stock and Two Smoking Barrells, again launching </w:t>
      </w:r>
      <w:proofErr w:type="spellStart"/>
      <w:proofErr w:type="gramStart"/>
      <w:r w:rsidRPr="000638BB">
        <w:rPr>
          <w:rFonts w:eastAsiaTheme="minorEastAsia"/>
          <w:lang w:eastAsia="zh-CN"/>
        </w:rPr>
        <w:t>a</w:t>
      </w:r>
      <w:proofErr w:type="spellEnd"/>
      <w:proofErr w:type="gramEnd"/>
      <w:r w:rsidRPr="000638BB">
        <w:rPr>
          <w:rFonts w:eastAsiaTheme="minorEastAsia"/>
          <w:lang w:eastAsia="zh-CN"/>
        </w:rPr>
        <w:t xml:space="preserve"> illustrious movie career which is still going strong today.</w:t>
      </w:r>
    </w:p>
    <w:p w14:paraId="0B8BFBB8" w14:textId="77777777" w:rsidR="000638BB" w:rsidRPr="000638BB" w:rsidRDefault="000638BB" w:rsidP="000638BB">
      <w:pPr>
        <w:rPr>
          <w:rFonts w:eastAsiaTheme="minorEastAsia"/>
          <w:lang w:eastAsia="zh-CN"/>
        </w:rPr>
      </w:pPr>
    </w:p>
    <w:p w14:paraId="07CB47F4" w14:textId="14446716" w:rsidR="00834BCC" w:rsidRPr="00E625A4" w:rsidRDefault="000638BB" w:rsidP="000638BB">
      <w:pPr>
        <w:rPr>
          <w:rFonts w:eastAsiaTheme="minorEastAsia"/>
          <w:lang w:eastAsia="zh-CN"/>
        </w:rPr>
      </w:pPr>
      <w:r w:rsidRPr="000638BB">
        <w:rPr>
          <w:rFonts w:eastAsiaTheme="minorEastAsia"/>
          <w:lang w:eastAsia="zh-CN"/>
        </w:rPr>
        <w:t>Network</w:t>
      </w:r>
    </w:p>
    <w:p w14:paraId="0104A6E3" w14:textId="5FD72E24" w:rsidR="00D80E8F" w:rsidRDefault="000E133A" w:rsidP="00D80E8F">
      <w:pPr>
        <w:rPr>
          <w:rFonts w:eastAsiaTheme="minorEastAsia"/>
          <w:lang w:eastAsia="zh-CN"/>
        </w:rPr>
      </w:pPr>
      <w:r>
        <w:rPr>
          <w:rFonts w:eastAsiaTheme="minorEastAsia"/>
          <w:b/>
          <w:bCs/>
          <w:lang w:eastAsia="zh-CN"/>
        </w:rPr>
        <w:tab/>
      </w:r>
      <w:r w:rsidR="00BB320A">
        <w:rPr>
          <w:rFonts w:eastAsiaTheme="minorEastAsia"/>
          <w:lang w:eastAsia="zh-CN"/>
        </w:rPr>
        <w:t>Success without fame</w:t>
      </w:r>
    </w:p>
    <w:p w14:paraId="16B3D89D" w14:textId="5130DE6C" w:rsidR="00BB320A" w:rsidRDefault="00BB320A" w:rsidP="00951413">
      <w:pPr>
        <w:ind w:left="1418" w:hanging="1418"/>
      </w:pPr>
      <w:r>
        <w:rPr>
          <w:rFonts w:eastAsiaTheme="minorEastAsia"/>
          <w:lang w:eastAsia="zh-CN"/>
        </w:rPr>
        <w:tab/>
      </w:r>
      <w:r>
        <w:rPr>
          <w:rFonts w:eastAsiaTheme="minorEastAsia"/>
          <w:lang w:eastAsia="zh-CN"/>
        </w:rPr>
        <w:tab/>
        <w:t xml:space="preserve">For me one person for my </w:t>
      </w:r>
      <w:r w:rsidR="0042671E">
        <w:rPr>
          <w:rFonts w:eastAsiaTheme="minorEastAsia"/>
          <w:lang w:eastAsia="zh-CN"/>
        </w:rPr>
        <w:t xml:space="preserve">circle of associates that </w:t>
      </w:r>
      <w:r w:rsidR="0042671E">
        <w:t xml:space="preserve">I would define as successful, but not famous, is one of the nurses </w:t>
      </w:r>
      <w:r w:rsidR="00F60B06">
        <w:t>who currently works on the ward. Despite starting out as a receptionist at a local university, she one day realised that the people she was helping every day were no smarter than she was</w:t>
      </w:r>
      <w:r w:rsidR="00400091">
        <w:t>. So</w:t>
      </w:r>
      <w:r w:rsidR="00F0242C">
        <w:t xml:space="preserve">, </w:t>
      </w:r>
      <w:r w:rsidR="00400091">
        <w:t xml:space="preserve">she decided to enrol and studied nursing. Despite </w:t>
      </w:r>
      <w:r w:rsidR="00F0242C">
        <w:t xml:space="preserve">winning no accolades or recognition, she has become </w:t>
      </w:r>
      <w:r w:rsidR="006D5A9D">
        <w:t xml:space="preserve">very successful in her chosen trade. I for one </w:t>
      </w:r>
      <w:proofErr w:type="gramStart"/>
      <w:r w:rsidR="006D5A9D">
        <w:t>would</w:t>
      </w:r>
      <w:proofErr w:type="gramEnd"/>
      <w:r w:rsidR="006D5A9D">
        <w:t xml:space="preserve"> want her nursing me if that need ever arose</w:t>
      </w:r>
      <w:r w:rsidR="00951413">
        <w:t>.</w:t>
      </w:r>
    </w:p>
    <w:p w14:paraId="6C60BD85" w14:textId="72CC93A6" w:rsidR="00951413" w:rsidRDefault="004756BE" w:rsidP="00951413">
      <w:pPr>
        <w:ind w:left="1418" w:hanging="1418"/>
      </w:pPr>
      <w:r>
        <w:t>Reflect</w:t>
      </w:r>
    </w:p>
    <w:p w14:paraId="6BDF3F49" w14:textId="5F6E00D7" w:rsidR="004756BE" w:rsidRDefault="00D3753E" w:rsidP="00BC4067">
      <w:pPr>
        <w:ind w:left="1701" w:hanging="850"/>
      </w:pPr>
      <w:r>
        <w:t xml:space="preserve">The reason for </w:t>
      </w:r>
      <w:proofErr w:type="gramStart"/>
      <w:r>
        <w:t>studying</w:t>
      </w:r>
      <w:proofErr w:type="gramEnd"/>
    </w:p>
    <w:p w14:paraId="18D86412" w14:textId="38D74D87" w:rsidR="00D3753E" w:rsidRDefault="00D3753E" w:rsidP="00951413">
      <w:pPr>
        <w:ind w:left="1418" w:hanging="1418"/>
      </w:pPr>
      <w:r>
        <w:tab/>
      </w:r>
      <w:r>
        <w:tab/>
        <w:t>Self-improvement.</w:t>
      </w:r>
    </w:p>
    <w:p w14:paraId="07079A58" w14:textId="228B1FB1" w:rsidR="00D3753E" w:rsidRDefault="004E59F2" w:rsidP="00951413">
      <w:pPr>
        <w:ind w:left="1418" w:hanging="1418"/>
      </w:pPr>
      <w:r>
        <w:t>Reflect</w:t>
      </w:r>
    </w:p>
    <w:p w14:paraId="2E2461BE" w14:textId="2C5E684E" w:rsidR="002923CB" w:rsidRDefault="002923CB" w:rsidP="002923CB">
      <w:pPr>
        <w:ind w:left="851" w:hanging="851"/>
      </w:pPr>
      <w:r>
        <w:tab/>
        <w:t>Hindsight Bias</w:t>
      </w:r>
    </w:p>
    <w:p w14:paraId="3678B001" w14:textId="3B642D69" w:rsidR="002923CB" w:rsidRDefault="002923CB" w:rsidP="006A5AAB">
      <w:pPr>
        <w:ind w:left="1440"/>
      </w:pPr>
      <w:r>
        <w:t xml:space="preserve">I am fairly certain that whilst I am ready to own up to my mistakes that to a </w:t>
      </w:r>
      <w:proofErr w:type="gramStart"/>
      <w:r>
        <w:t>degree</w:t>
      </w:r>
      <w:proofErr w:type="gramEnd"/>
      <w:r>
        <w:t xml:space="preserve"> I almost certainly will </w:t>
      </w:r>
      <w:r w:rsidR="00017663">
        <w:t>downplay</w:t>
      </w:r>
      <w:r>
        <w:t xml:space="preserve"> the extent </w:t>
      </w:r>
      <w:r w:rsidR="00017663">
        <w:t xml:space="preserve">of those mistakes when talking to others about them. That is probably largely due to a feeling of embarrassment of having made the mistake, and the more basic the mistake the </w:t>
      </w:r>
      <w:r w:rsidR="00FA4179">
        <w:t xml:space="preserve">more acute the embarrassment, that is not to say that to myself I do not </w:t>
      </w:r>
      <w:r w:rsidR="006A5AAB">
        <w:t>acknowledge the mistake and try to learn from it.</w:t>
      </w:r>
    </w:p>
    <w:p w14:paraId="5C3FAEF8" w14:textId="0C4AEBEB" w:rsidR="006A5AAB" w:rsidRDefault="002743C2" w:rsidP="006A5AAB">
      <w:r>
        <w:t>Reflect</w:t>
      </w:r>
    </w:p>
    <w:p w14:paraId="63975C05" w14:textId="1FF31EDD" w:rsidR="002743C2" w:rsidRDefault="002743C2" w:rsidP="006A5AAB">
      <w:r>
        <w:tab/>
        <w:t>Mind Maps</w:t>
      </w:r>
    </w:p>
    <w:p w14:paraId="40727C42" w14:textId="107CF315" w:rsidR="00D116F3" w:rsidRDefault="00D116F3" w:rsidP="00A23880">
      <w:pPr>
        <w:ind w:left="1440"/>
      </w:pPr>
      <w:proofErr w:type="gramStart"/>
      <w:r>
        <w:t>Yes</w:t>
      </w:r>
      <w:proofErr w:type="gramEnd"/>
      <w:r>
        <w:t xml:space="preserve"> this kind of process could work for almost any task, and help you to clarify your thinking on the idea</w:t>
      </w:r>
      <w:r w:rsidR="0084521F">
        <w:t>, and outline your key points</w:t>
      </w:r>
      <w:r w:rsidR="00A23880">
        <w:t>, which can give a clear direction to your work.</w:t>
      </w:r>
    </w:p>
    <w:p w14:paraId="12EAEC5E" w14:textId="77777777" w:rsidR="00FF23C0" w:rsidRPr="0042671E" w:rsidRDefault="00FF23C0" w:rsidP="00FF23C0"/>
    <w:p w14:paraId="42B24A05" w14:textId="36249FA4" w:rsidR="004927AE" w:rsidRPr="00FF20C1" w:rsidRDefault="004927AE">
      <w:pPr>
        <w:rPr>
          <w:rFonts w:eastAsiaTheme="minorEastAsia"/>
          <w:sz w:val="36"/>
          <w:szCs w:val="36"/>
          <w:lang w:eastAsia="zh-CN"/>
        </w:rPr>
      </w:pPr>
      <w:r w:rsidRPr="00FF20C1">
        <w:rPr>
          <w:rFonts w:eastAsiaTheme="minorEastAsia"/>
          <w:sz w:val="36"/>
          <w:szCs w:val="36"/>
          <w:lang w:eastAsia="zh-CN"/>
        </w:rPr>
        <w:br w:type="page"/>
      </w:r>
    </w:p>
    <w:p w14:paraId="665F3DA2" w14:textId="1B1D00BE" w:rsidR="00BE1578" w:rsidRDefault="00633E30" w:rsidP="00BE1578">
      <w:pPr>
        <w:rPr>
          <w:rFonts w:eastAsiaTheme="minorEastAsia"/>
          <w:b/>
          <w:bCs/>
          <w:sz w:val="36"/>
          <w:szCs w:val="36"/>
          <w:lang w:eastAsia="zh-CN"/>
        </w:rPr>
      </w:pPr>
      <w:r>
        <w:rPr>
          <w:rFonts w:eastAsiaTheme="minorEastAsia"/>
          <w:b/>
          <w:bCs/>
          <w:sz w:val="36"/>
          <w:szCs w:val="36"/>
          <w:lang w:eastAsia="zh-CN"/>
        </w:rPr>
        <w:t>Participation Screenshots</w:t>
      </w:r>
    </w:p>
    <w:p w14:paraId="22976CFD" w14:textId="263CE454" w:rsidR="00EF3B61" w:rsidRPr="004927AE" w:rsidRDefault="00EF3B61" w:rsidP="00BE1578">
      <w:pPr>
        <w:rPr>
          <w:rFonts w:eastAsiaTheme="minorEastAsia"/>
          <w:b/>
          <w:bCs/>
          <w:sz w:val="20"/>
          <w:szCs w:val="20"/>
          <w:lang w:eastAsia="zh-CN"/>
        </w:rPr>
      </w:pPr>
      <w:r>
        <w:rPr>
          <w:noProof/>
        </w:rPr>
        <w:drawing>
          <wp:inline distT="0" distB="0" distL="0" distR="0" wp14:anchorId="091029C2" wp14:editId="5AAC5149">
            <wp:extent cx="5541666" cy="4156557"/>
            <wp:effectExtent l="0" t="0" r="1905"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9"/>
                    <a:stretch>
                      <a:fillRect/>
                    </a:stretch>
                  </pic:blipFill>
                  <pic:spPr>
                    <a:xfrm>
                      <a:off x="0" y="0"/>
                      <a:ext cx="5584497" cy="4188683"/>
                    </a:xfrm>
                    <a:prstGeom prst="rect">
                      <a:avLst/>
                    </a:prstGeom>
                  </pic:spPr>
                </pic:pic>
              </a:graphicData>
            </a:graphic>
          </wp:inline>
        </w:drawing>
      </w:r>
    </w:p>
    <w:p w14:paraId="24512C6C" w14:textId="617ED62A" w:rsidR="00024C04" w:rsidRPr="004927AE" w:rsidRDefault="00024C04" w:rsidP="00BE1578">
      <w:pPr>
        <w:rPr>
          <w:rFonts w:eastAsiaTheme="minorEastAsia"/>
          <w:b/>
          <w:bCs/>
          <w:sz w:val="20"/>
          <w:szCs w:val="20"/>
          <w:lang w:eastAsia="zh-CN"/>
        </w:rPr>
      </w:pPr>
      <w:r>
        <w:rPr>
          <w:noProof/>
        </w:rPr>
        <w:drawing>
          <wp:inline distT="0" distB="0" distL="0" distR="0" wp14:anchorId="59EAE68B" wp14:editId="47604CD0">
            <wp:extent cx="5566376" cy="4175090"/>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20"/>
                    <a:stretch>
                      <a:fillRect/>
                    </a:stretch>
                  </pic:blipFill>
                  <pic:spPr>
                    <a:xfrm>
                      <a:off x="0" y="0"/>
                      <a:ext cx="5578107" cy="4183889"/>
                    </a:xfrm>
                    <a:prstGeom prst="rect">
                      <a:avLst/>
                    </a:prstGeom>
                  </pic:spPr>
                </pic:pic>
              </a:graphicData>
            </a:graphic>
          </wp:inline>
        </w:drawing>
      </w:r>
    </w:p>
    <w:p w14:paraId="56CF290E" w14:textId="6466D17B" w:rsidR="00222F38" w:rsidRPr="004927AE" w:rsidRDefault="00222F38" w:rsidP="00BE1578">
      <w:pPr>
        <w:rPr>
          <w:rFonts w:eastAsiaTheme="minorEastAsia"/>
          <w:b/>
          <w:bCs/>
          <w:sz w:val="20"/>
          <w:szCs w:val="20"/>
          <w:lang w:eastAsia="zh-CN"/>
        </w:rPr>
      </w:pPr>
      <w:r>
        <w:rPr>
          <w:noProof/>
          <w14:ligatures w14:val="none"/>
        </w:rPr>
        <w:drawing>
          <wp:inline distT="0" distB="0" distL="0" distR="0" wp14:anchorId="577F3BE4" wp14:editId="5ED49CE2">
            <wp:extent cx="5731510" cy="3223895"/>
            <wp:effectExtent l="0" t="0" r="2540" b="0"/>
            <wp:docPr id="1846103715" name="Picture 18461037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3918A3AE" w14:textId="77777777" w:rsidR="003E1E75" w:rsidRDefault="00E623BF" w:rsidP="00BE1578">
      <w:pPr>
        <w:rPr>
          <w:rFonts w:eastAsiaTheme="minorEastAsia"/>
          <w:b/>
          <w:bCs/>
          <w:sz w:val="20"/>
          <w:szCs w:val="20"/>
          <w:lang w:eastAsia="zh-CN"/>
        </w:rPr>
      </w:pPr>
      <w:r>
        <w:rPr>
          <w:noProof/>
        </w:rPr>
        <w:drawing>
          <wp:inline distT="0" distB="0" distL="0" distR="0" wp14:anchorId="6B9EF984" wp14:editId="64F9825A">
            <wp:extent cx="5731510" cy="3223895"/>
            <wp:effectExtent l="0" t="0" r="2540" b="0"/>
            <wp:docPr id="1895204626" name="Picture 18952046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752A6C79" w14:textId="6BD72E50" w:rsidR="00E623BF" w:rsidRDefault="003E1E75" w:rsidP="00BE1578">
      <w:pPr>
        <w:rPr>
          <w:rFonts w:eastAsiaTheme="minorEastAsia"/>
          <w:b/>
          <w:bCs/>
          <w:sz w:val="20"/>
          <w:szCs w:val="20"/>
          <w:lang w:eastAsia="zh-CN"/>
        </w:rPr>
      </w:pPr>
      <w:r>
        <w:rPr>
          <w:noProof/>
        </w:rPr>
        <w:drawing>
          <wp:inline distT="0" distB="0" distL="0" distR="0" wp14:anchorId="48CC2109" wp14:editId="08252E02">
            <wp:extent cx="5731510" cy="322389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4CF4ED75" w14:textId="6B466F34" w:rsidR="00AA582F" w:rsidRPr="004927AE" w:rsidRDefault="00AA582F" w:rsidP="00BE1578">
      <w:pPr>
        <w:rPr>
          <w:rFonts w:eastAsiaTheme="minorEastAsia"/>
          <w:b/>
          <w:bCs/>
          <w:sz w:val="20"/>
          <w:szCs w:val="20"/>
          <w:lang w:eastAsia="zh-CN"/>
        </w:rPr>
      </w:pPr>
      <w:r>
        <w:rPr>
          <w:noProof/>
        </w:rPr>
        <w:drawing>
          <wp:inline distT="0" distB="0" distL="0" distR="0" wp14:anchorId="08250598" wp14:editId="09FD7439">
            <wp:extent cx="5731510" cy="3223895"/>
            <wp:effectExtent l="0" t="0" r="2540" b="0"/>
            <wp:docPr id="1314702047" name="Picture 13147020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4ABF6DF1" w14:textId="027E9A49" w:rsidR="00BD6AC1" w:rsidRDefault="00BD6AC1" w:rsidP="00BE1578">
      <w:pPr>
        <w:rPr>
          <w:rFonts w:eastAsiaTheme="minorEastAsia"/>
          <w:b/>
          <w:bCs/>
          <w:sz w:val="20"/>
          <w:szCs w:val="20"/>
          <w:lang w:eastAsia="zh-CN"/>
        </w:rPr>
      </w:pPr>
    </w:p>
    <w:p w14:paraId="5E8F603F" w14:textId="16BECEE6" w:rsidR="003E1E75" w:rsidRDefault="003E1E75" w:rsidP="00BE1578">
      <w:pPr>
        <w:rPr>
          <w:rFonts w:eastAsiaTheme="minorEastAsia"/>
          <w:b/>
          <w:bCs/>
          <w:sz w:val="20"/>
          <w:szCs w:val="20"/>
          <w:lang w:eastAsia="zh-CN"/>
        </w:rPr>
      </w:pPr>
      <w:r>
        <w:rPr>
          <w:noProof/>
        </w:rPr>
        <w:drawing>
          <wp:inline distT="0" distB="0" distL="0" distR="0" wp14:anchorId="31140B86" wp14:editId="072081F0">
            <wp:extent cx="5731510" cy="3223895"/>
            <wp:effectExtent l="0" t="0" r="2540" b="0"/>
            <wp:docPr id="228711576" name="Picture 2287115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7F909444" w14:textId="50A95B3A" w:rsidR="005147AA" w:rsidRDefault="005147AA" w:rsidP="00BE1578">
      <w:pPr>
        <w:rPr>
          <w:rFonts w:eastAsiaTheme="minorEastAsia"/>
          <w:b/>
          <w:bCs/>
          <w:sz w:val="20"/>
          <w:szCs w:val="20"/>
          <w:lang w:eastAsia="zh-CN"/>
        </w:rPr>
      </w:pPr>
      <w:r w:rsidRPr="005147AA">
        <w:rPr>
          <w:rFonts w:eastAsiaTheme="minorEastAsia"/>
          <w:b/>
          <w:bCs/>
          <w:sz w:val="20"/>
          <w:szCs w:val="20"/>
          <w:lang w:eastAsia="zh-CN"/>
        </w:rPr>
        <w:drawing>
          <wp:inline distT="0" distB="0" distL="0" distR="0" wp14:anchorId="0C1D9EB5" wp14:editId="42E950A3">
            <wp:extent cx="5731510" cy="3223895"/>
            <wp:effectExtent l="0" t="0" r="2540" b="0"/>
            <wp:docPr id="21431169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116934"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6A59C749" w14:textId="5217F4E6" w:rsidR="00FF23C0" w:rsidRDefault="00FF23C0" w:rsidP="00BE1578">
      <w:pPr>
        <w:rPr>
          <w:rFonts w:eastAsiaTheme="minorEastAsia"/>
          <w:b/>
          <w:bCs/>
          <w:sz w:val="20"/>
          <w:szCs w:val="20"/>
          <w:lang w:eastAsia="zh-CN"/>
        </w:rPr>
      </w:pPr>
      <w:r w:rsidRPr="00FF23C0">
        <w:rPr>
          <w:rFonts w:eastAsiaTheme="minorEastAsia"/>
          <w:b/>
          <w:bCs/>
          <w:sz w:val="20"/>
          <w:szCs w:val="20"/>
          <w:lang w:eastAsia="zh-CN"/>
        </w:rPr>
        <w:drawing>
          <wp:inline distT="0" distB="0" distL="0" distR="0" wp14:anchorId="7C1AFB89" wp14:editId="5C6623C1">
            <wp:extent cx="5731510" cy="3223895"/>
            <wp:effectExtent l="0" t="0" r="2540" b="0"/>
            <wp:docPr id="687110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10986" name="Picture 1" descr="A screen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17F59BC7" w14:textId="4C1EFC91" w:rsidR="00FF23C0" w:rsidRPr="004927AE" w:rsidRDefault="007220B8" w:rsidP="00BE1578">
      <w:pPr>
        <w:rPr>
          <w:rFonts w:eastAsiaTheme="minorEastAsia"/>
          <w:b/>
          <w:bCs/>
          <w:sz w:val="20"/>
          <w:szCs w:val="20"/>
          <w:lang w:eastAsia="zh-CN"/>
        </w:rPr>
      </w:pPr>
      <w:r w:rsidRPr="007220B8">
        <w:rPr>
          <w:rFonts w:eastAsiaTheme="minorEastAsia"/>
          <w:b/>
          <w:bCs/>
          <w:sz w:val="20"/>
          <w:szCs w:val="20"/>
          <w:lang w:eastAsia="zh-CN"/>
        </w:rPr>
        <w:drawing>
          <wp:inline distT="0" distB="0" distL="0" distR="0" wp14:anchorId="5BCC24B6" wp14:editId="3EEFEE1B">
            <wp:extent cx="5731510" cy="3223895"/>
            <wp:effectExtent l="0" t="0" r="2540" b="0"/>
            <wp:docPr id="1028511641" name="Picture 1" descr="A computer screen with a computer screen and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511641" name="Picture 1" descr="A computer screen with a computer screen and a computer&#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sectPr w:rsidR="00FF23C0" w:rsidRPr="00492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4F2"/>
    <w:rsid w:val="000023D3"/>
    <w:rsid w:val="00017663"/>
    <w:rsid w:val="00024C04"/>
    <w:rsid w:val="000430F2"/>
    <w:rsid w:val="000519CA"/>
    <w:rsid w:val="000638BB"/>
    <w:rsid w:val="00073BEA"/>
    <w:rsid w:val="000D61C8"/>
    <w:rsid w:val="000E133A"/>
    <w:rsid w:val="00106A67"/>
    <w:rsid w:val="00134F6F"/>
    <w:rsid w:val="001A2353"/>
    <w:rsid w:val="001A24E8"/>
    <w:rsid w:val="001F3074"/>
    <w:rsid w:val="00222F38"/>
    <w:rsid w:val="002668E7"/>
    <w:rsid w:val="002743C2"/>
    <w:rsid w:val="002923CB"/>
    <w:rsid w:val="002B3F0B"/>
    <w:rsid w:val="00346D8A"/>
    <w:rsid w:val="00353A49"/>
    <w:rsid w:val="00356268"/>
    <w:rsid w:val="00356C7F"/>
    <w:rsid w:val="00362E3B"/>
    <w:rsid w:val="00387EE9"/>
    <w:rsid w:val="003960B6"/>
    <w:rsid w:val="003B69A6"/>
    <w:rsid w:val="003E1E75"/>
    <w:rsid w:val="003E4B27"/>
    <w:rsid w:val="003F05B9"/>
    <w:rsid w:val="00400091"/>
    <w:rsid w:val="0042671E"/>
    <w:rsid w:val="0047226E"/>
    <w:rsid w:val="004756BE"/>
    <w:rsid w:val="004927AE"/>
    <w:rsid w:val="004C0884"/>
    <w:rsid w:val="004E59F2"/>
    <w:rsid w:val="005147AA"/>
    <w:rsid w:val="005334AF"/>
    <w:rsid w:val="00563CBF"/>
    <w:rsid w:val="00572086"/>
    <w:rsid w:val="00586E40"/>
    <w:rsid w:val="00633E30"/>
    <w:rsid w:val="00641A49"/>
    <w:rsid w:val="00650380"/>
    <w:rsid w:val="0068109A"/>
    <w:rsid w:val="0068163F"/>
    <w:rsid w:val="006A5AAB"/>
    <w:rsid w:val="006C4602"/>
    <w:rsid w:val="006D5A9D"/>
    <w:rsid w:val="006F4F77"/>
    <w:rsid w:val="007220B8"/>
    <w:rsid w:val="00766304"/>
    <w:rsid w:val="007B0A77"/>
    <w:rsid w:val="007F3B73"/>
    <w:rsid w:val="00834BCC"/>
    <w:rsid w:val="0084521F"/>
    <w:rsid w:val="008844F2"/>
    <w:rsid w:val="00921827"/>
    <w:rsid w:val="00951413"/>
    <w:rsid w:val="009764D7"/>
    <w:rsid w:val="00A23880"/>
    <w:rsid w:val="00A861C7"/>
    <w:rsid w:val="00AA582F"/>
    <w:rsid w:val="00B83DDE"/>
    <w:rsid w:val="00BB320A"/>
    <w:rsid w:val="00BC4067"/>
    <w:rsid w:val="00BD6AC1"/>
    <w:rsid w:val="00BE1578"/>
    <w:rsid w:val="00CE6B51"/>
    <w:rsid w:val="00D116F3"/>
    <w:rsid w:val="00D3753E"/>
    <w:rsid w:val="00D53E9D"/>
    <w:rsid w:val="00D80E8F"/>
    <w:rsid w:val="00E623BF"/>
    <w:rsid w:val="00E625A4"/>
    <w:rsid w:val="00E86B39"/>
    <w:rsid w:val="00EA1CB6"/>
    <w:rsid w:val="00EF3B61"/>
    <w:rsid w:val="00F0242C"/>
    <w:rsid w:val="00F11FA9"/>
    <w:rsid w:val="00F13204"/>
    <w:rsid w:val="00F60B06"/>
    <w:rsid w:val="00F71307"/>
    <w:rsid w:val="00F73D85"/>
    <w:rsid w:val="00F84C85"/>
    <w:rsid w:val="00F937F7"/>
    <w:rsid w:val="00FA4179"/>
    <w:rsid w:val="00FB5636"/>
    <w:rsid w:val="00FF20C1"/>
    <w:rsid w:val="00FF2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20DF9B3"/>
  <w15:chartTrackingRefBased/>
  <w15:docId w15:val="{C57335A3-0447-4E65-8B60-B278A8F22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44F2"/>
    <w:rPr>
      <w:color w:val="0563C1" w:themeColor="hyperlink"/>
      <w:u w:val="single"/>
    </w:rPr>
  </w:style>
  <w:style w:type="character" w:styleId="UnresolvedMention">
    <w:name w:val="Unresolved Mention"/>
    <w:basedOn w:val="DefaultParagraphFont"/>
    <w:uiPriority w:val="99"/>
    <w:semiHidden/>
    <w:unhideWhenUsed/>
    <w:rsid w:val="008844F2"/>
    <w:rPr>
      <w:color w:val="605E5C"/>
      <w:shd w:val="clear" w:color="auto" w:fill="E1DFDD"/>
    </w:rPr>
  </w:style>
  <w:style w:type="character" w:styleId="FollowedHyperlink">
    <w:name w:val="FollowedHyperlink"/>
    <w:basedOn w:val="DefaultParagraphFont"/>
    <w:uiPriority w:val="99"/>
    <w:semiHidden/>
    <w:unhideWhenUsed/>
    <w:rsid w:val="000D61C8"/>
    <w:rPr>
      <w:color w:val="954F72" w:themeColor="followedHyperlink"/>
      <w:u w:val="single"/>
    </w:rPr>
  </w:style>
  <w:style w:type="table" w:styleId="TableGrid">
    <w:name w:val="Table Grid"/>
    <w:basedOn w:val="TableNormal"/>
    <w:uiPriority w:val="39"/>
    <w:rsid w:val="007B0A77"/>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3093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chart" Target="charts/chart1.xml"/><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9.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6.png"/><Relationship Id="rId19" Type="http://schemas.openxmlformats.org/officeDocument/2006/relationships/image" Target="media/image14.png"/><Relationship Id="rId4" Type="http://schemas.openxmlformats.org/officeDocument/2006/relationships/hyperlink" Target="https://tion267.wixsite.com/myportfolio" TargetMode="Externa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Level of Change by Staff Group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'[Survey Results.xlsx]Quantatative'!$S$29:$S$34</c:f>
              <c:strCache>
                <c:ptCount val="6"/>
                <c:pt idx="0">
                  <c:v>Doctor</c:v>
                </c:pt>
                <c:pt idx="1">
                  <c:v>HCSW</c:v>
                </c:pt>
                <c:pt idx="2">
                  <c:v>MTA</c:v>
                </c:pt>
                <c:pt idx="3">
                  <c:v>Nurse</c:v>
                </c:pt>
                <c:pt idx="4">
                  <c:v>Ward Clerk</c:v>
                </c:pt>
                <c:pt idx="5">
                  <c:v>Ward Manager</c:v>
                </c:pt>
              </c:strCache>
            </c:strRef>
          </c:cat>
          <c:val>
            <c:numRef>
              <c:f>'[Survey Results.xlsx]Quantatative'!$T$29:$T$34</c:f>
              <c:numCache>
                <c:formatCode>General</c:formatCode>
                <c:ptCount val="6"/>
                <c:pt idx="0">
                  <c:v>8</c:v>
                </c:pt>
                <c:pt idx="1">
                  <c:v>-6.6</c:v>
                </c:pt>
                <c:pt idx="2">
                  <c:v>4</c:v>
                </c:pt>
                <c:pt idx="3">
                  <c:v>6</c:v>
                </c:pt>
                <c:pt idx="4">
                  <c:v>2.67</c:v>
                </c:pt>
                <c:pt idx="5">
                  <c:v>-3.5</c:v>
                </c:pt>
              </c:numCache>
            </c:numRef>
          </c:val>
          <c:extLst>
            <c:ext xmlns:c16="http://schemas.microsoft.com/office/drawing/2014/chart" uri="{C3380CC4-5D6E-409C-BE32-E72D297353CC}">
              <c16:uniqueId val="{00000000-4CA4-4159-9266-B858CCB5F0CF}"/>
            </c:ext>
          </c:extLst>
        </c:ser>
        <c:dLbls>
          <c:dLblPos val="outEnd"/>
          <c:showLegendKey val="0"/>
          <c:showVal val="1"/>
          <c:showCatName val="0"/>
          <c:showSerName val="0"/>
          <c:showPercent val="0"/>
          <c:showBubbleSize val="0"/>
        </c:dLbls>
        <c:gapWidth val="182"/>
        <c:axId val="1437709952"/>
        <c:axId val="1437717152"/>
      </c:barChart>
      <c:catAx>
        <c:axId val="14377099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crossAx val="1437717152"/>
        <c:crosses val="autoZero"/>
        <c:auto val="1"/>
        <c:lblAlgn val="ctr"/>
        <c:lblOffset val="100"/>
        <c:noMultiLvlLbl val="0"/>
      </c:catAx>
      <c:valAx>
        <c:axId val="1437717152"/>
        <c:scaling>
          <c:orientation val="minMax"/>
        </c:scaling>
        <c:delete val="0"/>
        <c:axPos val="b"/>
        <c:majorGridlines>
          <c:spPr>
            <a:ln w="9525" cap="flat" cmpd="sng" algn="ctr">
              <a:no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77099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24</Pages>
  <Words>3050</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dc:creator>
  <cp:keywords/>
  <dc:description/>
  <cp:lastModifiedBy>Kristian</cp:lastModifiedBy>
  <cp:revision>2</cp:revision>
  <dcterms:created xsi:type="dcterms:W3CDTF">2023-07-16T10:41:00Z</dcterms:created>
  <dcterms:modified xsi:type="dcterms:W3CDTF">2023-07-16T10:41:00Z</dcterms:modified>
</cp:coreProperties>
</file>