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19065" w14:textId="690840EC" w:rsidR="00A96F8D" w:rsidRPr="000776B0" w:rsidRDefault="00A96F8D" w:rsidP="008746D9">
      <w:pPr>
        <w:spacing w:after="0"/>
        <w:jc w:val="both"/>
        <w:rPr>
          <w:rFonts w:ascii="Times New Roman" w:hAnsi="Times New Roman" w:cs="Times New Roman"/>
          <w:b/>
          <w:u w:val="single"/>
        </w:rPr>
      </w:pPr>
      <w:r w:rsidRPr="000776B0">
        <w:rPr>
          <w:rFonts w:ascii="Times New Roman" w:hAnsi="Times New Roman" w:cs="Times New Roman"/>
          <w:noProof/>
          <w:lang w:eastAsia="en-GB"/>
        </w:rPr>
        <w:drawing>
          <wp:anchor distT="0" distB="0" distL="114300" distR="114300" simplePos="0" relativeHeight="251667456" behindDoc="1" locked="0" layoutInCell="1" allowOverlap="1" wp14:anchorId="621B1F67" wp14:editId="60E4BD50">
            <wp:simplePos x="0" y="0"/>
            <wp:positionH relativeFrom="column">
              <wp:posOffset>0</wp:posOffset>
            </wp:positionH>
            <wp:positionV relativeFrom="paragraph">
              <wp:posOffset>818515</wp:posOffset>
            </wp:positionV>
            <wp:extent cx="5731510" cy="2255520"/>
            <wp:effectExtent l="0" t="0" r="2540" b="0"/>
            <wp:wrapThrough wrapText="bothSides">
              <wp:wrapPolygon edited="0">
                <wp:start x="0" y="0"/>
                <wp:lineTo x="0" y="21345"/>
                <wp:lineTo x="21538" y="21345"/>
                <wp:lineTo x="21538" y="0"/>
                <wp:lineTo x="0" y="0"/>
              </wp:wrapPolygon>
            </wp:wrapThrough>
            <wp:docPr id="32" name="Picture 32" descr="https://s3-eu-west-1.amazonaws.com/mystudentevents.com/content/uploads/2016/01/13011855/TSD_corp_logo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3-eu-west-1.amazonaws.com/mystudentevents.com/content/uploads/2016/01/13011855/TSD_corp_logo2013.jpg"/>
                    <pic:cNvPicPr>
                      <a:picLocks noChangeAspect="1" noChangeArrowheads="1"/>
                    </pic:cNvPicPr>
                  </pic:nvPicPr>
                  <pic:blipFill>
                    <a:blip r:embed="rId8">
                      <a:lum bright="70000" contrast="-70000"/>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6D2D6F" w14:textId="123C5F40" w:rsidR="00A96F8D" w:rsidRPr="000776B0" w:rsidRDefault="00A96F8D" w:rsidP="008746D9">
      <w:pPr>
        <w:jc w:val="both"/>
        <w:rPr>
          <w:rFonts w:ascii="Times New Roman" w:hAnsi="Times New Roman" w:cs="Times New Roman"/>
        </w:rPr>
      </w:pPr>
    </w:p>
    <w:p w14:paraId="6274E4BF" w14:textId="7CAF97F0" w:rsidR="00A96F8D" w:rsidRPr="00241011" w:rsidRDefault="00DB38AE" w:rsidP="008746D9">
      <w:pPr>
        <w:jc w:val="both"/>
        <w:rPr>
          <w:rFonts w:cstheme="minorHAnsi"/>
        </w:rPr>
      </w:pPr>
      <w:r w:rsidRPr="007A62D3">
        <w:rPr>
          <w:rFonts w:cstheme="minorHAnsi"/>
          <w:noProof/>
          <w:sz w:val="24"/>
          <w:szCs w:val="24"/>
          <w:lang w:eastAsia="en-GB"/>
        </w:rPr>
        <mc:AlternateContent>
          <mc:Choice Requires="wps">
            <w:drawing>
              <wp:anchor distT="0" distB="0" distL="114300" distR="114300" simplePos="0" relativeHeight="251793408" behindDoc="0" locked="0" layoutInCell="1" allowOverlap="1" wp14:anchorId="1AC15782" wp14:editId="616401BD">
                <wp:simplePos x="0" y="0"/>
                <wp:positionH relativeFrom="column">
                  <wp:posOffset>-45720</wp:posOffset>
                </wp:positionH>
                <wp:positionV relativeFrom="paragraph">
                  <wp:posOffset>2703830</wp:posOffset>
                </wp:positionV>
                <wp:extent cx="5731510" cy="635"/>
                <wp:effectExtent l="0" t="0" r="0" b="0"/>
                <wp:wrapThrough wrapText="bothSides">
                  <wp:wrapPolygon edited="0">
                    <wp:start x="0" y="0"/>
                    <wp:lineTo x="0" y="21600"/>
                    <wp:lineTo x="21600" y="21600"/>
                    <wp:lineTo x="21600" y="0"/>
                  </wp:wrapPolygon>
                </wp:wrapThrough>
                <wp:docPr id="43" name="Text Box 4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F4DDBA" w14:textId="1862B881" w:rsidR="00DB38AE" w:rsidRPr="00BC712E" w:rsidRDefault="00DB38AE" w:rsidP="00DB38AE">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1053588432"/>
                                <w:citation/>
                              </w:sdtPr>
                              <w:sdtContent>
                                <w:r w:rsidRPr="00BC712E">
                                  <w:rPr>
                                    <w:color w:val="A6A6A6" w:themeColor="background1" w:themeShade="A6"/>
                                  </w:rPr>
                                  <w:fldChar w:fldCharType="begin"/>
                                </w:r>
                                <w:r w:rsidR="001B1599">
                                  <w:rPr>
                                    <w:color w:val="A6A6A6" w:themeColor="background1" w:themeShade="A6"/>
                                  </w:rPr>
                                  <w:instrText xml:space="preserve">CITATION UWT17 \l 2057 </w:instrText>
                                </w:r>
                                <w:r w:rsidRPr="00BC712E">
                                  <w:rPr>
                                    <w:color w:val="A6A6A6" w:themeColor="background1" w:themeShade="A6"/>
                                  </w:rPr>
                                  <w:fldChar w:fldCharType="separate"/>
                                </w:r>
                                <w:r w:rsidR="001B1599" w:rsidRPr="001B1599">
                                  <w:rPr>
                                    <w:noProof/>
                                    <w:color w:val="A6A6A6" w:themeColor="background1" w:themeShade="A6"/>
                                  </w:rPr>
                                  <w:t>(UWTSD, 2017)</w:t>
                                </w:r>
                                <w:r w:rsidRPr="00BC712E">
                                  <w:rPr>
                                    <w:color w:val="A6A6A6" w:themeColor="background1" w:themeShade="A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C15782" id="_x0000_t202" coordsize="21600,21600" o:spt="202" path="m,l,21600r21600,l21600,xe">
                <v:stroke joinstyle="miter"/>
                <v:path gradientshapeok="t" o:connecttype="rect"/>
              </v:shapetype>
              <v:shape id="Text Box 43" o:spid="_x0000_s1026" type="#_x0000_t202" style="position:absolute;left:0;text-align:left;margin-left:-3.6pt;margin-top:212.9pt;width:451.3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" stroked="f">
                <v:textbox style="mso-fit-shape-to-text:t" inset="0,0,0,0">
                  <w:txbxContent>
                    <w:p w14:paraId="7DF4DDBA" w14:textId="1862B881" w:rsidR="00DB38AE" w:rsidRPr="00BC712E" w:rsidRDefault="00DB38AE" w:rsidP="00DB38AE">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1053588432"/>
                          <w:citation/>
                        </w:sdtPr>
                        <w:sdtContent>
                          <w:r w:rsidRPr="00BC712E">
                            <w:rPr>
                              <w:color w:val="A6A6A6" w:themeColor="background1" w:themeShade="A6"/>
                            </w:rPr>
                            <w:fldChar w:fldCharType="begin"/>
                          </w:r>
                          <w:r w:rsidR="001B1599">
                            <w:rPr>
                              <w:color w:val="A6A6A6" w:themeColor="background1" w:themeShade="A6"/>
                            </w:rPr>
                            <w:instrText xml:space="preserve">CITATION UWT17 \l 2057 </w:instrText>
                          </w:r>
                          <w:r w:rsidRPr="00BC712E">
                            <w:rPr>
                              <w:color w:val="A6A6A6" w:themeColor="background1" w:themeShade="A6"/>
                            </w:rPr>
                            <w:fldChar w:fldCharType="separate"/>
                          </w:r>
                          <w:r w:rsidR="001B1599" w:rsidRPr="001B1599">
                            <w:rPr>
                              <w:noProof/>
                              <w:color w:val="A6A6A6" w:themeColor="background1" w:themeShade="A6"/>
                            </w:rPr>
                            <w:t>(UWTSD, 2017)</w:t>
                          </w:r>
                          <w:r w:rsidRPr="00BC712E">
                            <w:rPr>
                              <w:color w:val="A6A6A6" w:themeColor="background1" w:themeShade="A6"/>
                            </w:rPr>
                            <w:fldChar w:fldCharType="end"/>
                          </w:r>
                        </w:sdtContent>
                      </w:sdt>
                    </w:p>
                  </w:txbxContent>
                </v:textbox>
                <w10:wrap type="through"/>
              </v:shape>
            </w:pict>
          </mc:Fallback>
        </mc:AlternateContent>
      </w:r>
    </w:p>
    <w:p w14:paraId="39786308" w14:textId="77777777" w:rsidR="00A96F8D" w:rsidRPr="00241011" w:rsidRDefault="00A96F8D" w:rsidP="008746D9">
      <w:pPr>
        <w:jc w:val="both"/>
        <w:rPr>
          <w:rFonts w:cstheme="minorHAnsi"/>
        </w:rPr>
      </w:pPr>
    </w:p>
    <w:p w14:paraId="121EFF71" w14:textId="77777777" w:rsidR="0076205F" w:rsidRPr="00241011" w:rsidRDefault="0076205F" w:rsidP="008746D9">
      <w:pPr>
        <w:jc w:val="both"/>
        <w:rPr>
          <w:rFonts w:cstheme="minorHAnsi"/>
        </w:rPr>
      </w:pPr>
    </w:p>
    <w:p w14:paraId="4A3A4AEC" w14:textId="77777777" w:rsidR="0076205F" w:rsidRPr="00241011" w:rsidRDefault="0076205F" w:rsidP="008746D9">
      <w:pPr>
        <w:jc w:val="both"/>
        <w:rPr>
          <w:rFonts w:cstheme="minorHAnsi"/>
        </w:rPr>
      </w:pPr>
    </w:p>
    <w:p w14:paraId="3CD41DD6" w14:textId="24BD44A1" w:rsidR="0076205F" w:rsidRPr="00241011" w:rsidRDefault="0076205F" w:rsidP="008746D9">
      <w:pPr>
        <w:jc w:val="both"/>
        <w:rPr>
          <w:rFonts w:cstheme="minorHAnsi"/>
          <w:sz w:val="32"/>
        </w:rPr>
      </w:pPr>
      <w:r w:rsidRPr="00241011">
        <w:rPr>
          <w:rFonts w:cstheme="minorHAnsi"/>
          <w:sz w:val="32"/>
        </w:rPr>
        <w:t>University of Wales Trinity Saint David</w:t>
      </w:r>
    </w:p>
    <w:p w14:paraId="30897794" w14:textId="0BFEA27E" w:rsidR="0076205F" w:rsidRPr="00241011" w:rsidRDefault="0076205F" w:rsidP="008746D9">
      <w:pPr>
        <w:jc w:val="both"/>
        <w:rPr>
          <w:rFonts w:cstheme="minorHAnsi"/>
          <w:sz w:val="32"/>
        </w:rPr>
      </w:pPr>
      <w:r w:rsidRPr="00241011">
        <w:rPr>
          <w:rFonts w:cstheme="minorHAnsi"/>
          <w:sz w:val="32"/>
        </w:rPr>
        <w:t>School of Engineering</w:t>
      </w:r>
    </w:p>
    <w:p w14:paraId="4360254F" w14:textId="1C0AF25F" w:rsidR="00AC3A8C" w:rsidRPr="00241011" w:rsidRDefault="00721860" w:rsidP="008746D9">
      <w:pPr>
        <w:jc w:val="both"/>
        <w:rPr>
          <w:rFonts w:cstheme="minorHAnsi"/>
          <w:i/>
          <w:sz w:val="32"/>
        </w:rPr>
      </w:pPr>
      <w:r>
        <w:rPr>
          <w:rFonts w:cstheme="minorHAnsi"/>
          <w:i/>
          <w:sz w:val="32"/>
        </w:rPr>
        <w:t>Using Six Sigma</w:t>
      </w:r>
    </w:p>
    <w:p w14:paraId="6CB6161A" w14:textId="570058EB" w:rsidR="0076205F" w:rsidRPr="00241011" w:rsidRDefault="0076205F" w:rsidP="008746D9">
      <w:pPr>
        <w:jc w:val="both"/>
        <w:rPr>
          <w:rFonts w:cstheme="minorHAnsi"/>
          <w:i/>
          <w:sz w:val="32"/>
        </w:rPr>
      </w:pPr>
      <w:r w:rsidRPr="00241011">
        <w:rPr>
          <w:rFonts w:cstheme="minorHAnsi"/>
          <w:i/>
          <w:sz w:val="32"/>
        </w:rPr>
        <w:t>Christopher Price</w:t>
      </w:r>
    </w:p>
    <w:p w14:paraId="209F80FA" w14:textId="37F3AC72" w:rsidR="0076205F" w:rsidRPr="00241011" w:rsidRDefault="0076205F" w:rsidP="008746D9">
      <w:pPr>
        <w:jc w:val="both"/>
        <w:rPr>
          <w:rFonts w:cstheme="minorHAnsi"/>
          <w:i/>
          <w:sz w:val="32"/>
        </w:rPr>
      </w:pPr>
      <w:r w:rsidRPr="00241011">
        <w:rPr>
          <w:rFonts w:cstheme="minorHAnsi"/>
          <w:i/>
          <w:sz w:val="32"/>
        </w:rPr>
        <w:t>1809108</w:t>
      </w:r>
    </w:p>
    <w:p w14:paraId="5FE2ECE1" w14:textId="77777777" w:rsidR="00260166" w:rsidRDefault="0076205F" w:rsidP="008746D9">
      <w:pPr>
        <w:jc w:val="both"/>
        <w:rPr>
          <w:rFonts w:cstheme="minorHAnsi"/>
          <w:i/>
          <w:sz w:val="32"/>
        </w:rPr>
      </w:pPr>
      <w:r w:rsidRPr="00241011">
        <w:rPr>
          <w:rFonts w:cstheme="minorHAnsi"/>
          <w:i/>
          <w:sz w:val="32"/>
        </w:rPr>
        <w:t>BEng Materials Science</w:t>
      </w:r>
    </w:p>
    <w:p w14:paraId="0FEF2094" w14:textId="113B4071" w:rsidR="0076205F" w:rsidRPr="00241011" w:rsidRDefault="00721860" w:rsidP="008746D9">
      <w:pPr>
        <w:jc w:val="both"/>
        <w:rPr>
          <w:rFonts w:cstheme="minorHAnsi"/>
          <w:i/>
          <w:sz w:val="32"/>
        </w:rPr>
      </w:pPr>
      <w:r>
        <w:rPr>
          <w:rFonts w:cstheme="minorHAnsi"/>
          <w:i/>
          <w:sz w:val="32"/>
        </w:rPr>
        <w:t>22</w:t>
      </w:r>
      <w:r w:rsidRPr="00721860">
        <w:rPr>
          <w:rFonts w:cstheme="minorHAnsi"/>
          <w:i/>
          <w:sz w:val="32"/>
          <w:vertAlign w:val="superscript"/>
        </w:rPr>
        <w:t>nd</w:t>
      </w:r>
      <w:r>
        <w:rPr>
          <w:rFonts w:cstheme="minorHAnsi"/>
          <w:i/>
          <w:sz w:val="32"/>
        </w:rPr>
        <w:t xml:space="preserve"> November</w:t>
      </w:r>
      <w:r w:rsidR="0076205F" w:rsidRPr="00241011">
        <w:rPr>
          <w:rFonts w:cstheme="minorHAnsi"/>
          <w:i/>
          <w:sz w:val="32"/>
        </w:rPr>
        <w:t xml:space="preserve"> 201</w:t>
      </w:r>
      <w:r w:rsidR="00260166">
        <w:rPr>
          <w:rFonts w:cstheme="minorHAnsi"/>
          <w:i/>
          <w:sz w:val="32"/>
        </w:rPr>
        <w:t>9</w:t>
      </w:r>
    </w:p>
    <w:p w14:paraId="301BD626" w14:textId="149C3B18" w:rsidR="0076205F" w:rsidRPr="00241011" w:rsidRDefault="00721860" w:rsidP="008746D9">
      <w:pPr>
        <w:jc w:val="both"/>
        <w:rPr>
          <w:rFonts w:cstheme="minorHAnsi"/>
          <w:i/>
          <w:sz w:val="32"/>
        </w:rPr>
      </w:pPr>
      <w:r>
        <w:rPr>
          <w:rFonts w:cstheme="minorHAnsi"/>
          <w:i/>
          <w:sz w:val="32"/>
        </w:rPr>
        <w:t>Manufacturing Systems and Quality</w:t>
      </w:r>
      <w:r w:rsidR="0076205F" w:rsidRPr="00241011">
        <w:rPr>
          <w:rFonts w:cstheme="minorHAnsi"/>
          <w:i/>
          <w:sz w:val="32"/>
        </w:rPr>
        <w:t xml:space="preserve"> (</w:t>
      </w:r>
      <w:r w:rsidR="00AC3A8C" w:rsidRPr="00241011">
        <w:rPr>
          <w:rFonts w:cstheme="minorHAnsi"/>
          <w:i/>
          <w:sz w:val="32"/>
        </w:rPr>
        <w:t>M</w:t>
      </w:r>
      <w:r>
        <w:rPr>
          <w:rFonts w:cstheme="minorHAnsi"/>
          <w:i/>
          <w:sz w:val="32"/>
        </w:rPr>
        <w:t>5X01177</w:t>
      </w:r>
      <w:r w:rsidR="0076205F" w:rsidRPr="00241011">
        <w:rPr>
          <w:rFonts w:cstheme="minorHAnsi"/>
          <w:i/>
          <w:sz w:val="32"/>
        </w:rPr>
        <w:t>)</w:t>
      </w:r>
    </w:p>
    <w:p w14:paraId="1B8DF5CF" w14:textId="77777777" w:rsidR="0076205F" w:rsidRPr="00241011" w:rsidRDefault="0076205F" w:rsidP="008746D9">
      <w:pPr>
        <w:jc w:val="both"/>
        <w:rPr>
          <w:rFonts w:cstheme="minorHAnsi"/>
          <w:sz w:val="32"/>
        </w:rPr>
      </w:pPr>
    </w:p>
    <w:p w14:paraId="7A9F42F6" w14:textId="77777777" w:rsidR="00492F01" w:rsidRPr="00241011" w:rsidRDefault="00492F01" w:rsidP="00A44850">
      <w:pPr>
        <w:jc w:val="center"/>
        <w:rPr>
          <w:rFonts w:cstheme="minorHAnsi"/>
          <w:sz w:val="32"/>
        </w:rPr>
      </w:pPr>
    </w:p>
    <w:p w14:paraId="53067012" w14:textId="3832F6C9" w:rsidR="00492F01" w:rsidRPr="003D0424" w:rsidRDefault="00DC61E4" w:rsidP="00704D74">
      <w:pPr>
        <w:spacing w:line="360" w:lineRule="auto"/>
        <w:jc w:val="both"/>
        <w:rPr>
          <w:rFonts w:cstheme="minorHAnsi"/>
          <w:sz w:val="28"/>
          <w:szCs w:val="20"/>
          <w:u w:val="single"/>
        </w:rPr>
      </w:pPr>
      <w:r w:rsidRPr="003D0424">
        <w:rPr>
          <w:rFonts w:cstheme="minorHAnsi"/>
          <w:b/>
          <w:noProof/>
          <w:sz w:val="20"/>
          <w:szCs w:val="20"/>
          <w:u w:val="single"/>
          <w:lang w:eastAsia="en-GB"/>
        </w:rPr>
        <w:lastRenderedPageBreak/>
        <mc:AlternateContent>
          <mc:Choice Requires="wps">
            <w:drawing>
              <wp:anchor distT="0" distB="0" distL="114300" distR="114300" simplePos="0" relativeHeight="251696128" behindDoc="0" locked="0" layoutInCell="1" allowOverlap="1" wp14:anchorId="7822223B" wp14:editId="4EC178D8">
                <wp:simplePos x="0" y="0"/>
                <wp:positionH relativeFrom="column">
                  <wp:posOffset>5292725</wp:posOffset>
                </wp:positionH>
                <wp:positionV relativeFrom="paragraph">
                  <wp:posOffset>269240</wp:posOffset>
                </wp:positionV>
                <wp:extent cx="498475" cy="1403985"/>
                <wp:effectExtent l="0" t="0" r="15875" b="1460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475" cy="1403985"/>
                        </a:xfrm>
                        <a:prstGeom prst="rect">
                          <a:avLst/>
                        </a:prstGeom>
                        <a:solidFill>
                          <a:schemeClr val="bg1"/>
                        </a:solidFill>
                        <a:ln w="9525">
                          <a:solidFill>
                            <a:schemeClr val="bg1"/>
                          </a:solidFill>
                          <a:miter lim="800000"/>
                          <a:headEnd/>
                          <a:tailEnd/>
                        </a:ln>
                      </wps:spPr>
                      <wps:txbx>
                        <w:txbxContent>
                          <w:p w14:paraId="5CD49F9D" w14:textId="77777777" w:rsidR="009B7C4E" w:rsidRDefault="009B7C4E" w:rsidP="003B5E7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22223B" id="Text Box 2" o:spid="_x0000_s1027" type="#_x0000_t202" style="position:absolute;left:0;text-align:left;margin-left:416.75pt;margin-top:21.2pt;width:39.25pt;height:110.55pt;z-index:2516961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" fillcolor="white [3212]" strokecolor="white [3212]">
                <v:textbox style="mso-fit-shape-to-text:t">
                  <w:txbxContent>
                    <w:p w14:paraId="5CD49F9D" w14:textId="77777777" w:rsidR="009B7C4E" w:rsidRDefault="009B7C4E" w:rsidP="003B5E76"/>
                  </w:txbxContent>
                </v:textbox>
              </v:shape>
            </w:pict>
          </mc:Fallback>
        </mc:AlternateContent>
      </w:r>
      <w:r w:rsidR="002D3EC5" w:rsidRPr="003D0424">
        <w:rPr>
          <w:rFonts w:cstheme="minorHAnsi"/>
          <w:sz w:val="28"/>
          <w:szCs w:val="20"/>
          <w:u w:val="single"/>
        </w:rPr>
        <w:t>C</w:t>
      </w:r>
      <w:r w:rsidR="00267297" w:rsidRPr="003D0424">
        <w:rPr>
          <w:rFonts w:cstheme="minorHAnsi"/>
          <w:sz w:val="28"/>
          <w:szCs w:val="20"/>
          <w:u w:val="single"/>
        </w:rPr>
        <w:t>ontents</w:t>
      </w:r>
    </w:p>
    <w:p w14:paraId="25AAF70B" w14:textId="7A1C00FF" w:rsidR="002D3EC5" w:rsidRPr="003D0424" w:rsidRDefault="00DC61E4" w:rsidP="003D0424">
      <w:pPr>
        <w:pStyle w:val="ListParagraph"/>
        <w:numPr>
          <w:ilvl w:val="0"/>
          <w:numId w:val="11"/>
        </w:numPr>
        <w:ind w:right="-46"/>
        <w:jc w:val="both"/>
        <w:rPr>
          <w:rFonts w:cstheme="minorHAnsi"/>
          <w:sz w:val="28"/>
          <w:szCs w:val="20"/>
        </w:rPr>
      </w:pPr>
      <w:r w:rsidRPr="003D0424">
        <w:rPr>
          <w:rFonts w:cstheme="minorHAnsi"/>
          <w:sz w:val="28"/>
          <w:szCs w:val="20"/>
        </w:rPr>
        <w:t>Introduction</w:t>
      </w:r>
      <w:r w:rsidRPr="003D0424">
        <w:rPr>
          <w:rFonts w:cstheme="minorHAnsi"/>
          <w:sz w:val="28"/>
          <w:szCs w:val="20"/>
        </w:rPr>
        <w:tab/>
      </w:r>
      <w:r w:rsidR="00166E27"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t>2</w:t>
      </w:r>
    </w:p>
    <w:p w14:paraId="3E812DBC" w14:textId="3D57522B" w:rsidR="002D3EC5" w:rsidRPr="003D0424" w:rsidRDefault="002D3EC5" w:rsidP="003D0424">
      <w:pPr>
        <w:pStyle w:val="ListParagraph"/>
        <w:numPr>
          <w:ilvl w:val="0"/>
          <w:numId w:val="11"/>
        </w:numPr>
        <w:ind w:right="-46"/>
        <w:jc w:val="both"/>
        <w:rPr>
          <w:rFonts w:cstheme="minorHAnsi"/>
          <w:sz w:val="28"/>
          <w:szCs w:val="20"/>
        </w:rPr>
      </w:pPr>
      <w:r w:rsidRPr="003D0424">
        <w:rPr>
          <w:rFonts w:cstheme="minorHAnsi"/>
          <w:sz w:val="28"/>
          <w:szCs w:val="20"/>
        </w:rPr>
        <w:t>Define stage</w:t>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r>
      <w:r w:rsidR="0036171B" w:rsidRPr="003D0424">
        <w:rPr>
          <w:rFonts w:cstheme="minorHAnsi"/>
          <w:sz w:val="28"/>
          <w:szCs w:val="20"/>
        </w:rPr>
        <w:tab/>
        <w:t>4</w:t>
      </w:r>
    </w:p>
    <w:p w14:paraId="59F81B87" w14:textId="7970A51C" w:rsidR="0036171B" w:rsidRPr="003D0424" w:rsidRDefault="0036171B" w:rsidP="003D0424">
      <w:pPr>
        <w:pStyle w:val="ListParagraph"/>
        <w:numPr>
          <w:ilvl w:val="1"/>
          <w:numId w:val="11"/>
        </w:numPr>
        <w:ind w:right="-46"/>
        <w:jc w:val="both"/>
        <w:rPr>
          <w:rFonts w:cstheme="minorHAnsi"/>
          <w:sz w:val="28"/>
          <w:szCs w:val="20"/>
        </w:rPr>
      </w:pPr>
      <w:r w:rsidRPr="003D0424">
        <w:rPr>
          <w:rFonts w:cstheme="minorHAnsi"/>
          <w:sz w:val="28"/>
          <w:szCs w:val="20"/>
        </w:rPr>
        <w:t>Problem Statement</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4</w:t>
      </w:r>
    </w:p>
    <w:p w14:paraId="33BF1F01" w14:textId="717B2698" w:rsidR="0036171B" w:rsidRPr="003D0424" w:rsidRDefault="0036171B" w:rsidP="003D0424">
      <w:pPr>
        <w:pStyle w:val="ListParagraph"/>
        <w:numPr>
          <w:ilvl w:val="1"/>
          <w:numId w:val="11"/>
        </w:numPr>
        <w:ind w:right="-46"/>
        <w:jc w:val="both"/>
        <w:rPr>
          <w:rFonts w:cstheme="minorHAnsi"/>
          <w:sz w:val="28"/>
          <w:szCs w:val="20"/>
        </w:rPr>
      </w:pPr>
      <w:r w:rsidRPr="003D0424">
        <w:rPr>
          <w:rFonts w:cstheme="minorHAnsi"/>
          <w:sz w:val="28"/>
          <w:szCs w:val="20"/>
        </w:rPr>
        <w:t>SIPOC</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Pr="003D0424">
        <w:rPr>
          <w:rFonts w:cstheme="minorHAnsi"/>
          <w:sz w:val="28"/>
          <w:szCs w:val="20"/>
        </w:rPr>
        <w:t>5</w:t>
      </w:r>
    </w:p>
    <w:p w14:paraId="452403FD" w14:textId="231ABC5E" w:rsidR="0036171B" w:rsidRPr="003D0424" w:rsidRDefault="0036171B" w:rsidP="003D0424">
      <w:pPr>
        <w:pStyle w:val="ListParagraph"/>
        <w:numPr>
          <w:ilvl w:val="1"/>
          <w:numId w:val="11"/>
        </w:numPr>
        <w:rPr>
          <w:rFonts w:cstheme="minorHAnsi"/>
          <w:sz w:val="28"/>
          <w:szCs w:val="20"/>
        </w:rPr>
      </w:pPr>
      <w:r w:rsidRPr="003D0424">
        <w:rPr>
          <w:rFonts w:cstheme="minorHAnsi"/>
          <w:sz w:val="28"/>
          <w:szCs w:val="20"/>
        </w:rPr>
        <w:t>Process Mapping / Flow</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7</w:t>
      </w:r>
    </w:p>
    <w:p w14:paraId="5A9E0088" w14:textId="01A94DE3"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 xml:space="preserve">Schematic </w:t>
      </w:r>
      <w:r w:rsidR="003D0424">
        <w:rPr>
          <w:rFonts w:cstheme="minorHAnsi"/>
          <w:sz w:val="28"/>
          <w:szCs w:val="20"/>
        </w:rPr>
        <w:t>of</w:t>
      </w:r>
      <w:r w:rsidRPr="003D0424">
        <w:rPr>
          <w:rFonts w:cstheme="minorHAnsi"/>
          <w:sz w:val="28"/>
          <w:szCs w:val="20"/>
        </w:rPr>
        <w:t xml:space="preserve"> the BOS Plant</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Pr="003D0424">
        <w:rPr>
          <w:rFonts w:cstheme="minorHAnsi"/>
          <w:sz w:val="28"/>
          <w:szCs w:val="20"/>
        </w:rPr>
        <w:tab/>
        <w:t>7</w:t>
      </w:r>
    </w:p>
    <w:p w14:paraId="1B502647" w14:textId="7F5170CB"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High Level Process Flow</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8</w:t>
      </w:r>
    </w:p>
    <w:p w14:paraId="184ADBFC" w14:textId="13268345"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Hot Metal (pig iron) pour - Process Flow</w:t>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9</w:t>
      </w:r>
    </w:p>
    <w:p w14:paraId="57886841" w14:textId="115DB547"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HM Desulphurisation - Process Flow</w:t>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10</w:t>
      </w:r>
    </w:p>
    <w:p w14:paraId="5E14A165" w14:textId="45D81EED"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Scrap Loading - Process Flow</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11</w:t>
      </w:r>
    </w:p>
    <w:p w14:paraId="74D03983" w14:textId="732EFFC9"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Main Oxygen Blow - Process Flow</w:t>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12</w:t>
      </w:r>
    </w:p>
    <w:p w14:paraId="3128FAF9" w14:textId="3FC2C1A6"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E</w:t>
      </w:r>
      <w:r w:rsidRPr="003D0424">
        <w:rPr>
          <w:rFonts w:cstheme="minorHAnsi"/>
          <w:sz w:val="28"/>
          <w:szCs w:val="20"/>
        </w:rPr>
        <w:t>nd-blow (EB) to Tap - Process Flow</w:t>
      </w:r>
      <w:r w:rsidRPr="003D0424">
        <w:rPr>
          <w:rFonts w:cstheme="minorHAnsi"/>
          <w:sz w:val="28"/>
          <w:szCs w:val="20"/>
        </w:rPr>
        <w:tab/>
      </w:r>
      <w:r w:rsidRPr="003D0424">
        <w:rPr>
          <w:rFonts w:cstheme="minorHAnsi"/>
          <w:sz w:val="28"/>
          <w:szCs w:val="20"/>
        </w:rPr>
        <w:tab/>
      </w:r>
      <w:r w:rsidR="003D0424">
        <w:rPr>
          <w:rFonts w:cstheme="minorHAnsi"/>
          <w:sz w:val="28"/>
          <w:szCs w:val="20"/>
        </w:rPr>
        <w:tab/>
      </w:r>
      <w:r w:rsidR="003D0424">
        <w:rPr>
          <w:rFonts w:cstheme="minorHAnsi"/>
          <w:sz w:val="28"/>
          <w:szCs w:val="20"/>
        </w:rPr>
        <w:tab/>
      </w:r>
      <w:r w:rsidRPr="003D0424">
        <w:rPr>
          <w:rFonts w:cstheme="minorHAnsi"/>
          <w:sz w:val="28"/>
          <w:szCs w:val="20"/>
        </w:rPr>
        <w:t>14</w:t>
      </w:r>
    </w:p>
    <w:p w14:paraId="70EC81F7" w14:textId="2D8BD918" w:rsidR="0036171B" w:rsidRPr="003D0424" w:rsidRDefault="0036171B" w:rsidP="003D0424">
      <w:pPr>
        <w:pStyle w:val="ListParagraph"/>
        <w:numPr>
          <w:ilvl w:val="2"/>
          <w:numId w:val="11"/>
        </w:numPr>
        <w:rPr>
          <w:rFonts w:cstheme="minorHAnsi"/>
          <w:sz w:val="28"/>
          <w:szCs w:val="20"/>
        </w:rPr>
      </w:pPr>
      <w:r w:rsidRPr="003D0424">
        <w:rPr>
          <w:rFonts w:cstheme="minorHAnsi"/>
          <w:sz w:val="28"/>
          <w:szCs w:val="20"/>
        </w:rPr>
        <w:t>Tapping converter - Process Flow</w:t>
      </w:r>
      <w:r w:rsidRPr="003D0424">
        <w:rPr>
          <w:rFonts w:cstheme="minorHAnsi"/>
          <w:sz w:val="28"/>
          <w:szCs w:val="20"/>
        </w:rPr>
        <w:tab/>
      </w:r>
      <w:r w:rsidRPr="003D0424">
        <w:rPr>
          <w:rFonts w:cstheme="minorHAnsi"/>
          <w:sz w:val="28"/>
          <w:szCs w:val="20"/>
        </w:rPr>
        <w:tab/>
      </w:r>
      <w:r w:rsidR="003D0424">
        <w:rPr>
          <w:rFonts w:cstheme="minorHAnsi"/>
          <w:sz w:val="28"/>
          <w:szCs w:val="20"/>
        </w:rPr>
        <w:tab/>
      </w:r>
      <w:r w:rsidRPr="003D0424">
        <w:rPr>
          <w:rFonts w:cstheme="minorHAnsi"/>
          <w:sz w:val="28"/>
          <w:szCs w:val="20"/>
        </w:rPr>
        <w:tab/>
        <w:t>15</w:t>
      </w:r>
    </w:p>
    <w:p w14:paraId="2C202E10" w14:textId="691434C0" w:rsidR="002D3EC5" w:rsidRPr="003D0424" w:rsidRDefault="003D0424" w:rsidP="003D0424">
      <w:pPr>
        <w:pStyle w:val="ListParagraph"/>
        <w:numPr>
          <w:ilvl w:val="1"/>
          <w:numId w:val="11"/>
        </w:numPr>
        <w:ind w:right="-46"/>
        <w:jc w:val="both"/>
        <w:rPr>
          <w:rFonts w:cstheme="minorHAnsi"/>
          <w:sz w:val="28"/>
          <w:szCs w:val="20"/>
        </w:rPr>
      </w:pPr>
      <w:r w:rsidRPr="003D0424">
        <w:rPr>
          <w:rFonts w:cstheme="minorHAnsi"/>
          <w:sz w:val="28"/>
          <w:szCs w:val="20"/>
        </w:rPr>
        <w:t>Project Charter</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ab/>
        <w:t>16</w:t>
      </w:r>
    </w:p>
    <w:p w14:paraId="3F6EE222" w14:textId="47388B15" w:rsidR="002D3EC5" w:rsidRPr="003D0424" w:rsidRDefault="003D0424" w:rsidP="003D0424">
      <w:pPr>
        <w:pStyle w:val="ListParagraph"/>
        <w:numPr>
          <w:ilvl w:val="0"/>
          <w:numId w:val="11"/>
        </w:numPr>
        <w:ind w:right="-46"/>
        <w:jc w:val="both"/>
        <w:rPr>
          <w:rFonts w:cstheme="minorHAnsi"/>
          <w:sz w:val="28"/>
          <w:szCs w:val="20"/>
        </w:rPr>
      </w:pPr>
      <w:r w:rsidRPr="003D0424">
        <w:rPr>
          <w:rFonts w:cstheme="minorHAnsi"/>
          <w:sz w:val="28"/>
          <w:szCs w:val="20"/>
        </w:rPr>
        <w:t>Measure</w:t>
      </w:r>
      <w:r w:rsidR="002D3EC5" w:rsidRPr="003D0424">
        <w:rPr>
          <w:rFonts w:cstheme="minorHAnsi"/>
          <w:sz w:val="28"/>
          <w:szCs w:val="20"/>
        </w:rPr>
        <w:t xml:space="preserve"> stage</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17</w:t>
      </w:r>
    </w:p>
    <w:p w14:paraId="7DB8A248" w14:textId="5F3C7C98" w:rsidR="003D0424" w:rsidRPr="003D0424" w:rsidRDefault="003D0424" w:rsidP="003D0424">
      <w:pPr>
        <w:pStyle w:val="ListParagraph"/>
        <w:numPr>
          <w:ilvl w:val="1"/>
          <w:numId w:val="11"/>
        </w:numPr>
        <w:ind w:right="-46"/>
        <w:jc w:val="both"/>
        <w:rPr>
          <w:rFonts w:cstheme="minorHAnsi"/>
          <w:sz w:val="28"/>
          <w:szCs w:val="20"/>
        </w:rPr>
      </w:pPr>
      <w:r w:rsidRPr="003D0424">
        <w:rPr>
          <w:rFonts w:cstheme="minorHAnsi"/>
          <w:sz w:val="28"/>
          <w:szCs w:val="20"/>
        </w:rPr>
        <w:t>Data Collection</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17</w:t>
      </w:r>
    </w:p>
    <w:p w14:paraId="6DE7E288" w14:textId="2E84B680" w:rsidR="003D0424" w:rsidRPr="003D0424" w:rsidRDefault="003D0424" w:rsidP="003D0424">
      <w:pPr>
        <w:pStyle w:val="ListParagraph"/>
        <w:numPr>
          <w:ilvl w:val="1"/>
          <w:numId w:val="11"/>
        </w:numPr>
        <w:rPr>
          <w:rFonts w:cstheme="minorHAnsi"/>
          <w:sz w:val="28"/>
          <w:szCs w:val="20"/>
        </w:rPr>
      </w:pPr>
      <w:r w:rsidRPr="003D0424">
        <w:rPr>
          <w:rFonts w:cstheme="minorHAnsi"/>
          <w:sz w:val="28"/>
          <w:szCs w:val="20"/>
        </w:rPr>
        <w:t>FME</w:t>
      </w:r>
      <w:r w:rsidRPr="003D0424">
        <w:rPr>
          <w:rFonts w:cstheme="minorHAnsi"/>
          <w:sz w:val="28"/>
          <w:szCs w:val="20"/>
        </w:rPr>
        <w:t>A – Top 5 RPNs</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19</w:t>
      </w:r>
    </w:p>
    <w:p w14:paraId="4CFEB94C" w14:textId="345A19D4" w:rsidR="003D0424" w:rsidRPr="003D0424" w:rsidRDefault="003D0424" w:rsidP="003D0424">
      <w:pPr>
        <w:pStyle w:val="ListParagraph"/>
        <w:numPr>
          <w:ilvl w:val="2"/>
          <w:numId w:val="11"/>
        </w:numPr>
        <w:ind w:right="-46"/>
        <w:jc w:val="both"/>
        <w:rPr>
          <w:rFonts w:cstheme="minorHAnsi"/>
          <w:sz w:val="28"/>
          <w:szCs w:val="20"/>
        </w:rPr>
      </w:pPr>
      <w:r w:rsidRPr="003D0424">
        <w:rPr>
          <w:rFonts w:cstheme="minorHAnsi"/>
          <w:sz w:val="28"/>
          <w:szCs w:val="20"/>
        </w:rPr>
        <w:t>HM and Scrap FMEA</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ab/>
        <w:t>20</w:t>
      </w:r>
    </w:p>
    <w:p w14:paraId="7204EC35" w14:textId="7F9D9EDF" w:rsidR="003D0424" w:rsidRPr="003D0424" w:rsidRDefault="003D0424" w:rsidP="003D0424">
      <w:pPr>
        <w:pStyle w:val="ListParagraph"/>
        <w:numPr>
          <w:ilvl w:val="2"/>
          <w:numId w:val="11"/>
        </w:numPr>
        <w:ind w:right="-46"/>
        <w:jc w:val="both"/>
        <w:rPr>
          <w:rFonts w:cstheme="minorHAnsi"/>
          <w:sz w:val="28"/>
          <w:szCs w:val="20"/>
        </w:rPr>
      </w:pPr>
      <w:r w:rsidRPr="003D0424">
        <w:rPr>
          <w:rFonts w:cstheme="minorHAnsi"/>
          <w:sz w:val="28"/>
          <w:szCs w:val="20"/>
        </w:rPr>
        <w:t>Blowing FMEA</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21</w:t>
      </w:r>
    </w:p>
    <w:p w14:paraId="38923A9A" w14:textId="5CE4CE71" w:rsidR="003D0424" w:rsidRPr="003D0424" w:rsidRDefault="003D0424" w:rsidP="003D0424">
      <w:pPr>
        <w:pStyle w:val="ListParagraph"/>
        <w:numPr>
          <w:ilvl w:val="2"/>
          <w:numId w:val="11"/>
        </w:numPr>
        <w:ind w:right="-46"/>
        <w:jc w:val="both"/>
        <w:rPr>
          <w:rFonts w:cstheme="minorHAnsi"/>
          <w:sz w:val="28"/>
          <w:szCs w:val="20"/>
        </w:rPr>
      </w:pPr>
      <w:r w:rsidRPr="003D0424">
        <w:rPr>
          <w:rFonts w:cstheme="minorHAnsi"/>
          <w:sz w:val="28"/>
          <w:szCs w:val="20"/>
        </w:rPr>
        <w:t>Tapping FMEA</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23</w:t>
      </w:r>
    </w:p>
    <w:p w14:paraId="771EA205" w14:textId="2FEBD3F6" w:rsidR="002D3EC5" w:rsidRPr="003D0424" w:rsidRDefault="003D0424" w:rsidP="003D0424">
      <w:pPr>
        <w:pStyle w:val="ListParagraph"/>
        <w:numPr>
          <w:ilvl w:val="0"/>
          <w:numId w:val="11"/>
        </w:numPr>
        <w:ind w:right="-46"/>
        <w:jc w:val="both"/>
        <w:rPr>
          <w:rFonts w:cstheme="minorHAnsi"/>
          <w:sz w:val="28"/>
          <w:szCs w:val="20"/>
        </w:rPr>
      </w:pPr>
      <w:r w:rsidRPr="003D0424">
        <w:rPr>
          <w:rFonts w:cstheme="minorHAnsi"/>
          <w:sz w:val="28"/>
          <w:szCs w:val="20"/>
        </w:rPr>
        <w:t>Analyse stage</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t>24</w:t>
      </w:r>
    </w:p>
    <w:p w14:paraId="052F5C56" w14:textId="6ED3DDD7" w:rsidR="003D0424" w:rsidRPr="003D0424" w:rsidRDefault="003D0424" w:rsidP="003D0424">
      <w:pPr>
        <w:pStyle w:val="ListParagraph"/>
        <w:numPr>
          <w:ilvl w:val="1"/>
          <w:numId w:val="11"/>
        </w:numPr>
        <w:ind w:right="-46"/>
        <w:jc w:val="both"/>
        <w:rPr>
          <w:rFonts w:cstheme="minorHAnsi"/>
          <w:sz w:val="28"/>
          <w:szCs w:val="20"/>
        </w:rPr>
      </w:pPr>
      <w:r w:rsidRPr="003D0424">
        <w:rPr>
          <w:rFonts w:cstheme="minorHAnsi"/>
          <w:sz w:val="28"/>
          <w:szCs w:val="20"/>
        </w:rPr>
        <w:t>Cause and effect diagram – Ishikawa</w:t>
      </w:r>
      <w:r w:rsidRPr="003D0424">
        <w:rPr>
          <w:rFonts w:cstheme="minorHAnsi"/>
          <w:sz w:val="28"/>
          <w:szCs w:val="20"/>
        </w:rPr>
        <w:tab/>
      </w:r>
      <w:r w:rsidRPr="003D0424">
        <w:rPr>
          <w:rFonts w:cstheme="minorHAnsi"/>
          <w:sz w:val="28"/>
          <w:szCs w:val="20"/>
        </w:rPr>
        <w:tab/>
      </w:r>
      <w:r>
        <w:rPr>
          <w:rFonts w:cstheme="minorHAnsi"/>
          <w:sz w:val="28"/>
          <w:szCs w:val="20"/>
        </w:rPr>
        <w:tab/>
      </w:r>
      <w:r>
        <w:rPr>
          <w:rFonts w:cstheme="minorHAnsi"/>
          <w:sz w:val="28"/>
          <w:szCs w:val="20"/>
        </w:rPr>
        <w:tab/>
      </w:r>
      <w:r w:rsidRPr="003D0424">
        <w:rPr>
          <w:rFonts w:cstheme="minorHAnsi"/>
          <w:sz w:val="28"/>
          <w:szCs w:val="20"/>
        </w:rPr>
        <w:tab/>
        <w:t>24</w:t>
      </w:r>
    </w:p>
    <w:p w14:paraId="29163471" w14:textId="0309BD6F" w:rsidR="003D0424" w:rsidRPr="003D0424" w:rsidRDefault="003D0424" w:rsidP="003D0424">
      <w:pPr>
        <w:pStyle w:val="ListParagraph"/>
        <w:numPr>
          <w:ilvl w:val="1"/>
          <w:numId w:val="11"/>
        </w:numPr>
        <w:ind w:right="-46"/>
        <w:jc w:val="both"/>
        <w:rPr>
          <w:rFonts w:cstheme="minorHAnsi"/>
          <w:sz w:val="28"/>
          <w:szCs w:val="20"/>
        </w:rPr>
      </w:pPr>
      <w:r w:rsidRPr="003D0424">
        <w:rPr>
          <w:rFonts w:cstheme="minorHAnsi"/>
          <w:sz w:val="28"/>
          <w:szCs w:val="20"/>
        </w:rPr>
        <w:t xml:space="preserve">“5 </w:t>
      </w:r>
      <w:r w:rsidRPr="003D0424">
        <w:rPr>
          <w:rFonts w:cstheme="minorHAnsi"/>
          <w:sz w:val="28"/>
          <w:szCs w:val="20"/>
        </w:rPr>
        <w:t>Why” root cause analysis</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Pr>
          <w:rFonts w:cstheme="minorHAnsi"/>
          <w:sz w:val="28"/>
          <w:szCs w:val="20"/>
        </w:rPr>
        <w:tab/>
      </w:r>
      <w:r w:rsidRPr="003D0424">
        <w:rPr>
          <w:rFonts w:cstheme="minorHAnsi"/>
          <w:sz w:val="28"/>
          <w:szCs w:val="20"/>
        </w:rPr>
        <w:t>25</w:t>
      </w:r>
    </w:p>
    <w:p w14:paraId="00B85049" w14:textId="62CE509B" w:rsidR="003D0424" w:rsidRDefault="003D0424" w:rsidP="003D0424">
      <w:pPr>
        <w:pStyle w:val="ListParagraph"/>
        <w:numPr>
          <w:ilvl w:val="1"/>
          <w:numId w:val="11"/>
        </w:numPr>
        <w:ind w:right="-46"/>
        <w:jc w:val="both"/>
        <w:rPr>
          <w:rFonts w:cstheme="minorHAnsi"/>
          <w:sz w:val="28"/>
          <w:szCs w:val="20"/>
        </w:rPr>
      </w:pPr>
      <w:r w:rsidRPr="003D0424">
        <w:rPr>
          <w:rFonts w:cstheme="minorHAnsi"/>
          <w:sz w:val="28"/>
          <w:szCs w:val="20"/>
        </w:rPr>
        <w:t>Pareto analysis</w:t>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sidRPr="003D0424">
        <w:rPr>
          <w:rFonts w:cstheme="minorHAnsi"/>
          <w:sz w:val="28"/>
          <w:szCs w:val="20"/>
        </w:rPr>
        <w:tab/>
      </w:r>
      <w:r>
        <w:rPr>
          <w:rFonts w:cstheme="minorHAnsi"/>
          <w:sz w:val="28"/>
          <w:szCs w:val="20"/>
        </w:rPr>
        <w:tab/>
      </w:r>
      <w:r w:rsidRPr="003D0424">
        <w:rPr>
          <w:rFonts w:cstheme="minorHAnsi"/>
          <w:sz w:val="28"/>
          <w:szCs w:val="20"/>
        </w:rPr>
        <w:tab/>
        <w:t>26</w:t>
      </w:r>
    </w:p>
    <w:p w14:paraId="2AE14641" w14:textId="092BC078" w:rsidR="003D0424" w:rsidRPr="003D0424" w:rsidRDefault="003D0424" w:rsidP="003D0424">
      <w:pPr>
        <w:pStyle w:val="ListParagraph"/>
        <w:numPr>
          <w:ilvl w:val="1"/>
          <w:numId w:val="11"/>
        </w:numPr>
        <w:ind w:right="-46"/>
        <w:jc w:val="both"/>
        <w:rPr>
          <w:rFonts w:cstheme="minorHAnsi"/>
          <w:sz w:val="28"/>
          <w:szCs w:val="28"/>
        </w:rPr>
      </w:pPr>
      <w:r>
        <w:rPr>
          <w:rFonts w:cstheme="minorHAnsi"/>
          <w:sz w:val="28"/>
          <w:szCs w:val="20"/>
        </w:rPr>
        <w:t xml:space="preserve"> </w:t>
      </w:r>
      <w:r w:rsidRPr="003D0424">
        <w:rPr>
          <w:rFonts w:cstheme="minorHAnsi"/>
          <w:sz w:val="28"/>
          <w:szCs w:val="28"/>
        </w:rPr>
        <w:t>Scatter graph analysis</w:t>
      </w:r>
      <w:r w:rsidRPr="003D0424">
        <w:rPr>
          <w:rFonts w:cstheme="minorHAnsi"/>
          <w:sz w:val="28"/>
          <w:szCs w:val="28"/>
        </w:rPr>
        <w:tab/>
      </w:r>
      <w:r w:rsidRPr="003D0424">
        <w:rPr>
          <w:rFonts w:cstheme="minorHAnsi"/>
          <w:sz w:val="28"/>
          <w:szCs w:val="28"/>
        </w:rPr>
        <w:tab/>
      </w:r>
      <w:r w:rsidRPr="003D0424">
        <w:rPr>
          <w:rFonts w:cstheme="minorHAnsi"/>
          <w:sz w:val="28"/>
          <w:szCs w:val="28"/>
        </w:rPr>
        <w:tab/>
      </w:r>
      <w:r w:rsidRPr="003D0424">
        <w:rPr>
          <w:rFonts w:cstheme="minorHAnsi"/>
          <w:sz w:val="28"/>
          <w:szCs w:val="28"/>
        </w:rPr>
        <w:tab/>
      </w:r>
      <w:r w:rsidRPr="003D0424">
        <w:rPr>
          <w:rFonts w:cstheme="minorHAnsi"/>
          <w:sz w:val="28"/>
          <w:szCs w:val="28"/>
        </w:rPr>
        <w:tab/>
      </w:r>
      <w:r w:rsidRPr="003D0424">
        <w:rPr>
          <w:rFonts w:cstheme="minorHAnsi"/>
          <w:sz w:val="28"/>
          <w:szCs w:val="28"/>
        </w:rPr>
        <w:tab/>
      </w:r>
      <w:r w:rsidRPr="003D0424">
        <w:rPr>
          <w:rFonts w:cstheme="minorHAnsi"/>
          <w:sz w:val="28"/>
          <w:szCs w:val="28"/>
        </w:rPr>
        <w:tab/>
        <w:t>28</w:t>
      </w:r>
    </w:p>
    <w:p w14:paraId="5FE65B64" w14:textId="78A020BD" w:rsidR="00267297" w:rsidRDefault="003D0424" w:rsidP="003D0424">
      <w:pPr>
        <w:pStyle w:val="ListParagraph"/>
        <w:numPr>
          <w:ilvl w:val="0"/>
          <w:numId w:val="11"/>
        </w:numPr>
        <w:ind w:right="-46"/>
        <w:jc w:val="both"/>
        <w:rPr>
          <w:rFonts w:cstheme="minorHAnsi"/>
          <w:sz w:val="28"/>
          <w:szCs w:val="28"/>
        </w:rPr>
      </w:pPr>
      <w:r w:rsidRPr="003D0424">
        <w:rPr>
          <w:rFonts w:cstheme="minorHAnsi"/>
          <w:sz w:val="28"/>
          <w:szCs w:val="28"/>
        </w:rPr>
        <w:t>Conclusion</w:t>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sidR="00D66D43">
        <w:rPr>
          <w:rFonts w:cstheme="minorHAnsi"/>
          <w:sz w:val="28"/>
          <w:szCs w:val="28"/>
        </w:rPr>
        <w:t>30</w:t>
      </w:r>
    </w:p>
    <w:p w14:paraId="7E5D49C3" w14:textId="6665B4AC" w:rsidR="003D0424" w:rsidRPr="003D0424" w:rsidRDefault="003D0424" w:rsidP="003D0424">
      <w:pPr>
        <w:pStyle w:val="ListParagraph"/>
        <w:numPr>
          <w:ilvl w:val="0"/>
          <w:numId w:val="11"/>
        </w:numPr>
        <w:ind w:right="-46"/>
        <w:jc w:val="both"/>
        <w:rPr>
          <w:rFonts w:cstheme="minorHAnsi"/>
          <w:sz w:val="28"/>
          <w:szCs w:val="28"/>
        </w:rPr>
      </w:pPr>
      <w:r>
        <w:rPr>
          <w:rFonts w:cstheme="minorHAnsi"/>
          <w:sz w:val="28"/>
          <w:szCs w:val="28"/>
        </w:rPr>
        <w:t>References</w:t>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t>3</w:t>
      </w:r>
      <w:r w:rsidR="00D66D43">
        <w:rPr>
          <w:rFonts w:cstheme="minorHAnsi"/>
          <w:sz w:val="28"/>
          <w:szCs w:val="28"/>
        </w:rPr>
        <w:t>1</w:t>
      </w:r>
    </w:p>
    <w:p w14:paraId="52EC7047" w14:textId="5EFA3CD5" w:rsidR="00492F01" w:rsidRPr="00B57486" w:rsidRDefault="003B5E76" w:rsidP="003D0424">
      <w:pPr>
        <w:ind w:firstLine="360"/>
        <w:jc w:val="both"/>
        <w:rPr>
          <w:rFonts w:cstheme="minorHAnsi"/>
          <w:sz w:val="32"/>
        </w:rPr>
        <w:sectPr w:rsidR="00492F01" w:rsidRPr="00B57486" w:rsidSect="00043FED">
          <w:footerReference w:type="default" r:id="rId9"/>
          <w:footerReference w:type="first" r:id="rId10"/>
          <w:pgSz w:w="11906" w:h="16838" w:code="9"/>
          <w:pgMar w:top="1440" w:right="1440" w:bottom="1440" w:left="1440" w:header="709" w:footer="709" w:gutter="0"/>
          <w:pgNumType w:start="0"/>
          <w:cols w:space="708"/>
          <w:formProt w:val="0"/>
          <w:docGrid w:linePitch="360"/>
        </w:sectPr>
      </w:pPr>
      <w:r w:rsidRPr="00241011">
        <w:rPr>
          <w:rFonts w:cstheme="minorHAnsi"/>
          <w:b/>
          <w:noProof/>
          <w:u w:val="single"/>
          <w:lang w:eastAsia="en-GB"/>
        </w:rPr>
        <mc:AlternateContent>
          <mc:Choice Requires="wps">
            <w:drawing>
              <wp:anchor distT="0" distB="0" distL="114300" distR="114300" simplePos="0" relativeHeight="251698176" behindDoc="0" locked="0" layoutInCell="1" allowOverlap="1" wp14:anchorId="2892AD73" wp14:editId="3DC10076">
                <wp:simplePos x="0" y="0"/>
                <wp:positionH relativeFrom="column">
                  <wp:posOffset>5447030</wp:posOffset>
                </wp:positionH>
                <wp:positionV relativeFrom="paragraph">
                  <wp:posOffset>3126105</wp:posOffset>
                </wp:positionV>
                <wp:extent cx="498475" cy="1403985"/>
                <wp:effectExtent l="0" t="0" r="15875" b="1460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475" cy="1403985"/>
                        </a:xfrm>
                        <a:prstGeom prst="rect">
                          <a:avLst/>
                        </a:prstGeom>
                        <a:solidFill>
                          <a:schemeClr val="bg1"/>
                        </a:solidFill>
                        <a:ln w="9525">
                          <a:solidFill>
                            <a:schemeClr val="bg1"/>
                          </a:solidFill>
                          <a:miter lim="800000"/>
                          <a:headEnd/>
                          <a:tailEnd/>
                        </a:ln>
                      </wps:spPr>
                      <wps:txbx>
                        <w:txbxContent>
                          <w:p w14:paraId="0852D4F4" w14:textId="77777777" w:rsidR="009B7C4E" w:rsidRDefault="009B7C4E" w:rsidP="003B5E7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92AD73" id="_x0000_s1028" type="#_x0000_t202" style="position:absolute;left:0;text-align:left;margin-left:428.9pt;margin-top:246.15pt;width:39.25pt;height:110.55pt;z-index:2516981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" fillcolor="white [3212]" strokecolor="white [3212]">
                <v:textbox style="mso-fit-shape-to-text:t">
                  <w:txbxContent>
                    <w:p w14:paraId="0852D4F4" w14:textId="77777777" w:rsidR="009B7C4E" w:rsidRDefault="009B7C4E" w:rsidP="003B5E76"/>
                  </w:txbxContent>
                </v:textbox>
              </v:shape>
            </w:pict>
          </mc:Fallback>
        </mc:AlternateContent>
      </w:r>
    </w:p>
    <w:p w14:paraId="4773C27F" w14:textId="72B17884" w:rsidR="00A96F8D" w:rsidRPr="00241011" w:rsidRDefault="00A96F8D" w:rsidP="008746D9">
      <w:pPr>
        <w:pStyle w:val="ListParagraph"/>
        <w:numPr>
          <w:ilvl w:val="0"/>
          <w:numId w:val="1"/>
        </w:numPr>
        <w:spacing w:line="360" w:lineRule="auto"/>
        <w:jc w:val="both"/>
        <w:rPr>
          <w:rFonts w:cstheme="minorHAnsi"/>
          <w:u w:val="single"/>
        </w:rPr>
      </w:pPr>
      <w:r w:rsidRPr="00241011">
        <w:rPr>
          <w:rFonts w:cstheme="minorHAnsi"/>
          <w:u w:val="single"/>
        </w:rPr>
        <w:lastRenderedPageBreak/>
        <w:t>Introduction</w:t>
      </w:r>
    </w:p>
    <w:p w14:paraId="3EF95E73" w14:textId="1AD63EB8" w:rsidR="00A96F8D" w:rsidRPr="00241011" w:rsidRDefault="00AD4D45" w:rsidP="008746D9">
      <w:pPr>
        <w:spacing w:line="360" w:lineRule="auto"/>
        <w:ind w:firstLine="720"/>
        <w:jc w:val="both"/>
        <w:rPr>
          <w:rFonts w:cstheme="minorHAnsi"/>
        </w:rPr>
      </w:pPr>
      <w:r w:rsidRPr="00241011">
        <w:rPr>
          <w:rFonts w:cstheme="minorHAnsi"/>
        </w:rPr>
        <w:t>This report discusses</w:t>
      </w:r>
      <w:r w:rsidR="00A96F8D" w:rsidRPr="00241011">
        <w:rPr>
          <w:rFonts w:cstheme="minorHAnsi"/>
        </w:rPr>
        <w:t xml:space="preserve"> </w:t>
      </w:r>
      <w:r w:rsidR="002D3EC5">
        <w:rPr>
          <w:rFonts w:cstheme="minorHAnsi"/>
        </w:rPr>
        <w:t xml:space="preserve">the difficulties associated with removing Phosphorous in steel during the </w:t>
      </w:r>
      <w:r w:rsidR="002D3EC5" w:rsidRPr="00241011">
        <w:rPr>
          <w:rFonts w:cstheme="minorHAnsi"/>
        </w:rPr>
        <w:t>Basic</w:t>
      </w:r>
      <w:r w:rsidR="001F22C5" w:rsidRPr="00241011">
        <w:rPr>
          <w:rFonts w:cstheme="minorHAnsi"/>
        </w:rPr>
        <w:t xml:space="preserve"> Oxygen Steelmaking (BO</w:t>
      </w:r>
      <w:r w:rsidR="00F5068D" w:rsidRPr="00241011">
        <w:rPr>
          <w:rFonts w:cstheme="minorHAnsi"/>
        </w:rPr>
        <w:t>S</w:t>
      </w:r>
      <w:r w:rsidR="001F22C5" w:rsidRPr="00241011">
        <w:rPr>
          <w:rFonts w:cstheme="minorHAnsi"/>
        </w:rPr>
        <w:t>) process</w:t>
      </w:r>
      <w:r w:rsidR="002D3EC5">
        <w:rPr>
          <w:rFonts w:cstheme="minorHAnsi"/>
        </w:rPr>
        <w:t>.</w:t>
      </w:r>
      <w:r w:rsidR="005850FA">
        <w:rPr>
          <w:rFonts w:cstheme="minorHAnsi"/>
        </w:rPr>
        <w:t xml:space="preserve"> Phosphorus has always been an undesirable element in steel. Carpenter (</w:t>
      </w:r>
      <w:r w:rsidR="005850FA" w:rsidRPr="000B1902">
        <w:rPr>
          <w:rFonts w:cstheme="minorHAnsi"/>
          <w:highlight w:val="yellow"/>
        </w:rPr>
        <w:t>1917</w:t>
      </w:r>
      <w:r w:rsidR="005850FA">
        <w:rPr>
          <w:rFonts w:cstheme="minorHAnsi"/>
        </w:rPr>
        <w:t>) noted that Phosphorous was an embrittling agent</w:t>
      </w:r>
      <w:bookmarkStart w:id="0" w:name="_GoBack"/>
      <w:bookmarkEnd w:id="0"/>
      <w:r w:rsidR="005850FA">
        <w:rPr>
          <w:rFonts w:cstheme="minorHAnsi"/>
        </w:rPr>
        <w:t xml:space="preserve"> </w:t>
      </w:r>
      <w:r w:rsidR="005359EC">
        <w:rPr>
          <w:rFonts w:cstheme="minorHAnsi"/>
        </w:rPr>
        <w:t xml:space="preserve">and has continued to be the bane of steelmakers to present day. </w:t>
      </w:r>
      <w:r w:rsidR="002E0C9D">
        <w:rPr>
          <w:rFonts w:cstheme="minorHAnsi"/>
        </w:rPr>
        <w:t xml:space="preserve">High phosphorus steel also causes a reduction in steel toughness, hot shortness and issues with ductility </w:t>
      </w:r>
      <w:sdt>
        <w:sdtPr>
          <w:rPr>
            <w:rFonts w:cstheme="minorHAnsi"/>
          </w:rPr>
          <w:id w:val="-1239396774"/>
          <w:citation/>
        </w:sdtPr>
        <w:sdtContent>
          <w:r w:rsidR="002E0C9D">
            <w:rPr>
              <w:rFonts w:cstheme="minorHAnsi"/>
            </w:rPr>
            <w:fldChar w:fldCharType="begin"/>
          </w:r>
          <w:r w:rsidR="002E0C9D">
            <w:rPr>
              <w:rFonts w:cstheme="minorHAnsi"/>
            </w:rPr>
            <w:instrText xml:space="preserve"> CITATION Cap14 \l 2057 </w:instrText>
          </w:r>
          <w:r w:rsidR="002E0C9D">
            <w:rPr>
              <w:rFonts w:cstheme="minorHAnsi"/>
            </w:rPr>
            <w:fldChar w:fldCharType="separate"/>
          </w:r>
          <w:r w:rsidR="00B013F3" w:rsidRPr="00B013F3">
            <w:rPr>
              <w:rFonts w:cstheme="minorHAnsi"/>
              <w:noProof/>
            </w:rPr>
            <w:t>(Cappel, et al., 2014)</w:t>
          </w:r>
          <w:r w:rsidR="002E0C9D">
            <w:rPr>
              <w:rFonts w:cstheme="minorHAnsi"/>
            </w:rPr>
            <w:fldChar w:fldCharType="end"/>
          </w:r>
        </w:sdtContent>
      </w:sdt>
      <w:r w:rsidR="00AC3767">
        <w:rPr>
          <w:rFonts w:cstheme="minorHAnsi"/>
        </w:rPr>
        <w:t xml:space="preserve">. </w:t>
      </w:r>
      <w:r w:rsidR="005359EC">
        <w:rPr>
          <w:rFonts w:cstheme="minorHAnsi"/>
        </w:rPr>
        <w:t xml:space="preserve">Customers have become more and more unaccepting of high Phosphorous steel which produces </w:t>
      </w:r>
      <w:r w:rsidR="002E0C9D">
        <w:rPr>
          <w:rFonts w:cstheme="minorHAnsi"/>
        </w:rPr>
        <w:t>several</w:t>
      </w:r>
      <w:r w:rsidR="005359EC">
        <w:rPr>
          <w:rFonts w:cstheme="minorHAnsi"/>
        </w:rPr>
        <w:t xml:space="preserve"> challenges for steelmakers to tighten up their steelmaking process </w:t>
      </w:r>
      <w:sdt>
        <w:sdtPr>
          <w:rPr>
            <w:rFonts w:cstheme="minorHAnsi"/>
          </w:rPr>
          <w:id w:val="690424593"/>
          <w:citation/>
        </w:sdtPr>
        <w:sdtContent>
          <w:r w:rsidR="00047771">
            <w:rPr>
              <w:rFonts w:cstheme="minorHAnsi"/>
            </w:rPr>
            <w:fldChar w:fldCharType="begin"/>
          </w:r>
          <w:r w:rsidR="00047771">
            <w:rPr>
              <w:rFonts w:cstheme="minorHAnsi"/>
            </w:rPr>
            <w:instrText xml:space="preserve"> CITATION Hlo17 \l 2057 </w:instrText>
          </w:r>
          <w:r w:rsidR="00047771">
            <w:rPr>
              <w:rFonts w:cstheme="minorHAnsi"/>
            </w:rPr>
            <w:fldChar w:fldCharType="separate"/>
          </w:r>
          <w:r w:rsidR="00B013F3" w:rsidRPr="00B013F3">
            <w:rPr>
              <w:rFonts w:cstheme="minorHAnsi"/>
              <w:noProof/>
            </w:rPr>
            <w:t>(Hlobil, et al., 2017)</w:t>
          </w:r>
          <w:r w:rsidR="00047771">
            <w:rPr>
              <w:rFonts w:cstheme="minorHAnsi"/>
            </w:rPr>
            <w:fldChar w:fldCharType="end"/>
          </w:r>
        </w:sdtContent>
      </w:sdt>
      <w:r w:rsidR="00047771">
        <w:rPr>
          <w:rFonts w:cstheme="minorHAnsi"/>
        </w:rPr>
        <w:t xml:space="preserve"> </w:t>
      </w:r>
      <w:r w:rsidR="005359EC">
        <w:rPr>
          <w:rFonts w:cstheme="minorHAnsi"/>
        </w:rPr>
        <w:t>to negate against Phosphorus quality failures.</w:t>
      </w:r>
    </w:p>
    <w:p w14:paraId="7116182B" w14:textId="03C93ACE" w:rsidR="003F4CCB" w:rsidRDefault="00C415D4" w:rsidP="008746D9">
      <w:pPr>
        <w:spacing w:line="360" w:lineRule="auto"/>
        <w:ind w:firstLine="720"/>
        <w:jc w:val="both"/>
        <w:rPr>
          <w:rFonts w:cstheme="minorHAnsi"/>
        </w:rPr>
      </w:pPr>
      <w:r>
        <w:rPr>
          <w:noProof/>
        </w:rPr>
        <mc:AlternateContent>
          <mc:Choice Requires="wps">
            <w:drawing>
              <wp:anchor distT="0" distB="0" distL="114300" distR="114300" simplePos="0" relativeHeight="251745280" behindDoc="1" locked="0" layoutInCell="1" allowOverlap="1" wp14:anchorId="59BA3727" wp14:editId="02CB1EE9">
                <wp:simplePos x="0" y="0"/>
                <wp:positionH relativeFrom="column">
                  <wp:posOffset>2426970</wp:posOffset>
                </wp:positionH>
                <wp:positionV relativeFrom="paragraph">
                  <wp:posOffset>3270885</wp:posOffset>
                </wp:positionV>
                <wp:extent cx="330708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5EC9472A" w14:textId="41AD5CD4" w:rsidR="009B7C4E" w:rsidRPr="005064FA" w:rsidRDefault="009B7C4E" w:rsidP="00C415D4">
                            <w:pPr>
                              <w:pStyle w:val="Caption"/>
                              <w:jc w:val="center"/>
                              <w:rPr>
                                <w:rFonts w:cstheme="minorHAnsi"/>
                                <w:noProof/>
                              </w:rPr>
                            </w:pPr>
                            <w:r>
                              <w:t xml:space="preserve">Figure </w:t>
                            </w:r>
                            <w:r>
                              <w:fldChar w:fldCharType="begin"/>
                            </w:r>
                            <w:r>
                              <w:instrText xml:space="preserve"> SEQ Figure \* ARABIC </w:instrText>
                            </w:r>
                            <w:r>
                              <w:fldChar w:fldCharType="separate"/>
                            </w:r>
                            <w:r w:rsidR="00D66D43">
                              <w:rPr>
                                <w:noProof/>
                              </w:rPr>
                              <w:t>2</w:t>
                            </w:r>
                            <w:r>
                              <w:rPr>
                                <w:noProof/>
                              </w:rPr>
                              <w:fldChar w:fldCharType="end"/>
                            </w:r>
                            <w:r>
                              <w:t xml:space="preserve"> shows the reactions that occur in a BOS converter</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A3727" id="Text Box 25" o:spid="_x0000_s1029" type="#_x0000_t202" style="position:absolute;left:0;text-align:left;margin-left:191.1pt;margin-top:257.55pt;width:260.4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" stroked="f">
                <v:textbox style="mso-fit-shape-to-text:t" inset="0,0,0,0">
                  <w:txbxContent>
                    <w:p w14:paraId="5EC9472A" w14:textId="41AD5CD4" w:rsidR="009B7C4E" w:rsidRPr="005064FA" w:rsidRDefault="009B7C4E" w:rsidP="00C415D4">
                      <w:pPr>
                        <w:pStyle w:val="Caption"/>
                        <w:jc w:val="center"/>
                        <w:rPr>
                          <w:rFonts w:cstheme="minorHAnsi"/>
                          <w:noProof/>
                        </w:rPr>
                      </w:pPr>
                      <w:r>
                        <w:t xml:space="preserve">Figure </w:t>
                      </w:r>
                      <w:r>
                        <w:fldChar w:fldCharType="begin"/>
                      </w:r>
                      <w:r>
                        <w:instrText xml:space="preserve"> SEQ Figure \* ARABIC </w:instrText>
                      </w:r>
                      <w:r>
                        <w:fldChar w:fldCharType="separate"/>
                      </w:r>
                      <w:r w:rsidR="00D66D43">
                        <w:rPr>
                          <w:noProof/>
                        </w:rPr>
                        <w:t>2</w:t>
                      </w:r>
                      <w:r>
                        <w:rPr>
                          <w:noProof/>
                        </w:rPr>
                        <w:fldChar w:fldCharType="end"/>
                      </w:r>
                      <w:r>
                        <w:t xml:space="preserve"> shows the reactions that occur in a BOS converter</w:t>
                      </w:r>
                      <w:r>
                        <w:rPr>
                          <w:noProof/>
                        </w:rPr>
                        <w:t>.</w:t>
                      </w:r>
                    </w:p>
                  </w:txbxContent>
                </v:textbox>
                <w10:wrap type="tight"/>
              </v:shape>
            </w:pict>
          </mc:Fallback>
        </mc:AlternateContent>
      </w:r>
      <w:r w:rsidR="00A93050" w:rsidRPr="00241011">
        <w:rPr>
          <w:rFonts w:cstheme="minorHAnsi"/>
          <w:noProof/>
        </w:rPr>
        <w:drawing>
          <wp:anchor distT="0" distB="0" distL="114300" distR="114300" simplePos="0" relativeHeight="251699200" behindDoc="1" locked="0" layoutInCell="1" allowOverlap="1" wp14:anchorId="0B6E0249" wp14:editId="46E2D23B">
            <wp:simplePos x="0" y="0"/>
            <wp:positionH relativeFrom="column">
              <wp:posOffset>2426970</wp:posOffset>
            </wp:positionH>
            <wp:positionV relativeFrom="paragraph">
              <wp:posOffset>53975</wp:posOffset>
            </wp:positionV>
            <wp:extent cx="3307080" cy="3160099"/>
            <wp:effectExtent l="19050" t="19050" r="26670" b="21590"/>
            <wp:wrapTight wrapText="bothSides">
              <wp:wrapPolygon edited="0">
                <wp:start x="-124" y="-130"/>
                <wp:lineTo x="-124" y="21617"/>
                <wp:lineTo x="21650" y="21617"/>
                <wp:lineTo x="21650" y="-130"/>
                <wp:lineTo x="-124" y="-13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307080" cy="3160099"/>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5068D" w:rsidRPr="00241011">
        <w:rPr>
          <w:rFonts w:cstheme="minorHAnsi"/>
        </w:rPr>
        <w:t>BOS is the process where pig iron produced by the Blast Furnace is converted into steel by blowing oxygen through a lance to reduce the carbon content from 4.5% to 0.05%.</w:t>
      </w:r>
      <w:r w:rsidR="00A93050" w:rsidRPr="00241011">
        <w:rPr>
          <w:rFonts w:cstheme="minorHAnsi"/>
        </w:rPr>
        <w:t xml:space="preserve"> </w:t>
      </w:r>
      <w:r w:rsidR="00AB3B63">
        <w:rPr>
          <w:rFonts w:cstheme="minorHAnsi"/>
        </w:rPr>
        <w:t xml:space="preserve">The process accounts for 70% of the world’s steel production </w:t>
      </w:r>
      <w:sdt>
        <w:sdtPr>
          <w:rPr>
            <w:rFonts w:cstheme="minorHAnsi"/>
          </w:rPr>
          <w:id w:val="1157733597"/>
          <w:citation/>
        </w:sdtPr>
        <w:sdtContent>
          <w:r w:rsidR="00AB3B63">
            <w:rPr>
              <w:rFonts w:cstheme="minorHAnsi"/>
            </w:rPr>
            <w:fldChar w:fldCharType="begin"/>
          </w:r>
          <w:r w:rsidR="00AB3B63">
            <w:rPr>
              <w:rFonts w:cstheme="minorHAnsi"/>
            </w:rPr>
            <w:instrText xml:space="preserve">CITATION Qui17 \l 2057 </w:instrText>
          </w:r>
          <w:r w:rsidR="00AB3B63">
            <w:rPr>
              <w:rFonts w:cstheme="minorHAnsi"/>
            </w:rPr>
            <w:fldChar w:fldCharType="separate"/>
          </w:r>
          <w:r w:rsidR="00B013F3" w:rsidRPr="00B013F3">
            <w:rPr>
              <w:rFonts w:cstheme="minorHAnsi"/>
              <w:noProof/>
            </w:rPr>
            <w:t>(Buwa, et al., 2017)</w:t>
          </w:r>
          <w:r w:rsidR="00AB3B63">
            <w:rPr>
              <w:rFonts w:cstheme="minorHAnsi"/>
            </w:rPr>
            <w:fldChar w:fldCharType="end"/>
          </w:r>
        </w:sdtContent>
      </w:sdt>
      <w:r w:rsidR="00AB3B63">
        <w:rPr>
          <w:rFonts w:cstheme="minorHAnsi"/>
        </w:rPr>
        <w:t xml:space="preserve">. </w:t>
      </w:r>
      <w:r w:rsidR="00A93050" w:rsidRPr="00241011">
        <w:rPr>
          <w:rFonts w:cstheme="minorHAnsi"/>
        </w:rPr>
        <w:t xml:space="preserve">During this process, in order to effectively remove impurities such as </w:t>
      </w:r>
      <w:r w:rsidR="002D3EC5">
        <w:rPr>
          <w:rFonts w:cstheme="minorHAnsi"/>
        </w:rPr>
        <w:t>p</w:t>
      </w:r>
      <w:r w:rsidR="00A93050" w:rsidRPr="00241011">
        <w:rPr>
          <w:rFonts w:cstheme="minorHAnsi"/>
        </w:rPr>
        <w:t xml:space="preserve">hosphorus, </w:t>
      </w:r>
      <w:r w:rsidR="002D3EC5">
        <w:rPr>
          <w:rFonts w:cstheme="minorHAnsi"/>
        </w:rPr>
        <w:t>m</w:t>
      </w:r>
      <w:r w:rsidR="00A93050" w:rsidRPr="00241011">
        <w:rPr>
          <w:rFonts w:cstheme="minorHAnsi"/>
        </w:rPr>
        <w:t xml:space="preserve">anganese, </w:t>
      </w:r>
      <w:r w:rsidR="002D3EC5">
        <w:rPr>
          <w:rFonts w:cstheme="minorHAnsi"/>
        </w:rPr>
        <w:t>s</w:t>
      </w:r>
      <w:r w:rsidR="00A93050" w:rsidRPr="00241011">
        <w:rPr>
          <w:rFonts w:cstheme="minorHAnsi"/>
        </w:rPr>
        <w:t xml:space="preserve">ilicon and </w:t>
      </w:r>
      <w:r w:rsidR="002D3EC5">
        <w:rPr>
          <w:rFonts w:cstheme="minorHAnsi"/>
        </w:rPr>
        <w:t>su</w:t>
      </w:r>
      <w:r w:rsidR="00A93050" w:rsidRPr="00241011">
        <w:rPr>
          <w:rFonts w:cstheme="minorHAnsi"/>
        </w:rPr>
        <w:t>lphur, fluxes such as lime and dolomitic stone (known as doloflux and dolomet) are batched into the BOS converter to produce a basic slag. The oxygen reacts with the carbon in the iron to form CO and CO</w:t>
      </w:r>
      <w:r w:rsidR="00A93050" w:rsidRPr="00241011">
        <w:rPr>
          <w:rFonts w:cstheme="minorHAnsi"/>
          <w:vertAlign w:val="subscript"/>
        </w:rPr>
        <w:t>2</w:t>
      </w:r>
      <w:r w:rsidR="00A93050" w:rsidRPr="00241011">
        <w:rPr>
          <w:rFonts w:cstheme="minorHAnsi"/>
        </w:rPr>
        <w:t xml:space="preserve"> gas. The physical impact of the oxygen being blown throws the metal up into the converter and mixes with fluxes into the solution, creating a gas-slag-metal emulsion zone known as slag. This is an exothermic reaction which increases the temperature from </w:t>
      </w:r>
      <w:r w:rsidR="00B90987" w:rsidRPr="00241011">
        <w:rPr>
          <w:rFonts w:cstheme="minorHAnsi"/>
        </w:rPr>
        <w:t>~</w:t>
      </w:r>
      <w:r w:rsidR="00A93050" w:rsidRPr="00241011">
        <w:rPr>
          <w:rFonts w:cstheme="minorHAnsi"/>
        </w:rPr>
        <w:t xml:space="preserve">1370°C to </w:t>
      </w:r>
      <w:r w:rsidR="00B90987" w:rsidRPr="00241011">
        <w:rPr>
          <w:rFonts w:cstheme="minorHAnsi"/>
        </w:rPr>
        <w:t>~</w:t>
      </w:r>
      <w:r w:rsidR="00A93050" w:rsidRPr="00241011">
        <w:rPr>
          <w:rFonts w:cstheme="minorHAnsi"/>
        </w:rPr>
        <w:t>1680°C.</w:t>
      </w:r>
      <w:r w:rsidR="00F5068D" w:rsidRPr="00241011">
        <w:rPr>
          <w:rFonts w:cstheme="minorHAnsi"/>
        </w:rPr>
        <w:t xml:space="preserve"> </w:t>
      </w:r>
      <w:r w:rsidR="0027128C" w:rsidRPr="00241011">
        <w:rPr>
          <w:rFonts w:cstheme="minorHAnsi"/>
        </w:rPr>
        <w:t>This entire process takes 16-18 minutes to fully reduce</w:t>
      </w:r>
      <w:r w:rsidR="002D3EC5">
        <w:rPr>
          <w:rFonts w:cstheme="minorHAnsi"/>
        </w:rPr>
        <w:t>s</w:t>
      </w:r>
      <w:r w:rsidR="0027128C" w:rsidRPr="00241011">
        <w:rPr>
          <w:rFonts w:cstheme="minorHAnsi"/>
        </w:rPr>
        <w:t xml:space="preserve"> the carbon and remove enough impurities</w:t>
      </w:r>
      <w:r w:rsidR="002D3EC5">
        <w:rPr>
          <w:rFonts w:cstheme="minorHAnsi"/>
        </w:rPr>
        <w:t>, including phosphorous</w:t>
      </w:r>
      <w:r w:rsidR="0027128C" w:rsidRPr="00241011">
        <w:rPr>
          <w:rFonts w:cstheme="minorHAnsi"/>
        </w:rPr>
        <w:t xml:space="preserve">. </w:t>
      </w:r>
      <w:r w:rsidR="00CB16E4">
        <w:rPr>
          <w:rFonts w:cstheme="minorHAnsi"/>
        </w:rPr>
        <w:t>Once the blowing pr</w:t>
      </w:r>
      <w:r w:rsidR="00D53CBD">
        <w:rPr>
          <w:rFonts w:cstheme="minorHAnsi"/>
        </w:rPr>
        <w:t>ocess is complete, the converter is tilted, and the steel is poured out of the taphole into a ladle. This is called “Tapping”. A refractory dart is placed into the vessel mid-Tap so that it acts as a plug for the taphole. This prevents slag from going through the taphole into the ladle.</w:t>
      </w:r>
    </w:p>
    <w:p w14:paraId="798AB376" w14:textId="1C1E7DCC" w:rsidR="002D3EC5" w:rsidRDefault="002D3EC5" w:rsidP="008746D9">
      <w:pPr>
        <w:spacing w:line="360" w:lineRule="auto"/>
        <w:ind w:firstLine="720"/>
        <w:jc w:val="both"/>
        <w:rPr>
          <w:rFonts w:cstheme="minorHAnsi"/>
        </w:rPr>
      </w:pPr>
      <w:r>
        <w:rPr>
          <w:rFonts w:cstheme="minorHAnsi"/>
        </w:rPr>
        <w:lastRenderedPageBreak/>
        <w:t>Phosphorous is the most difficult element to reduce during the BOS steelmaking process</w:t>
      </w:r>
      <w:r w:rsidR="00E22AB2">
        <w:rPr>
          <w:rFonts w:cstheme="minorHAnsi"/>
        </w:rPr>
        <w:t xml:space="preserve"> </w:t>
      </w:r>
      <w:sdt>
        <w:sdtPr>
          <w:rPr>
            <w:rFonts w:cstheme="minorHAnsi"/>
          </w:rPr>
          <w:id w:val="-695383824"/>
          <w:citation/>
        </w:sdtPr>
        <w:sdtContent>
          <w:r w:rsidR="00B013F3">
            <w:rPr>
              <w:rFonts w:cstheme="minorHAnsi"/>
            </w:rPr>
            <w:fldChar w:fldCharType="begin"/>
          </w:r>
          <w:r w:rsidR="00B013F3">
            <w:rPr>
              <w:rFonts w:cstheme="minorHAnsi"/>
            </w:rPr>
            <w:instrText xml:space="preserve"> CITATION Wal14 \l 2057 </w:instrText>
          </w:r>
          <w:r w:rsidR="00B013F3">
            <w:rPr>
              <w:rFonts w:cstheme="minorHAnsi"/>
            </w:rPr>
            <w:fldChar w:fldCharType="separate"/>
          </w:r>
          <w:r w:rsidR="00B013F3" w:rsidRPr="00B013F3">
            <w:rPr>
              <w:rFonts w:cstheme="minorHAnsi"/>
              <w:noProof/>
            </w:rPr>
            <w:t>(Walker, 2014)</w:t>
          </w:r>
          <w:r w:rsidR="00B013F3">
            <w:rPr>
              <w:rFonts w:cstheme="minorHAnsi"/>
            </w:rPr>
            <w:fldChar w:fldCharType="end"/>
          </w:r>
        </w:sdtContent>
      </w:sdt>
      <w:r w:rsidR="00B013F3">
        <w:rPr>
          <w:rFonts w:cstheme="minorHAnsi"/>
        </w:rPr>
        <w:t xml:space="preserve"> </w:t>
      </w:r>
      <w:r w:rsidR="00E22AB2">
        <w:rPr>
          <w:rFonts w:cstheme="minorHAnsi"/>
        </w:rPr>
        <w:t>on a consistent basis</w:t>
      </w:r>
      <w:r>
        <w:rPr>
          <w:rFonts w:cstheme="minorHAnsi"/>
        </w:rPr>
        <w:t xml:space="preserve"> as there are multitude of parameters that are critical in ensuring optimum refining. </w:t>
      </w:r>
      <w:r w:rsidR="00E22AB2">
        <w:rPr>
          <w:rFonts w:cstheme="minorHAnsi"/>
        </w:rPr>
        <w:t>These include;</w:t>
      </w:r>
    </w:p>
    <w:p w14:paraId="2C61702F" w14:textId="2CDC9D78" w:rsidR="00E22AB2" w:rsidRPr="00922542" w:rsidRDefault="00E22AB2" w:rsidP="00922542">
      <w:pPr>
        <w:pStyle w:val="ListParagraph"/>
        <w:numPr>
          <w:ilvl w:val="0"/>
          <w:numId w:val="17"/>
        </w:numPr>
        <w:spacing w:line="360" w:lineRule="auto"/>
        <w:jc w:val="both"/>
        <w:rPr>
          <w:rFonts w:cstheme="minorHAnsi"/>
        </w:rPr>
      </w:pPr>
      <w:r>
        <w:rPr>
          <w:rFonts w:cstheme="minorHAnsi"/>
        </w:rPr>
        <w:t>Ensure the steel slag has enough lime so that the slag is basic enough to remove Phosphorous.</w:t>
      </w:r>
      <w:r w:rsidR="00922542">
        <w:rPr>
          <w:rFonts w:cstheme="minorHAnsi"/>
        </w:rPr>
        <w:t xml:space="preserve"> (l</w:t>
      </w:r>
      <w:r w:rsidRPr="00922542">
        <w:rPr>
          <w:rFonts w:cstheme="minorHAnsi"/>
        </w:rPr>
        <w:t>ime dissolution into the slag</w:t>
      </w:r>
      <w:r w:rsidR="00922542">
        <w:rPr>
          <w:rFonts w:cstheme="minorHAnsi"/>
        </w:rPr>
        <w:t>).</w:t>
      </w:r>
    </w:p>
    <w:p w14:paraId="483B8876" w14:textId="5DF2E296" w:rsidR="00E22AB2" w:rsidRDefault="00E22AB2" w:rsidP="00E22AB2">
      <w:pPr>
        <w:pStyle w:val="ListParagraph"/>
        <w:numPr>
          <w:ilvl w:val="0"/>
          <w:numId w:val="17"/>
        </w:numPr>
        <w:spacing w:line="360" w:lineRule="auto"/>
        <w:jc w:val="both"/>
        <w:rPr>
          <w:rFonts w:cstheme="minorHAnsi"/>
        </w:rPr>
      </w:pPr>
      <w:r>
        <w:rPr>
          <w:rFonts w:cstheme="minorHAnsi"/>
        </w:rPr>
        <w:t>Adequate slag bulking depending on the incoming chemistries of the iron from the Blast Furnace.</w:t>
      </w:r>
    </w:p>
    <w:p w14:paraId="0D07242B" w14:textId="27D71384" w:rsidR="00E22AB2" w:rsidRDefault="00E22AB2" w:rsidP="00E22AB2">
      <w:pPr>
        <w:pStyle w:val="ListParagraph"/>
        <w:numPr>
          <w:ilvl w:val="0"/>
          <w:numId w:val="17"/>
        </w:numPr>
        <w:spacing w:line="360" w:lineRule="auto"/>
        <w:jc w:val="both"/>
        <w:rPr>
          <w:rFonts w:cstheme="minorHAnsi"/>
        </w:rPr>
      </w:pPr>
      <w:r>
        <w:rPr>
          <w:rFonts w:cstheme="minorHAnsi"/>
        </w:rPr>
        <w:t>Achieving the aim temperature in the BOS converter for the steel grade.</w:t>
      </w:r>
    </w:p>
    <w:p w14:paraId="011486A0" w14:textId="2DBA2372" w:rsidR="00E22AB2" w:rsidRDefault="00E22AB2" w:rsidP="00E22AB2">
      <w:pPr>
        <w:pStyle w:val="ListParagraph"/>
        <w:numPr>
          <w:ilvl w:val="0"/>
          <w:numId w:val="17"/>
        </w:numPr>
        <w:spacing w:line="360" w:lineRule="auto"/>
        <w:jc w:val="both"/>
        <w:rPr>
          <w:rFonts w:cstheme="minorHAnsi"/>
        </w:rPr>
      </w:pPr>
      <w:r>
        <w:rPr>
          <w:rFonts w:cstheme="minorHAnsi"/>
        </w:rPr>
        <w:t>Correct lance height during the blowing process is achieved.</w:t>
      </w:r>
    </w:p>
    <w:p w14:paraId="35F0E968" w14:textId="383C357C" w:rsidR="00E22AB2" w:rsidRDefault="00E22AB2" w:rsidP="00E22AB2">
      <w:pPr>
        <w:pStyle w:val="ListParagraph"/>
        <w:numPr>
          <w:ilvl w:val="1"/>
          <w:numId w:val="17"/>
        </w:numPr>
        <w:spacing w:line="360" w:lineRule="auto"/>
        <w:jc w:val="both"/>
        <w:rPr>
          <w:rFonts w:cstheme="minorHAnsi"/>
        </w:rPr>
      </w:pPr>
      <w:r>
        <w:rPr>
          <w:rFonts w:cstheme="minorHAnsi"/>
        </w:rPr>
        <w:t>If the lance is too low, too much oxygen is partitioned to the steel slag thus discouraging steel-slag mixing (blown too hard).</w:t>
      </w:r>
    </w:p>
    <w:p w14:paraId="53EFBCAC" w14:textId="7F0E6367" w:rsidR="00E22AB2" w:rsidRDefault="00E22AB2" w:rsidP="00E22AB2">
      <w:pPr>
        <w:pStyle w:val="ListParagraph"/>
        <w:numPr>
          <w:ilvl w:val="0"/>
          <w:numId w:val="17"/>
        </w:numPr>
        <w:spacing w:line="360" w:lineRule="auto"/>
        <w:jc w:val="both"/>
        <w:rPr>
          <w:rFonts w:cstheme="minorHAnsi"/>
        </w:rPr>
      </w:pPr>
      <w:r>
        <w:rPr>
          <w:rFonts w:cstheme="minorHAnsi"/>
        </w:rPr>
        <w:t>No steel slag is reverted into the steel ladle once the blowing process is complete.</w:t>
      </w:r>
    </w:p>
    <w:p w14:paraId="660871EF" w14:textId="241542E4" w:rsidR="00E92B44" w:rsidRDefault="00E92B44" w:rsidP="00E22AB2">
      <w:pPr>
        <w:pStyle w:val="ListParagraph"/>
        <w:numPr>
          <w:ilvl w:val="0"/>
          <w:numId w:val="17"/>
        </w:numPr>
        <w:spacing w:line="360" w:lineRule="auto"/>
        <w:jc w:val="both"/>
        <w:rPr>
          <w:rFonts w:cstheme="minorHAnsi"/>
        </w:rPr>
      </w:pPr>
      <w:r>
        <w:rPr>
          <w:rFonts w:cstheme="minorHAnsi"/>
        </w:rPr>
        <w:t>Adequate mixing through bottom tuyeres.</w:t>
      </w:r>
    </w:p>
    <w:p w14:paraId="6DBD1756" w14:textId="3CA63195" w:rsidR="00705124" w:rsidRDefault="00601A57" w:rsidP="002E0C9D">
      <w:pPr>
        <w:spacing w:line="360" w:lineRule="auto"/>
        <w:jc w:val="both"/>
        <w:rPr>
          <w:rFonts w:cstheme="minorHAnsi"/>
        </w:rPr>
      </w:pPr>
      <w:r>
        <w:rPr>
          <w:rFonts w:cstheme="minorHAnsi"/>
        </w:rPr>
        <w:t>This report will focus solely on investigating Phosphorus removal in the BOS vessel, and more specifically, how to reduce the number of</w:t>
      </w:r>
      <w:r w:rsidR="005850FA">
        <w:rPr>
          <w:rFonts w:cstheme="minorHAnsi"/>
        </w:rPr>
        <w:t xml:space="preserve"> </w:t>
      </w:r>
      <w:r w:rsidR="00B83EFB">
        <w:rPr>
          <w:rFonts w:cstheme="minorHAnsi"/>
        </w:rPr>
        <w:t>Phosphorous Miscasts for the remainder of FY19-20</w:t>
      </w:r>
      <w:r w:rsidR="005850FA">
        <w:rPr>
          <w:rFonts w:cstheme="minorHAnsi"/>
        </w:rPr>
        <w:t>. A “</w:t>
      </w:r>
      <w:r w:rsidR="005850FA" w:rsidRPr="005850FA">
        <w:rPr>
          <w:rFonts w:cstheme="minorHAnsi"/>
          <w:i/>
          <w:iCs/>
        </w:rPr>
        <w:t>Miscast</w:t>
      </w:r>
      <w:r w:rsidR="005850FA">
        <w:rPr>
          <w:rFonts w:cstheme="minorHAnsi"/>
        </w:rPr>
        <w:t>” is the term used to define when the steel plant has failed to meet the end customer’s specification for the batch of steel made. For example, if the customer has a hard maximum allowance of 0.02% Phosphorus, and we supply them with steel with a chemistry of 0.023%, this would be defined as a quality failure (Miscast).</w:t>
      </w:r>
      <w:r w:rsidR="001B0F62">
        <w:rPr>
          <w:rFonts w:cstheme="minorHAnsi"/>
        </w:rPr>
        <w:t xml:space="preserve"> The difficulty for steelmaking plants is to optimise the Phosphorus refining process whilst trying to </w:t>
      </w:r>
      <w:r w:rsidR="002E0C9D">
        <w:rPr>
          <w:rFonts w:cstheme="minorHAnsi"/>
        </w:rPr>
        <w:t>meet</w:t>
      </w:r>
      <w:r w:rsidR="001B0F62">
        <w:rPr>
          <w:rFonts w:cstheme="minorHAnsi"/>
        </w:rPr>
        <w:t xml:space="preserve"> different customer specification depending on the grade of steel being made. For example, </w:t>
      </w:r>
      <w:r w:rsidR="002E0C9D">
        <w:rPr>
          <w:rFonts w:cstheme="minorHAnsi"/>
        </w:rPr>
        <w:t>the steel company I work for has steel grades with maximum Phosphorus allowances varying from 0.015% to 0.030%, therefore it must alter the slag bulking measures from one batch of steel to the next, whilst keeping costs down and not reducing cycle times to ensure steel output is high.</w:t>
      </w:r>
    </w:p>
    <w:p w14:paraId="4EC8EF94" w14:textId="5EC5C314" w:rsidR="005030F2" w:rsidRDefault="005030F2" w:rsidP="002E0C9D">
      <w:pPr>
        <w:spacing w:line="360" w:lineRule="auto"/>
        <w:jc w:val="both"/>
        <w:rPr>
          <w:rFonts w:cstheme="minorHAnsi"/>
        </w:rPr>
      </w:pPr>
    </w:p>
    <w:p w14:paraId="63D9B5DF" w14:textId="32232386" w:rsidR="005030F2" w:rsidRDefault="005030F2" w:rsidP="002E0C9D">
      <w:pPr>
        <w:spacing w:line="360" w:lineRule="auto"/>
        <w:jc w:val="both"/>
        <w:rPr>
          <w:rFonts w:cstheme="minorHAnsi"/>
        </w:rPr>
      </w:pPr>
    </w:p>
    <w:p w14:paraId="09169AA8" w14:textId="4337E3BE" w:rsidR="005030F2" w:rsidRDefault="005030F2" w:rsidP="002E0C9D">
      <w:pPr>
        <w:spacing w:line="360" w:lineRule="auto"/>
        <w:jc w:val="both"/>
        <w:rPr>
          <w:rFonts w:cstheme="minorHAnsi"/>
        </w:rPr>
      </w:pPr>
    </w:p>
    <w:p w14:paraId="5228B927" w14:textId="7F53F1CB" w:rsidR="005030F2" w:rsidRDefault="005030F2" w:rsidP="002E0C9D">
      <w:pPr>
        <w:spacing w:line="360" w:lineRule="auto"/>
        <w:jc w:val="both"/>
        <w:rPr>
          <w:rFonts w:cstheme="minorHAnsi"/>
        </w:rPr>
      </w:pPr>
    </w:p>
    <w:p w14:paraId="526FF6C6" w14:textId="2C5AF7DA" w:rsidR="005030F2" w:rsidRDefault="005030F2" w:rsidP="002E0C9D">
      <w:pPr>
        <w:spacing w:line="360" w:lineRule="auto"/>
        <w:jc w:val="both"/>
        <w:rPr>
          <w:rFonts w:cstheme="minorHAnsi"/>
        </w:rPr>
      </w:pPr>
    </w:p>
    <w:p w14:paraId="38E32B94" w14:textId="7E0BAE3E" w:rsidR="005030F2" w:rsidRDefault="005030F2" w:rsidP="002E0C9D">
      <w:pPr>
        <w:spacing w:line="360" w:lineRule="auto"/>
        <w:jc w:val="both"/>
        <w:rPr>
          <w:rFonts w:cstheme="minorHAnsi"/>
        </w:rPr>
      </w:pPr>
    </w:p>
    <w:p w14:paraId="21288CCB" w14:textId="75EED1F9" w:rsidR="005030F2" w:rsidRDefault="005030F2" w:rsidP="002E0C9D">
      <w:pPr>
        <w:spacing w:line="360" w:lineRule="auto"/>
        <w:jc w:val="both"/>
        <w:rPr>
          <w:rFonts w:cstheme="minorHAnsi"/>
        </w:rPr>
      </w:pPr>
    </w:p>
    <w:p w14:paraId="65FA21DC" w14:textId="77777777" w:rsidR="00E112E2" w:rsidRDefault="00E112E2" w:rsidP="002E0C9D">
      <w:pPr>
        <w:spacing w:line="360" w:lineRule="auto"/>
        <w:jc w:val="both"/>
        <w:rPr>
          <w:rFonts w:cstheme="minorHAnsi"/>
        </w:rPr>
      </w:pPr>
    </w:p>
    <w:p w14:paraId="4796BA18" w14:textId="6F6CEFDE" w:rsidR="00C537C5" w:rsidRPr="00E112E2" w:rsidRDefault="00C537C5" w:rsidP="00E112E2">
      <w:pPr>
        <w:pStyle w:val="ListParagraph"/>
        <w:numPr>
          <w:ilvl w:val="0"/>
          <w:numId w:val="1"/>
        </w:numPr>
        <w:spacing w:line="360" w:lineRule="auto"/>
        <w:jc w:val="both"/>
        <w:rPr>
          <w:rFonts w:cstheme="minorHAnsi"/>
          <w:u w:val="single"/>
        </w:rPr>
      </w:pPr>
      <w:r w:rsidRPr="00E112E2">
        <w:rPr>
          <w:rFonts w:cstheme="minorHAnsi"/>
          <w:u w:val="single"/>
        </w:rPr>
        <w:t xml:space="preserve">Define </w:t>
      </w:r>
      <w:r w:rsidR="003D0424">
        <w:rPr>
          <w:rFonts w:cstheme="minorHAnsi"/>
          <w:u w:val="single"/>
        </w:rPr>
        <w:t>stage</w:t>
      </w:r>
    </w:p>
    <w:p w14:paraId="7067E5A3" w14:textId="294BE285" w:rsidR="00C537C5" w:rsidRDefault="00C537C5" w:rsidP="00C537C5">
      <w:pPr>
        <w:pStyle w:val="ListParagraph"/>
        <w:numPr>
          <w:ilvl w:val="1"/>
          <w:numId w:val="1"/>
        </w:numPr>
        <w:spacing w:line="360" w:lineRule="auto"/>
        <w:jc w:val="both"/>
        <w:rPr>
          <w:rFonts w:cstheme="minorHAnsi"/>
          <w:u w:val="single"/>
        </w:rPr>
      </w:pPr>
      <w:r>
        <w:rPr>
          <w:rFonts w:cstheme="minorHAnsi"/>
          <w:u w:val="single"/>
        </w:rPr>
        <w:t>Problem statement</w:t>
      </w:r>
    </w:p>
    <w:p w14:paraId="2A3B9347" w14:textId="260125C6" w:rsidR="00C537C5" w:rsidRPr="00C77254" w:rsidRDefault="00C77254" w:rsidP="00C77254">
      <w:pPr>
        <w:spacing w:line="360" w:lineRule="auto"/>
        <w:ind w:left="720"/>
        <w:jc w:val="both"/>
        <w:rPr>
          <w:i/>
          <w:iCs/>
        </w:rPr>
      </w:pPr>
      <w:r w:rsidRPr="00C77254">
        <w:rPr>
          <w:i/>
          <w:iCs/>
        </w:rPr>
        <w:t>“</w:t>
      </w:r>
      <w:r w:rsidR="005030F2" w:rsidRPr="00C77254">
        <w:rPr>
          <w:i/>
          <w:iCs/>
        </w:rPr>
        <w:t xml:space="preserve">High Phosphorus in steel can cause embrittlement and ductility issues. </w:t>
      </w:r>
      <w:r w:rsidR="00C537C5" w:rsidRPr="00C77254">
        <w:rPr>
          <w:i/>
          <w:iCs/>
        </w:rPr>
        <w:t xml:space="preserve">In </w:t>
      </w:r>
      <w:r w:rsidR="00405A9D" w:rsidRPr="00C77254">
        <w:rPr>
          <w:i/>
          <w:iCs/>
        </w:rPr>
        <w:t>FY</w:t>
      </w:r>
      <w:r w:rsidR="00C537C5" w:rsidRPr="00C77254">
        <w:rPr>
          <w:i/>
          <w:iCs/>
        </w:rPr>
        <w:t>18-19, P Miscasts accounted for 1.</w:t>
      </w:r>
      <w:r w:rsidR="001736B7" w:rsidRPr="00C77254">
        <w:rPr>
          <w:i/>
          <w:iCs/>
        </w:rPr>
        <w:t>1</w:t>
      </w:r>
      <w:r w:rsidR="00C537C5" w:rsidRPr="00C77254">
        <w:rPr>
          <w:i/>
          <w:iCs/>
        </w:rPr>
        <w:t xml:space="preserve">% of the quality failures in the BOS </w:t>
      </w:r>
      <w:r w:rsidRPr="00C77254">
        <w:rPr>
          <w:i/>
          <w:iCs/>
        </w:rPr>
        <w:t xml:space="preserve">Plant. </w:t>
      </w:r>
      <w:r w:rsidR="00C537C5" w:rsidRPr="00C77254">
        <w:rPr>
          <w:i/>
          <w:iCs/>
        </w:rPr>
        <w:t xml:space="preserve">Since then, </w:t>
      </w:r>
      <w:r w:rsidR="005030F2" w:rsidRPr="00C77254">
        <w:rPr>
          <w:i/>
          <w:iCs/>
        </w:rPr>
        <w:t>the current rate of P Miscasts has increased to 1.7% of the steel. At the current rate, we are projected to have 192 P Miscasts for FY19-20. If the Miscast rate can be reduced back to FY18-19 levels (1.1%), then 28 P Miscasts can be prevented.</w:t>
      </w:r>
      <w:r w:rsidRPr="00C77254">
        <w:rPr>
          <w:i/>
          <w:iCs/>
        </w:rPr>
        <w:t>“</w:t>
      </w:r>
    </w:p>
    <w:p w14:paraId="39955E27" w14:textId="77777777" w:rsidR="00E112E2" w:rsidRDefault="00BA659D" w:rsidP="00E112E2">
      <w:pPr>
        <w:keepNext/>
        <w:spacing w:line="360" w:lineRule="auto"/>
        <w:jc w:val="both"/>
      </w:pPr>
      <w:r>
        <w:rPr>
          <w:noProof/>
        </w:rPr>
        <w:drawing>
          <wp:inline distT="0" distB="0" distL="0" distR="0" wp14:anchorId="42F5D017" wp14:editId="2782E4E8">
            <wp:extent cx="5783580" cy="2700000"/>
            <wp:effectExtent l="0" t="0" r="7620" b="5715"/>
            <wp:docPr id="1" name="Chart 1">
              <a:extLst xmlns:a="http://schemas.openxmlformats.org/drawingml/2006/main">
                <a:ext uri="{FF2B5EF4-FFF2-40B4-BE49-F238E27FC236}">
                  <a16:creationId xmlns:a16="http://schemas.microsoft.com/office/drawing/2014/main" id="{133E858F-B9A4-4789-82AC-00337CB826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A7B671" w14:textId="603EDAE9" w:rsidR="008A0C0E" w:rsidRDefault="00E112E2" w:rsidP="00E112E2">
      <w:pPr>
        <w:pStyle w:val="Caption"/>
        <w:jc w:val="center"/>
        <w:rPr>
          <w:rFonts w:cstheme="minorHAnsi"/>
          <w:u w:val="single"/>
        </w:rPr>
      </w:pPr>
      <w:r>
        <w:t xml:space="preserve">Figure </w:t>
      </w:r>
      <w:r>
        <w:fldChar w:fldCharType="begin"/>
      </w:r>
      <w:r>
        <w:instrText xml:space="preserve"> SEQ Figure \* ARABIC </w:instrText>
      </w:r>
      <w:r>
        <w:fldChar w:fldCharType="separate"/>
      </w:r>
      <w:r w:rsidR="00D66D43">
        <w:rPr>
          <w:noProof/>
        </w:rPr>
        <w:t>3</w:t>
      </w:r>
      <w:r>
        <w:fldChar w:fldCharType="end"/>
      </w:r>
      <w:r>
        <w:t xml:space="preserve"> shows cumulative P Miscast frequency between two Financial years</w:t>
      </w:r>
    </w:p>
    <w:p w14:paraId="03A4A6F0" w14:textId="77777777" w:rsidR="00E112E2" w:rsidRDefault="00967FA8" w:rsidP="00E112E2">
      <w:pPr>
        <w:keepNext/>
        <w:spacing w:line="360" w:lineRule="auto"/>
        <w:jc w:val="both"/>
      </w:pPr>
      <w:r>
        <w:rPr>
          <w:noProof/>
        </w:rPr>
        <w:lastRenderedPageBreak/>
        <w:drawing>
          <wp:inline distT="0" distB="0" distL="0" distR="0" wp14:anchorId="1D72488F" wp14:editId="3943C5AE">
            <wp:extent cx="5784850" cy="2700000"/>
            <wp:effectExtent l="0" t="0" r="6350" b="5715"/>
            <wp:docPr id="21" name="Chart 21">
              <a:extLst xmlns:a="http://schemas.openxmlformats.org/drawingml/2006/main">
                <a:ext uri="{FF2B5EF4-FFF2-40B4-BE49-F238E27FC236}">
                  <a16:creationId xmlns:a16="http://schemas.microsoft.com/office/drawing/2014/main" id="{F62DE698-4F05-431F-8143-4FDAE1B347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8DDCBF" w14:textId="0AEA63EA" w:rsidR="008A0C0E" w:rsidRDefault="00E112E2" w:rsidP="00E112E2">
      <w:pPr>
        <w:pStyle w:val="Caption"/>
        <w:jc w:val="center"/>
        <w:rPr>
          <w:rFonts w:cstheme="minorHAnsi"/>
          <w:u w:val="single"/>
        </w:rPr>
      </w:pPr>
      <w:r>
        <w:t xml:space="preserve">Figure </w:t>
      </w:r>
      <w:r>
        <w:fldChar w:fldCharType="begin"/>
      </w:r>
      <w:r>
        <w:instrText xml:space="preserve"> SEQ Figure \* ARABIC </w:instrText>
      </w:r>
      <w:r>
        <w:fldChar w:fldCharType="separate"/>
      </w:r>
      <w:r w:rsidR="00D66D43">
        <w:rPr>
          <w:noProof/>
        </w:rPr>
        <w:t>4</w:t>
      </w:r>
      <w:r>
        <w:fldChar w:fldCharType="end"/>
      </w:r>
      <w:r>
        <w:t xml:space="preserve"> shows cumulative P Miscast costs between two Financial years</w:t>
      </w:r>
    </w:p>
    <w:p w14:paraId="4D2E93D3" w14:textId="77777777" w:rsidR="000138EB" w:rsidRDefault="000138EB" w:rsidP="008A0C0E">
      <w:pPr>
        <w:pStyle w:val="ListParagraph"/>
        <w:numPr>
          <w:ilvl w:val="1"/>
          <w:numId w:val="19"/>
        </w:numPr>
        <w:spacing w:line="360" w:lineRule="auto"/>
        <w:jc w:val="both"/>
        <w:rPr>
          <w:rFonts w:cstheme="minorHAnsi"/>
          <w:u w:val="single"/>
        </w:rPr>
        <w:sectPr w:rsidR="000138EB" w:rsidSect="0081250C">
          <w:pgSz w:w="11906" w:h="16838"/>
          <w:pgMar w:top="1440" w:right="1440" w:bottom="1440" w:left="1440" w:header="708" w:footer="708" w:gutter="0"/>
          <w:pgNumType w:fmt="numberInDash"/>
          <w:cols w:space="708"/>
          <w:formProt w:val="0"/>
          <w:docGrid w:linePitch="360"/>
        </w:sectPr>
      </w:pPr>
    </w:p>
    <w:p w14:paraId="3E86B0E4" w14:textId="5FA45521" w:rsidR="008A0C0E" w:rsidRDefault="00DA672D" w:rsidP="008A0C0E">
      <w:pPr>
        <w:pStyle w:val="ListParagraph"/>
        <w:numPr>
          <w:ilvl w:val="1"/>
          <w:numId w:val="19"/>
        </w:numPr>
        <w:spacing w:line="360" w:lineRule="auto"/>
        <w:jc w:val="both"/>
        <w:rPr>
          <w:rFonts w:cstheme="minorHAnsi"/>
          <w:u w:val="single"/>
        </w:rPr>
      </w:pPr>
      <w:r>
        <w:rPr>
          <w:rFonts w:cstheme="minorHAnsi"/>
          <w:u w:val="single"/>
        </w:rPr>
        <w:lastRenderedPageBreak/>
        <w:t xml:space="preserve">SIPOC </w:t>
      </w:r>
    </w:p>
    <w:p w14:paraId="1D8CB2F1" w14:textId="10670D3C" w:rsidR="000138EB" w:rsidRDefault="000138EB" w:rsidP="00403A1E">
      <w:pPr>
        <w:spacing w:line="360" w:lineRule="auto"/>
        <w:ind w:firstLine="360"/>
        <w:jc w:val="both"/>
        <w:rPr>
          <w:rFonts w:cstheme="minorHAnsi"/>
        </w:rPr>
      </w:pPr>
      <w:r w:rsidRPr="000138EB">
        <w:rPr>
          <w:rFonts w:cstheme="minorHAnsi"/>
        </w:rPr>
        <w:t xml:space="preserve">Below is a SIPOC created to </w:t>
      </w:r>
      <w:r>
        <w:rPr>
          <w:rFonts w:cstheme="minorHAnsi"/>
        </w:rPr>
        <w:t xml:space="preserve">show how Phosphorus removal in the BOS converter is achieved from a high level. </w:t>
      </w:r>
      <w:r w:rsidR="00C77254">
        <w:rPr>
          <w:rFonts w:cstheme="minorHAnsi"/>
        </w:rPr>
        <w:t>SIPOCs can be used to succinctly map all inputs, processes and outputs of an improvement project</w:t>
      </w:r>
      <w:sdt>
        <w:sdtPr>
          <w:rPr>
            <w:rFonts w:cstheme="minorHAnsi"/>
          </w:rPr>
          <w:id w:val="-1284026108"/>
          <w:citation/>
        </w:sdtPr>
        <w:sdtContent>
          <w:r w:rsidR="00C752B4">
            <w:rPr>
              <w:rFonts w:cstheme="minorHAnsi"/>
            </w:rPr>
            <w:fldChar w:fldCharType="begin"/>
          </w:r>
          <w:r w:rsidR="00C752B4">
            <w:rPr>
              <w:rFonts w:cstheme="minorHAnsi"/>
            </w:rPr>
            <w:instrText xml:space="preserve"> CITATION Nol11 \l 2057 </w:instrText>
          </w:r>
          <w:r w:rsidR="00C752B4">
            <w:rPr>
              <w:rFonts w:cstheme="minorHAnsi"/>
            </w:rPr>
            <w:fldChar w:fldCharType="separate"/>
          </w:r>
          <w:r w:rsidR="00B013F3">
            <w:rPr>
              <w:rFonts w:cstheme="minorHAnsi"/>
              <w:noProof/>
            </w:rPr>
            <w:t xml:space="preserve"> </w:t>
          </w:r>
          <w:r w:rsidR="00B013F3" w:rsidRPr="00B013F3">
            <w:rPr>
              <w:rFonts w:cstheme="minorHAnsi"/>
              <w:noProof/>
            </w:rPr>
            <w:t>(Nold III, 2011)</w:t>
          </w:r>
          <w:r w:rsidR="00C752B4">
            <w:rPr>
              <w:rFonts w:cstheme="minorHAnsi"/>
            </w:rPr>
            <w:fldChar w:fldCharType="end"/>
          </w:r>
        </w:sdtContent>
      </w:sdt>
      <w:r w:rsidR="00C752B4">
        <w:rPr>
          <w:rFonts w:cstheme="minorHAnsi"/>
        </w:rPr>
        <w:t xml:space="preserve"> </w:t>
      </w:r>
      <w:r w:rsidR="00C77254">
        <w:rPr>
          <w:rFonts w:cstheme="minorHAnsi"/>
        </w:rPr>
        <w:t xml:space="preserve">. </w:t>
      </w:r>
      <w:r>
        <w:rPr>
          <w:rFonts w:cstheme="minorHAnsi"/>
        </w:rPr>
        <w:t xml:space="preserve">This can be used to better understand the process so it can be optimised </w:t>
      </w:r>
      <w:sdt>
        <w:sdtPr>
          <w:rPr>
            <w:rFonts w:cstheme="minorHAnsi"/>
          </w:rPr>
          <w:id w:val="1160125351"/>
          <w:citation/>
        </w:sdtPr>
        <w:sdtContent>
          <w:r>
            <w:rPr>
              <w:rFonts w:cstheme="minorHAnsi"/>
            </w:rPr>
            <w:fldChar w:fldCharType="begin"/>
          </w:r>
          <w:r>
            <w:rPr>
              <w:rFonts w:cstheme="minorHAnsi"/>
            </w:rPr>
            <w:instrText xml:space="preserve"> CITATION Sha08 \l 2057 </w:instrText>
          </w:r>
          <w:r>
            <w:rPr>
              <w:rFonts w:cstheme="minorHAnsi"/>
            </w:rPr>
            <w:fldChar w:fldCharType="separate"/>
          </w:r>
          <w:r w:rsidR="00B013F3" w:rsidRPr="00B013F3">
            <w:rPr>
              <w:rFonts w:cstheme="minorHAnsi"/>
              <w:noProof/>
            </w:rPr>
            <w:t>(Shahin, 2008)</w:t>
          </w:r>
          <w:r>
            <w:rPr>
              <w:rFonts w:cstheme="minorHAnsi"/>
            </w:rPr>
            <w:fldChar w:fldCharType="end"/>
          </w:r>
        </w:sdtContent>
      </w:sdt>
      <w:r>
        <w:rPr>
          <w:rFonts w:cstheme="minorHAnsi"/>
        </w:rPr>
        <w:t xml:space="preserve">. </w:t>
      </w:r>
      <w:r w:rsidR="0063494E">
        <w:rPr>
          <w:rFonts w:cstheme="minorHAnsi"/>
        </w:rPr>
        <w:t xml:space="preserve">During the steelmaking process, Phosphorus removal is only possible during the oxygen blow stage. A Hidden Factory is important as it allows a non-conforming product to be reworked before being sent to the final customer </w:t>
      </w:r>
      <w:sdt>
        <w:sdtPr>
          <w:rPr>
            <w:rFonts w:cstheme="minorHAnsi"/>
          </w:rPr>
          <w:id w:val="-1413071235"/>
          <w:citation/>
        </w:sdtPr>
        <w:sdtContent>
          <w:r w:rsidR="0063494E">
            <w:rPr>
              <w:rFonts w:cstheme="minorHAnsi"/>
            </w:rPr>
            <w:fldChar w:fldCharType="begin"/>
          </w:r>
          <w:r w:rsidR="0063494E">
            <w:rPr>
              <w:rFonts w:cstheme="minorHAnsi"/>
            </w:rPr>
            <w:instrText xml:space="preserve"> CITATION Mar19 \l 2057 </w:instrText>
          </w:r>
          <w:r w:rsidR="0063494E">
            <w:rPr>
              <w:rFonts w:cstheme="minorHAnsi"/>
            </w:rPr>
            <w:fldChar w:fldCharType="separate"/>
          </w:r>
          <w:r w:rsidR="00B013F3" w:rsidRPr="00B013F3">
            <w:rPr>
              <w:rFonts w:cstheme="minorHAnsi"/>
              <w:noProof/>
            </w:rPr>
            <w:t>(Marcineková, et al., 2019)</w:t>
          </w:r>
          <w:r w:rsidR="0063494E">
            <w:rPr>
              <w:rFonts w:cstheme="minorHAnsi"/>
            </w:rPr>
            <w:fldChar w:fldCharType="end"/>
          </w:r>
        </w:sdtContent>
      </w:sdt>
      <w:r w:rsidR="00097A12">
        <w:rPr>
          <w:rFonts w:cstheme="minorHAnsi"/>
        </w:rPr>
        <w:t>.</w:t>
      </w:r>
      <w:r w:rsidR="0063494E">
        <w:rPr>
          <w:rFonts w:cstheme="minorHAnsi"/>
        </w:rPr>
        <w:t xml:space="preserve"> </w:t>
      </w:r>
      <w:r w:rsidR="009A1CB7">
        <w:rPr>
          <w:rFonts w:cstheme="minorHAnsi"/>
        </w:rPr>
        <w:t>However</w:t>
      </w:r>
      <w:r w:rsidR="0063494E">
        <w:rPr>
          <w:rFonts w:cstheme="minorHAnsi"/>
        </w:rPr>
        <w:t>, there is no opportunity to remove Phosphorus during the Secondary Steelmaking process or the Continuous Casting process</w:t>
      </w:r>
      <w:r w:rsidR="009A1CB7">
        <w:rPr>
          <w:rFonts w:cstheme="minorHAnsi"/>
        </w:rPr>
        <w:t xml:space="preserve"> as no more slag-metal mixing occurs</w:t>
      </w:r>
      <w:r w:rsidR="0063494E">
        <w:rPr>
          <w:rFonts w:cstheme="minorHAnsi"/>
        </w:rPr>
        <w:t xml:space="preserve">. </w:t>
      </w:r>
      <w:r w:rsidR="00D76DDF">
        <w:rPr>
          <w:rFonts w:cstheme="minorHAnsi"/>
        </w:rPr>
        <w:t>Because of this,</w:t>
      </w:r>
      <w:r w:rsidR="0063494E">
        <w:rPr>
          <w:rFonts w:cstheme="minorHAnsi"/>
        </w:rPr>
        <w:t xml:space="preserve"> there is no Hidden Factory to rework steel </w:t>
      </w:r>
      <w:r w:rsidR="0058711D">
        <w:rPr>
          <w:rFonts w:cstheme="minorHAnsi"/>
        </w:rPr>
        <w:t>that contains high</w:t>
      </w:r>
      <w:r w:rsidR="0063494E">
        <w:rPr>
          <w:rFonts w:cstheme="minorHAnsi"/>
        </w:rPr>
        <w:t xml:space="preserve"> Phosphorus.</w:t>
      </w:r>
      <w:r w:rsidR="0058711D">
        <w:rPr>
          <w:rFonts w:cstheme="minorHAnsi"/>
        </w:rPr>
        <w:t xml:space="preserve"> </w:t>
      </w:r>
    </w:p>
    <w:p w14:paraId="7B191753" w14:textId="1ADDDC71" w:rsidR="0042716C" w:rsidRDefault="0042716C" w:rsidP="00403A1E">
      <w:pPr>
        <w:spacing w:line="360" w:lineRule="auto"/>
        <w:ind w:firstLine="360"/>
        <w:jc w:val="both"/>
        <w:rPr>
          <w:rFonts w:cstheme="minorHAnsi"/>
        </w:rPr>
      </w:pPr>
      <w:r>
        <w:rPr>
          <w:rFonts w:cstheme="minorHAnsi"/>
        </w:rPr>
        <w:t xml:space="preserve">We have both </w:t>
      </w:r>
      <w:r w:rsidR="00212D45">
        <w:rPr>
          <w:rFonts w:cstheme="minorHAnsi"/>
        </w:rPr>
        <w:t>i</w:t>
      </w:r>
      <w:r>
        <w:rPr>
          <w:rFonts w:cstheme="minorHAnsi"/>
        </w:rPr>
        <w:t>nternal and external customer</w:t>
      </w:r>
      <w:r w:rsidR="00212D45">
        <w:rPr>
          <w:rFonts w:cstheme="minorHAnsi"/>
        </w:rPr>
        <w:t>s</w:t>
      </w:r>
      <w:r>
        <w:rPr>
          <w:rFonts w:cstheme="minorHAnsi"/>
        </w:rPr>
        <w:t>. The internal customer is the Secondary Steelmaking process. If high Phosphorus steel enters Secondary Steelmaking</w:t>
      </w:r>
      <w:r w:rsidR="00556C92">
        <w:rPr>
          <w:rFonts w:cstheme="minorHAnsi"/>
        </w:rPr>
        <w:t>, there is no hope of removing any more Phosphorus</w:t>
      </w:r>
      <w:r w:rsidR="00212D45">
        <w:rPr>
          <w:rFonts w:cstheme="minorHAnsi"/>
        </w:rPr>
        <w:t xml:space="preserve"> </w:t>
      </w:r>
      <w:r w:rsidR="00556C92">
        <w:rPr>
          <w:rFonts w:cstheme="minorHAnsi"/>
        </w:rPr>
        <w:t xml:space="preserve">and a Miscast is generated. </w:t>
      </w:r>
      <w:r w:rsidR="00212D45">
        <w:rPr>
          <w:rFonts w:cstheme="minorHAnsi"/>
        </w:rPr>
        <w:t xml:space="preserve">At this point Secondary Steelmaking must </w:t>
      </w:r>
      <w:r w:rsidR="00403A1E">
        <w:rPr>
          <w:rFonts w:cstheme="minorHAnsi"/>
        </w:rPr>
        <w:t>decide</w:t>
      </w:r>
      <w:r w:rsidR="00212D45">
        <w:rPr>
          <w:rFonts w:cstheme="minorHAnsi"/>
        </w:rPr>
        <w:t xml:space="preserve"> to</w:t>
      </w:r>
      <w:r w:rsidR="00403A1E">
        <w:rPr>
          <w:rFonts w:cstheme="minorHAnsi"/>
        </w:rPr>
        <w:t xml:space="preserve"> either</w:t>
      </w:r>
      <w:r w:rsidR="00212D45">
        <w:rPr>
          <w:rFonts w:cstheme="minorHAnsi"/>
        </w:rPr>
        <w:t xml:space="preserve"> try and achieve the </w:t>
      </w:r>
      <w:r w:rsidR="00403A1E">
        <w:rPr>
          <w:rFonts w:cstheme="minorHAnsi"/>
        </w:rPr>
        <w:t>aim</w:t>
      </w:r>
      <w:r w:rsidR="00212D45">
        <w:rPr>
          <w:rFonts w:cstheme="minorHAnsi"/>
        </w:rPr>
        <w:t xml:space="preserve"> specification</w:t>
      </w:r>
      <w:r w:rsidR="00403A1E">
        <w:rPr>
          <w:rFonts w:cstheme="minorHAnsi"/>
        </w:rPr>
        <w:t xml:space="preserve"> for t</w:t>
      </w:r>
      <w:r w:rsidR="00212D45">
        <w:rPr>
          <w:rFonts w:cstheme="minorHAnsi"/>
        </w:rPr>
        <w:t>he other elements or decide against adding expensive alloys such as Niobium or Titanium in the event of the</w:t>
      </w:r>
      <w:r w:rsidR="00403A1E">
        <w:rPr>
          <w:rFonts w:cstheme="minorHAnsi"/>
        </w:rPr>
        <w:t xml:space="preserve"> steel</w:t>
      </w:r>
      <w:r w:rsidR="00212D45">
        <w:rPr>
          <w:rFonts w:cstheme="minorHAnsi"/>
        </w:rPr>
        <w:t xml:space="preserve"> ladle of steel being scrapped. </w:t>
      </w:r>
      <w:r w:rsidR="00556C92">
        <w:rPr>
          <w:rFonts w:cstheme="minorHAnsi"/>
        </w:rPr>
        <w:t>Th</w:t>
      </w:r>
      <w:r w:rsidR="00212D45">
        <w:rPr>
          <w:rFonts w:cstheme="minorHAnsi"/>
        </w:rPr>
        <w:t>e external</w:t>
      </w:r>
      <w:r w:rsidR="00556C92">
        <w:rPr>
          <w:rFonts w:cstheme="minorHAnsi"/>
        </w:rPr>
        <w:t xml:space="preserve"> customer will have to either accept the poorer quality steel on concession or decline the slabs entirely. These declined steel slabs are then either scrapped or downgraded to a poorer quality steel. Depending on the grade of steel made, a scrapped cast of steel can cost from £15K to £50K. Even if the steel slabs are accepted on concession, this still incurs a cost of £1.6K.</w:t>
      </w:r>
    </w:p>
    <w:p w14:paraId="4C5E890E" w14:textId="61BCCC27" w:rsidR="004217A4" w:rsidRDefault="004217A4" w:rsidP="00403A1E">
      <w:pPr>
        <w:spacing w:line="360" w:lineRule="auto"/>
        <w:ind w:firstLine="360"/>
        <w:jc w:val="both"/>
        <w:rPr>
          <w:rFonts w:cstheme="minorHAnsi"/>
        </w:rPr>
      </w:pPr>
    </w:p>
    <w:p w14:paraId="22F0EDDB" w14:textId="0FE19D70" w:rsidR="004217A4" w:rsidRDefault="004217A4" w:rsidP="00403A1E">
      <w:pPr>
        <w:spacing w:line="360" w:lineRule="auto"/>
        <w:ind w:firstLine="360"/>
        <w:jc w:val="both"/>
        <w:rPr>
          <w:rFonts w:cstheme="minorHAnsi"/>
        </w:rPr>
      </w:pPr>
    </w:p>
    <w:p w14:paraId="3135DF17" w14:textId="7ABC3E2F" w:rsidR="004217A4" w:rsidRDefault="004217A4" w:rsidP="00403A1E">
      <w:pPr>
        <w:spacing w:line="360" w:lineRule="auto"/>
        <w:ind w:firstLine="360"/>
        <w:jc w:val="both"/>
        <w:rPr>
          <w:rFonts w:cstheme="minorHAnsi"/>
        </w:rPr>
      </w:pPr>
    </w:p>
    <w:p w14:paraId="22AA8032" w14:textId="77777777" w:rsidR="004217A4" w:rsidRPr="000138EB" w:rsidRDefault="004217A4" w:rsidP="00403A1E">
      <w:pPr>
        <w:spacing w:line="360" w:lineRule="auto"/>
        <w:ind w:firstLine="360"/>
        <w:jc w:val="both"/>
        <w:rPr>
          <w:rFonts w:cstheme="minorHAnsi"/>
        </w:rPr>
      </w:pPr>
    </w:p>
    <w:p w14:paraId="3654929B" w14:textId="6C1B2724" w:rsidR="00E112E2" w:rsidRDefault="00E112E2" w:rsidP="00E112E2">
      <w:pPr>
        <w:pStyle w:val="Caption"/>
        <w:keepNext/>
        <w:jc w:val="center"/>
      </w:pPr>
      <w:r>
        <w:lastRenderedPageBreak/>
        <w:t xml:space="preserve">Table </w:t>
      </w:r>
      <w:r>
        <w:fldChar w:fldCharType="begin"/>
      </w:r>
      <w:r>
        <w:instrText xml:space="preserve"> SEQ Table \* ARABIC </w:instrText>
      </w:r>
      <w:r>
        <w:fldChar w:fldCharType="separate"/>
      </w:r>
      <w:r w:rsidR="003D0424">
        <w:rPr>
          <w:noProof/>
        </w:rPr>
        <w:t>1</w:t>
      </w:r>
      <w:r>
        <w:fldChar w:fldCharType="end"/>
      </w:r>
      <w:r>
        <w:t xml:space="preserve"> shows </w:t>
      </w:r>
      <w:r w:rsidR="00A85BAA">
        <w:t>a</w:t>
      </w:r>
      <w:r>
        <w:t xml:space="preserve"> SIPOC for the BOS process</w:t>
      </w:r>
    </w:p>
    <w:tbl>
      <w:tblPr>
        <w:tblW w:w="14219" w:type="dxa"/>
        <w:tblLook w:val="04A0" w:firstRow="1" w:lastRow="0" w:firstColumn="1" w:lastColumn="0" w:noHBand="0" w:noVBand="1"/>
      </w:tblPr>
      <w:tblGrid>
        <w:gridCol w:w="2843"/>
        <w:gridCol w:w="2843"/>
        <w:gridCol w:w="2843"/>
        <w:gridCol w:w="2843"/>
        <w:gridCol w:w="2847"/>
      </w:tblGrid>
      <w:tr w:rsidR="00DA672D" w:rsidRPr="00DA672D" w14:paraId="6B99B743" w14:textId="77777777" w:rsidTr="00E112E2">
        <w:trPr>
          <w:trHeight w:val="246"/>
        </w:trPr>
        <w:tc>
          <w:tcPr>
            <w:tcW w:w="2843" w:type="dxa"/>
            <w:tcBorders>
              <w:top w:val="single" w:sz="4" w:space="0" w:color="BFBFBF"/>
              <w:left w:val="single" w:sz="4" w:space="0" w:color="BFBFBF"/>
              <w:bottom w:val="single" w:sz="4" w:space="0" w:color="BFBFBF"/>
              <w:right w:val="nil"/>
            </w:tcBorders>
            <w:shd w:val="clear" w:color="000000" w:fill="FF0000"/>
            <w:noWrap/>
            <w:vAlign w:val="center"/>
            <w:hideMark/>
          </w:tcPr>
          <w:p w14:paraId="2F8B30C1" w14:textId="77777777" w:rsidR="00DA672D" w:rsidRPr="003D40BF" w:rsidRDefault="00DA672D" w:rsidP="00DA672D">
            <w:pPr>
              <w:spacing w:after="0" w:line="240" w:lineRule="auto"/>
              <w:jc w:val="center"/>
              <w:rPr>
                <w:rFonts w:ascii="Calibri" w:eastAsia="Times New Roman" w:hAnsi="Calibri" w:cs="Calibri"/>
                <w:b/>
                <w:bCs/>
                <w:color w:val="FFFFFF"/>
                <w:sz w:val="32"/>
                <w:szCs w:val="32"/>
                <w:lang w:eastAsia="en-GB"/>
              </w:rPr>
            </w:pPr>
            <w:r w:rsidRPr="003D40BF">
              <w:rPr>
                <w:rFonts w:ascii="Calibri" w:eastAsia="Times New Roman" w:hAnsi="Calibri" w:cs="Calibri"/>
                <w:b/>
                <w:bCs/>
                <w:color w:val="FFFFFF"/>
                <w:sz w:val="32"/>
                <w:szCs w:val="32"/>
                <w:lang w:eastAsia="en-GB"/>
              </w:rPr>
              <w:t>Suppliers</w:t>
            </w:r>
          </w:p>
        </w:tc>
        <w:tc>
          <w:tcPr>
            <w:tcW w:w="2843" w:type="dxa"/>
            <w:tcBorders>
              <w:top w:val="single" w:sz="4" w:space="0" w:color="BFBFBF"/>
              <w:left w:val="nil"/>
              <w:bottom w:val="single" w:sz="4" w:space="0" w:color="BFBFBF"/>
              <w:right w:val="nil"/>
            </w:tcBorders>
            <w:shd w:val="clear" w:color="000000" w:fill="FFC000"/>
            <w:noWrap/>
            <w:vAlign w:val="center"/>
            <w:hideMark/>
          </w:tcPr>
          <w:p w14:paraId="09DA2E50" w14:textId="77777777" w:rsidR="00DA672D" w:rsidRPr="003D40BF" w:rsidRDefault="00DA672D" w:rsidP="00DA672D">
            <w:pPr>
              <w:spacing w:after="0" w:line="240" w:lineRule="auto"/>
              <w:jc w:val="center"/>
              <w:rPr>
                <w:rFonts w:ascii="Calibri" w:eastAsia="Times New Roman" w:hAnsi="Calibri" w:cs="Calibri"/>
                <w:b/>
                <w:bCs/>
                <w:color w:val="000000"/>
                <w:sz w:val="32"/>
                <w:szCs w:val="32"/>
                <w:lang w:eastAsia="en-GB"/>
              </w:rPr>
            </w:pPr>
            <w:r w:rsidRPr="003D40BF">
              <w:rPr>
                <w:rFonts w:ascii="Calibri" w:eastAsia="Times New Roman" w:hAnsi="Calibri" w:cs="Calibri"/>
                <w:b/>
                <w:bCs/>
                <w:color w:val="000000"/>
                <w:sz w:val="32"/>
                <w:szCs w:val="32"/>
                <w:lang w:eastAsia="en-GB"/>
              </w:rPr>
              <w:t>Inputs</w:t>
            </w:r>
          </w:p>
        </w:tc>
        <w:tc>
          <w:tcPr>
            <w:tcW w:w="2843" w:type="dxa"/>
            <w:tcBorders>
              <w:top w:val="single" w:sz="4" w:space="0" w:color="BFBFBF"/>
              <w:left w:val="nil"/>
              <w:bottom w:val="single" w:sz="4" w:space="0" w:color="BFBFBF"/>
              <w:right w:val="nil"/>
            </w:tcBorders>
            <w:shd w:val="clear" w:color="000000" w:fill="00B050"/>
            <w:noWrap/>
            <w:vAlign w:val="center"/>
            <w:hideMark/>
          </w:tcPr>
          <w:p w14:paraId="122F7082" w14:textId="77777777" w:rsidR="00DA672D" w:rsidRPr="003D40BF" w:rsidRDefault="00DA672D" w:rsidP="00DA672D">
            <w:pPr>
              <w:spacing w:after="0" w:line="240" w:lineRule="auto"/>
              <w:jc w:val="center"/>
              <w:rPr>
                <w:rFonts w:ascii="Calibri" w:eastAsia="Times New Roman" w:hAnsi="Calibri" w:cs="Calibri"/>
                <w:b/>
                <w:bCs/>
                <w:color w:val="000000"/>
                <w:sz w:val="32"/>
                <w:szCs w:val="32"/>
                <w:lang w:eastAsia="en-GB"/>
              </w:rPr>
            </w:pPr>
            <w:r w:rsidRPr="003D40BF">
              <w:rPr>
                <w:rFonts w:ascii="Calibri" w:eastAsia="Times New Roman" w:hAnsi="Calibri" w:cs="Calibri"/>
                <w:b/>
                <w:bCs/>
                <w:color w:val="000000"/>
                <w:sz w:val="32"/>
                <w:szCs w:val="32"/>
                <w:lang w:eastAsia="en-GB"/>
              </w:rPr>
              <w:t>Processes</w:t>
            </w:r>
          </w:p>
        </w:tc>
        <w:tc>
          <w:tcPr>
            <w:tcW w:w="2843" w:type="dxa"/>
            <w:tcBorders>
              <w:top w:val="single" w:sz="4" w:space="0" w:color="BFBFBF"/>
              <w:left w:val="nil"/>
              <w:bottom w:val="single" w:sz="4" w:space="0" w:color="BFBFBF"/>
              <w:right w:val="nil"/>
            </w:tcBorders>
            <w:shd w:val="clear" w:color="000000" w:fill="0070C0"/>
            <w:noWrap/>
            <w:vAlign w:val="center"/>
            <w:hideMark/>
          </w:tcPr>
          <w:p w14:paraId="40FBDC9B" w14:textId="77777777" w:rsidR="00DA672D" w:rsidRPr="003D40BF" w:rsidRDefault="00DA672D" w:rsidP="00DA672D">
            <w:pPr>
              <w:spacing w:after="0" w:line="240" w:lineRule="auto"/>
              <w:jc w:val="center"/>
              <w:rPr>
                <w:rFonts w:ascii="Calibri" w:eastAsia="Times New Roman" w:hAnsi="Calibri" w:cs="Calibri"/>
                <w:b/>
                <w:bCs/>
                <w:color w:val="FFFFFF"/>
                <w:sz w:val="32"/>
                <w:szCs w:val="32"/>
                <w:lang w:eastAsia="en-GB"/>
              </w:rPr>
            </w:pPr>
            <w:r w:rsidRPr="003D40BF">
              <w:rPr>
                <w:rFonts w:ascii="Calibri" w:eastAsia="Times New Roman" w:hAnsi="Calibri" w:cs="Calibri"/>
                <w:b/>
                <w:bCs/>
                <w:color w:val="FFFFFF"/>
                <w:sz w:val="32"/>
                <w:szCs w:val="32"/>
                <w:lang w:eastAsia="en-GB"/>
              </w:rPr>
              <w:t>Outputs</w:t>
            </w:r>
          </w:p>
        </w:tc>
        <w:tc>
          <w:tcPr>
            <w:tcW w:w="2847" w:type="dxa"/>
            <w:tcBorders>
              <w:top w:val="single" w:sz="4" w:space="0" w:color="BFBFBF"/>
              <w:left w:val="nil"/>
              <w:bottom w:val="single" w:sz="4" w:space="0" w:color="BFBFBF"/>
              <w:right w:val="single" w:sz="4" w:space="0" w:color="BFBFBF"/>
            </w:tcBorders>
            <w:shd w:val="clear" w:color="000000" w:fill="7030A0"/>
            <w:noWrap/>
            <w:vAlign w:val="center"/>
            <w:hideMark/>
          </w:tcPr>
          <w:p w14:paraId="194AF4B0" w14:textId="77777777" w:rsidR="00DA672D" w:rsidRPr="003D40BF" w:rsidRDefault="00DA672D" w:rsidP="00DA672D">
            <w:pPr>
              <w:spacing w:after="0" w:line="240" w:lineRule="auto"/>
              <w:jc w:val="center"/>
              <w:rPr>
                <w:rFonts w:ascii="Calibri" w:eastAsia="Times New Roman" w:hAnsi="Calibri" w:cs="Calibri"/>
                <w:b/>
                <w:bCs/>
                <w:color w:val="FFFFFF"/>
                <w:sz w:val="32"/>
                <w:szCs w:val="32"/>
                <w:lang w:eastAsia="en-GB"/>
              </w:rPr>
            </w:pPr>
            <w:r w:rsidRPr="003D40BF">
              <w:rPr>
                <w:rFonts w:ascii="Calibri" w:eastAsia="Times New Roman" w:hAnsi="Calibri" w:cs="Calibri"/>
                <w:b/>
                <w:bCs/>
                <w:color w:val="FFFFFF"/>
                <w:sz w:val="32"/>
                <w:szCs w:val="32"/>
                <w:lang w:eastAsia="en-GB"/>
              </w:rPr>
              <w:t>Customers</w:t>
            </w:r>
          </w:p>
        </w:tc>
      </w:tr>
      <w:tr w:rsidR="00DA672D" w:rsidRPr="00DA672D" w14:paraId="5B77FD51" w14:textId="77777777" w:rsidTr="004217A4">
        <w:trPr>
          <w:trHeight w:val="56"/>
        </w:trPr>
        <w:tc>
          <w:tcPr>
            <w:tcW w:w="14219" w:type="dxa"/>
            <w:gridSpan w:val="5"/>
            <w:tcBorders>
              <w:top w:val="nil"/>
              <w:left w:val="single" w:sz="4" w:space="0" w:color="BFBFBF"/>
              <w:bottom w:val="nil"/>
              <w:right w:val="single" w:sz="4" w:space="0" w:color="BFBFBF"/>
            </w:tcBorders>
            <w:shd w:val="clear" w:color="000000" w:fill="FFFFFF"/>
            <w:noWrap/>
            <w:vAlign w:val="center"/>
            <w:hideMark/>
          </w:tcPr>
          <w:p w14:paraId="03186F71" w14:textId="77777777" w:rsidR="00DA672D" w:rsidRPr="003D40BF" w:rsidRDefault="00DA672D" w:rsidP="00DA672D">
            <w:pPr>
              <w:spacing w:after="0" w:line="240" w:lineRule="auto"/>
              <w:jc w:val="center"/>
              <w:rPr>
                <w:rFonts w:ascii="Calibri" w:eastAsia="Times New Roman" w:hAnsi="Calibri" w:cs="Calibri"/>
                <w:b/>
                <w:bCs/>
                <w:color w:val="000000"/>
                <w:sz w:val="24"/>
                <w:szCs w:val="24"/>
                <w:lang w:eastAsia="en-GB"/>
              </w:rPr>
            </w:pPr>
            <w:r w:rsidRPr="003D40BF">
              <w:rPr>
                <w:rFonts w:ascii="Calibri" w:eastAsia="Times New Roman" w:hAnsi="Calibri" w:cs="Calibri"/>
                <w:b/>
                <w:bCs/>
                <w:color w:val="000000"/>
                <w:sz w:val="24"/>
                <w:szCs w:val="24"/>
                <w:lang w:eastAsia="en-GB"/>
              </w:rPr>
              <w:t> </w:t>
            </w:r>
          </w:p>
        </w:tc>
      </w:tr>
      <w:tr w:rsidR="00DA672D" w:rsidRPr="00DA672D" w14:paraId="287B08C7" w14:textId="77777777" w:rsidTr="00E112E2">
        <w:trPr>
          <w:trHeight w:val="342"/>
        </w:trPr>
        <w:tc>
          <w:tcPr>
            <w:tcW w:w="2843" w:type="dxa"/>
            <w:tcBorders>
              <w:top w:val="nil"/>
              <w:left w:val="single" w:sz="4" w:space="0" w:color="BFBFBF"/>
              <w:bottom w:val="nil"/>
              <w:right w:val="nil"/>
            </w:tcBorders>
            <w:shd w:val="clear" w:color="000000" w:fill="BDD7EE"/>
            <w:vAlign w:val="center"/>
            <w:hideMark/>
          </w:tcPr>
          <w:p w14:paraId="253E0045" w14:textId="77777777" w:rsidR="00DA672D" w:rsidRPr="004217A4" w:rsidRDefault="00DA672D" w:rsidP="00DA672D">
            <w:pPr>
              <w:spacing w:after="0" w:line="240" w:lineRule="auto"/>
              <w:jc w:val="center"/>
              <w:rPr>
                <w:rFonts w:ascii="Calibri" w:eastAsia="Times New Roman" w:hAnsi="Calibri" w:cs="Calibri"/>
                <w:b/>
                <w:bCs/>
                <w:color w:val="000000"/>
                <w:sz w:val="24"/>
                <w:szCs w:val="24"/>
                <w:lang w:eastAsia="en-GB"/>
              </w:rPr>
            </w:pPr>
            <w:r w:rsidRPr="004217A4">
              <w:rPr>
                <w:rFonts w:ascii="Calibri" w:eastAsia="Times New Roman" w:hAnsi="Calibri" w:cs="Calibri"/>
                <w:b/>
                <w:bCs/>
                <w:color w:val="000000"/>
                <w:sz w:val="24"/>
                <w:szCs w:val="24"/>
                <w:lang w:eastAsia="en-GB"/>
              </w:rPr>
              <w:t>Suppliers to the process inputs</w:t>
            </w:r>
          </w:p>
        </w:tc>
        <w:tc>
          <w:tcPr>
            <w:tcW w:w="2843" w:type="dxa"/>
            <w:tcBorders>
              <w:top w:val="single" w:sz="4" w:space="0" w:color="BFBFBF"/>
              <w:left w:val="nil"/>
              <w:bottom w:val="single" w:sz="4" w:space="0" w:color="BFBFBF"/>
              <w:right w:val="nil"/>
            </w:tcBorders>
            <w:shd w:val="clear" w:color="000000" w:fill="BDD7EE"/>
            <w:vAlign w:val="center"/>
            <w:hideMark/>
          </w:tcPr>
          <w:p w14:paraId="569D1A80" w14:textId="77777777" w:rsidR="00DA672D" w:rsidRPr="004217A4" w:rsidRDefault="00DA672D" w:rsidP="00DA672D">
            <w:pPr>
              <w:spacing w:after="0" w:line="240" w:lineRule="auto"/>
              <w:jc w:val="center"/>
              <w:rPr>
                <w:rFonts w:ascii="Calibri" w:eastAsia="Times New Roman" w:hAnsi="Calibri" w:cs="Calibri"/>
                <w:b/>
                <w:bCs/>
                <w:color w:val="000000"/>
                <w:sz w:val="24"/>
                <w:szCs w:val="24"/>
                <w:lang w:eastAsia="en-GB"/>
              </w:rPr>
            </w:pPr>
            <w:r w:rsidRPr="004217A4">
              <w:rPr>
                <w:rFonts w:ascii="Calibri" w:eastAsia="Times New Roman" w:hAnsi="Calibri" w:cs="Calibri"/>
                <w:b/>
                <w:bCs/>
                <w:color w:val="000000"/>
                <w:sz w:val="24"/>
                <w:szCs w:val="24"/>
                <w:lang w:eastAsia="en-GB"/>
              </w:rPr>
              <w:t>What inputs are required</w:t>
            </w:r>
          </w:p>
        </w:tc>
        <w:tc>
          <w:tcPr>
            <w:tcW w:w="2843" w:type="dxa"/>
            <w:tcBorders>
              <w:top w:val="single" w:sz="4" w:space="0" w:color="BFBFBF"/>
              <w:left w:val="nil"/>
              <w:bottom w:val="single" w:sz="4" w:space="0" w:color="BFBFBF"/>
              <w:right w:val="nil"/>
            </w:tcBorders>
            <w:shd w:val="clear" w:color="000000" w:fill="BDD7EE"/>
            <w:vAlign w:val="center"/>
            <w:hideMark/>
          </w:tcPr>
          <w:p w14:paraId="640E8C9F" w14:textId="77777777" w:rsidR="00DA672D" w:rsidRPr="004217A4" w:rsidRDefault="00DA672D" w:rsidP="00DA672D">
            <w:pPr>
              <w:spacing w:after="0" w:line="240" w:lineRule="auto"/>
              <w:jc w:val="center"/>
              <w:rPr>
                <w:rFonts w:ascii="Calibri" w:eastAsia="Times New Roman" w:hAnsi="Calibri" w:cs="Calibri"/>
                <w:b/>
                <w:bCs/>
                <w:color w:val="000000"/>
                <w:sz w:val="24"/>
                <w:szCs w:val="24"/>
                <w:lang w:eastAsia="en-GB"/>
              </w:rPr>
            </w:pPr>
            <w:r w:rsidRPr="004217A4">
              <w:rPr>
                <w:rFonts w:ascii="Calibri" w:eastAsia="Times New Roman" w:hAnsi="Calibri" w:cs="Calibri"/>
                <w:b/>
                <w:bCs/>
                <w:color w:val="000000"/>
                <w:sz w:val="24"/>
                <w:szCs w:val="24"/>
                <w:lang w:eastAsia="en-GB"/>
              </w:rPr>
              <w:t>Major process steps</w:t>
            </w:r>
          </w:p>
        </w:tc>
        <w:tc>
          <w:tcPr>
            <w:tcW w:w="2843" w:type="dxa"/>
            <w:tcBorders>
              <w:top w:val="single" w:sz="4" w:space="0" w:color="BFBFBF"/>
              <w:left w:val="nil"/>
              <w:bottom w:val="single" w:sz="4" w:space="0" w:color="BFBFBF"/>
              <w:right w:val="nil"/>
            </w:tcBorders>
            <w:shd w:val="clear" w:color="000000" w:fill="BDD7EE"/>
            <w:vAlign w:val="center"/>
            <w:hideMark/>
          </w:tcPr>
          <w:p w14:paraId="1D358DB9" w14:textId="77777777" w:rsidR="00DA672D" w:rsidRPr="004217A4" w:rsidRDefault="00DA672D" w:rsidP="00DA672D">
            <w:pPr>
              <w:spacing w:after="0" w:line="240" w:lineRule="auto"/>
              <w:jc w:val="center"/>
              <w:rPr>
                <w:rFonts w:ascii="Calibri" w:eastAsia="Times New Roman" w:hAnsi="Calibri" w:cs="Calibri"/>
                <w:b/>
                <w:bCs/>
                <w:color w:val="000000"/>
                <w:sz w:val="24"/>
                <w:szCs w:val="24"/>
                <w:lang w:eastAsia="en-GB"/>
              </w:rPr>
            </w:pPr>
            <w:r w:rsidRPr="004217A4">
              <w:rPr>
                <w:rFonts w:ascii="Calibri" w:eastAsia="Times New Roman" w:hAnsi="Calibri" w:cs="Calibri"/>
                <w:b/>
                <w:bCs/>
                <w:color w:val="000000"/>
                <w:sz w:val="24"/>
                <w:szCs w:val="24"/>
                <w:lang w:eastAsia="en-GB"/>
              </w:rPr>
              <w:t>Process outputs</w:t>
            </w:r>
          </w:p>
        </w:tc>
        <w:tc>
          <w:tcPr>
            <w:tcW w:w="2847" w:type="dxa"/>
            <w:tcBorders>
              <w:top w:val="single" w:sz="4" w:space="0" w:color="BFBFBF"/>
              <w:left w:val="nil"/>
              <w:bottom w:val="single" w:sz="4" w:space="0" w:color="BFBFBF"/>
              <w:right w:val="single" w:sz="4" w:space="0" w:color="BFBFBF"/>
            </w:tcBorders>
            <w:shd w:val="clear" w:color="000000" w:fill="BDD7EE"/>
            <w:vAlign w:val="center"/>
            <w:hideMark/>
          </w:tcPr>
          <w:p w14:paraId="2A8AC382" w14:textId="77777777" w:rsidR="00DA672D" w:rsidRPr="004217A4" w:rsidRDefault="00DA672D" w:rsidP="00DA672D">
            <w:pPr>
              <w:spacing w:after="0" w:line="240" w:lineRule="auto"/>
              <w:jc w:val="center"/>
              <w:rPr>
                <w:rFonts w:ascii="Calibri" w:eastAsia="Times New Roman" w:hAnsi="Calibri" w:cs="Calibri"/>
                <w:b/>
                <w:bCs/>
                <w:color w:val="000000"/>
                <w:sz w:val="24"/>
                <w:szCs w:val="24"/>
                <w:lang w:eastAsia="en-GB"/>
              </w:rPr>
            </w:pPr>
            <w:r w:rsidRPr="004217A4">
              <w:rPr>
                <w:rFonts w:ascii="Calibri" w:eastAsia="Times New Roman" w:hAnsi="Calibri" w:cs="Calibri"/>
                <w:b/>
                <w:bCs/>
                <w:color w:val="000000"/>
                <w:sz w:val="24"/>
                <w:szCs w:val="24"/>
                <w:lang w:eastAsia="en-GB"/>
              </w:rPr>
              <w:t>Who receives the output?</w:t>
            </w:r>
          </w:p>
        </w:tc>
      </w:tr>
      <w:tr w:rsidR="00DA672D" w:rsidRPr="00DA672D" w14:paraId="314F9D28" w14:textId="77777777" w:rsidTr="00E112E2">
        <w:trPr>
          <w:trHeight w:val="359"/>
        </w:trPr>
        <w:tc>
          <w:tcPr>
            <w:tcW w:w="2843" w:type="dxa"/>
            <w:tcBorders>
              <w:top w:val="single" w:sz="4" w:space="0" w:color="BFBFBF"/>
              <w:left w:val="single" w:sz="4" w:space="0" w:color="BFBFBF"/>
              <w:bottom w:val="nil"/>
              <w:right w:val="single" w:sz="4" w:space="0" w:color="BFBFBF"/>
            </w:tcBorders>
            <w:shd w:val="clear" w:color="000000" w:fill="FFFFFF"/>
            <w:vAlign w:val="center"/>
            <w:hideMark/>
          </w:tcPr>
          <w:p w14:paraId="130C76C3"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Blast Furnace</w:t>
            </w:r>
          </w:p>
        </w:tc>
        <w:tc>
          <w:tcPr>
            <w:tcW w:w="2843" w:type="dxa"/>
            <w:tcBorders>
              <w:top w:val="nil"/>
              <w:left w:val="nil"/>
              <w:bottom w:val="nil"/>
              <w:right w:val="single" w:sz="4" w:space="0" w:color="BFBFBF"/>
            </w:tcBorders>
            <w:shd w:val="clear" w:color="000000" w:fill="FFFFFF"/>
            <w:vAlign w:val="center"/>
            <w:hideMark/>
          </w:tcPr>
          <w:p w14:paraId="6034E0B8"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~300t of pig iron</w:t>
            </w:r>
          </w:p>
        </w:tc>
        <w:tc>
          <w:tcPr>
            <w:tcW w:w="2843" w:type="dxa"/>
            <w:tcBorders>
              <w:top w:val="nil"/>
              <w:left w:val="nil"/>
              <w:bottom w:val="nil"/>
              <w:right w:val="single" w:sz="4" w:space="0" w:color="BFBFBF"/>
            </w:tcBorders>
            <w:shd w:val="clear" w:color="000000" w:fill="FFFFFF"/>
            <w:vAlign w:val="center"/>
            <w:hideMark/>
          </w:tcPr>
          <w:p w14:paraId="679DD06D"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Receive pig iron from Blast Furnace</w:t>
            </w:r>
          </w:p>
        </w:tc>
        <w:tc>
          <w:tcPr>
            <w:tcW w:w="2843" w:type="dxa"/>
            <w:tcBorders>
              <w:top w:val="nil"/>
              <w:left w:val="nil"/>
              <w:bottom w:val="nil"/>
              <w:right w:val="single" w:sz="4" w:space="0" w:color="BFBFBF"/>
            </w:tcBorders>
            <w:shd w:val="clear" w:color="000000" w:fill="FFFFFF"/>
            <w:vAlign w:val="center"/>
            <w:hideMark/>
          </w:tcPr>
          <w:p w14:paraId="2C51E0C8"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~325 of steel</w:t>
            </w:r>
          </w:p>
        </w:tc>
        <w:tc>
          <w:tcPr>
            <w:tcW w:w="2847" w:type="dxa"/>
            <w:tcBorders>
              <w:top w:val="nil"/>
              <w:left w:val="nil"/>
              <w:bottom w:val="nil"/>
              <w:right w:val="single" w:sz="4" w:space="0" w:color="BFBFBF"/>
            </w:tcBorders>
            <w:shd w:val="clear" w:color="000000" w:fill="FFFFFF"/>
            <w:vAlign w:val="center"/>
            <w:hideMark/>
          </w:tcPr>
          <w:p w14:paraId="5C2923CF"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Secondary Steelmaking process (internal customer)</w:t>
            </w:r>
          </w:p>
        </w:tc>
      </w:tr>
      <w:tr w:rsidR="00DA672D" w:rsidRPr="00DA672D" w14:paraId="3E661DE5"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564CE305"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Scrap merchants</w:t>
            </w:r>
          </w:p>
        </w:tc>
        <w:tc>
          <w:tcPr>
            <w:tcW w:w="2843" w:type="dxa"/>
            <w:tcBorders>
              <w:top w:val="nil"/>
              <w:left w:val="nil"/>
              <w:bottom w:val="nil"/>
              <w:right w:val="single" w:sz="4" w:space="0" w:color="BFBFBF"/>
            </w:tcBorders>
            <w:shd w:val="clear" w:color="000000" w:fill="FFFFFF"/>
            <w:vAlign w:val="center"/>
            <w:hideMark/>
          </w:tcPr>
          <w:p w14:paraId="5EAE0856"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~50-80t of scrap metal</w:t>
            </w:r>
          </w:p>
        </w:tc>
        <w:tc>
          <w:tcPr>
            <w:tcW w:w="2843" w:type="dxa"/>
            <w:tcBorders>
              <w:top w:val="nil"/>
              <w:left w:val="nil"/>
              <w:bottom w:val="nil"/>
              <w:right w:val="single" w:sz="4" w:space="0" w:color="BFBFBF"/>
            </w:tcBorders>
            <w:shd w:val="clear" w:color="000000" w:fill="FFFFFF"/>
            <w:vAlign w:val="center"/>
            <w:hideMark/>
          </w:tcPr>
          <w:p w14:paraId="5582BD0F"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Pour pig iron into ladle</w:t>
            </w:r>
          </w:p>
        </w:tc>
        <w:tc>
          <w:tcPr>
            <w:tcW w:w="2843" w:type="dxa"/>
            <w:tcBorders>
              <w:top w:val="nil"/>
              <w:left w:val="nil"/>
              <w:bottom w:val="nil"/>
              <w:right w:val="single" w:sz="4" w:space="0" w:color="BFBFBF"/>
            </w:tcBorders>
            <w:shd w:val="clear" w:color="000000" w:fill="FFFFFF"/>
            <w:vAlign w:val="center"/>
            <w:hideMark/>
          </w:tcPr>
          <w:p w14:paraId="139BBEEB"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~35t steel slag</w:t>
            </w:r>
          </w:p>
        </w:tc>
        <w:tc>
          <w:tcPr>
            <w:tcW w:w="2847" w:type="dxa"/>
            <w:tcBorders>
              <w:top w:val="nil"/>
              <w:left w:val="nil"/>
              <w:bottom w:val="nil"/>
              <w:right w:val="single" w:sz="4" w:space="0" w:color="BFBFBF"/>
            </w:tcBorders>
            <w:shd w:val="clear" w:color="000000" w:fill="FFFFFF"/>
            <w:vAlign w:val="center"/>
            <w:hideMark/>
          </w:tcPr>
          <w:p w14:paraId="58F80860"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70A5AEA5"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6E95BDEB"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Internal scrap from the Mills</w:t>
            </w:r>
          </w:p>
        </w:tc>
        <w:tc>
          <w:tcPr>
            <w:tcW w:w="2843" w:type="dxa"/>
            <w:tcBorders>
              <w:top w:val="nil"/>
              <w:left w:val="nil"/>
              <w:bottom w:val="nil"/>
              <w:right w:val="single" w:sz="4" w:space="0" w:color="BFBFBF"/>
            </w:tcBorders>
            <w:shd w:val="clear" w:color="000000" w:fill="FFFFFF"/>
            <w:vAlign w:val="center"/>
            <w:hideMark/>
          </w:tcPr>
          <w:p w14:paraId="01A3D783"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~10-20t of lime</w:t>
            </w:r>
          </w:p>
        </w:tc>
        <w:tc>
          <w:tcPr>
            <w:tcW w:w="2843" w:type="dxa"/>
            <w:tcBorders>
              <w:top w:val="nil"/>
              <w:left w:val="nil"/>
              <w:bottom w:val="nil"/>
              <w:right w:val="single" w:sz="4" w:space="0" w:color="BFBFBF"/>
            </w:tcBorders>
            <w:shd w:val="clear" w:color="000000" w:fill="FFFFFF"/>
            <w:vAlign w:val="center"/>
            <w:hideMark/>
          </w:tcPr>
          <w:p w14:paraId="058F68E0"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Desulphurise pig iron</w:t>
            </w:r>
          </w:p>
        </w:tc>
        <w:tc>
          <w:tcPr>
            <w:tcW w:w="2843" w:type="dxa"/>
            <w:tcBorders>
              <w:top w:val="nil"/>
              <w:left w:val="nil"/>
              <w:bottom w:val="nil"/>
              <w:right w:val="single" w:sz="4" w:space="0" w:color="BFBFBF"/>
            </w:tcBorders>
            <w:shd w:val="clear" w:color="000000" w:fill="FFFFFF"/>
            <w:vAlign w:val="center"/>
            <w:hideMark/>
          </w:tcPr>
          <w:p w14:paraId="69B71A43"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30776D37"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160CFFA5"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1F29DDB7"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Oxygen supplies</w:t>
            </w:r>
          </w:p>
        </w:tc>
        <w:tc>
          <w:tcPr>
            <w:tcW w:w="2843" w:type="dxa"/>
            <w:tcBorders>
              <w:top w:val="nil"/>
              <w:left w:val="nil"/>
              <w:bottom w:val="nil"/>
              <w:right w:val="single" w:sz="4" w:space="0" w:color="BFBFBF"/>
            </w:tcBorders>
            <w:shd w:val="clear" w:color="000000" w:fill="FFFFFF"/>
            <w:vAlign w:val="center"/>
            <w:hideMark/>
          </w:tcPr>
          <w:p w14:paraId="242B6D01"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~3-10t of dolomitic stone</w:t>
            </w:r>
          </w:p>
        </w:tc>
        <w:tc>
          <w:tcPr>
            <w:tcW w:w="2843" w:type="dxa"/>
            <w:tcBorders>
              <w:top w:val="nil"/>
              <w:left w:val="nil"/>
              <w:bottom w:val="nil"/>
              <w:right w:val="single" w:sz="4" w:space="0" w:color="BFBFBF"/>
            </w:tcBorders>
            <w:shd w:val="clear" w:color="000000" w:fill="FFFFFF"/>
            <w:vAlign w:val="center"/>
            <w:hideMark/>
          </w:tcPr>
          <w:p w14:paraId="310189B2"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Charge scrap into BOS converter</w:t>
            </w:r>
          </w:p>
        </w:tc>
        <w:tc>
          <w:tcPr>
            <w:tcW w:w="2843" w:type="dxa"/>
            <w:tcBorders>
              <w:top w:val="nil"/>
              <w:left w:val="nil"/>
              <w:bottom w:val="nil"/>
              <w:right w:val="single" w:sz="4" w:space="0" w:color="BFBFBF"/>
            </w:tcBorders>
            <w:shd w:val="clear" w:color="000000" w:fill="FFFFFF"/>
            <w:vAlign w:val="center"/>
            <w:hideMark/>
          </w:tcPr>
          <w:p w14:paraId="230C2C56"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250D9B56"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205EACA9"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5F65BE56"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Electricity supplies</w:t>
            </w:r>
          </w:p>
          <w:p w14:paraId="70F573D6" w14:textId="77777777" w:rsidR="000138EB" w:rsidRPr="00E112E2" w:rsidRDefault="000138EB" w:rsidP="00DA672D">
            <w:pPr>
              <w:spacing w:after="0" w:line="240" w:lineRule="auto"/>
              <w:rPr>
                <w:rFonts w:ascii="Calibri" w:eastAsia="Times New Roman" w:hAnsi="Calibri" w:cs="Calibri"/>
                <w:color w:val="000000"/>
                <w:lang w:eastAsia="en-GB"/>
              </w:rPr>
            </w:pPr>
          </w:p>
          <w:p w14:paraId="3A133B56" w14:textId="77777777" w:rsidR="000138EB" w:rsidRPr="00E112E2" w:rsidRDefault="000138EB"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BOS converter</w:t>
            </w:r>
          </w:p>
          <w:p w14:paraId="12B61A9E" w14:textId="77777777" w:rsidR="000138EB" w:rsidRPr="00E112E2" w:rsidRDefault="000138EB" w:rsidP="00DA672D">
            <w:pPr>
              <w:spacing w:after="0" w:line="240" w:lineRule="auto"/>
              <w:rPr>
                <w:rFonts w:ascii="Calibri" w:eastAsia="Times New Roman" w:hAnsi="Calibri" w:cs="Calibri"/>
                <w:color w:val="000000"/>
                <w:lang w:eastAsia="en-GB"/>
              </w:rPr>
            </w:pPr>
          </w:p>
          <w:p w14:paraId="0BB828C6" w14:textId="36D0BD27" w:rsidR="000138EB" w:rsidRPr="00E112E2" w:rsidRDefault="000138EB"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Refractory lined steel ladle</w:t>
            </w:r>
          </w:p>
        </w:tc>
        <w:tc>
          <w:tcPr>
            <w:tcW w:w="2843" w:type="dxa"/>
            <w:tcBorders>
              <w:top w:val="nil"/>
              <w:left w:val="nil"/>
              <w:bottom w:val="nil"/>
              <w:right w:val="single" w:sz="4" w:space="0" w:color="BFBFBF"/>
            </w:tcBorders>
            <w:shd w:val="clear" w:color="000000" w:fill="FFFFFF"/>
            <w:vAlign w:val="center"/>
            <w:hideMark/>
          </w:tcPr>
          <w:p w14:paraId="3300E083" w14:textId="0D69C483"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xml:space="preserve">~3.5-7t of burnt </w:t>
            </w:r>
            <w:r w:rsidR="000138EB" w:rsidRPr="00E112E2">
              <w:rPr>
                <w:rFonts w:ascii="Calibri" w:eastAsia="Times New Roman" w:hAnsi="Calibri" w:cs="Calibri"/>
                <w:color w:val="000000"/>
                <w:lang w:eastAsia="en-GB"/>
              </w:rPr>
              <w:t>dolomitic</w:t>
            </w:r>
            <w:r w:rsidRPr="00E112E2">
              <w:rPr>
                <w:rFonts w:ascii="Calibri" w:eastAsia="Times New Roman" w:hAnsi="Calibri" w:cs="Calibri"/>
                <w:color w:val="000000"/>
                <w:lang w:eastAsia="en-GB"/>
              </w:rPr>
              <w:t xml:space="preserve"> stone</w:t>
            </w:r>
          </w:p>
        </w:tc>
        <w:tc>
          <w:tcPr>
            <w:tcW w:w="2843" w:type="dxa"/>
            <w:tcBorders>
              <w:top w:val="nil"/>
              <w:left w:val="nil"/>
              <w:bottom w:val="nil"/>
              <w:right w:val="single" w:sz="4" w:space="0" w:color="BFBFBF"/>
            </w:tcBorders>
            <w:shd w:val="clear" w:color="000000" w:fill="FFFFFF"/>
            <w:vAlign w:val="center"/>
            <w:hideMark/>
          </w:tcPr>
          <w:p w14:paraId="43B1DE5A"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Charge pig iron into BOS converter</w:t>
            </w:r>
          </w:p>
        </w:tc>
        <w:tc>
          <w:tcPr>
            <w:tcW w:w="2843" w:type="dxa"/>
            <w:tcBorders>
              <w:top w:val="nil"/>
              <w:left w:val="nil"/>
              <w:bottom w:val="nil"/>
              <w:right w:val="single" w:sz="4" w:space="0" w:color="BFBFBF"/>
            </w:tcBorders>
            <w:shd w:val="clear" w:color="000000" w:fill="FFFFFF"/>
            <w:vAlign w:val="center"/>
            <w:hideMark/>
          </w:tcPr>
          <w:p w14:paraId="19ABF797"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75462DF9"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19F4D33E"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6B1284F7"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3" w:type="dxa"/>
            <w:tcBorders>
              <w:top w:val="nil"/>
              <w:left w:val="nil"/>
              <w:bottom w:val="nil"/>
              <w:right w:val="single" w:sz="4" w:space="0" w:color="BFBFBF"/>
            </w:tcBorders>
            <w:shd w:val="clear" w:color="000000" w:fill="FFFFFF"/>
            <w:vAlign w:val="center"/>
            <w:hideMark/>
          </w:tcPr>
          <w:p w14:paraId="4083F310"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Silica gravel (raw stone)</w:t>
            </w:r>
          </w:p>
        </w:tc>
        <w:tc>
          <w:tcPr>
            <w:tcW w:w="2843" w:type="dxa"/>
            <w:tcBorders>
              <w:top w:val="nil"/>
              <w:left w:val="nil"/>
              <w:bottom w:val="nil"/>
              <w:right w:val="single" w:sz="4" w:space="0" w:color="BFBFBF"/>
            </w:tcBorders>
            <w:shd w:val="clear" w:color="000000" w:fill="FFFFFF"/>
            <w:vAlign w:val="center"/>
            <w:hideMark/>
          </w:tcPr>
          <w:p w14:paraId="2110860E"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Blow oxygen into BOS converter</w:t>
            </w:r>
          </w:p>
        </w:tc>
        <w:tc>
          <w:tcPr>
            <w:tcW w:w="2843" w:type="dxa"/>
            <w:tcBorders>
              <w:top w:val="nil"/>
              <w:left w:val="nil"/>
              <w:bottom w:val="nil"/>
              <w:right w:val="single" w:sz="4" w:space="0" w:color="BFBFBF"/>
            </w:tcBorders>
            <w:shd w:val="clear" w:color="000000" w:fill="FFFFFF"/>
            <w:vAlign w:val="center"/>
            <w:hideMark/>
          </w:tcPr>
          <w:p w14:paraId="11F38761"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469D41DF"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79B1D86A"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6058B316"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3" w:type="dxa"/>
            <w:tcBorders>
              <w:top w:val="nil"/>
              <w:left w:val="nil"/>
              <w:bottom w:val="nil"/>
              <w:right w:val="single" w:sz="4" w:space="0" w:color="BFBFBF"/>
            </w:tcBorders>
            <w:shd w:val="clear" w:color="000000" w:fill="FFFFFF"/>
            <w:vAlign w:val="center"/>
            <w:hideMark/>
          </w:tcPr>
          <w:p w14:paraId="45DB2A5C"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Consumable temperature and chemistry probes.</w:t>
            </w:r>
          </w:p>
        </w:tc>
        <w:tc>
          <w:tcPr>
            <w:tcW w:w="2843" w:type="dxa"/>
            <w:tcBorders>
              <w:top w:val="nil"/>
              <w:left w:val="nil"/>
              <w:bottom w:val="nil"/>
              <w:right w:val="single" w:sz="4" w:space="0" w:color="BFBFBF"/>
            </w:tcBorders>
            <w:shd w:val="clear" w:color="000000" w:fill="FFFFFF"/>
            <w:vAlign w:val="center"/>
            <w:hideMark/>
          </w:tcPr>
          <w:p w14:paraId="03F4DD53" w14:textId="55E4FEE9" w:rsidR="00DA672D" w:rsidRPr="00E112E2" w:rsidRDefault="006349C4"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Pour</w:t>
            </w:r>
            <w:r w:rsidR="00DA672D" w:rsidRPr="00E112E2">
              <w:rPr>
                <w:rFonts w:ascii="Calibri" w:eastAsia="Times New Roman" w:hAnsi="Calibri" w:cs="Calibri"/>
                <w:color w:val="000000"/>
                <w:lang w:eastAsia="en-GB"/>
              </w:rPr>
              <w:t xml:space="preserve"> steel from BOS converter into ladle</w:t>
            </w:r>
          </w:p>
        </w:tc>
        <w:tc>
          <w:tcPr>
            <w:tcW w:w="2843" w:type="dxa"/>
            <w:tcBorders>
              <w:top w:val="nil"/>
              <w:left w:val="nil"/>
              <w:bottom w:val="nil"/>
              <w:right w:val="single" w:sz="4" w:space="0" w:color="BFBFBF"/>
            </w:tcBorders>
            <w:shd w:val="clear" w:color="000000" w:fill="FFFFFF"/>
            <w:vAlign w:val="center"/>
            <w:hideMark/>
          </w:tcPr>
          <w:p w14:paraId="63DB5AB8"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71342D11"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7A60A11F" w14:textId="77777777" w:rsidTr="00E112E2">
        <w:trPr>
          <w:trHeight w:val="359"/>
        </w:trPr>
        <w:tc>
          <w:tcPr>
            <w:tcW w:w="2843" w:type="dxa"/>
            <w:tcBorders>
              <w:top w:val="nil"/>
              <w:left w:val="single" w:sz="4" w:space="0" w:color="BFBFBF"/>
              <w:bottom w:val="nil"/>
              <w:right w:val="single" w:sz="4" w:space="0" w:color="BFBFBF"/>
            </w:tcBorders>
            <w:shd w:val="clear" w:color="000000" w:fill="FFFFFF"/>
            <w:vAlign w:val="center"/>
            <w:hideMark/>
          </w:tcPr>
          <w:p w14:paraId="36C8426F"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3" w:type="dxa"/>
            <w:tcBorders>
              <w:top w:val="nil"/>
              <w:left w:val="nil"/>
              <w:bottom w:val="nil"/>
              <w:right w:val="single" w:sz="4" w:space="0" w:color="BFBFBF"/>
            </w:tcBorders>
            <w:shd w:val="clear" w:color="000000" w:fill="FFFFFF"/>
            <w:vAlign w:val="center"/>
            <w:hideMark/>
          </w:tcPr>
          <w:p w14:paraId="3BA973C4"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Refractory darts</w:t>
            </w:r>
          </w:p>
        </w:tc>
        <w:tc>
          <w:tcPr>
            <w:tcW w:w="2843" w:type="dxa"/>
            <w:tcBorders>
              <w:top w:val="nil"/>
              <w:left w:val="nil"/>
              <w:bottom w:val="nil"/>
              <w:right w:val="single" w:sz="4" w:space="0" w:color="BFBFBF"/>
            </w:tcBorders>
            <w:shd w:val="clear" w:color="000000" w:fill="FFFFFF"/>
            <w:vAlign w:val="center"/>
            <w:hideMark/>
          </w:tcPr>
          <w:p w14:paraId="6ECAFF11"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(See below Process Flows and FMEA's for more details)</w:t>
            </w:r>
          </w:p>
        </w:tc>
        <w:tc>
          <w:tcPr>
            <w:tcW w:w="2843" w:type="dxa"/>
            <w:tcBorders>
              <w:top w:val="nil"/>
              <w:left w:val="nil"/>
              <w:bottom w:val="nil"/>
              <w:right w:val="single" w:sz="4" w:space="0" w:color="BFBFBF"/>
            </w:tcBorders>
            <w:shd w:val="clear" w:color="000000" w:fill="FFFFFF"/>
            <w:vAlign w:val="center"/>
            <w:hideMark/>
          </w:tcPr>
          <w:p w14:paraId="7CA81959"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nil"/>
              <w:right w:val="single" w:sz="4" w:space="0" w:color="BFBFBF"/>
            </w:tcBorders>
            <w:shd w:val="clear" w:color="000000" w:fill="FFFFFF"/>
            <w:vAlign w:val="center"/>
            <w:hideMark/>
          </w:tcPr>
          <w:p w14:paraId="57E15401"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r w:rsidR="00DA672D" w:rsidRPr="00DA672D" w14:paraId="3EF7F869" w14:textId="77777777" w:rsidTr="00E112E2">
        <w:trPr>
          <w:trHeight w:val="359"/>
        </w:trPr>
        <w:tc>
          <w:tcPr>
            <w:tcW w:w="2843" w:type="dxa"/>
            <w:tcBorders>
              <w:top w:val="nil"/>
              <w:left w:val="single" w:sz="4" w:space="0" w:color="BFBFBF"/>
              <w:bottom w:val="single" w:sz="4" w:space="0" w:color="BFBFBF"/>
              <w:right w:val="single" w:sz="4" w:space="0" w:color="BFBFBF"/>
            </w:tcBorders>
            <w:shd w:val="clear" w:color="000000" w:fill="FFFFFF"/>
            <w:vAlign w:val="center"/>
            <w:hideMark/>
          </w:tcPr>
          <w:p w14:paraId="68121EA4"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3" w:type="dxa"/>
            <w:tcBorders>
              <w:top w:val="nil"/>
              <w:left w:val="nil"/>
              <w:bottom w:val="single" w:sz="4" w:space="0" w:color="BFBFBF"/>
              <w:right w:val="single" w:sz="4" w:space="0" w:color="BFBFBF"/>
            </w:tcBorders>
            <w:shd w:val="clear" w:color="000000" w:fill="FFFFFF"/>
            <w:vAlign w:val="center"/>
            <w:hideMark/>
          </w:tcPr>
          <w:p w14:paraId="1A2E6780"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16,000-19,000Nm</w:t>
            </w:r>
            <w:r w:rsidRPr="00E112E2">
              <w:rPr>
                <w:rFonts w:ascii="Calibri" w:eastAsia="Times New Roman" w:hAnsi="Calibri" w:cs="Calibri"/>
                <w:color w:val="000000"/>
                <w:vertAlign w:val="superscript"/>
                <w:lang w:eastAsia="en-GB"/>
              </w:rPr>
              <w:t>3</w:t>
            </w:r>
            <w:r w:rsidRPr="00E112E2">
              <w:rPr>
                <w:rFonts w:ascii="Calibri" w:eastAsia="Times New Roman" w:hAnsi="Calibri" w:cs="Calibri"/>
                <w:color w:val="000000"/>
                <w:lang w:eastAsia="en-GB"/>
              </w:rPr>
              <w:t xml:space="preserve"> of Oxygen</w:t>
            </w:r>
          </w:p>
        </w:tc>
        <w:tc>
          <w:tcPr>
            <w:tcW w:w="2843" w:type="dxa"/>
            <w:tcBorders>
              <w:top w:val="nil"/>
              <w:left w:val="nil"/>
              <w:bottom w:val="single" w:sz="4" w:space="0" w:color="BFBFBF"/>
              <w:right w:val="single" w:sz="4" w:space="0" w:color="BFBFBF"/>
            </w:tcBorders>
            <w:shd w:val="clear" w:color="000000" w:fill="FFFFFF"/>
            <w:noWrap/>
            <w:vAlign w:val="center"/>
            <w:hideMark/>
          </w:tcPr>
          <w:p w14:paraId="01455EE3"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3" w:type="dxa"/>
            <w:tcBorders>
              <w:top w:val="nil"/>
              <w:left w:val="nil"/>
              <w:bottom w:val="single" w:sz="4" w:space="0" w:color="BFBFBF"/>
              <w:right w:val="single" w:sz="4" w:space="0" w:color="BFBFBF"/>
            </w:tcBorders>
            <w:shd w:val="clear" w:color="000000" w:fill="FFFFFF"/>
            <w:noWrap/>
            <w:vAlign w:val="center"/>
            <w:hideMark/>
          </w:tcPr>
          <w:p w14:paraId="5D55E595"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c>
          <w:tcPr>
            <w:tcW w:w="2847" w:type="dxa"/>
            <w:tcBorders>
              <w:top w:val="nil"/>
              <w:left w:val="nil"/>
              <w:bottom w:val="single" w:sz="4" w:space="0" w:color="BFBFBF"/>
              <w:right w:val="single" w:sz="4" w:space="0" w:color="BFBFBF"/>
            </w:tcBorders>
            <w:shd w:val="clear" w:color="000000" w:fill="FFFFFF"/>
            <w:noWrap/>
            <w:vAlign w:val="center"/>
            <w:hideMark/>
          </w:tcPr>
          <w:p w14:paraId="43556B08" w14:textId="77777777" w:rsidR="00DA672D" w:rsidRPr="00E112E2" w:rsidRDefault="00DA672D" w:rsidP="00DA672D">
            <w:pPr>
              <w:spacing w:after="0" w:line="240" w:lineRule="auto"/>
              <w:rPr>
                <w:rFonts w:ascii="Calibri" w:eastAsia="Times New Roman" w:hAnsi="Calibri" w:cs="Calibri"/>
                <w:color w:val="000000"/>
                <w:lang w:eastAsia="en-GB"/>
              </w:rPr>
            </w:pPr>
            <w:r w:rsidRPr="00E112E2">
              <w:rPr>
                <w:rFonts w:ascii="Calibri" w:eastAsia="Times New Roman" w:hAnsi="Calibri" w:cs="Calibri"/>
                <w:color w:val="000000"/>
                <w:lang w:eastAsia="en-GB"/>
              </w:rPr>
              <w:t> </w:t>
            </w:r>
          </w:p>
        </w:tc>
      </w:tr>
    </w:tbl>
    <w:p w14:paraId="2C4B46DD" w14:textId="77777777" w:rsidR="006349C4" w:rsidRDefault="006349C4" w:rsidP="006349C4">
      <w:pPr>
        <w:pStyle w:val="ListParagraph"/>
        <w:numPr>
          <w:ilvl w:val="1"/>
          <w:numId w:val="19"/>
        </w:numPr>
        <w:spacing w:line="360" w:lineRule="auto"/>
        <w:jc w:val="both"/>
        <w:rPr>
          <w:rFonts w:cstheme="minorHAnsi"/>
          <w:u w:val="single"/>
        </w:rPr>
        <w:sectPr w:rsidR="006349C4" w:rsidSect="000138EB">
          <w:pgSz w:w="16838" w:h="11906" w:orient="landscape"/>
          <w:pgMar w:top="1440" w:right="1440" w:bottom="1440" w:left="1440" w:header="708" w:footer="708" w:gutter="0"/>
          <w:pgNumType w:fmt="numberInDash"/>
          <w:cols w:space="708"/>
          <w:formProt w:val="0"/>
          <w:docGrid w:linePitch="360"/>
        </w:sectPr>
      </w:pPr>
    </w:p>
    <w:p w14:paraId="6B78B917" w14:textId="153CCCD3" w:rsidR="006349C4" w:rsidRDefault="006349C4" w:rsidP="006349C4">
      <w:pPr>
        <w:pStyle w:val="ListParagraph"/>
        <w:numPr>
          <w:ilvl w:val="1"/>
          <w:numId w:val="19"/>
        </w:numPr>
        <w:spacing w:line="360" w:lineRule="auto"/>
        <w:jc w:val="both"/>
        <w:rPr>
          <w:rFonts w:cstheme="minorHAnsi"/>
          <w:u w:val="single"/>
        </w:rPr>
      </w:pPr>
      <w:r>
        <w:rPr>
          <w:rFonts w:cstheme="minorHAnsi"/>
          <w:u w:val="single"/>
        </w:rPr>
        <w:lastRenderedPageBreak/>
        <w:t>Process Mapping / Flow</w:t>
      </w:r>
    </w:p>
    <w:p w14:paraId="5F99FD5F" w14:textId="3C0DA1DF" w:rsidR="00CD4188" w:rsidRPr="003D0424" w:rsidRDefault="0036171B" w:rsidP="0036171B">
      <w:pPr>
        <w:pStyle w:val="ListParagraph"/>
        <w:numPr>
          <w:ilvl w:val="2"/>
          <w:numId w:val="19"/>
        </w:numPr>
        <w:spacing w:line="360" w:lineRule="auto"/>
        <w:jc w:val="both"/>
        <w:rPr>
          <w:rFonts w:cstheme="minorHAnsi"/>
          <w:u w:val="single"/>
        </w:rPr>
      </w:pPr>
      <w:r w:rsidRPr="0036171B">
        <w:rPr>
          <w:rFonts w:cstheme="minorHAnsi"/>
          <w:noProof/>
          <w:u w:val="single"/>
        </w:rPr>
        <mc:AlternateContent>
          <mc:Choice Requires="wps">
            <w:drawing>
              <wp:anchor distT="45720" distB="45720" distL="114300" distR="114300" simplePos="0" relativeHeight="251783168" behindDoc="0" locked="0" layoutInCell="1" allowOverlap="1" wp14:anchorId="7ED0C7BF" wp14:editId="2AC8B59D">
                <wp:simplePos x="0" y="0"/>
                <wp:positionH relativeFrom="column">
                  <wp:posOffset>2019300</wp:posOffset>
                </wp:positionH>
                <wp:positionV relativeFrom="paragraph">
                  <wp:posOffset>1712595</wp:posOffset>
                </wp:positionV>
                <wp:extent cx="342900" cy="373380"/>
                <wp:effectExtent l="0" t="0" r="19050" b="26670"/>
                <wp:wrapNone/>
                <wp:docPr id="7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39DFED7A" w14:textId="11142648" w:rsidR="0036171B" w:rsidRDefault="0036171B" w:rsidP="0036171B">
                            <w:r>
                              <w:rPr>
                                <w:b/>
                                <w:bCs/>
                                <w:color w:val="FF0000"/>
                                <w:sz w:val="24"/>
                                <w:szCs w:val="24"/>
                              </w:rPr>
                              <w:t>f</w:t>
                            </w:r>
                            <w:r w:rsidRPr="0036171B">
                              <w:rPr>
                                <w:b/>
                                <w:bCs/>
                                <w:noProof/>
                                <w:color w:val="FF0000"/>
                                <w:sz w:val="24"/>
                                <w:szCs w:val="24"/>
                              </w:rPr>
                              <w:drawing>
                                <wp:inline distT="0" distB="0" distL="0" distR="0" wp14:anchorId="26B4AE0C" wp14:editId="7C85CD49">
                                  <wp:extent cx="49530" cy="54610"/>
                                  <wp:effectExtent l="0" t="0" r="7620" b="2540"/>
                                  <wp:docPr id="7408" name="Picture 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7ED0C7BF" id="_x0000_s1030" style="position:absolute;left:0;text-align:left;margin-left:159pt;margin-top:134.85pt;width:27pt;height:29.4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">
                <v:stroke joinstyle="miter"/>
                <v:textbox>
                  <w:txbxContent>
                    <w:p w14:paraId="39DFED7A" w14:textId="11142648" w:rsidR="0036171B" w:rsidRDefault="0036171B" w:rsidP="0036171B">
                      <w:r>
                        <w:rPr>
                          <w:b/>
                          <w:bCs/>
                          <w:color w:val="FF0000"/>
                          <w:sz w:val="24"/>
                          <w:szCs w:val="24"/>
                        </w:rPr>
                        <w:t>f</w:t>
                      </w:r>
                      <w:r w:rsidRPr="0036171B">
                        <w:rPr>
                          <w:b/>
                          <w:bCs/>
                          <w:noProof/>
                          <w:color w:val="FF0000"/>
                          <w:sz w:val="24"/>
                          <w:szCs w:val="24"/>
                        </w:rPr>
                        <w:drawing>
                          <wp:inline distT="0" distB="0" distL="0" distR="0" wp14:anchorId="26B4AE0C" wp14:editId="7C85CD49">
                            <wp:extent cx="49530" cy="54610"/>
                            <wp:effectExtent l="0" t="0" r="7620" b="2540"/>
                            <wp:docPr id="7408" name="Picture 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v:textbox>
              </v:oval>
            </w:pict>
          </mc:Fallback>
        </mc:AlternateContent>
      </w:r>
      <w:r w:rsidRPr="0036171B">
        <w:rPr>
          <w:rFonts w:cstheme="minorHAnsi"/>
          <w:noProof/>
          <w:u w:val="single"/>
        </w:rPr>
        <mc:AlternateContent>
          <mc:Choice Requires="wps">
            <w:drawing>
              <wp:anchor distT="45720" distB="45720" distL="114300" distR="114300" simplePos="0" relativeHeight="251781120" behindDoc="0" locked="0" layoutInCell="1" allowOverlap="1" wp14:anchorId="37C31830" wp14:editId="647D4B4E">
                <wp:simplePos x="0" y="0"/>
                <wp:positionH relativeFrom="column">
                  <wp:posOffset>2354580</wp:posOffset>
                </wp:positionH>
                <wp:positionV relativeFrom="paragraph">
                  <wp:posOffset>963295</wp:posOffset>
                </wp:positionV>
                <wp:extent cx="342900" cy="373380"/>
                <wp:effectExtent l="0" t="0" r="19050" b="26670"/>
                <wp:wrapNone/>
                <wp:docPr id="7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257DA073" w14:textId="2B28B686" w:rsidR="0036171B" w:rsidRDefault="0036171B" w:rsidP="0036171B">
                            <w:r>
                              <w:rPr>
                                <w:b/>
                                <w:bCs/>
                                <w:color w:val="FF0000"/>
                                <w:sz w:val="24"/>
                                <w:szCs w:val="24"/>
                              </w:rPr>
                              <w:t>e</w:t>
                            </w:r>
                            <w:r w:rsidRPr="0036171B">
                              <w:rPr>
                                <w:b/>
                                <w:bCs/>
                                <w:noProof/>
                                <w:color w:val="FF0000"/>
                                <w:sz w:val="24"/>
                                <w:szCs w:val="24"/>
                              </w:rPr>
                              <w:drawing>
                                <wp:inline distT="0" distB="0" distL="0" distR="0" wp14:anchorId="5F812402" wp14:editId="784F3E75">
                                  <wp:extent cx="49530" cy="54610"/>
                                  <wp:effectExtent l="0" t="0" r="7620" b="2540"/>
                                  <wp:docPr id="7406" name="Picture 7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37C31830" id="_x0000_s1031" style="position:absolute;left:0;text-align:left;margin-left:185.4pt;margin-top:75.85pt;width:27pt;height:29.4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">
                <v:stroke joinstyle="miter"/>
                <v:textbox>
                  <w:txbxContent>
                    <w:p w14:paraId="257DA073" w14:textId="2B28B686" w:rsidR="0036171B" w:rsidRDefault="0036171B" w:rsidP="0036171B">
                      <w:r>
                        <w:rPr>
                          <w:b/>
                          <w:bCs/>
                          <w:color w:val="FF0000"/>
                          <w:sz w:val="24"/>
                          <w:szCs w:val="24"/>
                        </w:rPr>
                        <w:t>e</w:t>
                      </w:r>
                      <w:r w:rsidRPr="0036171B">
                        <w:rPr>
                          <w:b/>
                          <w:bCs/>
                          <w:noProof/>
                          <w:color w:val="FF0000"/>
                          <w:sz w:val="24"/>
                          <w:szCs w:val="24"/>
                        </w:rPr>
                        <w:drawing>
                          <wp:inline distT="0" distB="0" distL="0" distR="0" wp14:anchorId="5F812402" wp14:editId="784F3E75">
                            <wp:extent cx="49530" cy="54610"/>
                            <wp:effectExtent l="0" t="0" r="7620" b="2540"/>
                            <wp:docPr id="7406" name="Picture 7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v:textbox>
              </v:oval>
            </w:pict>
          </mc:Fallback>
        </mc:AlternateContent>
      </w:r>
      <w:r w:rsidRPr="0036171B">
        <w:rPr>
          <w:rFonts w:cstheme="minorHAnsi"/>
          <w:noProof/>
          <w:u w:val="single"/>
        </w:rPr>
        <mc:AlternateContent>
          <mc:Choice Requires="wps">
            <w:drawing>
              <wp:anchor distT="45720" distB="45720" distL="114300" distR="114300" simplePos="0" relativeHeight="251779072" behindDoc="0" locked="0" layoutInCell="1" allowOverlap="1" wp14:anchorId="51D3B17E" wp14:editId="2FDFD596">
                <wp:simplePos x="0" y="0"/>
                <wp:positionH relativeFrom="column">
                  <wp:posOffset>3025140</wp:posOffset>
                </wp:positionH>
                <wp:positionV relativeFrom="paragraph">
                  <wp:posOffset>1290320</wp:posOffset>
                </wp:positionV>
                <wp:extent cx="342900" cy="373380"/>
                <wp:effectExtent l="0" t="0" r="19050" b="26670"/>
                <wp:wrapNone/>
                <wp:docPr id="7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72342B1A" w14:textId="4D25AC05" w:rsidR="0036171B" w:rsidRDefault="0036171B" w:rsidP="0036171B">
                            <w:r>
                              <w:rPr>
                                <w:b/>
                                <w:bCs/>
                                <w:color w:val="FF0000"/>
                                <w:sz w:val="24"/>
                                <w:szCs w:val="24"/>
                              </w:rPr>
                              <w:t>d</w:t>
                            </w:r>
                            <w:r w:rsidRPr="0036171B">
                              <w:rPr>
                                <w:b/>
                                <w:bCs/>
                                <w:noProof/>
                                <w:color w:val="FF0000"/>
                                <w:sz w:val="24"/>
                                <w:szCs w:val="24"/>
                              </w:rPr>
                              <w:drawing>
                                <wp:inline distT="0" distB="0" distL="0" distR="0" wp14:anchorId="362C83C7" wp14:editId="64C84959">
                                  <wp:extent cx="49530" cy="54610"/>
                                  <wp:effectExtent l="0" t="0" r="7620" b="2540"/>
                                  <wp:docPr id="7401" name="Picture 7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51D3B17E" id="_x0000_s1032" style="position:absolute;left:0;text-align:left;margin-left:238.2pt;margin-top:101.6pt;width:27pt;height:29.4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">
                <v:stroke joinstyle="miter"/>
                <v:textbox>
                  <w:txbxContent>
                    <w:p w14:paraId="72342B1A" w14:textId="4D25AC05" w:rsidR="0036171B" w:rsidRDefault="0036171B" w:rsidP="0036171B">
                      <w:r>
                        <w:rPr>
                          <w:b/>
                          <w:bCs/>
                          <w:color w:val="FF0000"/>
                          <w:sz w:val="24"/>
                          <w:szCs w:val="24"/>
                        </w:rPr>
                        <w:t>d</w:t>
                      </w:r>
                      <w:r w:rsidRPr="0036171B">
                        <w:rPr>
                          <w:b/>
                          <w:bCs/>
                          <w:noProof/>
                          <w:color w:val="FF0000"/>
                          <w:sz w:val="24"/>
                          <w:szCs w:val="24"/>
                        </w:rPr>
                        <w:drawing>
                          <wp:inline distT="0" distB="0" distL="0" distR="0" wp14:anchorId="362C83C7" wp14:editId="64C84959">
                            <wp:extent cx="49530" cy="54610"/>
                            <wp:effectExtent l="0" t="0" r="7620" b="2540"/>
                            <wp:docPr id="7401" name="Picture 7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v:textbox>
              </v:oval>
            </w:pict>
          </mc:Fallback>
        </mc:AlternateContent>
      </w:r>
      <w:r w:rsidRPr="0036171B">
        <w:rPr>
          <w:rFonts w:cstheme="minorHAnsi"/>
          <w:noProof/>
          <w:u w:val="single"/>
        </w:rPr>
        <mc:AlternateContent>
          <mc:Choice Requires="wps">
            <w:drawing>
              <wp:anchor distT="45720" distB="45720" distL="114300" distR="114300" simplePos="0" relativeHeight="251777024" behindDoc="0" locked="0" layoutInCell="1" allowOverlap="1" wp14:anchorId="0AA461D7" wp14:editId="2F107DCB">
                <wp:simplePos x="0" y="0"/>
                <wp:positionH relativeFrom="column">
                  <wp:posOffset>4046220</wp:posOffset>
                </wp:positionH>
                <wp:positionV relativeFrom="paragraph">
                  <wp:posOffset>1229995</wp:posOffset>
                </wp:positionV>
                <wp:extent cx="342900" cy="373380"/>
                <wp:effectExtent l="0" t="0" r="19050" b="26670"/>
                <wp:wrapNone/>
                <wp:docPr id="7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4382691F" w14:textId="22B2B6DF" w:rsidR="0036171B" w:rsidRDefault="0036171B" w:rsidP="0036171B">
                            <w:r>
                              <w:rPr>
                                <w:b/>
                                <w:bCs/>
                                <w:color w:val="FF0000"/>
                              </w:rPr>
                              <w:t>c</w:t>
                            </w:r>
                            <w:r w:rsidRPr="0036171B">
                              <w:rPr>
                                <w:b/>
                                <w:bCs/>
                                <w:noProof/>
                                <w:color w:val="FF0000"/>
                                <w:sz w:val="24"/>
                                <w:szCs w:val="24"/>
                              </w:rPr>
                              <w:drawing>
                                <wp:inline distT="0" distB="0" distL="0" distR="0" wp14:anchorId="2BBEADA2" wp14:editId="4D17E682">
                                  <wp:extent cx="49530" cy="54610"/>
                                  <wp:effectExtent l="0" t="0" r="7620" b="2540"/>
                                  <wp:docPr id="7399" name="Picture 7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0AA461D7" id="_x0000_s1033" style="position:absolute;left:0;text-align:left;margin-left:318.6pt;margin-top:96.85pt;width:27pt;height:29.4pt;z-index:251777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">
                <v:stroke joinstyle="miter"/>
                <v:textbox>
                  <w:txbxContent>
                    <w:p w14:paraId="4382691F" w14:textId="22B2B6DF" w:rsidR="0036171B" w:rsidRDefault="0036171B" w:rsidP="0036171B">
                      <w:r>
                        <w:rPr>
                          <w:b/>
                          <w:bCs/>
                          <w:color w:val="FF0000"/>
                        </w:rPr>
                        <w:t>c</w:t>
                      </w:r>
                      <w:r w:rsidRPr="0036171B">
                        <w:rPr>
                          <w:b/>
                          <w:bCs/>
                          <w:noProof/>
                          <w:color w:val="FF0000"/>
                          <w:sz w:val="24"/>
                          <w:szCs w:val="24"/>
                        </w:rPr>
                        <w:drawing>
                          <wp:inline distT="0" distB="0" distL="0" distR="0" wp14:anchorId="2BBEADA2" wp14:editId="4D17E682">
                            <wp:extent cx="49530" cy="54610"/>
                            <wp:effectExtent l="0" t="0" r="7620" b="2540"/>
                            <wp:docPr id="7399" name="Picture 7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v:textbox>
              </v:oval>
            </w:pict>
          </mc:Fallback>
        </mc:AlternateContent>
      </w:r>
      <w:r w:rsidRPr="0036171B">
        <w:rPr>
          <w:rFonts w:cstheme="minorHAnsi"/>
          <w:noProof/>
          <w:u w:val="single"/>
        </w:rPr>
        <mc:AlternateContent>
          <mc:Choice Requires="wps">
            <w:drawing>
              <wp:anchor distT="45720" distB="45720" distL="114300" distR="114300" simplePos="0" relativeHeight="251774976" behindDoc="0" locked="0" layoutInCell="1" allowOverlap="1" wp14:anchorId="3A068005" wp14:editId="4E13DCFC">
                <wp:simplePos x="0" y="0"/>
                <wp:positionH relativeFrom="column">
                  <wp:posOffset>4541520</wp:posOffset>
                </wp:positionH>
                <wp:positionV relativeFrom="paragraph">
                  <wp:posOffset>1073785</wp:posOffset>
                </wp:positionV>
                <wp:extent cx="342900" cy="373380"/>
                <wp:effectExtent l="0" t="0" r="19050" b="26670"/>
                <wp:wrapNone/>
                <wp:docPr id="7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5A7D1CEB" w14:textId="3149C014" w:rsidR="0036171B" w:rsidRDefault="0036171B" w:rsidP="0036171B">
                            <w:r>
                              <w:rPr>
                                <w:b/>
                                <w:bCs/>
                                <w:color w:val="FF0000"/>
                                <w:sz w:val="24"/>
                                <w:szCs w:val="24"/>
                              </w:rPr>
                              <w:t>b</w:t>
                            </w:r>
                            <w:r w:rsidRPr="0036171B">
                              <w:rPr>
                                <w:b/>
                                <w:bCs/>
                                <w:noProof/>
                                <w:color w:val="FF0000"/>
                                <w:sz w:val="24"/>
                                <w:szCs w:val="24"/>
                              </w:rPr>
                              <w:drawing>
                                <wp:inline distT="0" distB="0" distL="0" distR="0" wp14:anchorId="262CD61E" wp14:editId="155EB924">
                                  <wp:extent cx="49530" cy="54610"/>
                                  <wp:effectExtent l="0" t="0" r="7620" b="2540"/>
                                  <wp:docPr id="7397" name="Picture 7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3A068005" id="_x0000_s1034" style="position:absolute;left:0;text-align:left;margin-left:357.6pt;margin-top:84.55pt;width:27pt;height:29.4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">
                <v:stroke joinstyle="miter"/>
                <v:textbox>
                  <w:txbxContent>
                    <w:p w14:paraId="5A7D1CEB" w14:textId="3149C014" w:rsidR="0036171B" w:rsidRDefault="0036171B" w:rsidP="0036171B">
                      <w:r>
                        <w:rPr>
                          <w:b/>
                          <w:bCs/>
                          <w:color w:val="FF0000"/>
                          <w:sz w:val="24"/>
                          <w:szCs w:val="24"/>
                        </w:rPr>
                        <w:t>b</w:t>
                      </w:r>
                      <w:r w:rsidRPr="0036171B">
                        <w:rPr>
                          <w:b/>
                          <w:bCs/>
                          <w:noProof/>
                          <w:color w:val="FF0000"/>
                          <w:sz w:val="24"/>
                          <w:szCs w:val="24"/>
                        </w:rPr>
                        <w:drawing>
                          <wp:inline distT="0" distB="0" distL="0" distR="0" wp14:anchorId="262CD61E" wp14:editId="155EB924">
                            <wp:extent cx="49530" cy="54610"/>
                            <wp:effectExtent l="0" t="0" r="7620" b="2540"/>
                            <wp:docPr id="7397" name="Picture 7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 cy="54610"/>
                                    </a:xfrm>
                                    <a:prstGeom prst="rect">
                                      <a:avLst/>
                                    </a:prstGeom>
                                    <a:noFill/>
                                    <a:ln>
                                      <a:noFill/>
                                    </a:ln>
                                  </pic:spPr>
                                </pic:pic>
                              </a:graphicData>
                            </a:graphic>
                          </wp:inline>
                        </w:drawing>
                      </w:r>
                      <w:r>
                        <w:t>.</w:t>
                      </w:r>
                    </w:p>
                  </w:txbxContent>
                </v:textbox>
              </v:oval>
            </w:pict>
          </mc:Fallback>
        </mc:AlternateContent>
      </w:r>
      <w:r w:rsidRPr="0036171B">
        <w:rPr>
          <w:rFonts w:cstheme="minorHAnsi"/>
          <w:noProof/>
          <w:u w:val="single"/>
        </w:rPr>
        <mc:AlternateContent>
          <mc:Choice Requires="wps">
            <w:drawing>
              <wp:anchor distT="45720" distB="45720" distL="114300" distR="114300" simplePos="0" relativeHeight="251772928" behindDoc="0" locked="0" layoutInCell="1" allowOverlap="1" wp14:anchorId="1DAE9C44" wp14:editId="0ED3D62D">
                <wp:simplePos x="0" y="0"/>
                <wp:positionH relativeFrom="column">
                  <wp:posOffset>1562100</wp:posOffset>
                </wp:positionH>
                <wp:positionV relativeFrom="paragraph">
                  <wp:posOffset>567055</wp:posOffset>
                </wp:positionV>
                <wp:extent cx="342900" cy="373380"/>
                <wp:effectExtent l="0" t="0" r="1905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73380"/>
                        </a:xfrm>
                        <a:prstGeom prst="ellipse">
                          <a:avLst/>
                        </a:prstGeom>
                        <a:solidFill>
                          <a:srgbClr val="FFFFFF"/>
                        </a:solidFill>
                        <a:ln w="9525">
                          <a:solidFill>
                            <a:srgbClr val="000000"/>
                          </a:solidFill>
                          <a:miter lim="800000"/>
                          <a:headEnd/>
                          <a:tailEnd/>
                        </a:ln>
                      </wps:spPr>
                      <wps:txbx>
                        <w:txbxContent>
                          <w:p w14:paraId="4C5958D5" w14:textId="2144E7CA" w:rsidR="0036171B" w:rsidRDefault="0036171B">
                            <w:r>
                              <w:rPr>
                                <w:b/>
                                <w:bCs/>
                                <w:color w:val="FF0000"/>
                                <w:sz w:val="24"/>
                                <w:szCs w:val="24"/>
                              </w:rPr>
                              <w:t>a</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oval w14:anchorId="1DAE9C44" id="_x0000_s1035" style="position:absolute;left:0;text-align:left;margin-left:123pt;margin-top:44.65pt;width:27pt;height:29.4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">
                <v:stroke joinstyle="miter"/>
                <v:textbox>
                  <w:txbxContent>
                    <w:p w14:paraId="4C5958D5" w14:textId="2144E7CA" w:rsidR="0036171B" w:rsidRDefault="0036171B">
                      <w:r>
                        <w:rPr>
                          <w:b/>
                          <w:bCs/>
                          <w:color w:val="FF0000"/>
                          <w:sz w:val="24"/>
                          <w:szCs w:val="24"/>
                        </w:rPr>
                        <w:t>a</w:t>
                      </w:r>
                      <w:r>
                        <w:t>.</w:t>
                      </w:r>
                    </w:p>
                  </w:txbxContent>
                </v:textbox>
              </v:oval>
            </w:pict>
          </mc:Fallback>
        </mc:AlternateContent>
      </w:r>
      <w:r w:rsidR="003D0424">
        <w:rPr>
          <w:noProof/>
        </w:rPr>
        <mc:AlternateContent>
          <mc:Choice Requires="wps">
            <w:drawing>
              <wp:anchor distT="0" distB="0" distL="114300" distR="114300" simplePos="0" relativeHeight="251785216" behindDoc="0" locked="0" layoutInCell="1" allowOverlap="1" wp14:anchorId="1C476243" wp14:editId="0A9162C3">
                <wp:simplePos x="0" y="0"/>
                <wp:positionH relativeFrom="column">
                  <wp:posOffset>274955</wp:posOffset>
                </wp:positionH>
                <wp:positionV relativeFrom="paragraph">
                  <wp:posOffset>3418205</wp:posOffset>
                </wp:positionV>
                <wp:extent cx="5181600" cy="635"/>
                <wp:effectExtent l="0" t="0" r="0" b="0"/>
                <wp:wrapTopAndBottom/>
                <wp:docPr id="7409" name="Text Box 7409"/>
                <wp:cNvGraphicFramePr/>
                <a:graphic xmlns:a="http://schemas.openxmlformats.org/drawingml/2006/main">
                  <a:graphicData uri="http://schemas.microsoft.com/office/word/2010/wordprocessingShape">
                    <wps:wsp>
                      <wps:cNvSpPr txBox="1"/>
                      <wps:spPr>
                        <a:xfrm>
                          <a:off x="0" y="0"/>
                          <a:ext cx="5181600" cy="635"/>
                        </a:xfrm>
                        <a:prstGeom prst="rect">
                          <a:avLst/>
                        </a:prstGeom>
                        <a:solidFill>
                          <a:prstClr val="white"/>
                        </a:solidFill>
                        <a:ln>
                          <a:noFill/>
                        </a:ln>
                      </wps:spPr>
                      <wps:txbx>
                        <w:txbxContent>
                          <w:p w14:paraId="1EEC8093" w14:textId="0B81A4A8" w:rsidR="003D0424" w:rsidRPr="009258F8" w:rsidRDefault="003D0424" w:rsidP="003D0424">
                            <w:pPr>
                              <w:pStyle w:val="Caption"/>
                              <w:jc w:val="center"/>
                              <w:rPr>
                                <w:rFonts w:cstheme="minorHAnsi"/>
                                <w:noProof/>
                                <w:u w:val="single"/>
                              </w:rPr>
                            </w:pPr>
                            <w:r>
                              <w:t xml:space="preserve">Figure </w:t>
                            </w:r>
                            <w:r>
                              <w:fldChar w:fldCharType="begin"/>
                            </w:r>
                            <w:r>
                              <w:instrText xml:space="preserve"> SEQ Figure \* ARABIC </w:instrText>
                            </w:r>
                            <w:r>
                              <w:fldChar w:fldCharType="separate"/>
                            </w:r>
                            <w:r w:rsidR="00D66D43">
                              <w:rPr>
                                <w:noProof/>
                              </w:rPr>
                              <w:t>5</w:t>
                            </w:r>
                            <w:r>
                              <w:fldChar w:fldCharType="end"/>
                            </w:r>
                            <w:r>
                              <w:t xml:space="preserve"> shows a schematic of the BOS 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476243" id="Text Box 7409" o:spid="_x0000_s1036" type="#_x0000_t202" style="position:absolute;left:0;text-align:left;margin-left:21.65pt;margin-top:269.15pt;width:408pt;height:.05pt;z-index:25178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" stroked="f">
                <v:textbox style="mso-fit-shape-to-text:t" inset="0,0,0,0">
                  <w:txbxContent>
                    <w:p w14:paraId="1EEC8093" w14:textId="0B81A4A8" w:rsidR="003D0424" w:rsidRPr="009258F8" w:rsidRDefault="003D0424" w:rsidP="003D0424">
                      <w:pPr>
                        <w:pStyle w:val="Caption"/>
                        <w:jc w:val="center"/>
                        <w:rPr>
                          <w:rFonts w:cstheme="minorHAnsi"/>
                          <w:noProof/>
                          <w:u w:val="single"/>
                        </w:rPr>
                      </w:pPr>
                      <w:r>
                        <w:t xml:space="preserve">Figure </w:t>
                      </w:r>
                      <w:r>
                        <w:fldChar w:fldCharType="begin"/>
                      </w:r>
                      <w:r>
                        <w:instrText xml:space="preserve"> SEQ Figure \* ARABIC </w:instrText>
                      </w:r>
                      <w:r>
                        <w:fldChar w:fldCharType="separate"/>
                      </w:r>
                      <w:r w:rsidR="00D66D43">
                        <w:rPr>
                          <w:noProof/>
                        </w:rPr>
                        <w:t>5</w:t>
                      </w:r>
                      <w:r>
                        <w:fldChar w:fldCharType="end"/>
                      </w:r>
                      <w:r>
                        <w:t xml:space="preserve"> shows a schematic of the BOS Plant</w:t>
                      </w:r>
                    </w:p>
                  </w:txbxContent>
                </v:textbox>
                <w10:wrap type="topAndBottom"/>
              </v:shape>
            </w:pict>
          </mc:Fallback>
        </mc:AlternateContent>
      </w:r>
      <w:r w:rsidR="00CD4188" w:rsidRPr="007A62D3">
        <w:rPr>
          <w:rFonts w:cstheme="minorHAnsi"/>
          <w:noProof/>
        </w:rPr>
        <w:drawing>
          <wp:anchor distT="0" distB="0" distL="114300" distR="114300" simplePos="0" relativeHeight="251770880" behindDoc="0" locked="0" layoutInCell="1" allowOverlap="1" wp14:anchorId="27D73FE6" wp14:editId="4CC65EC9">
            <wp:simplePos x="0" y="0"/>
            <wp:positionH relativeFrom="margin">
              <wp:align>center</wp:align>
            </wp:positionH>
            <wp:positionV relativeFrom="paragraph">
              <wp:posOffset>374650</wp:posOffset>
            </wp:positionV>
            <wp:extent cx="5181600" cy="2986405"/>
            <wp:effectExtent l="19050" t="19050" r="19050" b="23495"/>
            <wp:wrapTopAndBottom/>
            <wp:docPr id="7395" name="Picture 7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181600" cy="29864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D4188">
        <w:rPr>
          <w:rFonts w:cstheme="minorHAnsi"/>
          <w:u w:val="single"/>
        </w:rPr>
        <w:t>Schematic of the BOS Plant</w:t>
      </w:r>
    </w:p>
    <w:p w14:paraId="7110D1F9" w14:textId="244A7E25" w:rsidR="0036171B" w:rsidRPr="0036171B" w:rsidRDefault="0036171B" w:rsidP="0036171B">
      <w:pPr>
        <w:pStyle w:val="ListParagraph"/>
        <w:numPr>
          <w:ilvl w:val="0"/>
          <w:numId w:val="32"/>
        </w:numPr>
        <w:spacing w:line="360" w:lineRule="auto"/>
        <w:jc w:val="both"/>
        <w:rPr>
          <w:rFonts w:cstheme="minorHAnsi"/>
        </w:rPr>
      </w:pPr>
      <w:r w:rsidRPr="0036171B">
        <w:rPr>
          <w:rFonts w:cstheme="minorHAnsi"/>
        </w:rPr>
        <w:t>~50-80t of scrap metal is weighed up an</w:t>
      </w:r>
      <w:r w:rsidR="00E22349">
        <w:rPr>
          <w:rFonts w:cstheme="minorHAnsi"/>
        </w:rPr>
        <w:t>d</w:t>
      </w:r>
      <w:r w:rsidRPr="0036171B">
        <w:rPr>
          <w:rFonts w:cstheme="minorHAnsi"/>
        </w:rPr>
        <w:t xml:space="preserve"> transferred in either Vessel 1 or 2.</w:t>
      </w:r>
    </w:p>
    <w:p w14:paraId="3CA2ABB2" w14:textId="5F804ABE" w:rsidR="0036171B" w:rsidRPr="0036171B" w:rsidRDefault="0036171B" w:rsidP="0036171B">
      <w:pPr>
        <w:pStyle w:val="ListParagraph"/>
        <w:numPr>
          <w:ilvl w:val="0"/>
          <w:numId w:val="32"/>
        </w:numPr>
        <w:spacing w:line="360" w:lineRule="auto"/>
        <w:jc w:val="both"/>
        <w:rPr>
          <w:rFonts w:cstheme="minorHAnsi"/>
        </w:rPr>
      </w:pPr>
      <w:r w:rsidRPr="0036171B">
        <w:rPr>
          <w:rFonts w:cstheme="minorHAnsi"/>
        </w:rPr>
        <w:t>~300t of pig iron comes into the BOS Plant via a torpedo for the Blast Furnaces.</w:t>
      </w:r>
    </w:p>
    <w:p w14:paraId="57C0493E" w14:textId="64BCF051" w:rsidR="0036171B" w:rsidRPr="0036171B" w:rsidRDefault="0036171B" w:rsidP="0036171B">
      <w:pPr>
        <w:pStyle w:val="ListParagraph"/>
        <w:numPr>
          <w:ilvl w:val="0"/>
          <w:numId w:val="32"/>
        </w:numPr>
        <w:spacing w:line="360" w:lineRule="auto"/>
        <w:jc w:val="both"/>
        <w:rPr>
          <w:rFonts w:cstheme="minorHAnsi"/>
        </w:rPr>
      </w:pPr>
      <w:r w:rsidRPr="0036171B">
        <w:rPr>
          <w:rFonts w:cstheme="minorHAnsi"/>
        </w:rPr>
        <w:t>The pig iron is transferred into a ladle in the Hot Metal Pour station.</w:t>
      </w:r>
    </w:p>
    <w:p w14:paraId="3F5C2F4A" w14:textId="317267A6" w:rsidR="0036171B" w:rsidRPr="0036171B" w:rsidRDefault="0036171B" w:rsidP="0036171B">
      <w:pPr>
        <w:pStyle w:val="ListParagraph"/>
        <w:numPr>
          <w:ilvl w:val="0"/>
          <w:numId w:val="32"/>
        </w:numPr>
        <w:spacing w:line="360" w:lineRule="auto"/>
        <w:jc w:val="both"/>
        <w:rPr>
          <w:rFonts w:cstheme="minorHAnsi"/>
        </w:rPr>
      </w:pPr>
      <w:r w:rsidRPr="0036171B">
        <w:rPr>
          <w:rFonts w:cstheme="minorHAnsi"/>
        </w:rPr>
        <w:t xml:space="preserve">Magnesium and Lime is added to the ladle of steel to </w:t>
      </w:r>
      <w:r w:rsidR="00E22349">
        <w:rPr>
          <w:rFonts w:cstheme="minorHAnsi"/>
        </w:rPr>
        <w:t>reduce sulphur</w:t>
      </w:r>
      <w:r w:rsidRPr="0036171B">
        <w:rPr>
          <w:rFonts w:cstheme="minorHAnsi"/>
        </w:rPr>
        <w:t xml:space="preserve"> at the Hot Metal Desulphurisation station.</w:t>
      </w:r>
    </w:p>
    <w:p w14:paraId="3ECD17A9" w14:textId="63AC5509" w:rsidR="0036171B" w:rsidRPr="0036171B" w:rsidRDefault="0036171B" w:rsidP="0036171B">
      <w:pPr>
        <w:pStyle w:val="ListParagraph"/>
        <w:numPr>
          <w:ilvl w:val="0"/>
          <w:numId w:val="32"/>
        </w:numPr>
        <w:spacing w:line="360" w:lineRule="auto"/>
        <w:jc w:val="both"/>
        <w:rPr>
          <w:rFonts w:cstheme="minorHAnsi"/>
        </w:rPr>
      </w:pPr>
      <w:r w:rsidRPr="0036171B">
        <w:rPr>
          <w:rFonts w:cstheme="minorHAnsi"/>
        </w:rPr>
        <w:t>The desulphurised steel is charged to either vessel 1 or 2 on top of the scrap metal. Oxygen is then blown onto the steel for ~16-20 minutes. The metal is then tapped into a ladle and transferred to secondary steelmaking (f).</w:t>
      </w:r>
    </w:p>
    <w:p w14:paraId="0B7CD93E" w14:textId="3ED2F23C" w:rsidR="0036171B" w:rsidRDefault="0036171B" w:rsidP="00CD4188">
      <w:pPr>
        <w:spacing w:line="360" w:lineRule="auto"/>
        <w:jc w:val="both"/>
        <w:rPr>
          <w:rFonts w:cstheme="minorHAnsi"/>
          <w:u w:val="single"/>
        </w:rPr>
      </w:pPr>
    </w:p>
    <w:p w14:paraId="472F04BD" w14:textId="03496C76" w:rsidR="0036171B" w:rsidRDefault="0036171B" w:rsidP="00CD4188">
      <w:pPr>
        <w:spacing w:line="360" w:lineRule="auto"/>
        <w:jc w:val="both"/>
        <w:rPr>
          <w:rFonts w:cstheme="minorHAnsi"/>
          <w:u w:val="single"/>
        </w:rPr>
      </w:pPr>
    </w:p>
    <w:p w14:paraId="2BBA6BB7" w14:textId="29C31224" w:rsidR="0036171B" w:rsidRDefault="0036171B" w:rsidP="00CD4188">
      <w:pPr>
        <w:spacing w:line="360" w:lineRule="auto"/>
        <w:jc w:val="both"/>
        <w:rPr>
          <w:rFonts w:cstheme="minorHAnsi"/>
          <w:u w:val="single"/>
        </w:rPr>
      </w:pPr>
    </w:p>
    <w:p w14:paraId="3B9BAD92" w14:textId="5E5E803F" w:rsidR="0036171B" w:rsidRDefault="0036171B" w:rsidP="00CD4188">
      <w:pPr>
        <w:spacing w:line="360" w:lineRule="auto"/>
        <w:jc w:val="both"/>
        <w:rPr>
          <w:rFonts w:cstheme="minorHAnsi"/>
          <w:u w:val="single"/>
        </w:rPr>
      </w:pPr>
    </w:p>
    <w:p w14:paraId="6A6AD24B" w14:textId="1F12662F" w:rsidR="0036171B" w:rsidRDefault="0036171B" w:rsidP="00CD4188">
      <w:pPr>
        <w:spacing w:line="360" w:lineRule="auto"/>
        <w:jc w:val="both"/>
        <w:rPr>
          <w:rFonts w:cstheme="minorHAnsi"/>
          <w:u w:val="single"/>
        </w:rPr>
      </w:pPr>
    </w:p>
    <w:p w14:paraId="1FE6D1DF" w14:textId="750E25B6" w:rsidR="0036171B" w:rsidRDefault="0036171B" w:rsidP="00CD4188">
      <w:pPr>
        <w:spacing w:line="360" w:lineRule="auto"/>
        <w:jc w:val="both"/>
        <w:rPr>
          <w:rFonts w:cstheme="minorHAnsi"/>
          <w:u w:val="single"/>
        </w:rPr>
      </w:pPr>
    </w:p>
    <w:p w14:paraId="22199DEF" w14:textId="77777777" w:rsidR="0036171B" w:rsidRPr="00CD4188" w:rsidRDefault="0036171B" w:rsidP="00CD4188">
      <w:pPr>
        <w:spacing w:line="360" w:lineRule="auto"/>
        <w:jc w:val="both"/>
        <w:rPr>
          <w:rFonts w:cstheme="minorHAnsi"/>
          <w:u w:val="single"/>
        </w:rPr>
      </w:pPr>
    </w:p>
    <w:p w14:paraId="43002A48" w14:textId="002E7A44" w:rsidR="006349C4" w:rsidRPr="006349C4" w:rsidRDefault="006349C4" w:rsidP="006349C4">
      <w:pPr>
        <w:pStyle w:val="ListParagraph"/>
        <w:numPr>
          <w:ilvl w:val="2"/>
          <w:numId w:val="19"/>
        </w:numPr>
        <w:spacing w:line="360" w:lineRule="auto"/>
        <w:jc w:val="both"/>
        <w:rPr>
          <w:rFonts w:cstheme="minorHAnsi"/>
          <w:u w:val="single"/>
        </w:rPr>
      </w:pPr>
      <w:r>
        <w:rPr>
          <w:rFonts w:cstheme="minorHAnsi"/>
          <w:u w:val="single"/>
        </w:rPr>
        <w:lastRenderedPageBreak/>
        <w:t>High level Process Flow</w:t>
      </w:r>
    </w:p>
    <w:p w14:paraId="684990A3" w14:textId="03D4D820" w:rsidR="003B768F" w:rsidRPr="003B768F" w:rsidRDefault="003B768F" w:rsidP="003B768F">
      <w:pPr>
        <w:spacing w:line="360" w:lineRule="auto"/>
        <w:jc w:val="both"/>
        <w:rPr>
          <w:rFonts w:cstheme="minorHAnsi"/>
        </w:rPr>
      </w:pPr>
      <w:r w:rsidRPr="003B768F">
        <w:rPr>
          <w:rFonts w:cstheme="minorHAnsi"/>
        </w:rPr>
        <w:t>The Primary Steelmaking process consists of several different process steps that all interlink with each other.</w:t>
      </w:r>
      <w:r>
        <w:rPr>
          <w:rFonts w:cstheme="minorHAnsi"/>
        </w:rPr>
        <w:t xml:space="preserve"> Each stage can be critical to Phosphorus refining.</w:t>
      </w:r>
    </w:p>
    <w:p w14:paraId="2384B681" w14:textId="77777777" w:rsidR="00E112E2" w:rsidRPr="00E112E2" w:rsidRDefault="00235093" w:rsidP="00E112E2">
      <w:pPr>
        <w:pStyle w:val="ListParagraph"/>
        <w:spacing w:line="360" w:lineRule="auto"/>
        <w:jc w:val="both"/>
        <w:rPr>
          <w:rFonts w:cstheme="minorHAnsi"/>
          <w:u w:val="single"/>
        </w:rPr>
        <w:sectPr w:rsidR="00E112E2" w:rsidRPr="00E112E2" w:rsidSect="00E112E2">
          <w:pgSz w:w="11906" w:h="16838"/>
          <w:pgMar w:top="1440" w:right="1440" w:bottom="1440" w:left="1440" w:header="708" w:footer="708" w:gutter="0"/>
          <w:pgNumType w:fmt="numberInDash"/>
          <w:cols w:space="708"/>
          <w:formProt w:val="0"/>
          <w:docGrid w:linePitch="360"/>
        </w:sectPr>
      </w:pPr>
      <w:r w:rsidRPr="00235093">
        <w:rPr>
          <w:noProof/>
        </w:rPr>
        <w:drawing>
          <wp:inline distT="0" distB="0" distL="0" distR="0" wp14:anchorId="3E7093F3" wp14:editId="210F0674">
            <wp:extent cx="4945896" cy="6942666"/>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49395" cy="6947578"/>
                    </a:xfrm>
                    <a:prstGeom prst="rect">
                      <a:avLst/>
                    </a:prstGeom>
                    <a:noFill/>
                    <a:ln>
                      <a:noFill/>
                    </a:ln>
                  </pic:spPr>
                </pic:pic>
              </a:graphicData>
            </a:graphic>
          </wp:inline>
        </w:drawing>
      </w:r>
    </w:p>
    <w:p w14:paraId="1D63067E" w14:textId="3E2D207A" w:rsidR="00E71489" w:rsidRPr="006349C4" w:rsidRDefault="00E71489" w:rsidP="00E71489">
      <w:pPr>
        <w:pStyle w:val="ListParagraph"/>
        <w:numPr>
          <w:ilvl w:val="2"/>
          <w:numId w:val="19"/>
        </w:numPr>
        <w:spacing w:line="360" w:lineRule="auto"/>
        <w:jc w:val="both"/>
        <w:rPr>
          <w:rFonts w:cstheme="minorHAnsi"/>
          <w:u w:val="single"/>
        </w:rPr>
      </w:pPr>
      <w:r>
        <w:rPr>
          <w:rFonts w:cstheme="minorHAnsi"/>
          <w:u w:val="single"/>
        </w:rPr>
        <w:lastRenderedPageBreak/>
        <w:t>Hot Metal (pig iron) pour - Process Flow</w:t>
      </w:r>
    </w:p>
    <w:p w14:paraId="7BB5D90B" w14:textId="77777777" w:rsidR="006349C4" w:rsidRPr="00235093" w:rsidRDefault="00235093" w:rsidP="00235093">
      <w:pPr>
        <w:spacing w:line="360" w:lineRule="auto"/>
        <w:jc w:val="both"/>
        <w:rPr>
          <w:rFonts w:cstheme="minorHAnsi"/>
          <w:u w:val="single"/>
        </w:rPr>
      </w:pPr>
      <w:r w:rsidRPr="00235093">
        <w:rPr>
          <w:noProof/>
        </w:rPr>
        <w:drawing>
          <wp:inline distT="0" distB="0" distL="0" distR="0" wp14:anchorId="7C5AEBFF" wp14:editId="60BA4F57">
            <wp:extent cx="8863330" cy="50730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63330" cy="5073015"/>
                    </a:xfrm>
                    <a:prstGeom prst="rect">
                      <a:avLst/>
                    </a:prstGeom>
                    <a:noFill/>
                    <a:ln>
                      <a:noFill/>
                    </a:ln>
                  </pic:spPr>
                </pic:pic>
              </a:graphicData>
            </a:graphic>
          </wp:inline>
        </w:drawing>
      </w:r>
    </w:p>
    <w:p w14:paraId="086D7BDB" w14:textId="1A87563E" w:rsidR="00984FDD" w:rsidRDefault="00A36048" w:rsidP="00984FDD">
      <w:pPr>
        <w:pStyle w:val="ListParagraph"/>
        <w:numPr>
          <w:ilvl w:val="2"/>
          <w:numId w:val="19"/>
        </w:numPr>
        <w:spacing w:line="360" w:lineRule="auto"/>
        <w:jc w:val="both"/>
        <w:rPr>
          <w:rFonts w:cstheme="minorHAnsi"/>
          <w:u w:val="single"/>
        </w:rPr>
      </w:pPr>
      <w:r>
        <w:rPr>
          <w:rFonts w:cstheme="minorHAnsi"/>
          <w:u w:val="single"/>
        </w:rPr>
        <w:lastRenderedPageBreak/>
        <w:t xml:space="preserve">HM </w:t>
      </w:r>
      <w:r w:rsidR="00984FDD">
        <w:rPr>
          <w:rFonts w:cstheme="minorHAnsi"/>
          <w:u w:val="single"/>
        </w:rPr>
        <w:t xml:space="preserve">Desulphurisation </w:t>
      </w:r>
      <w:r w:rsidR="00CB7229">
        <w:rPr>
          <w:rFonts w:cstheme="minorHAnsi"/>
          <w:u w:val="single"/>
        </w:rPr>
        <w:t xml:space="preserve">- </w:t>
      </w:r>
      <w:r w:rsidR="00984FDD">
        <w:rPr>
          <w:rFonts w:cstheme="minorHAnsi"/>
          <w:u w:val="single"/>
        </w:rPr>
        <w:t>Process Flow</w:t>
      </w:r>
    </w:p>
    <w:p w14:paraId="4013DFA6" w14:textId="79E209D5" w:rsidR="00984FDD" w:rsidRDefault="00A36048" w:rsidP="00984FDD">
      <w:pPr>
        <w:spacing w:line="360" w:lineRule="auto"/>
        <w:jc w:val="both"/>
        <w:rPr>
          <w:rFonts w:cstheme="minorHAnsi"/>
          <w:u w:val="single"/>
        </w:rPr>
      </w:pPr>
      <w:r w:rsidRPr="00A36048">
        <w:rPr>
          <w:noProof/>
        </w:rPr>
        <w:drawing>
          <wp:inline distT="0" distB="0" distL="0" distR="0" wp14:anchorId="0EFAD0B5" wp14:editId="279A04D7">
            <wp:extent cx="8863330" cy="4391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863330" cy="4391025"/>
                    </a:xfrm>
                    <a:prstGeom prst="rect">
                      <a:avLst/>
                    </a:prstGeom>
                    <a:noFill/>
                    <a:ln>
                      <a:noFill/>
                    </a:ln>
                  </pic:spPr>
                </pic:pic>
              </a:graphicData>
            </a:graphic>
          </wp:inline>
        </w:drawing>
      </w:r>
    </w:p>
    <w:p w14:paraId="73ACA9F2" w14:textId="77777777" w:rsidR="00A36048" w:rsidRDefault="00A36048" w:rsidP="00984FDD">
      <w:pPr>
        <w:spacing w:line="360" w:lineRule="auto"/>
        <w:jc w:val="both"/>
        <w:rPr>
          <w:rFonts w:cstheme="minorHAnsi"/>
          <w:u w:val="single"/>
        </w:rPr>
      </w:pPr>
    </w:p>
    <w:p w14:paraId="1410B7B3" w14:textId="20B277C0" w:rsidR="00984FDD" w:rsidRPr="00984FDD" w:rsidRDefault="00A36048" w:rsidP="00984FDD">
      <w:pPr>
        <w:pStyle w:val="ListParagraph"/>
        <w:numPr>
          <w:ilvl w:val="2"/>
          <w:numId w:val="19"/>
        </w:numPr>
        <w:spacing w:line="360" w:lineRule="auto"/>
        <w:jc w:val="both"/>
        <w:rPr>
          <w:rFonts w:cstheme="minorHAnsi"/>
          <w:u w:val="single"/>
        </w:rPr>
      </w:pPr>
      <w:r>
        <w:rPr>
          <w:rFonts w:cstheme="minorHAnsi"/>
          <w:u w:val="single"/>
        </w:rPr>
        <w:lastRenderedPageBreak/>
        <w:t>Scrap Loading</w:t>
      </w:r>
      <w:r w:rsidR="00CB7229">
        <w:rPr>
          <w:rFonts w:cstheme="minorHAnsi"/>
          <w:u w:val="single"/>
        </w:rPr>
        <w:t xml:space="preserve"> -</w:t>
      </w:r>
      <w:r w:rsidR="00984FDD">
        <w:rPr>
          <w:rFonts w:cstheme="minorHAnsi"/>
          <w:u w:val="single"/>
        </w:rPr>
        <w:t xml:space="preserve"> Process Flow</w:t>
      </w:r>
    </w:p>
    <w:p w14:paraId="5B7520B6" w14:textId="11B1FDE1" w:rsidR="00984FDD" w:rsidRPr="00984FDD" w:rsidRDefault="00A36048" w:rsidP="00984FDD">
      <w:pPr>
        <w:spacing w:line="360" w:lineRule="auto"/>
        <w:jc w:val="both"/>
        <w:rPr>
          <w:rFonts w:cstheme="minorHAnsi"/>
          <w:u w:val="single"/>
        </w:rPr>
      </w:pPr>
      <w:r w:rsidRPr="00A36048">
        <w:rPr>
          <w:noProof/>
        </w:rPr>
        <w:drawing>
          <wp:inline distT="0" distB="0" distL="0" distR="0" wp14:anchorId="25E2E6C1" wp14:editId="2BD80CE6">
            <wp:extent cx="8863330" cy="35756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63330" cy="3575685"/>
                    </a:xfrm>
                    <a:prstGeom prst="rect">
                      <a:avLst/>
                    </a:prstGeom>
                    <a:noFill/>
                    <a:ln>
                      <a:noFill/>
                    </a:ln>
                  </pic:spPr>
                </pic:pic>
              </a:graphicData>
            </a:graphic>
          </wp:inline>
        </w:drawing>
      </w:r>
    </w:p>
    <w:p w14:paraId="1A759E3A" w14:textId="2D43C9CC" w:rsidR="005E0898" w:rsidRDefault="005E0898" w:rsidP="006349C4">
      <w:pPr>
        <w:pStyle w:val="ListParagraph"/>
        <w:spacing w:line="360" w:lineRule="auto"/>
        <w:jc w:val="both"/>
        <w:rPr>
          <w:rFonts w:cstheme="minorHAnsi"/>
          <w:u w:val="single"/>
        </w:rPr>
      </w:pPr>
    </w:p>
    <w:p w14:paraId="1CA16FD4" w14:textId="784BCDE3" w:rsidR="005E0898" w:rsidRDefault="005E0898" w:rsidP="006349C4">
      <w:pPr>
        <w:pStyle w:val="ListParagraph"/>
        <w:spacing w:line="360" w:lineRule="auto"/>
        <w:jc w:val="both"/>
        <w:rPr>
          <w:rFonts w:cstheme="minorHAnsi"/>
          <w:u w:val="single"/>
        </w:rPr>
      </w:pPr>
    </w:p>
    <w:p w14:paraId="0F266E4F" w14:textId="357F80D4" w:rsidR="005E0898" w:rsidRDefault="005E0898" w:rsidP="006349C4">
      <w:pPr>
        <w:pStyle w:val="ListParagraph"/>
        <w:spacing w:line="360" w:lineRule="auto"/>
        <w:jc w:val="both"/>
        <w:rPr>
          <w:rFonts w:cstheme="minorHAnsi"/>
          <w:u w:val="single"/>
        </w:rPr>
      </w:pPr>
    </w:p>
    <w:p w14:paraId="11A57F4A" w14:textId="12176CAB" w:rsidR="00984FDD" w:rsidRDefault="00984FDD" w:rsidP="006349C4">
      <w:pPr>
        <w:pStyle w:val="ListParagraph"/>
        <w:spacing w:line="360" w:lineRule="auto"/>
        <w:jc w:val="both"/>
        <w:rPr>
          <w:rFonts w:cstheme="minorHAnsi"/>
          <w:u w:val="single"/>
        </w:rPr>
      </w:pPr>
    </w:p>
    <w:p w14:paraId="27B09DFC" w14:textId="77777777" w:rsidR="0036171B" w:rsidRDefault="0036171B" w:rsidP="006349C4">
      <w:pPr>
        <w:pStyle w:val="ListParagraph"/>
        <w:spacing w:line="360" w:lineRule="auto"/>
        <w:jc w:val="both"/>
        <w:rPr>
          <w:rFonts w:cstheme="minorHAnsi"/>
          <w:u w:val="single"/>
        </w:rPr>
      </w:pPr>
    </w:p>
    <w:p w14:paraId="0EDB2ACD" w14:textId="3A10EFE9" w:rsidR="00984FDD" w:rsidRPr="00984FDD" w:rsidRDefault="00CB7229" w:rsidP="009B7C4E">
      <w:pPr>
        <w:pStyle w:val="ListParagraph"/>
        <w:numPr>
          <w:ilvl w:val="2"/>
          <w:numId w:val="19"/>
        </w:numPr>
        <w:spacing w:line="360" w:lineRule="auto"/>
        <w:jc w:val="both"/>
        <w:rPr>
          <w:rFonts w:cstheme="minorHAnsi"/>
          <w:u w:val="single"/>
        </w:rPr>
      </w:pPr>
      <w:r>
        <w:rPr>
          <w:rFonts w:cstheme="minorHAnsi"/>
          <w:u w:val="single"/>
        </w:rPr>
        <w:lastRenderedPageBreak/>
        <w:t xml:space="preserve">Main </w:t>
      </w:r>
      <w:r w:rsidR="00984FDD" w:rsidRPr="00984FDD">
        <w:rPr>
          <w:rFonts w:cstheme="minorHAnsi"/>
          <w:u w:val="single"/>
        </w:rPr>
        <w:t>Oxygen Blow</w:t>
      </w:r>
      <w:r>
        <w:rPr>
          <w:rFonts w:cstheme="minorHAnsi"/>
          <w:u w:val="single"/>
        </w:rPr>
        <w:t xml:space="preserve"> -</w:t>
      </w:r>
      <w:r w:rsidR="00984FDD" w:rsidRPr="00984FDD">
        <w:rPr>
          <w:rFonts w:cstheme="minorHAnsi"/>
          <w:u w:val="single"/>
        </w:rPr>
        <w:t xml:space="preserve"> Process Flow</w:t>
      </w:r>
    </w:p>
    <w:p w14:paraId="710C6B4A" w14:textId="3EA154DB" w:rsidR="005E0898" w:rsidRPr="00A36048" w:rsidRDefault="00A36048" w:rsidP="00A36048">
      <w:pPr>
        <w:spacing w:line="360" w:lineRule="auto"/>
        <w:jc w:val="both"/>
        <w:rPr>
          <w:rFonts w:cstheme="minorHAnsi"/>
          <w:u w:val="single"/>
        </w:rPr>
      </w:pPr>
      <w:r w:rsidRPr="00A36048">
        <w:rPr>
          <w:noProof/>
        </w:rPr>
        <w:drawing>
          <wp:inline distT="0" distB="0" distL="0" distR="0" wp14:anchorId="4DD311F8" wp14:editId="06E6ABD1">
            <wp:extent cx="8775536" cy="50546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783656" cy="5059277"/>
                    </a:xfrm>
                    <a:prstGeom prst="rect">
                      <a:avLst/>
                    </a:prstGeom>
                    <a:noFill/>
                    <a:ln>
                      <a:noFill/>
                    </a:ln>
                  </pic:spPr>
                </pic:pic>
              </a:graphicData>
            </a:graphic>
          </wp:inline>
        </w:drawing>
      </w:r>
    </w:p>
    <w:p w14:paraId="3A462152" w14:textId="1AD54F71" w:rsidR="008A0C0E" w:rsidRPr="00C537C5" w:rsidRDefault="00A36048" w:rsidP="00C537C5">
      <w:pPr>
        <w:spacing w:line="360" w:lineRule="auto"/>
        <w:jc w:val="both"/>
        <w:rPr>
          <w:rFonts w:cstheme="minorHAnsi"/>
          <w:u w:val="single"/>
        </w:rPr>
      </w:pPr>
      <w:r w:rsidRPr="00A36048">
        <w:rPr>
          <w:noProof/>
        </w:rPr>
        <w:lastRenderedPageBreak/>
        <w:drawing>
          <wp:inline distT="0" distB="0" distL="0" distR="0" wp14:anchorId="4679951C" wp14:editId="279F5E03">
            <wp:extent cx="8863330" cy="54940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63330" cy="5494020"/>
                    </a:xfrm>
                    <a:prstGeom prst="rect">
                      <a:avLst/>
                    </a:prstGeom>
                    <a:noFill/>
                    <a:ln>
                      <a:noFill/>
                    </a:ln>
                  </pic:spPr>
                </pic:pic>
              </a:graphicData>
            </a:graphic>
          </wp:inline>
        </w:drawing>
      </w:r>
    </w:p>
    <w:p w14:paraId="392FE5D1" w14:textId="5565A419" w:rsidR="00984FDD" w:rsidRPr="00E71489" w:rsidRDefault="00E71489" w:rsidP="009B7C4E">
      <w:pPr>
        <w:pStyle w:val="ListParagraph"/>
        <w:numPr>
          <w:ilvl w:val="2"/>
          <w:numId w:val="19"/>
        </w:numPr>
        <w:spacing w:line="360" w:lineRule="auto"/>
        <w:jc w:val="both"/>
        <w:rPr>
          <w:u w:val="single"/>
        </w:rPr>
      </w:pPr>
      <w:r w:rsidRPr="00A36048">
        <w:rPr>
          <w:noProof/>
        </w:rPr>
        <w:lastRenderedPageBreak/>
        <w:drawing>
          <wp:anchor distT="0" distB="0" distL="114300" distR="114300" simplePos="0" relativeHeight="251756544" behindDoc="1" locked="0" layoutInCell="1" allowOverlap="1" wp14:anchorId="6AE21EE0" wp14:editId="32CBF43D">
            <wp:simplePos x="0" y="0"/>
            <wp:positionH relativeFrom="margin">
              <wp:align>right</wp:align>
            </wp:positionH>
            <wp:positionV relativeFrom="paragraph">
              <wp:posOffset>262890</wp:posOffset>
            </wp:positionV>
            <wp:extent cx="8862060" cy="5266055"/>
            <wp:effectExtent l="0" t="0" r="0" b="0"/>
            <wp:wrapTight wrapText="bothSides">
              <wp:wrapPolygon edited="0">
                <wp:start x="1950" y="0"/>
                <wp:lineTo x="511" y="547"/>
                <wp:lineTo x="186" y="703"/>
                <wp:lineTo x="232" y="1406"/>
                <wp:lineTo x="1811" y="2500"/>
                <wp:lineTo x="1997" y="2500"/>
                <wp:lineTo x="371" y="3438"/>
                <wp:lineTo x="371" y="3751"/>
                <wp:lineTo x="1997" y="3751"/>
                <wp:lineTo x="0" y="4845"/>
                <wp:lineTo x="0" y="5001"/>
                <wp:lineTo x="1997" y="5001"/>
                <wp:lineTo x="325" y="6251"/>
                <wp:lineTo x="325" y="6407"/>
                <wp:lineTo x="1811" y="7501"/>
                <wp:lineTo x="0" y="7579"/>
                <wp:lineTo x="0" y="7736"/>
                <wp:lineTo x="1997" y="8751"/>
                <wp:lineTo x="371" y="8908"/>
                <wp:lineTo x="371" y="9142"/>
                <wp:lineTo x="1997" y="10002"/>
                <wp:lineTo x="0" y="10392"/>
                <wp:lineTo x="0" y="10549"/>
                <wp:lineTo x="1997" y="11252"/>
                <wp:lineTo x="371" y="11643"/>
                <wp:lineTo x="371" y="11955"/>
                <wp:lineTo x="1997" y="12502"/>
                <wp:lineTo x="0" y="13127"/>
                <wp:lineTo x="0" y="13283"/>
                <wp:lineTo x="1997" y="13752"/>
                <wp:lineTo x="371" y="14456"/>
                <wp:lineTo x="371" y="14690"/>
                <wp:lineTo x="1997" y="15003"/>
                <wp:lineTo x="0" y="15862"/>
                <wp:lineTo x="0" y="16018"/>
                <wp:lineTo x="1997" y="16253"/>
                <wp:lineTo x="371" y="17269"/>
                <wp:lineTo x="325" y="17503"/>
                <wp:lineTo x="1021" y="17503"/>
                <wp:lineTo x="0" y="18675"/>
                <wp:lineTo x="0" y="18753"/>
                <wp:lineTo x="1997" y="18753"/>
                <wp:lineTo x="325" y="20003"/>
                <wp:lineTo x="325" y="20160"/>
                <wp:lineTo x="1811" y="21254"/>
                <wp:lineTo x="1997" y="21488"/>
                <wp:lineTo x="17690" y="21488"/>
                <wp:lineTo x="17690" y="18753"/>
                <wp:lineTo x="21544" y="18753"/>
                <wp:lineTo x="21544" y="18597"/>
                <wp:lineTo x="17690" y="17503"/>
                <wp:lineTo x="17690" y="16253"/>
                <wp:lineTo x="21544" y="16018"/>
                <wp:lineTo x="21544" y="15862"/>
                <wp:lineTo x="17690" y="15003"/>
                <wp:lineTo x="17690" y="13752"/>
                <wp:lineTo x="21544" y="13283"/>
                <wp:lineTo x="21544" y="13127"/>
                <wp:lineTo x="17690" y="12502"/>
                <wp:lineTo x="17690" y="11252"/>
                <wp:lineTo x="21544" y="10549"/>
                <wp:lineTo x="21544" y="10392"/>
                <wp:lineTo x="17690" y="10002"/>
                <wp:lineTo x="17690" y="8751"/>
                <wp:lineTo x="21544" y="7736"/>
                <wp:lineTo x="21544" y="7579"/>
                <wp:lineTo x="17690" y="7501"/>
                <wp:lineTo x="17690" y="5001"/>
                <wp:lineTo x="21544" y="5001"/>
                <wp:lineTo x="21544" y="4845"/>
                <wp:lineTo x="17690" y="3751"/>
                <wp:lineTo x="17690" y="2500"/>
                <wp:lineTo x="20058" y="1641"/>
                <wp:lineTo x="20058" y="1250"/>
                <wp:lineTo x="21080" y="1250"/>
                <wp:lineTo x="21544" y="1094"/>
                <wp:lineTo x="21544" y="0"/>
                <wp:lineTo x="195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62060" cy="5266055"/>
                    </a:xfrm>
                    <a:prstGeom prst="rect">
                      <a:avLst/>
                    </a:prstGeom>
                    <a:noFill/>
                    <a:ln>
                      <a:noFill/>
                    </a:ln>
                  </pic:spPr>
                </pic:pic>
              </a:graphicData>
            </a:graphic>
            <wp14:sizeRelH relativeFrom="page">
              <wp14:pctWidth>0</wp14:pctWidth>
            </wp14:sizeRelH>
            <wp14:sizeRelV relativeFrom="page">
              <wp14:pctHeight>0</wp14:pctHeight>
            </wp14:sizeRelV>
          </wp:anchor>
        </w:drawing>
      </w:r>
      <w:r w:rsidR="00A36048" w:rsidRPr="00E71489">
        <w:rPr>
          <w:rFonts w:cstheme="minorHAnsi"/>
          <w:u w:val="single"/>
        </w:rPr>
        <w:t>End-blow (EB) to Tap - Process Flow</w:t>
      </w:r>
    </w:p>
    <w:p w14:paraId="3755280D" w14:textId="55B958E1" w:rsidR="00E71489" w:rsidRDefault="00E71489" w:rsidP="00E71489">
      <w:pPr>
        <w:spacing w:line="360" w:lineRule="auto"/>
        <w:jc w:val="both"/>
        <w:rPr>
          <w:u w:val="single"/>
        </w:rPr>
      </w:pPr>
    </w:p>
    <w:p w14:paraId="42938C20" w14:textId="3173800B" w:rsidR="00E71489" w:rsidRDefault="00E71489" w:rsidP="00E71489">
      <w:pPr>
        <w:spacing w:line="360" w:lineRule="auto"/>
        <w:jc w:val="both"/>
        <w:rPr>
          <w:u w:val="single"/>
        </w:rPr>
      </w:pPr>
    </w:p>
    <w:p w14:paraId="3703E65C" w14:textId="2BA93263" w:rsidR="00E71489" w:rsidRDefault="00E71489" w:rsidP="00E71489">
      <w:pPr>
        <w:spacing w:line="360" w:lineRule="auto"/>
        <w:jc w:val="both"/>
        <w:rPr>
          <w:u w:val="single"/>
        </w:rPr>
      </w:pPr>
    </w:p>
    <w:p w14:paraId="14FEC713" w14:textId="0D27E5D8" w:rsidR="00E71489" w:rsidRDefault="00E71489" w:rsidP="00E71489">
      <w:pPr>
        <w:spacing w:line="360" w:lineRule="auto"/>
        <w:jc w:val="both"/>
        <w:rPr>
          <w:u w:val="single"/>
        </w:rPr>
      </w:pPr>
    </w:p>
    <w:p w14:paraId="4EA93CF3" w14:textId="4D9419EE" w:rsidR="00E71489" w:rsidRDefault="00E71489" w:rsidP="00E71489">
      <w:pPr>
        <w:spacing w:line="360" w:lineRule="auto"/>
        <w:jc w:val="both"/>
        <w:rPr>
          <w:u w:val="single"/>
        </w:rPr>
      </w:pPr>
    </w:p>
    <w:p w14:paraId="45B3AFA1" w14:textId="19658A1C" w:rsidR="00E71489" w:rsidRDefault="00E71489" w:rsidP="00E71489">
      <w:pPr>
        <w:spacing w:line="360" w:lineRule="auto"/>
        <w:jc w:val="both"/>
        <w:rPr>
          <w:u w:val="single"/>
        </w:rPr>
      </w:pPr>
    </w:p>
    <w:p w14:paraId="677006BF" w14:textId="4FBFBE87" w:rsidR="00E71489" w:rsidRDefault="00E71489" w:rsidP="00E71489">
      <w:pPr>
        <w:spacing w:line="360" w:lineRule="auto"/>
        <w:jc w:val="both"/>
        <w:rPr>
          <w:u w:val="single"/>
        </w:rPr>
      </w:pPr>
    </w:p>
    <w:p w14:paraId="09FD2587" w14:textId="4F954F69" w:rsidR="00E71489" w:rsidRDefault="00E71489" w:rsidP="00E71489">
      <w:pPr>
        <w:spacing w:line="360" w:lineRule="auto"/>
        <w:jc w:val="both"/>
        <w:rPr>
          <w:u w:val="single"/>
        </w:rPr>
      </w:pPr>
    </w:p>
    <w:p w14:paraId="2E143ECB" w14:textId="59B9CECE" w:rsidR="00E71489" w:rsidRDefault="00E71489" w:rsidP="00E71489">
      <w:pPr>
        <w:spacing w:line="360" w:lineRule="auto"/>
        <w:jc w:val="both"/>
        <w:rPr>
          <w:u w:val="single"/>
        </w:rPr>
      </w:pPr>
    </w:p>
    <w:p w14:paraId="483FA59A" w14:textId="4CC0ECF2" w:rsidR="00E71489" w:rsidRDefault="00E71489" w:rsidP="00E71489">
      <w:pPr>
        <w:spacing w:line="360" w:lineRule="auto"/>
        <w:jc w:val="both"/>
        <w:rPr>
          <w:u w:val="single"/>
        </w:rPr>
      </w:pPr>
    </w:p>
    <w:p w14:paraId="204EDE40" w14:textId="77777777" w:rsidR="00E71489" w:rsidRPr="00E71489" w:rsidRDefault="00E71489" w:rsidP="00E71489">
      <w:pPr>
        <w:spacing w:line="360" w:lineRule="auto"/>
        <w:jc w:val="both"/>
        <w:rPr>
          <w:u w:val="single"/>
        </w:rPr>
      </w:pPr>
    </w:p>
    <w:p w14:paraId="5D2ABF76" w14:textId="735F5011" w:rsidR="00984FDD" w:rsidRDefault="00984FDD" w:rsidP="00A36048">
      <w:pPr>
        <w:pStyle w:val="ListParagraph"/>
        <w:numPr>
          <w:ilvl w:val="2"/>
          <w:numId w:val="19"/>
        </w:numPr>
        <w:spacing w:line="360" w:lineRule="auto"/>
        <w:jc w:val="both"/>
        <w:rPr>
          <w:rFonts w:cstheme="minorHAnsi"/>
          <w:u w:val="single"/>
        </w:rPr>
      </w:pPr>
      <w:r>
        <w:rPr>
          <w:rFonts w:cstheme="minorHAnsi"/>
          <w:u w:val="single"/>
        </w:rPr>
        <w:lastRenderedPageBreak/>
        <w:t xml:space="preserve">Tapping converter </w:t>
      </w:r>
      <w:r w:rsidR="00CB7229">
        <w:rPr>
          <w:rFonts w:cstheme="minorHAnsi"/>
          <w:u w:val="single"/>
        </w:rPr>
        <w:t xml:space="preserve">- </w:t>
      </w:r>
      <w:r>
        <w:rPr>
          <w:rFonts w:cstheme="minorHAnsi"/>
          <w:u w:val="single"/>
        </w:rPr>
        <w:t>Process Flow</w:t>
      </w:r>
    </w:p>
    <w:p w14:paraId="0F382950" w14:textId="5DCD591A" w:rsidR="00984FDD" w:rsidRPr="00984FDD" w:rsidRDefault="00A36048" w:rsidP="00984FDD">
      <w:pPr>
        <w:spacing w:line="360" w:lineRule="auto"/>
        <w:jc w:val="both"/>
        <w:rPr>
          <w:rFonts w:cstheme="minorHAnsi"/>
          <w:u w:val="single"/>
        </w:rPr>
      </w:pPr>
      <w:r w:rsidRPr="00A36048">
        <w:rPr>
          <w:noProof/>
        </w:rPr>
        <w:drawing>
          <wp:inline distT="0" distB="0" distL="0" distR="0" wp14:anchorId="7DA51E5D" wp14:editId="1305C7BF">
            <wp:extent cx="8862496" cy="5122333"/>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5240" cy="5123919"/>
                    </a:xfrm>
                    <a:prstGeom prst="rect">
                      <a:avLst/>
                    </a:prstGeom>
                    <a:noFill/>
                    <a:ln>
                      <a:noFill/>
                    </a:ln>
                  </pic:spPr>
                </pic:pic>
              </a:graphicData>
            </a:graphic>
          </wp:inline>
        </w:drawing>
      </w:r>
    </w:p>
    <w:p w14:paraId="5E754E38" w14:textId="1B2FE961" w:rsidR="00592E03" w:rsidRDefault="00592E03" w:rsidP="00592E03">
      <w:pPr>
        <w:pStyle w:val="ListParagraph"/>
        <w:numPr>
          <w:ilvl w:val="1"/>
          <w:numId w:val="19"/>
        </w:numPr>
        <w:spacing w:line="360" w:lineRule="auto"/>
        <w:jc w:val="both"/>
        <w:rPr>
          <w:rFonts w:cstheme="minorHAnsi"/>
          <w:u w:val="single"/>
        </w:rPr>
      </w:pPr>
      <w:r>
        <w:rPr>
          <w:rFonts w:cstheme="minorHAnsi"/>
          <w:u w:val="single"/>
        </w:rPr>
        <w:lastRenderedPageBreak/>
        <w:t>Project Charter</w:t>
      </w:r>
    </w:p>
    <w:p w14:paraId="4C60FA15" w14:textId="1818E52A" w:rsidR="00984FDD" w:rsidRPr="00984FDD" w:rsidRDefault="003D0424" w:rsidP="00984FDD">
      <w:pPr>
        <w:spacing w:line="360" w:lineRule="auto"/>
        <w:jc w:val="both"/>
        <w:rPr>
          <w:rFonts w:cstheme="minorHAnsi"/>
          <w:u w:val="single"/>
        </w:rPr>
      </w:pPr>
      <w:r>
        <w:rPr>
          <w:noProof/>
        </w:rPr>
        <mc:AlternateContent>
          <mc:Choice Requires="wps">
            <w:drawing>
              <wp:anchor distT="0" distB="0" distL="114300" distR="114300" simplePos="0" relativeHeight="251787264" behindDoc="1" locked="0" layoutInCell="1" allowOverlap="1" wp14:anchorId="45A7C56E" wp14:editId="22D590F5">
                <wp:simplePos x="0" y="0"/>
                <wp:positionH relativeFrom="column">
                  <wp:posOffset>152400</wp:posOffset>
                </wp:positionH>
                <wp:positionV relativeFrom="paragraph">
                  <wp:posOffset>249555</wp:posOffset>
                </wp:positionV>
                <wp:extent cx="8856980" cy="213360"/>
                <wp:effectExtent l="0" t="0" r="1270" b="0"/>
                <wp:wrapTight wrapText="bothSides">
                  <wp:wrapPolygon edited="0">
                    <wp:start x="0" y="0"/>
                    <wp:lineTo x="0" y="19286"/>
                    <wp:lineTo x="21557" y="19286"/>
                    <wp:lineTo x="21557" y="0"/>
                    <wp:lineTo x="0" y="0"/>
                  </wp:wrapPolygon>
                </wp:wrapTight>
                <wp:docPr id="7411" name="Text Box 7411"/>
                <wp:cNvGraphicFramePr/>
                <a:graphic xmlns:a="http://schemas.openxmlformats.org/drawingml/2006/main">
                  <a:graphicData uri="http://schemas.microsoft.com/office/word/2010/wordprocessingShape">
                    <wps:wsp>
                      <wps:cNvSpPr txBox="1"/>
                      <wps:spPr>
                        <a:xfrm>
                          <a:off x="0" y="0"/>
                          <a:ext cx="8856980" cy="213360"/>
                        </a:xfrm>
                        <a:prstGeom prst="rect">
                          <a:avLst/>
                        </a:prstGeom>
                        <a:solidFill>
                          <a:prstClr val="white"/>
                        </a:solidFill>
                        <a:ln>
                          <a:noFill/>
                        </a:ln>
                      </wps:spPr>
                      <wps:txbx>
                        <w:txbxContent>
                          <w:p w14:paraId="45E48E96" w14:textId="3DC3B0EE" w:rsidR="003D0424" w:rsidRPr="00CF4135" w:rsidRDefault="003D0424" w:rsidP="003D0424">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shows Project Charter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A7C56E" id="Text Box 7411" o:spid="_x0000_s1037" type="#_x0000_t202" style="position:absolute;left:0;text-align:left;margin-left:12pt;margin-top:19.65pt;width:697.4pt;height:16.8pt;z-index:-251529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" stroked="f">
                <v:textbox inset="0,0,0,0">
                  <w:txbxContent>
                    <w:p w14:paraId="45E48E96" w14:textId="3DC3B0EE" w:rsidR="003D0424" w:rsidRPr="00CF4135" w:rsidRDefault="003D0424" w:rsidP="003D0424">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shows Project Charter</w:t>
                      </w:r>
                    </w:p>
                  </w:txbxContent>
                </v:textbox>
                <w10:wrap type="tight"/>
              </v:shape>
            </w:pict>
          </mc:Fallback>
        </mc:AlternateContent>
      </w:r>
      <w:r w:rsidR="00C24CB9" w:rsidRPr="00C24CB9">
        <w:drawing>
          <wp:anchor distT="0" distB="0" distL="114300" distR="114300" simplePos="0" relativeHeight="251759616" behindDoc="1" locked="0" layoutInCell="1" allowOverlap="1" wp14:anchorId="38EDDCC0" wp14:editId="11B201E9">
            <wp:simplePos x="0" y="0"/>
            <wp:positionH relativeFrom="column">
              <wp:posOffset>151765</wp:posOffset>
            </wp:positionH>
            <wp:positionV relativeFrom="paragraph">
              <wp:posOffset>462915</wp:posOffset>
            </wp:positionV>
            <wp:extent cx="8856980" cy="4038600"/>
            <wp:effectExtent l="0" t="0" r="1270" b="0"/>
            <wp:wrapTight wrapText="bothSides">
              <wp:wrapPolygon edited="0">
                <wp:start x="0" y="0"/>
                <wp:lineTo x="0" y="1732"/>
                <wp:lineTo x="650" y="3260"/>
                <wp:lineTo x="93" y="4075"/>
                <wp:lineTo x="0" y="4279"/>
                <wp:lineTo x="0" y="5909"/>
                <wp:lineTo x="1765" y="6521"/>
                <wp:lineTo x="4460" y="6521"/>
                <wp:lineTo x="2137" y="7234"/>
                <wp:lineTo x="1533" y="7540"/>
                <wp:lineTo x="1533" y="8253"/>
                <wp:lineTo x="4274" y="9781"/>
                <wp:lineTo x="0" y="9883"/>
                <wp:lineTo x="0" y="10087"/>
                <wp:lineTo x="4460" y="11411"/>
                <wp:lineTo x="1719" y="11615"/>
                <wp:lineTo x="1719" y="12532"/>
                <wp:lineTo x="4460" y="13042"/>
                <wp:lineTo x="0" y="14060"/>
                <wp:lineTo x="0" y="14264"/>
                <wp:lineTo x="4460" y="14672"/>
                <wp:lineTo x="1626" y="15487"/>
                <wp:lineTo x="1254" y="15691"/>
                <wp:lineTo x="1254" y="16302"/>
                <wp:lineTo x="0" y="17830"/>
                <wp:lineTo x="0" y="17932"/>
                <wp:lineTo x="4460" y="17932"/>
                <wp:lineTo x="1626" y="18951"/>
                <wp:lineTo x="1069" y="19257"/>
                <wp:lineTo x="1069" y="20072"/>
                <wp:lineTo x="3484" y="21192"/>
                <wp:lineTo x="0" y="21294"/>
                <wp:lineTo x="0" y="21498"/>
                <wp:lineTo x="21557" y="21498"/>
                <wp:lineTo x="2155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856980" cy="4038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8E10E3" w14:textId="754768C2" w:rsidR="00984FDD" w:rsidRDefault="00984FDD" w:rsidP="008A0C0E">
      <w:pPr>
        <w:spacing w:line="360" w:lineRule="auto"/>
        <w:rPr>
          <w:u w:val="single"/>
        </w:rPr>
      </w:pPr>
    </w:p>
    <w:p w14:paraId="4FA43DE4" w14:textId="767B8573" w:rsidR="00984FDD" w:rsidRPr="00592E03" w:rsidRDefault="00984FDD" w:rsidP="00592E03">
      <w:pPr>
        <w:spacing w:line="360" w:lineRule="auto"/>
        <w:jc w:val="center"/>
        <w:rPr>
          <w:sz w:val="56"/>
          <w:szCs w:val="56"/>
          <w:u w:val="single"/>
        </w:rPr>
      </w:pPr>
    </w:p>
    <w:p w14:paraId="23F314ED" w14:textId="3F7698DF" w:rsidR="00592E03" w:rsidRDefault="00592E03" w:rsidP="008A0C0E">
      <w:pPr>
        <w:spacing w:line="360" w:lineRule="auto"/>
        <w:rPr>
          <w:u w:val="single"/>
        </w:rPr>
      </w:pPr>
    </w:p>
    <w:p w14:paraId="38B51F9E" w14:textId="77777777" w:rsidR="003B3B79" w:rsidRDefault="003B3B79" w:rsidP="008A0C0E">
      <w:pPr>
        <w:spacing w:line="360" w:lineRule="auto"/>
        <w:rPr>
          <w:u w:val="single"/>
        </w:rPr>
        <w:sectPr w:rsidR="003B3B79" w:rsidSect="00E112E2">
          <w:pgSz w:w="16838" w:h="11906" w:orient="landscape"/>
          <w:pgMar w:top="1440" w:right="1440" w:bottom="1440" w:left="1440" w:header="708" w:footer="708" w:gutter="0"/>
          <w:pgNumType w:fmt="numberInDash"/>
          <w:cols w:space="708"/>
          <w:formProt w:val="0"/>
          <w:docGrid w:linePitch="360"/>
        </w:sectPr>
      </w:pPr>
    </w:p>
    <w:p w14:paraId="0D693F92" w14:textId="77777777" w:rsidR="00E0141A" w:rsidRDefault="003B3B79" w:rsidP="00E0141A">
      <w:pPr>
        <w:pStyle w:val="ListParagraph"/>
        <w:numPr>
          <w:ilvl w:val="0"/>
          <w:numId w:val="1"/>
        </w:numPr>
        <w:spacing w:line="360" w:lineRule="auto"/>
        <w:jc w:val="both"/>
        <w:rPr>
          <w:rFonts w:cstheme="minorHAnsi"/>
          <w:u w:val="single"/>
        </w:rPr>
      </w:pPr>
      <w:r>
        <w:rPr>
          <w:rFonts w:cstheme="minorHAnsi"/>
          <w:u w:val="single"/>
        </w:rPr>
        <w:lastRenderedPageBreak/>
        <w:t>Measure stag</w:t>
      </w:r>
      <w:r w:rsidR="00E0141A">
        <w:rPr>
          <w:rFonts w:cstheme="minorHAnsi"/>
          <w:u w:val="single"/>
        </w:rPr>
        <w:t>e</w:t>
      </w:r>
    </w:p>
    <w:p w14:paraId="0D2040ED" w14:textId="16BD1D7A" w:rsidR="00843F75" w:rsidRDefault="00E0141A" w:rsidP="00E0141A">
      <w:pPr>
        <w:pStyle w:val="ListParagraph"/>
        <w:numPr>
          <w:ilvl w:val="1"/>
          <w:numId w:val="1"/>
        </w:numPr>
        <w:spacing w:line="360" w:lineRule="auto"/>
        <w:jc w:val="both"/>
        <w:rPr>
          <w:rFonts w:cstheme="minorHAnsi"/>
          <w:u w:val="single"/>
        </w:rPr>
      </w:pPr>
      <w:r>
        <w:rPr>
          <w:rFonts w:cstheme="minorHAnsi"/>
          <w:u w:val="single"/>
        </w:rPr>
        <w:t>Data Collection</w:t>
      </w:r>
    </w:p>
    <w:p w14:paraId="3B056252" w14:textId="561BA927" w:rsidR="00E76DA5" w:rsidRDefault="0027085A" w:rsidP="00D653A2">
      <w:pPr>
        <w:spacing w:line="360" w:lineRule="auto"/>
        <w:ind w:firstLine="360"/>
        <w:jc w:val="both"/>
        <w:rPr>
          <w:rFonts w:cstheme="minorHAnsi"/>
        </w:rPr>
      </w:pPr>
      <w:r w:rsidRPr="0027085A">
        <w:rPr>
          <w:rFonts w:cstheme="minorHAnsi"/>
        </w:rPr>
        <w:t xml:space="preserve">The measurement phase is used to refine the teams understanding of the problem. </w:t>
      </w:r>
      <w:r w:rsidR="00E76DA5">
        <w:rPr>
          <w:rFonts w:cstheme="minorHAnsi"/>
        </w:rPr>
        <w:t xml:space="preserve">The steelmaking process is complex and there are several variables that can affect P refinement. Often, there is more than one variable that can contribute to a Phosphorus Miscast. Below is a list of measurements that are taken during the process that can be used to monitor the process control. Each variable is difficult to control in </w:t>
      </w:r>
      <w:r w:rsidR="006A5358">
        <w:rPr>
          <w:rFonts w:cstheme="minorHAnsi"/>
        </w:rPr>
        <w:t>i</w:t>
      </w:r>
      <w:r w:rsidR="00E76DA5">
        <w:rPr>
          <w:rFonts w:cstheme="minorHAnsi"/>
        </w:rPr>
        <w:t xml:space="preserve">solation because of the interdependence with </w:t>
      </w:r>
      <w:r w:rsidR="006A5358">
        <w:rPr>
          <w:rFonts w:cstheme="minorHAnsi"/>
        </w:rPr>
        <w:t>each other.</w:t>
      </w:r>
    </w:p>
    <w:p w14:paraId="1B0EF446" w14:textId="68CB392E" w:rsidR="00E76DA5" w:rsidRDefault="00E76DA5" w:rsidP="00E0141A">
      <w:pPr>
        <w:spacing w:line="360" w:lineRule="auto"/>
        <w:jc w:val="both"/>
        <w:rPr>
          <w:rFonts w:cstheme="minorHAnsi"/>
        </w:rPr>
      </w:pPr>
      <w:r>
        <w:rPr>
          <w:rFonts w:cstheme="minorHAnsi"/>
        </w:rPr>
        <w:tab/>
        <w:t xml:space="preserve">Each variable is measured using a systematic sampling approach. Therefore, </w:t>
      </w:r>
      <w:r w:rsidR="00BC0790">
        <w:rPr>
          <w:rFonts w:cstheme="minorHAnsi"/>
        </w:rPr>
        <w:t>all</w:t>
      </w:r>
      <w:r>
        <w:rPr>
          <w:rFonts w:cstheme="minorHAnsi"/>
        </w:rPr>
        <w:t xml:space="preserve"> the data listed is instantly available to be extracted. </w:t>
      </w:r>
      <w:r w:rsidR="0076392E">
        <w:rPr>
          <w:rFonts w:cstheme="minorHAnsi"/>
        </w:rPr>
        <w:t>All</w:t>
      </w:r>
      <w:r>
        <w:rPr>
          <w:rFonts w:cstheme="minorHAnsi"/>
        </w:rPr>
        <w:t xml:space="preserve"> the data gets instantly fed into a level </w:t>
      </w:r>
      <w:r w:rsidR="00BC0790">
        <w:rPr>
          <w:rFonts w:cstheme="minorHAnsi"/>
        </w:rPr>
        <w:t xml:space="preserve">2 </w:t>
      </w:r>
      <w:r>
        <w:rPr>
          <w:rFonts w:cstheme="minorHAnsi"/>
        </w:rPr>
        <w:t>computer database system</w:t>
      </w:r>
      <w:r w:rsidR="0076392E">
        <w:rPr>
          <w:rFonts w:cstheme="minorHAnsi"/>
        </w:rPr>
        <w:t xml:space="preserve">. Using Microsoft Access, queries can be set up to extract mass </w:t>
      </w:r>
      <w:r w:rsidR="006A5358">
        <w:rPr>
          <w:rFonts w:cstheme="minorHAnsi"/>
        </w:rPr>
        <w:t xml:space="preserve">data which can be done by myself </w:t>
      </w:r>
      <w:r w:rsidR="0076392E">
        <w:rPr>
          <w:rFonts w:cstheme="minorHAnsi"/>
        </w:rPr>
        <w:t>in quick fashion.</w:t>
      </w:r>
      <w:r w:rsidR="00336264">
        <w:rPr>
          <w:rFonts w:cstheme="minorHAnsi"/>
        </w:rPr>
        <w:t xml:space="preserve"> The data below should be ample to complete the analyse phase, </w:t>
      </w:r>
      <w:r w:rsidR="00BC0790">
        <w:rPr>
          <w:rFonts w:cstheme="minorHAnsi"/>
        </w:rPr>
        <w:t>so</w:t>
      </w:r>
      <w:r w:rsidR="00336264">
        <w:rPr>
          <w:rFonts w:cstheme="minorHAnsi"/>
        </w:rPr>
        <w:t xml:space="preserve"> there shouldn’t be a requirement to use other data collection tools to provide more information.</w:t>
      </w:r>
    </w:p>
    <w:p w14:paraId="14EAC2F4" w14:textId="1094A5E3" w:rsidR="0022590E" w:rsidRDefault="0035781B" w:rsidP="00E0141A">
      <w:pPr>
        <w:spacing w:line="360" w:lineRule="auto"/>
        <w:jc w:val="both"/>
        <w:rPr>
          <w:rFonts w:cstheme="minorHAnsi"/>
        </w:rPr>
      </w:pPr>
      <w:r>
        <w:rPr>
          <w:rFonts w:cstheme="minorHAnsi"/>
        </w:rPr>
        <w:t>Types of data required to analyse P performance;</w:t>
      </w:r>
    </w:p>
    <w:tbl>
      <w:tblPr>
        <w:tblStyle w:val="GridTable3-Accent5"/>
        <w:tblW w:w="9209" w:type="dxa"/>
        <w:tblLook w:val="04A0" w:firstRow="1" w:lastRow="0" w:firstColumn="1" w:lastColumn="0" w:noHBand="0" w:noVBand="1"/>
      </w:tblPr>
      <w:tblGrid>
        <w:gridCol w:w="1624"/>
        <w:gridCol w:w="1867"/>
        <w:gridCol w:w="1912"/>
        <w:gridCol w:w="3806"/>
      </w:tblGrid>
      <w:tr w:rsidR="0035781B" w:rsidRPr="0035781B" w14:paraId="2248D1A2" w14:textId="77777777" w:rsidTr="0035781B">
        <w:trPr>
          <w:cnfStyle w:val="100000000000" w:firstRow="1" w:lastRow="0" w:firstColumn="0" w:lastColumn="0" w:oddVBand="0" w:evenVBand="0" w:oddHBand="0" w:evenHBand="0" w:firstRowFirstColumn="0" w:firstRowLastColumn="0" w:lastRowFirstColumn="0" w:lastRowLastColumn="0"/>
          <w:trHeight w:val="305"/>
        </w:trPr>
        <w:tc>
          <w:tcPr>
            <w:cnfStyle w:val="001000000100" w:firstRow="0" w:lastRow="0" w:firstColumn="1" w:lastColumn="0" w:oddVBand="0" w:evenVBand="0" w:oddHBand="0" w:evenHBand="0" w:firstRowFirstColumn="1" w:firstRowLastColumn="0" w:lastRowFirstColumn="0" w:lastRowLastColumn="0"/>
            <w:tcW w:w="1624" w:type="dxa"/>
            <w:noWrap/>
            <w:hideMark/>
          </w:tcPr>
          <w:p w14:paraId="5DA48D48" w14:textId="77777777" w:rsidR="0035781B" w:rsidRPr="0035781B" w:rsidRDefault="0035781B" w:rsidP="0035781B">
            <w:pPr>
              <w:jc w:val="center"/>
              <w:rPr>
                <w:rFonts w:ascii="Calibri" w:eastAsia="Times New Roman" w:hAnsi="Calibri" w:cs="Calibri"/>
                <w:color w:val="000000" w:themeColor="text1"/>
                <w:sz w:val="24"/>
                <w:szCs w:val="24"/>
                <w:u w:val="single"/>
                <w:lang w:eastAsia="en-GB"/>
              </w:rPr>
            </w:pPr>
            <w:r w:rsidRPr="0035781B">
              <w:rPr>
                <w:rFonts w:ascii="Calibri" w:eastAsia="Times New Roman" w:hAnsi="Calibri" w:cs="Calibri"/>
                <w:color w:val="000000" w:themeColor="text1"/>
                <w:sz w:val="24"/>
                <w:szCs w:val="24"/>
                <w:u w:val="single"/>
                <w:lang w:eastAsia="en-GB"/>
              </w:rPr>
              <w:t>Measurement</w:t>
            </w:r>
          </w:p>
        </w:tc>
        <w:tc>
          <w:tcPr>
            <w:tcW w:w="1867" w:type="dxa"/>
            <w:noWrap/>
            <w:hideMark/>
          </w:tcPr>
          <w:p w14:paraId="0CCCF979" w14:textId="77777777" w:rsidR="0035781B" w:rsidRPr="0035781B" w:rsidRDefault="0035781B" w:rsidP="0035781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themeColor="text1"/>
                <w:sz w:val="24"/>
                <w:szCs w:val="24"/>
                <w:u w:val="single"/>
                <w:lang w:eastAsia="en-GB"/>
              </w:rPr>
            </w:pPr>
            <w:r w:rsidRPr="0035781B">
              <w:rPr>
                <w:rFonts w:ascii="Calibri" w:eastAsia="Times New Roman" w:hAnsi="Calibri" w:cs="Calibri"/>
                <w:i/>
                <w:iCs/>
                <w:color w:val="000000" w:themeColor="text1"/>
                <w:sz w:val="24"/>
                <w:szCs w:val="24"/>
                <w:u w:val="single"/>
                <w:lang w:eastAsia="en-GB"/>
              </w:rPr>
              <w:t>How is it measured?</w:t>
            </w:r>
          </w:p>
        </w:tc>
        <w:tc>
          <w:tcPr>
            <w:tcW w:w="1912" w:type="dxa"/>
            <w:noWrap/>
            <w:hideMark/>
          </w:tcPr>
          <w:p w14:paraId="2E8B432B" w14:textId="77777777" w:rsidR="0035781B" w:rsidRPr="0035781B" w:rsidRDefault="0035781B" w:rsidP="0035781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themeColor="text1"/>
                <w:sz w:val="24"/>
                <w:szCs w:val="24"/>
                <w:u w:val="single"/>
                <w:lang w:eastAsia="en-GB"/>
              </w:rPr>
            </w:pPr>
            <w:r w:rsidRPr="0035781B">
              <w:rPr>
                <w:rFonts w:ascii="Calibri" w:eastAsia="Times New Roman" w:hAnsi="Calibri" w:cs="Calibri"/>
                <w:i/>
                <w:iCs/>
                <w:color w:val="000000" w:themeColor="text1"/>
                <w:sz w:val="24"/>
                <w:szCs w:val="24"/>
                <w:u w:val="single"/>
                <w:lang w:eastAsia="en-GB"/>
              </w:rPr>
              <w:t>Sampling method</w:t>
            </w:r>
          </w:p>
        </w:tc>
        <w:tc>
          <w:tcPr>
            <w:tcW w:w="3806" w:type="dxa"/>
            <w:noWrap/>
            <w:hideMark/>
          </w:tcPr>
          <w:p w14:paraId="2F9C828B" w14:textId="77777777" w:rsidR="0035781B" w:rsidRPr="0035781B" w:rsidRDefault="0035781B" w:rsidP="0035781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themeColor="text1"/>
                <w:sz w:val="24"/>
                <w:szCs w:val="24"/>
                <w:u w:val="single"/>
                <w:lang w:eastAsia="en-GB"/>
              </w:rPr>
            </w:pPr>
            <w:r w:rsidRPr="0035781B">
              <w:rPr>
                <w:rFonts w:ascii="Calibri" w:eastAsia="Times New Roman" w:hAnsi="Calibri" w:cs="Calibri"/>
                <w:i/>
                <w:iCs/>
                <w:color w:val="000000" w:themeColor="text1"/>
                <w:sz w:val="24"/>
                <w:szCs w:val="24"/>
                <w:u w:val="single"/>
                <w:lang w:eastAsia="en-GB"/>
              </w:rPr>
              <w:t>Importance for P refinement</w:t>
            </w:r>
          </w:p>
        </w:tc>
      </w:tr>
      <w:tr w:rsidR="0035781B" w:rsidRPr="0035781B" w14:paraId="34E503F9" w14:textId="77777777" w:rsidTr="0035781B">
        <w:trPr>
          <w:cnfStyle w:val="000000100000" w:firstRow="0" w:lastRow="0" w:firstColumn="0" w:lastColumn="0" w:oddVBand="0" w:evenVBand="0" w:oddHBand="1" w:evenHBand="0" w:firstRowFirstColumn="0" w:firstRowLastColumn="0" w:lastRowFirstColumn="0" w:lastRowLastColumn="0"/>
          <w:trHeight w:val="1410"/>
        </w:trPr>
        <w:tc>
          <w:tcPr>
            <w:cnfStyle w:val="001000000000" w:firstRow="0" w:lastRow="0" w:firstColumn="1" w:lastColumn="0" w:oddVBand="0" w:evenVBand="0" w:oddHBand="0" w:evenHBand="0" w:firstRowFirstColumn="0" w:firstRowLastColumn="0" w:lastRowFirstColumn="0" w:lastRowLastColumn="0"/>
            <w:tcW w:w="1624" w:type="dxa"/>
            <w:hideMark/>
          </w:tcPr>
          <w:p w14:paraId="5E9F0419"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End-blow P measurement / % of steel</w:t>
            </w:r>
          </w:p>
        </w:tc>
        <w:tc>
          <w:tcPr>
            <w:tcW w:w="1867" w:type="dxa"/>
            <w:hideMark/>
          </w:tcPr>
          <w:p w14:paraId="156D2187"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Measurement by consumable sublance probe</w:t>
            </w:r>
          </w:p>
        </w:tc>
        <w:tc>
          <w:tcPr>
            <w:tcW w:w="1912" w:type="dxa"/>
            <w:hideMark/>
          </w:tcPr>
          <w:p w14:paraId="16AC07D8" w14:textId="6EA865E6" w:rsidR="0035781B" w:rsidRPr="0035781B" w:rsidRDefault="00E76DA5"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 xml:space="preserve">Systematic </w:t>
            </w:r>
          </w:p>
        </w:tc>
        <w:tc>
          <w:tcPr>
            <w:tcW w:w="3806" w:type="dxa"/>
            <w:hideMark/>
          </w:tcPr>
          <w:p w14:paraId="60B5AE1A"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The end-blow measurement is the final measurement of elements in the steel bath before the steel leaves the converter. If the P is higher than the grade max specification, there is no ability to rework the steel to remove any more Phosphorus.</w:t>
            </w:r>
          </w:p>
        </w:tc>
      </w:tr>
      <w:tr w:rsidR="0035781B" w:rsidRPr="0035781B" w14:paraId="285DDF40" w14:textId="77777777" w:rsidTr="0035781B">
        <w:trPr>
          <w:trHeight w:val="1128"/>
        </w:trPr>
        <w:tc>
          <w:tcPr>
            <w:cnfStyle w:val="001000000000" w:firstRow="0" w:lastRow="0" w:firstColumn="1" w:lastColumn="0" w:oddVBand="0" w:evenVBand="0" w:oddHBand="0" w:evenHBand="0" w:firstRowFirstColumn="0" w:firstRowLastColumn="0" w:lastRowFirstColumn="0" w:lastRowLastColumn="0"/>
            <w:tcW w:w="1624" w:type="dxa"/>
            <w:hideMark/>
          </w:tcPr>
          <w:p w14:paraId="50D629D8"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End-blow temperature / °C</w:t>
            </w:r>
          </w:p>
        </w:tc>
        <w:tc>
          <w:tcPr>
            <w:tcW w:w="1867" w:type="dxa"/>
            <w:hideMark/>
          </w:tcPr>
          <w:p w14:paraId="43101AC3"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Measurement by consumable sublance probe</w:t>
            </w:r>
          </w:p>
        </w:tc>
        <w:tc>
          <w:tcPr>
            <w:tcW w:w="1912" w:type="dxa"/>
            <w:hideMark/>
          </w:tcPr>
          <w:p w14:paraId="5BDF75C4" w14:textId="4D5A21B7" w:rsidR="0035781B" w:rsidRPr="0035781B" w:rsidRDefault="00E76DA5"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 xml:space="preserve">Systematic </w:t>
            </w:r>
          </w:p>
        </w:tc>
        <w:tc>
          <w:tcPr>
            <w:tcW w:w="3806" w:type="dxa"/>
            <w:hideMark/>
          </w:tcPr>
          <w:p w14:paraId="26B5D29F"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Phosphorus refinement can be inhibited if the temperature of the steel at the end of blow is significantly higher than the aim. This can be caused by a lack of adherence to coolant requests, or if the in-blow sublance probe fails.</w:t>
            </w:r>
          </w:p>
        </w:tc>
      </w:tr>
      <w:tr w:rsidR="0035781B" w:rsidRPr="0035781B" w14:paraId="390855FC" w14:textId="77777777" w:rsidTr="0035781B">
        <w:trPr>
          <w:cnfStyle w:val="000000100000" w:firstRow="0" w:lastRow="0" w:firstColumn="0" w:lastColumn="0" w:oddVBand="0" w:evenVBand="0" w:oddHBand="1" w:evenHBand="0" w:firstRowFirstColumn="0" w:firstRowLastColumn="0" w:lastRowFirstColumn="0" w:lastRowLastColumn="0"/>
          <w:trHeight w:val="2257"/>
        </w:trPr>
        <w:tc>
          <w:tcPr>
            <w:cnfStyle w:val="001000000000" w:firstRow="0" w:lastRow="0" w:firstColumn="1" w:lastColumn="0" w:oddVBand="0" w:evenVBand="0" w:oddHBand="0" w:evenHBand="0" w:firstRowFirstColumn="0" w:firstRowLastColumn="0" w:lastRowFirstColumn="0" w:lastRowLastColumn="0"/>
            <w:tcW w:w="1624" w:type="dxa"/>
            <w:hideMark/>
          </w:tcPr>
          <w:p w14:paraId="344A6AA6"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In-blow C measurement / % of steel</w:t>
            </w:r>
          </w:p>
        </w:tc>
        <w:tc>
          <w:tcPr>
            <w:tcW w:w="1867" w:type="dxa"/>
            <w:hideMark/>
          </w:tcPr>
          <w:p w14:paraId="25EA3853"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Measurement by consumable sublance probe</w:t>
            </w:r>
          </w:p>
        </w:tc>
        <w:tc>
          <w:tcPr>
            <w:tcW w:w="1912" w:type="dxa"/>
            <w:hideMark/>
          </w:tcPr>
          <w:p w14:paraId="257F8FB6" w14:textId="2887625C" w:rsidR="0035781B" w:rsidRPr="0035781B" w:rsidRDefault="00E76DA5"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29B8FE81" w14:textId="27BBE6BB"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 xml:space="preserve">A sublance probe is sent into the steel bath 87% of the way into the main blow to get a temperature and carbon measurement. This is used calculate how much more oxygen needs to be blown to complete the blow. If the IB carbon is too low </w:t>
            </w:r>
            <w:r w:rsidR="00E76DA5">
              <w:rPr>
                <w:rFonts w:ascii="Calibri" w:eastAsia="Times New Roman" w:hAnsi="Calibri" w:cs="Calibri"/>
                <w:color w:val="000000"/>
                <w:lang w:eastAsia="en-GB"/>
              </w:rPr>
              <w:t>(</w:t>
            </w:r>
            <w:r w:rsidRPr="0035781B">
              <w:rPr>
                <w:rFonts w:ascii="Calibri" w:eastAsia="Times New Roman" w:hAnsi="Calibri" w:cs="Calibri"/>
                <w:color w:val="000000"/>
                <w:lang w:eastAsia="en-GB"/>
              </w:rPr>
              <w:t>&lt;0.2%</w:t>
            </w:r>
            <w:r w:rsidR="00E76DA5">
              <w:rPr>
                <w:rFonts w:ascii="Calibri" w:eastAsia="Times New Roman" w:hAnsi="Calibri" w:cs="Calibri"/>
                <w:color w:val="000000"/>
                <w:lang w:eastAsia="en-GB"/>
              </w:rPr>
              <w:t>)</w:t>
            </w:r>
            <w:r w:rsidRPr="0035781B">
              <w:rPr>
                <w:rFonts w:ascii="Calibri" w:eastAsia="Times New Roman" w:hAnsi="Calibri" w:cs="Calibri"/>
                <w:color w:val="000000"/>
                <w:lang w:eastAsia="en-GB"/>
              </w:rPr>
              <w:t xml:space="preserve">, </w:t>
            </w:r>
            <w:r w:rsidR="00D6438C">
              <w:rPr>
                <w:rFonts w:ascii="Calibri" w:eastAsia="Times New Roman" w:hAnsi="Calibri" w:cs="Calibri"/>
                <w:color w:val="000000"/>
                <w:lang w:eastAsia="en-GB"/>
              </w:rPr>
              <w:t xml:space="preserve">P refining is impacted. </w:t>
            </w:r>
          </w:p>
        </w:tc>
      </w:tr>
      <w:tr w:rsidR="0035781B" w:rsidRPr="0035781B" w14:paraId="72750800" w14:textId="77777777" w:rsidTr="0035781B">
        <w:trPr>
          <w:trHeight w:val="1975"/>
        </w:trPr>
        <w:tc>
          <w:tcPr>
            <w:cnfStyle w:val="001000000000" w:firstRow="0" w:lastRow="0" w:firstColumn="1" w:lastColumn="0" w:oddVBand="0" w:evenVBand="0" w:oddHBand="0" w:evenHBand="0" w:firstRowFirstColumn="0" w:firstRowLastColumn="0" w:lastRowFirstColumn="0" w:lastRowLastColumn="0"/>
            <w:tcW w:w="1624" w:type="dxa"/>
            <w:hideMark/>
          </w:tcPr>
          <w:p w14:paraId="0FD76417"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lastRenderedPageBreak/>
              <w:t>Ladle P measurement / % of steel</w:t>
            </w:r>
          </w:p>
        </w:tc>
        <w:tc>
          <w:tcPr>
            <w:tcW w:w="1867" w:type="dxa"/>
            <w:hideMark/>
          </w:tcPr>
          <w:p w14:paraId="55277B07"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Measurement by consumable sublance probe</w:t>
            </w:r>
          </w:p>
        </w:tc>
        <w:tc>
          <w:tcPr>
            <w:tcW w:w="1912" w:type="dxa"/>
            <w:hideMark/>
          </w:tcPr>
          <w:p w14:paraId="66A7AFFB" w14:textId="4B7F464E"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4A17145D"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A measurement is taken after the steel has been "tapped" into the steel ladle before going to Secondary Steelmaking. A ladle P measurement can determine whether P has reverted from the steel slag back into the ladle from the converter. This can be caused if the refractory dart fails to plug the converter taphole, letting slag through the taphole into the steel ladle.</w:t>
            </w:r>
          </w:p>
        </w:tc>
      </w:tr>
      <w:tr w:rsidR="0035781B" w:rsidRPr="0035781B" w14:paraId="79D1C859" w14:textId="77777777" w:rsidTr="0035781B">
        <w:trPr>
          <w:cnfStyle w:val="000000100000" w:firstRow="0" w:lastRow="0" w:firstColumn="0" w:lastColumn="0" w:oddVBand="0" w:evenVBand="0" w:oddHBand="1" w:evenHBand="0" w:firstRowFirstColumn="0" w:firstRowLastColumn="0" w:lastRowFirstColumn="0" w:lastRowLastColumn="0"/>
          <w:trHeight w:val="1717"/>
        </w:trPr>
        <w:tc>
          <w:tcPr>
            <w:cnfStyle w:val="001000000000" w:firstRow="0" w:lastRow="0" w:firstColumn="1" w:lastColumn="0" w:oddVBand="0" w:evenVBand="0" w:oddHBand="0" w:evenHBand="0" w:firstRowFirstColumn="0" w:firstRowLastColumn="0" w:lastRowFirstColumn="0" w:lastRowLastColumn="0"/>
            <w:tcW w:w="1624" w:type="dxa"/>
            <w:hideMark/>
          </w:tcPr>
          <w:p w14:paraId="0EC0EE80"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Basicity of steel slag</w:t>
            </w:r>
          </w:p>
        </w:tc>
        <w:tc>
          <w:tcPr>
            <w:tcW w:w="1867" w:type="dxa"/>
            <w:hideMark/>
          </w:tcPr>
          <w:p w14:paraId="1A8A59C7"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Calculation based on two measurements from XRF analysis</w:t>
            </w:r>
          </w:p>
        </w:tc>
        <w:tc>
          <w:tcPr>
            <w:tcW w:w="1912" w:type="dxa"/>
            <w:hideMark/>
          </w:tcPr>
          <w:p w14:paraId="48A2E063" w14:textId="0F71A3E2" w:rsidR="0035781B" w:rsidRPr="0035781B" w:rsidRDefault="00E76DA5"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2B871F8A" w14:textId="254BF951"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This is the ratio of lime and SiO</w:t>
            </w:r>
            <w:r w:rsidRPr="0035781B">
              <w:rPr>
                <w:rFonts w:ascii="Calibri" w:eastAsia="Times New Roman" w:hAnsi="Calibri" w:cs="Calibri"/>
                <w:color w:val="000000"/>
                <w:vertAlign w:val="subscript"/>
                <w:lang w:eastAsia="en-GB"/>
              </w:rPr>
              <w:t xml:space="preserve">2. </w:t>
            </w:r>
            <w:r w:rsidRPr="0035781B">
              <w:rPr>
                <w:rFonts w:ascii="Calibri" w:eastAsia="Times New Roman" w:hAnsi="Calibri" w:cs="Calibri"/>
                <w:color w:val="000000"/>
                <w:lang w:eastAsia="en-GB"/>
              </w:rPr>
              <w:t xml:space="preserve">If the basicity of the slag isn't high enough, this will prevent Phosphorus refining. A low basicity could be caused by poor slag generation at the start of the blow, or it could indicate that not all the fluxes entered the steel bath in the first place. </w:t>
            </w:r>
          </w:p>
        </w:tc>
      </w:tr>
      <w:tr w:rsidR="0035781B" w:rsidRPr="0035781B" w14:paraId="6F794DE4" w14:textId="77777777" w:rsidTr="0035781B">
        <w:trPr>
          <w:trHeight w:val="846"/>
        </w:trPr>
        <w:tc>
          <w:tcPr>
            <w:cnfStyle w:val="001000000000" w:firstRow="0" w:lastRow="0" w:firstColumn="1" w:lastColumn="0" w:oddVBand="0" w:evenVBand="0" w:oddHBand="0" w:evenHBand="0" w:firstRowFirstColumn="0" w:firstRowLastColumn="0" w:lastRowFirstColumn="0" w:lastRowLastColumn="0"/>
            <w:tcW w:w="1624" w:type="dxa"/>
            <w:hideMark/>
          </w:tcPr>
          <w:p w14:paraId="7FFFE8A7"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Fe content in steel slag / % of slag</w:t>
            </w:r>
          </w:p>
        </w:tc>
        <w:tc>
          <w:tcPr>
            <w:tcW w:w="1867" w:type="dxa"/>
            <w:hideMark/>
          </w:tcPr>
          <w:p w14:paraId="178D4548"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Measured in laboratory using XRF analysis</w:t>
            </w:r>
          </w:p>
        </w:tc>
        <w:tc>
          <w:tcPr>
            <w:tcW w:w="1912" w:type="dxa"/>
            <w:hideMark/>
          </w:tcPr>
          <w:p w14:paraId="21A7A350" w14:textId="0A5402B6" w:rsidR="0035781B" w:rsidRPr="0035781B" w:rsidRDefault="00E76DA5"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37310AD5" w14:textId="4665BACE"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Too low an Fe content in the slag can indicate that the oxygen lance has been blowing at too low a height. This is known colloquially as "blowing too hard".</w:t>
            </w:r>
          </w:p>
        </w:tc>
      </w:tr>
      <w:tr w:rsidR="0035781B" w:rsidRPr="0035781B" w14:paraId="019F0D38" w14:textId="77777777" w:rsidTr="0035781B">
        <w:trPr>
          <w:cnfStyle w:val="000000100000" w:firstRow="0" w:lastRow="0" w:firstColumn="0" w:lastColumn="0" w:oddVBand="0" w:evenVBand="0" w:oddHBand="1" w:evenHBand="0" w:firstRowFirstColumn="0" w:firstRowLastColumn="0" w:lastRowFirstColumn="0" w:lastRowLastColumn="0"/>
          <w:trHeight w:val="1410"/>
        </w:trPr>
        <w:tc>
          <w:tcPr>
            <w:cnfStyle w:val="001000000000" w:firstRow="0" w:lastRow="0" w:firstColumn="1" w:lastColumn="0" w:oddVBand="0" w:evenVBand="0" w:oddHBand="0" w:evenHBand="0" w:firstRowFirstColumn="0" w:firstRowLastColumn="0" w:lastRowFirstColumn="0" w:lastRowLastColumn="0"/>
            <w:tcW w:w="1624" w:type="dxa"/>
            <w:hideMark/>
          </w:tcPr>
          <w:p w14:paraId="1BAE0CBB"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 xml:space="preserve">CO Product </w:t>
            </w:r>
          </w:p>
        </w:tc>
        <w:tc>
          <w:tcPr>
            <w:tcW w:w="1867" w:type="dxa"/>
            <w:hideMark/>
          </w:tcPr>
          <w:p w14:paraId="7F2B20CB"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Calculation based on two measurements from the end-blow sublance</w:t>
            </w:r>
          </w:p>
        </w:tc>
        <w:tc>
          <w:tcPr>
            <w:tcW w:w="1912" w:type="dxa"/>
            <w:hideMark/>
          </w:tcPr>
          <w:p w14:paraId="34961B29" w14:textId="09D1C014" w:rsidR="0035781B" w:rsidRPr="0035781B" w:rsidRDefault="00E76DA5"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7D9CC0D8" w14:textId="77777777" w:rsidR="0035781B" w:rsidRPr="0035781B" w:rsidRDefault="0035781B" w:rsidP="0035781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A high CO Product (End-blow carbon % * end-blow oxygen (ppm)) can indicate poor stirring and mixing of the steel and slag emulsion. This can be caused by poor argon flow through the bottom tuyeres and steel skull build up at the bottom of the converter.</w:t>
            </w:r>
          </w:p>
        </w:tc>
      </w:tr>
      <w:tr w:rsidR="0035781B" w:rsidRPr="0035781B" w14:paraId="4D637CCA" w14:textId="77777777" w:rsidTr="0035781B">
        <w:trPr>
          <w:trHeight w:val="846"/>
        </w:trPr>
        <w:tc>
          <w:tcPr>
            <w:cnfStyle w:val="001000000000" w:firstRow="0" w:lastRow="0" w:firstColumn="1" w:lastColumn="0" w:oddVBand="0" w:evenVBand="0" w:oddHBand="0" w:evenHBand="0" w:firstRowFirstColumn="0" w:firstRowLastColumn="0" w:lastRowFirstColumn="0" w:lastRowLastColumn="0"/>
            <w:tcW w:w="1624" w:type="dxa"/>
            <w:hideMark/>
          </w:tcPr>
          <w:p w14:paraId="4DCABC70" w14:textId="77777777" w:rsidR="0035781B" w:rsidRPr="0035781B" w:rsidRDefault="0035781B" w:rsidP="0035781B">
            <w:pPr>
              <w:jc w:val="left"/>
              <w:rPr>
                <w:rFonts w:ascii="Calibri" w:eastAsia="Times New Roman" w:hAnsi="Calibri" w:cs="Calibri"/>
                <w:color w:val="000000"/>
                <w:lang w:eastAsia="en-GB"/>
              </w:rPr>
            </w:pPr>
            <w:r w:rsidRPr="0035781B">
              <w:rPr>
                <w:rFonts w:ascii="Calibri" w:eastAsia="Times New Roman" w:hAnsi="Calibri" w:cs="Calibri"/>
                <w:color w:val="000000"/>
                <w:lang w:eastAsia="en-GB"/>
              </w:rPr>
              <w:t>Coolant adherence / ± 0.5t of request</w:t>
            </w:r>
          </w:p>
        </w:tc>
        <w:tc>
          <w:tcPr>
            <w:tcW w:w="1867" w:type="dxa"/>
            <w:hideMark/>
          </w:tcPr>
          <w:p w14:paraId="75ABFD23" w14:textId="7777777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Bunker weighing system</w:t>
            </w:r>
          </w:p>
        </w:tc>
        <w:tc>
          <w:tcPr>
            <w:tcW w:w="1912" w:type="dxa"/>
            <w:hideMark/>
          </w:tcPr>
          <w:p w14:paraId="621B14F5" w14:textId="17F48F74" w:rsidR="0035781B" w:rsidRPr="0035781B" w:rsidRDefault="00E76DA5"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Systematic</w:t>
            </w:r>
          </w:p>
        </w:tc>
        <w:tc>
          <w:tcPr>
            <w:tcW w:w="3806" w:type="dxa"/>
            <w:hideMark/>
          </w:tcPr>
          <w:p w14:paraId="43FFF4EA" w14:textId="012680F7" w:rsidR="0035781B" w:rsidRPr="0035781B" w:rsidRDefault="0035781B" w:rsidP="0035781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35781B">
              <w:rPr>
                <w:rFonts w:ascii="Calibri" w:eastAsia="Times New Roman" w:hAnsi="Calibri" w:cs="Calibri"/>
                <w:color w:val="000000"/>
                <w:lang w:eastAsia="en-GB"/>
              </w:rPr>
              <w:t>Sinter is used as a coolant. If the model requests a certain amount and it isn't added, the temperature of the converter will be too hi</w:t>
            </w:r>
            <w:r>
              <w:rPr>
                <w:rFonts w:ascii="Calibri" w:eastAsia="Times New Roman" w:hAnsi="Calibri" w:cs="Calibri"/>
                <w:color w:val="000000"/>
                <w:lang w:eastAsia="en-GB"/>
              </w:rPr>
              <w:t>g</w:t>
            </w:r>
            <w:r w:rsidRPr="0035781B">
              <w:rPr>
                <w:rFonts w:ascii="Calibri" w:eastAsia="Times New Roman" w:hAnsi="Calibri" w:cs="Calibri"/>
                <w:color w:val="000000"/>
                <w:lang w:eastAsia="en-GB"/>
              </w:rPr>
              <w:t>h, thus hindering P refinement.</w:t>
            </w:r>
          </w:p>
        </w:tc>
      </w:tr>
    </w:tbl>
    <w:p w14:paraId="71785677" w14:textId="309A0FD6" w:rsidR="00843F75" w:rsidRDefault="00843F75" w:rsidP="00843F75">
      <w:pPr>
        <w:spacing w:line="360" w:lineRule="auto"/>
        <w:jc w:val="both"/>
        <w:rPr>
          <w:rFonts w:cstheme="minorHAnsi"/>
          <w:u w:val="single"/>
        </w:rPr>
      </w:pPr>
    </w:p>
    <w:p w14:paraId="215E6148" w14:textId="3CC6C725" w:rsidR="00843F75" w:rsidRDefault="00843F75" w:rsidP="00843F75">
      <w:pPr>
        <w:spacing w:line="360" w:lineRule="auto"/>
        <w:jc w:val="both"/>
        <w:rPr>
          <w:rFonts w:cstheme="minorHAnsi"/>
          <w:u w:val="single"/>
        </w:rPr>
      </w:pPr>
    </w:p>
    <w:p w14:paraId="1AEA2888" w14:textId="77777777" w:rsidR="006A5358" w:rsidRDefault="006A5358" w:rsidP="00BC0790">
      <w:pPr>
        <w:pStyle w:val="ListParagraph"/>
        <w:numPr>
          <w:ilvl w:val="1"/>
          <w:numId w:val="1"/>
        </w:numPr>
        <w:spacing w:line="360" w:lineRule="auto"/>
        <w:jc w:val="both"/>
        <w:rPr>
          <w:rFonts w:cstheme="minorHAnsi"/>
          <w:u w:val="single"/>
        </w:rPr>
        <w:sectPr w:rsidR="006A5358" w:rsidSect="00843F75">
          <w:pgSz w:w="11906" w:h="16838"/>
          <w:pgMar w:top="1440" w:right="1440" w:bottom="1440" w:left="1440" w:header="708" w:footer="708" w:gutter="0"/>
          <w:pgNumType w:fmt="numberInDash"/>
          <w:cols w:space="708"/>
          <w:formProt w:val="0"/>
          <w:docGrid w:linePitch="360"/>
        </w:sectPr>
      </w:pPr>
    </w:p>
    <w:p w14:paraId="0DD5EB5D" w14:textId="765E8474" w:rsidR="00BC0790" w:rsidRDefault="004217A4" w:rsidP="00BC0790">
      <w:pPr>
        <w:pStyle w:val="ListParagraph"/>
        <w:numPr>
          <w:ilvl w:val="1"/>
          <w:numId w:val="1"/>
        </w:numPr>
        <w:spacing w:line="360" w:lineRule="auto"/>
        <w:jc w:val="both"/>
        <w:rPr>
          <w:rFonts w:cstheme="minorHAnsi"/>
          <w:u w:val="single"/>
        </w:rPr>
      </w:pPr>
      <w:r>
        <w:rPr>
          <w:rFonts w:cstheme="minorHAnsi"/>
          <w:u w:val="single"/>
        </w:rPr>
        <w:lastRenderedPageBreak/>
        <w:t>FMEA</w:t>
      </w:r>
      <w:r w:rsidR="00C854FF">
        <w:rPr>
          <w:rFonts w:cstheme="minorHAnsi"/>
          <w:u w:val="single"/>
        </w:rPr>
        <w:t xml:space="preserve"> – Top 5 RPNs</w:t>
      </w:r>
    </w:p>
    <w:p w14:paraId="00EEEDA2" w14:textId="667C0465" w:rsidR="006A5358" w:rsidRDefault="006A5358" w:rsidP="00F13CFB">
      <w:pPr>
        <w:spacing w:line="360" w:lineRule="auto"/>
        <w:jc w:val="both"/>
        <w:rPr>
          <w:rFonts w:cstheme="minorHAnsi"/>
        </w:rPr>
      </w:pPr>
      <w:r w:rsidRPr="00E4588F">
        <w:rPr>
          <w:noProof/>
        </w:rPr>
        <w:drawing>
          <wp:anchor distT="0" distB="0" distL="114300" distR="114300" simplePos="0" relativeHeight="251750400" behindDoc="1" locked="0" layoutInCell="1" allowOverlap="1" wp14:anchorId="7F2900A8" wp14:editId="767BEAA1">
            <wp:simplePos x="0" y="0"/>
            <wp:positionH relativeFrom="margin">
              <wp:posOffset>1264920</wp:posOffset>
            </wp:positionH>
            <wp:positionV relativeFrom="paragraph">
              <wp:posOffset>996315</wp:posOffset>
            </wp:positionV>
            <wp:extent cx="6390005" cy="313118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90005" cy="3131185"/>
                    </a:xfrm>
                    <a:prstGeom prst="rect">
                      <a:avLst/>
                    </a:prstGeom>
                    <a:noFill/>
                    <a:ln>
                      <a:noFill/>
                    </a:ln>
                  </pic:spPr>
                </pic:pic>
              </a:graphicData>
            </a:graphic>
            <wp14:sizeRelH relativeFrom="page">
              <wp14:pctWidth>0</wp14:pctWidth>
            </wp14:sizeRelH>
            <wp14:sizeRelV relativeFrom="page">
              <wp14:pctHeight>0</wp14:pctHeight>
            </wp14:sizeRelV>
          </wp:anchor>
        </w:drawing>
      </w:r>
      <w:r w:rsidR="00C854FF">
        <w:rPr>
          <w:rFonts w:cstheme="minorHAnsi"/>
        </w:rPr>
        <w:t>Failure Modes and Effects Analysis</w:t>
      </w:r>
      <w:r w:rsidR="00BC0790" w:rsidRPr="00BC0790">
        <w:rPr>
          <w:rFonts w:cstheme="minorHAnsi"/>
        </w:rPr>
        <w:t xml:space="preserve"> </w:t>
      </w:r>
      <w:r w:rsidR="00C854FF">
        <w:rPr>
          <w:rFonts w:cstheme="minorHAnsi"/>
        </w:rPr>
        <w:t>(</w:t>
      </w:r>
      <w:r w:rsidR="00BC0790" w:rsidRPr="00BC0790">
        <w:rPr>
          <w:rFonts w:cstheme="minorHAnsi"/>
        </w:rPr>
        <w:t>FMEA’s</w:t>
      </w:r>
      <w:r w:rsidR="00C854FF">
        <w:rPr>
          <w:rFonts w:cstheme="minorHAnsi"/>
        </w:rPr>
        <w:t>)</w:t>
      </w:r>
      <w:r w:rsidR="00BC0790" w:rsidRPr="00BC0790">
        <w:rPr>
          <w:rFonts w:cstheme="minorHAnsi"/>
        </w:rPr>
        <w:t xml:space="preserve"> show the potential failure modes for each stage of the steelmaking process. Each step is geared to determine the affect of failures on P refining. The</w:t>
      </w:r>
      <w:r w:rsidR="00BC0790">
        <w:rPr>
          <w:rFonts w:cstheme="minorHAnsi"/>
        </w:rPr>
        <w:t xml:space="preserve"> Risk Priority Numbers (</w:t>
      </w:r>
      <w:r w:rsidR="00BC0790" w:rsidRPr="00BC0790">
        <w:rPr>
          <w:rFonts w:cstheme="minorHAnsi"/>
        </w:rPr>
        <w:t>RPNs</w:t>
      </w:r>
      <w:r w:rsidR="00BC0790">
        <w:rPr>
          <w:rFonts w:cstheme="minorHAnsi"/>
        </w:rPr>
        <w:t>)</w:t>
      </w:r>
      <w:r w:rsidR="00BC0790" w:rsidRPr="00BC0790">
        <w:rPr>
          <w:rFonts w:cstheme="minorHAnsi"/>
        </w:rPr>
        <w:t xml:space="preserve"> are used to determine the most critical process steps to P refining</w:t>
      </w:r>
      <w:r w:rsidR="00D21222">
        <w:rPr>
          <w:rFonts w:cstheme="minorHAnsi"/>
        </w:rPr>
        <w:t xml:space="preserve"> by ascertaining the severity of process failure, occurrence and detection methods </w:t>
      </w:r>
      <w:sdt>
        <w:sdtPr>
          <w:rPr>
            <w:rFonts w:cstheme="minorHAnsi"/>
          </w:rPr>
          <w:id w:val="1638909991"/>
          <w:citation/>
        </w:sdtPr>
        <w:sdtContent>
          <w:r w:rsidR="00D21222">
            <w:rPr>
              <w:rFonts w:cstheme="minorHAnsi"/>
            </w:rPr>
            <w:fldChar w:fldCharType="begin"/>
          </w:r>
          <w:r w:rsidR="00D21222">
            <w:rPr>
              <w:rFonts w:cstheme="minorHAnsi"/>
            </w:rPr>
            <w:instrText xml:space="preserve"> CITATION Kah19 \l 2057 </w:instrText>
          </w:r>
          <w:r w:rsidR="00D21222">
            <w:rPr>
              <w:rFonts w:cstheme="minorHAnsi"/>
            </w:rPr>
            <w:fldChar w:fldCharType="separate"/>
          </w:r>
          <w:r w:rsidR="00B013F3" w:rsidRPr="00B013F3">
            <w:rPr>
              <w:rFonts w:cstheme="minorHAnsi"/>
              <w:noProof/>
            </w:rPr>
            <w:t>(Kahedi &amp; Shojaie, 2019)</w:t>
          </w:r>
          <w:r w:rsidR="00D21222">
            <w:rPr>
              <w:rFonts w:cstheme="minorHAnsi"/>
            </w:rPr>
            <w:fldChar w:fldCharType="end"/>
          </w:r>
        </w:sdtContent>
      </w:sdt>
      <w:r w:rsidR="00BC0790" w:rsidRPr="00BC0790">
        <w:rPr>
          <w:rFonts w:cstheme="minorHAnsi"/>
        </w:rPr>
        <w:t>.</w:t>
      </w:r>
      <w:r w:rsidR="00BC0790">
        <w:rPr>
          <w:rFonts w:cstheme="minorHAnsi"/>
        </w:rPr>
        <w:t xml:space="preserve"> The higher the RPN, the more critical the step is for P refining.</w:t>
      </w:r>
      <w:r w:rsidR="00E4588F">
        <w:rPr>
          <w:rFonts w:cstheme="minorHAnsi"/>
        </w:rPr>
        <w:t xml:space="preserve"> After conducting the FMEA analysis, the following four process steps have been deemed the most critical;</w:t>
      </w:r>
    </w:p>
    <w:p w14:paraId="446D74A0" w14:textId="32B6C850" w:rsidR="006A5358" w:rsidRPr="00DB38AE" w:rsidRDefault="006A5358" w:rsidP="00DB38AE">
      <w:pPr>
        <w:spacing w:line="360" w:lineRule="auto"/>
        <w:jc w:val="both"/>
        <w:rPr>
          <w:rFonts w:cstheme="minorHAnsi"/>
        </w:rPr>
        <w:sectPr w:rsidR="006A5358" w:rsidRPr="00DB38AE" w:rsidSect="006A5358">
          <w:pgSz w:w="16838" w:h="11906" w:orient="landscape"/>
          <w:pgMar w:top="1440" w:right="1440" w:bottom="1440" w:left="1440" w:header="708" w:footer="708" w:gutter="0"/>
          <w:pgNumType w:fmt="numberInDash"/>
          <w:cols w:space="708"/>
          <w:formProt w:val="0"/>
          <w:docGrid w:linePitch="360"/>
        </w:sectPr>
      </w:pPr>
      <w:r>
        <w:rPr>
          <w:rFonts w:cstheme="minorHAnsi"/>
        </w:rPr>
        <w:t>After conducting the FMEA analysis, you can see that the five failures have all been mentioned in the data that needs collecting. The weighing up of fluxes (effects on basicity), sublance failures (effect on in-blow measurements), refractory dart failures and excessive slag in the ladle (ladle P measurements).</w:t>
      </w:r>
    </w:p>
    <w:p w14:paraId="099204D7" w14:textId="7F679935" w:rsidR="00843F75" w:rsidRDefault="00843F75" w:rsidP="00843F75">
      <w:pPr>
        <w:pStyle w:val="ListParagraph"/>
        <w:numPr>
          <w:ilvl w:val="2"/>
          <w:numId w:val="1"/>
        </w:numPr>
        <w:spacing w:line="360" w:lineRule="auto"/>
        <w:jc w:val="both"/>
        <w:rPr>
          <w:rFonts w:cstheme="minorHAnsi"/>
          <w:u w:val="single"/>
        </w:rPr>
      </w:pPr>
      <w:r w:rsidRPr="00843F75">
        <w:rPr>
          <w:noProof/>
        </w:rPr>
        <w:lastRenderedPageBreak/>
        <w:drawing>
          <wp:anchor distT="0" distB="0" distL="114300" distR="114300" simplePos="0" relativeHeight="251746304" behindDoc="1" locked="0" layoutInCell="1" allowOverlap="1" wp14:anchorId="02651F88" wp14:editId="38E2220F">
            <wp:simplePos x="0" y="0"/>
            <wp:positionH relativeFrom="margin">
              <wp:posOffset>-450850</wp:posOffset>
            </wp:positionH>
            <wp:positionV relativeFrom="paragraph">
              <wp:posOffset>374015</wp:posOffset>
            </wp:positionV>
            <wp:extent cx="6573520" cy="7418705"/>
            <wp:effectExtent l="0" t="0" r="0" b="0"/>
            <wp:wrapTight wrapText="bothSides">
              <wp:wrapPolygon edited="0">
                <wp:start x="0" y="0"/>
                <wp:lineTo x="0" y="21520"/>
                <wp:lineTo x="21533" y="21520"/>
                <wp:lineTo x="2153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73520" cy="74187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43F75">
        <w:rPr>
          <w:rFonts w:cstheme="minorHAnsi"/>
        </w:rPr>
        <w:t xml:space="preserve"> </w:t>
      </w:r>
      <w:r>
        <w:rPr>
          <w:rFonts w:cstheme="minorHAnsi"/>
          <w:u w:val="single"/>
        </w:rPr>
        <w:t>HM and Scrap FMEA</w:t>
      </w:r>
    </w:p>
    <w:p w14:paraId="51EC10A9" w14:textId="2A3C50BB" w:rsidR="004217A4" w:rsidRDefault="004217A4" w:rsidP="004217A4">
      <w:pPr>
        <w:spacing w:line="360" w:lineRule="auto"/>
        <w:jc w:val="both"/>
        <w:rPr>
          <w:rFonts w:cstheme="minorHAnsi"/>
          <w:u w:val="single"/>
        </w:rPr>
      </w:pPr>
    </w:p>
    <w:p w14:paraId="66F1CDD4" w14:textId="77777777" w:rsidR="00843F75" w:rsidRPr="004217A4" w:rsidRDefault="00843F75" w:rsidP="004217A4">
      <w:pPr>
        <w:spacing w:line="360" w:lineRule="auto"/>
        <w:jc w:val="both"/>
        <w:rPr>
          <w:rFonts w:cstheme="minorHAnsi"/>
          <w:u w:val="single"/>
        </w:rPr>
      </w:pPr>
    </w:p>
    <w:p w14:paraId="77F7A8A2" w14:textId="48B365E6" w:rsidR="00843F75" w:rsidRDefault="00843F75" w:rsidP="00843F75">
      <w:pPr>
        <w:pStyle w:val="ListParagraph"/>
        <w:numPr>
          <w:ilvl w:val="2"/>
          <w:numId w:val="1"/>
        </w:numPr>
        <w:spacing w:line="360" w:lineRule="auto"/>
        <w:jc w:val="both"/>
        <w:rPr>
          <w:rFonts w:cstheme="minorHAnsi"/>
          <w:u w:val="single"/>
        </w:rPr>
      </w:pPr>
      <w:r w:rsidRPr="00843F75">
        <w:rPr>
          <w:noProof/>
        </w:rPr>
        <w:lastRenderedPageBreak/>
        <w:drawing>
          <wp:anchor distT="0" distB="0" distL="114300" distR="114300" simplePos="0" relativeHeight="251747328" behindDoc="1" locked="0" layoutInCell="1" allowOverlap="1" wp14:anchorId="15BE2A85" wp14:editId="44CF6502">
            <wp:simplePos x="0" y="0"/>
            <wp:positionH relativeFrom="margin">
              <wp:align>center</wp:align>
            </wp:positionH>
            <wp:positionV relativeFrom="paragraph">
              <wp:posOffset>332105</wp:posOffset>
            </wp:positionV>
            <wp:extent cx="6572885" cy="8430260"/>
            <wp:effectExtent l="0" t="0" r="0" b="8890"/>
            <wp:wrapTight wrapText="bothSides">
              <wp:wrapPolygon edited="0">
                <wp:start x="0" y="0"/>
                <wp:lineTo x="0" y="21574"/>
                <wp:lineTo x="21535" y="21574"/>
                <wp:lineTo x="21535"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72885" cy="8430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43F75">
        <w:rPr>
          <w:rFonts w:cstheme="minorHAnsi"/>
        </w:rPr>
        <w:t xml:space="preserve"> </w:t>
      </w:r>
      <w:r>
        <w:rPr>
          <w:rFonts w:cstheme="minorHAnsi"/>
          <w:u w:val="single"/>
        </w:rPr>
        <w:t>Blowing FMEA</w:t>
      </w:r>
    </w:p>
    <w:p w14:paraId="61E852AD" w14:textId="0A9EF5D5" w:rsidR="00843F75" w:rsidRPr="00843F75" w:rsidRDefault="00843F75" w:rsidP="00843F75">
      <w:pPr>
        <w:spacing w:line="360" w:lineRule="auto"/>
        <w:jc w:val="both"/>
        <w:rPr>
          <w:rFonts w:cstheme="minorHAnsi"/>
          <w:u w:val="single"/>
        </w:rPr>
      </w:pPr>
      <w:r w:rsidRPr="00843F75">
        <w:rPr>
          <w:noProof/>
        </w:rPr>
        <w:lastRenderedPageBreak/>
        <w:drawing>
          <wp:anchor distT="0" distB="0" distL="114300" distR="114300" simplePos="0" relativeHeight="251748352" behindDoc="1" locked="0" layoutInCell="1" allowOverlap="1" wp14:anchorId="66864334" wp14:editId="04B95E5A">
            <wp:simplePos x="0" y="0"/>
            <wp:positionH relativeFrom="margin">
              <wp:posOffset>-441787</wp:posOffset>
            </wp:positionH>
            <wp:positionV relativeFrom="paragraph">
              <wp:posOffset>58</wp:posOffset>
            </wp:positionV>
            <wp:extent cx="6573600" cy="2736208"/>
            <wp:effectExtent l="0" t="0" r="0" b="7620"/>
            <wp:wrapTight wrapText="bothSides">
              <wp:wrapPolygon edited="0">
                <wp:start x="0" y="0"/>
                <wp:lineTo x="0" y="21510"/>
                <wp:lineTo x="21533" y="21510"/>
                <wp:lineTo x="21533" y="0"/>
                <wp:lineTo x="0" y="0"/>
              </wp:wrapPolygon>
            </wp:wrapTight>
            <wp:docPr id="7392" name="Picture 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73600" cy="273620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D37582" w14:textId="171BCB22" w:rsidR="00592E03" w:rsidRDefault="00592E03" w:rsidP="008A0C0E">
      <w:pPr>
        <w:spacing w:line="360" w:lineRule="auto"/>
        <w:rPr>
          <w:u w:val="single"/>
        </w:rPr>
      </w:pPr>
    </w:p>
    <w:p w14:paraId="6BBFFCC0" w14:textId="3F5047FD" w:rsidR="00592E03" w:rsidRDefault="00592E03" w:rsidP="008A0C0E">
      <w:pPr>
        <w:spacing w:line="360" w:lineRule="auto"/>
        <w:rPr>
          <w:u w:val="single"/>
        </w:rPr>
      </w:pPr>
    </w:p>
    <w:p w14:paraId="3F13EA36" w14:textId="77777777" w:rsidR="00592E03" w:rsidRDefault="00592E03" w:rsidP="008A0C0E">
      <w:pPr>
        <w:spacing w:line="360" w:lineRule="auto"/>
        <w:rPr>
          <w:u w:val="single"/>
        </w:rPr>
      </w:pPr>
    </w:p>
    <w:p w14:paraId="73D46CE4" w14:textId="77777777" w:rsidR="00843F75" w:rsidRDefault="00843F75" w:rsidP="008A0C0E">
      <w:pPr>
        <w:spacing w:line="360" w:lineRule="auto"/>
        <w:rPr>
          <w:u w:val="single"/>
        </w:rPr>
      </w:pPr>
    </w:p>
    <w:p w14:paraId="552E6E9E" w14:textId="77777777" w:rsidR="00843F75" w:rsidRDefault="00843F75" w:rsidP="008A0C0E">
      <w:pPr>
        <w:spacing w:line="360" w:lineRule="auto"/>
        <w:rPr>
          <w:u w:val="single"/>
        </w:rPr>
      </w:pPr>
    </w:p>
    <w:p w14:paraId="1FD86A45" w14:textId="77777777" w:rsidR="00843F75" w:rsidRDefault="00843F75" w:rsidP="008A0C0E">
      <w:pPr>
        <w:spacing w:line="360" w:lineRule="auto"/>
        <w:rPr>
          <w:u w:val="single"/>
        </w:rPr>
      </w:pPr>
    </w:p>
    <w:p w14:paraId="406505E7" w14:textId="77777777" w:rsidR="00843F75" w:rsidRDefault="00843F75" w:rsidP="008A0C0E">
      <w:pPr>
        <w:spacing w:line="360" w:lineRule="auto"/>
        <w:rPr>
          <w:u w:val="single"/>
        </w:rPr>
      </w:pPr>
    </w:p>
    <w:p w14:paraId="65AC90CD" w14:textId="77777777" w:rsidR="00843F75" w:rsidRDefault="00843F75" w:rsidP="008A0C0E">
      <w:pPr>
        <w:spacing w:line="360" w:lineRule="auto"/>
        <w:rPr>
          <w:u w:val="single"/>
        </w:rPr>
      </w:pPr>
    </w:p>
    <w:p w14:paraId="2156AFD5" w14:textId="77777777" w:rsidR="00843F75" w:rsidRDefault="00843F75" w:rsidP="008A0C0E">
      <w:pPr>
        <w:spacing w:line="360" w:lineRule="auto"/>
        <w:rPr>
          <w:u w:val="single"/>
        </w:rPr>
      </w:pPr>
    </w:p>
    <w:p w14:paraId="5B410061" w14:textId="77777777" w:rsidR="00843F75" w:rsidRDefault="00843F75" w:rsidP="008A0C0E">
      <w:pPr>
        <w:spacing w:line="360" w:lineRule="auto"/>
        <w:rPr>
          <w:u w:val="single"/>
        </w:rPr>
      </w:pPr>
    </w:p>
    <w:p w14:paraId="292237E7" w14:textId="77777777" w:rsidR="00843F75" w:rsidRDefault="00843F75" w:rsidP="008A0C0E">
      <w:pPr>
        <w:spacing w:line="360" w:lineRule="auto"/>
        <w:rPr>
          <w:u w:val="single"/>
        </w:rPr>
      </w:pPr>
    </w:p>
    <w:p w14:paraId="1CA1A423" w14:textId="77777777" w:rsidR="00843F75" w:rsidRDefault="00843F75" w:rsidP="008A0C0E">
      <w:pPr>
        <w:spacing w:line="360" w:lineRule="auto"/>
        <w:rPr>
          <w:u w:val="single"/>
        </w:rPr>
      </w:pPr>
    </w:p>
    <w:p w14:paraId="48F2C6EB" w14:textId="77777777" w:rsidR="00843F75" w:rsidRDefault="00843F75" w:rsidP="008A0C0E">
      <w:pPr>
        <w:spacing w:line="360" w:lineRule="auto"/>
        <w:rPr>
          <w:u w:val="single"/>
        </w:rPr>
      </w:pPr>
    </w:p>
    <w:p w14:paraId="7F0F7C06" w14:textId="51D25EB9" w:rsidR="00843F75" w:rsidRDefault="00843F75" w:rsidP="008A0C0E">
      <w:pPr>
        <w:spacing w:line="360" w:lineRule="auto"/>
        <w:rPr>
          <w:u w:val="single"/>
        </w:rPr>
      </w:pPr>
    </w:p>
    <w:p w14:paraId="0E88AE7C" w14:textId="77777777" w:rsidR="00E71A22" w:rsidRDefault="00E71A22" w:rsidP="008A0C0E">
      <w:pPr>
        <w:spacing w:line="360" w:lineRule="auto"/>
        <w:rPr>
          <w:u w:val="single"/>
        </w:rPr>
      </w:pPr>
    </w:p>
    <w:p w14:paraId="1015DF21" w14:textId="73796161" w:rsidR="00843F75" w:rsidRDefault="00E71A22" w:rsidP="00843F75">
      <w:pPr>
        <w:pStyle w:val="ListParagraph"/>
        <w:numPr>
          <w:ilvl w:val="2"/>
          <w:numId w:val="1"/>
        </w:numPr>
        <w:spacing w:line="360" w:lineRule="auto"/>
        <w:jc w:val="both"/>
        <w:rPr>
          <w:rFonts w:cstheme="minorHAnsi"/>
          <w:u w:val="single"/>
        </w:rPr>
      </w:pPr>
      <w:r w:rsidRPr="00843F75">
        <w:rPr>
          <w:noProof/>
        </w:rPr>
        <w:lastRenderedPageBreak/>
        <w:drawing>
          <wp:anchor distT="0" distB="0" distL="114300" distR="114300" simplePos="0" relativeHeight="251749376" behindDoc="1" locked="0" layoutInCell="1" allowOverlap="1" wp14:anchorId="0FCD46C9" wp14:editId="1299C1F3">
            <wp:simplePos x="0" y="0"/>
            <wp:positionH relativeFrom="margin">
              <wp:align>center</wp:align>
            </wp:positionH>
            <wp:positionV relativeFrom="paragraph">
              <wp:posOffset>297873</wp:posOffset>
            </wp:positionV>
            <wp:extent cx="6573600" cy="6476737"/>
            <wp:effectExtent l="0" t="0" r="0" b="635"/>
            <wp:wrapTight wrapText="bothSides">
              <wp:wrapPolygon edited="0">
                <wp:start x="0" y="0"/>
                <wp:lineTo x="0" y="21539"/>
                <wp:lineTo x="21533" y="21539"/>
                <wp:lineTo x="21533" y="10356"/>
                <wp:lineTo x="21471" y="10293"/>
                <wp:lineTo x="21032" y="10166"/>
                <wp:lineTo x="21533" y="9149"/>
                <wp:lineTo x="21533" y="0"/>
                <wp:lineTo x="0" y="0"/>
              </wp:wrapPolygon>
            </wp:wrapTight>
            <wp:docPr id="7394" name="Picture 7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573600" cy="6476737"/>
                    </a:xfrm>
                    <a:prstGeom prst="rect">
                      <a:avLst/>
                    </a:prstGeom>
                    <a:noFill/>
                    <a:ln>
                      <a:noFill/>
                    </a:ln>
                  </pic:spPr>
                </pic:pic>
              </a:graphicData>
            </a:graphic>
            <wp14:sizeRelH relativeFrom="page">
              <wp14:pctWidth>0</wp14:pctWidth>
            </wp14:sizeRelH>
            <wp14:sizeRelV relativeFrom="page">
              <wp14:pctHeight>0</wp14:pctHeight>
            </wp14:sizeRelV>
          </wp:anchor>
        </w:drawing>
      </w:r>
      <w:r w:rsidR="00843F75" w:rsidRPr="00843F75">
        <w:rPr>
          <w:rFonts w:cstheme="minorHAnsi"/>
        </w:rPr>
        <w:t xml:space="preserve"> </w:t>
      </w:r>
      <w:r w:rsidR="00843F75">
        <w:rPr>
          <w:rFonts w:cstheme="minorHAnsi"/>
          <w:u w:val="single"/>
        </w:rPr>
        <w:t>Tapping FMEA</w:t>
      </w:r>
    </w:p>
    <w:p w14:paraId="6FF63483" w14:textId="3E12D4C5" w:rsidR="00843F75" w:rsidRDefault="00843F75" w:rsidP="008A0C0E">
      <w:pPr>
        <w:spacing w:line="360" w:lineRule="auto"/>
        <w:rPr>
          <w:u w:val="single"/>
        </w:rPr>
      </w:pPr>
    </w:p>
    <w:p w14:paraId="478763F1" w14:textId="77777777" w:rsidR="00843F75" w:rsidRDefault="00843F75" w:rsidP="008A0C0E">
      <w:pPr>
        <w:spacing w:line="360" w:lineRule="auto"/>
        <w:rPr>
          <w:u w:val="single"/>
        </w:rPr>
      </w:pPr>
    </w:p>
    <w:p w14:paraId="0FA2688B" w14:textId="680040DC" w:rsidR="00843F75" w:rsidRDefault="00843F75" w:rsidP="008A0C0E">
      <w:pPr>
        <w:spacing w:line="360" w:lineRule="auto"/>
        <w:rPr>
          <w:u w:val="single"/>
        </w:rPr>
      </w:pPr>
    </w:p>
    <w:p w14:paraId="6CC533A0" w14:textId="645A7D0E" w:rsidR="00B56966" w:rsidRDefault="00B56966" w:rsidP="008A0C0E">
      <w:pPr>
        <w:spacing w:line="360" w:lineRule="auto"/>
        <w:rPr>
          <w:u w:val="single"/>
        </w:rPr>
      </w:pPr>
    </w:p>
    <w:p w14:paraId="7E7C6CB5" w14:textId="066347CE" w:rsidR="00B56966" w:rsidRDefault="00B56966" w:rsidP="008A0C0E">
      <w:pPr>
        <w:spacing w:line="360" w:lineRule="auto"/>
        <w:rPr>
          <w:u w:val="single"/>
        </w:rPr>
      </w:pPr>
    </w:p>
    <w:p w14:paraId="367C349F" w14:textId="71681940" w:rsidR="00075D05" w:rsidRDefault="00B56966" w:rsidP="00075D05">
      <w:pPr>
        <w:pStyle w:val="ListParagraph"/>
        <w:numPr>
          <w:ilvl w:val="0"/>
          <w:numId w:val="1"/>
        </w:numPr>
        <w:spacing w:line="360" w:lineRule="auto"/>
        <w:rPr>
          <w:u w:val="single"/>
        </w:rPr>
      </w:pPr>
      <w:r>
        <w:rPr>
          <w:u w:val="single"/>
        </w:rPr>
        <w:lastRenderedPageBreak/>
        <w:t>Analyse stag</w:t>
      </w:r>
      <w:r w:rsidR="00075D05">
        <w:rPr>
          <w:u w:val="single"/>
        </w:rPr>
        <w:t>e</w:t>
      </w:r>
    </w:p>
    <w:p w14:paraId="419D9DD7" w14:textId="38AA6935" w:rsidR="00075D05" w:rsidRDefault="003A188E" w:rsidP="00075D05">
      <w:pPr>
        <w:pStyle w:val="ListParagraph"/>
        <w:numPr>
          <w:ilvl w:val="1"/>
          <w:numId w:val="1"/>
        </w:numPr>
        <w:spacing w:line="360" w:lineRule="auto"/>
        <w:rPr>
          <w:u w:val="single"/>
        </w:rPr>
      </w:pPr>
      <w:r>
        <w:rPr>
          <w:u w:val="single"/>
        </w:rPr>
        <w:t xml:space="preserve">Cause and effect diagram - </w:t>
      </w:r>
      <w:r w:rsidR="00075D05">
        <w:rPr>
          <w:u w:val="single"/>
        </w:rPr>
        <w:t>Ishikawa</w:t>
      </w:r>
    </w:p>
    <w:p w14:paraId="07C6C8BA" w14:textId="723B009A" w:rsidR="00650B86" w:rsidRDefault="00650B86" w:rsidP="00650B86">
      <w:pPr>
        <w:spacing w:line="360" w:lineRule="auto"/>
        <w:jc w:val="both"/>
      </w:pPr>
      <w:r>
        <w:rPr>
          <w:noProof/>
        </w:rPr>
        <w:drawing>
          <wp:anchor distT="0" distB="0" distL="114300" distR="114300" simplePos="0" relativeHeight="251767808" behindDoc="1" locked="0" layoutInCell="1" allowOverlap="1" wp14:anchorId="5425A00C" wp14:editId="3950FEDA">
            <wp:simplePos x="0" y="0"/>
            <wp:positionH relativeFrom="margin">
              <wp:align>left</wp:align>
            </wp:positionH>
            <wp:positionV relativeFrom="paragraph">
              <wp:posOffset>1117600</wp:posOffset>
            </wp:positionV>
            <wp:extent cx="5731510" cy="3816985"/>
            <wp:effectExtent l="19050" t="19050" r="21590" b="12065"/>
            <wp:wrapTight wrapText="bothSides">
              <wp:wrapPolygon edited="0">
                <wp:start x="-72" y="-108"/>
                <wp:lineTo x="-72" y="21560"/>
                <wp:lineTo x="21610" y="21560"/>
                <wp:lineTo x="21610" y="-108"/>
                <wp:lineTo x="-72" y="-10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8169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A188E" w:rsidRPr="003A188E">
        <w:t xml:space="preserve">Phosphorus refining is complex process, and there are numerous potential failure modes. </w:t>
      </w:r>
      <w:r w:rsidR="00723C37">
        <w:t>C</w:t>
      </w:r>
      <w:r w:rsidR="003A188E" w:rsidRPr="003A188E">
        <w:t>ause and effect diagram</w:t>
      </w:r>
      <w:r w:rsidR="00723C37">
        <w:t>s such as Ishikawa/fishbone diagrams are an essential tool in order to brainstorm</w:t>
      </w:r>
      <w:r w:rsidR="003A188E" w:rsidRPr="003A188E">
        <w:t xml:space="preserve"> and visually display data </w:t>
      </w:r>
      <w:sdt>
        <w:sdtPr>
          <w:id w:val="2042710738"/>
          <w:citation/>
        </w:sdtPr>
        <w:sdtContent>
          <w:r w:rsidR="003A188E" w:rsidRPr="003A188E">
            <w:fldChar w:fldCharType="begin"/>
          </w:r>
          <w:r w:rsidR="003A188E" w:rsidRPr="003A188E">
            <w:instrText xml:space="preserve"> CITATION Uen12 \l 2057 </w:instrText>
          </w:r>
          <w:r w:rsidR="003A188E" w:rsidRPr="003A188E">
            <w:fldChar w:fldCharType="separate"/>
          </w:r>
          <w:r w:rsidR="00B013F3" w:rsidRPr="00B013F3">
            <w:rPr>
              <w:noProof/>
            </w:rPr>
            <w:t>(Ueng &amp; Yu, 2012)</w:t>
          </w:r>
          <w:r w:rsidR="003A188E" w:rsidRPr="003A188E">
            <w:fldChar w:fldCharType="end"/>
          </w:r>
        </w:sdtContent>
      </w:sdt>
      <w:r w:rsidR="003A188E" w:rsidRPr="003A188E">
        <w:t>.</w:t>
      </w:r>
      <w:r w:rsidR="00723C37">
        <w:t xml:space="preserve"> Below, you can see the number of variable and sub-variables that influence Phosphorus refining</w:t>
      </w:r>
      <w:r w:rsidR="00E112E2">
        <w:t xml:space="preserve"> directly or indirectly by affecting temperature control.</w:t>
      </w:r>
    </w:p>
    <w:p w14:paraId="128776C0" w14:textId="35FB3295" w:rsidR="00CB3063" w:rsidRDefault="00E112E2" w:rsidP="00650B86">
      <w:pPr>
        <w:spacing w:line="360" w:lineRule="auto"/>
        <w:jc w:val="center"/>
        <w:rPr>
          <w:b/>
          <w:bCs/>
          <w:color w:val="4F81BD" w:themeColor="accent1"/>
          <w:sz w:val="18"/>
          <w:szCs w:val="18"/>
        </w:rPr>
      </w:pPr>
      <w:r w:rsidRPr="00D215CF">
        <w:rPr>
          <w:b/>
          <w:bCs/>
          <w:color w:val="4F81BD" w:themeColor="accent1"/>
          <w:sz w:val="18"/>
          <w:szCs w:val="18"/>
        </w:rPr>
        <w:t xml:space="preserve">Figure </w:t>
      </w:r>
      <w:r w:rsidRPr="00D215CF">
        <w:rPr>
          <w:b/>
          <w:bCs/>
          <w:color w:val="4F81BD" w:themeColor="accent1"/>
          <w:sz w:val="18"/>
          <w:szCs w:val="18"/>
        </w:rPr>
        <w:fldChar w:fldCharType="begin"/>
      </w:r>
      <w:r w:rsidRPr="00D215CF">
        <w:rPr>
          <w:b/>
          <w:bCs/>
          <w:color w:val="4F81BD" w:themeColor="accent1"/>
          <w:sz w:val="18"/>
          <w:szCs w:val="18"/>
        </w:rPr>
        <w:instrText xml:space="preserve"> SEQ Figure \* ARABIC </w:instrText>
      </w:r>
      <w:r w:rsidRPr="00D215CF">
        <w:rPr>
          <w:b/>
          <w:bCs/>
          <w:color w:val="4F81BD" w:themeColor="accent1"/>
          <w:sz w:val="18"/>
          <w:szCs w:val="18"/>
        </w:rPr>
        <w:fldChar w:fldCharType="separate"/>
      </w:r>
      <w:r w:rsidR="00D66D43">
        <w:rPr>
          <w:b/>
          <w:bCs/>
          <w:noProof/>
          <w:color w:val="4F81BD" w:themeColor="accent1"/>
          <w:sz w:val="18"/>
          <w:szCs w:val="18"/>
        </w:rPr>
        <w:t>6</w:t>
      </w:r>
      <w:r w:rsidRPr="00D215CF">
        <w:rPr>
          <w:b/>
          <w:bCs/>
          <w:color w:val="4F81BD" w:themeColor="accent1"/>
          <w:sz w:val="18"/>
          <w:szCs w:val="18"/>
        </w:rPr>
        <w:fldChar w:fldCharType="end"/>
      </w:r>
      <w:r w:rsidRPr="00D215CF">
        <w:rPr>
          <w:b/>
          <w:bCs/>
          <w:color w:val="4F81BD" w:themeColor="accent1"/>
          <w:sz w:val="18"/>
          <w:szCs w:val="18"/>
        </w:rPr>
        <w:t xml:space="preserve"> shows an Ishikawa diagram highlighting the potential failure mechanisms for Phosphorus</w:t>
      </w:r>
    </w:p>
    <w:p w14:paraId="594DF59A" w14:textId="1ED3F41B" w:rsidR="00650B86" w:rsidRDefault="00650B86" w:rsidP="00650B86">
      <w:pPr>
        <w:spacing w:line="360" w:lineRule="auto"/>
        <w:jc w:val="center"/>
        <w:rPr>
          <w:b/>
          <w:bCs/>
          <w:color w:val="4F81BD" w:themeColor="accent1"/>
          <w:sz w:val="18"/>
          <w:szCs w:val="18"/>
        </w:rPr>
      </w:pPr>
    </w:p>
    <w:p w14:paraId="44487D82" w14:textId="2C03CBEE" w:rsidR="00650B86" w:rsidRDefault="00650B86" w:rsidP="00650B86">
      <w:pPr>
        <w:spacing w:line="360" w:lineRule="auto"/>
        <w:jc w:val="center"/>
        <w:rPr>
          <w:b/>
          <w:bCs/>
          <w:color w:val="4F81BD" w:themeColor="accent1"/>
          <w:sz w:val="18"/>
          <w:szCs w:val="18"/>
        </w:rPr>
      </w:pPr>
    </w:p>
    <w:p w14:paraId="28B32BED" w14:textId="7CA8DAFE" w:rsidR="00650B86" w:rsidRDefault="00650B86" w:rsidP="00650B86">
      <w:pPr>
        <w:spacing w:line="360" w:lineRule="auto"/>
        <w:jc w:val="center"/>
        <w:rPr>
          <w:b/>
          <w:bCs/>
          <w:color w:val="4F81BD" w:themeColor="accent1"/>
          <w:sz w:val="18"/>
          <w:szCs w:val="18"/>
        </w:rPr>
      </w:pPr>
    </w:p>
    <w:p w14:paraId="74E62F71" w14:textId="3DB6F4EB" w:rsidR="00650B86" w:rsidRDefault="00650B86" w:rsidP="00650B86">
      <w:pPr>
        <w:spacing w:line="360" w:lineRule="auto"/>
        <w:jc w:val="center"/>
        <w:rPr>
          <w:b/>
          <w:bCs/>
          <w:color w:val="4F81BD" w:themeColor="accent1"/>
          <w:sz w:val="18"/>
          <w:szCs w:val="18"/>
        </w:rPr>
      </w:pPr>
    </w:p>
    <w:p w14:paraId="2EDEA062" w14:textId="2DBB8E3E" w:rsidR="00650B86" w:rsidRDefault="00650B86" w:rsidP="00650B86">
      <w:pPr>
        <w:spacing w:line="360" w:lineRule="auto"/>
        <w:jc w:val="center"/>
        <w:rPr>
          <w:b/>
          <w:bCs/>
          <w:color w:val="4F81BD" w:themeColor="accent1"/>
          <w:sz w:val="18"/>
          <w:szCs w:val="18"/>
        </w:rPr>
      </w:pPr>
    </w:p>
    <w:p w14:paraId="0F4CB4AC" w14:textId="0CBBDD4A" w:rsidR="00650B86" w:rsidRDefault="00650B86" w:rsidP="00650B86">
      <w:pPr>
        <w:spacing w:line="360" w:lineRule="auto"/>
        <w:jc w:val="center"/>
        <w:rPr>
          <w:b/>
          <w:bCs/>
          <w:color w:val="4F81BD" w:themeColor="accent1"/>
          <w:sz w:val="18"/>
          <w:szCs w:val="18"/>
        </w:rPr>
      </w:pPr>
    </w:p>
    <w:p w14:paraId="1E251935" w14:textId="1044B802" w:rsidR="00650B86" w:rsidRDefault="00650B86" w:rsidP="00650B86">
      <w:pPr>
        <w:spacing w:line="360" w:lineRule="auto"/>
        <w:jc w:val="center"/>
        <w:rPr>
          <w:b/>
          <w:bCs/>
          <w:color w:val="4F81BD" w:themeColor="accent1"/>
          <w:sz w:val="18"/>
          <w:szCs w:val="18"/>
        </w:rPr>
      </w:pPr>
    </w:p>
    <w:p w14:paraId="65E4BF96" w14:textId="77777777" w:rsidR="00650B86" w:rsidRDefault="00650B86" w:rsidP="00650B86">
      <w:pPr>
        <w:spacing w:line="360" w:lineRule="auto"/>
        <w:jc w:val="center"/>
        <w:rPr>
          <w:b/>
          <w:bCs/>
          <w:color w:val="4F81BD" w:themeColor="accent1"/>
          <w:sz w:val="18"/>
          <w:szCs w:val="18"/>
        </w:rPr>
      </w:pPr>
    </w:p>
    <w:p w14:paraId="169AC485" w14:textId="08EEB7C8" w:rsidR="00C854FF" w:rsidRPr="00C854FF" w:rsidRDefault="00650B86" w:rsidP="00C854FF">
      <w:pPr>
        <w:pStyle w:val="ListParagraph"/>
        <w:numPr>
          <w:ilvl w:val="1"/>
          <w:numId w:val="1"/>
        </w:numPr>
        <w:spacing w:line="360" w:lineRule="auto"/>
        <w:rPr>
          <w:u w:val="single"/>
        </w:rPr>
      </w:pPr>
      <w:r>
        <w:rPr>
          <w:u w:val="single"/>
        </w:rPr>
        <w:lastRenderedPageBreak/>
        <w:t xml:space="preserve"> </w:t>
      </w:r>
      <w:r w:rsidR="00C854FF">
        <w:rPr>
          <w:u w:val="single"/>
        </w:rPr>
        <w:t>“5 Why” root cause analysis</w:t>
      </w:r>
    </w:p>
    <w:p w14:paraId="3FC20BBD" w14:textId="4723AF96" w:rsidR="00D653A2" w:rsidRDefault="00650B86" w:rsidP="00D653A2">
      <w:pPr>
        <w:spacing w:line="360" w:lineRule="auto"/>
        <w:ind w:firstLine="360"/>
        <w:jc w:val="both"/>
        <w:rPr>
          <w:rFonts w:cstheme="minorHAnsi"/>
        </w:rPr>
      </w:pPr>
      <w:r>
        <w:rPr>
          <w:noProof/>
        </w:rPr>
        <w:drawing>
          <wp:anchor distT="0" distB="0" distL="114300" distR="114300" simplePos="0" relativeHeight="251764736" behindDoc="1" locked="0" layoutInCell="1" allowOverlap="1" wp14:anchorId="778986D6" wp14:editId="4549A204">
            <wp:simplePos x="0" y="0"/>
            <wp:positionH relativeFrom="margin">
              <wp:align>center</wp:align>
            </wp:positionH>
            <wp:positionV relativeFrom="paragraph">
              <wp:posOffset>2655570</wp:posOffset>
            </wp:positionV>
            <wp:extent cx="4682490" cy="3814783"/>
            <wp:effectExtent l="19050" t="19050" r="22860" b="14605"/>
            <wp:wrapTight wrapText="bothSides">
              <wp:wrapPolygon edited="0">
                <wp:start x="-88" y="-108"/>
                <wp:lineTo x="-88" y="21575"/>
                <wp:lineTo x="21618" y="21575"/>
                <wp:lineTo x="21618" y="-108"/>
                <wp:lineTo x="-88" y="-108"/>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682490" cy="3814783"/>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653A2" w:rsidRPr="00D653A2">
        <w:rPr>
          <w:rFonts w:cstheme="minorHAnsi"/>
        </w:rPr>
        <w:t>The highest level of root cause analysis involves using a “5 Why” method of Problem Solving. Using the “5 Why” tool can help narrow in on the areas that have caused the most problems over the FYTD. The “5 Whys” are conducted by the shift teams when P Miscasts occur. These are then reviewed by the Technical department to determine whether they have come to correct conclusion. These root causes can be put into a pareto. The current root causes are defined as; Equipment Failure, Process Capability, Standard Practice Not Followed, Standard Practice Inadequate, Operator Error and SLA Failure. Once this is determined, I can ascertain what data needs to be collected to meet CTQs.</w:t>
      </w:r>
      <w:r w:rsidR="00723C37">
        <w:rPr>
          <w:rFonts w:cstheme="minorHAnsi"/>
        </w:rPr>
        <w:t xml:space="preserve"> There are criticisms of using 5 Why analysis by itself. Simply asking “Why?” can often mean that vital information can be missed when determining the root cause of a problem. It becomes far more useful when “5 Whys” are used with other analysis tools </w:t>
      </w:r>
      <w:sdt>
        <w:sdtPr>
          <w:rPr>
            <w:rFonts w:cstheme="minorHAnsi"/>
          </w:rPr>
          <w:id w:val="-1061710842"/>
          <w:citation/>
        </w:sdtPr>
        <w:sdtContent>
          <w:r w:rsidR="00723C37">
            <w:rPr>
              <w:rFonts w:cstheme="minorHAnsi"/>
            </w:rPr>
            <w:fldChar w:fldCharType="begin"/>
          </w:r>
          <w:r w:rsidR="00723C37">
            <w:rPr>
              <w:rFonts w:cstheme="minorHAnsi"/>
            </w:rPr>
            <w:instrText xml:space="preserve"> CITATION Ami10 \l 2057 </w:instrText>
          </w:r>
          <w:r w:rsidR="00723C37">
            <w:rPr>
              <w:rFonts w:cstheme="minorHAnsi"/>
            </w:rPr>
            <w:fldChar w:fldCharType="separate"/>
          </w:r>
          <w:r w:rsidR="00B013F3" w:rsidRPr="00B013F3">
            <w:rPr>
              <w:rFonts w:cstheme="minorHAnsi"/>
              <w:noProof/>
            </w:rPr>
            <w:t>(Amine, 2010)</w:t>
          </w:r>
          <w:r w:rsidR="00723C37">
            <w:rPr>
              <w:rFonts w:cstheme="minorHAnsi"/>
            </w:rPr>
            <w:fldChar w:fldCharType="end"/>
          </w:r>
        </w:sdtContent>
      </w:sdt>
      <w:r w:rsidR="00723C37">
        <w:rPr>
          <w:rFonts w:cstheme="minorHAnsi"/>
        </w:rPr>
        <w:t>.</w:t>
      </w:r>
    </w:p>
    <w:p w14:paraId="5B664A14" w14:textId="41795912" w:rsidR="00650B86" w:rsidRDefault="00650B86" w:rsidP="00D653A2">
      <w:pPr>
        <w:spacing w:line="360" w:lineRule="auto"/>
        <w:ind w:firstLine="360"/>
        <w:jc w:val="both"/>
        <w:rPr>
          <w:u w:val="single"/>
        </w:rPr>
      </w:pPr>
    </w:p>
    <w:p w14:paraId="675AD6E3" w14:textId="22F2AA05" w:rsidR="00650B86" w:rsidRDefault="00650B86" w:rsidP="00D653A2">
      <w:pPr>
        <w:spacing w:line="360" w:lineRule="auto"/>
        <w:ind w:firstLine="360"/>
        <w:jc w:val="both"/>
        <w:rPr>
          <w:u w:val="single"/>
        </w:rPr>
      </w:pPr>
    </w:p>
    <w:p w14:paraId="52713657" w14:textId="5C3E8E1B" w:rsidR="00650B86" w:rsidRDefault="00650B86" w:rsidP="00D653A2">
      <w:pPr>
        <w:spacing w:line="360" w:lineRule="auto"/>
        <w:ind w:firstLine="360"/>
        <w:jc w:val="both"/>
        <w:rPr>
          <w:u w:val="single"/>
        </w:rPr>
      </w:pPr>
    </w:p>
    <w:p w14:paraId="66DE8E3A" w14:textId="030340E8" w:rsidR="00650B86" w:rsidRDefault="00650B86" w:rsidP="00D653A2">
      <w:pPr>
        <w:spacing w:line="360" w:lineRule="auto"/>
        <w:ind w:firstLine="360"/>
        <w:jc w:val="both"/>
        <w:rPr>
          <w:u w:val="single"/>
        </w:rPr>
      </w:pPr>
    </w:p>
    <w:p w14:paraId="2EDDC518" w14:textId="0CDF0822" w:rsidR="00650B86" w:rsidRDefault="00650B86" w:rsidP="00D653A2">
      <w:pPr>
        <w:spacing w:line="360" w:lineRule="auto"/>
        <w:ind w:firstLine="360"/>
        <w:jc w:val="both"/>
        <w:rPr>
          <w:u w:val="single"/>
        </w:rPr>
      </w:pPr>
    </w:p>
    <w:p w14:paraId="6347C5BC" w14:textId="53799EC7" w:rsidR="00650B86" w:rsidRDefault="00650B86" w:rsidP="00D653A2">
      <w:pPr>
        <w:spacing w:line="360" w:lineRule="auto"/>
        <w:ind w:firstLine="360"/>
        <w:jc w:val="both"/>
        <w:rPr>
          <w:u w:val="single"/>
        </w:rPr>
      </w:pPr>
    </w:p>
    <w:p w14:paraId="7BCD1E31" w14:textId="489BC4DB" w:rsidR="00650B86" w:rsidRDefault="00650B86" w:rsidP="00D653A2">
      <w:pPr>
        <w:spacing w:line="360" w:lineRule="auto"/>
        <w:ind w:firstLine="360"/>
        <w:jc w:val="both"/>
        <w:rPr>
          <w:u w:val="single"/>
        </w:rPr>
      </w:pPr>
    </w:p>
    <w:p w14:paraId="7BE17C0A" w14:textId="146076C9" w:rsidR="00650B86" w:rsidRDefault="00650B86" w:rsidP="00D653A2">
      <w:pPr>
        <w:spacing w:line="360" w:lineRule="auto"/>
        <w:ind w:firstLine="360"/>
        <w:jc w:val="both"/>
        <w:rPr>
          <w:u w:val="single"/>
        </w:rPr>
      </w:pPr>
    </w:p>
    <w:p w14:paraId="53B9A6E7" w14:textId="7D06EC3B" w:rsidR="00650B86" w:rsidRDefault="00650B86" w:rsidP="00D653A2">
      <w:pPr>
        <w:spacing w:line="360" w:lineRule="auto"/>
        <w:ind w:firstLine="360"/>
        <w:jc w:val="both"/>
        <w:rPr>
          <w:u w:val="single"/>
        </w:rPr>
      </w:pPr>
    </w:p>
    <w:p w14:paraId="3079F196" w14:textId="3FEAD8C5" w:rsidR="00650B86" w:rsidRDefault="00650B86" w:rsidP="00D653A2">
      <w:pPr>
        <w:spacing w:line="360" w:lineRule="auto"/>
        <w:ind w:firstLine="360"/>
        <w:jc w:val="both"/>
        <w:rPr>
          <w:u w:val="single"/>
        </w:rPr>
      </w:pPr>
    </w:p>
    <w:p w14:paraId="72DF80CB" w14:textId="2E14EF7D" w:rsidR="00650B86" w:rsidRDefault="00650B86" w:rsidP="00D653A2">
      <w:pPr>
        <w:spacing w:line="360" w:lineRule="auto"/>
        <w:ind w:firstLine="360"/>
        <w:jc w:val="both"/>
        <w:rPr>
          <w:u w:val="single"/>
        </w:rPr>
      </w:pPr>
      <w:r>
        <w:rPr>
          <w:noProof/>
        </w:rPr>
        <mc:AlternateContent>
          <mc:Choice Requires="wps">
            <w:drawing>
              <wp:anchor distT="0" distB="0" distL="114300" distR="114300" simplePos="0" relativeHeight="251766784" behindDoc="1" locked="0" layoutInCell="1" allowOverlap="1" wp14:anchorId="2DE6DD88" wp14:editId="74345D88">
                <wp:simplePos x="0" y="0"/>
                <wp:positionH relativeFrom="margin">
                  <wp:align>center</wp:align>
                </wp:positionH>
                <wp:positionV relativeFrom="paragraph">
                  <wp:posOffset>38735</wp:posOffset>
                </wp:positionV>
                <wp:extent cx="4682490" cy="635"/>
                <wp:effectExtent l="0" t="0" r="3810" b="0"/>
                <wp:wrapTight wrapText="bothSides">
                  <wp:wrapPolygon edited="0">
                    <wp:start x="0" y="0"/>
                    <wp:lineTo x="0" y="20057"/>
                    <wp:lineTo x="21530" y="20057"/>
                    <wp:lineTo x="21530"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682490" cy="635"/>
                        </a:xfrm>
                        <a:prstGeom prst="rect">
                          <a:avLst/>
                        </a:prstGeom>
                        <a:solidFill>
                          <a:prstClr val="white"/>
                        </a:solidFill>
                        <a:ln>
                          <a:noFill/>
                        </a:ln>
                      </wps:spPr>
                      <wps:txbx>
                        <w:txbxContent>
                          <w:p w14:paraId="02C848C3" w14:textId="6407F93B" w:rsidR="00650B86" w:rsidRPr="00044247" w:rsidRDefault="00650B86" w:rsidP="00650B86">
                            <w:pPr>
                              <w:pStyle w:val="Caption"/>
                              <w:jc w:val="center"/>
                              <w:rPr>
                                <w:rFonts w:cstheme="minorHAnsi"/>
                              </w:rPr>
                            </w:pPr>
                            <w:r>
                              <w:t xml:space="preserve">Figure </w:t>
                            </w:r>
                            <w:r>
                              <w:fldChar w:fldCharType="begin"/>
                            </w:r>
                            <w:r>
                              <w:instrText xml:space="preserve"> SEQ Figure \* ARABIC </w:instrText>
                            </w:r>
                            <w:r>
                              <w:fldChar w:fldCharType="separate"/>
                            </w:r>
                            <w:r w:rsidR="00D66D43">
                              <w:rPr>
                                <w:noProof/>
                              </w:rPr>
                              <w:t>7</w:t>
                            </w:r>
                            <w:r>
                              <w:fldChar w:fldCharType="end"/>
                            </w:r>
                            <w:r>
                              <w:t xml:space="preserve"> shows a 5 Why investigation carried out by the shift team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6DD88" id="Text Box 28" o:spid="_x0000_s1038" type="#_x0000_t202" style="position:absolute;left:0;text-align:left;margin-left:0;margin-top:3.05pt;width:368.7pt;height:.05pt;z-index:-251549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WThLwIAAGcEAAAOAAAAZHJzL2Uyb0RvYy54bWysVMFu2zAMvQ/YPwi6L06yLm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" stroked="f">
                <v:textbox style="mso-fit-shape-to-text:t" inset="0,0,0,0">
                  <w:txbxContent>
                    <w:p w14:paraId="02C848C3" w14:textId="6407F93B" w:rsidR="00650B86" w:rsidRPr="00044247" w:rsidRDefault="00650B86" w:rsidP="00650B86">
                      <w:pPr>
                        <w:pStyle w:val="Caption"/>
                        <w:jc w:val="center"/>
                        <w:rPr>
                          <w:rFonts w:cstheme="minorHAnsi"/>
                        </w:rPr>
                      </w:pPr>
                      <w:r>
                        <w:t xml:space="preserve">Figure </w:t>
                      </w:r>
                      <w:r>
                        <w:fldChar w:fldCharType="begin"/>
                      </w:r>
                      <w:r>
                        <w:instrText xml:space="preserve"> SEQ Figure \* ARABIC </w:instrText>
                      </w:r>
                      <w:r>
                        <w:fldChar w:fldCharType="separate"/>
                      </w:r>
                      <w:r w:rsidR="00D66D43">
                        <w:rPr>
                          <w:noProof/>
                        </w:rPr>
                        <w:t>7</w:t>
                      </w:r>
                      <w:r>
                        <w:fldChar w:fldCharType="end"/>
                      </w:r>
                      <w:r>
                        <w:t xml:space="preserve"> shows a 5 Why investigation carried out by the shift team</w:t>
                      </w:r>
                    </w:p>
                  </w:txbxContent>
                </v:textbox>
                <w10:wrap type="tight" anchorx="margin"/>
              </v:shape>
            </w:pict>
          </mc:Fallback>
        </mc:AlternateContent>
      </w:r>
    </w:p>
    <w:p w14:paraId="1E0E4406" w14:textId="0476AD36" w:rsidR="00650B86" w:rsidRDefault="00650B86" w:rsidP="00D653A2">
      <w:pPr>
        <w:spacing w:line="360" w:lineRule="auto"/>
        <w:ind w:firstLine="360"/>
        <w:jc w:val="both"/>
        <w:rPr>
          <w:u w:val="single"/>
        </w:rPr>
      </w:pPr>
    </w:p>
    <w:p w14:paraId="5597E523" w14:textId="00E97E88" w:rsidR="00650B86" w:rsidRDefault="00650B86" w:rsidP="00D653A2">
      <w:pPr>
        <w:spacing w:line="360" w:lineRule="auto"/>
        <w:ind w:firstLine="360"/>
        <w:jc w:val="both"/>
        <w:rPr>
          <w:u w:val="single"/>
        </w:rPr>
      </w:pPr>
    </w:p>
    <w:p w14:paraId="53847F2A" w14:textId="77777777" w:rsidR="00650B86" w:rsidRDefault="00650B86" w:rsidP="00D653A2">
      <w:pPr>
        <w:spacing w:line="360" w:lineRule="auto"/>
        <w:ind w:firstLine="360"/>
        <w:jc w:val="both"/>
        <w:rPr>
          <w:u w:val="single"/>
        </w:rPr>
      </w:pPr>
    </w:p>
    <w:p w14:paraId="17E4D027" w14:textId="5EC10620" w:rsidR="00650B86" w:rsidRPr="00D653A2" w:rsidRDefault="00650B86" w:rsidP="00D653A2">
      <w:pPr>
        <w:spacing w:line="360" w:lineRule="auto"/>
        <w:ind w:firstLine="360"/>
        <w:jc w:val="both"/>
        <w:rPr>
          <w:u w:val="single"/>
        </w:rPr>
      </w:pPr>
    </w:p>
    <w:p w14:paraId="7E6353BC" w14:textId="723A5E9B" w:rsidR="00C854FF" w:rsidRDefault="00C854FF" w:rsidP="00C854FF">
      <w:pPr>
        <w:pStyle w:val="ListParagraph"/>
        <w:numPr>
          <w:ilvl w:val="1"/>
          <w:numId w:val="1"/>
        </w:numPr>
        <w:spacing w:line="360" w:lineRule="auto"/>
        <w:rPr>
          <w:u w:val="single"/>
        </w:rPr>
      </w:pPr>
      <w:r>
        <w:rPr>
          <w:u w:val="single"/>
        </w:rPr>
        <w:lastRenderedPageBreak/>
        <w:t>Pareto analysis</w:t>
      </w:r>
    </w:p>
    <w:p w14:paraId="0A7AA735" w14:textId="77777777" w:rsidR="008946F3" w:rsidRDefault="008946F3" w:rsidP="008946F3">
      <w:pPr>
        <w:spacing w:line="360" w:lineRule="auto"/>
        <w:ind w:firstLine="360"/>
        <w:jc w:val="both"/>
      </w:pPr>
      <w:r w:rsidRPr="00F17485">
        <w:t xml:space="preserve">For this problem, I have chosen to perform a pareto on the root causes of P Miscasts for FY18-19 and FY19-20 thus far. </w:t>
      </w:r>
      <w:r>
        <w:t>I have worked out the percentage of P Miscasts for each root cause to see if there’s a difference between the two financial years. After conducting the pareto analysis, I can see that Miscasts for “Process Capability” has increased from 0.33% to 0.76% - a significant increase. Therefore, to try and get P Miscast levels back to FY18-19 level, this area needs addressing first.</w:t>
      </w:r>
    </w:p>
    <w:p w14:paraId="1E6D5161" w14:textId="77777777" w:rsidR="008946F3" w:rsidRDefault="008946F3" w:rsidP="008946F3">
      <w:pPr>
        <w:spacing w:line="360" w:lineRule="auto"/>
        <w:ind w:firstLine="720"/>
        <w:jc w:val="both"/>
      </w:pPr>
      <w:r>
        <w:rPr>
          <w:noProof/>
        </w:rPr>
        <mc:AlternateContent>
          <mc:Choice Requires="wps">
            <w:drawing>
              <wp:anchor distT="0" distB="0" distL="114300" distR="114300" simplePos="0" relativeHeight="251762688" behindDoc="0" locked="0" layoutInCell="1" allowOverlap="1" wp14:anchorId="62D7C7C2" wp14:editId="0B174F4C">
                <wp:simplePos x="0" y="0"/>
                <wp:positionH relativeFrom="column">
                  <wp:posOffset>914400</wp:posOffset>
                </wp:positionH>
                <wp:positionV relativeFrom="paragraph">
                  <wp:posOffset>2352040</wp:posOffset>
                </wp:positionV>
                <wp:extent cx="502920" cy="411480"/>
                <wp:effectExtent l="0" t="0" r="11430" b="26670"/>
                <wp:wrapNone/>
                <wp:docPr id="19" name="Oval 19"/>
                <wp:cNvGraphicFramePr/>
                <a:graphic xmlns:a="http://schemas.openxmlformats.org/drawingml/2006/main">
                  <a:graphicData uri="http://schemas.microsoft.com/office/word/2010/wordprocessingShape">
                    <wps:wsp>
                      <wps:cNvSpPr/>
                      <wps:spPr>
                        <a:xfrm>
                          <a:off x="0" y="0"/>
                          <a:ext cx="502920" cy="4114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F379C8" id="Oval 19" o:spid="_x0000_s1026" style="position:absolute;margin-left:1in;margin-top:185.2pt;width:39.6pt;height:32.4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" filled="f" strokecolor="red" strokeweight="2pt"/>
            </w:pict>
          </mc:Fallback>
        </mc:AlternateContent>
      </w:r>
      <w:r>
        <w:rPr>
          <w:noProof/>
        </w:rPr>
        <mc:AlternateContent>
          <mc:Choice Requires="wps">
            <w:drawing>
              <wp:anchor distT="0" distB="0" distL="114300" distR="114300" simplePos="0" relativeHeight="251763712" behindDoc="1" locked="0" layoutInCell="1" allowOverlap="1" wp14:anchorId="1849C6B7" wp14:editId="6159257B">
                <wp:simplePos x="0" y="0"/>
                <wp:positionH relativeFrom="column">
                  <wp:posOffset>19050</wp:posOffset>
                </wp:positionH>
                <wp:positionV relativeFrom="paragraph">
                  <wp:posOffset>5688965</wp:posOffset>
                </wp:positionV>
                <wp:extent cx="57315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921D4C" w14:textId="2A96BA5C" w:rsidR="008946F3" w:rsidRPr="00857FDF" w:rsidRDefault="008946F3" w:rsidP="008946F3">
                            <w:pPr>
                              <w:pStyle w:val="Caption"/>
                              <w:jc w:val="center"/>
                              <w:rPr>
                                <w:noProof/>
                              </w:rPr>
                            </w:pPr>
                            <w:r>
                              <w:t xml:space="preserve">Figure </w:t>
                            </w:r>
                            <w:r>
                              <w:fldChar w:fldCharType="begin"/>
                            </w:r>
                            <w:r>
                              <w:instrText xml:space="preserve"> SEQ Figure \* ARABIC </w:instrText>
                            </w:r>
                            <w:r>
                              <w:fldChar w:fldCharType="separate"/>
                            </w:r>
                            <w:r w:rsidR="00D66D43">
                              <w:rPr>
                                <w:noProof/>
                              </w:rPr>
                              <w:t>8</w:t>
                            </w:r>
                            <w:r>
                              <w:fldChar w:fldCharType="end"/>
                            </w:r>
                            <w:r>
                              <w:t xml:space="preserve"> </w:t>
                            </w:r>
                            <w:r w:rsidRPr="002B30E0">
                              <w:t xml:space="preserve">shows an Ishikawa diagram highlighting the </w:t>
                            </w:r>
                            <w:r>
                              <w:t>lance height as being a potential failure me</w:t>
                            </w:r>
                            <w:r w:rsidRPr="002B30E0">
                              <w:t>chanism for Phosphorus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49C6B7" id="Text Box 22" o:spid="_x0000_s1039" type="#_x0000_t202" style="position:absolute;left:0;text-align:left;margin-left:1.5pt;margin-top:447.95pt;width:451.3pt;height:.05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" stroked="f">
                <v:textbox style="mso-fit-shape-to-text:t" inset="0,0,0,0">
                  <w:txbxContent>
                    <w:p w14:paraId="12921D4C" w14:textId="2A96BA5C" w:rsidR="008946F3" w:rsidRPr="00857FDF" w:rsidRDefault="008946F3" w:rsidP="008946F3">
                      <w:pPr>
                        <w:pStyle w:val="Caption"/>
                        <w:jc w:val="center"/>
                        <w:rPr>
                          <w:noProof/>
                        </w:rPr>
                      </w:pPr>
                      <w:r>
                        <w:t xml:space="preserve">Figure </w:t>
                      </w:r>
                      <w:r>
                        <w:fldChar w:fldCharType="begin"/>
                      </w:r>
                      <w:r>
                        <w:instrText xml:space="preserve"> SEQ Figure \* ARABIC </w:instrText>
                      </w:r>
                      <w:r>
                        <w:fldChar w:fldCharType="separate"/>
                      </w:r>
                      <w:r w:rsidR="00D66D43">
                        <w:rPr>
                          <w:noProof/>
                        </w:rPr>
                        <w:t>8</w:t>
                      </w:r>
                      <w:r>
                        <w:fldChar w:fldCharType="end"/>
                      </w:r>
                      <w:r>
                        <w:t xml:space="preserve"> </w:t>
                      </w:r>
                      <w:r w:rsidRPr="002B30E0">
                        <w:t xml:space="preserve">shows an Ishikawa diagram highlighting the </w:t>
                      </w:r>
                      <w:r>
                        <w:t>lance height as being a potential failure me</w:t>
                      </w:r>
                      <w:r w:rsidRPr="002B30E0">
                        <w:t>chanism for Phosphorus</w:t>
                      </w:r>
                    </w:p>
                  </w:txbxContent>
                </v:textbox>
                <w10:wrap type="tight"/>
              </v:shape>
            </w:pict>
          </mc:Fallback>
        </mc:AlternateContent>
      </w:r>
      <w:r>
        <w:rPr>
          <w:noProof/>
        </w:rPr>
        <w:drawing>
          <wp:anchor distT="0" distB="0" distL="114300" distR="114300" simplePos="0" relativeHeight="251761664" behindDoc="1" locked="0" layoutInCell="1" allowOverlap="1" wp14:anchorId="33FFD912" wp14:editId="793744E7">
            <wp:simplePos x="0" y="0"/>
            <wp:positionH relativeFrom="margin">
              <wp:align>left</wp:align>
            </wp:positionH>
            <wp:positionV relativeFrom="paragraph">
              <wp:posOffset>1814830</wp:posOffset>
            </wp:positionV>
            <wp:extent cx="5731510" cy="3816985"/>
            <wp:effectExtent l="19050" t="19050" r="21590" b="12065"/>
            <wp:wrapTight wrapText="bothSides">
              <wp:wrapPolygon edited="0">
                <wp:start x="-72" y="-108"/>
                <wp:lineTo x="-72" y="21560"/>
                <wp:lineTo x="21610" y="21560"/>
                <wp:lineTo x="21610" y="-108"/>
                <wp:lineTo x="-72" y="-108"/>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8169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D577F2">
        <w:t>Using my own knowledge of the steelmaking process, I have been able to investigate all the Process Capability Miscasts and give a further defined root cause which pinpoints the exact reason for failure.</w:t>
      </w:r>
      <w:r>
        <w:t xml:space="preserve"> From this pareto analysis, it is quite stark that the increase in Miscasts for the lance being too low has increased significantly compared to the previous financial year. The next piece of analysis will focus on finding relationships in the data collected to see if I can ascertain why we have experienced so many issues with the lance being too low. The issues regarding lance too low can be seen in the Ishikawa diagram (circled).</w:t>
      </w:r>
    </w:p>
    <w:p w14:paraId="444C677B" w14:textId="77777777" w:rsidR="008946F3" w:rsidRPr="008946F3" w:rsidRDefault="008946F3" w:rsidP="008946F3">
      <w:pPr>
        <w:spacing w:line="360" w:lineRule="auto"/>
        <w:rPr>
          <w:u w:val="single"/>
        </w:rPr>
      </w:pPr>
    </w:p>
    <w:p w14:paraId="02C6CF1D" w14:textId="77777777" w:rsidR="00650B86" w:rsidRDefault="00650B86" w:rsidP="00865163">
      <w:pPr>
        <w:spacing w:line="360" w:lineRule="auto"/>
        <w:jc w:val="both"/>
        <w:rPr>
          <w:u w:val="single"/>
        </w:rPr>
      </w:pPr>
    </w:p>
    <w:p w14:paraId="5E373BA8" w14:textId="2BD39B54" w:rsidR="00650B86" w:rsidRDefault="003D0424" w:rsidP="00865163">
      <w:pPr>
        <w:spacing w:line="360" w:lineRule="auto"/>
        <w:jc w:val="both"/>
        <w:rPr>
          <w:u w:val="single"/>
        </w:rPr>
      </w:pPr>
      <w:r>
        <w:rPr>
          <w:noProof/>
        </w:rPr>
        <w:lastRenderedPageBreak/>
        <mc:AlternateContent>
          <mc:Choice Requires="wps">
            <w:drawing>
              <wp:anchor distT="0" distB="0" distL="114300" distR="114300" simplePos="0" relativeHeight="251791360" behindDoc="1" locked="0" layoutInCell="1" allowOverlap="1" wp14:anchorId="6FFAB83C" wp14:editId="087EAE54">
                <wp:simplePos x="0" y="0"/>
                <wp:positionH relativeFrom="column">
                  <wp:posOffset>91440</wp:posOffset>
                </wp:positionH>
                <wp:positionV relativeFrom="paragraph">
                  <wp:posOffset>6720205</wp:posOffset>
                </wp:positionV>
                <wp:extent cx="5731510" cy="635"/>
                <wp:effectExtent l="0" t="0" r="0" b="0"/>
                <wp:wrapTight wrapText="bothSides">
                  <wp:wrapPolygon edited="0">
                    <wp:start x="0" y="0"/>
                    <wp:lineTo x="0" y="21600"/>
                    <wp:lineTo x="21600" y="21600"/>
                    <wp:lineTo x="21600" y="0"/>
                  </wp:wrapPolygon>
                </wp:wrapTight>
                <wp:docPr id="7413" name="Text Box 74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D3FB9A" w14:textId="705BC43F" w:rsidR="003D0424" w:rsidRPr="00501655" w:rsidRDefault="003D0424" w:rsidP="003D0424">
                            <w:pPr>
                              <w:pStyle w:val="Caption"/>
                              <w:jc w:val="center"/>
                              <w:rPr>
                                <w:noProof/>
                              </w:rPr>
                            </w:pPr>
                            <w:r>
                              <w:t xml:space="preserve">Figure </w:t>
                            </w:r>
                            <w:r>
                              <w:fldChar w:fldCharType="begin"/>
                            </w:r>
                            <w:r>
                              <w:instrText xml:space="preserve"> SEQ Figure \* ARABIC </w:instrText>
                            </w:r>
                            <w:r>
                              <w:fldChar w:fldCharType="separate"/>
                            </w:r>
                            <w:r w:rsidR="00D66D43">
                              <w:rPr>
                                <w:noProof/>
                              </w:rPr>
                              <w:t>9</w:t>
                            </w:r>
                            <w:r>
                              <w:fldChar w:fldCharType="end"/>
                            </w:r>
                            <w:r>
                              <w:t xml:space="preserve"> shows further defined root cause Pareto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AB83C" id="Text Box 7413" o:spid="_x0000_s1040" type="#_x0000_t202" style="position:absolute;left:0;text-align:left;margin-left:7.2pt;margin-top:529.15pt;width:451.3pt;height:.05pt;z-index:-251525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" stroked="f">
                <v:textbox style="mso-fit-shape-to-text:t" inset="0,0,0,0">
                  <w:txbxContent>
                    <w:p w14:paraId="7ED3FB9A" w14:textId="705BC43F" w:rsidR="003D0424" w:rsidRPr="00501655" w:rsidRDefault="003D0424" w:rsidP="003D0424">
                      <w:pPr>
                        <w:pStyle w:val="Caption"/>
                        <w:jc w:val="center"/>
                        <w:rPr>
                          <w:noProof/>
                        </w:rPr>
                      </w:pPr>
                      <w:r>
                        <w:t xml:space="preserve">Figure </w:t>
                      </w:r>
                      <w:r>
                        <w:fldChar w:fldCharType="begin"/>
                      </w:r>
                      <w:r>
                        <w:instrText xml:space="preserve"> SEQ Figure \* ARABIC </w:instrText>
                      </w:r>
                      <w:r>
                        <w:fldChar w:fldCharType="separate"/>
                      </w:r>
                      <w:r w:rsidR="00D66D43">
                        <w:rPr>
                          <w:noProof/>
                        </w:rPr>
                        <w:t>9</w:t>
                      </w:r>
                      <w:r>
                        <w:fldChar w:fldCharType="end"/>
                      </w:r>
                      <w:r>
                        <w:t xml:space="preserve"> shows further defined root cause Pareto</w:t>
                      </w:r>
                    </w:p>
                  </w:txbxContent>
                </v:textbox>
                <w10:wrap type="tight"/>
              </v:shape>
            </w:pict>
          </mc:Fallback>
        </mc:AlternateContent>
      </w:r>
      <w:r>
        <w:rPr>
          <w:noProof/>
        </w:rPr>
        <w:drawing>
          <wp:anchor distT="0" distB="0" distL="114300" distR="114300" simplePos="0" relativeHeight="251755520" behindDoc="1" locked="0" layoutInCell="1" allowOverlap="1" wp14:anchorId="1250B09D" wp14:editId="5DC68789">
            <wp:simplePos x="0" y="0"/>
            <wp:positionH relativeFrom="column">
              <wp:posOffset>91440</wp:posOffset>
            </wp:positionH>
            <wp:positionV relativeFrom="paragraph">
              <wp:posOffset>3600450</wp:posOffset>
            </wp:positionV>
            <wp:extent cx="5731510" cy="3062605"/>
            <wp:effectExtent l="0" t="0" r="2540" b="4445"/>
            <wp:wrapTight wrapText="bothSides">
              <wp:wrapPolygon edited="0">
                <wp:start x="0" y="0"/>
                <wp:lineTo x="0" y="21497"/>
                <wp:lineTo x="21538" y="21497"/>
                <wp:lineTo x="21538" y="0"/>
                <wp:lineTo x="0" y="0"/>
              </wp:wrapPolygon>
            </wp:wrapTight>
            <wp:docPr id="20" name="Chart 20">
              <a:extLst xmlns:a="http://schemas.openxmlformats.org/drawingml/2006/main">
                <a:ext uri="{FF2B5EF4-FFF2-40B4-BE49-F238E27FC236}">
                  <a16:creationId xmlns:a16="http://schemas.microsoft.com/office/drawing/2014/main" id="{B6464F82-9393-4A0E-8E41-18788BE7F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9312" behindDoc="0" locked="0" layoutInCell="1" allowOverlap="1" wp14:anchorId="678B2BE7" wp14:editId="539BBFD7">
                <wp:simplePos x="0" y="0"/>
                <wp:positionH relativeFrom="column">
                  <wp:posOffset>68580</wp:posOffset>
                </wp:positionH>
                <wp:positionV relativeFrom="paragraph">
                  <wp:posOffset>3120390</wp:posOffset>
                </wp:positionV>
                <wp:extent cx="5730875" cy="635"/>
                <wp:effectExtent l="0" t="0" r="0" b="0"/>
                <wp:wrapTopAndBottom/>
                <wp:docPr id="7412" name="Text Box 7412"/>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42473867" w14:textId="36882650" w:rsidR="003D0424" w:rsidRPr="00F01D37" w:rsidRDefault="003D0424" w:rsidP="003D0424">
                            <w:pPr>
                              <w:pStyle w:val="Caption"/>
                              <w:jc w:val="center"/>
                              <w:rPr>
                                <w:noProof/>
                              </w:rPr>
                            </w:pPr>
                            <w:r>
                              <w:t xml:space="preserve">Figure </w:t>
                            </w:r>
                            <w:r>
                              <w:fldChar w:fldCharType="begin"/>
                            </w:r>
                            <w:r>
                              <w:instrText xml:space="preserve"> SEQ Figure \* ARABIC </w:instrText>
                            </w:r>
                            <w:r>
                              <w:fldChar w:fldCharType="separate"/>
                            </w:r>
                            <w:r w:rsidR="00D66D43">
                              <w:rPr>
                                <w:noProof/>
                              </w:rPr>
                              <w:t>10</w:t>
                            </w:r>
                            <w:r>
                              <w:fldChar w:fldCharType="end"/>
                            </w:r>
                            <w:r>
                              <w:t xml:space="preserve"> shows high level root cause Pareto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8B2BE7" id="Text Box 7412" o:spid="_x0000_s1041" type="#_x0000_t202" style="position:absolute;left:0;text-align:left;margin-left:5.4pt;margin-top:245.7pt;width:451.25pt;height:.0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" stroked="f">
                <v:textbox style="mso-fit-shape-to-text:t" inset="0,0,0,0">
                  <w:txbxContent>
                    <w:p w14:paraId="42473867" w14:textId="36882650" w:rsidR="003D0424" w:rsidRPr="00F01D37" w:rsidRDefault="003D0424" w:rsidP="003D0424">
                      <w:pPr>
                        <w:pStyle w:val="Caption"/>
                        <w:jc w:val="center"/>
                        <w:rPr>
                          <w:noProof/>
                        </w:rPr>
                      </w:pPr>
                      <w:r>
                        <w:t xml:space="preserve">Figure </w:t>
                      </w:r>
                      <w:r>
                        <w:fldChar w:fldCharType="begin"/>
                      </w:r>
                      <w:r>
                        <w:instrText xml:space="preserve"> SEQ Figure \* ARABIC </w:instrText>
                      </w:r>
                      <w:r>
                        <w:fldChar w:fldCharType="separate"/>
                      </w:r>
                      <w:r w:rsidR="00D66D43">
                        <w:rPr>
                          <w:noProof/>
                        </w:rPr>
                        <w:t>10</w:t>
                      </w:r>
                      <w:r>
                        <w:fldChar w:fldCharType="end"/>
                      </w:r>
                      <w:r>
                        <w:t xml:space="preserve"> shows high level root cause Pareto</w:t>
                      </w:r>
                    </w:p>
                  </w:txbxContent>
                </v:textbox>
                <w10:wrap type="topAndBottom"/>
              </v:shape>
            </w:pict>
          </mc:Fallback>
        </mc:AlternateContent>
      </w:r>
      <w:r w:rsidR="00692DED">
        <w:rPr>
          <w:noProof/>
        </w:rPr>
        <w:drawing>
          <wp:anchor distT="0" distB="0" distL="114300" distR="114300" simplePos="0" relativeHeight="251751424" behindDoc="0" locked="0" layoutInCell="1" allowOverlap="1" wp14:anchorId="4E41222E" wp14:editId="7DD05C0F">
            <wp:simplePos x="0" y="0"/>
            <wp:positionH relativeFrom="margin">
              <wp:posOffset>68580</wp:posOffset>
            </wp:positionH>
            <wp:positionV relativeFrom="paragraph">
              <wp:posOffset>0</wp:posOffset>
            </wp:positionV>
            <wp:extent cx="5731200" cy="3063600"/>
            <wp:effectExtent l="0" t="0" r="3175" b="3810"/>
            <wp:wrapTopAndBottom/>
            <wp:docPr id="5" name="Chart 5">
              <a:extLst xmlns:a="http://schemas.openxmlformats.org/drawingml/2006/main">
                <a:ext uri="{FF2B5EF4-FFF2-40B4-BE49-F238E27FC236}">
                  <a16:creationId xmlns:a16="http://schemas.microsoft.com/office/drawing/2014/main" id="{29F220A9-3697-4393-8927-8DBC8DB595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p>
    <w:p w14:paraId="0A0AAE53" w14:textId="0F416023" w:rsidR="00650B86" w:rsidRDefault="00650B86" w:rsidP="00865163">
      <w:pPr>
        <w:spacing w:line="360" w:lineRule="auto"/>
        <w:jc w:val="both"/>
        <w:rPr>
          <w:u w:val="single"/>
        </w:rPr>
      </w:pPr>
    </w:p>
    <w:p w14:paraId="445172AC" w14:textId="4E3F10E6" w:rsidR="00650B86" w:rsidRDefault="00650B86" w:rsidP="00865163">
      <w:pPr>
        <w:spacing w:line="360" w:lineRule="auto"/>
        <w:jc w:val="both"/>
        <w:rPr>
          <w:u w:val="single"/>
        </w:rPr>
      </w:pPr>
    </w:p>
    <w:p w14:paraId="1D775432" w14:textId="4F92AF24" w:rsidR="00692DED" w:rsidRDefault="00692DED" w:rsidP="00865163">
      <w:pPr>
        <w:spacing w:line="360" w:lineRule="auto"/>
        <w:jc w:val="both"/>
        <w:rPr>
          <w:u w:val="single"/>
        </w:rPr>
      </w:pPr>
    </w:p>
    <w:p w14:paraId="36C4A33A" w14:textId="30B6BB04" w:rsidR="00692DED" w:rsidRDefault="00692DED" w:rsidP="00865163">
      <w:pPr>
        <w:spacing w:line="360" w:lineRule="auto"/>
        <w:jc w:val="both"/>
        <w:rPr>
          <w:u w:val="single"/>
        </w:rPr>
      </w:pPr>
    </w:p>
    <w:p w14:paraId="1562D6D9" w14:textId="1485D46A" w:rsidR="00692DED" w:rsidRDefault="00692DED" w:rsidP="00692DED">
      <w:pPr>
        <w:pStyle w:val="ListParagraph"/>
        <w:numPr>
          <w:ilvl w:val="1"/>
          <w:numId w:val="1"/>
        </w:numPr>
        <w:spacing w:line="360" w:lineRule="auto"/>
        <w:rPr>
          <w:u w:val="single"/>
        </w:rPr>
      </w:pPr>
      <w:r>
        <w:rPr>
          <w:u w:val="single"/>
        </w:rPr>
        <w:lastRenderedPageBreak/>
        <w:t>Scatter graph analysis</w:t>
      </w:r>
    </w:p>
    <w:p w14:paraId="6D32982F" w14:textId="32705FF1" w:rsidR="00917B3C" w:rsidRDefault="00917B3C" w:rsidP="00917B3C">
      <w:pPr>
        <w:spacing w:line="360" w:lineRule="auto"/>
        <w:jc w:val="both"/>
      </w:pPr>
      <w:r w:rsidRPr="00917B3C">
        <w:t>After conducting extensive analysis of all the Phosphorus Miscasts over the last two financial years, I can see that doing a scatter graph for reach financial year showing the Phosphorus levels and Fe content in the slag would be beneficial to see if there’s a relationship. In steelmaking, a low slag Fe (&lt;17%) indicates that the lance is too low in the steel bath for adequate Phosphorus refining. From the analysis already conducted, I would expect to see lower slag irons and higher Phosphorus results during FY19-20 than FY18-19.</w:t>
      </w:r>
    </w:p>
    <w:p w14:paraId="1C1D7C0A" w14:textId="39C2F44A" w:rsidR="00917B3C" w:rsidRPr="00917B3C" w:rsidRDefault="00917B3C" w:rsidP="00917B3C">
      <w:pPr>
        <w:spacing w:line="360" w:lineRule="auto"/>
        <w:jc w:val="both"/>
      </w:pPr>
      <w:r>
        <w:t>From the analysis, there is a higher proportion of Phosphorus levels &gt;0.020% when slag irons are &lt;15%.</w:t>
      </w:r>
      <w:r w:rsidR="00FF52F1">
        <w:t xml:space="preserve"> This coincides with the increased amount of Process Capability Miscasts caused by the lance height being too low.</w:t>
      </w:r>
      <w:r w:rsidR="00E42256">
        <w:t xml:space="preserve"> From both scatter graphs, a negative correlation can be observed (high slag iron, the lower the Phosphorus and vice versa).</w:t>
      </w:r>
    </w:p>
    <w:p w14:paraId="036818A1" w14:textId="77777777" w:rsidR="00D66D43" w:rsidRDefault="00917B3C" w:rsidP="00D66D43">
      <w:pPr>
        <w:keepNext/>
        <w:spacing w:line="360" w:lineRule="auto"/>
      </w:pPr>
      <w:r>
        <w:rPr>
          <w:noProof/>
        </w:rPr>
        <mc:AlternateContent>
          <mc:Choice Requires="wps">
            <w:drawing>
              <wp:anchor distT="0" distB="0" distL="114300" distR="114300" simplePos="0" relativeHeight="251768832" behindDoc="0" locked="0" layoutInCell="1" allowOverlap="1" wp14:anchorId="0655B1C4" wp14:editId="6DCC0060">
                <wp:simplePos x="0" y="0"/>
                <wp:positionH relativeFrom="column">
                  <wp:posOffset>1805940</wp:posOffset>
                </wp:positionH>
                <wp:positionV relativeFrom="paragraph">
                  <wp:posOffset>1329055</wp:posOffset>
                </wp:positionV>
                <wp:extent cx="1501140" cy="662940"/>
                <wp:effectExtent l="19050" t="19050" r="22860" b="22860"/>
                <wp:wrapNone/>
                <wp:docPr id="7393" name="Oval 7393"/>
                <wp:cNvGraphicFramePr/>
                <a:graphic xmlns:a="http://schemas.openxmlformats.org/drawingml/2006/main">
                  <a:graphicData uri="http://schemas.microsoft.com/office/word/2010/wordprocessingShape">
                    <wps:wsp>
                      <wps:cNvSpPr/>
                      <wps:spPr>
                        <a:xfrm>
                          <a:off x="0" y="0"/>
                          <a:ext cx="1501140" cy="662940"/>
                        </a:xfrm>
                        <a:prstGeom prst="ellipse">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295C5A" id="Oval 7393" o:spid="_x0000_s1026" style="position:absolute;margin-left:142.2pt;margin-top:104.65pt;width:118.2pt;height:52.2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" filled="f" strokecolor="red" strokeweight="3.25pt"/>
            </w:pict>
          </mc:Fallback>
        </mc:AlternateContent>
      </w:r>
      <w:r w:rsidR="00692DED">
        <w:rPr>
          <w:noProof/>
        </w:rPr>
        <w:drawing>
          <wp:inline distT="0" distB="0" distL="0" distR="0" wp14:anchorId="0DEFBC70" wp14:editId="316E92B7">
            <wp:extent cx="5768340" cy="2735580"/>
            <wp:effectExtent l="0" t="0" r="3810" b="7620"/>
            <wp:docPr id="29" name="Chart 29">
              <a:extLst xmlns:a="http://schemas.openxmlformats.org/drawingml/2006/main">
                <a:ext uri="{FF2B5EF4-FFF2-40B4-BE49-F238E27FC236}">
                  <a16:creationId xmlns:a16="http://schemas.microsoft.com/office/drawing/2014/main" id="{FA25985F-F4DB-4CCA-9FD0-848FBB7D9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D316536" w14:textId="7B688296" w:rsidR="00692DED" w:rsidRPr="00692DED" w:rsidRDefault="00D66D43" w:rsidP="00D66D43">
      <w:pPr>
        <w:pStyle w:val="Caption"/>
        <w:jc w:val="center"/>
        <w:rPr>
          <w:u w:val="single"/>
        </w:rPr>
      </w:pPr>
      <w:r>
        <w:t xml:space="preserve">Figure </w:t>
      </w:r>
      <w:r>
        <w:fldChar w:fldCharType="begin"/>
      </w:r>
      <w:r>
        <w:instrText xml:space="preserve"> SEQ Figure \* ARABIC </w:instrText>
      </w:r>
      <w:r>
        <w:fldChar w:fldCharType="separate"/>
      </w:r>
      <w:r>
        <w:rPr>
          <w:noProof/>
        </w:rPr>
        <w:t>11</w:t>
      </w:r>
      <w:r>
        <w:fldChar w:fldCharType="end"/>
      </w:r>
      <w:r>
        <w:t xml:space="preserve"> shows scatter graph relationship between Phosphorus and slag irons in FY19-20</w:t>
      </w:r>
    </w:p>
    <w:p w14:paraId="4C97AF36" w14:textId="77777777" w:rsidR="00D66D43" w:rsidRDefault="00692DED" w:rsidP="00D66D43">
      <w:pPr>
        <w:keepNext/>
        <w:spacing w:line="360" w:lineRule="auto"/>
        <w:jc w:val="both"/>
      </w:pPr>
      <w:r>
        <w:rPr>
          <w:noProof/>
        </w:rPr>
        <w:lastRenderedPageBreak/>
        <w:drawing>
          <wp:inline distT="0" distB="0" distL="0" distR="0" wp14:anchorId="4E721E34" wp14:editId="5D97DE83">
            <wp:extent cx="5767200" cy="2736000"/>
            <wp:effectExtent l="0" t="0" r="5080" b="7620"/>
            <wp:docPr id="30" name="Chart 30">
              <a:extLst xmlns:a="http://schemas.openxmlformats.org/drawingml/2006/main">
                <a:ext uri="{FF2B5EF4-FFF2-40B4-BE49-F238E27FC236}">
                  <a16:creationId xmlns:a16="http://schemas.microsoft.com/office/drawing/2014/main" id="{9918D1B2-303C-49D1-9E62-CE60C7D14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1A95F5D" w14:textId="69E092CF" w:rsidR="00650B86" w:rsidRDefault="00D66D43" w:rsidP="00D66D43">
      <w:pPr>
        <w:pStyle w:val="Caption"/>
        <w:jc w:val="center"/>
      </w:pPr>
      <w:r>
        <w:t xml:space="preserve">Figure </w:t>
      </w:r>
      <w:r>
        <w:fldChar w:fldCharType="begin"/>
      </w:r>
      <w:r>
        <w:instrText xml:space="preserve"> SEQ Figure \* ARABIC </w:instrText>
      </w:r>
      <w:r>
        <w:fldChar w:fldCharType="separate"/>
      </w:r>
      <w:r>
        <w:rPr>
          <w:noProof/>
        </w:rPr>
        <w:t>12</w:t>
      </w:r>
      <w:r>
        <w:fldChar w:fldCharType="end"/>
      </w:r>
      <w:r>
        <w:t xml:space="preserve"> shows </w:t>
      </w:r>
      <w:r>
        <w:t>scatter graph relationship between Phosphorus and slag irons in FY1</w:t>
      </w:r>
      <w:r>
        <w:t>8</w:t>
      </w:r>
      <w:r>
        <w:t>-</w:t>
      </w:r>
      <w:r>
        <w:t>19</w:t>
      </w:r>
    </w:p>
    <w:p w14:paraId="676D0030" w14:textId="5BAD2E57" w:rsidR="00D66D43" w:rsidRDefault="00D66D43" w:rsidP="00D66D43"/>
    <w:p w14:paraId="1DD7B7F1" w14:textId="77B86772" w:rsidR="00D66D43" w:rsidRDefault="00D66D43" w:rsidP="00D66D43"/>
    <w:p w14:paraId="78658AE1" w14:textId="6A8DCD5A" w:rsidR="00D66D43" w:rsidRDefault="00D66D43" w:rsidP="00D66D43"/>
    <w:p w14:paraId="5D0BDA06" w14:textId="2AB7FA56" w:rsidR="00D66D43" w:rsidRDefault="00D66D43" w:rsidP="00D66D43"/>
    <w:p w14:paraId="6F0B8D21" w14:textId="29322DAA" w:rsidR="00D66D43" w:rsidRDefault="00D66D43" w:rsidP="00D66D43"/>
    <w:p w14:paraId="050EA435" w14:textId="1DBE49BE" w:rsidR="00D66D43" w:rsidRDefault="00D66D43" w:rsidP="00D66D43"/>
    <w:p w14:paraId="281FB240" w14:textId="63060BE0" w:rsidR="00D66D43" w:rsidRDefault="00D66D43" w:rsidP="00D66D43"/>
    <w:p w14:paraId="7A028D47" w14:textId="4EF2D521" w:rsidR="00D66D43" w:rsidRDefault="00D66D43" w:rsidP="00D66D43"/>
    <w:p w14:paraId="54E72209" w14:textId="4211A550" w:rsidR="00D66D43" w:rsidRDefault="00D66D43" w:rsidP="00D66D43"/>
    <w:p w14:paraId="39FFB312" w14:textId="21859E8B" w:rsidR="00D66D43" w:rsidRDefault="00D66D43" w:rsidP="00D66D43"/>
    <w:p w14:paraId="1E200EA5" w14:textId="4EDE82BE" w:rsidR="00D66D43" w:rsidRDefault="00D66D43" w:rsidP="00D66D43"/>
    <w:p w14:paraId="494A92B5" w14:textId="4CEB01DE" w:rsidR="00D66D43" w:rsidRDefault="00D66D43" w:rsidP="00D66D43"/>
    <w:p w14:paraId="6EB392DD" w14:textId="7A1613BB" w:rsidR="00D66D43" w:rsidRDefault="00D66D43" w:rsidP="00D66D43"/>
    <w:p w14:paraId="3BFFD90E" w14:textId="6136CC1F" w:rsidR="00D66D43" w:rsidRDefault="00D66D43" w:rsidP="00D66D43"/>
    <w:p w14:paraId="0E419988" w14:textId="05ABA8D6" w:rsidR="00D66D43" w:rsidRDefault="00D66D43" w:rsidP="00D66D43"/>
    <w:p w14:paraId="2578D696" w14:textId="27CCFEDA" w:rsidR="00D66D43" w:rsidRDefault="00D66D43" w:rsidP="00D66D43"/>
    <w:p w14:paraId="120E8A9E" w14:textId="77777777" w:rsidR="00D66D43" w:rsidRPr="00D66D43" w:rsidRDefault="00D66D43" w:rsidP="00D66D43"/>
    <w:p w14:paraId="76172D98" w14:textId="68CDFF6C" w:rsidR="00A003B8" w:rsidRPr="004D0CC5" w:rsidRDefault="00960753" w:rsidP="004D0CC5">
      <w:pPr>
        <w:pStyle w:val="ListParagraph"/>
        <w:numPr>
          <w:ilvl w:val="0"/>
          <w:numId w:val="1"/>
        </w:numPr>
        <w:spacing w:line="360" w:lineRule="auto"/>
        <w:rPr>
          <w:u w:val="single"/>
        </w:rPr>
      </w:pPr>
      <w:r>
        <w:rPr>
          <w:u w:val="single"/>
        </w:rPr>
        <w:lastRenderedPageBreak/>
        <w:t>Conclusion</w:t>
      </w:r>
    </w:p>
    <w:p w14:paraId="0D3AE20C" w14:textId="75A1A6F1" w:rsidR="00960753" w:rsidRPr="004D0CC5" w:rsidRDefault="004D0CC5" w:rsidP="001558C5">
      <w:pPr>
        <w:spacing w:line="360" w:lineRule="auto"/>
        <w:ind w:firstLine="360"/>
        <w:jc w:val="both"/>
        <w:sectPr w:rsidR="00960753" w:rsidRPr="004D0CC5" w:rsidSect="006A5358">
          <w:pgSz w:w="11906" w:h="16838"/>
          <w:pgMar w:top="1440" w:right="1440" w:bottom="1440" w:left="1440" w:header="708" w:footer="708" w:gutter="0"/>
          <w:pgNumType w:fmt="numberInDash"/>
          <w:cols w:space="708"/>
          <w:formProt w:val="0"/>
          <w:docGrid w:linePitch="360"/>
        </w:sectPr>
      </w:pPr>
      <w:r w:rsidRPr="004D0CC5">
        <w:t>The purpose of this report was to use the define, measure and analyse phase of Six Sigma to investigate a problem at my workplace.  The issue related to Phosphorus refining, and in the current financial year, Phosphorus refining capabilities have decreased significantly compared to the previous financial year. By using the define, measure and analyse phases of Six Sigma I have been able to determine</w:t>
      </w:r>
      <w:r w:rsidR="001558C5">
        <w:t xml:space="preserve"> that t</w:t>
      </w:r>
      <w:r w:rsidRPr="004D0CC5">
        <w:t>he</w:t>
      </w:r>
      <w:r w:rsidR="001558C5">
        <w:t xml:space="preserve"> rate of Phosphorus Miscasts caused by the</w:t>
      </w:r>
      <w:r w:rsidRPr="004D0CC5">
        <w:t xml:space="preserve"> oxygen lance being too low </w:t>
      </w:r>
      <w:r w:rsidR="001558C5">
        <w:t>had risen significantly.</w:t>
      </w:r>
      <w:r w:rsidRPr="004D0CC5">
        <w:t xml:space="preserve"> I have been able to prove this by conducting </w:t>
      </w:r>
      <w:r>
        <w:t>“</w:t>
      </w:r>
      <w:r w:rsidRPr="004D0CC5">
        <w:t>5 Why</w:t>
      </w:r>
      <w:r>
        <w:t>”</w:t>
      </w:r>
      <w:r w:rsidRPr="004D0CC5">
        <w:t xml:space="preserve"> root cause analysis on</w:t>
      </w:r>
      <w:r w:rsidR="001558C5">
        <w:t xml:space="preserve"> </w:t>
      </w:r>
      <w:r w:rsidRPr="004D0CC5">
        <w:t>hundreds of Phosphorus Miscasts and compar</w:t>
      </w:r>
      <w:r w:rsidR="001558C5">
        <w:t>ed</w:t>
      </w:r>
      <w:r w:rsidRPr="004D0CC5">
        <w:t xml:space="preserve"> the Phosphorus levels against the iron found in the steel slag. Low iron in </w:t>
      </w:r>
      <w:r w:rsidR="0036171B" w:rsidRPr="004D0CC5">
        <w:t>the slag</w:t>
      </w:r>
      <w:r w:rsidRPr="004D0CC5">
        <w:t xml:space="preserve"> is indicative of poor Phosphorus refining.</w:t>
      </w:r>
      <w:r w:rsidR="00DB38AE">
        <w:t xml:space="preserve"> After looking at the top 5 RPN numbers, issues regarding the lance did not feature as the highest risk to Phosphorus refining.  This is interesting as we have perhaps underestimated the importance of this variable. Following this analysis, the FMEA will need to be reviewed to bring the RPN’s in line with the reality of our process capability. After this, the RPN can be rescored after implementing corrective measures </w:t>
      </w:r>
      <w:sdt>
        <w:sdtPr>
          <w:id w:val="-1101025584"/>
          <w:citation/>
        </w:sdtPr>
        <w:sdtContent>
          <w:r w:rsidR="00DB38AE">
            <w:fldChar w:fldCharType="begin"/>
          </w:r>
          <w:r w:rsidR="00DB38AE">
            <w:instrText xml:space="preserve"> CITATION Ask15 \l 2057 </w:instrText>
          </w:r>
          <w:r w:rsidR="00DB38AE">
            <w:fldChar w:fldCharType="separate"/>
          </w:r>
          <w:r w:rsidR="00B013F3" w:rsidRPr="00B013F3">
            <w:rPr>
              <w:noProof/>
            </w:rPr>
            <w:t>(Askarian, et al., 2015)</w:t>
          </w:r>
          <w:r w:rsidR="00DB38AE">
            <w:fldChar w:fldCharType="end"/>
          </w:r>
        </w:sdtContent>
      </w:sdt>
      <w:r w:rsidR="00DB38AE">
        <w:t>.</w:t>
      </w:r>
    </w:p>
    <w:sdt>
      <w:sdtPr>
        <w:rPr>
          <w:rFonts w:asciiTheme="minorHAnsi" w:eastAsiaTheme="minorHAnsi" w:hAnsiTheme="minorHAnsi" w:cstheme="minorBidi"/>
          <w:b w:val="0"/>
          <w:bCs w:val="0"/>
          <w:color w:val="auto"/>
          <w:sz w:val="22"/>
          <w:szCs w:val="22"/>
          <w:lang w:val="en-GB" w:eastAsia="en-US"/>
        </w:rPr>
        <w:id w:val="-2128066556"/>
        <w:docPartObj>
          <w:docPartGallery w:val="Bibliographies"/>
          <w:docPartUnique/>
        </w:docPartObj>
      </w:sdtPr>
      <w:sdtContent>
        <w:p w14:paraId="0C3A2C71" w14:textId="290EEE43" w:rsidR="005359EC" w:rsidRPr="005359EC" w:rsidRDefault="005359EC" w:rsidP="003D0424">
          <w:pPr>
            <w:pStyle w:val="Heading1"/>
            <w:numPr>
              <w:ilvl w:val="0"/>
              <w:numId w:val="1"/>
            </w:numPr>
            <w:rPr>
              <w:rFonts w:asciiTheme="minorHAnsi" w:hAnsiTheme="minorHAnsi" w:cstheme="minorHAnsi"/>
              <w:b w:val="0"/>
              <w:bCs w:val="0"/>
              <w:color w:val="000000" w:themeColor="text1"/>
              <w:sz w:val="22"/>
              <w:szCs w:val="22"/>
              <w:u w:val="single"/>
            </w:rPr>
          </w:pPr>
          <w:r w:rsidRPr="005359EC">
            <w:rPr>
              <w:rFonts w:asciiTheme="minorHAnsi" w:hAnsiTheme="minorHAnsi" w:cstheme="minorHAnsi"/>
              <w:b w:val="0"/>
              <w:bCs w:val="0"/>
              <w:color w:val="000000" w:themeColor="text1"/>
              <w:sz w:val="22"/>
              <w:szCs w:val="22"/>
              <w:u w:val="single"/>
            </w:rPr>
            <w:t>References</w:t>
          </w:r>
        </w:p>
        <w:sdt>
          <w:sdtPr>
            <w:rPr>
              <w:rFonts w:cstheme="minorHAnsi"/>
            </w:rPr>
            <w:id w:val="-2049599852"/>
            <w:bibliography/>
          </w:sdtPr>
          <w:sdtEndPr>
            <w:rPr>
              <w:rFonts w:cstheme="minorBidi"/>
            </w:rPr>
          </w:sdtEndPr>
          <w:sdtContent>
            <w:p w14:paraId="55A644B0" w14:textId="77777777" w:rsidR="00B013F3" w:rsidRDefault="005359EC" w:rsidP="00B013F3">
              <w:pPr>
                <w:pStyle w:val="Bibliography"/>
                <w:rPr>
                  <w:noProof/>
                  <w:sz w:val="24"/>
                  <w:szCs w:val="24"/>
                  <w:lang w:val="en-US"/>
                </w:rPr>
              </w:pPr>
              <w:r>
                <w:fldChar w:fldCharType="begin"/>
              </w:r>
              <w:r>
                <w:instrText xml:space="preserve"> BIBLIOGRAPHY </w:instrText>
              </w:r>
              <w:r>
                <w:fldChar w:fldCharType="separate"/>
              </w:r>
              <w:r w:rsidR="00B013F3">
                <w:rPr>
                  <w:noProof/>
                  <w:lang w:val="en-US"/>
                </w:rPr>
                <w:t xml:space="preserve">Amine, A., 2010. Critical thinking and business process improvement. </w:t>
              </w:r>
              <w:r w:rsidR="00B013F3">
                <w:rPr>
                  <w:i/>
                  <w:iCs/>
                  <w:noProof/>
                  <w:lang w:val="en-US"/>
                </w:rPr>
                <w:t xml:space="preserve">The Journal of Management Development, </w:t>
              </w:r>
              <w:r w:rsidR="00B013F3">
                <w:rPr>
                  <w:noProof/>
                  <w:lang w:val="en-US"/>
                </w:rPr>
                <w:t>29(6), pp. 556-564.</w:t>
              </w:r>
            </w:p>
            <w:p w14:paraId="66A5F199" w14:textId="77777777" w:rsidR="00B013F3" w:rsidRDefault="00B013F3" w:rsidP="00B013F3">
              <w:pPr>
                <w:pStyle w:val="Bibliography"/>
                <w:rPr>
                  <w:noProof/>
                  <w:lang w:val="en-US"/>
                </w:rPr>
              </w:pPr>
              <w:r>
                <w:rPr>
                  <w:noProof/>
                  <w:lang w:val="en-US"/>
                </w:rPr>
                <w:t xml:space="preserve">Askarian, A. et al., 2015. An application of failure mode and effect analysis (FMEA) to assess risks in petrochemical industry in Iran. </w:t>
              </w:r>
              <w:r>
                <w:rPr>
                  <w:i/>
                  <w:iCs/>
                  <w:noProof/>
                  <w:lang w:val="en-US"/>
                </w:rPr>
                <w:t xml:space="preserve">Iranian Journal of Health, Safety and Environment, </w:t>
              </w:r>
              <w:r>
                <w:rPr>
                  <w:noProof/>
                  <w:lang w:val="en-US"/>
                </w:rPr>
                <w:t>2(2), pp. 257-263.</w:t>
              </w:r>
            </w:p>
            <w:p w14:paraId="0732565F" w14:textId="77777777" w:rsidR="00B013F3" w:rsidRDefault="00B013F3" w:rsidP="00B013F3">
              <w:pPr>
                <w:pStyle w:val="Bibliography"/>
                <w:rPr>
                  <w:noProof/>
                  <w:lang w:val="en-US"/>
                </w:rPr>
              </w:pPr>
              <w:r>
                <w:rPr>
                  <w:noProof/>
                  <w:lang w:val="en-US"/>
                </w:rPr>
                <w:t xml:space="preserve">Buwa, V. V., Golani, R., Quiyoom, A. &amp; Singh, V., 2017. Effect of differential flow schemes on gas-liquid flow and liquid phase mixing in a Basic Oxygen Furnace. </w:t>
              </w:r>
              <w:r>
                <w:rPr>
                  <w:i/>
                  <w:iCs/>
                  <w:noProof/>
                  <w:lang w:val="en-US"/>
                </w:rPr>
                <w:t xml:space="preserve">Chemical Engineering Science, </w:t>
              </w:r>
              <w:r>
                <w:rPr>
                  <w:noProof/>
                  <w:lang w:val="en-US"/>
                </w:rPr>
                <w:t>Volume 170, pp. 777-789.</w:t>
              </w:r>
            </w:p>
            <w:p w14:paraId="3128418C" w14:textId="77777777" w:rsidR="00B013F3" w:rsidRDefault="00B013F3" w:rsidP="00B013F3">
              <w:pPr>
                <w:pStyle w:val="Bibliography"/>
                <w:rPr>
                  <w:noProof/>
                  <w:lang w:val="en-US"/>
                </w:rPr>
              </w:pPr>
              <w:r>
                <w:rPr>
                  <w:noProof/>
                  <w:lang w:val="en-US"/>
                </w:rPr>
                <w:t xml:space="preserve">Cappel, J., Urban, W. &amp; Weinberg, M., 2014. Dephosphorization strategies and modeling in oxygen steelmaking. </w:t>
              </w:r>
              <w:r>
                <w:rPr>
                  <w:i/>
                  <w:iCs/>
                  <w:noProof/>
                  <w:lang w:val="en-US"/>
                </w:rPr>
                <w:t xml:space="preserve">Iron and Steel Technology, </w:t>
              </w:r>
              <w:r>
                <w:rPr>
                  <w:noProof/>
                  <w:lang w:val="en-US"/>
                </w:rPr>
                <w:t>134(8), pp. 27-39.</w:t>
              </w:r>
            </w:p>
            <w:p w14:paraId="706752D3" w14:textId="77777777" w:rsidR="00B013F3" w:rsidRDefault="00B013F3" w:rsidP="00B013F3">
              <w:pPr>
                <w:pStyle w:val="Bibliography"/>
                <w:rPr>
                  <w:noProof/>
                  <w:lang w:val="en-US"/>
                </w:rPr>
              </w:pPr>
              <w:r>
                <w:rPr>
                  <w:noProof/>
                  <w:lang w:val="en-US"/>
                </w:rPr>
                <w:t xml:space="preserve">Carpenter, H. C. H., 1917. The Influence of Phosphorus and Sulphur on the Mechanical Properties of Steel. </w:t>
              </w:r>
              <w:r>
                <w:rPr>
                  <w:i/>
                  <w:iCs/>
                  <w:noProof/>
                  <w:lang w:val="en-US"/>
                </w:rPr>
                <w:t xml:space="preserve">Nature, </w:t>
              </w:r>
              <w:r>
                <w:rPr>
                  <w:noProof/>
                  <w:lang w:val="en-US"/>
                </w:rPr>
                <w:t>Volume 98, pp. 410-411.</w:t>
              </w:r>
            </w:p>
            <w:p w14:paraId="46E166FB" w14:textId="77777777" w:rsidR="00B013F3" w:rsidRDefault="00B013F3" w:rsidP="00B013F3">
              <w:pPr>
                <w:pStyle w:val="Bibliography"/>
                <w:rPr>
                  <w:noProof/>
                  <w:lang w:val="en-US"/>
                </w:rPr>
              </w:pPr>
              <w:r>
                <w:rPr>
                  <w:noProof/>
                  <w:lang w:val="en-US"/>
                </w:rPr>
                <w:t xml:space="preserve">Hlobil, H., Kurz, M., Schlecht, V. &amp; Tunk, M., 2017. Vision-based strip steering control. </w:t>
              </w:r>
              <w:r>
                <w:rPr>
                  <w:i/>
                  <w:iCs/>
                  <w:noProof/>
                  <w:lang w:val="en-US"/>
                </w:rPr>
                <w:t xml:space="preserve">Steel Times International, </w:t>
              </w:r>
              <w:r>
                <w:rPr>
                  <w:noProof/>
                  <w:lang w:val="en-US"/>
                </w:rPr>
                <w:t>41(6), pp. 33-34,36,38-39.</w:t>
              </w:r>
            </w:p>
            <w:p w14:paraId="50388E9D" w14:textId="77777777" w:rsidR="00B013F3" w:rsidRDefault="00B013F3" w:rsidP="00B013F3">
              <w:pPr>
                <w:pStyle w:val="Bibliography"/>
                <w:rPr>
                  <w:noProof/>
                  <w:lang w:val="en-US"/>
                </w:rPr>
              </w:pPr>
              <w:r>
                <w:rPr>
                  <w:noProof/>
                  <w:lang w:val="en-US"/>
                </w:rPr>
                <w:t xml:space="preserve">Kahedi, E. &amp; Shojaie, A., 2019. Auto parts manufacturing quality assessment using design for six sigma (DFSS), case study in ISACO company. </w:t>
              </w:r>
              <w:r>
                <w:rPr>
                  <w:i/>
                  <w:iCs/>
                  <w:noProof/>
                  <w:lang w:val="en-US"/>
                </w:rPr>
                <w:t xml:space="preserve">International Journal of System Assurance Engineering and Management, </w:t>
              </w:r>
              <w:r>
                <w:rPr>
                  <w:noProof/>
                  <w:lang w:val="en-US"/>
                </w:rPr>
                <w:t>10(1), pp. 35-43.</w:t>
              </w:r>
            </w:p>
            <w:p w14:paraId="24C3F84D" w14:textId="77777777" w:rsidR="00B013F3" w:rsidRDefault="00B013F3" w:rsidP="00B013F3">
              <w:pPr>
                <w:pStyle w:val="Bibliography"/>
                <w:rPr>
                  <w:noProof/>
                  <w:lang w:val="en-US"/>
                </w:rPr>
              </w:pPr>
              <w:r>
                <w:rPr>
                  <w:noProof/>
                  <w:lang w:val="en-US"/>
                </w:rPr>
                <w:t xml:space="preserve">Marcineková, K., Simanová, Ľ. S. &amp; Sujová, A., 2019. Influence of Modern Process Performance Indicators on Corporate Performance — the Empirical Study. </w:t>
              </w:r>
              <w:r>
                <w:rPr>
                  <w:i/>
                  <w:iCs/>
                  <w:noProof/>
                  <w:lang w:val="en-US"/>
                </w:rPr>
                <w:t xml:space="preserve">Engineering Management in Production Services, </w:t>
              </w:r>
              <w:r>
                <w:rPr>
                  <w:noProof/>
                  <w:lang w:val="en-US"/>
                </w:rPr>
                <w:t>11(2), pp. 119-129.</w:t>
              </w:r>
            </w:p>
            <w:p w14:paraId="0D195E98" w14:textId="77777777" w:rsidR="00B013F3" w:rsidRDefault="00B013F3" w:rsidP="00B013F3">
              <w:pPr>
                <w:pStyle w:val="Bibliography"/>
                <w:rPr>
                  <w:noProof/>
                  <w:lang w:val="en-US"/>
                </w:rPr>
              </w:pPr>
              <w:r>
                <w:rPr>
                  <w:noProof/>
                  <w:lang w:val="en-US"/>
                </w:rPr>
                <w:t xml:space="preserve">Nold III, H., 2011. Merging Knowledge Creation Theory with the Six-Sigma Model for Improving Organizations: The Continuous Loop Model. </w:t>
              </w:r>
              <w:r>
                <w:rPr>
                  <w:i/>
                  <w:iCs/>
                  <w:noProof/>
                  <w:lang w:val="en-US"/>
                </w:rPr>
                <w:t xml:space="preserve">International Journal of Management, </w:t>
              </w:r>
              <w:r>
                <w:rPr>
                  <w:noProof/>
                  <w:lang w:val="en-US"/>
                </w:rPr>
                <w:t>28(2), pp. 469-477.</w:t>
              </w:r>
            </w:p>
            <w:p w14:paraId="214E9EAC" w14:textId="77777777" w:rsidR="00B013F3" w:rsidRDefault="00B013F3" w:rsidP="00B013F3">
              <w:pPr>
                <w:pStyle w:val="Bibliography"/>
                <w:rPr>
                  <w:noProof/>
                  <w:lang w:val="en-US"/>
                </w:rPr>
              </w:pPr>
              <w:r>
                <w:rPr>
                  <w:noProof/>
                  <w:lang w:val="en-US"/>
                </w:rPr>
                <w:t xml:space="preserve">Shahin, A., 2008. </w:t>
              </w:r>
              <w:r>
                <w:rPr>
                  <w:i/>
                  <w:iCs/>
                  <w:noProof/>
                  <w:lang w:val="en-US"/>
                </w:rPr>
                <w:t xml:space="preserve">Integration of Six Sigma and Service Quality Function. </w:t>
              </w:r>
              <w:r>
                <w:rPr>
                  <w:noProof/>
                  <w:lang w:val="en-US"/>
                </w:rPr>
                <w:t>Scotland, University of Strathclyde.</w:t>
              </w:r>
            </w:p>
            <w:p w14:paraId="602A01D3" w14:textId="77777777" w:rsidR="00B013F3" w:rsidRDefault="00B013F3" w:rsidP="00B013F3">
              <w:pPr>
                <w:pStyle w:val="Bibliography"/>
                <w:rPr>
                  <w:noProof/>
                  <w:lang w:val="en-US"/>
                </w:rPr>
              </w:pPr>
              <w:r>
                <w:rPr>
                  <w:noProof/>
                  <w:lang w:val="en-US"/>
                </w:rPr>
                <w:t xml:space="preserve">Ueng, R.-G. &amp; Yu, K.-T., 2012. Enhancing teaching effectiveness by using the Six-Sigma DMAIC model.. </w:t>
              </w:r>
              <w:r>
                <w:rPr>
                  <w:i/>
                  <w:iCs/>
                  <w:noProof/>
                  <w:lang w:val="en-US"/>
                </w:rPr>
                <w:t xml:space="preserve">Assessment &amp; Evaluation in Higher Education, </w:t>
              </w:r>
              <w:r>
                <w:rPr>
                  <w:noProof/>
                  <w:lang w:val="en-US"/>
                </w:rPr>
                <w:t>37(8), pp. 949-961.</w:t>
              </w:r>
            </w:p>
            <w:p w14:paraId="4694F795" w14:textId="77777777" w:rsidR="00B013F3" w:rsidRDefault="00B013F3" w:rsidP="00B013F3">
              <w:pPr>
                <w:pStyle w:val="Bibliography"/>
                <w:rPr>
                  <w:noProof/>
                  <w:lang w:val="en-US"/>
                </w:rPr>
              </w:pPr>
              <w:r>
                <w:rPr>
                  <w:noProof/>
                  <w:lang w:val="en-US"/>
                </w:rPr>
                <w:t xml:space="preserve">UWTSD, 2017. </w:t>
              </w:r>
              <w:r>
                <w:rPr>
                  <w:i/>
                  <w:iCs/>
                  <w:noProof/>
                  <w:lang w:val="en-US"/>
                </w:rPr>
                <w:t xml:space="preserve">University of Wales Trinity Saint David Logo. </w:t>
              </w:r>
              <w:r>
                <w:rPr>
                  <w:noProof/>
                  <w:lang w:val="en-US"/>
                </w:rPr>
                <w:t>Swansea: UWTSD.</w:t>
              </w:r>
            </w:p>
            <w:p w14:paraId="5BEAF99A" w14:textId="77777777" w:rsidR="00B013F3" w:rsidRDefault="00B013F3" w:rsidP="00B013F3">
              <w:pPr>
                <w:pStyle w:val="Bibliography"/>
                <w:rPr>
                  <w:noProof/>
                  <w:lang w:val="en-US"/>
                </w:rPr>
              </w:pPr>
              <w:r>
                <w:rPr>
                  <w:noProof/>
                  <w:lang w:val="en-US"/>
                </w:rPr>
                <w:t xml:space="preserve">Walker, K., 2014. Basic Oxygen Steelmaking. </w:t>
              </w:r>
              <w:r>
                <w:rPr>
                  <w:i/>
                  <w:iCs/>
                  <w:noProof/>
                  <w:lang w:val="en-US"/>
                </w:rPr>
                <w:t xml:space="preserve">Steel Times International, </w:t>
              </w:r>
              <w:r>
                <w:rPr>
                  <w:noProof/>
                  <w:lang w:val="en-US"/>
                </w:rPr>
                <w:t>38(5), pp. 21-23.</w:t>
              </w:r>
            </w:p>
            <w:p w14:paraId="2EC7A8B8" w14:textId="131A6679" w:rsidR="005359EC" w:rsidRDefault="005359EC" w:rsidP="00B013F3">
              <w:r>
                <w:rPr>
                  <w:b/>
                  <w:bCs/>
                  <w:noProof/>
                </w:rPr>
                <w:fldChar w:fldCharType="end"/>
              </w:r>
            </w:p>
          </w:sdtContent>
        </w:sdt>
      </w:sdtContent>
    </w:sdt>
    <w:p w14:paraId="127FE0FE" w14:textId="77777777" w:rsidR="005359EC" w:rsidRPr="005359EC" w:rsidRDefault="005359EC" w:rsidP="005359EC">
      <w:pPr>
        <w:rPr>
          <w:lang w:val="en-US" w:eastAsia="ja-JP"/>
        </w:rPr>
      </w:pPr>
    </w:p>
    <w:sectPr w:rsidR="005359EC" w:rsidRPr="005359EC" w:rsidSect="00F860A3">
      <w:pgSz w:w="11906" w:h="16838"/>
      <w:pgMar w:top="1440" w:right="1440" w:bottom="1440" w:left="1440" w:header="708" w:footer="708" w:gutter="0"/>
      <w:pgNumType w:fmt="numberInDash"/>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2E8837" w14:textId="77777777" w:rsidR="00050E8F" w:rsidRDefault="00050E8F" w:rsidP="00241779">
      <w:pPr>
        <w:spacing w:after="0" w:line="240" w:lineRule="auto"/>
      </w:pPr>
      <w:r>
        <w:separator/>
      </w:r>
    </w:p>
  </w:endnote>
  <w:endnote w:type="continuationSeparator" w:id="0">
    <w:p w14:paraId="13CCD68D" w14:textId="77777777" w:rsidR="00050E8F" w:rsidRDefault="00050E8F" w:rsidP="00241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9D3F9" w14:textId="77777777" w:rsidR="009B7C4E" w:rsidRDefault="009B7C4E">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245DEF1C" w14:textId="77777777" w:rsidR="009B7C4E" w:rsidRDefault="009B7C4E">
    <w:pPr>
      <w:pStyle w:val="Footer"/>
    </w:pPr>
  </w:p>
  <w:p w14:paraId="6BDC20B0" w14:textId="77777777" w:rsidR="009B7C4E" w:rsidRDefault="009B7C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27158"/>
      <w:docPartObj>
        <w:docPartGallery w:val="Page Numbers (Bottom of Page)"/>
        <w:docPartUnique/>
      </w:docPartObj>
    </w:sdtPr>
    <w:sdtEndPr>
      <w:rPr>
        <w:noProof/>
      </w:rPr>
    </w:sdtEndPr>
    <w:sdtContent>
      <w:p w14:paraId="3F0DA978" w14:textId="77777777" w:rsidR="009B7C4E" w:rsidRDefault="009B7C4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A2B2741" w14:textId="77777777" w:rsidR="009B7C4E" w:rsidRDefault="009B7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F83D6" w14:textId="77777777" w:rsidR="00050E8F" w:rsidRDefault="00050E8F" w:rsidP="00241779">
      <w:pPr>
        <w:spacing w:after="0" w:line="240" w:lineRule="auto"/>
      </w:pPr>
      <w:r>
        <w:separator/>
      </w:r>
    </w:p>
  </w:footnote>
  <w:footnote w:type="continuationSeparator" w:id="0">
    <w:p w14:paraId="78BF590A" w14:textId="77777777" w:rsidR="00050E8F" w:rsidRDefault="00050E8F" w:rsidP="00241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B59"/>
    <w:multiLevelType w:val="hybridMultilevel"/>
    <w:tmpl w:val="40069F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81D1D"/>
    <w:multiLevelType w:val="multilevel"/>
    <w:tmpl w:val="6C44CE30"/>
    <w:lvl w:ilvl="0">
      <w:start w:val="1"/>
      <w:numFmt w:val="decimal"/>
      <w:lvlText w:val="%1."/>
      <w:lvlJc w:val="left"/>
      <w:pPr>
        <w:ind w:left="360" w:hanging="360"/>
      </w:pPr>
      <w:rPr>
        <w:rFonts w:hint="default"/>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07E675A"/>
    <w:multiLevelType w:val="multilevel"/>
    <w:tmpl w:val="E2127562"/>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bullet"/>
      <w:lvlText w:val=""/>
      <w:lvlJc w:val="left"/>
      <w:pPr>
        <w:ind w:left="1440" w:hanging="720"/>
      </w:pPr>
      <w:rPr>
        <w:rFonts w:ascii="Symbol" w:hAnsi="Symbol" w:hint="default"/>
        <w:color w:val="000000" w:themeColor="text1"/>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0900921"/>
    <w:multiLevelType w:val="multilevel"/>
    <w:tmpl w:val="CA5E13D6"/>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color w:val="000000" w:themeColor="text1"/>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42B6BC4"/>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80D503F"/>
    <w:multiLevelType w:val="multilevel"/>
    <w:tmpl w:val="8EC21942"/>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970232F"/>
    <w:multiLevelType w:val="multilevel"/>
    <w:tmpl w:val="6C44CE30"/>
    <w:lvl w:ilvl="0">
      <w:start w:val="1"/>
      <w:numFmt w:val="decimal"/>
      <w:lvlText w:val="%1."/>
      <w:lvlJc w:val="left"/>
      <w:pPr>
        <w:ind w:left="360" w:hanging="360"/>
      </w:pPr>
      <w:rPr>
        <w:rFonts w:hint="default"/>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DF274A3"/>
    <w:multiLevelType w:val="multilevel"/>
    <w:tmpl w:val="09264D4E"/>
    <w:lvl w:ilvl="0">
      <w:start w:val="3"/>
      <w:numFmt w:val="decimal"/>
      <w:lvlText w:val="%1."/>
      <w:lvlJc w:val="left"/>
      <w:pPr>
        <w:ind w:left="1080" w:hanging="360"/>
      </w:pPr>
      <w:rPr>
        <w:rFonts w:hint="default"/>
        <w:color w:val="auto"/>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8" w15:restartNumberingAfterBreak="0">
    <w:nsid w:val="1E1A7968"/>
    <w:multiLevelType w:val="multilevel"/>
    <w:tmpl w:val="C464CE46"/>
    <w:lvl w:ilvl="0">
      <w:start w:val="2"/>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5001A5A"/>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2EBA4957"/>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084038D"/>
    <w:multiLevelType w:val="hybridMultilevel"/>
    <w:tmpl w:val="B1AA6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4645B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7AD2324"/>
    <w:multiLevelType w:val="multilevel"/>
    <w:tmpl w:val="6C44CE30"/>
    <w:lvl w:ilvl="0">
      <w:start w:val="1"/>
      <w:numFmt w:val="decimal"/>
      <w:lvlText w:val="%1."/>
      <w:lvlJc w:val="left"/>
      <w:pPr>
        <w:ind w:left="360" w:hanging="360"/>
      </w:pPr>
      <w:rPr>
        <w:rFonts w:hint="default"/>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C7D355E"/>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DB9291A"/>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4BFF3635"/>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E794613"/>
    <w:multiLevelType w:val="multilevel"/>
    <w:tmpl w:val="1270A874"/>
    <w:lvl w:ilvl="0">
      <w:start w:val="1"/>
      <w:numFmt w:val="decimal"/>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20B330B"/>
    <w:multiLevelType w:val="multilevel"/>
    <w:tmpl w:val="F760DFD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5461405"/>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651074DA"/>
    <w:multiLevelType w:val="multilevel"/>
    <w:tmpl w:val="580C2EFE"/>
    <w:lvl w:ilvl="0">
      <w:start w:val="4"/>
      <w:numFmt w:val="decimal"/>
      <w:lvlText w:val="%1"/>
      <w:lvlJc w:val="left"/>
      <w:pPr>
        <w:ind w:left="360" w:hanging="360"/>
      </w:pPr>
      <w:rPr>
        <w:rFonts w:hint="default"/>
        <w:u w:val="single"/>
      </w:rPr>
    </w:lvl>
    <w:lvl w:ilvl="1">
      <w:start w:val="3"/>
      <w:numFmt w:val="decimal"/>
      <w:lvlText w:val="%1.%2"/>
      <w:lvlJc w:val="left"/>
      <w:pPr>
        <w:ind w:left="720" w:hanging="360"/>
      </w:pPr>
      <w:rPr>
        <w:rFonts w:hint="default"/>
        <w:u w:val="single"/>
      </w:rPr>
    </w:lvl>
    <w:lvl w:ilvl="2">
      <w:start w:val="1"/>
      <w:numFmt w:val="decimal"/>
      <w:lvlText w:val="%1.%2.%3"/>
      <w:lvlJc w:val="left"/>
      <w:pPr>
        <w:ind w:left="1440" w:hanging="720"/>
      </w:pPr>
      <w:rPr>
        <w:rFonts w:hint="default"/>
        <w:u w:val="single"/>
      </w:rPr>
    </w:lvl>
    <w:lvl w:ilvl="3">
      <w:start w:val="1"/>
      <w:numFmt w:val="decimal"/>
      <w:lvlText w:val="%1.%2.%3.%4"/>
      <w:lvlJc w:val="left"/>
      <w:pPr>
        <w:ind w:left="1800" w:hanging="720"/>
      </w:pPr>
      <w:rPr>
        <w:rFonts w:hint="default"/>
        <w:u w:val="single"/>
      </w:rPr>
    </w:lvl>
    <w:lvl w:ilvl="4">
      <w:start w:val="1"/>
      <w:numFmt w:val="decimal"/>
      <w:lvlText w:val="%1.%2.%3.%4.%5"/>
      <w:lvlJc w:val="left"/>
      <w:pPr>
        <w:ind w:left="2520" w:hanging="1080"/>
      </w:pPr>
      <w:rPr>
        <w:rFonts w:hint="default"/>
        <w:u w:val="single"/>
      </w:rPr>
    </w:lvl>
    <w:lvl w:ilvl="5">
      <w:start w:val="1"/>
      <w:numFmt w:val="decimal"/>
      <w:lvlText w:val="%1.%2.%3.%4.%5.%6"/>
      <w:lvlJc w:val="left"/>
      <w:pPr>
        <w:ind w:left="2880" w:hanging="1080"/>
      </w:pPr>
      <w:rPr>
        <w:rFonts w:hint="default"/>
        <w:u w:val="single"/>
      </w:rPr>
    </w:lvl>
    <w:lvl w:ilvl="6">
      <w:start w:val="1"/>
      <w:numFmt w:val="decimal"/>
      <w:lvlText w:val="%1.%2.%3.%4.%5.%6.%7"/>
      <w:lvlJc w:val="left"/>
      <w:pPr>
        <w:ind w:left="3600" w:hanging="1440"/>
      </w:pPr>
      <w:rPr>
        <w:rFonts w:hint="default"/>
        <w:u w:val="single"/>
      </w:rPr>
    </w:lvl>
    <w:lvl w:ilvl="7">
      <w:start w:val="1"/>
      <w:numFmt w:val="decimal"/>
      <w:lvlText w:val="%1.%2.%3.%4.%5.%6.%7.%8"/>
      <w:lvlJc w:val="left"/>
      <w:pPr>
        <w:ind w:left="3960" w:hanging="1440"/>
      </w:pPr>
      <w:rPr>
        <w:rFonts w:hint="default"/>
        <w:u w:val="single"/>
      </w:rPr>
    </w:lvl>
    <w:lvl w:ilvl="8">
      <w:start w:val="1"/>
      <w:numFmt w:val="decimal"/>
      <w:lvlText w:val="%1.%2.%3.%4.%5.%6.%7.%8.%9"/>
      <w:lvlJc w:val="left"/>
      <w:pPr>
        <w:ind w:left="4320" w:hanging="1440"/>
      </w:pPr>
      <w:rPr>
        <w:rFonts w:hint="default"/>
        <w:u w:val="single"/>
      </w:rPr>
    </w:lvl>
  </w:abstractNum>
  <w:abstractNum w:abstractNumId="21" w15:restartNumberingAfterBreak="0">
    <w:nsid w:val="656474B5"/>
    <w:multiLevelType w:val="multilevel"/>
    <w:tmpl w:val="1130C578"/>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CA95952"/>
    <w:multiLevelType w:val="multilevel"/>
    <w:tmpl w:val="6C44CE30"/>
    <w:lvl w:ilvl="0">
      <w:start w:val="1"/>
      <w:numFmt w:val="decimal"/>
      <w:lvlText w:val="%1."/>
      <w:lvlJc w:val="left"/>
      <w:pPr>
        <w:ind w:left="360" w:hanging="360"/>
      </w:pPr>
      <w:rPr>
        <w:rFonts w:hint="default"/>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6D3F5D33"/>
    <w:multiLevelType w:val="hybridMultilevel"/>
    <w:tmpl w:val="55AAC5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DE3E7E"/>
    <w:multiLevelType w:val="multilevel"/>
    <w:tmpl w:val="615C97F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EE10C1B"/>
    <w:multiLevelType w:val="multilevel"/>
    <w:tmpl w:val="24B6C34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70194009"/>
    <w:multiLevelType w:val="hybridMultilevel"/>
    <w:tmpl w:val="EB5E3E08"/>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1E81B92"/>
    <w:multiLevelType w:val="multilevel"/>
    <w:tmpl w:val="B8866FD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7706417"/>
    <w:multiLevelType w:val="multilevel"/>
    <w:tmpl w:val="20C68FB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9" w15:restartNumberingAfterBreak="0">
    <w:nsid w:val="7B55522D"/>
    <w:multiLevelType w:val="multilevel"/>
    <w:tmpl w:val="7E38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EE30BCE"/>
    <w:multiLevelType w:val="multilevel"/>
    <w:tmpl w:val="FD94A46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EED0F8A"/>
    <w:multiLevelType w:val="multilevel"/>
    <w:tmpl w:val="6C44CE30"/>
    <w:lvl w:ilvl="0">
      <w:start w:val="1"/>
      <w:numFmt w:val="decimal"/>
      <w:lvlText w:val="%1."/>
      <w:lvlJc w:val="left"/>
      <w:pPr>
        <w:ind w:left="360" w:hanging="360"/>
      </w:pPr>
      <w:rPr>
        <w:rFonts w:hint="default"/>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31"/>
  </w:num>
  <w:num w:numId="2">
    <w:abstractNumId w:val="30"/>
  </w:num>
  <w:num w:numId="3">
    <w:abstractNumId w:val="18"/>
  </w:num>
  <w:num w:numId="4">
    <w:abstractNumId w:val="24"/>
  </w:num>
  <w:num w:numId="5">
    <w:abstractNumId w:val="5"/>
  </w:num>
  <w:num w:numId="6">
    <w:abstractNumId w:val="3"/>
  </w:num>
  <w:num w:numId="7">
    <w:abstractNumId w:val="29"/>
  </w:num>
  <w:num w:numId="8">
    <w:abstractNumId w:val="27"/>
  </w:num>
  <w:num w:numId="9">
    <w:abstractNumId w:val="2"/>
  </w:num>
  <w:num w:numId="10">
    <w:abstractNumId w:val="28"/>
  </w:num>
  <w:num w:numId="11">
    <w:abstractNumId w:val="12"/>
  </w:num>
  <w:num w:numId="12">
    <w:abstractNumId w:val="8"/>
  </w:num>
  <w:num w:numId="13">
    <w:abstractNumId w:val="21"/>
  </w:num>
  <w:num w:numId="14">
    <w:abstractNumId w:val="11"/>
  </w:num>
  <w:num w:numId="15">
    <w:abstractNumId w:val="7"/>
  </w:num>
  <w:num w:numId="16">
    <w:abstractNumId w:val="17"/>
  </w:num>
  <w:num w:numId="17">
    <w:abstractNumId w:val="26"/>
  </w:num>
  <w:num w:numId="18">
    <w:abstractNumId w:val="22"/>
  </w:num>
  <w:num w:numId="19">
    <w:abstractNumId w:val="4"/>
  </w:num>
  <w:num w:numId="20">
    <w:abstractNumId w:val="15"/>
  </w:num>
  <w:num w:numId="21">
    <w:abstractNumId w:val="9"/>
  </w:num>
  <w:num w:numId="22">
    <w:abstractNumId w:val="25"/>
  </w:num>
  <w:num w:numId="23">
    <w:abstractNumId w:val="10"/>
  </w:num>
  <w:num w:numId="24">
    <w:abstractNumId w:val="16"/>
  </w:num>
  <w:num w:numId="25">
    <w:abstractNumId w:val="14"/>
  </w:num>
  <w:num w:numId="26">
    <w:abstractNumId w:val="19"/>
  </w:num>
  <w:num w:numId="27">
    <w:abstractNumId w:val="13"/>
  </w:num>
  <w:num w:numId="28">
    <w:abstractNumId w:val="6"/>
  </w:num>
  <w:num w:numId="29">
    <w:abstractNumId w:val="20"/>
  </w:num>
  <w:num w:numId="30">
    <w:abstractNumId w:val="1"/>
  </w:num>
  <w:num w:numId="31">
    <w:abstractNumId w:val="0"/>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cumentProtection w:edit="form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9CD"/>
    <w:rsid w:val="000028FD"/>
    <w:rsid w:val="00007B57"/>
    <w:rsid w:val="00010399"/>
    <w:rsid w:val="000138EB"/>
    <w:rsid w:val="00013E48"/>
    <w:rsid w:val="00022F0B"/>
    <w:rsid w:val="000306F3"/>
    <w:rsid w:val="0003191D"/>
    <w:rsid w:val="00034016"/>
    <w:rsid w:val="00034188"/>
    <w:rsid w:val="000416B4"/>
    <w:rsid w:val="00043FED"/>
    <w:rsid w:val="000463F6"/>
    <w:rsid w:val="00047771"/>
    <w:rsid w:val="00050E8F"/>
    <w:rsid w:val="0005285C"/>
    <w:rsid w:val="000529D7"/>
    <w:rsid w:val="00053B3C"/>
    <w:rsid w:val="00054B95"/>
    <w:rsid w:val="00062B5E"/>
    <w:rsid w:val="00067BDF"/>
    <w:rsid w:val="00075D05"/>
    <w:rsid w:val="000776B0"/>
    <w:rsid w:val="00083E25"/>
    <w:rsid w:val="00084F8B"/>
    <w:rsid w:val="00097A12"/>
    <w:rsid w:val="000B03AF"/>
    <w:rsid w:val="000B1902"/>
    <w:rsid w:val="000B5670"/>
    <w:rsid w:val="000C1691"/>
    <w:rsid w:val="000C1B9A"/>
    <w:rsid w:val="000C3917"/>
    <w:rsid w:val="000C5D28"/>
    <w:rsid w:val="000E1085"/>
    <w:rsid w:val="000E5B13"/>
    <w:rsid w:val="000E7153"/>
    <w:rsid w:val="000F2ED3"/>
    <w:rsid w:val="00112F78"/>
    <w:rsid w:val="00126E3B"/>
    <w:rsid w:val="00133821"/>
    <w:rsid w:val="001363B9"/>
    <w:rsid w:val="00147878"/>
    <w:rsid w:val="00155468"/>
    <w:rsid w:val="001558C5"/>
    <w:rsid w:val="00155C00"/>
    <w:rsid w:val="00161B26"/>
    <w:rsid w:val="00166E27"/>
    <w:rsid w:val="00170EA5"/>
    <w:rsid w:val="001716D8"/>
    <w:rsid w:val="001736B7"/>
    <w:rsid w:val="00175D78"/>
    <w:rsid w:val="001823DD"/>
    <w:rsid w:val="0018355F"/>
    <w:rsid w:val="001843AF"/>
    <w:rsid w:val="00196D4D"/>
    <w:rsid w:val="001A2CB6"/>
    <w:rsid w:val="001B0980"/>
    <w:rsid w:val="001B0F62"/>
    <w:rsid w:val="001B1599"/>
    <w:rsid w:val="001B300E"/>
    <w:rsid w:val="001C480E"/>
    <w:rsid w:val="001C61AF"/>
    <w:rsid w:val="001E7E7E"/>
    <w:rsid w:val="001F0B0C"/>
    <w:rsid w:val="001F22C5"/>
    <w:rsid w:val="001F443F"/>
    <w:rsid w:val="001F4C29"/>
    <w:rsid w:val="00210AC0"/>
    <w:rsid w:val="00212D45"/>
    <w:rsid w:val="0021325A"/>
    <w:rsid w:val="00217158"/>
    <w:rsid w:val="00221FB7"/>
    <w:rsid w:val="00225766"/>
    <w:rsid w:val="0022590E"/>
    <w:rsid w:val="00235093"/>
    <w:rsid w:val="00241011"/>
    <w:rsid w:val="00241779"/>
    <w:rsid w:val="00243354"/>
    <w:rsid w:val="00245DFD"/>
    <w:rsid w:val="0025093C"/>
    <w:rsid w:val="002509BA"/>
    <w:rsid w:val="002542F2"/>
    <w:rsid w:val="002576A5"/>
    <w:rsid w:val="00260166"/>
    <w:rsid w:val="00262362"/>
    <w:rsid w:val="0026478E"/>
    <w:rsid w:val="00267297"/>
    <w:rsid w:val="00267E5E"/>
    <w:rsid w:val="0027085A"/>
    <w:rsid w:val="0027128C"/>
    <w:rsid w:val="00283D2F"/>
    <w:rsid w:val="00283E10"/>
    <w:rsid w:val="00290CAF"/>
    <w:rsid w:val="00291E70"/>
    <w:rsid w:val="00294C68"/>
    <w:rsid w:val="002A20A8"/>
    <w:rsid w:val="002B5105"/>
    <w:rsid w:val="002C1D28"/>
    <w:rsid w:val="002C36E8"/>
    <w:rsid w:val="002C739A"/>
    <w:rsid w:val="002C7BD2"/>
    <w:rsid w:val="002D21FD"/>
    <w:rsid w:val="002D3EC5"/>
    <w:rsid w:val="002D74F3"/>
    <w:rsid w:val="002E035A"/>
    <w:rsid w:val="002E0C9D"/>
    <w:rsid w:val="002F0205"/>
    <w:rsid w:val="002F3440"/>
    <w:rsid w:val="00311A86"/>
    <w:rsid w:val="00322678"/>
    <w:rsid w:val="00333194"/>
    <w:rsid w:val="00336264"/>
    <w:rsid w:val="00340CBD"/>
    <w:rsid w:val="00350956"/>
    <w:rsid w:val="0035318C"/>
    <w:rsid w:val="0035781B"/>
    <w:rsid w:val="00357C2C"/>
    <w:rsid w:val="00360940"/>
    <w:rsid w:val="003613BD"/>
    <w:rsid w:val="0036171B"/>
    <w:rsid w:val="00362C65"/>
    <w:rsid w:val="003643D2"/>
    <w:rsid w:val="0036684D"/>
    <w:rsid w:val="00372F8F"/>
    <w:rsid w:val="00385DD7"/>
    <w:rsid w:val="003A188E"/>
    <w:rsid w:val="003A770C"/>
    <w:rsid w:val="003B29CD"/>
    <w:rsid w:val="003B3B79"/>
    <w:rsid w:val="003B5E76"/>
    <w:rsid w:val="003B768F"/>
    <w:rsid w:val="003C071C"/>
    <w:rsid w:val="003D0424"/>
    <w:rsid w:val="003D1E89"/>
    <w:rsid w:val="003D40BF"/>
    <w:rsid w:val="003D437D"/>
    <w:rsid w:val="003E1CED"/>
    <w:rsid w:val="003E5058"/>
    <w:rsid w:val="003F4B9F"/>
    <w:rsid w:val="003F4CCB"/>
    <w:rsid w:val="003F5038"/>
    <w:rsid w:val="003F5249"/>
    <w:rsid w:val="003F7AA3"/>
    <w:rsid w:val="00403A1E"/>
    <w:rsid w:val="00405A9D"/>
    <w:rsid w:val="00411D3D"/>
    <w:rsid w:val="004132B8"/>
    <w:rsid w:val="004201EC"/>
    <w:rsid w:val="004217A4"/>
    <w:rsid w:val="0042716C"/>
    <w:rsid w:val="00431025"/>
    <w:rsid w:val="00433B15"/>
    <w:rsid w:val="00441D89"/>
    <w:rsid w:val="00442216"/>
    <w:rsid w:val="004422C2"/>
    <w:rsid w:val="00444DB4"/>
    <w:rsid w:val="00452E8C"/>
    <w:rsid w:val="00454583"/>
    <w:rsid w:val="00464E9E"/>
    <w:rsid w:val="00465C56"/>
    <w:rsid w:val="00466A8D"/>
    <w:rsid w:val="004722FB"/>
    <w:rsid w:val="00482FAB"/>
    <w:rsid w:val="00492B28"/>
    <w:rsid w:val="00492F01"/>
    <w:rsid w:val="004A67EA"/>
    <w:rsid w:val="004B488A"/>
    <w:rsid w:val="004B7120"/>
    <w:rsid w:val="004C596A"/>
    <w:rsid w:val="004D0CC5"/>
    <w:rsid w:val="004D41C0"/>
    <w:rsid w:val="004E221D"/>
    <w:rsid w:val="004E4145"/>
    <w:rsid w:val="004F3256"/>
    <w:rsid w:val="004F47C6"/>
    <w:rsid w:val="004F5ABD"/>
    <w:rsid w:val="00500135"/>
    <w:rsid w:val="00502EF3"/>
    <w:rsid w:val="005030F2"/>
    <w:rsid w:val="0050437A"/>
    <w:rsid w:val="00507C3E"/>
    <w:rsid w:val="00510CAD"/>
    <w:rsid w:val="00513C4C"/>
    <w:rsid w:val="005248B0"/>
    <w:rsid w:val="005252F3"/>
    <w:rsid w:val="005359EC"/>
    <w:rsid w:val="00541D16"/>
    <w:rsid w:val="00556C92"/>
    <w:rsid w:val="00561ED9"/>
    <w:rsid w:val="005623AD"/>
    <w:rsid w:val="00571293"/>
    <w:rsid w:val="005818E5"/>
    <w:rsid w:val="0058360A"/>
    <w:rsid w:val="005850FA"/>
    <w:rsid w:val="00586733"/>
    <w:rsid w:val="0058711D"/>
    <w:rsid w:val="0059268C"/>
    <w:rsid w:val="00592E03"/>
    <w:rsid w:val="00594173"/>
    <w:rsid w:val="00594E2B"/>
    <w:rsid w:val="00595A59"/>
    <w:rsid w:val="005A7016"/>
    <w:rsid w:val="005A7692"/>
    <w:rsid w:val="005B5CA1"/>
    <w:rsid w:val="005C63A4"/>
    <w:rsid w:val="005E0584"/>
    <w:rsid w:val="005E0898"/>
    <w:rsid w:val="005E40EA"/>
    <w:rsid w:val="005F69DD"/>
    <w:rsid w:val="005F7025"/>
    <w:rsid w:val="00601A57"/>
    <w:rsid w:val="00606CB2"/>
    <w:rsid w:val="006107E5"/>
    <w:rsid w:val="0061147C"/>
    <w:rsid w:val="00613EFC"/>
    <w:rsid w:val="00622BA1"/>
    <w:rsid w:val="00627A9B"/>
    <w:rsid w:val="0063494E"/>
    <w:rsid w:val="006349C4"/>
    <w:rsid w:val="00641DA1"/>
    <w:rsid w:val="00644C9D"/>
    <w:rsid w:val="00650B86"/>
    <w:rsid w:val="00665A2B"/>
    <w:rsid w:val="00665FA6"/>
    <w:rsid w:val="00672905"/>
    <w:rsid w:val="00672A7F"/>
    <w:rsid w:val="00677CC3"/>
    <w:rsid w:val="00692DED"/>
    <w:rsid w:val="006A5358"/>
    <w:rsid w:val="006A67C5"/>
    <w:rsid w:val="006B433B"/>
    <w:rsid w:val="006B7AFF"/>
    <w:rsid w:val="006C6486"/>
    <w:rsid w:val="006C71B9"/>
    <w:rsid w:val="006D00D4"/>
    <w:rsid w:val="006D72E2"/>
    <w:rsid w:val="006E1992"/>
    <w:rsid w:val="006E48EF"/>
    <w:rsid w:val="006F56C9"/>
    <w:rsid w:val="00701276"/>
    <w:rsid w:val="00703F26"/>
    <w:rsid w:val="00704D74"/>
    <w:rsid w:val="00705124"/>
    <w:rsid w:val="0072170E"/>
    <w:rsid w:val="00721860"/>
    <w:rsid w:val="00723C37"/>
    <w:rsid w:val="0072748A"/>
    <w:rsid w:val="00735C50"/>
    <w:rsid w:val="00737E95"/>
    <w:rsid w:val="00743AE9"/>
    <w:rsid w:val="007527AC"/>
    <w:rsid w:val="00752B34"/>
    <w:rsid w:val="00755403"/>
    <w:rsid w:val="00761F8E"/>
    <w:rsid w:val="0076205F"/>
    <w:rsid w:val="0076392E"/>
    <w:rsid w:val="00766778"/>
    <w:rsid w:val="00766F4C"/>
    <w:rsid w:val="00772D24"/>
    <w:rsid w:val="007765C8"/>
    <w:rsid w:val="0077729A"/>
    <w:rsid w:val="00780F7D"/>
    <w:rsid w:val="00782127"/>
    <w:rsid w:val="00785336"/>
    <w:rsid w:val="00793EBC"/>
    <w:rsid w:val="007A038C"/>
    <w:rsid w:val="007A4340"/>
    <w:rsid w:val="007A4343"/>
    <w:rsid w:val="007B5C4A"/>
    <w:rsid w:val="007C0AC9"/>
    <w:rsid w:val="007C52CB"/>
    <w:rsid w:val="007C6936"/>
    <w:rsid w:val="007F59C7"/>
    <w:rsid w:val="00803226"/>
    <w:rsid w:val="008124FD"/>
    <w:rsid w:val="0081250C"/>
    <w:rsid w:val="008215E4"/>
    <w:rsid w:val="00834FFB"/>
    <w:rsid w:val="00843F75"/>
    <w:rsid w:val="00845EF6"/>
    <w:rsid w:val="008516EF"/>
    <w:rsid w:val="00863196"/>
    <w:rsid w:val="00865163"/>
    <w:rsid w:val="00867406"/>
    <w:rsid w:val="00870C90"/>
    <w:rsid w:val="008725E6"/>
    <w:rsid w:val="008746D9"/>
    <w:rsid w:val="00874DC0"/>
    <w:rsid w:val="0088586A"/>
    <w:rsid w:val="00893B01"/>
    <w:rsid w:val="008946F3"/>
    <w:rsid w:val="0089537A"/>
    <w:rsid w:val="00896504"/>
    <w:rsid w:val="008A0C0E"/>
    <w:rsid w:val="008A7689"/>
    <w:rsid w:val="008B79AC"/>
    <w:rsid w:val="008D20FE"/>
    <w:rsid w:val="008D6061"/>
    <w:rsid w:val="008E4D47"/>
    <w:rsid w:val="00906D8D"/>
    <w:rsid w:val="00910945"/>
    <w:rsid w:val="00917B3C"/>
    <w:rsid w:val="00920EB8"/>
    <w:rsid w:val="00922542"/>
    <w:rsid w:val="00931551"/>
    <w:rsid w:val="00934A82"/>
    <w:rsid w:val="009409A7"/>
    <w:rsid w:val="00945A7D"/>
    <w:rsid w:val="00960753"/>
    <w:rsid w:val="00967FA8"/>
    <w:rsid w:val="00984FDD"/>
    <w:rsid w:val="009A1CB7"/>
    <w:rsid w:val="009A3743"/>
    <w:rsid w:val="009A5A52"/>
    <w:rsid w:val="009A7E9B"/>
    <w:rsid w:val="009B4D4E"/>
    <w:rsid w:val="009B7C4E"/>
    <w:rsid w:val="009C2DE6"/>
    <w:rsid w:val="009C70C8"/>
    <w:rsid w:val="009D287F"/>
    <w:rsid w:val="009D4520"/>
    <w:rsid w:val="009E6F34"/>
    <w:rsid w:val="009F74C3"/>
    <w:rsid w:val="009F75F9"/>
    <w:rsid w:val="00A003B8"/>
    <w:rsid w:val="00A0180F"/>
    <w:rsid w:val="00A11BC3"/>
    <w:rsid w:val="00A124E8"/>
    <w:rsid w:val="00A145C3"/>
    <w:rsid w:val="00A15C9B"/>
    <w:rsid w:val="00A23E2C"/>
    <w:rsid w:val="00A25344"/>
    <w:rsid w:val="00A27820"/>
    <w:rsid w:val="00A355C2"/>
    <w:rsid w:val="00A36048"/>
    <w:rsid w:val="00A36B21"/>
    <w:rsid w:val="00A44850"/>
    <w:rsid w:val="00A5127E"/>
    <w:rsid w:val="00A6505A"/>
    <w:rsid w:val="00A660C0"/>
    <w:rsid w:val="00A76B96"/>
    <w:rsid w:val="00A7786B"/>
    <w:rsid w:val="00A858C8"/>
    <w:rsid w:val="00A85BAA"/>
    <w:rsid w:val="00A93050"/>
    <w:rsid w:val="00A94F3E"/>
    <w:rsid w:val="00A96F8D"/>
    <w:rsid w:val="00AA2B9E"/>
    <w:rsid w:val="00AB2BF4"/>
    <w:rsid w:val="00AB3B63"/>
    <w:rsid w:val="00AB479D"/>
    <w:rsid w:val="00AB6B2D"/>
    <w:rsid w:val="00AC3767"/>
    <w:rsid w:val="00AC3A8C"/>
    <w:rsid w:val="00AD4D45"/>
    <w:rsid w:val="00AD5D3F"/>
    <w:rsid w:val="00AD7C8F"/>
    <w:rsid w:val="00B013F3"/>
    <w:rsid w:val="00B11D87"/>
    <w:rsid w:val="00B21927"/>
    <w:rsid w:val="00B25020"/>
    <w:rsid w:val="00B26472"/>
    <w:rsid w:val="00B35B59"/>
    <w:rsid w:val="00B403D7"/>
    <w:rsid w:val="00B437BB"/>
    <w:rsid w:val="00B54B47"/>
    <w:rsid w:val="00B5559B"/>
    <w:rsid w:val="00B55F04"/>
    <w:rsid w:val="00B56966"/>
    <w:rsid w:val="00B56BD5"/>
    <w:rsid w:val="00B57486"/>
    <w:rsid w:val="00B64430"/>
    <w:rsid w:val="00B7108A"/>
    <w:rsid w:val="00B8367A"/>
    <w:rsid w:val="00B83EFB"/>
    <w:rsid w:val="00B8755B"/>
    <w:rsid w:val="00B90987"/>
    <w:rsid w:val="00BA3727"/>
    <w:rsid w:val="00BA3E34"/>
    <w:rsid w:val="00BA659D"/>
    <w:rsid w:val="00BB04CC"/>
    <w:rsid w:val="00BB2B5F"/>
    <w:rsid w:val="00BB5DDD"/>
    <w:rsid w:val="00BC0790"/>
    <w:rsid w:val="00BC0D69"/>
    <w:rsid w:val="00BC3BCB"/>
    <w:rsid w:val="00BC6EA1"/>
    <w:rsid w:val="00BD0E16"/>
    <w:rsid w:val="00BD1BB2"/>
    <w:rsid w:val="00BD1DCA"/>
    <w:rsid w:val="00BE01A3"/>
    <w:rsid w:val="00BE2563"/>
    <w:rsid w:val="00C01763"/>
    <w:rsid w:val="00C02A87"/>
    <w:rsid w:val="00C063BC"/>
    <w:rsid w:val="00C12C88"/>
    <w:rsid w:val="00C2259A"/>
    <w:rsid w:val="00C24C02"/>
    <w:rsid w:val="00C24CB9"/>
    <w:rsid w:val="00C31614"/>
    <w:rsid w:val="00C35C17"/>
    <w:rsid w:val="00C415D4"/>
    <w:rsid w:val="00C42FCA"/>
    <w:rsid w:val="00C43117"/>
    <w:rsid w:val="00C46E52"/>
    <w:rsid w:val="00C537C5"/>
    <w:rsid w:val="00C60A7A"/>
    <w:rsid w:val="00C71414"/>
    <w:rsid w:val="00C734A1"/>
    <w:rsid w:val="00C752B4"/>
    <w:rsid w:val="00C762F3"/>
    <w:rsid w:val="00C77254"/>
    <w:rsid w:val="00C854FF"/>
    <w:rsid w:val="00C87D49"/>
    <w:rsid w:val="00C91B50"/>
    <w:rsid w:val="00CB11D7"/>
    <w:rsid w:val="00CB16E4"/>
    <w:rsid w:val="00CB2885"/>
    <w:rsid w:val="00CB3063"/>
    <w:rsid w:val="00CB7229"/>
    <w:rsid w:val="00CC2D36"/>
    <w:rsid w:val="00CD4188"/>
    <w:rsid w:val="00CE6E94"/>
    <w:rsid w:val="00D05C98"/>
    <w:rsid w:val="00D14F97"/>
    <w:rsid w:val="00D21222"/>
    <w:rsid w:val="00D215CF"/>
    <w:rsid w:val="00D26F43"/>
    <w:rsid w:val="00D53CBD"/>
    <w:rsid w:val="00D54EE8"/>
    <w:rsid w:val="00D577F2"/>
    <w:rsid w:val="00D57BD6"/>
    <w:rsid w:val="00D61BAC"/>
    <w:rsid w:val="00D6438C"/>
    <w:rsid w:val="00D64571"/>
    <w:rsid w:val="00D64756"/>
    <w:rsid w:val="00D64C98"/>
    <w:rsid w:val="00D653A2"/>
    <w:rsid w:val="00D65849"/>
    <w:rsid w:val="00D65EB0"/>
    <w:rsid w:val="00D66D43"/>
    <w:rsid w:val="00D737F2"/>
    <w:rsid w:val="00D76A63"/>
    <w:rsid w:val="00D76DDF"/>
    <w:rsid w:val="00D811D9"/>
    <w:rsid w:val="00D81F50"/>
    <w:rsid w:val="00D82591"/>
    <w:rsid w:val="00D85611"/>
    <w:rsid w:val="00D87B4B"/>
    <w:rsid w:val="00D93169"/>
    <w:rsid w:val="00D95C7A"/>
    <w:rsid w:val="00DA3CF1"/>
    <w:rsid w:val="00DA4D86"/>
    <w:rsid w:val="00DA4E7B"/>
    <w:rsid w:val="00DA672D"/>
    <w:rsid w:val="00DB38AE"/>
    <w:rsid w:val="00DB58E0"/>
    <w:rsid w:val="00DB7D14"/>
    <w:rsid w:val="00DC61E4"/>
    <w:rsid w:val="00DC6208"/>
    <w:rsid w:val="00DD6E45"/>
    <w:rsid w:val="00DE2999"/>
    <w:rsid w:val="00DE5591"/>
    <w:rsid w:val="00DF0D5A"/>
    <w:rsid w:val="00DF1DA2"/>
    <w:rsid w:val="00DF6DD2"/>
    <w:rsid w:val="00E0141A"/>
    <w:rsid w:val="00E05653"/>
    <w:rsid w:val="00E10703"/>
    <w:rsid w:val="00E112E2"/>
    <w:rsid w:val="00E16BB5"/>
    <w:rsid w:val="00E22349"/>
    <w:rsid w:val="00E22AB2"/>
    <w:rsid w:val="00E2621E"/>
    <w:rsid w:val="00E42256"/>
    <w:rsid w:val="00E44FE1"/>
    <w:rsid w:val="00E451CF"/>
    <w:rsid w:val="00E4588F"/>
    <w:rsid w:val="00E46553"/>
    <w:rsid w:val="00E53AFE"/>
    <w:rsid w:val="00E6137F"/>
    <w:rsid w:val="00E71489"/>
    <w:rsid w:val="00E71A22"/>
    <w:rsid w:val="00E76DA5"/>
    <w:rsid w:val="00E81942"/>
    <w:rsid w:val="00E84FDB"/>
    <w:rsid w:val="00E860E5"/>
    <w:rsid w:val="00E86C4C"/>
    <w:rsid w:val="00E91975"/>
    <w:rsid w:val="00E927B3"/>
    <w:rsid w:val="00E92B44"/>
    <w:rsid w:val="00EA047F"/>
    <w:rsid w:val="00EA21D1"/>
    <w:rsid w:val="00EA36B3"/>
    <w:rsid w:val="00EA592C"/>
    <w:rsid w:val="00EB1A62"/>
    <w:rsid w:val="00EB2420"/>
    <w:rsid w:val="00EC6914"/>
    <w:rsid w:val="00ED6503"/>
    <w:rsid w:val="00EE0AA4"/>
    <w:rsid w:val="00EE267F"/>
    <w:rsid w:val="00EF2027"/>
    <w:rsid w:val="00EF472A"/>
    <w:rsid w:val="00EF60FE"/>
    <w:rsid w:val="00EF7CB4"/>
    <w:rsid w:val="00F0790D"/>
    <w:rsid w:val="00F13CFB"/>
    <w:rsid w:val="00F15261"/>
    <w:rsid w:val="00F17485"/>
    <w:rsid w:val="00F259A3"/>
    <w:rsid w:val="00F3046A"/>
    <w:rsid w:val="00F343E5"/>
    <w:rsid w:val="00F5068D"/>
    <w:rsid w:val="00F53319"/>
    <w:rsid w:val="00F635CC"/>
    <w:rsid w:val="00F7086F"/>
    <w:rsid w:val="00F726A0"/>
    <w:rsid w:val="00F76576"/>
    <w:rsid w:val="00F807A3"/>
    <w:rsid w:val="00F860A3"/>
    <w:rsid w:val="00FA5497"/>
    <w:rsid w:val="00FA7B9A"/>
    <w:rsid w:val="00FB51DC"/>
    <w:rsid w:val="00FC08C9"/>
    <w:rsid w:val="00FC2238"/>
    <w:rsid w:val="00FC3B4E"/>
    <w:rsid w:val="00FC44B8"/>
    <w:rsid w:val="00FD0B65"/>
    <w:rsid w:val="00FD379B"/>
    <w:rsid w:val="00FD6704"/>
    <w:rsid w:val="00FE463F"/>
    <w:rsid w:val="00FE57E8"/>
    <w:rsid w:val="00FE69A4"/>
    <w:rsid w:val="00FF010B"/>
    <w:rsid w:val="00FF52F1"/>
    <w:rsid w:val="00FF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E184D6"/>
  <w15:docId w15:val="{1C04E005-2917-4F2C-B1D7-3A9614981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9CD"/>
  </w:style>
  <w:style w:type="paragraph" w:styleId="Heading1">
    <w:name w:val="heading 1"/>
    <w:basedOn w:val="Normal"/>
    <w:next w:val="Normal"/>
    <w:link w:val="Heading1Char"/>
    <w:uiPriority w:val="9"/>
    <w:qFormat/>
    <w:rsid w:val="00BD0E1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B29CD"/>
    <w:rPr>
      <w:i/>
      <w:iCs/>
    </w:rPr>
  </w:style>
  <w:style w:type="paragraph" w:styleId="BalloonText">
    <w:name w:val="Balloon Text"/>
    <w:basedOn w:val="Normal"/>
    <w:link w:val="BalloonTextChar"/>
    <w:uiPriority w:val="99"/>
    <w:semiHidden/>
    <w:unhideWhenUsed/>
    <w:rsid w:val="003B29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9CD"/>
    <w:rPr>
      <w:rFonts w:ascii="Tahoma" w:hAnsi="Tahoma" w:cs="Tahoma"/>
      <w:sz w:val="16"/>
      <w:szCs w:val="16"/>
    </w:rPr>
  </w:style>
  <w:style w:type="character" w:customStyle="1" w:styleId="Heading1Char">
    <w:name w:val="Heading 1 Char"/>
    <w:basedOn w:val="DefaultParagraphFont"/>
    <w:link w:val="Heading1"/>
    <w:uiPriority w:val="9"/>
    <w:rsid w:val="00BD0E1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D0E16"/>
  </w:style>
  <w:style w:type="table" w:styleId="TableGrid">
    <w:name w:val="Table Grid"/>
    <w:basedOn w:val="TableNormal"/>
    <w:uiPriority w:val="59"/>
    <w:rsid w:val="00413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09A7"/>
    <w:pPr>
      <w:ind w:left="720"/>
      <w:contextualSpacing/>
    </w:pPr>
  </w:style>
  <w:style w:type="character" w:styleId="Hyperlink">
    <w:name w:val="Hyperlink"/>
    <w:basedOn w:val="DefaultParagraphFont"/>
    <w:uiPriority w:val="99"/>
    <w:unhideWhenUsed/>
    <w:rsid w:val="0088586A"/>
    <w:rPr>
      <w:color w:val="0000FF" w:themeColor="hyperlink"/>
      <w:u w:val="single"/>
    </w:rPr>
  </w:style>
  <w:style w:type="character" w:customStyle="1" w:styleId="tabletext1">
    <w:name w:val="tabletext1"/>
    <w:basedOn w:val="DefaultParagraphFont"/>
    <w:rsid w:val="009A3743"/>
    <w:rPr>
      <w:rFonts w:ascii="Segoe UI" w:hAnsi="Segoe UI" w:cs="Segoe UI" w:hint="default"/>
    </w:rPr>
  </w:style>
  <w:style w:type="paragraph" w:styleId="Header">
    <w:name w:val="header"/>
    <w:basedOn w:val="Normal"/>
    <w:link w:val="HeaderChar"/>
    <w:uiPriority w:val="99"/>
    <w:unhideWhenUsed/>
    <w:rsid w:val="00241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779"/>
  </w:style>
  <w:style w:type="paragraph" w:styleId="Footer">
    <w:name w:val="footer"/>
    <w:basedOn w:val="Normal"/>
    <w:link w:val="FooterChar"/>
    <w:uiPriority w:val="99"/>
    <w:unhideWhenUsed/>
    <w:rsid w:val="00241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779"/>
  </w:style>
  <w:style w:type="paragraph" w:styleId="Caption">
    <w:name w:val="caption"/>
    <w:basedOn w:val="Normal"/>
    <w:next w:val="Normal"/>
    <w:uiPriority w:val="35"/>
    <w:unhideWhenUsed/>
    <w:qFormat/>
    <w:rsid w:val="00A858C8"/>
    <w:pPr>
      <w:spacing w:line="240" w:lineRule="auto"/>
    </w:pPr>
    <w:rPr>
      <w:b/>
      <w:bCs/>
      <w:color w:val="4F81BD" w:themeColor="accent1"/>
      <w:sz w:val="18"/>
      <w:szCs w:val="18"/>
    </w:rPr>
  </w:style>
  <w:style w:type="paragraph" w:styleId="NormalWeb">
    <w:name w:val="Normal (Web)"/>
    <w:basedOn w:val="Normal"/>
    <w:uiPriority w:val="99"/>
    <w:semiHidden/>
    <w:unhideWhenUsed/>
    <w:rsid w:val="00067BDF"/>
    <w:pPr>
      <w:spacing w:after="0"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67406"/>
    <w:rPr>
      <w:color w:val="808080"/>
    </w:rPr>
  </w:style>
  <w:style w:type="character" w:styleId="FollowedHyperlink">
    <w:name w:val="FollowedHyperlink"/>
    <w:basedOn w:val="DefaultParagraphFont"/>
    <w:uiPriority w:val="99"/>
    <w:semiHidden/>
    <w:unhideWhenUsed/>
    <w:rsid w:val="00054B95"/>
    <w:rPr>
      <w:color w:val="800080" w:themeColor="followedHyperlink"/>
      <w:u w:val="single"/>
    </w:rPr>
  </w:style>
  <w:style w:type="table" w:customStyle="1" w:styleId="PlainTable51">
    <w:name w:val="Plain Table 51"/>
    <w:basedOn w:val="TableNormal"/>
    <w:uiPriority w:val="45"/>
    <w:rsid w:val="0014787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1Light1">
    <w:name w:val="Grid Table 1 Light1"/>
    <w:basedOn w:val="TableNormal"/>
    <w:uiPriority w:val="46"/>
    <w:rsid w:val="0014787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TableGridLight1">
    <w:name w:val="Table Grid Light1"/>
    <w:basedOn w:val="TableNormal"/>
    <w:uiPriority w:val="40"/>
    <w:rsid w:val="00DF1DA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541D16"/>
    <w:rPr>
      <w:sz w:val="16"/>
      <w:szCs w:val="16"/>
    </w:rPr>
  </w:style>
  <w:style w:type="paragraph" w:styleId="CommentText">
    <w:name w:val="annotation text"/>
    <w:basedOn w:val="Normal"/>
    <w:link w:val="CommentTextChar"/>
    <w:uiPriority w:val="99"/>
    <w:unhideWhenUsed/>
    <w:rsid w:val="00541D16"/>
    <w:pPr>
      <w:spacing w:line="240" w:lineRule="auto"/>
    </w:pPr>
    <w:rPr>
      <w:sz w:val="20"/>
      <w:szCs w:val="20"/>
    </w:rPr>
  </w:style>
  <w:style w:type="character" w:customStyle="1" w:styleId="CommentTextChar">
    <w:name w:val="Comment Text Char"/>
    <w:basedOn w:val="DefaultParagraphFont"/>
    <w:link w:val="CommentText"/>
    <w:uiPriority w:val="99"/>
    <w:rsid w:val="00541D16"/>
    <w:rPr>
      <w:sz w:val="20"/>
      <w:szCs w:val="20"/>
    </w:rPr>
  </w:style>
  <w:style w:type="paragraph" w:styleId="CommentSubject">
    <w:name w:val="annotation subject"/>
    <w:basedOn w:val="CommentText"/>
    <w:next w:val="CommentText"/>
    <w:link w:val="CommentSubjectChar"/>
    <w:uiPriority w:val="99"/>
    <w:semiHidden/>
    <w:unhideWhenUsed/>
    <w:rsid w:val="00541D16"/>
    <w:rPr>
      <w:b/>
      <w:bCs/>
    </w:rPr>
  </w:style>
  <w:style w:type="character" w:customStyle="1" w:styleId="CommentSubjectChar">
    <w:name w:val="Comment Subject Char"/>
    <w:basedOn w:val="CommentTextChar"/>
    <w:link w:val="CommentSubject"/>
    <w:uiPriority w:val="99"/>
    <w:semiHidden/>
    <w:rsid w:val="00541D16"/>
    <w:rPr>
      <w:b/>
      <w:bCs/>
      <w:sz w:val="20"/>
      <w:szCs w:val="20"/>
    </w:rPr>
  </w:style>
  <w:style w:type="table" w:styleId="PlainTable2">
    <w:name w:val="Plain Table 2"/>
    <w:basedOn w:val="TableNormal"/>
    <w:uiPriority w:val="42"/>
    <w:rsid w:val="0035781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5">
    <w:name w:val="Grid Table 5 Dark Accent 5"/>
    <w:basedOn w:val="TableNormal"/>
    <w:uiPriority w:val="50"/>
    <w:rsid w:val="0035781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3-Accent5">
    <w:name w:val="Grid Table 3 Accent 5"/>
    <w:basedOn w:val="TableNormal"/>
    <w:uiPriority w:val="48"/>
    <w:rsid w:val="0035781B"/>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127">
      <w:bodyDiv w:val="1"/>
      <w:marLeft w:val="0"/>
      <w:marRight w:val="0"/>
      <w:marTop w:val="0"/>
      <w:marBottom w:val="0"/>
      <w:divBdr>
        <w:top w:val="none" w:sz="0" w:space="0" w:color="auto"/>
        <w:left w:val="none" w:sz="0" w:space="0" w:color="auto"/>
        <w:bottom w:val="none" w:sz="0" w:space="0" w:color="auto"/>
        <w:right w:val="none" w:sz="0" w:space="0" w:color="auto"/>
      </w:divBdr>
    </w:div>
    <w:div w:id="1468986">
      <w:bodyDiv w:val="1"/>
      <w:marLeft w:val="0"/>
      <w:marRight w:val="0"/>
      <w:marTop w:val="0"/>
      <w:marBottom w:val="0"/>
      <w:divBdr>
        <w:top w:val="none" w:sz="0" w:space="0" w:color="auto"/>
        <w:left w:val="none" w:sz="0" w:space="0" w:color="auto"/>
        <w:bottom w:val="none" w:sz="0" w:space="0" w:color="auto"/>
        <w:right w:val="none" w:sz="0" w:space="0" w:color="auto"/>
      </w:divBdr>
    </w:div>
    <w:div w:id="2518127">
      <w:bodyDiv w:val="1"/>
      <w:marLeft w:val="0"/>
      <w:marRight w:val="0"/>
      <w:marTop w:val="0"/>
      <w:marBottom w:val="0"/>
      <w:divBdr>
        <w:top w:val="none" w:sz="0" w:space="0" w:color="auto"/>
        <w:left w:val="none" w:sz="0" w:space="0" w:color="auto"/>
        <w:bottom w:val="none" w:sz="0" w:space="0" w:color="auto"/>
        <w:right w:val="none" w:sz="0" w:space="0" w:color="auto"/>
      </w:divBdr>
    </w:div>
    <w:div w:id="4792943">
      <w:bodyDiv w:val="1"/>
      <w:marLeft w:val="0"/>
      <w:marRight w:val="0"/>
      <w:marTop w:val="0"/>
      <w:marBottom w:val="0"/>
      <w:divBdr>
        <w:top w:val="none" w:sz="0" w:space="0" w:color="auto"/>
        <w:left w:val="none" w:sz="0" w:space="0" w:color="auto"/>
        <w:bottom w:val="none" w:sz="0" w:space="0" w:color="auto"/>
        <w:right w:val="none" w:sz="0" w:space="0" w:color="auto"/>
      </w:divBdr>
    </w:div>
    <w:div w:id="5521515">
      <w:bodyDiv w:val="1"/>
      <w:marLeft w:val="0"/>
      <w:marRight w:val="0"/>
      <w:marTop w:val="0"/>
      <w:marBottom w:val="0"/>
      <w:divBdr>
        <w:top w:val="none" w:sz="0" w:space="0" w:color="auto"/>
        <w:left w:val="none" w:sz="0" w:space="0" w:color="auto"/>
        <w:bottom w:val="none" w:sz="0" w:space="0" w:color="auto"/>
        <w:right w:val="none" w:sz="0" w:space="0" w:color="auto"/>
      </w:divBdr>
    </w:div>
    <w:div w:id="8794469">
      <w:bodyDiv w:val="1"/>
      <w:marLeft w:val="0"/>
      <w:marRight w:val="0"/>
      <w:marTop w:val="0"/>
      <w:marBottom w:val="0"/>
      <w:divBdr>
        <w:top w:val="none" w:sz="0" w:space="0" w:color="auto"/>
        <w:left w:val="none" w:sz="0" w:space="0" w:color="auto"/>
        <w:bottom w:val="none" w:sz="0" w:space="0" w:color="auto"/>
        <w:right w:val="none" w:sz="0" w:space="0" w:color="auto"/>
      </w:divBdr>
    </w:div>
    <w:div w:id="8871360">
      <w:bodyDiv w:val="1"/>
      <w:marLeft w:val="0"/>
      <w:marRight w:val="0"/>
      <w:marTop w:val="0"/>
      <w:marBottom w:val="0"/>
      <w:divBdr>
        <w:top w:val="none" w:sz="0" w:space="0" w:color="auto"/>
        <w:left w:val="none" w:sz="0" w:space="0" w:color="auto"/>
        <w:bottom w:val="none" w:sz="0" w:space="0" w:color="auto"/>
        <w:right w:val="none" w:sz="0" w:space="0" w:color="auto"/>
      </w:divBdr>
    </w:div>
    <w:div w:id="9571161">
      <w:bodyDiv w:val="1"/>
      <w:marLeft w:val="0"/>
      <w:marRight w:val="0"/>
      <w:marTop w:val="0"/>
      <w:marBottom w:val="0"/>
      <w:divBdr>
        <w:top w:val="none" w:sz="0" w:space="0" w:color="auto"/>
        <w:left w:val="none" w:sz="0" w:space="0" w:color="auto"/>
        <w:bottom w:val="none" w:sz="0" w:space="0" w:color="auto"/>
        <w:right w:val="none" w:sz="0" w:space="0" w:color="auto"/>
      </w:divBdr>
    </w:div>
    <w:div w:id="12195033">
      <w:bodyDiv w:val="1"/>
      <w:marLeft w:val="0"/>
      <w:marRight w:val="0"/>
      <w:marTop w:val="0"/>
      <w:marBottom w:val="0"/>
      <w:divBdr>
        <w:top w:val="none" w:sz="0" w:space="0" w:color="auto"/>
        <w:left w:val="none" w:sz="0" w:space="0" w:color="auto"/>
        <w:bottom w:val="none" w:sz="0" w:space="0" w:color="auto"/>
        <w:right w:val="none" w:sz="0" w:space="0" w:color="auto"/>
      </w:divBdr>
    </w:div>
    <w:div w:id="12268550">
      <w:bodyDiv w:val="1"/>
      <w:marLeft w:val="0"/>
      <w:marRight w:val="0"/>
      <w:marTop w:val="0"/>
      <w:marBottom w:val="0"/>
      <w:divBdr>
        <w:top w:val="none" w:sz="0" w:space="0" w:color="auto"/>
        <w:left w:val="none" w:sz="0" w:space="0" w:color="auto"/>
        <w:bottom w:val="none" w:sz="0" w:space="0" w:color="auto"/>
        <w:right w:val="none" w:sz="0" w:space="0" w:color="auto"/>
      </w:divBdr>
    </w:div>
    <w:div w:id="12807352">
      <w:bodyDiv w:val="1"/>
      <w:marLeft w:val="0"/>
      <w:marRight w:val="0"/>
      <w:marTop w:val="0"/>
      <w:marBottom w:val="0"/>
      <w:divBdr>
        <w:top w:val="none" w:sz="0" w:space="0" w:color="auto"/>
        <w:left w:val="none" w:sz="0" w:space="0" w:color="auto"/>
        <w:bottom w:val="none" w:sz="0" w:space="0" w:color="auto"/>
        <w:right w:val="none" w:sz="0" w:space="0" w:color="auto"/>
      </w:divBdr>
    </w:div>
    <w:div w:id="13308005">
      <w:bodyDiv w:val="1"/>
      <w:marLeft w:val="0"/>
      <w:marRight w:val="0"/>
      <w:marTop w:val="0"/>
      <w:marBottom w:val="0"/>
      <w:divBdr>
        <w:top w:val="none" w:sz="0" w:space="0" w:color="auto"/>
        <w:left w:val="none" w:sz="0" w:space="0" w:color="auto"/>
        <w:bottom w:val="none" w:sz="0" w:space="0" w:color="auto"/>
        <w:right w:val="none" w:sz="0" w:space="0" w:color="auto"/>
      </w:divBdr>
    </w:div>
    <w:div w:id="21594062">
      <w:bodyDiv w:val="1"/>
      <w:marLeft w:val="0"/>
      <w:marRight w:val="0"/>
      <w:marTop w:val="0"/>
      <w:marBottom w:val="0"/>
      <w:divBdr>
        <w:top w:val="none" w:sz="0" w:space="0" w:color="auto"/>
        <w:left w:val="none" w:sz="0" w:space="0" w:color="auto"/>
        <w:bottom w:val="none" w:sz="0" w:space="0" w:color="auto"/>
        <w:right w:val="none" w:sz="0" w:space="0" w:color="auto"/>
      </w:divBdr>
    </w:div>
    <w:div w:id="26300557">
      <w:bodyDiv w:val="1"/>
      <w:marLeft w:val="0"/>
      <w:marRight w:val="0"/>
      <w:marTop w:val="0"/>
      <w:marBottom w:val="0"/>
      <w:divBdr>
        <w:top w:val="none" w:sz="0" w:space="0" w:color="auto"/>
        <w:left w:val="none" w:sz="0" w:space="0" w:color="auto"/>
        <w:bottom w:val="none" w:sz="0" w:space="0" w:color="auto"/>
        <w:right w:val="none" w:sz="0" w:space="0" w:color="auto"/>
      </w:divBdr>
    </w:div>
    <w:div w:id="27028229">
      <w:bodyDiv w:val="1"/>
      <w:marLeft w:val="0"/>
      <w:marRight w:val="0"/>
      <w:marTop w:val="0"/>
      <w:marBottom w:val="0"/>
      <w:divBdr>
        <w:top w:val="none" w:sz="0" w:space="0" w:color="auto"/>
        <w:left w:val="none" w:sz="0" w:space="0" w:color="auto"/>
        <w:bottom w:val="none" w:sz="0" w:space="0" w:color="auto"/>
        <w:right w:val="none" w:sz="0" w:space="0" w:color="auto"/>
      </w:divBdr>
    </w:div>
    <w:div w:id="30692041">
      <w:bodyDiv w:val="1"/>
      <w:marLeft w:val="0"/>
      <w:marRight w:val="0"/>
      <w:marTop w:val="0"/>
      <w:marBottom w:val="0"/>
      <w:divBdr>
        <w:top w:val="none" w:sz="0" w:space="0" w:color="auto"/>
        <w:left w:val="none" w:sz="0" w:space="0" w:color="auto"/>
        <w:bottom w:val="none" w:sz="0" w:space="0" w:color="auto"/>
        <w:right w:val="none" w:sz="0" w:space="0" w:color="auto"/>
      </w:divBdr>
    </w:div>
    <w:div w:id="36322224">
      <w:bodyDiv w:val="1"/>
      <w:marLeft w:val="0"/>
      <w:marRight w:val="0"/>
      <w:marTop w:val="0"/>
      <w:marBottom w:val="0"/>
      <w:divBdr>
        <w:top w:val="none" w:sz="0" w:space="0" w:color="auto"/>
        <w:left w:val="none" w:sz="0" w:space="0" w:color="auto"/>
        <w:bottom w:val="none" w:sz="0" w:space="0" w:color="auto"/>
        <w:right w:val="none" w:sz="0" w:space="0" w:color="auto"/>
      </w:divBdr>
    </w:div>
    <w:div w:id="38671160">
      <w:bodyDiv w:val="1"/>
      <w:marLeft w:val="0"/>
      <w:marRight w:val="0"/>
      <w:marTop w:val="0"/>
      <w:marBottom w:val="0"/>
      <w:divBdr>
        <w:top w:val="none" w:sz="0" w:space="0" w:color="auto"/>
        <w:left w:val="none" w:sz="0" w:space="0" w:color="auto"/>
        <w:bottom w:val="none" w:sz="0" w:space="0" w:color="auto"/>
        <w:right w:val="none" w:sz="0" w:space="0" w:color="auto"/>
      </w:divBdr>
    </w:div>
    <w:div w:id="39402007">
      <w:bodyDiv w:val="1"/>
      <w:marLeft w:val="0"/>
      <w:marRight w:val="0"/>
      <w:marTop w:val="0"/>
      <w:marBottom w:val="0"/>
      <w:divBdr>
        <w:top w:val="none" w:sz="0" w:space="0" w:color="auto"/>
        <w:left w:val="none" w:sz="0" w:space="0" w:color="auto"/>
        <w:bottom w:val="none" w:sz="0" w:space="0" w:color="auto"/>
        <w:right w:val="none" w:sz="0" w:space="0" w:color="auto"/>
      </w:divBdr>
    </w:div>
    <w:div w:id="40639050">
      <w:bodyDiv w:val="1"/>
      <w:marLeft w:val="0"/>
      <w:marRight w:val="0"/>
      <w:marTop w:val="0"/>
      <w:marBottom w:val="0"/>
      <w:divBdr>
        <w:top w:val="none" w:sz="0" w:space="0" w:color="auto"/>
        <w:left w:val="none" w:sz="0" w:space="0" w:color="auto"/>
        <w:bottom w:val="none" w:sz="0" w:space="0" w:color="auto"/>
        <w:right w:val="none" w:sz="0" w:space="0" w:color="auto"/>
      </w:divBdr>
    </w:div>
    <w:div w:id="41712908">
      <w:bodyDiv w:val="1"/>
      <w:marLeft w:val="0"/>
      <w:marRight w:val="0"/>
      <w:marTop w:val="0"/>
      <w:marBottom w:val="0"/>
      <w:divBdr>
        <w:top w:val="none" w:sz="0" w:space="0" w:color="auto"/>
        <w:left w:val="none" w:sz="0" w:space="0" w:color="auto"/>
        <w:bottom w:val="none" w:sz="0" w:space="0" w:color="auto"/>
        <w:right w:val="none" w:sz="0" w:space="0" w:color="auto"/>
      </w:divBdr>
    </w:div>
    <w:div w:id="45297937">
      <w:bodyDiv w:val="1"/>
      <w:marLeft w:val="0"/>
      <w:marRight w:val="0"/>
      <w:marTop w:val="0"/>
      <w:marBottom w:val="0"/>
      <w:divBdr>
        <w:top w:val="none" w:sz="0" w:space="0" w:color="auto"/>
        <w:left w:val="none" w:sz="0" w:space="0" w:color="auto"/>
        <w:bottom w:val="none" w:sz="0" w:space="0" w:color="auto"/>
        <w:right w:val="none" w:sz="0" w:space="0" w:color="auto"/>
      </w:divBdr>
    </w:div>
    <w:div w:id="50540705">
      <w:bodyDiv w:val="1"/>
      <w:marLeft w:val="0"/>
      <w:marRight w:val="0"/>
      <w:marTop w:val="0"/>
      <w:marBottom w:val="0"/>
      <w:divBdr>
        <w:top w:val="none" w:sz="0" w:space="0" w:color="auto"/>
        <w:left w:val="none" w:sz="0" w:space="0" w:color="auto"/>
        <w:bottom w:val="none" w:sz="0" w:space="0" w:color="auto"/>
        <w:right w:val="none" w:sz="0" w:space="0" w:color="auto"/>
      </w:divBdr>
    </w:div>
    <w:div w:id="51193727">
      <w:bodyDiv w:val="1"/>
      <w:marLeft w:val="0"/>
      <w:marRight w:val="0"/>
      <w:marTop w:val="0"/>
      <w:marBottom w:val="0"/>
      <w:divBdr>
        <w:top w:val="none" w:sz="0" w:space="0" w:color="auto"/>
        <w:left w:val="none" w:sz="0" w:space="0" w:color="auto"/>
        <w:bottom w:val="none" w:sz="0" w:space="0" w:color="auto"/>
        <w:right w:val="none" w:sz="0" w:space="0" w:color="auto"/>
      </w:divBdr>
    </w:div>
    <w:div w:id="52194150">
      <w:bodyDiv w:val="1"/>
      <w:marLeft w:val="0"/>
      <w:marRight w:val="0"/>
      <w:marTop w:val="0"/>
      <w:marBottom w:val="0"/>
      <w:divBdr>
        <w:top w:val="none" w:sz="0" w:space="0" w:color="auto"/>
        <w:left w:val="none" w:sz="0" w:space="0" w:color="auto"/>
        <w:bottom w:val="none" w:sz="0" w:space="0" w:color="auto"/>
        <w:right w:val="none" w:sz="0" w:space="0" w:color="auto"/>
      </w:divBdr>
    </w:div>
    <w:div w:id="54668881">
      <w:bodyDiv w:val="1"/>
      <w:marLeft w:val="0"/>
      <w:marRight w:val="0"/>
      <w:marTop w:val="0"/>
      <w:marBottom w:val="0"/>
      <w:divBdr>
        <w:top w:val="none" w:sz="0" w:space="0" w:color="auto"/>
        <w:left w:val="none" w:sz="0" w:space="0" w:color="auto"/>
        <w:bottom w:val="none" w:sz="0" w:space="0" w:color="auto"/>
        <w:right w:val="none" w:sz="0" w:space="0" w:color="auto"/>
      </w:divBdr>
    </w:div>
    <w:div w:id="59448297">
      <w:bodyDiv w:val="1"/>
      <w:marLeft w:val="0"/>
      <w:marRight w:val="0"/>
      <w:marTop w:val="0"/>
      <w:marBottom w:val="0"/>
      <w:divBdr>
        <w:top w:val="none" w:sz="0" w:space="0" w:color="auto"/>
        <w:left w:val="none" w:sz="0" w:space="0" w:color="auto"/>
        <w:bottom w:val="none" w:sz="0" w:space="0" w:color="auto"/>
        <w:right w:val="none" w:sz="0" w:space="0" w:color="auto"/>
      </w:divBdr>
    </w:div>
    <w:div w:id="63913605">
      <w:bodyDiv w:val="1"/>
      <w:marLeft w:val="0"/>
      <w:marRight w:val="0"/>
      <w:marTop w:val="0"/>
      <w:marBottom w:val="0"/>
      <w:divBdr>
        <w:top w:val="none" w:sz="0" w:space="0" w:color="auto"/>
        <w:left w:val="none" w:sz="0" w:space="0" w:color="auto"/>
        <w:bottom w:val="none" w:sz="0" w:space="0" w:color="auto"/>
        <w:right w:val="none" w:sz="0" w:space="0" w:color="auto"/>
      </w:divBdr>
    </w:div>
    <w:div w:id="64953982">
      <w:bodyDiv w:val="1"/>
      <w:marLeft w:val="0"/>
      <w:marRight w:val="0"/>
      <w:marTop w:val="0"/>
      <w:marBottom w:val="0"/>
      <w:divBdr>
        <w:top w:val="none" w:sz="0" w:space="0" w:color="auto"/>
        <w:left w:val="none" w:sz="0" w:space="0" w:color="auto"/>
        <w:bottom w:val="none" w:sz="0" w:space="0" w:color="auto"/>
        <w:right w:val="none" w:sz="0" w:space="0" w:color="auto"/>
      </w:divBdr>
    </w:div>
    <w:div w:id="71239612">
      <w:bodyDiv w:val="1"/>
      <w:marLeft w:val="0"/>
      <w:marRight w:val="0"/>
      <w:marTop w:val="0"/>
      <w:marBottom w:val="0"/>
      <w:divBdr>
        <w:top w:val="none" w:sz="0" w:space="0" w:color="auto"/>
        <w:left w:val="none" w:sz="0" w:space="0" w:color="auto"/>
        <w:bottom w:val="none" w:sz="0" w:space="0" w:color="auto"/>
        <w:right w:val="none" w:sz="0" w:space="0" w:color="auto"/>
      </w:divBdr>
    </w:div>
    <w:div w:id="74938161">
      <w:bodyDiv w:val="1"/>
      <w:marLeft w:val="0"/>
      <w:marRight w:val="0"/>
      <w:marTop w:val="0"/>
      <w:marBottom w:val="0"/>
      <w:divBdr>
        <w:top w:val="none" w:sz="0" w:space="0" w:color="auto"/>
        <w:left w:val="none" w:sz="0" w:space="0" w:color="auto"/>
        <w:bottom w:val="none" w:sz="0" w:space="0" w:color="auto"/>
        <w:right w:val="none" w:sz="0" w:space="0" w:color="auto"/>
      </w:divBdr>
    </w:div>
    <w:div w:id="77100741">
      <w:bodyDiv w:val="1"/>
      <w:marLeft w:val="0"/>
      <w:marRight w:val="0"/>
      <w:marTop w:val="0"/>
      <w:marBottom w:val="0"/>
      <w:divBdr>
        <w:top w:val="none" w:sz="0" w:space="0" w:color="auto"/>
        <w:left w:val="none" w:sz="0" w:space="0" w:color="auto"/>
        <w:bottom w:val="none" w:sz="0" w:space="0" w:color="auto"/>
        <w:right w:val="none" w:sz="0" w:space="0" w:color="auto"/>
      </w:divBdr>
    </w:div>
    <w:div w:id="77600528">
      <w:bodyDiv w:val="1"/>
      <w:marLeft w:val="0"/>
      <w:marRight w:val="0"/>
      <w:marTop w:val="0"/>
      <w:marBottom w:val="0"/>
      <w:divBdr>
        <w:top w:val="none" w:sz="0" w:space="0" w:color="auto"/>
        <w:left w:val="none" w:sz="0" w:space="0" w:color="auto"/>
        <w:bottom w:val="none" w:sz="0" w:space="0" w:color="auto"/>
        <w:right w:val="none" w:sz="0" w:space="0" w:color="auto"/>
      </w:divBdr>
    </w:div>
    <w:div w:id="78644049">
      <w:bodyDiv w:val="1"/>
      <w:marLeft w:val="0"/>
      <w:marRight w:val="0"/>
      <w:marTop w:val="0"/>
      <w:marBottom w:val="0"/>
      <w:divBdr>
        <w:top w:val="none" w:sz="0" w:space="0" w:color="auto"/>
        <w:left w:val="none" w:sz="0" w:space="0" w:color="auto"/>
        <w:bottom w:val="none" w:sz="0" w:space="0" w:color="auto"/>
        <w:right w:val="none" w:sz="0" w:space="0" w:color="auto"/>
      </w:divBdr>
    </w:div>
    <w:div w:id="81220403">
      <w:bodyDiv w:val="1"/>
      <w:marLeft w:val="0"/>
      <w:marRight w:val="0"/>
      <w:marTop w:val="0"/>
      <w:marBottom w:val="0"/>
      <w:divBdr>
        <w:top w:val="none" w:sz="0" w:space="0" w:color="auto"/>
        <w:left w:val="none" w:sz="0" w:space="0" w:color="auto"/>
        <w:bottom w:val="none" w:sz="0" w:space="0" w:color="auto"/>
        <w:right w:val="none" w:sz="0" w:space="0" w:color="auto"/>
      </w:divBdr>
    </w:div>
    <w:div w:id="83187402">
      <w:bodyDiv w:val="1"/>
      <w:marLeft w:val="0"/>
      <w:marRight w:val="0"/>
      <w:marTop w:val="0"/>
      <w:marBottom w:val="0"/>
      <w:divBdr>
        <w:top w:val="none" w:sz="0" w:space="0" w:color="auto"/>
        <w:left w:val="none" w:sz="0" w:space="0" w:color="auto"/>
        <w:bottom w:val="none" w:sz="0" w:space="0" w:color="auto"/>
        <w:right w:val="none" w:sz="0" w:space="0" w:color="auto"/>
      </w:divBdr>
    </w:div>
    <w:div w:id="84156665">
      <w:bodyDiv w:val="1"/>
      <w:marLeft w:val="0"/>
      <w:marRight w:val="0"/>
      <w:marTop w:val="0"/>
      <w:marBottom w:val="0"/>
      <w:divBdr>
        <w:top w:val="none" w:sz="0" w:space="0" w:color="auto"/>
        <w:left w:val="none" w:sz="0" w:space="0" w:color="auto"/>
        <w:bottom w:val="none" w:sz="0" w:space="0" w:color="auto"/>
        <w:right w:val="none" w:sz="0" w:space="0" w:color="auto"/>
      </w:divBdr>
    </w:div>
    <w:div w:id="85662187">
      <w:bodyDiv w:val="1"/>
      <w:marLeft w:val="0"/>
      <w:marRight w:val="0"/>
      <w:marTop w:val="0"/>
      <w:marBottom w:val="0"/>
      <w:divBdr>
        <w:top w:val="none" w:sz="0" w:space="0" w:color="auto"/>
        <w:left w:val="none" w:sz="0" w:space="0" w:color="auto"/>
        <w:bottom w:val="none" w:sz="0" w:space="0" w:color="auto"/>
        <w:right w:val="none" w:sz="0" w:space="0" w:color="auto"/>
      </w:divBdr>
    </w:div>
    <w:div w:id="90469290">
      <w:bodyDiv w:val="1"/>
      <w:marLeft w:val="0"/>
      <w:marRight w:val="0"/>
      <w:marTop w:val="0"/>
      <w:marBottom w:val="0"/>
      <w:divBdr>
        <w:top w:val="none" w:sz="0" w:space="0" w:color="auto"/>
        <w:left w:val="none" w:sz="0" w:space="0" w:color="auto"/>
        <w:bottom w:val="none" w:sz="0" w:space="0" w:color="auto"/>
        <w:right w:val="none" w:sz="0" w:space="0" w:color="auto"/>
      </w:divBdr>
    </w:div>
    <w:div w:id="90594106">
      <w:bodyDiv w:val="1"/>
      <w:marLeft w:val="0"/>
      <w:marRight w:val="0"/>
      <w:marTop w:val="0"/>
      <w:marBottom w:val="0"/>
      <w:divBdr>
        <w:top w:val="none" w:sz="0" w:space="0" w:color="auto"/>
        <w:left w:val="none" w:sz="0" w:space="0" w:color="auto"/>
        <w:bottom w:val="none" w:sz="0" w:space="0" w:color="auto"/>
        <w:right w:val="none" w:sz="0" w:space="0" w:color="auto"/>
      </w:divBdr>
    </w:div>
    <w:div w:id="91977167">
      <w:bodyDiv w:val="1"/>
      <w:marLeft w:val="0"/>
      <w:marRight w:val="0"/>
      <w:marTop w:val="0"/>
      <w:marBottom w:val="0"/>
      <w:divBdr>
        <w:top w:val="none" w:sz="0" w:space="0" w:color="auto"/>
        <w:left w:val="none" w:sz="0" w:space="0" w:color="auto"/>
        <w:bottom w:val="none" w:sz="0" w:space="0" w:color="auto"/>
        <w:right w:val="none" w:sz="0" w:space="0" w:color="auto"/>
      </w:divBdr>
    </w:div>
    <w:div w:id="92210754">
      <w:bodyDiv w:val="1"/>
      <w:marLeft w:val="0"/>
      <w:marRight w:val="0"/>
      <w:marTop w:val="0"/>
      <w:marBottom w:val="0"/>
      <w:divBdr>
        <w:top w:val="none" w:sz="0" w:space="0" w:color="auto"/>
        <w:left w:val="none" w:sz="0" w:space="0" w:color="auto"/>
        <w:bottom w:val="none" w:sz="0" w:space="0" w:color="auto"/>
        <w:right w:val="none" w:sz="0" w:space="0" w:color="auto"/>
      </w:divBdr>
    </w:div>
    <w:div w:id="97674944">
      <w:bodyDiv w:val="1"/>
      <w:marLeft w:val="0"/>
      <w:marRight w:val="0"/>
      <w:marTop w:val="0"/>
      <w:marBottom w:val="0"/>
      <w:divBdr>
        <w:top w:val="none" w:sz="0" w:space="0" w:color="auto"/>
        <w:left w:val="none" w:sz="0" w:space="0" w:color="auto"/>
        <w:bottom w:val="none" w:sz="0" w:space="0" w:color="auto"/>
        <w:right w:val="none" w:sz="0" w:space="0" w:color="auto"/>
      </w:divBdr>
    </w:div>
    <w:div w:id="102968731">
      <w:bodyDiv w:val="1"/>
      <w:marLeft w:val="0"/>
      <w:marRight w:val="0"/>
      <w:marTop w:val="0"/>
      <w:marBottom w:val="0"/>
      <w:divBdr>
        <w:top w:val="none" w:sz="0" w:space="0" w:color="auto"/>
        <w:left w:val="none" w:sz="0" w:space="0" w:color="auto"/>
        <w:bottom w:val="none" w:sz="0" w:space="0" w:color="auto"/>
        <w:right w:val="none" w:sz="0" w:space="0" w:color="auto"/>
      </w:divBdr>
    </w:div>
    <w:div w:id="103883776">
      <w:bodyDiv w:val="1"/>
      <w:marLeft w:val="0"/>
      <w:marRight w:val="0"/>
      <w:marTop w:val="0"/>
      <w:marBottom w:val="0"/>
      <w:divBdr>
        <w:top w:val="none" w:sz="0" w:space="0" w:color="auto"/>
        <w:left w:val="none" w:sz="0" w:space="0" w:color="auto"/>
        <w:bottom w:val="none" w:sz="0" w:space="0" w:color="auto"/>
        <w:right w:val="none" w:sz="0" w:space="0" w:color="auto"/>
      </w:divBdr>
    </w:div>
    <w:div w:id="104468477">
      <w:bodyDiv w:val="1"/>
      <w:marLeft w:val="0"/>
      <w:marRight w:val="0"/>
      <w:marTop w:val="0"/>
      <w:marBottom w:val="0"/>
      <w:divBdr>
        <w:top w:val="none" w:sz="0" w:space="0" w:color="auto"/>
        <w:left w:val="none" w:sz="0" w:space="0" w:color="auto"/>
        <w:bottom w:val="none" w:sz="0" w:space="0" w:color="auto"/>
        <w:right w:val="none" w:sz="0" w:space="0" w:color="auto"/>
      </w:divBdr>
    </w:div>
    <w:div w:id="108814658">
      <w:bodyDiv w:val="1"/>
      <w:marLeft w:val="0"/>
      <w:marRight w:val="0"/>
      <w:marTop w:val="0"/>
      <w:marBottom w:val="0"/>
      <w:divBdr>
        <w:top w:val="none" w:sz="0" w:space="0" w:color="auto"/>
        <w:left w:val="none" w:sz="0" w:space="0" w:color="auto"/>
        <w:bottom w:val="none" w:sz="0" w:space="0" w:color="auto"/>
        <w:right w:val="none" w:sz="0" w:space="0" w:color="auto"/>
      </w:divBdr>
    </w:div>
    <w:div w:id="109210388">
      <w:bodyDiv w:val="1"/>
      <w:marLeft w:val="0"/>
      <w:marRight w:val="0"/>
      <w:marTop w:val="0"/>
      <w:marBottom w:val="0"/>
      <w:divBdr>
        <w:top w:val="none" w:sz="0" w:space="0" w:color="auto"/>
        <w:left w:val="none" w:sz="0" w:space="0" w:color="auto"/>
        <w:bottom w:val="none" w:sz="0" w:space="0" w:color="auto"/>
        <w:right w:val="none" w:sz="0" w:space="0" w:color="auto"/>
      </w:divBdr>
    </w:div>
    <w:div w:id="112096867">
      <w:bodyDiv w:val="1"/>
      <w:marLeft w:val="0"/>
      <w:marRight w:val="0"/>
      <w:marTop w:val="0"/>
      <w:marBottom w:val="0"/>
      <w:divBdr>
        <w:top w:val="none" w:sz="0" w:space="0" w:color="auto"/>
        <w:left w:val="none" w:sz="0" w:space="0" w:color="auto"/>
        <w:bottom w:val="none" w:sz="0" w:space="0" w:color="auto"/>
        <w:right w:val="none" w:sz="0" w:space="0" w:color="auto"/>
      </w:divBdr>
    </w:div>
    <w:div w:id="114713246">
      <w:bodyDiv w:val="1"/>
      <w:marLeft w:val="0"/>
      <w:marRight w:val="0"/>
      <w:marTop w:val="0"/>
      <w:marBottom w:val="0"/>
      <w:divBdr>
        <w:top w:val="none" w:sz="0" w:space="0" w:color="auto"/>
        <w:left w:val="none" w:sz="0" w:space="0" w:color="auto"/>
        <w:bottom w:val="none" w:sz="0" w:space="0" w:color="auto"/>
        <w:right w:val="none" w:sz="0" w:space="0" w:color="auto"/>
      </w:divBdr>
    </w:div>
    <w:div w:id="116141240">
      <w:bodyDiv w:val="1"/>
      <w:marLeft w:val="0"/>
      <w:marRight w:val="0"/>
      <w:marTop w:val="0"/>
      <w:marBottom w:val="0"/>
      <w:divBdr>
        <w:top w:val="none" w:sz="0" w:space="0" w:color="auto"/>
        <w:left w:val="none" w:sz="0" w:space="0" w:color="auto"/>
        <w:bottom w:val="none" w:sz="0" w:space="0" w:color="auto"/>
        <w:right w:val="none" w:sz="0" w:space="0" w:color="auto"/>
      </w:divBdr>
    </w:div>
    <w:div w:id="116293471">
      <w:bodyDiv w:val="1"/>
      <w:marLeft w:val="0"/>
      <w:marRight w:val="0"/>
      <w:marTop w:val="0"/>
      <w:marBottom w:val="0"/>
      <w:divBdr>
        <w:top w:val="none" w:sz="0" w:space="0" w:color="auto"/>
        <w:left w:val="none" w:sz="0" w:space="0" w:color="auto"/>
        <w:bottom w:val="none" w:sz="0" w:space="0" w:color="auto"/>
        <w:right w:val="none" w:sz="0" w:space="0" w:color="auto"/>
      </w:divBdr>
    </w:div>
    <w:div w:id="123931291">
      <w:bodyDiv w:val="1"/>
      <w:marLeft w:val="0"/>
      <w:marRight w:val="0"/>
      <w:marTop w:val="0"/>
      <w:marBottom w:val="0"/>
      <w:divBdr>
        <w:top w:val="none" w:sz="0" w:space="0" w:color="auto"/>
        <w:left w:val="none" w:sz="0" w:space="0" w:color="auto"/>
        <w:bottom w:val="none" w:sz="0" w:space="0" w:color="auto"/>
        <w:right w:val="none" w:sz="0" w:space="0" w:color="auto"/>
      </w:divBdr>
    </w:div>
    <w:div w:id="128405101">
      <w:bodyDiv w:val="1"/>
      <w:marLeft w:val="0"/>
      <w:marRight w:val="0"/>
      <w:marTop w:val="0"/>
      <w:marBottom w:val="0"/>
      <w:divBdr>
        <w:top w:val="none" w:sz="0" w:space="0" w:color="auto"/>
        <w:left w:val="none" w:sz="0" w:space="0" w:color="auto"/>
        <w:bottom w:val="none" w:sz="0" w:space="0" w:color="auto"/>
        <w:right w:val="none" w:sz="0" w:space="0" w:color="auto"/>
      </w:divBdr>
    </w:div>
    <w:div w:id="129246802">
      <w:bodyDiv w:val="1"/>
      <w:marLeft w:val="0"/>
      <w:marRight w:val="0"/>
      <w:marTop w:val="0"/>
      <w:marBottom w:val="0"/>
      <w:divBdr>
        <w:top w:val="none" w:sz="0" w:space="0" w:color="auto"/>
        <w:left w:val="none" w:sz="0" w:space="0" w:color="auto"/>
        <w:bottom w:val="none" w:sz="0" w:space="0" w:color="auto"/>
        <w:right w:val="none" w:sz="0" w:space="0" w:color="auto"/>
      </w:divBdr>
    </w:div>
    <w:div w:id="129791359">
      <w:bodyDiv w:val="1"/>
      <w:marLeft w:val="0"/>
      <w:marRight w:val="0"/>
      <w:marTop w:val="0"/>
      <w:marBottom w:val="0"/>
      <w:divBdr>
        <w:top w:val="none" w:sz="0" w:space="0" w:color="auto"/>
        <w:left w:val="none" w:sz="0" w:space="0" w:color="auto"/>
        <w:bottom w:val="none" w:sz="0" w:space="0" w:color="auto"/>
        <w:right w:val="none" w:sz="0" w:space="0" w:color="auto"/>
      </w:divBdr>
    </w:div>
    <w:div w:id="133060864">
      <w:bodyDiv w:val="1"/>
      <w:marLeft w:val="0"/>
      <w:marRight w:val="0"/>
      <w:marTop w:val="0"/>
      <w:marBottom w:val="0"/>
      <w:divBdr>
        <w:top w:val="none" w:sz="0" w:space="0" w:color="auto"/>
        <w:left w:val="none" w:sz="0" w:space="0" w:color="auto"/>
        <w:bottom w:val="none" w:sz="0" w:space="0" w:color="auto"/>
        <w:right w:val="none" w:sz="0" w:space="0" w:color="auto"/>
      </w:divBdr>
    </w:div>
    <w:div w:id="133453017">
      <w:bodyDiv w:val="1"/>
      <w:marLeft w:val="0"/>
      <w:marRight w:val="0"/>
      <w:marTop w:val="0"/>
      <w:marBottom w:val="0"/>
      <w:divBdr>
        <w:top w:val="none" w:sz="0" w:space="0" w:color="auto"/>
        <w:left w:val="none" w:sz="0" w:space="0" w:color="auto"/>
        <w:bottom w:val="none" w:sz="0" w:space="0" w:color="auto"/>
        <w:right w:val="none" w:sz="0" w:space="0" w:color="auto"/>
      </w:divBdr>
    </w:div>
    <w:div w:id="134877067">
      <w:bodyDiv w:val="1"/>
      <w:marLeft w:val="0"/>
      <w:marRight w:val="0"/>
      <w:marTop w:val="0"/>
      <w:marBottom w:val="0"/>
      <w:divBdr>
        <w:top w:val="none" w:sz="0" w:space="0" w:color="auto"/>
        <w:left w:val="none" w:sz="0" w:space="0" w:color="auto"/>
        <w:bottom w:val="none" w:sz="0" w:space="0" w:color="auto"/>
        <w:right w:val="none" w:sz="0" w:space="0" w:color="auto"/>
      </w:divBdr>
    </w:div>
    <w:div w:id="135414579">
      <w:bodyDiv w:val="1"/>
      <w:marLeft w:val="0"/>
      <w:marRight w:val="0"/>
      <w:marTop w:val="0"/>
      <w:marBottom w:val="0"/>
      <w:divBdr>
        <w:top w:val="none" w:sz="0" w:space="0" w:color="auto"/>
        <w:left w:val="none" w:sz="0" w:space="0" w:color="auto"/>
        <w:bottom w:val="none" w:sz="0" w:space="0" w:color="auto"/>
        <w:right w:val="none" w:sz="0" w:space="0" w:color="auto"/>
      </w:divBdr>
    </w:div>
    <w:div w:id="135950809">
      <w:bodyDiv w:val="1"/>
      <w:marLeft w:val="0"/>
      <w:marRight w:val="0"/>
      <w:marTop w:val="0"/>
      <w:marBottom w:val="0"/>
      <w:divBdr>
        <w:top w:val="none" w:sz="0" w:space="0" w:color="auto"/>
        <w:left w:val="none" w:sz="0" w:space="0" w:color="auto"/>
        <w:bottom w:val="none" w:sz="0" w:space="0" w:color="auto"/>
        <w:right w:val="none" w:sz="0" w:space="0" w:color="auto"/>
      </w:divBdr>
    </w:div>
    <w:div w:id="141040889">
      <w:bodyDiv w:val="1"/>
      <w:marLeft w:val="0"/>
      <w:marRight w:val="0"/>
      <w:marTop w:val="0"/>
      <w:marBottom w:val="0"/>
      <w:divBdr>
        <w:top w:val="none" w:sz="0" w:space="0" w:color="auto"/>
        <w:left w:val="none" w:sz="0" w:space="0" w:color="auto"/>
        <w:bottom w:val="none" w:sz="0" w:space="0" w:color="auto"/>
        <w:right w:val="none" w:sz="0" w:space="0" w:color="auto"/>
      </w:divBdr>
    </w:div>
    <w:div w:id="143400452">
      <w:bodyDiv w:val="1"/>
      <w:marLeft w:val="0"/>
      <w:marRight w:val="0"/>
      <w:marTop w:val="0"/>
      <w:marBottom w:val="0"/>
      <w:divBdr>
        <w:top w:val="none" w:sz="0" w:space="0" w:color="auto"/>
        <w:left w:val="none" w:sz="0" w:space="0" w:color="auto"/>
        <w:bottom w:val="none" w:sz="0" w:space="0" w:color="auto"/>
        <w:right w:val="none" w:sz="0" w:space="0" w:color="auto"/>
      </w:divBdr>
    </w:div>
    <w:div w:id="145783442">
      <w:bodyDiv w:val="1"/>
      <w:marLeft w:val="0"/>
      <w:marRight w:val="0"/>
      <w:marTop w:val="0"/>
      <w:marBottom w:val="0"/>
      <w:divBdr>
        <w:top w:val="none" w:sz="0" w:space="0" w:color="auto"/>
        <w:left w:val="none" w:sz="0" w:space="0" w:color="auto"/>
        <w:bottom w:val="none" w:sz="0" w:space="0" w:color="auto"/>
        <w:right w:val="none" w:sz="0" w:space="0" w:color="auto"/>
      </w:divBdr>
    </w:div>
    <w:div w:id="149830975">
      <w:bodyDiv w:val="1"/>
      <w:marLeft w:val="0"/>
      <w:marRight w:val="0"/>
      <w:marTop w:val="0"/>
      <w:marBottom w:val="0"/>
      <w:divBdr>
        <w:top w:val="none" w:sz="0" w:space="0" w:color="auto"/>
        <w:left w:val="none" w:sz="0" w:space="0" w:color="auto"/>
        <w:bottom w:val="none" w:sz="0" w:space="0" w:color="auto"/>
        <w:right w:val="none" w:sz="0" w:space="0" w:color="auto"/>
      </w:divBdr>
    </w:div>
    <w:div w:id="150022112">
      <w:bodyDiv w:val="1"/>
      <w:marLeft w:val="0"/>
      <w:marRight w:val="0"/>
      <w:marTop w:val="0"/>
      <w:marBottom w:val="0"/>
      <w:divBdr>
        <w:top w:val="none" w:sz="0" w:space="0" w:color="auto"/>
        <w:left w:val="none" w:sz="0" w:space="0" w:color="auto"/>
        <w:bottom w:val="none" w:sz="0" w:space="0" w:color="auto"/>
        <w:right w:val="none" w:sz="0" w:space="0" w:color="auto"/>
      </w:divBdr>
    </w:div>
    <w:div w:id="152454304">
      <w:bodyDiv w:val="1"/>
      <w:marLeft w:val="0"/>
      <w:marRight w:val="0"/>
      <w:marTop w:val="0"/>
      <w:marBottom w:val="0"/>
      <w:divBdr>
        <w:top w:val="none" w:sz="0" w:space="0" w:color="auto"/>
        <w:left w:val="none" w:sz="0" w:space="0" w:color="auto"/>
        <w:bottom w:val="none" w:sz="0" w:space="0" w:color="auto"/>
        <w:right w:val="none" w:sz="0" w:space="0" w:color="auto"/>
      </w:divBdr>
    </w:div>
    <w:div w:id="155413895">
      <w:bodyDiv w:val="1"/>
      <w:marLeft w:val="0"/>
      <w:marRight w:val="0"/>
      <w:marTop w:val="0"/>
      <w:marBottom w:val="0"/>
      <w:divBdr>
        <w:top w:val="none" w:sz="0" w:space="0" w:color="auto"/>
        <w:left w:val="none" w:sz="0" w:space="0" w:color="auto"/>
        <w:bottom w:val="none" w:sz="0" w:space="0" w:color="auto"/>
        <w:right w:val="none" w:sz="0" w:space="0" w:color="auto"/>
      </w:divBdr>
    </w:div>
    <w:div w:id="160319747">
      <w:bodyDiv w:val="1"/>
      <w:marLeft w:val="0"/>
      <w:marRight w:val="0"/>
      <w:marTop w:val="0"/>
      <w:marBottom w:val="0"/>
      <w:divBdr>
        <w:top w:val="none" w:sz="0" w:space="0" w:color="auto"/>
        <w:left w:val="none" w:sz="0" w:space="0" w:color="auto"/>
        <w:bottom w:val="none" w:sz="0" w:space="0" w:color="auto"/>
        <w:right w:val="none" w:sz="0" w:space="0" w:color="auto"/>
      </w:divBdr>
    </w:div>
    <w:div w:id="163976643">
      <w:bodyDiv w:val="1"/>
      <w:marLeft w:val="0"/>
      <w:marRight w:val="0"/>
      <w:marTop w:val="0"/>
      <w:marBottom w:val="0"/>
      <w:divBdr>
        <w:top w:val="none" w:sz="0" w:space="0" w:color="auto"/>
        <w:left w:val="none" w:sz="0" w:space="0" w:color="auto"/>
        <w:bottom w:val="none" w:sz="0" w:space="0" w:color="auto"/>
        <w:right w:val="none" w:sz="0" w:space="0" w:color="auto"/>
      </w:divBdr>
    </w:div>
    <w:div w:id="165050576">
      <w:bodyDiv w:val="1"/>
      <w:marLeft w:val="0"/>
      <w:marRight w:val="0"/>
      <w:marTop w:val="0"/>
      <w:marBottom w:val="0"/>
      <w:divBdr>
        <w:top w:val="none" w:sz="0" w:space="0" w:color="auto"/>
        <w:left w:val="none" w:sz="0" w:space="0" w:color="auto"/>
        <w:bottom w:val="none" w:sz="0" w:space="0" w:color="auto"/>
        <w:right w:val="none" w:sz="0" w:space="0" w:color="auto"/>
      </w:divBdr>
    </w:div>
    <w:div w:id="166675554">
      <w:bodyDiv w:val="1"/>
      <w:marLeft w:val="0"/>
      <w:marRight w:val="0"/>
      <w:marTop w:val="0"/>
      <w:marBottom w:val="0"/>
      <w:divBdr>
        <w:top w:val="none" w:sz="0" w:space="0" w:color="auto"/>
        <w:left w:val="none" w:sz="0" w:space="0" w:color="auto"/>
        <w:bottom w:val="none" w:sz="0" w:space="0" w:color="auto"/>
        <w:right w:val="none" w:sz="0" w:space="0" w:color="auto"/>
      </w:divBdr>
    </w:div>
    <w:div w:id="170611866">
      <w:bodyDiv w:val="1"/>
      <w:marLeft w:val="0"/>
      <w:marRight w:val="0"/>
      <w:marTop w:val="0"/>
      <w:marBottom w:val="0"/>
      <w:divBdr>
        <w:top w:val="none" w:sz="0" w:space="0" w:color="auto"/>
        <w:left w:val="none" w:sz="0" w:space="0" w:color="auto"/>
        <w:bottom w:val="none" w:sz="0" w:space="0" w:color="auto"/>
        <w:right w:val="none" w:sz="0" w:space="0" w:color="auto"/>
      </w:divBdr>
    </w:div>
    <w:div w:id="177547103">
      <w:bodyDiv w:val="1"/>
      <w:marLeft w:val="0"/>
      <w:marRight w:val="0"/>
      <w:marTop w:val="0"/>
      <w:marBottom w:val="0"/>
      <w:divBdr>
        <w:top w:val="none" w:sz="0" w:space="0" w:color="auto"/>
        <w:left w:val="none" w:sz="0" w:space="0" w:color="auto"/>
        <w:bottom w:val="none" w:sz="0" w:space="0" w:color="auto"/>
        <w:right w:val="none" w:sz="0" w:space="0" w:color="auto"/>
      </w:divBdr>
    </w:div>
    <w:div w:id="179860345">
      <w:bodyDiv w:val="1"/>
      <w:marLeft w:val="0"/>
      <w:marRight w:val="0"/>
      <w:marTop w:val="0"/>
      <w:marBottom w:val="0"/>
      <w:divBdr>
        <w:top w:val="none" w:sz="0" w:space="0" w:color="auto"/>
        <w:left w:val="none" w:sz="0" w:space="0" w:color="auto"/>
        <w:bottom w:val="none" w:sz="0" w:space="0" w:color="auto"/>
        <w:right w:val="none" w:sz="0" w:space="0" w:color="auto"/>
      </w:divBdr>
    </w:div>
    <w:div w:id="180969782">
      <w:bodyDiv w:val="1"/>
      <w:marLeft w:val="0"/>
      <w:marRight w:val="0"/>
      <w:marTop w:val="0"/>
      <w:marBottom w:val="0"/>
      <w:divBdr>
        <w:top w:val="none" w:sz="0" w:space="0" w:color="auto"/>
        <w:left w:val="none" w:sz="0" w:space="0" w:color="auto"/>
        <w:bottom w:val="none" w:sz="0" w:space="0" w:color="auto"/>
        <w:right w:val="none" w:sz="0" w:space="0" w:color="auto"/>
      </w:divBdr>
    </w:div>
    <w:div w:id="182206440">
      <w:bodyDiv w:val="1"/>
      <w:marLeft w:val="0"/>
      <w:marRight w:val="0"/>
      <w:marTop w:val="0"/>
      <w:marBottom w:val="0"/>
      <w:divBdr>
        <w:top w:val="none" w:sz="0" w:space="0" w:color="auto"/>
        <w:left w:val="none" w:sz="0" w:space="0" w:color="auto"/>
        <w:bottom w:val="none" w:sz="0" w:space="0" w:color="auto"/>
        <w:right w:val="none" w:sz="0" w:space="0" w:color="auto"/>
      </w:divBdr>
    </w:div>
    <w:div w:id="182328140">
      <w:bodyDiv w:val="1"/>
      <w:marLeft w:val="0"/>
      <w:marRight w:val="0"/>
      <w:marTop w:val="0"/>
      <w:marBottom w:val="0"/>
      <w:divBdr>
        <w:top w:val="none" w:sz="0" w:space="0" w:color="auto"/>
        <w:left w:val="none" w:sz="0" w:space="0" w:color="auto"/>
        <w:bottom w:val="none" w:sz="0" w:space="0" w:color="auto"/>
        <w:right w:val="none" w:sz="0" w:space="0" w:color="auto"/>
      </w:divBdr>
    </w:div>
    <w:div w:id="185871016">
      <w:bodyDiv w:val="1"/>
      <w:marLeft w:val="0"/>
      <w:marRight w:val="0"/>
      <w:marTop w:val="0"/>
      <w:marBottom w:val="0"/>
      <w:divBdr>
        <w:top w:val="none" w:sz="0" w:space="0" w:color="auto"/>
        <w:left w:val="none" w:sz="0" w:space="0" w:color="auto"/>
        <w:bottom w:val="none" w:sz="0" w:space="0" w:color="auto"/>
        <w:right w:val="none" w:sz="0" w:space="0" w:color="auto"/>
      </w:divBdr>
    </w:div>
    <w:div w:id="189220832">
      <w:bodyDiv w:val="1"/>
      <w:marLeft w:val="0"/>
      <w:marRight w:val="0"/>
      <w:marTop w:val="0"/>
      <w:marBottom w:val="0"/>
      <w:divBdr>
        <w:top w:val="none" w:sz="0" w:space="0" w:color="auto"/>
        <w:left w:val="none" w:sz="0" w:space="0" w:color="auto"/>
        <w:bottom w:val="none" w:sz="0" w:space="0" w:color="auto"/>
        <w:right w:val="none" w:sz="0" w:space="0" w:color="auto"/>
      </w:divBdr>
    </w:div>
    <w:div w:id="189684498">
      <w:bodyDiv w:val="1"/>
      <w:marLeft w:val="0"/>
      <w:marRight w:val="0"/>
      <w:marTop w:val="0"/>
      <w:marBottom w:val="0"/>
      <w:divBdr>
        <w:top w:val="none" w:sz="0" w:space="0" w:color="auto"/>
        <w:left w:val="none" w:sz="0" w:space="0" w:color="auto"/>
        <w:bottom w:val="none" w:sz="0" w:space="0" w:color="auto"/>
        <w:right w:val="none" w:sz="0" w:space="0" w:color="auto"/>
      </w:divBdr>
    </w:div>
    <w:div w:id="195044747">
      <w:bodyDiv w:val="1"/>
      <w:marLeft w:val="0"/>
      <w:marRight w:val="0"/>
      <w:marTop w:val="0"/>
      <w:marBottom w:val="0"/>
      <w:divBdr>
        <w:top w:val="none" w:sz="0" w:space="0" w:color="auto"/>
        <w:left w:val="none" w:sz="0" w:space="0" w:color="auto"/>
        <w:bottom w:val="none" w:sz="0" w:space="0" w:color="auto"/>
        <w:right w:val="none" w:sz="0" w:space="0" w:color="auto"/>
      </w:divBdr>
    </w:div>
    <w:div w:id="197476169">
      <w:bodyDiv w:val="1"/>
      <w:marLeft w:val="0"/>
      <w:marRight w:val="0"/>
      <w:marTop w:val="0"/>
      <w:marBottom w:val="0"/>
      <w:divBdr>
        <w:top w:val="none" w:sz="0" w:space="0" w:color="auto"/>
        <w:left w:val="none" w:sz="0" w:space="0" w:color="auto"/>
        <w:bottom w:val="none" w:sz="0" w:space="0" w:color="auto"/>
        <w:right w:val="none" w:sz="0" w:space="0" w:color="auto"/>
      </w:divBdr>
    </w:div>
    <w:div w:id="200171807">
      <w:bodyDiv w:val="1"/>
      <w:marLeft w:val="0"/>
      <w:marRight w:val="0"/>
      <w:marTop w:val="0"/>
      <w:marBottom w:val="0"/>
      <w:divBdr>
        <w:top w:val="none" w:sz="0" w:space="0" w:color="auto"/>
        <w:left w:val="none" w:sz="0" w:space="0" w:color="auto"/>
        <w:bottom w:val="none" w:sz="0" w:space="0" w:color="auto"/>
        <w:right w:val="none" w:sz="0" w:space="0" w:color="auto"/>
      </w:divBdr>
    </w:div>
    <w:div w:id="200750638">
      <w:bodyDiv w:val="1"/>
      <w:marLeft w:val="0"/>
      <w:marRight w:val="0"/>
      <w:marTop w:val="0"/>
      <w:marBottom w:val="0"/>
      <w:divBdr>
        <w:top w:val="none" w:sz="0" w:space="0" w:color="auto"/>
        <w:left w:val="none" w:sz="0" w:space="0" w:color="auto"/>
        <w:bottom w:val="none" w:sz="0" w:space="0" w:color="auto"/>
        <w:right w:val="none" w:sz="0" w:space="0" w:color="auto"/>
      </w:divBdr>
    </w:div>
    <w:div w:id="207186335">
      <w:bodyDiv w:val="1"/>
      <w:marLeft w:val="0"/>
      <w:marRight w:val="0"/>
      <w:marTop w:val="0"/>
      <w:marBottom w:val="0"/>
      <w:divBdr>
        <w:top w:val="none" w:sz="0" w:space="0" w:color="auto"/>
        <w:left w:val="none" w:sz="0" w:space="0" w:color="auto"/>
        <w:bottom w:val="none" w:sz="0" w:space="0" w:color="auto"/>
        <w:right w:val="none" w:sz="0" w:space="0" w:color="auto"/>
      </w:divBdr>
    </w:div>
    <w:div w:id="210925584">
      <w:bodyDiv w:val="1"/>
      <w:marLeft w:val="0"/>
      <w:marRight w:val="0"/>
      <w:marTop w:val="0"/>
      <w:marBottom w:val="0"/>
      <w:divBdr>
        <w:top w:val="none" w:sz="0" w:space="0" w:color="auto"/>
        <w:left w:val="none" w:sz="0" w:space="0" w:color="auto"/>
        <w:bottom w:val="none" w:sz="0" w:space="0" w:color="auto"/>
        <w:right w:val="none" w:sz="0" w:space="0" w:color="auto"/>
      </w:divBdr>
    </w:div>
    <w:div w:id="211616989">
      <w:bodyDiv w:val="1"/>
      <w:marLeft w:val="0"/>
      <w:marRight w:val="0"/>
      <w:marTop w:val="0"/>
      <w:marBottom w:val="0"/>
      <w:divBdr>
        <w:top w:val="none" w:sz="0" w:space="0" w:color="auto"/>
        <w:left w:val="none" w:sz="0" w:space="0" w:color="auto"/>
        <w:bottom w:val="none" w:sz="0" w:space="0" w:color="auto"/>
        <w:right w:val="none" w:sz="0" w:space="0" w:color="auto"/>
      </w:divBdr>
    </w:div>
    <w:div w:id="212010742">
      <w:bodyDiv w:val="1"/>
      <w:marLeft w:val="0"/>
      <w:marRight w:val="0"/>
      <w:marTop w:val="0"/>
      <w:marBottom w:val="0"/>
      <w:divBdr>
        <w:top w:val="none" w:sz="0" w:space="0" w:color="auto"/>
        <w:left w:val="none" w:sz="0" w:space="0" w:color="auto"/>
        <w:bottom w:val="none" w:sz="0" w:space="0" w:color="auto"/>
        <w:right w:val="none" w:sz="0" w:space="0" w:color="auto"/>
      </w:divBdr>
    </w:div>
    <w:div w:id="213082746">
      <w:bodyDiv w:val="1"/>
      <w:marLeft w:val="0"/>
      <w:marRight w:val="0"/>
      <w:marTop w:val="0"/>
      <w:marBottom w:val="0"/>
      <w:divBdr>
        <w:top w:val="none" w:sz="0" w:space="0" w:color="auto"/>
        <w:left w:val="none" w:sz="0" w:space="0" w:color="auto"/>
        <w:bottom w:val="none" w:sz="0" w:space="0" w:color="auto"/>
        <w:right w:val="none" w:sz="0" w:space="0" w:color="auto"/>
      </w:divBdr>
    </w:div>
    <w:div w:id="213086284">
      <w:bodyDiv w:val="1"/>
      <w:marLeft w:val="0"/>
      <w:marRight w:val="0"/>
      <w:marTop w:val="0"/>
      <w:marBottom w:val="0"/>
      <w:divBdr>
        <w:top w:val="none" w:sz="0" w:space="0" w:color="auto"/>
        <w:left w:val="none" w:sz="0" w:space="0" w:color="auto"/>
        <w:bottom w:val="none" w:sz="0" w:space="0" w:color="auto"/>
        <w:right w:val="none" w:sz="0" w:space="0" w:color="auto"/>
      </w:divBdr>
    </w:div>
    <w:div w:id="213929308">
      <w:bodyDiv w:val="1"/>
      <w:marLeft w:val="0"/>
      <w:marRight w:val="0"/>
      <w:marTop w:val="0"/>
      <w:marBottom w:val="0"/>
      <w:divBdr>
        <w:top w:val="none" w:sz="0" w:space="0" w:color="auto"/>
        <w:left w:val="none" w:sz="0" w:space="0" w:color="auto"/>
        <w:bottom w:val="none" w:sz="0" w:space="0" w:color="auto"/>
        <w:right w:val="none" w:sz="0" w:space="0" w:color="auto"/>
      </w:divBdr>
    </w:div>
    <w:div w:id="214437816">
      <w:bodyDiv w:val="1"/>
      <w:marLeft w:val="0"/>
      <w:marRight w:val="0"/>
      <w:marTop w:val="0"/>
      <w:marBottom w:val="0"/>
      <w:divBdr>
        <w:top w:val="none" w:sz="0" w:space="0" w:color="auto"/>
        <w:left w:val="none" w:sz="0" w:space="0" w:color="auto"/>
        <w:bottom w:val="none" w:sz="0" w:space="0" w:color="auto"/>
        <w:right w:val="none" w:sz="0" w:space="0" w:color="auto"/>
      </w:divBdr>
    </w:div>
    <w:div w:id="216086997">
      <w:bodyDiv w:val="1"/>
      <w:marLeft w:val="0"/>
      <w:marRight w:val="0"/>
      <w:marTop w:val="0"/>
      <w:marBottom w:val="0"/>
      <w:divBdr>
        <w:top w:val="none" w:sz="0" w:space="0" w:color="auto"/>
        <w:left w:val="none" w:sz="0" w:space="0" w:color="auto"/>
        <w:bottom w:val="none" w:sz="0" w:space="0" w:color="auto"/>
        <w:right w:val="none" w:sz="0" w:space="0" w:color="auto"/>
      </w:divBdr>
    </w:div>
    <w:div w:id="220756225">
      <w:bodyDiv w:val="1"/>
      <w:marLeft w:val="0"/>
      <w:marRight w:val="0"/>
      <w:marTop w:val="0"/>
      <w:marBottom w:val="0"/>
      <w:divBdr>
        <w:top w:val="none" w:sz="0" w:space="0" w:color="auto"/>
        <w:left w:val="none" w:sz="0" w:space="0" w:color="auto"/>
        <w:bottom w:val="none" w:sz="0" w:space="0" w:color="auto"/>
        <w:right w:val="none" w:sz="0" w:space="0" w:color="auto"/>
      </w:divBdr>
    </w:div>
    <w:div w:id="224681267">
      <w:bodyDiv w:val="1"/>
      <w:marLeft w:val="0"/>
      <w:marRight w:val="0"/>
      <w:marTop w:val="0"/>
      <w:marBottom w:val="0"/>
      <w:divBdr>
        <w:top w:val="none" w:sz="0" w:space="0" w:color="auto"/>
        <w:left w:val="none" w:sz="0" w:space="0" w:color="auto"/>
        <w:bottom w:val="none" w:sz="0" w:space="0" w:color="auto"/>
        <w:right w:val="none" w:sz="0" w:space="0" w:color="auto"/>
      </w:divBdr>
    </w:div>
    <w:div w:id="226574138">
      <w:bodyDiv w:val="1"/>
      <w:marLeft w:val="0"/>
      <w:marRight w:val="0"/>
      <w:marTop w:val="0"/>
      <w:marBottom w:val="0"/>
      <w:divBdr>
        <w:top w:val="none" w:sz="0" w:space="0" w:color="auto"/>
        <w:left w:val="none" w:sz="0" w:space="0" w:color="auto"/>
        <w:bottom w:val="none" w:sz="0" w:space="0" w:color="auto"/>
        <w:right w:val="none" w:sz="0" w:space="0" w:color="auto"/>
      </w:divBdr>
    </w:div>
    <w:div w:id="227691207">
      <w:bodyDiv w:val="1"/>
      <w:marLeft w:val="0"/>
      <w:marRight w:val="0"/>
      <w:marTop w:val="0"/>
      <w:marBottom w:val="0"/>
      <w:divBdr>
        <w:top w:val="none" w:sz="0" w:space="0" w:color="auto"/>
        <w:left w:val="none" w:sz="0" w:space="0" w:color="auto"/>
        <w:bottom w:val="none" w:sz="0" w:space="0" w:color="auto"/>
        <w:right w:val="none" w:sz="0" w:space="0" w:color="auto"/>
      </w:divBdr>
    </w:div>
    <w:div w:id="228425028">
      <w:bodyDiv w:val="1"/>
      <w:marLeft w:val="0"/>
      <w:marRight w:val="0"/>
      <w:marTop w:val="0"/>
      <w:marBottom w:val="0"/>
      <w:divBdr>
        <w:top w:val="none" w:sz="0" w:space="0" w:color="auto"/>
        <w:left w:val="none" w:sz="0" w:space="0" w:color="auto"/>
        <w:bottom w:val="none" w:sz="0" w:space="0" w:color="auto"/>
        <w:right w:val="none" w:sz="0" w:space="0" w:color="auto"/>
      </w:divBdr>
    </w:div>
    <w:div w:id="239366952">
      <w:bodyDiv w:val="1"/>
      <w:marLeft w:val="0"/>
      <w:marRight w:val="0"/>
      <w:marTop w:val="0"/>
      <w:marBottom w:val="0"/>
      <w:divBdr>
        <w:top w:val="none" w:sz="0" w:space="0" w:color="auto"/>
        <w:left w:val="none" w:sz="0" w:space="0" w:color="auto"/>
        <w:bottom w:val="none" w:sz="0" w:space="0" w:color="auto"/>
        <w:right w:val="none" w:sz="0" w:space="0" w:color="auto"/>
      </w:divBdr>
    </w:div>
    <w:div w:id="242448237">
      <w:bodyDiv w:val="1"/>
      <w:marLeft w:val="0"/>
      <w:marRight w:val="0"/>
      <w:marTop w:val="0"/>
      <w:marBottom w:val="0"/>
      <w:divBdr>
        <w:top w:val="none" w:sz="0" w:space="0" w:color="auto"/>
        <w:left w:val="none" w:sz="0" w:space="0" w:color="auto"/>
        <w:bottom w:val="none" w:sz="0" w:space="0" w:color="auto"/>
        <w:right w:val="none" w:sz="0" w:space="0" w:color="auto"/>
      </w:divBdr>
    </w:div>
    <w:div w:id="242571150">
      <w:bodyDiv w:val="1"/>
      <w:marLeft w:val="0"/>
      <w:marRight w:val="0"/>
      <w:marTop w:val="0"/>
      <w:marBottom w:val="0"/>
      <w:divBdr>
        <w:top w:val="none" w:sz="0" w:space="0" w:color="auto"/>
        <w:left w:val="none" w:sz="0" w:space="0" w:color="auto"/>
        <w:bottom w:val="none" w:sz="0" w:space="0" w:color="auto"/>
        <w:right w:val="none" w:sz="0" w:space="0" w:color="auto"/>
      </w:divBdr>
    </w:div>
    <w:div w:id="247807201">
      <w:bodyDiv w:val="1"/>
      <w:marLeft w:val="0"/>
      <w:marRight w:val="0"/>
      <w:marTop w:val="0"/>
      <w:marBottom w:val="0"/>
      <w:divBdr>
        <w:top w:val="none" w:sz="0" w:space="0" w:color="auto"/>
        <w:left w:val="none" w:sz="0" w:space="0" w:color="auto"/>
        <w:bottom w:val="none" w:sz="0" w:space="0" w:color="auto"/>
        <w:right w:val="none" w:sz="0" w:space="0" w:color="auto"/>
      </w:divBdr>
    </w:div>
    <w:div w:id="249656652">
      <w:bodyDiv w:val="1"/>
      <w:marLeft w:val="0"/>
      <w:marRight w:val="0"/>
      <w:marTop w:val="0"/>
      <w:marBottom w:val="0"/>
      <w:divBdr>
        <w:top w:val="none" w:sz="0" w:space="0" w:color="auto"/>
        <w:left w:val="none" w:sz="0" w:space="0" w:color="auto"/>
        <w:bottom w:val="none" w:sz="0" w:space="0" w:color="auto"/>
        <w:right w:val="none" w:sz="0" w:space="0" w:color="auto"/>
      </w:divBdr>
    </w:div>
    <w:div w:id="251860014">
      <w:bodyDiv w:val="1"/>
      <w:marLeft w:val="0"/>
      <w:marRight w:val="0"/>
      <w:marTop w:val="0"/>
      <w:marBottom w:val="0"/>
      <w:divBdr>
        <w:top w:val="none" w:sz="0" w:space="0" w:color="auto"/>
        <w:left w:val="none" w:sz="0" w:space="0" w:color="auto"/>
        <w:bottom w:val="none" w:sz="0" w:space="0" w:color="auto"/>
        <w:right w:val="none" w:sz="0" w:space="0" w:color="auto"/>
      </w:divBdr>
    </w:div>
    <w:div w:id="257568245">
      <w:bodyDiv w:val="1"/>
      <w:marLeft w:val="0"/>
      <w:marRight w:val="0"/>
      <w:marTop w:val="0"/>
      <w:marBottom w:val="0"/>
      <w:divBdr>
        <w:top w:val="none" w:sz="0" w:space="0" w:color="auto"/>
        <w:left w:val="none" w:sz="0" w:space="0" w:color="auto"/>
        <w:bottom w:val="none" w:sz="0" w:space="0" w:color="auto"/>
        <w:right w:val="none" w:sz="0" w:space="0" w:color="auto"/>
      </w:divBdr>
    </w:div>
    <w:div w:id="258485080">
      <w:bodyDiv w:val="1"/>
      <w:marLeft w:val="0"/>
      <w:marRight w:val="0"/>
      <w:marTop w:val="0"/>
      <w:marBottom w:val="0"/>
      <w:divBdr>
        <w:top w:val="none" w:sz="0" w:space="0" w:color="auto"/>
        <w:left w:val="none" w:sz="0" w:space="0" w:color="auto"/>
        <w:bottom w:val="none" w:sz="0" w:space="0" w:color="auto"/>
        <w:right w:val="none" w:sz="0" w:space="0" w:color="auto"/>
      </w:divBdr>
    </w:div>
    <w:div w:id="262810408">
      <w:bodyDiv w:val="1"/>
      <w:marLeft w:val="0"/>
      <w:marRight w:val="0"/>
      <w:marTop w:val="0"/>
      <w:marBottom w:val="0"/>
      <w:divBdr>
        <w:top w:val="none" w:sz="0" w:space="0" w:color="auto"/>
        <w:left w:val="none" w:sz="0" w:space="0" w:color="auto"/>
        <w:bottom w:val="none" w:sz="0" w:space="0" w:color="auto"/>
        <w:right w:val="none" w:sz="0" w:space="0" w:color="auto"/>
      </w:divBdr>
    </w:div>
    <w:div w:id="267280944">
      <w:bodyDiv w:val="1"/>
      <w:marLeft w:val="0"/>
      <w:marRight w:val="0"/>
      <w:marTop w:val="0"/>
      <w:marBottom w:val="0"/>
      <w:divBdr>
        <w:top w:val="none" w:sz="0" w:space="0" w:color="auto"/>
        <w:left w:val="none" w:sz="0" w:space="0" w:color="auto"/>
        <w:bottom w:val="none" w:sz="0" w:space="0" w:color="auto"/>
        <w:right w:val="none" w:sz="0" w:space="0" w:color="auto"/>
      </w:divBdr>
    </w:div>
    <w:div w:id="267810618">
      <w:bodyDiv w:val="1"/>
      <w:marLeft w:val="0"/>
      <w:marRight w:val="0"/>
      <w:marTop w:val="0"/>
      <w:marBottom w:val="0"/>
      <w:divBdr>
        <w:top w:val="none" w:sz="0" w:space="0" w:color="auto"/>
        <w:left w:val="none" w:sz="0" w:space="0" w:color="auto"/>
        <w:bottom w:val="none" w:sz="0" w:space="0" w:color="auto"/>
        <w:right w:val="none" w:sz="0" w:space="0" w:color="auto"/>
      </w:divBdr>
    </w:div>
    <w:div w:id="270750369">
      <w:bodyDiv w:val="1"/>
      <w:marLeft w:val="0"/>
      <w:marRight w:val="0"/>
      <w:marTop w:val="0"/>
      <w:marBottom w:val="0"/>
      <w:divBdr>
        <w:top w:val="none" w:sz="0" w:space="0" w:color="auto"/>
        <w:left w:val="none" w:sz="0" w:space="0" w:color="auto"/>
        <w:bottom w:val="none" w:sz="0" w:space="0" w:color="auto"/>
        <w:right w:val="none" w:sz="0" w:space="0" w:color="auto"/>
      </w:divBdr>
    </w:div>
    <w:div w:id="272398452">
      <w:bodyDiv w:val="1"/>
      <w:marLeft w:val="0"/>
      <w:marRight w:val="0"/>
      <w:marTop w:val="0"/>
      <w:marBottom w:val="0"/>
      <w:divBdr>
        <w:top w:val="none" w:sz="0" w:space="0" w:color="auto"/>
        <w:left w:val="none" w:sz="0" w:space="0" w:color="auto"/>
        <w:bottom w:val="none" w:sz="0" w:space="0" w:color="auto"/>
        <w:right w:val="none" w:sz="0" w:space="0" w:color="auto"/>
      </w:divBdr>
    </w:div>
    <w:div w:id="274144786">
      <w:bodyDiv w:val="1"/>
      <w:marLeft w:val="0"/>
      <w:marRight w:val="0"/>
      <w:marTop w:val="0"/>
      <w:marBottom w:val="0"/>
      <w:divBdr>
        <w:top w:val="none" w:sz="0" w:space="0" w:color="auto"/>
        <w:left w:val="none" w:sz="0" w:space="0" w:color="auto"/>
        <w:bottom w:val="none" w:sz="0" w:space="0" w:color="auto"/>
        <w:right w:val="none" w:sz="0" w:space="0" w:color="auto"/>
      </w:divBdr>
    </w:div>
    <w:div w:id="277032334">
      <w:bodyDiv w:val="1"/>
      <w:marLeft w:val="0"/>
      <w:marRight w:val="0"/>
      <w:marTop w:val="0"/>
      <w:marBottom w:val="0"/>
      <w:divBdr>
        <w:top w:val="none" w:sz="0" w:space="0" w:color="auto"/>
        <w:left w:val="none" w:sz="0" w:space="0" w:color="auto"/>
        <w:bottom w:val="none" w:sz="0" w:space="0" w:color="auto"/>
        <w:right w:val="none" w:sz="0" w:space="0" w:color="auto"/>
      </w:divBdr>
    </w:div>
    <w:div w:id="277152928">
      <w:bodyDiv w:val="1"/>
      <w:marLeft w:val="0"/>
      <w:marRight w:val="0"/>
      <w:marTop w:val="0"/>
      <w:marBottom w:val="0"/>
      <w:divBdr>
        <w:top w:val="none" w:sz="0" w:space="0" w:color="auto"/>
        <w:left w:val="none" w:sz="0" w:space="0" w:color="auto"/>
        <w:bottom w:val="none" w:sz="0" w:space="0" w:color="auto"/>
        <w:right w:val="none" w:sz="0" w:space="0" w:color="auto"/>
      </w:divBdr>
    </w:div>
    <w:div w:id="280234945">
      <w:bodyDiv w:val="1"/>
      <w:marLeft w:val="0"/>
      <w:marRight w:val="0"/>
      <w:marTop w:val="0"/>
      <w:marBottom w:val="0"/>
      <w:divBdr>
        <w:top w:val="none" w:sz="0" w:space="0" w:color="auto"/>
        <w:left w:val="none" w:sz="0" w:space="0" w:color="auto"/>
        <w:bottom w:val="none" w:sz="0" w:space="0" w:color="auto"/>
        <w:right w:val="none" w:sz="0" w:space="0" w:color="auto"/>
      </w:divBdr>
    </w:div>
    <w:div w:id="283392810">
      <w:bodyDiv w:val="1"/>
      <w:marLeft w:val="0"/>
      <w:marRight w:val="0"/>
      <w:marTop w:val="0"/>
      <w:marBottom w:val="0"/>
      <w:divBdr>
        <w:top w:val="none" w:sz="0" w:space="0" w:color="auto"/>
        <w:left w:val="none" w:sz="0" w:space="0" w:color="auto"/>
        <w:bottom w:val="none" w:sz="0" w:space="0" w:color="auto"/>
        <w:right w:val="none" w:sz="0" w:space="0" w:color="auto"/>
      </w:divBdr>
    </w:div>
    <w:div w:id="284849122">
      <w:bodyDiv w:val="1"/>
      <w:marLeft w:val="0"/>
      <w:marRight w:val="0"/>
      <w:marTop w:val="0"/>
      <w:marBottom w:val="0"/>
      <w:divBdr>
        <w:top w:val="none" w:sz="0" w:space="0" w:color="auto"/>
        <w:left w:val="none" w:sz="0" w:space="0" w:color="auto"/>
        <w:bottom w:val="none" w:sz="0" w:space="0" w:color="auto"/>
        <w:right w:val="none" w:sz="0" w:space="0" w:color="auto"/>
      </w:divBdr>
    </w:div>
    <w:div w:id="286592041">
      <w:bodyDiv w:val="1"/>
      <w:marLeft w:val="0"/>
      <w:marRight w:val="0"/>
      <w:marTop w:val="0"/>
      <w:marBottom w:val="0"/>
      <w:divBdr>
        <w:top w:val="none" w:sz="0" w:space="0" w:color="auto"/>
        <w:left w:val="none" w:sz="0" w:space="0" w:color="auto"/>
        <w:bottom w:val="none" w:sz="0" w:space="0" w:color="auto"/>
        <w:right w:val="none" w:sz="0" w:space="0" w:color="auto"/>
      </w:divBdr>
    </w:div>
    <w:div w:id="286863184">
      <w:bodyDiv w:val="1"/>
      <w:marLeft w:val="0"/>
      <w:marRight w:val="0"/>
      <w:marTop w:val="0"/>
      <w:marBottom w:val="0"/>
      <w:divBdr>
        <w:top w:val="none" w:sz="0" w:space="0" w:color="auto"/>
        <w:left w:val="none" w:sz="0" w:space="0" w:color="auto"/>
        <w:bottom w:val="none" w:sz="0" w:space="0" w:color="auto"/>
        <w:right w:val="none" w:sz="0" w:space="0" w:color="auto"/>
      </w:divBdr>
    </w:div>
    <w:div w:id="288318845">
      <w:bodyDiv w:val="1"/>
      <w:marLeft w:val="0"/>
      <w:marRight w:val="0"/>
      <w:marTop w:val="0"/>
      <w:marBottom w:val="0"/>
      <w:divBdr>
        <w:top w:val="none" w:sz="0" w:space="0" w:color="auto"/>
        <w:left w:val="none" w:sz="0" w:space="0" w:color="auto"/>
        <w:bottom w:val="none" w:sz="0" w:space="0" w:color="auto"/>
        <w:right w:val="none" w:sz="0" w:space="0" w:color="auto"/>
      </w:divBdr>
    </w:div>
    <w:div w:id="289945803">
      <w:bodyDiv w:val="1"/>
      <w:marLeft w:val="0"/>
      <w:marRight w:val="0"/>
      <w:marTop w:val="0"/>
      <w:marBottom w:val="0"/>
      <w:divBdr>
        <w:top w:val="none" w:sz="0" w:space="0" w:color="auto"/>
        <w:left w:val="none" w:sz="0" w:space="0" w:color="auto"/>
        <w:bottom w:val="none" w:sz="0" w:space="0" w:color="auto"/>
        <w:right w:val="none" w:sz="0" w:space="0" w:color="auto"/>
      </w:divBdr>
    </w:div>
    <w:div w:id="290674809">
      <w:bodyDiv w:val="1"/>
      <w:marLeft w:val="0"/>
      <w:marRight w:val="0"/>
      <w:marTop w:val="0"/>
      <w:marBottom w:val="0"/>
      <w:divBdr>
        <w:top w:val="none" w:sz="0" w:space="0" w:color="auto"/>
        <w:left w:val="none" w:sz="0" w:space="0" w:color="auto"/>
        <w:bottom w:val="none" w:sz="0" w:space="0" w:color="auto"/>
        <w:right w:val="none" w:sz="0" w:space="0" w:color="auto"/>
      </w:divBdr>
    </w:div>
    <w:div w:id="294719133">
      <w:bodyDiv w:val="1"/>
      <w:marLeft w:val="0"/>
      <w:marRight w:val="0"/>
      <w:marTop w:val="0"/>
      <w:marBottom w:val="0"/>
      <w:divBdr>
        <w:top w:val="none" w:sz="0" w:space="0" w:color="auto"/>
        <w:left w:val="none" w:sz="0" w:space="0" w:color="auto"/>
        <w:bottom w:val="none" w:sz="0" w:space="0" w:color="auto"/>
        <w:right w:val="none" w:sz="0" w:space="0" w:color="auto"/>
      </w:divBdr>
    </w:div>
    <w:div w:id="294796044">
      <w:bodyDiv w:val="1"/>
      <w:marLeft w:val="0"/>
      <w:marRight w:val="0"/>
      <w:marTop w:val="0"/>
      <w:marBottom w:val="0"/>
      <w:divBdr>
        <w:top w:val="none" w:sz="0" w:space="0" w:color="auto"/>
        <w:left w:val="none" w:sz="0" w:space="0" w:color="auto"/>
        <w:bottom w:val="none" w:sz="0" w:space="0" w:color="auto"/>
        <w:right w:val="none" w:sz="0" w:space="0" w:color="auto"/>
      </w:divBdr>
    </w:div>
    <w:div w:id="295992560">
      <w:bodyDiv w:val="1"/>
      <w:marLeft w:val="0"/>
      <w:marRight w:val="0"/>
      <w:marTop w:val="0"/>
      <w:marBottom w:val="0"/>
      <w:divBdr>
        <w:top w:val="none" w:sz="0" w:space="0" w:color="auto"/>
        <w:left w:val="none" w:sz="0" w:space="0" w:color="auto"/>
        <w:bottom w:val="none" w:sz="0" w:space="0" w:color="auto"/>
        <w:right w:val="none" w:sz="0" w:space="0" w:color="auto"/>
      </w:divBdr>
    </w:div>
    <w:div w:id="296182061">
      <w:bodyDiv w:val="1"/>
      <w:marLeft w:val="0"/>
      <w:marRight w:val="0"/>
      <w:marTop w:val="0"/>
      <w:marBottom w:val="0"/>
      <w:divBdr>
        <w:top w:val="none" w:sz="0" w:space="0" w:color="auto"/>
        <w:left w:val="none" w:sz="0" w:space="0" w:color="auto"/>
        <w:bottom w:val="none" w:sz="0" w:space="0" w:color="auto"/>
        <w:right w:val="none" w:sz="0" w:space="0" w:color="auto"/>
      </w:divBdr>
    </w:div>
    <w:div w:id="296883372">
      <w:bodyDiv w:val="1"/>
      <w:marLeft w:val="0"/>
      <w:marRight w:val="0"/>
      <w:marTop w:val="0"/>
      <w:marBottom w:val="0"/>
      <w:divBdr>
        <w:top w:val="none" w:sz="0" w:space="0" w:color="auto"/>
        <w:left w:val="none" w:sz="0" w:space="0" w:color="auto"/>
        <w:bottom w:val="none" w:sz="0" w:space="0" w:color="auto"/>
        <w:right w:val="none" w:sz="0" w:space="0" w:color="auto"/>
      </w:divBdr>
    </w:div>
    <w:div w:id="297489690">
      <w:bodyDiv w:val="1"/>
      <w:marLeft w:val="0"/>
      <w:marRight w:val="0"/>
      <w:marTop w:val="0"/>
      <w:marBottom w:val="0"/>
      <w:divBdr>
        <w:top w:val="none" w:sz="0" w:space="0" w:color="auto"/>
        <w:left w:val="none" w:sz="0" w:space="0" w:color="auto"/>
        <w:bottom w:val="none" w:sz="0" w:space="0" w:color="auto"/>
        <w:right w:val="none" w:sz="0" w:space="0" w:color="auto"/>
      </w:divBdr>
    </w:div>
    <w:div w:id="300042666">
      <w:bodyDiv w:val="1"/>
      <w:marLeft w:val="0"/>
      <w:marRight w:val="0"/>
      <w:marTop w:val="0"/>
      <w:marBottom w:val="0"/>
      <w:divBdr>
        <w:top w:val="none" w:sz="0" w:space="0" w:color="auto"/>
        <w:left w:val="none" w:sz="0" w:space="0" w:color="auto"/>
        <w:bottom w:val="none" w:sz="0" w:space="0" w:color="auto"/>
        <w:right w:val="none" w:sz="0" w:space="0" w:color="auto"/>
      </w:divBdr>
    </w:div>
    <w:div w:id="303045396">
      <w:bodyDiv w:val="1"/>
      <w:marLeft w:val="0"/>
      <w:marRight w:val="0"/>
      <w:marTop w:val="0"/>
      <w:marBottom w:val="0"/>
      <w:divBdr>
        <w:top w:val="none" w:sz="0" w:space="0" w:color="auto"/>
        <w:left w:val="none" w:sz="0" w:space="0" w:color="auto"/>
        <w:bottom w:val="none" w:sz="0" w:space="0" w:color="auto"/>
        <w:right w:val="none" w:sz="0" w:space="0" w:color="auto"/>
      </w:divBdr>
    </w:div>
    <w:div w:id="305740742">
      <w:bodyDiv w:val="1"/>
      <w:marLeft w:val="0"/>
      <w:marRight w:val="0"/>
      <w:marTop w:val="0"/>
      <w:marBottom w:val="0"/>
      <w:divBdr>
        <w:top w:val="none" w:sz="0" w:space="0" w:color="auto"/>
        <w:left w:val="none" w:sz="0" w:space="0" w:color="auto"/>
        <w:bottom w:val="none" w:sz="0" w:space="0" w:color="auto"/>
        <w:right w:val="none" w:sz="0" w:space="0" w:color="auto"/>
      </w:divBdr>
    </w:div>
    <w:div w:id="308051301">
      <w:bodyDiv w:val="1"/>
      <w:marLeft w:val="0"/>
      <w:marRight w:val="0"/>
      <w:marTop w:val="0"/>
      <w:marBottom w:val="0"/>
      <w:divBdr>
        <w:top w:val="none" w:sz="0" w:space="0" w:color="auto"/>
        <w:left w:val="none" w:sz="0" w:space="0" w:color="auto"/>
        <w:bottom w:val="none" w:sz="0" w:space="0" w:color="auto"/>
        <w:right w:val="none" w:sz="0" w:space="0" w:color="auto"/>
      </w:divBdr>
    </w:div>
    <w:div w:id="312412822">
      <w:bodyDiv w:val="1"/>
      <w:marLeft w:val="0"/>
      <w:marRight w:val="0"/>
      <w:marTop w:val="0"/>
      <w:marBottom w:val="0"/>
      <w:divBdr>
        <w:top w:val="none" w:sz="0" w:space="0" w:color="auto"/>
        <w:left w:val="none" w:sz="0" w:space="0" w:color="auto"/>
        <w:bottom w:val="none" w:sz="0" w:space="0" w:color="auto"/>
        <w:right w:val="none" w:sz="0" w:space="0" w:color="auto"/>
      </w:divBdr>
    </w:div>
    <w:div w:id="314385314">
      <w:bodyDiv w:val="1"/>
      <w:marLeft w:val="0"/>
      <w:marRight w:val="0"/>
      <w:marTop w:val="0"/>
      <w:marBottom w:val="0"/>
      <w:divBdr>
        <w:top w:val="none" w:sz="0" w:space="0" w:color="auto"/>
        <w:left w:val="none" w:sz="0" w:space="0" w:color="auto"/>
        <w:bottom w:val="none" w:sz="0" w:space="0" w:color="auto"/>
        <w:right w:val="none" w:sz="0" w:space="0" w:color="auto"/>
      </w:divBdr>
    </w:div>
    <w:div w:id="323321171">
      <w:bodyDiv w:val="1"/>
      <w:marLeft w:val="0"/>
      <w:marRight w:val="0"/>
      <w:marTop w:val="0"/>
      <w:marBottom w:val="0"/>
      <w:divBdr>
        <w:top w:val="none" w:sz="0" w:space="0" w:color="auto"/>
        <w:left w:val="none" w:sz="0" w:space="0" w:color="auto"/>
        <w:bottom w:val="none" w:sz="0" w:space="0" w:color="auto"/>
        <w:right w:val="none" w:sz="0" w:space="0" w:color="auto"/>
      </w:divBdr>
    </w:div>
    <w:div w:id="324362429">
      <w:bodyDiv w:val="1"/>
      <w:marLeft w:val="0"/>
      <w:marRight w:val="0"/>
      <w:marTop w:val="0"/>
      <w:marBottom w:val="0"/>
      <w:divBdr>
        <w:top w:val="none" w:sz="0" w:space="0" w:color="auto"/>
        <w:left w:val="none" w:sz="0" w:space="0" w:color="auto"/>
        <w:bottom w:val="none" w:sz="0" w:space="0" w:color="auto"/>
        <w:right w:val="none" w:sz="0" w:space="0" w:color="auto"/>
      </w:divBdr>
    </w:div>
    <w:div w:id="328991140">
      <w:bodyDiv w:val="1"/>
      <w:marLeft w:val="0"/>
      <w:marRight w:val="0"/>
      <w:marTop w:val="0"/>
      <w:marBottom w:val="0"/>
      <w:divBdr>
        <w:top w:val="none" w:sz="0" w:space="0" w:color="auto"/>
        <w:left w:val="none" w:sz="0" w:space="0" w:color="auto"/>
        <w:bottom w:val="none" w:sz="0" w:space="0" w:color="auto"/>
        <w:right w:val="none" w:sz="0" w:space="0" w:color="auto"/>
      </w:divBdr>
    </w:div>
    <w:div w:id="331882498">
      <w:bodyDiv w:val="1"/>
      <w:marLeft w:val="0"/>
      <w:marRight w:val="0"/>
      <w:marTop w:val="0"/>
      <w:marBottom w:val="0"/>
      <w:divBdr>
        <w:top w:val="none" w:sz="0" w:space="0" w:color="auto"/>
        <w:left w:val="none" w:sz="0" w:space="0" w:color="auto"/>
        <w:bottom w:val="none" w:sz="0" w:space="0" w:color="auto"/>
        <w:right w:val="none" w:sz="0" w:space="0" w:color="auto"/>
      </w:divBdr>
    </w:div>
    <w:div w:id="337388694">
      <w:bodyDiv w:val="1"/>
      <w:marLeft w:val="0"/>
      <w:marRight w:val="0"/>
      <w:marTop w:val="0"/>
      <w:marBottom w:val="0"/>
      <w:divBdr>
        <w:top w:val="none" w:sz="0" w:space="0" w:color="auto"/>
        <w:left w:val="none" w:sz="0" w:space="0" w:color="auto"/>
        <w:bottom w:val="none" w:sz="0" w:space="0" w:color="auto"/>
        <w:right w:val="none" w:sz="0" w:space="0" w:color="auto"/>
      </w:divBdr>
    </w:div>
    <w:div w:id="337851704">
      <w:bodyDiv w:val="1"/>
      <w:marLeft w:val="0"/>
      <w:marRight w:val="0"/>
      <w:marTop w:val="0"/>
      <w:marBottom w:val="0"/>
      <w:divBdr>
        <w:top w:val="none" w:sz="0" w:space="0" w:color="auto"/>
        <w:left w:val="none" w:sz="0" w:space="0" w:color="auto"/>
        <w:bottom w:val="none" w:sz="0" w:space="0" w:color="auto"/>
        <w:right w:val="none" w:sz="0" w:space="0" w:color="auto"/>
      </w:divBdr>
    </w:div>
    <w:div w:id="340398050">
      <w:bodyDiv w:val="1"/>
      <w:marLeft w:val="0"/>
      <w:marRight w:val="0"/>
      <w:marTop w:val="0"/>
      <w:marBottom w:val="0"/>
      <w:divBdr>
        <w:top w:val="none" w:sz="0" w:space="0" w:color="auto"/>
        <w:left w:val="none" w:sz="0" w:space="0" w:color="auto"/>
        <w:bottom w:val="none" w:sz="0" w:space="0" w:color="auto"/>
        <w:right w:val="none" w:sz="0" w:space="0" w:color="auto"/>
      </w:divBdr>
    </w:div>
    <w:div w:id="347604356">
      <w:bodyDiv w:val="1"/>
      <w:marLeft w:val="0"/>
      <w:marRight w:val="0"/>
      <w:marTop w:val="0"/>
      <w:marBottom w:val="0"/>
      <w:divBdr>
        <w:top w:val="none" w:sz="0" w:space="0" w:color="auto"/>
        <w:left w:val="none" w:sz="0" w:space="0" w:color="auto"/>
        <w:bottom w:val="none" w:sz="0" w:space="0" w:color="auto"/>
        <w:right w:val="none" w:sz="0" w:space="0" w:color="auto"/>
      </w:divBdr>
    </w:div>
    <w:div w:id="350032560">
      <w:bodyDiv w:val="1"/>
      <w:marLeft w:val="0"/>
      <w:marRight w:val="0"/>
      <w:marTop w:val="0"/>
      <w:marBottom w:val="0"/>
      <w:divBdr>
        <w:top w:val="none" w:sz="0" w:space="0" w:color="auto"/>
        <w:left w:val="none" w:sz="0" w:space="0" w:color="auto"/>
        <w:bottom w:val="none" w:sz="0" w:space="0" w:color="auto"/>
        <w:right w:val="none" w:sz="0" w:space="0" w:color="auto"/>
      </w:divBdr>
    </w:div>
    <w:div w:id="353194355">
      <w:bodyDiv w:val="1"/>
      <w:marLeft w:val="0"/>
      <w:marRight w:val="0"/>
      <w:marTop w:val="0"/>
      <w:marBottom w:val="0"/>
      <w:divBdr>
        <w:top w:val="none" w:sz="0" w:space="0" w:color="auto"/>
        <w:left w:val="none" w:sz="0" w:space="0" w:color="auto"/>
        <w:bottom w:val="none" w:sz="0" w:space="0" w:color="auto"/>
        <w:right w:val="none" w:sz="0" w:space="0" w:color="auto"/>
      </w:divBdr>
    </w:div>
    <w:div w:id="354700564">
      <w:bodyDiv w:val="1"/>
      <w:marLeft w:val="0"/>
      <w:marRight w:val="0"/>
      <w:marTop w:val="0"/>
      <w:marBottom w:val="0"/>
      <w:divBdr>
        <w:top w:val="none" w:sz="0" w:space="0" w:color="auto"/>
        <w:left w:val="none" w:sz="0" w:space="0" w:color="auto"/>
        <w:bottom w:val="none" w:sz="0" w:space="0" w:color="auto"/>
        <w:right w:val="none" w:sz="0" w:space="0" w:color="auto"/>
      </w:divBdr>
    </w:div>
    <w:div w:id="356388829">
      <w:bodyDiv w:val="1"/>
      <w:marLeft w:val="0"/>
      <w:marRight w:val="0"/>
      <w:marTop w:val="0"/>
      <w:marBottom w:val="0"/>
      <w:divBdr>
        <w:top w:val="none" w:sz="0" w:space="0" w:color="auto"/>
        <w:left w:val="none" w:sz="0" w:space="0" w:color="auto"/>
        <w:bottom w:val="none" w:sz="0" w:space="0" w:color="auto"/>
        <w:right w:val="none" w:sz="0" w:space="0" w:color="auto"/>
      </w:divBdr>
    </w:div>
    <w:div w:id="364332634">
      <w:bodyDiv w:val="1"/>
      <w:marLeft w:val="0"/>
      <w:marRight w:val="0"/>
      <w:marTop w:val="0"/>
      <w:marBottom w:val="0"/>
      <w:divBdr>
        <w:top w:val="none" w:sz="0" w:space="0" w:color="auto"/>
        <w:left w:val="none" w:sz="0" w:space="0" w:color="auto"/>
        <w:bottom w:val="none" w:sz="0" w:space="0" w:color="auto"/>
        <w:right w:val="none" w:sz="0" w:space="0" w:color="auto"/>
      </w:divBdr>
    </w:div>
    <w:div w:id="371224631">
      <w:bodyDiv w:val="1"/>
      <w:marLeft w:val="0"/>
      <w:marRight w:val="0"/>
      <w:marTop w:val="0"/>
      <w:marBottom w:val="0"/>
      <w:divBdr>
        <w:top w:val="none" w:sz="0" w:space="0" w:color="auto"/>
        <w:left w:val="none" w:sz="0" w:space="0" w:color="auto"/>
        <w:bottom w:val="none" w:sz="0" w:space="0" w:color="auto"/>
        <w:right w:val="none" w:sz="0" w:space="0" w:color="auto"/>
      </w:divBdr>
    </w:div>
    <w:div w:id="371658903">
      <w:bodyDiv w:val="1"/>
      <w:marLeft w:val="0"/>
      <w:marRight w:val="0"/>
      <w:marTop w:val="0"/>
      <w:marBottom w:val="0"/>
      <w:divBdr>
        <w:top w:val="none" w:sz="0" w:space="0" w:color="auto"/>
        <w:left w:val="none" w:sz="0" w:space="0" w:color="auto"/>
        <w:bottom w:val="none" w:sz="0" w:space="0" w:color="auto"/>
        <w:right w:val="none" w:sz="0" w:space="0" w:color="auto"/>
      </w:divBdr>
    </w:div>
    <w:div w:id="371659818">
      <w:bodyDiv w:val="1"/>
      <w:marLeft w:val="0"/>
      <w:marRight w:val="0"/>
      <w:marTop w:val="0"/>
      <w:marBottom w:val="0"/>
      <w:divBdr>
        <w:top w:val="none" w:sz="0" w:space="0" w:color="auto"/>
        <w:left w:val="none" w:sz="0" w:space="0" w:color="auto"/>
        <w:bottom w:val="none" w:sz="0" w:space="0" w:color="auto"/>
        <w:right w:val="none" w:sz="0" w:space="0" w:color="auto"/>
      </w:divBdr>
    </w:div>
    <w:div w:id="371882925">
      <w:bodyDiv w:val="1"/>
      <w:marLeft w:val="0"/>
      <w:marRight w:val="0"/>
      <w:marTop w:val="0"/>
      <w:marBottom w:val="0"/>
      <w:divBdr>
        <w:top w:val="none" w:sz="0" w:space="0" w:color="auto"/>
        <w:left w:val="none" w:sz="0" w:space="0" w:color="auto"/>
        <w:bottom w:val="none" w:sz="0" w:space="0" w:color="auto"/>
        <w:right w:val="none" w:sz="0" w:space="0" w:color="auto"/>
      </w:divBdr>
    </w:div>
    <w:div w:id="372266107">
      <w:bodyDiv w:val="1"/>
      <w:marLeft w:val="0"/>
      <w:marRight w:val="0"/>
      <w:marTop w:val="0"/>
      <w:marBottom w:val="0"/>
      <w:divBdr>
        <w:top w:val="none" w:sz="0" w:space="0" w:color="auto"/>
        <w:left w:val="none" w:sz="0" w:space="0" w:color="auto"/>
        <w:bottom w:val="none" w:sz="0" w:space="0" w:color="auto"/>
        <w:right w:val="none" w:sz="0" w:space="0" w:color="auto"/>
      </w:divBdr>
    </w:div>
    <w:div w:id="374739875">
      <w:bodyDiv w:val="1"/>
      <w:marLeft w:val="0"/>
      <w:marRight w:val="0"/>
      <w:marTop w:val="0"/>
      <w:marBottom w:val="0"/>
      <w:divBdr>
        <w:top w:val="none" w:sz="0" w:space="0" w:color="auto"/>
        <w:left w:val="none" w:sz="0" w:space="0" w:color="auto"/>
        <w:bottom w:val="none" w:sz="0" w:space="0" w:color="auto"/>
        <w:right w:val="none" w:sz="0" w:space="0" w:color="auto"/>
      </w:divBdr>
    </w:div>
    <w:div w:id="378474788">
      <w:bodyDiv w:val="1"/>
      <w:marLeft w:val="0"/>
      <w:marRight w:val="0"/>
      <w:marTop w:val="0"/>
      <w:marBottom w:val="0"/>
      <w:divBdr>
        <w:top w:val="none" w:sz="0" w:space="0" w:color="auto"/>
        <w:left w:val="none" w:sz="0" w:space="0" w:color="auto"/>
        <w:bottom w:val="none" w:sz="0" w:space="0" w:color="auto"/>
        <w:right w:val="none" w:sz="0" w:space="0" w:color="auto"/>
      </w:divBdr>
    </w:div>
    <w:div w:id="378936895">
      <w:bodyDiv w:val="1"/>
      <w:marLeft w:val="0"/>
      <w:marRight w:val="0"/>
      <w:marTop w:val="0"/>
      <w:marBottom w:val="0"/>
      <w:divBdr>
        <w:top w:val="none" w:sz="0" w:space="0" w:color="auto"/>
        <w:left w:val="none" w:sz="0" w:space="0" w:color="auto"/>
        <w:bottom w:val="none" w:sz="0" w:space="0" w:color="auto"/>
        <w:right w:val="none" w:sz="0" w:space="0" w:color="auto"/>
      </w:divBdr>
    </w:div>
    <w:div w:id="379480574">
      <w:bodyDiv w:val="1"/>
      <w:marLeft w:val="0"/>
      <w:marRight w:val="0"/>
      <w:marTop w:val="0"/>
      <w:marBottom w:val="0"/>
      <w:divBdr>
        <w:top w:val="none" w:sz="0" w:space="0" w:color="auto"/>
        <w:left w:val="none" w:sz="0" w:space="0" w:color="auto"/>
        <w:bottom w:val="none" w:sz="0" w:space="0" w:color="auto"/>
        <w:right w:val="none" w:sz="0" w:space="0" w:color="auto"/>
      </w:divBdr>
    </w:div>
    <w:div w:id="380835407">
      <w:bodyDiv w:val="1"/>
      <w:marLeft w:val="0"/>
      <w:marRight w:val="0"/>
      <w:marTop w:val="0"/>
      <w:marBottom w:val="0"/>
      <w:divBdr>
        <w:top w:val="none" w:sz="0" w:space="0" w:color="auto"/>
        <w:left w:val="none" w:sz="0" w:space="0" w:color="auto"/>
        <w:bottom w:val="none" w:sz="0" w:space="0" w:color="auto"/>
        <w:right w:val="none" w:sz="0" w:space="0" w:color="auto"/>
      </w:divBdr>
    </w:div>
    <w:div w:id="384060950">
      <w:bodyDiv w:val="1"/>
      <w:marLeft w:val="0"/>
      <w:marRight w:val="0"/>
      <w:marTop w:val="0"/>
      <w:marBottom w:val="0"/>
      <w:divBdr>
        <w:top w:val="none" w:sz="0" w:space="0" w:color="auto"/>
        <w:left w:val="none" w:sz="0" w:space="0" w:color="auto"/>
        <w:bottom w:val="none" w:sz="0" w:space="0" w:color="auto"/>
        <w:right w:val="none" w:sz="0" w:space="0" w:color="auto"/>
      </w:divBdr>
    </w:div>
    <w:div w:id="388456183">
      <w:bodyDiv w:val="1"/>
      <w:marLeft w:val="0"/>
      <w:marRight w:val="0"/>
      <w:marTop w:val="0"/>
      <w:marBottom w:val="0"/>
      <w:divBdr>
        <w:top w:val="none" w:sz="0" w:space="0" w:color="auto"/>
        <w:left w:val="none" w:sz="0" w:space="0" w:color="auto"/>
        <w:bottom w:val="none" w:sz="0" w:space="0" w:color="auto"/>
        <w:right w:val="none" w:sz="0" w:space="0" w:color="auto"/>
      </w:divBdr>
    </w:div>
    <w:div w:id="388501304">
      <w:bodyDiv w:val="1"/>
      <w:marLeft w:val="0"/>
      <w:marRight w:val="0"/>
      <w:marTop w:val="0"/>
      <w:marBottom w:val="0"/>
      <w:divBdr>
        <w:top w:val="none" w:sz="0" w:space="0" w:color="auto"/>
        <w:left w:val="none" w:sz="0" w:space="0" w:color="auto"/>
        <w:bottom w:val="none" w:sz="0" w:space="0" w:color="auto"/>
        <w:right w:val="none" w:sz="0" w:space="0" w:color="auto"/>
      </w:divBdr>
    </w:div>
    <w:div w:id="388722910">
      <w:bodyDiv w:val="1"/>
      <w:marLeft w:val="0"/>
      <w:marRight w:val="0"/>
      <w:marTop w:val="0"/>
      <w:marBottom w:val="0"/>
      <w:divBdr>
        <w:top w:val="none" w:sz="0" w:space="0" w:color="auto"/>
        <w:left w:val="none" w:sz="0" w:space="0" w:color="auto"/>
        <w:bottom w:val="none" w:sz="0" w:space="0" w:color="auto"/>
        <w:right w:val="none" w:sz="0" w:space="0" w:color="auto"/>
      </w:divBdr>
    </w:div>
    <w:div w:id="388959191">
      <w:bodyDiv w:val="1"/>
      <w:marLeft w:val="0"/>
      <w:marRight w:val="0"/>
      <w:marTop w:val="0"/>
      <w:marBottom w:val="0"/>
      <w:divBdr>
        <w:top w:val="none" w:sz="0" w:space="0" w:color="auto"/>
        <w:left w:val="none" w:sz="0" w:space="0" w:color="auto"/>
        <w:bottom w:val="none" w:sz="0" w:space="0" w:color="auto"/>
        <w:right w:val="none" w:sz="0" w:space="0" w:color="auto"/>
      </w:divBdr>
    </w:div>
    <w:div w:id="389037644">
      <w:bodyDiv w:val="1"/>
      <w:marLeft w:val="0"/>
      <w:marRight w:val="0"/>
      <w:marTop w:val="0"/>
      <w:marBottom w:val="0"/>
      <w:divBdr>
        <w:top w:val="none" w:sz="0" w:space="0" w:color="auto"/>
        <w:left w:val="none" w:sz="0" w:space="0" w:color="auto"/>
        <w:bottom w:val="none" w:sz="0" w:space="0" w:color="auto"/>
        <w:right w:val="none" w:sz="0" w:space="0" w:color="auto"/>
      </w:divBdr>
    </w:div>
    <w:div w:id="389814636">
      <w:bodyDiv w:val="1"/>
      <w:marLeft w:val="0"/>
      <w:marRight w:val="0"/>
      <w:marTop w:val="0"/>
      <w:marBottom w:val="0"/>
      <w:divBdr>
        <w:top w:val="none" w:sz="0" w:space="0" w:color="auto"/>
        <w:left w:val="none" w:sz="0" w:space="0" w:color="auto"/>
        <w:bottom w:val="none" w:sz="0" w:space="0" w:color="auto"/>
        <w:right w:val="none" w:sz="0" w:space="0" w:color="auto"/>
      </w:divBdr>
    </w:div>
    <w:div w:id="391467951">
      <w:bodyDiv w:val="1"/>
      <w:marLeft w:val="0"/>
      <w:marRight w:val="0"/>
      <w:marTop w:val="0"/>
      <w:marBottom w:val="0"/>
      <w:divBdr>
        <w:top w:val="none" w:sz="0" w:space="0" w:color="auto"/>
        <w:left w:val="none" w:sz="0" w:space="0" w:color="auto"/>
        <w:bottom w:val="none" w:sz="0" w:space="0" w:color="auto"/>
        <w:right w:val="none" w:sz="0" w:space="0" w:color="auto"/>
      </w:divBdr>
    </w:div>
    <w:div w:id="391928539">
      <w:bodyDiv w:val="1"/>
      <w:marLeft w:val="0"/>
      <w:marRight w:val="0"/>
      <w:marTop w:val="0"/>
      <w:marBottom w:val="0"/>
      <w:divBdr>
        <w:top w:val="none" w:sz="0" w:space="0" w:color="auto"/>
        <w:left w:val="none" w:sz="0" w:space="0" w:color="auto"/>
        <w:bottom w:val="none" w:sz="0" w:space="0" w:color="auto"/>
        <w:right w:val="none" w:sz="0" w:space="0" w:color="auto"/>
      </w:divBdr>
    </w:div>
    <w:div w:id="399324684">
      <w:bodyDiv w:val="1"/>
      <w:marLeft w:val="0"/>
      <w:marRight w:val="0"/>
      <w:marTop w:val="0"/>
      <w:marBottom w:val="0"/>
      <w:divBdr>
        <w:top w:val="none" w:sz="0" w:space="0" w:color="auto"/>
        <w:left w:val="none" w:sz="0" w:space="0" w:color="auto"/>
        <w:bottom w:val="none" w:sz="0" w:space="0" w:color="auto"/>
        <w:right w:val="none" w:sz="0" w:space="0" w:color="auto"/>
      </w:divBdr>
    </w:div>
    <w:div w:id="399326780">
      <w:bodyDiv w:val="1"/>
      <w:marLeft w:val="0"/>
      <w:marRight w:val="0"/>
      <w:marTop w:val="0"/>
      <w:marBottom w:val="0"/>
      <w:divBdr>
        <w:top w:val="none" w:sz="0" w:space="0" w:color="auto"/>
        <w:left w:val="none" w:sz="0" w:space="0" w:color="auto"/>
        <w:bottom w:val="none" w:sz="0" w:space="0" w:color="auto"/>
        <w:right w:val="none" w:sz="0" w:space="0" w:color="auto"/>
      </w:divBdr>
    </w:div>
    <w:div w:id="401148521">
      <w:bodyDiv w:val="1"/>
      <w:marLeft w:val="0"/>
      <w:marRight w:val="0"/>
      <w:marTop w:val="0"/>
      <w:marBottom w:val="0"/>
      <w:divBdr>
        <w:top w:val="none" w:sz="0" w:space="0" w:color="auto"/>
        <w:left w:val="none" w:sz="0" w:space="0" w:color="auto"/>
        <w:bottom w:val="none" w:sz="0" w:space="0" w:color="auto"/>
        <w:right w:val="none" w:sz="0" w:space="0" w:color="auto"/>
      </w:divBdr>
    </w:div>
    <w:div w:id="401754080">
      <w:bodyDiv w:val="1"/>
      <w:marLeft w:val="0"/>
      <w:marRight w:val="0"/>
      <w:marTop w:val="0"/>
      <w:marBottom w:val="0"/>
      <w:divBdr>
        <w:top w:val="none" w:sz="0" w:space="0" w:color="auto"/>
        <w:left w:val="none" w:sz="0" w:space="0" w:color="auto"/>
        <w:bottom w:val="none" w:sz="0" w:space="0" w:color="auto"/>
        <w:right w:val="none" w:sz="0" w:space="0" w:color="auto"/>
      </w:divBdr>
    </w:div>
    <w:div w:id="401803391">
      <w:bodyDiv w:val="1"/>
      <w:marLeft w:val="0"/>
      <w:marRight w:val="0"/>
      <w:marTop w:val="0"/>
      <w:marBottom w:val="0"/>
      <w:divBdr>
        <w:top w:val="none" w:sz="0" w:space="0" w:color="auto"/>
        <w:left w:val="none" w:sz="0" w:space="0" w:color="auto"/>
        <w:bottom w:val="none" w:sz="0" w:space="0" w:color="auto"/>
        <w:right w:val="none" w:sz="0" w:space="0" w:color="auto"/>
      </w:divBdr>
    </w:div>
    <w:div w:id="402996392">
      <w:bodyDiv w:val="1"/>
      <w:marLeft w:val="0"/>
      <w:marRight w:val="0"/>
      <w:marTop w:val="0"/>
      <w:marBottom w:val="0"/>
      <w:divBdr>
        <w:top w:val="none" w:sz="0" w:space="0" w:color="auto"/>
        <w:left w:val="none" w:sz="0" w:space="0" w:color="auto"/>
        <w:bottom w:val="none" w:sz="0" w:space="0" w:color="auto"/>
        <w:right w:val="none" w:sz="0" w:space="0" w:color="auto"/>
      </w:divBdr>
    </w:div>
    <w:div w:id="404760178">
      <w:bodyDiv w:val="1"/>
      <w:marLeft w:val="0"/>
      <w:marRight w:val="0"/>
      <w:marTop w:val="0"/>
      <w:marBottom w:val="0"/>
      <w:divBdr>
        <w:top w:val="none" w:sz="0" w:space="0" w:color="auto"/>
        <w:left w:val="none" w:sz="0" w:space="0" w:color="auto"/>
        <w:bottom w:val="none" w:sz="0" w:space="0" w:color="auto"/>
        <w:right w:val="none" w:sz="0" w:space="0" w:color="auto"/>
      </w:divBdr>
    </w:div>
    <w:div w:id="404840136">
      <w:bodyDiv w:val="1"/>
      <w:marLeft w:val="0"/>
      <w:marRight w:val="0"/>
      <w:marTop w:val="0"/>
      <w:marBottom w:val="0"/>
      <w:divBdr>
        <w:top w:val="none" w:sz="0" w:space="0" w:color="auto"/>
        <w:left w:val="none" w:sz="0" w:space="0" w:color="auto"/>
        <w:bottom w:val="none" w:sz="0" w:space="0" w:color="auto"/>
        <w:right w:val="none" w:sz="0" w:space="0" w:color="auto"/>
      </w:divBdr>
    </w:div>
    <w:div w:id="407456618">
      <w:bodyDiv w:val="1"/>
      <w:marLeft w:val="0"/>
      <w:marRight w:val="0"/>
      <w:marTop w:val="0"/>
      <w:marBottom w:val="0"/>
      <w:divBdr>
        <w:top w:val="none" w:sz="0" w:space="0" w:color="auto"/>
        <w:left w:val="none" w:sz="0" w:space="0" w:color="auto"/>
        <w:bottom w:val="none" w:sz="0" w:space="0" w:color="auto"/>
        <w:right w:val="none" w:sz="0" w:space="0" w:color="auto"/>
      </w:divBdr>
    </w:div>
    <w:div w:id="408842785">
      <w:bodyDiv w:val="1"/>
      <w:marLeft w:val="0"/>
      <w:marRight w:val="0"/>
      <w:marTop w:val="0"/>
      <w:marBottom w:val="0"/>
      <w:divBdr>
        <w:top w:val="none" w:sz="0" w:space="0" w:color="auto"/>
        <w:left w:val="none" w:sz="0" w:space="0" w:color="auto"/>
        <w:bottom w:val="none" w:sz="0" w:space="0" w:color="auto"/>
        <w:right w:val="none" w:sz="0" w:space="0" w:color="auto"/>
      </w:divBdr>
    </w:div>
    <w:div w:id="409930460">
      <w:bodyDiv w:val="1"/>
      <w:marLeft w:val="0"/>
      <w:marRight w:val="0"/>
      <w:marTop w:val="0"/>
      <w:marBottom w:val="0"/>
      <w:divBdr>
        <w:top w:val="none" w:sz="0" w:space="0" w:color="auto"/>
        <w:left w:val="none" w:sz="0" w:space="0" w:color="auto"/>
        <w:bottom w:val="none" w:sz="0" w:space="0" w:color="auto"/>
        <w:right w:val="none" w:sz="0" w:space="0" w:color="auto"/>
      </w:divBdr>
    </w:div>
    <w:div w:id="412315191">
      <w:bodyDiv w:val="1"/>
      <w:marLeft w:val="0"/>
      <w:marRight w:val="0"/>
      <w:marTop w:val="0"/>
      <w:marBottom w:val="0"/>
      <w:divBdr>
        <w:top w:val="none" w:sz="0" w:space="0" w:color="auto"/>
        <w:left w:val="none" w:sz="0" w:space="0" w:color="auto"/>
        <w:bottom w:val="none" w:sz="0" w:space="0" w:color="auto"/>
        <w:right w:val="none" w:sz="0" w:space="0" w:color="auto"/>
      </w:divBdr>
    </w:div>
    <w:div w:id="412631174">
      <w:bodyDiv w:val="1"/>
      <w:marLeft w:val="0"/>
      <w:marRight w:val="0"/>
      <w:marTop w:val="0"/>
      <w:marBottom w:val="0"/>
      <w:divBdr>
        <w:top w:val="none" w:sz="0" w:space="0" w:color="auto"/>
        <w:left w:val="none" w:sz="0" w:space="0" w:color="auto"/>
        <w:bottom w:val="none" w:sz="0" w:space="0" w:color="auto"/>
        <w:right w:val="none" w:sz="0" w:space="0" w:color="auto"/>
      </w:divBdr>
    </w:div>
    <w:div w:id="416945044">
      <w:bodyDiv w:val="1"/>
      <w:marLeft w:val="0"/>
      <w:marRight w:val="0"/>
      <w:marTop w:val="0"/>
      <w:marBottom w:val="0"/>
      <w:divBdr>
        <w:top w:val="none" w:sz="0" w:space="0" w:color="auto"/>
        <w:left w:val="none" w:sz="0" w:space="0" w:color="auto"/>
        <w:bottom w:val="none" w:sz="0" w:space="0" w:color="auto"/>
        <w:right w:val="none" w:sz="0" w:space="0" w:color="auto"/>
      </w:divBdr>
    </w:div>
    <w:div w:id="418450455">
      <w:bodyDiv w:val="1"/>
      <w:marLeft w:val="0"/>
      <w:marRight w:val="0"/>
      <w:marTop w:val="0"/>
      <w:marBottom w:val="0"/>
      <w:divBdr>
        <w:top w:val="none" w:sz="0" w:space="0" w:color="auto"/>
        <w:left w:val="none" w:sz="0" w:space="0" w:color="auto"/>
        <w:bottom w:val="none" w:sz="0" w:space="0" w:color="auto"/>
        <w:right w:val="none" w:sz="0" w:space="0" w:color="auto"/>
      </w:divBdr>
    </w:div>
    <w:div w:id="419252516">
      <w:bodyDiv w:val="1"/>
      <w:marLeft w:val="0"/>
      <w:marRight w:val="0"/>
      <w:marTop w:val="0"/>
      <w:marBottom w:val="0"/>
      <w:divBdr>
        <w:top w:val="none" w:sz="0" w:space="0" w:color="auto"/>
        <w:left w:val="none" w:sz="0" w:space="0" w:color="auto"/>
        <w:bottom w:val="none" w:sz="0" w:space="0" w:color="auto"/>
        <w:right w:val="none" w:sz="0" w:space="0" w:color="auto"/>
      </w:divBdr>
    </w:div>
    <w:div w:id="420033573">
      <w:bodyDiv w:val="1"/>
      <w:marLeft w:val="0"/>
      <w:marRight w:val="0"/>
      <w:marTop w:val="0"/>
      <w:marBottom w:val="0"/>
      <w:divBdr>
        <w:top w:val="none" w:sz="0" w:space="0" w:color="auto"/>
        <w:left w:val="none" w:sz="0" w:space="0" w:color="auto"/>
        <w:bottom w:val="none" w:sz="0" w:space="0" w:color="auto"/>
        <w:right w:val="none" w:sz="0" w:space="0" w:color="auto"/>
      </w:divBdr>
    </w:div>
    <w:div w:id="421143478">
      <w:bodyDiv w:val="1"/>
      <w:marLeft w:val="0"/>
      <w:marRight w:val="0"/>
      <w:marTop w:val="0"/>
      <w:marBottom w:val="0"/>
      <w:divBdr>
        <w:top w:val="none" w:sz="0" w:space="0" w:color="auto"/>
        <w:left w:val="none" w:sz="0" w:space="0" w:color="auto"/>
        <w:bottom w:val="none" w:sz="0" w:space="0" w:color="auto"/>
        <w:right w:val="none" w:sz="0" w:space="0" w:color="auto"/>
      </w:divBdr>
    </w:div>
    <w:div w:id="421416769">
      <w:bodyDiv w:val="1"/>
      <w:marLeft w:val="0"/>
      <w:marRight w:val="0"/>
      <w:marTop w:val="0"/>
      <w:marBottom w:val="0"/>
      <w:divBdr>
        <w:top w:val="none" w:sz="0" w:space="0" w:color="auto"/>
        <w:left w:val="none" w:sz="0" w:space="0" w:color="auto"/>
        <w:bottom w:val="none" w:sz="0" w:space="0" w:color="auto"/>
        <w:right w:val="none" w:sz="0" w:space="0" w:color="auto"/>
      </w:divBdr>
    </w:div>
    <w:div w:id="425342065">
      <w:bodyDiv w:val="1"/>
      <w:marLeft w:val="0"/>
      <w:marRight w:val="0"/>
      <w:marTop w:val="0"/>
      <w:marBottom w:val="0"/>
      <w:divBdr>
        <w:top w:val="none" w:sz="0" w:space="0" w:color="auto"/>
        <w:left w:val="none" w:sz="0" w:space="0" w:color="auto"/>
        <w:bottom w:val="none" w:sz="0" w:space="0" w:color="auto"/>
        <w:right w:val="none" w:sz="0" w:space="0" w:color="auto"/>
      </w:divBdr>
    </w:div>
    <w:div w:id="426268376">
      <w:bodyDiv w:val="1"/>
      <w:marLeft w:val="0"/>
      <w:marRight w:val="0"/>
      <w:marTop w:val="0"/>
      <w:marBottom w:val="0"/>
      <w:divBdr>
        <w:top w:val="none" w:sz="0" w:space="0" w:color="auto"/>
        <w:left w:val="none" w:sz="0" w:space="0" w:color="auto"/>
        <w:bottom w:val="none" w:sz="0" w:space="0" w:color="auto"/>
        <w:right w:val="none" w:sz="0" w:space="0" w:color="auto"/>
      </w:divBdr>
    </w:div>
    <w:div w:id="426467176">
      <w:bodyDiv w:val="1"/>
      <w:marLeft w:val="0"/>
      <w:marRight w:val="0"/>
      <w:marTop w:val="0"/>
      <w:marBottom w:val="0"/>
      <w:divBdr>
        <w:top w:val="none" w:sz="0" w:space="0" w:color="auto"/>
        <w:left w:val="none" w:sz="0" w:space="0" w:color="auto"/>
        <w:bottom w:val="none" w:sz="0" w:space="0" w:color="auto"/>
        <w:right w:val="none" w:sz="0" w:space="0" w:color="auto"/>
      </w:divBdr>
    </w:div>
    <w:div w:id="427503394">
      <w:bodyDiv w:val="1"/>
      <w:marLeft w:val="0"/>
      <w:marRight w:val="0"/>
      <w:marTop w:val="0"/>
      <w:marBottom w:val="0"/>
      <w:divBdr>
        <w:top w:val="none" w:sz="0" w:space="0" w:color="auto"/>
        <w:left w:val="none" w:sz="0" w:space="0" w:color="auto"/>
        <w:bottom w:val="none" w:sz="0" w:space="0" w:color="auto"/>
        <w:right w:val="none" w:sz="0" w:space="0" w:color="auto"/>
      </w:divBdr>
    </w:div>
    <w:div w:id="429281729">
      <w:bodyDiv w:val="1"/>
      <w:marLeft w:val="0"/>
      <w:marRight w:val="0"/>
      <w:marTop w:val="0"/>
      <w:marBottom w:val="0"/>
      <w:divBdr>
        <w:top w:val="none" w:sz="0" w:space="0" w:color="auto"/>
        <w:left w:val="none" w:sz="0" w:space="0" w:color="auto"/>
        <w:bottom w:val="none" w:sz="0" w:space="0" w:color="auto"/>
        <w:right w:val="none" w:sz="0" w:space="0" w:color="auto"/>
      </w:divBdr>
    </w:div>
    <w:div w:id="432241627">
      <w:bodyDiv w:val="1"/>
      <w:marLeft w:val="0"/>
      <w:marRight w:val="0"/>
      <w:marTop w:val="0"/>
      <w:marBottom w:val="0"/>
      <w:divBdr>
        <w:top w:val="none" w:sz="0" w:space="0" w:color="auto"/>
        <w:left w:val="none" w:sz="0" w:space="0" w:color="auto"/>
        <w:bottom w:val="none" w:sz="0" w:space="0" w:color="auto"/>
        <w:right w:val="none" w:sz="0" w:space="0" w:color="auto"/>
      </w:divBdr>
    </w:div>
    <w:div w:id="434401077">
      <w:bodyDiv w:val="1"/>
      <w:marLeft w:val="0"/>
      <w:marRight w:val="0"/>
      <w:marTop w:val="0"/>
      <w:marBottom w:val="0"/>
      <w:divBdr>
        <w:top w:val="none" w:sz="0" w:space="0" w:color="auto"/>
        <w:left w:val="none" w:sz="0" w:space="0" w:color="auto"/>
        <w:bottom w:val="none" w:sz="0" w:space="0" w:color="auto"/>
        <w:right w:val="none" w:sz="0" w:space="0" w:color="auto"/>
      </w:divBdr>
    </w:div>
    <w:div w:id="434401115">
      <w:bodyDiv w:val="1"/>
      <w:marLeft w:val="0"/>
      <w:marRight w:val="0"/>
      <w:marTop w:val="0"/>
      <w:marBottom w:val="0"/>
      <w:divBdr>
        <w:top w:val="none" w:sz="0" w:space="0" w:color="auto"/>
        <w:left w:val="none" w:sz="0" w:space="0" w:color="auto"/>
        <w:bottom w:val="none" w:sz="0" w:space="0" w:color="auto"/>
        <w:right w:val="none" w:sz="0" w:space="0" w:color="auto"/>
      </w:divBdr>
    </w:div>
    <w:div w:id="438377434">
      <w:bodyDiv w:val="1"/>
      <w:marLeft w:val="0"/>
      <w:marRight w:val="0"/>
      <w:marTop w:val="0"/>
      <w:marBottom w:val="0"/>
      <w:divBdr>
        <w:top w:val="none" w:sz="0" w:space="0" w:color="auto"/>
        <w:left w:val="none" w:sz="0" w:space="0" w:color="auto"/>
        <w:bottom w:val="none" w:sz="0" w:space="0" w:color="auto"/>
        <w:right w:val="none" w:sz="0" w:space="0" w:color="auto"/>
      </w:divBdr>
    </w:div>
    <w:div w:id="438378678">
      <w:bodyDiv w:val="1"/>
      <w:marLeft w:val="0"/>
      <w:marRight w:val="0"/>
      <w:marTop w:val="0"/>
      <w:marBottom w:val="0"/>
      <w:divBdr>
        <w:top w:val="none" w:sz="0" w:space="0" w:color="auto"/>
        <w:left w:val="none" w:sz="0" w:space="0" w:color="auto"/>
        <w:bottom w:val="none" w:sz="0" w:space="0" w:color="auto"/>
        <w:right w:val="none" w:sz="0" w:space="0" w:color="auto"/>
      </w:divBdr>
    </w:div>
    <w:div w:id="442577702">
      <w:bodyDiv w:val="1"/>
      <w:marLeft w:val="0"/>
      <w:marRight w:val="0"/>
      <w:marTop w:val="0"/>
      <w:marBottom w:val="0"/>
      <w:divBdr>
        <w:top w:val="none" w:sz="0" w:space="0" w:color="auto"/>
        <w:left w:val="none" w:sz="0" w:space="0" w:color="auto"/>
        <w:bottom w:val="none" w:sz="0" w:space="0" w:color="auto"/>
        <w:right w:val="none" w:sz="0" w:space="0" w:color="auto"/>
      </w:divBdr>
    </w:div>
    <w:div w:id="443885818">
      <w:bodyDiv w:val="1"/>
      <w:marLeft w:val="0"/>
      <w:marRight w:val="0"/>
      <w:marTop w:val="0"/>
      <w:marBottom w:val="0"/>
      <w:divBdr>
        <w:top w:val="none" w:sz="0" w:space="0" w:color="auto"/>
        <w:left w:val="none" w:sz="0" w:space="0" w:color="auto"/>
        <w:bottom w:val="none" w:sz="0" w:space="0" w:color="auto"/>
        <w:right w:val="none" w:sz="0" w:space="0" w:color="auto"/>
      </w:divBdr>
    </w:div>
    <w:div w:id="451368980">
      <w:bodyDiv w:val="1"/>
      <w:marLeft w:val="0"/>
      <w:marRight w:val="0"/>
      <w:marTop w:val="0"/>
      <w:marBottom w:val="0"/>
      <w:divBdr>
        <w:top w:val="none" w:sz="0" w:space="0" w:color="auto"/>
        <w:left w:val="none" w:sz="0" w:space="0" w:color="auto"/>
        <w:bottom w:val="none" w:sz="0" w:space="0" w:color="auto"/>
        <w:right w:val="none" w:sz="0" w:space="0" w:color="auto"/>
      </w:divBdr>
    </w:div>
    <w:div w:id="451704390">
      <w:bodyDiv w:val="1"/>
      <w:marLeft w:val="0"/>
      <w:marRight w:val="0"/>
      <w:marTop w:val="0"/>
      <w:marBottom w:val="0"/>
      <w:divBdr>
        <w:top w:val="none" w:sz="0" w:space="0" w:color="auto"/>
        <w:left w:val="none" w:sz="0" w:space="0" w:color="auto"/>
        <w:bottom w:val="none" w:sz="0" w:space="0" w:color="auto"/>
        <w:right w:val="none" w:sz="0" w:space="0" w:color="auto"/>
      </w:divBdr>
    </w:div>
    <w:div w:id="454374330">
      <w:bodyDiv w:val="1"/>
      <w:marLeft w:val="0"/>
      <w:marRight w:val="0"/>
      <w:marTop w:val="0"/>
      <w:marBottom w:val="0"/>
      <w:divBdr>
        <w:top w:val="none" w:sz="0" w:space="0" w:color="auto"/>
        <w:left w:val="none" w:sz="0" w:space="0" w:color="auto"/>
        <w:bottom w:val="none" w:sz="0" w:space="0" w:color="auto"/>
        <w:right w:val="none" w:sz="0" w:space="0" w:color="auto"/>
      </w:divBdr>
    </w:div>
    <w:div w:id="456459281">
      <w:bodyDiv w:val="1"/>
      <w:marLeft w:val="0"/>
      <w:marRight w:val="0"/>
      <w:marTop w:val="0"/>
      <w:marBottom w:val="0"/>
      <w:divBdr>
        <w:top w:val="none" w:sz="0" w:space="0" w:color="auto"/>
        <w:left w:val="none" w:sz="0" w:space="0" w:color="auto"/>
        <w:bottom w:val="none" w:sz="0" w:space="0" w:color="auto"/>
        <w:right w:val="none" w:sz="0" w:space="0" w:color="auto"/>
      </w:divBdr>
    </w:div>
    <w:div w:id="458496177">
      <w:bodyDiv w:val="1"/>
      <w:marLeft w:val="0"/>
      <w:marRight w:val="0"/>
      <w:marTop w:val="0"/>
      <w:marBottom w:val="0"/>
      <w:divBdr>
        <w:top w:val="none" w:sz="0" w:space="0" w:color="auto"/>
        <w:left w:val="none" w:sz="0" w:space="0" w:color="auto"/>
        <w:bottom w:val="none" w:sz="0" w:space="0" w:color="auto"/>
        <w:right w:val="none" w:sz="0" w:space="0" w:color="auto"/>
      </w:divBdr>
    </w:div>
    <w:div w:id="461462347">
      <w:bodyDiv w:val="1"/>
      <w:marLeft w:val="0"/>
      <w:marRight w:val="0"/>
      <w:marTop w:val="0"/>
      <w:marBottom w:val="0"/>
      <w:divBdr>
        <w:top w:val="none" w:sz="0" w:space="0" w:color="auto"/>
        <w:left w:val="none" w:sz="0" w:space="0" w:color="auto"/>
        <w:bottom w:val="none" w:sz="0" w:space="0" w:color="auto"/>
        <w:right w:val="none" w:sz="0" w:space="0" w:color="auto"/>
      </w:divBdr>
    </w:div>
    <w:div w:id="463429781">
      <w:bodyDiv w:val="1"/>
      <w:marLeft w:val="0"/>
      <w:marRight w:val="0"/>
      <w:marTop w:val="0"/>
      <w:marBottom w:val="0"/>
      <w:divBdr>
        <w:top w:val="none" w:sz="0" w:space="0" w:color="auto"/>
        <w:left w:val="none" w:sz="0" w:space="0" w:color="auto"/>
        <w:bottom w:val="none" w:sz="0" w:space="0" w:color="auto"/>
        <w:right w:val="none" w:sz="0" w:space="0" w:color="auto"/>
      </w:divBdr>
    </w:div>
    <w:div w:id="463620103">
      <w:bodyDiv w:val="1"/>
      <w:marLeft w:val="0"/>
      <w:marRight w:val="0"/>
      <w:marTop w:val="0"/>
      <w:marBottom w:val="0"/>
      <w:divBdr>
        <w:top w:val="none" w:sz="0" w:space="0" w:color="auto"/>
        <w:left w:val="none" w:sz="0" w:space="0" w:color="auto"/>
        <w:bottom w:val="none" w:sz="0" w:space="0" w:color="auto"/>
        <w:right w:val="none" w:sz="0" w:space="0" w:color="auto"/>
      </w:divBdr>
    </w:div>
    <w:div w:id="464083064">
      <w:bodyDiv w:val="1"/>
      <w:marLeft w:val="0"/>
      <w:marRight w:val="0"/>
      <w:marTop w:val="0"/>
      <w:marBottom w:val="0"/>
      <w:divBdr>
        <w:top w:val="none" w:sz="0" w:space="0" w:color="auto"/>
        <w:left w:val="none" w:sz="0" w:space="0" w:color="auto"/>
        <w:bottom w:val="none" w:sz="0" w:space="0" w:color="auto"/>
        <w:right w:val="none" w:sz="0" w:space="0" w:color="auto"/>
      </w:divBdr>
    </w:div>
    <w:div w:id="464661240">
      <w:bodyDiv w:val="1"/>
      <w:marLeft w:val="0"/>
      <w:marRight w:val="0"/>
      <w:marTop w:val="0"/>
      <w:marBottom w:val="0"/>
      <w:divBdr>
        <w:top w:val="none" w:sz="0" w:space="0" w:color="auto"/>
        <w:left w:val="none" w:sz="0" w:space="0" w:color="auto"/>
        <w:bottom w:val="none" w:sz="0" w:space="0" w:color="auto"/>
        <w:right w:val="none" w:sz="0" w:space="0" w:color="auto"/>
      </w:divBdr>
    </w:div>
    <w:div w:id="466241798">
      <w:bodyDiv w:val="1"/>
      <w:marLeft w:val="0"/>
      <w:marRight w:val="0"/>
      <w:marTop w:val="0"/>
      <w:marBottom w:val="0"/>
      <w:divBdr>
        <w:top w:val="none" w:sz="0" w:space="0" w:color="auto"/>
        <w:left w:val="none" w:sz="0" w:space="0" w:color="auto"/>
        <w:bottom w:val="none" w:sz="0" w:space="0" w:color="auto"/>
        <w:right w:val="none" w:sz="0" w:space="0" w:color="auto"/>
      </w:divBdr>
    </w:div>
    <w:div w:id="466898981">
      <w:bodyDiv w:val="1"/>
      <w:marLeft w:val="0"/>
      <w:marRight w:val="0"/>
      <w:marTop w:val="0"/>
      <w:marBottom w:val="0"/>
      <w:divBdr>
        <w:top w:val="none" w:sz="0" w:space="0" w:color="auto"/>
        <w:left w:val="none" w:sz="0" w:space="0" w:color="auto"/>
        <w:bottom w:val="none" w:sz="0" w:space="0" w:color="auto"/>
        <w:right w:val="none" w:sz="0" w:space="0" w:color="auto"/>
      </w:divBdr>
    </w:div>
    <w:div w:id="469136842">
      <w:bodyDiv w:val="1"/>
      <w:marLeft w:val="0"/>
      <w:marRight w:val="0"/>
      <w:marTop w:val="0"/>
      <w:marBottom w:val="0"/>
      <w:divBdr>
        <w:top w:val="none" w:sz="0" w:space="0" w:color="auto"/>
        <w:left w:val="none" w:sz="0" w:space="0" w:color="auto"/>
        <w:bottom w:val="none" w:sz="0" w:space="0" w:color="auto"/>
        <w:right w:val="none" w:sz="0" w:space="0" w:color="auto"/>
      </w:divBdr>
    </w:div>
    <w:div w:id="471026260">
      <w:bodyDiv w:val="1"/>
      <w:marLeft w:val="0"/>
      <w:marRight w:val="0"/>
      <w:marTop w:val="0"/>
      <w:marBottom w:val="0"/>
      <w:divBdr>
        <w:top w:val="none" w:sz="0" w:space="0" w:color="auto"/>
        <w:left w:val="none" w:sz="0" w:space="0" w:color="auto"/>
        <w:bottom w:val="none" w:sz="0" w:space="0" w:color="auto"/>
        <w:right w:val="none" w:sz="0" w:space="0" w:color="auto"/>
      </w:divBdr>
    </w:div>
    <w:div w:id="473572545">
      <w:bodyDiv w:val="1"/>
      <w:marLeft w:val="0"/>
      <w:marRight w:val="0"/>
      <w:marTop w:val="0"/>
      <w:marBottom w:val="0"/>
      <w:divBdr>
        <w:top w:val="none" w:sz="0" w:space="0" w:color="auto"/>
        <w:left w:val="none" w:sz="0" w:space="0" w:color="auto"/>
        <w:bottom w:val="none" w:sz="0" w:space="0" w:color="auto"/>
        <w:right w:val="none" w:sz="0" w:space="0" w:color="auto"/>
      </w:divBdr>
    </w:div>
    <w:div w:id="475998373">
      <w:bodyDiv w:val="1"/>
      <w:marLeft w:val="0"/>
      <w:marRight w:val="0"/>
      <w:marTop w:val="0"/>
      <w:marBottom w:val="0"/>
      <w:divBdr>
        <w:top w:val="none" w:sz="0" w:space="0" w:color="auto"/>
        <w:left w:val="none" w:sz="0" w:space="0" w:color="auto"/>
        <w:bottom w:val="none" w:sz="0" w:space="0" w:color="auto"/>
        <w:right w:val="none" w:sz="0" w:space="0" w:color="auto"/>
      </w:divBdr>
    </w:div>
    <w:div w:id="481966239">
      <w:bodyDiv w:val="1"/>
      <w:marLeft w:val="0"/>
      <w:marRight w:val="0"/>
      <w:marTop w:val="0"/>
      <w:marBottom w:val="0"/>
      <w:divBdr>
        <w:top w:val="none" w:sz="0" w:space="0" w:color="auto"/>
        <w:left w:val="none" w:sz="0" w:space="0" w:color="auto"/>
        <w:bottom w:val="none" w:sz="0" w:space="0" w:color="auto"/>
        <w:right w:val="none" w:sz="0" w:space="0" w:color="auto"/>
      </w:divBdr>
    </w:div>
    <w:div w:id="482353458">
      <w:bodyDiv w:val="1"/>
      <w:marLeft w:val="0"/>
      <w:marRight w:val="0"/>
      <w:marTop w:val="0"/>
      <w:marBottom w:val="0"/>
      <w:divBdr>
        <w:top w:val="none" w:sz="0" w:space="0" w:color="auto"/>
        <w:left w:val="none" w:sz="0" w:space="0" w:color="auto"/>
        <w:bottom w:val="none" w:sz="0" w:space="0" w:color="auto"/>
        <w:right w:val="none" w:sz="0" w:space="0" w:color="auto"/>
      </w:divBdr>
    </w:div>
    <w:div w:id="484971890">
      <w:bodyDiv w:val="1"/>
      <w:marLeft w:val="0"/>
      <w:marRight w:val="0"/>
      <w:marTop w:val="0"/>
      <w:marBottom w:val="0"/>
      <w:divBdr>
        <w:top w:val="none" w:sz="0" w:space="0" w:color="auto"/>
        <w:left w:val="none" w:sz="0" w:space="0" w:color="auto"/>
        <w:bottom w:val="none" w:sz="0" w:space="0" w:color="auto"/>
        <w:right w:val="none" w:sz="0" w:space="0" w:color="auto"/>
      </w:divBdr>
    </w:div>
    <w:div w:id="489520689">
      <w:bodyDiv w:val="1"/>
      <w:marLeft w:val="0"/>
      <w:marRight w:val="0"/>
      <w:marTop w:val="0"/>
      <w:marBottom w:val="0"/>
      <w:divBdr>
        <w:top w:val="none" w:sz="0" w:space="0" w:color="auto"/>
        <w:left w:val="none" w:sz="0" w:space="0" w:color="auto"/>
        <w:bottom w:val="none" w:sz="0" w:space="0" w:color="auto"/>
        <w:right w:val="none" w:sz="0" w:space="0" w:color="auto"/>
      </w:divBdr>
    </w:div>
    <w:div w:id="494338996">
      <w:bodyDiv w:val="1"/>
      <w:marLeft w:val="0"/>
      <w:marRight w:val="0"/>
      <w:marTop w:val="0"/>
      <w:marBottom w:val="0"/>
      <w:divBdr>
        <w:top w:val="none" w:sz="0" w:space="0" w:color="auto"/>
        <w:left w:val="none" w:sz="0" w:space="0" w:color="auto"/>
        <w:bottom w:val="none" w:sz="0" w:space="0" w:color="auto"/>
        <w:right w:val="none" w:sz="0" w:space="0" w:color="auto"/>
      </w:divBdr>
    </w:div>
    <w:div w:id="494960342">
      <w:bodyDiv w:val="1"/>
      <w:marLeft w:val="0"/>
      <w:marRight w:val="0"/>
      <w:marTop w:val="0"/>
      <w:marBottom w:val="0"/>
      <w:divBdr>
        <w:top w:val="none" w:sz="0" w:space="0" w:color="auto"/>
        <w:left w:val="none" w:sz="0" w:space="0" w:color="auto"/>
        <w:bottom w:val="none" w:sz="0" w:space="0" w:color="auto"/>
        <w:right w:val="none" w:sz="0" w:space="0" w:color="auto"/>
      </w:divBdr>
    </w:div>
    <w:div w:id="495607466">
      <w:bodyDiv w:val="1"/>
      <w:marLeft w:val="0"/>
      <w:marRight w:val="0"/>
      <w:marTop w:val="0"/>
      <w:marBottom w:val="0"/>
      <w:divBdr>
        <w:top w:val="none" w:sz="0" w:space="0" w:color="auto"/>
        <w:left w:val="none" w:sz="0" w:space="0" w:color="auto"/>
        <w:bottom w:val="none" w:sz="0" w:space="0" w:color="auto"/>
        <w:right w:val="none" w:sz="0" w:space="0" w:color="auto"/>
      </w:divBdr>
    </w:div>
    <w:div w:id="498692074">
      <w:bodyDiv w:val="1"/>
      <w:marLeft w:val="0"/>
      <w:marRight w:val="0"/>
      <w:marTop w:val="0"/>
      <w:marBottom w:val="0"/>
      <w:divBdr>
        <w:top w:val="none" w:sz="0" w:space="0" w:color="auto"/>
        <w:left w:val="none" w:sz="0" w:space="0" w:color="auto"/>
        <w:bottom w:val="none" w:sz="0" w:space="0" w:color="auto"/>
        <w:right w:val="none" w:sz="0" w:space="0" w:color="auto"/>
      </w:divBdr>
    </w:div>
    <w:div w:id="498927557">
      <w:bodyDiv w:val="1"/>
      <w:marLeft w:val="0"/>
      <w:marRight w:val="0"/>
      <w:marTop w:val="0"/>
      <w:marBottom w:val="0"/>
      <w:divBdr>
        <w:top w:val="none" w:sz="0" w:space="0" w:color="auto"/>
        <w:left w:val="none" w:sz="0" w:space="0" w:color="auto"/>
        <w:bottom w:val="none" w:sz="0" w:space="0" w:color="auto"/>
        <w:right w:val="none" w:sz="0" w:space="0" w:color="auto"/>
      </w:divBdr>
    </w:div>
    <w:div w:id="499469337">
      <w:bodyDiv w:val="1"/>
      <w:marLeft w:val="0"/>
      <w:marRight w:val="0"/>
      <w:marTop w:val="0"/>
      <w:marBottom w:val="0"/>
      <w:divBdr>
        <w:top w:val="none" w:sz="0" w:space="0" w:color="auto"/>
        <w:left w:val="none" w:sz="0" w:space="0" w:color="auto"/>
        <w:bottom w:val="none" w:sz="0" w:space="0" w:color="auto"/>
        <w:right w:val="none" w:sz="0" w:space="0" w:color="auto"/>
      </w:divBdr>
    </w:div>
    <w:div w:id="504129783">
      <w:bodyDiv w:val="1"/>
      <w:marLeft w:val="0"/>
      <w:marRight w:val="0"/>
      <w:marTop w:val="0"/>
      <w:marBottom w:val="0"/>
      <w:divBdr>
        <w:top w:val="none" w:sz="0" w:space="0" w:color="auto"/>
        <w:left w:val="none" w:sz="0" w:space="0" w:color="auto"/>
        <w:bottom w:val="none" w:sz="0" w:space="0" w:color="auto"/>
        <w:right w:val="none" w:sz="0" w:space="0" w:color="auto"/>
      </w:divBdr>
    </w:div>
    <w:div w:id="504369730">
      <w:bodyDiv w:val="1"/>
      <w:marLeft w:val="0"/>
      <w:marRight w:val="0"/>
      <w:marTop w:val="0"/>
      <w:marBottom w:val="0"/>
      <w:divBdr>
        <w:top w:val="none" w:sz="0" w:space="0" w:color="auto"/>
        <w:left w:val="none" w:sz="0" w:space="0" w:color="auto"/>
        <w:bottom w:val="none" w:sz="0" w:space="0" w:color="auto"/>
        <w:right w:val="none" w:sz="0" w:space="0" w:color="auto"/>
      </w:divBdr>
    </w:div>
    <w:div w:id="505755906">
      <w:bodyDiv w:val="1"/>
      <w:marLeft w:val="0"/>
      <w:marRight w:val="0"/>
      <w:marTop w:val="0"/>
      <w:marBottom w:val="0"/>
      <w:divBdr>
        <w:top w:val="none" w:sz="0" w:space="0" w:color="auto"/>
        <w:left w:val="none" w:sz="0" w:space="0" w:color="auto"/>
        <w:bottom w:val="none" w:sz="0" w:space="0" w:color="auto"/>
        <w:right w:val="none" w:sz="0" w:space="0" w:color="auto"/>
      </w:divBdr>
    </w:div>
    <w:div w:id="507335813">
      <w:bodyDiv w:val="1"/>
      <w:marLeft w:val="0"/>
      <w:marRight w:val="0"/>
      <w:marTop w:val="0"/>
      <w:marBottom w:val="0"/>
      <w:divBdr>
        <w:top w:val="none" w:sz="0" w:space="0" w:color="auto"/>
        <w:left w:val="none" w:sz="0" w:space="0" w:color="auto"/>
        <w:bottom w:val="none" w:sz="0" w:space="0" w:color="auto"/>
        <w:right w:val="none" w:sz="0" w:space="0" w:color="auto"/>
      </w:divBdr>
    </w:div>
    <w:div w:id="512257696">
      <w:bodyDiv w:val="1"/>
      <w:marLeft w:val="0"/>
      <w:marRight w:val="0"/>
      <w:marTop w:val="0"/>
      <w:marBottom w:val="0"/>
      <w:divBdr>
        <w:top w:val="none" w:sz="0" w:space="0" w:color="auto"/>
        <w:left w:val="none" w:sz="0" w:space="0" w:color="auto"/>
        <w:bottom w:val="none" w:sz="0" w:space="0" w:color="auto"/>
        <w:right w:val="none" w:sz="0" w:space="0" w:color="auto"/>
      </w:divBdr>
    </w:div>
    <w:div w:id="514543387">
      <w:bodyDiv w:val="1"/>
      <w:marLeft w:val="0"/>
      <w:marRight w:val="0"/>
      <w:marTop w:val="0"/>
      <w:marBottom w:val="0"/>
      <w:divBdr>
        <w:top w:val="none" w:sz="0" w:space="0" w:color="auto"/>
        <w:left w:val="none" w:sz="0" w:space="0" w:color="auto"/>
        <w:bottom w:val="none" w:sz="0" w:space="0" w:color="auto"/>
        <w:right w:val="none" w:sz="0" w:space="0" w:color="auto"/>
      </w:divBdr>
    </w:div>
    <w:div w:id="516891549">
      <w:bodyDiv w:val="1"/>
      <w:marLeft w:val="0"/>
      <w:marRight w:val="0"/>
      <w:marTop w:val="0"/>
      <w:marBottom w:val="0"/>
      <w:divBdr>
        <w:top w:val="none" w:sz="0" w:space="0" w:color="auto"/>
        <w:left w:val="none" w:sz="0" w:space="0" w:color="auto"/>
        <w:bottom w:val="none" w:sz="0" w:space="0" w:color="auto"/>
        <w:right w:val="none" w:sz="0" w:space="0" w:color="auto"/>
      </w:divBdr>
    </w:div>
    <w:div w:id="519583172">
      <w:bodyDiv w:val="1"/>
      <w:marLeft w:val="0"/>
      <w:marRight w:val="0"/>
      <w:marTop w:val="0"/>
      <w:marBottom w:val="0"/>
      <w:divBdr>
        <w:top w:val="none" w:sz="0" w:space="0" w:color="auto"/>
        <w:left w:val="none" w:sz="0" w:space="0" w:color="auto"/>
        <w:bottom w:val="none" w:sz="0" w:space="0" w:color="auto"/>
        <w:right w:val="none" w:sz="0" w:space="0" w:color="auto"/>
      </w:divBdr>
    </w:div>
    <w:div w:id="521937449">
      <w:bodyDiv w:val="1"/>
      <w:marLeft w:val="0"/>
      <w:marRight w:val="0"/>
      <w:marTop w:val="0"/>
      <w:marBottom w:val="0"/>
      <w:divBdr>
        <w:top w:val="none" w:sz="0" w:space="0" w:color="auto"/>
        <w:left w:val="none" w:sz="0" w:space="0" w:color="auto"/>
        <w:bottom w:val="none" w:sz="0" w:space="0" w:color="auto"/>
        <w:right w:val="none" w:sz="0" w:space="0" w:color="auto"/>
      </w:divBdr>
    </w:div>
    <w:div w:id="522013594">
      <w:bodyDiv w:val="1"/>
      <w:marLeft w:val="0"/>
      <w:marRight w:val="0"/>
      <w:marTop w:val="0"/>
      <w:marBottom w:val="0"/>
      <w:divBdr>
        <w:top w:val="none" w:sz="0" w:space="0" w:color="auto"/>
        <w:left w:val="none" w:sz="0" w:space="0" w:color="auto"/>
        <w:bottom w:val="none" w:sz="0" w:space="0" w:color="auto"/>
        <w:right w:val="none" w:sz="0" w:space="0" w:color="auto"/>
      </w:divBdr>
    </w:div>
    <w:div w:id="525023206">
      <w:bodyDiv w:val="1"/>
      <w:marLeft w:val="0"/>
      <w:marRight w:val="0"/>
      <w:marTop w:val="0"/>
      <w:marBottom w:val="0"/>
      <w:divBdr>
        <w:top w:val="none" w:sz="0" w:space="0" w:color="auto"/>
        <w:left w:val="none" w:sz="0" w:space="0" w:color="auto"/>
        <w:bottom w:val="none" w:sz="0" w:space="0" w:color="auto"/>
        <w:right w:val="none" w:sz="0" w:space="0" w:color="auto"/>
      </w:divBdr>
    </w:div>
    <w:div w:id="526065471">
      <w:bodyDiv w:val="1"/>
      <w:marLeft w:val="0"/>
      <w:marRight w:val="0"/>
      <w:marTop w:val="0"/>
      <w:marBottom w:val="0"/>
      <w:divBdr>
        <w:top w:val="none" w:sz="0" w:space="0" w:color="auto"/>
        <w:left w:val="none" w:sz="0" w:space="0" w:color="auto"/>
        <w:bottom w:val="none" w:sz="0" w:space="0" w:color="auto"/>
        <w:right w:val="none" w:sz="0" w:space="0" w:color="auto"/>
      </w:divBdr>
    </w:div>
    <w:div w:id="527448423">
      <w:bodyDiv w:val="1"/>
      <w:marLeft w:val="0"/>
      <w:marRight w:val="0"/>
      <w:marTop w:val="0"/>
      <w:marBottom w:val="0"/>
      <w:divBdr>
        <w:top w:val="none" w:sz="0" w:space="0" w:color="auto"/>
        <w:left w:val="none" w:sz="0" w:space="0" w:color="auto"/>
        <w:bottom w:val="none" w:sz="0" w:space="0" w:color="auto"/>
        <w:right w:val="none" w:sz="0" w:space="0" w:color="auto"/>
      </w:divBdr>
    </w:div>
    <w:div w:id="529806031">
      <w:bodyDiv w:val="1"/>
      <w:marLeft w:val="0"/>
      <w:marRight w:val="0"/>
      <w:marTop w:val="0"/>
      <w:marBottom w:val="0"/>
      <w:divBdr>
        <w:top w:val="none" w:sz="0" w:space="0" w:color="auto"/>
        <w:left w:val="none" w:sz="0" w:space="0" w:color="auto"/>
        <w:bottom w:val="none" w:sz="0" w:space="0" w:color="auto"/>
        <w:right w:val="none" w:sz="0" w:space="0" w:color="auto"/>
      </w:divBdr>
    </w:div>
    <w:div w:id="530266405">
      <w:bodyDiv w:val="1"/>
      <w:marLeft w:val="0"/>
      <w:marRight w:val="0"/>
      <w:marTop w:val="0"/>
      <w:marBottom w:val="0"/>
      <w:divBdr>
        <w:top w:val="none" w:sz="0" w:space="0" w:color="auto"/>
        <w:left w:val="none" w:sz="0" w:space="0" w:color="auto"/>
        <w:bottom w:val="none" w:sz="0" w:space="0" w:color="auto"/>
        <w:right w:val="none" w:sz="0" w:space="0" w:color="auto"/>
      </w:divBdr>
    </w:div>
    <w:div w:id="533343525">
      <w:bodyDiv w:val="1"/>
      <w:marLeft w:val="0"/>
      <w:marRight w:val="0"/>
      <w:marTop w:val="0"/>
      <w:marBottom w:val="0"/>
      <w:divBdr>
        <w:top w:val="none" w:sz="0" w:space="0" w:color="auto"/>
        <w:left w:val="none" w:sz="0" w:space="0" w:color="auto"/>
        <w:bottom w:val="none" w:sz="0" w:space="0" w:color="auto"/>
        <w:right w:val="none" w:sz="0" w:space="0" w:color="auto"/>
      </w:divBdr>
    </w:div>
    <w:div w:id="541097919">
      <w:bodyDiv w:val="1"/>
      <w:marLeft w:val="0"/>
      <w:marRight w:val="0"/>
      <w:marTop w:val="0"/>
      <w:marBottom w:val="0"/>
      <w:divBdr>
        <w:top w:val="none" w:sz="0" w:space="0" w:color="auto"/>
        <w:left w:val="none" w:sz="0" w:space="0" w:color="auto"/>
        <w:bottom w:val="none" w:sz="0" w:space="0" w:color="auto"/>
        <w:right w:val="none" w:sz="0" w:space="0" w:color="auto"/>
      </w:divBdr>
    </w:div>
    <w:div w:id="543256243">
      <w:bodyDiv w:val="1"/>
      <w:marLeft w:val="0"/>
      <w:marRight w:val="0"/>
      <w:marTop w:val="0"/>
      <w:marBottom w:val="0"/>
      <w:divBdr>
        <w:top w:val="none" w:sz="0" w:space="0" w:color="auto"/>
        <w:left w:val="none" w:sz="0" w:space="0" w:color="auto"/>
        <w:bottom w:val="none" w:sz="0" w:space="0" w:color="auto"/>
        <w:right w:val="none" w:sz="0" w:space="0" w:color="auto"/>
      </w:divBdr>
      <w:divsChild>
        <w:div w:id="1737850523">
          <w:marLeft w:val="0"/>
          <w:marRight w:val="0"/>
          <w:marTop w:val="0"/>
          <w:marBottom w:val="0"/>
          <w:divBdr>
            <w:top w:val="none" w:sz="0" w:space="0" w:color="auto"/>
            <w:left w:val="none" w:sz="0" w:space="0" w:color="auto"/>
            <w:bottom w:val="none" w:sz="0" w:space="0" w:color="auto"/>
            <w:right w:val="none" w:sz="0" w:space="0" w:color="auto"/>
          </w:divBdr>
          <w:divsChild>
            <w:div w:id="261301396">
              <w:marLeft w:val="-225"/>
              <w:marRight w:val="-225"/>
              <w:marTop w:val="0"/>
              <w:marBottom w:val="0"/>
              <w:divBdr>
                <w:top w:val="none" w:sz="0" w:space="0" w:color="auto"/>
                <w:left w:val="none" w:sz="0" w:space="0" w:color="auto"/>
                <w:bottom w:val="none" w:sz="0" w:space="0" w:color="auto"/>
                <w:right w:val="none" w:sz="0" w:space="0" w:color="auto"/>
              </w:divBdr>
              <w:divsChild>
                <w:div w:id="7568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154946">
      <w:bodyDiv w:val="1"/>
      <w:marLeft w:val="0"/>
      <w:marRight w:val="0"/>
      <w:marTop w:val="0"/>
      <w:marBottom w:val="0"/>
      <w:divBdr>
        <w:top w:val="none" w:sz="0" w:space="0" w:color="auto"/>
        <w:left w:val="none" w:sz="0" w:space="0" w:color="auto"/>
        <w:bottom w:val="none" w:sz="0" w:space="0" w:color="auto"/>
        <w:right w:val="none" w:sz="0" w:space="0" w:color="auto"/>
      </w:divBdr>
    </w:div>
    <w:div w:id="552275712">
      <w:bodyDiv w:val="1"/>
      <w:marLeft w:val="0"/>
      <w:marRight w:val="0"/>
      <w:marTop w:val="0"/>
      <w:marBottom w:val="0"/>
      <w:divBdr>
        <w:top w:val="none" w:sz="0" w:space="0" w:color="auto"/>
        <w:left w:val="none" w:sz="0" w:space="0" w:color="auto"/>
        <w:bottom w:val="none" w:sz="0" w:space="0" w:color="auto"/>
        <w:right w:val="none" w:sz="0" w:space="0" w:color="auto"/>
      </w:divBdr>
    </w:div>
    <w:div w:id="554857365">
      <w:bodyDiv w:val="1"/>
      <w:marLeft w:val="0"/>
      <w:marRight w:val="0"/>
      <w:marTop w:val="0"/>
      <w:marBottom w:val="0"/>
      <w:divBdr>
        <w:top w:val="none" w:sz="0" w:space="0" w:color="auto"/>
        <w:left w:val="none" w:sz="0" w:space="0" w:color="auto"/>
        <w:bottom w:val="none" w:sz="0" w:space="0" w:color="auto"/>
        <w:right w:val="none" w:sz="0" w:space="0" w:color="auto"/>
      </w:divBdr>
    </w:div>
    <w:div w:id="555622697">
      <w:bodyDiv w:val="1"/>
      <w:marLeft w:val="0"/>
      <w:marRight w:val="0"/>
      <w:marTop w:val="0"/>
      <w:marBottom w:val="0"/>
      <w:divBdr>
        <w:top w:val="none" w:sz="0" w:space="0" w:color="auto"/>
        <w:left w:val="none" w:sz="0" w:space="0" w:color="auto"/>
        <w:bottom w:val="none" w:sz="0" w:space="0" w:color="auto"/>
        <w:right w:val="none" w:sz="0" w:space="0" w:color="auto"/>
      </w:divBdr>
    </w:div>
    <w:div w:id="556551983">
      <w:bodyDiv w:val="1"/>
      <w:marLeft w:val="0"/>
      <w:marRight w:val="0"/>
      <w:marTop w:val="0"/>
      <w:marBottom w:val="0"/>
      <w:divBdr>
        <w:top w:val="none" w:sz="0" w:space="0" w:color="auto"/>
        <w:left w:val="none" w:sz="0" w:space="0" w:color="auto"/>
        <w:bottom w:val="none" w:sz="0" w:space="0" w:color="auto"/>
        <w:right w:val="none" w:sz="0" w:space="0" w:color="auto"/>
      </w:divBdr>
    </w:div>
    <w:div w:id="560874195">
      <w:bodyDiv w:val="1"/>
      <w:marLeft w:val="0"/>
      <w:marRight w:val="0"/>
      <w:marTop w:val="0"/>
      <w:marBottom w:val="0"/>
      <w:divBdr>
        <w:top w:val="none" w:sz="0" w:space="0" w:color="auto"/>
        <w:left w:val="none" w:sz="0" w:space="0" w:color="auto"/>
        <w:bottom w:val="none" w:sz="0" w:space="0" w:color="auto"/>
        <w:right w:val="none" w:sz="0" w:space="0" w:color="auto"/>
      </w:divBdr>
    </w:div>
    <w:div w:id="563486751">
      <w:bodyDiv w:val="1"/>
      <w:marLeft w:val="0"/>
      <w:marRight w:val="0"/>
      <w:marTop w:val="0"/>
      <w:marBottom w:val="0"/>
      <w:divBdr>
        <w:top w:val="none" w:sz="0" w:space="0" w:color="auto"/>
        <w:left w:val="none" w:sz="0" w:space="0" w:color="auto"/>
        <w:bottom w:val="none" w:sz="0" w:space="0" w:color="auto"/>
        <w:right w:val="none" w:sz="0" w:space="0" w:color="auto"/>
      </w:divBdr>
    </w:div>
    <w:div w:id="564920530">
      <w:bodyDiv w:val="1"/>
      <w:marLeft w:val="0"/>
      <w:marRight w:val="0"/>
      <w:marTop w:val="0"/>
      <w:marBottom w:val="0"/>
      <w:divBdr>
        <w:top w:val="none" w:sz="0" w:space="0" w:color="auto"/>
        <w:left w:val="none" w:sz="0" w:space="0" w:color="auto"/>
        <w:bottom w:val="none" w:sz="0" w:space="0" w:color="auto"/>
        <w:right w:val="none" w:sz="0" w:space="0" w:color="auto"/>
      </w:divBdr>
    </w:div>
    <w:div w:id="565721600">
      <w:bodyDiv w:val="1"/>
      <w:marLeft w:val="0"/>
      <w:marRight w:val="0"/>
      <w:marTop w:val="0"/>
      <w:marBottom w:val="0"/>
      <w:divBdr>
        <w:top w:val="none" w:sz="0" w:space="0" w:color="auto"/>
        <w:left w:val="none" w:sz="0" w:space="0" w:color="auto"/>
        <w:bottom w:val="none" w:sz="0" w:space="0" w:color="auto"/>
        <w:right w:val="none" w:sz="0" w:space="0" w:color="auto"/>
      </w:divBdr>
    </w:div>
    <w:div w:id="567808211">
      <w:bodyDiv w:val="1"/>
      <w:marLeft w:val="0"/>
      <w:marRight w:val="0"/>
      <w:marTop w:val="0"/>
      <w:marBottom w:val="0"/>
      <w:divBdr>
        <w:top w:val="none" w:sz="0" w:space="0" w:color="auto"/>
        <w:left w:val="none" w:sz="0" w:space="0" w:color="auto"/>
        <w:bottom w:val="none" w:sz="0" w:space="0" w:color="auto"/>
        <w:right w:val="none" w:sz="0" w:space="0" w:color="auto"/>
      </w:divBdr>
    </w:div>
    <w:div w:id="576675852">
      <w:bodyDiv w:val="1"/>
      <w:marLeft w:val="0"/>
      <w:marRight w:val="0"/>
      <w:marTop w:val="0"/>
      <w:marBottom w:val="0"/>
      <w:divBdr>
        <w:top w:val="none" w:sz="0" w:space="0" w:color="auto"/>
        <w:left w:val="none" w:sz="0" w:space="0" w:color="auto"/>
        <w:bottom w:val="none" w:sz="0" w:space="0" w:color="auto"/>
        <w:right w:val="none" w:sz="0" w:space="0" w:color="auto"/>
      </w:divBdr>
    </w:div>
    <w:div w:id="581574196">
      <w:bodyDiv w:val="1"/>
      <w:marLeft w:val="0"/>
      <w:marRight w:val="0"/>
      <w:marTop w:val="0"/>
      <w:marBottom w:val="0"/>
      <w:divBdr>
        <w:top w:val="none" w:sz="0" w:space="0" w:color="auto"/>
        <w:left w:val="none" w:sz="0" w:space="0" w:color="auto"/>
        <w:bottom w:val="none" w:sz="0" w:space="0" w:color="auto"/>
        <w:right w:val="none" w:sz="0" w:space="0" w:color="auto"/>
      </w:divBdr>
    </w:div>
    <w:div w:id="584338879">
      <w:bodyDiv w:val="1"/>
      <w:marLeft w:val="0"/>
      <w:marRight w:val="0"/>
      <w:marTop w:val="0"/>
      <w:marBottom w:val="0"/>
      <w:divBdr>
        <w:top w:val="none" w:sz="0" w:space="0" w:color="auto"/>
        <w:left w:val="none" w:sz="0" w:space="0" w:color="auto"/>
        <w:bottom w:val="none" w:sz="0" w:space="0" w:color="auto"/>
        <w:right w:val="none" w:sz="0" w:space="0" w:color="auto"/>
      </w:divBdr>
    </w:div>
    <w:div w:id="585892332">
      <w:bodyDiv w:val="1"/>
      <w:marLeft w:val="0"/>
      <w:marRight w:val="0"/>
      <w:marTop w:val="0"/>
      <w:marBottom w:val="0"/>
      <w:divBdr>
        <w:top w:val="none" w:sz="0" w:space="0" w:color="auto"/>
        <w:left w:val="none" w:sz="0" w:space="0" w:color="auto"/>
        <w:bottom w:val="none" w:sz="0" w:space="0" w:color="auto"/>
        <w:right w:val="none" w:sz="0" w:space="0" w:color="auto"/>
      </w:divBdr>
    </w:div>
    <w:div w:id="593367201">
      <w:bodyDiv w:val="1"/>
      <w:marLeft w:val="0"/>
      <w:marRight w:val="0"/>
      <w:marTop w:val="0"/>
      <w:marBottom w:val="0"/>
      <w:divBdr>
        <w:top w:val="none" w:sz="0" w:space="0" w:color="auto"/>
        <w:left w:val="none" w:sz="0" w:space="0" w:color="auto"/>
        <w:bottom w:val="none" w:sz="0" w:space="0" w:color="auto"/>
        <w:right w:val="none" w:sz="0" w:space="0" w:color="auto"/>
      </w:divBdr>
    </w:div>
    <w:div w:id="593829784">
      <w:bodyDiv w:val="1"/>
      <w:marLeft w:val="0"/>
      <w:marRight w:val="0"/>
      <w:marTop w:val="0"/>
      <w:marBottom w:val="0"/>
      <w:divBdr>
        <w:top w:val="none" w:sz="0" w:space="0" w:color="auto"/>
        <w:left w:val="none" w:sz="0" w:space="0" w:color="auto"/>
        <w:bottom w:val="none" w:sz="0" w:space="0" w:color="auto"/>
        <w:right w:val="none" w:sz="0" w:space="0" w:color="auto"/>
      </w:divBdr>
    </w:div>
    <w:div w:id="598217423">
      <w:bodyDiv w:val="1"/>
      <w:marLeft w:val="0"/>
      <w:marRight w:val="0"/>
      <w:marTop w:val="0"/>
      <w:marBottom w:val="0"/>
      <w:divBdr>
        <w:top w:val="none" w:sz="0" w:space="0" w:color="auto"/>
        <w:left w:val="none" w:sz="0" w:space="0" w:color="auto"/>
        <w:bottom w:val="none" w:sz="0" w:space="0" w:color="auto"/>
        <w:right w:val="none" w:sz="0" w:space="0" w:color="auto"/>
      </w:divBdr>
    </w:div>
    <w:div w:id="600844372">
      <w:bodyDiv w:val="1"/>
      <w:marLeft w:val="0"/>
      <w:marRight w:val="0"/>
      <w:marTop w:val="0"/>
      <w:marBottom w:val="0"/>
      <w:divBdr>
        <w:top w:val="none" w:sz="0" w:space="0" w:color="auto"/>
        <w:left w:val="none" w:sz="0" w:space="0" w:color="auto"/>
        <w:bottom w:val="none" w:sz="0" w:space="0" w:color="auto"/>
        <w:right w:val="none" w:sz="0" w:space="0" w:color="auto"/>
      </w:divBdr>
    </w:div>
    <w:div w:id="601575171">
      <w:bodyDiv w:val="1"/>
      <w:marLeft w:val="0"/>
      <w:marRight w:val="0"/>
      <w:marTop w:val="0"/>
      <w:marBottom w:val="0"/>
      <w:divBdr>
        <w:top w:val="none" w:sz="0" w:space="0" w:color="auto"/>
        <w:left w:val="none" w:sz="0" w:space="0" w:color="auto"/>
        <w:bottom w:val="none" w:sz="0" w:space="0" w:color="auto"/>
        <w:right w:val="none" w:sz="0" w:space="0" w:color="auto"/>
      </w:divBdr>
    </w:div>
    <w:div w:id="601762822">
      <w:bodyDiv w:val="1"/>
      <w:marLeft w:val="0"/>
      <w:marRight w:val="0"/>
      <w:marTop w:val="0"/>
      <w:marBottom w:val="0"/>
      <w:divBdr>
        <w:top w:val="none" w:sz="0" w:space="0" w:color="auto"/>
        <w:left w:val="none" w:sz="0" w:space="0" w:color="auto"/>
        <w:bottom w:val="none" w:sz="0" w:space="0" w:color="auto"/>
        <w:right w:val="none" w:sz="0" w:space="0" w:color="auto"/>
      </w:divBdr>
    </w:div>
    <w:div w:id="601844617">
      <w:bodyDiv w:val="1"/>
      <w:marLeft w:val="0"/>
      <w:marRight w:val="0"/>
      <w:marTop w:val="0"/>
      <w:marBottom w:val="0"/>
      <w:divBdr>
        <w:top w:val="none" w:sz="0" w:space="0" w:color="auto"/>
        <w:left w:val="none" w:sz="0" w:space="0" w:color="auto"/>
        <w:bottom w:val="none" w:sz="0" w:space="0" w:color="auto"/>
        <w:right w:val="none" w:sz="0" w:space="0" w:color="auto"/>
      </w:divBdr>
    </w:div>
    <w:div w:id="601884476">
      <w:bodyDiv w:val="1"/>
      <w:marLeft w:val="0"/>
      <w:marRight w:val="0"/>
      <w:marTop w:val="0"/>
      <w:marBottom w:val="0"/>
      <w:divBdr>
        <w:top w:val="none" w:sz="0" w:space="0" w:color="auto"/>
        <w:left w:val="none" w:sz="0" w:space="0" w:color="auto"/>
        <w:bottom w:val="none" w:sz="0" w:space="0" w:color="auto"/>
        <w:right w:val="none" w:sz="0" w:space="0" w:color="auto"/>
      </w:divBdr>
    </w:div>
    <w:div w:id="603390105">
      <w:bodyDiv w:val="1"/>
      <w:marLeft w:val="0"/>
      <w:marRight w:val="0"/>
      <w:marTop w:val="0"/>
      <w:marBottom w:val="0"/>
      <w:divBdr>
        <w:top w:val="none" w:sz="0" w:space="0" w:color="auto"/>
        <w:left w:val="none" w:sz="0" w:space="0" w:color="auto"/>
        <w:bottom w:val="none" w:sz="0" w:space="0" w:color="auto"/>
        <w:right w:val="none" w:sz="0" w:space="0" w:color="auto"/>
      </w:divBdr>
    </w:div>
    <w:div w:id="604076257">
      <w:bodyDiv w:val="1"/>
      <w:marLeft w:val="0"/>
      <w:marRight w:val="0"/>
      <w:marTop w:val="0"/>
      <w:marBottom w:val="0"/>
      <w:divBdr>
        <w:top w:val="none" w:sz="0" w:space="0" w:color="auto"/>
        <w:left w:val="none" w:sz="0" w:space="0" w:color="auto"/>
        <w:bottom w:val="none" w:sz="0" w:space="0" w:color="auto"/>
        <w:right w:val="none" w:sz="0" w:space="0" w:color="auto"/>
      </w:divBdr>
    </w:div>
    <w:div w:id="608707627">
      <w:bodyDiv w:val="1"/>
      <w:marLeft w:val="0"/>
      <w:marRight w:val="0"/>
      <w:marTop w:val="0"/>
      <w:marBottom w:val="0"/>
      <w:divBdr>
        <w:top w:val="none" w:sz="0" w:space="0" w:color="auto"/>
        <w:left w:val="none" w:sz="0" w:space="0" w:color="auto"/>
        <w:bottom w:val="none" w:sz="0" w:space="0" w:color="auto"/>
        <w:right w:val="none" w:sz="0" w:space="0" w:color="auto"/>
      </w:divBdr>
    </w:div>
    <w:div w:id="610933910">
      <w:bodyDiv w:val="1"/>
      <w:marLeft w:val="0"/>
      <w:marRight w:val="0"/>
      <w:marTop w:val="0"/>
      <w:marBottom w:val="0"/>
      <w:divBdr>
        <w:top w:val="none" w:sz="0" w:space="0" w:color="auto"/>
        <w:left w:val="none" w:sz="0" w:space="0" w:color="auto"/>
        <w:bottom w:val="none" w:sz="0" w:space="0" w:color="auto"/>
        <w:right w:val="none" w:sz="0" w:space="0" w:color="auto"/>
      </w:divBdr>
    </w:div>
    <w:div w:id="613246096">
      <w:bodyDiv w:val="1"/>
      <w:marLeft w:val="0"/>
      <w:marRight w:val="0"/>
      <w:marTop w:val="0"/>
      <w:marBottom w:val="0"/>
      <w:divBdr>
        <w:top w:val="none" w:sz="0" w:space="0" w:color="auto"/>
        <w:left w:val="none" w:sz="0" w:space="0" w:color="auto"/>
        <w:bottom w:val="none" w:sz="0" w:space="0" w:color="auto"/>
        <w:right w:val="none" w:sz="0" w:space="0" w:color="auto"/>
      </w:divBdr>
    </w:div>
    <w:div w:id="613709276">
      <w:bodyDiv w:val="1"/>
      <w:marLeft w:val="0"/>
      <w:marRight w:val="0"/>
      <w:marTop w:val="0"/>
      <w:marBottom w:val="0"/>
      <w:divBdr>
        <w:top w:val="none" w:sz="0" w:space="0" w:color="auto"/>
        <w:left w:val="none" w:sz="0" w:space="0" w:color="auto"/>
        <w:bottom w:val="none" w:sz="0" w:space="0" w:color="auto"/>
        <w:right w:val="none" w:sz="0" w:space="0" w:color="auto"/>
      </w:divBdr>
    </w:div>
    <w:div w:id="615021453">
      <w:bodyDiv w:val="1"/>
      <w:marLeft w:val="0"/>
      <w:marRight w:val="0"/>
      <w:marTop w:val="0"/>
      <w:marBottom w:val="0"/>
      <w:divBdr>
        <w:top w:val="none" w:sz="0" w:space="0" w:color="auto"/>
        <w:left w:val="none" w:sz="0" w:space="0" w:color="auto"/>
        <w:bottom w:val="none" w:sz="0" w:space="0" w:color="auto"/>
        <w:right w:val="none" w:sz="0" w:space="0" w:color="auto"/>
      </w:divBdr>
    </w:div>
    <w:div w:id="617494656">
      <w:bodyDiv w:val="1"/>
      <w:marLeft w:val="0"/>
      <w:marRight w:val="0"/>
      <w:marTop w:val="0"/>
      <w:marBottom w:val="0"/>
      <w:divBdr>
        <w:top w:val="none" w:sz="0" w:space="0" w:color="auto"/>
        <w:left w:val="none" w:sz="0" w:space="0" w:color="auto"/>
        <w:bottom w:val="none" w:sz="0" w:space="0" w:color="auto"/>
        <w:right w:val="none" w:sz="0" w:space="0" w:color="auto"/>
      </w:divBdr>
    </w:div>
    <w:div w:id="622731219">
      <w:bodyDiv w:val="1"/>
      <w:marLeft w:val="0"/>
      <w:marRight w:val="0"/>
      <w:marTop w:val="0"/>
      <w:marBottom w:val="0"/>
      <w:divBdr>
        <w:top w:val="none" w:sz="0" w:space="0" w:color="auto"/>
        <w:left w:val="none" w:sz="0" w:space="0" w:color="auto"/>
        <w:bottom w:val="none" w:sz="0" w:space="0" w:color="auto"/>
        <w:right w:val="none" w:sz="0" w:space="0" w:color="auto"/>
      </w:divBdr>
    </w:div>
    <w:div w:id="624308428">
      <w:bodyDiv w:val="1"/>
      <w:marLeft w:val="0"/>
      <w:marRight w:val="0"/>
      <w:marTop w:val="0"/>
      <w:marBottom w:val="0"/>
      <w:divBdr>
        <w:top w:val="none" w:sz="0" w:space="0" w:color="auto"/>
        <w:left w:val="none" w:sz="0" w:space="0" w:color="auto"/>
        <w:bottom w:val="none" w:sz="0" w:space="0" w:color="auto"/>
        <w:right w:val="none" w:sz="0" w:space="0" w:color="auto"/>
      </w:divBdr>
    </w:div>
    <w:div w:id="627592617">
      <w:bodyDiv w:val="1"/>
      <w:marLeft w:val="0"/>
      <w:marRight w:val="0"/>
      <w:marTop w:val="0"/>
      <w:marBottom w:val="0"/>
      <w:divBdr>
        <w:top w:val="none" w:sz="0" w:space="0" w:color="auto"/>
        <w:left w:val="none" w:sz="0" w:space="0" w:color="auto"/>
        <w:bottom w:val="none" w:sz="0" w:space="0" w:color="auto"/>
        <w:right w:val="none" w:sz="0" w:space="0" w:color="auto"/>
      </w:divBdr>
    </w:div>
    <w:div w:id="632948915">
      <w:bodyDiv w:val="1"/>
      <w:marLeft w:val="0"/>
      <w:marRight w:val="0"/>
      <w:marTop w:val="0"/>
      <w:marBottom w:val="0"/>
      <w:divBdr>
        <w:top w:val="none" w:sz="0" w:space="0" w:color="auto"/>
        <w:left w:val="none" w:sz="0" w:space="0" w:color="auto"/>
        <w:bottom w:val="none" w:sz="0" w:space="0" w:color="auto"/>
        <w:right w:val="none" w:sz="0" w:space="0" w:color="auto"/>
      </w:divBdr>
    </w:div>
    <w:div w:id="634606762">
      <w:bodyDiv w:val="1"/>
      <w:marLeft w:val="0"/>
      <w:marRight w:val="0"/>
      <w:marTop w:val="0"/>
      <w:marBottom w:val="0"/>
      <w:divBdr>
        <w:top w:val="none" w:sz="0" w:space="0" w:color="auto"/>
        <w:left w:val="none" w:sz="0" w:space="0" w:color="auto"/>
        <w:bottom w:val="none" w:sz="0" w:space="0" w:color="auto"/>
        <w:right w:val="none" w:sz="0" w:space="0" w:color="auto"/>
      </w:divBdr>
    </w:div>
    <w:div w:id="635641558">
      <w:bodyDiv w:val="1"/>
      <w:marLeft w:val="0"/>
      <w:marRight w:val="0"/>
      <w:marTop w:val="0"/>
      <w:marBottom w:val="0"/>
      <w:divBdr>
        <w:top w:val="none" w:sz="0" w:space="0" w:color="auto"/>
        <w:left w:val="none" w:sz="0" w:space="0" w:color="auto"/>
        <w:bottom w:val="none" w:sz="0" w:space="0" w:color="auto"/>
        <w:right w:val="none" w:sz="0" w:space="0" w:color="auto"/>
      </w:divBdr>
    </w:div>
    <w:div w:id="638920177">
      <w:bodyDiv w:val="1"/>
      <w:marLeft w:val="0"/>
      <w:marRight w:val="0"/>
      <w:marTop w:val="0"/>
      <w:marBottom w:val="0"/>
      <w:divBdr>
        <w:top w:val="none" w:sz="0" w:space="0" w:color="auto"/>
        <w:left w:val="none" w:sz="0" w:space="0" w:color="auto"/>
        <w:bottom w:val="none" w:sz="0" w:space="0" w:color="auto"/>
        <w:right w:val="none" w:sz="0" w:space="0" w:color="auto"/>
      </w:divBdr>
    </w:div>
    <w:div w:id="639187882">
      <w:bodyDiv w:val="1"/>
      <w:marLeft w:val="0"/>
      <w:marRight w:val="0"/>
      <w:marTop w:val="0"/>
      <w:marBottom w:val="0"/>
      <w:divBdr>
        <w:top w:val="none" w:sz="0" w:space="0" w:color="auto"/>
        <w:left w:val="none" w:sz="0" w:space="0" w:color="auto"/>
        <w:bottom w:val="none" w:sz="0" w:space="0" w:color="auto"/>
        <w:right w:val="none" w:sz="0" w:space="0" w:color="auto"/>
      </w:divBdr>
    </w:div>
    <w:div w:id="643119999">
      <w:bodyDiv w:val="1"/>
      <w:marLeft w:val="0"/>
      <w:marRight w:val="0"/>
      <w:marTop w:val="0"/>
      <w:marBottom w:val="0"/>
      <w:divBdr>
        <w:top w:val="none" w:sz="0" w:space="0" w:color="auto"/>
        <w:left w:val="none" w:sz="0" w:space="0" w:color="auto"/>
        <w:bottom w:val="none" w:sz="0" w:space="0" w:color="auto"/>
        <w:right w:val="none" w:sz="0" w:space="0" w:color="auto"/>
      </w:divBdr>
    </w:div>
    <w:div w:id="646325861">
      <w:bodyDiv w:val="1"/>
      <w:marLeft w:val="0"/>
      <w:marRight w:val="0"/>
      <w:marTop w:val="0"/>
      <w:marBottom w:val="0"/>
      <w:divBdr>
        <w:top w:val="none" w:sz="0" w:space="0" w:color="auto"/>
        <w:left w:val="none" w:sz="0" w:space="0" w:color="auto"/>
        <w:bottom w:val="none" w:sz="0" w:space="0" w:color="auto"/>
        <w:right w:val="none" w:sz="0" w:space="0" w:color="auto"/>
      </w:divBdr>
    </w:div>
    <w:div w:id="647589666">
      <w:bodyDiv w:val="1"/>
      <w:marLeft w:val="0"/>
      <w:marRight w:val="0"/>
      <w:marTop w:val="0"/>
      <w:marBottom w:val="0"/>
      <w:divBdr>
        <w:top w:val="none" w:sz="0" w:space="0" w:color="auto"/>
        <w:left w:val="none" w:sz="0" w:space="0" w:color="auto"/>
        <w:bottom w:val="none" w:sz="0" w:space="0" w:color="auto"/>
        <w:right w:val="none" w:sz="0" w:space="0" w:color="auto"/>
      </w:divBdr>
    </w:div>
    <w:div w:id="647705011">
      <w:bodyDiv w:val="1"/>
      <w:marLeft w:val="0"/>
      <w:marRight w:val="0"/>
      <w:marTop w:val="0"/>
      <w:marBottom w:val="0"/>
      <w:divBdr>
        <w:top w:val="none" w:sz="0" w:space="0" w:color="auto"/>
        <w:left w:val="none" w:sz="0" w:space="0" w:color="auto"/>
        <w:bottom w:val="none" w:sz="0" w:space="0" w:color="auto"/>
        <w:right w:val="none" w:sz="0" w:space="0" w:color="auto"/>
      </w:divBdr>
    </w:div>
    <w:div w:id="651837513">
      <w:bodyDiv w:val="1"/>
      <w:marLeft w:val="0"/>
      <w:marRight w:val="0"/>
      <w:marTop w:val="0"/>
      <w:marBottom w:val="0"/>
      <w:divBdr>
        <w:top w:val="none" w:sz="0" w:space="0" w:color="auto"/>
        <w:left w:val="none" w:sz="0" w:space="0" w:color="auto"/>
        <w:bottom w:val="none" w:sz="0" w:space="0" w:color="auto"/>
        <w:right w:val="none" w:sz="0" w:space="0" w:color="auto"/>
      </w:divBdr>
    </w:div>
    <w:div w:id="655574121">
      <w:bodyDiv w:val="1"/>
      <w:marLeft w:val="0"/>
      <w:marRight w:val="0"/>
      <w:marTop w:val="0"/>
      <w:marBottom w:val="0"/>
      <w:divBdr>
        <w:top w:val="none" w:sz="0" w:space="0" w:color="auto"/>
        <w:left w:val="none" w:sz="0" w:space="0" w:color="auto"/>
        <w:bottom w:val="none" w:sz="0" w:space="0" w:color="auto"/>
        <w:right w:val="none" w:sz="0" w:space="0" w:color="auto"/>
      </w:divBdr>
    </w:div>
    <w:div w:id="655960174">
      <w:bodyDiv w:val="1"/>
      <w:marLeft w:val="0"/>
      <w:marRight w:val="0"/>
      <w:marTop w:val="0"/>
      <w:marBottom w:val="0"/>
      <w:divBdr>
        <w:top w:val="none" w:sz="0" w:space="0" w:color="auto"/>
        <w:left w:val="none" w:sz="0" w:space="0" w:color="auto"/>
        <w:bottom w:val="none" w:sz="0" w:space="0" w:color="auto"/>
        <w:right w:val="none" w:sz="0" w:space="0" w:color="auto"/>
      </w:divBdr>
    </w:div>
    <w:div w:id="657264835">
      <w:bodyDiv w:val="1"/>
      <w:marLeft w:val="0"/>
      <w:marRight w:val="0"/>
      <w:marTop w:val="0"/>
      <w:marBottom w:val="0"/>
      <w:divBdr>
        <w:top w:val="none" w:sz="0" w:space="0" w:color="auto"/>
        <w:left w:val="none" w:sz="0" w:space="0" w:color="auto"/>
        <w:bottom w:val="none" w:sz="0" w:space="0" w:color="auto"/>
        <w:right w:val="none" w:sz="0" w:space="0" w:color="auto"/>
      </w:divBdr>
    </w:div>
    <w:div w:id="663049275">
      <w:bodyDiv w:val="1"/>
      <w:marLeft w:val="0"/>
      <w:marRight w:val="0"/>
      <w:marTop w:val="0"/>
      <w:marBottom w:val="0"/>
      <w:divBdr>
        <w:top w:val="none" w:sz="0" w:space="0" w:color="auto"/>
        <w:left w:val="none" w:sz="0" w:space="0" w:color="auto"/>
        <w:bottom w:val="none" w:sz="0" w:space="0" w:color="auto"/>
        <w:right w:val="none" w:sz="0" w:space="0" w:color="auto"/>
      </w:divBdr>
    </w:div>
    <w:div w:id="665744388">
      <w:bodyDiv w:val="1"/>
      <w:marLeft w:val="0"/>
      <w:marRight w:val="0"/>
      <w:marTop w:val="0"/>
      <w:marBottom w:val="0"/>
      <w:divBdr>
        <w:top w:val="none" w:sz="0" w:space="0" w:color="auto"/>
        <w:left w:val="none" w:sz="0" w:space="0" w:color="auto"/>
        <w:bottom w:val="none" w:sz="0" w:space="0" w:color="auto"/>
        <w:right w:val="none" w:sz="0" w:space="0" w:color="auto"/>
      </w:divBdr>
    </w:div>
    <w:div w:id="668294227">
      <w:bodyDiv w:val="1"/>
      <w:marLeft w:val="0"/>
      <w:marRight w:val="0"/>
      <w:marTop w:val="0"/>
      <w:marBottom w:val="0"/>
      <w:divBdr>
        <w:top w:val="none" w:sz="0" w:space="0" w:color="auto"/>
        <w:left w:val="none" w:sz="0" w:space="0" w:color="auto"/>
        <w:bottom w:val="none" w:sz="0" w:space="0" w:color="auto"/>
        <w:right w:val="none" w:sz="0" w:space="0" w:color="auto"/>
      </w:divBdr>
    </w:div>
    <w:div w:id="671416721">
      <w:bodyDiv w:val="1"/>
      <w:marLeft w:val="0"/>
      <w:marRight w:val="0"/>
      <w:marTop w:val="0"/>
      <w:marBottom w:val="0"/>
      <w:divBdr>
        <w:top w:val="none" w:sz="0" w:space="0" w:color="auto"/>
        <w:left w:val="none" w:sz="0" w:space="0" w:color="auto"/>
        <w:bottom w:val="none" w:sz="0" w:space="0" w:color="auto"/>
        <w:right w:val="none" w:sz="0" w:space="0" w:color="auto"/>
      </w:divBdr>
    </w:div>
    <w:div w:id="672487135">
      <w:bodyDiv w:val="1"/>
      <w:marLeft w:val="0"/>
      <w:marRight w:val="0"/>
      <w:marTop w:val="0"/>
      <w:marBottom w:val="0"/>
      <w:divBdr>
        <w:top w:val="none" w:sz="0" w:space="0" w:color="auto"/>
        <w:left w:val="none" w:sz="0" w:space="0" w:color="auto"/>
        <w:bottom w:val="none" w:sz="0" w:space="0" w:color="auto"/>
        <w:right w:val="none" w:sz="0" w:space="0" w:color="auto"/>
      </w:divBdr>
    </w:div>
    <w:div w:id="674310368">
      <w:bodyDiv w:val="1"/>
      <w:marLeft w:val="0"/>
      <w:marRight w:val="0"/>
      <w:marTop w:val="0"/>
      <w:marBottom w:val="0"/>
      <w:divBdr>
        <w:top w:val="none" w:sz="0" w:space="0" w:color="auto"/>
        <w:left w:val="none" w:sz="0" w:space="0" w:color="auto"/>
        <w:bottom w:val="none" w:sz="0" w:space="0" w:color="auto"/>
        <w:right w:val="none" w:sz="0" w:space="0" w:color="auto"/>
      </w:divBdr>
    </w:div>
    <w:div w:id="677466165">
      <w:bodyDiv w:val="1"/>
      <w:marLeft w:val="0"/>
      <w:marRight w:val="0"/>
      <w:marTop w:val="0"/>
      <w:marBottom w:val="0"/>
      <w:divBdr>
        <w:top w:val="none" w:sz="0" w:space="0" w:color="auto"/>
        <w:left w:val="none" w:sz="0" w:space="0" w:color="auto"/>
        <w:bottom w:val="none" w:sz="0" w:space="0" w:color="auto"/>
        <w:right w:val="none" w:sz="0" w:space="0" w:color="auto"/>
      </w:divBdr>
    </w:div>
    <w:div w:id="682779458">
      <w:bodyDiv w:val="1"/>
      <w:marLeft w:val="0"/>
      <w:marRight w:val="0"/>
      <w:marTop w:val="0"/>
      <w:marBottom w:val="0"/>
      <w:divBdr>
        <w:top w:val="none" w:sz="0" w:space="0" w:color="auto"/>
        <w:left w:val="none" w:sz="0" w:space="0" w:color="auto"/>
        <w:bottom w:val="none" w:sz="0" w:space="0" w:color="auto"/>
        <w:right w:val="none" w:sz="0" w:space="0" w:color="auto"/>
      </w:divBdr>
    </w:div>
    <w:div w:id="682783842">
      <w:bodyDiv w:val="1"/>
      <w:marLeft w:val="0"/>
      <w:marRight w:val="0"/>
      <w:marTop w:val="0"/>
      <w:marBottom w:val="0"/>
      <w:divBdr>
        <w:top w:val="none" w:sz="0" w:space="0" w:color="auto"/>
        <w:left w:val="none" w:sz="0" w:space="0" w:color="auto"/>
        <w:bottom w:val="none" w:sz="0" w:space="0" w:color="auto"/>
        <w:right w:val="none" w:sz="0" w:space="0" w:color="auto"/>
      </w:divBdr>
    </w:div>
    <w:div w:id="687800656">
      <w:bodyDiv w:val="1"/>
      <w:marLeft w:val="0"/>
      <w:marRight w:val="0"/>
      <w:marTop w:val="0"/>
      <w:marBottom w:val="0"/>
      <w:divBdr>
        <w:top w:val="none" w:sz="0" w:space="0" w:color="auto"/>
        <w:left w:val="none" w:sz="0" w:space="0" w:color="auto"/>
        <w:bottom w:val="none" w:sz="0" w:space="0" w:color="auto"/>
        <w:right w:val="none" w:sz="0" w:space="0" w:color="auto"/>
      </w:divBdr>
    </w:div>
    <w:div w:id="689381010">
      <w:bodyDiv w:val="1"/>
      <w:marLeft w:val="0"/>
      <w:marRight w:val="0"/>
      <w:marTop w:val="0"/>
      <w:marBottom w:val="0"/>
      <w:divBdr>
        <w:top w:val="none" w:sz="0" w:space="0" w:color="auto"/>
        <w:left w:val="none" w:sz="0" w:space="0" w:color="auto"/>
        <w:bottom w:val="none" w:sz="0" w:space="0" w:color="auto"/>
        <w:right w:val="none" w:sz="0" w:space="0" w:color="auto"/>
      </w:divBdr>
    </w:div>
    <w:div w:id="694162830">
      <w:bodyDiv w:val="1"/>
      <w:marLeft w:val="0"/>
      <w:marRight w:val="0"/>
      <w:marTop w:val="0"/>
      <w:marBottom w:val="0"/>
      <w:divBdr>
        <w:top w:val="none" w:sz="0" w:space="0" w:color="auto"/>
        <w:left w:val="none" w:sz="0" w:space="0" w:color="auto"/>
        <w:bottom w:val="none" w:sz="0" w:space="0" w:color="auto"/>
        <w:right w:val="none" w:sz="0" w:space="0" w:color="auto"/>
      </w:divBdr>
    </w:div>
    <w:div w:id="696975841">
      <w:bodyDiv w:val="1"/>
      <w:marLeft w:val="0"/>
      <w:marRight w:val="0"/>
      <w:marTop w:val="0"/>
      <w:marBottom w:val="0"/>
      <w:divBdr>
        <w:top w:val="none" w:sz="0" w:space="0" w:color="auto"/>
        <w:left w:val="none" w:sz="0" w:space="0" w:color="auto"/>
        <w:bottom w:val="none" w:sz="0" w:space="0" w:color="auto"/>
        <w:right w:val="none" w:sz="0" w:space="0" w:color="auto"/>
      </w:divBdr>
    </w:div>
    <w:div w:id="697312211">
      <w:bodyDiv w:val="1"/>
      <w:marLeft w:val="0"/>
      <w:marRight w:val="0"/>
      <w:marTop w:val="0"/>
      <w:marBottom w:val="0"/>
      <w:divBdr>
        <w:top w:val="none" w:sz="0" w:space="0" w:color="auto"/>
        <w:left w:val="none" w:sz="0" w:space="0" w:color="auto"/>
        <w:bottom w:val="none" w:sz="0" w:space="0" w:color="auto"/>
        <w:right w:val="none" w:sz="0" w:space="0" w:color="auto"/>
      </w:divBdr>
    </w:div>
    <w:div w:id="698237692">
      <w:bodyDiv w:val="1"/>
      <w:marLeft w:val="0"/>
      <w:marRight w:val="0"/>
      <w:marTop w:val="0"/>
      <w:marBottom w:val="0"/>
      <w:divBdr>
        <w:top w:val="none" w:sz="0" w:space="0" w:color="auto"/>
        <w:left w:val="none" w:sz="0" w:space="0" w:color="auto"/>
        <w:bottom w:val="none" w:sz="0" w:space="0" w:color="auto"/>
        <w:right w:val="none" w:sz="0" w:space="0" w:color="auto"/>
      </w:divBdr>
    </w:div>
    <w:div w:id="700058014">
      <w:bodyDiv w:val="1"/>
      <w:marLeft w:val="0"/>
      <w:marRight w:val="0"/>
      <w:marTop w:val="0"/>
      <w:marBottom w:val="0"/>
      <w:divBdr>
        <w:top w:val="none" w:sz="0" w:space="0" w:color="auto"/>
        <w:left w:val="none" w:sz="0" w:space="0" w:color="auto"/>
        <w:bottom w:val="none" w:sz="0" w:space="0" w:color="auto"/>
        <w:right w:val="none" w:sz="0" w:space="0" w:color="auto"/>
      </w:divBdr>
    </w:div>
    <w:div w:id="700252174">
      <w:bodyDiv w:val="1"/>
      <w:marLeft w:val="0"/>
      <w:marRight w:val="0"/>
      <w:marTop w:val="0"/>
      <w:marBottom w:val="0"/>
      <w:divBdr>
        <w:top w:val="none" w:sz="0" w:space="0" w:color="auto"/>
        <w:left w:val="none" w:sz="0" w:space="0" w:color="auto"/>
        <w:bottom w:val="none" w:sz="0" w:space="0" w:color="auto"/>
        <w:right w:val="none" w:sz="0" w:space="0" w:color="auto"/>
      </w:divBdr>
    </w:div>
    <w:div w:id="700280040">
      <w:bodyDiv w:val="1"/>
      <w:marLeft w:val="0"/>
      <w:marRight w:val="0"/>
      <w:marTop w:val="0"/>
      <w:marBottom w:val="0"/>
      <w:divBdr>
        <w:top w:val="none" w:sz="0" w:space="0" w:color="auto"/>
        <w:left w:val="none" w:sz="0" w:space="0" w:color="auto"/>
        <w:bottom w:val="none" w:sz="0" w:space="0" w:color="auto"/>
        <w:right w:val="none" w:sz="0" w:space="0" w:color="auto"/>
      </w:divBdr>
    </w:div>
    <w:div w:id="700519465">
      <w:bodyDiv w:val="1"/>
      <w:marLeft w:val="0"/>
      <w:marRight w:val="0"/>
      <w:marTop w:val="0"/>
      <w:marBottom w:val="0"/>
      <w:divBdr>
        <w:top w:val="none" w:sz="0" w:space="0" w:color="auto"/>
        <w:left w:val="none" w:sz="0" w:space="0" w:color="auto"/>
        <w:bottom w:val="none" w:sz="0" w:space="0" w:color="auto"/>
        <w:right w:val="none" w:sz="0" w:space="0" w:color="auto"/>
      </w:divBdr>
    </w:div>
    <w:div w:id="704523271">
      <w:bodyDiv w:val="1"/>
      <w:marLeft w:val="0"/>
      <w:marRight w:val="0"/>
      <w:marTop w:val="0"/>
      <w:marBottom w:val="0"/>
      <w:divBdr>
        <w:top w:val="none" w:sz="0" w:space="0" w:color="auto"/>
        <w:left w:val="none" w:sz="0" w:space="0" w:color="auto"/>
        <w:bottom w:val="none" w:sz="0" w:space="0" w:color="auto"/>
        <w:right w:val="none" w:sz="0" w:space="0" w:color="auto"/>
      </w:divBdr>
    </w:div>
    <w:div w:id="707149895">
      <w:bodyDiv w:val="1"/>
      <w:marLeft w:val="0"/>
      <w:marRight w:val="0"/>
      <w:marTop w:val="0"/>
      <w:marBottom w:val="0"/>
      <w:divBdr>
        <w:top w:val="none" w:sz="0" w:space="0" w:color="auto"/>
        <w:left w:val="none" w:sz="0" w:space="0" w:color="auto"/>
        <w:bottom w:val="none" w:sz="0" w:space="0" w:color="auto"/>
        <w:right w:val="none" w:sz="0" w:space="0" w:color="auto"/>
      </w:divBdr>
    </w:div>
    <w:div w:id="709232942">
      <w:bodyDiv w:val="1"/>
      <w:marLeft w:val="0"/>
      <w:marRight w:val="0"/>
      <w:marTop w:val="0"/>
      <w:marBottom w:val="0"/>
      <w:divBdr>
        <w:top w:val="none" w:sz="0" w:space="0" w:color="auto"/>
        <w:left w:val="none" w:sz="0" w:space="0" w:color="auto"/>
        <w:bottom w:val="none" w:sz="0" w:space="0" w:color="auto"/>
        <w:right w:val="none" w:sz="0" w:space="0" w:color="auto"/>
      </w:divBdr>
    </w:div>
    <w:div w:id="709652351">
      <w:bodyDiv w:val="1"/>
      <w:marLeft w:val="0"/>
      <w:marRight w:val="0"/>
      <w:marTop w:val="0"/>
      <w:marBottom w:val="0"/>
      <w:divBdr>
        <w:top w:val="none" w:sz="0" w:space="0" w:color="auto"/>
        <w:left w:val="none" w:sz="0" w:space="0" w:color="auto"/>
        <w:bottom w:val="none" w:sz="0" w:space="0" w:color="auto"/>
        <w:right w:val="none" w:sz="0" w:space="0" w:color="auto"/>
      </w:divBdr>
    </w:div>
    <w:div w:id="710688802">
      <w:bodyDiv w:val="1"/>
      <w:marLeft w:val="0"/>
      <w:marRight w:val="0"/>
      <w:marTop w:val="0"/>
      <w:marBottom w:val="0"/>
      <w:divBdr>
        <w:top w:val="none" w:sz="0" w:space="0" w:color="auto"/>
        <w:left w:val="none" w:sz="0" w:space="0" w:color="auto"/>
        <w:bottom w:val="none" w:sz="0" w:space="0" w:color="auto"/>
        <w:right w:val="none" w:sz="0" w:space="0" w:color="auto"/>
      </w:divBdr>
    </w:div>
    <w:div w:id="711534297">
      <w:bodyDiv w:val="1"/>
      <w:marLeft w:val="0"/>
      <w:marRight w:val="0"/>
      <w:marTop w:val="0"/>
      <w:marBottom w:val="0"/>
      <w:divBdr>
        <w:top w:val="none" w:sz="0" w:space="0" w:color="auto"/>
        <w:left w:val="none" w:sz="0" w:space="0" w:color="auto"/>
        <w:bottom w:val="none" w:sz="0" w:space="0" w:color="auto"/>
        <w:right w:val="none" w:sz="0" w:space="0" w:color="auto"/>
      </w:divBdr>
    </w:div>
    <w:div w:id="711803171">
      <w:bodyDiv w:val="1"/>
      <w:marLeft w:val="0"/>
      <w:marRight w:val="0"/>
      <w:marTop w:val="0"/>
      <w:marBottom w:val="0"/>
      <w:divBdr>
        <w:top w:val="none" w:sz="0" w:space="0" w:color="auto"/>
        <w:left w:val="none" w:sz="0" w:space="0" w:color="auto"/>
        <w:bottom w:val="none" w:sz="0" w:space="0" w:color="auto"/>
        <w:right w:val="none" w:sz="0" w:space="0" w:color="auto"/>
      </w:divBdr>
    </w:div>
    <w:div w:id="713626611">
      <w:bodyDiv w:val="1"/>
      <w:marLeft w:val="0"/>
      <w:marRight w:val="0"/>
      <w:marTop w:val="0"/>
      <w:marBottom w:val="0"/>
      <w:divBdr>
        <w:top w:val="none" w:sz="0" w:space="0" w:color="auto"/>
        <w:left w:val="none" w:sz="0" w:space="0" w:color="auto"/>
        <w:bottom w:val="none" w:sz="0" w:space="0" w:color="auto"/>
        <w:right w:val="none" w:sz="0" w:space="0" w:color="auto"/>
      </w:divBdr>
    </w:div>
    <w:div w:id="714815385">
      <w:bodyDiv w:val="1"/>
      <w:marLeft w:val="0"/>
      <w:marRight w:val="0"/>
      <w:marTop w:val="0"/>
      <w:marBottom w:val="0"/>
      <w:divBdr>
        <w:top w:val="none" w:sz="0" w:space="0" w:color="auto"/>
        <w:left w:val="none" w:sz="0" w:space="0" w:color="auto"/>
        <w:bottom w:val="none" w:sz="0" w:space="0" w:color="auto"/>
        <w:right w:val="none" w:sz="0" w:space="0" w:color="auto"/>
      </w:divBdr>
    </w:div>
    <w:div w:id="714963054">
      <w:bodyDiv w:val="1"/>
      <w:marLeft w:val="0"/>
      <w:marRight w:val="0"/>
      <w:marTop w:val="0"/>
      <w:marBottom w:val="0"/>
      <w:divBdr>
        <w:top w:val="none" w:sz="0" w:space="0" w:color="auto"/>
        <w:left w:val="none" w:sz="0" w:space="0" w:color="auto"/>
        <w:bottom w:val="none" w:sz="0" w:space="0" w:color="auto"/>
        <w:right w:val="none" w:sz="0" w:space="0" w:color="auto"/>
      </w:divBdr>
    </w:div>
    <w:div w:id="715397157">
      <w:bodyDiv w:val="1"/>
      <w:marLeft w:val="0"/>
      <w:marRight w:val="0"/>
      <w:marTop w:val="0"/>
      <w:marBottom w:val="0"/>
      <w:divBdr>
        <w:top w:val="none" w:sz="0" w:space="0" w:color="auto"/>
        <w:left w:val="none" w:sz="0" w:space="0" w:color="auto"/>
        <w:bottom w:val="none" w:sz="0" w:space="0" w:color="auto"/>
        <w:right w:val="none" w:sz="0" w:space="0" w:color="auto"/>
      </w:divBdr>
    </w:div>
    <w:div w:id="715814928">
      <w:bodyDiv w:val="1"/>
      <w:marLeft w:val="0"/>
      <w:marRight w:val="0"/>
      <w:marTop w:val="0"/>
      <w:marBottom w:val="0"/>
      <w:divBdr>
        <w:top w:val="none" w:sz="0" w:space="0" w:color="auto"/>
        <w:left w:val="none" w:sz="0" w:space="0" w:color="auto"/>
        <w:bottom w:val="none" w:sz="0" w:space="0" w:color="auto"/>
        <w:right w:val="none" w:sz="0" w:space="0" w:color="auto"/>
      </w:divBdr>
    </w:div>
    <w:div w:id="716783522">
      <w:bodyDiv w:val="1"/>
      <w:marLeft w:val="0"/>
      <w:marRight w:val="0"/>
      <w:marTop w:val="0"/>
      <w:marBottom w:val="0"/>
      <w:divBdr>
        <w:top w:val="none" w:sz="0" w:space="0" w:color="auto"/>
        <w:left w:val="none" w:sz="0" w:space="0" w:color="auto"/>
        <w:bottom w:val="none" w:sz="0" w:space="0" w:color="auto"/>
        <w:right w:val="none" w:sz="0" w:space="0" w:color="auto"/>
      </w:divBdr>
    </w:div>
    <w:div w:id="725490257">
      <w:bodyDiv w:val="1"/>
      <w:marLeft w:val="0"/>
      <w:marRight w:val="0"/>
      <w:marTop w:val="0"/>
      <w:marBottom w:val="0"/>
      <w:divBdr>
        <w:top w:val="none" w:sz="0" w:space="0" w:color="auto"/>
        <w:left w:val="none" w:sz="0" w:space="0" w:color="auto"/>
        <w:bottom w:val="none" w:sz="0" w:space="0" w:color="auto"/>
        <w:right w:val="none" w:sz="0" w:space="0" w:color="auto"/>
      </w:divBdr>
    </w:div>
    <w:div w:id="736782865">
      <w:bodyDiv w:val="1"/>
      <w:marLeft w:val="0"/>
      <w:marRight w:val="0"/>
      <w:marTop w:val="0"/>
      <w:marBottom w:val="0"/>
      <w:divBdr>
        <w:top w:val="none" w:sz="0" w:space="0" w:color="auto"/>
        <w:left w:val="none" w:sz="0" w:space="0" w:color="auto"/>
        <w:bottom w:val="none" w:sz="0" w:space="0" w:color="auto"/>
        <w:right w:val="none" w:sz="0" w:space="0" w:color="auto"/>
      </w:divBdr>
    </w:div>
    <w:div w:id="739403094">
      <w:bodyDiv w:val="1"/>
      <w:marLeft w:val="0"/>
      <w:marRight w:val="0"/>
      <w:marTop w:val="0"/>
      <w:marBottom w:val="0"/>
      <w:divBdr>
        <w:top w:val="none" w:sz="0" w:space="0" w:color="auto"/>
        <w:left w:val="none" w:sz="0" w:space="0" w:color="auto"/>
        <w:bottom w:val="none" w:sz="0" w:space="0" w:color="auto"/>
        <w:right w:val="none" w:sz="0" w:space="0" w:color="auto"/>
      </w:divBdr>
    </w:div>
    <w:div w:id="741560500">
      <w:bodyDiv w:val="1"/>
      <w:marLeft w:val="0"/>
      <w:marRight w:val="0"/>
      <w:marTop w:val="0"/>
      <w:marBottom w:val="0"/>
      <w:divBdr>
        <w:top w:val="none" w:sz="0" w:space="0" w:color="auto"/>
        <w:left w:val="none" w:sz="0" w:space="0" w:color="auto"/>
        <w:bottom w:val="none" w:sz="0" w:space="0" w:color="auto"/>
        <w:right w:val="none" w:sz="0" w:space="0" w:color="auto"/>
      </w:divBdr>
    </w:div>
    <w:div w:id="747119023">
      <w:bodyDiv w:val="1"/>
      <w:marLeft w:val="0"/>
      <w:marRight w:val="0"/>
      <w:marTop w:val="0"/>
      <w:marBottom w:val="0"/>
      <w:divBdr>
        <w:top w:val="none" w:sz="0" w:space="0" w:color="auto"/>
        <w:left w:val="none" w:sz="0" w:space="0" w:color="auto"/>
        <w:bottom w:val="none" w:sz="0" w:space="0" w:color="auto"/>
        <w:right w:val="none" w:sz="0" w:space="0" w:color="auto"/>
      </w:divBdr>
    </w:div>
    <w:div w:id="748386923">
      <w:bodyDiv w:val="1"/>
      <w:marLeft w:val="0"/>
      <w:marRight w:val="0"/>
      <w:marTop w:val="0"/>
      <w:marBottom w:val="0"/>
      <w:divBdr>
        <w:top w:val="none" w:sz="0" w:space="0" w:color="auto"/>
        <w:left w:val="none" w:sz="0" w:space="0" w:color="auto"/>
        <w:bottom w:val="none" w:sz="0" w:space="0" w:color="auto"/>
        <w:right w:val="none" w:sz="0" w:space="0" w:color="auto"/>
      </w:divBdr>
    </w:div>
    <w:div w:id="748582086">
      <w:bodyDiv w:val="1"/>
      <w:marLeft w:val="0"/>
      <w:marRight w:val="0"/>
      <w:marTop w:val="0"/>
      <w:marBottom w:val="0"/>
      <w:divBdr>
        <w:top w:val="none" w:sz="0" w:space="0" w:color="auto"/>
        <w:left w:val="none" w:sz="0" w:space="0" w:color="auto"/>
        <w:bottom w:val="none" w:sz="0" w:space="0" w:color="auto"/>
        <w:right w:val="none" w:sz="0" w:space="0" w:color="auto"/>
      </w:divBdr>
    </w:div>
    <w:div w:id="751656917">
      <w:bodyDiv w:val="1"/>
      <w:marLeft w:val="0"/>
      <w:marRight w:val="0"/>
      <w:marTop w:val="0"/>
      <w:marBottom w:val="0"/>
      <w:divBdr>
        <w:top w:val="none" w:sz="0" w:space="0" w:color="auto"/>
        <w:left w:val="none" w:sz="0" w:space="0" w:color="auto"/>
        <w:bottom w:val="none" w:sz="0" w:space="0" w:color="auto"/>
        <w:right w:val="none" w:sz="0" w:space="0" w:color="auto"/>
      </w:divBdr>
    </w:div>
    <w:div w:id="753430377">
      <w:bodyDiv w:val="1"/>
      <w:marLeft w:val="0"/>
      <w:marRight w:val="0"/>
      <w:marTop w:val="0"/>
      <w:marBottom w:val="0"/>
      <w:divBdr>
        <w:top w:val="none" w:sz="0" w:space="0" w:color="auto"/>
        <w:left w:val="none" w:sz="0" w:space="0" w:color="auto"/>
        <w:bottom w:val="none" w:sz="0" w:space="0" w:color="auto"/>
        <w:right w:val="none" w:sz="0" w:space="0" w:color="auto"/>
      </w:divBdr>
    </w:div>
    <w:div w:id="753478586">
      <w:bodyDiv w:val="1"/>
      <w:marLeft w:val="0"/>
      <w:marRight w:val="0"/>
      <w:marTop w:val="0"/>
      <w:marBottom w:val="0"/>
      <w:divBdr>
        <w:top w:val="none" w:sz="0" w:space="0" w:color="auto"/>
        <w:left w:val="none" w:sz="0" w:space="0" w:color="auto"/>
        <w:bottom w:val="none" w:sz="0" w:space="0" w:color="auto"/>
        <w:right w:val="none" w:sz="0" w:space="0" w:color="auto"/>
      </w:divBdr>
    </w:div>
    <w:div w:id="757990605">
      <w:bodyDiv w:val="1"/>
      <w:marLeft w:val="0"/>
      <w:marRight w:val="0"/>
      <w:marTop w:val="0"/>
      <w:marBottom w:val="0"/>
      <w:divBdr>
        <w:top w:val="none" w:sz="0" w:space="0" w:color="auto"/>
        <w:left w:val="none" w:sz="0" w:space="0" w:color="auto"/>
        <w:bottom w:val="none" w:sz="0" w:space="0" w:color="auto"/>
        <w:right w:val="none" w:sz="0" w:space="0" w:color="auto"/>
      </w:divBdr>
    </w:div>
    <w:div w:id="758600779">
      <w:bodyDiv w:val="1"/>
      <w:marLeft w:val="0"/>
      <w:marRight w:val="0"/>
      <w:marTop w:val="0"/>
      <w:marBottom w:val="0"/>
      <w:divBdr>
        <w:top w:val="none" w:sz="0" w:space="0" w:color="auto"/>
        <w:left w:val="none" w:sz="0" w:space="0" w:color="auto"/>
        <w:bottom w:val="none" w:sz="0" w:space="0" w:color="auto"/>
        <w:right w:val="none" w:sz="0" w:space="0" w:color="auto"/>
      </w:divBdr>
    </w:div>
    <w:div w:id="758673308">
      <w:bodyDiv w:val="1"/>
      <w:marLeft w:val="0"/>
      <w:marRight w:val="0"/>
      <w:marTop w:val="0"/>
      <w:marBottom w:val="0"/>
      <w:divBdr>
        <w:top w:val="none" w:sz="0" w:space="0" w:color="auto"/>
        <w:left w:val="none" w:sz="0" w:space="0" w:color="auto"/>
        <w:bottom w:val="none" w:sz="0" w:space="0" w:color="auto"/>
        <w:right w:val="none" w:sz="0" w:space="0" w:color="auto"/>
      </w:divBdr>
    </w:div>
    <w:div w:id="759062996">
      <w:bodyDiv w:val="1"/>
      <w:marLeft w:val="0"/>
      <w:marRight w:val="0"/>
      <w:marTop w:val="0"/>
      <w:marBottom w:val="0"/>
      <w:divBdr>
        <w:top w:val="none" w:sz="0" w:space="0" w:color="auto"/>
        <w:left w:val="none" w:sz="0" w:space="0" w:color="auto"/>
        <w:bottom w:val="none" w:sz="0" w:space="0" w:color="auto"/>
        <w:right w:val="none" w:sz="0" w:space="0" w:color="auto"/>
      </w:divBdr>
    </w:div>
    <w:div w:id="759328679">
      <w:bodyDiv w:val="1"/>
      <w:marLeft w:val="0"/>
      <w:marRight w:val="0"/>
      <w:marTop w:val="0"/>
      <w:marBottom w:val="0"/>
      <w:divBdr>
        <w:top w:val="none" w:sz="0" w:space="0" w:color="auto"/>
        <w:left w:val="none" w:sz="0" w:space="0" w:color="auto"/>
        <w:bottom w:val="none" w:sz="0" w:space="0" w:color="auto"/>
        <w:right w:val="none" w:sz="0" w:space="0" w:color="auto"/>
      </w:divBdr>
    </w:div>
    <w:div w:id="759838945">
      <w:bodyDiv w:val="1"/>
      <w:marLeft w:val="0"/>
      <w:marRight w:val="0"/>
      <w:marTop w:val="0"/>
      <w:marBottom w:val="0"/>
      <w:divBdr>
        <w:top w:val="none" w:sz="0" w:space="0" w:color="auto"/>
        <w:left w:val="none" w:sz="0" w:space="0" w:color="auto"/>
        <w:bottom w:val="none" w:sz="0" w:space="0" w:color="auto"/>
        <w:right w:val="none" w:sz="0" w:space="0" w:color="auto"/>
      </w:divBdr>
    </w:div>
    <w:div w:id="764306108">
      <w:bodyDiv w:val="1"/>
      <w:marLeft w:val="0"/>
      <w:marRight w:val="0"/>
      <w:marTop w:val="0"/>
      <w:marBottom w:val="0"/>
      <w:divBdr>
        <w:top w:val="none" w:sz="0" w:space="0" w:color="auto"/>
        <w:left w:val="none" w:sz="0" w:space="0" w:color="auto"/>
        <w:bottom w:val="none" w:sz="0" w:space="0" w:color="auto"/>
        <w:right w:val="none" w:sz="0" w:space="0" w:color="auto"/>
      </w:divBdr>
    </w:div>
    <w:div w:id="765155352">
      <w:bodyDiv w:val="1"/>
      <w:marLeft w:val="0"/>
      <w:marRight w:val="0"/>
      <w:marTop w:val="0"/>
      <w:marBottom w:val="0"/>
      <w:divBdr>
        <w:top w:val="none" w:sz="0" w:space="0" w:color="auto"/>
        <w:left w:val="none" w:sz="0" w:space="0" w:color="auto"/>
        <w:bottom w:val="none" w:sz="0" w:space="0" w:color="auto"/>
        <w:right w:val="none" w:sz="0" w:space="0" w:color="auto"/>
      </w:divBdr>
    </w:div>
    <w:div w:id="765349473">
      <w:bodyDiv w:val="1"/>
      <w:marLeft w:val="0"/>
      <w:marRight w:val="0"/>
      <w:marTop w:val="0"/>
      <w:marBottom w:val="0"/>
      <w:divBdr>
        <w:top w:val="none" w:sz="0" w:space="0" w:color="auto"/>
        <w:left w:val="none" w:sz="0" w:space="0" w:color="auto"/>
        <w:bottom w:val="none" w:sz="0" w:space="0" w:color="auto"/>
        <w:right w:val="none" w:sz="0" w:space="0" w:color="auto"/>
      </w:divBdr>
    </w:div>
    <w:div w:id="767122044">
      <w:bodyDiv w:val="1"/>
      <w:marLeft w:val="0"/>
      <w:marRight w:val="0"/>
      <w:marTop w:val="0"/>
      <w:marBottom w:val="0"/>
      <w:divBdr>
        <w:top w:val="none" w:sz="0" w:space="0" w:color="auto"/>
        <w:left w:val="none" w:sz="0" w:space="0" w:color="auto"/>
        <w:bottom w:val="none" w:sz="0" w:space="0" w:color="auto"/>
        <w:right w:val="none" w:sz="0" w:space="0" w:color="auto"/>
      </w:divBdr>
    </w:div>
    <w:div w:id="770512503">
      <w:bodyDiv w:val="1"/>
      <w:marLeft w:val="0"/>
      <w:marRight w:val="0"/>
      <w:marTop w:val="0"/>
      <w:marBottom w:val="0"/>
      <w:divBdr>
        <w:top w:val="none" w:sz="0" w:space="0" w:color="auto"/>
        <w:left w:val="none" w:sz="0" w:space="0" w:color="auto"/>
        <w:bottom w:val="none" w:sz="0" w:space="0" w:color="auto"/>
        <w:right w:val="none" w:sz="0" w:space="0" w:color="auto"/>
      </w:divBdr>
    </w:div>
    <w:div w:id="772821514">
      <w:bodyDiv w:val="1"/>
      <w:marLeft w:val="0"/>
      <w:marRight w:val="0"/>
      <w:marTop w:val="0"/>
      <w:marBottom w:val="0"/>
      <w:divBdr>
        <w:top w:val="none" w:sz="0" w:space="0" w:color="auto"/>
        <w:left w:val="none" w:sz="0" w:space="0" w:color="auto"/>
        <w:bottom w:val="none" w:sz="0" w:space="0" w:color="auto"/>
        <w:right w:val="none" w:sz="0" w:space="0" w:color="auto"/>
      </w:divBdr>
    </w:div>
    <w:div w:id="776756056">
      <w:bodyDiv w:val="1"/>
      <w:marLeft w:val="0"/>
      <w:marRight w:val="0"/>
      <w:marTop w:val="0"/>
      <w:marBottom w:val="0"/>
      <w:divBdr>
        <w:top w:val="none" w:sz="0" w:space="0" w:color="auto"/>
        <w:left w:val="none" w:sz="0" w:space="0" w:color="auto"/>
        <w:bottom w:val="none" w:sz="0" w:space="0" w:color="auto"/>
        <w:right w:val="none" w:sz="0" w:space="0" w:color="auto"/>
      </w:divBdr>
    </w:div>
    <w:div w:id="778767850">
      <w:bodyDiv w:val="1"/>
      <w:marLeft w:val="0"/>
      <w:marRight w:val="0"/>
      <w:marTop w:val="0"/>
      <w:marBottom w:val="0"/>
      <w:divBdr>
        <w:top w:val="none" w:sz="0" w:space="0" w:color="auto"/>
        <w:left w:val="none" w:sz="0" w:space="0" w:color="auto"/>
        <w:bottom w:val="none" w:sz="0" w:space="0" w:color="auto"/>
        <w:right w:val="none" w:sz="0" w:space="0" w:color="auto"/>
      </w:divBdr>
    </w:div>
    <w:div w:id="779839131">
      <w:bodyDiv w:val="1"/>
      <w:marLeft w:val="0"/>
      <w:marRight w:val="0"/>
      <w:marTop w:val="0"/>
      <w:marBottom w:val="0"/>
      <w:divBdr>
        <w:top w:val="none" w:sz="0" w:space="0" w:color="auto"/>
        <w:left w:val="none" w:sz="0" w:space="0" w:color="auto"/>
        <w:bottom w:val="none" w:sz="0" w:space="0" w:color="auto"/>
        <w:right w:val="none" w:sz="0" w:space="0" w:color="auto"/>
      </w:divBdr>
    </w:div>
    <w:div w:id="779884233">
      <w:bodyDiv w:val="1"/>
      <w:marLeft w:val="0"/>
      <w:marRight w:val="0"/>
      <w:marTop w:val="0"/>
      <w:marBottom w:val="0"/>
      <w:divBdr>
        <w:top w:val="none" w:sz="0" w:space="0" w:color="auto"/>
        <w:left w:val="none" w:sz="0" w:space="0" w:color="auto"/>
        <w:bottom w:val="none" w:sz="0" w:space="0" w:color="auto"/>
        <w:right w:val="none" w:sz="0" w:space="0" w:color="auto"/>
      </w:divBdr>
    </w:div>
    <w:div w:id="780953021">
      <w:bodyDiv w:val="1"/>
      <w:marLeft w:val="0"/>
      <w:marRight w:val="0"/>
      <w:marTop w:val="0"/>
      <w:marBottom w:val="0"/>
      <w:divBdr>
        <w:top w:val="none" w:sz="0" w:space="0" w:color="auto"/>
        <w:left w:val="none" w:sz="0" w:space="0" w:color="auto"/>
        <w:bottom w:val="none" w:sz="0" w:space="0" w:color="auto"/>
        <w:right w:val="none" w:sz="0" w:space="0" w:color="auto"/>
      </w:divBdr>
    </w:div>
    <w:div w:id="787235619">
      <w:bodyDiv w:val="1"/>
      <w:marLeft w:val="0"/>
      <w:marRight w:val="0"/>
      <w:marTop w:val="0"/>
      <w:marBottom w:val="0"/>
      <w:divBdr>
        <w:top w:val="none" w:sz="0" w:space="0" w:color="auto"/>
        <w:left w:val="none" w:sz="0" w:space="0" w:color="auto"/>
        <w:bottom w:val="none" w:sz="0" w:space="0" w:color="auto"/>
        <w:right w:val="none" w:sz="0" w:space="0" w:color="auto"/>
      </w:divBdr>
    </w:div>
    <w:div w:id="787505063">
      <w:bodyDiv w:val="1"/>
      <w:marLeft w:val="0"/>
      <w:marRight w:val="0"/>
      <w:marTop w:val="0"/>
      <w:marBottom w:val="0"/>
      <w:divBdr>
        <w:top w:val="none" w:sz="0" w:space="0" w:color="auto"/>
        <w:left w:val="none" w:sz="0" w:space="0" w:color="auto"/>
        <w:bottom w:val="none" w:sz="0" w:space="0" w:color="auto"/>
        <w:right w:val="none" w:sz="0" w:space="0" w:color="auto"/>
      </w:divBdr>
    </w:div>
    <w:div w:id="788207141">
      <w:bodyDiv w:val="1"/>
      <w:marLeft w:val="0"/>
      <w:marRight w:val="0"/>
      <w:marTop w:val="0"/>
      <w:marBottom w:val="0"/>
      <w:divBdr>
        <w:top w:val="none" w:sz="0" w:space="0" w:color="auto"/>
        <w:left w:val="none" w:sz="0" w:space="0" w:color="auto"/>
        <w:bottom w:val="none" w:sz="0" w:space="0" w:color="auto"/>
        <w:right w:val="none" w:sz="0" w:space="0" w:color="auto"/>
      </w:divBdr>
    </w:div>
    <w:div w:id="789475968">
      <w:bodyDiv w:val="1"/>
      <w:marLeft w:val="0"/>
      <w:marRight w:val="0"/>
      <w:marTop w:val="0"/>
      <w:marBottom w:val="0"/>
      <w:divBdr>
        <w:top w:val="none" w:sz="0" w:space="0" w:color="auto"/>
        <w:left w:val="none" w:sz="0" w:space="0" w:color="auto"/>
        <w:bottom w:val="none" w:sz="0" w:space="0" w:color="auto"/>
        <w:right w:val="none" w:sz="0" w:space="0" w:color="auto"/>
      </w:divBdr>
    </w:div>
    <w:div w:id="791241105">
      <w:bodyDiv w:val="1"/>
      <w:marLeft w:val="0"/>
      <w:marRight w:val="0"/>
      <w:marTop w:val="0"/>
      <w:marBottom w:val="0"/>
      <w:divBdr>
        <w:top w:val="none" w:sz="0" w:space="0" w:color="auto"/>
        <w:left w:val="none" w:sz="0" w:space="0" w:color="auto"/>
        <w:bottom w:val="none" w:sz="0" w:space="0" w:color="auto"/>
        <w:right w:val="none" w:sz="0" w:space="0" w:color="auto"/>
      </w:divBdr>
    </w:div>
    <w:div w:id="791634124">
      <w:bodyDiv w:val="1"/>
      <w:marLeft w:val="0"/>
      <w:marRight w:val="0"/>
      <w:marTop w:val="0"/>
      <w:marBottom w:val="0"/>
      <w:divBdr>
        <w:top w:val="none" w:sz="0" w:space="0" w:color="auto"/>
        <w:left w:val="none" w:sz="0" w:space="0" w:color="auto"/>
        <w:bottom w:val="none" w:sz="0" w:space="0" w:color="auto"/>
        <w:right w:val="none" w:sz="0" w:space="0" w:color="auto"/>
      </w:divBdr>
    </w:div>
    <w:div w:id="796489128">
      <w:bodyDiv w:val="1"/>
      <w:marLeft w:val="0"/>
      <w:marRight w:val="0"/>
      <w:marTop w:val="0"/>
      <w:marBottom w:val="0"/>
      <w:divBdr>
        <w:top w:val="none" w:sz="0" w:space="0" w:color="auto"/>
        <w:left w:val="none" w:sz="0" w:space="0" w:color="auto"/>
        <w:bottom w:val="none" w:sz="0" w:space="0" w:color="auto"/>
        <w:right w:val="none" w:sz="0" w:space="0" w:color="auto"/>
      </w:divBdr>
    </w:div>
    <w:div w:id="798380119">
      <w:bodyDiv w:val="1"/>
      <w:marLeft w:val="0"/>
      <w:marRight w:val="0"/>
      <w:marTop w:val="0"/>
      <w:marBottom w:val="0"/>
      <w:divBdr>
        <w:top w:val="none" w:sz="0" w:space="0" w:color="auto"/>
        <w:left w:val="none" w:sz="0" w:space="0" w:color="auto"/>
        <w:bottom w:val="none" w:sz="0" w:space="0" w:color="auto"/>
        <w:right w:val="none" w:sz="0" w:space="0" w:color="auto"/>
      </w:divBdr>
    </w:div>
    <w:div w:id="799034180">
      <w:bodyDiv w:val="1"/>
      <w:marLeft w:val="0"/>
      <w:marRight w:val="0"/>
      <w:marTop w:val="0"/>
      <w:marBottom w:val="0"/>
      <w:divBdr>
        <w:top w:val="none" w:sz="0" w:space="0" w:color="auto"/>
        <w:left w:val="none" w:sz="0" w:space="0" w:color="auto"/>
        <w:bottom w:val="none" w:sz="0" w:space="0" w:color="auto"/>
        <w:right w:val="none" w:sz="0" w:space="0" w:color="auto"/>
      </w:divBdr>
    </w:div>
    <w:div w:id="800653344">
      <w:bodyDiv w:val="1"/>
      <w:marLeft w:val="0"/>
      <w:marRight w:val="0"/>
      <w:marTop w:val="0"/>
      <w:marBottom w:val="0"/>
      <w:divBdr>
        <w:top w:val="none" w:sz="0" w:space="0" w:color="auto"/>
        <w:left w:val="none" w:sz="0" w:space="0" w:color="auto"/>
        <w:bottom w:val="none" w:sz="0" w:space="0" w:color="auto"/>
        <w:right w:val="none" w:sz="0" w:space="0" w:color="auto"/>
      </w:divBdr>
    </w:div>
    <w:div w:id="802233862">
      <w:bodyDiv w:val="1"/>
      <w:marLeft w:val="0"/>
      <w:marRight w:val="0"/>
      <w:marTop w:val="0"/>
      <w:marBottom w:val="0"/>
      <w:divBdr>
        <w:top w:val="none" w:sz="0" w:space="0" w:color="auto"/>
        <w:left w:val="none" w:sz="0" w:space="0" w:color="auto"/>
        <w:bottom w:val="none" w:sz="0" w:space="0" w:color="auto"/>
        <w:right w:val="none" w:sz="0" w:space="0" w:color="auto"/>
      </w:divBdr>
    </w:div>
    <w:div w:id="803044760">
      <w:bodyDiv w:val="1"/>
      <w:marLeft w:val="0"/>
      <w:marRight w:val="0"/>
      <w:marTop w:val="0"/>
      <w:marBottom w:val="0"/>
      <w:divBdr>
        <w:top w:val="none" w:sz="0" w:space="0" w:color="auto"/>
        <w:left w:val="none" w:sz="0" w:space="0" w:color="auto"/>
        <w:bottom w:val="none" w:sz="0" w:space="0" w:color="auto"/>
        <w:right w:val="none" w:sz="0" w:space="0" w:color="auto"/>
      </w:divBdr>
    </w:div>
    <w:div w:id="806775149">
      <w:bodyDiv w:val="1"/>
      <w:marLeft w:val="0"/>
      <w:marRight w:val="0"/>
      <w:marTop w:val="0"/>
      <w:marBottom w:val="0"/>
      <w:divBdr>
        <w:top w:val="none" w:sz="0" w:space="0" w:color="auto"/>
        <w:left w:val="none" w:sz="0" w:space="0" w:color="auto"/>
        <w:bottom w:val="none" w:sz="0" w:space="0" w:color="auto"/>
        <w:right w:val="none" w:sz="0" w:space="0" w:color="auto"/>
      </w:divBdr>
    </w:div>
    <w:div w:id="808286994">
      <w:bodyDiv w:val="1"/>
      <w:marLeft w:val="0"/>
      <w:marRight w:val="0"/>
      <w:marTop w:val="0"/>
      <w:marBottom w:val="0"/>
      <w:divBdr>
        <w:top w:val="none" w:sz="0" w:space="0" w:color="auto"/>
        <w:left w:val="none" w:sz="0" w:space="0" w:color="auto"/>
        <w:bottom w:val="none" w:sz="0" w:space="0" w:color="auto"/>
        <w:right w:val="none" w:sz="0" w:space="0" w:color="auto"/>
      </w:divBdr>
    </w:div>
    <w:div w:id="808791883">
      <w:bodyDiv w:val="1"/>
      <w:marLeft w:val="0"/>
      <w:marRight w:val="0"/>
      <w:marTop w:val="0"/>
      <w:marBottom w:val="0"/>
      <w:divBdr>
        <w:top w:val="none" w:sz="0" w:space="0" w:color="auto"/>
        <w:left w:val="none" w:sz="0" w:space="0" w:color="auto"/>
        <w:bottom w:val="none" w:sz="0" w:space="0" w:color="auto"/>
        <w:right w:val="none" w:sz="0" w:space="0" w:color="auto"/>
      </w:divBdr>
    </w:div>
    <w:div w:id="810249052">
      <w:bodyDiv w:val="1"/>
      <w:marLeft w:val="0"/>
      <w:marRight w:val="0"/>
      <w:marTop w:val="0"/>
      <w:marBottom w:val="0"/>
      <w:divBdr>
        <w:top w:val="none" w:sz="0" w:space="0" w:color="auto"/>
        <w:left w:val="none" w:sz="0" w:space="0" w:color="auto"/>
        <w:bottom w:val="none" w:sz="0" w:space="0" w:color="auto"/>
        <w:right w:val="none" w:sz="0" w:space="0" w:color="auto"/>
      </w:divBdr>
    </w:div>
    <w:div w:id="811749765">
      <w:bodyDiv w:val="1"/>
      <w:marLeft w:val="0"/>
      <w:marRight w:val="0"/>
      <w:marTop w:val="0"/>
      <w:marBottom w:val="0"/>
      <w:divBdr>
        <w:top w:val="none" w:sz="0" w:space="0" w:color="auto"/>
        <w:left w:val="none" w:sz="0" w:space="0" w:color="auto"/>
        <w:bottom w:val="none" w:sz="0" w:space="0" w:color="auto"/>
        <w:right w:val="none" w:sz="0" w:space="0" w:color="auto"/>
      </w:divBdr>
    </w:div>
    <w:div w:id="814177520">
      <w:bodyDiv w:val="1"/>
      <w:marLeft w:val="0"/>
      <w:marRight w:val="0"/>
      <w:marTop w:val="0"/>
      <w:marBottom w:val="0"/>
      <w:divBdr>
        <w:top w:val="none" w:sz="0" w:space="0" w:color="auto"/>
        <w:left w:val="none" w:sz="0" w:space="0" w:color="auto"/>
        <w:bottom w:val="none" w:sz="0" w:space="0" w:color="auto"/>
        <w:right w:val="none" w:sz="0" w:space="0" w:color="auto"/>
      </w:divBdr>
    </w:div>
    <w:div w:id="814882959">
      <w:bodyDiv w:val="1"/>
      <w:marLeft w:val="0"/>
      <w:marRight w:val="0"/>
      <w:marTop w:val="0"/>
      <w:marBottom w:val="0"/>
      <w:divBdr>
        <w:top w:val="none" w:sz="0" w:space="0" w:color="auto"/>
        <w:left w:val="none" w:sz="0" w:space="0" w:color="auto"/>
        <w:bottom w:val="none" w:sz="0" w:space="0" w:color="auto"/>
        <w:right w:val="none" w:sz="0" w:space="0" w:color="auto"/>
      </w:divBdr>
    </w:div>
    <w:div w:id="816653705">
      <w:bodyDiv w:val="1"/>
      <w:marLeft w:val="0"/>
      <w:marRight w:val="0"/>
      <w:marTop w:val="0"/>
      <w:marBottom w:val="0"/>
      <w:divBdr>
        <w:top w:val="none" w:sz="0" w:space="0" w:color="auto"/>
        <w:left w:val="none" w:sz="0" w:space="0" w:color="auto"/>
        <w:bottom w:val="none" w:sz="0" w:space="0" w:color="auto"/>
        <w:right w:val="none" w:sz="0" w:space="0" w:color="auto"/>
      </w:divBdr>
    </w:div>
    <w:div w:id="817380491">
      <w:bodyDiv w:val="1"/>
      <w:marLeft w:val="0"/>
      <w:marRight w:val="0"/>
      <w:marTop w:val="0"/>
      <w:marBottom w:val="0"/>
      <w:divBdr>
        <w:top w:val="none" w:sz="0" w:space="0" w:color="auto"/>
        <w:left w:val="none" w:sz="0" w:space="0" w:color="auto"/>
        <w:bottom w:val="none" w:sz="0" w:space="0" w:color="auto"/>
        <w:right w:val="none" w:sz="0" w:space="0" w:color="auto"/>
      </w:divBdr>
    </w:div>
    <w:div w:id="818881145">
      <w:bodyDiv w:val="1"/>
      <w:marLeft w:val="0"/>
      <w:marRight w:val="0"/>
      <w:marTop w:val="0"/>
      <w:marBottom w:val="0"/>
      <w:divBdr>
        <w:top w:val="none" w:sz="0" w:space="0" w:color="auto"/>
        <w:left w:val="none" w:sz="0" w:space="0" w:color="auto"/>
        <w:bottom w:val="none" w:sz="0" w:space="0" w:color="auto"/>
        <w:right w:val="none" w:sz="0" w:space="0" w:color="auto"/>
      </w:divBdr>
    </w:div>
    <w:div w:id="818963970">
      <w:bodyDiv w:val="1"/>
      <w:marLeft w:val="0"/>
      <w:marRight w:val="0"/>
      <w:marTop w:val="0"/>
      <w:marBottom w:val="0"/>
      <w:divBdr>
        <w:top w:val="none" w:sz="0" w:space="0" w:color="auto"/>
        <w:left w:val="none" w:sz="0" w:space="0" w:color="auto"/>
        <w:bottom w:val="none" w:sz="0" w:space="0" w:color="auto"/>
        <w:right w:val="none" w:sz="0" w:space="0" w:color="auto"/>
      </w:divBdr>
    </w:div>
    <w:div w:id="823354768">
      <w:bodyDiv w:val="1"/>
      <w:marLeft w:val="0"/>
      <w:marRight w:val="0"/>
      <w:marTop w:val="0"/>
      <w:marBottom w:val="0"/>
      <w:divBdr>
        <w:top w:val="none" w:sz="0" w:space="0" w:color="auto"/>
        <w:left w:val="none" w:sz="0" w:space="0" w:color="auto"/>
        <w:bottom w:val="none" w:sz="0" w:space="0" w:color="auto"/>
        <w:right w:val="none" w:sz="0" w:space="0" w:color="auto"/>
      </w:divBdr>
    </w:div>
    <w:div w:id="824467128">
      <w:bodyDiv w:val="1"/>
      <w:marLeft w:val="0"/>
      <w:marRight w:val="0"/>
      <w:marTop w:val="0"/>
      <w:marBottom w:val="0"/>
      <w:divBdr>
        <w:top w:val="none" w:sz="0" w:space="0" w:color="auto"/>
        <w:left w:val="none" w:sz="0" w:space="0" w:color="auto"/>
        <w:bottom w:val="none" w:sz="0" w:space="0" w:color="auto"/>
        <w:right w:val="none" w:sz="0" w:space="0" w:color="auto"/>
      </w:divBdr>
    </w:div>
    <w:div w:id="827523218">
      <w:bodyDiv w:val="1"/>
      <w:marLeft w:val="0"/>
      <w:marRight w:val="0"/>
      <w:marTop w:val="0"/>
      <w:marBottom w:val="0"/>
      <w:divBdr>
        <w:top w:val="none" w:sz="0" w:space="0" w:color="auto"/>
        <w:left w:val="none" w:sz="0" w:space="0" w:color="auto"/>
        <w:bottom w:val="none" w:sz="0" w:space="0" w:color="auto"/>
        <w:right w:val="none" w:sz="0" w:space="0" w:color="auto"/>
      </w:divBdr>
    </w:div>
    <w:div w:id="829515902">
      <w:bodyDiv w:val="1"/>
      <w:marLeft w:val="0"/>
      <w:marRight w:val="0"/>
      <w:marTop w:val="0"/>
      <w:marBottom w:val="0"/>
      <w:divBdr>
        <w:top w:val="none" w:sz="0" w:space="0" w:color="auto"/>
        <w:left w:val="none" w:sz="0" w:space="0" w:color="auto"/>
        <w:bottom w:val="none" w:sz="0" w:space="0" w:color="auto"/>
        <w:right w:val="none" w:sz="0" w:space="0" w:color="auto"/>
      </w:divBdr>
    </w:div>
    <w:div w:id="830870031">
      <w:bodyDiv w:val="1"/>
      <w:marLeft w:val="0"/>
      <w:marRight w:val="0"/>
      <w:marTop w:val="0"/>
      <w:marBottom w:val="0"/>
      <w:divBdr>
        <w:top w:val="none" w:sz="0" w:space="0" w:color="auto"/>
        <w:left w:val="none" w:sz="0" w:space="0" w:color="auto"/>
        <w:bottom w:val="none" w:sz="0" w:space="0" w:color="auto"/>
        <w:right w:val="none" w:sz="0" w:space="0" w:color="auto"/>
      </w:divBdr>
    </w:div>
    <w:div w:id="833108883">
      <w:bodyDiv w:val="1"/>
      <w:marLeft w:val="0"/>
      <w:marRight w:val="0"/>
      <w:marTop w:val="0"/>
      <w:marBottom w:val="0"/>
      <w:divBdr>
        <w:top w:val="none" w:sz="0" w:space="0" w:color="auto"/>
        <w:left w:val="none" w:sz="0" w:space="0" w:color="auto"/>
        <w:bottom w:val="none" w:sz="0" w:space="0" w:color="auto"/>
        <w:right w:val="none" w:sz="0" w:space="0" w:color="auto"/>
      </w:divBdr>
    </w:div>
    <w:div w:id="835264629">
      <w:bodyDiv w:val="1"/>
      <w:marLeft w:val="0"/>
      <w:marRight w:val="0"/>
      <w:marTop w:val="0"/>
      <w:marBottom w:val="0"/>
      <w:divBdr>
        <w:top w:val="none" w:sz="0" w:space="0" w:color="auto"/>
        <w:left w:val="none" w:sz="0" w:space="0" w:color="auto"/>
        <w:bottom w:val="none" w:sz="0" w:space="0" w:color="auto"/>
        <w:right w:val="none" w:sz="0" w:space="0" w:color="auto"/>
      </w:divBdr>
    </w:div>
    <w:div w:id="840312798">
      <w:bodyDiv w:val="1"/>
      <w:marLeft w:val="0"/>
      <w:marRight w:val="0"/>
      <w:marTop w:val="0"/>
      <w:marBottom w:val="0"/>
      <w:divBdr>
        <w:top w:val="none" w:sz="0" w:space="0" w:color="auto"/>
        <w:left w:val="none" w:sz="0" w:space="0" w:color="auto"/>
        <w:bottom w:val="none" w:sz="0" w:space="0" w:color="auto"/>
        <w:right w:val="none" w:sz="0" w:space="0" w:color="auto"/>
      </w:divBdr>
    </w:div>
    <w:div w:id="840924271">
      <w:bodyDiv w:val="1"/>
      <w:marLeft w:val="0"/>
      <w:marRight w:val="0"/>
      <w:marTop w:val="0"/>
      <w:marBottom w:val="0"/>
      <w:divBdr>
        <w:top w:val="none" w:sz="0" w:space="0" w:color="auto"/>
        <w:left w:val="none" w:sz="0" w:space="0" w:color="auto"/>
        <w:bottom w:val="none" w:sz="0" w:space="0" w:color="auto"/>
        <w:right w:val="none" w:sz="0" w:space="0" w:color="auto"/>
      </w:divBdr>
    </w:div>
    <w:div w:id="841241796">
      <w:bodyDiv w:val="1"/>
      <w:marLeft w:val="0"/>
      <w:marRight w:val="0"/>
      <w:marTop w:val="0"/>
      <w:marBottom w:val="0"/>
      <w:divBdr>
        <w:top w:val="none" w:sz="0" w:space="0" w:color="auto"/>
        <w:left w:val="none" w:sz="0" w:space="0" w:color="auto"/>
        <w:bottom w:val="none" w:sz="0" w:space="0" w:color="auto"/>
        <w:right w:val="none" w:sz="0" w:space="0" w:color="auto"/>
      </w:divBdr>
    </w:div>
    <w:div w:id="841818051">
      <w:bodyDiv w:val="1"/>
      <w:marLeft w:val="0"/>
      <w:marRight w:val="0"/>
      <w:marTop w:val="0"/>
      <w:marBottom w:val="0"/>
      <w:divBdr>
        <w:top w:val="none" w:sz="0" w:space="0" w:color="auto"/>
        <w:left w:val="none" w:sz="0" w:space="0" w:color="auto"/>
        <w:bottom w:val="none" w:sz="0" w:space="0" w:color="auto"/>
        <w:right w:val="none" w:sz="0" w:space="0" w:color="auto"/>
      </w:divBdr>
    </w:div>
    <w:div w:id="843012517">
      <w:bodyDiv w:val="1"/>
      <w:marLeft w:val="0"/>
      <w:marRight w:val="0"/>
      <w:marTop w:val="0"/>
      <w:marBottom w:val="0"/>
      <w:divBdr>
        <w:top w:val="none" w:sz="0" w:space="0" w:color="auto"/>
        <w:left w:val="none" w:sz="0" w:space="0" w:color="auto"/>
        <w:bottom w:val="none" w:sz="0" w:space="0" w:color="auto"/>
        <w:right w:val="none" w:sz="0" w:space="0" w:color="auto"/>
      </w:divBdr>
    </w:div>
    <w:div w:id="847330917">
      <w:bodyDiv w:val="1"/>
      <w:marLeft w:val="0"/>
      <w:marRight w:val="0"/>
      <w:marTop w:val="0"/>
      <w:marBottom w:val="0"/>
      <w:divBdr>
        <w:top w:val="none" w:sz="0" w:space="0" w:color="auto"/>
        <w:left w:val="none" w:sz="0" w:space="0" w:color="auto"/>
        <w:bottom w:val="none" w:sz="0" w:space="0" w:color="auto"/>
        <w:right w:val="none" w:sz="0" w:space="0" w:color="auto"/>
      </w:divBdr>
    </w:div>
    <w:div w:id="852304298">
      <w:bodyDiv w:val="1"/>
      <w:marLeft w:val="0"/>
      <w:marRight w:val="0"/>
      <w:marTop w:val="0"/>
      <w:marBottom w:val="0"/>
      <w:divBdr>
        <w:top w:val="none" w:sz="0" w:space="0" w:color="auto"/>
        <w:left w:val="none" w:sz="0" w:space="0" w:color="auto"/>
        <w:bottom w:val="none" w:sz="0" w:space="0" w:color="auto"/>
        <w:right w:val="none" w:sz="0" w:space="0" w:color="auto"/>
      </w:divBdr>
    </w:div>
    <w:div w:id="853767825">
      <w:bodyDiv w:val="1"/>
      <w:marLeft w:val="0"/>
      <w:marRight w:val="0"/>
      <w:marTop w:val="0"/>
      <w:marBottom w:val="0"/>
      <w:divBdr>
        <w:top w:val="none" w:sz="0" w:space="0" w:color="auto"/>
        <w:left w:val="none" w:sz="0" w:space="0" w:color="auto"/>
        <w:bottom w:val="none" w:sz="0" w:space="0" w:color="auto"/>
        <w:right w:val="none" w:sz="0" w:space="0" w:color="auto"/>
      </w:divBdr>
    </w:div>
    <w:div w:id="854028873">
      <w:bodyDiv w:val="1"/>
      <w:marLeft w:val="0"/>
      <w:marRight w:val="0"/>
      <w:marTop w:val="0"/>
      <w:marBottom w:val="0"/>
      <w:divBdr>
        <w:top w:val="none" w:sz="0" w:space="0" w:color="auto"/>
        <w:left w:val="none" w:sz="0" w:space="0" w:color="auto"/>
        <w:bottom w:val="none" w:sz="0" w:space="0" w:color="auto"/>
        <w:right w:val="none" w:sz="0" w:space="0" w:color="auto"/>
      </w:divBdr>
    </w:div>
    <w:div w:id="855582681">
      <w:bodyDiv w:val="1"/>
      <w:marLeft w:val="0"/>
      <w:marRight w:val="0"/>
      <w:marTop w:val="0"/>
      <w:marBottom w:val="0"/>
      <w:divBdr>
        <w:top w:val="none" w:sz="0" w:space="0" w:color="auto"/>
        <w:left w:val="none" w:sz="0" w:space="0" w:color="auto"/>
        <w:bottom w:val="none" w:sz="0" w:space="0" w:color="auto"/>
        <w:right w:val="none" w:sz="0" w:space="0" w:color="auto"/>
      </w:divBdr>
    </w:div>
    <w:div w:id="857813172">
      <w:bodyDiv w:val="1"/>
      <w:marLeft w:val="0"/>
      <w:marRight w:val="0"/>
      <w:marTop w:val="0"/>
      <w:marBottom w:val="0"/>
      <w:divBdr>
        <w:top w:val="none" w:sz="0" w:space="0" w:color="auto"/>
        <w:left w:val="none" w:sz="0" w:space="0" w:color="auto"/>
        <w:bottom w:val="none" w:sz="0" w:space="0" w:color="auto"/>
        <w:right w:val="none" w:sz="0" w:space="0" w:color="auto"/>
      </w:divBdr>
    </w:div>
    <w:div w:id="859776921">
      <w:bodyDiv w:val="1"/>
      <w:marLeft w:val="0"/>
      <w:marRight w:val="0"/>
      <w:marTop w:val="0"/>
      <w:marBottom w:val="0"/>
      <w:divBdr>
        <w:top w:val="none" w:sz="0" w:space="0" w:color="auto"/>
        <w:left w:val="none" w:sz="0" w:space="0" w:color="auto"/>
        <w:bottom w:val="none" w:sz="0" w:space="0" w:color="auto"/>
        <w:right w:val="none" w:sz="0" w:space="0" w:color="auto"/>
      </w:divBdr>
    </w:div>
    <w:div w:id="861549399">
      <w:bodyDiv w:val="1"/>
      <w:marLeft w:val="0"/>
      <w:marRight w:val="0"/>
      <w:marTop w:val="0"/>
      <w:marBottom w:val="0"/>
      <w:divBdr>
        <w:top w:val="none" w:sz="0" w:space="0" w:color="auto"/>
        <w:left w:val="none" w:sz="0" w:space="0" w:color="auto"/>
        <w:bottom w:val="none" w:sz="0" w:space="0" w:color="auto"/>
        <w:right w:val="none" w:sz="0" w:space="0" w:color="auto"/>
      </w:divBdr>
    </w:div>
    <w:div w:id="863985263">
      <w:bodyDiv w:val="1"/>
      <w:marLeft w:val="0"/>
      <w:marRight w:val="0"/>
      <w:marTop w:val="0"/>
      <w:marBottom w:val="0"/>
      <w:divBdr>
        <w:top w:val="none" w:sz="0" w:space="0" w:color="auto"/>
        <w:left w:val="none" w:sz="0" w:space="0" w:color="auto"/>
        <w:bottom w:val="none" w:sz="0" w:space="0" w:color="auto"/>
        <w:right w:val="none" w:sz="0" w:space="0" w:color="auto"/>
      </w:divBdr>
    </w:div>
    <w:div w:id="865215563">
      <w:bodyDiv w:val="1"/>
      <w:marLeft w:val="0"/>
      <w:marRight w:val="0"/>
      <w:marTop w:val="0"/>
      <w:marBottom w:val="0"/>
      <w:divBdr>
        <w:top w:val="none" w:sz="0" w:space="0" w:color="auto"/>
        <w:left w:val="none" w:sz="0" w:space="0" w:color="auto"/>
        <w:bottom w:val="none" w:sz="0" w:space="0" w:color="auto"/>
        <w:right w:val="none" w:sz="0" w:space="0" w:color="auto"/>
      </w:divBdr>
    </w:div>
    <w:div w:id="866522092">
      <w:bodyDiv w:val="1"/>
      <w:marLeft w:val="0"/>
      <w:marRight w:val="0"/>
      <w:marTop w:val="0"/>
      <w:marBottom w:val="0"/>
      <w:divBdr>
        <w:top w:val="none" w:sz="0" w:space="0" w:color="auto"/>
        <w:left w:val="none" w:sz="0" w:space="0" w:color="auto"/>
        <w:bottom w:val="none" w:sz="0" w:space="0" w:color="auto"/>
        <w:right w:val="none" w:sz="0" w:space="0" w:color="auto"/>
      </w:divBdr>
    </w:div>
    <w:div w:id="869297587">
      <w:bodyDiv w:val="1"/>
      <w:marLeft w:val="0"/>
      <w:marRight w:val="0"/>
      <w:marTop w:val="0"/>
      <w:marBottom w:val="0"/>
      <w:divBdr>
        <w:top w:val="none" w:sz="0" w:space="0" w:color="auto"/>
        <w:left w:val="none" w:sz="0" w:space="0" w:color="auto"/>
        <w:bottom w:val="none" w:sz="0" w:space="0" w:color="auto"/>
        <w:right w:val="none" w:sz="0" w:space="0" w:color="auto"/>
      </w:divBdr>
    </w:div>
    <w:div w:id="869798508">
      <w:bodyDiv w:val="1"/>
      <w:marLeft w:val="0"/>
      <w:marRight w:val="0"/>
      <w:marTop w:val="0"/>
      <w:marBottom w:val="0"/>
      <w:divBdr>
        <w:top w:val="none" w:sz="0" w:space="0" w:color="auto"/>
        <w:left w:val="none" w:sz="0" w:space="0" w:color="auto"/>
        <w:bottom w:val="none" w:sz="0" w:space="0" w:color="auto"/>
        <w:right w:val="none" w:sz="0" w:space="0" w:color="auto"/>
      </w:divBdr>
    </w:div>
    <w:div w:id="871575901">
      <w:bodyDiv w:val="1"/>
      <w:marLeft w:val="0"/>
      <w:marRight w:val="0"/>
      <w:marTop w:val="0"/>
      <w:marBottom w:val="0"/>
      <w:divBdr>
        <w:top w:val="none" w:sz="0" w:space="0" w:color="auto"/>
        <w:left w:val="none" w:sz="0" w:space="0" w:color="auto"/>
        <w:bottom w:val="none" w:sz="0" w:space="0" w:color="auto"/>
        <w:right w:val="none" w:sz="0" w:space="0" w:color="auto"/>
      </w:divBdr>
    </w:div>
    <w:div w:id="876508891">
      <w:bodyDiv w:val="1"/>
      <w:marLeft w:val="0"/>
      <w:marRight w:val="0"/>
      <w:marTop w:val="0"/>
      <w:marBottom w:val="0"/>
      <w:divBdr>
        <w:top w:val="none" w:sz="0" w:space="0" w:color="auto"/>
        <w:left w:val="none" w:sz="0" w:space="0" w:color="auto"/>
        <w:bottom w:val="none" w:sz="0" w:space="0" w:color="auto"/>
        <w:right w:val="none" w:sz="0" w:space="0" w:color="auto"/>
      </w:divBdr>
    </w:div>
    <w:div w:id="876511117">
      <w:bodyDiv w:val="1"/>
      <w:marLeft w:val="0"/>
      <w:marRight w:val="0"/>
      <w:marTop w:val="0"/>
      <w:marBottom w:val="0"/>
      <w:divBdr>
        <w:top w:val="none" w:sz="0" w:space="0" w:color="auto"/>
        <w:left w:val="none" w:sz="0" w:space="0" w:color="auto"/>
        <w:bottom w:val="none" w:sz="0" w:space="0" w:color="auto"/>
        <w:right w:val="none" w:sz="0" w:space="0" w:color="auto"/>
      </w:divBdr>
    </w:div>
    <w:div w:id="878469970">
      <w:bodyDiv w:val="1"/>
      <w:marLeft w:val="0"/>
      <w:marRight w:val="0"/>
      <w:marTop w:val="0"/>
      <w:marBottom w:val="0"/>
      <w:divBdr>
        <w:top w:val="none" w:sz="0" w:space="0" w:color="auto"/>
        <w:left w:val="none" w:sz="0" w:space="0" w:color="auto"/>
        <w:bottom w:val="none" w:sz="0" w:space="0" w:color="auto"/>
        <w:right w:val="none" w:sz="0" w:space="0" w:color="auto"/>
      </w:divBdr>
    </w:div>
    <w:div w:id="879393665">
      <w:bodyDiv w:val="1"/>
      <w:marLeft w:val="0"/>
      <w:marRight w:val="0"/>
      <w:marTop w:val="0"/>
      <w:marBottom w:val="0"/>
      <w:divBdr>
        <w:top w:val="none" w:sz="0" w:space="0" w:color="auto"/>
        <w:left w:val="none" w:sz="0" w:space="0" w:color="auto"/>
        <w:bottom w:val="none" w:sz="0" w:space="0" w:color="auto"/>
        <w:right w:val="none" w:sz="0" w:space="0" w:color="auto"/>
      </w:divBdr>
    </w:div>
    <w:div w:id="879899947">
      <w:bodyDiv w:val="1"/>
      <w:marLeft w:val="0"/>
      <w:marRight w:val="0"/>
      <w:marTop w:val="0"/>
      <w:marBottom w:val="0"/>
      <w:divBdr>
        <w:top w:val="none" w:sz="0" w:space="0" w:color="auto"/>
        <w:left w:val="none" w:sz="0" w:space="0" w:color="auto"/>
        <w:bottom w:val="none" w:sz="0" w:space="0" w:color="auto"/>
        <w:right w:val="none" w:sz="0" w:space="0" w:color="auto"/>
      </w:divBdr>
    </w:div>
    <w:div w:id="885139405">
      <w:bodyDiv w:val="1"/>
      <w:marLeft w:val="0"/>
      <w:marRight w:val="0"/>
      <w:marTop w:val="0"/>
      <w:marBottom w:val="0"/>
      <w:divBdr>
        <w:top w:val="none" w:sz="0" w:space="0" w:color="auto"/>
        <w:left w:val="none" w:sz="0" w:space="0" w:color="auto"/>
        <w:bottom w:val="none" w:sz="0" w:space="0" w:color="auto"/>
        <w:right w:val="none" w:sz="0" w:space="0" w:color="auto"/>
      </w:divBdr>
    </w:div>
    <w:div w:id="887689545">
      <w:bodyDiv w:val="1"/>
      <w:marLeft w:val="0"/>
      <w:marRight w:val="0"/>
      <w:marTop w:val="0"/>
      <w:marBottom w:val="0"/>
      <w:divBdr>
        <w:top w:val="none" w:sz="0" w:space="0" w:color="auto"/>
        <w:left w:val="none" w:sz="0" w:space="0" w:color="auto"/>
        <w:bottom w:val="none" w:sz="0" w:space="0" w:color="auto"/>
        <w:right w:val="none" w:sz="0" w:space="0" w:color="auto"/>
      </w:divBdr>
    </w:div>
    <w:div w:id="890389346">
      <w:bodyDiv w:val="1"/>
      <w:marLeft w:val="0"/>
      <w:marRight w:val="0"/>
      <w:marTop w:val="0"/>
      <w:marBottom w:val="0"/>
      <w:divBdr>
        <w:top w:val="none" w:sz="0" w:space="0" w:color="auto"/>
        <w:left w:val="none" w:sz="0" w:space="0" w:color="auto"/>
        <w:bottom w:val="none" w:sz="0" w:space="0" w:color="auto"/>
        <w:right w:val="none" w:sz="0" w:space="0" w:color="auto"/>
      </w:divBdr>
    </w:div>
    <w:div w:id="894779648">
      <w:bodyDiv w:val="1"/>
      <w:marLeft w:val="0"/>
      <w:marRight w:val="0"/>
      <w:marTop w:val="0"/>
      <w:marBottom w:val="0"/>
      <w:divBdr>
        <w:top w:val="none" w:sz="0" w:space="0" w:color="auto"/>
        <w:left w:val="none" w:sz="0" w:space="0" w:color="auto"/>
        <w:bottom w:val="none" w:sz="0" w:space="0" w:color="auto"/>
        <w:right w:val="none" w:sz="0" w:space="0" w:color="auto"/>
      </w:divBdr>
    </w:div>
    <w:div w:id="896356012">
      <w:bodyDiv w:val="1"/>
      <w:marLeft w:val="0"/>
      <w:marRight w:val="0"/>
      <w:marTop w:val="0"/>
      <w:marBottom w:val="0"/>
      <w:divBdr>
        <w:top w:val="none" w:sz="0" w:space="0" w:color="auto"/>
        <w:left w:val="none" w:sz="0" w:space="0" w:color="auto"/>
        <w:bottom w:val="none" w:sz="0" w:space="0" w:color="auto"/>
        <w:right w:val="none" w:sz="0" w:space="0" w:color="auto"/>
      </w:divBdr>
    </w:div>
    <w:div w:id="896555144">
      <w:bodyDiv w:val="1"/>
      <w:marLeft w:val="0"/>
      <w:marRight w:val="0"/>
      <w:marTop w:val="0"/>
      <w:marBottom w:val="0"/>
      <w:divBdr>
        <w:top w:val="none" w:sz="0" w:space="0" w:color="auto"/>
        <w:left w:val="none" w:sz="0" w:space="0" w:color="auto"/>
        <w:bottom w:val="none" w:sz="0" w:space="0" w:color="auto"/>
        <w:right w:val="none" w:sz="0" w:space="0" w:color="auto"/>
      </w:divBdr>
    </w:div>
    <w:div w:id="897281439">
      <w:bodyDiv w:val="1"/>
      <w:marLeft w:val="0"/>
      <w:marRight w:val="0"/>
      <w:marTop w:val="0"/>
      <w:marBottom w:val="0"/>
      <w:divBdr>
        <w:top w:val="none" w:sz="0" w:space="0" w:color="auto"/>
        <w:left w:val="none" w:sz="0" w:space="0" w:color="auto"/>
        <w:bottom w:val="none" w:sz="0" w:space="0" w:color="auto"/>
        <w:right w:val="none" w:sz="0" w:space="0" w:color="auto"/>
      </w:divBdr>
    </w:div>
    <w:div w:id="900599482">
      <w:bodyDiv w:val="1"/>
      <w:marLeft w:val="0"/>
      <w:marRight w:val="0"/>
      <w:marTop w:val="0"/>
      <w:marBottom w:val="0"/>
      <w:divBdr>
        <w:top w:val="none" w:sz="0" w:space="0" w:color="auto"/>
        <w:left w:val="none" w:sz="0" w:space="0" w:color="auto"/>
        <w:bottom w:val="none" w:sz="0" w:space="0" w:color="auto"/>
        <w:right w:val="none" w:sz="0" w:space="0" w:color="auto"/>
      </w:divBdr>
    </w:div>
    <w:div w:id="907420992">
      <w:bodyDiv w:val="1"/>
      <w:marLeft w:val="0"/>
      <w:marRight w:val="0"/>
      <w:marTop w:val="0"/>
      <w:marBottom w:val="0"/>
      <w:divBdr>
        <w:top w:val="none" w:sz="0" w:space="0" w:color="auto"/>
        <w:left w:val="none" w:sz="0" w:space="0" w:color="auto"/>
        <w:bottom w:val="none" w:sz="0" w:space="0" w:color="auto"/>
        <w:right w:val="none" w:sz="0" w:space="0" w:color="auto"/>
      </w:divBdr>
    </w:div>
    <w:div w:id="911352432">
      <w:bodyDiv w:val="1"/>
      <w:marLeft w:val="0"/>
      <w:marRight w:val="0"/>
      <w:marTop w:val="0"/>
      <w:marBottom w:val="0"/>
      <w:divBdr>
        <w:top w:val="none" w:sz="0" w:space="0" w:color="auto"/>
        <w:left w:val="none" w:sz="0" w:space="0" w:color="auto"/>
        <w:bottom w:val="none" w:sz="0" w:space="0" w:color="auto"/>
        <w:right w:val="none" w:sz="0" w:space="0" w:color="auto"/>
      </w:divBdr>
    </w:div>
    <w:div w:id="911617389">
      <w:bodyDiv w:val="1"/>
      <w:marLeft w:val="0"/>
      <w:marRight w:val="0"/>
      <w:marTop w:val="0"/>
      <w:marBottom w:val="0"/>
      <w:divBdr>
        <w:top w:val="none" w:sz="0" w:space="0" w:color="auto"/>
        <w:left w:val="none" w:sz="0" w:space="0" w:color="auto"/>
        <w:bottom w:val="none" w:sz="0" w:space="0" w:color="auto"/>
        <w:right w:val="none" w:sz="0" w:space="0" w:color="auto"/>
      </w:divBdr>
    </w:div>
    <w:div w:id="912086304">
      <w:bodyDiv w:val="1"/>
      <w:marLeft w:val="0"/>
      <w:marRight w:val="0"/>
      <w:marTop w:val="0"/>
      <w:marBottom w:val="0"/>
      <w:divBdr>
        <w:top w:val="none" w:sz="0" w:space="0" w:color="auto"/>
        <w:left w:val="none" w:sz="0" w:space="0" w:color="auto"/>
        <w:bottom w:val="none" w:sz="0" w:space="0" w:color="auto"/>
        <w:right w:val="none" w:sz="0" w:space="0" w:color="auto"/>
      </w:divBdr>
    </w:div>
    <w:div w:id="915626947">
      <w:bodyDiv w:val="1"/>
      <w:marLeft w:val="0"/>
      <w:marRight w:val="0"/>
      <w:marTop w:val="0"/>
      <w:marBottom w:val="0"/>
      <w:divBdr>
        <w:top w:val="none" w:sz="0" w:space="0" w:color="auto"/>
        <w:left w:val="none" w:sz="0" w:space="0" w:color="auto"/>
        <w:bottom w:val="none" w:sz="0" w:space="0" w:color="auto"/>
        <w:right w:val="none" w:sz="0" w:space="0" w:color="auto"/>
      </w:divBdr>
    </w:div>
    <w:div w:id="916401535">
      <w:bodyDiv w:val="1"/>
      <w:marLeft w:val="0"/>
      <w:marRight w:val="0"/>
      <w:marTop w:val="0"/>
      <w:marBottom w:val="0"/>
      <w:divBdr>
        <w:top w:val="none" w:sz="0" w:space="0" w:color="auto"/>
        <w:left w:val="none" w:sz="0" w:space="0" w:color="auto"/>
        <w:bottom w:val="none" w:sz="0" w:space="0" w:color="auto"/>
        <w:right w:val="none" w:sz="0" w:space="0" w:color="auto"/>
      </w:divBdr>
    </w:div>
    <w:div w:id="918249391">
      <w:bodyDiv w:val="1"/>
      <w:marLeft w:val="0"/>
      <w:marRight w:val="0"/>
      <w:marTop w:val="0"/>
      <w:marBottom w:val="0"/>
      <w:divBdr>
        <w:top w:val="none" w:sz="0" w:space="0" w:color="auto"/>
        <w:left w:val="none" w:sz="0" w:space="0" w:color="auto"/>
        <w:bottom w:val="none" w:sz="0" w:space="0" w:color="auto"/>
        <w:right w:val="none" w:sz="0" w:space="0" w:color="auto"/>
      </w:divBdr>
    </w:div>
    <w:div w:id="926114116">
      <w:bodyDiv w:val="1"/>
      <w:marLeft w:val="0"/>
      <w:marRight w:val="0"/>
      <w:marTop w:val="0"/>
      <w:marBottom w:val="0"/>
      <w:divBdr>
        <w:top w:val="none" w:sz="0" w:space="0" w:color="auto"/>
        <w:left w:val="none" w:sz="0" w:space="0" w:color="auto"/>
        <w:bottom w:val="none" w:sz="0" w:space="0" w:color="auto"/>
        <w:right w:val="none" w:sz="0" w:space="0" w:color="auto"/>
      </w:divBdr>
    </w:div>
    <w:div w:id="926309460">
      <w:bodyDiv w:val="1"/>
      <w:marLeft w:val="0"/>
      <w:marRight w:val="0"/>
      <w:marTop w:val="0"/>
      <w:marBottom w:val="0"/>
      <w:divBdr>
        <w:top w:val="none" w:sz="0" w:space="0" w:color="auto"/>
        <w:left w:val="none" w:sz="0" w:space="0" w:color="auto"/>
        <w:bottom w:val="none" w:sz="0" w:space="0" w:color="auto"/>
        <w:right w:val="none" w:sz="0" w:space="0" w:color="auto"/>
      </w:divBdr>
    </w:div>
    <w:div w:id="928656106">
      <w:bodyDiv w:val="1"/>
      <w:marLeft w:val="0"/>
      <w:marRight w:val="0"/>
      <w:marTop w:val="0"/>
      <w:marBottom w:val="0"/>
      <w:divBdr>
        <w:top w:val="none" w:sz="0" w:space="0" w:color="auto"/>
        <w:left w:val="none" w:sz="0" w:space="0" w:color="auto"/>
        <w:bottom w:val="none" w:sz="0" w:space="0" w:color="auto"/>
        <w:right w:val="none" w:sz="0" w:space="0" w:color="auto"/>
      </w:divBdr>
    </w:div>
    <w:div w:id="935987356">
      <w:bodyDiv w:val="1"/>
      <w:marLeft w:val="0"/>
      <w:marRight w:val="0"/>
      <w:marTop w:val="0"/>
      <w:marBottom w:val="0"/>
      <w:divBdr>
        <w:top w:val="none" w:sz="0" w:space="0" w:color="auto"/>
        <w:left w:val="none" w:sz="0" w:space="0" w:color="auto"/>
        <w:bottom w:val="none" w:sz="0" w:space="0" w:color="auto"/>
        <w:right w:val="none" w:sz="0" w:space="0" w:color="auto"/>
      </w:divBdr>
    </w:div>
    <w:div w:id="936599173">
      <w:bodyDiv w:val="1"/>
      <w:marLeft w:val="0"/>
      <w:marRight w:val="0"/>
      <w:marTop w:val="0"/>
      <w:marBottom w:val="0"/>
      <w:divBdr>
        <w:top w:val="none" w:sz="0" w:space="0" w:color="auto"/>
        <w:left w:val="none" w:sz="0" w:space="0" w:color="auto"/>
        <w:bottom w:val="none" w:sz="0" w:space="0" w:color="auto"/>
        <w:right w:val="none" w:sz="0" w:space="0" w:color="auto"/>
      </w:divBdr>
    </w:div>
    <w:div w:id="944314807">
      <w:bodyDiv w:val="1"/>
      <w:marLeft w:val="0"/>
      <w:marRight w:val="0"/>
      <w:marTop w:val="0"/>
      <w:marBottom w:val="0"/>
      <w:divBdr>
        <w:top w:val="none" w:sz="0" w:space="0" w:color="auto"/>
        <w:left w:val="none" w:sz="0" w:space="0" w:color="auto"/>
        <w:bottom w:val="none" w:sz="0" w:space="0" w:color="auto"/>
        <w:right w:val="none" w:sz="0" w:space="0" w:color="auto"/>
      </w:divBdr>
    </w:div>
    <w:div w:id="947157537">
      <w:bodyDiv w:val="1"/>
      <w:marLeft w:val="0"/>
      <w:marRight w:val="0"/>
      <w:marTop w:val="0"/>
      <w:marBottom w:val="0"/>
      <w:divBdr>
        <w:top w:val="none" w:sz="0" w:space="0" w:color="auto"/>
        <w:left w:val="none" w:sz="0" w:space="0" w:color="auto"/>
        <w:bottom w:val="none" w:sz="0" w:space="0" w:color="auto"/>
        <w:right w:val="none" w:sz="0" w:space="0" w:color="auto"/>
      </w:divBdr>
    </w:div>
    <w:div w:id="948320989">
      <w:bodyDiv w:val="1"/>
      <w:marLeft w:val="0"/>
      <w:marRight w:val="0"/>
      <w:marTop w:val="0"/>
      <w:marBottom w:val="0"/>
      <w:divBdr>
        <w:top w:val="none" w:sz="0" w:space="0" w:color="auto"/>
        <w:left w:val="none" w:sz="0" w:space="0" w:color="auto"/>
        <w:bottom w:val="none" w:sz="0" w:space="0" w:color="auto"/>
        <w:right w:val="none" w:sz="0" w:space="0" w:color="auto"/>
      </w:divBdr>
    </w:div>
    <w:div w:id="948774269">
      <w:bodyDiv w:val="1"/>
      <w:marLeft w:val="0"/>
      <w:marRight w:val="0"/>
      <w:marTop w:val="0"/>
      <w:marBottom w:val="0"/>
      <w:divBdr>
        <w:top w:val="none" w:sz="0" w:space="0" w:color="auto"/>
        <w:left w:val="none" w:sz="0" w:space="0" w:color="auto"/>
        <w:bottom w:val="none" w:sz="0" w:space="0" w:color="auto"/>
        <w:right w:val="none" w:sz="0" w:space="0" w:color="auto"/>
      </w:divBdr>
    </w:div>
    <w:div w:id="949165308">
      <w:bodyDiv w:val="1"/>
      <w:marLeft w:val="0"/>
      <w:marRight w:val="0"/>
      <w:marTop w:val="0"/>
      <w:marBottom w:val="0"/>
      <w:divBdr>
        <w:top w:val="none" w:sz="0" w:space="0" w:color="auto"/>
        <w:left w:val="none" w:sz="0" w:space="0" w:color="auto"/>
        <w:bottom w:val="none" w:sz="0" w:space="0" w:color="auto"/>
        <w:right w:val="none" w:sz="0" w:space="0" w:color="auto"/>
      </w:divBdr>
    </w:div>
    <w:div w:id="955408684">
      <w:bodyDiv w:val="1"/>
      <w:marLeft w:val="0"/>
      <w:marRight w:val="0"/>
      <w:marTop w:val="0"/>
      <w:marBottom w:val="0"/>
      <w:divBdr>
        <w:top w:val="none" w:sz="0" w:space="0" w:color="auto"/>
        <w:left w:val="none" w:sz="0" w:space="0" w:color="auto"/>
        <w:bottom w:val="none" w:sz="0" w:space="0" w:color="auto"/>
        <w:right w:val="none" w:sz="0" w:space="0" w:color="auto"/>
      </w:divBdr>
    </w:div>
    <w:div w:id="955721848">
      <w:bodyDiv w:val="1"/>
      <w:marLeft w:val="0"/>
      <w:marRight w:val="0"/>
      <w:marTop w:val="0"/>
      <w:marBottom w:val="0"/>
      <w:divBdr>
        <w:top w:val="none" w:sz="0" w:space="0" w:color="auto"/>
        <w:left w:val="none" w:sz="0" w:space="0" w:color="auto"/>
        <w:bottom w:val="none" w:sz="0" w:space="0" w:color="auto"/>
        <w:right w:val="none" w:sz="0" w:space="0" w:color="auto"/>
      </w:divBdr>
    </w:div>
    <w:div w:id="959148021">
      <w:bodyDiv w:val="1"/>
      <w:marLeft w:val="0"/>
      <w:marRight w:val="0"/>
      <w:marTop w:val="0"/>
      <w:marBottom w:val="0"/>
      <w:divBdr>
        <w:top w:val="none" w:sz="0" w:space="0" w:color="auto"/>
        <w:left w:val="none" w:sz="0" w:space="0" w:color="auto"/>
        <w:bottom w:val="none" w:sz="0" w:space="0" w:color="auto"/>
        <w:right w:val="none" w:sz="0" w:space="0" w:color="auto"/>
      </w:divBdr>
    </w:div>
    <w:div w:id="960914590">
      <w:bodyDiv w:val="1"/>
      <w:marLeft w:val="0"/>
      <w:marRight w:val="0"/>
      <w:marTop w:val="0"/>
      <w:marBottom w:val="0"/>
      <w:divBdr>
        <w:top w:val="none" w:sz="0" w:space="0" w:color="auto"/>
        <w:left w:val="none" w:sz="0" w:space="0" w:color="auto"/>
        <w:bottom w:val="none" w:sz="0" w:space="0" w:color="auto"/>
        <w:right w:val="none" w:sz="0" w:space="0" w:color="auto"/>
      </w:divBdr>
    </w:div>
    <w:div w:id="962231146">
      <w:bodyDiv w:val="1"/>
      <w:marLeft w:val="0"/>
      <w:marRight w:val="0"/>
      <w:marTop w:val="0"/>
      <w:marBottom w:val="0"/>
      <w:divBdr>
        <w:top w:val="none" w:sz="0" w:space="0" w:color="auto"/>
        <w:left w:val="none" w:sz="0" w:space="0" w:color="auto"/>
        <w:bottom w:val="none" w:sz="0" w:space="0" w:color="auto"/>
        <w:right w:val="none" w:sz="0" w:space="0" w:color="auto"/>
      </w:divBdr>
    </w:div>
    <w:div w:id="963341619">
      <w:bodyDiv w:val="1"/>
      <w:marLeft w:val="0"/>
      <w:marRight w:val="0"/>
      <w:marTop w:val="0"/>
      <w:marBottom w:val="0"/>
      <w:divBdr>
        <w:top w:val="none" w:sz="0" w:space="0" w:color="auto"/>
        <w:left w:val="none" w:sz="0" w:space="0" w:color="auto"/>
        <w:bottom w:val="none" w:sz="0" w:space="0" w:color="auto"/>
        <w:right w:val="none" w:sz="0" w:space="0" w:color="auto"/>
      </w:divBdr>
    </w:div>
    <w:div w:id="965350195">
      <w:bodyDiv w:val="1"/>
      <w:marLeft w:val="0"/>
      <w:marRight w:val="0"/>
      <w:marTop w:val="0"/>
      <w:marBottom w:val="0"/>
      <w:divBdr>
        <w:top w:val="none" w:sz="0" w:space="0" w:color="auto"/>
        <w:left w:val="none" w:sz="0" w:space="0" w:color="auto"/>
        <w:bottom w:val="none" w:sz="0" w:space="0" w:color="auto"/>
        <w:right w:val="none" w:sz="0" w:space="0" w:color="auto"/>
      </w:divBdr>
    </w:div>
    <w:div w:id="967971894">
      <w:bodyDiv w:val="1"/>
      <w:marLeft w:val="0"/>
      <w:marRight w:val="0"/>
      <w:marTop w:val="0"/>
      <w:marBottom w:val="0"/>
      <w:divBdr>
        <w:top w:val="none" w:sz="0" w:space="0" w:color="auto"/>
        <w:left w:val="none" w:sz="0" w:space="0" w:color="auto"/>
        <w:bottom w:val="none" w:sz="0" w:space="0" w:color="auto"/>
        <w:right w:val="none" w:sz="0" w:space="0" w:color="auto"/>
      </w:divBdr>
    </w:div>
    <w:div w:id="969626690">
      <w:bodyDiv w:val="1"/>
      <w:marLeft w:val="0"/>
      <w:marRight w:val="0"/>
      <w:marTop w:val="0"/>
      <w:marBottom w:val="0"/>
      <w:divBdr>
        <w:top w:val="none" w:sz="0" w:space="0" w:color="auto"/>
        <w:left w:val="none" w:sz="0" w:space="0" w:color="auto"/>
        <w:bottom w:val="none" w:sz="0" w:space="0" w:color="auto"/>
        <w:right w:val="none" w:sz="0" w:space="0" w:color="auto"/>
      </w:divBdr>
    </w:div>
    <w:div w:id="975601474">
      <w:bodyDiv w:val="1"/>
      <w:marLeft w:val="0"/>
      <w:marRight w:val="0"/>
      <w:marTop w:val="0"/>
      <w:marBottom w:val="0"/>
      <w:divBdr>
        <w:top w:val="none" w:sz="0" w:space="0" w:color="auto"/>
        <w:left w:val="none" w:sz="0" w:space="0" w:color="auto"/>
        <w:bottom w:val="none" w:sz="0" w:space="0" w:color="auto"/>
        <w:right w:val="none" w:sz="0" w:space="0" w:color="auto"/>
      </w:divBdr>
    </w:div>
    <w:div w:id="975838263">
      <w:bodyDiv w:val="1"/>
      <w:marLeft w:val="0"/>
      <w:marRight w:val="0"/>
      <w:marTop w:val="0"/>
      <w:marBottom w:val="0"/>
      <w:divBdr>
        <w:top w:val="none" w:sz="0" w:space="0" w:color="auto"/>
        <w:left w:val="none" w:sz="0" w:space="0" w:color="auto"/>
        <w:bottom w:val="none" w:sz="0" w:space="0" w:color="auto"/>
        <w:right w:val="none" w:sz="0" w:space="0" w:color="auto"/>
      </w:divBdr>
    </w:div>
    <w:div w:id="975917310">
      <w:bodyDiv w:val="1"/>
      <w:marLeft w:val="0"/>
      <w:marRight w:val="0"/>
      <w:marTop w:val="0"/>
      <w:marBottom w:val="0"/>
      <w:divBdr>
        <w:top w:val="none" w:sz="0" w:space="0" w:color="auto"/>
        <w:left w:val="none" w:sz="0" w:space="0" w:color="auto"/>
        <w:bottom w:val="none" w:sz="0" w:space="0" w:color="auto"/>
        <w:right w:val="none" w:sz="0" w:space="0" w:color="auto"/>
      </w:divBdr>
    </w:div>
    <w:div w:id="977951725">
      <w:bodyDiv w:val="1"/>
      <w:marLeft w:val="0"/>
      <w:marRight w:val="0"/>
      <w:marTop w:val="0"/>
      <w:marBottom w:val="0"/>
      <w:divBdr>
        <w:top w:val="none" w:sz="0" w:space="0" w:color="auto"/>
        <w:left w:val="none" w:sz="0" w:space="0" w:color="auto"/>
        <w:bottom w:val="none" w:sz="0" w:space="0" w:color="auto"/>
        <w:right w:val="none" w:sz="0" w:space="0" w:color="auto"/>
      </w:divBdr>
    </w:div>
    <w:div w:id="981810296">
      <w:bodyDiv w:val="1"/>
      <w:marLeft w:val="0"/>
      <w:marRight w:val="0"/>
      <w:marTop w:val="0"/>
      <w:marBottom w:val="0"/>
      <w:divBdr>
        <w:top w:val="none" w:sz="0" w:space="0" w:color="auto"/>
        <w:left w:val="none" w:sz="0" w:space="0" w:color="auto"/>
        <w:bottom w:val="none" w:sz="0" w:space="0" w:color="auto"/>
        <w:right w:val="none" w:sz="0" w:space="0" w:color="auto"/>
      </w:divBdr>
    </w:div>
    <w:div w:id="983586951">
      <w:bodyDiv w:val="1"/>
      <w:marLeft w:val="0"/>
      <w:marRight w:val="0"/>
      <w:marTop w:val="0"/>
      <w:marBottom w:val="0"/>
      <w:divBdr>
        <w:top w:val="none" w:sz="0" w:space="0" w:color="auto"/>
        <w:left w:val="none" w:sz="0" w:space="0" w:color="auto"/>
        <w:bottom w:val="none" w:sz="0" w:space="0" w:color="auto"/>
        <w:right w:val="none" w:sz="0" w:space="0" w:color="auto"/>
      </w:divBdr>
    </w:div>
    <w:div w:id="983773358">
      <w:bodyDiv w:val="1"/>
      <w:marLeft w:val="0"/>
      <w:marRight w:val="0"/>
      <w:marTop w:val="0"/>
      <w:marBottom w:val="0"/>
      <w:divBdr>
        <w:top w:val="none" w:sz="0" w:space="0" w:color="auto"/>
        <w:left w:val="none" w:sz="0" w:space="0" w:color="auto"/>
        <w:bottom w:val="none" w:sz="0" w:space="0" w:color="auto"/>
        <w:right w:val="none" w:sz="0" w:space="0" w:color="auto"/>
      </w:divBdr>
    </w:div>
    <w:div w:id="985815372">
      <w:bodyDiv w:val="1"/>
      <w:marLeft w:val="0"/>
      <w:marRight w:val="0"/>
      <w:marTop w:val="0"/>
      <w:marBottom w:val="0"/>
      <w:divBdr>
        <w:top w:val="none" w:sz="0" w:space="0" w:color="auto"/>
        <w:left w:val="none" w:sz="0" w:space="0" w:color="auto"/>
        <w:bottom w:val="none" w:sz="0" w:space="0" w:color="auto"/>
        <w:right w:val="none" w:sz="0" w:space="0" w:color="auto"/>
      </w:divBdr>
    </w:div>
    <w:div w:id="986661888">
      <w:bodyDiv w:val="1"/>
      <w:marLeft w:val="0"/>
      <w:marRight w:val="0"/>
      <w:marTop w:val="0"/>
      <w:marBottom w:val="0"/>
      <w:divBdr>
        <w:top w:val="none" w:sz="0" w:space="0" w:color="auto"/>
        <w:left w:val="none" w:sz="0" w:space="0" w:color="auto"/>
        <w:bottom w:val="none" w:sz="0" w:space="0" w:color="auto"/>
        <w:right w:val="none" w:sz="0" w:space="0" w:color="auto"/>
      </w:divBdr>
    </w:div>
    <w:div w:id="987902186">
      <w:bodyDiv w:val="1"/>
      <w:marLeft w:val="0"/>
      <w:marRight w:val="0"/>
      <w:marTop w:val="0"/>
      <w:marBottom w:val="0"/>
      <w:divBdr>
        <w:top w:val="none" w:sz="0" w:space="0" w:color="auto"/>
        <w:left w:val="none" w:sz="0" w:space="0" w:color="auto"/>
        <w:bottom w:val="none" w:sz="0" w:space="0" w:color="auto"/>
        <w:right w:val="none" w:sz="0" w:space="0" w:color="auto"/>
      </w:divBdr>
    </w:div>
    <w:div w:id="991324921">
      <w:bodyDiv w:val="1"/>
      <w:marLeft w:val="0"/>
      <w:marRight w:val="0"/>
      <w:marTop w:val="0"/>
      <w:marBottom w:val="0"/>
      <w:divBdr>
        <w:top w:val="none" w:sz="0" w:space="0" w:color="auto"/>
        <w:left w:val="none" w:sz="0" w:space="0" w:color="auto"/>
        <w:bottom w:val="none" w:sz="0" w:space="0" w:color="auto"/>
        <w:right w:val="none" w:sz="0" w:space="0" w:color="auto"/>
      </w:divBdr>
    </w:div>
    <w:div w:id="991636894">
      <w:bodyDiv w:val="1"/>
      <w:marLeft w:val="0"/>
      <w:marRight w:val="0"/>
      <w:marTop w:val="0"/>
      <w:marBottom w:val="0"/>
      <w:divBdr>
        <w:top w:val="none" w:sz="0" w:space="0" w:color="auto"/>
        <w:left w:val="none" w:sz="0" w:space="0" w:color="auto"/>
        <w:bottom w:val="none" w:sz="0" w:space="0" w:color="auto"/>
        <w:right w:val="none" w:sz="0" w:space="0" w:color="auto"/>
      </w:divBdr>
    </w:div>
    <w:div w:id="992181282">
      <w:bodyDiv w:val="1"/>
      <w:marLeft w:val="0"/>
      <w:marRight w:val="0"/>
      <w:marTop w:val="0"/>
      <w:marBottom w:val="0"/>
      <w:divBdr>
        <w:top w:val="none" w:sz="0" w:space="0" w:color="auto"/>
        <w:left w:val="none" w:sz="0" w:space="0" w:color="auto"/>
        <w:bottom w:val="none" w:sz="0" w:space="0" w:color="auto"/>
        <w:right w:val="none" w:sz="0" w:space="0" w:color="auto"/>
      </w:divBdr>
    </w:div>
    <w:div w:id="992635945">
      <w:bodyDiv w:val="1"/>
      <w:marLeft w:val="0"/>
      <w:marRight w:val="0"/>
      <w:marTop w:val="0"/>
      <w:marBottom w:val="0"/>
      <w:divBdr>
        <w:top w:val="none" w:sz="0" w:space="0" w:color="auto"/>
        <w:left w:val="none" w:sz="0" w:space="0" w:color="auto"/>
        <w:bottom w:val="none" w:sz="0" w:space="0" w:color="auto"/>
        <w:right w:val="none" w:sz="0" w:space="0" w:color="auto"/>
      </w:divBdr>
    </w:div>
    <w:div w:id="993606182">
      <w:bodyDiv w:val="1"/>
      <w:marLeft w:val="0"/>
      <w:marRight w:val="0"/>
      <w:marTop w:val="0"/>
      <w:marBottom w:val="0"/>
      <w:divBdr>
        <w:top w:val="none" w:sz="0" w:space="0" w:color="auto"/>
        <w:left w:val="none" w:sz="0" w:space="0" w:color="auto"/>
        <w:bottom w:val="none" w:sz="0" w:space="0" w:color="auto"/>
        <w:right w:val="none" w:sz="0" w:space="0" w:color="auto"/>
      </w:divBdr>
    </w:div>
    <w:div w:id="994339365">
      <w:bodyDiv w:val="1"/>
      <w:marLeft w:val="0"/>
      <w:marRight w:val="0"/>
      <w:marTop w:val="0"/>
      <w:marBottom w:val="0"/>
      <w:divBdr>
        <w:top w:val="none" w:sz="0" w:space="0" w:color="auto"/>
        <w:left w:val="none" w:sz="0" w:space="0" w:color="auto"/>
        <w:bottom w:val="none" w:sz="0" w:space="0" w:color="auto"/>
        <w:right w:val="none" w:sz="0" w:space="0" w:color="auto"/>
      </w:divBdr>
    </w:div>
    <w:div w:id="996766768">
      <w:bodyDiv w:val="1"/>
      <w:marLeft w:val="0"/>
      <w:marRight w:val="0"/>
      <w:marTop w:val="0"/>
      <w:marBottom w:val="0"/>
      <w:divBdr>
        <w:top w:val="none" w:sz="0" w:space="0" w:color="auto"/>
        <w:left w:val="none" w:sz="0" w:space="0" w:color="auto"/>
        <w:bottom w:val="none" w:sz="0" w:space="0" w:color="auto"/>
        <w:right w:val="none" w:sz="0" w:space="0" w:color="auto"/>
      </w:divBdr>
    </w:div>
    <w:div w:id="996953929">
      <w:bodyDiv w:val="1"/>
      <w:marLeft w:val="0"/>
      <w:marRight w:val="0"/>
      <w:marTop w:val="0"/>
      <w:marBottom w:val="0"/>
      <w:divBdr>
        <w:top w:val="none" w:sz="0" w:space="0" w:color="auto"/>
        <w:left w:val="none" w:sz="0" w:space="0" w:color="auto"/>
        <w:bottom w:val="none" w:sz="0" w:space="0" w:color="auto"/>
        <w:right w:val="none" w:sz="0" w:space="0" w:color="auto"/>
      </w:divBdr>
    </w:div>
    <w:div w:id="998266744">
      <w:bodyDiv w:val="1"/>
      <w:marLeft w:val="0"/>
      <w:marRight w:val="0"/>
      <w:marTop w:val="0"/>
      <w:marBottom w:val="0"/>
      <w:divBdr>
        <w:top w:val="none" w:sz="0" w:space="0" w:color="auto"/>
        <w:left w:val="none" w:sz="0" w:space="0" w:color="auto"/>
        <w:bottom w:val="none" w:sz="0" w:space="0" w:color="auto"/>
        <w:right w:val="none" w:sz="0" w:space="0" w:color="auto"/>
      </w:divBdr>
    </w:div>
    <w:div w:id="1000810171">
      <w:bodyDiv w:val="1"/>
      <w:marLeft w:val="0"/>
      <w:marRight w:val="0"/>
      <w:marTop w:val="0"/>
      <w:marBottom w:val="0"/>
      <w:divBdr>
        <w:top w:val="none" w:sz="0" w:space="0" w:color="auto"/>
        <w:left w:val="none" w:sz="0" w:space="0" w:color="auto"/>
        <w:bottom w:val="none" w:sz="0" w:space="0" w:color="auto"/>
        <w:right w:val="none" w:sz="0" w:space="0" w:color="auto"/>
      </w:divBdr>
    </w:div>
    <w:div w:id="1002395361">
      <w:bodyDiv w:val="1"/>
      <w:marLeft w:val="0"/>
      <w:marRight w:val="0"/>
      <w:marTop w:val="0"/>
      <w:marBottom w:val="0"/>
      <w:divBdr>
        <w:top w:val="none" w:sz="0" w:space="0" w:color="auto"/>
        <w:left w:val="none" w:sz="0" w:space="0" w:color="auto"/>
        <w:bottom w:val="none" w:sz="0" w:space="0" w:color="auto"/>
        <w:right w:val="none" w:sz="0" w:space="0" w:color="auto"/>
      </w:divBdr>
    </w:div>
    <w:div w:id="1006900703">
      <w:bodyDiv w:val="1"/>
      <w:marLeft w:val="0"/>
      <w:marRight w:val="0"/>
      <w:marTop w:val="0"/>
      <w:marBottom w:val="0"/>
      <w:divBdr>
        <w:top w:val="none" w:sz="0" w:space="0" w:color="auto"/>
        <w:left w:val="none" w:sz="0" w:space="0" w:color="auto"/>
        <w:bottom w:val="none" w:sz="0" w:space="0" w:color="auto"/>
        <w:right w:val="none" w:sz="0" w:space="0" w:color="auto"/>
      </w:divBdr>
    </w:div>
    <w:div w:id="1007706394">
      <w:bodyDiv w:val="1"/>
      <w:marLeft w:val="0"/>
      <w:marRight w:val="0"/>
      <w:marTop w:val="0"/>
      <w:marBottom w:val="0"/>
      <w:divBdr>
        <w:top w:val="none" w:sz="0" w:space="0" w:color="auto"/>
        <w:left w:val="none" w:sz="0" w:space="0" w:color="auto"/>
        <w:bottom w:val="none" w:sz="0" w:space="0" w:color="auto"/>
        <w:right w:val="none" w:sz="0" w:space="0" w:color="auto"/>
      </w:divBdr>
    </w:div>
    <w:div w:id="1008756300">
      <w:bodyDiv w:val="1"/>
      <w:marLeft w:val="0"/>
      <w:marRight w:val="0"/>
      <w:marTop w:val="0"/>
      <w:marBottom w:val="0"/>
      <w:divBdr>
        <w:top w:val="none" w:sz="0" w:space="0" w:color="auto"/>
        <w:left w:val="none" w:sz="0" w:space="0" w:color="auto"/>
        <w:bottom w:val="none" w:sz="0" w:space="0" w:color="auto"/>
        <w:right w:val="none" w:sz="0" w:space="0" w:color="auto"/>
      </w:divBdr>
    </w:div>
    <w:div w:id="1013606855">
      <w:bodyDiv w:val="1"/>
      <w:marLeft w:val="0"/>
      <w:marRight w:val="0"/>
      <w:marTop w:val="0"/>
      <w:marBottom w:val="0"/>
      <w:divBdr>
        <w:top w:val="none" w:sz="0" w:space="0" w:color="auto"/>
        <w:left w:val="none" w:sz="0" w:space="0" w:color="auto"/>
        <w:bottom w:val="none" w:sz="0" w:space="0" w:color="auto"/>
        <w:right w:val="none" w:sz="0" w:space="0" w:color="auto"/>
      </w:divBdr>
    </w:div>
    <w:div w:id="1013995511">
      <w:bodyDiv w:val="1"/>
      <w:marLeft w:val="0"/>
      <w:marRight w:val="0"/>
      <w:marTop w:val="0"/>
      <w:marBottom w:val="0"/>
      <w:divBdr>
        <w:top w:val="none" w:sz="0" w:space="0" w:color="auto"/>
        <w:left w:val="none" w:sz="0" w:space="0" w:color="auto"/>
        <w:bottom w:val="none" w:sz="0" w:space="0" w:color="auto"/>
        <w:right w:val="none" w:sz="0" w:space="0" w:color="auto"/>
      </w:divBdr>
    </w:div>
    <w:div w:id="1014455777">
      <w:bodyDiv w:val="1"/>
      <w:marLeft w:val="0"/>
      <w:marRight w:val="0"/>
      <w:marTop w:val="0"/>
      <w:marBottom w:val="0"/>
      <w:divBdr>
        <w:top w:val="none" w:sz="0" w:space="0" w:color="auto"/>
        <w:left w:val="none" w:sz="0" w:space="0" w:color="auto"/>
        <w:bottom w:val="none" w:sz="0" w:space="0" w:color="auto"/>
        <w:right w:val="none" w:sz="0" w:space="0" w:color="auto"/>
      </w:divBdr>
    </w:div>
    <w:div w:id="1016806971">
      <w:bodyDiv w:val="1"/>
      <w:marLeft w:val="0"/>
      <w:marRight w:val="0"/>
      <w:marTop w:val="0"/>
      <w:marBottom w:val="0"/>
      <w:divBdr>
        <w:top w:val="none" w:sz="0" w:space="0" w:color="auto"/>
        <w:left w:val="none" w:sz="0" w:space="0" w:color="auto"/>
        <w:bottom w:val="none" w:sz="0" w:space="0" w:color="auto"/>
        <w:right w:val="none" w:sz="0" w:space="0" w:color="auto"/>
      </w:divBdr>
    </w:div>
    <w:div w:id="1017081787">
      <w:bodyDiv w:val="1"/>
      <w:marLeft w:val="0"/>
      <w:marRight w:val="0"/>
      <w:marTop w:val="0"/>
      <w:marBottom w:val="0"/>
      <w:divBdr>
        <w:top w:val="none" w:sz="0" w:space="0" w:color="auto"/>
        <w:left w:val="none" w:sz="0" w:space="0" w:color="auto"/>
        <w:bottom w:val="none" w:sz="0" w:space="0" w:color="auto"/>
        <w:right w:val="none" w:sz="0" w:space="0" w:color="auto"/>
      </w:divBdr>
    </w:div>
    <w:div w:id="1025402131">
      <w:bodyDiv w:val="1"/>
      <w:marLeft w:val="0"/>
      <w:marRight w:val="0"/>
      <w:marTop w:val="0"/>
      <w:marBottom w:val="0"/>
      <w:divBdr>
        <w:top w:val="none" w:sz="0" w:space="0" w:color="auto"/>
        <w:left w:val="none" w:sz="0" w:space="0" w:color="auto"/>
        <w:bottom w:val="none" w:sz="0" w:space="0" w:color="auto"/>
        <w:right w:val="none" w:sz="0" w:space="0" w:color="auto"/>
      </w:divBdr>
    </w:div>
    <w:div w:id="1025405946">
      <w:bodyDiv w:val="1"/>
      <w:marLeft w:val="0"/>
      <w:marRight w:val="0"/>
      <w:marTop w:val="0"/>
      <w:marBottom w:val="0"/>
      <w:divBdr>
        <w:top w:val="none" w:sz="0" w:space="0" w:color="auto"/>
        <w:left w:val="none" w:sz="0" w:space="0" w:color="auto"/>
        <w:bottom w:val="none" w:sz="0" w:space="0" w:color="auto"/>
        <w:right w:val="none" w:sz="0" w:space="0" w:color="auto"/>
      </w:divBdr>
    </w:div>
    <w:div w:id="1028407026">
      <w:bodyDiv w:val="1"/>
      <w:marLeft w:val="0"/>
      <w:marRight w:val="0"/>
      <w:marTop w:val="0"/>
      <w:marBottom w:val="0"/>
      <w:divBdr>
        <w:top w:val="none" w:sz="0" w:space="0" w:color="auto"/>
        <w:left w:val="none" w:sz="0" w:space="0" w:color="auto"/>
        <w:bottom w:val="none" w:sz="0" w:space="0" w:color="auto"/>
        <w:right w:val="none" w:sz="0" w:space="0" w:color="auto"/>
      </w:divBdr>
    </w:div>
    <w:div w:id="1029452297">
      <w:bodyDiv w:val="1"/>
      <w:marLeft w:val="0"/>
      <w:marRight w:val="0"/>
      <w:marTop w:val="0"/>
      <w:marBottom w:val="0"/>
      <w:divBdr>
        <w:top w:val="none" w:sz="0" w:space="0" w:color="auto"/>
        <w:left w:val="none" w:sz="0" w:space="0" w:color="auto"/>
        <w:bottom w:val="none" w:sz="0" w:space="0" w:color="auto"/>
        <w:right w:val="none" w:sz="0" w:space="0" w:color="auto"/>
      </w:divBdr>
    </w:div>
    <w:div w:id="1030761942">
      <w:bodyDiv w:val="1"/>
      <w:marLeft w:val="0"/>
      <w:marRight w:val="0"/>
      <w:marTop w:val="0"/>
      <w:marBottom w:val="0"/>
      <w:divBdr>
        <w:top w:val="none" w:sz="0" w:space="0" w:color="auto"/>
        <w:left w:val="none" w:sz="0" w:space="0" w:color="auto"/>
        <w:bottom w:val="none" w:sz="0" w:space="0" w:color="auto"/>
        <w:right w:val="none" w:sz="0" w:space="0" w:color="auto"/>
      </w:divBdr>
    </w:div>
    <w:div w:id="1034231235">
      <w:bodyDiv w:val="1"/>
      <w:marLeft w:val="0"/>
      <w:marRight w:val="0"/>
      <w:marTop w:val="0"/>
      <w:marBottom w:val="0"/>
      <w:divBdr>
        <w:top w:val="none" w:sz="0" w:space="0" w:color="auto"/>
        <w:left w:val="none" w:sz="0" w:space="0" w:color="auto"/>
        <w:bottom w:val="none" w:sz="0" w:space="0" w:color="auto"/>
        <w:right w:val="none" w:sz="0" w:space="0" w:color="auto"/>
      </w:divBdr>
    </w:div>
    <w:div w:id="1034697712">
      <w:bodyDiv w:val="1"/>
      <w:marLeft w:val="0"/>
      <w:marRight w:val="0"/>
      <w:marTop w:val="0"/>
      <w:marBottom w:val="0"/>
      <w:divBdr>
        <w:top w:val="none" w:sz="0" w:space="0" w:color="auto"/>
        <w:left w:val="none" w:sz="0" w:space="0" w:color="auto"/>
        <w:bottom w:val="none" w:sz="0" w:space="0" w:color="auto"/>
        <w:right w:val="none" w:sz="0" w:space="0" w:color="auto"/>
      </w:divBdr>
    </w:div>
    <w:div w:id="1035500702">
      <w:bodyDiv w:val="1"/>
      <w:marLeft w:val="0"/>
      <w:marRight w:val="0"/>
      <w:marTop w:val="0"/>
      <w:marBottom w:val="0"/>
      <w:divBdr>
        <w:top w:val="none" w:sz="0" w:space="0" w:color="auto"/>
        <w:left w:val="none" w:sz="0" w:space="0" w:color="auto"/>
        <w:bottom w:val="none" w:sz="0" w:space="0" w:color="auto"/>
        <w:right w:val="none" w:sz="0" w:space="0" w:color="auto"/>
      </w:divBdr>
    </w:div>
    <w:div w:id="1037699030">
      <w:bodyDiv w:val="1"/>
      <w:marLeft w:val="0"/>
      <w:marRight w:val="0"/>
      <w:marTop w:val="0"/>
      <w:marBottom w:val="0"/>
      <w:divBdr>
        <w:top w:val="none" w:sz="0" w:space="0" w:color="auto"/>
        <w:left w:val="none" w:sz="0" w:space="0" w:color="auto"/>
        <w:bottom w:val="none" w:sz="0" w:space="0" w:color="auto"/>
        <w:right w:val="none" w:sz="0" w:space="0" w:color="auto"/>
      </w:divBdr>
    </w:div>
    <w:div w:id="1049112396">
      <w:bodyDiv w:val="1"/>
      <w:marLeft w:val="0"/>
      <w:marRight w:val="0"/>
      <w:marTop w:val="0"/>
      <w:marBottom w:val="0"/>
      <w:divBdr>
        <w:top w:val="none" w:sz="0" w:space="0" w:color="auto"/>
        <w:left w:val="none" w:sz="0" w:space="0" w:color="auto"/>
        <w:bottom w:val="none" w:sz="0" w:space="0" w:color="auto"/>
        <w:right w:val="none" w:sz="0" w:space="0" w:color="auto"/>
      </w:divBdr>
    </w:div>
    <w:div w:id="1049381730">
      <w:bodyDiv w:val="1"/>
      <w:marLeft w:val="0"/>
      <w:marRight w:val="0"/>
      <w:marTop w:val="0"/>
      <w:marBottom w:val="0"/>
      <w:divBdr>
        <w:top w:val="none" w:sz="0" w:space="0" w:color="auto"/>
        <w:left w:val="none" w:sz="0" w:space="0" w:color="auto"/>
        <w:bottom w:val="none" w:sz="0" w:space="0" w:color="auto"/>
        <w:right w:val="none" w:sz="0" w:space="0" w:color="auto"/>
      </w:divBdr>
    </w:div>
    <w:div w:id="1049957304">
      <w:bodyDiv w:val="1"/>
      <w:marLeft w:val="0"/>
      <w:marRight w:val="0"/>
      <w:marTop w:val="0"/>
      <w:marBottom w:val="0"/>
      <w:divBdr>
        <w:top w:val="none" w:sz="0" w:space="0" w:color="auto"/>
        <w:left w:val="none" w:sz="0" w:space="0" w:color="auto"/>
        <w:bottom w:val="none" w:sz="0" w:space="0" w:color="auto"/>
        <w:right w:val="none" w:sz="0" w:space="0" w:color="auto"/>
      </w:divBdr>
    </w:div>
    <w:div w:id="1051228906">
      <w:bodyDiv w:val="1"/>
      <w:marLeft w:val="0"/>
      <w:marRight w:val="0"/>
      <w:marTop w:val="0"/>
      <w:marBottom w:val="0"/>
      <w:divBdr>
        <w:top w:val="none" w:sz="0" w:space="0" w:color="auto"/>
        <w:left w:val="none" w:sz="0" w:space="0" w:color="auto"/>
        <w:bottom w:val="none" w:sz="0" w:space="0" w:color="auto"/>
        <w:right w:val="none" w:sz="0" w:space="0" w:color="auto"/>
      </w:divBdr>
    </w:div>
    <w:div w:id="1052773264">
      <w:bodyDiv w:val="1"/>
      <w:marLeft w:val="0"/>
      <w:marRight w:val="0"/>
      <w:marTop w:val="0"/>
      <w:marBottom w:val="0"/>
      <w:divBdr>
        <w:top w:val="none" w:sz="0" w:space="0" w:color="auto"/>
        <w:left w:val="none" w:sz="0" w:space="0" w:color="auto"/>
        <w:bottom w:val="none" w:sz="0" w:space="0" w:color="auto"/>
        <w:right w:val="none" w:sz="0" w:space="0" w:color="auto"/>
      </w:divBdr>
    </w:div>
    <w:div w:id="1053118445">
      <w:bodyDiv w:val="1"/>
      <w:marLeft w:val="0"/>
      <w:marRight w:val="0"/>
      <w:marTop w:val="0"/>
      <w:marBottom w:val="0"/>
      <w:divBdr>
        <w:top w:val="none" w:sz="0" w:space="0" w:color="auto"/>
        <w:left w:val="none" w:sz="0" w:space="0" w:color="auto"/>
        <w:bottom w:val="none" w:sz="0" w:space="0" w:color="auto"/>
        <w:right w:val="none" w:sz="0" w:space="0" w:color="auto"/>
      </w:divBdr>
    </w:div>
    <w:div w:id="1060976682">
      <w:bodyDiv w:val="1"/>
      <w:marLeft w:val="0"/>
      <w:marRight w:val="0"/>
      <w:marTop w:val="0"/>
      <w:marBottom w:val="0"/>
      <w:divBdr>
        <w:top w:val="none" w:sz="0" w:space="0" w:color="auto"/>
        <w:left w:val="none" w:sz="0" w:space="0" w:color="auto"/>
        <w:bottom w:val="none" w:sz="0" w:space="0" w:color="auto"/>
        <w:right w:val="none" w:sz="0" w:space="0" w:color="auto"/>
      </w:divBdr>
    </w:div>
    <w:div w:id="1062950532">
      <w:bodyDiv w:val="1"/>
      <w:marLeft w:val="0"/>
      <w:marRight w:val="0"/>
      <w:marTop w:val="0"/>
      <w:marBottom w:val="0"/>
      <w:divBdr>
        <w:top w:val="none" w:sz="0" w:space="0" w:color="auto"/>
        <w:left w:val="none" w:sz="0" w:space="0" w:color="auto"/>
        <w:bottom w:val="none" w:sz="0" w:space="0" w:color="auto"/>
        <w:right w:val="none" w:sz="0" w:space="0" w:color="auto"/>
      </w:divBdr>
    </w:div>
    <w:div w:id="1063716817">
      <w:bodyDiv w:val="1"/>
      <w:marLeft w:val="0"/>
      <w:marRight w:val="0"/>
      <w:marTop w:val="0"/>
      <w:marBottom w:val="0"/>
      <w:divBdr>
        <w:top w:val="none" w:sz="0" w:space="0" w:color="auto"/>
        <w:left w:val="none" w:sz="0" w:space="0" w:color="auto"/>
        <w:bottom w:val="none" w:sz="0" w:space="0" w:color="auto"/>
        <w:right w:val="none" w:sz="0" w:space="0" w:color="auto"/>
      </w:divBdr>
    </w:div>
    <w:div w:id="1064522894">
      <w:bodyDiv w:val="1"/>
      <w:marLeft w:val="0"/>
      <w:marRight w:val="0"/>
      <w:marTop w:val="0"/>
      <w:marBottom w:val="0"/>
      <w:divBdr>
        <w:top w:val="none" w:sz="0" w:space="0" w:color="auto"/>
        <w:left w:val="none" w:sz="0" w:space="0" w:color="auto"/>
        <w:bottom w:val="none" w:sz="0" w:space="0" w:color="auto"/>
        <w:right w:val="none" w:sz="0" w:space="0" w:color="auto"/>
      </w:divBdr>
    </w:div>
    <w:div w:id="1067457740">
      <w:bodyDiv w:val="1"/>
      <w:marLeft w:val="0"/>
      <w:marRight w:val="0"/>
      <w:marTop w:val="0"/>
      <w:marBottom w:val="0"/>
      <w:divBdr>
        <w:top w:val="none" w:sz="0" w:space="0" w:color="auto"/>
        <w:left w:val="none" w:sz="0" w:space="0" w:color="auto"/>
        <w:bottom w:val="none" w:sz="0" w:space="0" w:color="auto"/>
        <w:right w:val="none" w:sz="0" w:space="0" w:color="auto"/>
      </w:divBdr>
    </w:div>
    <w:div w:id="1071271679">
      <w:bodyDiv w:val="1"/>
      <w:marLeft w:val="0"/>
      <w:marRight w:val="0"/>
      <w:marTop w:val="0"/>
      <w:marBottom w:val="0"/>
      <w:divBdr>
        <w:top w:val="none" w:sz="0" w:space="0" w:color="auto"/>
        <w:left w:val="none" w:sz="0" w:space="0" w:color="auto"/>
        <w:bottom w:val="none" w:sz="0" w:space="0" w:color="auto"/>
        <w:right w:val="none" w:sz="0" w:space="0" w:color="auto"/>
      </w:divBdr>
    </w:div>
    <w:div w:id="1071738338">
      <w:bodyDiv w:val="1"/>
      <w:marLeft w:val="0"/>
      <w:marRight w:val="0"/>
      <w:marTop w:val="0"/>
      <w:marBottom w:val="0"/>
      <w:divBdr>
        <w:top w:val="none" w:sz="0" w:space="0" w:color="auto"/>
        <w:left w:val="none" w:sz="0" w:space="0" w:color="auto"/>
        <w:bottom w:val="none" w:sz="0" w:space="0" w:color="auto"/>
        <w:right w:val="none" w:sz="0" w:space="0" w:color="auto"/>
      </w:divBdr>
    </w:div>
    <w:div w:id="1074888057">
      <w:bodyDiv w:val="1"/>
      <w:marLeft w:val="0"/>
      <w:marRight w:val="0"/>
      <w:marTop w:val="0"/>
      <w:marBottom w:val="0"/>
      <w:divBdr>
        <w:top w:val="none" w:sz="0" w:space="0" w:color="auto"/>
        <w:left w:val="none" w:sz="0" w:space="0" w:color="auto"/>
        <w:bottom w:val="none" w:sz="0" w:space="0" w:color="auto"/>
        <w:right w:val="none" w:sz="0" w:space="0" w:color="auto"/>
      </w:divBdr>
      <w:divsChild>
        <w:div w:id="759760571">
          <w:marLeft w:val="0"/>
          <w:marRight w:val="0"/>
          <w:marTop w:val="0"/>
          <w:marBottom w:val="0"/>
          <w:divBdr>
            <w:top w:val="none" w:sz="0" w:space="0" w:color="auto"/>
            <w:left w:val="none" w:sz="0" w:space="0" w:color="auto"/>
            <w:bottom w:val="none" w:sz="0" w:space="0" w:color="auto"/>
            <w:right w:val="none" w:sz="0" w:space="0" w:color="auto"/>
          </w:divBdr>
          <w:divsChild>
            <w:div w:id="1826776986">
              <w:marLeft w:val="0"/>
              <w:marRight w:val="0"/>
              <w:marTop w:val="0"/>
              <w:marBottom w:val="0"/>
              <w:divBdr>
                <w:top w:val="none" w:sz="0" w:space="0" w:color="auto"/>
                <w:left w:val="none" w:sz="0" w:space="0" w:color="auto"/>
                <w:bottom w:val="none" w:sz="0" w:space="0" w:color="auto"/>
                <w:right w:val="none" w:sz="0" w:space="0" w:color="auto"/>
              </w:divBdr>
              <w:divsChild>
                <w:div w:id="1049114334">
                  <w:marLeft w:val="0"/>
                  <w:marRight w:val="0"/>
                  <w:marTop w:val="0"/>
                  <w:marBottom w:val="0"/>
                  <w:divBdr>
                    <w:top w:val="none" w:sz="0" w:space="0" w:color="auto"/>
                    <w:left w:val="none" w:sz="0" w:space="0" w:color="auto"/>
                    <w:bottom w:val="none" w:sz="0" w:space="0" w:color="auto"/>
                    <w:right w:val="none" w:sz="0" w:space="0" w:color="auto"/>
                  </w:divBdr>
                  <w:divsChild>
                    <w:div w:id="738526904">
                      <w:marLeft w:val="0"/>
                      <w:marRight w:val="0"/>
                      <w:marTop w:val="0"/>
                      <w:marBottom w:val="0"/>
                      <w:divBdr>
                        <w:top w:val="none" w:sz="0" w:space="0" w:color="auto"/>
                        <w:left w:val="none" w:sz="0" w:space="0" w:color="auto"/>
                        <w:bottom w:val="none" w:sz="0" w:space="0" w:color="auto"/>
                        <w:right w:val="none" w:sz="0" w:space="0" w:color="auto"/>
                      </w:divBdr>
                      <w:divsChild>
                        <w:div w:id="213274217">
                          <w:marLeft w:val="0"/>
                          <w:marRight w:val="0"/>
                          <w:marTop w:val="0"/>
                          <w:marBottom w:val="0"/>
                          <w:divBdr>
                            <w:top w:val="none" w:sz="0" w:space="0" w:color="auto"/>
                            <w:left w:val="none" w:sz="0" w:space="0" w:color="auto"/>
                            <w:bottom w:val="none" w:sz="0" w:space="0" w:color="auto"/>
                            <w:right w:val="none" w:sz="0" w:space="0" w:color="auto"/>
                          </w:divBdr>
                          <w:divsChild>
                            <w:div w:id="1125272812">
                              <w:marLeft w:val="0"/>
                              <w:marRight w:val="0"/>
                              <w:marTop w:val="0"/>
                              <w:marBottom w:val="0"/>
                              <w:divBdr>
                                <w:top w:val="none" w:sz="0" w:space="0" w:color="auto"/>
                                <w:left w:val="none" w:sz="0" w:space="0" w:color="auto"/>
                                <w:bottom w:val="none" w:sz="0" w:space="0" w:color="auto"/>
                                <w:right w:val="none" w:sz="0" w:space="0" w:color="auto"/>
                              </w:divBdr>
                              <w:divsChild>
                                <w:div w:id="84490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0058734">
      <w:bodyDiv w:val="1"/>
      <w:marLeft w:val="0"/>
      <w:marRight w:val="0"/>
      <w:marTop w:val="0"/>
      <w:marBottom w:val="0"/>
      <w:divBdr>
        <w:top w:val="none" w:sz="0" w:space="0" w:color="auto"/>
        <w:left w:val="none" w:sz="0" w:space="0" w:color="auto"/>
        <w:bottom w:val="none" w:sz="0" w:space="0" w:color="auto"/>
        <w:right w:val="none" w:sz="0" w:space="0" w:color="auto"/>
      </w:divBdr>
    </w:div>
    <w:div w:id="1081945218">
      <w:bodyDiv w:val="1"/>
      <w:marLeft w:val="0"/>
      <w:marRight w:val="0"/>
      <w:marTop w:val="0"/>
      <w:marBottom w:val="0"/>
      <w:divBdr>
        <w:top w:val="none" w:sz="0" w:space="0" w:color="auto"/>
        <w:left w:val="none" w:sz="0" w:space="0" w:color="auto"/>
        <w:bottom w:val="none" w:sz="0" w:space="0" w:color="auto"/>
        <w:right w:val="none" w:sz="0" w:space="0" w:color="auto"/>
      </w:divBdr>
    </w:div>
    <w:div w:id="1092817461">
      <w:bodyDiv w:val="1"/>
      <w:marLeft w:val="0"/>
      <w:marRight w:val="0"/>
      <w:marTop w:val="0"/>
      <w:marBottom w:val="0"/>
      <w:divBdr>
        <w:top w:val="none" w:sz="0" w:space="0" w:color="auto"/>
        <w:left w:val="none" w:sz="0" w:space="0" w:color="auto"/>
        <w:bottom w:val="none" w:sz="0" w:space="0" w:color="auto"/>
        <w:right w:val="none" w:sz="0" w:space="0" w:color="auto"/>
      </w:divBdr>
    </w:div>
    <w:div w:id="1095369054">
      <w:bodyDiv w:val="1"/>
      <w:marLeft w:val="0"/>
      <w:marRight w:val="0"/>
      <w:marTop w:val="0"/>
      <w:marBottom w:val="0"/>
      <w:divBdr>
        <w:top w:val="none" w:sz="0" w:space="0" w:color="auto"/>
        <w:left w:val="none" w:sz="0" w:space="0" w:color="auto"/>
        <w:bottom w:val="none" w:sz="0" w:space="0" w:color="auto"/>
        <w:right w:val="none" w:sz="0" w:space="0" w:color="auto"/>
      </w:divBdr>
    </w:div>
    <w:div w:id="1097139792">
      <w:bodyDiv w:val="1"/>
      <w:marLeft w:val="0"/>
      <w:marRight w:val="0"/>
      <w:marTop w:val="0"/>
      <w:marBottom w:val="0"/>
      <w:divBdr>
        <w:top w:val="none" w:sz="0" w:space="0" w:color="auto"/>
        <w:left w:val="none" w:sz="0" w:space="0" w:color="auto"/>
        <w:bottom w:val="none" w:sz="0" w:space="0" w:color="auto"/>
        <w:right w:val="none" w:sz="0" w:space="0" w:color="auto"/>
      </w:divBdr>
    </w:div>
    <w:div w:id="1098791069">
      <w:bodyDiv w:val="1"/>
      <w:marLeft w:val="0"/>
      <w:marRight w:val="0"/>
      <w:marTop w:val="0"/>
      <w:marBottom w:val="0"/>
      <w:divBdr>
        <w:top w:val="none" w:sz="0" w:space="0" w:color="auto"/>
        <w:left w:val="none" w:sz="0" w:space="0" w:color="auto"/>
        <w:bottom w:val="none" w:sz="0" w:space="0" w:color="auto"/>
        <w:right w:val="none" w:sz="0" w:space="0" w:color="auto"/>
      </w:divBdr>
    </w:div>
    <w:div w:id="1099135101">
      <w:bodyDiv w:val="1"/>
      <w:marLeft w:val="0"/>
      <w:marRight w:val="0"/>
      <w:marTop w:val="0"/>
      <w:marBottom w:val="0"/>
      <w:divBdr>
        <w:top w:val="none" w:sz="0" w:space="0" w:color="auto"/>
        <w:left w:val="none" w:sz="0" w:space="0" w:color="auto"/>
        <w:bottom w:val="none" w:sz="0" w:space="0" w:color="auto"/>
        <w:right w:val="none" w:sz="0" w:space="0" w:color="auto"/>
      </w:divBdr>
    </w:div>
    <w:div w:id="1101608791">
      <w:bodyDiv w:val="1"/>
      <w:marLeft w:val="0"/>
      <w:marRight w:val="0"/>
      <w:marTop w:val="0"/>
      <w:marBottom w:val="0"/>
      <w:divBdr>
        <w:top w:val="none" w:sz="0" w:space="0" w:color="auto"/>
        <w:left w:val="none" w:sz="0" w:space="0" w:color="auto"/>
        <w:bottom w:val="none" w:sz="0" w:space="0" w:color="auto"/>
        <w:right w:val="none" w:sz="0" w:space="0" w:color="auto"/>
      </w:divBdr>
    </w:div>
    <w:div w:id="1101729683">
      <w:bodyDiv w:val="1"/>
      <w:marLeft w:val="0"/>
      <w:marRight w:val="0"/>
      <w:marTop w:val="0"/>
      <w:marBottom w:val="0"/>
      <w:divBdr>
        <w:top w:val="none" w:sz="0" w:space="0" w:color="auto"/>
        <w:left w:val="none" w:sz="0" w:space="0" w:color="auto"/>
        <w:bottom w:val="none" w:sz="0" w:space="0" w:color="auto"/>
        <w:right w:val="none" w:sz="0" w:space="0" w:color="auto"/>
      </w:divBdr>
    </w:div>
    <w:div w:id="1105809682">
      <w:bodyDiv w:val="1"/>
      <w:marLeft w:val="0"/>
      <w:marRight w:val="0"/>
      <w:marTop w:val="0"/>
      <w:marBottom w:val="0"/>
      <w:divBdr>
        <w:top w:val="none" w:sz="0" w:space="0" w:color="auto"/>
        <w:left w:val="none" w:sz="0" w:space="0" w:color="auto"/>
        <w:bottom w:val="none" w:sz="0" w:space="0" w:color="auto"/>
        <w:right w:val="none" w:sz="0" w:space="0" w:color="auto"/>
      </w:divBdr>
    </w:div>
    <w:div w:id="1105811548">
      <w:bodyDiv w:val="1"/>
      <w:marLeft w:val="0"/>
      <w:marRight w:val="0"/>
      <w:marTop w:val="0"/>
      <w:marBottom w:val="0"/>
      <w:divBdr>
        <w:top w:val="none" w:sz="0" w:space="0" w:color="auto"/>
        <w:left w:val="none" w:sz="0" w:space="0" w:color="auto"/>
        <w:bottom w:val="none" w:sz="0" w:space="0" w:color="auto"/>
        <w:right w:val="none" w:sz="0" w:space="0" w:color="auto"/>
      </w:divBdr>
    </w:div>
    <w:div w:id="1110468661">
      <w:bodyDiv w:val="1"/>
      <w:marLeft w:val="0"/>
      <w:marRight w:val="0"/>
      <w:marTop w:val="0"/>
      <w:marBottom w:val="0"/>
      <w:divBdr>
        <w:top w:val="none" w:sz="0" w:space="0" w:color="auto"/>
        <w:left w:val="none" w:sz="0" w:space="0" w:color="auto"/>
        <w:bottom w:val="none" w:sz="0" w:space="0" w:color="auto"/>
        <w:right w:val="none" w:sz="0" w:space="0" w:color="auto"/>
      </w:divBdr>
    </w:div>
    <w:div w:id="1112363340">
      <w:bodyDiv w:val="1"/>
      <w:marLeft w:val="0"/>
      <w:marRight w:val="0"/>
      <w:marTop w:val="0"/>
      <w:marBottom w:val="0"/>
      <w:divBdr>
        <w:top w:val="none" w:sz="0" w:space="0" w:color="auto"/>
        <w:left w:val="none" w:sz="0" w:space="0" w:color="auto"/>
        <w:bottom w:val="none" w:sz="0" w:space="0" w:color="auto"/>
        <w:right w:val="none" w:sz="0" w:space="0" w:color="auto"/>
      </w:divBdr>
    </w:div>
    <w:div w:id="1114330763">
      <w:bodyDiv w:val="1"/>
      <w:marLeft w:val="0"/>
      <w:marRight w:val="0"/>
      <w:marTop w:val="0"/>
      <w:marBottom w:val="0"/>
      <w:divBdr>
        <w:top w:val="none" w:sz="0" w:space="0" w:color="auto"/>
        <w:left w:val="none" w:sz="0" w:space="0" w:color="auto"/>
        <w:bottom w:val="none" w:sz="0" w:space="0" w:color="auto"/>
        <w:right w:val="none" w:sz="0" w:space="0" w:color="auto"/>
      </w:divBdr>
    </w:div>
    <w:div w:id="1116828069">
      <w:bodyDiv w:val="1"/>
      <w:marLeft w:val="0"/>
      <w:marRight w:val="0"/>
      <w:marTop w:val="0"/>
      <w:marBottom w:val="0"/>
      <w:divBdr>
        <w:top w:val="none" w:sz="0" w:space="0" w:color="auto"/>
        <w:left w:val="none" w:sz="0" w:space="0" w:color="auto"/>
        <w:bottom w:val="none" w:sz="0" w:space="0" w:color="auto"/>
        <w:right w:val="none" w:sz="0" w:space="0" w:color="auto"/>
      </w:divBdr>
    </w:div>
    <w:div w:id="1118795632">
      <w:bodyDiv w:val="1"/>
      <w:marLeft w:val="0"/>
      <w:marRight w:val="0"/>
      <w:marTop w:val="0"/>
      <w:marBottom w:val="0"/>
      <w:divBdr>
        <w:top w:val="none" w:sz="0" w:space="0" w:color="auto"/>
        <w:left w:val="none" w:sz="0" w:space="0" w:color="auto"/>
        <w:bottom w:val="none" w:sz="0" w:space="0" w:color="auto"/>
        <w:right w:val="none" w:sz="0" w:space="0" w:color="auto"/>
      </w:divBdr>
    </w:div>
    <w:div w:id="1121336813">
      <w:bodyDiv w:val="1"/>
      <w:marLeft w:val="0"/>
      <w:marRight w:val="0"/>
      <w:marTop w:val="0"/>
      <w:marBottom w:val="0"/>
      <w:divBdr>
        <w:top w:val="none" w:sz="0" w:space="0" w:color="auto"/>
        <w:left w:val="none" w:sz="0" w:space="0" w:color="auto"/>
        <w:bottom w:val="none" w:sz="0" w:space="0" w:color="auto"/>
        <w:right w:val="none" w:sz="0" w:space="0" w:color="auto"/>
      </w:divBdr>
    </w:div>
    <w:div w:id="1128280822">
      <w:bodyDiv w:val="1"/>
      <w:marLeft w:val="0"/>
      <w:marRight w:val="0"/>
      <w:marTop w:val="0"/>
      <w:marBottom w:val="0"/>
      <w:divBdr>
        <w:top w:val="none" w:sz="0" w:space="0" w:color="auto"/>
        <w:left w:val="none" w:sz="0" w:space="0" w:color="auto"/>
        <w:bottom w:val="none" w:sz="0" w:space="0" w:color="auto"/>
        <w:right w:val="none" w:sz="0" w:space="0" w:color="auto"/>
      </w:divBdr>
    </w:div>
    <w:div w:id="1129933681">
      <w:bodyDiv w:val="1"/>
      <w:marLeft w:val="0"/>
      <w:marRight w:val="0"/>
      <w:marTop w:val="0"/>
      <w:marBottom w:val="0"/>
      <w:divBdr>
        <w:top w:val="none" w:sz="0" w:space="0" w:color="auto"/>
        <w:left w:val="none" w:sz="0" w:space="0" w:color="auto"/>
        <w:bottom w:val="none" w:sz="0" w:space="0" w:color="auto"/>
        <w:right w:val="none" w:sz="0" w:space="0" w:color="auto"/>
      </w:divBdr>
    </w:div>
    <w:div w:id="1133988596">
      <w:bodyDiv w:val="1"/>
      <w:marLeft w:val="0"/>
      <w:marRight w:val="0"/>
      <w:marTop w:val="0"/>
      <w:marBottom w:val="0"/>
      <w:divBdr>
        <w:top w:val="none" w:sz="0" w:space="0" w:color="auto"/>
        <w:left w:val="none" w:sz="0" w:space="0" w:color="auto"/>
        <w:bottom w:val="none" w:sz="0" w:space="0" w:color="auto"/>
        <w:right w:val="none" w:sz="0" w:space="0" w:color="auto"/>
      </w:divBdr>
    </w:div>
    <w:div w:id="1134300217">
      <w:bodyDiv w:val="1"/>
      <w:marLeft w:val="0"/>
      <w:marRight w:val="0"/>
      <w:marTop w:val="0"/>
      <w:marBottom w:val="0"/>
      <w:divBdr>
        <w:top w:val="none" w:sz="0" w:space="0" w:color="auto"/>
        <w:left w:val="none" w:sz="0" w:space="0" w:color="auto"/>
        <w:bottom w:val="none" w:sz="0" w:space="0" w:color="auto"/>
        <w:right w:val="none" w:sz="0" w:space="0" w:color="auto"/>
      </w:divBdr>
    </w:div>
    <w:div w:id="1135678537">
      <w:bodyDiv w:val="1"/>
      <w:marLeft w:val="0"/>
      <w:marRight w:val="0"/>
      <w:marTop w:val="0"/>
      <w:marBottom w:val="0"/>
      <w:divBdr>
        <w:top w:val="none" w:sz="0" w:space="0" w:color="auto"/>
        <w:left w:val="none" w:sz="0" w:space="0" w:color="auto"/>
        <w:bottom w:val="none" w:sz="0" w:space="0" w:color="auto"/>
        <w:right w:val="none" w:sz="0" w:space="0" w:color="auto"/>
      </w:divBdr>
    </w:div>
    <w:div w:id="1136921021">
      <w:bodyDiv w:val="1"/>
      <w:marLeft w:val="0"/>
      <w:marRight w:val="0"/>
      <w:marTop w:val="0"/>
      <w:marBottom w:val="0"/>
      <w:divBdr>
        <w:top w:val="none" w:sz="0" w:space="0" w:color="auto"/>
        <w:left w:val="none" w:sz="0" w:space="0" w:color="auto"/>
        <w:bottom w:val="none" w:sz="0" w:space="0" w:color="auto"/>
        <w:right w:val="none" w:sz="0" w:space="0" w:color="auto"/>
      </w:divBdr>
    </w:div>
    <w:div w:id="1139223377">
      <w:bodyDiv w:val="1"/>
      <w:marLeft w:val="0"/>
      <w:marRight w:val="0"/>
      <w:marTop w:val="0"/>
      <w:marBottom w:val="0"/>
      <w:divBdr>
        <w:top w:val="none" w:sz="0" w:space="0" w:color="auto"/>
        <w:left w:val="none" w:sz="0" w:space="0" w:color="auto"/>
        <w:bottom w:val="none" w:sz="0" w:space="0" w:color="auto"/>
        <w:right w:val="none" w:sz="0" w:space="0" w:color="auto"/>
      </w:divBdr>
    </w:div>
    <w:div w:id="1140883135">
      <w:bodyDiv w:val="1"/>
      <w:marLeft w:val="0"/>
      <w:marRight w:val="0"/>
      <w:marTop w:val="0"/>
      <w:marBottom w:val="0"/>
      <w:divBdr>
        <w:top w:val="none" w:sz="0" w:space="0" w:color="auto"/>
        <w:left w:val="none" w:sz="0" w:space="0" w:color="auto"/>
        <w:bottom w:val="none" w:sz="0" w:space="0" w:color="auto"/>
        <w:right w:val="none" w:sz="0" w:space="0" w:color="auto"/>
      </w:divBdr>
    </w:div>
    <w:div w:id="1140926315">
      <w:bodyDiv w:val="1"/>
      <w:marLeft w:val="0"/>
      <w:marRight w:val="0"/>
      <w:marTop w:val="0"/>
      <w:marBottom w:val="0"/>
      <w:divBdr>
        <w:top w:val="none" w:sz="0" w:space="0" w:color="auto"/>
        <w:left w:val="none" w:sz="0" w:space="0" w:color="auto"/>
        <w:bottom w:val="none" w:sz="0" w:space="0" w:color="auto"/>
        <w:right w:val="none" w:sz="0" w:space="0" w:color="auto"/>
      </w:divBdr>
    </w:div>
    <w:div w:id="1142429487">
      <w:bodyDiv w:val="1"/>
      <w:marLeft w:val="0"/>
      <w:marRight w:val="0"/>
      <w:marTop w:val="0"/>
      <w:marBottom w:val="0"/>
      <w:divBdr>
        <w:top w:val="none" w:sz="0" w:space="0" w:color="auto"/>
        <w:left w:val="none" w:sz="0" w:space="0" w:color="auto"/>
        <w:bottom w:val="none" w:sz="0" w:space="0" w:color="auto"/>
        <w:right w:val="none" w:sz="0" w:space="0" w:color="auto"/>
      </w:divBdr>
    </w:div>
    <w:div w:id="1145583352">
      <w:bodyDiv w:val="1"/>
      <w:marLeft w:val="0"/>
      <w:marRight w:val="0"/>
      <w:marTop w:val="0"/>
      <w:marBottom w:val="0"/>
      <w:divBdr>
        <w:top w:val="none" w:sz="0" w:space="0" w:color="auto"/>
        <w:left w:val="none" w:sz="0" w:space="0" w:color="auto"/>
        <w:bottom w:val="none" w:sz="0" w:space="0" w:color="auto"/>
        <w:right w:val="none" w:sz="0" w:space="0" w:color="auto"/>
      </w:divBdr>
    </w:div>
    <w:div w:id="1149056236">
      <w:bodyDiv w:val="1"/>
      <w:marLeft w:val="0"/>
      <w:marRight w:val="0"/>
      <w:marTop w:val="0"/>
      <w:marBottom w:val="0"/>
      <w:divBdr>
        <w:top w:val="none" w:sz="0" w:space="0" w:color="auto"/>
        <w:left w:val="none" w:sz="0" w:space="0" w:color="auto"/>
        <w:bottom w:val="none" w:sz="0" w:space="0" w:color="auto"/>
        <w:right w:val="none" w:sz="0" w:space="0" w:color="auto"/>
      </w:divBdr>
    </w:div>
    <w:div w:id="1150246648">
      <w:bodyDiv w:val="1"/>
      <w:marLeft w:val="0"/>
      <w:marRight w:val="0"/>
      <w:marTop w:val="0"/>
      <w:marBottom w:val="0"/>
      <w:divBdr>
        <w:top w:val="none" w:sz="0" w:space="0" w:color="auto"/>
        <w:left w:val="none" w:sz="0" w:space="0" w:color="auto"/>
        <w:bottom w:val="none" w:sz="0" w:space="0" w:color="auto"/>
        <w:right w:val="none" w:sz="0" w:space="0" w:color="auto"/>
      </w:divBdr>
    </w:div>
    <w:div w:id="1157264835">
      <w:bodyDiv w:val="1"/>
      <w:marLeft w:val="0"/>
      <w:marRight w:val="0"/>
      <w:marTop w:val="0"/>
      <w:marBottom w:val="0"/>
      <w:divBdr>
        <w:top w:val="none" w:sz="0" w:space="0" w:color="auto"/>
        <w:left w:val="none" w:sz="0" w:space="0" w:color="auto"/>
        <w:bottom w:val="none" w:sz="0" w:space="0" w:color="auto"/>
        <w:right w:val="none" w:sz="0" w:space="0" w:color="auto"/>
      </w:divBdr>
    </w:div>
    <w:div w:id="1158612041">
      <w:bodyDiv w:val="1"/>
      <w:marLeft w:val="0"/>
      <w:marRight w:val="0"/>
      <w:marTop w:val="0"/>
      <w:marBottom w:val="0"/>
      <w:divBdr>
        <w:top w:val="none" w:sz="0" w:space="0" w:color="auto"/>
        <w:left w:val="none" w:sz="0" w:space="0" w:color="auto"/>
        <w:bottom w:val="none" w:sz="0" w:space="0" w:color="auto"/>
        <w:right w:val="none" w:sz="0" w:space="0" w:color="auto"/>
      </w:divBdr>
    </w:div>
    <w:div w:id="1159233083">
      <w:bodyDiv w:val="1"/>
      <w:marLeft w:val="0"/>
      <w:marRight w:val="0"/>
      <w:marTop w:val="0"/>
      <w:marBottom w:val="0"/>
      <w:divBdr>
        <w:top w:val="none" w:sz="0" w:space="0" w:color="auto"/>
        <w:left w:val="none" w:sz="0" w:space="0" w:color="auto"/>
        <w:bottom w:val="none" w:sz="0" w:space="0" w:color="auto"/>
        <w:right w:val="none" w:sz="0" w:space="0" w:color="auto"/>
      </w:divBdr>
    </w:div>
    <w:div w:id="1162817470">
      <w:bodyDiv w:val="1"/>
      <w:marLeft w:val="0"/>
      <w:marRight w:val="0"/>
      <w:marTop w:val="0"/>
      <w:marBottom w:val="0"/>
      <w:divBdr>
        <w:top w:val="none" w:sz="0" w:space="0" w:color="auto"/>
        <w:left w:val="none" w:sz="0" w:space="0" w:color="auto"/>
        <w:bottom w:val="none" w:sz="0" w:space="0" w:color="auto"/>
        <w:right w:val="none" w:sz="0" w:space="0" w:color="auto"/>
      </w:divBdr>
    </w:div>
    <w:div w:id="1168208296">
      <w:bodyDiv w:val="1"/>
      <w:marLeft w:val="0"/>
      <w:marRight w:val="0"/>
      <w:marTop w:val="0"/>
      <w:marBottom w:val="0"/>
      <w:divBdr>
        <w:top w:val="none" w:sz="0" w:space="0" w:color="auto"/>
        <w:left w:val="none" w:sz="0" w:space="0" w:color="auto"/>
        <w:bottom w:val="none" w:sz="0" w:space="0" w:color="auto"/>
        <w:right w:val="none" w:sz="0" w:space="0" w:color="auto"/>
      </w:divBdr>
    </w:div>
    <w:div w:id="1168595849">
      <w:bodyDiv w:val="1"/>
      <w:marLeft w:val="0"/>
      <w:marRight w:val="0"/>
      <w:marTop w:val="0"/>
      <w:marBottom w:val="0"/>
      <w:divBdr>
        <w:top w:val="none" w:sz="0" w:space="0" w:color="auto"/>
        <w:left w:val="none" w:sz="0" w:space="0" w:color="auto"/>
        <w:bottom w:val="none" w:sz="0" w:space="0" w:color="auto"/>
        <w:right w:val="none" w:sz="0" w:space="0" w:color="auto"/>
      </w:divBdr>
    </w:div>
    <w:div w:id="1177576743">
      <w:bodyDiv w:val="1"/>
      <w:marLeft w:val="0"/>
      <w:marRight w:val="0"/>
      <w:marTop w:val="0"/>
      <w:marBottom w:val="0"/>
      <w:divBdr>
        <w:top w:val="none" w:sz="0" w:space="0" w:color="auto"/>
        <w:left w:val="none" w:sz="0" w:space="0" w:color="auto"/>
        <w:bottom w:val="none" w:sz="0" w:space="0" w:color="auto"/>
        <w:right w:val="none" w:sz="0" w:space="0" w:color="auto"/>
      </w:divBdr>
    </w:div>
    <w:div w:id="1180001619">
      <w:bodyDiv w:val="1"/>
      <w:marLeft w:val="0"/>
      <w:marRight w:val="0"/>
      <w:marTop w:val="0"/>
      <w:marBottom w:val="0"/>
      <w:divBdr>
        <w:top w:val="none" w:sz="0" w:space="0" w:color="auto"/>
        <w:left w:val="none" w:sz="0" w:space="0" w:color="auto"/>
        <w:bottom w:val="none" w:sz="0" w:space="0" w:color="auto"/>
        <w:right w:val="none" w:sz="0" w:space="0" w:color="auto"/>
      </w:divBdr>
    </w:div>
    <w:div w:id="1180778556">
      <w:bodyDiv w:val="1"/>
      <w:marLeft w:val="0"/>
      <w:marRight w:val="0"/>
      <w:marTop w:val="0"/>
      <w:marBottom w:val="0"/>
      <w:divBdr>
        <w:top w:val="none" w:sz="0" w:space="0" w:color="auto"/>
        <w:left w:val="none" w:sz="0" w:space="0" w:color="auto"/>
        <w:bottom w:val="none" w:sz="0" w:space="0" w:color="auto"/>
        <w:right w:val="none" w:sz="0" w:space="0" w:color="auto"/>
      </w:divBdr>
    </w:div>
    <w:div w:id="1182091937">
      <w:bodyDiv w:val="1"/>
      <w:marLeft w:val="0"/>
      <w:marRight w:val="0"/>
      <w:marTop w:val="0"/>
      <w:marBottom w:val="0"/>
      <w:divBdr>
        <w:top w:val="none" w:sz="0" w:space="0" w:color="auto"/>
        <w:left w:val="none" w:sz="0" w:space="0" w:color="auto"/>
        <w:bottom w:val="none" w:sz="0" w:space="0" w:color="auto"/>
        <w:right w:val="none" w:sz="0" w:space="0" w:color="auto"/>
      </w:divBdr>
    </w:div>
    <w:div w:id="1183056939">
      <w:bodyDiv w:val="1"/>
      <w:marLeft w:val="0"/>
      <w:marRight w:val="0"/>
      <w:marTop w:val="0"/>
      <w:marBottom w:val="0"/>
      <w:divBdr>
        <w:top w:val="none" w:sz="0" w:space="0" w:color="auto"/>
        <w:left w:val="none" w:sz="0" w:space="0" w:color="auto"/>
        <w:bottom w:val="none" w:sz="0" w:space="0" w:color="auto"/>
        <w:right w:val="none" w:sz="0" w:space="0" w:color="auto"/>
      </w:divBdr>
    </w:div>
    <w:div w:id="1184708754">
      <w:bodyDiv w:val="1"/>
      <w:marLeft w:val="0"/>
      <w:marRight w:val="0"/>
      <w:marTop w:val="0"/>
      <w:marBottom w:val="0"/>
      <w:divBdr>
        <w:top w:val="none" w:sz="0" w:space="0" w:color="auto"/>
        <w:left w:val="none" w:sz="0" w:space="0" w:color="auto"/>
        <w:bottom w:val="none" w:sz="0" w:space="0" w:color="auto"/>
        <w:right w:val="none" w:sz="0" w:space="0" w:color="auto"/>
      </w:divBdr>
    </w:div>
    <w:div w:id="1187718677">
      <w:bodyDiv w:val="1"/>
      <w:marLeft w:val="0"/>
      <w:marRight w:val="0"/>
      <w:marTop w:val="0"/>
      <w:marBottom w:val="0"/>
      <w:divBdr>
        <w:top w:val="none" w:sz="0" w:space="0" w:color="auto"/>
        <w:left w:val="none" w:sz="0" w:space="0" w:color="auto"/>
        <w:bottom w:val="none" w:sz="0" w:space="0" w:color="auto"/>
        <w:right w:val="none" w:sz="0" w:space="0" w:color="auto"/>
      </w:divBdr>
    </w:div>
    <w:div w:id="1191724063">
      <w:bodyDiv w:val="1"/>
      <w:marLeft w:val="0"/>
      <w:marRight w:val="0"/>
      <w:marTop w:val="0"/>
      <w:marBottom w:val="0"/>
      <w:divBdr>
        <w:top w:val="none" w:sz="0" w:space="0" w:color="auto"/>
        <w:left w:val="none" w:sz="0" w:space="0" w:color="auto"/>
        <w:bottom w:val="none" w:sz="0" w:space="0" w:color="auto"/>
        <w:right w:val="none" w:sz="0" w:space="0" w:color="auto"/>
      </w:divBdr>
    </w:div>
    <w:div w:id="1194921834">
      <w:bodyDiv w:val="1"/>
      <w:marLeft w:val="0"/>
      <w:marRight w:val="0"/>
      <w:marTop w:val="0"/>
      <w:marBottom w:val="0"/>
      <w:divBdr>
        <w:top w:val="none" w:sz="0" w:space="0" w:color="auto"/>
        <w:left w:val="none" w:sz="0" w:space="0" w:color="auto"/>
        <w:bottom w:val="none" w:sz="0" w:space="0" w:color="auto"/>
        <w:right w:val="none" w:sz="0" w:space="0" w:color="auto"/>
      </w:divBdr>
    </w:div>
    <w:div w:id="1195576939">
      <w:bodyDiv w:val="1"/>
      <w:marLeft w:val="0"/>
      <w:marRight w:val="0"/>
      <w:marTop w:val="0"/>
      <w:marBottom w:val="0"/>
      <w:divBdr>
        <w:top w:val="none" w:sz="0" w:space="0" w:color="auto"/>
        <w:left w:val="none" w:sz="0" w:space="0" w:color="auto"/>
        <w:bottom w:val="none" w:sz="0" w:space="0" w:color="auto"/>
        <w:right w:val="none" w:sz="0" w:space="0" w:color="auto"/>
      </w:divBdr>
    </w:div>
    <w:div w:id="1199317340">
      <w:bodyDiv w:val="1"/>
      <w:marLeft w:val="0"/>
      <w:marRight w:val="0"/>
      <w:marTop w:val="0"/>
      <w:marBottom w:val="0"/>
      <w:divBdr>
        <w:top w:val="none" w:sz="0" w:space="0" w:color="auto"/>
        <w:left w:val="none" w:sz="0" w:space="0" w:color="auto"/>
        <w:bottom w:val="none" w:sz="0" w:space="0" w:color="auto"/>
        <w:right w:val="none" w:sz="0" w:space="0" w:color="auto"/>
      </w:divBdr>
    </w:div>
    <w:div w:id="1203320792">
      <w:bodyDiv w:val="1"/>
      <w:marLeft w:val="0"/>
      <w:marRight w:val="0"/>
      <w:marTop w:val="0"/>
      <w:marBottom w:val="0"/>
      <w:divBdr>
        <w:top w:val="none" w:sz="0" w:space="0" w:color="auto"/>
        <w:left w:val="none" w:sz="0" w:space="0" w:color="auto"/>
        <w:bottom w:val="none" w:sz="0" w:space="0" w:color="auto"/>
        <w:right w:val="none" w:sz="0" w:space="0" w:color="auto"/>
      </w:divBdr>
    </w:div>
    <w:div w:id="1203710043">
      <w:bodyDiv w:val="1"/>
      <w:marLeft w:val="0"/>
      <w:marRight w:val="0"/>
      <w:marTop w:val="0"/>
      <w:marBottom w:val="0"/>
      <w:divBdr>
        <w:top w:val="none" w:sz="0" w:space="0" w:color="auto"/>
        <w:left w:val="none" w:sz="0" w:space="0" w:color="auto"/>
        <w:bottom w:val="none" w:sz="0" w:space="0" w:color="auto"/>
        <w:right w:val="none" w:sz="0" w:space="0" w:color="auto"/>
      </w:divBdr>
    </w:div>
    <w:div w:id="1205752449">
      <w:bodyDiv w:val="1"/>
      <w:marLeft w:val="0"/>
      <w:marRight w:val="0"/>
      <w:marTop w:val="0"/>
      <w:marBottom w:val="0"/>
      <w:divBdr>
        <w:top w:val="none" w:sz="0" w:space="0" w:color="auto"/>
        <w:left w:val="none" w:sz="0" w:space="0" w:color="auto"/>
        <w:bottom w:val="none" w:sz="0" w:space="0" w:color="auto"/>
        <w:right w:val="none" w:sz="0" w:space="0" w:color="auto"/>
      </w:divBdr>
    </w:div>
    <w:div w:id="1206602196">
      <w:bodyDiv w:val="1"/>
      <w:marLeft w:val="0"/>
      <w:marRight w:val="0"/>
      <w:marTop w:val="0"/>
      <w:marBottom w:val="0"/>
      <w:divBdr>
        <w:top w:val="none" w:sz="0" w:space="0" w:color="auto"/>
        <w:left w:val="none" w:sz="0" w:space="0" w:color="auto"/>
        <w:bottom w:val="none" w:sz="0" w:space="0" w:color="auto"/>
        <w:right w:val="none" w:sz="0" w:space="0" w:color="auto"/>
      </w:divBdr>
    </w:div>
    <w:div w:id="1206723076">
      <w:bodyDiv w:val="1"/>
      <w:marLeft w:val="0"/>
      <w:marRight w:val="0"/>
      <w:marTop w:val="0"/>
      <w:marBottom w:val="0"/>
      <w:divBdr>
        <w:top w:val="none" w:sz="0" w:space="0" w:color="auto"/>
        <w:left w:val="none" w:sz="0" w:space="0" w:color="auto"/>
        <w:bottom w:val="none" w:sz="0" w:space="0" w:color="auto"/>
        <w:right w:val="none" w:sz="0" w:space="0" w:color="auto"/>
      </w:divBdr>
    </w:div>
    <w:div w:id="1210654302">
      <w:bodyDiv w:val="1"/>
      <w:marLeft w:val="0"/>
      <w:marRight w:val="0"/>
      <w:marTop w:val="0"/>
      <w:marBottom w:val="0"/>
      <w:divBdr>
        <w:top w:val="none" w:sz="0" w:space="0" w:color="auto"/>
        <w:left w:val="none" w:sz="0" w:space="0" w:color="auto"/>
        <w:bottom w:val="none" w:sz="0" w:space="0" w:color="auto"/>
        <w:right w:val="none" w:sz="0" w:space="0" w:color="auto"/>
      </w:divBdr>
    </w:div>
    <w:div w:id="1212881557">
      <w:bodyDiv w:val="1"/>
      <w:marLeft w:val="0"/>
      <w:marRight w:val="0"/>
      <w:marTop w:val="0"/>
      <w:marBottom w:val="0"/>
      <w:divBdr>
        <w:top w:val="none" w:sz="0" w:space="0" w:color="auto"/>
        <w:left w:val="none" w:sz="0" w:space="0" w:color="auto"/>
        <w:bottom w:val="none" w:sz="0" w:space="0" w:color="auto"/>
        <w:right w:val="none" w:sz="0" w:space="0" w:color="auto"/>
      </w:divBdr>
    </w:div>
    <w:div w:id="1215584716">
      <w:bodyDiv w:val="1"/>
      <w:marLeft w:val="0"/>
      <w:marRight w:val="0"/>
      <w:marTop w:val="0"/>
      <w:marBottom w:val="0"/>
      <w:divBdr>
        <w:top w:val="none" w:sz="0" w:space="0" w:color="auto"/>
        <w:left w:val="none" w:sz="0" w:space="0" w:color="auto"/>
        <w:bottom w:val="none" w:sz="0" w:space="0" w:color="auto"/>
        <w:right w:val="none" w:sz="0" w:space="0" w:color="auto"/>
      </w:divBdr>
    </w:div>
    <w:div w:id="1216352888">
      <w:bodyDiv w:val="1"/>
      <w:marLeft w:val="0"/>
      <w:marRight w:val="0"/>
      <w:marTop w:val="0"/>
      <w:marBottom w:val="0"/>
      <w:divBdr>
        <w:top w:val="none" w:sz="0" w:space="0" w:color="auto"/>
        <w:left w:val="none" w:sz="0" w:space="0" w:color="auto"/>
        <w:bottom w:val="none" w:sz="0" w:space="0" w:color="auto"/>
        <w:right w:val="none" w:sz="0" w:space="0" w:color="auto"/>
      </w:divBdr>
    </w:div>
    <w:div w:id="1217159328">
      <w:bodyDiv w:val="1"/>
      <w:marLeft w:val="0"/>
      <w:marRight w:val="0"/>
      <w:marTop w:val="0"/>
      <w:marBottom w:val="0"/>
      <w:divBdr>
        <w:top w:val="none" w:sz="0" w:space="0" w:color="auto"/>
        <w:left w:val="none" w:sz="0" w:space="0" w:color="auto"/>
        <w:bottom w:val="none" w:sz="0" w:space="0" w:color="auto"/>
        <w:right w:val="none" w:sz="0" w:space="0" w:color="auto"/>
      </w:divBdr>
    </w:div>
    <w:div w:id="1218395081">
      <w:bodyDiv w:val="1"/>
      <w:marLeft w:val="0"/>
      <w:marRight w:val="0"/>
      <w:marTop w:val="0"/>
      <w:marBottom w:val="0"/>
      <w:divBdr>
        <w:top w:val="none" w:sz="0" w:space="0" w:color="auto"/>
        <w:left w:val="none" w:sz="0" w:space="0" w:color="auto"/>
        <w:bottom w:val="none" w:sz="0" w:space="0" w:color="auto"/>
        <w:right w:val="none" w:sz="0" w:space="0" w:color="auto"/>
      </w:divBdr>
    </w:div>
    <w:div w:id="1219317171">
      <w:bodyDiv w:val="1"/>
      <w:marLeft w:val="0"/>
      <w:marRight w:val="0"/>
      <w:marTop w:val="0"/>
      <w:marBottom w:val="0"/>
      <w:divBdr>
        <w:top w:val="none" w:sz="0" w:space="0" w:color="auto"/>
        <w:left w:val="none" w:sz="0" w:space="0" w:color="auto"/>
        <w:bottom w:val="none" w:sz="0" w:space="0" w:color="auto"/>
        <w:right w:val="none" w:sz="0" w:space="0" w:color="auto"/>
      </w:divBdr>
    </w:div>
    <w:div w:id="1220674889">
      <w:bodyDiv w:val="1"/>
      <w:marLeft w:val="0"/>
      <w:marRight w:val="0"/>
      <w:marTop w:val="0"/>
      <w:marBottom w:val="0"/>
      <w:divBdr>
        <w:top w:val="none" w:sz="0" w:space="0" w:color="auto"/>
        <w:left w:val="none" w:sz="0" w:space="0" w:color="auto"/>
        <w:bottom w:val="none" w:sz="0" w:space="0" w:color="auto"/>
        <w:right w:val="none" w:sz="0" w:space="0" w:color="auto"/>
      </w:divBdr>
    </w:div>
    <w:div w:id="1221595022">
      <w:bodyDiv w:val="1"/>
      <w:marLeft w:val="0"/>
      <w:marRight w:val="0"/>
      <w:marTop w:val="0"/>
      <w:marBottom w:val="0"/>
      <w:divBdr>
        <w:top w:val="none" w:sz="0" w:space="0" w:color="auto"/>
        <w:left w:val="none" w:sz="0" w:space="0" w:color="auto"/>
        <w:bottom w:val="none" w:sz="0" w:space="0" w:color="auto"/>
        <w:right w:val="none" w:sz="0" w:space="0" w:color="auto"/>
      </w:divBdr>
    </w:div>
    <w:div w:id="1228302794">
      <w:bodyDiv w:val="1"/>
      <w:marLeft w:val="120"/>
      <w:marRight w:val="0"/>
      <w:marTop w:val="0"/>
      <w:marBottom w:val="0"/>
      <w:divBdr>
        <w:top w:val="none" w:sz="0" w:space="0" w:color="auto"/>
        <w:left w:val="none" w:sz="0" w:space="0" w:color="auto"/>
        <w:bottom w:val="none" w:sz="0" w:space="0" w:color="auto"/>
        <w:right w:val="none" w:sz="0" w:space="0" w:color="auto"/>
      </w:divBdr>
    </w:div>
    <w:div w:id="1230311622">
      <w:bodyDiv w:val="1"/>
      <w:marLeft w:val="0"/>
      <w:marRight w:val="0"/>
      <w:marTop w:val="0"/>
      <w:marBottom w:val="0"/>
      <w:divBdr>
        <w:top w:val="none" w:sz="0" w:space="0" w:color="auto"/>
        <w:left w:val="none" w:sz="0" w:space="0" w:color="auto"/>
        <w:bottom w:val="none" w:sz="0" w:space="0" w:color="auto"/>
        <w:right w:val="none" w:sz="0" w:space="0" w:color="auto"/>
      </w:divBdr>
    </w:div>
    <w:div w:id="1233468922">
      <w:bodyDiv w:val="1"/>
      <w:marLeft w:val="0"/>
      <w:marRight w:val="0"/>
      <w:marTop w:val="0"/>
      <w:marBottom w:val="0"/>
      <w:divBdr>
        <w:top w:val="none" w:sz="0" w:space="0" w:color="auto"/>
        <w:left w:val="none" w:sz="0" w:space="0" w:color="auto"/>
        <w:bottom w:val="none" w:sz="0" w:space="0" w:color="auto"/>
        <w:right w:val="none" w:sz="0" w:space="0" w:color="auto"/>
      </w:divBdr>
    </w:div>
    <w:div w:id="1234436319">
      <w:bodyDiv w:val="1"/>
      <w:marLeft w:val="0"/>
      <w:marRight w:val="0"/>
      <w:marTop w:val="0"/>
      <w:marBottom w:val="0"/>
      <w:divBdr>
        <w:top w:val="none" w:sz="0" w:space="0" w:color="auto"/>
        <w:left w:val="none" w:sz="0" w:space="0" w:color="auto"/>
        <w:bottom w:val="none" w:sz="0" w:space="0" w:color="auto"/>
        <w:right w:val="none" w:sz="0" w:space="0" w:color="auto"/>
      </w:divBdr>
    </w:div>
    <w:div w:id="1236621548">
      <w:bodyDiv w:val="1"/>
      <w:marLeft w:val="0"/>
      <w:marRight w:val="0"/>
      <w:marTop w:val="0"/>
      <w:marBottom w:val="0"/>
      <w:divBdr>
        <w:top w:val="none" w:sz="0" w:space="0" w:color="auto"/>
        <w:left w:val="none" w:sz="0" w:space="0" w:color="auto"/>
        <w:bottom w:val="none" w:sz="0" w:space="0" w:color="auto"/>
        <w:right w:val="none" w:sz="0" w:space="0" w:color="auto"/>
      </w:divBdr>
    </w:div>
    <w:div w:id="1239287300">
      <w:bodyDiv w:val="1"/>
      <w:marLeft w:val="0"/>
      <w:marRight w:val="0"/>
      <w:marTop w:val="0"/>
      <w:marBottom w:val="0"/>
      <w:divBdr>
        <w:top w:val="none" w:sz="0" w:space="0" w:color="auto"/>
        <w:left w:val="none" w:sz="0" w:space="0" w:color="auto"/>
        <w:bottom w:val="none" w:sz="0" w:space="0" w:color="auto"/>
        <w:right w:val="none" w:sz="0" w:space="0" w:color="auto"/>
      </w:divBdr>
    </w:div>
    <w:div w:id="1241601835">
      <w:bodyDiv w:val="1"/>
      <w:marLeft w:val="0"/>
      <w:marRight w:val="0"/>
      <w:marTop w:val="0"/>
      <w:marBottom w:val="0"/>
      <w:divBdr>
        <w:top w:val="none" w:sz="0" w:space="0" w:color="auto"/>
        <w:left w:val="none" w:sz="0" w:space="0" w:color="auto"/>
        <w:bottom w:val="none" w:sz="0" w:space="0" w:color="auto"/>
        <w:right w:val="none" w:sz="0" w:space="0" w:color="auto"/>
      </w:divBdr>
    </w:div>
    <w:div w:id="1241646266">
      <w:bodyDiv w:val="1"/>
      <w:marLeft w:val="0"/>
      <w:marRight w:val="0"/>
      <w:marTop w:val="0"/>
      <w:marBottom w:val="0"/>
      <w:divBdr>
        <w:top w:val="none" w:sz="0" w:space="0" w:color="auto"/>
        <w:left w:val="none" w:sz="0" w:space="0" w:color="auto"/>
        <w:bottom w:val="none" w:sz="0" w:space="0" w:color="auto"/>
        <w:right w:val="none" w:sz="0" w:space="0" w:color="auto"/>
      </w:divBdr>
    </w:div>
    <w:div w:id="1241870467">
      <w:bodyDiv w:val="1"/>
      <w:marLeft w:val="0"/>
      <w:marRight w:val="0"/>
      <w:marTop w:val="0"/>
      <w:marBottom w:val="0"/>
      <w:divBdr>
        <w:top w:val="none" w:sz="0" w:space="0" w:color="auto"/>
        <w:left w:val="none" w:sz="0" w:space="0" w:color="auto"/>
        <w:bottom w:val="none" w:sz="0" w:space="0" w:color="auto"/>
        <w:right w:val="none" w:sz="0" w:space="0" w:color="auto"/>
      </w:divBdr>
    </w:div>
    <w:div w:id="1243444284">
      <w:bodyDiv w:val="1"/>
      <w:marLeft w:val="0"/>
      <w:marRight w:val="0"/>
      <w:marTop w:val="0"/>
      <w:marBottom w:val="0"/>
      <w:divBdr>
        <w:top w:val="none" w:sz="0" w:space="0" w:color="auto"/>
        <w:left w:val="none" w:sz="0" w:space="0" w:color="auto"/>
        <w:bottom w:val="none" w:sz="0" w:space="0" w:color="auto"/>
        <w:right w:val="none" w:sz="0" w:space="0" w:color="auto"/>
      </w:divBdr>
    </w:div>
    <w:div w:id="1246569518">
      <w:bodyDiv w:val="1"/>
      <w:marLeft w:val="0"/>
      <w:marRight w:val="0"/>
      <w:marTop w:val="0"/>
      <w:marBottom w:val="0"/>
      <w:divBdr>
        <w:top w:val="none" w:sz="0" w:space="0" w:color="auto"/>
        <w:left w:val="none" w:sz="0" w:space="0" w:color="auto"/>
        <w:bottom w:val="none" w:sz="0" w:space="0" w:color="auto"/>
        <w:right w:val="none" w:sz="0" w:space="0" w:color="auto"/>
      </w:divBdr>
    </w:div>
    <w:div w:id="1247498736">
      <w:bodyDiv w:val="1"/>
      <w:marLeft w:val="0"/>
      <w:marRight w:val="0"/>
      <w:marTop w:val="0"/>
      <w:marBottom w:val="0"/>
      <w:divBdr>
        <w:top w:val="none" w:sz="0" w:space="0" w:color="auto"/>
        <w:left w:val="none" w:sz="0" w:space="0" w:color="auto"/>
        <w:bottom w:val="none" w:sz="0" w:space="0" w:color="auto"/>
        <w:right w:val="none" w:sz="0" w:space="0" w:color="auto"/>
      </w:divBdr>
    </w:div>
    <w:div w:id="1250769409">
      <w:bodyDiv w:val="1"/>
      <w:marLeft w:val="0"/>
      <w:marRight w:val="0"/>
      <w:marTop w:val="0"/>
      <w:marBottom w:val="0"/>
      <w:divBdr>
        <w:top w:val="none" w:sz="0" w:space="0" w:color="auto"/>
        <w:left w:val="none" w:sz="0" w:space="0" w:color="auto"/>
        <w:bottom w:val="none" w:sz="0" w:space="0" w:color="auto"/>
        <w:right w:val="none" w:sz="0" w:space="0" w:color="auto"/>
      </w:divBdr>
    </w:div>
    <w:div w:id="1252661811">
      <w:bodyDiv w:val="1"/>
      <w:marLeft w:val="0"/>
      <w:marRight w:val="0"/>
      <w:marTop w:val="0"/>
      <w:marBottom w:val="0"/>
      <w:divBdr>
        <w:top w:val="none" w:sz="0" w:space="0" w:color="auto"/>
        <w:left w:val="none" w:sz="0" w:space="0" w:color="auto"/>
        <w:bottom w:val="none" w:sz="0" w:space="0" w:color="auto"/>
        <w:right w:val="none" w:sz="0" w:space="0" w:color="auto"/>
      </w:divBdr>
    </w:div>
    <w:div w:id="1253395406">
      <w:bodyDiv w:val="1"/>
      <w:marLeft w:val="0"/>
      <w:marRight w:val="0"/>
      <w:marTop w:val="0"/>
      <w:marBottom w:val="0"/>
      <w:divBdr>
        <w:top w:val="none" w:sz="0" w:space="0" w:color="auto"/>
        <w:left w:val="none" w:sz="0" w:space="0" w:color="auto"/>
        <w:bottom w:val="none" w:sz="0" w:space="0" w:color="auto"/>
        <w:right w:val="none" w:sz="0" w:space="0" w:color="auto"/>
      </w:divBdr>
    </w:div>
    <w:div w:id="1255434783">
      <w:bodyDiv w:val="1"/>
      <w:marLeft w:val="0"/>
      <w:marRight w:val="0"/>
      <w:marTop w:val="0"/>
      <w:marBottom w:val="0"/>
      <w:divBdr>
        <w:top w:val="none" w:sz="0" w:space="0" w:color="auto"/>
        <w:left w:val="none" w:sz="0" w:space="0" w:color="auto"/>
        <w:bottom w:val="none" w:sz="0" w:space="0" w:color="auto"/>
        <w:right w:val="none" w:sz="0" w:space="0" w:color="auto"/>
      </w:divBdr>
    </w:div>
    <w:div w:id="1257059409">
      <w:bodyDiv w:val="1"/>
      <w:marLeft w:val="0"/>
      <w:marRight w:val="0"/>
      <w:marTop w:val="0"/>
      <w:marBottom w:val="0"/>
      <w:divBdr>
        <w:top w:val="none" w:sz="0" w:space="0" w:color="auto"/>
        <w:left w:val="none" w:sz="0" w:space="0" w:color="auto"/>
        <w:bottom w:val="none" w:sz="0" w:space="0" w:color="auto"/>
        <w:right w:val="none" w:sz="0" w:space="0" w:color="auto"/>
      </w:divBdr>
    </w:div>
    <w:div w:id="1257439877">
      <w:bodyDiv w:val="1"/>
      <w:marLeft w:val="0"/>
      <w:marRight w:val="0"/>
      <w:marTop w:val="0"/>
      <w:marBottom w:val="0"/>
      <w:divBdr>
        <w:top w:val="none" w:sz="0" w:space="0" w:color="auto"/>
        <w:left w:val="none" w:sz="0" w:space="0" w:color="auto"/>
        <w:bottom w:val="none" w:sz="0" w:space="0" w:color="auto"/>
        <w:right w:val="none" w:sz="0" w:space="0" w:color="auto"/>
      </w:divBdr>
    </w:div>
    <w:div w:id="1260404420">
      <w:bodyDiv w:val="1"/>
      <w:marLeft w:val="0"/>
      <w:marRight w:val="0"/>
      <w:marTop w:val="0"/>
      <w:marBottom w:val="0"/>
      <w:divBdr>
        <w:top w:val="none" w:sz="0" w:space="0" w:color="auto"/>
        <w:left w:val="none" w:sz="0" w:space="0" w:color="auto"/>
        <w:bottom w:val="none" w:sz="0" w:space="0" w:color="auto"/>
        <w:right w:val="none" w:sz="0" w:space="0" w:color="auto"/>
      </w:divBdr>
    </w:div>
    <w:div w:id="1261452201">
      <w:bodyDiv w:val="1"/>
      <w:marLeft w:val="0"/>
      <w:marRight w:val="0"/>
      <w:marTop w:val="0"/>
      <w:marBottom w:val="0"/>
      <w:divBdr>
        <w:top w:val="none" w:sz="0" w:space="0" w:color="auto"/>
        <w:left w:val="none" w:sz="0" w:space="0" w:color="auto"/>
        <w:bottom w:val="none" w:sz="0" w:space="0" w:color="auto"/>
        <w:right w:val="none" w:sz="0" w:space="0" w:color="auto"/>
      </w:divBdr>
    </w:div>
    <w:div w:id="1263025850">
      <w:bodyDiv w:val="1"/>
      <w:marLeft w:val="0"/>
      <w:marRight w:val="0"/>
      <w:marTop w:val="0"/>
      <w:marBottom w:val="0"/>
      <w:divBdr>
        <w:top w:val="none" w:sz="0" w:space="0" w:color="auto"/>
        <w:left w:val="none" w:sz="0" w:space="0" w:color="auto"/>
        <w:bottom w:val="none" w:sz="0" w:space="0" w:color="auto"/>
        <w:right w:val="none" w:sz="0" w:space="0" w:color="auto"/>
      </w:divBdr>
    </w:div>
    <w:div w:id="1264338234">
      <w:bodyDiv w:val="1"/>
      <w:marLeft w:val="0"/>
      <w:marRight w:val="0"/>
      <w:marTop w:val="0"/>
      <w:marBottom w:val="0"/>
      <w:divBdr>
        <w:top w:val="none" w:sz="0" w:space="0" w:color="auto"/>
        <w:left w:val="none" w:sz="0" w:space="0" w:color="auto"/>
        <w:bottom w:val="none" w:sz="0" w:space="0" w:color="auto"/>
        <w:right w:val="none" w:sz="0" w:space="0" w:color="auto"/>
      </w:divBdr>
    </w:div>
    <w:div w:id="1270285008">
      <w:bodyDiv w:val="1"/>
      <w:marLeft w:val="0"/>
      <w:marRight w:val="0"/>
      <w:marTop w:val="0"/>
      <w:marBottom w:val="0"/>
      <w:divBdr>
        <w:top w:val="none" w:sz="0" w:space="0" w:color="auto"/>
        <w:left w:val="none" w:sz="0" w:space="0" w:color="auto"/>
        <w:bottom w:val="none" w:sz="0" w:space="0" w:color="auto"/>
        <w:right w:val="none" w:sz="0" w:space="0" w:color="auto"/>
      </w:divBdr>
    </w:div>
    <w:div w:id="1271085294">
      <w:bodyDiv w:val="1"/>
      <w:marLeft w:val="0"/>
      <w:marRight w:val="0"/>
      <w:marTop w:val="0"/>
      <w:marBottom w:val="0"/>
      <w:divBdr>
        <w:top w:val="none" w:sz="0" w:space="0" w:color="auto"/>
        <w:left w:val="none" w:sz="0" w:space="0" w:color="auto"/>
        <w:bottom w:val="none" w:sz="0" w:space="0" w:color="auto"/>
        <w:right w:val="none" w:sz="0" w:space="0" w:color="auto"/>
      </w:divBdr>
    </w:div>
    <w:div w:id="1272010420">
      <w:bodyDiv w:val="1"/>
      <w:marLeft w:val="0"/>
      <w:marRight w:val="0"/>
      <w:marTop w:val="0"/>
      <w:marBottom w:val="0"/>
      <w:divBdr>
        <w:top w:val="none" w:sz="0" w:space="0" w:color="auto"/>
        <w:left w:val="none" w:sz="0" w:space="0" w:color="auto"/>
        <w:bottom w:val="none" w:sz="0" w:space="0" w:color="auto"/>
        <w:right w:val="none" w:sz="0" w:space="0" w:color="auto"/>
      </w:divBdr>
    </w:div>
    <w:div w:id="1272586650">
      <w:bodyDiv w:val="1"/>
      <w:marLeft w:val="0"/>
      <w:marRight w:val="0"/>
      <w:marTop w:val="0"/>
      <w:marBottom w:val="0"/>
      <w:divBdr>
        <w:top w:val="none" w:sz="0" w:space="0" w:color="auto"/>
        <w:left w:val="none" w:sz="0" w:space="0" w:color="auto"/>
        <w:bottom w:val="none" w:sz="0" w:space="0" w:color="auto"/>
        <w:right w:val="none" w:sz="0" w:space="0" w:color="auto"/>
      </w:divBdr>
    </w:div>
    <w:div w:id="1272739992">
      <w:bodyDiv w:val="1"/>
      <w:marLeft w:val="0"/>
      <w:marRight w:val="0"/>
      <w:marTop w:val="0"/>
      <w:marBottom w:val="0"/>
      <w:divBdr>
        <w:top w:val="none" w:sz="0" w:space="0" w:color="auto"/>
        <w:left w:val="none" w:sz="0" w:space="0" w:color="auto"/>
        <w:bottom w:val="none" w:sz="0" w:space="0" w:color="auto"/>
        <w:right w:val="none" w:sz="0" w:space="0" w:color="auto"/>
      </w:divBdr>
    </w:div>
    <w:div w:id="1282539856">
      <w:bodyDiv w:val="1"/>
      <w:marLeft w:val="0"/>
      <w:marRight w:val="0"/>
      <w:marTop w:val="0"/>
      <w:marBottom w:val="0"/>
      <w:divBdr>
        <w:top w:val="none" w:sz="0" w:space="0" w:color="auto"/>
        <w:left w:val="none" w:sz="0" w:space="0" w:color="auto"/>
        <w:bottom w:val="none" w:sz="0" w:space="0" w:color="auto"/>
        <w:right w:val="none" w:sz="0" w:space="0" w:color="auto"/>
      </w:divBdr>
    </w:div>
    <w:div w:id="1284969502">
      <w:bodyDiv w:val="1"/>
      <w:marLeft w:val="0"/>
      <w:marRight w:val="0"/>
      <w:marTop w:val="0"/>
      <w:marBottom w:val="0"/>
      <w:divBdr>
        <w:top w:val="none" w:sz="0" w:space="0" w:color="auto"/>
        <w:left w:val="none" w:sz="0" w:space="0" w:color="auto"/>
        <w:bottom w:val="none" w:sz="0" w:space="0" w:color="auto"/>
        <w:right w:val="none" w:sz="0" w:space="0" w:color="auto"/>
      </w:divBdr>
    </w:div>
    <w:div w:id="1285039928">
      <w:bodyDiv w:val="1"/>
      <w:marLeft w:val="0"/>
      <w:marRight w:val="0"/>
      <w:marTop w:val="0"/>
      <w:marBottom w:val="0"/>
      <w:divBdr>
        <w:top w:val="none" w:sz="0" w:space="0" w:color="auto"/>
        <w:left w:val="none" w:sz="0" w:space="0" w:color="auto"/>
        <w:bottom w:val="none" w:sz="0" w:space="0" w:color="auto"/>
        <w:right w:val="none" w:sz="0" w:space="0" w:color="auto"/>
      </w:divBdr>
    </w:div>
    <w:div w:id="1296714867">
      <w:bodyDiv w:val="1"/>
      <w:marLeft w:val="0"/>
      <w:marRight w:val="0"/>
      <w:marTop w:val="0"/>
      <w:marBottom w:val="0"/>
      <w:divBdr>
        <w:top w:val="none" w:sz="0" w:space="0" w:color="auto"/>
        <w:left w:val="none" w:sz="0" w:space="0" w:color="auto"/>
        <w:bottom w:val="none" w:sz="0" w:space="0" w:color="auto"/>
        <w:right w:val="none" w:sz="0" w:space="0" w:color="auto"/>
      </w:divBdr>
    </w:div>
    <w:div w:id="1298603120">
      <w:bodyDiv w:val="1"/>
      <w:marLeft w:val="0"/>
      <w:marRight w:val="0"/>
      <w:marTop w:val="0"/>
      <w:marBottom w:val="0"/>
      <w:divBdr>
        <w:top w:val="none" w:sz="0" w:space="0" w:color="auto"/>
        <w:left w:val="none" w:sz="0" w:space="0" w:color="auto"/>
        <w:bottom w:val="none" w:sz="0" w:space="0" w:color="auto"/>
        <w:right w:val="none" w:sz="0" w:space="0" w:color="auto"/>
      </w:divBdr>
    </w:div>
    <w:div w:id="1299461042">
      <w:bodyDiv w:val="1"/>
      <w:marLeft w:val="0"/>
      <w:marRight w:val="0"/>
      <w:marTop w:val="0"/>
      <w:marBottom w:val="0"/>
      <w:divBdr>
        <w:top w:val="none" w:sz="0" w:space="0" w:color="auto"/>
        <w:left w:val="none" w:sz="0" w:space="0" w:color="auto"/>
        <w:bottom w:val="none" w:sz="0" w:space="0" w:color="auto"/>
        <w:right w:val="none" w:sz="0" w:space="0" w:color="auto"/>
      </w:divBdr>
    </w:div>
    <w:div w:id="1299804039">
      <w:bodyDiv w:val="1"/>
      <w:marLeft w:val="0"/>
      <w:marRight w:val="0"/>
      <w:marTop w:val="0"/>
      <w:marBottom w:val="0"/>
      <w:divBdr>
        <w:top w:val="none" w:sz="0" w:space="0" w:color="auto"/>
        <w:left w:val="none" w:sz="0" w:space="0" w:color="auto"/>
        <w:bottom w:val="none" w:sz="0" w:space="0" w:color="auto"/>
        <w:right w:val="none" w:sz="0" w:space="0" w:color="auto"/>
      </w:divBdr>
    </w:div>
    <w:div w:id="1300181901">
      <w:bodyDiv w:val="1"/>
      <w:marLeft w:val="0"/>
      <w:marRight w:val="0"/>
      <w:marTop w:val="0"/>
      <w:marBottom w:val="0"/>
      <w:divBdr>
        <w:top w:val="none" w:sz="0" w:space="0" w:color="auto"/>
        <w:left w:val="none" w:sz="0" w:space="0" w:color="auto"/>
        <w:bottom w:val="none" w:sz="0" w:space="0" w:color="auto"/>
        <w:right w:val="none" w:sz="0" w:space="0" w:color="auto"/>
      </w:divBdr>
    </w:div>
    <w:div w:id="1307272717">
      <w:bodyDiv w:val="1"/>
      <w:marLeft w:val="0"/>
      <w:marRight w:val="0"/>
      <w:marTop w:val="0"/>
      <w:marBottom w:val="0"/>
      <w:divBdr>
        <w:top w:val="none" w:sz="0" w:space="0" w:color="auto"/>
        <w:left w:val="none" w:sz="0" w:space="0" w:color="auto"/>
        <w:bottom w:val="none" w:sz="0" w:space="0" w:color="auto"/>
        <w:right w:val="none" w:sz="0" w:space="0" w:color="auto"/>
      </w:divBdr>
    </w:div>
    <w:div w:id="1307927173">
      <w:bodyDiv w:val="1"/>
      <w:marLeft w:val="0"/>
      <w:marRight w:val="0"/>
      <w:marTop w:val="0"/>
      <w:marBottom w:val="0"/>
      <w:divBdr>
        <w:top w:val="none" w:sz="0" w:space="0" w:color="auto"/>
        <w:left w:val="none" w:sz="0" w:space="0" w:color="auto"/>
        <w:bottom w:val="none" w:sz="0" w:space="0" w:color="auto"/>
        <w:right w:val="none" w:sz="0" w:space="0" w:color="auto"/>
      </w:divBdr>
    </w:div>
    <w:div w:id="1313633430">
      <w:bodyDiv w:val="1"/>
      <w:marLeft w:val="0"/>
      <w:marRight w:val="0"/>
      <w:marTop w:val="0"/>
      <w:marBottom w:val="0"/>
      <w:divBdr>
        <w:top w:val="none" w:sz="0" w:space="0" w:color="auto"/>
        <w:left w:val="none" w:sz="0" w:space="0" w:color="auto"/>
        <w:bottom w:val="none" w:sz="0" w:space="0" w:color="auto"/>
        <w:right w:val="none" w:sz="0" w:space="0" w:color="auto"/>
      </w:divBdr>
    </w:div>
    <w:div w:id="1316491664">
      <w:bodyDiv w:val="1"/>
      <w:marLeft w:val="0"/>
      <w:marRight w:val="0"/>
      <w:marTop w:val="0"/>
      <w:marBottom w:val="0"/>
      <w:divBdr>
        <w:top w:val="none" w:sz="0" w:space="0" w:color="auto"/>
        <w:left w:val="none" w:sz="0" w:space="0" w:color="auto"/>
        <w:bottom w:val="none" w:sz="0" w:space="0" w:color="auto"/>
        <w:right w:val="none" w:sz="0" w:space="0" w:color="auto"/>
      </w:divBdr>
    </w:div>
    <w:div w:id="1321545320">
      <w:bodyDiv w:val="1"/>
      <w:marLeft w:val="0"/>
      <w:marRight w:val="0"/>
      <w:marTop w:val="0"/>
      <w:marBottom w:val="0"/>
      <w:divBdr>
        <w:top w:val="none" w:sz="0" w:space="0" w:color="auto"/>
        <w:left w:val="none" w:sz="0" w:space="0" w:color="auto"/>
        <w:bottom w:val="none" w:sz="0" w:space="0" w:color="auto"/>
        <w:right w:val="none" w:sz="0" w:space="0" w:color="auto"/>
      </w:divBdr>
    </w:div>
    <w:div w:id="1323705496">
      <w:bodyDiv w:val="1"/>
      <w:marLeft w:val="0"/>
      <w:marRight w:val="0"/>
      <w:marTop w:val="0"/>
      <w:marBottom w:val="0"/>
      <w:divBdr>
        <w:top w:val="none" w:sz="0" w:space="0" w:color="auto"/>
        <w:left w:val="none" w:sz="0" w:space="0" w:color="auto"/>
        <w:bottom w:val="none" w:sz="0" w:space="0" w:color="auto"/>
        <w:right w:val="none" w:sz="0" w:space="0" w:color="auto"/>
      </w:divBdr>
    </w:div>
    <w:div w:id="1326975622">
      <w:bodyDiv w:val="1"/>
      <w:marLeft w:val="0"/>
      <w:marRight w:val="0"/>
      <w:marTop w:val="0"/>
      <w:marBottom w:val="0"/>
      <w:divBdr>
        <w:top w:val="none" w:sz="0" w:space="0" w:color="auto"/>
        <w:left w:val="none" w:sz="0" w:space="0" w:color="auto"/>
        <w:bottom w:val="none" w:sz="0" w:space="0" w:color="auto"/>
        <w:right w:val="none" w:sz="0" w:space="0" w:color="auto"/>
      </w:divBdr>
    </w:div>
    <w:div w:id="1329601631">
      <w:bodyDiv w:val="1"/>
      <w:marLeft w:val="0"/>
      <w:marRight w:val="0"/>
      <w:marTop w:val="0"/>
      <w:marBottom w:val="0"/>
      <w:divBdr>
        <w:top w:val="none" w:sz="0" w:space="0" w:color="auto"/>
        <w:left w:val="none" w:sz="0" w:space="0" w:color="auto"/>
        <w:bottom w:val="none" w:sz="0" w:space="0" w:color="auto"/>
        <w:right w:val="none" w:sz="0" w:space="0" w:color="auto"/>
      </w:divBdr>
    </w:div>
    <w:div w:id="1333875986">
      <w:bodyDiv w:val="1"/>
      <w:marLeft w:val="0"/>
      <w:marRight w:val="0"/>
      <w:marTop w:val="0"/>
      <w:marBottom w:val="0"/>
      <w:divBdr>
        <w:top w:val="none" w:sz="0" w:space="0" w:color="auto"/>
        <w:left w:val="none" w:sz="0" w:space="0" w:color="auto"/>
        <w:bottom w:val="none" w:sz="0" w:space="0" w:color="auto"/>
        <w:right w:val="none" w:sz="0" w:space="0" w:color="auto"/>
      </w:divBdr>
    </w:div>
    <w:div w:id="1335571318">
      <w:bodyDiv w:val="1"/>
      <w:marLeft w:val="0"/>
      <w:marRight w:val="0"/>
      <w:marTop w:val="0"/>
      <w:marBottom w:val="0"/>
      <w:divBdr>
        <w:top w:val="none" w:sz="0" w:space="0" w:color="auto"/>
        <w:left w:val="none" w:sz="0" w:space="0" w:color="auto"/>
        <w:bottom w:val="none" w:sz="0" w:space="0" w:color="auto"/>
        <w:right w:val="none" w:sz="0" w:space="0" w:color="auto"/>
      </w:divBdr>
    </w:div>
    <w:div w:id="1337806864">
      <w:bodyDiv w:val="1"/>
      <w:marLeft w:val="0"/>
      <w:marRight w:val="0"/>
      <w:marTop w:val="0"/>
      <w:marBottom w:val="0"/>
      <w:divBdr>
        <w:top w:val="none" w:sz="0" w:space="0" w:color="auto"/>
        <w:left w:val="none" w:sz="0" w:space="0" w:color="auto"/>
        <w:bottom w:val="none" w:sz="0" w:space="0" w:color="auto"/>
        <w:right w:val="none" w:sz="0" w:space="0" w:color="auto"/>
      </w:divBdr>
    </w:div>
    <w:div w:id="1339574077">
      <w:bodyDiv w:val="1"/>
      <w:marLeft w:val="0"/>
      <w:marRight w:val="0"/>
      <w:marTop w:val="0"/>
      <w:marBottom w:val="0"/>
      <w:divBdr>
        <w:top w:val="none" w:sz="0" w:space="0" w:color="auto"/>
        <w:left w:val="none" w:sz="0" w:space="0" w:color="auto"/>
        <w:bottom w:val="none" w:sz="0" w:space="0" w:color="auto"/>
        <w:right w:val="none" w:sz="0" w:space="0" w:color="auto"/>
      </w:divBdr>
    </w:div>
    <w:div w:id="1342467860">
      <w:bodyDiv w:val="1"/>
      <w:marLeft w:val="0"/>
      <w:marRight w:val="0"/>
      <w:marTop w:val="0"/>
      <w:marBottom w:val="0"/>
      <w:divBdr>
        <w:top w:val="none" w:sz="0" w:space="0" w:color="auto"/>
        <w:left w:val="none" w:sz="0" w:space="0" w:color="auto"/>
        <w:bottom w:val="none" w:sz="0" w:space="0" w:color="auto"/>
        <w:right w:val="none" w:sz="0" w:space="0" w:color="auto"/>
      </w:divBdr>
    </w:div>
    <w:div w:id="1348366778">
      <w:bodyDiv w:val="1"/>
      <w:marLeft w:val="0"/>
      <w:marRight w:val="0"/>
      <w:marTop w:val="0"/>
      <w:marBottom w:val="0"/>
      <w:divBdr>
        <w:top w:val="none" w:sz="0" w:space="0" w:color="auto"/>
        <w:left w:val="none" w:sz="0" w:space="0" w:color="auto"/>
        <w:bottom w:val="none" w:sz="0" w:space="0" w:color="auto"/>
        <w:right w:val="none" w:sz="0" w:space="0" w:color="auto"/>
      </w:divBdr>
    </w:div>
    <w:div w:id="1350138313">
      <w:bodyDiv w:val="1"/>
      <w:marLeft w:val="0"/>
      <w:marRight w:val="0"/>
      <w:marTop w:val="0"/>
      <w:marBottom w:val="0"/>
      <w:divBdr>
        <w:top w:val="none" w:sz="0" w:space="0" w:color="auto"/>
        <w:left w:val="none" w:sz="0" w:space="0" w:color="auto"/>
        <w:bottom w:val="none" w:sz="0" w:space="0" w:color="auto"/>
        <w:right w:val="none" w:sz="0" w:space="0" w:color="auto"/>
      </w:divBdr>
    </w:div>
    <w:div w:id="1354182860">
      <w:bodyDiv w:val="1"/>
      <w:marLeft w:val="0"/>
      <w:marRight w:val="0"/>
      <w:marTop w:val="0"/>
      <w:marBottom w:val="0"/>
      <w:divBdr>
        <w:top w:val="none" w:sz="0" w:space="0" w:color="auto"/>
        <w:left w:val="none" w:sz="0" w:space="0" w:color="auto"/>
        <w:bottom w:val="none" w:sz="0" w:space="0" w:color="auto"/>
        <w:right w:val="none" w:sz="0" w:space="0" w:color="auto"/>
      </w:divBdr>
    </w:div>
    <w:div w:id="1356225600">
      <w:bodyDiv w:val="1"/>
      <w:marLeft w:val="0"/>
      <w:marRight w:val="0"/>
      <w:marTop w:val="0"/>
      <w:marBottom w:val="0"/>
      <w:divBdr>
        <w:top w:val="none" w:sz="0" w:space="0" w:color="auto"/>
        <w:left w:val="none" w:sz="0" w:space="0" w:color="auto"/>
        <w:bottom w:val="none" w:sz="0" w:space="0" w:color="auto"/>
        <w:right w:val="none" w:sz="0" w:space="0" w:color="auto"/>
      </w:divBdr>
    </w:div>
    <w:div w:id="1356687732">
      <w:bodyDiv w:val="1"/>
      <w:marLeft w:val="0"/>
      <w:marRight w:val="0"/>
      <w:marTop w:val="0"/>
      <w:marBottom w:val="0"/>
      <w:divBdr>
        <w:top w:val="none" w:sz="0" w:space="0" w:color="auto"/>
        <w:left w:val="none" w:sz="0" w:space="0" w:color="auto"/>
        <w:bottom w:val="none" w:sz="0" w:space="0" w:color="auto"/>
        <w:right w:val="none" w:sz="0" w:space="0" w:color="auto"/>
      </w:divBdr>
    </w:div>
    <w:div w:id="1358462358">
      <w:bodyDiv w:val="1"/>
      <w:marLeft w:val="0"/>
      <w:marRight w:val="0"/>
      <w:marTop w:val="0"/>
      <w:marBottom w:val="0"/>
      <w:divBdr>
        <w:top w:val="none" w:sz="0" w:space="0" w:color="auto"/>
        <w:left w:val="none" w:sz="0" w:space="0" w:color="auto"/>
        <w:bottom w:val="none" w:sz="0" w:space="0" w:color="auto"/>
        <w:right w:val="none" w:sz="0" w:space="0" w:color="auto"/>
      </w:divBdr>
    </w:div>
    <w:div w:id="1358502278">
      <w:bodyDiv w:val="1"/>
      <w:marLeft w:val="0"/>
      <w:marRight w:val="0"/>
      <w:marTop w:val="0"/>
      <w:marBottom w:val="0"/>
      <w:divBdr>
        <w:top w:val="none" w:sz="0" w:space="0" w:color="auto"/>
        <w:left w:val="none" w:sz="0" w:space="0" w:color="auto"/>
        <w:bottom w:val="none" w:sz="0" w:space="0" w:color="auto"/>
        <w:right w:val="none" w:sz="0" w:space="0" w:color="auto"/>
      </w:divBdr>
    </w:div>
    <w:div w:id="1359890199">
      <w:bodyDiv w:val="1"/>
      <w:marLeft w:val="0"/>
      <w:marRight w:val="0"/>
      <w:marTop w:val="0"/>
      <w:marBottom w:val="0"/>
      <w:divBdr>
        <w:top w:val="none" w:sz="0" w:space="0" w:color="auto"/>
        <w:left w:val="none" w:sz="0" w:space="0" w:color="auto"/>
        <w:bottom w:val="none" w:sz="0" w:space="0" w:color="auto"/>
        <w:right w:val="none" w:sz="0" w:space="0" w:color="auto"/>
      </w:divBdr>
    </w:div>
    <w:div w:id="1361274690">
      <w:bodyDiv w:val="1"/>
      <w:marLeft w:val="0"/>
      <w:marRight w:val="0"/>
      <w:marTop w:val="0"/>
      <w:marBottom w:val="0"/>
      <w:divBdr>
        <w:top w:val="none" w:sz="0" w:space="0" w:color="auto"/>
        <w:left w:val="none" w:sz="0" w:space="0" w:color="auto"/>
        <w:bottom w:val="none" w:sz="0" w:space="0" w:color="auto"/>
        <w:right w:val="none" w:sz="0" w:space="0" w:color="auto"/>
      </w:divBdr>
    </w:div>
    <w:div w:id="1362050430">
      <w:bodyDiv w:val="1"/>
      <w:marLeft w:val="0"/>
      <w:marRight w:val="0"/>
      <w:marTop w:val="0"/>
      <w:marBottom w:val="0"/>
      <w:divBdr>
        <w:top w:val="none" w:sz="0" w:space="0" w:color="auto"/>
        <w:left w:val="none" w:sz="0" w:space="0" w:color="auto"/>
        <w:bottom w:val="none" w:sz="0" w:space="0" w:color="auto"/>
        <w:right w:val="none" w:sz="0" w:space="0" w:color="auto"/>
      </w:divBdr>
    </w:div>
    <w:div w:id="1365911265">
      <w:bodyDiv w:val="1"/>
      <w:marLeft w:val="0"/>
      <w:marRight w:val="0"/>
      <w:marTop w:val="0"/>
      <w:marBottom w:val="0"/>
      <w:divBdr>
        <w:top w:val="none" w:sz="0" w:space="0" w:color="auto"/>
        <w:left w:val="none" w:sz="0" w:space="0" w:color="auto"/>
        <w:bottom w:val="none" w:sz="0" w:space="0" w:color="auto"/>
        <w:right w:val="none" w:sz="0" w:space="0" w:color="auto"/>
      </w:divBdr>
    </w:div>
    <w:div w:id="1365986579">
      <w:bodyDiv w:val="1"/>
      <w:marLeft w:val="0"/>
      <w:marRight w:val="0"/>
      <w:marTop w:val="0"/>
      <w:marBottom w:val="0"/>
      <w:divBdr>
        <w:top w:val="none" w:sz="0" w:space="0" w:color="auto"/>
        <w:left w:val="none" w:sz="0" w:space="0" w:color="auto"/>
        <w:bottom w:val="none" w:sz="0" w:space="0" w:color="auto"/>
        <w:right w:val="none" w:sz="0" w:space="0" w:color="auto"/>
      </w:divBdr>
    </w:div>
    <w:div w:id="1366639291">
      <w:bodyDiv w:val="1"/>
      <w:marLeft w:val="0"/>
      <w:marRight w:val="0"/>
      <w:marTop w:val="0"/>
      <w:marBottom w:val="0"/>
      <w:divBdr>
        <w:top w:val="none" w:sz="0" w:space="0" w:color="auto"/>
        <w:left w:val="none" w:sz="0" w:space="0" w:color="auto"/>
        <w:bottom w:val="none" w:sz="0" w:space="0" w:color="auto"/>
        <w:right w:val="none" w:sz="0" w:space="0" w:color="auto"/>
      </w:divBdr>
    </w:div>
    <w:div w:id="1368483243">
      <w:bodyDiv w:val="1"/>
      <w:marLeft w:val="0"/>
      <w:marRight w:val="0"/>
      <w:marTop w:val="0"/>
      <w:marBottom w:val="0"/>
      <w:divBdr>
        <w:top w:val="none" w:sz="0" w:space="0" w:color="auto"/>
        <w:left w:val="none" w:sz="0" w:space="0" w:color="auto"/>
        <w:bottom w:val="none" w:sz="0" w:space="0" w:color="auto"/>
        <w:right w:val="none" w:sz="0" w:space="0" w:color="auto"/>
      </w:divBdr>
    </w:div>
    <w:div w:id="1368489103">
      <w:bodyDiv w:val="1"/>
      <w:marLeft w:val="0"/>
      <w:marRight w:val="0"/>
      <w:marTop w:val="0"/>
      <w:marBottom w:val="0"/>
      <w:divBdr>
        <w:top w:val="none" w:sz="0" w:space="0" w:color="auto"/>
        <w:left w:val="none" w:sz="0" w:space="0" w:color="auto"/>
        <w:bottom w:val="none" w:sz="0" w:space="0" w:color="auto"/>
        <w:right w:val="none" w:sz="0" w:space="0" w:color="auto"/>
      </w:divBdr>
    </w:div>
    <w:div w:id="1370497624">
      <w:bodyDiv w:val="1"/>
      <w:marLeft w:val="0"/>
      <w:marRight w:val="0"/>
      <w:marTop w:val="0"/>
      <w:marBottom w:val="0"/>
      <w:divBdr>
        <w:top w:val="none" w:sz="0" w:space="0" w:color="auto"/>
        <w:left w:val="none" w:sz="0" w:space="0" w:color="auto"/>
        <w:bottom w:val="none" w:sz="0" w:space="0" w:color="auto"/>
        <w:right w:val="none" w:sz="0" w:space="0" w:color="auto"/>
      </w:divBdr>
    </w:div>
    <w:div w:id="1373847086">
      <w:bodyDiv w:val="1"/>
      <w:marLeft w:val="0"/>
      <w:marRight w:val="0"/>
      <w:marTop w:val="0"/>
      <w:marBottom w:val="0"/>
      <w:divBdr>
        <w:top w:val="none" w:sz="0" w:space="0" w:color="auto"/>
        <w:left w:val="none" w:sz="0" w:space="0" w:color="auto"/>
        <w:bottom w:val="none" w:sz="0" w:space="0" w:color="auto"/>
        <w:right w:val="none" w:sz="0" w:space="0" w:color="auto"/>
      </w:divBdr>
    </w:div>
    <w:div w:id="1374577031">
      <w:bodyDiv w:val="1"/>
      <w:marLeft w:val="0"/>
      <w:marRight w:val="0"/>
      <w:marTop w:val="0"/>
      <w:marBottom w:val="0"/>
      <w:divBdr>
        <w:top w:val="none" w:sz="0" w:space="0" w:color="auto"/>
        <w:left w:val="none" w:sz="0" w:space="0" w:color="auto"/>
        <w:bottom w:val="none" w:sz="0" w:space="0" w:color="auto"/>
        <w:right w:val="none" w:sz="0" w:space="0" w:color="auto"/>
      </w:divBdr>
    </w:div>
    <w:div w:id="1376127142">
      <w:bodyDiv w:val="1"/>
      <w:marLeft w:val="0"/>
      <w:marRight w:val="0"/>
      <w:marTop w:val="0"/>
      <w:marBottom w:val="0"/>
      <w:divBdr>
        <w:top w:val="none" w:sz="0" w:space="0" w:color="auto"/>
        <w:left w:val="none" w:sz="0" w:space="0" w:color="auto"/>
        <w:bottom w:val="none" w:sz="0" w:space="0" w:color="auto"/>
        <w:right w:val="none" w:sz="0" w:space="0" w:color="auto"/>
      </w:divBdr>
    </w:div>
    <w:div w:id="1376471464">
      <w:bodyDiv w:val="1"/>
      <w:marLeft w:val="0"/>
      <w:marRight w:val="0"/>
      <w:marTop w:val="0"/>
      <w:marBottom w:val="0"/>
      <w:divBdr>
        <w:top w:val="none" w:sz="0" w:space="0" w:color="auto"/>
        <w:left w:val="none" w:sz="0" w:space="0" w:color="auto"/>
        <w:bottom w:val="none" w:sz="0" w:space="0" w:color="auto"/>
        <w:right w:val="none" w:sz="0" w:space="0" w:color="auto"/>
      </w:divBdr>
    </w:div>
    <w:div w:id="1377194991">
      <w:bodyDiv w:val="1"/>
      <w:marLeft w:val="0"/>
      <w:marRight w:val="0"/>
      <w:marTop w:val="0"/>
      <w:marBottom w:val="0"/>
      <w:divBdr>
        <w:top w:val="none" w:sz="0" w:space="0" w:color="auto"/>
        <w:left w:val="none" w:sz="0" w:space="0" w:color="auto"/>
        <w:bottom w:val="none" w:sz="0" w:space="0" w:color="auto"/>
        <w:right w:val="none" w:sz="0" w:space="0" w:color="auto"/>
      </w:divBdr>
    </w:div>
    <w:div w:id="1383990308">
      <w:bodyDiv w:val="1"/>
      <w:marLeft w:val="0"/>
      <w:marRight w:val="0"/>
      <w:marTop w:val="0"/>
      <w:marBottom w:val="0"/>
      <w:divBdr>
        <w:top w:val="none" w:sz="0" w:space="0" w:color="auto"/>
        <w:left w:val="none" w:sz="0" w:space="0" w:color="auto"/>
        <w:bottom w:val="none" w:sz="0" w:space="0" w:color="auto"/>
        <w:right w:val="none" w:sz="0" w:space="0" w:color="auto"/>
      </w:divBdr>
    </w:div>
    <w:div w:id="1387878080">
      <w:bodyDiv w:val="1"/>
      <w:marLeft w:val="0"/>
      <w:marRight w:val="0"/>
      <w:marTop w:val="0"/>
      <w:marBottom w:val="0"/>
      <w:divBdr>
        <w:top w:val="none" w:sz="0" w:space="0" w:color="auto"/>
        <w:left w:val="none" w:sz="0" w:space="0" w:color="auto"/>
        <w:bottom w:val="none" w:sz="0" w:space="0" w:color="auto"/>
        <w:right w:val="none" w:sz="0" w:space="0" w:color="auto"/>
      </w:divBdr>
    </w:div>
    <w:div w:id="1391491238">
      <w:bodyDiv w:val="1"/>
      <w:marLeft w:val="0"/>
      <w:marRight w:val="0"/>
      <w:marTop w:val="0"/>
      <w:marBottom w:val="0"/>
      <w:divBdr>
        <w:top w:val="none" w:sz="0" w:space="0" w:color="auto"/>
        <w:left w:val="none" w:sz="0" w:space="0" w:color="auto"/>
        <w:bottom w:val="none" w:sz="0" w:space="0" w:color="auto"/>
        <w:right w:val="none" w:sz="0" w:space="0" w:color="auto"/>
      </w:divBdr>
    </w:div>
    <w:div w:id="1392389326">
      <w:bodyDiv w:val="1"/>
      <w:marLeft w:val="0"/>
      <w:marRight w:val="0"/>
      <w:marTop w:val="0"/>
      <w:marBottom w:val="0"/>
      <w:divBdr>
        <w:top w:val="none" w:sz="0" w:space="0" w:color="auto"/>
        <w:left w:val="none" w:sz="0" w:space="0" w:color="auto"/>
        <w:bottom w:val="none" w:sz="0" w:space="0" w:color="auto"/>
        <w:right w:val="none" w:sz="0" w:space="0" w:color="auto"/>
      </w:divBdr>
    </w:div>
    <w:div w:id="1394622421">
      <w:bodyDiv w:val="1"/>
      <w:marLeft w:val="0"/>
      <w:marRight w:val="0"/>
      <w:marTop w:val="0"/>
      <w:marBottom w:val="0"/>
      <w:divBdr>
        <w:top w:val="none" w:sz="0" w:space="0" w:color="auto"/>
        <w:left w:val="none" w:sz="0" w:space="0" w:color="auto"/>
        <w:bottom w:val="none" w:sz="0" w:space="0" w:color="auto"/>
        <w:right w:val="none" w:sz="0" w:space="0" w:color="auto"/>
      </w:divBdr>
    </w:div>
    <w:div w:id="1395011857">
      <w:bodyDiv w:val="1"/>
      <w:marLeft w:val="0"/>
      <w:marRight w:val="0"/>
      <w:marTop w:val="0"/>
      <w:marBottom w:val="0"/>
      <w:divBdr>
        <w:top w:val="none" w:sz="0" w:space="0" w:color="auto"/>
        <w:left w:val="none" w:sz="0" w:space="0" w:color="auto"/>
        <w:bottom w:val="none" w:sz="0" w:space="0" w:color="auto"/>
        <w:right w:val="none" w:sz="0" w:space="0" w:color="auto"/>
      </w:divBdr>
    </w:div>
    <w:div w:id="1398553066">
      <w:bodyDiv w:val="1"/>
      <w:marLeft w:val="0"/>
      <w:marRight w:val="0"/>
      <w:marTop w:val="0"/>
      <w:marBottom w:val="0"/>
      <w:divBdr>
        <w:top w:val="none" w:sz="0" w:space="0" w:color="auto"/>
        <w:left w:val="none" w:sz="0" w:space="0" w:color="auto"/>
        <w:bottom w:val="none" w:sz="0" w:space="0" w:color="auto"/>
        <w:right w:val="none" w:sz="0" w:space="0" w:color="auto"/>
      </w:divBdr>
    </w:div>
    <w:div w:id="1400834342">
      <w:bodyDiv w:val="1"/>
      <w:marLeft w:val="0"/>
      <w:marRight w:val="0"/>
      <w:marTop w:val="0"/>
      <w:marBottom w:val="0"/>
      <w:divBdr>
        <w:top w:val="none" w:sz="0" w:space="0" w:color="auto"/>
        <w:left w:val="none" w:sz="0" w:space="0" w:color="auto"/>
        <w:bottom w:val="none" w:sz="0" w:space="0" w:color="auto"/>
        <w:right w:val="none" w:sz="0" w:space="0" w:color="auto"/>
      </w:divBdr>
    </w:div>
    <w:div w:id="1402292047">
      <w:bodyDiv w:val="1"/>
      <w:marLeft w:val="0"/>
      <w:marRight w:val="0"/>
      <w:marTop w:val="0"/>
      <w:marBottom w:val="0"/>
      <w:divBdr>
        <w:top w:val="none" w:sz="0" w:space="0" w:color="auto"/>
        <w:left w:val="none" w:sz="0" w:space="0" w:color="auto"/>
        <w:bottom w:val="none" w:sz="0" w:space="0" w:color="auto"/>
        <w:right w:val="none" w:sz="0" w:space="0" w:color="auto"/>
      </w:divBdr>
    </w:div>
    <w:div w:id="1403403738">
      <w:bodyDiv w:val="1"/>
      <w:marLeft w:val="0"/>
      <w:marRight w:val="0"/>
      <w:marTop w:val="0"/>
      <w:marBottom w:val="0"/>
      <w:divBdr>
        <w:top w:val="none" w:sz="0" w:space="0" w:color="auto"/>
        <w:left w:val="none" w:sz="0" w:space="0" w:color="auto"/>
        <w:bottom w:val="none" w:sz="0" w:space="0" w:color="auto"/>
        <w:right w:val="none" w:sz="0" w:space="0" w:color="auto"/>
      </w:divBdr>
    </w:div>
    <w:div w:id="1404794171">
      <w:bodyDiv w:val="1"/>
      <w:marLeft w:val="0"/>
      <w:marRight w:val="0"/>
      <w:marTop w:val="0"/>
      <w:marBottom w:val="0"/>
      <w:divBdr>
        <w:top w:val="none" w:sz="0" w:space="0" w:color="auto"/>
        <w:left w:val="none" w:sz="0" w:space="0" w:color="auto"/>
        <w:bottom w:val="none" w:sz="0" w:space="0" w:color="auto"/>
        <w:right w:val="none" w:sz="0" w:space="0" w:color="auto"/>
      </w:divBdr>
    </w:div>
    <w:div w:id="1409812202">
      <w:bodyDiv w:val="1"/>
      <w:marLeft w:val="0"/>
      <w:marRight w:val="0"/>
      <w:marTop w:val="0"/>
      <w:marBottom w:val="0"/>
      <w:divBdr>
        <w:top w:val="none" w:sz="0" w:space="0" w:color="auto"/>
        <w:left w:val="none" w:sz="0" w:space="0" w:color="auto"/>
        <w:bottom w:val="none" w:sz="0" w:space="0" w:color="auto"/>
        <w:right w:val="none" w:sz="0" w:space="0" w:color="auto"/>
      </w:divBdr>
    </w:div>
    <w:div w:id="1410880280">
      <w:bodyDiv w:val="1"/>
      <w:marLeft w:val="0"/>
      <w:marRight w:val="0"/>
      <w:marTop w:val="0"/>
      <w:marBottom w:val="0"/>
      <w:divBdr>
        <w:top w:val="none" w:sz="0" w:space="0" w:color="auto"/>
        <w:left w:val="none" w:sz="0" w:space="0" w:color="auto"/>
        <w:bottom w:val="none" w:sz="0" w:space="0" w:color="auto"/>
        <w:right w:val="none" w:sz="0" w:space="0" w:color="auto"/>
      </w:divBdr>
    </w:div>
    <w:div w:id="1414090237">
      <w:bodyDiv w:val="1"/>
      <w:marLeft w:val="0"/>
      <w:marRight w:val="0"/>
      <w:marTop w:val="0"/>
      <w:marBottom w:val="0"/>
      <w:divBdr>
        <w:top w:val="none" w:sz="0" w:space="0" w:color="auto"/>
        <w:left w:val="none" w:sz="0" w:space="0" w:color="auto"/>
        <w:bottom w:val="none" w:sz="0" w:space="0" w:color="auto"/>
        <w:right w:val="none" w:sz="0" w:space="0" w:color="auto"/>
      </w:divBdr>
    </w:div>
    <w:div w:id="1414472868">
      <w:bodyDiv w:val="1"/>
      <w:marLeft w:val="0"/>
      <w:marRight w:val="0"/>
      <w:marTop w:val="0"/>
      <w:marBottom w:val="0"/>
      <w:divBdr>
        <w:top w:val="none" w:sz="0" w:space="0" w:color="auto"/>
        <w:left w:val="none" w:sz="0" w:space="0" w:color="auto"/>
        <w:bottom w:val="none" w:sz="0" w:space="0" w:color="auto"/>
        <w:right w:val="none" w:sz="0" w:space="0" w:color="auto"/>
      </w:divBdr>
    </w:div>
    <w:div w:id="1418290723">
      <w:bodyDiv w:val="1"/>
      <w:marLeft w:val="0"/>
      <w:marRight w:val="0"/>
      <w:marTop w:val="0"/>
      <w:marBottom w:val="0"/>
      <w:divBdr>
        <w:top w:val="none" w:sz="0" w:space="0" w:color="auto"/>
        <w:left w:val="none" w:sz="0" w:space="0" w:color="auto"/>
        <w:bottom w:val="none" w:sz="0" w:space="0" w:color="auto"/>
        <w:right w:val="none" w:sz="0" w:space="0" w:color="auto"/>
      </w:divBdr>
    </w:div>
    <w:div w:id="1423261018">
      <w:bodyDiv w:val="1"/>
      <w:marLeft w:val="0"/>
      <w:marRight w:val="0"/>
      <w:marTop w:val="0"/>
      <w:marBottom w:val="0"/>
      <w:divBdr>
        <w:top w:val="none" w:sz="0" w:space="0" w:color="auto"/>
        <w:left w:val="none" w:sz="0" w:space="0" w:color="auto"/>
        <w:bottom w:val="none" w:sz="0" w:space="0" w:color="auto"/>
        <w:right w:val="none" w:sz="0" w:space="0" w:color="auto"/>
      </w:divBdr>
    </w:div>
    <w:div w:id="1423261080">
      <w:bodyDiv w:val="1"/>
      <w:marLeft w:val="0"/>
      <w:marRight w:val="0"/>
      <w:marTop w:val="0"/>
      <w:marBottom w:val="0"/>
      <w:divBdr>
        <w:top w:val="none" w:sz="0" w:space="0" w:color="auto"/>
        <w:left w:val="none" w:sz="0" w:space="0" w:color="auto"/>
        <w:bottom w:val="none" w:sz="0" w:space="0" w:color="auto"/>
        <w:right w:val="none" w:sz="0" w:space="0" w:color="auto"/>
      </w:divBdr>
    </w:div>
    <w:div w:id="1424953831">
      <w:bodyDiv w:val="1"/>
      <w:marLeft w:val="0"/>
      <w:marRight w:val="0"/>
      <w:marTop w:val="0"/>
      <w:marBottom w:val="0"/>
      <w:divBdr>
        <w:top w:val="none" w:sz="0" w:space="0" w:color="auto"/>
        <w:left w:val="none" w:sz="0" w:space="0" w:color="auto"/>
        <w:bottom w:val="none" w:sz="0" w:space="0" w:color="auto"/>
        <w:right w:val="none" w:sz="0" w:space="0" w:color="auto"/>
      </w:divBdr>
    </w:div>
    <w:div w:id="1429043718">
      <w:bodyDiv w:val="1"/>
      <w:marLeft w:val="0"/>
      <w:marRight w:val="0"/>
      <w:marTop w:val="0"/>
      <w:marBottom w:val="0"/>
      <w:divBdr>
        <w:top w:val="none" w:sz="0" w:space="0" w:color="auto"/>
        <w:left w:val="none" w:sz="0" w:space="0" w:color="auto"/>
        <w:bottom w:val="none" w:sz="0" w:space="0" w:color="auto"/>
        <w:right w:val="none" w:sz="0" w:space="0" w:color="auto"/>
      </w:divBdr>
    </w:div>
    <w:div w:id="1431776127">
      <w:bodyDiv w:val="1"/>
      <w:marLeft w:val="0"/>
      <w:marRight w:val="0"/>
      <w:marTop w:val="0"/>
      <w:marBottom w:val="0"/>
      <w:divBdr>
        <w:top w:val="none" w:sz="0" w:space="0" w:color="auto"/>
        <w:left w:val="none" w:sz="0" w:space="0" w:color="auto"/>
        <w:bottom w:val="none" w:sz="0" w:space="0" w:color="auto"/>
        <w:right w:val="none" w:sz="0" w:space="0" w:color="auto"/>
      </w:divBdr>
    </w:div>
    <w:div w:id="1432700648">
      <w:bodyDiv w:val="1"/>
      <w:marLeft w:val="0"/>
      <w:marRight w:val="0"/>
      <w:marTop w:val="0"/>
      <w:marBottom w:val="0"/>
      <w:divBdr>
        <w:top w:val="none" w:sz="0" w:space="0" w:color="auto"/>
        <w:left w:val="none" w:sz="0" w:space="0" w:color="auto"/>
        <w:bottom w:val="none" w:sz="0" w:space="0" w:color="auto"/>
        <w:right w:val="none" w:sz="0" w:space="0" w:color="auto"/>
      </w:divBdr>
    </w:div>
    <w:div w:id="1433281129">
      <w:bodyDiv w:val="1"/>
      <w:marLeft w:val="0"/>
      <w:marRight w:val="0"/>
      <w:marTop w:val="0"/>
      <w:marBottom w:val="0"/>
      <w:divBdr>
        <w:top w:val="none" w:sz="0" w:space="0" w:color="auto"/>
        <w:left w:val="none" w:sz="0" w:space="0" w:color="auto"/>
        <w:bottom w:val="none" w:sz="0" w:space="0" w:color="auto"/>
        <w:right w:val="none" w:sz="0" w:space="0" w:color="auto"/>
      </w:divBdr>
    </w:div>
    <w:div w:id="1437867392">
      <w:bodyDiv w:val="1"/>
      <w:marLeft w:val="0"/>
      <w:marRight w:val="0"/>
      <w:marTop w:val="0"/>
      <w:marBottom w:val="0"/>
      <w:divBdr>
        <w:top w:val="none" w:sz="0" w:space="0" w:color="auto"/>
        <w:left w:val="none" w:sz="0" w:space="0" w:color="auto"/>
        <w:bottom w:val="none" w:sz="0" w:space="0" w:color="auto"/>
        <w:right w:val="none" w:sz="0" w:space="0" w:color="auto"/>
      </w:divBdr>
    </w:div>
    <w:div w:id="1438909645">
      <w:bodyDiv w:val="1"/>
      <w:marLeft w:val="0"/>
      <w:marRight w:val="0"/>
      <w:marTop w:val="0"/>
      <w:marBottom w:val="0"/>
      <w:divBdr>
        <w:top w:val="none" w:sz="0" w:space="0" w:color="auto"/>
        <w:left w:val="none" w:sz="0" w:space="0" w:color="auto"/>
        <w:bottom w:val="none" w:sz="0" w:space="0" w:color="auto"/>
        <w:right w:val="none" w:sz="0" w:space="0" w:color="auto"/>
      </w:divBdr>
    </w:div>
    <w:div w:id="1439137181">
      <w:bodyDiv w:val="1"/>
      <w:marLeft w:val="0"/>
      <w:marRight w:val="0"/>
      <w:marTop w:val="0"/>
      <w:marBottom w:val="0"/>
      <w:divBdr>
        <w:top w:val="none" w:sz="0" w:space="0" w:color="auto"/>
        <w:left w:val="none" w:sz="0" w:space="0" w:color="auto"/>
        <w:bottom w:val="none" w:sz="0" w:space="0" w:color="auto"/>
        <w:right w:val="none" w:sz="0" w:space="0" w:color="auto"/>
      </w:divBdr>
    </w:div>
    <w:div w:id="1443957951">
      <w:bodyDiv w:val="1"/>
      <w:marLeft w:val="0"/>
      <w:marRight w:val="0"/>
      <w:marTop w:val="0"/>
      <w:marBottom w:val="0"/>
      <w:divBdr>
        <w:top w:val="none" w:sz="0" w:space="0" w:color="auto"/>
        <w:left w:val="none" w:sz="0" w:space="0" w:color="auto"/>
        <w:bottom w:val="none" w:sz="0" w:space="0" w:color="auto"/>
        <w:right w:val="none" w:sz="0" w:space="0" w:color="auto"/>
      </w:divBdr>
    </w:div>
    <w:div w:id="1447037627">
      <w:bodyDiv w:val="1"/>
      <w:marLeft w:val="0"/>
      <w:marRight w:val="0"/>
      <w:marTop w:val="0"/>
      <w:marBottom w:val="0"/>
      <w:divBdr>
        <w:top w:val="none" w:sz="0" w:space="0" w:color="auto"/>
        <w:left w:val="none" w:sz="0" w:space="0" w:color="auto"/>
        <w:bottom w:val="none" w:sz="0" w:space="0" w:color="auto"/>
        <w:right w:val="none" w:sz="0" w:space="0" w:color="auto"/>
      </w:divBdr>
    </w:div>
    <w:div w:id="1447116098">
      <w:bodyDiv w:val="1"/>
      <w:marLeft w:val="0"/>
      <w:marRight w:val="0"/>
      <w:marTop w:val="0"/>
      <w:marBottom w:val="0"/>
      <w:divBdr>
        <w:top w:val="none" w:sz="0" w:space="0" w:color="auto"/>
        <w:left w:val="none" w:sz="0" w:space="0" w:color="auto"/>
        <w:bottom w:val="none" w:sz="0" w:space="0" w:color="auto"/>
        <w:right w:val="none" w:sz="0" w:space="0" w:color="auto"/>
      </w:divBdr>
    </w:div>
    <w:div w:id="1447777451">
      <w:bodyDiv w:val="1"/>
      <w:marLeft w:val="0"/>
      <w:marRight w:val="0"/>
      <w:marTop w:val="0"/>
      <w:marBottom w:val="0"/>
      <w:divBdr>
        <w:top w:val="none" w:sz="0" w:space="0" w:color="auto"/>
        <w:left w:val="none" w:sz="0" w:space="0" w:color="auto"/>
        <w:bottom w:val="none" w:sz="0" w:space="0" w:color="auto"/>
        <w:right w:val="none" w:sz="0" w:space="0" w:color="auto"/>
      </w:divBdr>
    </w:div>
    <w:div w:id="1448618941">
      <w:bodyDiv w:val="1"/>
      <w:marLeft w:val="0"/>
      <w:marRight w:val="0"/>
      <w:marTop w:val="0"/>
      <w:marBottom w:val="0"/>
      <w:divBdr>
        <w:top w:val="none" w:sz="0" w:space="0" w:color="auto"/>
        <w:left w:val="none" w:sz="0" w:space="0" w:color="auto"/>
        <w:bottom w:val="none" w:sz="0" w:space="0" w:color="auto"/>
        <w:right w:val="none" w:sz="0" w:space="0" w:color="auto"/>
      </w:divBdr>
    </w:div>
    <w:div w:id="1449811680">
      <w:bodyDiv w:val="1"/>
      <w:marLeft w:val="0"/>
      <w:marRight w:val="0"/>
      <w:marTop w:val="0"/>
      <w:marBottom w:val="0"/>
      <w:divBdr>
        <w:top w:val="none" w:sz="0" w:space="0" w:color="auto"/>
        <w:left w:val="none" w:sz="0" w:space="0" w:color="auto"/>
        <w:bottom w:val="none" w:sz="0" w:space="0" w:color="auto"/>
        <w:right w:val="none" w:sz="0" w:space="0" w:color="auto"/>
      </w:divBdr>
    </w:div>
    <w:div w:id="1454249194">
      <w:bodyDiv w:val="1"/>
      <w:marLeft w:val="0"/>
      <w:marRight w:val="0"/>
      <w:marTop w:val="0"/>
      <w:marBottom w:val="0"/>
      <w:divBdr>
        <w:top w:val="none" w:sz="0" w:space="0" w:color="auto"/>
        <w:left w:val="none" w:sz="0" w:space="0" w:color="auto"/>
        <w:bottom w:val="none" w:sz="0" w:space="0" w:color="auto"/>
        <w:right w:val="none" w:sz="0" w:space="0" w:color="auto"/>
      </w:divBdr>
    </w:div>
    <w:div w:id="1457093047">
      <w:bodyDiv w:val="1"/>
      <w:marLeft w:val="0"/>
      <w:marRight w:val="0"/>
      <w:marTop w:val="0"/>
      <w:marBottom w:val="0"/>
      <w:divBdr>
        <w:top w:val="none" w:sz="0" w:space="0" w:color="auto"/>
        <w:left w:val="none" w:sz="0" w:space="0" w:color="auto"/>
        <w:bottom w:val="none" w:sz="0" w:space="0" w:color="auto"/>
        <w:right w:val="none" w:sz="0" w:space="0" w:color="auto"/>
      </w:divBdr>
    </w:div>
    <w:div w:id="1461269066">
      <w:bodyDiv w:val="1"/>
      <w:marLeft w:val="0"/>
      <w:marRight w:val="0"/>
      <w:marTop w:val="0"/>
      <w:marBottom w:val="0"/>
      <w:divBdr>
        <w:top w:val="none" w:sz="0" w:space="0" w:color="auto"/>
        <w:left w:val="none" w:sz="0" w:space="0" w:color="auto"/>
        <w:bottom w:val="none" w:sz="0" w:space="0" w:color="auto"/>
        <w:right w:val="none" w:sz="0" w:space="0" w:color="auto"/>
      </w:divBdr>
    </w:div>
    <w:div w:id="1465926310">
      <w:bodyDiv w:val="1"/>
      <w:marLeft w:val="0"/>
      <w:marRight w:val="0"/>
      <w:marTop w:val="0"/>
      <w:marBottom w:val="0"/>
      <w:divBdr>
        <w:top w:val="none" w:sz="0" w:space="0" w:color="auto"/>
        <w:left w:val="none" w:sz="0" w:space="0" w:color="auto"/>
        <w:bottom w:val="none" w:sz="0" w:space="0" w:color="auto"/>
        <w:right w:val="none" w:sz="0" w:space="0" w:color="auto"/>
      </w:divBdr>
    </w:div>
    <w:div w:id="1467697359">
      <w:bodyDiv w:val="1"/>
      <w:marLeft w:val="0"/>
      <w:marRight w:val="0"/>
      <w:marTop w:val="0"/>
      <w:marBottom w:val="0"/>
      <w:divBdr>
        <w:top w:val="none" w:sz="0" w:space="0" w:color="auto"/>
        <w:left w:val="none" w:sz="0" w:space="0" w:color="auto"/>
        <w:bottom w:val="none" w:sz="0" w:space="0" w:color="auto"/>
        <w:right w:val="none" w:sz="0" w:space="0" w:color="auto"/>
      </w:divBdr>
    </w:div>
    <w:div w:id="1476800413">
      <w:bodyDiv w:val="1"/>
      <w:marLeft w:val="0"/>
      <w:marRight w:val="0"/>
      <w:marTop w:val="0"/>
      <w:marBottom w:val="0"/>
      <w:divBdr>
        <w:top w:val="none" w:sz="0" w:space="0" w:color="auto"/>
        <w:left w:val="none" w:sz="0" w:space="0" w:color="auto"/>
        <w:bottom w:val="none" w:sz="0" w:space="0" w:color="auto"/>
        <w:right w:val="none" w:sz="0" w:space="0" w:color="auto"/>
      </w:divBdr>
    </w:div>
    <w:div w:id="1477798144">
      <w:bodyDiv w:val="1"/>
      <w:marLeft w:val="0"/>
      <w:marRight w:val="0"/>
      <w:marTop w:val="0"/>
      <w:marBottom w:val="0"/>
      <w:divBdr>
        <w:top w:val="none" w:sz="0" w:space="0" w:color="auto"/>
        <w:left w:val="none" w:sz="0" w:space="0" w:color="auto"/>
        <w:bottom w:val="none" w:sz="0" w:space="0" w:color="auto"/>
        <w:right w:val="none" w:sz="0" w:space="0" w:color="auto"/>
      </w:divBdr>
    </w:div>
    <w:div w:id="1479036880">
      <w:bodyDiv w:val="1"/>
      <w:marLeft w:val="0"/>
      <w:marRight w:val="0"/>
      <w:marTop w:val="0"/>
      <w:marBottom w:val="0"/>
      <w:divBdr>
        <w:top w:val="none" w:sz="0" w:space="0" w:color="auto"/>
        <w:left w:val="none" w:sz="0" w:space="0" w:color="auto"/>
        <w:bottom w:val="none" w:sz="0" w:space="0" w:color="auto"/>
        <w:right w:val="none" w:sz="0" w:space="0" w:color="auto"/>
      </w:divBdr>
    </w:div>
    <w:div w:id="1481076535">
      <w:bodyDiv w:val="1"/>
      <w:marLeft w:val="0"/>
      <w:marRight w:val="0"/>
      <w:marTop w:val="0"/>
      <w:marBottom w:val="0"/>
      <w:divBdr>
        <w:top w:val="none" w:sz="0" w:space="0" w:color="auto"/>
        <w:left w:val="none" w:sz="0" w:space="0" w:color="auto"/>
        <w:bottom w:val="none" w:sz="0" w:space="0" w:color="auto"/>
        <w:right w:val="none" w:sz="0" w:space="0" w:color="auto"/>
      </w:divBdr>
    </w:div>
    <w:div w:id="1483034983">
      <w:bodyDiv w:val="1"/>
      <w:marLeft w:val="0"/>
      <w:marRight w:val="0"/>
      <w:marTop w:val="0"/>
      <w:marBottom w:val="0"/>
      <w:divBdr>
        <w:top w:val="none" w:sz="0" w:space="0" w:color="auto"/>
        <w:left w:val="none" w:sz="0" w:space="0" w:color="auto"/>
        <w:bottom w:val="none" w:sz="0" w:space="0" w:color="auto"/>
        <w:right w:val="none" w:sz="0" w:space="0" w:color="auto"/>
      </w:divBdr>
    </w:div>
    <w:div w:id="1485125393">
      <w:bodyDiv w:val="1"/>
      <w:marLeft w:val="0"/>
      <w:marRight w:val="0"/>
      <w:marTop w:val="0"/>
      <w:marBottom w:val="0"/>
      <w:divBdr>
        <w:top w:val="none" w:sz="0" w:space="0" w:color="auto"/>
        <w:left w:val="none" w:sz="0" w:space="0" w:color="auto"/>
        <w:bottom w:val="none" w:sz="0" w:space="0" w:color="auto"/>
        <w:right w:val="none" w:sz="0" w:space="0" w:color="auto"/>
      </w:divBdr>
    </w:div>
    <w:div w:id="1491947075">
      <w:bodyDiv w:val="1"/>
      <w:marLeft w:val="0"/>
      <w:marRight w:val="0"/>
      <w:marTop w:val="0"/>
      <w:marBottom w:val="0"/>
      <w:divBdr>
        <w:top w:val="none" w:sz="0" w:space="0" w:color="auto"/>
        <w:left w:val="none" w:sz="0" w:space="0" w:color="auto"/>
        <w:bottom w:val="none" w:sz="0" w:space="0" w:color="auto"/>
        <w:right w:val="none" w:sz="0" w:space="0" w:color="auto"/>
      </w:divBdr>
    </w:div>
    <w:div w:id="1492017152">
      <w:bodyDiv w:val="1"/>
      <w:marLeft w:val="0"/>
      <w:marRight w:val="0"/>
      <w:marTop w:val="0"/>
      <w:marBottom w:val="0"/>
      <w:divBdr>
        <w:top w:val="none" w:sz="0" w:space="0" w:color="auto"/>
        <w:left w:val="none" w:sz="0" w:space="0" w:color="auto"/>
        <w:bottom w:val="none" w:sz="0" w:space="0" w:color="auto"/>
        <w:right w:val="none" w:sz="0" w:space="0" w:color="auto"/>
      </w:divBdr>
    </w:div>
    <w:div w:id="1494493491">
      <w:bodyDiv w:val="1"/>
      <w:marLeft w:val="0"/>
      <w:marRight w:val="0"/>
      <w:marTop w:val="0"/>
      <w:marBottom w:val="0"/>
      <w:divBdr>
        <w:top w:val="none" w:sz="0" w:space="0" w:color="auto"/>
        <w:left w:val="none" w:sz="0" w:space="0" w:color="auto"/>
        <w:bottom w:val="none" w:sz="0" w:space="0" w:color="auto"/>
        <w:right w:val="none" w:sz="0" w:space="0" w:color="auto"/>
      </w:divBdr>
    </w:div>
    <w:div w:id="1495028553">
      <w:bodyDiv w:val="1"/>
      <w:marLeft w:val="0"/>
      <w:marRight w:val="0"/>
      <w:marTop w:val="0"/>
      <w:marBottom w:val="0"/>
      <w:divBdr>
        <w:top w:val="none" w:sz="0" w:space="0" w:color="auto"/>
        <w:left w:val="none" w:sz="0" w:space="0" w:color="auto"/>
        <w:bottom w:val="none" w:sz="0" w:space="0" w:color="auto"/>
        <w:right w:val="none" w:sz="0" w:space="0" w:color="auto"/>
      </w:divBdr>
    </w:div>
    <w:div w:id="1498304910">
      <w:bodyDiv w:val="1"/>
      <w:marLeft w:val="0"/>
      <w:marRight w:val="0"/>
      <w:marTop w:val="0"/>
      <w:marBottom w:val="0"/>
      <w:divBdr>
        <w:top w:val="none" w:sz="0" w:space="0" w:color="auto"/>
        <w:left w:val="none" w:sz="0" w:space="0" w:color="auto"/>
        <w:bottom w:val="none" w:sz="0" w:space="0" w:color="auto"/>
        <w:right w:val="none" w:sz="0" w:space="0" w:color="auto"/>
      </w:divBdr>
    </w:div>
    <w:div w:id="1498957561">
      <w:bodyDiv w:val="1"/>
      <w:marLeft w:val="0"/>
      <w:marRight w:val="0"/>
      <w:marTop w:val="0"/>
      <w:marBottom w:val="0"/>
      <w:divBdr>
        <w:top w:val="none" w:sz="0" w:space="0" w:color="auto"/>
        <w:left w:val="none" w:sz="0" w:space="0" w:color="auto"/>
        <w:bottom w:val="none" w:sz="0" w:space="0" w:color="auto"/>
        <w:right w:val="none" w:sz="0" w:space="0" w:color="auto"/>
      </w:divBdr>
    </w:div>
    <w:div w:id="1498959778">
      <w:bodyDiv w:val="1"/>
      <w:marLeft w:val="0"/>
      <w:marRight w:val="0"/>
      <w:marTop w:val="0"/>
      <w:marBottom w:val="0"/>
      <w:divBdr>
        <w:top w:val="none" w:sz="0" w:space="0" w:color="auto"/>
        <w:left w:val="none" w:sz="0" w:space="0" w:color="auto"/>
        <w:bottom w:val="none" w:sz="0" w:space="0" w:color="auto"/>
        <w:right w:val="none" w:sz="0" w:space="0" w:color="auto"/>
      </w:divBdr>
    </w:div>
    <w:div w:id="1499230493">
      <w:bodyDiv w:val="1"/>
      <w:marLeft w:val="0"/>
      <w:marRight w:val="0"/>
      <w:marTop w:val="0"/>
      <w:marBottom w:val="0"/>
      <w:divBdr>
        <w:top w:val="none" w:sz="0" w:space="0" w:color="auto"/>
        <w:left w:val="none" w:sz="0" w:space="0" w:color="auto"/>
        <w:bottom w:val="none" w:sz="0" w:space="0" w:color="auto"/>
        <w:right w:val="none" w:sz="0" w:space="0" w:color="auto"/>
      </w:divBdr>
    </w:div>
    <w:div w:id="1499348414">
      <w:bodyDiv w:val="1"/>
      <w:marLeft w:val="0"/>
      <w:marRight w:val="0"/>
      <w:marTop w:val="0"/>
      <w:marBottom w:val="0"/>
      <w:divBdr>
        <w:top w:val="none" w:sz="0" w:space="0" w:color="auto"/>
        <w:left w:val="none" w:sz="0" w:space="0" w:color="auto"/>
        <w:bottom w:val="none" w:sz="0" w:space="0" w:color="auto"/>
        <w:right w:val="none" w:sz="0" w:space="0" w:color="auto"/>
      </w:divBdr>
    </w:div>
    <w:div w:id="1500003442">
      <w:bodyDiv w:val="1"/>
      <w:marLeft w:val="0"/>
      <w:marRight w:val="0"/>
      <w:marTop w:val="0"/>
      <w:marBottom w:val="0"/>
      <w:divBdr>
        <w:top w:val="none" w:sz="0" w:space="0" w:color="auto"/>
        <w:left w:val="none" w:sz="0" w:space="0" w:color="auto"/>
        <w:bottom w:val="none" w:sz="0" w:space="0" w:color="auto"/>
        <w:right w:val="none" w:sz="0" w:space="0" w:color="auto"/>
      </w:divBdr>
    </w:div>
    <w:div w:id="1503007104">
      <w:bodyDiv w:val="1"/>
      <w:marLeft w:val="0"/>
      <w:marRight w:val="0"/>
      <w:marTop w:val="0"/>
      <w:marBottom w:val="0"/>
      <w:divBdr>
        <w:top w:val="none" w:sz="0" w:space="0" w:color="auto"/>
        <w:left w:val="none" w:sz="0" w:space="0" w:color="auto"/>
        <w:bottom w:val="none" w:sz="0" w:space="0" w:color="auto"/>
        <w:right w:val="none" w:sz="0" w:space="0" w:color="auto"/>
      </w:divBdr>
    </w:div>
    <w:div w:id="1507473452">
      <w:bodyDiv w:val="1"/>
      <w:marLeft w:val="0"/>
      <w:marRight w:val="0"/>
      <w:marTop w:val="0"/>
      <w:marBottom w:val="0"/>
      <w:divBdr>
        <w:top w:val="none" w:sz="0" w:space="0" w:color="auto"/>
        <w:left w:val="none" w:sz="0" w:space="0" w:color="auto"/>
        <w:bottom w:val="none" w:sz="0" w:space="0" w:color="auto"/>
        <w:right w:val="none" w:sz="0" w:space="0" w:color="auto"/>
      </w:divBdr>
    </w:div>
    <w:div w:id="1507862465">
      <w:bodyDiv w:val="1"/>
      <w:marLeft w:val="0"/>
      <w:marRight w:val="0"/>
      <w:marTop w:val="0"/>
      <w:marBottom w:val="0"/>
      <w:divBdr>
        <w:top w:val="none" w:sz="0" w:space="0" w:color="auto"/>
        <w:left w:val="none" w:sz="0" w:space="0" w:color="auto"/>
        <w:bottom w:val="none" w:sz="0" w:space="0" w:color="auto"/>
        <w:right w:val="none" w:sz="0" w:space="0" w:color="auto"/>
      </w:divBdr>
    </w:div>
    <w:div w:id="1510948990">
      <w:bodyDiv w:val="1"/>
      <w:marLeft w:val="0"/>
      <w:marRight w:val="0"/>
      <w:marTop w:val="0"/>
      <w:marBottom w:val="0"/>
      <w:divBdr>
        <w:top w:val="none" w:sz="0" w:space="0" w:color="auto"/>
        <w:left w:val="none" w:sz="0" w:space="0" w:color="auto"/>
        <w:bottom w:val="none" w:sz="0" w:space="0" w:color="auto"/>
        <w:right w:val="none" w:sz="0" w:space="0" w:color="auto"/>
      </w:divBdr>
    </w:div>
    <w:div w:id="1511918140">
      <w:bodyDiv w:val="1"/>
      <w:marLeft w:val="0"/>
      <w:marRight w:val="0"/>
      <w:marTop w:val="0"/>
      <w:marBottom w:val="0"/>
      <w:divBdr>
        <w:top w:val="none" w:sz="0" w:space="0" w:color="auto"/>
        <w:left w:val="none" w:sz="0" w:space="0" w:color="auto"/>
        <w:bottom w:val="none" w:sz="0" w:space="0" w:color="auto"/>
        <w:right w:val="none" w:sz="0" w:space="0" w:color="auto"/>
      </w:divBdr>
    </w:div>
    <w:div w:id="1514804240">
      <w:bodyDiv w:val="1"/>
      <w:marLeft w:val="0"/>
      <w:marRight w:val="0"/>
      <w:marTop w:val="0"/>
      <w:marBottom w:val="0"/>
      <w:divBdr>
        <w:top w:val="none" w:sz="0" w:space="0" w:color="auto"/>
        <w:left w:val="none" w:sz="0" w:space="0" w:color="auto"/>
        <w:bottom w:val="none" w:sz="0" w:space="0" w:color="auto"/>
        <w:right w:val="none" w:sz="0" w:space="0" w:color="auto"/>
      </w:divBdr>
    </w:div>
    <w:div w:id="1520506014">
      <w:bodyDiv w:val="1"/>
      <w:marLeft w:val="0"/>
      <w:marRight w:val="0"/>
      <w:marTop w:val="0"/>
      <w:marBottom w:val="0"/>
      <w:divBdr>
        <w:top w:val="none" w:sz="0" w:space="0" w:color="auto"/>
        <w:left w:val="none" w:sz="0" w:space="0" w:color="auto"/>
        <w:bottom w:val="none" w:sz="0" w:space="0" w:color="auto"/>
        <w:right w:val="none" w:sz="0" w:space="0" w:color="auto"/>
      </w:divBdr>
    </w:div>
    <w:div w:id="1520703364">
      <w:bodyDiv w:val="1"/>
      <w:marLeft w:val="0"/>
      <w:marRight w:val="0"/>
      <w:marTop w:val="0"/>
      <w:marBottom w:val="0"/>
      <w:divBdr>
        <w:top w:val="none" w:sz="0" w:space="0" w:color="auto"/>
        <w:left w:val="none" w:sz="0" w:space="0" w:color="auto"/>
        <w:bottom w:val="none" w:sz="0" w:space="0" w:color="auto"/>
        <w:right w:val="none" w:sz="0" w:space="0" w:color="auto"/>
      </w:divBdr>
    </w:div>
    <w:div w:id="1521896525">
      <w:bodyDiv w:val="1"/>
      <w:marLeft w:val="0"/>
      <w:marRight w:val="0"/>
      <w:marTop w:val="0"/>
      <w:marBottom w:val="0"/>
      <w:divBdr>
        <w:top w:val="none" w:sz="0" w:space="0" w:color="auto"/>
        <w:left w:val="none" w:sz="0" w:space="0" w:color="auto"/>
        <w:bottom w:val="none" w:sz="0" w:space="0" w:color="auto"/>
        <w:right w:val="none" w:sz="0" w:space="0" w:color="auto"/>
      </w:divBdr>
    </w:div>
    <w:div w:id="1523393801">
      <w:bodyDiv w:val="1"/>
      <w:marLeft w:val="0"/>
      <w:marRight w:val="0"/>
      <w:marTop w:val="0"/>
      <w:marBottom w:val="0"/>
      <w:divBdr>
        <w:top w:val="none" w:sz="0" w:space="0" w:color="auto"/>
        <w:left w:val="none" w:sz="0" w:space="0" w:color="auto"/>
        <w:bottom w:val="none" w:sz="0" w:space="0" w:color="auto"/>
        <w:right w:val="none" w:sz="0" w:space="0" w:color="auto"/>
      </w:divBdr>
    </w:div>
    <w:div w:id="1524173511">
      <w:bodyDiv w:val="1"/>
      <w:marLeft w:val="0"/>
      <w:marRight w:val="0"/>
      <w:marTop w:val="0"/>
      <w:marBottom w:val="0"/>
      <w:divBdr>
        <w:top w:val="none" w:sz="0" w:space="0" w:color="auto"/>
        <w:left w:val="none" w:sz="0" w:space="0" w:color="auto"/>
        <w:bottom w:val="none" w:sz="0" w:space="0" w:color="auto"/>
        <w:right w:val="none" w:sz="0" w:space="0" w:color="auto"/>
      </w:divBdr>
    </w:div>
    <w:div w:id="1529294890">
      <w:bodyDiv w:val="1"/>
      <w:marLeft w:val="0"/>
      <w:marRight w:val="0"/>
      <w:marTop w:val="0"/>
      <w:marBottom w:val="0"/>
      <w:divBdr>
        <w:top w:val="none" w:sz="0" w:space="0" w:color="auto"/>
        <w:left w:val="none" w:sz="0" w:space="0" w:color="auto"/>
        <w:bottom w:val="none" w:sz="0" w:space="0" w:color="auto"/>
        <w:right w:val="none" w:sz="0" w:space="0" w:color="auto"/>
      </w:divBdr>
    </w:div>
    <w:div w:id="1530339470">
      <w:bodyDiv w:val="1"/>
      <w:marLeft w:val="0"/>
      <w:marRight w:val="0"/>
      <w:marTop w:val="0"/>
      <w:marBottom w:val="0"/>
      <w:divBdr>
        <w:top w:val="none" w:sz="0" w:space="0" w:color="auto"/>
        <w:left w:val="none" w:sz="0" w:space="0" w:color="auto"/>
        <w:bottom w:val="none" w:sz="0" w:space="0" w:color="auto"/>
        <w:right w:val="none" w:sz="0" w:space="0" w:color="auto"/>
      </w:divBdr>
    </w:div>
    <w:div w:id="1533808871">
      <w:bodyDiv w:val="1"/>
      <w:marLeft w:val="0"/>
      <w:marRight w:val="0"/>
      <w:marTop w:val="0"/>
      <w:marBottom w:val="0"/>
      <w:divBdr>
        <w:top w:val="none" w:sz="0" w:space="0" w:color="auto"/>
        <w:left w:val="none" w:sz="0" w:space="0" w:color="auto"/>
        <w:bottom w:val="none" w:sz="0" w:space="0" w:color="auto"/>
        <w:right w:val="none" w:sz="0" w:space="0" w:color="auto"/>
      </w:divBdr>
    </w:div>
    <w:div w:id="1536574279">
      <w:bodyDiv w:val="1"/>
      <w:marLeft w:val="0"/>
      <w:marRight w:val="0"/>
      <w:marTop w:val="0"/>
      <w:marBottom w:val="0"/>
      <w:divBdr>
        <w:top w:val="none" w:sz="0" w:space="0" w:color="auto"/>
        <w:left w:val="none" w:sz="0" w:space="0" w:color="auto"/>
        <w:bottom w:val="none" w:sz="0" w:space="0" w:color="auto"/>
        <w:right w:val="none" w:sz="0" w:space="0" w:color="auto"/>
      </w:divBdr>
    </w:div>
    <w:div w:id="1540967806">
      <w:bodyDiv w:val="1"/>
      <w:marLeft w:val="0"/>
      <w:marRight w:val="0"/>
      <w:marTop w:val="0"/>
      <w:marBottom w:val="0"/>
      <w:divBdr>
        <w:top w:val="none" w:sz="0" w:space="0" w:color="auto"/>
        <w:left w:val="none" w:sz="0" w:space="0" w:color="auto"/>
        <w:bottom w:val="none" w:sz="0" w:space="0" w:color="auto"/>
        <w:right w:val="none" w:sz="0" w:space="0" w:color="auto"/>
      </w:divBdr>
    </w:div>
    <w:div w:id="1541820738">
      <w:bodyDiv w:val="1"/>
      <w:marLeft w:val="0"/>
      <w:marRight w:val="0"/>
      <w:marTop w:val="0"/>
      <w:marBottom w:val="0"/>
      <w:divBdr>
        <w:top w:val="none" w:sz="0" w:space="0" w:color="auto"/>
        <w:left w:val="none" w:sz="0" w:space="0" w:color="auto"/>
        <w:bottom w:val="none" w:sz="0" w:space="0" w:color="auto"/>
        <w:right w:val="none" w:sz="0" w:space="0" w:color="auto"/>
      </w:divBdr>
    </w:div>
    <w:div w:id="1542547075">
      <w:bodyDiv w:val="1"/>
      <w:marLeft w:val="0"/>
      <w:marRight w:val="0"/>
      <w:marTop w:val="0"/>
      <w:marBottom w:val="0"/>
      <w:divBdr>
        <w:top w:val="none" w:sz="0" w:space="0" w:color="auto"/>
        <w:left w:val="none" w:sz="0" w:space="0" w:color="auto"/>
        <w:bottom w:val="none" w:sz="0" w:space="0" w:color="auto"/>
        <w:right w:val="none" w:sz="0" w:space="0" w:color="auto"/>
      </w:divBdr>
    </w:div>
    <w:div w:id="1546410725">
      <w:bodyDiv w:val="1"/>
      <w:marLeft w:val="0"/>
      <w:marRight w:val="0"/>
      <w:marTop w:val="0"/>
      <w:marBottom w:val="0"/>
      <w:divBdr>
        <w:top w:val="none" w:sz="0" w:space="0" w:color="auto"/>
        <w:left w:val="none" w:sz="0" w:space="0" w:color="auto"/>
        <w:bottom w:val="none" w:sz="0" w:space="0" w:color="auto"/>
        <w:right w:val="none" w:sz="0" w:space="0" w:color="auto"/>
      </w:divBdr>
    </w:div>
    <w:div w:id="1548032067">
      <w:bodyDiv w:val="1"/>
      <w:marLeft w:val="0"/>
      <w:marRight w:val="0"/>
      <w:marTop w:val="0"/>
      <w:marBottom w:val="0"/>
      <w:divBdr>
        <w:top w:val="none" w:sz="0" w:space="0" w:color="auto"/>
        <w:left w:val="none" w:sz="0" w:space="0" w:color="auto"/>
        <w:bottom w:val="none" w:sz="0" w:space="0" w:color="auto"/>
        <w:right w:val="none" w:sz="0" w:space="0" w:color="auto"/>
      </w:divBdr>
    </w:div>
    <w:div w:id="1556618808">
      <w:bodyDiv w:val="1"/>
      <w:marLeft w:val="0"/>
      <w:marRight w:val="0"/>
      <w:marTop w:val="0"/>
      <w:marBottom w:val="0"/>
      <w:divBdr>
        <w:top w:val="none" w:sz="0" w:space="0" w:color="auto"/>
        <w:left w:val="none" w:sz="0" w:space="0" w:color="auto"/>
        <w:bottom w:val="none" w:sz="0" w:space="0" w:color="auto"/>
        <w:right w:val="none" w:sz="0" w:space="0" w:color="auto"/>
      </w:divBdr>
    </w:div>
    <w:div w:id="1557399142">
      <w:bodyDiv w:val="1"/>
      <w:marLeft w:val="0"/>
      <w:marRight w:val="0"/>
      <w:marTop w:val="0"/>
      <w:marBottom w:val="0"/>
      <w:divBdr>
        <w:top w:val="none" w:sz="0" w:space="0" w:color="auto"/>
        <w:left w:val="none" w:sz="0" w:space="0" w:color="auto"/>
        <w:bottom w:val="none" w:sz="0" w:space="0" w:color="auto"/>
        <w:right w:val="none" w:sz="0" w:space="0" w:color="auto"/>
      </w:divBdr>
    </w:div>
    <w:div w:id="1560242424">
      <w:bodyDiv w:val="1"/>
      <w:marLeft w:val="0"/>
      <w:marRight w:val="0"/>
      <w:marTop w:val="0"/>
      <w:marBottom w:val="0"/>
      <w:divBdr>
        <w:top w:val="none" w:sz="0" w:space="0" w:color="auto"/>
        <w:left w:val="none" w:sz="0" w:space="0" w:color="auto"/>
        <w:bottom w:val="none" w:sz="0" w:space="0" w:color="auto"/>
        <w:right w:val="none" w:sz="0" w:space="0" w:color="auto"/>
      </w:divBdr>
    </w:div>
    <w:div w:id="1560245942">
      <w:bodyDiv w:val="1"/>
      <w:marLeft w:val="0"/>
      <w:marRight w:val="0"/>
      <w:marTop w:val="0"/>
      <w:marBottom w:val="0"/>
      <w:divBdr>
        <w:top w:val="none" w:sz="0" w:space="0" w:color="auto"/>
        <w:left w:val="none" w:sz="0" w:space="0" w:color="auto"/>
        <w:bottom w:val="none" w:sz="0" w:space="0" w:color="auto"/>
        <w:right w:val="none" w:sz="0" w:space="0" w:color="auto"/>
      </w:divBdr>
    </w:div>
    <w:div w:id="1560481972">
      <w:bodyDiv w:val="1"/>
      <w:marLeft w:val="0"/>
      <w:marRight w:val="0"/>
      <w:marTop w:val="0"/>
      <w:marBottom w:val="0"/>
      <w:divBdr>
        <w:top w:val="none" w:sz="0" w:space="0" w:color="auto"/>
        <w:left w:val="none" w:sz="0" w:space="0" w:color="auto"/>
        <w:bottom w:val="none" w:sz="0" w:space="0" w:color="auto"/>
        <w:right w:val="none" w:sz="0" w:space="0" w:color="auto"/>
      </w:divBdr>
    </w:div>
    <w:div w:id="1563710106">
      <w:bodyDiv w:val="1"/>
      <w:marLeft w:val="0"/>
      <w:marRight w:val="0"/>
      <w:marTop w:val="0"/>
      <w:marBottom w:val="0"/>
      <w:divBdr>
        <w:top w:val="none" w:sz="0" w:space="0" w:color="auto"/>
        <w:left w:val="none" w:sz="0" w:space="0" w:color="auto"/>
        <w:bottom w:val="none" w:sz="0" w:space="0" w:color="auto"/>
        <w:right w:val="none" w:sz="0" w:space="0" w:color="auto"/>
      </w:divBdr>
    </w:div>
    <w:div w:id="1566791453">
      <w:bodyDiv w:val="1"/>
      <w:marLeft w:val="0"/>
      <w:marRight w:val="0"/>
      <w:marTop w:val="0"/>
      <w:marBottom w:val="0"/>
      <w:divBdr>
        <w:top w:val="none" w:sz="0" w:space="0" w:color="auto"/>
        <w:left w:val="none" w:sz="0" w:space="0" w:color="auto"/>
        <w:bottom w:val="none" w:sz="0" w:space="0" w:color="auto"/>
        <w:right w:val="none" w:sz="0" w:space="0" w:color="auto"/>
      </w:divBdr>
    </w:div>
    <w:div w:id="1572110181">
      <w:bodyDiv w:val="1"/>
      <w:marLeft w:val="0"/>
      <w:marRight w:val="0"/>
      <w:marTop w:val="0"/>
      <w:marBottom w:val="0"/>
      <w:divBdr>
        <w:top w:val="none" w:sz="0" w:space="0" w:color="auto"/>
        <w:left w:val="none" w:sz="0" w:space="0" w:color="auto"/>
        <w:bottom w:val="none" w:sz="0" w:space="0" w:color="auto"/>
        <w:right w:val="none" w:sz="0" w:space="0" w:color="auto"/>
      </w:divBdr>
    </w:div>
    <w:div w:id="1574002681">
      <w:bodyDiv w:val="1"/>
      <w:marLeft w:val="0"/>
      <w:marRight w:val="0"/>
      <w:marTop w:val="0"/>
      <w:marBottom w:val="0"/>
      <w:divBdr>
        <w:top w:val="none" w:sz="0" w:space="0" w:color="auto"/>
        <w:left w:val="none" w:sz="0" w:space="0" w:color="auto"/>
        <w:bottom w:val="none" w:sz="0" w:space="0" w:color="auto"/>
        <w:right w:val="none" w:sz="0" w:space="0" w:color="auto"/>
      </w:divBdr>
    </w:div>
    <w:div w:id="1578124119">
      <w:bodyDiv w:val="1"/>
      <w:marLeft w:val="0"/>
      <w:marRight w:val="0"/>
      <w:marTop w:val="0"/>
      <w:marBottom w:val="0"/>
      <w:divBdr>
        <w:top w:val="none" w:sz="0" w:space="0" w:color="auto"/>
        <w:left w:val="none" w:sz="0" w:space="0" w:color="auto"/>
        <w:bottom w:val="none" w:sz="0" w:space="0" w:color="auto"/>
        <w:right w:val="none" w:sz="0" w:space="0" w:color="auto"/>
      </w:divBdr>
    </w:div>
    <w:div w:id="1578634566">
      <w:bodyDiv w:val="1"/>
      <w:marLeft w:val="0"/>
      <w:marRight w:val="0"/>
      <w:marTop w:val="0"/>
      <w:marBottom w:val="0"/>
      <w:divBdr>
        <w:top w:val="none" w:sz="0" w:space="0" w:color="auto"/>
        <w:left w:val="none" w:sz="0" w:space="0" w:color="auto"/>
        <w:bottom w:val="none" w:sz="0" w:space="0" w:color="auto"/>
        <w:right w:val="none" w:sz="0" w:space="0" w:color="auto"/>
      </w:divBdr>
    </w:div>
    <w:div w:id="1579704750">
      <w:bodyDiv w:val="1"/>
      <w:marLeft w:val="0"/>
      <w:marRight w:val="0"/>
      <w:marTop w:val="0"/>
      <w:marBottom w:val="0"/>
      <w:divBdr>
        <w:top w:val="none" w:sz="0" w:space="0" w:color="auto"/>
        <w:left w:val="none" w:sz="0" w:space="0" w:color="auto"/>
        <w:bottom w:val="none" w:sz="0" w:space="0" w:color="auto"/>
        <w:right w:val="none" w:sz="0" w:space="0" w:color="auto"/>
      </w:divBdr>
    </w:div>
    <w:div w:id="1583492377">
      <w:bodyDiv w:val="1"/>
      <w:marLeft w:val="0"/>
      <w:marRight w:val="0"/>
      <w:marTop w:val="0"/>
      <w:marBottom w:val="0"/>
      <w:divBdr>
        <w:top w:val="none" w:sz="0" w:space="0" w:color="auto"/>
        <w:left w:val="none" w:sz="0" w:space="0" w:color="auto"/>
        <w:bottom w:val="none" w:sz="0" w:space="0" w:color="auto"/>
        <w:right w:val="none" w:sz="0" w:space="0" w:color="auto"/>
      </w:divBdr>
    </w:div>
    <w:div w:id="1591697290">
      <w:bodyDiv w:val="1"/>
      <w:marLeft w:val="0"/>
      <w:marRight w:val="0"/>
      <w:marTop w:val="0"/>
      <w:marBottom w:val="0"/>
      <w:divBdr>
        <w:top w:val="none" w:sz="0" w:space="0" w:color="auto"/>
        <w:left w:val="none" w:sz="0" w:space="0" w:color="auto"/>
        <w:bottom w:val="none" w:sz="0" w:space="0" w:color="auto"/>
        <w:right w:val="none" w:sz="0" w:space="0" w:color="auto"/>
      </w:divBdr>
    </w:div>
    <w:div w:id="1591813651">
      <w:bodyDiv w:val="1"/>
      <w:marLeft w:val="0"/>
      <w:marRight w:val="0"/>
      <w:marTop w:val="0"/>
      <w:marBottom w:val="0"/>
      <w:divBdr>
        <w:top w:val="none" w:sz="0" w:space="0" w:color="auto"/>
        <w:left w:val="none" w:sz="0" w:space="0" w:color="auto"/>
        <w:bottom w:val="none" w:sz="0" w:space="0" w:color="auto"/>
        <w:right w:val="none" w:sz="0" w:space="0" w:color="auto"/>
      </w:divBdr>
    </w:div>
    <w:div w:id="1592200306">
      <w:bodyDiv w:val="1"/>
      <w:marLeft w:val="0"/>
      <w:marRight w:val="0"/>
      <w:marTop w:val="0"/>
      <w:marBottom w:val="0"/>
      <w:divBdr>
        <w:top w:val="none" w:sz="0" w:space="0" w:color="auto"/>
        <w:left w:val="none" w:sz="0" w:space="0" w:color="auto"/>
        <w:bottom w:val="none" w:sz="0" w:space="0" w:color="auto"/>
        <w:right w:val="none" w:sz="0" w:space="0" w:color="auto"/>
      </w:divBdr>
    </w:div>
    <w:div w:id="1595476999">
      <w:bodyDiv w:val="1"/>
      <w:marLeft w:val="0"/>
      <w:marRight w:val="0"/>
      <w:marTop w:val="0"/>
      <w:marBottom w:val="0"/>
      <w:divBdr>
        <w:top w:val="none" w:sz="0" w:space="0" w:color="auto"/>
        <w:left w:val="none" w:sz="0" w:space="0" w:color="auto"/>
        <w:bottom w:val="none" w:sz="0" w:space="0" w:color="auto"/>
        <w:right w:val="none" w:sz="0" w:space="0" w:color="auto"/>
      </w:divBdr>
    </w:div>
    <w:div w:id="1599830562">
      <w:bodyDiv w:val="1"/>
      <w:marLeft w:val="0"/>
      <w:marRight w:val="0"/>
      <w:marTop w:val="0"/>
      <w:marBottom w:val="0"/>
      <w:divBdr>
        <w:top w:val="none" w:sz="0" w:space="0" w:color="auto"/>
        <w:left w:val="none" w:sz="0" w:space="0" w:color="auto"/>
        <w:bottom w:val="none" w:sz="0" w:space="0" w:color="auto"/>
        <w:right w:val="none" w:sz="0" w:space="0" w:color="auto"/>
      </w:divBdr>
    </w:div>
    <w:div w:id="1601720214">
      <w:bodyDiv w:val="1"/>
      <w:marLeft w:val="0"/>
      <w:marRight w:val="0"/>
      <w:marTop w:val="0"/>
      <w:marBottom w:val="0"/>
      <w:divBdr>
        <w:top w:val="none" w:sz="0" w:space="0" w:color="auto"/>
        <w:left w:val="none" w:sz="0" w:space="0" w:color="auto"/>
        <w:bottom w:val="none" w:sz="0" w:space="0" w:color="auto"/>
        <w:right w:val="none" w:sz="0" w:space="0" w:color="auto"/>
      </w:divBdr>
    </w:div>
    <w:div w:id="1602910698">
      <w:bodyDiv w:val="1"/>
      <w:marLeft w:val="0"/>
      <w:marRight w:val="0"/>
      <w:marTop w:val="0"/>
      <w:marBottom w:val="0"/>
      <w:divBdr>
        <w:top w:val="none" w:sz="0" w:space="0" w:color="auto"/>
        <w:left w:val="none" w:sz="0" w:space="0" w:color="auto"/>
        <w:bottom w:val="none" w:sz="0" w:space="0" w:color="auto"/>
        <w:right w:val="none" w:sz="0" w:space="0" w:color="auto"/>
      </w:divBdr>
    </w:div>
    <w:div w:id="1603562812">
      <w:bodyDiv w:val="1"/>
      <w:marLeft w:val="0"/>
      <w:marRight w:val="0"/>
      <w:marTop w:val="0"/>
      <w:marBottom w:val="0"/>
      <w:divBdr>
        <w:top w:val="none" w:sz="0" w:space="0" w:color="auto"/>
        <w:left w:val="none" w:sz="0" w:space="0" w:color="auto"/>
        <w:bottom w:val="none" w:sz="0" w:space="0" w:color="auto"/>
        <w:right w:val="none" w:sz="0" w:space="0" w:color="auto"/>
      </w:divBdr>
    </w:div>
    <w:div w:id="1608391896">
      <w:bodyDiv w:val="1"/>
      <w:marLeft w:val="0"/>
      <w:marRight w:val="0"/>
      <w:marTop w:val="0"/>
      <w:marBottom w:val="0"/>
      <w:divBdr>
        <w:top w:val="none" w:sz="0" w:space="0" w:color="auto"/>
        <w:left w:val="none" w:sz="0" w:space="0" w:color="auto"/>
        <w:bottom w:val="none" w:sz="0" w:space="0" w:color="auto"/>
        <w:right w:val="none" w:sz="0" w:space="0" w:color="auto"/>
      </w:divBdr>
    </w:div>
    <w:div w:id="1616255558">
      <w:bodyDiv w:val="1"/>
      <w:marLeft w:val="0"/>
      <w:marRight w:val="0"/>
      <w:marTop w:val="0"/>
      <w:marBottom w:val="0"/>
      <w:divBdr>
        <w:top w:val="none" w:sz="0" w:space="0" w:color="auto"/>
        <w:left w:val="none" w:sz="0" w:space="0" w:color="auto"/>
        <w:bottom w:val="none" w:sz="0" w:space="0" w:color="auto"/>
        <w:right w:val="none" w:sz="0" w:space="0" w:color="auto"/>
      </w:divBdr>
    </w:div>
    <w:div w:id="1618756673">
      <w:bodyDiv w:val="1"/>
      <w:marLeft w:val="0"/>
      <w:marRight w:val="0"/>
      <w:marTop w:val="0"/>
      <w:marBottom w:val="0"/>
      <w:divBdr>
        <w:top w:val="none" w:sz="0" w:space="0" w:color="auto"/>
        <w:left w:val="none" w:sz="0" w:space="0" w:color="auto"/>
        <w:bottom w:val="none" w:sz="0" w:space="0" w:color="auto"/>
        <w:right w:val="none" w:sz="0" w:space="0" w:color="auto"/>
      </w:divBdr>
    </w:div>
    <w:div w:id="1620794457">
      <w:bodyDiv w:val="1"/>
      <w:marLeft w:val="0"/>
      <w:marRight w:val="0"/>
      <w:marTop w:val="0"/>
      <w:marBottom w:val="0"/>
      <w:divBdr>
        <w:top w:val="none" w:sz="0" w:space="0" w:color="auto"/>
        <w:left w:val="none" w:sz="0" w:space="0" w:color="auto"/>
        <w:bottom w:val="none" w:sz="0" w:space="0" w:color="auto"/>
        <w:right w:val="none" w:sz="0" w:space="0" w:color="auto"/>
      </w:divBdr>
    </w:div>
    <w:div w:id="1622953526">
      <w:bodyDiv w:val="1"/>
      <w:marLeft w:val="0"/>
      <w:marRight w:val="0"/>
      <w:marTop w:val="0"/>
      <w:marBottom w:val="0"/>
      <w:divBdr>
        <w:top w:val="none" w:sz="0" w:space="0" w:color="auto"/>
        <w:left w:val="none" w:sz="0" w:space="0" w:color="auto"/>
        <w:bottom w:val="none" w:sz="0" w:space="0" w:color="auto"/>
        <w:right w:val="none" w:sz="0" w:space="0" w:color="auto"/>
      </w:divBdr>
    </w:div>
    <w:div w:id="1624649234">
      <w:bodyDiv w:val="1"/>
      <w:marLeft w:val="0"/>
      <w:marRight w:val="0"/>
      <w:marTop w:val="0"/>
      <w:marBottom w:val="0"/>
      <w:divBdr>
        <w:top w:val="none" w:sz="0" w:space="0" w:color="auto"/>
        <w:left w:val="none" w:sz="0" w:space="0" w:color="auto"/>
        <w:bottom w:val="none" w:sz="0" w:space="0" w:color="auto"/>
        <w:right w:val="none" w:sz="0" w:space="0" w:color="auto"/>
      </w:divBdr>
    </w:div>
    <w:div w:id="1625194353">
      <w:bodyDiv w:val="1"/>
      <w:marLeft w:val="0"/>
      <w:marRight w:val="0"/>
      <w:marTop w:val="0"/>
      <w:marBottom w:val="0"/>
      <w:divBdr>
        <w:top w:val="none" w:sz="0" w:space="0" w:color="auto"/>
        <w:left w:val="none" w:sz="0" w:space="0" w:color="auto"/>
        <w:bottom w:val="none" w:sz="0" w:space="0" w:color="auto"/>
        <w:right w:val="none" w:sz="0" w:space="0" w:color="auto"/>
      </w:divBdr>
    </w:div>
    <w:div w:id="1626496234">
      <w:bodyDiv w:val="1"/>
      <w:marLeft w:val="0"/>
      <w:marRight w:val="0"/>
      <w:marTop w:val="0"/>
      <w:marBottom w:val="0"/>
      <w:divBdr>
        <w:top w:val="none" w:sz="0" w:space="0" w:color="auto"/>
        <w:left w:val="none" w:sz="0" w:space="0" w:color="auto"/>
        <w:bottom w:val="none" w:sz="0" w:space="0" w:color="auto"/>
        <w:right w:val="none" w:sz="0" w:space="0" w:color="auto"/>
      </w:divBdr>
    </w:div>
    <w:div w:id="1627157967">
      <w:bodyDiv w:val="1"/>
      <w:marLeft w:val="0"/>
      <w:marRight w:val="0"/>
      <w:marTop w:val="0"/>
      <w:marBottom w:val="0"/>
      <w:divBdr>
        <w:top w:val="none" w:sz="0" w:space="0" w:color="auto"/>
        <w:left w:val="none" w:sz="0" w:space="0" w:color="auto"/>
        <w:bottom w:val="none" w:sz="0" w:space="0" w:color="auto"/>
        <w:right w:val="none" w:sz="0" w:space="0" w:color="auto"/>
      </w:divBdr>
    </w:div>
    <w:div w:id="1628121833">
      <w:bodyDiv w:val="1"/>
      <w:marLeft w:val="0"/>
      <w:marRight w:val="0"/>
      <w:marTop w:val="0"/>
      <w:marBottom w:val="0"/>
      <w:divBdr>
        <w:top w:val="none" w:sz="0" w:space="0" w:color="auto"/>
        <w:left w:val="none" w:sz="0" w:space="0" w:color="auto"/>
        <w:bottom w:val="none" w:sz="0" w:space="0" w:color="auto"/>
        <w:right w:val="none" w:sz="0" w:space="0" w:color="auto"/>
      </w:divBdr>
    </w:div>
    <w:div w:id="1631595382">
      <w:bodyDiv w:val="1"/>
      <w:marLeft w:val="0"/>
      <w:marRight w:val="0"/>
      <w:marTop w:val="0"/>
      <w:marBottom w:val="0"/>
      <w:divBdr>
        <w:top w:val="none" w:sz="0" w:space="0" w:color="auto"/>
        <w:left w:val="none" w:sz="0" w:space="0" w:color="auto"/>
        <w:bottom w:val="none" w:sz="0" w:space="0" w:color="auto"/>
        <w:right w:val="none" w:sz="0" w:space="0" w:color="auto"/>
      </w:divBdr>
    </w:div>
    <w:div w:id="1633092399">
      <w:bodyDiv w:val="1"/>
      <w:marLeft w:val="0"/>
      <w:marRight w:val="0"/>
      <w:marTop w:val="0"/>
      <w:marBottom w:val="0"/>
      <w:divBdr>
        <w:top w:val="none" w:sz="0" w:space="0" w:color="auto"/>
        <w:left w:val="none" w:sz="0" w:space="0" w:color="auto"/>
        <w:bottom w:val="none" w:sz="0" w:space="0" w:color="auto"/>
        <w:right w:val="none" w:sz="0" w:space="0" w:color="auto"/>
      </w:divBdr>
    </w:div>
    <w:div w:id="1633632570">
      <w:bodyDiv w:val="1"/>
      <w:marLeft w:val="0"/>
      <w:marRight w:val="0"/>
      <w:marTop w:val="0"/>
      <w:marBottom w:val="0"/>
      <w:divBdr>
        <w:top w:val="none" w:sz="0" w:space="0" w:color="auto"/>
        <w:left w:val="none" w:sz="0" w:space="0" w:color="auto"/>
        <w:bottom w:val="none" w:sz="0" w:space="0" w:color="auto"/>
        <w:right w:val="none" w:sz="0" w:space="0" w:color="auto"/>
      </w:divBdr>
    </w:div>
    <w:div w:id="1636400405">
      <w:bodyDiv w:val="1"/>
      <w:marLeft w:val="0"/>
      <w:marRight w:val="0"/>
      <w:marTop w:val="0"/>
      <w:marBottom w:val="0"/>
      <w:divBdr>
        <w:top w:val="none" w:sz="0" w:space="0" w:color="auto"/>
        <w:left w:val="none" w:sz="0" w:space="0" w:color="auto"/>
        <w:bottom w:val="none" w:sz="0" w:space="0" w:color="auto"/>
        <w:right w:val="none" w:sz="0" w:space="0" w:color="auto"/>
      </w:divBdr>
    </w:div>
    <w:div w:id="1639530466">
      <w:bodyDiv w:val="1"/>
      <w:marLeft w:val="0"/>
      <w:marRight w:val="0"/>
      <w:marTop w:val="0"/>
      <w:marBottom w:val="0"/>
      <w:divBdr>
        <w:top w:val="none" w:sz="0" w:space="0" w:color="auto"/>
        <w:left w:val="none" w:sz="0" w:space="0" w:color="auto"/>
        <w:bottom w:val="none" w:sz="0" w:space="0" w:color="auto"/>
        <w:right w:val="none" w:sz="0" w:space="0" w:color="auto"/>
      </w:divBdr>
    </w:div>
    <w:div w:id="1642268515">
      <w:bodyDiv w:val="1"/>
      <w:marLeft w:val="0"/>
      <w:marRight w:val="0"/>
      <w:marTop w:val="0"/>
      <w:marBottom w:val="0"/>
      <w:divBdr>
        <w:top w:val="none" w:sz="0" w:space="0" w:color="auto"/>
        <w:left w:val="none" w:sz="0" w:space="0" w:color="auto"/>
        <w:bottom w:val="none" w:sz="0" w:space="0" w:color="auto"/>
        <w:right w:val="none" w:sz="0" w:space="0" w:color="auto"/>
      </w:divBdr>
    </w:div>
    <w:div w:id="1643578269">
      <w:bodyDiv w:val="1"/>
      <w:marLeft w:val="0"/>
      <w:marRight w:val="0"/>
      <w:marTop w:val="0"/>
      <w:marBottom w:val="0"/>
      <w:divBdr>
        <w:top w:val="none" w:sz="0" w:space="0" w:color="auto"/>
        <w:left w:val="none" w:sz="0" w:space="0" w:color="auto"/>
        <w:bottom w:val="none" w:sz="0" w:space="0" w:color="auto"/>
        <w:right w:val="none" w:sz="0" w:space="0" w:color="auto"/>
      </w:divBdr>
    </w:div>
    <w:div w:id="1645088132">
      <w:bodyDiv w:val="1"/>
      <w:marLeft w:val="0"/>
      <w:marRight w:val="0"/>
      <w:marTop w:val="0"/>
      <w:marBottom w:val="0"/>
      <w:divBdr>
        <w:top w:val="none" w:sz="0" w:space="0" w:color="auto"/>
        <w:left w:val="none" w:sz="0" w:space="0" w:color="auto"/>
        <w:bottom w:val="none" w:sz="0" w:space="0" w:color="auto"/>
        <w:right w:val="none" w:sz="0" w:space="0" w:color="auto"/>
      </w:divBdr>
    </w:div>
    <w:div w:id="1648515944">
      <w:bodyDiv w:val="1"/>
      <w:marLeft w:val="0"/>
      <w:marRight w:val="0"/>
      <w:marTop w:val="0"/>
      <w:marBottom w:val="0"/>
      <w:divBdr>
        <w:top w:val="none" w:sz="0" w:space="0" w:color="auto"/>
        <w:left w:val="none" w:sz="0" w:space="0" w:color="auto"/>
        <w:bottom w:val="none" w:sz="0" w:space="0" w:color="auto"/>
        <w:right w:val="none" w:sz="0" w:space="0" w:color="auto"/>
      </w:divBdr>
    </w:div>
    <w:div w:id="1652516474">
      <w:bodyDiv w:val="1"/>
      <w:marLeft w:val="0"/>
      <w:marRight w:val="0"/>
      <w:marTop w:val="0"/>
      <w:marBottom w:val="0"/>
      <w:divBdr>
        <w:top w:val="none" w:sz="0" w:space="0" w:color="auto"/>
        <w:left w:val="none" w:sz="0" w:space="0" w:color="auto"/>
        <w:bottom w:val="none" w:sz="0" w:space="0" w:color="auto"/>
        <w:right w:val="none" w:sz="0" w:space="0" w:color="auto"/>
      </w:divBdr>
    </w:div>
    <w:div w:id="1654530837">
      <w:bodyDiv w:val="1"/>
      <w:marLeft w:val="0"/>
      <w:marRight w:val="0"/>
      <w:marTop w:val="0"/>
      <w:marBottom w:val="0"/>
      <w:divBdr>
        <w:top w:val="none" w:sz="0" w:space="0" w:color="auto"/>
        <w:left w:val="none" w:sz="0" w:space="0" w:color="auto"/>
        <w:bottom w:val="none" w:sz="0" w:space="0" w:color="auto"/>
        <w:right w:val="none" w:sz="0" w:space="0" w:color="auto"/>
      </w:divBdr>
    </w:div>
    <w:div w:id="1655140591">
      <w:bodyDiv w:val="1"/>
      <w:marLeft w:val="0"/>
      <w:marRight w:val="0"/>
      <w:marTop w:val="0"/>
      <w:marBottom w:val="0"/>
      <w:divBdr>
        <w:top w:val="none" w:sz="0" w:space="0" w:color="auto"/>
        <w:left w:val="none" w:sz="0" w:space="0" w:color="auto"/>
        <w:bottom w:val="none" w:sz="0" w:space="0" w:color="auto"/>
        <w:right w:val="none" w:sz="0" w:space="0" w:color="auto"/>
      </w:divBdr>
    </w:div>
    <w:div w:id="1657219229">
      <w:bodyDiv w:val="1"/>
      <w:marLeft w:val="0"/>
      <w:marRight w:val="0"/>
      <w:marTop w:val="0"/>
      <w:marBottom w:val="0"/>
      <w:divBdr>
        <w:top w:val="none" w:sz="0" w:space="0" w:color="auto"/>
        <w:left w:val="none" w:sz="0" w:space="0" w:color="auto"/>
        <w:bottom w:val="none" w:sz="0" w:space="0" w:color="auto"/>
        <w:right w:val="none" w:sz="0" w:space="0" w:color="auto"/>
      </w:divBdr>
    </w:div>
    <w:div w:id="1660647224">
      <w:bodyDiv w:val="1"/>
      <w:marLeft w:val="0"/>
      <w:marRight w:val="0"/>
      <w:marTop w:val="0"/>
      <w:marBottom w:val="0"/>
      <w:divBdr>
        <w:top w:val="none" w:sz="0" w:space="0" w:color="auto"/>
        <w:left w:val="none" w:sz="0" w:space="0" w:color="auto"/>
        <w:bottom w:val="none" w:sz="0" w:space="0" w:color="auto"/>
        <w:right w:val="none" w:sz="0" w:space="0" w:color="auto"/>
      </w:divBdr>
    </w:div>
    <w:div w:id="1661107767">
      <w:bodyDiv w:val="1"/>
      <w:marLeft w:val="0"/>
      <w:marRight w:val="0"/>
      <w:marTop w:val="0"/>
      <w:marBottom w:val="0"/>
      <w:divBdr>
        <w:top w:val="none" w:sz="0" w:space="0" w:color="auto"/>
        <w:left w:val="none" w:sz="0" w:space="0" w:color="auto"/>
        <w:bottom w:val="none" w:sz="0" w:space="0" w:color="auto"/>
        <w:right w:val="none" w:sz="0" w:space="0" w:color="auto"/>
      </w:divBdr>
    </w:div>
    <w:div w:id="1661958781">
      <w:bodyDiv w:val="1"/>
      <w:marLeft w:val="0"/>
      <w:marRight w:val="0"/>
      <w:marTop w:val="0"/>
      <w:marBottom w:val="0"/>
      <w:divBdr>
        <w:top w:val="none" w:sz="0" w:space="0" w:color="auto"/>
        <w:left w:val="none" w:sz="0" w:space="0" w:color="auto"/>
        <w:bottom w:val="none" w:sz="0" w:space="0" w:color="auto"/>
        <w:right w:val="none" w:sz="0" w:space="0" w:color="auto"/>
      </w:divBdr>
    </w:div>
    <w:div w:id="1662196389">
      <w:bodyDiv w:val="1"/>
      <w:marLeft w:val="0"/>
      <w:marRight w:val="0"/>
      <w:marTop w:val="0"/>
      <w:marBottom w:val="0"/>
      <w:divBdr>
        <w:top w:val="none" w:sz="0" w:space="0" w:color="auto"/>
        <w:left w:val="none" w:sz="0" w:space="0" w:color="auto"/>
        <w:bottom w:val="none" w:sz="0" w:space="0" w:color="auto"/>
        <w:right w:val="none" w:sz="0" w:space="0" w:color="auto"/>
      </w:divBdr>
    </w:div>
    <w:div w:id="1665552709">
      <w:bodyDiv w:val="1"/>
      <w:marLeft w:val="0"/>
      <w:marRight w:val="0"/>
      <w:marTop w:val="0"/>
      <w:marBottom w:val="0"/>
      <w:divBdr>
        <w:top w:val="none" w:sz="0" w:space="0" w:color="auto"/>
        <w:left w:val="none" w:sz="0" w:space="0" w:color="auto"/>
        <w:bottom w:val="none" w:sz="0" w:space="0" w:color="auto"/>
        <w:right w:val="none" w:sz="0" w:space="0" w:color="auto"/>
      </w:divBdr>
    </w:div>
    <w:div w:id="1665890202">
      <w:bodyDiv w:val="1"/>
      <w:marLeft w:val="0"/>
      <w:marRight w:val="0"/>
      <w:marTop w:val="0"/>
      <w:marBottom w:val="0"/>
      <w:divBdr>
        <w:top w:val="none" w:sz="0" w:space="0" w:color="auto"/>
        <w:left w:val="none" w:sz="0" w:space="0" w:color="auto"/>
        <w:bottom w:val="none" w:sz="0" w:space="0" w:color="auto"/>
        <w:right w:val="none" w:sz="0" w:space="0" w:color="auto"/>
      </w:divBdr>
    </w:div>
    <w:div w:id="1666593913">
      <w:bodyDiv w:val="1"/>
      <w:marLeft w:val="0"/>
      <w:marRight w:val="0"/>
      <w:marTop w:val="0"/>
      <w:marBottom w:val="0"/>
      <w:divBdr>
        <w:top w:val="none" w:sz="0" w:space="0" w:color="auto"/>
        <w:left w:val="none" w:sz="0" w:space="0" w:color="auto"/>
        <w:bottom w:val="none" w:sz="0" w:space="0" w:color="auto"/>
        <w:right w:val="none" w:sz="0" w:space="0" w:color="auto"/>
      </w:divBdr>
    </w:div>
    <w:div w:id="1666975136">
      <w:bodyDiv w:val="1"/>
      <w:marLeft w:val="0"/>
      <w:marRight w:val="0"/>
      <w:marTop w:val="0"/>
      <w:marBottom w:val="0"/>
      <w:divBdr>
        <w:top w:val="none" w:sz="0" w:space="0" w:color="auto"/>
        <w:left w:val="none" w:sz="0" w:space="0" w:color="auto"/>
        <w:bottom w:val="none" w:sz="0" w:space="0" w:color="auto"/>
        <w:right w:val="none" w:sz="0" w:space="0" w:color="auto"/>
      </w:divBdr>
    </w:div>
    <w:div w:id="1668902866">
      <w:bodyDiv w:val="1"/>
      <w:marLeft w:val="0"/>
      <w:marRight w:val="0"/>
      <w:marTop w:val="0"/>
      <w:marBottom w:val="0"/>
      <w:divBdr>
        <w:top w:val="none" w:sz="0" w:space="0" w:color="auto"/>
        <w:left w:val="none" w:sz="0" w:space="0" w:color="auto"/>
        <w:bottom w:val="none" w:sz="0" w:space="0" w:color="auto"/>
        <w:right w:val="none" w:sz="0" w:space="0" w:color="auto"/>
      </w:divBdr>
    </w:div>
    <w:div w:id="1669862874">
      <w:bodyDiv w:val="1"/>
      <w:marLeft w:val="0"/>
      <w:marRight w:val="0"/>
      <w:marTop w:val="0"/>
      <w:marBottom w:val="0"/>
      <w:divBdr>
        <w:top w:val="none" w:sz="0" w:space="0" w:color="auto"/>
        <w:left w:val="none" w:sz="0" w:space="0" w:color="auto"/>
        <w:bottom w:val="none" w:sz="0" w:space="0" w:color="auto"/>
        <w:right w:val="none" w:sz="0" w:space="0" w:color="auto"/>
      </w:divBdr>
    </w:div>
    <w:div w:id="1674408616">
      <w:bodyDiv w:val="1"/>
      <w:marLeft w:val="0"/>
      <w:marRight w:val="0"/>
      <w:marTop w:val="0"/>
      <w:marBottom w:val="0"/>
      <w:divBdr>
        <w:top w:val="none" w:sz="0" w:space="0" w:color="auto"/>
        <w:left w:val="none" w:sz="0" w:space="0" w:color="auto"/>
        <w:bottom w:val="none" w:sz="0" w:space="0" w:color="auto"/>
        <w:right w:val="none" w:sz="0" w:space="0" w:color="auto"/>
      </w:divBdr>
    </w:div>
    <w:div w:id="1674530287">
      <w:bodyDiv w:val="1"/>
      <w:marLeft w:val="0"/>
      <w:marRight w:val="0"/>
      <w:marTop w:val="0"/>
      <w:marBottom w:val="0"/>
      <w:divBdr>
        <w:top w:val="none" w:sz="0" w:space="0" w:color="auto"/>
        <w:left w:val="none" w:sz="0" w:space="0" w:color="auto"/>
        <w:bottom w:val="none" w:sz="0" w:space="0" w:color="auto"/>
        <w:right w:val="none" w:sz="0" w:space="0" w:color="auto"/>
      </w:divBdr>
    </w:div>
    <w:div w:id="1674530385">
      <w:bodyDiv w:val="1"/>
      <w:marLeft w:val="0"/>
      <w:marRight w:val="0"/>
      <w:marTop w:val="0"/>
      <w:marBottom w:val="0"/>
      <w:divBdr>
        <w:top w:val="none" w:sz="0" w:space="0" w:color="auto"/>
        <w:left w:val="none" w:sz="0" w:space="0" w:color="auto"/>
        <w:bottom w:val="none" w:sz="0" w:space="0" w:color="auto"/>
        <w:right w:val="none" w:sz="0" w:space="0" w:color="auto"/>
      </w:divBdr>
    </w:div>
    <w:div w:id="1678851626">
      <w:bodyDiv w:val="1"/>
      <w:marLeft w:val="0"/>
      <w:marRight w:val="0"/>
      <w:marTop w:val="0"/>
      <w:marBottom w:val="0"/>
      <w:divBdr>
        <w:top w:val="none" w:sz="0" w:space="0" w:color="auto"/>
        <w:left w:val="none" w:sz="0" w:space="0" w:color="auto"/>
        <w:bottom w:val="none" w:sz="0" w:space="0" w:color="auto"/>
        <w:right w:val="none" w:sz="0" w:space="0" w:color="auto"/>
      </w:divBdr>
    </w:div>
    <w:div w:id="1682392284">
      <w:bodyDiv w:val="1"/>
      <w:marLeft w:val="0"/>
      <w:marRight w:val="0"/>
      <w:marTop w:val="0"/>
      <w:marBottom w:val="0"/>
      <w:divBdr>
        <w:top w:val="none" w:sz="0" w:space="0" w:color="auto"/>
        <w:left w:val="none" w:sz="0" w:space="0" w:color="auto"/>
        <w:bottom w:val="none" w:sz="0" w:space="0" w:color="auto"/>
        <w:right w:val="none" w:sz="0" w:space="0" w:color="auto"/>
      </w:divBdr>
    </w:div>
    <w:div w:id="1683165742">
      <w:bodyDiv w:val="1"/>
      <w:marLeft w:val="0"/>
      <w:marRight w:val="0"/>
      <w:marTop w:val="0"/>
      <w:marBottom w:val="0"/>
      <w:divBdr>
        <w:top w:val="none" w:sz="0" w:space="0" w:color="auto"/>
        <w:left w:val="none" w:sz="0" w:space="0" w:color="auto"/>
        <w:bottom w:val="none" w:sz="0" w:space="0" w:color="auto"/>
        <w:right w:val="none" w:sz="0" w:space="0" w:color="auto"/>
      </w:divBdr>
    </w:div>
    <w:div w:id="1685666925">
      <w:bodyDiv w:val="1"/>
      <w:marLeft w:val="0"/>
      <w:marRight w:val="0"/>
      <w:marTop w:val="0"/>
      <w:marBottom w:val="0"/>
      <w:divBdr>
        <w:top w:val="none" w:sz="0" w:space="0" w:color="auto"/>
        <w:left w:val="none" w:sz="0" w:space="0" w:color="auto"/>
        <w:bottom w:val="none" w:sz="0" w:space="0" w:color="auto"/>
        <w:right w:val="none" w:sz="0" w:space="0" w:color="auto"/>
      </w:divBdr>
    </w:div>
    <w:div w:id="1690646277">
      <w:bodyDiv w:val="1"/>
      <w:marLeft w:val="0"/>
      <w:marRight w:val="0"/>
      <w:marTop w:val="0"/>
      <w:marBottom w:val="0"/>
      <w:divBdr>
        <w:top w:val="none" w:sz="0" w:space="0" w:color="auto"/>
        <w:left w:val="none" w:sz="0" w:space="0" w:color="auto"/>
        <w:bottom w:val="none" w:sz="0" w:space="0" w:color="auto"/>
        <w:right w:val="none" w:sz="0" w:space="0" w:color="auto"/>
      </w:divBdr>
    </w:div>
    <w:div w:id="1693341465">
      <w:bodyDiv w:val="1"/>
      <w:marLeft w:val="0"/>
      <w:marRight w:val="0"/>
      <w:marTop w:val="0"/>
      <w:marBottom w:val="0"/>
      <w:divBdr>
        <w:top w:val="none" w:sz="0" w:space="0" w:color="auto"/>
        <w:left w:val="none" w:sz="0" w:space="0" w:color="auto"/>
        <w:bottom w:val="none" w:sz="0" w:space="0" w:color="auto"/>
        <w:right w:val="none" w:sz="0" w:space="0" w:color="auto"/>
      </w:divBdr>
    </w:div>
    <w:div w:id="1698844509">
      <w:bodyDiv w:val="1"/>
      <w:marLeft w:val="0"/>
      <w:marRight w:val="0"/>
      <w:marTop w:val="0"/>
      <w:marBottom w:val="0"/>
      <w:divBdr>
        <w:top w:val="none" w:sz="0" w:space="0" w:color="auto"/>
        <w:left w:val="none" w:sz="0" w:space="0" w:color="auto"/>
        <w:bottom w:val="none" w:sz="0" w:space="0" w:color="auto"/>
        <w:right w:val="none" w:sz="0" w:space="0" w:color="auto"/>
      </w:divBdr>
    </w:div>
    <w:div w:id="1701314743">
      <w:bodyDiv w:val="1"/>
      <w:marLeft w:val="0"/>
      <w:marRight w:val="0"/>
      <w:marTop w:val="0"/>
      <w:marBottom w:val="0"/>
      <w:divBdr>
        <w:top w:val="none" w:sz="0" w:space="0" w:color="auto"/>
        <w:left w:val="none" w:sz="0" w:space="0" w:color="auto"/>
        <w:bottom w:val="none" w:sz="0" w:space="0" w:color="auto"/>
        <w:right w:val="none" w:sz="0" w:space="0" w:color="auto"/>
      </w:divBdr>
    </w:div>
    <w:div w:id="1702707807">
      <w:bodyDiv w:val="1"/>
      <w:marLeft w:val="0"/>
      <w:marRight w:val="0"/>
      <w:marTop w:val="0"/>
      <w:marBottom w:val="0"/>
      <w:divBdr>
        <w:top w:val="none" w:sz="0" w:space="0" w:color="auto"/>
        <w:left w:val="none" w:sz="0" w:space="0" w:color="auto"/>
        <w:bottom w:val="none" w:sz="0" w:space="0" w:color="auto"/>
        <w:right w:val="none" w:sz="0" w:space="0" w:color="auto"/>
      </w:divBdr>
    </w:div>
    <w:div w:id="1705667936">
      <w:bodyDiv w:val="1"/>
      <w:marLeft w:val="0"/>
      <w:marRight w:val="0"/>
      <w:marTop w:val="0"/>
      <w:marBottom w:val="0"/>
      <w:divBdr>
        <w:top w:val="none" w:sz="0" w:space="0" w:color="auto"/>
        <w:left w:val="none" w:sz="0" w:space="0" w:color="auto"/>
        <w:bottom w:val="none" w:sz="0" w:space="0" w:color="auto"/>
        <w:right w:val="none" w:sz="0" w:space="0" w:color="auto"/>
      </w:divBdr>
    </w:div>
    <w:div w:id="1711029852">
      <w:bodyDiv w:val="1"/>
      <w:marLeft w:val="0"/>
      <w:marRight w:val="0"/>
      <w:marTop w:val="0"/>
      <w:marBottom w:val="0"/>
      <w:divBdr>
        <w:top w:val="none" w:sz="0" w:space="0" w:color="auto"/>
        <w:left w:val="none" w:sz="0" w:space="0" w:color="auto"/>
        <w:bottom w:val="none" w:sz="0" w:space="0" w:color="auto"/>
        <w:right w:val="none" w:sz="0" w:space="0" w:color="auto"/>
      </w:divBdr>
    </w:div>
    <w:div w:id="1711374225">
      <w:bodyDiv w:val="1"/>
      <w:marLeft w:val="0"/>
      <w:marRight w:val="0"/>
      <w:marTop w:val="0"/>
      <w:marBottom w:val="0"/>
      <w:divBdr>
        <w:top w:val="none" w:sz="0" w:space="0" w:color="auto"/>
        <w:left w:val="none" w:sz="0" w:space="0" w:color="auto"/>
        <w:bottom w:val="none" w:sz="0" w:space="0" w:color="auto"/>
        <w:right w:val="none" w:sz="0" w:space="0" w:color="auto"/>
      </w:divBdr>
    </w:div>
    <w:div w:id="1712727281">
      <w:bodyDiv w:val="1"/>
      <w:marLeft w:val="0"/>
      <w:marRight w:val="0"/>
      <w:marTop w:val="0"/>
      <w:marBottom w:val="0"/>
      <w:divBdr>
        <w:top w:val="none" w:sz="0" w:space="0" w:color="auto"/>
        <w:left w:val="none" w:sz="0" w:space="0" w:color="auto"/>
        <w:bottom w:val="none" w:sz="0" w:space="0" w:color="auto"/>
        <w:right w:val="none" w:sz="0" w:space="0" w:color="auto"/>
      </w:divBdr>
    </w:div>
    <w:div w:id="1713843202">
      <w:bodyDiv w:val="1"/>
      <w:marLeft w:val="0"/>
      <w:marRight w:val="0"/>
      <w:marTop w:val="0"/>
      <w:marBottom w:val="0"/>
      <w:divBdr>
        <w:top w:val="none" w:sz="0" w:space="0" w:color="auto"/>
        <w:left w:val="none" w:sz="0" w:space="0" w:color="auto"/>
        <w:bottom w:val="none" w:sz="0" w:space="0" w:color="auto"/>
        <w:right w:val="none" w:sz="0" w:space="0" w:color="auto"/>
      </w:divBdr>
    </w:div>
    <w:div w:id="1718509411">
      <w:bodyDiv w:val="1"/>
      <w:marLeft w:val="0"/>
      <w:marRight w:val="0"/>
      <w:marTop w:val="0"/>
      <w:marBottom w:val="0"/>
      <w:divBdr>
        <w:top w:val="none" w:sz="0" w:space="0" w:color="auto"/>
        <w:left w:val="none" w:sz="0" w:space="0" w:color="auto"/>
        <w:bottom w:val="none" w:sz="0" w:space="0" w:color="auto"/>
        <w:right w:val="none" w:sz="0" w:space="0" w:color="auto"/>
      </w:divBdr>
    </w:div>
    <w:div w:id="1720322196">
      <w:bodyDiv w:val="1"/>
      <w:marLeft w:val="0"/>
      <w:marRight w:val="0"/>
      <w:marTop w:val="0"/>
      <w:marBottom w:val="0"/>
      <w:divBdr>
        <w:top w:val="none" w:sz="0" w:space="0" w:color="auto"/>
        <w:left w:val="none" w:sz="0" w:space="0" w:color="auto"/>
        <w:bottom w:val="none" w:sz="0" w:space="0" w:color="auto"/>
        <w:right w:val="none" w:sz="0" w:space="0" w:color="auto"/>
      </w:divBdr>
    </w:div>
    <w:div w:id="1721243865">
      <w:bodyDiv w:val="1"/>
      <w:marLeft w:val="0"/>
      <w:marRight w:val="0"/>
      <w:marTop w:val="0"/>
      <w:marBottom w:val="0"/>
      <w:divBdr>
        <w:top w:val="none" w:sz="0" w:space="0" w:color="auto"/>
        <w:left w:val="none" w:sz="0" w:space="0" w:color="auto"/>
        <w:bottom w:val="none" w:sz="0" w:space="0" w:color="auto"/>
        <w:right w:val="none" w:sz="0" w:space="0" w:color="auto"/>
      </w:divBdr>
    </w:div>
    <w:div w:id="1723405147">
      <w:bodyDiv w:val="1"/>
      <w:marLeft w:val="0"/>
      <w:marRight w:val="0"/>
      <w:marTop w:val="0"/>
      <w:marBottom w:val="0"/>
      <w:divBdr>
        <w:top w:val="none" w:sz="0" w:space="0" w:color="auto"/>
        <w:left w:val="none" w:sz="0" w:space="0" w:color="auto"/>
        <w:bottom w:val="none" w:sz="0" w:space="0" w:color="auto"/>
        <w:right w:val="none" w:sz="0" w:space="0" w:color="auto"/>
      </w:divBdr>
    </w:div>
    <w:div w:id="1723747374">
      <w:bodyDiv w:val="1"/>
      <w:marLeft w:val="0"/>
      <w:marRight w:val="0"/>
      <w:marTop w:val="0"/>
      <w:marBottom w:val="0"/>
      <w:divBdr>
        <w:top w:val="none" w:sz="0" w:space="0" w:color="auto"/>
        <w:left w:val="none" w:sz="0" w:space="0" w:color="auto"/>
        <w:bottom w:val="none" w:sz="0" w:space="0" w:color="auto"/>
        <w:right w:val="none" w:sz="0" w:space="0" w:color="auto"/>
      </w:divBdr>
    </w:div>
    <w:div w:id="1724939396">
      <w:bodyDiv w:val="1"/>
      <w:marLeft w:val="0"/>
      <w:marRight w:val="0"/>
      <w:marTop w:val="0"/>
      <w:marBottom w:val="0"/>
      <w:divBdr>
        <w:top w:val="none" w:sz="0" w:space="0" w:color="auto"/>
        <w:left w:val="none" w:sz="0" w:space="0" w:color="auto"/>
        <w:bottom w:val="none" w:sz="0" w:space="0" w:color="auto"/>
        <w:right w:val="none" w:sz="0" w:space="0" w:color="auto"/>
      </w:divBdr>
    </w:div>
    <w:div w:id="1725982681">
      <w:bodyDiv w:val="1"/>
      <w:marLeft w:val="0"/>
      <w:marRight w:val="0"/>
      <w:marTop w:val="0"/>
      <w:marBottom w:val="0"/>
      <w:divBdr>
        <w:top w:val="none" w:sz="0" w:space="0" w:color="auto"/>
        <w:left w:val="none" w:sz="0" w:space="0" w:color="auto"/>
        <w:bottom w:val="none" w:sz="0" w:space="0" w:color="auto"/>
        <w:right w:val="none" w:sz="0" w:space="0" w:color="auto"/>
      </w:divBdr>
    </w:div>
    <w:div w:id="1727490170">
      <w:bodyDiv w:val="1"/>
      <w:marLeft w:val="0"/>
      <w:marRight w:val="0"/>
      <w:marTop w:val="0"/>
      <w:marBottom w:val="0"/>
      <w:divBdr>
        <w:top w:val="none" w:sz="0" w:space="0" w:color="auto"/>
        <w:left w:val="none" w:sz="0" w:space="0" w:color="auto"/>
        <w:bottom w:val="none" w:sz="0" w:space="0" w:color="auto"/>
        <w:right w:val="none" w:sz="0" w:space="0" w:color="auto"/>
      </w:divBdr>
    </w:div>
    <w:div w:id="1728409382">
      <w:bodyDiv w:val="1"/>
      <w:marLeft w:val="0"/>
      <w:marRight w:val="0"/>
      <w:marTop w:val="0"/>
      <w:marBottom w:val="0"/>
      <w:divBdr>
        <w:top w:val="none" w:sz="0" w:space="0" w:color="auto"/>
        <w:left w:val="none" w:sz="0" w:space="0" w:color="auto"/>
        <w:bottom w:val="none" w:sz="0" w:space="0" w:color="auto"/>
        <w:right w:val="none" w:sz="0" w:space="0" w:color="auto"/>
      </w:divBdr>
    </w:div>
    <w:div w:id="1728531312">
      <w:bodyDiv w:val="1"/>
      <w:marLeft w:val="0"/>
      <w:marRight w:val="0"/>
      <w:marTop w:val="0"/>
      <w:marBottom w:val="0"/>
      <w:divBdr>
        <w:top w:val="none" w:sz="0" w:space="0" w:color="auto"/>
        <w:left w:val="none" w:sz="0" w:space="0" w:color="auto"/>
        <w:bottom w:val="none" w:sz="0" w:space="0" w:color="auto"/>
        <w:right w:val="none" w:sz="0" w:space="0" w:color="auto"/>
      </w:divBdr>
    </w:div>
    <w:div w:id="1728842958">
      <w:bodyDiv w:val="1"/>
      <w:marLeft w:val="0"/>
      <w:marRight w:val="0"/>
      <w:marTop w:val="0"/>
      <w:marBottom w:val="0"/>
      <w:divBdr>
        <w:top w:val="none" w:sz="0" w:space="0" w:color="auto"/>
        <w:left w:val="none" w:sz="0" w:space="0" w:color="auto"/>
        <w:bottom w:val="none" w:sz="0" w:space="0" w:color="auto"/>
        <w:right w:val="none" w:sz="0" w:space="0" w:color="auto"/>
      </w:divBdr>
    </w:div>
    <w:div w:id="1730957789">
      <w:bodyDiv w:val="1"/>
      <w:marLeft w:val="0"/>
      <w:marRight w:val="0"/>
      <w:marTop w:val="0"/>
      <w:marBottom w:val="0"/>
      <w:divBdr>
        <w:top w:val="none" w:sz="0" w:space="0" w:color="auto"/>
        <w:left w:val="none" w:sz="0" w:space="0" w:color="auto"/>
        <w:bottom w:val="none" w:sz="0" w:space="0" w:color="auto"/>
        <w:right w:val="none" w:sz="0" w:space="0" w:color="auto"/>
      </w:divBdr>
    </w:div>
    <w:div w:id="1731490562">
      <w:bodyDiv w:val="1"/>
      <w:marLeft w:val="0"/>
      <w:marRight w:val="0"/>
      <w:marTop w:val="0"/>
      <w:marBottom w:val="0"/>
      <w:divBdr>
        <w:top w:val="none" w:sz="0" w:space="0" w:color="auto"/>
        <w:left w:val="none" w:sz="0" w:space="0" w:color="auto"/>
        <w:bottom w:val="none" w:sz="0" w:space="0" w:color="auto"/>
        <w:right w:val="none" w:sz="0" w:space="0" w:color="auto"/>
      </w:divBdr>
    </w:div>
    <w:div w:id="1732531636">
      <w:bodyDiv w:val="1"/>
      <w:marLeft w:val="0"/>
      <w:marRight w:val="0"/>
      <w:marTop w:val="0"/>
      <w:marBottom w:val="0"/>
      <w:divBdr>
        <w:top w:val="none" w:sz="0" w:space="0" w:color="auto"/>
        <w:left w:val="none" w:sz="0" w:space="0" w:color="auto"/>
        <w:bottom w:val="none" w:sz="0" w:space="0" w:color="auto"/>
        <w:right w:val="none" w:sz="0" w:space="0" w:color="auto"/>
      </w:divBdr>
    </w:div>
    <w:div w:id="1736392302">
      <w:bodyDiv w:val="1"/>
      <w:marLeft w:val="0"/>
      <w:marRight w:val="0"/>
      <w:marTop w:val="0"/>
      <w:marBottom w:val="0"/>
      <w:divBdr>
        <w:top w:val="none" w:sz="0" w:space="0" w:color="auto"/>
        <w:left w:val="none" w:sz="0" w:space="0" w:color="auto"/>
        <w:bottom w:val="none" w:sz="0" w:space="0" w:color="auto"/>
        <w:right w:val="none" w:sz="0" w:space="0" w:color="auto"/>
      </w:divBdr>
    </w:div>
    <w:div w:id="1740012793">
      <w:bodyDiv w:val="1"/>
      <w:marLeft w:val="0"/>
      <w:marRight w:val="0"/>
      <w:marTop w:val="0"/>
      <w:marBottom w:val="0"/>
      <w:divBdr>
        <w:top w:val="none" w:sz="0" w:space="0" w:color="auto"/>
        <w:left w:val="none" w:sz="0" w:space="0" w:color="auto"/>
        <w:bottom w:val="none" w:sz="0" w:space="0" w:color="auto"/>
        <w:right w:val="none" w:sz="0" w:space="0" w:color="auto"/>
      </w:divBdr>
    </w:div>
    <w:div w:id="1748961636">
      <w:bodyDiv w:val="1"/>
      <w:marLeft w:val="0"/>
      <w:marRight w:val="0"/>
      <w:marTop w:val="0"/>
      <w:marBottom w:val="0"/>
      <w:divBdr>
        <w:top w:val="none" w:sz="0" w:space="0" w:color="auto"/>
        <w:left w:val="none" w:sz="0" w:space="0" w:color="auto"/>
        <w:bottom w:val="none" w:sz="0" w:space="0" w:color="auto"/>
        <w:right w:val="none" w:sz="0" w:space="0" w:color="auto"/>
      </w:divBdr>
    </w:div>
    <w:div w:id="1748962075">
      <w:bodyDiv w:val="1"/>
      <w:marLeft w:val="0"/>
      <w:marRight w:val="0"/>
      <w:marTop w:val="0"/>
      <w:marBottom w:val="0"/>
      <w:divBdr>
        <w:top w:val="none" w:sz="0" w:space="0" w:color="auto"/>
        <w:left w:val="none" w:sz="0" w:space="0" w:color="auto"/>
        <w:bottom w:val="none" w:sz="0" w:space="0" w:color="auto"/>
        <w:right w:val="none" w:sz="0" w:space="0" w:color="auto"/>
      </w:divBdr>
    </w:div>
    <w:div w:id="1752700012">
      <w:bodyDiv w:val="1"/>
      <w:marLeft w:val="0"/>
      <w:marRight w:val="0"/>
      <w:marTop w:val="0"/>
      <w:marBottom w:val="0"/>
      <w:divBdr>
        <w:top w:val="none" w:sz="0" w:space="0" w:color="auto"/>
        <w:left w:val="none" w:sz="0" w:space="0" w:color="auto"/>
        <w:bottom w:val="none" w:sz="0" w:space="0" w:color="auto"/>
        <w:right w:val="none" w:sz="0" w:space="0" w:color="auto"/>
      </w:divBdr>
    </w:div>
    <w:div w:id="1753552220">
      <w:bodyDiv w:val="1"/>
      <w:marLeft w:val="0"/>
      <w:marRight w:val="0"/>
      <w:marTop w:val="0"/>
      <w:marBottom w:val="0"/>
      <w:divBdr>
        <w:top w:val="none" w:sz="0" w:space="0" w:color="auto"/>
        <w:left w:val="none" w:sz="0" w:space="0" w:color="auto"/>
        <w:bottom w:val="none" w:sz="0" w:space="0" w:color="auto"/>
        <w:right w:val="none" w:sz="0" w:space="0" w:color="auto"/>
      </w:divBdr>
    </w:div>
    <w:div w:id="1753819078">
      <w:bodyDiv w:val="1"/>
      <w:marLeft w:val="0"/>
      <w:marRight w:val="0"/>
      <w:marTop w:val="0"/>
      <w:marBottom w:val="0"/>
      <w:divBdr>
        <w:top w:val="none" w:sz="0" w:space="0" w:color="auto"/>
        <w:left w:val="none" w:sz="0" w:space="0" w:color="auto"/>
        <w:bottom w:val="none" w:sz="0" w:space="0" w:color="auto"/>
        <w:right w:val="none" w:sz="0" w:space="0" w:color="auto"/>
      </w:divBdr>
    </w:div>
    <w:div w:id="1755513810">
      <w:bodyDiv w:val="1"/>
      <w:marLeft w:val="0"/>
      <w:marRight w:val="0"/>
      <w:marTop w:val="0"/>
      <w:marBottom w:val="0"/>
      <w:divBdr>
        <w:top w:val="none" w:sz="0" w:space="0" w:color="auto"/>
        <w:left w:val="none" w:sz="0" w:space="0" w:color="auto"/>
        <w:bottom w:val="none" w:sz="0" w:space="0" w:color="auto"/>
        <w:right w:val="none" w:sz="0" w:space="0" w:color="auto"/>
      </w:divBdr>
    </w:div>
    <w:div w:id="1757553137">
      <w:bodyDiv w:val="1"/>
      <w:marLeft w:val="0"/>
      <w:marRight w:val="0"/>
      <w:marTop w:val="0"/>
      <w:marBottom w:val="0"/>
      <w:divBdr>
        <w:top w:val="none" w:sz="0" w:space="0" w:color="auto"/>
        <w:left w:val="none" w:sz="0" w:space="0" w:color="auto"/>
        <w:bottom w:val="none" w:sz="0" w:space="0" w:color="auto"/>
        <w:right w:val="none" w:sz="0" w:space="0" w:color="auto"/>
      </w:divBdr>
    </w:div>
    <w:div w:id="1757557888">
      <w:bodyDiv w:val="1"/>
      <w:marLeft w:val="0"/>
      <w:marRight w:val="0"/>
      <w:marTop w:val="0"/>
      <w:marBottom w:val="0"/>
      <w:divBdr>
        <w:top w:val="none" w:sz="0" w:space="0" w:color="auto"/>
        <w:left w:val="none" w:sz="0" w:space="0" w:color="auto"/>
        <w:bottom w:val="none" w:sz="0" w:space="0" w:color="auto"/>
        <w:right w:val="none" w:sz="0" w:space="0" w:color="auto"/>
      </w:divBdr>
    </w:div>
    <w:div w:id="1759712290">
      <w:bodyDiv w:val="1"/>
      <w:marLeft w:val="0"/>
      <w:marRight w:val="0"/>
      <w:marTop w:val="0"/>
      <w:marBottom w:val="0"/>
      <w:divBdr>
        <w:top w:val="none" w:sz="0" w:space="0" w:color="auto"/>
        <w:left w:val="none" w:sz="0" w:space="0" w:color="auto"/>
        <w:bottom w:val="none" w:sz="0" w:space="0" w:color="auto"/>
        <w:right w:val="none" w:sz="0" w:space="0" w:color="auto"/>
      </w:divBdr>
    </w:div>
    <w:div w:id="1760180603">
      <w:bodyDiv w:val="1"/>
      <w:marLeft w:val="0"/>
      <w:marRight w:val="0"/>
      <w:marTop w:val="0"/>
      <w:marBottom w:val="0"/>
      <w:divBdr>
        <w:top w:val="none" w:sz="0" w:space="0" w:color="auto"/>
        <w:left w:val="none" w:sz="0" w:space="0" w:color="auto"/>
        <w:bottom w:val="none" w:sz="0" w:space="0" w:color="auto"/>
        <w:right w:val="none" w:sz="0" w:space="0" w:color="auto"/>
      </w:divBdr>
    </w:div>
    <w:div w:id="1761870730">
      <w:bodyDiv w:val="1"/>
      <w:marLeft w:val="0"/>
      <w:marRight w:val="0"/>
      <w:marTop w:val="0"/>
      <w:marBottom w:val="0"/>
      <w:divBdr>
        <w:top w:val="none" w:sz="0" w:space="0" w:color="auto"/>
        <w:left w:val="none" w:sz="0" w:space="0" w:color="auto"/>
        <w:bottom w:val="none" w:sz="0" w:space="0" w:color="auto"/>
        <w:right w:val="none" w:sz="0" w:space="0" w:color="auto"/>
      </w:divBdr>
    </w:div>
    <w:div w:id="1765764121">
      <w:bodyDiv w:val="1"/>
      <w:marLeft w:val="0"/>
      <w:marRight w:val="0"/>
      <w:marTop w:val="0"/>
      <w:marBottom w:val="0"/>
      <w:divBdr>
        <w:top w:val="none" w:sz="0" w:space="0" w:color="auto"/>
        <w:left w:val="none" w:sz="0" w:space="0" w:color="auto"/>
        <w:bottom w:val="none" w:sz="0" w:space="0" w:color="auto"/>
        <w:right w:val="none" w:sz="0" w:space="0" w:color="auto"/>
      </w:divBdr>
    </w:div>
    <w:div w:id="1766883087">
      <w:bodyDiv w:val="1"/>
      <w:marLeft w:val="0"/>
      <w:marRight w:val="0"/>
      <w:marTop w:val="0"/>
      <w:marBottom w:val="0"/>
      <w:divBdr>
        <w:top w:val="none" w:sz="0" w:space="0" w:color="auto"/>
        <w:left w:val="none" w:sz="0" w:space="0" w:color="auto"/>
        <w:bottom w:val="none" w:sz="0" w:space="0" w:color="auto"/>
        <w:right w:val="none" w:sz="0" w:space="0" w:color="auto"/>
      </w:divBdr>
    </w:div>
    <w:div w:id="1770083464">
      <w:bodyDiv w:val="1"/>
      <w:marLeft w:val="0"/>
      <w:marRight w:val="0"/>
      <w:marTop w:val="0"/>
      <w:marBottom w:val="0"/>
      <w:divBdr>
        <w:top w:val="none" w:sz="0" w:space="0" w:color="auto"/>
        <w:left w:val="none" w:sz="0" w:space="0" w:color="auto"/>
        <w:bottom w:val="none" w:sz="0" w:space="0" w:color="auto"/>
        <w:right w:val="none" w:sz="0" w:space="0" w:color="auto"/>
      </w:divBdr>
    </w:div>
    <w:div w:id="1770541114">
      <w:bodyDiv w:val="1"/>
      <w:marLeft w:val="0"/>
      <w:marRight w:val="0"/>
      <w:marTop w:val="0"/>
      <w:marBottom w:val="0"/>
      <w:divBdr>
        <w:top w:val="none" w:sz="0" w:space="0" w:color="auto"/>
        <w:left w:val="none" w:sz="0" w:space="0" w:color="auto"/>
        <w:bottom w:val="none" w:sz="0" w:space="0" w:color="auto"/>
        <w:right w:val="none" w:sz="0" w:space="0" w:color="auto"/>
      </w:divBdr>
    </w:div>
    <w:div w:id="1772362059">
      <w:bodyDiv w:val="1"/>
      <w:marLeft w:val="0"/>
      <w:marRight w:val="0"/>
      <w:marTop w:val="0"/>
      <w:marBottom w:val="0"/>
      <w:divBdr>
        <w:top w:val="none" w:sz="0" w:space="0" w:color="auto"/>
        <w:left w:val="none" w:sz="0" w:space="0" w:color="auto"/>
        <w:bottom w:val="none" w:sz="0" w:space="0" w:color="auto"/>
        <w:right w:val="none" w:sz="0" w:space="0" w:color="auto"/>
      </w:divBdr>
    </w:div>
    <w:div w:id="1772897133">
      <w:bodyDiv w:val="1"/>
      <w:marLeft w:val="120"/>
      <w:marRight w:val="0"/>
      <w:marTop w:val="0"/>
      <w:marBottom w:val="0"/>
      <w:divBdr>
        <w:top w:val="none" w:sz="0" w:space="0" w:color="auto"/>
        <w:left w:val="none" w:sz="0" w:space="0" w:color="auto"/>
        <w:bottom w:val="none" w:sz="0" w:space="0" w:color="auto"/>
        <w:right w:val="none" w:sz="0" w:space="0" w:color="auto"/>
      </w:divBdr>
    </w:div>
    <w:div w:id="1775519431">
      <w:bodyDiv w:val="1"/>
      <w:marLeft w:val="0"/>
      <w:marRight w:val="0"/>
      <w:marTop w:val="0"/>
      <w:marBottom w:val="0"/>
      <w:divBdr>
        <w:top w:val="none" w:sz="0" w:space="0" w:color="auto"/>
        <w:left w:val="none" w:sz="0" w:space="0" w:color="auto"/>
        <w:bottom w:val="none" w:sz="0" w:space="0" w:color="auto"/>
        <w:right w:val="none" w:sz="0" w:space="0" w:color="auto"/>
      </w:divBdr>
    </w:div>
    <w:div w:id="1775706302">
      <w:bodyDiv w:val="1"/>
      <w:marLeft w:val="0"/>
      <w:marRight w:val="0"/>
      <w:marTop w:val="0"/>
      <w:marBottom w:val="0"/>
      <w:divBdr>
        <w:top w:val="none" w:sz="0" w:space="0" w:color="auto"/>
        <w:left w:val="none" w:sz="0" w:space="0" w:color="auto"/>
        <w:bottom w:val="none" w:sz="0" w:space="0" w:color="auto"/>
        <w:right w:val="none" w:sz="0" w:space="0" w:color="auto"/>
      </w:divBdr>
    </w:div>
    <w:div w:id="1776318347">
      <w:bodyDiv w:val="1"/>
      <w:marLeft w:val="0"/>
      <w:marRight w:val="0"/>
      <w:marTop w:val="0"/>
      <w:marBottom w:val="0"/>
      <w:divBdr>
        <w:top w:val="none" w:sz="0" w:space="0" w:color="auto"/>
        <w:left w:val="none" w:sz="0" w:space="0" w:color="auto"/>
        <w:bottom w:val="none" w:sz="0" w:space="0" w:color="auto"/>
        <w:right w:val="none" w:sz="0" w:space="0" w:color="auto"/>
      </w:divBdr>
    </w:div>
    <w:div w:id="1777673837">
      <w:bodyDiv w:val="1"/>
      <w:marLeft w:val="0"/>
      <w:marRight w:val="0"/>
      <w:marTop w:val="0"/>
      <w:marBottom w:val="0"/>
      <w:divBdr>
        <w:top w:val="none" w:sz="0" w:space="0" w:color="auto"/>
        <w:left w:val="none" w:sz="0" w:space="0" w:color="auto"/>
        <w:bottom w:val="none" w:sz="0" w:space="0" w:color="auto"/>
        <w:right w:val="none" w:sz="0" w:space="0" w:color="auto"/>
      </w:divBdr>
    </w:div>
    <w:div w:id="1778136581">
      <w:bodyDiv w:val="1"/>
      <w:marLeft w:val="0"/>
      <w:marRight w:val="0"/>
      <w:marTop w:val="0"/>
      <w:marBottom w:val="0"/>
      <w:divBdr>
        <w:top w:val="none" w:sz="0" w:space="0" w:color="auto"/>
        <w:left w:val="none" w:sz="0" w:space="0" w:color="auto"/>
        <w:bottom w:val="none" w:sz="0" w:space="0" w:color="auto"/>
        <w:right w:val="none" w:sz="0" w:space="0" w:color="auto"/>
      </w:divBdr>
    </w:div>
    <w:div w:id="1778478268">
      <w:bodyDiv w:val="1"/>
      <w:marLeft w:val="0"/>
      <w:marRight w:val="0"/>
      <w:marTop w:val="0"/>
      <w:marBottom w:val="0"/>
      <w:divBdr>
        <w:top w:val="none" w:sz="0" w:space="0" w:color="auto"/>
        <w:left w:val="none" w:sz="0" w:space="0" w:color="auto"/>
        <w:bottom w:val="none" w:sz="0" w:space="0" w:color="auto"/>
        <w:right w:val="none" w:sz="0" w:space="0" w:color="auto"/>
      </w:divBdr>
    </w:div>
    <w:div w:id="1778909392">
      <w:bodyDiv w:val="1"/>
      <w:marLeft w:val="0"/>
      <w:marRight w:val="0"/>
      <w:marTop w:val="0"/>
      <w:marBottom w:val="0"/>
      <w:divBdr>
        <w:top w:val="none" w:sz="0" w:space="0" w:color="auto"/>
        <w:left w:val="none" w:sz="0" w:space="0" w:color="auto"/>
        <w:bottom w:val="none" w:sz="0" w:space="0" w:color="auto"/>
        <w:right w:val="none" w:sz="0" w:space="0" w:color="auto"/>
      </w:divBdr>
    </w:div>
    <w:div w:id="1781877875">
      <w:bodyDiv w:val="1"/>
      <w:marLeft w:val="0"/>
      <w:marRight w:val="0"/>
      <w:marTop w:val="0"/>
      <w:marBottom w:val="0"/>
      <w:divBdr>
        <w:top w:val="none" w:sz="0" w:space="0" w:color="auto"/>
        <w:left w:val="none" w:sz="0" w:space="0" w:color="auto"/>
        <w:bottom w:val="none" w:sz="0" w:space="0" w:color="auto"/>
        <w:right w:val="none" w:sz="0" w:space="0" w:color="auto"/>
      </w:divBdr>
    </w:div>
    <w:div w:id="1782646043">
      <w:bodyDiv w:val="1"/>
      <w:marLeft w:val="0"/>
      <w:marRight w:val="0"/>
      <w:marTop w:val="0"/>
      <w:marBottom w:val="0"/>
      <w:divBdr>
        <w:top w:val="none" w:sz="0" w:space="0" w:color="auto"/>
        <w:left w:val="none" w:sz="0" w:space="0" w:color="auto"/>
        <w:bottom w:val="none" w:sz="0" w:space="0" w:color="auto"/>
        <w:right w:val="none" w:sz="0" w:space="0" w:color="auto"/>
      </w:divBdr>
    </w:div>
    <w:div w:id="1786657650">
      <w:bodyDiv w:val="1"/>
      <w:marLeft w:val="0"/>
      <w:marRight w:val="0"/>
      <w:marTop w:val="0"/>
      <w:marBottom w:val="0"/>
      <w:divBdr>
        <w:top w:val="none" w:sz="0" w:space="0" w:color="auto"/>
        <w:left w:val="none" w:sz="0" w:space="0" w:color="auto"/>
        <w:bottom w:val="none" w:sz="0" w:space="0" w:color="auto"/>
        <w:right w:val="none" w:sz="0" w:space="0" w:color="auto"/>
      </w:divBdr>
    </w:div>
    <w:div w:id="1787118172">
      <w:bodyDiv w:val="1"/>
      <w:marLeft w:val="0"/>
      <w:marRight w:val="0"/>
      <w:marTop w:val="0"/>
      <w:marBottom w:val="0"/>
      <w:divBdr>
        <w:top w:val="none" w:sz="0" w:space="0" w:color="auto"/>
        <w:left w:val="none" w:sz="0" w:space="0" w:color="auto"/>
        <w:bottom w:val="none" w:sz="0" w:space="0" w:color="auto"/>
        <w:right w:val="none" w:sz="0" w:space="0" w:color="auto"/>
      </w:divBdr>
    </w:div>
    <w:div w:id="1787847380">
      <w:bodyDiv w:val="1"/>
      <w:marLeft w:val="0"/>
      <w:marRight w:val="0"/>
      <w:marTop w:val="0"/>
      <w:marBottom w:val="0"/>
      <w:divBdr>
        <w:top w:val="none" w:sz="0" w:space="0" w:color="auto"/>
        <w:left w:val="none" w:sz="0" w:space="0" w:color="auto"/>
        <w:bottom w:val="none" w:sz="0" w:space="0" w:color="auto"/>
        <w:right w:val="none" w:sz="0" w:space="0" w:color="auto"/>
      </w:divBdr>
    </w:div>
    <w:div w:id="1788740894">
      <w:bodyDiv w:val="1"/>
      <w:marLeft w:val="0"/>
      <w:marRight w:val="0"/>
      <w:marTop w:val="0"/>
      <w:marBottom w:val="0"/>
      <w:divBdr>
        <w:top w:val="none" w:sz="0" w:space="0" w:color="auto"/>
        <w:left w:val="none" w:sz="0" w:space="0" w:color="auto"/>
        <w:bottom w:val="none" w:sz="0" w:space="0" w:color="auto"/>
        <w:right w:val="none" w:sz="0" w:space="0" w:color="auto"/>
      </w:divBdr>
    </w:div>
    <w:div w:id="1789353165">
      <w:bodyDiv w:val="1"/>
      <w:marLeft w:val="0"/>
      <w:marRight w:val="0"/>
      <w:marTop w:val="0"/>
      <w:marBottom w:val="0"/>
      <w:divBdr>
        <w:top w:val="none" w:sz="0" w:space="0" w:color="auto"/>
        <w:left w:val="none" w:sz="0" w:space="0" w:color="auto"/>
        <w:bottom w:val="none" w:sz="0" w:space="0" w:color="auto"/>
        <w:right w:val="none" w:sz="0" w:space="0" w:color="auto"/>
      </w:divBdr>
    </w:div>
    <w:div w:id="1791313148">
      <w:bodyDiv w:val="1"/>
      <w:marLeft w:val="0"/>
      <w:marRight w:val="0"/>
      <w:marTop w:val="0"/>
      <w:marBottom w:val="0"/>
      <w:divBdr>
        <w:top w:val="none" w:sz="0" w:space="0" w:color="auto"/>
        <w:left w:val="none" w:sz="0" w:space="0" w:color="auto"/>
        <w:bottom w:val="none" w:sz="0" w:space="0" w:color="auto"/>
        <w:right w:val="none" w:sz="0" w:space="0" w:color="auto"/>
      </w:divBdr>
    </w:div>
    <w:div w:id="1792358814">
      <w:bodyDiv w:val="1"/>
      <w:marLeft w:val="0"/>
      <w:marRight w:val="0"/>
      <w:marTop w:val="0"/>
      <w:marBottom w:val="0"/>
      <w:divBdr>
        <w:top w:val="none" w:sz="0" w:space="0" w:color="auto"/>
        <w:left w:val="none" w:sz="0" w:space="0" w:color="auto"/>
        <w:bottom w:val="none" w:sz="0" w:space="0" w:color="auto"/>
        <w:right w:val="none" w:sz="0" w:space="0" w:color="auto"/>
      </w:divBdr>
    </w:div>
    <w:div w:id="1793012551">
      <w:bodyDiv w:val="1"/>
      <w:marLeft w:val="0"/>
      <w:marRight w:val="0"/>
      <w:marTop w:val="0"/>
      <w:marBottom w:val="0"/>
      <w:divBdr>
        <w:top w:val="none" w:sz="0" w:space="0" w:color="auto"/>
        <w:left w:val="none" w:sz="0" w:space="0" w:color="auto"/>
        <w:bottom w:val="none" w:sz="0" w:space="0" w:color="auto"/>
        <w:right w:val="none" w:sz="0" w:space="0" w:color="auto"/>
      </w:divBdr>
    </w:div>
    <w:div w:id="1793818444">
      <w:bodyDiv w:val="1"/>
      <w:marLeft w:val="0"/>
      <w:marRight w:val="0"/>
      <w:marTop w:val="0"/>
      <w:marBottom w:val="0"/>
      <w:divBdr>
        <w:top w:val="none" w:sz="0" w:space="0" w:color="auto"/>
        <w:left w:val="none" w:sz="0" w:space="0" w:color="auto"/>
        <w:bottom w:val="none" w:sz="0" w:space="0" w:color="auto"/>
        <w:right w:val="none" w:sz="0" w:space="0" w:color="auto"/>
      </w:divBdr>
    </w:div>
    <w:div w:id="1795950509">
      <w:bodyDiv w:val="1"/>
      <w:marLeft w:val="0"/>
      <w:marRight w:val="0"/>
      <w:marTop w:val="0"/>
      <w:marBottom w:val="0"/>
      <w:divBdr>
        <w:top w:val="none" w:sz="0" w:space="0" w:color="auto"/>
        <w:left w:val="none" w:sz="0" w:space="0" w:color="auto"/>
        <w:bottom w:val="none" w:sz="0" w:space="0" w:color="auto"/>
        <w:right w:val="none" w:sz="0" w:space="0" w:color="auto"/>
      </w:divBdr>
    </w:div>
    <w:div w:id="1801916697">
      <w:bodyDiv w:val="1"/>
      <w:marLeft w:val="0"/>
      <w:marRight w:val="0"/>
      <w:marTop w:val="0"/>
      <w:marBottom w:val="0"/>
      <w:divBdr>
        <w:top w:val="none" w:sz="0" w:space="0" w:color="auto"/>
        <w:left w:val="none" w:sz="0" w:space="0" w:color="auto"/>
        <w:bottom w:val="none" w:sz="0" w:space="0" w:color="auto"/>
        <w:right w:val="none" w:sz="0" w:space="0" w:color="auto"/>
      </w:divBdr>
    </w:div>
    <w:div w:id="1804081541">
      <w:bodyDiv w:val="1"/>
      <w:marLeft w:val="0"/>
      <w:marRight w:val="0"/>
      <w:marTop w:val="0"/>
      <w:marBottom w:val="0"/>
      <w:divBdr>
        <w:top w:val="none" w:sz="0" w:space="0" w:color="auto"/>
        <w:left w:val="none" w:sz="0" w:space="0" w:color="auto"/>
        <w:bottom w:val="none" w:sz="0" w:space="0" w:color="auto"/>
        <w:right w:val="none" w:sz="0" w:space="0" w:color="auto"/>
      </w:divBdr>
    </w:div>
    <w:div w:id="1805080585">
      <w:bodyDiv w:val="1"/>
      <w:marLeft w:val="0"/>
      <w:marRight w:val="0"/>
      <w:marTop w:val="0"/>
      <w:marBottom w:val="0"/>
      <w:divBdr>
        <w:top w:val="none" w:sz="0" w:space="0" w:color="auto"/>
        <w:left w:val="none" w:sz="0" w:space="0" w:color="auto"/>
        <w:bottom w:val="none" w:sz="0" w:space="0" w:color="auto"/>
        <w:right w:val="none" w:sz="0" w:space="0" w:color="auto"/>
      </w:divBdr>
    </w:div>
    <w:div w:id="1806313795">
      <w:bodyDiv w:val="1"/>
      <w:marLeft w:val="0"/>
      <w:marRight w:val="0"/>
      <w:marTop w:val="0"/>
      <w:marBottom w:val="0"/>
      <w:divBdr>
        <w:top w:val="none" w:sz="0" w:space="0" w:color="auto"/>
        <w:left w:val="none" w:sz="0" w:space="0" w:color="auto"/>
        <w:bottom w:val="none" w:sz="0" w:space="0" w:color="auto"/>
        <w:right w:val="none" w:sz="0" w:space="0" w:color="auto"/>
      </w:divBdr>
    </w:div>
    <w:div w:id="1810246901">
      <w:bodyDiv w:val="1"/>
      <w:marLeft w:val="0"/>
      <w:marRight w:val="0"/>
      <w:marTop w:val="0"/>
      <w:marBottom w:val="0"/>
      <w:divBdr>
        <w:top w:val="none" w:sz="0" w:space="0" w:color="auto"/>
        <w:left w:val="none" w:sz="0" w:space="0" w:color="auto"/>
        <w:bottom w:val="none" w:sz="0" w:space="0" w:color="auto"/>
        <w:right w:val="none" w:sz="0" w:space="0" w:color="auto"/>
      </w:divBdr>
    </w:div>
    <w:div w:id="1812598921">
      <w:bodyDiv w:val="1"/>
      <w:marLeft w:val="0"/>
      <w:marRight w:val="0"/>
      <w:marTop w:val="0"/>
      <w:marBottom w:val="0"/>
      <w:divBdr>
        <w:top w:val="none" w:sz="0" w:space="0" w:color="auto"/>
        <w:left w:val="none" w:sz="0" w:space="0" w:color="auto"/>
        <w:bottom w:val="none" w:sz="0" w:space="0" w:color="auto"/>
        <w:right w:val="none" w:sz="0" w:space="0" w:color="auto"/>
      </w:divBdr>
    </w:div>
    <w:div w:id="1813791228">
      <w:bodyDiv w:val="1"/>
      <w:marLeft w:val="0"/>
      <w:marRight w:val="0"/>
      <w:marTop w:val="0"/>
      <w:marBottom w:val="0"/>
      <w:divBdr>
        <w:top w:val="none" w:sz="0" w:space="0" w:color="auto"/>
        <w:left w:val="none" w:sz="0" w:space="0" w:color="auto"/>
        <w:bottom w:val="none" w:sz="0" w:space="0" w:color="auto"/>
        <w:right w:val="none" w:sz="0" w:space="0" w:color="auto"/>
      </w:divBdr>
    </w:div>
    <w:div w:id="1814787393">
      <w:bodyDiv w:val="1"/>
      <w:marLeft w:val="0"/>
      <w:marRight w:val="0"/>
      <w:marTop w:val="0"/>
      <w:marBottom w:val="0"/>
      <w:divBdr>
        <w:top w:val="none" w:sz="0" w:space="0" w:color="auto"/>
        <w:left w:val="none" w:sz="0" w:space="0" w:color="auto"/>
        <w:bottom w:val="none" w:sz="0" w:space="0" w:color="auto"/>
        <w:right w:val="none" w:sz="0" w:space="0" w:color="auto"/>
      </w:divBdr>
    </w:div>
    <w:div w:id="1821658017">
      <w:bodyDiv w:val="1"/>
      <w:marLeft w:val="0"/>
      <w:marRight w:val="0"/>
      <w:marTop w:val="0"/>
      <w:marBottom w:val="0"/>
      <w:divBdr>
        <w:top w:val="none" w:sz="0" w:space="0" w:color="auto"/>
        <w:left w:val="none" w:sz="0" w:space="0" w:color="auto"/>
        <w:bottom w:val="none" w:sz="0" w:space="0" w:color="auto"/>
        <w:right w:val="none" w:sz="0" w:space="0" w:color="auto"/>
      </w:divBdr>
    </w:div>
    <w:div w:id="1821926233">
      <w:bodyDiv w:val="1"/>
      <w:marLeft w:val="0"/>
      <w:marRight w:val="0"/>
      <w:marTop w:val="0"/>
      <w:marBottom w:val="0"/>
      <w:divBdr>
        <w:top w:val="none" w:sz="0" w:space="0" w:color="auto"/>
        <w:left w:val="none" w:sz="0" w:space="0" w:color="auto"/>
        <w:bottom w:val="none" w:sz="0" w:space="0" w:color="auto"/>
        <w:right w:val="none" w:sz="0" w:space="0" w:color="auto"/>
      </w:divBdr>
    </w:div>
    <w:div w:id="1823233269">
      <w:bodyDiv w:val="1"/>
      <w:marLeft w:val="0"/>
      <w:marRight w:val="0"/>
      <w:marTop w:val="0"/>
      <w:marBottom w:val="0"/>
      <w:divBdr>
        <w:top w:val="none" w:sz="0" w:space="0" w:color="auto"/>
        <w:left w:val="none" w:sz="0" w:space="0" w:color="auto"/>
        <w:bottom w:val="none" w:sz="0" w:space="0" w:color="auto"/>
        <w:right w:val="none" w:sz="0" w:space="0" w:color="auto"/>
      </w:divBdr>
    </w:div>
    <w:div w:id="1830248840">
      <w:bodyDiv w:val="1"/>
      <w:marLeft w:val="0"/>
      <w:marRight w:val="0"/>
      <w:marTop w:val="0"/>
      <w:marBottom w:val="0"/>
      <w:divBdr>
        <w:top w:val="none" w:sz="0" w:space="0" w:color="auto"/>
        <w:left w:val="none" w:sz="0" w:space="0" w:color="auto"/>
        <w:bottom w:val="none" w:sz="0" w:space="0" w:color="auto"/>
        <w:right w:val="none" w:sz="0" w:space="0" w:color="auto"/>
      </w:divBdr>
    </w:div>
    <w:div w:id="1830443960">
      <w:bodyDiv w:val="1"/>
      <w:marLeft w:val="0"/>
      <w:marRight w:val="0"/>
      <w:marTop w:val="0"/>
      <w:marBottom w:val="0"/>
      <w:divBdr>
        <w:top w:val="none" w:sz="0" w:space="0" w:color="auto"/>
        <w:left w:val="none" w:sz="0" w:space="0" w:color="auto"/>
        <w:bottom w:val="none" w:sz="0" w:space="0" w:color="auto"/>
        <w:right w:val="none" w:sz="0" w:space="0" w:color="auto"/>
      </w:divBdr>
    </w:div>
    <w:div w:id="1832022875">
      <w:bodyDiv w:val="1"/>
      <w:marLeft w:val="0"/>
      <w:marRight w:val="0"/>
      <w:marTop w:val="0"/>
      <w:marBottom w:val="0"/>
      <w:divBdr>
        <w:top w:val="none" w:sz="0" w:space="0" w:color="auto"/>
        <w:left w:val="none" w:sz="0" w:space="0" w:color="auto"/>
        <w:bottom w:val="none" w:sz="0" w:space="0" w:color="auto"/>
        <w:right w:val="none" w:sz="0" w:space="0" w:color="auto"/>
      </w:divBdr>
    </w:div>
    <w:div w:id="1836067569">
      <w:bodyDiv w:val="1"/>
      <w:marLeft w:val="0"/>
      <w:marRight w:val="0"/>
      <w:marTop w:val="0"/>
      <w:marBottom w:val="0"/>
      <w:divBdr>
        <w:top w:val="none" w:sz="0" w:space="0" w:color="auto"/>
        <w:left w:val="none" w:sz="0" w:space="0" w:color="auto"/>
        <w:bottom w:val="none" w:sz="0" w:space="0" w:color="auto"/>
        <w:right w:val="none" w:sz="0" w:space="0" w:color="auto"/>
      </w:divBdr>
    </w:div>
    <w:div w:id="1837258142">
      <w:bodyDiv w:val="1"/>
      <w:marLeft w:val="0"/>
      <w:marRight w:val="0"/>
      <w:marTop w:val="0"/>
      <w:marBottom w:val="0"/>
      <w:divBdr>
        <w:top w:val="none" w:sz="0" w:space="0" w:color="auto"/>
        <w:left w:val="none" w:sz="0" w:space="0" w:color="auto"/>
        <w:bottom w:val="none" w:sz="0" w:space="0" w:color="auto"/>
        <w:right w:val="none" w:sz="0" w:space="0" w:color="auto"/>
      </w:divBdr>
    </w:div>
    <w:div w:id="1840270779">
      <w:bodyDiv w:val="1"/>
      <w:marLeft w:val="0"/>
      <w:marRight w:val="0"/>
      <w:marTop w:val="0"/>
      <w:marBottom w:val="0"/>
      <w:divBdr>
        <w:top w:val="none" w:sz="0" w:space="0" w:color="auto"/>
        <w:left w:val="none" w:sz="0" w:space="0" w:color="auto"/>
        <w:bottom w:val="none" w:sz="0" w:space="0" w:color="auto"/>
        <w:right w:val="none" w:sz="0" w:space="0" w:color="auto"/>
      </w:divBdr>
    </w:div>
    <w:div w:id="1840272946">
      <w:bodyDiv w:val="1"/>
      <w:marLeft w:val="0"/>
      <w:marRight w:val="0"/>
      <w:marTop w:val="0"/>
      <w:marBottom w:val="0"/>
      <w:divBdr>
        <w:top w:val="none" w:sz="0" w:space="0" w:color="auto"/>
        <w:left w:val="none" w:sz="0" w:space="0" w:color="auto"/>
        <w:bottom w:val="none" w:sz="0" w:space="0" w:color="auto"/>
        <w:right w:val="none" w:sz="0" w:space="0" w:color="auto"/>
      </w:divBdr>
    </w:div>
    <w:div w:id="1840539537">
      <w:bodyDiv w:val="1"/>
      <w:marLeft w:val="0"/>
      <w:marRight w:val="0"/>
      <w:marTop w:val="0"/>
      <w:marBottom w:val="0"/>
      <w:divBdr>
        <w:top w:val="none" w:sz="0" w:space="0" w:color="auto"/>
        <w:left w:val="none" w:sz="0" w:space="0" w:color="auto"/>
        <w:bottom w:val="none" w:sz="0" w:space="0" w:color="auto"/>
        <w:right w:val="none" w:sz="0" w:space="0" w:color="auto"/>
      </w:divBdr>
    </w:div>
    <w:div w:id="1844664051">
      <w:bodyDiv w:val="1"/>
      <w:marLeft w:val="0"/>
      <w:marRight w:val="0"/>
      <w:marTop w:val="0"/>
      <w:marBottom w:val="0"/>
      <w:divBdr>
        <w:top w:val="none" w:sz="0" w:space="0" w:color="auto"/>
        <w:left w:val="none" w:sz="0" w:space="0" w:color="auto"/>
        <w:bottom w:val="none" w:sz="0" w:space="0" w:color="auto"/>
        <w:right w:val="none" w:sz="0" w:space="0" w:color="auto"/>
      </w:divBdr>
    </w:div>
    <w:div w:id="1844733512">
      <w:bodyDiv w:val="1"/>
      <w:marLeft w:val="0"/>
      <w:marRight w:val="0"/>
      <w:marTop w:val="0"/>
      <w:marBottom w:val="0"/>
      <w:divBdr>
        <w:top w:val="none" w:sz="0" w:space="0" w:color="auto"/>
        <w:left w:val="none" w:sz="0" w:space="0" w:color="auto"/>
        <w:bottom w:val="none" w:sz="0" w:space="0" w:color="auto"/>
        <w:right w:val="none" w:sz="0" w:space="0" w:color="auto"/>
      </w:divBdr>
    </w:div>
    <w:div w:id="1847865467">
      <w:bodyDiv w:val="1"/>
      <w:marLeft w:val="0"/>
      <w:marRight w:val="0"/>
      <w:marTop w:val="0"/>
      <w:marBottom w:val="0"/>
      <w:divBdr>
        <w:top w:val="none" w:sz="0" w:space="0" w:color="auto"/>
        <w:left w:val="none" w:sz="0" w:space="0" w:color="auto"/>
        <w:bottom w:val="none" w:sz="0" w:space="0" w:color="auto"/>
        <w:right w:val="none" w:sz="0" w:space="0" w:color="auto"/>
      </w:divBdr>
    </w:div>
    <w:div w:id="1854606239">
      <w:bodyDiv w:val="1"/>
      <w:marLeft w:val="0"/>
      <w:marRight w:val="0"/>
      <w:marTop w:val="0"/>
      <w:marBottom w:val="0"/>
      <w:divBdr>
        <w:top w:val="none" w:sz="0" w:space="0" w:color="auto"/>
        <w:left w:val="none" w:sz="0" w:space="0" w:color="auto"/>
        <w:bottom w:val="none" w:sz="0" w:space="0" w:color="auto"/>
        <w:right w:val="none" w:sz="0" w:space="0" w:color="auto"/>
      </w:divBdr>
    </w:div>
    <w:div w:id="1856113648">
      <w:bodyDiv w:val="1"/>
      <w:marLeft w:val="0"/>
      <w:marRight w:val="0"/>
      <w:marTop w:val="0"/>
      <w:marBottom w:val="0"/>
      <w:divBdr>
        <w:top w:val="none" w:sz="0" w:space="0" w:color="auto"/>
        <w:left w:val="none" w:sz="0" w:space="0" w:color="auto"/>
        <w:bottom w:val="none" w:sz="0" w:space="0" w:color="auto"/>
        <w:right w:val="none" w:sz="0" w:space="0" w:color="auto"/>
      </w:divBdr>
    </w:div>
    <w:div w:id="1857689990">
      <w:bodyDiv w:val="1"/>
      <w:marLeft w:val="0"/>
      <w:marRight w:val="0"/>
      <w:marTop w:val="0"/>
      <w:marBottom w:val="0"/>
      <w:divBdr>
        <w:top w:val="none" w:sz="0" w:space="0" w:color="auto"/>
        <w:left w:val="none" w:sz="0" w:space="0" w:color="auto"/>
        <w:bottom w:val="none" w:sz="0" w:space="0" w:color="auto"/>
        <w:right w:val="none" w:sz="0" w:space="0" w:color="auto"/>
      </w:divBdr>
    </w:div>
    <w:div w:id="1859805222">
      <w:bodyDiv w:val="1"/>
      <w:marLeft w:val="0"/>
      <w:marRight w:val="0"/>
      <w:marTop w:val="0"/>
      <w:marBottom w:val="0"/>
      <w:divBdr>
        <w:top w:val="none" w:sz="0" w:space="0" w:color="auto"/>
        <w:left w:val="none" w:sz="0" w:space="0" w:color="auto"/>
        <w:bottom w:val="none" w:sz="0" w:space="0" w:color="auto"/>
        <w:right w:val="none" w:sz="0" w:space="0" w:color="auto"/>
      </w:divBdr>
    </w:div>
    <w:div w:id="1861354199">
      <w:bodyDiv w:val="1"/>
      <w:marLeft w:val="0"/>
      <w:marRight w:val="0"/>
      <w:marTop w:val="0"/>
      <w:marBottom w:val="0"/>
      <w:divBdr>
        <w:top w:val="none" w:sz="0" w:space="0" w:color="auto"/>
        <w:left w:val="none" w:sz="0" w:space="0" w:color="auto"/>
        <w:bottom w:val="none" w:sz="0" w:space="0" w:color="auto"/>
        <w:right w:val="none" w:sz="0" w:space="0" w:color="auto"/>
      </w:divBdr>
    </w:div>
    <w:div w:id="1862669676">
      <w:bodyDiv w:val="1"/>
      <w:marLeft w:val="0"/>
      <w:marRight w:val="0"/>
      <w:marTop w:val="0"/>
      <w:marBottom w:val="0"/>
      <w:divBdr>
        <w:top w:val="none" w:sz="0" w:space="0" w:color="auto"/>
        <w:left w:val="none" w:sz="0" w:space="0" w:color="auto"/>
        <w:bottom w:val="none" w:sz="0" w:space="0" w:color="auto"/>
        <w:right w:val="none" w:sz="0" w:space="0" w:color="auto"/>
      </w:divBdr>
    </w:div>
    <w:div w:id="1863713100">
      <w:bodyDiv w:val="1"/>
      <w:marLeft w:val="0"/>
      <w:marRight w:val="0"/>
      <w:marTop w:val="0"/>
      <w:marBottom w:val="0"/>
      <w:divBdr>
        <w:top w:val="none" w:sz="0" w:space="0" w:color="auto"/>
        <w:left w:val="none" w:sz="0" w:space="0" w:color="auto"/>
        <w:bottom w:val="none" w:sz="0" w:space="0" w:color="auto"/>
        <w:right w:val="none" w:sz="0" w:space="0" w:color="auto"/>
      </w:divBdr>
    </w:div>
    <w:div w:id="1866399988">
      <w:bodyDiv w:val="1"/>
      <w:marLeft w:val="0"/>
      <w:marRight w:val="0"/>
      <w:marTop w:val="0"/>
      <w:marBottom w:val="0"/>
      <w:divBdr>
        <w:top w:val="none" w:sz="0" w:space="0" w:color="auto"/>
        <w:left w:val="none" w:sz="0" w:space="0" w:color="auto"/>
        <w:bottom w:val="none" w:sz="0" w:space="0" w:color="auto"/>
        <w:right w:val="none" w:sz="0" w:space="0" w:color="auto"/>
      </w:divBdr>
    </w:div>
    <w:div w:id="1868059553">
      <w:bodyDiv w:val="1"/>
      <w:marLeft w:val="0"/>
      <w:marRight w:val="0"/>
      <w:marTop w:val="0"/>
      <w:marBottom w:val="0"/>
      <w:divBdr>
        <w:top w:val="none" w:sz="0" w:space="0" w:color="auto"/>
        <w:left w:val="none" w:sz="0" w:space="0" w:color="auto"/>
        <w:bottom w:val="none" w:sz="0" w:space="0" w:color="auto"/>
        <w:right w:val="none" w:sz="0" w:space="0" w:color="auto"/>
      </w:divBdr>
    </w:div>
    <w:div w:id="1872834942">
      <w:bodyDiv w:val="1"/>
      <w:marLeft w:val="0"/>
      <w:marRight w:val="0"/>
      <w:marTop w:val="0"/>
      <w:marBottom w:val="0"/>
      <w:divBdr>
        <w:top w:val="none" w:sz="0" w:space="0" w:color="auto"/>
        <w:left w:val="none" w:sz="0" w:space="0" w:color="auto"/>
        <w:bottom w:val="none" w:sz="0" w:space="0" w:color="auto"/>
        <w:right w:val="none" w:sz="0" w:space="0" w:color="auto"/>
      </w:divBdr>
    </w:div>
    <w:div w:id="1872839153">
      <w:bodyDiv w:val="1"/>
      <w:marLeft w:val="0"/>
      <w:marRight w:val="0"/>
      <w:marTop w:val="0"/>
      <w:marBottom w:val="0"/>
      <w:divBdr>
        <w:top w:val="none" w:sz="0" w:space="0" w:color="auto"/>
        <w:left w:val="none" w:sz="0" w:space="0" w:color="auto"/>
        <w:bottom w:val="none" w:sz="0" w:space="0" w:color="auto"/>
        <w:right w:val="none" w:sz="0" w:space="0" w:color="auto"/>
      </w:divBdr>
    </w:div>
    <w:div w:id="1873297981">
      <w:bodyDiv w:val="1"/>
      <w:marLeft w:val="0"/>
      <w:marRight w:val="0"/>
      <w:marTop w:val="0"/>
      <w:marBottom w:val="0"/>
      <w:divBdr>
        <w:top w:val="none" w:sz="0" w:space="0" w:color="auto"/>
        <w:left w:val="none" w:sz="0" w:space="0" w:color="auto"/>
        <w:bottom w:val="none" w:sz="0" w:space="0" w:color="auto"/>
        <w:right w:val="none" w:sz="0" w:space="0" w:color="auto"/>
      </w:divBdr>
    </w:div>
    <w:div w:id="1873378221">
      <w:bodyDiv w:val="1"/>
      <w:marLeft w:val="0"/>
      <w:marRight w:val="0"/>
      <w:marTop w:val="0"/>
      <w:marBottom w:val="0"/>
      <w:divBdr>
        <w:top w:val="none" w:sz="0" w:space="0" w:color="auto"/>
        <w:left w:val="none" w:sz="0" w:space="0" w:color="auto"/>
        <w:bottom w:val="none" w:sz="0" w:space="0" w:color="auto"/>
        <w:right w:val="none" w:sz="0" w:space="0" w:color="auto"/>
      </w:divBdr>
    </w:div>
    <w:div w:id="1874345890">
      <w:bodyDiv w:val="1"/>
      <w:marLeft w:val="0"/>
      <w:marRight w:val="0"/>
      <w:marTop w:val="0"/>
      <w:marBottom w:val="0"/>
      <w:divBdr>
        <w:top w:val="none" w:sz="0" w:space="0" w:color="auto"/>
        <w:left w:val="none" w:sz="0" w:space="0" w:color="auto"/>
        <w:bottom w:val="none" w:sz="0" w:space="0" w:color="auto"/>
        <w:right w:val="none" w:sz="0" w:space="0" w:color="auto"/>
      </w:divBdr>
    </w:div>
    <w:div w:id="1879050708">
      <w:bodyDiv w:val="1"/>
      <w:marLeft w:val="0"/>
      <w:marRight w:val="0"/>
      <w:marTop w:val="0"/>
      <w:marBottom w:val="0"/>
      <w:divBdr>
        <w:top w:val="none" w:sz="0" w:space="0" w:color="auto"/>
        <w:left w:val="none" w:sz="0" w:space="0" w:color="auto"/>
        <w:bottom w:val="none" w:sz="0" w:space="0" w:color="auto"/>
        <w:right w:val="none" w:sz="0" w:space="0" w:color="auto"/>
      </w:divBdr>
    </w:div>
    <w:div w:id="1881743378">
      <w:bodyDiv w:val="1"/>
      <w:marLeft w:val="0"/>
      <w:marRight w:val="0"/>
      <w:marTop w:val="0"/>
      <w:marBottom w:val="0"/>
      <w:divBdr>
        <w:top w:val="none" w:sz="0" w:space="0" w:color="auto"/>
        <w:left w:val="none" w:sz="0" w:space="0" w:color="auto"/>
        <w:bottom w:val="none" w:sz="0" w:space="0" w:color="auto"/>
        <w:right w:val="none" w:sz="0" w:space="0" w:color="auto"/>
      </w:divBdr>
    </w:div>
    <w:div w:id="1884170437">
      <w:bodyDiv w:val="1"/>
      <w:marLeft w:val="0"/>
      <w:marRight w:val="0"/>
      <w:marTop w:val="0"/>
      <w:marBottom w:val="0"/>
      <w:divBdr>
        <w:top w:val="none" w:sz="0" w:space="0" w:color="auto"/>
        <w:left w:val="none" w:sz="0" w:space="0" w:color="auto"/>
        <w:bottom w:val="none" w:sz="0" w:space="0" w:color="auto"/>
        <w:right w:val="none" w:sz="0" w:space="0" w:color="auto"/>
      </w:divBdr>
    </w:div>
    <w:div w:id="1888102120">
      <w:bodyDiv w:val="1"/>
      <w:marLeft w:val="0"/>
      <w:marRight w:val="0"/>
      <w:marTop w:val="0"/>
      <w:marBottom w:val="0"/>
      <w:divBdr>
        <w:top w:val="none" w:sz="0" w:space="0" w:color="auto"/>
        <w:left w:val="none" w:sz="0" w:space="0" w:color="auto"/>
        <w:bottom w:val="none" w:sz="0" w:space="0" w:color="auto"/>
        <w:right w:val="none" w:sz="0" w:space="0" w:color="auto"/>
      </w:divBdr>
    </w:div>
    <w:div w:id="1888224655">
      <w:bodyDiv w:val="1"/>
      <w:marLeft w:val="0"/>
      <w:marRight w:val="0"/>
      <w:marTop w:val="0"/>
      <w:marBottom w:val="0"/>
      <w:divBdr>
        <w:top w:val="none" w:sz="0" w:space="0" w:color="auto"/>
        <w:left w:val="none" w:sz="0" w:space="0" w:color="auto"/>
        <w:bottom w:val="none" w:sz="0" w:space="0" w:color="auto"/>
        <w:right w:val="none" w:sz="0" w:space="0" w:color="auto"/>
      </w:divBdr>
    </w:div>
    <w:div w:id="1891334029">
      <w:bodyDiv w:val="1"/>
      <w:marLeft w:val="0"/>
      <w:marRight w:val="0"/>
      <w:marTop w:val="0"/>
      <w:marBottom w:val="0"/>
      <w:divBdr>
        <w:top w:val="none" w:sz="0" w:space="0" w:color="auto"/>
        <w:left w:val="none" w:sz="0" w:space="0" w:color="auto"/>
        <w:bottom w:val="none" w:sz="0" w:space="0" w:color="auto"/>
        <w:right w:val="none" w:sz="0" w:space="0" w:color="auto"/>
      </w:divBdr>
    </w:div>
    <w:div w:id="1898126049">
      <w:bodyDiv w:val="1"/>
      <w:marLeft w:val="0"/>
      <w:marRight w:val="0"/>
      <w:marTop w:val="0"/>
      <w:marBottom w:val="0"/>
      <w:divBdr>
        <w:top w:val="none" w:sz="0" w:space="0" w:color="auto"/>
        <w:left w:val="none" w:sz="0" w:space="0" w:color="auto"/>
        <w:bottom w:val="none" w:sz="0" w:space="0" w:color="auto"/>
        <w:right w:val="none" w:sz="0" w:space="0" w:color="auto"/>
      </w:divBdr>
    </w:div>
    <w:div w:id="1900822208">
      <w:bodyDiv w:val="1"/>
      <w:marLeft w:val="0"/>
      <w:marRight w:val="0"/>
      <w:marTop w:val="0"/>
      <w:marBottom w:val="0"/>
      <w:divBdr>
        <w:top w:val="none" w:sz="0" w:space="0" w:color="auto"/>
        <w:left w:val="none" w:sz="0" w:space="0" w:color="auto"/>
        <w:bottom w:val="none" w:sz="0" w:space="0" w:color="auto"/>
        <w:right w:val="none" w:sz="0" w:space="0" w:color="auto"/>
      </w:divBdr>
    </w:div>
    <w:div w:id="1900897228">
      <w:bodyDiv w:val="1"/>
      <w:marLeft w:val="0"/>
      <w:marRight w:val="0"/>
      <w:marTop w:val="0"/>
      <w:marBottom w:val="0"/>
      <w:divBdr>
        <w:top w:val="none" w:sz="0" w:space="0" w:color="auto"/>
        <w:left w:val="none" w:sz="0" w:space="0" w:color="auto"/>
        <w:bottom w:val="none" w:sz="0" w:space="0" w:color="auto"/>
        <w:right w:val="none" w:sz="0" w:space="0" w:color="auto"/>
      </w:divBdr>
    </w:div>
    <w:div w:id="1902978949">
      <w:bodyDiv w:val="1"/>
      <w:marLeft w:val="0"/>
      <w:marRight w:val="0"/>
      <w:marTop w:val="0"/>
      <w:marBottom w:val="0"/>
      <w:divBdr>
        <w:top w:val="none" w:sz="0" w:space="0" w:color="auto"/>
        <w:left w:val="none" w:sz="0" w:space="0" w:color="auto"/>
        <w:bottom w:val="none" w:sz="0" w:space="0" w:color="auto"/>
        <w:right w:val="none" w:sz="0" w:space="0" w:color="auto"/>
      </w:divBdr>
    </w:div>
    <w:div w:id="1908152868">
      <w:bodyDiv w:val="1"/>
      <w:marLeft w:val="0"/>
      <w:marRight w:val="0"/>
      <w:marTop w:val="0"/>
      <w:marBottom w:val="0"/>
      <w:divBdr>
        <w:top w:val="none" w:sz="0" w:space="0" w:color="auto"/>
        <w:left w:val="none" w:sz="0" w:space="0" w:color="auto"/>
        <w:bottom w:val="none" w:sz="0" w:space="0" w:color="auto"/>
        <w:right w:val="none" w:sz="0" w:space="0" w:color="auto"/>
      </w:divBdr>
    </w:div>
    <w:div w:id="1909728265">
      <w:bodyDiv w:val="1"/>
      <w:marLeft w:val="0"/>
      <w:marRight w:val="0"/>
      <w:marTop w:val="0"/>
      <w:marBottom w:val="0"/>
      <w:divBdr>
        <w:top w:val="none" w:sz="0" w:space="0" w:color="auto"/>
        <w:left w:val="none" w:sz="0" w:space="0" w:color="auto"/>
        <w:bottom w:val="none" w:sz="0" w:space="0" w:color="auto"/>
        <w:right w:val="none" w:sz="0" w:space="0" w:color="auto"/>
      </w:divBdr>
    </w:div>
    <w:div w:id="1910771860">
      <w:bodyDiv w:val="1"/>
      <w:marLeft w:val="0"/>
      <w:marRight w:val="0"/>
      <w:marTop w:val="0"/>
      <w:marBottom w:val="0"/>
      <w:divBdr>
        <w:top w:val="none" w:sz="0" w:space="0" w:color="auto"/>
        <w:left w:val="none" w:sz="0" w:space="0" w:color="auto"/>
        <w:bottom w:val="none" w:sz="0" w:space="0" w:color="auto"/>
        <w:right w:val="none" w:sz="0" w:space="0" w:color="auto"/>
      </w:divBdr>
    </w:div>
    <w:div w:id="1912155889">
      <w:bodyDiv w:val="1"/>
      <w:marLeft w:val="0"/>
      <w:marRight w:val="0"/>
      <w:marTop w:val="0"/>
      <w:marBottom w:val="0"/>
      <w:divBdr>
        <w:top w:val="none" w:sz="0" w:space="0" w:color="auto"/>
        <w:left w:val="none" w:sz="0" w:space="0" w:color="auto"/>
        <w:bottom w:val="none" w:sz="0" w:space="0" w:color="auto"/>
        <w:right w:val="none" w:sz="0" w:space="0" w:color="auto"/>
      </w:divBdr>
    </w:div>
    <w:div w:id="1913663229">
      <w:bodyDiv w:val="1"/>
      <w:marLeft w:val="0"/>
      <w:marRight w:val="0"/>
      <w:marTop w:val="0"/>
      <w:marBottom w:val="0"/>
      <w:divBdr>
        <w:top w:val="none" w:sz="0" w:space="0" w:color="auto"/>
        <w:left w:val="none" w:sz="0" w:space="0" w:color="auto"/>
        <w:bottom w:val="none" w:sz="0" w:space="0" w:color="auto"/>
        <w:right w:val="none" w:sz="0" w:space="0" w:color="auto"/>
      </w:divBdr>
    </w:div>
    <w:div w:id="1916666821">
      <w:bodyDiv w:val="1"/>
      <w:marLeft w:val="0"/>
      <w:marRight w:val="0"/>
      <w:marTop w:val="0"/>
      <w:marBottom w:val="0"/>
      <w:divBdr>
        <w:top w:val="none" w:sz="0" w:space="0" w:color="auto"/>
        <w:left w:val="none" w:sz="0" w:space="0" w:color="auto"/>
        <w:bottom w:val="none" w:sz="0" w:space="0" w:color="auto"/>
        <w:right w:val="none" w:sz="0" w:space="0" w:color="auto"/>
      </w:divBdr>
    </w:div>
    <w:div w:id="1919362163">
      <w:bodyDiv w:val="1"/>
      <w:marLeft w:val="0"/>
      <w:marRight w:val="0"/>
      <w:marTop w:val="0"/>
      <w:marBottom w:val="0"/>
      <w:divBdr>
        <w:top w:val="none" w:sz="0" w:space="0" w:color="auto"/>
        <w:left w:val="none" w:sz="0" w:space="0" w:color="auto"/>
        <w:bottom w:val="none" w:sz="0" w:space="0" w:color="auto"/>
        <w:right w:val="none" w:sz="0" w:space="0" w:color="auto"/>
      </w:divBdr>
    </w:div>
    <w:div w:id="1919945975">
      <w:bodyDiv w:val="1"/>
      <w:marLeft w:val="0"/>
      <w:marRight w:val="0"/>
      <w:marTop w:val="0"/>
      <w:marBottom w:val="0"/>
      <w:divBdr>
        <w:top w:val="none" w:sz="0" w:space="0" w:color="auto"/>
        <w:left w:val="none" w:sz="0" w:space="0" w:color="auto"/>
        <w:bottom w:val="none" w:sz="0" w:space="0" w:color="auto"/>
        <w:right w:val="none" w:sz="0" w:space="0" w:color="auto"/>
      </w:divBdr>
    </w:div>
    <w:div w:id="1929657231">
      <w:bodyDiv w:val="1"/>
      <w:marLeft w:val="0"/>
      <w:marRight w:val="0"/>
      <w:marTop w:val="0"/>
      <w:marBottom w:val="0"/>
      <w:divBdr>
        <w:top w:val="none" w:sz="0" w:space="0" w:color="auto"/>
        <w:left w:val="none" w:sz="0" w:space="0" w:color="auto"/>
        <w:bottom w:val="none" w:sz="0" w:space="0" w:color="auto"/>
        <w:right w:val="none" w:sz="0" w:space="0" w:color="auto"/>
      </w:divBdr>
    </w:div>
    <w:div w:id="1930385938">
      <w:bodyDiv w:val="1"/>
      <w:marLeft w:val="0"/>
      <w:marRight w:val="0"/>
      <w:marTop w:val="0"/>
      <w:marBottom w:val="0"/>
      <w:divBdr>
        <w:top w:val="none" w:sz="0" w:space="0" w:color="auto"/>
        <w:left w:val="none" w:sz="0" w:space="0" w:color="auto"/>
        <w:bottom w:val="none" w:sz="0" w:space="0" w:color="auto"/>
        <w:right w:val="none" w:sz="0" w:space="0" w:color="auto"/>
      </w:divBdr>
    </w:div>
    <w:div w:id="1933466233">
      <w:bodyDiv w:val="1"/>
      <w:marLeft w:val="0"/>
      <w:marRight w:val="0"/>
      <w:marTop w:val="0"/>
      <w:marBottom w:val="0"/>
      <w:divBdr>
        <w:top w:val="none" w:sz="0" w:space="0" w:color="auto"/>
        <w:left w:val="none" w:sz="0" w:space="0" w:color="auto"/>
        <w:bottom w:val="none" w:sz="0" w:space="0" w:color="auto"/>
        <w:right w:val="none" w:sz="0" w:space="0" w:color="auto"/>
      </w:divBdr>
    </w:div>
    <w:div w:id="1936208302">
      <w:bodyDiv w:val="1"/>
      <w:marLeft w:val="0"/>
      <w:marRight w:val="0"/>
      <w:marTop w:val="0"/>
      <w:marBottom w:val="0"/>
      <w:divBdr>
        <w:top w:val="none" w:sz="0" w:space="0" w:color="auto"/>
        <w:left w:val="none" w:sz="0" w:space="0" w:color="auto"/>
        <w:bottom w:val="none" w:sz="0" w:space="0" w:color="auto"/>
        <w:right w:val="none" w:sz="0" w:space="0" w:color="auto"/>
      </w:divBdr>
    </w:div>
    <w:div w:id="1938706350">
      <w:bodyDiv w:val="1"/>
      <w:marLeft w:val="0"/>
      <w:marRight w:val="0"/>
      <w:marTop w:val="0"/>
      <w:marBottom w:val="0"/>
      <w:divBdr>
        <w:top w:val="none" w:sz="0" w:space="0" w:color="auto"/>
        <w:left w:val="none" w:sz="0" w:space="0" w:color="auto"/>
        <w:bottom w:val="none" w:sz="0" w:space="0" w:color="auto"/>
        <w:right w:val="none" w:sz="0" w:space="0" w:color="auto"/>
      </w:divBdr>
    </w:div>
    <w:div w:id="1941718620">
      <w:bodyDiv w:val="1"/>
      <w:marLeft w:val="0"/>
      <w:marRight w:val="0"/>
      <w:marTop w:val="0"/>
      <w:marBottom w:val="0"/>
      <w:divBdr>
        <w:top w:val="none" w:sz="0" w:space="0" w:color="auto"/>
        <w:left w:val="none" w:sz="0" w:space="0" w:color="auto"/>
        <w:bottom w:val="none" w:sz="0" w:space="0" w:color="auto"/>
        <w:right w:val="none" w:sz="0" w:space="0" w:color="auto"/>
      </w:divBdr>
    </w:div>
    <w:div w:id="1943103767">
      <w:bodyDiv w:val="1"/>
      <w:marLeft w:val="0"/>
      <w:marRight w:val="0"/>
      <w:marTop w:val="0"/>
      <w:marBottom w:val="0"/>
      <w:divBdr>
        <w:top w:val="none" w:sz="0" w:space="0" w:color="auto"/>
        <w:left w:val="none" w:sz="0" w:space="0" w:color="auto"/>
        <w:bottom w:val="none" w:sz="0" w:space="0" w:color="auto"/>
        <w:right w:val="none" w:sz="0" w:space="0" w:color="auto"/>
      </w:divBdr>
    </w:div>
    <w:div w:id="1943490600">
      <w:bodyDiv w:val="1"/>
      <w:marLeft w:val="0"/>
      <w:marRight w:val="0"/>
      <w:marTop w:val="0"/>
      <w:marBottom w:val="0"/>
      <w:divBdr>
        <w:top w:val="none" w:sz="0" w:space="0" w:color="auto"/>
        <w:left w:val="none" w:sz="0" w:space="0" w:color="auto"/>
        <w:bottom w:val="none" w:sz="0" w:space="0" w:color="auto"/>
        <w:right w:val="none" w:sz="0" w:space="0" w:color="auto"/>
      </w:divBdr>
    </w:div>
    <w:div w:id="1946109663">
      <w:bodyDiv w:val="1"/>
      <w:marLeft w:val="0"/>
      <w:marRight w:val="0"/>
      <w:marTop w:val="0"/>
      <w:marBottom w:val="0"/>
      <w:divBdr>
        <w:top w:val="none" w:sz="0" w:space="0" w:color="auto"/>
        <w:left w:val="none" w:sz="0" w:space="0" w:color="auto"/>
        <w:bottom w:val="none" w:sz="0" w:space="0" w:color="auto"/>
        <w:right w:val="none" w:sz="0" w:space="0" w:color="auto"/>
      </w:divBdr>
    </w:div>
    <w:div w:id="1946427403">
      <w:bodyDiv w:val="1"/>
      <w:marLeft w:val="0"/>
      <w:marRight w:val="0"/>
      <w:marTop w:val="0"/>
      <w:marBottom w:val="0"/>
      <w:divBdr>
        <w:top w:val="none" w:sz="0" w:space="0" w:color="auto"/>
        <w:left w:val="none" w:sz="0" w:space="0" w:color="auto"/>
        <w:bottom w:val="none" w:sz="0" w:space="0" w:color="auto"/>
        <w:right w:val="none" w:sz="0" w:space="0" w:color="auto"/>
      </w:divBdr>
    </w:div>
    <w:div w:id="1957711941">
      <w:bodyDiv w:val="1"/>
      <w:marLeft w:val="0"/>
      <w:marRight w:val="0"/>
      <w:marTop w:val="0"/>
      <w:marBottom w:val="0"/>
      <w:divBdr>
        <w:top w:val="none" w:sz="0" w:space="0" w:color="auto"/>
        <w:left w:val="none" w:sz="0" w:space="0" w:color="auto"/>
        <w:bottom w:val="none" w:sz="0" w:space="0" w:color="auto"/>
        <w:right w:val="none" w:sz="0" w:space="0" w:color="auto"/>
      </w:divBdr>
    </w:div>
    <w:div w:id="1959145013">
      <w:bodyDiv w:val="1"/>
      <w:marLeft w:val="0"/>
      <w:marRight w:val="0"/>
      <w:marTop w:val="0"/>
      <w:marBottom w:val="0"/>
      <w:divBdr>
        <w:top w:val="none" w:sz="0" w:space="0" w:color="auto"/>
        <w:left w:val="none" w:sz="0" w:space="0" w:color="auto"/>
        <w:bottom w:val="none" w:sz="0" w:space="0" w:color="auto"/>
        <w:right w:val="none" w:sz="0" w:space="0" w:color="auto"/>
      </w:divBdr>
    </w:div>
    <w:div w:id="1960139548">
      <w:bodyDiv w:val="1"/>
      <w:marLeft w:val="0"/>
      <w:marRight w:val="0"/>
      <w:marTop w:val="0"/>
      <w:marBottom w:val="0"/>
      <w:divBdr>
        <w:top w:val="none" w:sz="0" w:space="0" w:color="auto"/>
        <w:left w:val="none" w:sz="0" w:space="0" w:color="auto"/>
        <w:bottom w:val="none" w:sz="0" w:space="0" w:color="auto"/>
        <w:right w:val="none" w:sz="0" w:space="0" w:color="auto"/>
      </w:divBdr>
    </w:div>
    <w:div w:id="1965117277">
      <w:bodyDiv w:val="1"/>
      <w:marLeft w:val="0"/>
      <w:marRight w:val="0"/>
      <w:marTop w:val="0"/>
      <w:marBottom w:val="0"/>
      <w:divBdr>
        <w:top w:val="none" w:sz="0" w:space="0" w:color="auto"/>
        <w:left w:val="none" w:sz="0" w:space="0" w:color="auto"/>
        <w:bottom w:val="none" w:sz="0" w:space="0" w:color="auto"/>
        <w:right w:val="none" w:sz="0" w:space="0" w:color="auto"/>
      </w:divBdr>
    </w:div>
    <w:div w:id="1968852434">
      <w:bodyDiv w:val="1"/>
      <w:marLeft w:val="0"/>
      <w:marRight w:val="0"/>
      <w:marTop w:val="0"/>
      <w:marBottom w:val="0"/>
      <w:divBdr>
        <w:top w:val="none" w:sz="0" w:space="0" w:color="auto"/>
        <w:left w:val="none" w:sz="0" w:space="0" w:color="auto"/>
        <w:bottom w:val="none" w:sz="0" w:space="0" w:color="auto"/>
        <w:right w:val="none" w:sz="0" w:space="0" w:color="auto"/>
      </w:divBdr>
    </w:div>
    <w:div w:id="1969123170">
      <w:bodyDiv w:val="1"/>
      <w:marLeft w:val="0"/>
      <w:marRight w:val="0"/>
      <w:marTop w:val="0"/>
      <w:marBottom w:val="0"/>
      <w:divBdr>
        <w:top w:val="none" w:sz="0" w:space="0" w:color="auto"/>
        <w:left w:val="none" w:sz="0" w:space="0" w:color="auto"/>
        <w:bottom w:val="none" w:sz="0" w:space="0" w:color="auto"/>
        <w:right w:val="none" w:sz="0" w:space="0" w:color="auto"/>
      </w:divBdr>
    </w:div>
    <w:div w:id="1969699434">
      <w:bodyDiv w:val="1"/>
      <w:marLeft w:val="0"/>
      <w:marRight w:val="0"/>
      <w:marTop w:val="0"/>
      <w:marBottom w:val="0"/>
      <w:divBdr>
        <w:top w:val="none" w:sz="0" w:space="0" w:color="auto"/>
        <w:left w:val="none" w:sz="0" w:space="0" w:color="auto"/>
        <w:bottom w:val="none" w:sz="0" w:space="0" w:color="auto"/>
        <w:right w:val="none" w:sz="0" w:space="0" w:color="auto"/>
      </w:divBdr>
    </w:div>
    <w:div w:id="1972512439">
      <w:bodyDiv w:val="1"/>
      <w:marLeft w:val="0"/>
      <w:marRight w:val="0"/>
      <w:marTop w:val="0"/>
      <w:marBottom w:val="0"/>
      <w:divBdr>
        <w:top w:val="none" w:sz="0" w:space="0" w:color="auto"/>
        <w:left w:val="none" w:sz="0" w:space="0" w:color="auto"/>
        <w:bottom w:val="none" w:sz="0" w:space="0" w:color="auto"/>
        <w:right w:val="none" w:sz="0" w:space="0" w:color="auto"/>
      </w:divBdr>
    </w:div>
    <w:div w:id="1973821783">
      <w:bodyDiv w:val="1"/>
      <w:marLeft w:val="0"/>
      <w:marRight w:val="0"/>
      <w:marTop w:val="0"/>
      <w:marBottom w:val="0"/>
      <w:divBdr>
        <w:top w:val="none" w:sz="0" w:space="0" w:color="auto"/>
        <w:left w:val="none" w:sz="0" w:space="0" w:color="auto"/>
        <w:bottom w:val="none" w:sz="0" w:space="0" w:color="auto"/>
        <w:right w:val="none" w:sz="0" w:space="0" w:color="auto"/>
      </w:divBdr>
    </w:div>
    <w:div w:id="1979919803">
      <w:bodyDiv w:val="1"/>
      <w:marLeft w:val="0"/>
      <w:marRight w:val="0"/>
      <w:marTop w:val="0"/>
      <w:marBottom w:val="0"/>
      <w:divBdr>
        <w:top w:val="none" w:sz="0" w:space="0" w:color="auto"/>
        <w:left w:val="none" w:sz="0" w:space="0" w:color="auto"/>
        <w:bottom w:val="none" w:sz="0" w:space="0" w:color="auto"/>
        <w:right w:val="none" w:sz="0" w:space="0" w:color="auto"/>
      </w:divBdr>
    </w:div>
    <w:div w:id="1980454410">
      <w:bodyDiv w:val="1"/>
      <w:marLeft w:val="0"/>
      <w:marRight w:val="0"/>
      <w:marTop w:val="0"/>
      <w:marBottom w:val="0"/>
      <w:divBdr>
        <w:top w:val="none" w:sz="0" w:space="0" w:color="auto"/>
        <w:left w:val="none" w:sz="0" w:space="0" w:color="auto"/>
        <w:bottom w:val="none" w:sz="0" w:space="0" w:color="auto"/>
        <w:right w:val="none" w:sz="0" w:space="0" w:color="auto"/>
      </w:divBdr>
    </w:div>
    <w:div w:id="1980912158">
      <w:bodyDiv w:val="1"/>
      <w:marLeft w:val="0"/>
      <w:marRight w:val="0"/>
      <w:marTop w:val="0"/>
      <w:marBottom w:val="0"/>
      <w:divBdr>
        <w:top w:val="none" w:sz="0" w:space="0" w:color="auto"/>
        <w:left w:val="none" w:sz="0" w:space="0" w:color="auto"/>
        <w:bottom w:val="none" w:sz="0" w:space="0" w:color="auto"/>
        <w:right w:val="none" w:sz="0" w:space="0" w:color="auto"/>
      </w:divBdr>
    </w:div>
    <w:div w:id="1981156687">
      <w:bodyDiv w:val="1"/>
      <w:marLeft w:val="0"/>
      <w:marRight w:val="0"/>
      <w:marTop w:val="0"/>
      <w:marBottom w:val="0"/>
      <w:divBdr>
        <w:top w:val="none" w:sz="0" w:space="0" w:color="auto"/>
        <w:left w:val="none" w:sz="0" w:space="0" w:color="auto"/>
        <w:bottom w:val="none" w:sz="0" w:space="0" w:color="auto"/>
        <w:right w:val="none" w:sz="0" w:space="0" w:color="auto"/>
      </w:divBdr>
    </w:div>
    <w:div w:id="1982618209">
      <w:bodyDiv w:val="1"/>
      <w:marLeft w:val="0"/>
      <w:marRight w:val="0"/>
      <w:marTop w:val="0"/>
      <w:marBottom w:val="0"/>
      <w:divBdr>
        <w:top w:val="none" w:sz="0" w:space="0" w:color="auto"/>
        <w:left w:val="none" w:sz="0" w:space="0" w:color="auto"/>
        <w:bottom w:val="none" w:sz="0" w:space="0" w:color="auto"/>
        <w:right w:val="none" w:sz="0" w:space="0" w:color="auto"/>
      </w:divBdr>
    </w:div>
    <w:div w:id="1983919752">
      <w:bodyDiv w:val="1"/>
      <w:marLeft w:val="0"/>
      <w:marRight w:val="0"/>
      <w:marTop w:val="0"/>
      <w:marBottom w:val="0"/>
      <w:divBdr>
        <w:top w:val="none" w:sz="0" w:space="0" w:color="auto"/>
        <w:left w:val="none" w:sz="0" w:space="0" w:color="auto"/>
        <w:bottom w:val="none" w:sz="0" w:space="0" w:color="auto"/>
        <w:right w:val="none" w:sz="0" w:space="0" w:color="auto"/>
      </w:divBdr>
    </w:div>
    <w:div w:id="1984039403">
      <w:bodyDiv w:val="1"/>
      <w:marLeft w:val="0"/>
      <w:marRight w:val="0"/>
      <w:marTop w:val="0"/>
      <w:marBottom w:val="0"/>
      <w:divBdr>
        <w:top w:val="none" w:sz="0" w:space="0" w:color="auto"/>
        <w:left w:val="none" w:sz="0" w:space="0" w:color="auto"/>
        <w:bottom w:val="none" w:sz="0" w:space="0" w:color="auto"/>
        <w:right w:val="none" w:sz="0" w:space="0" w:color="auto"/>
      </w:divBdr>
    </w:div>
    <w:div w:id="1989169260">
      <w:bodyDiv w:val="1"/>
      <w:marLeft w:val="0"/>
      <w:marRight w:val="0"/>
      <w:marTop w:val="0"/>
      <w:marBottom w:val="0"/>
      <w:divBdr>
        <w:top w:val="none" w:sz="0" w:space="0" w:color="auto"/>
        <w:left w:val="none" w:sz="0" w:space="0" w:color="auto"/>
        <w:bottom w:val="none" w:sz="0" w:space="0" w:color="auto"/>
        <w:right w:val="none" w:sz="0" w:space="0" w:color="auto"/>
      </w:divBdr>
    </w:div>
    <w:div w:id="1991981751">
      <w:bodyDiv w:val="1"/>
      <w:marLeft w:val="0"/>
      <w:marRight w:val="0"/>
      <w:marTop w:val="0"/>
      <w:marBottom w:val="0"/>
      <w:divBdr>
        <w:top w:val="none" w:sz="0" w:space="0" w:color="auto"/>
        <w:left w:val="none" w:sz="0" w:space="0" w:color="auto"/>
        <w:bottom w:val="none" w:sz="0" w:space="0" w:color="auto"/>
        <w:right w:val="none" w:sz="0" w:space="0" w:color="auto"/>
      </w:divBdr>
    </w:div>
    <w:div w:id="1994795585">
      <w:bodyDiv w:val="1"/>
      <w:marLeft w:val="0"/>
      <w:marRight w:val="0"/>
      <w:marTop w:val="0"/>
      <w:marBottom w:val="0"/>
      <w:divBdr>
        <w:top w:val="none" w:sz="0" w:space="0" w:color="auto"/>
        <w:left w:val="none" w:sz="0" w:space="0" w:color="auto"/>
        <w:bottom w:val="none" w:sz="0" w:space="0" w:color="auto"/>
        <w:right w:val="none" w:sz="0" w:space="0" w:color="auto"/>
      </w:divBdr>
    </w:div>
    <w:div w:id="2000570448">
      <w:bodyDiv w:val="1"/>
      <w:marLeft w:val="0"/>
      <w:marRight w:val="0"/>
      <w:marTop w:val="0"/>
      <w:marBottom w:val="0"/>
      <w:divBdr>
        <w:top w:val="none" w:sz="0" w:space="0" w:color="auto"/>
        <w:left w:val="none" w:sz="0" w:space="0" w:color="auto"/>
        <w:bottom w:val="none" w:sz="0" w:space="0" w:color="auto"/>
        <w:right w:val="none" w:sz="0" w:space="0" w:color="auto"/>
      </w:divBdr>
    </w:div>
    <w:div w:id="2003006304">
      <w:bodyDiv w:val="1"/>
      <w:marLeft w:val="0"/>
      <w:marRight w:val="0"/>
      <w:marTop w:val="0"/>
      <w:marBottom w:val="0"/>
      <w:divBdr>
        <w:top w:val="none" w:sz="0" w:space="0" w:color="auto"/>
        <w:left w:val="none" w:sz="0" w:space="0" w:color="auto"/>
        <w:bottom w:val="none" w:sz="0" w:space="0" w:color="auto"/>
        <w:right w:val="none" w:sz="0" w:space="0" w:color="auto"/>
      </w:divBdr>
    </w:div>
    <w:div w:id="2005669400">
      <w:bodyDiv w:val="1"/>
      <w:marLeft w:val="0"/>
      <w:marRight w:val="0"/>
      <w:marTop w:val="0"/>
      <w:marBottom w:val="0"/>
      <w:divBdr>
        <w:top w:val="none" w:sz="0" w:space="0" w:color="auto"/>
        <w:left w:val="none" w:sz="0" w:space="0" w:color="auto"/>
        <w:bottom w:val="none" w:sz="0" w:space="0" w:color="auto"/>
        <w:right w:val="none" w:sz="0" w:space="0" w:color="auto"/>
      </w:divBdr>
    </w:div>
    <w:div w:id="2006089407">
      <w:bodyDiv w:val="1"/>
      <w:marLeft w:val="0"/>
      <w:marRight w:val="0"/>
      <w:marTop w:val="0"/>
      <w:marBottom w:val="0"/>
      <w:divBdr>
        <w:top w:val="none" w:sz="0" w:space="0" w:color="auto"/>
        <w:left w:val="none" w:sz="0" w:space="0" w:color="auto"/>
        <w:bottom w:val="none" w:sz="0" w:space="0" w:color="auto"/>
        <w:right w:val="none" w:sz="0" w:space="0" w:color="auto"/>
      </w:divBdr>
    </w:div>
    <w:div w:id="2006474336">
      <w:bodyDiv w:val="1"/>
      <w:marLeft w:val="0"/>
      <w:marRight w:val="0"/>
      <w:marTop w:val="0"/>
      <w:marBottom w:val="0"/>
      <w:divBdr>
        <w:top w:val="none" w:sz="0" w:space="0" w:color="auto"/>
        <w:left w:val="none" w:sz="0" w:space="0" w:color="auto"/>
        <w:bottom w:val="none" w:sz="0" w:space="0" w:color="auto"/>
        <w:right w:val="none" w:sz="0" w:space="0" w:color="auto"/>
      </w:divBdr>
    </w:div>
    <w:div w:id="2010717306">
      <w:bodyDiv w:val="1"/>
      <w:marLeft w:val="0"/>
      <w:marRight w:val="0"/>
      <w:marTop w:val="0"/>
      <w:marBottom w:val="0"/>
      <w:divBdr>
        <w:top w:val="none" w:sz="0" w:space="0" w:color="auto"/>
        <w:left w:val="none" w:sz="0" w:space="0" w:color="auto"/>
        <w:bottom w:val="none" w:sz="0" w:space="0" w:color="auto"/>
        <w:right w:val="none" w:sz="0" w:space="0" w:color="auto"/>
      </w:divBdr>
    </w:div>
    <w:div w:id="2021464427">
      <w:bodyDiv w:val="1"/>
      <w:marLeft w:val="0"/>
      <w:marRight w:val="0"/>
      <w:marTop w:val="0"/>
      <w:marBottom w:val="0"/>
      <w:divBdr>
        <w:top w:val="none" w:sz="0" w:space="0" w:color="auto"/>
        <w:left w:val="none" w:sz="0" w:space="0" w:color="auto"/>
        <w:bottom w:val="none" w:sz="0" w:space="0" w:color="auto"/>
        <w:right w:val="none" w:sz="0" w:space="0" w:color="auto"/>
      </w:divBdr>
    </w:div>
    <w:div w:id="2024430483">
      <w:bodyDiv w:val="1"/>
      <w:marLeft w:val="0"/>
      <w:marRight w:val="0"/>
      <w:marTop w:val="0"/>
      <w:marBottom w:val="0"/>
      <w:divBdr>
        <w:top w:val="none" w:sz="0" w:space="0" w:color="auto"/>
        <w:left w:val="none" w:sz="0" w:space="0" w:color="auto"/>
        <w:bottom w:val="none" w:sz="0" w:space="0" w:color="auto"/>
        <w:right w:val="none" w:sz="0" w:space="0" w:color="auto"/>
      </w:divBdr>
    </w:div>
    <w:div w:id="2028411136">
      <w:bodyDiv w:val="1"/>
      <w:marLeft w:val="0"/>
      <w:marRight w:val="0"/>
      <w:marTop w:val="0"/>
      <w:marBottom w:val="0"/>
      <w:divBdr>
        <w:top w:val="none" w:sz="0" w:space="0" w:color="auto"/>
        <w:left w:val="none" w:sz="0" w:space="0" w:color="auto"/>
        <w:bottom w:val="none" w:sz="0" w:space="0" w:color="auto"/>
        <w:right w:val="none" w:sz="0" w:space="0" w:color="auto"/>
      </w:divBdr>
    </w:div>
    <w:div w:id="2029015926">
      <w:bodyDiv w:val="1"/>
      <w:marLeft w:val="0"/>
      <w:marRight w:val="0"/>
      <w:marTop w:val="0"/>
      <w:marBottom w:val="0"/>
      <w:divBdr>
        <w:top w:val="none" w:sz="0" w:space="0" w:color="auto"/>
        <w:left w:val="none" w:sz="0" w:space="0" w:color="auto"/>
        <w:bottom w:val="none" w:sz="0" w:space="0" w:color="auto"/>
        <w:right w:val="none" w:sz="0" w:space="0" w:color="auto"/>
      </w:divBdr>
    </w:div>
    <w:div w:id="2033266223">
      <w:bodyDiv w:val="1"/>
      <w:marLeft w:val="0"/>
      <w:marRight w:val="0"/>
      <w:marTop w:val="0"/>
      <w:marBottom w:val="0"/>
      <w:divBdr>
        <w:top w:val="none" w:sz="0" w:space="0" w:color="auto"/>
        <w:left w:val="none" w:sz="0" w:space="0" w:color="auto"/>
        <w:bottom w:val="none" w:sz="0" w:space="0" w:color="auto"/>
        <w:right w:val="none" w:sz="0" w:space="0" w:color="auto"/>
      </w:divBdr>
    </w:div>
    <w:div w:id="2036104945">
      <w:bodyDiv w:val="1"/>
      <w:marLeft w:val="0"/>
      <w:marRight w:val="0"/>
      <w:marTop w:val="0"/>
      <w:marBottom w:val="0"/>
      <w:divBdr>
        <w:top w:val="none" w:sz="0" w:space="0" w:color="auto"/>
        <w:left w:val="none" w:sz="0" w:space="0" w:color="auto"/>
        <w:bottom w:val="none" w:sz="0" w:space="0" w:color="auto"/>
        <w:right w:val="none" w:sz="0" w:space="0" w:color="auto"/>
      </w:divBdr>
    </w:div>
    <w:div w:id="2036809756">
      <w:bodyDiv w:val="1"/>
      <w:marLeft w:val="0"/>
      <w:marRight w:val="0"/>
      <w:marTop w:val="0"/>
      <w:marBottom w:val="0"/>
      <w:divBdr>
        <w:top w:val="none" w:sz="0" w:space="0" w:color="auto"/>
        <w:left w:val="none" w:sz="0" w:space="0" w:color="auto"/>
        <w:bottom w:val="none" w:sz="0" w:space="0" w:color="auto"/>
        <w:right w:val="none" w:sz="0" w:space="0" w:color="auto"/>
      </w:divBdr>
    </w:div>
    <w:div w:id="2038239449">
      <w:bodyDiv w:val="1"/>
      <w:marLeft w:val="0"/>
      <w:marRight w:val="0"/>
      <w:marTop w:val="0"/>
      <w:marBottom w:val="0"/>
      <w:divBdr>
        <w:top w:val="none" w:sz="0" w:space="0" w:color="auto"/>
        <w:left w:val="none" w:sz="0" w:space="0" w:color="auto"/>
        <w:bottom w:val="none" w:sz="0" w:space="0" w:color="auto"/>
        <w:right w:val="none" w:sz="0" w:space="0" w:color="auto"/>
      </w:divBdr>
    </w:div>
    <w:div w:id="2038849500">
      <w:bodyDiv w:val="1"/>
      <w:marLeft w:val="0"/>
      <w:marRight w:val="0"/>
      <w:marTop w:val="0"/>
      <w:marBottom w:val="0"/>
      <w:divBdr>
        <w:top w:val="none" w:sz="0" w:space="0" w:color="auto"/>
        <w:left w:val="none" w:sz="0" w:space="0" w:color="auto"/>
        <w:bottom w:val="none" w:sz="0" w:space="0" w:color="auto"/>
        <w:right w:val="none" w:sz="0" w:space="0" w:color="auto"/>
      </w:divBdr>
    </w:div>
    <w:div w:id="2043480974">
      <w:bodyDiv w:val="1"/>
      <w:marLeft w:val="0"/>
      <w:marRight w:val="0"/>
      <w:marTop w:val="0"/>
      <w:marBottom w:val="0"/>
      <w:divBdr>
        <w:top w:val="none" w:sz="0" w:space="0" w:color="auto"/>
        <w:left w:val="none" w:sz="0" w:space="0" w:color="auto"/>
        <w:bottom w:val="none" w:sz="0" w:space="0" w:color="auto"/>
        <w:right w:val="none" w:sz="0" w:space="0" w:color="auto"/>
      </w:divBdr>
    </w:div>
    <w:div w:id="2043749353">
      <w:bodyDiv w:val="1"/>
      <w:marLeft w:val="0"/>
      <w:marRight w:val="0"/>
      <w:marTop w:val="0"/>
      <w:marBottom w:val="0"/>
      <w:divBdr>
        <w:top w:val="none" w:sz="0" w:space="0" w:color="auto"/>
        <w:left w:val="none" w:sz="0" w:space="0" w:color="auto"/>
        <w:bottom w:val="none" w:sz="0" w:space="0" w:color="auto"/>
        <w:right w:val="none" w:sz="0" w:space="0" w:color="auto"/>
      </w:divBdr>
    </w:div>
    <w:div w:id="2044817991">
      <w:bodyDiv w:val="1"/>
      <w:marLeft w:val="0"/>
      <w:marRight w:val="0"/>
      <w:marTop w:val="0"/>
      <w:marBottom w:val="0"/>
      <w:divBdr>
        <w:top w:val="none" w:sz="0" w:space="0" w:color="auto"/>
        <w:left w:val="none" w:sz="0" w:space="0" w:color="auto"/>
        <w:bottom w:val="none" w:sz="0" w:space="0" w:color="auto"/>
        <w:right w:val="none" w:sz="0" w:space="0" w:color="auto"/>
      </w:divBdr>
    </w:div>
    <w:div w:id="2045715975">
      <w:bodyDiv w:val="1"/>
      <w:marLeft w:val="0"/>
      <w:marRight w:val="0"/>
      <w:marTop w:val="0"/>
      <w:marBottom w:val="0"/>
      <w:divBdr>
        <w:top w:val="none" w:sz="0" w:space="0" w:color="auto"/>
        <w:left w:val="none" w:sz="0" w:space="0" w:color="auto"/>
        <w:bottom w:val="none" w:sz="0" w:space="0" w:color="auto"/>
        <w:right w:val="none" w:sz="0" w:space="0" w:color="auto"/>
      </w:divBdr>
    </w:div>
    <w:div w:id="2046324717">
      <w:bodyDiv w:val="1"/>
      <w:marLeft w:val="0"/>
      <w:marRight w:val="0"/>
      <w:marTop w:val="0"/>
      <w:marBottom w:val="0"/>
      <w:divBdr>
        <w:top w:val="none" w:sz="0" w:space="0" w:color="auto"/>
        <w:left w:val="none" w:sz="0" w:space="0" w:color="auto"/>
        <w:bottom w:val="none" w:sz="0" w:space="0" w:color="auto"/>
        <w:right w:val="none" w:sz="0" w:space="0" w:color="auto"/>
      </w:divBdr>
    </w:div>
    <w:div w:id="2048412063">
      <w:bodyDiv w:val="1"/>
      <w:marLeft w:val="0"/>
      <w:marRight w:val="0"/>
      <w:marTop w:val="0"/>
      <w:marBottom w:val="0"/>
      <w:divBdr>
        <w:top w:val="none" w:sz="0" w:space="0" w:color="auto"/>
        <w:left w:val="none" w:sz="0" w:space="0" w:color="auto"/>
        <w:bottom w:val="none" w:sz="0" w:space="0" w:color="auto"/>
        <w:right w:val="none" w:sz="0" w:space="0" w:color="auto"/>
      </w:divBdr>
    </w:div>
    <w:div w:id="2049446811">
      <w:bodyDiv w:val="1"/>
      <w:marLeft w:val="0"/>
      <w:marRight w:val="0"/>
      <w:marTop w:val="0"/>
      <w:marBottom w:val="0"/>
      <w:divBdr>
        <w:top w:val="none" w:sz="0" w:space="0" w:color="auto"/>
        <w:left w:val="none" w:sz="0" w:space="0" w:color="auto"/>
        <w:bottom w:val="none" w:sz="0" w:space="0" w:color="auto"/>
        <w:right w:val="none" w:sz="0" w:space="0" w:color="auto"/>
      </w:divBdr>
    </w:div>
    <w:div w:id="2049646929">
      <w:bodyDiv w:val="1"/>
      <w:marLeft w:val="0"/>
      <w:marRight w:val="0"/>
      <w:marTop w:val="0"/>
      <w:marBottom w:val="0"/>
      <w:divBdr>
        <w:top w:val="none" w:sz="0" w:space="0" w:color="auto"/>
        <w:left w:val="none" w:sz="0" w:space="0" w:color="auto"/>
        <w:bottom w:val="none" w:sz="0" w:space="0" w:color="auto"/>
        <w:right w:val="none" w:sz="0" w:space="0" w:color="auto"/>
      </w:divBdr>
    </w:div>
    <w:div w:id="2050106090">
      <w:bodyDiv w:val="1"/>
      <w:marLeft w:val="0"/>
      <w:marRight w:val="0"/>
      <w:marTop w:val="0"/>
      <w:marBottom w:val="0"/>
      <w:divBdr>
        <w:top w:val="none" w:sz="0" w:space="0" w:color="auto"/>
        <w:left w:val="none" w:sz="0" w:space="0" w:color="auto"/>
        <w:bottom w:val="none" w:sz="0" w:space="0" w:color="auto"/>
        <w:right w:val="none" w:sz="0" w:space="0" w:color="auto"/>
      </w:divBdr>
    </w:div>
    <w:div w:id="2052877143">
      <w:bodyDiv w:val="1"/>
      <w:marLeft w:val="0"/>
      <w:marRight w:val="0"/>
      <w:marTop w:val="0"/>
      <w:marBottom w:val="0"/>
      <w:divBdr>
        <w:top w:val="none" w:sz="0" w:space="0" w:color="auto"/>
        <w:left w:val="none" w:sz="0" w:space="0" w:color="auto"/>
        <w:bottom w:val="none" w:sz="0" w:space="0" w:color="auto"/>
        <w:right w:val="none" w:sz="0" w:space="0" w:color="auto"/>
      </w:divBdr>
    </w:div>
    <w:div w:id="2053338734">
      <w:bodyDiv w:val="1"/>
      <w:marLeft w:val="0"/>
      <w:marRight w:val="0"/>
      <w:marTop w:val="0"/>
      <w:marBottom w:val="0"/>
      <w:divBdr>
        <w:top w:val="none" w:sz="0" w:space="0" w:color="auto"/>
        <w:left w:val="none" w:sz="0" w:space="0" w:color="auto"/>
        <w:bottom w:val="none" w:sz="0" w:space="0" w:color="auto"/>
        <w:right w:val="none" w:sz="0" w:space="0" w:color="auto"/>
      </w:divBdr>
    </w:div>
    <w:div w:id="2054426221">
      <w:bodyDiv w:val="1"/>
      <w:marLeft w:val="0"/>
      <w:marRight w:val="0"/>
      <w:marTop w:val="0"/>
      <w:marBottom w:val="0"/>
      <w:divBdr>
        <w:top w:val="none" w:sz="0" w:space="0" w:color="auto"/>
        <w:left w:val="none" w:sz="0" w:space="0" w:color="auto"/>
        <w:bottom w:val="none" w:sz="0" w:space="0" w:color="auto"/>
        <w:right w:val="none" w:sz="0" w:space="0" w:color="auto"/>
      </w:divBdr>
    </w:div>
    <w:div w:id="2055806972">
      <w:bodyDiv w:val="1"/>
      <w:marLeft w:val="0"/>
      <w:marRight w:val="0"/>
      <w:marTop w:val="0"/>
      <w:marBottom w:val="0"/>
      <w:divBdr>
        <w:top w:val="none" w:sz="0" w:space="0" w:color="auto"/>
        <w:left w:val="none" w:sz="0" w:space="0" w:color="auto"/>
        <w:bottom w:val="none" w:sz="0" w:space="0" w:color="auto"/>
        <w:right w:val="none" w:sz="0" w:space="0" w:color="auto"/>
      </w:divBdr>
    </w:div>
    <w:div w:id="2058117967">
      <w:bodyDiv w:val="1"/>
      <w:marLeft w:val="0"/>
      <w:marRight w:val="0"/>
      <w:marTop w:val="0"/>
      <w:marBottom w:val="0"/>
      <w:divBdr>
        <w:top w:val="none" w:sz="0" w:space="0" w:color="auto"/>
        <w:left w:val="none" w:sz="0" w:space="0" w:color="auto"/>
        <w:bottom w:val="none" w:sz="0" w:space="0" w:color="auto"/>
        <w:right w:val="none" w:sz="0" w:space="0" w:color="auto"/>
      </w:divBdr>
    </w:div>
    <w:div w:id="2058239535">
      <w:bodyDiv w:val="1"/>
      <w:marLeft w:val="0"/>
      <w:marRight w:val="0"/>
      <w:marTop w:val="0"/>
      <w:marBottom w:val="0"/>
      <w:divBdr>
        <w:top w:val="none" w:sz="0" w:space="0" w:color="auto"/>
        <w:left w:val="none" w:sz="0" w:space="0" w:color="auto"/>
        <w:bottom w:val="none" w:sz="0" w:space="0" w:color="auto"/>
        <w:right w:val="none" w:sz="0" w:space="0" w:color="auto"/>
      </w:divBdr>
    </w:div>
    <w:div w:id="2059813965">
      <w:bodyDiv w:val="1"/>
      <w:marLeft w:val="0"/>
      <w:marRight w:val="0"/>
      <w:marTop w:val="0"/>
      <w:marBottom w:val="0"/>
      <w:divBdr>
        <w:top w:val="none" w:sz="0" w:space="0" w:color="auto"/>
        <w:left w:val="none" w:sz="0" w:space="0" w:color="auto"/>
        <w:bottom w:val="none" w:sz="0" w:space="0" w:color="auto"/>
        <w:right w:val="none" w:sz="0" w:space="0" w:color="auto"/>
      </w:divBdr>
    </w:div>
    <w:div w:id="2065594608">
      <w:bodyDiv w:val="1"/>
      <w:marLeft w:val="0"/>
      <w:marRight w:val="0"/>
      <w:marTop w:val="0"/>
      <w:marBottom w:val="0"/>
      <w:divBdr>
        <w:top w:val="none" w:sz="0" w:space="0" w:color="auto"/>
        <w:left w:val="none" w:sz="0" w:space="0" w:color="auto"/>
        <w:bottom w:val="none" w:sz="0" w:space="0" w:color="auto"/>
        <w:right w:val="none" w:sz="0" w:space="0" w:color="auto"/>
      </w:divBdr>
    </w:div>
    <w:div w:id="2066294309">
      <w:bodyDiv w:val="1"/>
      <w:marLeft w:val="0"/>
      <w:marRight w:val="0"/>
      <w:marTop w:val="0"/>
      <w:marBottom w:val="0"/>
      <w:divBdr>
        <w:top w:val="none" w:sz="0" w:space="0" w:color="auto"/>
        <w:left w:val="none" w:sz="0" w:space="0" w:color="auto"/>
        <w:bottom w:val="none" w:sz="0" w:space="0" w:color="auto"/>
        <w:right w:val="none" w:sz="0" w:space="0" w:color="auto"/>
      </w:divBdr>
    </w:div>
    <w:div w:id="2067335640">
      <w:bodyDiv w:val="1"/>
      <w:marLeft w:val="0"/>
      <w:marRight w:val="0"/>
      <w:marTop w:val="0"/>
      <w:marBottom w:val="0"/>
      <w:divBdr>
        <w:top w:val="none" w:sz="0" w:space="0" w:color="auto"/>
        <w:left w:val="none" w:sz="0" w:space="0" w:color="auto"/>
        <w:bottom w:val="none" w:sz="0" w:space="0" w:color="auto"/>
        <w:right w:val="none" w:sz="0" w:space="0" w:color="auto"/>
      </w:divBdr>
    </w:div>
    <w:div w:id="2068915013">
      <w:bodyDiv w:val="1"/>
      <w:marLeft w:val="0"/>
      <w:marRight w:val="0"/>
      <w:marTop w:val="0"/>
      <w:marBottom w:val="0"/>
      <w:divBdr>
        <w:top w:val="none" w:sz="0" w:space="0" w:color="auto"/>
        <w:left w:val="none" w:sz="0" w:space="0" w:color="auto"/>
        <w:bottom w:val="none" w:sz="0" w:space="0" w:color="auto"/>
        <w:right w:val="none" w:sz="0" w:space="0" w:color="auto"/>
      </w:divBdr>
    </w:div>
    <w:div w:id="2069183328">
      <w:bodyDiv w:val="1"/>
      <w:marLeft w:val="0"/>
      <w:marRight w:val="0"/>
      <w:marTop w:val="0"/>
      <w:marBottom w:val="0"/>
      <w:divBdr>
        <w:top w:val="none" w:sz="0" w:space="0" w:color="auto"/>
        <w:left w:val="none" w:sz="0" w:space="0" w:color="auto"/>
        <w:bottom w:val="none" w:sz="0" w:space="0" w:color="auto"/>
        <w:right w:val="none" w:sz="0" w:space="0" w:color="auto"/>
      </w:divBdr>
    </w:div>
    <w:div w:id="2073384771">
      <w:bodyDiv w:val="1"/>
      <w:marLeft w:val="0"/>
      <w:marRight w:val="0"/>
      <w:marTop w:val="0"/>
      <w:marBottom w:val="0"/>
      <w:divBdr>
        <w:top w:val="none" w:sz="0" w:space="0" w:color="auto"/>
        <w:left w:val="none" w:sz="0" w:space="0" w:color="auto"/>
        <w:bottom w:val="none" w:sz="0" w:space="0" w:color="auto"/>
        <w:right w:val="none" w:sz="0" w:space="0" w:color="auto"/>
      </w:divBdr>
    </w:div>
    <w:div w:id="2073965148">
      <w:bodyDiv w:val="1"/>
      <w:marLeft w:val="0"/>
      <w:marRight w:val="0"/>
      <w:marTop w:val="0"/>
      <w:marBottom w:val="0"/>
      <w:divBdr>
        <w:top w:val="none" w:sz="0" w:space="0" w:color="auto"/>
        <w:left w:val="none" w:sz="0" w:space="0" w:color="auto"/>
        <w:bottom w:val="none" w:sz="0" w:space="0" w:color="auto"/>
        <w:right w:val="none" w:sz="0" w:space="0" w:color="auto"/>
      </w:divBdr>
    </w:div>
    <w:div w:id="2073965606">
      <w:bodyDiv w:val="1"/>
      <w:marLeft w:val="0"/>
      <w:marRight w:val="0"/>
      <w:marTop w:val="0"/>
      <w:marBottom w:val="0"/>
      <w:divBdr>
        <w:top w:val="none" w:sz="0" w:space="0" w:color="auto"/>
        <w:left w:val="none" w:sz="0" w:space="0" w:color="auto"/>
        <w:bottom w:val="none" w:sz="0" w:space="0" w:color="auto"/>
        <w:right w:val="none" w:sz="0" w:space="0" w:color="auto"/>
      </w:divBdr>
    </w:div>
    <w:div w:id="2074505927">
      <w:bodyDiv w:val="1"/>
      <w:marLeft w:val="0"/>
      <w:marRight w:val="0"/>
      <w:marTop w:val="0"/>
      <w:marBottom w:val="0"/>
      <w:divBdr>
        <w:top w:val="none" w:sz="0" w:space="0" w:color="auto"/>
        <w:left w:val="none" w:sz="0" w:space="0" w:color="auto"/>
        <w:bottom w:val="none" w:sz="0" w:space="0" w:color="auto"/>
        <w:right w:val="none" w:sz="0" w:space="0" w:color="auto"/>
      </w:divBdr>
    </w:div>
    <w:div w:id="2077819835">
      <w:bodyDiv w:val="1"/>
      <w:marLeft w:val="0"/>
      <w:marRight w:val="0"/>
      <w:marTop w:val="0"/>
      <w:marBottom w:val="0"/>
      <w:divBdr>
        <w:top w:val="none" w:sz="0" w:space="0" w:color="auto"/>
        <w:left w:val="none" w:sz="0" w:space="0" w:color="auto"/>
        <w:bottom w:val="none" w:sz="0" w:space="0" w:color="auto"/>
        <w:right w:val="none" w:sz="0" w:space="0" w:color="auto"/>
      </w:divBdr>
    </w:div>
    <w:div w:id="2078280169">
      <w:bodyDiv w:val="1"/>
      <w:marLeft w:val="0"/>
      <w:marRight w:val="0"/>
      <w:marTop w:val="0"/>
      <w:marBottom w:val="0"/>
      <w:divBdr>
        <w:top w:val="none" w:sz="0" w:space="0" w:color="auto"/>
        <w:left w:val="none" w:sz="0" w:space="0" w:color="auto"/>
        <w:bottom w:val="none" w:sz="0" w:space="0" w:color="auto"/>
        <w:right w:val="none" w:sz="0" w:space="0" w:color="auto"/>
      </w:divBdr>
    </w:div>
    <w:div w:id="2084522894">
      <w:bodyDiv w:val="1"/>
      <w:marLeft w:val="0"/>
      <w:marRight w:val="0"/>
      <w:marTop w:val="0"/>
      <w:marBottom w:val="0"/>
      <w:divBdr>
        <w:top w:val="none" w:sz="0" w:space="0" w:color="auto"/>
        <w:left w:val="none" w:sz="0" w:space="0" w:color="auto"/>
        <w:bottom w:val="none" w:sz="0" w:space="0" w:color="auto"/>
        <w:right w:val="none" w:sz="0" w:space="0" w:color="auto"/>
      </w:divBdr>
    </w:div>
    <w:div w:id="2084831643">
      <w:bodyDiv w:val="1"/>
      <w:marLeft w:val="0"/>
      <w:marRight w:val="0"/>
      <w:marTop w:val="0"/>
      <w:marBottom w:val="0"/>
      <w:divBdr>
        <w:top w:val="none" w:sz="0" w:space="0" w:color="auto"/>
        <w:left w:val="none" w:sz="0" w:space="0" w:color="auto"/>
        <w:bottom w:val="none" w:sz="0" w:space="0" w:color="auto"/>
        <w:right w:val="none" w:sz="0" w:space="0" w:color="auto"/>
      </w:divBdr>
    </w:div>
    <w:div w:id="2086754581">
      <w:bodyDiv w:val="1"/>
      <w:marLeft w:val="0"/>
      <w:marRight w:val="0"/>
      <w:marTop w:val="0"/>
      <w:marBottom w:val="0"/>
      <w:divBdr>
        <w:top w:val="none" w:sz="0" w:space="0" w:color="auto"/>
        <w:left w:val="none" w:sz="0" w:space="0" w:color="auto"/>
        <w:bottom w:val="none" w:sz="0" w:space="0" w:color="auto"/>
        <w:right w:val="none" w:sz="0" w:space="0" w:color="auto"/>
      </w:divBdr>
    </w:div>
    <w:div w:id="2089225243">
      <w:bodyDiv w:val="1"/>
      <w:marLeft w:val="0"/>
      <w:marRight w:val="0"/>
      <w:marTop w:val="0"/>
      <w:marBottom w:val="0"/>
      <w:divBdr>
        <w:top w:val="none" w:sz="0" w:space="0" w:color="auto"/>
        <w:left w:val="none" w:sz="0" w:space="0" w:color="auto"/>
        <w:bottom w:val="none" w:sz="0" w:space="0" w:color="auto"/>
        <w:right w:val="none" w:sz="0" w:space="0" w:color="auto"/>
      </w:divBdr>
    </w:div>
    <w:div w:id="2089227371">
      <w:bodyDiv w:val="1"/>
      <w:marLeft w:val="0"/>
      <w:marRight w:val="0"/>
      <w:marTop w:val="0"/>
      <w:marBottom w:val="0"/>
      <w:divBdr>
        <w:top w:val="none" w:sz="0" w:space="0" w:color="auto"/>
        <w:left w:val="none" w:sz="0" w:space="0" w:color="auto"/>
        <w:bottom w:val="none" w:sz="0" w:space="0" w:color="auto"/>
        <w:right w:val="none" w:sz="0" w:space="0" w:color="auto"/>
      </w:divBdr>
    </w:div>
    <w:div w:id="2089379045">
      <w:bodyDiv w:val="1"/>
      <w:marLeft w:val="0"/>
      <w:marRight w:val="0"/>
      <w:marTop w:val="0"/>
      <w:marBottom w:val="0"/>
      <w:divBdr>
        <w:top w:val="none" w:sz="0" w:space="0" w:color="auto"/>
        <w:left w:val="none" w:sz="0" w:space="0" w:color="auto"/>
        <w:bottom w:val="none" w:sz="0" w:space="0" w:color="auto"/>
        <w:right w:val="none" w:sz="0" w:space="0" w:color="auto"/>
      </w:divBdr>
    </w:div>
    <w:div w:id="2089766350">
      <w:bodyDiv w:val="1"/>
      <w:marLeft w:val="0"/>
      <w:marRight w:val="0"/>
      <w:marTop w:val="0"/>
      <w:marBottom w:val="0"/>
      <w:divBdr>
        <w:top w:val="none" w:sz="0" w:space="0" w:color="auto"/>
        <w:left w:val="none" w:sz="0" w:space="0" w:color="auto"/>
        <w:bottom w:val="none" w:sz="0" w:space="0" w:color="auto"/>
        <w:right w:val="none" w:sz="0" w:space="0" w:color="auto"/>
      </w:divBdr>
    </w:div>
    <w:div w:id="2091265587">
      <w:bodyDiv w:val="1"/>
      <w:marLeft w:val="0"/>
      <w:marRight w:val="0"/>
      <w:marTop w:val="0"/>
      <w:marBottom w:val="0"/>
      <w:divBdr>
        <w:top w:val="none" w:sz="0" w:space="0" w:color="auto"/>
        <w:left w:val="none" w:sz="0" w:space="0" w:color="auto"/>
        <w:bottom w:val="none" w:sz="0" w:space="0" w:color="auto"/>
        <w:right w:val="none" w:sz="0" w:space="0" w:color="auto"/>
      </w:divBdr>
      <w:divsChild>
        <w:div w:id="1058479940">
          <w:marLeft w:val="0"/>
          <w:marRight w:val="0"/>
          <w:marTop w:val="0"/>
          <w:marBottom w:val="0"/>
          <w:divBdr>
            <w:top w:val="none" w:sz="0" w:space="0" w:color="auto"/>
            <w:left w:val="none" w:sz="0" w:space="0" w:color="auto"/>
            <w:bottom w:val="none" w:sz="0" w:space="0" w:color="auto"/>
            <w:right w:val="none" w:sz="0" w:space="0" w:color="auto"/>
          </w:divBdr>
          <w:divsChild>
            <w:div w:id="2026250814">
              <w:marLeft w:val="0"/>
              <w:marRight w:val="0"/>
              <w:marTop w:val="0"/>
              <w:marBottom w:val="0"/>
              <w:divBdr>
                <w:top w:val="none" w:sz="0" w:space="0" w:color="auto"/>
                <w:left w:val="none" w:sz="0" w:space="0" w:color="auto"/>
                <w:bottom w:val="none" w:sz="0" w:space="0" w:color="auto"/>
                <w:right w:val="none" w:sz="0" w:space="0" w:color="auto"/>
              </w:divBdr>
              <w:divsChild>
                <w:div w:id="1135025884">
                  <w:marLeft w:val="0"/>
                  <w:marRight w:val="0"/>
                  <w:marTop w:val="0"/>
                  <w:marBottom w:val="0"/>
                  <w:divBdr>
                    <w:top w:val="none" w:sz="0" w:space="0" w:color="auto"/>
                    <w:left w:val="none" w:sz="0" w:space="0" w:color="auto"/>
                    <w:bottom w:val="none" w:sz="0" w:space="0" w:color="auto"/>
                    <w:right w:val="none" w:sz="0" w:space="0" w:color="auto"/>
                  </w:divBdr>
                  <w:divsChild>
                    <w:div w:id="1201741614">
                      <w:marLeft w:val="0"/>
                      <w:marRight w:val="0"/>
                      <w:marTop w:val="0"/>
                      <w:marBottom w:val="0"/>
                      <w:divBdr>
                        <w:top w:val="none" w:sz="0" w:space="0" w:color="auto"/>
                        <w:left w:val="none" w:sz="0" w:space="0" w:color="auto"/>
                        <w:bottom w:val="none" w:sz="0" w:space="0" w:color="auto"/>
                        <w:right w:val="none" w:sz="0" w:space="0" w:color="auto"/>
                      </w:divBdr>
                      <w:divsChild>
                        <w:div w:id="130709794">
                          <w:marLeft w:val="0"/>
                          <w:marRight w:val="0"/>
                          <w:marTop w:val="0"/>
                          <w:marBottom w:val="0"/>
                          <w:divBdr>
                            <w:top w:val="none" w:sz="0" w:space="0" w:color="auto"/>
                            <w:left w:val="none" w:sz="0" w:space="0" w:color="auto"/>
                            <w:bottom w:val="none" w:sz="0" w:space="0" w:color="auto"/>
                            <w:right w:val="none" w:sz="0" w:space="0" w:color="auto"/>
                          </w:divBdr>
                          <w:divsChild>
                            <w:div w:id="1284077246">
                              <w:marLeft w:val="0"/>
                              <w:marRight w:val="0"/>
                              <w:marTop w:val="0"/>
                              <w:marBottom w:val="0"/>
                              <w:divBdr>
                                <w:top w:val="none" w:sz="0" w:space="0" w:color="auto"/>
                                <w:left w:val="none" w:sz="0" w:space="0" w:color="auto"/>
                                <w:bottom w:val="none" w:sz="0" w:space="0" w:color="auto"/>
                                <w:right w:val="none" w:sz="0" w:space="0" w:color="auto"/>
                              </w:divBdr>
                              <w:divsChild>
                                <w:div w:id="5478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2697506">
      <w:bodyDiv w:val="1"/>
      <w:marLeft w:val="0"/>
      <w:marRight w:val="0"/>
      <w:marTop w:val="0"/>
      <w:marBottom w:val="0"/>
      <w:divBdr>
        <w:top w:val="none" w:sz="0" w:space="0" w:color="auto"/>
        <w:left w:val="none" w:sz="0" w:space="0" w:color="auto"/>
        <w:bottom w:val="none" w:sz="0" w:space="0" w:color="auto"/>
        <w:right w:val="none" w:sz="0" w:space="0" w:color="auto"/>
      </w:divBdr>
    </w:div>
    <w:div w:id="2092770761">
      <w:bodyDiv w:val="1"/>
      <w:marLeft w:val="0"/>
      <w:marRight w:val="0"/>
      <w:marTop w:val="0"/>
      <w:marBottom w:val="0"/>
      <w:divBdr>
        <w:top w:val="none" w:sz="0" w:space="0" w:color="auto"/>
        <w:left w:val="none" w:sz="0" w:space="0" w:color="auto"/>
        <w:bottom w:val="none" w:sz="0" w:space="0" w:color="auto"/>
        <w:right w:val="none" w:sz="0" w:space="0" w:color="auto"/>
      </w:divBdr>
    </w:div>
    <w:div w:id="2099447721">
      <w:bodyDiv w:val="1"/>
      <w:marLeft w:val="0"/>
      <w:marRight w:val="0"/>
      <w:marTop w:val="0"/>
      <w:marBottom w:val="0"/>
      <w:divBdr>
        <w:top w:val="none" w:sz="0" w:space="0" w:color="auto"/>
        <w:left w:val="none" w:sz="0" w:space="0" w:color="auto"/>
        <w:bottom w:val="none" w:sz="0" w:space="0" w:color="auto"/>
        <w:right w:val="none" w:sz="0" w:space="0" w:color="auto"/>
      </w:divBdr>
    </w:div>
    <w:div w:id="2102218147">
      <w:bodyDiv w:val="1"/>
      <w:marLeft w:val="0"/>
      <w:marRight w:val="0"/>
      <w:marTop w:val="0"/>
      <w:marBottom w:val="0"/>
      <w:divBdr>
        <w:top w:val="none" w:sz="0" w:space="0" w:color="auto"/>
        <w:left w:val="none" w:sz="0" w:space="0" w:color="auto"/>
        <w:bottom w:val="none" w:sz="0" w:space="0" w:color="auto"/>
        <w:right w:val="none" w:sz="0" w:space="0" w:color="auto"/>
      </w:divBdr>
    </w:div>
    <w:div w:id="2103911135">
      <w:bodyDiv w:val="1"/>
      <w:marLeft w:val="0"/>
      <w:marRight w:val="0"/>
      <w:marTop w:val="0"/>
      <w:marBottom w:val="0"/>
      <w:divBdr>
        <w:top w:val="none" w:sz="0" w:space="0" w:color="auto"/>
        <w:left w:val="none" w:sz="0" w:space="0" w:color="auto"/>
        <w:bottom w:val="none" w:sz="0" w:space="0" w:color="auto"/>
        <w:right w:val="none" w:sz="0" w:space="0" w:color="auto"/>
      </w:divBdr>
    </w:div>
    <w:div w:id="2103988020">
      <w:bodyDiv w:val="1"/>
      <w:marLeft w:val="0"/>
      <w:marRight w:val="0"/>
      <w:marTop w:val="0"/>
      <w:marBottom w:val="0"/>
      <w:divBdr>
        <w:top w:val="none" w:sz="0" w:space="0" w:color="auto"/>
        <w:left w:val="none" w:sz="0" w:space="0" w:color="auto"/>
        <w:bottom w:val="none" w:sz="0" w:space="0" w:color="auto"/>
        <w:right w:val="none" w:sz="0" w:space="0" w:color="auto"/>
      </w:divBdr>
    </w:div>
    <w:div w:id="2105832374">
      <w:bodyDiv w:val="1"/>
      <w:marLeft w:val="0"/>
      <w:marRight w:val="0"/>
      <w:marTop w:val="0"/>
      <w:marBottom w:val="0"/>
      <w:divBdr>
        <w:top w:val="none" w:sz="0" w:space="0" w:color="auto"/>
        <w:left w:val="none" w:sz="0" w:space="0" w:color="auto"/>
        <w:bottom w:val="none" w:sz="0" w:space="0" w:color="auto"/>
        <w:right w:val="none" w:sz="0" w:space="0" w:color="auto"/>
      </w:divBdr>
    </w:div>
    <w:div w:id="2107728488">
      <w:bodyDiv w:val="1"/>
      <w:marLeft w:val="0"/>
      <w:marRight w:val="0"/>
      <w:marTop w:val="0"/>
      <w:marBottom w:val="0"/>
      <w:divBdr>
        <w:top w:val="none" w:sz="0" w:space="0" w:color="auto"/>
        <w:left w:val="none" w:sz="0" w:space="0" w:color="auto"/>
        <w:bottom w:val="none" w:sz="0" w:space="0" w:color="auto"/>
        <w:right w:val="none" w:sz="0" w:space="0" w:color="auto"/>
      </w:divBdr>
    </w:div>
    <w:div w:id="2108772649">
      <w:bodyDiv w:val="1"/>
      <w:marLeft w:val="0"/>
      <w:marRight w:val="0"/>
      <w:marTop w:val="0"/>
      <w:marBottom w:val="0"/>
      <w:divBdr>
        <w:top w:val="none" w:sz="0" w:space="0" w:color="auto"/>
        <w:left w:val="none" w:sz="0" w:space="0" w:color="auto"/>
        <w:bottom w:val="none" w:sz="0" w:space="0" w:color="auto"/>
        <w:right w:val="none" w:sz="0" w:space="0" w:color="auto"/>
      </w:divBdr>
    </w:div>
    <w:div w:id="2110661754">
      <w:bodyDiv w:val="1"/>
      <w:marLeft w:val="0"/>
      <w:marRight w:val="0"/>
      <w:marTop w:val="0"/>
      <w:marBottom w:val="0"/>
      <w:divBdr>
        <w:top w:val="none" w:sz="0" w:space="0" w:color="auto"/>
        <w:left w:val="none" w:sz="0" w:space="0" w:color="auto"/>
        <w:bottom w:val="none" w:sz="0" w:space="0" w:color="auto"/>
        <w:right w:val="none" w:sz="0" w:space="0" w:color="auto"/>
      </w:divBdr>
    </w:div>
    <w:div w:id="2117097989">
      <w:bodyDiv w:val="1"/>
      <w:marLeft w:val="0"/>
      <w:marRight w:val="0"/>
      <w:marTop w:val="0"/>
      <w:marBottom w:val="0"/>
      <w:divBdr>
        <w:top w:val="none" w:sz="0" w:space="0" w:color="auto"/>
        <w:left w:val="none" w:sz="0" w:space="0" w:color="auto"/>
        <w:bottom w:val="none" w:sz="0" w:space="0" w:color="auto"/>
        <w:right w:val="none" w:sz="0" w:space="0" w:color="auto"/>
      </w:divBdr>
    </w:div>
    <w:div w:id="2123764061">
      <w:bodyDiv w:val="1"/>
      <w:marLeft w:val="0"/>
      <w:marRight w:val="0"/>
      <w:marTop w:val="0"/>
      <w:marBottom w:val="0"/>
      <w:divBdr>
        <w:top w:val="none" w:sz="0" w:space="0" w:color="auto"/>
        <w:left w:val="none" w:sz="0" w:space="0" w:color="auto"/>
        <w:bottom w:val="none" w:sz="0" w:space="0" w:color="auto"/>
        <w:right w:val="none" w:sz="0" w:space="0" w:color="auto"/>
      </w:divBdr>
    </w:div>
    <w:div w:id="2124954445">
      <w:bodyDiv w:val="1"/>
      <w:marLeft w:val="0"/>
      <w:marRight w:val="0"/>
      <w:marTop w:val="0"/>
      <w:marBottom w:val="0"/>
      <w:divBdr>
        <w:top w:val="none" w:sz="0" w:space="0" w:color="auto"/>
        <w:left w:val="none" w:sz="0" w:space="0" w:color="auto"/>
        <w:bottom w:val="none" w:sz="0" w:space="0" w:color="auto"/>
        <w:right w:val="none" w:sz="0" w:space="0" w:color="auto"/>
      </w:divBdr>
    </w:div>
    <w:div w:id="2125613340">
      <w:bodyDiv w:val="1"/>
      <w:marLeft w:val="0"/>
      <w:marRight w:val="0"/>
      <w:marTop w:val="0"/>
      <w:marBottom w:val="0"/>
      <w:divBdr>
        <w:top w:val="none" w:sz="0" w:space="0" w:color="auto"/>
        <w:left w:val="none" w:sz="0" w:space="0" w:color="auto"/>
        <w:bottom w:val="none" w:sz="0" w:space="0" w:color="auto"/>
        <w:right w:val="none" w:sz="0" w:space="0" w:color="auto"/>
      </w:divBdr>
    </w:div>
    <w:div w:id="2126000398">
      <w:bodyDiv w:val="1"/>
      <w:marLeft w:val="0"/>
      <w:marRight w:val="0"/>
      <w:marTop w:val="0"/>
      <w:marBottom w:val="0"/>
      <w:divBdr>
        <w:top w:val="none" w:sz="0" w:space="0" w:color="auto"/>
        <w:left w:val="none" w:sz="0" w:space="0" w:color="auto"/>
        <w:bottom w:val="none" w:sz="0" w:space="0" w:color="auto"/>
        <w:right w:val="none" w:sz="0" w:space="0" w:color="auto"/>
      </w:divBdr>
    </w:div>
    <w:div w:id="2130933888">
      <w:bodyDiv w:val="1"/>
      <w:marLeft w:val="0"/>
      <w:marRight w:val="0"/>
      <w:marTop w:val="0"/>
      <w:marBottom w:val="0"/>
      <w:divBdr>
        <w:top w:val="none" w:sz="0" w:space="0" w:color="auto"/>
        <w:left w:val="none" w:sz="0" w:space="0" w:color="auto"/>
        <w:bottom w:val="none" w:sz="0" w:space="0" w:color="auto"/>
        <w:right w:val="none" w:sz="0" w:space="0" w:color="auto"/>
      </w:divBdr>
    </w:div>
    <w:div w:id="2132943143">
      <w:bodyDiv w:val="1"/>
      <w:marLeft w:val="0"/>
      <w:marRight w:val="0"/>
      <w:marTop w:val="0"/>
      <w:marBottom w:val="0"/>
      <w:divBdr>
        <w:top w:val="none" w:sz="0" w:space="0" w:color="auto"/>
        <w:left w:val="none" w:sz="0" w:space="0" w:color="auto"/>
        <w:bottom w:val="none" w:sz="0" w:space="0" w:color="auto"/>
        <w:right w:val="none" w:sz="0" w:space="0" w:color="auto"/>
      </w:divBdr>
    </w:div>
    <w:div w:id="2134278136">
      <w:bodyDiv w:val="1"/>
      <w:marLeft w:val="0"/>
      <w:marRight w:val="0"/>
      <w:marTop w:val="0"/>
      <w:marBottom w:val="0"/>
      <w:divBdr>
        <w:top w:val="none" w:sz="0" w:space="0" w:color="auto"/>
        <w:left w:val="none" w:sz="0" w:space="0" w:color="auto"/>
        <w:bottom w:val="none" w:sz="0" w:space="0" w:color="auto"/>
        <w:right w:val="none" w:sz="0" w:space="0" w:color="auto"/>
      </w:divBdr>
    </w:div>
    <w:div w:id="2136212022">
      <w:bodyDiv w:val="1"/>
      <w:marLeft w:val="0"/>
      <w:marRight w:val="0"/>
      <w:marTop w:val="0"/>
      <w:marBottom w:val="0"/>
      <w:divBdr>
        <w:top w:val="none" w:sz="0" w:space="0" w:color="auto"/>
        <w:left w:val="none" w:sz="0" w:space="0" w:color="auto"/>
        <w:bottom w:val="none" w:sz="0" w:space="0" w:color="auto"/>
        <w:right w:val="none" w:sz="0" w:space="0" w:color="auto"/>
      </w:divBdr>
    </w:div>
    <w:div w:id="2137673505">
      <w:bodyDiv w:val="1"/>
      <w:marLeft w:val="0"/>
      <w:marRight w:val="0"/>
      <w:marTop w:val="0"/>
      <w:marBottom w:val="0"/>
      <w:divBdr>
        <w:top w:val="none" w:sz="0" w:space="0" w:color="auto"/>
        <w:left w:val="none" w:sz="0" w:space="0" w:color="auto"/>
        <w:bottom w:val="none" w:sz="0" w:space="0" w:color="auto"/>
        <w:right w:val="none" w:sz="0" w:space="0" w:color="auto"/>
      </w:divBdr>
    </w:div>
    <w:div w:id="2138257705">
      <w:bodyDiv w:val="1"/>
      <w:marLeft w:val="0"/>
      <w:marRight w:val="0"/>
      <w:marTop w:val="0"/>
      <w:marBottom w:val="0"/>
      <w:divBdr>
        <w:top w:val="none" w:sz="0" w:space="0" w:color="auto"/>
        <w:left w:val="none" w:sz="0" w:space="0" w:color="auto"/>
        <w:bottom w:val="none" w:sz="0" w:space="0" w:color="auto"/>
        <w:right w:val="none" w:sz="0" w:space="0" w:color="auto"/>
      </w:divBdr>
    </w:div>
    <w:div w:id="2138715079">
      <w:bodyDiv w:val="1"/>
      <w:marLeft w:val="0"/>
      <w:marRight w:val="0"/>
      <w:marTop w:val="0"/>
      <w:marBottom w:val="0"/>
      <w:divBdr>
        <w:top w:val="none" w:sz="0" w:space="0" w:color="auto"/>
        <w:left w:val="none" w:sz="0" w:space="0" w:color="auto"/>
        <w:bottom w:val="none" w:sz="0" w:space="0" w:color="auto"/>
        <w:right w:val="none" w:sz="0" w:space="0" w:color="auto"/>
      </w:divBdr>
    </w:div>
    <w:div w:id="2140608443">
      <w:bodyDiv w:val="1"/>
      <w:marLeft w:val="0"/>
      <w:marRight w:val="0"/>
      <w:marTop w:val="0"/>
      <w:marBottom w:val="0"/>
      <w:divBdr>
        <w:top w:val="none" w:sz="0" w:space="0" w:color="auto"/>
        <w:left w:val="none" w:sz="0" w:space="0" w:color="auto"/>
        <w:bottom w:val="none" w:sz="0" w:space="0" w:color="auto"/>
        <w:right w:val="none" w:sz="0" w:space="0" w:color="auto"/>
      </w:divBdr>
    </w:div>
    <w:div w:id="2140610492">
      <w:bodyDiv w:val="1"/>
      <w:marLeft w:val="0"/>
      <w:marRight w:val="0"/>
      <w:marTop w:val="0"/>
      <w:marBottom w:val="0"/>
      <w:divBdr>
        <w:top w:val="none" w:sz="0" w:space="0" w:color="auto"/>
        <w:left w:val="none" w:sz="0" w:space="0" w:color="auto"/>
        <w:bottom w:val="none" w:sz="0" w:space="0" w:color="auto"/>
        <w:right w:val="none" w:sz="0" w:space="0" w:color="auto"/>
      </w:divBdr>
    </w:div>
    <w:div w:id="2140877242">
      <w:bodyDiv w:val="1"/>
      <w:marLeft w:val="0"/>
      <w:marRight w:val="0"/>
      <w:marTop w:val="0"/>
      <w:marBottom w:val="0"/>
      <w:divBdr>
        <w:top w:val="none" w:sz="0" w:space="0" w:color="auto"/>
        <w:left w:val="none" w:sz="0" w:space="0" w:color="auto"/>
        <w:bottom w:val="none" w:sz="0" w:space="0" w:color="auto"/>
        <w:right w:val="none" w:sz="0" w:space="0" w:color="auto"/>
      </w:divBdr>
    </w:div>
    <w:div w:id="214160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image" Target="media/image7.emf"/><Relationship Id="rId26" Type="http://schemas.openxmlformats.org/officeDocument/2006/relationships/image" Target="media/image15.emf"/><Relationship Id="rId3" Type="http://schemas.openxmlformats.org/officeDocument/2006/relationships/styles" Target="styles.xml"/><Relationship Id="rId21" Type="http://schemas.openxmlformats.org/officeDocument/2006/relationships/image" Target="media/image10.emf"/><Relationship Id="rId34"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6.emf"/><Relationship Id="rId25" Type="http://schemas.openxmlformats.org/officeDocument/2006/relationships/image" Target="media/image14.emf"/><Relationship Id="rId33"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9.emf"/><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emf"/><Relationship Id="rId32" Type="http://schemas.openxmlformats.org/officeDocument/2006/relationships/chart" Target="charts/chart3.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8.emf"/><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emf"/><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png"/><Relationship Id="rId35"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ris\Desktop\Uni%20assignment%20-%20further%20defined%20root%20cau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hris\Downloads\Uni%20assignment%20-%20further%20defined%20root%20cau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hris\Desktop\Uni%20-%20Analyse%20phas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hris\Desktop\Uni%20-%20Analyse%20phase%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r>
              <a:rPr lang="en-GB" sz="1100">
                <a:solidFill>
                  <a:schemeClr val="tx1"/>
                </a:solidFill>
              </a:rPr>
              <a:t>Cumulative</a:t>
            </a:r>
            <a:r>
              <a:rPr lang="en-GB" sz="1100" baseline="0">
                <a:solidFill>
                  <a:schemeClr val="tx1"/>
                </a:solidFill>
              </a:rPr>
              <a:t> frequency of Phosphorus Miscasts by Financial Year</a:t>
            </a:r>
            <a:endParaRPr lang="en-GB" sz="1100">
              <a:solidFill>
                <a:schemeClr val="tx1"/>
              </a:solidFill>
            </a:endParaRPr>
          </a:p>
        </c:rich>
      </c:tx>
      <c:layout>
        <c:manualLayout>
          <c:xMode val="edge"/>
          <c:yMode val="edge"/>
          <c:x val="0.17819464760580817"/>
          <c:y val="2.356622870117453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Sheet1!$D$2</c:f>
              <c:strCache>
                <c:ptCount val="1"/>
                <c:pt idx="0">
                  <c:v>FY18-19 Cumulative</c:v>
                </c:pt>
              </c:strCache>
            </c:strRef>
          </c:tx>
          <c:spPr>
            <a:ln w="28575" cap="rnd">
              <a:solidFill>
                <a:schemeClr val="accent1"/>
              </a:solidFill>
              <a:round/>
            </a:ln>
            <a:effectLst/>
          </c:spPr>
          <c:marker>
            <c:symbol val="none"/>
          </c:marker>
          <c:cat>
            <c:numRef>
              <c:f>Sheet1!$B$3:$B$54</c:f>
              <c:numCache>
                <c:formatCode>General</c:formatCode>
                <c:ptCount val="52"/>
                <c:pt idx="0">
                  <c:v>14</c:v>
                </c:pt>
                <c:pt idx="1">
                  <c:v>15</c:v>
                </c:pt>
                <c:pt idx="2">
                  <c:v>16</c:v>
                </c:pt>
                <c:pt idx="3">
                  <c:v>17</c:v>
                </c:pt>
                <c:pt idx="4">
                  <c:v>18</c:v>
                </c:pt>
                <c:pt idx="5">
                  <c:v>19</c:v>
                </c:pt>
                <c:pt idx="6">
                  <c:v>20</c:v>
                </c:pt>
                <c:pt idx="7">
                  <c:v>21</c:v>
                </c:pt>
                <c:pt idx="8">
                  <c:v>22</c:v>
                </c:pt>
                <c:pt idx="9">
                  <c:v>23</c:v>
                </c:pt>
                <c:pt idx="10">
                  <c:v>24</c:v>
                </c:pt>
                <c:pt idx="11">
                  <c:v>25</c:v>
                </c:pt>
                <c:pt idx="12">
                  <c:v>26</c:v>
                </c:pt>
                <c:pt idx="13">
                  <c:v>27</c:v>
                </c:pt>
                <c:pt idx="14">
                  <c:v>28</c:v>
                </c:pt>
                <c:pt idx="15">
                  <c:v>29</c:v>
                </c:pt>
                <c:pt idx="16">
                  <c:v>30</c:v>
                </c:pt>
                <c:pt idx="17">
                  <c:v>31</c:v>
                </c:pt>
                <c:pt idx="18">
                  <c:v>32</c:v>
                </c:pt>
                <c:pt idx="19">
                  <c:v>33</c:v>
                </c:pt>
                <c:pt idx="20">
                  <c:v>34</c:v>
                </c:pt>
                <c:pt idx="21">
                  <c:v>35</c:v>
                </c:pt>
                <c:pt idx="22">
                  <c:v>36</c:v>
                </c:pt>
                <c:pt idx="23">
                  <c:v>37</c:v>
                </c:pt>
                <c:pt idx="24">
                  <c:v>38</c:v>
                </c:pt>
                <c:pt idx="25">
                  <c:v>39</c:v>
                </c:pt>
                <c:pt idx="26">
                  <c:v>40</c:v>
                </c:pt>
                <c:pt idx="27">
                  <c:v>41</c:v>
                </c:pt>
                <c:pt idx="28">
                  <c:v>42</c:v>
                </c:pt>
                <c:pt idx="29">
                  <c:v>43</c:v>
                </c:pt>
                <c:pt idx="30">
                  <c:v>44</c:v>
                </c:pt>
                <c:pt idx="31">
                  <c:v>45</c:v>
                </c:pt>
                <c:pt idx="32">
                  <c:v>46</c:v>
                </c:pt>
                <c:pt idx="33">
                  <c:v>47</c:v>
                </c:pt>
                <c:pt idx="34">
                  <c:v>48</c:v>
                </c:pt>
                <c:pt idx="35">
                  <c:v>49</c:v>
                </c:pt>
                <c:pt idx="36">
                  <c:v>50</c:v>
                </c:pt>
                <c:pt idx="37">
                  <c:v>51</c:v>
                </c:pt>
                <c:pt idx="38">
                  <c:v>52</c:v>
                </c:pt>
                <c:pt idx="39">
                  <c:v>1</c:v>
                </c:pt>
                <c:pt idx="40">
                  <c:v>2</c:v>
                </c:pt>
                <c:pt idx="41">
                  <c:v>3</c:v>
                </c:pt>
                <c:pt idx="42">
                  <c:v>4</c:v>
                </c:pt>
                <c:pt idx="43">
                  <c:v>5</c:v>
                </c:pt>
                <c:pt idx="44">
                  <c:v>6</c:v>
                </c:pt>
                <c:pt idx="45">
                  <c:v>7</c:v>
                </c:pt>
                <c:pt idx="46">
                  <c:v>8</c:v>
                </c:pt>
                <c:pt idx="47">
                  <c:v>9</c:v>
                </c:pt>
                <c:pt idx="48">
                  <c:v>10</c:v>
                </c:pt>
                <c:pt idx="49">
                  <c:v>11</c:v>
                </c:pt>
                <c:pt idx="50">
                  <c:v>12</c:v>
                </c:pt>
                <c:pt idx="51">
                  <c:v>13</c:v>
                </c:pt>
              </c:numCache>
            </c:numRef>
          </c:cat>
          <c:val>
            <c:numRef>
              <c:f>Sheet1!$D$3:$D$54</c:f>
              <c:numCache>
                <c:formatCode>General</c:formatCode>
                <c:ptCount val="52"/>
                <c:pt idx="0">
                  <c:v>7</c:v>
                </c:pt>
                <c:pt idx="1">
                  <c:v>8</c:v>
                </c:pt>
                <c:pt idx="2">
                  <c:v>11</c:v>
                </c:pt>
                <c:pt idx="3">
                  <c:v>12</c:v>
                </c:pt>
                <c:pt idx="4">
                  <c:v>16</c:v>
                </c:pt>
                <c:pt idx="5">
                  <c:v>17</c:v>
                </c:pt>
                <c:pt idx="6">
                  <c:v>19</c:v>
                </c:pt>
                <c:pt idx="7">
                  <c:v>20</c:v>
                </c:pt>
                <c:pt idx="8">
                  <c:v>21</c:v>
                </c:pt>
                <c:pt idx="9">
                  <c:v>22</c:v>
                </c:pt>
                <c:pt idx="10">
                  <c:v>25</c:v>
                </c:pt>
                <c:pt idx="11">
                  <c:v>31</c:v>
                </c:pt>
                <c:pt idx="12">
                  <c:v>38</c:v>
                </c:pt>
                <c:pt idx="13">
                  <c:v>43</c:v>
                </c:pt>
                <c:pt idx="14">
                  <c:v>47</c:v>
                </c:pt>
                <c:pt idx="15">
                  <c:v>50</c:v>
                </c:pt>
                <c:pt idx="16">
                  <c:v>51</c:v>
                </c:pt>
                <c:pt idx="17">
                  <c:v>54</c:v>
                </c:pt>
                <c:pt idx="18">
                  <c:v>55</c:v>
                </c:pt>
                <c:pt idx="19">
                  <c:v>55</c:v>
                </c:pt>
                <c:pt idx="20">
                  <c:v>58</c:v>
                </c:pt>
                <c:pt idx="21">
                  <c:v>62</c:v>
                </c:pt>
                <c:pt idx="22">
                  <c:v>65</c:v>
                </c:pt>
                <c:pt idx="23">
                  <c:v>67</c:v>
                </c:pt>
                <c:pt idx="24">
                  <c:v>68</c:v>
                </c:pt>
                <c:pt idx="25">
                  <c:v>70</c:v>
                </c:pt>
                <c:pt idx="26">
                  <c:v>70</c:v>
                </c:pt>
                <c:pt idx="27">
                  <c:v>70</c:v>
                </c:pt>
                <c:pt idx="28">
                  <c:v>70</c:v>
                </c:pt>
                <c:pt idx="29">
                  <c:v>71</c:v>
                </c:pt>
                <c:pt idx="30">
                  <c:v>72</c:v>
                </c:pt>
                <c:pt idx="31">
                  <c:v>74</c:v>
                </c:pt>
                <c:pt idx="32">
                  <c:v>74</c:v>
                </c:pt>
                <c:pt idx="33">
                  <c:v>76</c:v>
                </c:pt>
                <c:pt idx="34">
                  <c:v>76</c:v>
                </c:pt>
                <c:pt idx="35">
                  <c:v>78</c:v>
                </c:pt>
                <c:pt idx="36">
                  <c:v>78</c:v>
                </c:pt>
                <c:pt idx="37">
                  <c:v>82</c:v>
                </c:pt>
                <c:pt idx="38">
                  <c:v>82</c:v>
                </c:pt>
                <c:pt idx="39">
                  <c:v>83</c:v>
                </c:pt>
                <c:pt idx="40">
                  <c:v>84</c:v>
                </c:pt>
                <c:pt idx="41">
                  <c:v>84</c:v>
                </c:pt>
                <c:pt idx="42">
                  <c:v>86</c:v>
                </c:pt>
                <c:pt idx="43">
                  <c:v>86</c:v>
                </c:pt>
                <c:pt idx="44">
                  <c:v>91</c:v>
                </c:pt>
                <c:pt idx="45">
                  <c:v>94</c:v>
                </c:pt>
                <c:pt idx="46">
                  <c:v>96</c:v>
                </c:pt>
                <c:pt idx="47">
                  <c:v>101</c:v>
                </c:pt>
                <c:pt idx="48">
                  <c:v>105</c:v>
                </c:pt>
                <c:pt idx="49">
                  <c:v>111</c:v>
                </c:pt>
                <c:pt idx="50">
                  <c:v>116</c:v>
                </c:pt>
                <c:pt idx="51">
                  <c:v>118</c:v>
                </c:pt>
              </c:numCache>
            </c:numRef>
          </c:val>
          <c:smooth val="0"/>
          <c:extLst>
            <c:ext xmlns:c16="http://schemas.microsoft.com/office/drawing/2014/chart" uri="{C3380CC4-5D6E-409C-BE32-E72D297353CC}">
              <c16:uniqueId val="{00000000-59BC-41AF-BF83-E8A948579C03}"/>
            </c:ext>
          </c:extLst>
        </c:ser>
        <c:ser>
          <c:idx val="1"/>
          <c:order val="1"/>
          <c:tx>
            <c:strRef>
              <c:f>Sheet1!$F$2</c:f>
              <c:strCache>
                <c:ptCount val="1"/>
                <c:pt idx="0">
                  <c:v>FY19-20 Cumulative</c:v>
                </c:pt>
              </c:strCache>
            </c:strRef>
          </c:tx>
          <c:spPr>
            <a:ln w="28575" cap="rnd">
              <a:solidFill>
                <a:schemeClr val="accent2"/>
              </a:solidFill>
              <a:round/>
            </a:ln>
            <a:effectLst/>
          </c:spPr>
          <c:marker>
            <c:symbol val="none"/>
          </c:marker>
          <c:cat>
            <c:numRef>
              <c:f>Sheet1!$B$3:$B$54</c:f>
              <c:numCache>
                <c:formatCode>General</c:formatCode>
                <c:ptCount val="52"/>
                <c:pt idx="0">
                  <c:v>14</c:v>
                </c:pt>
                <c:pt idx="1">
                  <c:v>15</c:v>
                </c:pt>
                <c:pt idx="2">
                  <c:v>16</c:v>
                </c:pt>
                <c:pt idx="3">
                  <c:v>17</c:v>
                </c:pt>
                <c:pt idx="4">
                  <c:v>18</c:v>
                </c:pt>
                <c:pt idx="5">
                  <c:v>19</c:v>
                </c:pt>
                <c:pt idx="6">
                  <c:v>20</c:v>
                </c:pt>
                <c:pt idx="7">
                  <c:v>21</c:v>
                </c:pt>
                <c:pt idx="8">
                  <c:v>22</c:v>
                </c:pt>
                <c:pt idx="9">
                  <c:v>23</c:v>
                </c:pt>
                <c:pt idx="10">
                  <c:v>24</c:v>
                </c:pt>
                <c:pt idx="11">
                  <c:v>25</c:v>
                </c:pt>
                <c:pt idx="12">
                  <c:v>26</c:v>
                </c:pt>
                <c:pt idx="13">
                  <c:v>27</c:v>
                </c:pt>
                <c:pt idx="14">
                  <c:v>28</c:v>
                </c:pt>
                <c:pt idx="15">
                  <c:v>29</c:v>
                </c:pt>
                <c:pt idx="16">
                  <c:v>30</c:v>
                </c:pt>
                <c:pt idx="17">
                  <c:v>31</c:v>
                </c:pt>
                <c:pt idx="18">
                  <c:v>32</c:v>
                </c:pt>
                <c:pt idx="19">
                  <c:v>33</c:v>
                </c:pt>
                <c:pt idx="20">
                  <c:v>34</c:v>
                </c:pt>
                <c:pt idx="21">
                  <c:v>35</c:v>
                </c:pt>
                <c:pt idx="22">
                  <c:v>36</c:v>
                </c:pt>
                <c:pt idx="23">
                  <c:v>37</c:v>
                </c:pt>
                <c:pt idx="24">
                  <c:v>38</c:v>
                </c:pt>
                <c:pt idx="25">
                  <c:v>39</c:v>
                </c:pt>
                <c:pt idx="26">
                  <c:v>40</c:v>
                </c:pt>
                <c:pt idx="27">
                  <c:v>41</c:v>
                </c:pt>
                <c:pt idx="28">
                  <c:v>42</c:v>
                </c:pt>
                <c:pt idx="29">
                  <c:v>43</c:v>
                </c:pt>
                <c:pt idx="30">
                  <c:v>44</c:v>
                </c:pt>
                <c:pt idx="31">
                  <c:v>45</c:v>
                </c:pt>
                <c:pt idx="32">
                  <c:v>46</c:v>
                </c:pt>
                <c:pt idx="33">
                  <c:v>47</c:v>
                </c:pt>
                <c:pt idx="34">
                  <c:v>48</c:v>
                </c:pt>
                <c:pt idx="35">
                  <c:v>49</c:v>
                </c:pt>
                <c:pt idx="36">
                  <c:v>50</c:v>
                </c:pt>
                <c:pt idx="37">
                  <c:v>51</c:v>
                </c:pt>
                <c:pt idx="38">
                  <c:v>52</c:v>
                </c:pt>
                <c:pt idx="39">
                  <c:v>1</c:v>
                </c:pt>
                <c:pt idx="40">
                  <c:v>2</c:v>
                </c:pt>
                <c:pt idx="41">
                  <c:v>3</c:v>
                </c:pt>
                <c:pt idx="42">
                  <c:v>4</c:v>
                </c:pt>
                <c:pt idx="43">
                  <c:v>5</c:v>
                </c:pt>
                <c:pt idx="44">
                  <c:v>6</c:v>
                </c:pt>
                <c:pt idx="45">
                  <c:v>7</c:v>
                </c:pt>
                <c:pt idx="46">
                  <c:v>8</c:v>
                </c:pt>
                <c:pt idx="47">
                  <c:v>9</c:v>
                </c:pt>
                <c:pt idx="48">
                  <c:v>10</c:v>
                </c:pt>
                <c:pt idx="49">
                  <c:v>11</c:v>
                </c:pt>
                <c:pt idx="50">
                  <c:v>12</c:v>
                </c:pt>
                <c:pt idx="51">
                  <c:v>13</c:v>
                </c:pt>
              </c:numCache>
            </c:numRef>
          </c:cat>
          <c:val>
            <c:numRef>
              <c:f>Sheet1!$F$3:$F$34</c:f>
              <c:numCache>
                <c:formatCode>General</c:formatCode>
                <c:ptCount val="32"/>
                <c:pt idx="0">
                  <c:v>5</c:v>
                </c:pt>
                <c:pt idx="1">
                  <c:v>8</c:v>
                </c:pt>
                <c:pt idx="2">
                  <c:v>15</c:v>
                </c:pt>
                <c:pt idx="3">
                  <c:v>17</c:v>
                </c:pt>
                <c:pt idx="4">
                  <c:v>25</c:v>
                </c:pt>
                <c:pt idx="5">
                  <c:v>26</c:v>
                </c:pt>
                <c:pt idx="6">
                  <c:v>36</c:v>
                </c:pt>
                <c:pt idx="7">
                  <c:v>42</c:v>
                </c:pt>
                <c:pt idx="8">
                  <c:v>47</c:v>
                </c:pt>
                <c:pt idx="9">
                  <c:v>50</c:v>
                </c:pt>
                <c:pt idx="10">
                  <c:v>55</c:v>
                </c:pt>
                <c:pt idx="11">
                  <c:v>57</c:v>
                </c:pt>
                <c:pt idx="12">
                  <c:v>61</c:v>
                </c:pt>
                <c:pt idx="13">
                  <c:v>61</c:v>
                </c:pt>
                <c:pt idx="14">
                  <c:v>69</c:v>
                </c:pt>
                <c:pt idx="15">
                  <c:v>73</c:v>
                </c:pt>
                <c:pt idx="16">
                  <c:v>74</c:v>
                </c:pt>
                <c:pt idx="17">
                  <c:v>75</c:v>
                </c:pt>
                <c:pt idx="18">
                  <c:v>78</c:v>
                </c:pt>
                <c:pt idx="19">
                  <c:v>78</c:v>
                </c:pt>
                <c:pt idx="20">
                  <c:v>83</c:v>
                </c:pt>
                <c:pt idx="21">
                  <c:v>84</c:v>
                </c:pt>
                <c:pt idx="22">
                  <c:v>89</c:v>
                </c:pt>
                <c:pt idx="23">
                  <c:v>92</c:v>
                </c:pt>
                <c:pt idx="24">
                  <c:v>97</c:v>
                </c:pt>
                <c:pt idx="25">
                  <c:v>98</c:v>
                </c:pt>
                <c:pt idx="26">
                  <c:v>99</c:v>
                </c:pt>
                <c:pt idx="27">
                  <c:v>103</c:v>
                </c:pt>
                <c:pt idx="28">
                  <c:v>104</c:v>
                </c:pt>
                <c:pt idx="29">
                  <c:v>110</c:v>
                </c:pt>
                <c:pt idx="30">
                  <c:v>110</c:v>
                </c:pt>
                <c:pt idx="31">
                  <c:v>118</c:v>
                </c:pt>
              </c:numCache>
            </c:numRef>
          </c:val>
          <c:smooth val="0"/>
          <c:extLst>
            <c:ext xmlns:c16="http://schemas.microsoft.com/office/drawing/2014/chart" uri="{C3380CC4-5D6E-409C-BE32-E72D297353CC}">
              <c16:uniqueId val="{00000001-59BC-41AF-BF83-E8A948579C03}"/>
            </c:ext>
          </c:extLst>
        </c:ser>
        <c:ser>
          <c:idx val="2"/>
          <c:order val="2"/>
          <c:tx>
            <c:strRef>
              <c:f>Sheet1!$G$2</c:f>
              <c:strCache>
                <c:ptCount val="1"/>
                <c:pt idx="0">
                  <c:v>FY19-20 Projected</c:v>
                </c:pt>
              </c:strCache>
            </c:strRef>
          </c:tx>
          <c:spPr>
            <a:ln w="19050" cap="rnd">
              <a:solidFill>
                <a:schemeClr val="tx1"/>
              </a:solidFill>
              <a:prstDash val="sysDash"/>
              <a:round/>
            </a:ln>
            <a:effectLst/>
          </c:spPr>
          <c:marker>
            <c:symbol val="none"/>
          </c:marker>
          <c:cat>
            <c:numRef>
              <c:f>Sheet1!$B$3:$B$54</c:f>
              <c:numCache>
                <c:formatCode>General</c:formatCode>
                <c:ptCount val="52"/>
                <c:pt idx="0">
                  <c:v>14</c:v>
                </c:pt>
                <c:pt idx="1">
                  <c:v>15</c:v>
                </c:pt>
                <c:pt idx="2">
                  <c:v>16</c:v>
                </c:pt>
                <c:pt idx="3">
                  <c:v>17</c:v>
                </c:pt>
                <c:pt idx="4">
                  <c:v>18</c:v>
                </c:pt>
                <c:pt idx="5">
                  <c:v>19</c:v>
                </c:pt>
                <c:pt idx="6">
                  <c:v>20</c:v>
                </c:pt>
                <c:pt idx="7">
                  <c:v>21</c:v>
                </c:pt>
                <c:pt idx="8">
                  <c:v>22</c:v>
                </c:pt>
                <c:pt idx="9">
                  <c:v>23</c:v>
                </c:pt>
                <c:pt idx="10">
                  <c:v>24</c:v>
                </c:pt>
                <c:pt idx="11">
                  <c:v>25</c:v>
                </c:pt>
                <c:pt idx="12">
                  <c:v>26</c:v>
                </c:pt>
                <c:pt idx="13">
                  <c:v>27</c:v>
                </c:pt>
                <c:pt idx="14">
                  <c:v>28</c:v>
                </c:pt>
                <c:pt idx="15">
                  <c:v>29</c:v>
                </c:pt>
                <c:pt idx="16">
                  <c:v>30</c:v>
                </c:pt>
                <c:pt idx="17">
                  <c:v>31</c:v>
                </c:pt>
                <c:pt idx="18">
                  <c:v>32</c:v>
                </c:pt>
                <c:pt idx="19">
                  <c:v>33</c:v>
                </c:pt>
                <c:pt idx="20">
                  <c:v>34</c:v>
                </c:pt>
                <c:pt idx="21">
                  <c:v>35</c:v>
                </c:pt>
                <c:pt idx="22">
                  <c:v>36</c:v>
                </c:pt>
                <c:pt idx="23">
                  <c:v>37</c:v>
                </c:pt>
                <c:pt idx="24">
                  <c:v>38</c:v>
                </c:pt>
                <c:pt idx="25">
                  <c:v>39</c:v>
                </c:pt>
                <c:pt idx="26">
                  <c:v>40</c:v>
                </c:pt>
                <c:pt idx="27">
                  <c:v>41</c:v>
                </c:pt>
                <c:pt idx="28">
                  <c:v>42</c:v>
                </c:pt>
                <c:pt idx="29">
                  <c:v>43</c:v>
                </c:pt>
                <c:pt idx="30">
                  <c:v>44</c:v>
                </c:pt>
                <c:pt idx="31">
                  <c:v>45</c:v>
                </c:pt>
                <c:pt idx="32">
                  <c:v>46</c:v>
                </c:pt>
                <c:pt idx="33">
                  <c:v>47</c:v>
                </c:pt>
                <c:pt idx="34">
                  <c:v>48</c:v>
                </c:pt>
                <c:pt idx="35">
                  <c:v>49</c:v>
                </c:pt>
                <c:pt idx="36">
                  <c:v>50</c:v>
                </c:pt>
                <c:pt idx="37">
                  <c:v>51</c:v>
                </c:pt>
                <c:pt idx="38">
                  <c:v>52</c:v>
                </c:pt>
                <c:pt idx="39">
                  <c:v>1</c:v>
                </c:pt>
                <c:pt idx="40">
                  <c:v>2</c:v>
                </c:pt>
                <c:pt idx="41">
                  <c:v>3</c:v>
                </c:pt>
                <c:pt idx="42">
                  <c:v>4</c:v>
                </c:pt>
                <c:pt idx="43">
                  <c:v>5</c:v>
                </c:pt>
                <c:pt idx="44">
                  <c:v>6</c:v>
                </c:pt>
                <c:pt idx="45">
                  <c:v>7</c:v>
                </c:pt>
                <c:pt idx="46">
                  <c:v>8</c:v>
                </c:pt>
                <c:pt idx="47">
                  <c:v>9</c:v>
                </c:pt>
                <c:pt idx="48">
                  <c:v>10</c:v>
                </c:pt>
                <c:pt idx="49">
                  <c:v>11</c:v>
                </c:pt>
                <c:pt idx="50">
                  <c:v>12</c:v>
                </c:pt>
                <c:pt idx="51">
                  <c:v>13</c:v>
                </c:pt>
              </c:numCache>
            </c:numRef>
          </c:cat>
          <c:val>
            <c:numRef>
              <c:f>Sheet1!$G$3:$G$54</c:f>
              <c:numCache>
                <c:formatCode>General</c:formatCode>
                <c:ptCount val="52"/>
                <c:pt idx="31">
                  <c:v>118</c:v>
                </c:pt>
                <c:pt idx="32">
                  <c:v>121.6875</c:v>
                </c:pt>
                <c:pt idx="33">
                  <c:v>125.375</c:v>
                </c:pt>
                <c:pt idx="34">
                  <c:v>129.0625</c:v>
                </c:pt>
                <c:pt idx="35">
                  <c:v>132.75</c:v>
                </c:pt>
                <c:pt idx="36">
                  <c:v>136.4375</c:v>
                </c:pt>
                <c:pt idx="37">
                  <c:v>140.125</c:v>
                </c:pt>
                <c:pt idx="38">
                  <c:v>143.8125</c:v>
                </c:pt>
                <c:pt idx="39">
                  <c:v>147.5</c:v>
                </c:pt>
                <c:pt idx="40">
                  <c:v>151.1875</c:v>
                </c:pt>
                <c:pt idx="41">
                  <c:v>154.875</c:v>
                </c:pt>
                <c:pt idx="42">
                  <c:v>158.5625</c:v>
                </c:pt>
                <c:pt idx="43">
                  <c:v>162.25</c:v>
                </c:pt>
                <c:pt idx="44">
                  <c:v>165.9375</c:v>
                </c:pt>
                <c:pt idx="45">
                  <c:v>169.625</c:v>
                </c:pt>
                <c:pt idx="46">
                  <c:v>173.3125</c:v>
                </c:pt>
                <c:pt idx="47">
                  <c:v>177</c:v>
                </c:pt>
                <c:pt idx="48">
                  <c:v>180.6875</c:v>
                </c:pt>
                <c:pt idx="49">
                  <c:v>184.375</c:v>
                </c:pt>
                <c:pt idx="50">
                  <c:v>188.0625</c:v>
                </c:pt>
                <c:pt idx="51">
                  <c:v>191.75</c:v>
                </c:pt>
              </c:numCache>
            </c:numRef>
          </c:val>
          <c:smooth val="0"/>
          <c:extLst>
            <c:ext xmlns:c16="http://schemas.microsoft.com/office/drawing/2014/chart" uri="{C3380CC4-5D6E-409C-BE32-E72D297353CC}">
              <c16:uniqueId val="{00000002-59BC-41AF-BF83-E8A948579C03}"/>
            </c:ext>
          </c:extLst>
        </c:ser>
        <c:ser>
          <c:idx val="3"/>
          <c:order val="3"/>
          <c:tx>
            <c:strRef>
              <c:f>Sheet1!$J$2</c:f>
              <c:strCache>
                <c:ptCount val="1"/>
                <c:pt idx="0">
                  <c:v>Aim for remainder of FY19-20</c:v>
                </c:pt>
              </c:strCache>
            </c:strRef>
          </c:tx>
          <c:spPr>
            <a:ln w="28575" cap="rnd">
              <a:solidFill>
                <a:schemeClr val="accent4"/>
              </a:solidFill>
              <a:prstDash val="sysDash"/>
              <a:round/>
            </a:ln>
            <a:effectLst/>
          </c:spPr>
          <c:marker>
            <c:symbol val="none"/>
          </c:marker>
          <c:val>
            <c:numRef>
              <c:f>Sheet1!$J$3:$J$54</c:f>
              <c:numCache>
                <c:formatCode>General</c:formatCode>
                <c:ptCount val="52"/>
                <c:pt idx="31">
                  <c:v>118</c:v>
                </c:pt>
                <c:pt idx="32">
                  <c:v>120.3125</c:v>
                </c:pt>
                <c:pt idx="33">
                  <c:v>122.625</c:v>
                </c:pt>
                <c:pt idx="34">
                  <c:v>124.9375</c:v>
                </c:pt>
                <c:pt idx="35">
                  <c:v>127.25</c:v>
                </c:pt>
                <c:pt idx="36">
                  <c:v>129.5625</c:v>
                </c:pt>
                <c:pt idx="37">
                  <c:v>131.875</c:v>
                </c:pt>
                <c:pt idx="38">
                  <c:v>134.1875</c:v>
                </c:pt>
                <c:pt idx="39">
                  <c:v>136.5</c:v>
                </c:pt>
                <c:pt idx="40">
                  <c:v>138.8125</c:v>
                </c:pt>
                <c:pt idx="41">
                  <c:v>141.125</c:v>
                </c:pt>
                <c:pt idx="42">
                  <c:v>143.4375</c:v>
                </c:pt>
                <c:pt idx="43">
                  <c:v>145.75</c:v>
                </c:pt>
                <c:pt idx="44">
                  <c:v>148.0625</c:v>
                </c:pt>
                <c:pt idx="45">
                  <c:v>150.375</c:v>
                </c:pt>
                <c:pt idx="46">
                  <c:v>152.6875</c:v>
                </c:pt>
                <c:pt idx="47">
                  <c:v>155</c:v>
                </c:pt>
                <c:pt idx="48">
                  <c:v>157.3125</c:v>
                </c:pt>
                <c:pt idx="49">
                  <c:v>159.625</c:v>
                </c:pt>
                <c:pt idx="50">
                  <c:v>161.9375</c:v>
                </c:pt>
                <c:pt idx="51">
                  <c:v>164.25</c:v>
                </c:pt>
              </c:numCache>
            </c:numRef>
          </c:val>
          <c:smooth val="0"/>
          <c:extLst>
            <c:ext xmlns:c16="http://schemas.microsoft.com/office/drawing/2014/chart" uri="{C3380CC4-5D6E-409C-BE32-E72D297353CC}">
              <c16:uniqueId val="{00000003-59BC-41AF-BF83-E8A948579C03}"/>
            </c:ext>
          </c:extLst>
        </c:ser>
        <c:dLbls>
          <c:showLegendKey val="0"/>
          <c:showVal val="0"/>
          <c:showCatName val="0"/>
          <c:showSerName val="0"/>
          <c:showPercent val="0"/>
          <c:showBubbleSize val="0"/>
        </c:dLbls>
        <c:smooth val="0"/>
        <c:axId val="410527040"/>
        <c:axId val="410530648"/>
      </c:lineChart>
      <c:catAx>
        <c:axId val="410527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Week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10530648"/>
        <c:crosses val="autoZero"/>
        <c:auto val="1"/>
        <c:lblAlgn val="ctr"/>
        <c:lblOffset val="100"/>
        <c:noMultiLvlLbl val="0"/>
      </c:catAx>
      <c:valAx>
        <c:axId val="410530648"/>
        <c:scaling>
          <c:orientation val="minMax"/>
          <c:max val="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P Miscast 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105270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r>
              <a:rPr lang="en-GB" sz="1100">
                <a:solidFill>
                  <a:schemeClr val="tx1"/>
                </a:solidFill>
              </a:rPr>
              <a:t>Cumulative</a:t>
            </a:r>
            <a:r>
              <a:rPr lang="en-GB" sz="1100" baseline="0">
                <a:solidFill>
                  <a:schemeClr val="tx1"/>
                </a:solidFill>
              </a:rPr>
              <a:t> cost of Phosphorus Miscasts by Financial Year</a:t>
            </a:r>
            <a:endParaRPr lang="en-GB" sz="1100">
              <a:solidFill>
                <a:schemeClr val="tx1"/>
              </a:solidFill>
            </a:endParaRPr>
          </a:p>
        </c:rich>
      </c:tx>
      <c:layout>
        <c:manualLayout>
          <c:xMode val="edge"/>
          <c:yMode val="edge"/>
          <c:x val="0.21513729828776892"/>
          <c:y val="2.8195902595508894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Sheet1!$D$2</c:f>
              <c:strCache>
                <c:ptCount val="1"/>
                <c:pt idx="0">
                  <c:v>FY18-19 Cumulative</c:v>
                </c:pt>
              </c:strCache>
            </c:strRef>
          </c:tx>
          <c:spPr>
            <a:ln w="28575" cap="rnd">
              <a:solidFill>
                <a:schemeClr val="accent1"/>
              </a:solidFill>
              <a:round/>
            </a:ln>
            <a:effectLst/>
          </c:spPr>
          <c:marker>
            <c:symbol val="none"/>
          </c:marker>
          <c:cat>
            <c:numRef>
              <c:f>Sheet1!$B$3:$B$54</c:f>
              <c:numCache>
                <c:formatCode>General</c:formatCode>
                <c:ptCount val="52"/>
                <c:pt idx="0">
                  <c:v>14</c:v>
                </c:pt>
                <c:pt idx="1">
                  <c:v>15</c:v>
                </c:pt>
                <c:pt idx="2">
                  <c:v>16</c:v>
                </c:pt>
                <c:pt idx="3">
                  <c:v>17</c:v>
                </c:pt>
                <c:pt idx="4">
                  <c:v>18</c:v>
                </c:pt>
                <c:pt idx="5">
                  <c:v>19</c:v>
                </c:pt>
                <c:pt idx="6">
                  <c:v>20</c:v>
                </c:pt>
                <c:pt idx="7">
                  <c:v>21</c:v>
                </c:pt>
                <c:pt idx="8">
                  <c:v>22</c:v>
                </c:pt>
                <c:pt idx="9">
                  <c:v>23</c:v>
                </c:pt>
                <c:pt idx="10">
                  <c:v>24</c:v>
                </c:pt>
                <c:pt idx="11">
                  <c:v>25</c:v>
                </c:pt>
                <c:pt idx="12">
                  <c:v>26</c:v>
                </c:pt>
                <c:pt idx="13">
                  <c:v>27</c:v>
                </c:pt>
                <c:pt idx="14">
                  <c:v>28</c:v>
                </c:pt>
                <c:pt idx="15">
                  <c:v>29</c:v>
                </c:pt>
                <c:pt idx="16">
                  <c:v>30</c:v>
                </c:pt>
                <c:pt idx="17">
                  <c:v>31</c:v>
                </c:pt>
                <c:pt idx="18">
                  <c:v>32</c:v>
                </c:pt>
                <c:pt idx="19">
                  <c:v>33</c:v>
                </c:pt>
                <c:pt idx="20">
                  <c:v>34</c:v>
                </c:pt>
                <c:pt idx="21">
                  <c:v>35</c:v>
                </c:pt>
                <c:pt idx="22">
                  <c:v>36</c:v>
                </c:pt>
                <c:pt idx="23">
                  <c:v>37</c:v>
                </c:pt>
                <c:pt idx="24">
                  <c:v>38</c:v>
                </c:pt>
                <c:pt idx="25">
                  <c:v>39</c:v>
                </c:pt>
                <c:pt idx="26">
                  <c:v>40</c:v>
                </c:pt>
                <c:pt idx="27">
                  <c:v>41</c:v>
                </c:pt>
                <c:pt idx="28">
                  <c:v>42</c:v>
                </c:pt>
                <c:pt idx="29">
                  <c:v>43</c:v>
                </c:pt>
                <c:pt idx="30">
                  <c:v>44</c:v>
                </c:pt>
                <c:pt idx="31">
                  <c:v>45</c:v>
                </c:pt>
                <c:pt idx="32">
                  <c:v>46</c:v>
                </c:pt>
                <c:pt idx="33">
                  <c:v>47</c:v>
                </c:pt>
                <c:pt idx="34">
                  <c:v>48</c:v>
                </c:pt>
                <c:pt idx="35">
                  <c:v>49</c:v>
                </c:pt>
                <c:pt idx="36">
                  <c:v>50</c:v>
                </c:pt>
                <c:pt idx="37">
                  <c:v>51</c:v>
                </c:pt>
                <c:pt idx="38">
                  <c:v>52</c:v>
                </c:pt>
                <c:pt idx="39">
                  <c:v>1</c:v>
                </c:pt>
                <c:pt idx="40">
                  <c:v>2</c:v>
                </c:pt>
                <c:pt idx="41">
                  <c:v>3</c:v>
                </c:pt>
                <c:pt idx="42">
                  <c:v>4</c:v>
                </c:pt>
                <c:pt idx="43">
                  <c:v>5</c:v>
                </c:pt>
                <c:pt idx="44">
                  <c:v>6</c:v>
                </c:pt>
                <c:pt idx="45">
                  <c:v>7</c:v>
                </c:pt>
                <c:pt idx="46">
                  <c:v>8</c:v>
                </c:pt>
                <c:pt idx="47">
                  <c:v>9</c:v>
                </c:pt>
                <c:pt idx="48">
                  <c:v>10</c:v>
                </c:pt>
                <c:pt idx="49">
                  <c:v>11</c:v>
                </c:pt>
                <c:pt idx="50">
                  <c:v>12</c:v>
                </c:pt>
                <c:pt idx="51">
                  <c:v>13</c:v>
                </c:pt>
              </c:numCache>
            </c:numRef>
          </c:cat>
          <c:val>
            <c:numRef>
              <c:f>Sheet1!$Y$3:$Y$54</c:f>
              <c:numCache>
                <c:formatCode>_-* #,##0_-;\-* #,##0_-;_-* "-"??_-;_-@_-</c:formatCode>
                <c:ptCount val="52"/>
                <c:pt idx="0" formatCode="General">
                  <c:v>24245</c:v>
                </c:pt>
                <c:pt idx="1">
                  <c:v>27363</c:v>
                </c:pt>
                <c:pt idx="2">
                  <c:v>43928</c:v>
                </c:pt>
                <c:pt idx="3">
                  <c:v>45515</c:v>
                </c:pt>
                <c:pt idx="4">
                  <c:v>66789</c:v>
                </c:pt>
                <c:pt idx="5">
                  <c:v>68376</c:v>
                </c:pt>
                <c:pt idx="6">
                  <c:v>88376</c:v>
                </c:pt>
                <c:pt idx="7">
                  <c:v>91401</c:v>
                </c:pt>
                <c:pt idx="8">
                  <c:v>92988</c:v>
                </c:pt>
                <c:pt idx="9">
                  <c:v>94575</c:v>
                </c:pt>
                <c:pt idx="10">
                  <c:v>99337</c:v>
                </c:pt>
                <c:pt idx="11">
                  <c:v>111736</c:v>
                </c:pt>
                <c:pt idx="12">
                  <c:v>130410</c:v>
                </c:pt>
                <c:pt idx="13">
                  <c:v>166609</c:v>
                </c:pt>
                <c:pt idx="14">
                  <c:v>174489</c:v>
                </c:pt>
                <c:pt idx="15">
                  <c:v>180689</c:v>
                </c:pt>
                <c:pt idx="16">
                  <c:v>182276</c:v>
                </c:pt>
                <c:pt idx="17">
                  <c:v>188969</c:v>
                </c:pt>
                <c:pt idx="18">
                  <c:v>190556</c:v>
                </c:pt>
                <c:pt idx="19">
                  <c:v>190556</c:v>
                </c:pt>
                <c:pt idx="20">
                  <c:v>208428</c:v>
                </c:pt>
                <c:pt idx="21">
                  <c:v>217652</c:v>
                </c:pt>
                <c:pt idx="22">
                  <c:v>222414</c:v>
                </c:pt>
                <c:pt idx="23">
                  <c:v>232419</c:v>
                </c:pt>
                <c:pt idx="24">
                  <c:v>234006</c:v>
                </c:pt>
                <c:pt idx="25">
                  <c:v>248876</c:v>
                </c:pt>
                <c:pt idx="26">
                  <c:v>248876</c:v>
                </c:pt>
                <c:pt idx="27">
                  <c:v>248876</c:v>
                </c:pt>
                <c:pt idx="28">
                  <c:v>248876</c:v>
                </c:pt>
                <c:pt idx="29">
                  <c:v>250463</c:v>
                </c:pt>
                <c:pt idx="30">
                  <c:v>252050</c:v>
                </c:pt>
                <c:pt idx="31">
                  <c:v>255225</c:v>
                </c:pt>
                <c:pt idx="32">
                  <c:v>255225</c:v>
                </c:pt>
                <c:pt idx="33">
                  <c:v>258400</c:v>
                </c:pt>
                <c:pt idx="34">
                  <c:v>258400</c:v>
                </c:pt>
                <c:pt idx="35">
                  <c:v>261575</c:v>
                </c:pt>
                <c:pt idx="36">
                  <c:v>261575</c:v>
                </c:pt>
                <c:pt idx="37">
                  <c:v>298503</c:v>
                </c:pt>
                <c:pt idx="38">
                  <c:v>298503</c:v>
                </c:pt>
                <c:pt idx="39">
                  <c:v>300090</c:v>
                </c:pt>
                <c:pt idx="40">
                  <c:v>301677</c:v>
                </c:pt>
                <c:pt idx="41">
                  <c:v>301677</c:v>
                </c:pt>
                <c:pt idx="42">
                  <c:v>306265</c:v>
                </c:pt>
                <c:pt idx="43">
                  <c:v>306265</c:v>
                </c:pt>
                <c:pt idx="44">
                  <c:v>315638</c:v>
                </c:pt>
                <c:pt idx="45">
                  <c:v>327229</c:v>
                </c:pt>
                <c:pt idx="46">
                  <c:v>333504</c:v>
                </c:pt>
                <c:pt idx="47">
                  <c:v>343596</c:v>
                </c:pt>
                <c:pt idx="48">
                  <c:v>363604</c:v>
                </c:pt>
                <c:pt idx="49">
                  <c:v>429261</c:v>
                </c:pt>
                <c:pt idx="50">
                  <c:v>450307</c:v>
                </c:pt>
                <c:pt idx="51">
                  <c:v>453729</c:v>
                </c:pt>
              </c:numCache>
            </c:numRef>
          </c:val>
          <c:smooth val="0"/>
          <c:extLst>
            <c:ext xmlns:c16="http://schemas.microsoft.com/office/drawing/2014/chart" uri="{C3380CC4-5D6E-409C-BE32-E72D297353CC}">
              <c16:uniqueId val="{00000000-1764-4838-9043-2C3E048AF986}"/>
            </c:ext>
          </c:extLst>
        </c:ser>
        <c:ser>
          <c:idx val="1"/>
          <c:order val="1"/>
          <c:tx>
            <c:strRef>
              <c:f>Sheet1!$F$2</c:f>
              <c:strCache>
                <c:ptCount val="1"/>
                <c:pt idx="0">
                  <c:v>FY19-20 Cumulative</c:v>
                </c:pt>
              </c:strCache>
            </c:strRef>
          </c:tx>
          <c:spPr>
            <a:ln w="28575"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cat>
            <c:numRef>
              <c:f>Sheet1!$B$3:$B$54</c:f>
              <c:numCache>
                <c:formatCode>General</c:formatCode>
                <c:ptCount val="52"/>
                <c:pt idx="0">
                  <c:v>14</c:v>
                </c:pt>
                <c:pt idx="1">
                  <c:v>15</c:v>
                </c:pt>
                <c:pt idx="2">
                  <c:v>16</c:v>
                </c:pt>
                <c:pt idx="3">
                  <c:v>17</c:v>
                </c:pt>
                <c:pt idx="4">
                  <c:v>18</c:v>
                </c:pt>
                <c:pt idx="5">
                  <c:v>19</c:v>
                </c:pt>
                <c:pt idx="6">
                  <c:v>20</c:v>
                </c:pt>
                <c:pt idx="7">
                  <c:v>21</c:v>
                </c:pt>
                <c:pt idx="8">
                  <c:v>22</c:v>
                </c:pt>
                <c:pt idx="9">
                  <c:v>23</c:v>
                </c:pt>
                <c:pt idx="10">
                  <c:v>24</c:v>
                </c:pt>
                <c:pt idx="11">
                  <c:v>25</c:v>
                </c:pt>
                <c:pt idx="12">
                  <c:v>26</c:v>
                </c:pt>
                <c:pt idx="13">
                  <c:v>27</c:v>
                </c:pt>
                <c:pt idx="14">
                  <c:v>28</c:v>
                </c:pt>
                <c:pt idx="15">
                  <c:v>29</c:v>
                </c:pt>
                <c:pt idx="16">
                  <c:v>30</c:v>
                </c:pt>
                <c:pt idx="17">
                  <c:v>31</c:v>
                </c:pt>
                <c:pt idx="18">
                  <c:v>32</c:v>
                </c:pt>
                <c:pt idx="19">
                  <c:v>33</c:v>
                </c:pt>
                <c:pt idx="20">
                  <c:v>34</c:v>
                </c:pt>
                <c:pt idx="21">
                  <c:v>35</c:v>
                </c:pt>
                <c:pt idx="22">
                  <c:v>36</c:v>
                </c:pt>
                <c:pt idx="23">
                  <c:v>37</c:v>
                </c:pt>
                <c:pt idx="24">
                  <c:v>38</c:v>
                </c:pt>
                <c:pt idx="25">
                  <c:v>39</c:v>
                </c:pt>
                <c:pt idx="26">
                  <c:v>40</c:v>
                </c:pt>
                <c:pt idx="27">
                  <c:v>41</c:v>
                </c:pt>
                <c:pt idx="28">
                  <c:v>42</c:v>
                </c:pt>
                <c:pt idx="29">
                  <c:v>43</c:v>
                </c:pt>
                <c:pt idx="30">
                  <c:v>44</c:v>
                </c:pt>
                <c:pt idx="31">
                  <c:v>45</c:v>
                </c:pt>
                <c:pt idx="32">
                  <c:v>46</c:v>
                </c:pt>
                <c:pt idx="33">
                  <c:v>47</c:v>
                </c:pt>
                <c:pt idx="34">
                  <c:v>48</c:v>
                </c:pt>
                <c:pt idx="35">
                  <c:v>49</c:v>
                </c:pt>
                <c:pt idx="36">
                  <c:v>50</c:v>
                </c:pt>
                <c:pt idx="37">
                  <c:v>51</c:v>
                </c:pt>
                <c:pt idx="38">
                  <c:v>52</c:v>
                </c:pt>
                <c:pt idx="39">
                  <c:v>1</c:v>
                </c:pt>
                <c:pt idx="40">
                  <c:v>2</c:v>
                </c:pt>
                <c:pt idx="41">
                  <c:v>3</c:v>
                </c:pt>
                <c:pt idx="42">
                  <c:v>4</c:v>
                </c:pt>
                <c:pt idx="43">
                  <c:v>5</c:v>
                </c:pt>
                <c:pt idx="44">
                  <c:v>6</c:v>
                </c:pt>
                <c:pt idx="45">
                  <c:v>7</c:v>
                </c:pt>
                <c:pt idx="46">
                  <c:v>8</c:v>
                </c:pt>
                <c:pt idx="47">
                  <c:v>9</c:v>
                </c:pt>
                <c:pt idx="48">
                  <c:v>10</c:v>
                </c:pt>
                <c:pt idx="49">
                  <c:v>11</c:v>
                </c:pt>
                <c:pt idx="50">
                  <c:v>12</c:v>
                </c:pt>
                <c:pt idx="51">
                  <c:v>13</c:v>
                </c:pt>
              </c:numCache>
            </c:numRef>
          </c:cat>
          <c:val>
            <c:numRef>
              <c:f>Sheet1!$AA$3:$AA$34</c:f>
              <c:numCache>
                <c:formatCode>General</c:formatCode>
                <c:ptCount val="32"/>
                <c:pt idx="0">
                  <c:v>9373</c:v>
                </c:pt>
                <c:pt idx="1">
                  <c:v>15797</c:v>
                </c:pt>
                <c:pt idx="2">
                  <c:v>36612</c:v>
                </c:pt>
                <c:pt idx="3">
                  <c:v>39786</c:v>
                </c:pt>
                <c:pt idx="4">
                  <c:v>60768</c:v>
                </c:pt>
                <c:pt idx="5">
                  <c:v>62355</c:v>
                </c:pt>
                <c:pt idx="6">
                  <c:v>83313</c:v>
                </c:pt>
                <c:pt idx="7">
                  <c:v>97167</c:v>
                </c:pt>
                <c:pt idx="8">
                  <c:v>113062</c:v>
                </c:pt>
                <c:pt idx="9">
                  <c:v>117823</c:v>
                </c:pt>
                <c:pt idx="10">
                  <c:v>132097</c:v>
                </c:pt>
                <c:pt idx="11">
                  <c:v>141050</c:v>
                </c:pt>
                <c:pt idx="12">
                  <c:v>148116</c:v>
                </c:pt>
                <c:pt idx="13">
                  <c:v>148116</c:v>
                </c:pt>
                <c:pt idx="14">
                  <c:v>192009</c:v>
                </c:pt>
                <c:pt idx="15">
                  <c:v>229413</c:v>
                </c:pt>
                <c:pt idx="16">
                  <c:v>231000</c:v>
                </c:pt>
                <c:pt idx="17">
                  <c:v>234025</c:v>
                </c:pt>
                <c:pt idx="18">
                  <c:v>238786</c:v>
                </c:pt>
                <c:pt idx="19">
                  <c:v>238786</c:v>
                </c:pt>
                <c:pt idx="20">
                  <c:v>261893</c:v>
                </c:pt>
                <c:pt idx="21">
                  <c:v>264918</c:v>
                </c:pt>
                <c:pt idx="22">
                  <c:v>274516</c:v>
                </c:pt>
                <c:pt idx="23">
                  <c:v>279277</c:v>
                </c:pt>
                <c:pt idx="24">
                  <c:v>306446</c:v>
                </c:pt>
                <c:pt idx="25">
                  <c:v>308033</c:v>
                </c:pt>
                <c:pt idx="26">
                  <c:v>309620</c:v>
                </c:pt>
                <c:pt idx="27">
                  <c:v>335202</c:v>
                </c:pt>
                <c:pt idx="28">
                  <c:v>336789</c:v>
                </c:pt>
                <c:pt idx="29">
                  <c:v>348850</c:v>
                </c:pt>
                <c:pt idx="30">
                  <c:v>348850</c:v>
                </c:pt>
              </c:numCache>
            </c:numRef>
          </c:val>
          <c:smooth val="0"/>
          <c:extLst>
            <c:ext xmlns:c16="http://schemas.microsoft.com/office/drawing/2014/chart" uri="{C3380CC4-5D6E-409C-BE32-E72D297353CC}">
              <c16:uniqueId val="{00000001-1764-4838-9043-2C3E048AF986}"/>
            </c:ext>
          </c:extLst>
        </c:ser>
        <c:dLbls>
          <c:showLegendKey val="0"/>
          <c:showVal val="0"/>
          <c:showCatName val="0"/>
          <c:showSerName val="0"/>
          <c:showPercent val="0"/>
          <c:showBubbleSize val="0"/>
        </c:dLbls>
        <c:smooth val="0"/>
        <c:axId val="410527040"/>
        <c:axId val="410530648"/>
      </c:lineChart>
      <c:catAx>
        <c:axId val="410527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Week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10530648"/>
        <c:crosses val="autoZero"/>
        <c:auto val="1"/>
        <c:lblAlgn val="ctr"/>
        <c:lblOffset val="100"/>
        <c:noMultiLvlLbl val="0"/>
      </c:catAx>
      <c:valAx>
        <c:axId val="410530648"/>
        <c:scaling>
          <c:orientation val="minMax"/>
          <c:max val="5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P Miscast costs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105270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baseline="0">
                <a:solidFill>
                  <a:schemeClr val="tx1"/>
                </a:solidFill>
                <a:effectLst/>
              </a:rPr>
              <a:t>Pareto of further define root causes on Process Capability P Miscasts in each Financial Year</a:t>
            </a:r>
            <a:endParaRPr lang="en-GB" sz="1100">
              <a:solidFill>
                <a:schemeClr val="tx1"/>
              </a:solidFill>
              <a:effectLst/>
            </a:endParaRPr>
          </a:p>
        </c:rich>
      </c:tx>
      <c:layout>
        <c:manualLayout>
          <c:xMode val="edge"/>
          <c:yMode val="edge"/>
          <c:x val="0.12134905042567125"/>
          <c:y val="3.2679738562091505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Sheet3!$B$10</c:f>
              <c:strCache>
                <c:ptCount val="1"/>
                <c:pt idx="0">
                  <c:v>FY18-19</c:v>
                </c:pt>
              </c:strCache>
            </c:strRef>
          </c:tx>
          <c:spPr>
            <a:solidFill>
              <a:schemeClr val="accent1"/>
            </a:solidFill>
            <a:ln>
              <a:noFill/>
            </a:ln>
            <a:effectLst/>
            <a:sp3d/>
          </c:spPr>
          <c:invertIfNegative val="0"/>
          <c:cat>
            <c:strRef>
              <c:f>Sheet3!$A$12:$A$18</c:f>
              <c:strCache>
                <c:ptCount val="7"/>
                <c:pt idx="0">
                  <c:v>Bottom cover on vessel</c:v>
                </c:pt>
                <c:pt idx="1">
                  <c:v>Undefined</c:v>
                </c:pt>
                <c:pt idx="2">
                  <c:v>Low slag iron and basicity</c:v>
                </c:pt>
                <c:pt idx="3">
                  <c:v>High aim EB temperature</c:v>
                </c:pt>
                <c:pt idx="4">
                  <c:v>Underfluxed</c:v>
                </c:pt>
                <c:pt idx="5">
                  <c:v>Coolant non-adherence</c:v>
                </c:pt>
                <c:pt idx="6">
                  <c:v>Vessel tilt issues</c:v>
                </c:pt>
              </c:strCache>
            </c:strRef>
          </c:cat>
          <c:val>
            <c:numRef>
              <c:f>Sheet3!$D$12:$D$18</c:f>
              <c:numCache>
                <c:formatCode>0.00%</c:formatCode>
                <c:ptCount val="7"/>
                <c:pt idx="0">
                  <c:v>1.2999999999999999E-3</c:v>
                </c:pt>
                <c:pt idx="1">
                  <c:v>1E-3</c:v>
                </c:pt>
                <c:pt idx="2">
                  <c:v>1E-4</c:v>
                </c:pt>
                <c:pt idx="3">
                  <c:v>1E-4</c:v>
                </c:pt>
                <c:pt idx="4">
                  <c:v>0</c:v>
                </c:pt>
                <c:pt idx="5">
                  <c:v>0</c:v>
                </c:pt>
                <c:pt idx="6">
                  <c:v>0</c:v>
                </c:pt>
              </c:numCache>
            </c:numRef>
          </c:val>
          <c:extLst>
            <c:ext xmlns:c16="http://schemas.microsoft.com/office/drawing/2014/chart" uri="{C3380CC4-5D6E-409C-BE32-E72D297353CC}">
              <c16:uniqueId val="{00000000-89D8-424D-B91C-B52AE14A6B7D}"/>
            </c:ext>
          </c:extLst>
        </c:ser>
        <c:ser>
          <c:idx val="1"/>
          <c:order val="1"/>
          <c:tx>
            <c:strRef>
              <c:f>Sheet3!$C$10</c:f>
              <c:strCache>
                <c:ptCount val="1"/>
                <c:pt idx="0">
                  <c:v>FY19-20</c:v>
                </c:pt>
              </c:strCache>
            </c:strRef>
          </c:tx>
          <c:spPr>
            <a:solidFill>
              <a:schemeClr val="accent2"/>
            </a:solidFill>
            <a:ln>
              <a:noFill/>
            </a:ln>
            <a:effectLst/>
            <a:sp3d/>
          </c:spPr>
          <c:invertIfNegative val="0"/>
          <c:cat>
            <c:strRef>
              <c:f>Sheet3!$A$12:$A$18</c:f>
              <c:strCache>
                <c:ptCount val="7"/>
                <c:pt idx="0">
                  <c:v>Bottom cover on vessel</c:v>
                </c:pt>
                <c:pt idx="1">
                  <c:v>Undefined</c:v>
                </c:pt>
                <c:pt idx="2">
                  <c:v>Low slag iron and basicity</c:v>
                </c:pt>
                <c:pt idx="3">
                  <c:v>High aim EB temperature</c:v>
                </c:pt>
                <c:pt idx="4">
                  <c:v>Underfluxed</c:v>
                </c:pt>
                <c:pt idx="5">
                  <c:v>Coolant non-adherence</c:v>
                </c:pt>
                <c:pt idx="6">
                  <c:v>Vessel tilt issues</c:v>
                </c:pt>
              </c:strCache>
            </c:strRef>
          </c:cat>
          <c:val>
            <c:numRef>
              <c:f>Sheet3!$E$12:$E$18</c:f>
              <c:numCache>
                <c:formatCode>0.00%</c:formatCode>
                <c:ptCount val="7"/>
                <c:pt idx="0">
                  <c:v>1.5976761074800291E-3</c:v>
                </c:pt>
                <c:pt idx="1">
                  <c:v>2.9048656499636893E-4</c:v>
                </c:pt>
                <c:pt idx="2">
                  <c:v>1.1619462599854757E-3</c:v>
                </c:pt>
                <c:pt idx="3">
                  <c:v>2.9048656499636893E-4</c:v>
                </c:pt>
                <c:pt idx="4">
                  <c:v>2.9048656499636893E-4</c:v>
                </c:pt>
                <c:pt idx="5">
                  <c:v>2.9048656499636893E-4</c:v>
                </c:pt>
                <c:pt idx="6">
                  <c:v>1.4524328249818446E-4</c:v>
                </c:pt>
              </c:numCache>
            </c:numRef>
          </c:val>
          <c:extLst>
            <c:ext xmlns:c16="http://schemas.microsoft.com/office/drawing/2014/chart" uri="{C3380CC4-5D6E-409C-BE32-E72D297353CC}">
              <c16:uniqueId val="{00000001-89D8-424D-B91C-B52AE14A6B7D}"/>
            </c:ext>
          </c:extLst>
        </c:ser>
        <c:dLbls>
          <c:showLegendKey val="0"/>
          <c:showVal val="0"/>
          <c:showCatName val="0"/>
          <c:showSerName val="0"/>
          <c:showPercent val="0"/>
          <c:showBubbleSize val="0"/>
        </c:dLbls>
        <c:gapWidth val="150"/>
        <c:shape val="box"/>
        <c:axId val="635908176"/>
        <c:axId val="635911128"/>
        <c:axId val="0"/>
      </c:bar3DChart>
      <c:catAx>
        <c:axId val="635908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Root cause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solidFill>
                <a:latin typeface="+mn-lt"/>
                <a:ea typeface="+mn-ea"/>
                <a:cs typeface="+mn-cs"/>
              </a:defRPr>
            </a:pPr>
            <a:endParaRPr lang="en-US"/>
          </a:p>
        </c:txPr>
        <c:crossAx val="635911128"/>
        <c:crosses val="autoZero"/>
        <c:auto val="1"/>
        <c:lblAlgn val="ctr"/>
        <c:lblOffset val="100"/>
        <c:noMultiLvlLbl val="0"/>
      </c:catAx>
      <c:valAx>
        <c:axId val="635911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P Miscast / %</a:t>
                </a:r>
              </a:p>
            </c:rich>
          </c:tx>
          <c:layout>
            <c:manualLayout>
              <c:xMode val="edge"/>
              <c:yMode val="edge"/>
              <c:x val="4.8125188650111402E-2"/>
              <c:y val="0.3653677180047704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35908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r>
              <a:rPr lang="en-GB" sz="1100">
                <a:solidFill>
                  <a:schemeClr val="tx1"/>
                </a:solidFill>
              </a:rPr>
              <a:t>Pareto of high</a:t>
            </a:r>
            <a:r>
              <a:rPr lang="en-GB" sz="1100" baseline="0">
                <a:solidFill>
                  <a:schemeClr val="tx1"/>
                </a:solidFill>
              </a:rPr>
              <a:t> level root causes for P Miscasts in each Financial Year</a:t>
            </a:r>
            <a:endParaRPr lang="en-GB" sz="1100">
              <a:solidFill>
                <a:schemeClr val="tx1"/>
              </a:solidFill>
            </a:endParaRP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542047244094487"/>
          <c:y val="0.1652282910546472"/>
          <c:w val="0.87013508311461063"/>
          <c:h val="0.43953373475374402"/>
        </c:manualLayout>
      </c:layout>
      <c:bar3DChart>
        <c:barDir val="col"/>
        <c:grouping val="clustered"/>
        <c:varyColors val="0"/>
        <c:ser>
          <c:idx val="0"/>
          <c:order val="0"/>
          <c:tx>
            <c:strRef>
              <c:f>Sheet2!$J$8</c:f>
              <c:strCache>
                <c:ptCount val="1"/>
                <c:pt idx="0">
                  <c:v>FY18-19</c:v>
                </c:pt>
              </c:strCache>
            </c:strRef>
          </c:tx>
          <c:spPr>
            <a:solidFill>
              <a:schemeClr val="accent1"/>
            </a:solidFill>
            <a:ln>
              <a:noFill/>
            </a:ln>
            <a:effectLst/>
            <a:sp3d/>
          </c:spPr>
          <c:invertIfNegative val="0"/>
          <c:cat>
            <c:strRef>
              <c:f>Sheet2!$G$9:$G$14</c:f>
              <c:strCache>
                <c:ptCount val="6"/>
                <c:pt idx="0">
                  <c:v>Process Capability</c:v>
                </c:pt>
                <c:pt idx="1">
                  <c:v>Equipment Failures</c:v>
                </c:pt>
                <c:pt idx="2">
                  <c:v>Standard Practice Inadequate</c:v>
                </c:pt>
                <c:pt idx="3">
                  <c:v>Standard Practice Not Followed</c:v>
                </c:pt>
                <c:pt idx="4">
                  <c:v>Operator Error</c:v>
                </c:pt>
                <c:pt idx="5">
                  <c:v>SLA Failure</c:v>
                </c:pt>
              </c:strCache>
            </c:strRef>
          </c:cat>
          <c:val>
            <c:numRef>
              <c:f>Sheet2!$J$9:$J$14</c:f>
              <c:numCache>
                <c:formatCode>0.00%</c:formatCode>
                <c:ptCount val="6"/>
                <c:pt idx="0">
                  <c:v>3.2727272727272726E-3</c:v>
                </c:pt>
                <c:pt idx="1">
                  <c:v>4.7272727272727275E-3</c:v>
                </c:pt>
                <c:pt idx="2">
                  <c:v>1.4545454545454545E-3</c:v>
                </c:pt>
                <c:pt idx="3">
                  <c:v>1.090909090909091E-3</c:v>
                </c:pt>
                <c:pt idx="4">
                  <c:v>1.8181818181818181E-4</c:v>
                </c:pt>
                <c:pt idx="5">
                  <c:v>9.0909090909090904E-5</c:v>
                </c:pt>
              </c:numCache>
            </c:numRef>
          </c:val>
          <c:extLst>
            <c:ext xmlns:c16="http://schemas.microsoft.com/office/drawing/2014/chart" uri="{C3380CC4-5D6E-409C-BE32-E72D297353CC}">
              <c16:uniqueId val="{00000000-8EC2-4AA0-A0AA-B67DAD7B54D0}"/>
            </c:ext>
          </c:extLst>
        </c:ser>
        <c:ser>
          <c:idx val="1"/>
          <c:order val="1"/>
          <c:tx>
            <c:strRef>
              <c:f>Sheet2!$K$8</c:f>
              <c:strCache>
                <c:ptCount val="1"/>
                <c:pt idx="0">
                  <c:v>FY19-20</c:v>
                </c:pt>
              </c:strCache>
            </c:strRef>
          </c:tx>
          <c:spPr>
            <a:solidFill>
              <a:schemeClr val="accent2"/>
            </a:solidFill>
            <a:ln>
              <a:noFill/>
            </a:ln>
            <a:effectLst/>
            <a:sp3d/>
          </c:spPr>
          <c:invertIfNegative val="0"/>
          <c:cat>
            <c:strRef>
              <c:f>Sheet2!$G$9:$G$14</c:f>
              <c:strCache>
                <c:ptCount val="6"/>
                <c:pt idx="0">
                  <c:v>Process Capability</c:v>
                </c:pt>
                <c:pt idx="1">
                  <c:v>Equipment Failures</c:v>
                </c:pt>
                <c:pt idx="2">
                  <c:v>Standard Practice Inadequate</c:v>
                </c:pt>
                <c:pt idx="3">
                  <c:v>Standard Practice Not Followed</c:v>
                </c:pt>
                <c:pt idx="4">
                  <c:v>Operator Error</c:v>
                </c:pt>
                <c:pt idx="5">
                  <c:v>SLA Failure</c:v>
                </c:pt>
              </c:strCache>
            </c:strRef>
          </c:cat>
          <c:val>
            <c:numRef>
              <c:f>Sheet2!$K$9:$K$14</c:f>
              <c:numCache>
                <c:formatCode>0.00%</c:formatCode>
                <c:ptCount val="6"/>
                <c:pt idx="0">
                  <c:v>7.552650689905592E-3</c:v>
                </c:pt>
                <c:pt idx="1">
                  <c:v>6.2454611474219313E-3</c:v>
                </c:pt>
                <c:pt idx="2">
                  <c:v>1.30718954248366E-3</c:v>
                </c:pt>
                <c:pt idx="3">
                  <c:v>1.5976761074800291E-3</c:v>
                </c:pt>
                <c:pt idx="4">
                  <c:v>1.4524328249818446E-4</c:v>
                </c:pt>
                <c:pt idx="5">
                  <c:v>2.9048656499636893E-4</c:v>
                </c:pt>
              </c:numCache>
            </c:numRef>
          </c:val>
          <c:extLst>
            <c:ext xmlns:c16="http://schemas.microsoft.com/office/drawing/2014/chart" uri="{C3380CC4-5D6E-409C-BE32-E72D297353CC}">
              <c16:uniqueId val="{00000001-8EC2-4AA0-A0AA-B67DAD7B54D0}"/>
            </c:ext>
          </c:extLst>
        </c:ser>
        <c:dLbls>
          <c:showLegendKey val="0"/>
          <c:showVal val="0"/>
          <c:showCatName val="0"/>
          <c:showSerName val="0"/>
          <c:showPercent val="0"/>
          <c:showBubbleSize val="0"/>
        </c:dLbls>
        <c:gapWidth val="150"/>
        <c:shape val="box"/>
        <c:axId val="635937368"/>
        <c:axId val="635938680"/>
        <c:axId val="0"/>
      </c:bar3DChart>
      <c:catAx>
        <c:axId val="6359373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solidFill>
                <a:latin typeface="+mn-lt"/>
                <a:ea typeface="+mn-ea"/>
                <a:cs typeface="+mn-cs"/>
              </a:defRPr>
            </a:pPr>
            <a:endParaRPr lang="en-US"/>
          </a:p>
        </c:txPr>
        <c:crossAx val="635938680"/>
        <c:crosses val="autoZero"/>
        <c:auto val="1"/>
        <c:lblAlgn val="ctr"/>
        <c:lblOffset val="100"/>
        <c:noMultiLvlLbl val="0"/>
      </c:catAx>
      <c:valAx>
        <c:axId val="635938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P Miscast</a:t>
                </a:r>
                <a:r>
                  <a:rPr lang="en-GB" baseline="0">
                    <a:solidFill>
                      <a:schemeClr val="tx1"/>
                    </a:solidFill>
                  </a:rPr>
                  <a:t> / % </a:t>
                </a:r>
                <a:endParaRPr lang="en-GB">
                  <a:solidFill>
                    <a:schemeClr val="tx1"/>
                  </a:solidFill>
                </a:endParaRPr>
              </a:p>
            </c:rich>
          </c:tx>
          <c:layout>
            <c:manualLayout>
              <c:xMode val="edge"/>
              <c:yMode val="edge"/>
              <c:x val="4.0579841647217924E-2"/>
              <c:y val="0.303425458011778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35937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solidFill>
                <a:latin typeface="+mn-lt"/>
                <a:ea typeface="+mn-ea"/>
                <a:cs typeface="+mn-cs"/>
              </a:defRPr>
            </a:pPr>
            <a:r>
              <a:rPr lang="en-GB" sz="1200">
                <a:solidFill>
                  <a:schemeClr val="tx1"/>
                </a:solidFill>
              </a:rPr>
              <a:t>Scatter graph showing Slag Fe against Phosphorus levels in FY19-20 </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4"/>
            <c:spPr>
              <a:noFill/>
              <a:ln w="9525">
                <a:solidFill>
                  <a:schemeClr val="accent1"/>
                </a:solidFill>
              </a:ln>
              <a:effectLst/>
            </c:spPr>
          </c:marker>
          <c:xVal>
            <c:numRef>
              <c:f>'Slag Fe data'!$I$7634:$I$12824</c:f>
              <c:numCache>
                <c:formatCode>General</c:formatCode>
                <c:ptCount val="5191"/>
                <c:pt idx="0">
                  <c:v>1.4E-2</c:v>
                </c:pt>
                <c:pt idx="1">
                  <c:v>2.1000000000000001E-2</c:v>
                </c:pt>
                <c:pt idx="2">
                  <c:v>6.0000000000000001E-3</c:v>
                </c:pt>
                <c:pt idx="3">
                  <c:v>0.01</c:v>
                </c:pt>
                <c:pt idx="4">
                  <c:v>6.0000000000000001E-3</c:v>
                </c:pt>
                <c:pt idx="5">
                  <c:v>8.0000000000000002E-3</c:v>
                </c:pt>
                <c:pt idx="6">
                  <c:v>6.0000000000000001E-3</c:v>
                </c:pt>
                <c:pt idx="7">
                  <c:v>7.0000000000000001E-3</c:v>
                </c:pt>
                <c:pt idx="8">
                  <c:v>1.2999999999999999E-2</c:v>
                </c:pt>
                <c:pt idx="9">
                  <c:v>8.0000000000000002E-3</c:v>
                </c:pt>
                <c:pt idx="10">
                  <c:v>1.0999999999999999E-2</c:v>
                </c:pt>
                <c:pt idx="11">
                  <c:v>5.0000000000000001E-3</c:v>
                </c:pt>
                <c:pt idx="12">
                  <c:v>7.0000000000000001E-3</c:v>
                </c:pt>
                <c:pt idx="13">
                  <c:v>8.0000000000000002E-3</c:v>
                </c:pt>
                <c:pt idx="14">
                  <c:v>8.0000000000000002E-3</c:v>
                </c:pt>
                <c:pt idx="15">
                  <c:v>6.0000000000000001E-3</c:v>
                </c:pt>
                <c:pt idx="16">
                  <c:v>8.0000000000000002E-3</c:v>
                </c:pt>
                <c:pt idx="17">
                  <c:v>1.2999999999999999E-2</c:v>
                </c:pt>
                <c:pt idx="18">
                  <c:v>8.9999999999999993E-3</c:v>
                </c:pt>
                <c:pt idx="19">
                  <c:v>1.2999999999999999E-2</c:v>
                </c:pt>
                <c:pt idx="20">
                  <c:v>7.0000000000000001E-3</c:v>
                </c:pt>
                <c:pt idx="21">
                  <c:v>7.0000000000000001E-3</c:v>
                </c:pt>
                <c:pt idx="22">
                  <c:v>7.0000000000000001E-3</c:v>
                </c:pt>
                <c:pt idx="23">
                  <c:v>4.0000000000000001E-3</c:v>
                </c:pt>
                <c:pt idx="24">
                  <c:v>0.01</c:v>
                </c:pt>
                <c:pt idx="25">
                  <c:v>1.0999999999999999E-2</c:v>
                </c:pt>
                <c:pt idx="26">
                  <c:v>8.9999999999999993E-3</c:v>
                </c:pt>
                <c:pt idx="27">
                  <c:v>5.0000000000000001E-3</c:v>
                </c:pt>
                <c:pt idx="28">
                  <c:v>6.0000000000000001E-3</c:v>
                </c:pt>
                <c:pt idx="29">
                  <c:v>1.4999999999999999E-2</c:v>
                </c:pt>
                <c:pt idx="30">
                  <c:v>1.0999999999999999E-2</c:v>
                </c:pt>
                <c:pt idx="31">
                  <c:v>1.7000000000000001E-2</c:v>
                </c:pt>
                <c:pt idx="32">
                  <c:v>0.02</c:v>
                </c:pt>
                <c:pt idx="33">
                  <c:v>0.01</c:v>
                </c:pt>
                <c:pt idx="34">
                  <c:v>8.9999999999999993E-3</c:v>
                </c:pt>
                <c:pt idx="35">
                  <c:v>7.0000000000000001E-3</c:v>
                </c:pt>
                <c:pt idx="36">
                  <c:v>8.9999999999999993E-3</c:v>
                </c:pt>
                <c:pt idx="37">
                  <c:v>0.01</c:v>
                </c:pt>
                <c:pt idx="38">
                  <c:v>7.0000000000000001E-3</c:v>
                </c:pt>
                <c:pt idx="39">
                  <c:v>1.7000000000000001E-2</c:v>
                </c:pt>
                <c:pt idx="40">
                  <c:v>1.0999999999999999E-2</c:v>
                </c:pt>
                <c:pt idx="41">
                  <c:v>1.0999999999999999E-2</c:v>
                </c:pt>
                <c:pt idx="42">
                  <c:v>8.0000000000000002E-3</c:v>
                </c:pt>
                <c:pt idx="43">
                  <c:v>7.0000000000000001E-3</c:v>
                </c:pt>
                <c:pt idx="44">
                  <c:v>7.0000000000000001E-3</c:v>
                </c:pt>
                <c:pt idx="45">
                  <c:v>8.9999999999999993E-3</c:v>
                </c:pt>
                <c:pt idx="46">
                  <c:v>8.9999999999999993E-3</c:v>
                </c:pt>
                <c:pt idx="47">
                  <c:v>6.0000000000000001E-3</c:v>
                </c:pt>
                <c:pt idx="48">
                  <c:v>5.0000000000000001E-3</c:v>
                </c:pt>
                <c:pt idx="49">
                  <c:v>1.0999999999999999E-2</c:v>
                </c:pt>
                <c:pt idx="50">
                  <c:v>1.2E-2</c:v>
                </c:pt>
                <c:pt idx="51">
                  <c:v>7.0000000000000001E-3</c:v>
                </c:pt>
                <c:pt idx="52">
                  <c:v>1.2E-2</c:v>
                </c:pt>
                <c:pt idx="53">
                  <c:v>5.0000000000000001E-3</c:v>
                </c:pt>
                <c:pt idx="54">
                  <c:v>8.9999999999999993E-3</c:v>
                </c:pt>
                <c:pt idx="55">
                  <c:v>5.0000000000000001E-3</c:v>
                </c:pt>
                <c:pt idx="56">
                  <c:v>1.9E-2</c:v>
                </c:pt>
                <c:pt idx="57">
                  <c:v>5.0000000000000001E-3</c:v>
                </c:pt>
                <c:pt idx="58">
                  <c:v>1.7999999999999999E-2</c:v>
                </c:pt>
                <c:pt idx="59">
                  <c:v>1.7999999999999999E-2</c:v>
                </c:pt>
                <c:pt idx="60">
                  <c:v>1.4E-2</c:v>
                </c:pt>
                <c:pt idx="61">
                  <c:v>1.4999999999999999E-2</c:v>
                </c:pt>
                <c:pt idx="62">
                  <c:v>2.3E-2</c:v>
                </c:pt>
                <c:pt idx="63">
                  <c:v>2.5999999999999999E-2</c:v>
                </c:pt>
                <c:pt idx="64">
                  <c:v>1.4E-2</c:v>
                </c:pt>
                <c:pt idx="65">
                  <c:v>1.6E-2</c:v>
                </c:pt>
                <c:pt idx="66">
                  <c:v>1.7999999999999999E-2</c:v>
                </c:pt>
                <c:pt idx="67">
                  <c:v>1.9E-2</c:v>
                </c:pt>
                <c:pt idx="68">
                  <c:v>1.7000000000000001E-2</c:v>
                </c:pt>
                <c:pt idx="69">
                  <c:v>7.0000000000000001E-3</c:v>
                </c:pt>
                <c:pt idx="70">
                  <c:v>7.0000000000000001E-3</c:v>
                </c:pt>
                <c:pt idx="71">
                  <c:v>7.0000000000000001E-3</c:v>
                </c:pt>
                <c:pt idx="72">
                  <c:v>1.4999999999999999E-2</c:v>
                </c:pt>
                <c:pt idx="73">
                  <c:v>2.4E-2</c:v>
                </c:pt>
                <c:pt idx="74">
                  <c:v>1.9E-2</c:v>
                </c:pt>
                <c:pt idx="75">
                  <c:v>0.01</c:v>
                </c:pt>
                <c:pt idx="76">
                  <c:v>7.0000000000000001E-3</c:v>
                </c:pt>
                <c:pt idx="77">
                  <c:v>7.0000000000000001E-3</c:v>
                </c:pt>
                <c:pt idx="78">
                  <c:v>1.4E-2</c:v>
                </c:pt>
                <c:pt idx="79">
                  <c:v>1.7000000000000001E-2</c:v>
                </c:pt>
                <c:pt idx="80">
                  <c:v>8.0000000000000002E-3</c:v>
                </c:pt>
                <c:pt idx="81">
                  <c:v>0.01</c:v>
                </c:pt>
                <c:pt idx="82">
                  <c:v>6.0000000000000001E-3</c:v>
                </c:pt>
                <c:pt idx="83">
                  <c:v>0.01</c:v>
                </c:pt>
                <c:pt idx="84">
                  <c:v>6.0000000000000001E-3</c:v>
                </c:pt>
                <c:pt idx="85">
                  <c:v>7.0000000000000001E-3</c:v>
                </c:pt>
                <c:pt idx="86">
                  <c:v>6.0000000000000001E-3</c:v>
                </c:pt>
                <c:pt idx="87">
                  <c:v>1.4E-2</c:v>
                </c:pt>
                <c:pt idx="88">
                  <c:v>8.0000000000000002E-3</c:v>
                </c:pt>
                <c:pt idx="89">
                  <c:v>1.0999999999999999E-2</c:v>
                </c:pt>
                <c:pt idx="90">
                  <c:v>7.0000000000000001E-3</c:v>
                </c:pt>
                <c:pt idx="91">
                  <c:v>6.0000000000000001E-3</c:v>
                </c:pt>
                <c:pt idx="92">
                  <c:v>7.0000000000000001E-3</c:v>
                </c:pt>
                <c:pt idx="93">
                  <c:v>8.0000000000000002E-3</c:v>
                </c:pt>
                <c:pt idx="94">
                  <c:v>6.0000000000000001E-3</c:v>
                </c:pt>
                <c:pt idx="95">
                  <c:v>6.0000000000000001E-3</c:v>
                </c:pt>
                <c:pt idx="96">
                  <c:v>7.0000000000000001E-3</c:v>
                </c:pt>
                <c:pt idx="97">
                  <c:v>6.0000000000000001E-3</c:v>
                </c:pt>
                <c:pt idx="98">
                  <c:v>1.0999999999999999E-2</c:v>
                </c:pt>
                <c:pt idx="99">
                  <c:v>6.0000000000000001E-3</c:v>
                </c:pt>
                <c:pt idx="100">
                  <c:v>1.2E-2</c:v>
                </c:pt>
                <c:pt idx="101">
                  <c:v>1.7000000000000001E-2</c:v>
                </c:pt>
                <c:pt idx="102">
                  <c:v>1.6E-2</c:v>
                </c:pt>
                <c:pt idx="103">
                  <c:v>6.0000000000000001E-3</c:v>
                </c:pt>
                <c:pt idx="104">
                  <c:v>5.0000000000000001E-3</c:v>
                </c:pt>
                <c:pt idx="105">
                  <c:v>8.0000000000000002E-3</c:v>
                </c:pt>
                <c:pt idx="106">
                  <c:v>3.4000000000000002E-2</c:v>
                </c:pt>
                <c:pt idx="107">
                  <c:v>6.0000000000000001E-3</c:v>
                </c:pt>
                <c:pt idx="108">
                  <c:v>7.0000000000000001E-3</c:v>
                </c:pt>
                <c:pt idx="109">
                  <c:v>7.0000000000000001E-3</c:v>
                </c:pt>
                <c:pt idx="110">
                  <c:v>1.2999999999999999E-2</c:v>
                </c:pt>
                <c:pt idx="111">
                  <c:v>1.6E-2</c:v>
                </c:pt>
                <c:pt idx="112">
                  <c:v>2.8000000000000001E-2</c:v>
                </c:pt>
                <c:pt idx="113">
                  <c:v>8.0000000000000002E-3</c:v>
                </c:pt>
                <c:pt idx="114">
                  <c:v>6.0000000000000001E-3</c:v>
                </c:pt>
                <c:pt idx="115">
                  <c:v>1.2E-2</c:v>
                </c:pt>
                <c:pt idx="116">
                  <c:v>1.0999999999999999E-2</c:v>
                </c:pt>
                <c:pt idx="117">
                  <c:v>8.0000000000000002E-3</c:v>
                </c:pt>
                <c:pt idx="118">
                  <c:v>1.2E-2</c:v>
                </c:pt>
                <c:pt idx="119">
                  <c:v>5.0000000000000001E-3</c:v>
                </c:pt>
                <c:pt idx="120">
                  <c:v>7.0000000000000001E-3</c:v>
                </c:pt>
                <c:pt idx="121">
                  <c:v>7.0000000000000001E-3</c:v>
                </c:pt>
                <c:pt idx="122">
                  <c:v>5.0000000000000001E-3</c:v>
                </c:pt>
                <c:pt idx="123">
                  <c:v>5.0000000000000001E-3</c:v>
                </c:pt>
                <c:pt idx="124">
                  <c:v>3.0000000000000001E-3</c:v>
                </c:pt>
                <c:pt idx="125">
                  <c:v>5.0000000000000001E-3</c:v>
                </c:pt>
                <c:pt idx="126">
                  <c:v>5.0000000000000001E-3</c:v>
                </c:pt>
                <c:pt idx="127">
                  <c:v>6.0000000000000001E-3</c:v>
                </c:pt>
                <c:pt idx="128">
                  <c:v>6.0000000000000001E-3</c:v>
                </c:pt>
                <c:pt idx="129">
                  <c:v>7.0000000000000001E-3</c:v>
                </c:pt>
                <c:pt idx="130">
                  <c:v>7.0000000000000001E-3</c:v>
                </c:pt>
                <c:pt idx="131">
                  <c:v>4.0000000000000001E-3</c:v>
                </c:pt>
                <c:pt idx="132">
                  <c:v>5.0000000000000001E-3</c:v>
                </c:pt>
                <c:pt idx="133">
                  <c:v>1.2E-2</c:v>
                </c:pt>
                <c:pt idx="134">
                  <c:v>8.0000000000000002E-3</c:v>
                </c:pt>
                <c:pt idx="135">
                  <c:v>8.0000000000000002E-3</c:v>
                </c:pt>
                <c:pt idx="136">
                  <c:v>7.0000000000000001E-3</c:v>
                </c:pt>
                <c:pt idx="137">
                  <c:v>8.9999999999999993E-3</c:v>
                </c:pt>
                <c:pt idx="138">
                  <c:v>8.0000000000000002E-3</c:v>
                </c:pt>
                <c:pt idx="139">
                  <c:v>1.2E-2</c:v>
                </c:pt>
                <c:pt idx="140">
                  <c:v>1.2E-2</c:v>
                </c:pt>
                <c:pt idx="141">
                  <c:v>8.0000000000000002E-3</c:v>
                </c:pt>
                <c:pt idx="142">
                  <c:v>7.0000000000000001E-3</c:v>
                </c:pt>
                <c:pt idx="143">
                  <c:v>0.01</c:v>
                </c:pt>
                <c:pt idx="144">
                  <c:v>7.0000000000000001E-3</c:v>
                </c:pt>
                <c:pt idx="145">
                  <c:v>0.01</c:v>
                </c:pt>
                <c:pt idx="146">
                  <c:v>7.0000000000000001E-3</c:v>
                </c:pt>
                <c:pt idx="147">
                  <c:v>6.0000000000000001E-3</c:v>
                </c:pt>
                <c:pt idx="148">
                  <c:v>8.0000000000000002E-3</c:v>
                </c:pt>
                <c:pt idx="149">
                  <c:v>7.0000000000000001E-3</c:v>
                </c:pt>
                <c:pt idx="150">
                  <c:v>8.0000000000000002E-3</c:v>
                </c:pt>
                <c:pt idx="151">
                  <c:v>8.9999999999999993E-3</c:v>
                </c:pt>
                <c:pt idx="152">
                  <c:v>1.4E-2</c:v>
                </c:pt>
                <c:pt idx="153">
                  <c:v>8.0000000000000002E-3</c:v>
                </c:pt>
                <c:pt idx="154">
                  <c:v>1.0999999999999999E-2</c:v>
                </c:pt>
                <c:pt idx="155">
                  <c:v>8.0000000000000002E-3</c:v>
                </c:pt>
                <c:pt idx="156">
                  <c:v>8.0000000000000002E-3</c:v>
                </c:pt>
                <c:pt idx="157">
                  <c:v>7.0000000000000001E-3</c:v>
                </c:pt>
                <c:pt idx="158">
                  <c:v>6.0000000000000001E-3</c:v>
                </c:pt>
                <c:pt idx="159">
                  <c:v>7.0000000000000001E-3</c:v>
                </c:pt>
                <c:pt idx="160">
                  <c:v>8.9999999999999993E-3</c:v>
                </c:pt>
                <c:pt idx="161">
                  <c:v>7.0000000000000001E-3</c:v>
                </c:pt>
                <c:pt idx="162">
                  <c:v>1.9E-2</c:v>
                </c:pt>
                <c:pt idx="163">
                  <c:v>8.9999999999999993E-3</c:v>
                </c:pt>
                <c:pt idx="164">
                  <c:v>7.0000000000000001E-3</c:v>
                </c:pt>
                <c:pt idx="165">
                  <c:v>1.9E-2</c:v>
                </c:pt>
                <c:pt idx="166">
                  <c:v>7.0000000000000001E-3</c:v>
                </c:pt>
                <c:pt idx="167">
                  <c:v>0.01</c:v>
                </c:pt>
                <c:pt idx="168">
                  <c:v>8.9999999999999993E-3</c:v>
                </c:pt>
                <c:pt idx="169">
                  <c:v>0.01</c:v>
                </c:pt>
                <c:pt idx="170">
                  <c:v>8.0000000000000002E-3</c:v>
                </c:pt>
                <c:pt idx="171">
                  <c:v>1.2E-2</c:v>
                </c:pt>
                <c:pt idx="172">
                  <c:v>8.9999999999999993E-3</c:v>
                </c:pt>
                <c:pt idx="173">
                  <c:v>1.2E-2</c:v>
                </c:pt>
                <c:pt idx="174">
                  <c:v>0.02</c:v>
                </c:pt>
                <c:pt idx="175">
                  <c:v>0.01</c:v>
                </c:pt>
                <c:pt idx="176">
                  <c:v>5.0000000000000001E-3</c:v>
                </c:pt>
                <c:pt idx="177">
                  <c:v>6.0000000000000001E-3</c:v>
                </c:pt>
                <c:pt idx="178">
                  <c:v>7.0000000000000001E-3</c:v>
                </c:pt>
                <c:pt idx="179">
                  <c:v>7.0000000000000001E-3</c:v>
                </c:pt>
                <c:pt idx="180">
                  <c:v>8.0000000000000002E-3</c:v>
                </c:pt>
                <c:pt idx="181">
                  <c:v>8.0000000000000002E-3</c:v>
                </c:pt>
                <c:pt idx="182">
                  <c:v>1.4E-2</c:v>
                </c:pt>
                <c:pt idx="183">
                  <c:v>8.0000000000000002E-3</c:v>
                </c:pt>
                <c:pt idx="184">
                  <c:v>1.4E-2</c:v>
                </c:pt>
                <c:pt idx="185">
                  <c:v>1.7000000000000001E-2</c:v>
                </c:pt>
                <c:pt idx="186">
                  <c:v>7.0000000000000001E-3</c:v>
                </c:pt>
                <c:pt idx="187">
                  <c:v>1.6E-2</c:v>
                </c:pt>
                <c:pt idx="188">
                  <c:v>7.0000000000000001E-3</c:v>
                </c:pt>
                <c:pt idx="189">
                  <c:v>1.0999999999999999E-2</c:v>
                </c:pt>
                <c:pt idx="190">
                  <c:v>1.2999999999999999E-2</c:v>
                </c:pt>
                <c:pt idx="191">
                  <c:v>1.0999999999999999E-2</c:v>
                </c:pt>
                <c:pt idx="192">
                  <c:v>1.7999999999999999E-2</c:v>
                </c:pt>
                <c:pt idx="193">
                  <c:v>4.0000000000000001E-3</c:v>
                </c:pt>
                <c:pt idx="194">
                  <c:v>8.0000000000000002E-3</c:v>
                </c:pt>
                <c:pt idx="195">
                  <c:v>8.0000000000000002E-3</c:v>
                </c:pt>
                <c:pt idx="196">
                  <c:v>2.3E-2</c:v>
                </c:pt>
                <c:pt idx="197">
                  <c:v>2.3E-2</c:v>
                </c:pt>
                <c:pt idx="198">
                  <c:v>8.9999999999999993E-3</c:v>
                </c:pt>
                <c:pt idx="199">
                  <c:v>1.0999999999999999E-2</c:v>
                </c:pt>
                <c:pt idx="200">
                  <c:v>8.0000000000000002E-3</c:v>
                </c:pt>
                <c:pt idx="201">
                  <c:v>8.9999999999999993E-3</c:v>
                </c:pt>
                <c:pt idx="202">
                  <c:v>1.2E-2</c:v>
                </c:pt>
                <c:pt idx="203">
                  <c:v>8.9999999999999993E-3</c:v>
                </c:pt>
                <c:pt idx="204">
                  <c:v>8.9999999999999993E-3</c:v>
                </c:pt>
                <c:pt idx="205">
                  <c:v>1.2E-2</c:v>
                </c:pt>
                <c:pt idx="206">
                  <c:v>1.0999999999999999E-2</c:v>
                </c:pt>
                <c:pt idx="207">
                  <c:v>6.0000000000000001E-3</c:v>
                </c:pt>
                <c:pt idx="208">
                  <c:v>2.8000000000000001E-2</c:v>
                </c:pt>
                <c:pt idx="209">
                  <c:v>1.0999999999999999E-2</c:v>
                </c:pt>
                <c:pt idx="210">
                  <c:v>1.7999999999999999E-2</c:v>
                </c:pt>
                <c:pt idx="211">
                  <c:v>0.01</c:v>
                </c:pt>
                <c:pt idx="212">
                  <c:v>1.0999999999999999E-2</c:v>
                </c:pt>
                <c:pt idx="213">
                  <c:v>8.9999999999999993E-3</c:v>
                </c:pt>
                <c:pt idx="214">
                  <c:v>8.0000000000000002E-3</c:v>
                </c:pt>
                <c:pt idx="215">
                  <c:v>8.0000000000000002E-3</c:v>
                </c:pt>
                <c:pt idx="216">
                  <c:v>8.9999999999999993E-3</c:v>
                </c:pt>
                <c:pt idx="217">
                  <c:v>1.0999999999999999E-2</c:v>
                </c:pt>
                <c:pt idx="218">
                  <c:v>7.0000000000000001E-3</c:v>
                </c:pt>
                <c:pt idx="219">
                  <c:v>8.0000000000000002E-3</c:v>
                </c:pt>
                <c:pt idx="220">
                  <c:v>7.0000000000000001E-3</c:v>
                </c:pt>
                <c:pt idx="221">
                  <c:v>2.1000000000000001E-2</c:v>
                </c:pt>
                <c:pt idx="222">
                  <c:v>7.0000000000000001E-3</c:v>
                </c:pt>
                <c:pt idx="223">
                  <c:v>7.0000000000000001E-3</c:v>
                </c:pt>
                <c:pt idx="224">
                  <c:v>1.0999999999999999E-2</c:v>
                </c:pt>
                <c:pt idx="225">
                  <c:v>0.01</c:v>
                </c:pt>
                <c:pt idx="226">
                  <c:v>5.0000000000000001E-3</c:v>
                </c:pt>
                <c:pt idx="227">
                  <c:v>7.0000000000000001E-3</c:v>
                </c:pt>
                <c:pt idx="228">
                  <c:v>8.0000000000000002E-3</c:v>
                </c:pt>
                <c:pt idx="229">
                  <c:v>1.4E-2</c:v>
                </c:pt>
                <c:pt idx="230">
                  <c:v>1.2E-2</c:v>
                </c:pt>
                <c:pt idx="231">
                  <c:v>8.9999999999999993E-3</c:v>
                </c:pt>
                <c:pt idx="232">
                  <c:v>1.4E-2</c:v>
                </c:pt>
                <c:pt idx="233">
                  <c:v>6.0000000000000001E-3</c:v>
                </c:pt>
                <c:pt idx="234">
                  <c:v>0.01</c:v>
                </c:pt>
                <c:pt idx="235">
                  <c:v>7.0000000000000001E-3</c:v>
                </c:pt>
                <c:pt idx="236">
                  <c:v>6.0000000000000001E-3</c:v>
                </c:pt>
                <c:pt idx="237">
                  <c:v>8.0000000000000002E-3</c:v>
                </c:pt>
                <c:pt idx="238">
                  <c:v>5.0000000000000001E-3</c:v>
                </c:pt>
                <c:pt idx="239">
                  <c:v>8.0000000000000002E-3</c:v>
                </c:pt>
                <c:pt idx="240">
                  <c:v>8.0000000000000002E-3</c:v>
                </c:pt>
                <c:pt idx="241">
                  <c:v>6.0000000000000001E-3</c:v>
                </c:pt>
                <c:pt idx="242">
                  <c:v>1.2999999999999999E-2</c:v>
                </c:pt>
                <c:pt idx="243">
                  <c:v>7.0000000000000001E-3</c:v>
                </c:pt>
                <c:pt idx="244">
                  <c:v>8.9999999999999993E-3</c:v>
                </c:pt>
                <c:pt idx="245">
                  <c:v>8.0000000000000002E-3</c:v>
                </c:pt>
                <c:pt idx="246">
                  <c:v>8.0000000000000002E-3</c:v>
                </c:pt>
                <c:pt idx="247">
                  <c:v>8.0000000000000002E-3</c:v>
                </c:pt>
                <c:pt idx="248">
                  <c:v>7.0000000000000001E-3</c:v>
                </c:pt>
                <c:pt idx="249">
                  <c:v>7.0000000000000001E-3</c:v>
                </c:pt>
                <c:pt idx="250">
                  <c:v>1.4E-2</c:v>
                </c:pt>
                <c:pt idx="251">
                  <c:v>1.0999999999999999E-2</c:v>
                </c:pt>
                <c:pt idx="252">
                  <c:v>7.0000000000000001E-3</c:v>
                </c:pt>
                <c:pt idx="253">
                  <c:v>1.4999999999999999E-2</c:v>
                </c:pt>
                <c:pt idx="254">
                  <c:v>8.9999999999999993E-3</c:v>
                </c:pt>
                <c:pt idx="255">
                  <c:v>1.9E-2</c:v>
                </c:pt>
                <c:pt idx="256">
                  <c:v>6.0000000000000001E-3</c:v>
                </c:pt>
                <c:pt idx="257">
                  <c:v>5.0000000000000001E-3</c:v>
                </c:pt>
                <c:pt idx="258">
                  <c:v>1.7000000000000001E-2</c:v>
                </c:pt>
                <c:pt idx="259">
                  <c:v>3.3000000000000002E-2</c:v>
                </c:pt>
                <c:pt idx="260">
                  <c:v>1.4E-2</c:v>
                </c:pt>
                <c:pt idx="261">
                  <c:v>2.1000000000000001E-2</c:v>
                </c:pt>
                <c:pt idx="262">
                  <c:v>7.0000000000000001E-3</c:v>
                </c:pt>
                <c:pt idx="263">
                  <c:v>8.0000000000000002E-3</c:v>
                </c:pt>
                <c:pt idx="264">
                  <c:v>7.0000000000000001E-3</c:v>
                </c:pt>
                <c:pt idx="265">
                  <c:v>1.2999999999999999E-2</c:v>
                </c:pt>
                <c:pt idx="266">
                  <c:v>8.0000000000000002E-3</c:v>
                </c:pt>
                <c:pt idx="267">
                  <c:v>1.7000000000000001E-2</c:v>
                </c:pt>
                <c:pt idx="268">
                  <c:v>8.9999999999999993E-3</c:v>
                </c:pt>
                <c:pt idx="269">
                  <c:v>6.0000000000000001E-3</c:v>
                </c:pt>
                <c:pt idx="270">
                  <c:v>8.9999999999999993E-3</c:v>
                </c:pt>
                <c:pt idx="271">
                  <c:v>7.0000000000000001E-3</c:v>
                </c:pt>
                <c:pt idx="272">
                  <c:v>5.0000000000000001E-3</c:v>
                </c:pt>
                <c:pt idx="273">
                  <c:v>8.0000000000000002E-3</c:v>
                </c:pt>
                <c:pt idx="274">
                  <c:v>8.0000000000000002E-3</c:v>
                </c:pt>
                <c:pt idx="275">
                  <c:v>7.0000000000000001E-3</c:v>
                </c:pt>
                <c:pt idx="276">
                  <c:v>8.0000000000000002E-3</c:v>
                </c:pt>
                <c:pt idx="277">
                  <c:v>8.9999999999999993E-3</c:v>
                </c:pt>
                <c:pt idx="278">
                  <c:v>1.2E-2</c:v>
                </c:pt>
                <c:pt idx="279">
                  <c:v>8.9999999999999993E-3</c:v>
                </c:pt>
                <c:pt idx="280">
                  <c:v>1.2999999999999999E-2</c:v>
                </c:pt>
                <c:pt idx="281">
                  <c:v>8.9999999999999993E-3</c:v>
                </c:pt>
                <c:pt idx="282">
                  <c:v>1.2999999999999999E-2</c:v>
                </c:pt>
                <c:pt idx="283">
                  <c:v>0.01</c:v>
                </c:pt>
                <c:pt idx="284">
                  <c:v>2.7E-2</c:v>
                </c:pt>
                <c:pt idx="285">
                  <c:v>1.0999999999999999E-2</c:v>
                </c:pt>
                <c:pt idx="286">
                  <c:v>8.0000000000000002E-3</c:v>
                </c:pt>
                <c:pt idx="287">
                  <c:v>1.0999999999999999E-2</c:v>
                </c:pt>
                <c:pt idx="288">
                  <c:v>0.01</c:v>
                </c:pt>
                <c:pt idx="289">
                  <c:v>1.4999999999999999E-2</c:v>
                </c:pt>
                <c:pt idx="290">
                  <c:v>1.7000000000000001E-2</c:v>
                </c:pt>
                <c:pt idx="291">
                  <c:v>1.6E-2</c:v>
                </c:pt>
                <c:pt idx="292">
                  <c:v>8.0000000000000002E-3</c:v>
                </c:pt>
                <c:pt idx="293">
                  <c:v>1.9E-2</c:v>
                </c:pt>
                <c:pt idx="294">
                  <c:v>6.0000000000000001E-3</c:v>
                </c:pt>
                <c:pt idx="295">
                  <c:v>1.6E-2</c:v>
                </c:pt>
                <c:pt idx="296">
                  <c:v>2.8000000000000001E-2</c:v>
                </c:pt>
                <c:pt idx="297">
                  <c:v>0.01</c:v>
                </c:pt>
                <c:pt idx="298">
                  <c:v>7.0000000000000001E-3</c:v>
                </c:pt>
                <c:pt idx="299">
                  <c:v>1.0999999999999999E-2</c:v>
                </c:pt>
                <c:pt idx="300">
                  <c:v>0.02</c:v>
                </c:pt>
                <c:pt idx="301">
                  <c:v>1.4E-2</c:v>
                </c:pt>
                <c:pt idx="302">
                  <c:v>7.0000000000000001E-3</c:v>
                </c:pt>
                <c:pt idx="303">
                  <c:v>1.7000000000000001E-2</c:v>
                </c:pt>
                <c:pt idx="304">
                  <c:v>6.0000000000000001E-3</c:v>
                </c:pt>
                <c:pt idx="305">
                  <c:v>7.0000000000000001E-3</c:v>
                </c:pt>
                <c:pt idx="306">
                  <c:v>8.9999999999999993E-3</c:v>
                </c:pt>
                <c:pt idx="307">
                  <c:v>7.0000000000000001E-3</c:v>
                </c:pt>
                <c:pt idx="308">
                  <c:v>6.0000000000000001E-3</c:v>
                </c:pt>
                <c:pt idx="309">
                  <c:v>7.0000000000000001E-3</c:v>
                </c:pt>
                <c:pt idx="310">
                  <c:v>1.4999999999999999E-2</c:v>
                </c:pt>
                <c:pt idx="311">
                  <c:v>2.3E-2</c:v>
                </c:pt>
                <c:pt idx="312">
                  <c:v>1.0999999999999999E-2</c:v>
                </c:pt>
                <c:pt idx="313">
                  <c:v>8.0000000000000002E-3</c:v>
                </c:pt>
                <c:pt idx="314">
                  <c:v>1.4999999999999999E-2</c:v>
                </c:pt>
                <c:pt idx="315">
                  <c:v>0.01</c:v>
                </c:pt>
                <c:pt idx="316">
                  <c:v>7.0000000000000001E-3</c:v>
                </c:pt>
                <c:pt idx="317">
                  <c:v>7.0000000000000001E-3</c:v>
                </c:pt>
                <c:pt idx="318">
                  <c:v>5.0000000000000001E-3</c:v>
                </c:pt>
                <c:pt idx="319">
                  <c:v>1.7000000000000001E-2</c:v>
                </c:pt>
                <c:pt idx="320">
                  <c:v>1.4E-2</c:v>
                </c:pt>
                <c:pt idx="321">
                  <c:v>7.0000000000000001E-3</c:v>
                </c:pt>
                <c:pt idx="322">
                  <c:v>7.0000000000000001E-3</c:v>
                </c:pt>
                <c:pt idx="323">
                  <c:v>8.9999999999999993E-3</c:v>
                </c:pt>
                <c:pt idx="324">
                  <c:v>5.0000000000000001E-3</c:v>
                </c:pt>
                <c:pt idx="325">
                  <c:v>8.0000000000000002E-3</c:v>
                </c:pt>
                <c:pt idx="326">
                  <c:v>6.0000000000000001E-3</c:v>
                </c:pt>
                <c:pt idx="327">
                  <c:v>8.9999999999999993E-3</c:v>
                </c:pt>
                <c:pt idx="328">
                  <c:v>1.2999999999999999E-2</c:v>
                </c:pt>
                <c:pt idx="329">
                  <c:v>0.01</c:v>
                </c:pt>
                <c:pt idx="330">
                  <c:v>0.01</c:v>
                </c:pt>
                <c:pt idx="331">
                  <c:v>1.0999999999999999E-2</c:v>
                </c:pt>
                <c:pt idx="332">
                  <c:v>7.0000000000000001E-3</c:v>
                </c:pt>
                <c:pt idx="333">
                  <c:v>2.1000000000000001E-2</c:v>
                </c:pt>
                <c:pt idx="334">
                  <c:v>1.4E-2</c:v>
                </c:pt>
                <c:pt idx="335">
                  <c:v>1.2999999999999999E-2</c:v>
                </c:pt>
                <c:pt idx="336">
                  <c:v>1.4E-2</c:v>
                </c:pt>
                <c:pt idx="337">
                  <c:v>8.0000000000000002E-3</c:v>
                </c:pt>
                <c:pt idx="338">
                  <c:v>0.01</c:v>
                </c:pt>
                <c:pt idx="339">
                  <c:v>8.0000000000000002E-3</c:v>
                </c:pt>
                <c:pt idx="340">
                  <c:v>8.0000000000000002E-3</c:v>
                </c:pt>
                <c:pt idx="341">
                  <c:v>7.0000000000000001E-3</c:v>
                </c:pt>
                <c:pt idx="342">
                  <c:v>5.0000000000000001E-3</c:v>
                </c:pt>
                <c:pt idx="343">
                  <c:v>7.0000000000000001E-3</c:v>
                </c:pt>
                <c:pt idx="344">
                  <c:v>8.0000000000000002E-3</c:v>
                </c:pt>
                <c:pt idx="345">
                  <c:v>1.4E-2</c:v>
                </c:pt>
                <c:pt idx="346">
                  <c:v>6.0000000000000001E-3</c:v>
                </c:pt>
                <c:pt idx="347">
                  <c:v>8.9999999999999993E-3</c:v>
                </c:pt>
                <c:pt idx="348">
                  <c:v>6.0000000000000001E-3</c:v>
                </c:pt>
                <c:pt idx="349">
                  <c:v>8.9999999999999993E-3</c:v>
                </c:pt>
                <c:pt idx="350">
                  <c:v>2.1000000000000001E-2</c:v>
                </c:pt>
                <c:pt idx="351">
                  <c:v>8.9999999999999993E-3</c:v>
                </c:pt>
                <c:pt idx="352">
                  <c:v>2.1000000000000001E-2</c:v>
                </c:pt>
                <c:pt idx="353">
                  <c:v>6.0000000000000001E-3</c:v>
                </c:pt>
                <c:pt idx="354">
                  <c:v>1.0999999999999999E-2</c:v>
                </c:pt>
                <c:pt idx="355">
                  <c:v>8.9999999999999993E-3</c:v>
                </c:pt>
                <c:pt idx="356">
                  <c:v>1.6E-2</c:v>
                </c:pt>
                <c:pt idx="357">
                  <c:v>8.9999999999999993E-3</c:v>
                </c:pt>
                <c:pt idx="358">
                  <c:v>1.0999999999999999E-2</c:v>
                </c:pt>
                <c:pt idx="359">
                  <c:v>8.0000000000000002E-3</c:v>
                </c:pt>
                <c:pt idx="360">
                  <c:v>8.0000000000000002E-3</c:v>
                </c:pt>
                <c:pt idx="361">
                  <c:v>5.0000000000000001E-3</c:v>
                </c:pt>
                <c:pt idx="362">
                  <c:v>1.2999999999999999E-2</c:v>
                </c:pt>
                <c:pt idx="363">
                  <c:v>1.4E-2</c:v>
                </c:pt>
                <c:pt idx="364">
                  <c:v>0.01</c:v>
                </c:pt>
                <c:pt idx="365">
                  <c:v>8.0000000000000002E-3</c:v>
                </c:pt>
                <c:pt idx="366">
                  <c:v>8.0000000000000002E-3</c:v>
                </c:pt>
                <c:pt idx="367">
                  <c:v>0.01</c:v>
                </c:pt>
                <c:pt idx="368">
                  <c:v>6.0000000000000001E-3</c:v>
                </c:pt>
                <c:pt idx="369">
                  <c:v>1.2E-2</c:v>
                </c:pt>
                <c:pt idx="370">
                  <c:v>7.0000000000000001E-3</c:v>
                </c:pt>
                <c:pt idx="371">
                  <c:v>1.4E-2</c:v>
                </c:pt>
                <c:pt idx="372">
                  <c:v>1.2999999999999999E-2</c:v>
                </c:pt>
                <c:pt idx="373">
                  <c:v>7.0000000000000001E-3</c:v>
                </c:pt>
                <c:pt idx="374">
                  <c:v>7.0000000000000001E-3</c:v>
                </c:pt>
                <c:pt idx="375">
                  <c:v>1.0999999999999999E-2</c:v>
                </c:pt>
                <c:pt idx="376">
                  <c:v>1.2E-2</c:v>
                </c:pt>
                <c:pt idx="377">
                  <c:v>1.2999999999999999E-2</c:v>
                </c:pt>
                <c:pt idx="378">
                  <c:v>8.9999999999999993E-3</c:v>
                </c:pt>
                <c:pt idx="379">
                  <c:v>8.9999999999999993E-3</c:v>
                </c:pt>
                <c:pt idx="380">
                  <c:v>7.0000000000000001E-3</c:v>
                </c:pt>
                <c:pt idx="381">
                  <c:v>1.2999999999999999E-2</c:v>
                </c:pt>
                <c:pt idx="382">
                  <c:v>8.0000000000000002E-3</c:v>
                </c:pt>
                <c:pt idx="383">
                  <c:v>8.0000000000000002E-3</c:v>
                </c:pt>
                <c:pt idx="384">
                  <c:v>6.0000000000000001E-3</c:v>
                </c:pt>
                <c:pt idx="385">
                  <c:v>7.0000000000000001E-3</c:v>
                </c:pt>
                <c:pt idx="386">
                  <c:v>7.0000000000000001E-3</c:v>
                </c:pt>
                <c:pt idx="387">
                  <c:v>1.0999999999999999E-2</c:v>
                </c:pt>
                <c:pt idx="388">
                  <c:v>0.02</c:v>
                </c:pt>
                <c:pt idx="389">
                  <c:v>0.01</c:v>
                </c:pt>
                <c:pt idx="390">
                  <c:v>8.9999999999999993E-3</c:v>
                </c:pt>
                <c:pt idx="391">
                  <c:v>6.0000000000000001E-3</c:v>
                </c:pt>
                <c:pt idx="392">
                  <c:v>1.4999999999999999E-2</c:v>
                </c:pt>
                <c:pt idx="393">
                  <c:v>1.0999999999999999E-2</c:v>
                </c:pt>
                <c:pt idx="394">
                  <c:v>7.0000000000000001E-3</c:v>
                </c:pt>
                <c:pt idx="395">
                  <c:v>8.9999999999999993E-3</c:v>
                </c:pt>
                <c:pt idx="396">
                  <c:v>6.0000000000000001E-3</c:v>
                </c:pt>
                <c:pt idx="397">
                  <c:v>1.7000000000000001E-2</c:v>
                </c:pt>
                <c:pt idx="398">
                  <c:v>1.2999999999999999E-2</c:v>
                </c:pt>
                <c:pt idx="399">
                  <c:v>8.9999999999999993E-3</c:v>
                </c:pt>
                <c:pt idx="400">
                  <c:v>0.01</c:v>
                </c:pt>
                <c:pt idx="401">
                  <c:v>7.0000000000000001E-3</c:v>
                </c:pt>
                <c:pt idx="402">
                  <c:v>1.4999999999999999E-2</c:v>
                </c:pt>
                <c:pt idx="403">
                  <c:v>5.0000000000000001E-3</c:v>
                </c:pt>
                <c:pt idx="404">
                  <c:v>8.9999999999999993E-3</c:v>
                </c:pt>
                <c:pt idx="405">
                  <c:v>7.0000000000000001E-3</c:v>
                </c:pt>
                <c:pt idx="406">
                  <c:v>0.01</c:v>
                </c:pt>
                <c:pt idx="407">
                  <c:v>5.0000000000000001E-3</c:v>
                </c:pt>
                <c:pt idx="408">
                  <c:v>1.0999999999999999E-2</c:v>
                </c:pt>
                <c:pt idx="409">
                  <c:v>7.0000000000000001E-3</c:v>
                </c:pt>
                <c:pt idx="410">
                  <c:v>1.2E-2</c:v>
                </c:pt>
                <c:pt idx="411">
                  <c:v>1.0999999999999999E-2</c:v>
                </c:pt>
                <c:pt idx="412">
                  <c:v>0.01</c:v>
                </c:pt>
                <c:pt idx="413">
                  <c:v>1.0999999999999999E-2</c:v>
                </c:pt>
                <c:pt idx="414">
                  <c:v>6.5000000000000002E-2</c:v>
                </c:pt>
                <c:pt idx="415">
                  <c:v>1.2999999999999999E-2</c:v>
                </c:pt>
                <c:pt idx="416">
                  <c:v>1.2E-2</c:v>
                </c:pt>
                <c:pt idx="417">
                  <c:v>8.0000000000000002E-3</c:v>
                </c:pt>
                <c:pt idx="418">
                  <c:v>8.9999999999999993E-3</c:v>
                </c:pt>
                <c:pt idx="419">
                  <c:v>2.1999999999999999E-2</c:v>
                </c:pt>
                <c:pt idx="420">
                  <c:v>2.1000000000000001E-2</c:v>
                </c:pt>
                <c:pt idx="421">
                  <c:v>6.0000000000000001E-3</c:v>
                </c:pt>
                <c:pt idx="422">
                  <c:v>8.0000000000000002E-3</c:v>
                </c:pt>
                <c:pt idx="423">
                  <c:v>7.0000000000000001E-3</c:v>
                </c:pt>
                <c:pt idx="424">
                  <c:v>8.0000000000000002E-3</c:v>
                </c:pt>
                <c:pt idx="425">
                  <c:v>4.0000000000000001E-3</c:v>
                </c:pt>
                <c:pt idx="426">
                  <c:v>8.0000000000000002E-3</c:v>
                </c:pt>
                <c:pt idx="427">
                  <c:v>1.2E-2</c:v>
                </c:pt>
                <c:pt idx="428">
                  <c:v>8.9999999999999993E-3</c:v>
                </c:pt>
                <c:pt idx="429">
                  <c:v>1.7000000000000001E-2</c:v>
                </c:pt>
                <c:pt idx="430">
                  <c:v>8.9999999999999993E-3</c:v>
                </c:pt>
                <c:pt idx="431">
                  <c:v>6.0000000000000001E-3</c:v>
                </c:pt>
                <c:pt idx="432">
                  <c:v>1.7000000000000001E-2</c:v>
                </c:pt>
                <c:pt idx="433">
                  <c:v>0.01</c:v>
                </c:pt>
                <c:pt idx="434">
                  <c:v>1.2E-2</c:v>
                </c:pt>
                <c:pt idx="435">
                  <c:v>0.01</c:v>
                </c:pt>
                <c:pt idx="436">
                  <c:v>8.0000000000000002E-3</c:v>
                </c:pt>
                <c:pt idx="437">
                  <c:v>8.9999999999999993E-3</c:v>
                </c:pt>
                <c:pt idx="438">
                  <c:v>6.0000000000000001E-3</c:v>
                </c:pt>
                <c:pt idx="439">
                  <c:v>6.0000000000000001E-3</c:v>
                </c:pt>
                <c:pt idx="440">
                  <c:v>5.0000000000000001E-3</c:v>
                </c:pt>
                <c:pt idx="441">
                  <c:v>6.0000000000000001E-3</c:v>
                </c:pt>
                <c:pt idx="442">
                  <c:v>7.0000000000000001E-3</c:v>
                </c:pt>
                <c:pt idx="443">
                  <c:v>1.6E-2</c:v>
                </c:pt>
                <c:pt idx="444">
                  <c:v>2.3E-2</c:v>
                </c:pt>
                <c:pt idx="445">
                  <c:v>8.0000000000000002E-3</c:v>
                </c:pt>
                <c:pt idx="446">
                  <c:v>6.0000000000000001E-3</c:v>
                </c:pt>
                <c:pt idx="447">
                  <c:v>1.4E-2</c:v>
                </c:pt>
                <c:pt idx="448">
                  <c:v>6.0000000000000001E-3</c:v>
                </c:pt>
                <c:pt idx="449">
                  <c:v>7.0000000000000001E-3</c:v>
                </c:pt>
                <c:pt idx="450">
                  <c:v>8.0000000000000002E-3</c:v>
                </c:pt>
                <c:pt idx="451">
                  <c:v>6.0000000000000001E-3</c:v>
                </c:pt>
                <c:pt idx="452">
                  <c:v>6.0000000000000001E-3</c:v>
                </c:pt>
                <c:pt idx="453">
                  <c:v>5.0000000000000001E-3</c:v>
                </c:pt>
                <c:pt idx="454">
                  <c:v>6.0000000000000001E-3</c:v>
                </c:pt>
                <c:pt idx="455">
                  <c:v>1.4E-2</c:v>
                </c:pt>
                <c:pt idx="456">
                  <c:v>1.7999999999999999E-2</c:v>
                </c:pt>
                <c:pt idx="457">
                  <c:v>5.0000000000000001E-3</c:v>
                </c:pt>
                <c:pt idx="458">
                  <c:v>1.9E-2</c:v>
                </c:pt>
                <c:pt idx="459">
                  <c:v>8.9999999999999993E-3</c:v>
                </c:pt>
                <c:pt idx="460">
                  <c:v>5.0000000000000001E-3</c:v>
                </c:pt>
                <c:pt idx="461">
                  <c:v>7.0000000000000001E-3</c:v>
                </c:pt>
                <c:pt idx="462">
                  <c:v>0.01</c:v>
                </c:pt>
                <c:pt idx="463">
                  <c:v>6.0000000000000001E-3</c:v>
                </c:pt>
                <c:pt idx="464">
                  <c:v>4.0000000000000001E-3</c:v>
                </c:pt>
                <c:pt idx="465">
                  <c:v>8.0000000000000002E-3</c:v>
                </c:pt>
                <c:pt idx="466">
                  <c:v>7.0000000000000001E-3</c:v>
                </c:pt>
                <c:pt idx="467">
                  <c:v>8.9999999999999993E-3</c:v>
                </c:pt>
                <c:pt idx="468">
                  <c:v>0.01</c:v>
                </c:pt>
                <c:pt idx="469">
                  <c:v>1.4E-2</c:v>
                </c:pt>
                <c:pt idx="470">
                  <c:v>7.0000000000000001E-3</c:v>
                </c:pt>
                <c:pt idx="471">
                  <c:v>8.9999999999999993E-3</c:v>
                </c:pt>
                <c:pt idx="472">
                  <c:v>8.0000000000000002E-3</c:v>
                </c:pt>
                <c:pt idx="473">
                  <c:v>5.0000000000000001E-3</c:v>
                </c:pt>
                <c:pt idx="474">
                  <c:v>7.0000000000000001E-3</c:v>
                </c:pt>
                <c:pt idx="475">
                  <c:v>8.0000000000000002E-3</c:v>
                </c:pt>
                <c:pt idx="476">
                  <c:v>7.0000000000000001E-3</c:v>
                </c:pt>
                <c:pt idx="477">
                  <c:v>8.9999999999999993E-3</c:v>
                </c:pt>
                <c:pt idx="478">
                  <c:v>1.2999999999999999E-2</c:v>
                </c:pt>
                <c:pt idx="479">
                  <c:v>5.0000000000000001E-3</c:v>
                </c:pt>
                <c:pt idx="480">
                  <c:v>1.2E-2</c:v>
                </c:pt>
                <c:pt idx="481">
                  <c:v>8.0000000000000002E-3</c:v>
                </c:pt>
                <c:pt idx="482">
                  <c:v>0.01</c:v>
                </c:pt>
                <c:pt idx="483">
                  <c:v>5.0000000000000001E-3</c:v>
                </c:pt>
                <c:pt idx="484">
                  <c:v>6.0000000000000001E-3</c:v>
                </c:pt>
                <c:pt idx="485">
                  <c:v>1.2999999999999999E-2</c:v>
                </c:pt>
                <c:pt idx="486">
                  <c:v>6.0000000000000001E-3</c:v>
                </c:pt>
                <c:pt idx="487">
                  <c:v>1E-3</c:v>
                </c:pt>
                <c:pt idx="488">
                  <c:v>4.0000000000000001E-3</c:v>
                </c:pt>
                <c:pt idx="489">
                  <c:v>5.0000000000000001E-3</c:v>
                </c:pt>
                <c:pt idx="490">
                  <c:v>6.0000000000000001E-3</c:v>
                </c:pt>
                <c:pt idx="491">
                  <c:v>8.0000000000000002E-3</c:v>
                </c:pt>
                <c:pt idx="492">
                  <c:v>5.0000000000000001E-3</c:v>
                </c:pt>
                <c:pt idx="493">
                  <c:v>6.0000000000000001E-3</c:v>
                </c:pt>
                <c:pt idx="494">
                  <c:v>4.0000000000000001E-3</c:v>
                </c:pt>
                <c:pt idx="495">
                  <c:v>8.0000000000000002E-3</c:v>
                </c:pt>
                <c:pt idx="496">
                  <c:v>6.0000000000000001E-3</c:v>
                </c:pt>
                <c:pt idx="497">
                  <c:v>5.0000000000000001E-3</c:v>
                </c:pt>
                <c:pt idx="498">
                  <c:v>5.0000000000000001E-3</c:v>
                </c:pt>
                <c:pt idx="499">
                  <c:v>7.0000000000000001E-3</c:v>
                </c:pt>
                <c:pt idx="500">
                  <c:v>1.2999999999999999E-2</c:v>
                </c:pt>
                <c:pt idx="501">
                  <c:v>3.0000000000000001E-3</c:v>
                </c:pt>
                <c:pt idx="502">
                  <c:v>6.0000000000000001E-3</c:v>
                </c:pt>
                <c:pt idx="503">
                  <c:v>7.0000000000000001E-3</c:v>
                </c:pt>
                <c:pt idx="504">
                  <c:v>8.9999999999999993E-3</c:v>
                </c:pt>
                <c:pt idx="505">
                  <c:v>4.0000000000000001E-3</c:v>
                </c:pt>
                <c:pt idx="506">
                  <c:v>6.0000000000000001E-3</c:v>
                </c:pt>
                <c:pt idx="507">
                  <c:v>5.0000000000000001E-3</c:v>
                </c:pt>
                <c:pt idx="508">
                  <c:v>7.0000000000000001E-3</c:v>
                </c:pt>
                <c:pt idx="509">
                  <c:v>1.0999999999999999E-2</c:v>
                </c:pt>
                <c:pt idx="510">
                  <c:v>0.01</c:v>
                </c:pt>
                <c:pt idx="511">
                  <c:v>8.0000000000000002E-3</c:v>
                </c:pt>
                <c:pt idx="512">
                  <c:v>6.0000000000000001E-3</c:v>
                </c:pt>
                <c:pt idx="513">
                  <c:v>5.0000000000000001E-3</c:v>
                </c:pt>
                <c:pt idx="514">
                  <c:v>2.3E-2</c:v>
                </c:pt>
                <c:pt idx="515">
                  <c:v>2.3E-2</c:v>
                </c:pt>
                <c:pt idx="516">
                  <c:v>5.0000000000000001E-3</c:v>
                </c:pt>
                <c:pt idx="517">
                  <c:v>1.4E-2</c:v>
                </c:pt>
                <c:pt idx="518">
                  <c:v>0.01</c:v>
                </c:pt>
                <c:pt idx="519">
                  <c:v>6.0000000000000001E-3</c:v>
                </c:pt>
                <c:pt idx="520">
                  <c:v>7.0000000000000001E-3</c:v>
                </c:pt>
                <c:pt idx="521">
                  <c:v>8.9999999999999993E-3</c:v>
                </c:pt>
                <c:pt idx="522">
                  <c:v>1.4999999999999999E-2</c:v>
                </c:pt>
                <c:pt idx="523">
                  <c:v>3.1E-2</c:v>
                </c:pt>
                <c:pt idx="524">
                  <c:v>1.2E-2</c:v>
                </c:pt>
                <c:pt idx="525">
                  <c:v>1.4E-2</c:v>
                </c:pt>
                <c:pt idx="526">
                  <c:v>1.4E-2</c:v>
                </c:pt>
                <c:pt idx="527">
                  <c:v>1.2E-2</c:v>
                </c:pt>
                <c:pt idx="528">
                  <c:v>7.0000000000000001E-3</c:v>
                </c:pt>
                <c:pt idx="529">
                  <c:v>5.0000000000000001E-3</c:v>
                </c:pt>
                <c:pt idx="530">
                  <c:v>7.0000000000000001E-3</c:v>
                </c:pt>
                <c:pt idx="531">
                  <c:v>7.0000000000000001E-3</c:v>
                </c:pt>
                <c:pt idx="532">
                  <c:v>5.0000000000000001E-3</c:v>
                </c:pt>
                <c:pt idx="533">
                  <c:v>5.0000000000000001E-3</c:v>
                </c:pt>
                <c:pt idx="534">
                  <c:v>8.0000000000000002E-3</c:v>
                </c:pt>
                <c:pt idx="535">
                  <c:v>5.0000000000000001E-3</c:v>
                </c:pt>
                <c:pt idx="536">
                  <c:v>4.0000000000000001E-3</c:v>
                </c:pt>
                <c:pt idx="537">
                  <c:v>5.0000000000000001E-3</c:v>
                </c:pt>
                <c:pt idx="538">
                  <c:v>5.0000000000000001E-3</c:v>
                </c:pt>
                <c:pt idx="539">
                  <c:v>5.0000000000000001E-3</c:v>
                </c:pt>
                <c:pt idx="540">
                  <c:v>6.0000000000000001E-3</c:v>
                </c:pt>
                <c:pt idx="541">
                  <c:v>6.0000000000000001E-3</c:v>
                </c:pt>
                <c:pt idx="542">
                  <c:v>6.0000000000000001E-3</c:v>
                </c:pt>
                <c:pt idx="543">
                  <c:v>7.0000000000000001E-3</c:v>
                </c:pt>
                <c:pt idx="544">
                  <c:v>1.4E-2</c:v>
                </c:pt>
                <c:pt idx="545">
                  <c:v>6.0000000000000001E-3</c:v>
                </c:pt>
                <c:pt idx="546">
                  <c:v>4.0000000000000001E-3</c:v>
                </c:pt>
                <c:pt idx="547">
                  <c:v>5.0000000000000001E-3</c:v>
                </c:pt>
                <c:pt idx="548">
                  <c:v>4.0000000000000001E-3</c:v>
                </c:pt>
                <c:pt idx="549">
                  <c:v>5.0000000000000001E-3</c:v>
                </c:pt>
                <c:pt idx="550">
                  <c:v>8.0000000000000002E-3</c:v>
                </c:pt>
                <c:pt idx="551">
                  <c:v>8.9999999999999993E-3</c:v>
                </c:pt>
                <c:pt idx="552">
                  <c:v>8.9999999999999993E-3</c:v>
                </c:pt>
                <c:pt idx="553">
                  <c:v>6.0000000000000001E-3</c:v>
                </c:pt>
                <c:pt idx="554">
                  <c:v>7.0000000000000001E-3</c:v>
                </c:pt>
                <c:pt idx="555">
                  <c:v>5.0000000000000001E-3</c:v>
                </c:pt>
                <c:pt idx="556">
                  <c:v>7.0000000000000001E-3</c:v>
                </c:pt>
                <c:pt idx="557">
                  <c:v>2.5999999999999999E-2</c:v>
                </c:pt>
                <c:pt idx="558">
                  <c:v>1.7000000000000001E-2</c:v>
                </c:pt>
                <c:pt idx="559">
                  <c:v>0.01</c:v>
                </c:pt>
                <c:pt idx="560">
                  <c:v>1.0999999999999999E-2</c:v>
                </c:pt>
                <c:pt idx="561">
                  <c:v>8.9999999999999993E-3</c:v>
                </c:pt>
                <c:pt idx="562">
                  <c:v>6.0000000000000001E-3</c:v>
                </c:pt>
                <c:pt idx="563">
                  <c:v>5.0000000000000001E-3</c:v>
                </c:pt>
                <c:pt idx="564">
                  <c:v>1.0999999999999999E-2</c:v>
                </c:pt>
                <c:pt idx="565">
                  <c:v>5.0000000000000001E-3</c:v>
                </c:pt>
                <c:pt idx="566">
                  <c:v>7.0000000000000001E-3</c:v>
                </c:pt>
                <c:pt idx="567">
                  <c:v>7.0000000000000001E-3</c:v>
                </c:pt>
                <c:pt idx="568">
                  <c:v>8.0000000000000002E-3</c:v>
                </c:pt>
                <c:pt idx="569">
                  <c:v>5.0000000000000001E-3</c:v>
                </c:pt>
                <c:pt idx="570">
                  <c:v>8.0000000000000002E-3</c:v>
                </c:pt>
                <c:pt idx="571">
                  <c:v>6.0000000000000001E-3</c:v>
                </c:pt>
                <c:pt idx="572">
                  <c:v>8.0000000000000002E-3</c:v>
                </c:pt>
                <c:pt idx="573">
                  <c:v>8.9999999999999993E-3</c:v>
                </c:pt>
                <c:pt idx="574">
                  <c:v>8.9999999999999993E-3</c:v>
                </c:pt>
                <c:pt idx="575">
                  <c:v>1.2E-2</c:v>
                </c:pt>
                <c:pt idx="576">
                  <c:v>1.0999999999999999E-2</c:v>
                </c:pt>
                <c:pt idx="577">
                  <c:v>1.0999999999999999E-2</c:v>
                </c:pt>
                <c:pt idx="578">
                  <c:v>7.0000000000000001E-3</c:v>
                </c:pt>
                <c:pt idx="579">
                  <c:v>6.0000000000000001E-3</c:v>
                </c:pt>
                <c:pt idx="580">
                  <c:v>6.0000000000000001E-3</c:v>
                </c:pt>
                <c:pt idx="581">
                  <c:v>0.01</c:v>
                </c:pt>
                <c:pt idx="582">
                  <c:v>8.0000000000000002E-3</c:v>
                </c:pt>
                <c:pt idx="583">
                  <c:v>7.0000000000000001E-3</c:v>
                </c:pt>
                <c:pt idx="584">
                  <c:v>0.01</c:v>
                </c:pt>
                <c:pt idx="585">
                  <c:v>8.0000000000000002E-3</c:v>
                </c:pt>
                <c:pt idx="586">
                  <c:v>8.0000000000000002E-3</c:v>
                </c:pt>
                <c:pt idx="587">
                  <c:v>1.0999999999999999E-2</c:v>
                </c:pt>
                <c:pt idx="588">
                  <c:v>1.0999999999999999E-2</c:v>
                </c:pt>
                <c:pt idx="589">
                  <c:v>6.0000000000000001E-3</c:v>
                </c:pt>
                <c:pt idx="590">
                  <c:v>4.0000000000000001E-3</c:v>
                </c:pt>
                <c:pt idx="591">
                  <c:v>6.0000000000000001E-3</c:v>
                </c:pt>
                <c:pt idx="592">
                  <c:v>7.0000000000000001E-3</c:v>
                </c:pt>
                <c:pt idx="593">
                  <c:v>7.0000000000000001E-3</c:v>
                </c:pt>
                <c:pt idx="594">
                  <c:v>6.0000000000000001E-3</c:v>
                </c:pt>
                <c:pt idx="595">
                  <c:v>7.0000000000000001E-3</c:v>
                </c:pt>
                <c:pt idx="596">
                  <c:v>5.0000000000000001E-3</c:v>
                </c:pt>
                <c:pt idx="597">
                  <c:v>5.0000000000000001E-3</c:v>
                </c:pt>
                <c:pt idx="598">
                  <c:v>5.0000000000000001E-3</c:v>
                </c:pt>
                <c:pt idx="599">
                  <c:v>1.0999999999999999E-2</c:v>
                </c:pt>
                <c:pt idx="600">
                  <c:v>6.0000000000000001E-3</c:v>
                </c:pt>
                <c:pt idx="601">
                  <c:v>7.0000000000000001E-3</c:v>
                </c:pt>
                <c:pt idx="602">
                  <c:v>0.01</c:v>
                </c:pt>
                <c:pt idx="603">
                  <c:v>7.0000000000000001E-3</c:v>
                </c:pt>
                <c:pt idx="604">
                  <c:v>8.0000000000000002E-3</c:v>
                </c:pt>
                <c:pt idx="605">
                  <c:v>8.0000000000000002E-3</c:v>
                </c:pt>
                <c:pt idx="606">
                  <c:v>2.8000000000000001E-2</c:v>
                </c:pt>
                <c:pt idx="607">
                  <c:v>8.0000000000000002E-3</c:v>
                </c:pt>
                <c:pt idx="608">
                  <c:v>8.0000000000000002E-3</c:v>
                </c:pt>
                <c:pt idx="609">
                  <c:v>7.0000000000000001E-3</c:v>
                </c:pt>
                <c:pt idx="610">
                  <c:v>6.0000000000000001E-3</c:v>
                </c:pt>
                <c:pt idx="611">
                  <c:v>7.0000000000000001E-3</c:v>
                </c:pt>
                <c:pt idx="612">
                  <c:v>6.0000000000000001E-3</c:v>
                </c:pt>
                <c:pt idx="613">
                  <c:v>7.0000000000000001E-3</c:v>
                </c:pt>
                <c:pt idx="614">
                  <c:v>8.0000000000000002E-3</c:v>
                </c:pt>
                <c:pt idx="615">
                  <c:v>7.0000000000000001E-3</c:v>
                </c:pt>
                <c:pt idx="616">
                  <c:v>0.01</c:v>
                </c:pt>
                <c:pt idx="617">
                  <c:v>1.0999999999999999E-2</c:v>
                </c:pt>
                <c:pt idx="618">
                  <c:v>1.2E-2</c:v>
                </c:pt>
                <c:pt idx="619">
                  <c:v>1.2E-2</c:v>
                </c:pt>
                <c:pt idx="620">
                  <c:v>8.0000000000000002E-3</c:v>
                </c:pt>
                <c:pt idx="621">
                  <c:v>2.4E-2</c:v>
                </c:pt>
                <c:pt idx="622">
                  <c:v>2.3E-2</c:v>
                </c:pt>
                <c:pt idx="623">
                  <c:v>1.4999999999999999E-2</c:v>
                </c:pt>
                <c:pt idx="624">
                  <c:v>7.0000000000000001E-3</c:v>
                </c:pt>
                <c:pt idx="625">
                  <c:v>1.6E-2</c:v>
                </c:pt>
                <c:pt idx="626">
                  <c:v>8.0000000000000002E-3</c:v>
                </c:pt>
                <c:pt idx="627">
                  <c:v>8.0000000000000002E-3</c:v>
                </c:pt>
                <c:pt idx="628">
                  <c:v>1.2999999999999999E-2</c:v>
                </c:pt>
                <c:pt idx="629">
                  <c:v>1.4999999999999999E-2</c:v>
                </c:pt>
                <c:pt idx="630">
                  <c:v>1.9E-2</c:v>
                </c:pt>
                <c:pt idx="631">
                  <c:v>8.0000000000000002E-3</c:v>
                </c:pt>
                <c:pt idx="632">
                  <c:v>6.0000000000000001E-3</c:v>
                </c:pt>
                <c:pt idx="633">
                  <c:v>7.0000000000000001E-3</c:v>
                </c:pt>
                <c:pt idx="634">
                  <c:v>1.2E-2</c:v>
                </c:pt>
                <c:pt idx="635">
                  <c:v>0.01</c:v>
                </c:pt>
                <c:pt idx="636">
                  <c:v>8.9999999999999993E-3</c:v>
                </c:pt>
                <c:pt idx="637">
                  <c:v>8.0000000000000002E-3</c:v>
                </c:pt>
                <c:pt idx="638">
                  <c:v>8.9999999999999993E-3</c:v>
                </c:pt>
                <c:pt idx="639">
                  <c:v>8.9999999999999993E-3</c:v>
                </c:pt>
                <c:pt idx="640">
                  <c:v>8.9999999999999993E-3</c:v>
                </c:pt>
                <c:pt idx="641">
                  <c:v>8.0000000000000002E-3</c:v>
                </c:pt>
                <c:pt idx="642">
                  <c:v>7.0000000000000001E-3</c:v>
                </c:pt>
                <c:pt idx="643">
                  <c:v>7.0000000000000001E-3</c:v>
                </c:pt>
                <c:pt idx="644">
                  <c:v>7.0000000000000001E-3</c:v>
                </c:pt>
                <c:pt idx="645">
                  <c:v>8.0000000000000002E-3</c:v>
                </c:pt>
                <c:pt idx="646">
                  <c:v>8.9999999999999993E-3</c:v>
                </c:pt>
                <c:pt idx="647">
                  <c:v>8.9999999999999993E-3</c:v>
                </c:pt>
                <c:pt idx="648">
                  <c:v>5.0000000000000001E-3</c:v>
                </c:pt>
                <c:pt idx="649">
                  <c:v>1.4999999999999999E-2</c:v>
                </c:pt>
                <c:pt idx="650">
                  <c:v>7.0000000000000001E-3</c:v>
                </c:pt>
                <c:pt idx="651">
                  <c:v>0.01</c:v>
                </c:pt>
                <c:pt idx="652">
                  <c:v>8.9999999999999993E-3</c:v>
                </c:pt>
                <c:pt idx="653">
                  <c:v>5.0000000000000001E-3</c:v>
                </c:pt>
                <c:pt idx="654">
                  <c:v>6.0000000000000001E-3</c:v>
                </c:pt>
                <c:pt idx="655">
                  <c:v>8.0000000000000002E-3</c:v>
                </c:pt>
                <c:pt idx="656">
                  <c:v>7.0000000000000001E-3</c:v>
                </c:pt>
                <c:pt idx="657">
                  <c:v>6.0000000000000001E-3</c:v>
                </c:pt>
                <c:pt idx="658">
                  <c:v>8.0000000000000002E-3</c:v>
                </c:pt>
                <c:pt idx="659">
                  <c:v>8.0000000000000002E-3</c:v>
                </c:pt>
                <c:pt idx="660">
                  <c:v>6.0000000000000001E-3</c:v>
                </c:pt>
                <c:pt idx="661">
                  <c:v>0.01</c:v>
                </c:pt>
                <c:pt idx="662">
                  <c:v>7.0000000000000001E-3</c:v>
                </c:pt>
                <c:pt idx="663">
                  <c:v>7.0000000000000001E-3</c:v>
                </c:pt>
                <c:pt idx="664">
                  <c:v>4.0000000000000001E-3</c:v>
                </c:pt>
                <c:pt idx="665">
                  <c:v>5.0000000000000001E-3</c:v>
                </c:pt>
                <c:pt idx="666">
                  <c:v>7.0000000000000001E-3</c:v>
                </c:pt>
                <c:pt idx="667">
                  <c:v>7.0000000000000001E-3</c:v>
                </c:pt>
                <c:pt idx="668">
                  <c:v>5.0000000000000001E-3</c:v>
                </c:pt>
                <c:pt idx="669">
                  <c:v>4.0000000000000001E-3</c:v>
                </c:pt>
                <c:pt idx="670">
                  <c:v>7.0000000000000001E-3</c:v>
                </c:pt>
                <c:pt idx="671">
                  <c:v>8.9999999999999993E-3</c:v>
                </c:pt>
                <c:pt idx="672">
                  <c:v>8.9999999999999993E-3</c:v>
                </c:pt>
                <c:pt idx="673">
                  <c:v>8.0000000000000002E-3</c:v>
                </c:pt>
                <c:pt idx="674">
                  <c:v>1.6E-2</c:v>
                </c:pt>
                <c:pt idx="675">
                  <c:v>4.0000000000000001E-3</c:v>
                </c:pt>
                <c:pt idx="676">
                  <c:v>8.0000000000000002E-3</c:v>
                </c:pt>
                <c:pt idx="677">
                  <c:v>8.0000000000000002E-3</c:v>
                </c:pt>
                <c:pt idx="678">
                  <c:v>8.0000000000000002E-3</c:v>
                </c:pt>
                <c:pt idx="679">
                  <c:v>1.2999999999999999E-2</c:v>
                </c:pt>
                <c:pt idx="680">
                  <c:v>0.01</c:v>
                </c:pt>
                <c:pt idx="681">
                  <c:v>6.0000000000000001E-3</c:v>
                </c:pt>
                <c:pt idx="682">
                  <c:v>8.0000000000000002E-3</c:v>
                </c:pt>
                <c:pt idx="683">
                  <c:v>7.0000000000000001E-3</c:v>
                </c:pt>
                <c:pt idx="684">
                  <c:v>8.9999999999999993E-3</c:v>
                </c:pt>
                <c:pt idx="685">
                  <c:v>1.4999999999999999E-2</c:v>
                </c:pt>
                <c:pt idx="686">
                  <c:v>5.0000000000000001E-3</c:v>
                </c:pt>
                <c:pt idx="687">
                  <c:v>1.4E-2</c:v>
                </c:pt>
                <c:pt idx="688">
                  <c:v>8.0000000000000002E-3</c:v>
                </c:pt>
                <c:pt idx="689">
                  <c:v>8.9999999999999993E-3</c:v>
                </c:pt>
                <c:pt idx="690">
                  <c:v>8.0000000000000002E-3</c:v>
                </c:pt>
                <c:pt idx="691">
                  <c:v>8.9999999999999993E-3</c:v>
                </c:pt>
                <c:pt idx="692">
                  <c:v>1.2E-2</c:v>
                </c:pt>
                <c:pt idx="693">
                  <c:v>0.01</c:v>
                </c:pt>
                <c:pt idx="694">
                  <c:v>0.01</c:v>
                </c:pt>
                <c:pt idx="695">
                  <c:v>8.0000000000000002E-3</c:v>
                </c:pt>
                <c:pt idx="696">
                  <c:v>6.0000000000000001E-3</c:v>
                </c:pt>
                <c:pt idx="697">
                  <c:v>5.0000000000000001E-3</c:v>
                </c:pt>
                <c:pt idx="698">
                  <c:v>8.0000000000000002E-3</c:v>
                </c:pt>
                <c:pt idx="699">
                  <c:v>5.0000000000000001E-3</c:v>
                </c:pt>
                <c:pt idx="700">
                  <c:v>7.0000000000000001E-3</c:v>
                </c:pt>
                <c:pt idx="701">
                  <c:v>4.0000000000000001E-3</c:v>
                </c:pt>
                <c:pt idx="702">
                  <c:v>8.9999999999999993E-3</c:v>
                </c:pt>
                <c:pt idx="703">
                  <c:v>5.0000000000000001E-3</c:v>
                </c:pt>
                <c:pt idx="704">
                  <c:v>6.0000000000000001E-3</c:v>
                </c:pt>
                <c:pt idx="705">
                  <c:v>1.0999999999999999E-2</c:v>
                </c:pt>
                <c:pt idx="706">
                  <c:v>8.0000000000000002E-3</c:v>
                </c:pt>
                <c:pt idx="707">
                  <c:v>1.4E-2</c:v>
                </c:pt>
                <c:pt idx="708">
                  <c:v>1.4999999999999999E-2</c:v>
                </c:pt>
                <c:pt idx="709">
                  <c:v>8.9999999999999993E-3</c:v>
                </c:pt>
                <c:pt idx="710">
                  <c:v>1.0999999999999999E-2</c:v>
                </c:pt>
                <c:pt idx="711">
                  <c:v>7.0000000000000001E-3</c:v>
                </c:pt>
                <c:pt idx="712">
                  <c:v>0.01</c:v>
                </c:pt>
                <c:pt idx="713">
                  <c:v>8.9999999999999993E-3</c:v>
                </c:pt>
                <c:pt idx="714">
                  <c:v>8.9999999999999993E-3</c:v>
                </c:pt>
                <c:pt idx="715">
                  <c:v>8.0000000000000002E-3</c:v>
                </c:pt>
                <c:pt idx="716">
                  <c:v>7.0000000000000001E-3</c:v>
                </c:pt>
                <c:pt idx="717">
                  <c:v>1.2999999999999999E-2</c:v>
                </c:pt>
                <c:pt idx="718">
                  <c:v>8.9999999999999993E-3</c:v>
                </c:pt>
                <c:pt idx="719">
                  <c:v>6.0000000000000001E-3</c:v>
                </c:pt>
                <c:pt idx="720">
                  <c:v>5.0000000000000001E-3</c:v>
                </c:pt>
                <c:pt idx="721">
                  <c:v>7.0000000000000001E-3</c:v>
                </c:pt>
                <c:pt idx="722">
                  <c:v>0.01</c:v>
                </c:pt>
                <c:pt idx="723">
                  <c:v>8.9999999999999993E-3</c:v>
                </c:pt>
                <c:pt idx="724">
                  <c:v>7.0000000000000001E-3</c:v>
                </c:pt>
                <c:pt idx="725">
                  <c:v>8.9999999999999993E-3</c:v>
                </c:pt>
                <c:pt idx="726">
                  <c:v>8.0000000000000002E-3</c:v>
                </c:pt>
                <c:pt idx="727">
                  <c:v>7.0000000000000001E-3</c:v>
                </c:pt>
                <c:pt idx="728">
                  <c:v>8.9999999999999993E-3</c:v>
                </c:pt>
                <c:pt idx="729">
                  <c:v>3.0000000000000001E-3</c:v>
                </c:pt>
                <c:pt idx="730">
                  <c:v>8.9999999999999993E-3</c:v>
                </c:pt>
                <c:pt idx="731">
                  <c:v>5.0000000000000001E-3</c:v>
                </c:pt>
                <c:pt idx="732">
                  <c:v>8.0000000000000002E-3</c:v>
                </c:pt>
                <c:pt idx="733">
                  <c:v>4.0000000000000001E-3</c:v>
                </c:pt>
                <c:pt idx="734">
                  <c:v>1.0999999999999999E-2</c:v>
                </c:pt>
                <c:pt idx="735">
                  <c:v>3.0000000000000001E-3</c:v>
                </c:pt>
                <c:pt idx="736">
                  <c:v>1.0999999999999999E-2</c:v>
                </c:pt>
                <c:pt idx="737">
                  <c:v>1.0999999999999999E-2</c:v>
                </c:pt>
                <c:pt idx="738">
                  <c:v>6.0000000000000001E-3</c:v>
                </c:pt>
                <c:pt idx="739">
                  <c:v>6.0000000000000001E-3</c:v>
                </c:pt>
                <c:pt idx="740">
                  <c:v>8.0000000000000002E-3</c:v>
                </c:pt>
                <c:pt idx="741">
                  <c:v>1.2E-2</c:v>
                </c:pt>
                <c:pt idx="742">
                  <c:v>8.9999999999999993E-3</c:v>
                </c:pt>
                <c:pt idx="743">
                  <c:v>8.0000000000000002E-3</c:v>
                </c:pt>
                <c:pt idx="744">
                  <c:v>8.0000000000000002E-3</c:v>
                </c:pt>
                <c:pt idx="745">
                  <c:v>1.0999999999999999E-2</c:v>
                </c:pt>
                <c:pt idx="746">
                  <c:v>0.01</c:v>
                </c:pt>
                <c:pt idx="747">
                  <c:v>8.0000000000000002E-3</c:v>
                </c:pt>
                <c:pt idx="748">
                  <c:v>8.9999999999999993E-3</c:v>
                </c:pt>
                <c:pt idx="749">
                  <c:v>7.0000000000000001E-3</c:v>
                </c:pt>
                <c:pt idx="750">
                  <c:v>7.0000000000000001E-3</c:v>
                </c:pt>
                <c:pt idx="751">
                  <c:v>1.4999999999999999E-2</c:v>
                </c:pt>
                <c:pt idx="752">
                  <c:v>8.9999999999999993E-3</c:v>
                </c:pt>
                <c:pt idx="753">
                  <c:v>8.9999999999999993E-3</c:v>
                </c:pt>
                <c:pt idx="754">
                  <c:v>0.01</c:v>
                </c:pt>
                <c:pt idx="755">
                  <c:v>8.0000000000000002E-3</c:v>
                </c:pt>
                <c:pt idx="756">
                  <c:v>8.0000000000000002E-3</c:v>
                </c:pt>
                <c:pt idx="757">
                  <c:v>6.0000000000000001E-3</c:v>
                </c:pt>
                <c:pt idx="758">
                  <c:v>7.0000000000000001E-3</c:v>
                </c:pt>
                <c:pt idx="759">
                  <c:v>8.9999999999999993E-3</c:v>
                </c:pt>
                <c:pt idx="760">
                  <c:v>8.0000000000000002E-3</c:v>
                </c:pt>
                <c:pt idx="761">
                  <c:v>6.0000000000000001E-3</c:v>
                </c:pt>
                <c:pt idx="762">
                  <c:v>4.0000000000000001E-3</c:v>
                </c:pt>
                <c:pt idx="763">
                  <c:v>8.9999999999999993E-3</c:v>
                </c:pt>
                <c:pt idx="764">
                  <c:v>7.0000000000000001E-3</c:v>
                </c:pt>
                <c:pt idx="765">
                  <c:v>7.0000000000000001E-3</c:v>
                </c:pt>
                <c:pt idx="766">
                  <c:v>4.0000000000000001E-3</c:v>
                </c:pt>
                <c:pt idx="767">
                  <c:v>8.9999999999999993E-3</c:v>
                </c:pt>
                <c:pt idx="768">
                  <c:v>8.0000000000000002E-3</c:v>
                </c:pt>
                <c:pt idx="769">
                  <c:v>6.0000000000000001E-3</c:v>
                </c:pt>
                <c:pt idx="770">
                  <c:v>1.2E-2</c:v>
                </c:pt>
                <c:pt idx="771">
                  <c:v>4.0000000000000001E-3</c:v>
                </c:pt>
                <c:pt idx="772">
                  <c:v>5.0000000000000001E-3</c:v>
                </c:pt>
                <c:pt idx="773">
                  <c:v>1.4E-2</c:v>
                </c:pt>
                <c:pt idx="774">
                  <c:v>7.0000000000000001E-3</c:v>
                </c:pt>
                <c:pt idx="775">
                  <c:v>1.2E-2</c:v>
                </c:pt>
                <c:pt idx="776">
                  <c:v>1.0999999999999999E-2</c:v>
                </c:pt>
                <c:pt idx="777">
                  <c:v>8.9999999999999993E-3</c:v>
                </c:pt>
                <c:pt idx="778">
                  <c:v>7.0000000000000001E-3</c:v>
                </c:pt>
                <c:pt idx="779">
                  <c:v>6.0000000000000001E-3</c:v>
                </c:pt>
                <c:pt idx="780">
                  <c:v>1.2E-2</c:v>
                </c:pt>
                <c:pt idx="781">
                  <c:v>5.0000000000000001E-3</c:v>
                </c:pt>
                <c:pt idx="782">
                  <c:v>1.2999999999999999E-2</c:v>
                </c:pt>
                <c:pt idx="783">
                  <c:v>8.9999999999999993E-3</c:v>
                </c:pt>
                <c:pt idx="784">
                  <c:v>0.02</c:v>
                </c:pt>
                <c:pt idx="785">
                  <c:v>5.0000000000000001E-3</c:v>
                </c:pt>
                <c:pt idx="786">
                  <c:v>4.0000000000000001E-3</c:v>
                </c:pt>
                <c:pt idx="787">
                  <c:v>4.0000000000000001E-3</c:v>
                </c:pt>
                <c:pt idx="788">
                  <c:v>4.0000000000000001E-3</c:v>
                </c:pt>
                <c:pt idx="789">
                  <c:v>1.0999999999999999E-2</c:v>
                </c:pt>
                <c:pt idx="790">
                  <c:v>8.0000000000000002E-3</c:v>
                </c:pt>
                <c:pt idx="791">
                  <c:v>0.01</c:v>
                </c:pt>
                <c:pt idx="792">
                  <c:v>8.0000000000000002E-3</c:v>
                </c:pt>
                <c:pt idx="793">
                  <c:v>0.01</c:v>
                </c:pt>
                <c:pt idx="794">
                  <c:v>8.0000000000000002E-3</c:v>
                </c:pt>
                <c:pt idx="795">
                  <c:v>6.0000000000000001E-3</c:v>
                </c:pt>
                <c:pt idx="796">
                  <c:v>8.9999999999999993E-3</c:v>
                </c:pt>
                <c:pt idx="797">
                  <c:v>8.9999999999999993E-3</c:v>
                </c:pt>
                <c:pt idx="798">
                  <c:v>1.0999999999999999E-2</c:v>
                </c:pt>
                <c:pt idx="799">
                  <c:v>8.0000000000000002E-3</c:v>
                </c:pt>
                <c:pt idx="800">
                  <c:v>8.9999999999999993E-3</c:v>
                </c:pt>
                <c:pt idx="801">
                  <c:v>0.01</c:v>
                </c:pt>
                <c:pt idx="802">
                  <c:v>8.9999999999999993E-3</c:v>
                </c:pt>
                <c:pt idx="803">
                  <c:v>8.9999999999999993E-3</c:v>
                </c:pt>
                <c:pt idx="804">
                  <c:v>0.01</c:v>
                </c:pt>
                <c:pt idx="805">
                  <c:v>0.01</c:v>
                </c:pt>
                <c:pt idx="806">
                  <c:v>8.9999999999999993E-3</c:v>
                </c:pt>
                <c:pt idx="807">
                  <c:v>8.9999999999999993E-3</c:v>
                </c:pt>
                <c:pt idx="808">
                  <c:v>8.9999999999999993E-3</c:v>
                </c:pt>
                <c:pt idx="809">
                  <c:v>6.0000000000000001E-3</c:v>
                </c:pt>
                <c:pt idx="810">
                  <c:v>8.9999999999999993E-3</c:v>
                </c:pt>
                <c:pt idx="811">
                  <c:v>6.0000000000000001E-3</c:v>
                </c:pt>
                <c:pt idx="812">
                  <c:v>1.0999999999999999E-2</c:v>
                </c:pt>
                <c:pt idx="813">
                  <c:v>8.9999999999999993E-3</c:v>
                </c:pt>
                <c:pt idx="814">
                  <c:v>1.0999999999999999E-2</c:v>
                </c:pt>
                <c:pt idx="815">
                  <c:v>6.0000000000000001E-3</c:v>
                </c:pt>
                <c:pt idx="816">
                  <c:v>7.0000000000000001E-3</c:v>
                </c:pt>
                <c:pt idx="817">
                  <c:v>8.0000000000000002E-3</c:v>
                </c:pt>
                <c:pt idx="818">
                  <c:v>6.0000000000000001E-3</c:v>
                </c:pt>
                <c:pt idx="819">
                  <c:v>8.0000000000000002E-3</c:v>
                </c:pt>
                <c:pt idx="820">
                  <c:v>8.9999999999999993E-3</c:v>
                </c:pt>
                <c:pt idx="821">
                  <c:v>0.01</c:v>
                </c:pt>
                <c:pt idx="822">
                  <c:v>8.0000000000000002E-3</c:v>
                </c:pt>
                <c:pt idx="823">
                  <c:v>8.0000000000000002E-3</c:v>
                </c:pt>
                <c:pt idx="824">
                  <c:v>7.0000000000000001E-3</c:v>
                </c:pt>
                <c:pt idx="825">
                  <c:v>8.9999999999999993E-3</c:v>
                </c:pt>
                <c:pt idx="826">
                  <c:v>1.0999999999999999E-2</c:v>
                </c:pt>
                <c:pt idx="827">
                  <c:v>7.0000000000000001E-3</c:v>
                </c:pt>
                <c:pt idx="828">
                  <c:v>1.0999999999999999E-2</c:v>
                </c:pt>
                <c:pt idx="829">
                  <c:v>1.0999999999999999E-2</c:v>
                </c:pt>
                <c:pt idx="830">
                  <c:v>8.9999999999999993E-3</c:v>
                </c:pt>
                <c:pt idx="831">
                  <c:v>1.0999999999999999E-2</c:v>
                </c:pt>
                <c:pt idx="832">
                  <c:v>8.0000000000000002E-3</c:v>
                </c:pt>
                <c:pt idx="833">
                  <c:v>1.2999999999999999E-2</c:v>
                </c:pt>
                <c:pt idx="834">
                  <c:v>8.0000000000000002E-3</c:v>
                </c:pt>
                <c:pt idx="835">
                  <c:v>0.01</c:v>
                </c:pt>
                <c:pt idx="836">
                  <c:v>6.0000000000000001E-3</c:v>
                </c:pt>
                <c:pt idx="837">
                  <c:v>1.2E-2</c:v>
                </c:pt>
                <c:pt idx="838">
                  <c:v>0.01</c:v>
                </c:pt>
                <c:pt idx="839">
                  <c:v>8.0000000000000002E-3</c:v>
                </c:pt>
                <c:pt idx="840">
                  <c:v>1.0999999999999999E-2</c:v>
                </c:pt>
                <c:pt idx="841">
                  <c:v>0.01</c:v>
                </c:pt>
                <c:pt idx="842">
                  <c:v>2.4E-2</c:v>
                </c:pt>
                <c:pt idx="843">
                  <c:v>0.01</c:v>
                </c:pt>
                <c:pt idx="844">
                  <c:v>1.4E-2</c:v>
                </c:pt>
                <c:pt idx="845">
                  <c:v>8.0000000000000002E-3</c:v>
                </c:pt>
                <c:pt idx="846">
                  <c:v>8.9999999999999993E-3</c:v>
                </c:pt>
                <c:pt idx="847">
                  <c:v>1.7000000000000001E-2</c:v>
                </c:pt>
                <c:pt idx="848">
                  <c:v>1.2E-2</c:v>
                </c:pt>
                <c:pt idx="849">
                  <c:v>0.01</c:v>
                </c:pt>
                <c:pt idx="850">
                  <c:v>2.5000000000000001E-2</c:v>
                </c:pt>
                <c:pt idx="851">
                  <c:v>2.8000000000000001E-2</c:v>
                </c:pt>
                <c:pt idx="852">
                  <c:v>8.0000000000000002E-3</c:v>
                </c:pt>
                <c:pt idx="853">
                  <c:v>1.4999999999999999E-2</c:v>
                </c:pt>
                <c:pt idx="854">
                  <c:v>8.9999999999999993E-3</c:v>
                </c:pt>
                <c:pt idx="855">
                  <c:v>1.2E-2</c:v>
                </c:pt>
                <c:pt idx="856">
                  <c:v>0.01</c:v>
                </c:pt>
                <c:pt idx="857">
                  <c:v>7.0000000000000001E-3</c:v>
                </c:pt>
                <c:pt idx="858">
                  <c:v>1.2999999999999999E-2</c:v>
                </c:pt>
                <c:pt idx="859">
                  <c:v>8.0000000000000002E-3</c:v>
                </c:pt>
                <c:pt idx="860">
                  <c:v>1.4E-2</c:v>
                </c:pt>
                <c:pt idx="861">
                  <c:v>6.0000000000000001E-3</c:v>
                </c:pt>
                <c:pt idx="862">
                  <c:v>1.2E-2</c:v>
                </c:pt>
                <c:pt idx="863">
                  <c:v>7.0000000000000001E-3</c:v>
                </c:pt>
                <c:pt idx="864">
                  <c:v>5.0000000000000001E-3</c:v>
                </c:pt>
                <c:pt idx="865">
                  <c:v>8.0000000000000002E-3</c:v>
                </c:pt>
                <c:pt idx="866">
                  <c:v>8.9999999999999993E-3</c:v>
                </c:pt>
                <c:pt idx="867">
                  <c:v>0.01</c:v>
                </c:pt>
                <c:pt idx="868">
                  <c:v>8.0000000000000002E-3</c:v>
                </c:pt>
                <c:pt idx="869">
                  <c:v>0.01</c:v>
                </c:pt>
                <c:pt idx="870">
                  <c:v>7.0000000000000001E-3</c:v>
                </c:pt>
                <c:pt idx="871">
                  <c:v>8.9999999999999993E-3</c:v>
                </c:pt>
                <c:pt idx="872">
                  <c:v>0.01</c:v>
                </c:pt>
                <c:pt idx="873">
                  <c:v>6.0000000000000001E-3</c:v>
                </c:pt>
                <c:pt idx="874">
                  <c:v>1.4999999999999999E-2</c:v>
                </c:pt>
                <c:pt idx="875">
                  <c:v>3.2000000000000001E-2</c:v>
                </c:pt>
                <c:pt idx="876">
                  <c:v>6.0000000000000001E-3</c:v>
                </c:pt>
                <c:pt idx="877">
                  <c:v>8.9999999999999993E-3</c:v>
                </c:pt>
                <c:pt idx="878">
                  <c:v>7.0000000000000001E-3</c:v>
                </c:pt>
                <c:pt idx="879">
                  <c:v>1.0999999999999999E-2</c:v>
                </c:pt>
                <c:pt idx="880">
                  <c:v>0.01</c:v>
                </c:pt>
                <c:pt idx="881">
                  <c:v>1.4999999999999999E-2</c:v>
                </c:pt>
                <c:pt idx="882">
                  <c:v>0.01</c:v>
                </c:pt>
                <c:pt idx="883">
                  <c:v>1.2E-2</c:v>
                </c:pt>
                <c:pt idx="884">
                  <c:v>2.4E-2</c:v>
                </c:pt>
                <c:pt idx="885">
                  <c:v>1.6E-2</c:v>
                </c:pt>
                <c:pt idx="886">
                  <c:v>7.0000000000000001E-3</c:v>
                </c:pt>
                <c:pt idx="887">
                  <c:v>6.0000000000000001E-3</c:v>
                </c:pt>
                <c:pt idx="888">
                  <c:v>1.0999999999999999E-2</c:v>
                </c:pt>
                <c:pt idx="889">
                  <c:v>1.2E-2</c:v>
                </c:pt>
                <c:pt idx="890">
                  <c:v>8.0000000000000002E-3</c:v>
                </c:pt>
                <c:pt idx="891">
                  <c:v>7.0000000000000001E-3</c:v>
                </c:pt>
                <c:pt idx="892">
                  <c:v>8.9999999999999993E-3</c:v>
                </c:pt>
                <c:pt idx="893">
                  <c:v>5.0000000000000001E-3</c:v>
                </c:pt>
                <c:pt idx="894">
                  <c:v>1.4999999999999999E-2</c:v>
                </c:pt>
                <c:pt idx="895">
                  <c:v>1.9E-2</c:v>
                </c:pt>
                <c:pt idx="896">
                  <c:v>8.0000000000000002E-3</c:v>
                </c:pt>
                <c:pt idx="897">
                  <c:v>5.0000000000000001E-3</c:v>
                </c:pt>
                <c:pt idx="898">
                  <c:v>6.0000000000000001E-3</c:v>
                </c:pt>
                <c:pt idx="899">
                  <c:v>6.0000000000000001E-3</c:v>
                </c:pt>
                <c:pt idx="900">
                  <c:v>6.0000000000000001E-3</c:v>
                </c:pt>
                <c:pt idx="901">
                  <c:v>8.0000000000000002E-3</c:v>
                </c:pt>
                <c:pt idx="902">
                  <c:v>1.2E-2</c:v>
                </c:pt>
                <c:pt idx="903">
                  <c:v>0.03</c:v>
                </c:pt>
                <c:pt idx="904">
                  <c:v>2.3E-2</c:v>
                </c:pt>
                <c:pt idx="905">
                  <c:v>8.0000000000000002E-3</c:v>
                </c:pt>
                <c:pt idx="906">
                  <c:v>7.0000000000000001E-3</c:v>
                </c:pt>
                <c:pt idx="907">
                  <c:v>1.2E-2</c:v>
                </c:pt>
                <c:pt idx="908">
                  <c:v>6.0000000000000001E-3</c:v>
                </c:pt>
                <c:pt idx="909">
                  <c:v>6.0000000000000001E-3</c:v>
                </c:pt>
                <c:pt idx="910">
                  <c:v>6.0000000000000001E-3</c:v>
                </c:pt>
                <c:pt idx="911">
                  <c:v>1.2E-2</c:v>
                </c:pt>
                <c:pt idx="912">
                  <c:v>8.9999999999999993E-3</c:v>
                </c:pt>
                <c:pt idx="913">
                  <c:v>1.0999999999999999E-2</c:v>
                </c:pt>
                <c:pt idx="914">
                  <c:v>6.0000000000000001E-3</c:v>
                </c:pt>
                <c:pt idx="915">
                  <c:v>8.9999999999999993E-3</c:v>
                </c:pt>
                <c:pt idx="916">
                  <c:v>2E-3</c:v>
                </c:pt>
                <c:pt idx="917">
                  <c:v>1.0999999999999999E-2</c:v>
                </c:pt>
                <c:pt idx="918">
                  <c:v>1.0999999999999999E-2</c:v>
                </c:pt>
                <c:pt idx="919">
                  <c:v>1.2E-2</c:v>
                </c:pt>
                <c:pt idx="920">
                  <c:v>5.0000000000000001E-3</c:v>
                </c:pt>
                <c:pt idx="921">
                  <c:v>6.0000000000000001E-3</c:v>
                </c:pt>
                <c:pt idx="922">
                  <c:v>8.0000000000000002E-3</c:v>
                </c:pt>
                <c:pt idx="923">
                  <c:v>6.0000000000000001E-3</c:v>
                </c:pt>
                <c:pt idx="924">
                  <c:v>7.0000000000000001E-3</c:v>
                </c:pt>
                <c:pt idx="925">
                  <c:v>1.7000000000000001E-2</c:v>
                </c:pt>
                <c:pt idx="926">
                  <c:v>1.4E-2</c:v>
                </c:pt>
                <c:pt idx="927">
                  <c:v>8.9999999999999993E-3</c:v>
                </c:pt>
                <c:pt idx="928">
                  <c:v>0.01</c:v>
                </c:pt>
                <c:pt idx="929">
                  <c:v>0.01</c:v>
                </c:pt>
                <c:pt idx="930">
                  <c:v>6.0000000000000001E-3</c:v>
                </c:pt>
                <c:pt idx="931">
                  <c:v>4.0000000000000001E-3</c:v>
                </c:pt>
                <c:pt idx="932">
                  <c:v>7.0000000000000001E-3</c:v>
                </c:pt>
                <c:pt idx="933">
                  <c:v>4.0000000000000001E-3</c:v>
                </c:pt>
                <c:pt idx="934">
                  <c:v>8.9999999999999993E-3</c:v>
                </c:pt>
                <c:pt idx="935">
                  <c:v>6.0000000000000001E-3</c:v>
                </c:pt>
                <c:pt idx="936">
                  <c:v>8.9999999999999993E-3</c:v>
                </c:pt>
                <c:pt idx="937">
                  <c:v>8.9999999999999993E-3</c:v>
                </c:pt>
                <c:pt idx="938">
                  <c:v>8.9999999999999993E-3</c:v>
                </c:pt>
                <c:pt idx="939">
                  <c:v>8.0000000000000002E-3</c:v>
                </c:pt>
                <c:pt idx="940">
                  <c:v>5.0000000000000001E-3</c:v>
                </c:pt>
                <c:pt idx="941">
                  <c:v>8.9999999999999993E-3</c:v>
                </c:pt>
                <c:pt idx="942">
                  <c:v>6.0000000000000001E-3</c:v>
                </c:pt>
                <c:pt idx="943">
                  <c:v>1.2999999999999999E-2</c:v>
                </c:pt>
                <c:pt idx="944">
                  <c:v>1.0999999999999999E-2</c:v>
                </c:pt>
                <c:pt idx="945">
                  <c:v>8.0000000000000002E-3</c:v>
                </c:pt>
                <c:pt idx="946">
                  <c:v>1.4999999999999999E-2</c:v>
                </c:pt>
                <c:pt idx="947">
                  <c:v>8.9999999999999993E-3</c:v>
                </c:pt>
                <c:pt idx="948">
                  <c:v>1.4999999999999999E-2</c:v>
                </c:pt>
                <c:pt idx="949">
                  <c:v>8.0000000000000002E-3</c:v>
                </c:pt>
                <c:pt idx="950">
                  <c:v>0.01</c:v>
                </c:pt>
                <c:pt idx="951">
                  <c:v>8.9999999999999993E-3</c:v>
                </c:pt>
                <c:pt idx="952">
                  <c:v>8.9999999999999993E-3</c:v>
                </c:pt>
                <c:pt idx="953">
                  <c:v>7.0000000000000001E-3</c:v>
                </c:pt>
                <c:pt idx="954">
                  <c:v>1.0999999999999999E-2</c:v>
                </c:pt>
                <c:pt idx="955">
                  <c:v>7.0000000000000001E-3</c:v>
                </c:pt>
                <c:pt idx="956">
                  <c:v>7.0000000000000001E-3</c:v>
                </c:pt>
                <c:pt idx="957">
                  <c:v>2.1999999999999999E-2</c:v>
                </c:pt>
                <c:pt idx="958">
                  <c:v>1.0999999999999999E-2</c:v>
                </c:pt>
                <c:pt idx="959">
                  <c:v>1.0999999999999999E-2</c:v>
                </c:pt>
                <c:pt idx="960">
                  <c:v>6.0000000000000001E-3</c:v>
                </c:pt>
                <c:pt idx="961">
                  <c:v>8.9999999999999993E-3</c:v>
                </c:pt>
                <c:pt idx="962">
                  <c:v>1.4999999999999999E-2</c:v>
                </c:pt>
                <c:pt idx="963">
                  <c:v>1.0999999999999999E-2</c:v>
                </c:pt>
                <c:pt idx="964">
                  <c:v>0.01</c:v>
                </c:pt>
                <c:pt idx="965">
                  <c:v>7.0000000000000001E-3</c:v>
                </c:pt>
                <c:pt idx="966">
                  <c:v>1.0999999999999999E-2</c:v>
                </c:pt>
                <c:pt idx="967">
                  <c:v>1.2999999999999999E-2</c:v>
                </c:pt>
                <c:pt idx="968">
                  <c:v>1.6E-2</c:v>
                </c:pt>
                <c:pt idx="969">
                  <c:v>8.9999999999999993E-3</c:v>
                </c:pt>
                <c:pt idx="970">
                  <c:v>0.01</c:v>
                </c:pt>
                <c:pt idx="971">
                  <c:v>7.0000000000000001E-3</c:v>
                </c:pt>
                <c:pt idx="972">
                  <c:v>6.0000000000000001E-3</c:v>
                </c:pt>
                <c:pt idx="973">
                  <c:v>8.0000000000000002E-3</c:v>
                </c:pt>
                <c:pt idx="974">
                  <c:v>7.0000000000000001E-3</c:v>
                </c:pt>
                <c:pt idx="975">
                  <c:v>0.01</c:v>
                </c:pt>
                <c:pt idx="976">
                  <c:v>1.7999999999999999E-2</c:v>
                </c:pt>
                <c:pt idx="977">
                  <c:v>1.7999999999999999E-2</c:v>
                </c:pt>
                <c:pt idx="978">
                  <c:v>2.1000000000000001E-2</c:v>
                </c:pt>
                <c:pt idx="979">
                  <c:v>8.0000000000000002E-3</c:v>
                </c:pt>
                <c:pt idx="980">
                  <c:v>1.2E-2</c:v>
                </c:pt>
                <c:pt idx="981">
                  <c:v>2.3E-2</c:v>
                </c:pt>
                <c:pt idx="982">
                  <c:v>5.0000000000000001E-3</c:v>
                </c:pt>
                <c:pt idx="983">
                  <c:v>7.0000000000000001E-3</c:v>
                </c:pt>
                <c:pt idx="984">
                  <c:v>1.0999999999999999E-2</c:v>
                </c:pt>
                <c:pt idx="985">
                  <c:v>8.0000000000000002E-3</c:v>
                </c:pt>
                <c:pt idx="986">
                  <c:v>7.0000000000000001E-3</c:v>
                </c:pt>
                <c:pt idx="987">
                  <c:v>8.9999999999999993E-3</c:v>
                </c:pt>
                <c:pt idx="988">
                  <c:v>4.0000000000000001E-3</c:v>
                </c:pt>
                <c:pt idx="989">
                  <c:v>7.0000000000000001E-3</c:v>
                </c:pt>
                <c:pt idx="990">
                  <c:v>8.0000000000000002E-3</c:v>
                </c:pt>
                <c:pt idx="991">
                  <c:v>8.9999999999999993E-3</c:v>
                </c:pt>
                <c:pt idx="992">
                  <c:v>5.0000000000000001E-3</c:v>
                </c:pt>
                <c:pt idx="993">
                  <c:v>2E-3</c:v>
                </c:pt>
                <c:pt idx="994">
                  <c:v>5.0000000000000001E-3</c:v>
                </c:pt>
                <c:pt idx="995">
                  <c:v>7.0000000000000001E-3</c:v>
                </c:pt>
                <c:pt idx="996">
                  <c:v>5.0000000000000001E-3</c:v>
                </c:pt>
                <c:pt idx="997">
                  <c:v>1.6E-2</c:v>
                </c:pt>
                <c:pt idx="998">
                  <c:v>8.0000000000000002E-3</c:v>
                </c:pt>
                <c:pt idx="999">
                  <c:v>1.0999999999999999E-2</c:v>
                </c:pt>
                <c:pt idx="1000">
                  <c:v>1.0999999999999999E-2</c:v>
                </c:pt>
                <c:pt idx="1001">
                  <c:v>7.0000000000000001E-3</c:v>
                </c:pt>
                <c:pt idx="1002">
                  <c:v>0.01</c:v>
                </c:pt>
                <c:pt idx="1003">
                  <c:v>0.01</c:v>
                </c:pt>
                <c:pt idx="1004">
                  <c:v>1.4999999999999999E-2</c:v>
                </c:pt>
                <c:pt idx="1005">
                  <c:v>1.0999999999999999E-2</c:v>
                </c:pt>
                <c:pt idx="1006">
                  <c:v>1.4E-2</c:v>
                </c:pt>
                <c:pt idx="1007">
                  <c:v>8.0000000000000002E-3</c:v>
                </c:pt>
                <c:pt idx="1008">
                  <c:v>1.6E-2</c:v>
                </c:pt>
                <c:pt idx="1009">
                  <c:v>8.0000000000000002E-3</c:v>
                </c:pt>
                <c:pt idx="1010">
                  <c:v>6.0000000000000001E-3</c:v>
                </c:pt>
                <c:pt idx="1011">
                  <c:v>6.0000000000000001E-3</c:v>
                </c:pt>
                <c:pt idx="1012">
                  <c:v>7.0000000000000001E-3</c:v>
                </c:pt>
                <c:pt idx="1013">
                  <c:v>7.0000000000000001E-3</c:v>
                </c:pt>
                <c:pt idx="1014">
                  <c:v>8.9999999999999993E-3</c:v>
                </c:pt>
                <c:pt idx="1015">
                  <c:v>8.0000000000000002E-3</c:v>
                </c:pt>
                <c:pt idx="1016">
                  <c:v>0.01</c:v>
                </c:pt>
                <c:pt idx="1017">
                  <c:v>8.9999999999999993E-3</c:v>
                </c:pt>
                <c:pt idx="1018">
                  <c:v>1.0999999999999999E-2</c:v>
                </c:pt>
                <c:pt idx="1019">
                  <c:v>8.9999999999999993E-3</c:v>
                </c:pt>
                <c:pt idx="1020">
                  <c:v>1.4E-2</c:v>
                </c:pt>
                <c:pt idx="1021">
                  <c:v>6.0000000000000001E-3</c:v>
                </c:pt>
                <c:pt idx="1022">
                  <c:v>1.2E-2</c:v>
                </c:pt>
                <c:pt idx="1023">
                  <c:v>1.2E-2</c:v>
                </c:pt>
                <c:pt idx="1024">
                  <c:v>1.4E-2</c:v>
                </c:pt>
                <c:pt idx="1025">
                  <c:v>8.9999999999999993E-3</c:v>
                </c:pt>
                <c:pt idx="1026">
                  <c:v>1.2999999999999999E-2</c:v>
                </c:pt>
                <c:pt idx="1027">
                  <c:v>8.9999999999999993E-3</c:v>
                </c:pt>
                <c:pt idx="1028">
                  <c:v>2.4E-2</c:v>
                </c:pt>
                <c:pt idx="1029">
                  <c:v>1.2E-2</c:v>
                </c:pt>
                <c:pt idx="1030">
                  <c:v>6.0000000000000001E-3</c:v>
                </c:pt>
                <c:pt idx="1031">
                  <c:v>7.0000000000000001E-3</c:v>
                </c:pt>
                <c:pt idx="1032">
                  <c:v>8.0000000000000002E-3</c:v>
                </c:pt>
                <c:pt idx="1033">
                  <c:v>8.0000000000000002E-3</c:v>
                </c:pt>
                <c:pt idx="1034">
                  <c:v>0.01</c:v>
                </c:pt>
                <c:pt idx="1035">
                  <c:v>0.01</c:v>
                </c:pt>
                <c:pt idx="1036">
                  <c:v>1.0999999999999999E-2</c:v>
                </c:pt>
                <c:pt idx="1037">
                  <c:v>0.01</c:v>
                </c:pt>
                <c:pt idx="1038">
                  <c:v>1.2E-2</c:v>
                </c:pt>
                <c:pt idx="1039">
                  <c:v>0.01</c:v>
                </c:pt>
                <c:pt idx="1040">
                  <c:v>1.7000000000000001E-2</c:v>
                </c:pt>
                <c:pt idx="1041">
                  <c:v>1.0999999999999999E-2</c:v>
                </c:pt>
                <c:pt idx="1042">
                  <c:v>7.0000000000000001E-3</c:v>
                </c:pt>
                <c:pt idx="1043">
                  <c:v>8.0000000000000002E-3</c:v>
                </c:pt>
                <c:pt idx="1044">
                  <c:v>8.9999999999999993E-3</c:v>
                </c:pt>
                <c:pt idx="1045">
                  <c:v>0.01</c:v>
                </c:pt>
                <c:pt idx="1046">
                  <c:v>0.01</c:v>
                </c:pt>
                <c:pt idx="1047">
                  <c:v>8.9999999999999993E-3</c:v>
                </c:pt>
                <c:pt idx="1048">
                  <c:v>0.01</c:v>
                </c:pt>
                <c:pt idx="1049">
                  <c:v>6.0000000000000001E-3</c:v>
                </c:pt>
                <c:pt idx="1050">
                  <c:v>5.0000000000000001E-3</c:v>
                </c:pt>
                <c:pt idx="1051">
                  <c:v>7.0000000000000001E-3</c:v>
                </c:pt>
                <c:pt idx="1052">
                  <c:v>6.0000000000000001E-3</c:v>
                </c:pt>
                <c:pt idx="1053">
                  <c:v>7.0000000000000001E-3</c:v>
                </c:pt>
                <c:pt idx="1054">
                  <c:v>0.01</c:v>
                </c:pt>
                <c:pt idx="1055">
                  <c:v>8.0000000000000002E-3</c:v>
                </c:pt>
                <c:pt idx="1056">
                  <c:v>8.9999999999999993E-3</c:v>
                </c:pt>
                <c:pt idx="1057">
                  <c:v>0.01</c:v>
                </c:pt>
                <c:pt idx="1058">
                  <c:v>8.9999999999999993E-3</c:v>
                </c:pt>
                <c:pt idx="1059">
                  <c:v>8.0000000000000002E-3</c:v>
                </c:pt>
                <c:pt idx="1060">
                  <c:v>7.0000000000000001E-3</c:v>
                </c:pt>
                <c:pt idx="1061">
                  <c:v>1.7000000000000001E-2</c:v>
                </c:pt>
                <c:pt idx="1062">
                  <c:v>1.4999999999999999E-2</c:v>
                </c:pt>
                <c:pt idx="1063">
                  <c:v>8.9999999999999993E-3</c:v>
                </c:pt>
                <c:pt idx="1064">
                  <c:v>8.0000000000000002E-3</c:v>
                </c:pt>
                <c:pt idx="1065">
                  <c:v>8.0000000000000002E-3</c:v>
                </c:pt>
                <c:pt idx="1066">
                  <c:v>1.6E-2</c:v>
                </c:pt>
                <c:pt idx="1067">
                  <c:v>8.0000000000000002E-3</c:v>
                </c:pt>
                <c:pt idx="1068">
                  <c:v>7.0000000000000001E-3</c:v>
                </c:pt>
                <c:pt idx="1069">
                  <c:v>8.0000000000000002E-3</c:v>
                </c:pt>
                <c:pt idx="1070">
                  <c:v>7.0000000000000001E-3</c:v>
                </c:pt>
                <c:pt idx="1071">
                  <c:v>0.01</c:v>
                </c:pt>
                <c:pt idx="1072">
                  <c:v>8.0000000000000002E-3</c:v>
                </c:pt>
                <c:pt idx="1073">
                  <c:v>0.01</c:v>
                </c:pt>
                <c:pt idx="1074">
                  <c:v>8.0000000000000002E-3</c:v>
                </c:pt>
                <c:pt idx="1075">
                  <c:v>1.0999999999999999E-2</c:v>
                </c:pt>
                <c:pt idx="1076">
                  <c:v>1.0999999999999999E-2</c:v>
                </c:pt>
                <c:pt idx="1077">
                  <c:v>4.0000000000000001E-3</c:v>
                </c:pt>
                <c:pt idx="1078">
                  <c:v>0.01</c:v>
                </c:pt>
                <c:pt idx="1079">
                  <c:v>1.2E-2</c:v>
                </c:pt>
                <c:pt idx="1080">
                  <c:v>1.0999999999999999E-2</c:v>
                </c:pt>
                <c:pt idx="1081">
                  <c:v>1.0999999999999999E-2</c:v>
                </c:pt>
                <c:pt idx="1082">
                  <c:v>1.2999999999999999E-2</c:v>
                </c:pt>
                <c:pt idx="1083">
                  <c:v>2.3E-2</c:v>
                </c:pt>
                <c:pt idx="1084">
                  <c:v>2.3E-2</c:v>
                </c:pt>
                <c:pt idx="1085">
                  <c:v>1.4E-2</c:v>
                </c:pt>
                <c:pt idx="1086">
                  <c:v>7.0000000000000001E-3</c:v>
                </c:pt>
                <c:pt idx="1087">
                  <c:v>7.0000000000000001E-3</c:v>
                </c:pt>
                <c:pt idx="1088">
                  <c:v>7.0000000000000001E-3</c:v>
                </c:pt>
                <c:pt idx="1089">
                  <c:v>0.01</c:v>
                </c:pt>
                <c:pt idx="1090">
                  <c:v>7.0000000000000001E-3</c:v>
                </c:pt>
                <c:pt idx="1091">
                  <c:v>8.0000000000000002E-3</c:v>
                </c:pt>
                <c:pt idx="1092">
                  <c:v>8.0000000000000002E-3</c:v>
                </c:pt>
                <c:pt idx="1093">
                  <c:v>2.5999999999999999E-2</c:v>
                </c:pt>
                <c:pt idx="1094">
                  <c:v>1.0999999999999999E-2</c:v>
                </c:pt>
                <c:pt idx="1095">
                  <c:v>1.2E-2</c:v>
                </c:pt>
                <c:pt idx="1096">
                  <c:v>7.0000000000000001E-3</c:v>
                </c:pt>
                <c:pt idx="1097">
                  <c:v>8.9999999999999993E-3</c:v>
                </c:pt>
                <c:pt idx="1098">
                  <c:v>1.0999999999999999E-2</c:v>
                </c:pt>
                <c:pt idx="1099">
                  <c:v>1.0999999999999999E-2</c:v>
                </c:pt>
                <c:pt idx="1100">
                  <c:v>7.0000000000000001E-3</c:v>
                </c:pt>
                <c:pt idx="1101">
                  <c:v>1.0999999999999999E-2</c:v>
                </c:pt>
                <c:pt idx="1102">
                  <c:v>7.0000000000000001E-3</c:v>
                </c:pt>
                <c:pt idx="1103">
                  <c:v>0.01</c:v>
                </c:pt>
                <c:pt idx="1104">
                  <c:v>8.0000000000000002E-3</c:v>
                </c:pt>
                <c:pt idx="1105">
                  <c:v>0.01</c:v>
                </c:pt>
                <c:pt idx="1106">
                  <c:v>0.01</c:v>
                </c:pt>
                <c:pt idx="1107">
                  <c:v>8.9999999999999993E-3</c:v>
                </c:pt>
                <c:pt idx="1108">
                  <c:v>1.2E-2</c:v>
                </c:pt>
                <c:pt idx="1109">
                  <c:v>0.01</c:v>
                </c:pt>
                <c:pt idx="1110">
                  <c:v>0.01</c:v>
                </c:pt>
                <c:pt idx="1111">
                  <c:v>7.0000000000000001E-3</c:v>
                </c:pt>
                <c:pt idx="1112">
                  <c:v>0.01</c:v>
                </c:pt>
                <c:pt idx="1113">
                  <c:v>7.0000000000000001E-3</c:v>
                </c:pt>
                <c:pt idx="1114">
                  <c:v>8.0000000000000002E-3</c:v>
                </c:pt>
                <c:pt idx="1115">
                  <c:v>7.0000000000000001E-3</c:v>
                </c:pt>
                <c:pt idx="1116">
                  <c:v>5.0000000000000001E-3</c:v>
                </c:pt>
                <c:pt idx="1117">
                  <c:v>6.0000000000000001E-3</c:v>
                </c:pt>
                <c:pt idx="1118">
                  <c:v>0.01</c:v>
                </c:pt>
                <c:pt idx="1119">
                  <c:v>8.9999999999999993E-3</c:v>
                </c:pt>
                <c:pt idx="1120">
                  <c:v>7.0000000000000001E-3</c:v>
                </c:pt>
                <c:pt idx="1121">
                  <c:v>5.0000000000000001E-3</c:v>
                </c:pt>
                <c:pt idx="1122">
                  <c:v>7.0000000000000001E-3</c:v>
                </c:pt>
                <c:pt idx="1123">
                  <c:v>1.0999999999999999E-2</c:v>
                </c:pt>
                <c:pt idx="1124">
                  <c:v>8.0000000000000002E-3</c:v>
                </c:pt>
                <c:pt idx="1125">
                  <c:v>1.7999999999999999E-2</c:v>
                </c:pt>
                <c:pt idx="1126">
                  <c:v>2.5000000000000001E-2</c:v>
                </c:pt>
                <c:pt idx="1127">
                  <c:v>8.9999999999999993E-3</c:v>
                </c:pt>
                <c:pt idx="1128">
                  <c:v>1.0999999999999999E-2</c:v>
                </c:pt>
                <c:pt idx="1129">
                  <c:v>8.9999999999999993E-3</c:v>
                </c:pt>
                <c:pt idx="1130">
                  <c:v>8.9999999999999993E-3</c:v>
                </c:pt>
                <c:pt idx="1131">
                  <c:v>1.0999999999999999E-2</c:v>
                </c:pt>
                <c:pt idx="1132">
                  <c:v>8.9999999999999993E-3</c:v>
                </c:pt>
                <c:pt idx="1133">
                  <c:v>8.0000000000000002E-3</c:v>
                </c:pt>
                <c:pt idx="1134">
                  <c:v>8.0000000000000002E-3</c:v>
                </c:pt>
                <c:pt idx="1135">
                  <c:v>7.0000000000000001E-3</c:v>
                </c:pt>
                <c:pt idx="1136">
                  <c:v>8.0000000000000002E-3</c:v>
                </c:pt>
                <c:pt idx="1137">
                  <c:v>1.0999999999999999E-2</c:v>
                </c:pt>
                <c:pt idx="1138">
                  <c:v>8.0000000000000002E-3</c:v>
                </c:pt>
                <c:pt idx="1139">
                  <c:v>1.6E-2</c:v>
                </c:pt>
                <c:pt idx="1140">
                  <c:v>6.0000000000000001E-3</c:v>
                </c:pt>
                <c:pt idx="1141">
                  <c:v>1.4E-2</c:v>
                </c:pt>
                <c:pt idx="1142">
                  <c:v>8.0000000000000002E-3</c:v>
                </c:pt>
                <c:pt idx="1143">
                  <c:v>1.2999999999999999E-2</c:v>
                </c:pt>
                <c:pt idx="1144">
                  <c:v>0.01</c:v>
                </c:pt>
                <c:pt idx="1145">
                  <c:v>8.9999999999999993E-3</c:v>
                </c:pt>
                <c:pt idx="1146">
                  <c:v>0.01</c:v>
                </c:pt>
                <c:pt idx="1147">
                  <c:v>1.2999999999999999E-2</c:v>
                </c:pt>
                <c:pt idx="1148">
                  <c:v>1.6E-2</c:v>
                </c:pt>
                <c:pt idx="1149">
                  <c:v>8.0000000000000002E-3</c:v>
                </c:pt>
                <c:pt idx="1150">
                  <c:v>8.0000000000000002E-3</c:v>
                </c:pt>
                <c:pt idx="1151">
                  <c:v>8.9999999999999993E-3</c:v>
                </c:pt>
                <c:pt idx="1152">
                  <c:v>6.0000000000000001E-3</c:v>
                </c:pt>
                <c:pt idx="1153">
                  <c:v>7.0000000000000001E-3</c:v>
                </c:pt>
                <c:pt idx="1154">
                  <c:v>6.0000000000000001E-3</c:v>
                </c:pt>
                <c:pt idx="1155">
                  <c:v>1.2E-2</c:v>
                </c:pt>
                <c:pt idx="1156">
                  <c:v>1.2E-2</c:v>
                </c:pt>
                <c:pt idx="1157">
                  <c:v>6.0000000000000001E-3</c:v>
                </c:pt>
                <c:pt idx="1158">
                  <c:v>8.0000000000000002E-3</c:v>
                </c:pt>
                <c:pt idx="1159">
                  <c:v>8.9999999999999993E-3</c:v>
                </c:pt>
                <c:pt idx="1160">
                  <c:v>8.9999999999999993E-3</c:v>
                </c:pt>
                <c:pt idx="1161">
                  <c:v>6.0000000000000001E-3</c:v>
                </c:pt>
                <c:pt idx="1162">
                  <c:v>7.0000000000000001E-3</c:v>
                </c:pt>
                <c:pt idx="1163">
                  <c:v>6.0000000000000001E-3</c:v>
                </c:pt>
                <c:pt idx="1164">
                  <c:v>0.01</c:v>
                </c:pt>
                <c:pt idx="1165">
                  <c:v>4.0000000000000001E-3</c:v>
                </c:pt>
                <c:pt idx="1166">
                  <c:v>5.0000000000000001E-3</c:v>
                </c:pt>
                <c:pt idx="1167">
                  <c:v>8.9999999999999993E-3</c:v>
                </c:pt>
                <c:pt idx="1168">
                  <c:v>8.9999999999999993E-3</c:v>
                </c:pt>
                <c:pt idx="1169">
                  <c:v>0.02</c:v>
                </c:pt>
                <c:pt idx="1170">
                  <c:v>7.0000000000000001E-3</c:v>
                </c:pt>
                <c:pt idx="1171">
                  <c:v>7.0000000000000001E-3</c:v>
                </c:pt>
                <c:pt idx="1172">
                  <c:v>6.0000000000000001E-3</c:v>
                </c:pt>
                <c:pt idx="1173">
                  <c:v>8.0000000000000002E-3</c:v>
                </c:pt>
                <c:pt idx="1174">
                  <c:v>6.0000000000000001E-3</c:v>
                </c:pt>
                <c:pt idx="1175">
                  <c:v>1.2999999999999999E-2</c:v>
                </c:pt>
                <c:pt idx="1176">
                  <c:v>6.0000000000000001E-3</c:v>
                </c:pt>
                <c:pt idx="1177">
                  <c:v>8.9999999999999993E-3</c:v>
                </c:pt>
                <c:pt idx="1178">
                  <c:v>8.9999999999999993E-3</c:v>
                </c:pt>
                <c:pt idx="1179">
                  <c:v>6.0000000000000001E-3</c:v>
                </c:pt>
                <c:pt idx="1180">
                  <c:v>8.0000000000000002E-3</c:v>
                </c:pt>
                <c:pt idx="1181">
                  <c:v>7.0000000000000001E-3</c:v>
                </c:pt>
                <c:pt idx="1182">
                  <c:v>6.0000000000000001E-3</c:v>
                </c:pt>
                <c:pt idx="1183">
                  <c:v>5.0000000000000001E-3</c:v>
                </c:pt>
                <c:pt idx="1184">
                  <c:v>5.0000000000000001E-3</c:v>
                </c:pt>
                <c:pt idx="1185">
                  <c:v>8.9999999999999993E-3</c:v>
                </c:pt>
                <c:pt idx="1186">
                  <c:v>1.2E-2</c:v>
                </c:pt>
                <c:pt idx="1187">
                  <c:v>8.9999999999999993E-3</c:v>
                </c:pt>
                <c:pt idx="1188">
                  <c:v>0.01</c:v>
                </c:pt>
                <c:pt idx="1189">
                  <c:v>1.0999999999999999E-2</c:v>
                </c:pt>
                <c:pt idx="1190">
                  <c:v>0.01</c:v>
                </c:pt>
                <c:pt idx="1191">
                  <c:v>8.0000000000000002E-3</c:v>
                </c:pt>
                <c:pt idx="1192">
                  <c:v>5.0000000000000001E-3</c:v>
                </c:pt>
                <c:pt idx="1193">
                  <c:v>6.0000000000000001E-3</c:v>
                </c:pt>
                <c:pt idx="1194">
                  <c:v>6.0000000000000001E-3</c:v>
                </c:pt>
                <c:pt idx="1195">
                  <c:v>0.01</c:v>
                </c:pt>
                <c:pt idx="1196">
                  <c:v>1.0999999999999999E-2</c:v>
                </c:pt>
                <c:pt idx="1197">
                  <c:v>8.9999999999999993E-3</c:v>
                </c:pt>
                <c:pt idx="1198">
                  <c:v>1.0999999999999999E-2</c:v>
                </c:pt>
                <c:pt idx="1199">
                  <c:v>1.2E-2</c:v>
                </c:pt>
                <c:pt idx="1200">
                  <c:v>0.01</c:v>
                </c:pt>
                <c:pt idx="1201">
                  <c:v>8.9999999999999993E-3</c:v>
                </c:pt>
                <c:pt idx="1202">
                  <c:v>7.0000000000000001E-3</c:v>
                </c:pt>
                <c:pt idx="1203">
                  <c:v>0.01</c:v>
                </c:pt>
                <c:pt idx="1204">
                  <c:v>5.0000000000000001E-3</c:v>
                </c:pt>
                <c:pt idx="1205">
                  <c:v>7.0000000000000001E-3</c:v>
                </c:pt>
                <c:pt idx="1206">
                  <c:v>7.0000000000000001E-3</c:v>
                </c:pt>
                <c:pt idx="1207">
                  <c:v>8.0000000000000002E-3</c:v>
                </c:pt>
                <c:pt idx="1208">
                  <c:v>8.9999999999999993E-3</c:v>
                </c:pt>
                <c:pt idx="1209">
                  <c:v>1.0999999999999999E-2</c:v>
                </c:pt>
                <c:pt idx="1210">
                  <c:v>8.9999999999999993E-3</c:v>
                </c:pt>
                <c:pt idx="1211">
                  <c:v>8.9999999999999993E-3</c:v>
                </c:pt>
                <c:pt idx="1212">
                  <c:v>0.01</c:v>
                </c:pt>
                <c:pt idx="1213">
                  <c:v>8.9999999999999993E-3</c:v>
                </c:pt>
                <c:pt idx="1214">
                  <c:v>8.0000000000000002E-3</c:v>
                </c:pt>
                <c:pt idx="1215">
                  <c:v>7.0000000000000001E-3</c:v>
                </c:pt>
                <c:pt idx="1216">
                  <c:v>8.9999999999999993E-3</c:v>
                </c:pt>
                <c:pt idx="1217">
                  <c:v>1.0999999999999999E-2</c:v>
                </c:pt>
                <c:pt idx="1218">
                  <c:v>1.4E-2</c:v>
                </c:pt>
                <c:pt idx="1219">
                  <c:v>8.0000000000000002E-3</c:v>
                </c:pt>
                <c:pt idx="1220">
                  <c:v>7.0000000000000001E-3</c:v>
                </c:pt>
                <c:pt idx="1221">
                  <c:v>1.0999999999999999E-2</c:v>
                </c:pt>
                <c:pt idx="1222">
                  <c:v>7.0000000000000001E-3</c:v>
                </c:pt>
                <c:pt idx="1223">
                  <c:v>8.9999999999999993E-3</c:v>
                </c:pt>
                <c:pt idx="1224">
                  <c:v>1.0999999999999999E-2</c:v>
                </c:pt>
                <c:pt idx="1225">
                  <c:v>1.2999999999999999E-2</c:v>
                </c:pt>
                <c:pt idx="1226">
                  <c:v>1.4E-2</c:v>
                </c:pt>
                <c:pt idx="1227">
                  <c:v>1.7000000000000001E-2</c:v>
                </c:pt>
                <c:pt idx="1228">
                  <c:v>8.9999999999999993E-3</c:v>
                </c:pt>
                <c:pt idx="1229">
                  <c:v>1.2999999999999999E-2</c:v>
                </c:pt>
                <c:pt idx="1230">
                  <c:v>1.4999999999999999E-2</c:v>
                </c:pt>
                <c:pt idx="1231">
                  <c:v>1.2999999999999999E-2</c:v>
                </c:pt>
                <c:pt idx="1232">
                  <c:v>7.0000000000000001E-3</c:v>
                </c:pt>
                <c:pt idx="1233">
                  <c:v>1.2999999999999999E-2</c:v>
                </c:pt>
                <c:pt idx="1234">
                  <c:v>1.4E-2</c:v>
                </c:pt>
                <c:pt idx="1235">
                  <c:v>1.4999999999999999E-2</c:v>
                </c:pt>
                <c:pt idx="1236">
                  <c:v>8.9999999999999993E-3</c:v>
                </c:pt>
                <c:pt idx="1237">
                  <c:v>1.2999999999999999E-2</c:v>
                </c:pt>
                <c:pt idx="1238">
                  <c:v>8.9999999999999993E-3</c:v>
                </c:pt>
                <c:pt idx="1239">
                  <c:v>1.0999999999999999E-2</c:v>
                </c:pt>
                <c:pt idx="1240">
                  <c:v>1.0999999999999999E-2</c:v>
                </c:pt>
                <c:pt idx="1241">
                  <c:v>1.0999999999999999E-2</c:v>
                </c:pt>
                <c:pt idx="1242">
                  <c:v>8.0000000000000002E-3</c:v>
                </c:pt>
                <c:pt idx="1243">
                  <c:v>7.0000000000000001E-3</c:v>
                </c:pt>
                <c:pt idx="1244">
                  <c:v>8.9999999999999993E-3</c:v>
                </c:pt>
                <c:pt idx="1245">
                  <c:v>8.0000000000000002E-3</c:v>
                </c:pt>
                <c:pt idx="1246">
                  <c:v>8.9999999999999993E-3</c:v>
                </c:pt>
                <c:pt idx="1247">
                  <c:v>1.0999999999999999E-2</c:v>
                </c:pt>
                <c:pt idx="1248">
                  <c:v>8.0000000000000002E-3</c:v>
                </c:pt>
                <c:pt idx="1249">
                  <c:v>1.0999999999999999E-2</c:v>
                </c:pt>
                <c:pt idx="1250">
                  <c:v>8.9999999999999993E-3</c:v>
                </c:pt>
                <c:pt idx="1251">
                  <c:v>8.9999999999999993E-3</c:v>
                </c:pt>
                <c:pt idx="1252">
                  <c:v>0.01</c:v>
                </c:pt>
                <c:pt idx="1253">
                  <c:v>7.0000000000000001E-3</c:v>
                </c:pt>
                <c:pt idx="1254">
                  <c:v>7.0000000000000001E-3</c:v>
                </c:pt>
                <c:pt idx="1255">
                  <c:v>8.0000000000000002E-3</c:v>
                </c:pt>
                <c:pt idx="1256">
                  <c:v>7.0000000000000001E-3</c:v>
                </c:pt>
                <c:pt idx="1257">
                  <c:v>8.0000000000000002E-3</c:v>
                </c:pt>
                <c:pt idx="1258">
                  <c:v>8.0000000000000002E-3</c:v>
                </c:pt>
                <c:pt idx="1259">
                  <c:v>0.01</c:v>
                </c:pt>
                <c:pt idx="1260">
                  <c:v>1.2E-2</c:v>
                </c:pt>
                <c:pt idx="1261">
                  <c:v>1.0999999999999999E-2</c:v>
                </c:pt>
                <c:pt idx="1262">
                  <c:v>1.0999999999999999E-2</c:v>
                </c:pt>
                <c:pt idx="1263">
                  <c:v>8.0000000000000002E-3</c:v>
                </c:pt>
                <c:pt idx="1264">
                  <c:v>0.01</c:v>
                </c:pt>
                <c:pt idx="1265">
                  <c:v>2.5000000000000001E-2</c:v>
                </c:pt>
                <c:pt idx="1266">
                  <c:v>1.6E-2</c:v>
                </c:pt>
                <c:pt idx="1267">
                  <c:v>1.6E-2</c:v>
                </c:pt>
                <c:pt idx="1268">
                  <c:v>0.02</c:v>
                </c:pt>
                <c:pt idx="1269">
                  <c:v>8.0000000000000002E-3</c:v>
                </c:pt>
                <c:pt idx="1270">
                  <c:v>0.01</c:v>
                </c:pt>
                <c:pt idx="1271">
                  <c:v>8.9999999999999993E-3</c:v>
                </c:pt>
                <c:pt idx="1272">
                  <c:v>8.9999999999999993E-3</c:v>
                </c:pt>
                <c:pt idx="1273">
                  <c:v>7.0000000000000001E-3</c:v>
                </c:pt>
                <c:pt idx="1274">
                  <c:v>6.0000000000000001E-3</c:v>
                </c:pt>
                <c:pt idx="1275">
                  <c:v>5.0000000000000001E-3</c:v>
                </c:pt>
                <c:pt idx="1276">
                  <c:v>6.0000000000000001E-3</c:v>
                </c:pt>
                <c:pt idx="1277">
                  <c:v>8.9999999999999993E-3</c:v>
                </c:pt>
                <c:pt idx="1278">
                  <c:v>7.0000000000000001E-3</c:v>
                </c:pt>
                <c:pt idx="1279">
                  <c:v>1.4E-2</c:v>
                </c:pt>
                <c:pt idx="1280">
                  <c:v>8.0000000000000002E-3</c:v>
                </c:pt>
                <c:pt idx="1281">
                  <c:v>8.9999999999999993E-3</c:v>
                </c:pt>
                <c:pt idx="1282">
                  <c:v>1.0999999999999999E-2</c:v>
                </c:pt>
                <c:pt idx="1283">
                  <c:v>7.0000000000000001E-3</c:v>
                </c:pt>
                <c:pt idx="1284">
                  <c:v>1.4999999999999999E-2</c:v>
                </c:pt>
                <c:pt idx="1285">
                  <c:v>1.2999999999999999E-2</c:v>
                </c:pt>
                <c:pt idx="1286">
                  <c:v>8.0000000000000002E-3</c:v>
                </c:pt>
                <c:pt idx="1287">
                  <c:v>1.2E-2</c:v>
                </c:pt>
                <c:pt idx="1288">
                  <c:v>8.9999999999999993E-3</c:v>
                </c:pt>
                <c:pt idx="1289">
                  <c:v>0.02</c:v>
                </c:pt>
                <c:pt idx="1290">
                  <c:v>0.01</c:v>
                </c:pt>
                <c:pt idx="1291">
                  <c:v>8.9999999999999993E-3</c:v>
                </c:pt>
                <c:pt idx="1292">
                  <c:v>8.0000000000000002E-3</c:v>
                </c:pt>
                <c:pt idx="1293">
                  <c:v>0.01</c:v>
                </c:pt>
                <c:pt idx="1294">
                  <c:v>5.0000000000000001E-3</c:v>
                </c:pt>
                <c:pt idx="1295">
                  <c:v>1.4E-2</c:v>
                </c:pt>
                <c:pt idx="1296">
                  <c:v>1.4E-2</c:v>
                </c:pt>
                <c:pt idx="1297">
                  <c:v>8.9999999999999993E-3</c:v>
                </c:pt>
                <c:pt idx="1298">
                  <c:v>8.0000000000000002E-3</c:v>
                </c:pt>
                <c:pt idx="1299">
                  <c:v>7.0000000000000001E-3</c:v>
                </c:pt>
                <c:pt idx="1300">
                  <c:v>6.0000000000000001E-3</c:v>
                </c:pt>
                <c:pt idx="1301">
                  <c:v>7.0000000000000001E-3</c:v>
                </c:pt>
                <c:pt idx="1302">
                  <c:v>8.9999999999999993E-3</c:v>
                </c:pt>
                <c:pt idx="1303">
                  <c:v>6.0000000000000001E-3</c:v>
                </c:pt>
                <c:pt idx="1304">
                  <c:v>8.9999999999999993E-3</c:v>
                </c:pt>
                <c:pt idx="1305">
                  <c:v>5.0000000000000001E-3</c:v>
                </c:pt>
                <c:pt idx="1306">
                  <c:v>8.9999999999999993E-3</c:v>
                </c:pt>
                <c:pt idx="1307">
                  <c:v>7.0000000000000001E-3</c:v>
                </c:pt>
                <c:pt idx="1308">
                  <c:v>0.01</c:v>
                </c:pt>
                <c:pt idx="1309">
                  <c:v>8.0000000000000002E-3</c:v>
                </c:pt>
                <c:pt idx="1310">
                  <c:v>0.01</c:v>
                </c:pt>
                <c:pt idx="1311">
                  <c:v>1.4999999999999999E-2</c:v>
                </c:pt>
                <c:pt idx="1312">
                  <c:v>1.6E-2</c:v>
                </c:pt>
                <c:pt idx="1313">
                  <c:v>8.0000000000000002E-3</c:v>
                </c:pt>
                <c:pt idx="1314">
                  <c:v>0.01</c:v>
                </c:pt>
                <c:pt idx="1315">
                  <c:v>7.0000000000000001E-3</c:v>
                </c:pt>
                <c:pt idx="1316">
                  <c:v>8.0000000000000002E-3</c:v>
                </c:pt>
                <c:pt idx="1317">
                  <c:v>1.2999999999999999E-2</c:v>
                </c:pt>
                <c:pt idx="1318">
                  <c:v>5.0000000000000001E-3</c:v>
                </c:pt>
                <c:pt idx="1319">
                  <c:v>8.0000000000000002E-3</c:v>
                </c:pt>
                <c:pt idx="1320">
                  <c:v>3.9E-2</c:v>
                </c:pt>
                <c:pt idx="1321">
                  <c:v>1.2999999999999999E-2</c:v>
                </c:pt>
                <c:pt idx="1322">
                  <c:v>1.0999999999999999E-2</c:v>
                </c:pt>
                <c:pt idx="1323">
                  <c:v>2.4E-2</c:v>
                </c:pt>
                <c:pt idx="1324">
                  <c:v>1.2E-2</c:v>
                </c:pt>
                <c:pt idx="1325">
                  <c:v>1.0999999999999999E-2</c:v>
                </c:pt>
                <c:pt idx="1326">
                  <c:v>2.1999999999999999E-2</c:v>
                </c:pt>
                <c:pt idx="1327">
                  <c:v>1.4E-2</c:v>
                </c:pt>
                <c:pt idx="1328">
                  <c:v>1.4E-2</c:v>
                </c:pt>
                <c:pt idx="1329">
                  <c:v>1.2E-2</c:v>
                </c:pt>
                <c:pt idx="1330">
                  <c:v>4.0000000000000001E-3</c:v>
                </c:pt>
                <c:pt idx="1331">
                  <c:v>0.01</c:v>
                </c:pt>
                <c:pt idx="1332">
                  <c:v>0.01</c:v>
                </c:pt>
                <c:pt idx="1333">
                  <c:v>8.9999999999999993E-3</c:v>
                </c:pt>
                <c:pt idx="1334">
                  <c:v>1.2999999999999999E-2</c:v>
                </c:pt>
                <c:pt idx="1335">
                  <c:v>1.2999999999999999E-2</c:v>
                </c:pt>
                <c:pt idx="1336">
                  <c:v>8.9999999999999993E-3</c:v>
                </c:pt>
                <c:pt idx="1337">
                  <c:v>8.9999999999999993E-3</c:v>
                </c:pt>
                <c:pt idx="1338">
                  <c:v>8.0000000000000002E-3</c:v>
                </c:pt>
                <c:pt idx="1339">
                  <c:v>1.2E-2</c:v>
                </c:pt>
                <c:pt idx="1340">
                  <c:v>1.7000000000000001E-2</c:v>
                </c:pt>
                <c:pt idx="1341">
                  <c:v>7.0000000000000001E-3</c:v>
                </c:pt>
                <c:pt idx="1342">
                  <c:v>8.9999999999999993E-3</c:v>
                </c:pt>
                <c:pt idx="1343">
                  <c:v>7.0000000000000001E-3</c:v>
                </c:pt>
                <c:pt idx="1344">
                  <c:v>8.0000000000000002E-3</c:v>
                </c:pt>
                <c:pt idx="1345">
                  <c:v>8.9999999999999993E-3</c:v>
                </c:pt>
                <c:pt idx="1346">
                  <c:v>1.2E-2</c:v>
                </c:pt>
                <c:pt idx="1347">
                  <c:v>7.0000000000000001E-3</c:v>
                </c:pt>
                <c:pt idx="1348">
                  <c:v>2.9000000000000001E-2</c:v>
                </c:pt>
                <c:pt idx="1349">
                  <c:v>1.0999999999999999E-2</c:v>
                </c:pt>
                <c:pt idx="1350">
                  <c:v>8.0000000000000002E-3</c:v>
                </c:pt>
                <c:pt idx="1351">
                  <c:v>1.2999999999999999E-2</c:v>
                </c:pt>
                <c:pt idx="1352">
                  <c:v>8.0000000000000002E-3</c:v>
                </c:pt>
                <c:pt idx="1353">
                  <c:v>0.01</c:v>
                </c:pt>
                <c:pt idx="1354">
                  <c:v>1.4E-2</c:v>
                </c:pt>
                <c:pt idx="1355">
                  <c:v>1.2999999999999999E-2</c:v>
                </c:pt>
                <c:pt idx="1356">
                  <c:v>1.0999999999999999E-2</c:v>
                </c:pt>
                <c:pt idx="1357">
                  <c:v>8.0000000000000002E-3</c:v>
                </c:pt>
                <c:pt idx="1358">
                  <c:v>0.01</c:v>
                </c:pt>
                <c:pt idx="1359">
                  <c:v>7.0000000000000001E-3</c:v>
                </c:pt>
                <c:pt idx="1360">
                  <c:v>1.4999999999999999E-2</c:v>
                </c:pt>
                <c:pt idx="1361">
                  <c:v>8.0000000000000002E-3</c:v>
                </c:pt>
                <c:pt idx="1362">
                  <c:v>8.9999999999999993E-3</c:v>
                </c:pt>
                <c:pt idx="1363">
                  <c:v>7.0000000000000001E-3</c:v>
                </c:pt>
                <c:pt idx="1364">
                  <c:v>0.01</c:v>
                </c:pt>
                <c:pt idx="1365">
                  <c:v>6.0000000000000001E-3</c:v>
                </c:pt>
                <c:pt idx="1366">
                  <c:v>1.0999999999999999E-2</c:v>
                </c:pt>
                <c:pt idx="1367">
                  <c:v>0.01</c:v>
                </c:pt>
                <c:pt idx="1368">
                  <c:v>0.01</c:v>
                </c:pt>
                <c:pt idx="1369">
                  <c:v>1.4999999999999999E-2</c:v>
                </c:pt>
                <c:pt idx="1370">
                  <c:v>1.0999999999999999E-2</c:v>
                </c:pt>
                <c:pt idx="1371">
                  <c:v>6.0000000000000001E-3</c:v>
                </c:pt>
                <c:pt idx="1372">
                  <c:v>8.0000000000000002E-3</c:v>
                </c:pt>
                <c:pt idx="1373">
                  <c:v>7.0000000000000001E-3</c:v>
                </c:pt>
                <c:pt idx="1374">
                  <c:v>8.9999999999999993E-3</c:v>
                </c:pt>
                <c:pt idx="1375">
                  <c:v>6.0000000000000001E-3</c:v>
                </c:pt>
                <c:pt idx="1376">
                  <c:v>0.01</c:v>
                </c:pt>
                <c:pt idx="1377">
                  <c:v>8.9999999999999993E-3</c:v>
                </c:pt>
                <c:pt idx="1378">
                  <c:v>8.9999999999999993E-3</c:v>
                </c:pt>
                <c:pt idx="1379">
                  <c:v>7.0000000000000001E-3</c:v>
                </c:pt>
                <c:pt idx="1380">
                  <c:v>0.01</c:v>
                </c:pt>
                <c:pt idx="1381">
                  <c:v>1.2999999999999999E-2</c:v>
                </c:pt>
                <c:pt idx="1382">
                  <c:v>7.0000000000000001E-3</c:v>
                </c:pt>
                <c:pt idx="1383">
                  <c:v>6.0000000000000001E-3</c:v>
                </c:pt>
                <c:pt idx="1384">
                  <c:v>8.0000000000000002E-3</c:v>
                </c:pt>
                <c:pt idx="1385">
                  <c:v>0.01</c:v>
                </c:pt>
                <c:pt idx="1386">
                  <c:v>8.9999999999999993E-3</c:v>
                </c:pt>
                <c:pt idx="1387">
                  <c:v>0.01</c:v>
                </c:pt>
                <c:pt idx="1388">
                  <c:v>0.01</c:v>
                </c:pt>
                <c:pt idx="1389">
                  <c:v>1.2E-2</c:v>
                </c:pt>
                <c:pt idx="1390">
                  <c:v>7.0000000000000001E-3</c:v>
                </c:pt>
                <c:pt idx="1391">
                  <c:v>2.1000000000000001E-2</c:v>
                </c:pt>
                <c:pt idx="1392">
                  <c:v>1.2E-2</c:v>
                </c:pt>
                <c:pt idx="1393">
                  <c:v>1.0999999999999999E-2</c:v>
                </c:pt>
                <c:pt idx="1394">
                  <c:v>0.01</c:v>
                </c:pt>
                <c:pt idx="1395">
                  <c:v>0.01</c:v>
                </c:pt>
                <c:pt idx="1396">
                  <c:v>0.01</c:v>
                </c:pt>
                <c:pt idx="1397">
                  <c:v>8.0000000000000002E-3</c:v>
                </c:pt>
                <c:pt idx="1398">
                  <c:v>7.0000000000000001E-3</c:v>
                </c:pt>
                <c:pt idx="1399">
                  <c:v>7.0000000000000001E-3</c:v>
                </c:pt>
                <c:pt idx="1400">
                  <c:v>5.0000000000000001E-3</c:v>
                </c:pt>
                <c:pt idx="1401">
                  <c:v>7.0000000000000001E-3</c:v>
                </c:pt>
                <c:pt idx="1402">
                  <c:v>1.0999999999999999E-2</c:v>
                </c:pt>
                <c:pt idx="1403">
                  <c:v>6.0000000000000001E-3</c:v>
                </c:pt>
                <c:pt idx="1404">
                  <c:v>6.0000000000000001E-3</c:v>
                </c:pt>
                <c:pt idx="1405">
                  <c:v>6.0000000000000001E-3</c:v>
                </c:pt>
                <c:pt idx="1406">
                  <c:v>8.0000000000000002E-3</c:v>
                </c:pt>
                <c:pt idx="1407">
                  <c:v>5.0000000000000001E-3</c:v>
                </c:pt>
                <c:pt idx="1408">
                  <c:v>1.2E-2</c:v>
                </c:pt>
                <c:pt idx="1409">
                  <c:v>8.0000000000000002E-3</c:v>
                </c:pt>
                <c:pt idx="1410">
                  <c:v>1.4999999999999999E-2</c:v>
                </c:pt>
                <c:pt idx="1411">
                  <c:v>7.0000000000000001E-3</c:v>
                </c:pt>
                <c:pt idx="1412">
                  <c:v>1.7000000000000001E-2</c:v>
                </c:pt>
                <c:pt idx="1413">
                  <c:v>1.7000000000000001E-2</c:v>
                </c:pt>
                <c:pt idx="1414">
                  <c:v>0.04</c:v>
                </c:pt>
                <c:pt idx="1415">
                  <c:v>1.6E-2</c:v>
                </c:pt>
                <c:pt idx="1416">
                  <c:v>8.9999999999999993E-3</c:v>
                </c:pt>
                <c:pt idx="1417">
                  <c:v>8.9999999999999993E-3</c:v>
                </c:pt>
                <c:pt idx="1418">
                  <c:v>7.0000000000000001E-3</c:v>
                </c:pt>
                <c:pt idx="1419">
                  <c:v>2.1000000000000001E-2</c:v>
                </c:pt>
                <c:pt idx="1420">
                  <c:v>1.0999999999999999E-2</c:v>
                </c:pt>
                <c:pt idx="1421">
                  <c:v>1.7000000000000001E-2</c:v>
                </c:pt>
                <c:pt idx="1422">
                  <c:v>0.01</c:v>
                </c:pt>
                <c:pt idx="1423">
                  <c:v>0.01</c:v>
                </c:pt>
                <c:pt idx="1424">
                  <c:v>8.0000000000000002E-3</c:v>
                </c:pt>
                <c:pt idx="1425">
                  <c:v>8.9999999999999993E-3</c:v>
                </c:pt>
                <c:pt idx="1426">
                  <c:v>0.01</c:v>
                </c:pt>
                <c:pt idx="1427">
                  <c:v>0.01</c:v>
                </c:pt>
                <c:pt idx="1428">
                  <c:v>1.0999999999999999E-2</c:v>
                </c:pt>
                <c:pt idx="1429">
                  <c:v>7.0000000000000001E-3</c:v>
                </c:pt>
                <c:pt idx="1430">
                  <c:v>1.0999999999999999E-2</c:v>
                </c:pt>
                <c:pt idx="1431">
                  <c:v>8.0000000000000002E-3</c:v>
                </c:pt>
                <c:pt idx="1432">
                  <c:v>1.9E-2</c:v>
                </c:pt>
                <c:pt idx="1433">
                  <c:v>1.0999999999999999E-2</c:v>
                </c:pt>
                <c:pt idx="1434">
                  <c:v>1.2E-2</c:v>
                </c:pt>
                <c:pt idx="1435">
                  <c:v>1.4999999999999999E-2</c:v>
                </c:pt>
                <c:pt idx="1436">
                  <c:v>0.01</c:v>
                </c:pt>
                <c:pt idx="1437">
                  <c:v>0.01</c:v>
                </c:pt>
                <c:pt idx="1438">
                  <c:v>1.2E-2</c:v>
                </c:pt>
                <c:pt idx="1439">
                  <c:v>8.9999999999999993E-3</c:v>
                </c:pt>
                <c:pt idx="1440">
                  <c:v>7.0000000000000001E-3</c:v>
                </c:pt>
                <c:pt idx="1441">
                  <c:v>2.7E-2</c:v>
                </c:pt>
                <c:pt idx="1442">
                  <c:v>8.0000000000000002E-3</c:v>
                </c:pt>
                <c:pt idx="1443">
                  <c:v>8.0000000000000002E-3</c:v>
                </c:pt>
                <c:pt idx="1444">
                  <c:v>1.2E-2</c:v>
                </c:pt>
                <c:pt idx="1445">
                  <c:v>7.0000000000000001E-3</c:v>
                </c:pt>
                <c:pt idx="1446">
                  <c:v>1.0999999999999999E-2</c:v>
                </c:pt>
                <c:pt idx="1447">
                  <c:v>6.0000000000000001E-3</c:v>
                </c:pt>
                <c:pt idx="1448">
                  <c:v>8.0000000000000002E-3</c:v>
                </c:pt>
                <c:pt idx="1449">
                  <c:v>0.01</c:v>
                </c:pt>
                <c:pt idx="1450">
                  <c:v>8.0000000000000002E-3</c:v>
                </c:pt>
                <c:pt idx="1451">
                  <c:v>7.0000000000000001E-3</c:v>
                </c:pt>
                <c:pt idx="1452">
                  <c:v>7.0000000000000001E-3</c:v>
                </c:pt>
                <c:pt idx="1453">
                  <c:v>0.01</c:v>
                </c:pt>
                <c:pt idx="1454">
                  <c:v>8.0000000000000002E-3</c:v>
                </c:pt>
                <c:pt idx="1455">
                  <c:v>6.0000000000000001E-3</c:v>
                </c:pt>
                <c:pt idx="1456">
                  <c:v>6.0000000000000001E-3</c:v>
                </c:pt>
                <c:pt idx="1457">
                  <c:v>6.0000000000000001E-3</c:v>
                </c:pt>
                <c:pt idx="1458">
                  <c:v>8.9999999999999993E-3</c:v>
                </c:pt>
                <c:pt idx="1459">
                  <c:v>8.9999999999999993E-3</c:v>
                </c:pt>
                <c:pt idx="1460">
                  <c:v>1.2E-2</c:v>
                </c:pt>
                <c:pt idx="1461">
                  <c:v>8.0000000000000002E-3</c:v>
                </c:pt>
                <c:pt idx="1462">
                  <c:v>1.0999999999999999E-2</c:v>
                </c:pt>
                <c:pt idx="1463">
                  <c:v>8.0000000000000002E-3</c:v>
                </c:pt>
                <c:pt idx="1464">
                  <c:v>8.9999999999999993E-3</c:v>
                </c:pt>
                <c:pt idx="1465">
                  <c:v>5.0000000000000001E-3</c:v>
                </c:pt>
                <c:pt idx="1466">
                  <c:v>5.0000000000000001E-3</c:v>
                </c:pt>
                <c:pt idx="1467">
                  <c:v>1.0999999999999999E-2</c:v>
                </c:pt>
                <c:pt idx="1468">
                  <c:v>0.01</c:v>
                </c:pt>
                <c:pt idx="1469">
                  <c:v>1.7000000000000001E-2</c:v>
                </c:pt>
                <c:pt idx="1470">
                  <c:v>3.2000000000000001E-2</c:v>
                </c:pt>
                <c:pt idx="1471">
                  <c:v>1.4E-2</c:v>
                </c:pt>
                <c:pt idx="1472">
                  <c:v>1.0999999999999999E-2</c:v>
                </c:pt>
                <c:pt idx="1473">
                  <c:v>1.4E-2</c:v>
                </c:pt>
                <c:pt idx="1474">
                  <c:v>0.01</c:v>
                </c:pt>
                <c:pt idx="1475">
                  <c:v>1.2E-2</c:v>
                </c:pt>
                <c:pt idx="1476">
                  <c:v>7.0000000000000001E-3</c:v>
                </c:pt>
                <c:pt idx="1477">
                  <c:v>5.0000000000000001E-3</c:v>
                </c:pt>
                <c:pt idx="1478">
                  <c:v>7.0000000000000001E-3</c:v>
                </c:pt>
                <c:pt idx="1479">
                  <c:v>8.0000000000000002E-3</c:v>
                </c:pt>
                <c:pt idx="1480">
                  <c:v>1.2E-2</c:v>
                </c:pt>
                <c:pt idx="1481">
                  <c:v>7.0000000000000001E-3</c:v>
                </c:pt>
                <c:pt idx="1482">
                  <c:v>1.0999999999999999E-2</c:v>
                </c:pt>
                <c:pt idx="1483">
                  <c:v>8.9999999999999993E-3</c:v>
                </c:pt>
                <c:pt idx="1484">
                  <c:v>8.9999999999999993E-3</c:v>
                </c:pt>
                <c:pt idx="1485">
                  <c:v>8.9999999999999993E-3</c:v>
                </c:pt>
                <c:pt idx="1486">
                  <c:v>1.2999999999999999E-2</c:v>
                </c:pt>
                <c:pt idx="1487">
                  <c:v>1.0999999999999999E-2</c:v>
                </c:pt>
                <c:pt idx="1488">
                  <c:v>7.0000000000000001E-3</c:v>
                </c:pt>
                <c:pt idx="1489">
                  <c:v>8.9999999999999993E-3</c:v>
                </c:pt>
                <c:pt idx="1490">
                  <c:v>8.9999999999999993E-3</c:v>
                </c:pt>
                <c:pt idx="1491">
                  <c:v>1.4999999999999999E-2</c:v>
                </c:pt>
                <c:pt idx="1492">
                  <c:v>1.0999999999999999E-2</c:v>
                </c:pt>
                <c:pt idx="1493">
                  <c:v>6.0999999999999999E-2</c:v>
                </c:pt>
                <c:pt idx="1494">
                  <c:v>7.0000000000000001E-3</c:v>
                </c:pt>
                <c:pt idx="1495">
                  <c:v>2.9000000000000001E-2</c:v>
                </c:pt>
                <c:pt idx="1496">
                  <c:v>8.0000000000000002E-3</c:v>
                </c:pt>
                <c:pt idx="1497">
                  <c:v>8.0000000000000002E-3</c:v>
                </c:pt>
                <c:pt idx="1498">
                  <c:v>1.0999999999999999E-2</c:v>
                </c:pt>
                <c:pt idx="1499">
                  <c:v>1.0999999999999999E-2</c:v>
                </c:pt>
                <c:pt idx="1500">
                  <c:v>1.6E-2</c:v>
                </c:pt>
                <c:pt idx="1501">
                  <c:v>1.2E-2</c:v>
                </c:pt>
                <c:pt idx="1502">
                  <c:v>1.4999999999999999E-2</c:v>
                </c:pt>
                <c:pt idx="1503">
                  <c:v>1.0999999999999999E-2</c:v>
                </c:pt>
                <c:pt idx="1504">
                  <c:v>0.01</c:v>
                </c:pt>
                <c:pt idx="1505">
                  <c:v>1.2E-2</c:v>
                </c:pt>
                <c:pt idx="1506">
                  <c:v>7.0000000000000001E-3</c:v>
                </c:pt>
                <c:pt idx="1507">
                  <c:v>0.01</c:v>
                </c:pt>
                <c:pt idx="1508">
                  <c:v>8.0000000000000002E-3</c:v>
                </c:pt>
                <c:pt idx="1509">
                  <c:v>2.1000000000000001E-2</c:v>
                </c:pt>
                <c:pt idx="1510">
                  <c:v>1.2999999999999999E-2</c:v>
                </c:pt>
                <c:pt idx="1511">
                  <c:v>1.9E-2</c:v>
                </c:pt>
                <c:pt idx="1512">
                  <c:v>8.9999999999999993E-3</c:v>
                </c:pt>
                <c:pt idx="1513">
                  <c:v>8.9999999999999993E-3</c:v>
                </c:pt>
                <c:pt idx="1514">
                  <c:v>8.0000000000000002E-3</c:v>
                </c:pt>
                <c:pt idx="1515">
                  <c:v>0.01</c:v>
                </c:pt>
                <c:pt idx="1516">
                  <c:v>7.0000000000000001E-3</c:v>
                </c:pt>
                <c:pt idx="1517">
                  <c:v>8.9999999999999993E-3</c:v>
                </c:pt>
                <c:pt idx="1518">
                  <c:v>1.4E-2</c:v>
                </c:pt>
                <c:pt idx="1519">
                  <c:v>1.2E-2</c:v>
                </c:pt>
                <c:pt idx="1520">
                  <c:v>1.4999999999999999E-2</c:v>
                </c:pt>
                <c:pt idx="1521">
                  <c:v>7.0000000000000001E-3</c:v>
                </c:pt>
                <c:pt idx="1522">
                  <c:v>1.4999999999999999E-2</c:v>
                </c:pt>
                <c:pt idx="1523">
                  <c:v>1.2E-2</c:v>
                </c:pt>
                <c:pt idx="1524">
                  <c:v>1.2999999999999999E-2</c:v>
                </c:pt>
                <c:pt idx="1525">
                  <c:v>0.01</c:v>
                </c:pt>
                <c:pt idx="1526">
                  <c:v>1.4E-2</c:v>
                </c:pt>
                <c:pt idx="1527">
                  <c:v>6.0000000000000001E-3</c:v>
                </c:pt>
                <c:pt idx="1528">
                  <c:v>1.0999999999999999E-2</c:v>
                </c:pt>
                <c:pt idx="1529">
                  <c:v>1.0999999999999999E-2</c:v>
                </c:pt>
                <c:pt idx="1530">
                  <c:v>0.01</c:v>
                </c:pt>
                <c:pt idx="1531">
                  <c:v>8.9999999999999993E-3</c:v>
                </c:pt>
                <c:pt idx="1532">
                  <c:v>1.2999999999999999E-2</c:v>
                </c:pt>
                <c:pt idx="1533">
                  <c:v>8.0000000000000002E-3</c:v>
                </c:pt>
                <c:pt idx="1534">
                  <c:v>1.0999999999999999E-2</c:v>
                </c:pt>
                <c:pt idx="1535">
                  <c:v>8.9999999999999993E-3</c:v>
                </c:pt>
                <c:pt idx="1536">
                  <c:v>0.01</c:v>
                </c:pt>
                <c:pt idx="1537">
                  <c:v>0.01</c:v>
                </c:pt>
                <c:pt idx="1538">
                  <c:v>0.01</c:v>
                </c:pt>
                <c:pt idx="1539">
                  <c:v>1.9E-2</c:v>
                </c:pt>
                <c:pt idx="1540">
                  <c:v>2.3E-2</c:v>
                </c:pt>
                <c:pt idx="1541">
                  <c:v>1.0999999999999999E-2</c:v>
                </c:pt>
                <c:pt idx="1542">
                  <c:v>8.0000000000000002E-3</c:v>
                </c:pt>
                <c:pt idx="1543">
                  <c:v>1.0999999999999999E-2</c:v>
                </c:pt>
                <c:pt idx="1544">
                  <c:v>2.3E-2</c:v>
                </c:pt>
                <c:pt idx="1545">
                  <c:v>1.2999999999999999E-2</c:v>
                </c:pt>
                <c:pt idx="1546">
                  <c:v>3.1E-2</c:v>
                </c:pt>
                <c:pt idx="1547">
                  <c:v>1.7999999999999999E-2</c:v>
                </c:pt>
                <c:pt idx="1548">
                  <c:v>8.0000000000000002E-3</c:v>
                </c:pt>
                <c:pt idx="1549">
                  <c:v>8.9999999999999993E-3</c:v>
                </c:pt>
                <c:pt idx="1550">
                  <c:v>8.0000000000000002E-3</c:v>
                </c:pt>
                <c:pt idx="1551">
                  <c:v>1.2999999999999999E-2</c:v>
                </c:pt>
                <c:pt idx="1552">
                  <c:v>0.01</c:v>
                </c:pt>
                <c:pt idx="1553">
                  <c:v>1.4999999999999999E-2</c:v>
                </c:pt>
                <c:pt idx="1554">
                  <c:v>8.9999999999999993E-3</c:v>
                </c:pt>
                <c:pt idx="1555">
                  <c:v>8.0000000000000002E-3</c:v>
                </c:pt>
                <c:pt idx="1556">
                  <c:v>2.4E-2</c:v>
                </c:pt>
                <c:pt idx="1557">
                  <c:v>0.01</c:v>
                </c:pt>
                <c:pt idx="1558">
                  <c:v>7.0000000000000001E-3</c:v>
                </c:pt>
                <c:pt idx="1559">
                  <c:v>0.01</c:v>
                </c:pt>
                <c:pt idx="1560">
                  <c:v>0.01</c:v>
                </c:pt>
                <c:pt idx="1561">
                  <c:v>2.3E-2</c:v>
                </c:pt>
                <c:pt idx="1562">
                  <c:v>1.4999999999999999E-2</c:v>
                </c:pt>
                <c:pt idx="1563">
                  <c:v>8.0000000000000002E-3</c:v>
                </c:pt>
                <c:pt idx="1564">
                  <c:v>5.0000000000000001E-3</c:v>
                </c:pt>
                <c:pt idx="1565">
                  <c:v>1.0999999999999999E-2</c:v>
                </c:pt>
                <c:pt idx="1566">
                  <c:v>6.0000000000000001E-3</c:v>
                </c:pt>
                <c:pt idx="1567">
                  <c:v>0.01</c:v>
                </c:pt>
                <c:pt idx="1568">
                  <c:v>8.0000000000000002E-3</c:v>
                </c:pt>
                <c:pt idx="1569">
                  <c:v>8.9999999999999993E-3</c:v>
                </c:pt>
                <c:pt idx="1570">
                  <c:v>7.0000000000000001E-3</c:v>
                </c:pt>
                <c:pt idx="1571">
                  <c:v>7.0000000000000001E-3</c:v>
                </c:pt>
                <c:pt idx="1572">
                  <c:v>1.0999999999999999E-2</c:v>
                </c:pt>
                <c:pt idx="1573">
                  <c:v>1.2E-2</c:v>
                </c:pt>
                <c:pt idx="1574">
                  <c:v>1.2999999999999999E-2</c:v>
                </c:pt>
                <c:pt idx="1575">
                  <c:v>1.7000000000000001E-2</c:v>
                </c:pt>
                <c:pt idx="1576">
                  <c:v>1.2999999999999999E-2</c:v>
                </c:pt>
                <c:pt idx="1577">
                  <c:v>7.0000000000000001E-3</c:v>
                </c:pt>
                <c:pt idx="1578">
                  <c:v>8.0000000000000002E-3</c:v>
                </c:pt>
                <c:pt idx="1579">
                  <c:v>5.0000000000000001E-3</c:v>
                </c:pt>
                <c:pt idx="1580">
                  <c:v>8.0000000000000002E-3</c:v>
                </c:pt>
                <c:pt idx="1581">
                  <c:v>0.01</c:v>
                </c:pt>
                <c:pt idx="1582">
                  <c:v>1.4999999999999999E-2</c:v>
                </c:pt>
                <c:pt idx="1583">
                  <c:v>1.4E-2</c:v>
                </c:pt>
                <c:pt idx="1584">
                  <c:v>7.0000000000000001E-3</c:v>
                </c:pt>
                <c:pt idx="1585">
                  <c:v>1.6E-2</c:v>
                </c:pt>
                <c:pt idx="1586">
                  <c:v>8.9999999999999993E-3</c:v>
                </c:pt>
                <c:pt idx="1587">
                  <c:v>2.1000000000000001E-2</c:v>
                </c:pt>
                <c:pt idx="1588">
                  <c:v>1.2E-2</c:v>
                </c:pt>
                <c:pt idx="1589">
                  <c:v>1.7999999999999999E-2</c:v>
                </c:pt>
                <c:pt idx="1590">
                  <c:v>8.0000000000000002E-3</c:v>
                </c:pt>
                <c:pt idx="1591">
                  <c:v>8.0000000000000002E-3</c:v>
                </c:pt>
                <c:pt idx="1592">
                  <c:v>1.4E-2</c:v>
                </c:pt>
                <c:pt idx="1593">
                  <c:v>1.9E-2</c:v>
                </c:pt>
                <c:pt idx="1594">
                  <c:v>5.0000000000000001E-3</c:v>
                </c:pt>
                <c:pt idx="1595">
                  <c:v>8.0000000000000002E-3</c:v>
                </c:pt>
                <c:pt idx="1596">
                  <c:v>5.0000000000000001E-3</c:v>
                </c:pt>
                <c:pt idx="1597">
                  <c:v>1.7999999999999999E-2</c:v>
                </c:pt>
                <c:pt idx="1598">
                  <c:v>2.1000000000000001E-2</c:v>
                </c:pt>
                <c:pt idx="1599">
                  <c:v>0.01</c:v>
                </c:pt>
                <c:pt idx="1600">
                  <c:v>0.01</c:v>
                </c:pt>
                <c:pt idx="1601">
                  <c:v>1.2E-2</c:v>
                </c:pt>
                <c:pt idx="1602">
                  <c:v>8.9999999999999993E-3</c:v>
                </c:pt>
                <c:pt idx="1603">
                  <c:v>7.0000000000000001E-3</c:v>
                </c:pt>
                <c:pt idx="1604">
                  <c:v>8.9999999999999993E-3</c:v>
                </c:pt>
                <c:pt idx="1605">
                  <c:v>1.0999999999999999E-2</c:v>
                </c:pt>
                <c:pt idx="1606">
                  <c:v>7.0000000000000001E-3</c:v>
                </c:pt>
                <c:pt idx="1607">
                  <c:v>1.2999999999999999E-2</c:v>
                </c:pt>
                <c:pt idx="1608">
                  <c:v>1.0999999999999999E-2</c:v>
                </c:pt>
                <c:pt idx="1609">
                  <c:v>8.9999999999999993E-3</c:v>
                </c:pt>
                <c:pt idx="1610">
                  <c:v>5.0000000000000001E-3</c:v>
                </c:pt>
                <c:pt idx="1611">
                  <c:v>7.0000000000000001E-3</c:v>
                </c:pt>
                <c:pt idx="1612">
                  <c:v>1.4E-2</c:v>
                </c:pt>
                <c:pt idx="1613">
                  <c:v>8.0000000000000002E-3</c:v>
                </c:pt>
                <c:pt idx="1614">
                  <c:v>1.4999999999999999E-2</c:v>
                </c:pt>
                <c:pt idx="1615">
                  <c:v>1.6E-2</c:v>
                </c:pt>
                <c:pt idx="1616">
                  <c:v>0.01</c:v>
                </c:pt>
                <c:pt idx="1617">
                  <c:v>1.2999999999999999E-2</c:v>
                </c:pt>
                <c:pt idx="1618">
                  <c:v>2.7E-2</c:v>
                </c:pt>
                <c:pt idx="1619">
                  <c:v>1.7000000000000001E-2</c:v>
                </c:pt>
                <c:pt idx="1620">
                  <c:v>8.9999999999999993E-3</c:v>
                </c:pt>
                <c:pt idx="1621">
                  <c:v>8.9999999999999993E-3</c:v>
                </c:pt>
                <c:pt idx="1622">
                  <c:v>8.0000000000000002E-3</c:v>
                </c:pt>
                <c:pt idx="1623">
                  <c:v>7.0000000000000001E-3</c:v>
                </c:pt>
                <c:pt idx="1624">
                  <c:v>0.01</c:v>
                </c:pt>
                <c:pt idx="1625">
                  <c:v>6.0000000000000001E-3</c:v>
                </c:pt>
                <c:pt idx="1626">
                  <c:v>0.01</c:v>
                </c:pt>
                <c:pt idx="1627">
                  <c:v>1.0999999999999999E-2</c:v>
                </c:pt>
                <c:pt idx="1628">
                  <c:v>8.9999999999999993E-3</c:v>
                </c:pt>
                <c:pt idx="1629">
                  <c:v>4.0000000000000001E-3</c:v>
                </c:pt>
                <c:pt idx="1630">
                  <c:v>6.0000000000000001E-3</c:v>
                </c:pt>
                <c:pt idx="1631">
                  <c:v>1.2999999999999999E-2</c:v>
                </c:pt>
                <c:pt idx="1632">
                  <c:v>5.0000000000000001E-3</c:v>
                </c:pt>
                <c:pt idx="1633">
                  <c:v>7.0000000000000001E-3</c:v>
                </c:pt>
                <c:pt idx="1634">
                  <c:v>1.0999999999999999E-2</c:v>
                </c:pt>
                <c:pt idx="1635">
                  <c:v>1.4E-2</c:v>
                </c:pt>
                <c:pt idx="1636">
                  <c:v>1.6E-2</c:v>
                </c:pt>
                <c:pt idx="1637">
                  <c:v>8.0000000000000002E-3</c:v>
                </c:pt>
                <c:pt idx="1638">
                  <c:v>5.0000000000000001E-3</c:v>
                </c:pt>
                <c:pt idx="1639">
                  <c:v>8.0000000000000002E-3</c:v>
                </c:pt>
                <c:pt idx="1640">
                  <c:v>8.0000000000000002E-3</c:v>
                </c:pt>
                <c:pt idx="1641">
                  <c:v>1.2999999999999999E-2</c:v>
                </c:pt>
                <c:pt idx="1642">
                  <c:v>1.2E-2</c:v>
                </c:pt>
                <c:pt idx="1643">
                  <c:v>1.2E-2</c:v>
                </c:pt>
                <c:pt idx="1644">
                  <c:v>1.4999999999999999E-2</c:v>
                </c:pt>
                <c:pt idx="1645">
                  <c:v>1.2E-2</c:v>
                </c:pt>
                <c:pt idx="1646">
                  <c:v>8.0000000000000002E-3</c:v>
                </c:pt>
                <c:pt idx="1647">
                  <c:v>8.0000000000000002E-3</c:v>
                </c:pt>
                <c:pt idx="1648">
                  <c:v>5.0000000000000001E-3</c:v>
                </c:pt>
                <c:pt idx="1649">
                  <c:v>7.0000000000000001E-3</c:v>
                </c:pt>
                <c:pt idx="1650">
                  <c:v>6.0000000000000001E-3</c:v>
                </c:pt>
                <c:pt idx="1651">
                  <c:v>6.0000000000000001E-3</c:v>
                </c:pt>
                <c:pt idx="1652">
                  <c:v>1.0999999999999999E-2</c:v>
                </c:pt>
                <c:pt idx="1653">
                  <c:v>8.9999999999999993E-3</c:v>
                </c:pt>
                <c:pt idx="1654">
                  <c:v>0.01</c:v>
                </c:pt>
                <c:pt idx="1655">
                  <c:v>7.0000000000000001E-3</c:v>
                </c:pt>
                <c:pt idx="1656">
                  <c:v>0.01</c:v>
                </c:pt>
                <c:pt idx="1657">
                  <c:v>1.2999999999999999E-2</c:v>
                </c:pt>
                <c:pt idx="1658">
                  <c:v>5.0000000000000001E-3</c:v>
                </c:pt>
                <c:pt idx="1659">
                  <c:v>8.0000000000000002E-3</c:v>
                </c:pt>
                <c:pt idx="1660">
                  <c:v>1.2E-2</c:v>
                </c:pt>
                <c:pt idx="1661">
                  <c:v>8.9999999999999993E-3</c:v>
                </c:pt>
                <c:pt idx="1662">
                  <c:v>1.2999999999999999E-2</c:v>
                </c:pt>
                <c:pt idx="1663">
                  <c:v>1.0999999999999999E-2</c:v>
                </c:pt>
                <c:pt idx="1664">
                  <c:v>1.0999999999999999E-2</c:v>
                </c:pt>
                <c:pt idx="1665">
                  <c:v>8.9999999999999993E-3</c:v>
                </c:pt>
                <c:pt idx="1666">
                  <c:v>1.4E-2</c:v>
                </c:pt>
                <c:pt idx="1667">
                  <c:v>5.0000000000000001E-3</c:v>
                </c:pt>
                <c:pt idx="1668">
                  <c:v>5.0000000000000001E-3</c:v>
                </c:pt>
                <c:pt idx="1669">
                  <c:v>5.0000000000000001E-3</c:v>
                </c:pt>
                <c:pt idx="1670">
                  <c:v>5.0000000000000001E-3</c:v>
                </c:pt>
                <c:pt idx="1671">
                  <c:v>6.0000000000000001E-3</c:v>
                </c:pt>
                <c:pt idx="1672">
                  <c:v>0.02</c:v>
                </c:pt>
                <c:pt idx="1673">
                  <c:v>0.01</c:v>
                </c:pt>
                <c:pt idx="1674">
                  <c:v>8.9999999999999993E-3</c:v>
                </c:pt>
                <c:pt idx="1675">
                  <c:v>0.01</c:v>
                </c:pt>
                <c:pt idx="1676">
                  <c:v>6.0000000000000001E-3</c:v>
                </c:pt>
                <c:pt idx="1677">
                  <c:v>6.0000000000000001E-3</c:v>
                </c:pt>
                <c:pt idx="1678">
                  <c:v>6.0000000000000001E-3</c:v>
                </c:pt>
                <c:pt idx="1679">
                  <c:v>1.2E-2</c:v>
                </c:pt>
                <c:pt idx="1680">
                  <c:v>6.0000000000000001E-3</c:v>
                </c:pt>
                <c:pt idx="1681">
                  <c:v>8.9999999999999993E-3</c:v>
                </c:pt>
                <c:pt idx="1682">
                  <c:v>1.2E-2</c:v>
                </c:pt>
                <c:pt idx="1683">
                  <c:v>1.7999999999999999E-2</c:v>
                </c:pt>
                <c:pt idx="1684">
                  <c:v>8.9999999999999993E-3</c:v>
                </c:pt>
                <c:pt idx="1685">
                  <c:v>1.2E-2</c:v>
                </c:pt>
                <c:pt idx="1686">
                  <c:v>0.01</c:v>
                </c:pt>
                <c:pt idx="1687">
                  <c:v>1.0999999999999999E-2</c:v>
                </c:pt>
                <c:pt idx="1688">
                  <c:v>1.7999999999999999E-2</c:v>
                </c:pt>
                <c:pt idx="1689">
                  <c:v>0.01</c:v>
                </c:pt>
                <c:pt idx="1690">
                  <c:v>8.9999999999999993E-3</c:v>
                </c:pt>
                <c:pt idx="1691">
                  <c:v>8.9999999999999993E-3</c:v>
                </c:pt>
                <c:pt idx="1692">
                  <c:v>0.01</c:v>
                </c:pt>
                <c:pt idx="1693">
                  <c:v>8.0000000000000002E-3</c:v>
                </c:pt>
                <c:pt idx="1694">
                  <c:v>8.9999999999999993E-3</c:v>
                </c:pt>
                <c:pt idx="1695">
                  <c:v>7.0000000000000001E-3</c:v>
                </c:pt>
                <c:pt idx="1696">
                  <c:v>8.9999999999999993E-3</c:v>
                </c:pt>
                <c:pt idx="1697">
                  <c:v>8.9999999999999993E-3</c:v>
                </c:pt>
                <c:pt idx="1698">
                  <c:v>8.9999999999999993E-3</c:v>
                </c:pt>
                <c:pt idx="1699">
                  <c:v>8.0000000000000002E-3</c:v>
                </c:pt>
                <c:pt idx="1700">
                  <c:v>5.0000000000000001E-3</c:v>
                </c:pt>
                <c:pt idx="1701">
                  <c:v>5.0000000000000001E-3</c:v>
                </c:pt>
                <c:pt idx="1702">
                  <c:v>8.0000000000000002E-3</c:v>
                </c:pt>
                <c:pt idx="1703">
                  <c:v>8.0000000000000002E-3</c:v>
                </c:pt>
                <c:pt idx="1704">
                  <c:v>8.9999999999999993E-3</c:v>
                </c:pt>
                <c:pt idx="1705">
                  <c:v>6.0000000000000001E-3</c:v>
                </c:pt>
                <c:pt idx="1706">
                  <c:v>1.2E-2</c:v>
                </c:pt>
                <c:pt idx="1707">
                  <c:v>0.01</c:v>
                </c:pt>
                <c:pt idx="1708">
                  <c:v>1.2E-2</c:v>
                </c:pt>
                <c:pt idx="1709">
                  <c:v>1.2E-2</c:v>
                </c:pt>
                <c:pt idx="1710">
                  <c:v>1.2E-2</c:v>
                </c:pt>
                <c:pt idx="1711">
                  <c:v>7.0000000000000001E-3</c:v>
                </c:pt>
                <c:pt idx="1712">
                  <c:v>1.2E-2</c:v>
                </c:pt>
                <c:pt idx="1713">
                  <c:v>1.4E-2</c:v>
                </c:pt>
                <c:pt idx="1714">
                  <c:v>1.4999999999999999E-2</c:v>
                </c:pt>
                <c:pt idx="1715">
                  <c:v>1.7000000000000001E-2</c:v>
                </c:pt>
                <c:pt idx="1716">
                  <c:v>0.01</c:v>
                </c:pt>
                <c:pt idx="1717">
                  <c:v>1.7000000000000001E-2</c:v>
                </c:pt>
                <c:pt idx="1718">
                  <c:v>6.0000000000000001E-3</c:v>
                </c:pt>
                <c:pt idx="1719">
                  <c:v>1.2999999999999999E-2</c:v>
                </c:pt>
                <c:pt idx="1720">
                  <c:v>7.0000000000000001E-3</c:v>
                </c:pt>
                <c:pt idx="1721">
                  <c:v>4.0000000000000001E-3</c:v>
                </c:pt>
                <c:pt idx="1722">
                  <c:v>7.0000000000000001E-3</c:v>
                </c:pt>
                <c:pt idx="1723">
                  <c:v>7.0000000000000001E-3</c:v>
                </c:pt>
                <c:pt idx="1724">
                  <c:v>8.0000000000000002E-3</c:v>
                </c:pt>
                <c:pt idx="1725">
                  <c:v>1.7999999999999999E-2</c:v>
                </c:pt>
                <c:pt idx="1726">
                  <c:v>1.4E-2</c:v>
                </c:pt>
                <c:pt idx="1727">
                  <c:v>1.2E-2</c:v>
                </c:pt>
                <c:pt idx="1728">
                  <c:v>8.9999999999999993E-3</c:v>
                </c:pt>
                <c:pt idx="1729">
                  <c:v>1.7000000000000001E-2</c:v>
                </c:pt>
                <c:pt idx="1730">
                  <c:v>0.01</c:v>
                </c:pt>
                <c:pt idx="1731">
                  <c:v>8.0000000000000002E-3</c:v>
                </c:pt>
                <c:pt idx="1732">
                  <c:v>0.01</c:v>
                </c:pt>
                <c:pt idx="1733">
                  <c:v>7.0000000000000001E-3</c:v>
                </c:pt>
                <c:pt idx="1734">
                  <c:v>5.0000000000000001E-3</c:v>
                </c:pt>
                <c:pt idx="1735">
                  <c:v>8.9999999999999993E-3</c:v>
                </c:pt>
                <c:pt idx="1736">
                  <c:v>6.0000000000000001E-3</c:v>
                </c:pt>
                <c:pt idx="1737">
                  <c:v>6.0000000000000001E-3</c:v>
                </c:pt>
                <c:pt idx="1738">
                  <c:v>5.0000000000000001E-3</c:v>
                </c:pt>
                <c:pt idx="1739">
                  <c:v>7.0000000000000001E-3</c:v>
                </c:pt>
                <c:pt idx="1740">
                  <c:v>6.0000000000000001E-3</c:v>
                </c:pt>
                <c:pt idx="1741">
                  <c:v>5.0000000000000001E-3</c:v>
                </c:pt>
                <c:pt idx="1742">
                  <c:v>7.0000000000000001E-3</c:v>
                </c:pt>
                <c:pt idx="1743">
                  <c:v>5.0000000000000001E-3</c:v>
                </c:pt>
                <c:pt idx="1744">
                  <c:v>6.0000000000000001E-3</c:v>
                </c:pt>
                <c:pt idx="1745">
                  <c:v>7.0000000000000001E-3</c:v>
                </c:pt>
                <c:pt idx="1746">
                  <c:v>1.2999999999999999E-2</c:v>
                </c:pt>
                <c:pt idx="1747">
                  <c:v>5.0000000000000001E-3</c:v>
                </c:pt>
                <c:pt idx="1748">
                  <c:v>4.0000000000000001E-3</c:v>
                </c:pt>
                <c:pt idx="1749">
                  <c:v>7.0000000000000001E-3</c:v>
                </c:pt>
                <c:pt idx="1750">
                  <c:v>4.0000000000000001E-3</c:v>
                </c:pt>
                <c:pt idx="1751">
                  <c:v>8.0000000000000002E-3</c:v>
                </c:pt>
                <c:pt idx="1752">
                  <c:v>8.0000000000000002E-3</c:v>
                </c:pt>
                <c:pt idx="1753">
                  <c:v>5.0000000000000001E-3</c:v>
                </c:pt>
                <c:pt idx="1754">
                  <c:v>5.0000000000000001E-3</c:v>
                </c:pt>
                <c:pt idx="1755">
                  <c:v>5.0000000000000001E-3</c:v>
                </c:pt>
                <c:pt idx="1756">
                  <c:v>5.0000000000000001E-3</c:v>
                </c:pt>
                <c:pt idx="1757">
                  <c:v>4.0000000000000001E-3</c:v>
                </c:pt>
                <c:pt idx="1758">
                  <c:v>0.01</c:v>
                </c:pt>
                <c:pt idx="1759">
                  <c:v>7.0000000000000001E-3</c:v>
                </c:pt>
                <c:pt idx="1760">
                  <c:v>8.0000000000000002E-3</c:v>
                </c:pt>
                <c:pt idx="1761">
                  <c:v>0.02</c:v>
                </c:pt>
                <c:pt idx="1762">
                  <c:v>2.9000000000000001E-2</c:v>
                </c:pt>
                <c:pt idx="1763">
                  <c:v>1.2999999999999999E-2</c:v>
                </c:pt>
                <c:pt idx="1764">
                  <c:v>1.4999999999999999E-2</c:v>
                </c:pt>
                <c:pt idx="1765">
                  <c:v>8.9999999999999993E-3</c:v>
                </c:pt>
                <c:pt idx="1766">
                  <c:v>8.0000000000000002E-3</c:v>
                </c:pt>
                <c:pt idx="1767">
                  <c:v>1.4E-2</c:v>
                </c:pt>
                <c:pt idx="1768">
                  <c:v>1.2999999999999999E-2</c:v>
                </c:pt>
                <c:pt idx="1769">
                  <c:v>3.0000000000000001E-3</c:v>
                </c:pt>
                <c:pt idx="1770">
                  <c:v>7.0000000000000001E-3</c:v>
                </c:pt>
                <c:pt idx="1771">
                  <c:v>1.2999999999999999E-2</c:v>
                </c:pt>
                <c:pt idx="1772">
                  <c:v>7.0000000000000001E-3</c:v>
                </c:pt>
                <c:pt idx="1773">
                  <c:v>5.0000000000000001E-3</c:v>
                </c:pt>
                <c:pt idx="1774">
                  <c:v>1.6E-2</c:v>
                </c:pt>
                <c:pt idx="1775">
                  <c:v>1.4999999999999999E-2</c:v>
                </c:pt>
                <c:pt idx="1776">
                  <c:v>7.0000000000000001E-3</c:v>
                </c:pt>
                <c:pt idx="1777">
                  <c:v>6.0000000000000001E-3</c:v>
                </c:pt>
                <c:pt idx="1778">
                  <c:v>7.0000000000000001E-3</c:v>
                </c:pt>
                <c:pt idx="1779">
                  <c:v>8.0000000000000002E-3</c:v>
                </c:pt>
                <c:pt idx="1780">
                  <c:v>6.0000000000000001E-3</c:v>
                </c:pt>
                <c:pt idx="1781">
                  <c:v>8.0000000000000002E-3</c:v>
                </c:pt>
                <c:pt idx="1782">
                  <c:v>8.0000000000000002E-3</c:v>
                </c:pt>
                <c:pt idx="1783">
                  <c:v>6.0000000000000001E-3</c:v>
                </c:pt>
                <c:pt idx="1784">
                  <c:v>7.0000000000000001E-3</c:v>
                </c:pt>
                <c:pt idx="1785">
                  <c:v>7.0000000000000001E-3</c:v>
                </c:pt>
                <c:pt idx="1786">
                  <c:v>7.0000000000000001E-3</c:v>
                </c:pt>
                <c:pt idx="1787">
                  <c:v>1.2999999999999999E-2</c:v>
                </c:pt>
                <c:pt idx="1788">
                  <c:v>1.7999999999999999E-2</c:v>
                </c:pt>
                <c:pt idx="1789">
                  <c:v>1.4999999999999999E-2</c:v>
                </c:pt>
                <c:pt idx="1790">
                  <c:v>1.7999999999999999E-2</c:v>
                </c:pt>
                <c:pt idx="1791">
                  <c:v>7.0000000000000001E-3</c:v>
                </c:pt>
                <c:pt idx="1792">
                  <c:v>1.2999999999999999E-2</c:v>
                </c:pt>
                <c:pt idx="1793">
                  <c:v>1.2999999999999999E-2</c:v>
                </c:pt>
                <c:pt idx="1794">
                  <c:v>6.0000000000000001E-3</c:v>
                </c:pt>
                <c:pt idx="1795">
                  <c:v>5.0000000000000001E-3</c:v>
                </c:pt>
                <c:pt idx="1796">
                  <c:v>1.4999999999999999E-2</c:v>
                </c:pt>
                <c:pt idx="1797">
                  <c:v>1.4E-2</c:v>
                </c:pt>
                <c:pt idx="1798">
                  <c:v>1.6E-2</c:v>
                </c:pt>
                <c:pt idx="1799">
                  <c:v>0.01</c:v>
                </c:pt>
                <c:pt idx="1800">
                  <c:v>1.7000000000000001E-2</c:v>
                </c:pt>
                <c:pt idx="1801">
                  <c:v>8.0000000000000002E-3</c:v>
                </c:pt>
                <c:pt idx="1802">
                  <c:v>0.01</c:v>
                </c:pt>
                <c:pt idx="1803">
                  <c:v>1.0999999999999999E-2</c:v>
                </c:pt>
                <c:pt idx="1804">
                  <c:v>1.2E-2</c:v>
                </c:pt>
                <c:pt idx="1805">
                  <c:v>1.4999999999999999E-2</c:v>
                </c:pt>
                <c:pt idx="1806">
                  <c:v>8.0000000000000002E-3</c:v>
                </c:pt>
                <c:pt idx="1807">
                  <c:v>7.0000000000000001E-3</c:v>
                </c:pt>
                <c:pt idx="1808">
                  <c:v>1.2E-2</c:v>
                </c:pt>
                <c:pt idx="1809">
                  <c:v>0.01</c:v>
                </c:pt>
                <c:pt idx="1810">
                  <c:v>6.0000000000000001E-3</c:v>
                </c:pt>
                <c:pt idx="1811">
                  <c:v>6.0000000000000001E-3</c:v>
                </c:pt>
                <c:pt idx="1812">
                  <c:v>8.0000000000000002E-3</c:v>
                </c:pt>
                <c:pt idx="1813">
                  <c:v>8.9999999999999993E-3</c:v>
                </c:pt>
                <c:pt idx="1814">
                  <c:v>2.5999999999999999E-2</c:v>
                </c:pt>
                <c:pt idx="1815">
                  <c:v>2.3E-2</c:v>
                </c:pt>
                <c:pt idx="1816">
                  <c:v>1.4E-2</c:v>
                </c:pt>
                <c:pt idx="1817">
                  <c:v>0.01</c:v>
                </c:pt>
                <c:pt idx="1818">
                  <c:v>1.0999999999999999E-2</c:v>
                </c:pt>
                <c:pt idx="1819">
                  <c:v>4.0000000000000001E-3</c:v>
                </c:pt>
                <c:pt idx="1820">
                  <c:v>5.0000000000000001E-3</c:v>
                </c:pt>
                <c:pt idx="1821">
                  <c:v>6.0000000000000001E-3</c:v>
                </c:pt>
                <c:pt idx="1822">
                  <c:v>5.0000000000000001E-3</c:v>
                </c:pt>
                <c:pt idx="1823">
                  <c:v>4.0000000000000001E-3</c:v>
                </c:pt>
                <c:pt idx="1824">
                  <c:v>1.0999999999999999E-2</c:v>
                </c:pt>
                <c:pt idx="1825">
                  <c:v>0.01</c:v>
                </c:pt>
                <c:pt idx="1826">
                  <c:v>5.0000000000000001E-3</c:v>
                </c:pt>
                <c:pt idx="1827">
                  <c:v>1.6E-2</c:v>
                </c:pt>
                <c:pt idx="1828">
                  <c:v>1.2999999999999999E-2</c:v>
                </c:pt>
                <c:pt idx="1829">
                  <c:v>8.9999999999999993E-3</c:v>
                </c:pt>
                <c:pt idx="1830">
                  <c:v>1.4999999999999999E-2</c:v>
                </c:pt>
                <c:pt idx="1831">
                  <c:v>1.2999999999999999E-2</c:v>
                </c:pt>
                <c:pt idx="1832">
                  <c:v>1.2E-2</c:v>
                </c:pt>
                <c:pt idx="1833">
                  <c:v>1.4999999999999999E-2</c:v>
                </c:pt>
                <c:pt idx="1834">
                  <c:v>1.9E-2</c:v>
                </c:pt>
                <c:pt idx="1835">
                  <c:v>2.7E-2</c:v>
                </c:pt>
                <c:pt idx="1836">
                  <c:v>1.6E-2</c:v>
                </c:pt>
                <c:pt idx="1837">
                  <c:v>1.0999999999999999E-2</c:v>
                </c:pt>
                <c:pt idx="1838">
                  <c:v>6.0000000000000001E-3</c:v>
                </c:pt>
                <c:pt idx="1839">
                  <c:v>0.03</c:v>
                </c:pt>
                <c:pt idx="1840">
                  <c:v>8.9999999999999993E-3</c:v>
                </c:pt>
                <c:pt idx="1841">
                  <c:v>0.01</c:v>
                </c:pt>
                <c:pt idx="1842">
                  <c:v>6.0000000000000001E-3</c:v>
                </c:pt>
                <c:pt idx="1843">
                  <c:v>7.0000000000000001E-3</c:v>
                </c:pt>
                <c:pt idx="1844">
                  <c:v>6.0000000000000001E-3</c:v>
                </c:pt>
                <c:pt idx="1845">
                  <c:v>7.0000000000000001E-3</c:v>
                </c:pt>
                <c:pt idx="1846">
                  <c:v>1.0999999999999999E-2</c:v>
                </c:pt>
                <c:pt idx="1847">
                  <c:v>5.0000000000000001E-3</c:v>
                </c:pt>
                <c:pt idx="1848">
                  <c:v>5.0000000000000001E-3</c:v>
                </c:pt>
                <c:pt idx="1849">
                  <c:v>7.0000000000000001E-3</c:v>
                </c:pt>
                <c:pt idx="1850">
                  <c:v>4.0000000000000001E-3</c:v>
                </c:pt>
                <c:pt idx="1851">
                  <c:v>6.0000000000000001E-3</c:v>
                </c:pt>
                <c:pt idx="1852">
                  <c:v>8.0000000000000002E-3</c:v>
                </c:pt>
                <c:pt idx="1853">
                  <c:v>6.0000000000000001E-3</c:v>
                </c:pt>
                <c:pt idx="1854">
                  <c:v>6.0000000000000001E-3</c:v>
                </c:pt>
                <c:pt idx="1855">
                  <c:v>6.0000000000000001E-3</c:v>
                </c:pt>
                <c:pt idx="1856">
                  <c:v>7.0000000000000001E-3</c:v>
                </c:pt>
                <c:pt idx="1857">
                  <c:v>6.0000000000000001E-3</c:v>
                </c:pt>
                <c:pt idx="1858">
                  <c:v>1.0999999999999999E-2</c:v>
                </c:pt>
                <c:pt idx="1859">
                  <c:v>0.01</c:v>
                </c:pt>
                <c:pt idx="1860">
                  <c:v>0.01</c:v>
                </c:pt>
                <c:pt idx="1861">
                  <c:v>1.2E-2</c:v>
                </c:pt>
                <c:pt idx="1862">
                  <c:v>8.9999999999999993E-3</c:v>
                </c:pt>
                <c:pt idx="1863">
                  <c:v>1.0999999999999999E-2</c:v>
                </c:pt>
                <c:pt idx="1864">
                  <c:v>8.0000000000000002E-3</c:v>
                </c:pt>
                <c:pt idx="1865">
                  <c:v>8.9999999999999993E-3</c:v>
                </c:pt>
                <c:pt idx="1866">
                  <c:v>1.2E-2</c:v>
                </c:pt>
                <c:pt idx="1867">
                  <c:v>8.9999999999999993E-3</c:v>
                </c:pt>
                <c:pt idx="1868">
                  <c:v>8.0000000000000002E-3</c:v>
                </c:pt>
                <c:pt idx="1869">
                  <c:v>8.9999999999999993E-3</c:v>
                </c:pt>
                <c:pt idx="1870">
                  <c:v>7.0000000000000001E-3</c:v>
                </c:pt>
                <c:pt idx="1871">
                  <c:v>0.01</c:v>
                </c:pt>
                <c:pt idx="1872">
                  <c:v>7.0000000000000001E-3</c:v>
                </c:pt>
                <c:pt idx="1873">
                  <c:v>5.0000000000000001E-3</c:v>
                </c:pt>
                <c:pt idx="1874">
                  <c:v>5.0000000000000001E-3</c:v>
                </c:pt>
                <c:pt idx="1875">
                  <c:v>7.0000000000000001E-3</c:v>
                </c:pt>
                <c:pt idx="1876">
                  <c:v>5.0000000000000001E-3</c:v>
                </c:pt>
                <c:pt idx="1877">
                  <c:v>8.0000000000000002E-3</c:v>
                </c:pt>
                <c:pt idx="1878">
                  <c:v>0.01</c:v>
                </c:pt>
                <c:pt idx="1879">
                  <c:v>5.0000000000000001E-3</c:v>
                </c:pt>
                <c:pt idx="1880">
                  <c:v>1.0999999999999999E-2</c:v>
                </c:pt>
                <c:pt idx="1881">
                  <c:v>6.0000000000000001E-3</c:v>
                </c:pt>
                <c:pt idx="1882">
                  <c:v>5.0000000000000001E-3</c:v>
                </c:pt>
                <c:pt idx="1883">
                  <c:v>8.0000000000000002E-3</c:v>
                </c:pt>
                <c:pt idx="1884">
                  <c:v>4.0000000000000001E-3</c:v>
                </c:pt>
                <c:pt idx="1885">
                  <c:v>6.0000000000000001E-3</c:v>
                </c:pt>
                <c:pt idx="1886">
                  <c:v>5.0000000000000001E-3</c:v>
                </c:pt>
                <c:pt idx="1887">
                  <c:v>6.0000000000000001E-3</c:v>
                </c:pt>
                <c:pt idx="1888">
                  <c:v>1.0999999999999999E-2</c:v>
                </c:pt>
                <c:pt idx="1889">
                  <c:v>8.9999999999999993E-3</c:v>
                </c:pt>
                <c:pt idx="1890">
                  <c:v>1.0999999999999999E-2</c:v>
                </c:pt>
                <c:pt idx="1891">
                  <c:v>1.4999999999999999E-2</c:v>
                </c:pt>
                <c:pt idx="1892">
                  <c:v>1.2E-2</c:v>
                </c:pt>
                <c:pt idx="1893">
                  <c:v>7.0000000000000001E-3</c:v>
                </c:pt>
                <c:pt idx="1894">
                  <c:v>8.0000000000000002E-3</c:v>
                </c:pt>
                <c:pt idx="1895">
                  <c:v>8.9999999999999993E-3</c:v>
                </c:pt>
                <c:pt idx="1896">
                  <c:v>0.01</c:v>
                </c:pt>
                <c:pt idx="1897">
                  <c:v>2.5999999999999999E-2</c:v>
                </c:pt>
                <c:pt idx="1898">
                  <c:v>7.0000000000000001E-3</c:v>
                </c:pt>
                <c:pt idx="1899">
                  <c:v>6.0000000000000001E-3</c:v>
                </c:pt>
                <c:pt idx="1900">
                  <c:v>4.0000000000000001E-3</c:v>
                </c:pt>
                <c:pt idx="1901">
                  <c:v>1.0999999999999999E-2</c:v>
                </c:pt>
                <c:pt idx="1902">
                  <c:v>1.0999999999999999E-2</c:v>
                </c:pt>
                <c:pt idx="1903">
                  <c:v>6.0000000000000001E-3</c:v>
                </c:pt>
                <c:pt idx="1904">
                  <c:v>0.01</c:v>
                </c:pt>
                <c:pt idx="1905">
                  <c:v>8.0000000000000002E-3</c:v>
                </c:pt>
                <c:pt idx="1906">
                  <c:v>6.0000000000000001E-3</c:v>
                </c:pt>
                <c:pt idx="1907">
                  <c:v>0.01</c:v>
                </c:pt>
                <c:pt idx="1908">
                  <c:v>7.0000000000000001E-3</c:v>
                </c:pt>
                <c:pt idx="1909">
                  <c:v>7.0000000000000001E-3</c:v>
                </c:pt>
                <c:pt idx="1910">
                  <c:v>1.4E-2</c:v>
                </c:pt>
                <c:pt idx="1911">
                  <c:v>7.0000000000000001E-3</c:v>
                </c:pt>
                <c:pt idx="1912">
                  <c:v>8.0000000000000002E-3</c:v>
                </c:pt>
                <c:pt idx="1913">
                  <c:v>8.0000000000000002E-3</c:v>
                </c:pt>
                <c:pt idx="1914">
                  <c:v>0.02</c:v>
                </c:pt>
                <c:pt idx="1915">
                  <c:v>5.0000000000000001E-3</c:v>
                </c:pt>
                <c:pt idx="1916">
                  <c:v>6.0000000000000001E-3</c:v>
                </c:pt>
                <c:pt idx="1917">
                  <c:v>0.01</c:v>
                </c:pt>
                <c:pt idx="1918">
                  <c:v>7.0000000000000001E-3</c:v>
                </c:pt>
                <c:pt idx="1919">
                  <c:v>7.0000000000000001E-3</c:v>
                </c:pt>
                <c:pt idx="1920">
                  <c:v>0.01</c:v>
                </c:pt>
                <c:pt idx="1921">
                  <c:v>1.2999999999999999E-2</c:v>
                </c:pt>
                <c:pt idx="1922">
                  <c:v>8.0000000000000002E-3</c:v>
                </c:pt>
                <c:pt idx="1923">
                  <c:v>5.0000000000000001E-3</c:v>
                </c:pt>
                <c:pt idx="1924">
                  <c:v>8.0000000000000002E-3</c:v>
                </c:pt>
                <c:pt idx="1925">
                  <c:v>1.4999999999999999E-2</c:v>
                </c:pt>
                <c:pt idx="1926">
                  <c:v>8.9999999999999993E-3</c:v>
                </c:pt>
                <c:pt idx="1927">
                  <c:v>8.0000000000000002E-3</c:v>
                </c:pt>
                <c:pt idx="1928">
                  <c:v>7.0000000000000001E-3</c:v>
                </c:pt>
                <c:pt idx="1929">
                  <c:v>5.0000000000000001E-3</c:v>
                </c:pt>
                <c:pt idx="1930">
                  <c:v>7.0000000000000001E-3</c:v>
                </c:pt>
                <c:pt idx="1931">
                  <c:v>8.9999999999999993E-3</c:v>
                </c:pt>
                <c:pt idx="1932">
                  <c:v>8.9999999999999993E-3</c:v>
                </c:pt>
                <c:pt idx="1933">
                  <c:v>7.0000000000000001E-3</c:v>
                </c:pt>
                <c:pt idx="1934">
                  <c:v>8.0000000000000002E-3</c:v>
                </c:pt>
                <c:pt idx="1935">
                  <c:v>7.0000000000000001E-3</c:v>
                </c:pt>
                <c:pt idx="1936">
                  <c:v>6.0000000000000001E-3</c:v>
                </c:pt>
                <c:pt idx="1937">
                  <c:v>8.9999999999999993E-3</c:v>
                </c:pt>
                <c:pt idx="1938">
                  <c:v>6.0000000000000001E-3</c:v>
                </c:pt>
                <c:pt idx="1939">
                  <c:v>1.0999999999999999E-2</c:v>
                </c:pt>
                <c:pt idx="1940">
                  <c:v>8.9999999999999993E-3</c:v>
                </c:pt>
                <c:pt idx="1941">
                  <c:v>7.0000000000000001E-3</c:v>
                </c:pt>
                <c:pt idx="1942">
                  <c:v>1.2E-2</c:v>
                </c:pt>
                <c:pt idx="1943">
                  <c:v>1.7000000000000001E-2</c:v>
                </c:pt>
                <c:pt idx="1944">
                  <c:v>1.0999999999999999E-2</c:v>
                </c:pt>
                <c:pt idx="1945">
                  <c:v>7.0000000000000001E-3</c:v>
                </c:pt>
                <c:pt idx="1946">
                  <c:v>8.9999999999999993E-3</c:v>
                </c:pt>
                <c:pt idx="1947">
                  <c:v>7.0000000000000001E-3</c:v>
                </c:pt>
                <c:pt idx="1948">
                  <c:v>1.4999999999999999E-2</c:v>
                </c:pt>
                <c:pt idx="1949">
                  <c:v>8.9999999999999993E-3</c:v>
                </c:pt>
                <c:pt idx="1950">
                  <c:v>0.01</c:v>
                </c:pt>
                <c:pt idx="1951">
                  <c:v>1.4E-2</c:v>
                </c:pt>
                <c:pt idx="1952">
                  <c:v>8.0000000000000002E-3</c:v>
                </c:pt>
                <c:pt idx="1953">
                  <c:v>6.0000000000000001E-3</c:v>
                </c:pt>
                <c:pt idx="1954">
                  <c:v>6.0000000000000001E-3</c:v>
                </c:pt>
                <c:pt idx="1955">
                  <c:v>6.0000000000000001E-3</c:v>
                </c:pt>
                <c:pt idx="1956">
                  <c:v>7.0000000000000001E-3</c:v>
                </c:pt>
                <c:pt idx="1957">
                  <c:v>3.6999999999999998E-2</c:v>
                </c:pt>
                <c:pt idx="1958">
                  <c:v>7.0000000000000001E-3</c:v>
                </c:pt>
                <c:pt idx="1959">
                  <c:v>8.9999999999999993E-3</c:v>
                </c:pt>
                <c:pt idx="1960">
                  <c:v>1.0999999999999999E-2</c:v>
                </c:pt>
                <c:pt idx="1961">
                  <c:v>1.2E-2</c:v>
                </c:pt>
                <c:pt idx="1962">
                  <c:v>7.0000000000000001E-3</c:v>
                </c:pt>
                <c:pt idx="1963">
                  <c:v>8.9999999999999993E-3</c:v>
                </c:pt>
                <c:pt idx="1964">
                  <c:v>0.01</c:v>
                </c:pt>
                <c:pt idx="1965">
                  <c:v>1.6E-2</c:v>
                </c:pt>
                <c:pt idx="1966">
                  <c:v>1.2E-2</c:v>
                </c:pt>
                <c:pt idx="1967">
                  <c:v>8.0000000000000002E-3</c:v>
                </c:pt>
                <c:pt idx="1968">
                  <c:v>0.01</c:v>
                </c:pt>
                <c:pt idx="1969">
                  <c:v>7.0000000000000001E-3</c:v>
                </c:pt>
                <c:pt idx="1970">
                  <c:v>5.0000000000000001E-3</c:v>
                </c:pt>
                <c:pt idx="1971">
                  <c:v>6.0000000000000001E-3</c:v>
                </c:pt>
                <c:pt idx="1972">
                  <c:v>5.0000000000000001E-3</c:v>
                </c:pt>
                <c:pt idx="1973">
                  <c:v>1.2999999999999999E-2</c:v>
                </c:pt>
                <c:pt idx="1974">
                  <c:v>1.0999999999999999E-2</c:v>
                </c:pt>
                <c:pt idx="1975">
                  <c:v>8.9999999999999993E-3</c:v>
                </c:pt>
                <c:pt idx="1976">
                  <c:v>1.2999999999999999E-2</c:v>
                </c:pt>
                <c:pt idx="1977">
                  <c:v>8.9999999999999993E-3</c:v>
                </c:pt>
                <c:pt idx="1978">
                  <c:v>7.0000000000000001E-3</c:v>
                </c:pt>
                <c:pt idx="1979">
                  <c:v>1.2999999999999999E-2</c:v>
                </c:pt>
                <c:pt idx="1980">
                  <c:v>1.0999999999999999E-2</c:v>
                </c:pt>
                <c:pt idx="1981">
                  <c:v>0.01</c:v>
                </c:pt>
                <c:pt idx="1982">
                  <c:v>1.0999999999999999E-2</c:v>
                </c:pt>
                <c:pt idx="1983">
                  <c:v>1.0999999999999999E-2</c:v>
                </c:pt>
                <c:pt idx="1984">
                  <c:v>7.0000000000000001E-3</c:v>
                </c:pt>
                <c:pt idx="1985">
                  <c:v>8.0000000000000002E-3</c:v>
                </c:pt>
                <c:pt idx="1986">
                  <c:v>8.0000000000000002E-3</c:v>
                </c:pt>
                <c:pt idx="1987">
                  <c:v>7.0000000000000001E-3</c:v>
                </c:pt>
                <c:pt idx="1988">
                  <c:v>8.9999999999999993E-3</c:v>
                </c:pt>
                <c:pt idx="1989">
                  <c:v>1.4E-2</c:v>
                </c:pt>
                <c:pt idx="1990">
                  <c:v>2.3E-2</c:v>
                </c:pt>
                <c:pt idx="1991">
                  <c:v>6.0000000000000001E-3</c:v>
                </c:pt>
                <c:pt idx="1992">
                  <c:v>7.0000000000000001E-3</c:v>
                </c:pt>
                <c:pt idx="1993">
                  <c:v>5.0000000000000001E-3</c:v>
                </c:pt>
                <c:pt idx="1994">
                  <c:v>6.0000000000000001E-3</c:v>
                </c:pt>
                <c:pt idx="1995">
                  <c:v>8.9999999999999993E-3</c:v>
                </c:pt>
                <c:pt idx="1996">
                  <c:v>7.0000000000000001E-3</c:v>
                </c:pt>
                <c:pt idx="1997">
                  <c:v>1.7000000000000001E-2</c:v>
                </c:pt>
                <c:pt idx="1998">
                  <c:v>7.0000000000000001E-3</c:v>
                </c:pt>
                <c:pt idx="1999">
                  <c:v>1.7000000000000001E-2</c:v>
                </c:pt>
                <c:pt idx="2000">
                  <c:v>6.0000000000000001E-3</c:v>
                </c:pt>
                <c:pt idx="2001">
                  <c:v>5.0000000000000001E-3</c:v>
                </c:pt>
                <c:pt idx="2002">
                  <c:v>3.0000000000000001E-3</c:v>
                </c:pt>
                <c:pt idx="2003">
                  <c:v>8.0000000000000002E-3</c:v>
                </c:pt>
                <c:pt idx="2004">
                  <c:v>5.0000000000000001E-3</c:v>
                </c:pt>
                <c:pt idx="2005">
                  <c:v>7.0000000000000001E-3</c:v>
                </c:pt>
                <c:pt idx="2006">
                  <c:v>4.0000000000000001E-3</c:v>
                </c:pt>
                <c:pt idx="2007">
                  <c:v>4.0000000000000001E-3</c:v>
                </c:pt>
                <c:pt idx="2008">
                  <c:v>5.0000000000000001E-3</c:v>
                </c:pt>
                <c:pt idx="2009">
                  <c:v>6.0000000000000001E-3</c:v>
                </c:pt>
                <c:pt idx="2010">
                  <c:v>6.0000000000000001E-3</c:v>
                </c:pt>
                <c:pt idx="2011">
                  <c:v>7.0000000000000001E-3</c:v>
                </c:pt>
                <c:pt idx="2012">
                  <c:v>6.0000000000000001E-3</c:v>
                </c:pt>
                <c:pt idx="2013">
                  <c:v>1.4E-2</c:v>
                </c:pt>
                <c:pt idx="2014">
                  <c:v>5.0000000000000001E-3</c:v>
                </c:pt>
                <c:pt idx="2015">
                  <c:v>7.0000000000000001E-3</c:v>
                </c:pt>
                <c:pt idx="2016">
                  <c:v>6.0000000000000001E-3</c:v>
                </c:pt>
                <c:pt idx="2017">
                  <c:v>5.0000000000000001E-3</c:v>
                </c:pt>
                <c:pt idx="2018">
                  <c:v>6.0000000000000001E-3</c:v>
                </c:pt>
                <c:pt idx="2019">
                  <c:v>5.0000000000000001E-3</c:v>
                </c:pt>
                <c:pt idx="2020">
                  <c:v>7.0000000000000001E-3</c:v>
                </c:pt>
                <c:pt idx="2021">
                  <c:v>0.01</c:v>
                </c:pt>
                <c:pt idx="2022">
                  <c:v>7.0000000000000001E-3</c:v>
                </c:pt>
                <c:pt idx="2023">
                  <c:v>5.0000000000000001E-3</c:v>
                </c:pt>
                <c:pt idx="2024">
                  <c:v>4.0000000000000001E-3</c:v>
                </c:pt>
                <c:pt idx="2025">
                  <c:v>5.0000000000000001E-3</c:v>
                </c:pt>
                <c:pt idx="2026">
                  <c:v>6.0000000000000001E-3</c:v>
                </c:pt>
                <c:pt idx="2027">
                  <c:v>0.02</c:v>
                </c:pt>
                <c:pt idx="2028">
                  <c:v>8.9999999999999993E-3</c:v>
                </c:pt>
                <c:pt idx="2029">
                  <c:v>0.01</c:v>
                </c:pt>
                <c:pt idx="2030">
                  <c:v>7.0000000000000001E-3</c:v>
                </c:pt>
                <c:pt idx="2031">
                  <c:v>6.0000000000000001E-3</c:v>
                </c:pt>
                <c:pt idx="2032">
                  <c:v>6.0000000000000001E-3</c:v>
                </c:pt>
                <c:pt idx="2033">
                  <c:v>4.0000000000000001E-3</c:v>
                </c:pt>
                <c:pt idx="2034">
                  <c:v>7.0000000000000001E-3</c:v>
                </c:pt>
                <c:pt idx="2035">
                  <c:v>8.9999999999999993E-3</c:v>
                </c:pt>
                <c:pt idx="2036">
                  <c:v>5.0000000000000001E-3</c:v>
                </c:pt>
                <c:pt idx="2037">
                  <c:v>8.0000000000000002E-3</c:v>
                </c:pt>
                <c:pt idx="2038">
                  <c:v>0.01</c:v>
                </c:pt>
                <c:pt idx="2039">
                  <c:v>7.0000000000000001E-3</c:v>
                </c:pt>
                <c:pt idx="2040">
                  <c:v>6.0000000000000001E-3</c:v>
                </c:pt>
                <c:pt idx="2041">
                  <c:v>6.0000000000000001E-3</c:v>
                </c:pt>
                <c:pt idx="2042">
                  <c:v>8.0000000000000002E-3</c:v>
                </c:pt>
                <c:pt idx="2043">
                  <c:v>8.0000000000000002E-3</c:v>
                </c:pt>
                <c:pt idx="2044">
                  <c:v>8.9999999999999993E-3</c:v>
                </c:pt>
                <c:pt idx="2045">
                  <c:v>7.0000000000000001E-3</c:v>
                </c:pt>
                <c:pt idx="2046">
                  <c:v>1.2999999999999999E-2</c:v>
                </c:pt>
                <c:pt idx="2047">
                  <c:v>8.0000000000000002E-3</c:v>
                </c:pt>
                <c:pt idx="2048">
                  <c:v>8.0000000000000002E-3</c:v>
                </c:pt>
                <c:pt idx="2049">
                  <c:v>7.0000000000000001E-3</c:v>
                </c:pt>
                <c:pt idx="2050">
                  <c:v>1.4999999999999999E-2</c:v>
                </c:pt>
                <c:pt idx="2051">
                  <c:v>8.0000000000000002E-3</c:v>
                </c:pt>
                <c:pt idx="2052">
                  <c:v>7.0000000000000001E-3</c:v>
                </c:pt>
                <c:pt idx="2053">
                  <c:v>1.4E-2</c:v>
                </c:pt>
                <c:pt idx="2054">
                  <c:v>5.0000000000000001E-3</c:v>
                </c:pt>
                <c:pt idx="2055">
                  <c:v>1.0999999999999999E-2</c:v>
                </c:pt>
                <c:pt idx="2056">
                  <c:v>1.4E-2</c:v>
                </c:pt>
                <c:pt idx="2057">
                  <c:v>1.0999999999999999E-2</c:v>
                </c:pt>
                <c:pt idx="2058">
                  <c:v>8.9999999999999993E-3</c:v>
                </c:pt>
                <c:pt idx="2059">
                  <c:v>6.0000000000000001E-3</c:v>
                </c:pt>
                <c:pt idx="2060">
                  <c:v>8.9999999999999993E-3</c:v>
                </c:pt>
                <c:pt idx="2061">
                  <c:v>7.0000000000000001E-3</c:v>
                </c:pt>
                <c:pt idx="2062">
                  <c:v>8.0000000000000002E-3</c:v>
                </c:pt>
                <c:pt idx="2063">
                  <c:v>8.9999999999999993E-3</c:v>
                </c:pt>
                <c:pt idx="2064">
                  <c:v>8.9999999999999993E-3</c:v>
                </c:pt>
                <c:pt idx="2065">
                  <c:v>0.01</c:v>
                </c:pt>
                <c:pt idx="2066">
                  <c:v>8.0000000000000002E-3</c:v>
                </c:pt>
                <c:pt idx="2067">
                  <c:v>8.9999999999999993E-3</c:v>
                </c:pt>
                <c:pt idx="2068">
                  <c:v>7.0000000000000001E-3</c:v>
                </c:pt>
                <c:pt idx="2069">
                  <c:v>6.0000000000000001E-3</c:v>
                </c:pt>
                <c:pt idx="2070">
                  <c:v>8.9999999999999993E-3</c:v>
                </c:pt>
                <c:pt idx="2071">
                  <c:v>1.7000000000000001E-2</c:v>
                </c:pt>
                <c:pt idx="2072">
                  <c:v>8.9999999999999993E-3</c:v>
                </c:pt>
                <c:pt idx="2073">
                  <c:v>1.2E-2</c:v>
                </c:pt>
                <c:pt idx="2074">
                  <c:v>1.4E-2</c:v>
                </c:pt>
                <c:pt idx="2075">
                  <c:v>1.2999999999999999E-2</c:v>
                </c:pt>
                <c:pt idx="2076">
                  <c:v>1.2E-2</c:v>
                </c:pt>
                <c:pt idx="2077">
                  <c:v>1.2E-2</c:v>
                </c:pt>
                <c:pt idx="2078">
                  <c:v>6.0000000000000001E-3</c:v>
                </c:pt>
                <c:pt idx="2079">
                  <c:v>1.9E-2</c:v>
                </c:pt>
                <c:pt idx="2080">
                  <c:v>1.0999999999999999E-2</c:v>
                </c:pt>
                <c:pt idx="2081">
                  <c:v>8.9999999999999993E-3</c:v>
                </c:pt>
                <c:pt idx="2082">
                  <c:v>8.9999999999999993E-3</c:v>
                </c:pt>
                <c:pt idx="2083">
                  <c:v>8.0000000000000002E-3</c:v>
                </c:pt>
                <c:pt idx="2084">
                  <c:v>8.9999999999999993E-3</c:v>
                </c:pt>
                <c:pt idx="2085">
                  <c:v>8.9999999999999993E-3</c:v>
                </c:pt>
                <c:pt idx="2086">
                  <c:v>1.7000000000000001E-2</c:v>
                </c:pt>
                <c:pt idx="2087">
                  <c:v>6.0000000000000001E-3</c:v>
                </c:pt>
                <c:pt idx="2088">
                  <c:v>1.7999999999999999E-2</c:v>
                </c:pt>
                <c:pt idx="2089">
                  <c:v>2.1000000000000001E-2</c:v>
                </c:pt>
                <c:pt idx="2090">
                  <c:v>6.0000000000000001E-3</c:v>
                </c:pt>
                <c:pt idx="2091">
                  <c:v>0.01</c:v>
                </c:pt>
                <c:pt idx="2092">
                  <c:v>8.0000000000000002E-3</c:v>
                </c:pt>
                <c:pt idx="2093">
                  <c:v>1.0999999999999999E-2</c:v>
                </c:pt>
                <c:pt idx="2094">
                  <c:v>8.9999999999999993E-3</c:v>
                </c:pt>
                <c:pt idx="2095">
                  <c:v>0.01</c:v>
                </c:pt>
                <c:pt idx="2096">
                  <c:v>8.0000000000000002E-3</c:v>
                </c:pt>
                <c:pt idx="2097">
                  <c:v>1.7000000000000001E-2</c:v>
                </c:pt>
                <c:pt idx="2098">
                  <c:v>8.0000000000000002E-3</c:v>
                </c:pt>
                <c:pt idx="2099">
                  <c:v>2.3E-2</c:v>
                </c:pt>
                <c:pt idx="2100">
                  <c:v>1.4999999999999999E-2</c:v>
                </c:pt>
                <c:pt idx="2101">
                  <c:v>7.0000000000000001E-3</c:v>
                </c:pt>
                <c:pt idx="2102">
                  <c:v>1.4E-2</c:v>
                </c:pt>
                <c:pt idx="2103">
                  <c:v>2.7E-2</c:v>
                </c:pt>
                <c:pt idx="2104">
                  <c:v>2.1000000000000001E-2</c:v>
                </c:pt>
                <c:pt idx="2105">
                  <c:v>5.0000000000000001E-3</c:v>
                </c:pt>
                <c:pt idx="2106">
                  <c:v>8.0000000000000002E-3</c:v>
                </c:pt>
                <c:pt idx="2107">
                  <c:v>4.0000000000000001E-3</c:v>
                </c:pt>
                <c:pt idx="2108">
                  <c:v>7.0000000000000001E-3</c:v>
                </c:pt>
                <c:pt idx="2109">
                  <c:v>6.0000000000000001E-3</c:v>
                </c:pt>
                <c:pt idx="2110">
                  <c:v>1.2E-2</c:v>
                </c:pt>
                <c:pt idx="2111">
                  <c:v>1.0999999999999999E-2</c:v>
                </c:pt>
                <c:pt idx="2112">
                  <c:v>5.0000000000000001E-3</c:v>
                </c:pt>
                <c:pt idx="2113">
                  <c:v>5.0000000000000001E-3</c:v>
                </c:pt>
                <c:pt idx="2114">
                  <c:v>4.0000000000000001E-3</c:v>
                </c:pt>
                <c:pt idx="2115">
                  <c:v>8.0000000000000002E-3</c:v>
                </c:pt>
                <c:pt idx="2116">
                  <c:v>8.9999999999999993E-3</c:v>
                </c:pt>
                <c:pt idx="2117">
                  <c:v>1.2999999999999999E-2</c:v>
                </c:pt>
                <c:pt idx="2118">
                  <c:v>1.2999999999999999E-2</c:v>
                </c:pt>
                <c:pt idx="2119">
                  <c:v>1.2E-2</c:v>
                </c:pt>
                <c:pt idx="2120">
                  <c:v>2.5000000000000001E-2</c:v>
                </c:pt>
                <c:pt idx="2121">
                  <c:v>7.0000000000000001E-3</c:v>
                </c:pt>
                <c:pt idx="2122">
                  <c:v>1.4E-2</c:v>
                </c:pt>
                <c:pt idx="2123">
                  <c:v>6.0000000000000001E-3</c:v>
                </c:pt>
                <c:pt idx="2124">
                  <c:v>8.9999999999999993E-3</c:v>
                </c:pt>
                <c:pt idx="2125">
                  <c:v>7.0000000000000001E-3</c:v>
                </c:pt>
                <c:pt idx="2126">
                  <c:v>1.9E-2</c:v>
                </c:pt>
                <c:pt idx="2127">
                  <c:v>8.9999999999999993E-3</c:v>
                </c:pt>
                <c:pt idx="2128">
                  <c:v>5.0000000000000001E-3</c:v>
                </c:pt>
                <c:pt idx="2129">
                  <c:v>1.0999999999999999E-2</c:v>
                </c:pt>
                <c:pt idx="2130">
                  <c:v>8.0000000000000002E-3</c:v>
                </c:pt>
                <c:pt idx="2131">
                  <c:v>1.2999999999999999E-2</c:v>
                </c:pt>
                <c:pt idx="2132">
                  <c:v>1.2999999999999999E-2</c:v>
                </c:pt>
                <c:pt idx="2133">
                  <c:v>8.0000000000000002E-3</c:v>
                </c:pt>
                <c:pt idx="2134">
                  <c:v>7.0000000000000001E-3</c:v>
                </c:pt>
                <c:pt idx="2135">
                  <c:v>1.4999999999999999E-2</c:v>
                </c:pt>
                <c:pt idx="2136">
                  <c:v>6.0000000000000001E-3</c:v>
                </c:pt>
                <c:pt idx="2137">
                  <c:v>4.0000000000000001E-3</c:v>
                </c:pt>
                <c:pt idx="2138">
                  <c:v>2.3E-2</c:v>
                </c:pt>
                <c:pt idx="2139">
                  <c:v>5.0000000000000001E-3</c:v>
                </c:pt>
                <c:pt idx="2140">
                  <c:v>4.0000000000000001E-3</c:v>
                </c:pt>
                <c:pt idx="2141">
                  <c:v>1.7999999999999999E-2</c:v>
                </c:pt>
                <c:pt idx="2142">
                  <c:v>1.4999999999999999E-2</c:v>
                </c:pt>
                <c:pt idx="2143">
                  <c:v>1.0999999999999999E-2</c:v>
                </c:pt>
                <c:pt idx="2144">
                  <c:v>1.2E-2</c:v>
                </c:pt>
                <c:pt idx="2145">
                  <c:v>8.0000000000000002E-3</c:v>
                </c:pt>
                <c:pt idx="2146">
                  <c:v>4.0000000000000001E-3</c:v>
                </c:pt>
                <c:pt idx="2147">
                  <c:v>0.01</c:v>
                </c:pt>
                <c:pt idx="2148">
                  <c:v>1.0999999999999999E-2</c:v>
                </c:pt>
                <c:pt idx="2149">
                  <c:v>1.2E-2</c:v>
                </c:pt>
                <c:pt idx="2150">
                  <c:v>7.0000000000000001E-3</c:v>
                </c:pt>
                <c:pt idx="2151">
                  <c:v>1.7000000000000001E-2</c:v>
                </c:pt>
                <c:pt idx="2152">
                  <c:v>6.0000000000000001E-3</c:v>
                </c:pt>
                <c:pt idx="2153">
                  <c:v>7.0000000000000001E-3</c:v>
                </c:pt>
                <c:pt idx="2154">
                  <c:v>7.0000000000000001E-3</c:v>
                </c:pt>
                <c:pt idx="2155">
                  <c:v>5.0000000000000001E-3</c:v>
                </c:pt>
                <c:pt idx="2156">
                  <c:v>6.0000000000000001E-3</c:v>
                </c:pt>
                <c:pt idx="2157">
                  <c:v>8.9999999999999993E-3</c:v>
                </c:pt>
                <c:pt idx="2158">
                  <c:v>5.0000000000000001E-3</c:v>
                </c:pt>
                <c:pt idx="2159">
                  <c:v>1.0999999999999999E-2</c:v>
                </c:pt>
                <c:pt idx="2160">
                  <c:v>5.0000000000000001E-3</c:v>
                </c:pt>
                <c:pt idx="2161">
                  <c:v>8.0000000000000002E-3</c:v>
                </c:pt>
                <c:pt idx="2162">
                  <c:v>7.0000000000000001E-3</c:v>
                </c:pt>
                <c:pt idx="2163">
                  <c:v>1.0999999999999999E-2</c:v>
                </c:pt>
                <c:pt idx="2164">
                  <c:v>1.4E-2</c:v>
                </c:pt>
                <c:pt idx="2165">
                  <c:v>8.0000000000000002E-3</c:v>
                </c:pt>
                <c:pt idx="2166">
                  <c:v>8.9999999999999993E-3</c:v>
                </c:pt>
                <c:pt idx="2167">
                  <c:v>8.9999999999999993E-3</c:v>
                </c:pt>
                <c:pt idx="2168">
                  <c:v>4.0000000000000001E-3</c:v>
                </c:pt>
                <c:pt idx="2169">
                  <c:v>1.2999999999999999E-2</c:v>
                </c:pt>
                <c:pt idx="2170">
                  <c:v>0.01</c:v>
                </c:pt>
                <c:pt idx="2171">
                  <c:v>6.0000000000000001E-3</c:v>
                </c:pt>
                <c:pt idx="2172">
                  <c:v>8.9999999999999993E-3</c:v>
                </c:pt>
                <c:pt idx="2173">
                  <c:v>7.0000000000000001E-3</c:v>
                </c:pt>
                <c:pt idx="2174">
                  <c:v>8.9999999999999993E-3</c:v>
                </c:pt>
                <c:pt idx="2175">
                  <c:v>7.0000000000000001E-3</c:v>
                </c:pt>
                <c:pt idx="2176">
                  <c:v>6.0000000000000001E-3</c:v>
                </c:pt>
                <c:pt idx="2177">
                  <c:v>0.01</c:v>
                </c:pt>
                <c:pt idx="2178">
                  <c:v>7.0000000000000001E-3</c:v>
                </c:pt>
                <c:pt idx="2179">
                  <c:v>0.01</c:v>
                </c:pt>
                <c:pt idx="2180">
                  <c:v>7.0000000000000001E-3</c:v>
                </c:pt>
                <c:pt idx="2181">
                  <c:v>7.0000000000000001E-3</c:v>
                </c:pt>
                <c:pt idx="2182">
                  <c:v>7.0000000000000001E-3</c:v>
                </c:pt>
                <c:pt idx="2183">
                  <c:v>6.0000000000000001E-3</c:v>
                </c:pt>
                <c:pt idx="2184">
                  <c:v>8.9999999999999993E-3</c:v>
                </c:pt>
                <c:pt idx="2185">
                  <c:v>1.7000000000000001E-2</c:v>
                </c:pt>
                <c:pt idx="2186">
                  <c:v>1.0999999999999999E-2</c:v>
                </c:pt>
                <c:pt idx="2187">
                  <c:v>1.9E-2</c:v>
                </c:pt>
                <c:pt idx="2188">
                  <c:v>7.0000000000000001E-3</c:v>
                </c:pt>
                <c:pt idx="2189">
                  <c:v>6.0000000000000001E-3</c:v>
                </c:pt>
                <c:pt idx="2190">
                  <c:v>1.2E-2</c:v>
                </c:pt>
                <c:pt idx="2191">
                  <c:v>1.4E-2</c:v>
                </c:pt>
                <c:pt idx="2192">
                  <c:v>5.0000000000000001E-3</c:v>
                </c:pt>
                <c:pt idx="2193">
                  <c:v>1.7000000000000001E-2</c:v>
                </c:pt>
                <c:pt idx="2194">
                  <c:v>1.4999999999999999E-2</c:v>
                </c:pt>
                <c:pt idx="2195">
                  <c:v>7.0000000000000001E-3</c:v>
                </c:pt>
                <c:pt idx="2196">
                  <c:v>1.2999999999999999E-2</c:v>
                </c:pt>
                <c:pt idx="2197">
                  <c:v>1.0999999999999999E-2</c:v>
                </c:pt>
                <c:pt idx="2198">
                  <c:v>8.9999999999999993E-3</c:v>
                </c:pt>
                <c:pt idx="2199">
                  <c:v>1.0999999999999999E-2</c:v>
                </c:pt>
                <c:pt idx="2200">
                  <c:v>7.0000000000000001E-3</c:v>
                </c:pt>
                <c:pt idx="2201">
                  <c:v>8.0000000000000002E-3</c:v>
                </c:pt>
                <c:pt idx="2202">
                  <c:v>6.0000000000000001E-3</c:v>
                </c:pt>
                <c:pt idx="2203">
                  <c:v>0.01</c:v>
                </c:pt>
                <c:pt idx="2204">
                  <c:v>6.0000000000000001E-3</c:v>
                </c:pt>
                <c:pt idx="2205">
                  <c:v>7.0000000000000001E-3</c:v>
                </c:pt>
                <c:pt idx="2206">
                  <c:v>4.0000000000000001E-3</c:v>
                </c:pt>
                <c:pt idx="2207">
                  <c:v>6.0000000000000001E-3</c:v>
                </c:pt>
                <c:pt idx="2208">
                  <c:v>8.9999999999999993E-3</c:v>
                </c:pt>
                <c:pt idx="2209">
                  <c:v>0.01</c:v>
                </c:pt>
                <c:pt idx="2210">
                  <c:v>7.0000000000000001E-3</c:v>
                </c:pt>
                <c:pt idx="2211">
                  <c:v>8.9999999999999993E-3</c:v>
                </c:pt>
                <c:pt idx="2212">
                  <c:v>3.0000000000000001E-3</c:v>
                </c:pt>
                <c:pt idx="2213">
                  <c:v>1.0999999999999999E-2</c:v>
                </c:pt>
                <c:pt idx="2214">
                  <c:v>4.0000000000000001E-3</c:v>
                </c:pt>
                <c:pt idx="2215">
                  <c:v>6.0000000000000001E-3</c:v>
                </c:pt>
                <c:pt idx="2216">
                  <c:v>5.0000000000000001E-3</c:v>
                </c:pt>
                <c:pt idx="2217">
                  <c:v>1.4E-2</c:v>
                </c:pt>
                <c:pt idx="2218">
                  <c:v>7.0000000000000001E-3</c:v>
                </c:pt>
                <c:pt idx="2219">
                  <c:v>6.0000000000000001E-3</c:v>
                </c:pt>
                <c:pt idx="2220">
                  <c:v>6.0000000000000001E-3</c:v>
                </c:pt>
                <c:pt idx="2221">
                  <c:v>8.0000000000000002E-3</c:v>
                </c:pt>
                <c:pt idx="2222">
                  <c:v>1.4999999999999999E-2</c:v>
                </c:pt>
                <c:pt idx="2223">
                  <c:v>5.0000000000000001E-3</c:v>
                </c:pt>
                <c:pt idx="2224">
                  <c:v>5.0000000000000001E-3</c:v>
                </c:pt>
                <c:pt idx="2225">
                  <c:v>6.0000000000000001E-3</c:v>
                </c:pt>
                <c:pt idx="2226">
                  <c:v>5.0000000000000001E-3</c:v>
                </c:pt>
                <c:pt idx="2227">
                  <c:v>8.0000000000000002E-3</c:v>
                </c:pt>
                <c:pt idx="2228">
                  <c:v>1.0999999999999999E-2</c:v>
                </c:pt>
                <c:pt idx="2229">
                  <c:v>1.2999999999999999E-2</c:v>
                </c:pt>
                <c:pt idx="2230">
                  <c:v>1.0999999999999999E-2</c:v>
                </c:pt>
                <c:pt idx="2231">
                  <c:v>7.0000000000000001E-3</c:v>
                </c:pt>
                <c:pt idx="2232">
                  <c:v>8.0000000000000002E-3</c:v>
                </c:pt>
                <c:pt idx="2233">
                  <c:v>7.0000000000000001E-3</c:v>
                </c:pt>
                <c:pt idx="2234">
                  <c:v>8.9999999999999993E-3</c:v>
                </c:pt>
                <c:pt idx="2235">
                  <c:v>2.1999999999999999E-2</c:v>
                </c:pt>
                <c:pt idx="2236">
                  <c:v>8.0000000000000002E-3</c:v>
                </c:pt>
                <c:pt idx="2237">
                  <c:v>1.0999999999999999E-2</c:v>
                </c:pt>
                <c:pt idx="2238">
                  <c:v>6.0000000000000001E-3</c:v>
                </c:pt>
                <c:pt idx="2239">
                  <c:v>5.0000000000000001E-3</c:v>
                </c:pt>
                <c:pt idx="2240">
                  <c:v>6.0000000000000001E-3</c:v>
                </c:pt>
                <c:pt idx="2241">
                  <c:v>8.0000000000000002E-3</c:v>
                </c:pt>
                <c:pt idx="2242">
                  <c:v>7.0000000000000001E-3</c:v>
                </c:pt>
                <c:pt idx="2243">
                  <c:v>1.2999999999999999E-2</c:v>
                </c:pt>
                <c:pt idx="2244">
                  <c:v>8.0000000000000002E-3</c:v>
                </c:pt>
                <c:pt idx="2245">
                  <c:v>0.01</c:v>
                </c:pt>
                <c:pt idx="2246">
                  <c:v>5.0000000000000001E-3</c:v>
                </c:pt>
                <c:pt idx="2247">
                  <c:v>7.0000000000000001E-3</c:v>
                </c:pt>
                <c:pt idx="2248">
                  <c:v>6.0000000000000001E-3</c:v>
                </c:pt>
                <c:pt idx="2249">
                  <c:v>8.9999999999999993E-3</c:v>
                </c:pt>
                <c:pt idx="2250">
                  <c:v>6.0000000000000001E-3</c:v>
                </c:pt>
                <c:pt idx="2251">
                  <c:v>5.0000000000000001E-3</c:v>
                </c:pt>
                <c:pt idx="2252">
                  <c:v>0.01</c:v>
                </c:pt>
                <c:pt idx="2253">
                  <c:v>1.0999999999999999E-2</c:v>
                </c:pt>
                <c:pt idx="2254">
                  <c:v>7.0000000000000001E-3</c:v>
                </c:pt>
                <c:pt idx="2255">
                  <c:v>8.9999999999999993E-3</c:v>
                </c:pt>
                <c:pt idx="2256">
                  <c:v>7.0000000000000001E-3</c:v>
                </c:pt>
                <c:pt idx="2257">
                  <c:v>7.0000000000000001E-3</c:v>
                </c:pt>
                <c:pt idx="2258">
                  <c:v>7.0000000000000001E-3</c:v>
                </c:pt>
                <c:pt idx="2259">
                  <c:v>8.0000000000000002E-3</c:v>
                </c:pt>
                <c:pt idx="2260">
                  <c:v>8.0000000000000002E-3</c:v>
                </c:pt>
                <c:pt idx="2261">
                  <c:v>7.0000000000000001E-3</c:v>
                </c:pt>
                <c:pt idx="2262">
                  <c:v>1.2999999999999999E-2</c:v>
                </c:pt>
                <c:pt idx="2263">
                  <c:v>1.9E-2</c:v>
                </c:pt>
                <c:pt idx="2264">
                  <c:v>1.4E-2</c:v>
                </c:pt>
                <c:pt idx="2265">
                  <c:v>8.9999999999999993E-3</c:v>
                </c:pt>
                <c:pt idx="2266">
                  <c:v>1.7000000000000001E-2</c:v>
                </c:pt>
                <c:pt idx="2267">
                  <c:v>0.01</c:v>
                </c:pt>
                <c:pt idx="2268">
                  <c:v>1.4E-2</c:v>
                </c:pt>
                <c:pt idx="2269">
                  <c:v>1.7000000000000001E-2</c:v>
                </c:pt>
                <c:pt idx="2270">
                  <c:v>1.7000000000000001E-2</c:v>
                </c:pt>
                <c:pt idx="2271">
                  <c:v>0.02</c:v>
                </c:pt>
                <c:pt idx="2272">
                  <c:v>8.0000000000000002E-3</c:v>
                </c:pt>
                <c:pt idx="2273">
                  <c:v>7.0000000000000001E-3</c:v>
                </c:pt>
                <c:pt idx="2274">
                  <c:v>1.0999999999999999E-2</c:v>
                </c:pt>
                <c:pt idx="2275">
                  <c:v>2.1999999999999999E-2</c:v>
                </c:pt>
                <c:pt idx="2276">
                  <c:v>8.9999999999999993E-3</c:v>
                </c:pt>
                <c:pt idx="2277">
                  <c:v>1.2E-2</c:v>
                </c:pt>
                <c:pt idx="2278">
                  <c:v>1.7000000000000001E-2</c:v>
                </c:pt>
                <c:pt idx="2279">
                  <c:v>2.1999999999999999E-2</c:v>
                </c:pt>
                <c:pt idx="2280">
                  <c:v>2.1000000000000001E-2</c:v>
                </c:pt>
                <c:pt idx="2281">
                  <c:v>8.9999999999999993E-3</c:v>
                </c:pt>
                <c:pt idx="2282">
                  <c:v>1.0999999999999999E-2</c:v>
                </c:pt>
                <c:pt idx="2283">
                  <c:v>8.0000000000000002E-3</c:v>
                </c:pt>
                <c:pt idx="2284">
                  <c:v>0.01</c:v>
                </c:pt>
                <c:pt idx="2285">
                  <c:v>1.0999999999999999E-2</c:v>
                </c:pt>
                <c:pt idx="2286">
                  <c:v>7.0000000000000001E-3</c:v>
                </c:pt>
                <c:pt idx="2287">
                  <c:v>8.0000000000000002E-3</c:v>
                </c:pt>
                <c:pt idx="2288">
                  <c:v>0.01</c:v>
                </c:pt>
                <c:pt idx="2289">
                  <c:v>8.9999999999999993E-3</c:v>
                </c:pt>
                <c:pt idx="2290">
                  <c:v>6.0000000000000001E-3</c:v>
                </c:pt>
                <c:pt idx="2291">
                  <c:v>8.9999999999999993E-3</c:v>
                </c:pt>
                <c:pt idx="2292">
                  <c:v>7.0000000000000001E-3</c:v>
                </c:pt>
                <c:pt idx="2293">
                  <c:v>5.0000000000000001E-3</c:v>
                </c:pt>
                <c:pt idx="2294">
                  <c:v>7.0000000000000001E-3</c:v>
                </c:pt>
                <c:pt idx="2295">
                  <c:v>6.0000000000000001E-3</c:v>
                </c:pt>
                <c:pt idx="2296">
                  <c:v>7.0000000000000001E-3</c:v>
                </c:pt>
                <c:pt idx="2297">
                  <c:v>8.0000000000000002E-3</c:v>
                </c:pt>
                <c:pt idx="2298">
                  <c:v>7.0000000000000001E-3</c:v>
                </c:pt>
                <c:pt idx="2299">
                  <c:v>7.0000000000000001E-3</c:v>
                </c:pt>
                <c:pt idx="2300">
                  <c:v>1.2E-2</c:v>
                </c:pt>
                <c:pt idx="2301">
                  <c:v>8.9999999999999993E-3</c:v>
                </c:pt>
                <c:pt idx="2302">
                  <c:v>1.6E-2</c:v>
                </c:pt>
                <c:pt idx="2303">
                  <c:v>6.0000000000000001E-3</c:v>
                </c:pt>
                <c:pt idx="2304">
                  <c:v>6.0000000000000001E-3</c:v>
                </c:pt>
                <c:pt idx="2305">
                  <c:v>7.0000000000000001E-3</c:v>
                </c:pt>
                <c:pt idx="2306">
                  <c:v>7.0000000000000001E-3</c:v>
                </c:pt>
                <c:pt idx="2307">
                  <c:v>1.7999999999999999E-2</c:v>
                </c:pt>
                <c:pt idx="2308">
                  <c:v>7.0000000000000001E-3</c:v>
                </c:pt>
                <c:pt idx="2309">
                  <c:v>7.0000000000000001E-3</c:v>
                </c:pt>
                <c:pt idx="2310">
                  <c:v>7.0000000000000001E-3</c:v>
                </c:pt>
                <c:pt idx="2311">
                  <c:v>8.0000000000000002E-3</c:v>
                </c:pt>
                <c:pt idx="2312">
                  <c:v>7.0000000000000001E-3</c:v>
                </c:pt>
                <c:pt idx="2313">
                  <c:v>8.9999999999999993E-3</c:v>
                </c:pt>
                <c:pt idx="2314">
                  <c:v>8.0000000000000002E-3</c:v>
                </c:pt>
                <c:pt idx="2315">
                  <c:v>0.01</c:v>
                </c:pt>
                <c:pt idx="2316">
                  <c:v>8.9999999999999993E-3</c:v>
                </c:pt>
                <c:pt idx="2317">
                  <c:v>1.0999999999999999E-2</c:v>
                </c:pt>
                <c:pt idx="2318">
                  <c:v>8.9999999999999993E-3</c:v>
                </c:pt>
                <c:pt idx="2319">
                  <c:v>1.0999999999999999E-2</c:v>
                </c:pt>
                <c:pt idx="2320">
                  <c:v>7.0000000000000001E-3</c:v>
                </c:pt>
                <c:pt idx="2321">
                  <c:v>1.2E-2</c:v>
                </c:pt>
                <c:pt idx="2322">
                  <c:v>7.0000000000000001E-3</c:v>
                </c:pt>
                <c:pt idx="2323">
                  <c:v>0.01</c:v>
                </c:pt>
                <c:pt idx="2324">
                  <c:v>6.0000000000000001E-3</c:v>
                </c:pt>
                <c:pt idx="2325">
                  <c:v>8.0000000000000002E-3</c:v>
                </c:pt>
                <c:pt idx="2326">
                  <c:v>8.0000000000000002E-3</c:v>
                </c:pt>
                <c:pt idx="2327">
                  <c:v>2.5000000000000001E-2</c:v>
                </c:pt>
                <c:pt idx="2328">
                  <c:v>2.1000000000000001E-2</c:v>
                </c:pt>
                <c:pt idx="2329">
                  <c:v>8.0000000000000002E-3</c:v>
                </c:pt>
                <c:pt idx="2330">
                  <c:v>1.9E-2</c:v>
                </c:pt>
                <c:pt idx="2331">
                  <c:v>1.6E-2</c:v>
                </c:pt>
                <c:pt idx="2332">
                  <c:v>8.0000000000000002E-3</c:v>
                </c:pt>
                <c:pt idx="2333">
                  <c:v>0.02</c:v>
                </c:pt>
                <c:pt idx="2334">
                  <c:v>6.0000000000000001E-3</c:v>
                </c:pt>
                <c:pt idx="2335">
                  <c:v>2.7E-2</c:v>
                </c:pt>
                <c:pt idx="2336">
                  <c:v>1.4999999999999999E-2</c:v>
                </c:pt>
                <c:pt idx="2337">
                  <c:v>3.4000000000000002E-2</c:v>
                </c:pt>
                <c:pt idx="2338">
                  <c:v>7.0000000000000001E-3</c:v>
                </c:pt>
                <c:pt idx="2339">
                  <c:v>1.4999999999999999E-2</c:v>
                </c:pt>
                <c:pt idx="2340">
                  <c:v>7.0000000000000001E-3</c:v>
                </c:pt>
                <c:pt idx="2341">
                  <c:v>1.0999999999999999E-2</c:v>
                </c:pt>
                <c:pt idx="2342">
                  <c:v>1.2E-2</c:v>
                </c:pt>
                <c:pt idx="2343">
                  <c:v>8.9999999999999993E-3</c:v>
                </c:pt>
                <c:pt idx="2344">
                  <c:v>0.03</c:v>
                </c:pt>
                <c:pt idx="2345">
                  <c:v>7.0000000000000001E-3</c:v>
                </c:pt>
                <c:pt idx="2346">
                  <c:v>8.9999999999999993E-3</c:v>
                </c:pt>
                <c:pt idx="2347">
                  <c:v>1.4E-2</c:v>
                </c:pt>
                <c:pt idx="2348">
                  <c:v>7.0000000000000001E-3</c:v>
                </c:pt>
                <c:pt idx="2349">
                  <c:v>1.4E-2</c:v>
                </c:pt>
                <c:pt idx="2350">
                  <c:v>1.9E-2</c:v>
                </c:pt>
                <c:pt idx="2351">
                  <c:v>0.02</c:v>
                </c:pt>
                <c:pt idx="2352">
                  <c:v>1.2999999999999999E-2</c:v>
                </c:pt>
                <c:pt idx="2353">
                  <c:v>5.0000000000000001E-3</c:v>
                </c:pt>
                <c:pt idx="2354">
                  <c:v>1.0999999999999999E-2</c:v>
                </c:pt>
                <c:pt idx="2355">
                  <c:v>7.0000000000000001E-3</c:v>
                </c:pt>
                <c:pt idx="2356">
                  <c:v>1.7999999999999999E-2</c:v>
                </c:pt>
                <c:pt idx="2357">
                  <c:v>6.0000000000000001E-3</c:v>
                </c:pt>
                <c:pt idx="2358">
                  <c:v>6.0000000000000001E-3</c:v>
                </c:pt>
                <c:pt idx="2359">
                  <c:v>7.0000000000000001E-3</c:v>
                </c:pt>
                <c:pt idx="2360">
                  <c:v>1.0999999999999999E-2</c:v>
                </c:pt>
                <c:pt idx="2361">
                  <c:v>8.0000000000000002E-3</c:v>
                </c:pt>
                <c:pt idx="2362">
                  <c:v>1.2E-2</c:v>
                </c:pt>
                <c:pt idx="2363">
                  <c:v>2.1999999999999999E-2</c:v>
                </c:pt>
                <c:pt idx="2364">
                  <c:v>1.4E-2</c:v>
                </c:pt>
                <c:pt idx="2365">
                  <c:v>1.2E-2</c:v>
                </c:pt>
                <c:pt idx="2366">
                  <c:v>8.9999999999999993E-3</c:v>
                </c:pt>
                <c:pt idx="2367">
                  <c:v>0.01</c:v>
                </c:pt>
                <c:pt idx="2368">
                  <c:v>7.0000000000000001E-3</c:v>
                </c:pt>
                <c:pt idx="2369">
                  <c:v>1.7000000000000001E-2</c:v>
                </c:pt>
                <c:pt idx="2370">
                  <c:v>8.0000000000000002E-3</c:v>
                </c:pt>
                <c:pt idx="2371">
                  <c:v>1.6E-2</c:v>
                </c:pt>
                <c:pt idx="2372">
                  <c:v>1.0999999999999999E-2</c:v>
                </c:pt>
                <c:pt idx="2373">
                  <c:v>2.1999999999999999E-2</c:v>
                </c:pt>
                <c:pt idx="2374">
                  <c:v>7.0000000000000001E-3</c:v>
                </c:pt>
                <c:pt idx="2375">
                  <c:v>7.0000000000000001E-3</c:v>
                </c:pt>
                <c:pt idx="2376">
                  <c:v>1.4E-2</c:v>
                </c:pt>
                <c:pt idx="2377">
                  <c:v>1.6E-2</c:v>
                </c:pt>
                <c:pt idx="2378">
                  <c:v>1.2999999999999999E-2</c:v>
                </c:pt>
                <c:pt idx="2379">
                  <c:v>1.6E-2</c:v>
                </c:pt>
                <c:pt idx="2380">
                  <c:v>6.0000000000000001E-3</c:v>
                </c:pt>
                <c:pt idx="2381">
                  <c:v>1.0999999999999999E-2</c:v>
                </c:pt>
                <c:pt idx="2382">
                  <c:v>1.2E-2</c:v>
                </c:pt>
                <c:pt idx="2383">
                  <c:v>7.0000000000000001E-3</c:v>
                </c:pt>
                <c:pt idx="2384">
                  <c:v>1.2999999999999999E-2</c:v>
                </c:pt>
                <c:pt idx="2385">
                  <c:v>8.0000000000000002E-3</c:v>
                </c:pt>
                <c:pt idx="2386">
                  <c:v>2.1999999999999999E-2</c:v>
                </c:pt>
                <c:pt idx="2387">
                  <c:v>8.0000000000000002E-3</c:v>
                </c:pt>
                <c:pt idx="2388">
                  <c:v>8.0000000000000002E-3</c:v>
                </c:pt>
                <c:pt idx="2389">
                  <c:v>8.9999999999999993E-3</c:v>
                </c:pt>
                <c:pt idx="2390">
                  <c:v>7.0000000000000001E-3</c:v>
                </c:pt>
                <c:pt idx="2391">
                  <c:v>8.9999999999999993E-3</c:v>
                </c:pt>
                <c:pt idx="2392">
                  <c:v>1.0999999999999999E-2</c:v>
                </c:pt>
                <c:pt idx="2393">
                  <c:v>8.9999999999999993E-3</c:v>
                </c:pt>
                <c:pt idx="2394">
                  <c:v>8.9999999999999993E-3</c:v>
                </c:pt>
                <c:pt idx="2395">
                  <c:v>8.0000000000000002E-3</c:v>
                </c:pt>
                <c:pt idx="2396">
                  <c:v>2.3E-2</c:v>
                </c:pt>
                <c:pt idx="2397">
                  <c:v>5.0000000000000001E-3</c:v>
                </c:pt>
                <c:pt idx="2398">
                  <c:v>8.0000000000000002E-3</c:v>
                </c:pt>
                <c:pt idx="2399">
                  <c:v>6.0000000000000001E-3</c:v>
                </c:pt>
                <c:pt idx="2400">
                  <c:v>1.2E-2</c:v>
                </c:pt>
                <c:pt idx="2401">
                  <c:v>8.9999999999999993E-3</c:v>
                </c:pt>
                <c:pt idx="2402">
                  <c:v>8.0000000000000002E-3</c:v>
                </c:pt>
                <c:pt idx="2403">
                  <c:v>8.0000000000000002E-3</c:v>
                </c:pt>
                <c:pt idx="2404">
                  <c:v>8.9999999999999993E-3</c:v>
                </c:pt>
                <c:pt idx="2405">
                  <c:v>7.0000000000000001E-3</c:v>
                </c:pt>
                <c:pt idx="2406">
                  <c:v>0.01</c:v>
                </c:pt>
                <c:pt idx="2407">
                  <c:v>7.0000000000000001E-3</c:v>
                </c:pt>
                <c:pt idx="2408">
                  <c:v>7.0000000000000001E-3</c:v>
                </c:pt>
                <c:pt idx="2409">
                  <c:v>8.0000000000000002E-3</c:v>
                </c:pt>
                <c:pt idx="2410">
                  <c:v>0.01</c:v>
                </c:pt>
                <c:pt idx="2411">
                  <c:v>6.0000000000000001E-3</c:v>
                </c:pt>
                <c:pt idx="2412">
                  <c:v>0.01</c:v>
                </c:pt>
                <c:pt idx="2413">
                  <c:v>7.0000000000000001E-3</c:v>
                </c:pt>
                <c:pt idx="2414">
                  <c:v>6.0000000000000001E-3</c:v>
                </c:pt>
                <c:pt idx="2415">
                  <c:v>4.0000000000000001E-3</c:v>
                </c:pt>
                <c:pt idx="2416">
                  <c:v>5.0000000000000001E-3</c:v>
                </c:pt>
                <c:pt idx="2417">
                  <c:v>5.0000000000000001E-3</c:v>
                </c:pt>
                <c:pt idx="2418">
                  <c:v>6.0000000000000001E-3</c:v>
                </c:pt>
                <c:pt idx="2419">
                  <c:v>7.0000000000000001E-3</c:v>
                </c:pt>
                <c:pt idx="2420">
                  <c:v>6.0000000000000001E-3</c:v>
                </c:pt>
                <c:pt idx="2421">
                  <c:v>8.0000000000000002E-3</c:v>
                </c:pt>
                <c:pt idx="2422">
                  <c:v>0.01</c:v>
                </c:pt>
                <c:pt idx="2423">
                  <c:v>0.02</c:v>
                </c:pt>
                <c:pt idx="2424">
                  <c:v>0.01</c:v>
                </c:pt>
                <c:pt idx="2425">
                  <c:v>7.0000000000000001E-3</c:v>
                </c:pt>
                <c:pt idx="2426">
                  <c:v>8.9999999999999993E-3</c:v>
                </c:pt>
                <c:pt idx="2427">
                  <c:v>1.6E-2</c:v>
                </c:pt>
                <c:pt idx="2428">
                  <c:v>7.0000000000000001E-3</c:v>
                </c:pt>
                <c:pt idx="2429">
                  <c:v>8.9999999999999993E-3</c:v>
                </c:pt>
                <c:pt idx="2430">
                  <c:v>8.9999999999999993E-3</c:v>
                </c:pt>
                <c:pt idx="2431">
                  <c:v>8.0000000000000002E-3</c:v>
                </c:pt>
                <c:pt idx="2432">
                  <c:v>0.01</c:v>
                </c:pt>
                <c:pt idx="2433">
                  <c:v>1.2E-2</c:v>
                </c:pt>
                <c:pt idx="2434">
                  <c:v>1.2999999999999999E-2</c:v>
                </c:pt>
                <c:pt idx="2435">
                  <c:v>8.0000000000000002E-3</c:v>
                </c:pt>
                <c:pt idx="2436">
                  <c:v>8.0000000000000002E-3</c:v>
                </c:pt>
                <c:pt idx="2437">
                  <c:v>1.7000000000000001E-2</c:v>
                </c:pt>
                <c:pt idx="2438">
                  <c:v>8.0000000000000002E-3</c:v>
                </c:pt>
                <c:pt idx="2439">
                  <c:v>7.0000000000000001E-3</c:v>
                </c:pt>
                <c:pt idx="2440">
                  <c:v>5.0000000000000001E-3</c:v>
                </c:pt>
                <c:pt idx="2441">
                  <c:v>6.0000000000000001E-3</c:v>
                </c:pt>
                <c:pt idx="2442">
                  <c:v>5.0000000000000001E-3</c:v>
                </c:pt>
                <c:pt idx="2443">
                  <c:v>5.0000000000000001E-3</c:v>
                </c:pt>
                <c:pt idx="2444">
                  <c:v>5.0000000000000001E-3</c:v>
                </c:pt>
                <c:pt idx="2445">
                  <c:v>7.0000000000000001E-3</c:v>
                </c:pt>
                <c:pt idx="2446">
                  <c:v>6.0000000000000001E-3</c:v>
                </c:pt>
                <c:pt idx="2447">
                  <c:v>6.0000000000000001E-3</c:v>
                </c:pt>
                <c:pt idx="2448">
                  <c:v>5.0000000000000001E-3</c:v>
                </c:pt>
                <c:pt idx="2449">
                  <c:v>8.0000000000000002E-3</c:v>
                </c:pt>
                <c:pt idx="2450">
                  <c:v>8.9999999999999993E-3</c:v>
                </c:pt>
                <c:pt idx="2451">
                  <c:v>6.0000000000000001E-3</c:v>
                </c:pt>
                <c:pt idx="2452">
                  <c:v>7.0000000000000001E-3</c:v>
                </c:pt>
                <c:pt idx="2453">
                  <c:v>8.0000000000000002E-3</c:v>
                </c:pt>
                <c:pt idx="2454">
                  <c:v>2.7E-2</c:v>
                </c:pt>
                <c:pt idx="2455">
                  <c:v>0.01</c:v>
                </c:pt>
                <c:pt idx="2456">
                  <c:v>8.9999999999999993E-3</c:v>
                </c:pt>
                <c:pt idx="2457">
                  <c:v>1.0999999999999999E-2</c:v>
                </c:pt>
                <c:pt idx="2458">
                  <c:v>8.0000000000000002E-3</c:v>
                </c:pt>
                <c:pt idx="2459">
                  <c:v>1.4999999999999999E-2</c:v>
                </c:pt>
                <c:pt idx="2460">
                  <c:v>1.7000000000000001E-2</c:v>
                </c:pt>
                <c:pt idx="2461">
                  <c:v>1.0999999999999999E-2</c:v>
                </c:pt>
                <c:pt idx="2462">
                  <c:v>1.6E-2</c:v>
                </c:pt>
                <c:pt idx="2463">
                  <c:v>1.0999999999999999E-2</c:v>
                </c:pt>
                <c:pt idx="2464">
                  <c:v>8.0000000000000002E-3</c:v>
                </c:pt>
                <c:pt idx="2465">
                  <c:v>8.9999999999999993E-3</c:v>
                </c:pt>
                <c:pt idx="2466">
                  <c:v>6.0000000000000001E-3</c:v>
                </c:pt>
                <c:pt idx="2467">
                  <c:v>0.01</c:v>
                </c:pt>
                <c:pt idx="2468">
                  <c:v>5.0000000000000001E-3</c:v>
                </c:pt>
                <c:pt idx="2469">
                  <c:v>7.0000000000000001E-3</c:v>
                </c:pt>
                <c:pt idx="2470">
                  <c:v>6.0000000000000001E-3</c:v>
                </c:pt>
                <c:pt idx="2471">
                  <c:v>8.9999999999999993E-3</c:v>
                </c:pt>
                <c:pt idx="2472">
                  <c:v>6.0000000000000001E-3</c:v>
                </c:pt>
                <c:pt idx="2473">
                  <c:v>7.0000000000000001E-3</c:v>
                </c:pt>
                <c:pt idx="2474">
                  <c:v>6.0000000000000001E-3</c:v>
                </c:pt>
                <c:pt idx="2475">
                  <c:v>1.2999999999999999E-2</c:v>
                </c:pt>
                <c:pt idx="2476">
                  <c:v>0.01</c:v>
                </c:pt>
                <c:pt idx="2477">
                  <c:v>8.9999999999999993E-3</c:v>
                </c:pt>
                <c:pt idx="2478">
                  <c:v>1.6E-2</c:v>
                </c:pt>
                <c:pt idx="2479">
                  <c:v>8.0000000000000002E-3</c:v>
                </c:pt>
                <c:pt idx="2480">
                  <c:v>7.0000000000000001E-3</c:v>
                </c:pt>
                <c:pt idx="2481">
                  <c:v>0.01</c:v>
                </c:pt>
                <c:pt idx="2482">
                  <c:v>7.0000000000000001E-3</c:v>
                </c:pt>
                <c:pt idx="2483">
                  <c:v>1.4E-2</c:v>
                </c:pt>
                <c:pt idx="2484">
                  <c:v>1.0999999999999999E-2</c:v>
                </c:pt>
                <c:pt idx="2485">
                  <c:v>1.2E-2</c:v>
                </c:pt>
                <c:pt idx="2486">
                  <c:v>7.0000000000000001E-3</c:v>
                </c:pt>
                <c:pt idx="2487">
                  <c:v>1.7000000000000001E-2</c:v>
                </c:pt>
                <c:pt idx="2488">
                  <c:v>6.0000000000000001E-3</c:v>
                </c:pt>
                <c:pt idx="2489">
                  <c:v>0.01</c:v>
                </c:pt>
                <c:pt idx="2490">
                  <c:v>1.0999999999999999E-2</c:v>
                </c:pt>
                <c:pt idx="2491">
                  <c:v>2.1000000000000001E-2</c:v>
                </c:pt>
                <c:pt idx="2492">
                  <c:v>2.3E-2</c:v>
                </c:pt>
                <c:pt idx="2493">
                  <c:v>1.2E-2</c:v>
                </c:pt>
                <c:pt idx="2494">
                  <c:v>1.0999999999999999E-2</c:v>
                </c:pt>
                <c:pt idx="2495">
                  <c:v>2.5999999999999999E-2</c:v>
                </c:pt>
                <c:pt idx="2496">
                  <c:v>0.01</c:v>
                </c:pt>
                <c:pt idx="2497">
                  <c:v>2.1000000000000001E-2</c:v>
                </c:pt>
                <c:pt idx="2498">
                  <c:v>1.4E-2</c:v>
                </c:pt>
                <c:pt idx="2499">
                  <c:v>1.0999999999999999E-2</c:v>
                </c:pt>
                <c:pt idx="2500">
                  <c:v>5.0000000000000001E-3</c:v>
                </c:pt>
                <c:pt idx="2501">
                  <c:v>7.0000000000000001E-3</c:v>
                </c:pt>
                <c:pt idx="2502">
                  <c:v>8.9999999999999993E-3</c:v>
                </c:pt>
                <c:pt idx="2503">
                  <c:v>0.01</c:v>
                </c:pt>
                <c:pt idx="2504">
                  <c:v>8.0000000000000002E-3</c:v>
                </c:pt>
                <c:pt idx="2505">
                  <c:v>7.0000000000000001E-3</c:v>
                </c:pt>
                <c:pt idx="2506">
                  <c:v>6.0000000000000001E-3</c:v>
                </c:pt>
                <c:pt idx="2507">
                  <c:v>1.2E-2</c:v>
                </c:pt>
                <c:pt idx="2508">
                  <c:v>6.0000000000000001E-3</c:v>
                </c:pt>
                <c:pt idx="2509">
                  <c:v>5.0000000000000001E-3</c:v>
                </c:pt>
                <c:pt idx="2510">
                  <c:v>7.0000000000000001E-3</c:v>
                </c:pt>
                <c:pt idx="2511">
                  <c:v>7.0000000000000001E-3</c:v>
                </c:pt>
                <c:pt idx="2512">
                  <c:v>7.0000000000000001E-3</c:v>
                </c:pt>
                <c:pt idx="2513">
                  <c:v>7.0000000000000001E-3</c:v>
                </c:pt>
                <c:pt idx="2514">
                  <c:v>7.0000000000000001E-3</c:v>
                </c:pt>
                <c:pt idx="2515">
                  <c:v>8.9999999999999993E-3</c:v>
                </c:pt>
                <c:pt idx="2516">
                  <c:v>8.9999999999999993E-3</c:v>
                </c:pt>
                <c:pt idx="2517">
                  <c:v>5.0000000000000001E-3</c:v>
                </c:pt>
                <c:pt idx="2518">
                  <c:v>8.9999999999999993E-3</c:v>
                </c:pt>
                <c:pt idx="2519">
                  <c:v>7.0000000000000001E-3</c:v>
                </c:pt>
                <c:pt idx="2520">
                  <c:v>0.02</c:v>
                </c:pt>
                <c:pt idx="2521">
                  <c:v>8.9999999999999993E-3</c:v>
                </c:pt>
                <c:pt idx="2522">
                  <c:v>8.9999999999999993E-3</c:v>
                </c:pt>
                <c:pt idx="2523">
                  <c:v>1.7999999999999999E-2</c:v>
                </c:pt>
                <c:pt idx="2524">
                  <c:v>1.6E-2</c:v>
                </c:pt>
                <c:pt idx="2525">
                  <c:v>8.9999999999999993E-3</c:v>
                </c:pt>
                <c:pt idx="2526">
                  <c:v>8.0000000000000002E-3</c:v>
                </c:pt>
                <c:pt idx="2527">
                  <c:v>8.9999999999999993E-3</c:v>
                </c:pt>
                <c:pt idx="2528">
                  <c:v>8.9999999999999993E-3</c:v>
                </c:pt>
                <c:pt idx="2529">
                  <c:v>8.0000000000000002E-3</c:v>
                </c:pt>
                <c:pt idx="2530">
                  <c:v>8.0000000000000002E-3</c:v>
                </c:pt>
                <c:pt idx="2531">
                  <c:v>7.0000000000000001E-3</c:v>
                </c:pt>
                <c:pt idx="2532">
                  <c:v>8.9999999999999993E-3</c:v>
                </c:pt>
                <c:pt idx="2533">
                  <c:v>8.0000000000000002E-3</c:v>
                </c:pt>
                <c:pt idx="2534">
                  <c:v>7.0000000000000001E-3</c:v>
                </c:pt>
                <c:pt idx="2535">
                  <c:v>7.0000000000000001E-3</c:v>
                </c:pt>
                <c:pt idx="2536">
                  <c:v>8.9999999999999993E-3</c:v>
                </c:pt>
                <c:pt idx="2537">
                  <c:v>7.0000000000000001E-3</c:v>
                </c:pt>
                <c:pt idx="2538">
                  <c:v>7.0000000000000001E-3</c:v>
                </c:pt>
                <c:pt idx="2539">
                  <c:v>7.0000000000000001E-3</c:v>
                </c:pt>
                <c:pt idx="2540">
                  <c:v>0.01</c:v>
                </c:pt>
                <c:pt idx="2541">
                  <c:v>7.0000000000000001E-3</c:v>
                </c:pt>
                <c:pt idx="2542">
                  <c:v>1.4E-2</c:v>
                </c:pt>
                <c:pt idx="2543">
                  <c:v>7.0000000000000001E-3</c:v>
                </c:pt>
                <c:pt idx="2544">
                  <c:v>8.9999999999999993E-3</c:v>
                </c:pt>
                <c:pt idx="2545">
                  <c:v>0.01</c:v>
                </c:pt>
                <c:pt idx="2546">
                  <c:v>8.9999999999999993E-3</c:v>
                </c:pt>
                <c:pt idx="2547">
                  <c:v>5.0000000000000001E-3</c:v>
                </c:pt>
                <c:pt idx="2548">
                  <c:v>6.0000000000000001E-3</c:v>
                </c:pt>
                <c:pt idx="2549">
                  <c:v>6.0000000000000001E-3</c:v>
                </c:pt>
                <c:pt idx="2550">
                  <c:v>8.0000000000000002E-3</c:v>
                </c:pt>
                <c:pt idx="2551">
                  <c:v>0.01</c:v>
                </c:pt>
                <c:pt idx="2552">
                  <c:v>1.6E-2</c:v>
                </c:pt>
                <c:pt idx="2553">
                  <c:v>6.0000000000000001E-3</c:v>
                </c:pt>
                <c:pt idx="2554">
                  <c:v>8.0000000000000002E-3</c:v>
                </c:pt>
                <c:pt idx="2555">
                  <c:v>1.0999999999999999E-2</c:v>
                </c:pt>
                <c:pt idx="2556">
                  <c:v>8.9999999999999993E-3</c:v>
                </c:pt>
                <c:pt idx="2557">
                  <c:v>1.4E-2</c:v>
                </c:pt>
                <c:pt idx="2558">
                  <c:v>6.0000000000000001E-3</c:v>
                </c:pt>
                <c:pt idx="2559">
                  <c:v>8.9999999999999993E-3</c:v>
                </c:pt>
                <c:pt idx="2560">
                  <c:v>1.2E-2</c:v>
                </c:pt>
                <c:pt idx="2561">
                  <c:v>2.5000000000000001E-2</c:v>
                </c:pt>
                <c:pt idx="2562">
                  <c:v>8.9999999999999993E-3</c:v>
                </c:pt>
                <c:pt idx="2563">
                  <c:v>1.6E-2</c:v>
                </c:pt>
                <c:pt idx="2564">
                  <c:v>1.7000000000000001E-2</c:v>
                </c:pt>
                <c:pt idx="2565">
                  <c:v>1.7000000000000001E-2</c:v>
                </c:pt>
                <c:pt idx="2566">
                  <c:v>1.6E-2</c:v>
                </c:pt>
                <c:pt idx="2567">
                  <c:v>3.7999999999999999E-2</c:v>
                </c:pt>
                <c:pt idx="2568">
                  <c:v>1.6E-2</c:v>
                </c:pt>
                <c:pt idx="2569">
                  <c:v>1.4E-2</c:v>
                </c:pt>
                <c:pt idx="2570">
                  <c:v>0.01</c:v>
                </c:pt>
                <c:pt idx="2571">
                  <c:v>7.0000000000000001E-3</c:v>
                </c:pt>
                <c:pt idx="2572">
                  <c:v>1.0999999999999999E-2</c:v>
                </c:pt>
                <c:pt idx="2573">
                  <c:v>8.9999999999999993E-3</c:v>
                </c:pt>
                <c:pt idx="2574">
                  <c:v>8.0000000000000002E-3</c:v>
                </c:pt>
                <c:pt idx="2575">
                  <c:v>0.02</c:v>
                </c:pt>
                <c:pt idx="2576">
                  <c:v>1.4999999999999999E-2</c:v>
                </c:pt>
                <c:pt idx="2577">
                  <c:v>7.0000000000000001E-3</c:v>
                </c:pt>
                <c:pt idx="2578">
                  <c:v>6.0000000000000001E-3</c:v>
                </c:pt>
                <c:pt idx="2579">
                  <c:v>1.2E-2</c:v>
                </c:pt>
                <c:pt idx="2580">
                  <c:v>1.2E-2</c:v>
                </c:pt>
                <c:pt idx="2581">
                  <c:v>1.0999999999999999E-2</c:v>
                </c:pt>
                <c:pt idx="2582">
                  <c:v>6.0000000000000001E-3</c:v>
                </c:pt>
                <c:pt idx="2583">
                  <c:v>1.2999999999999999E-2</c:v>
                </c:pt>
                <c:pt idx="2584">
                  <c:v>8.9999999999999993E-3</c:v>
                </c:pt>
                <c:pt idx="2585">
                  <c:v>7.0000000000000001E-3</c:v>
                </c:pt>
                <c:pt idx="2586">
                  <c:v>0.01</c:v>
                </c:pt>
                <c:pt idx="2587">
                  <c:v>7.0000000000000001E-3</c:v>
                </c:pt>
                <c:pt idx="2588">
                  <c:v>1.2999999999999999E-2</c:v>
                </c:pt>
                <c:pt idx="2589">
                  <c:v>1.2999999999999999E-2</c:v>
                </c:pt>
                <c:pt idx="2590">
                  <c:v>1.7000000000000001E-2</c:v>
                </c:pt>
                <c:pt idx="2591">
                  <c:v>8.0000000000000002E-3</c:v>
                </c:pt>
                <c:pt idx="2592">
                  <c:v>8.9999999999999993E-3</c:v>
                </c:pt>
                <c:pt idx="2593">
                  <c:v>1.2E-2</c:v>
                </c:pt>
                <c:pt idx="2594">
                  <c:v>7.0000000000000001E-3</c:v>
                </c:pt>
                <c:pt idx="2595">
                  <c:v>6.0000000000000001E-3</c:v>
                </c:pt>
                <c:pt idx="2596">
                  <c:v>1.0999999999999999E-2</c:v>
                </c:pt>
                <c:pt idx="2597">
                  <c:v>0.01</c:v>
                </c:pt>
                <c:pt idx="2598">
                  <c:v>7.0000000000000001E-3</c:v>
                </c:pt>
                <c:pt idx="2599">
                  <c:v>7.0000000000000001E-3</c:v>
                </c:pt>
                <c:pt idx="2600">
                  <c:v>1.4E-2</c:v>
                </c:pt>
                <c:pt idx="2601">
                  <c:v>4.0000000000000001E-3</c:v>
                </c:pt>
                <c:pt idx="2602">
                  <c:v>0.01</c:v>
                </c:pt>
                <c:pt idx="2603">
                  <c:v>8.9999999999999993E-3</c:v>
                </c:pt>
                <c:pt idx="2604">
                  <c:v>1.7000000000000001E-2</c:v>
                </c:pt>
                <c:pt idx="2605">
                  <c:v>0.01</c:v>
                </c:pt>
                <c:pt idx="2606">
                  <c:v>1.0999999999999999E-2</c:v>
                </c:pt>
                <c:pt idx="2607">
                  <c:v>1.2999999999999999E-2</c:v>
                </c:pt>
                <c:pt idx="2608">
                  <c:v>0.01</c:v>
                </c:pt>
                <c:pt idx="2609">
                  <c:v>2.1999999999999999E-2</c:v>
                </c:pt>
                <c:pt idx="2610">
                  <c:v>0.02</c:v>
                </c:pt>
                <c:pt idx="2611">
                  <c:v>1.7999999999999999E-2</c:v>
                </c:pt>
                <c:pt idx="2612">
                  <c:v>8.0000000000000002E-3</c:v>
                </c:pt>
                <c:pt idx="2613">
                  <c:v>1.7999999999999999E-2</c:v>
                </c:pt>
                <c:pt idx="2614">
                  <c:v>8.9999999999999993E-3</c:v>
                </c:pt>
                <c:pt idx="2615">
                  <c:v>1.2E-2</c:v>
                </c:pt>
                <c:pt idx="2616">
                  <c:v>8.0000000000000002E-3</c:v>
                </c:pt>
                <c:pt idx="2617">
                  <c:v>1.4999999999999999E-2</c:v>
                </c:pt>
                <c:pt idx="2618">
                  <c:v>0.02</c:v>
                </c:pt>
                <c:pt idx="2619">
                  <c:v>0.01</c:v>
                </c:pt>
                <c:pt idx="2620">
                  <c:v>1.0999999999999999E-2</c:v>
                </c:pt>
                <c:pt idx="2621">
                  <c:v>1.0999999999999999E-2</c:v>
                </c:pt>
                <c:pt idx="2622">
                  <c:v>8.0000000000000002E-3</c:v>
                </c:pt>
                <c:pt idx="2623">
                  <c:v>2.9000000000000001E-2</c:v>
                </c:pt>
                <c:pt idx="2624">
                  <c:v>8.0000000000000002E-3</c:v>
                </c:pt>
                <c:pt idx="2625">
                  <c:v>1.0999999999999999E-2</c:v>
                </c:pt>
                <c:pt idx="2626">
                  <c:v>7.0000000000000001E-3</c:v>
                </c:pt>
                <c:pt idx="2627">
                  <c:v>7.0000000000000001E-3</c:v>
                </c:pt>
                <c:pt idx="2628">
                  <c:v>7.0000000000000001E-3</c:v>
                </c:pt>
                <c:pt idx="2629">
                  <c:v>0.01</c:v>
                </c:pt>
                <c:pt idx="2630">
                  <c:v>8.0000000000000002E-3</c:v>
                </c:pt>
                <c:pt idx="2631">
                  <c:v>1.0999999999999999E-2</c:v>
                </c:pt>
                <c:pt idx="2632">
                  <c:v>1.7999999999999999E-2</c:v>
                </c:pt>
                <c:pt idx="2633">
                  <c:v>1.2999999999999999E-2</c:v>
                </c:pt>
                <c:pt idx="2634">
                  <c:v>0.01</c:v>
                </c:pt>
                <c:pt idx="2635">
                  <c:v>8.9999999999999993E-3</c:v>
                </c:pt>
                <c:pt idx="2636">
                  <c:v>6.0000000000000001E-3</c:v>
                </c:pt>
                <c:pt idx="2637">
                  <c:v>6.0000000000000001E-3</c:v>
                </c:pt>
                <c:pt idx="2638">
                  <c:v>7.0000000000000001E-3</c:v>
                </c:pt>
                <c:pt idx="2639">
                  <c:v>8.9999999999999993E-3</c:v>
                </c:pt>
                <c:pt idx="2640">
                  <c:v>6.0000000000000001E-3</c:v>
                </c:pt>
                <c:pt idx="2641">
                  <c:v>7.0000000000000001E-3</c:v>
                </c:pt>
                <c:pt idx="2642">
                  <c:v>1.0999999999999999E-2</c:v>
                </c:pt>
                <c:pt idx="2643">
                  <c:v>8.9999999999999993E-3</c:v>
                </c:pt>
                <c:pt idx="2644">
                  <c:v>7.0000000000000001E-3</c:v>
                </c:pt>
                <c:pt idx="2645">
                  <c:v>8.0000000000000002E-3</c:v>
                </c:pt>
                <c:pt idx="2646">
                  <c:v>1.2E-2</c:v>
                </c:pt>
                <c:pt idx="2647">
                  <c:v>8.9999999999999993E-3</c:v>
                </c:pt>
                <c:pt idx="2648">
                  <c:v>1.0999999999999999E-2</c:v>
                </c:pt>
                <c:pt idx="2649">
                  <c:v>1.4999999999999999E-2</c:v>
                </c:pt>
                <c:pt idx="2650">
                  <c:v>8.0000000000000002E-3</c:v>
                </c:pt>
                <c:pt idx="2651">
                  <c:v>7.0000000000000001E-3</c:v>
                </c:pt>
                <c:pt idx="2652">
                  <c:v>6.0000000000000001E-3</c:v>
                </c:pt>
                <c:pt idx="2653">
                  <c:v>7.0000000000000001E-3</c:v>
                </c:pt>
                <c:pt idx="2654">
                  <c:v>7.0000000000000001E-3</c:v>
                </c:pt>
                <c:pt idx="2655">
                  <c:v>8.9999999999999993E-3</c:v>
                </c:pt>
                <c:pt idx="2656">
                  <c:v>8.0000000000000002E-3</c:v>
                </c:pt>
                <c:pt idx="2657">
                  <c:v>0.01</c:v>
                </c:pt>
                <c:pt idx="2658">
                  <c:v>8.0000000000000002E-3</c:v>
                </c:pt>
                <c:pt idx="2659">
                  <c:v>8.0000000000000002E-3</c:v>
                </c:pt>
                <c:pt idx="2660">
                  <c:v>8.0000000000000002E-3</c:v>
                </c:pt>
                <c:pt idx="2661">
                  <c:v>8.0000000000000002E-3</c:v>
                </c:pt>
                <c:pt idx="2662">
                  <c:v>8.0000000000000002E-3</c:v>
                </c:pt>
                <c:pt idx="2663">
                  <c:v>7.0000000000000001E-3</c:v>
                </c:pt>
                <c:pt idx="2664">
                  <c:v>8.0000000000000002E-3</c:v>
                </c:pt>
                <c:pt idx="2665">
                  <c:v>8.9999999999999993E-3</c:v>
                </c:pt>
                <c:pt idx="2666">
                  <c:v>8.0000000000000002E-3</c:v>
                </c:pt>
                <c:pt idx="2667">
                  <c:v>1.0999999999999999E-2</c:v>
                </c:pt>
                <c:pt idx="2668">
                  <c:v>8.9999999999999993E-3</c:v>
                </c:pt>
                <c:pt idx="2669">
                  <c:v>0.01</c:v>
                </c:pt>
                <c:pt idx="2670">
                  <c:v>7.0000000000000001E-3</c:v>
                </c:pt>
                <c:pt idx="2671">
                  <c:v>8.0000000000000002E-3</c:v>
                </c:pt>
                <c:pt idx="2672">
                  <c:v>8.9999999999999993E-3</c:v>
                </c:pt>
                <c:pt idx="2673">
                  <c:v>8.9999999999999993E-3</c:v>
                </c:pt>
                <c:pt idx="2674">
                  <c:v>8.0000000000000002E-3</c:v>
                </c:pt>
                <c:pt idx="2675">
                  <c:v>8.9999999999999993E-3</c:v>
                </c:pt>
                <c:pt idx="2676">
                  <c:v>8.0000000000000002E-3</c:v>
                </c:pt>
                <c:pt idx="2677">
                  <c:v>8.9999999999999993E-3</c:v>
                </c:pt>
                <c:pt idx="2678">
                  <c:v>0.01</c:v>
                </c:pt>
                <c:pt idx="2679">
                  <c:v>7.0000000000000001E-3</c:v>
                </c:pt>
                <c:pt idx="2680">
                  <c:v>8.9999999999999993E-3</c:v>
                </c:pt>
                <c:pt idx="2681">
                  <c:v>7.0000000000000001E-3</c:v>
                </c:pt>
                <c:pt idx="2682">
                  <c:v>6.0000000000000001E-3</c:v>
                </c:pt>
                <c:pt idx="2683">
                  <c:v>7.0000000000000001E-3</c:v>
                </c:pt>
                <c:pt idx="2684">
                  <c:v>2.1999999999999999E-2</c:v>
                </c:pt>
                <c:pt idx="2685">
                  <c:v>1.2E-2</c:v>
                </c:pt>
                <c:pt idx="2686">
                  <c:v>6.0000000000000001E-3</c:v>
                </c:pt>
                <c:pt idx="2687">
                  <c:v>1.4E-2</c:v>
                </c:pt>
                <c:pt idx="2688">
                  <c:v>8.0000000000000002E-3</c:v>
                </c:pt>
                <c:pt idx="2689">
                  <c:v>0.01</c:v>
                </c:pt>
                <c:pt idx="2690">
                  <c:v>8.9999999999999993E-3</c:v>
                </c:pt>
                <c:pt idx="2691">
                  <c:v>8.9999999999999993E-3</c:v>
                </c:pt>
                <c:pt idx="2692">
                  <c:v>1.0999999999999999E-2</c:v>
                </c:pt>
                <c:pt idx="2693">
                  <c:v>1.2E-2</c:v>
                </c:pt>
                <c:pt idx="2694">
                  <c:v>5.0000000000000001E-3</c:v>
                </c:pt>
                <c:pt idx="2695">
                  <c:v>6.0000000000000001E-3</c:v>
                </c:pt>
                <c:pt idx="2696">
                  <c:v>7.0000000000000001E-3</c:v>
                </c:pt>
                <c:pt idx="2697">
                  <c:v>6.0000000000000001E-3</c:v>
                </c:pt>
                <c:pt idx="2698">
                  <c:v>7.0000000000000001E-3</c:v>
                </c:pt>
                <c:pt idx="2699">
                  <c:v>8.9999999999999993E-3</c:v>
                </c:pt>
                <c:pt idx="2700">
                  <c:v>6.0000000000000001E-3</c:v>
                </c:pt>
                <c:pt idx="2701">
                  <c:v>7.0000000000000001E-3</c:v>
                </c:pt>
                <c:pt idx="2702">
                  <c:v>8.0000000000000002E-3</c:v>
                </c:pt>
                <c:pt idx="2703">
                  <c:v>1.2999999999999999E-2</c:v>
                </c:pt>
                <c:pt idx="2704">
                  <c:v>8.0000000000000002E-3</c:v>
                </c:pt>
                <c:pt idx="2705">
                  <c:v>0.01</c:v>
                </c:pt>
                <c:pt idx="2706">
                  <c:v>8.0000000000000002E-3</c:v>
                </c:pt>
                <c:pt idx="2707">
                  <c:v>8.9999999999999993E-3</c:v>
                </c:pt>
                <c:pt idx="2708">
                  <c:v>8.0000000000000002E-3</c:v>
                </c:pt>
                <c:pt idx="2709">
                  <c:v>8.0000000000000002E-3</c:v>
                </c:pt>
                <c:pt idx="2710">
                  <c:v>8.9999999999999993E-3</c:v>
                </c:pt>
                <c:pt idx="2711">
                  <c:v>1.0999999999999999E-2</c:v>
                </c:pt>
                <c:pt idx="2712">
                  <c:v>1.0999999999999999E-2</c:v>
                </c:pt>
                <c:pt idx="2713">
                  <c:v>7.0000000000000001E-3</c:v>
                </c:pt>
                <c:pt idx="2714">
                  <c:v>0.01</c:v>
                </c:pt>
                <c:pt idx="2715">
                  <c:v>6.0000000000000001E-3</c:v>
                </c:pt>
                <c:pt idx="2716">
                  <c:v>8.9999999999999993E-3</c:v>
                </c:pt>
                <c:pt idx="2717">
                  <c:v>0.01</c:v>
                </c:pt>
                <c:pt idx="2718">
                  <c:v>1.6E-2</c:v>
                </c:pt>
                <c:pt idx="2719">
                  <c:v>1.2999999999999999E-2</c:v>
                </c:pt>
                <c:pt idx="2720">
                  <c:v>1.4999999999999999E-2</c:v>
                </c:pt>
                <c:pt idx="2721">
                  <c:v>1.4E-2</c:v>
                </c:pt>
                <c:pt idx="2722">
                  <c:v>6.0000000000000001E-3</c:v>
                </c:pt>
                <c:pt idx="2723">
                  <c:v>8.0000000000000002E-3</c:v>
                </c:pt>
                <c:pt idx="2724">
                  <c:v>1.2E-2</c:v>
                </c:pt>
                <c:pt idx="2725">
                  <c:v>1.4E-2</c:v>
                </c:pt>
                <c:pt idx="2726">
                  <c:v>5.0000000000000001E-3</c:v>
                </c:pt>
                <c:pt idx="2727">
                  <c:v>8.0000000000000002E-3</c:v>
                </c:pt>
                <c:pt idx="2728">
                  <c:v>5.0000000000000001E-3</c:v>
                </c:pt>
                <c:pt idx="2729">
                  <c:v>8.9999999999999993E-3</c:v>
                </c:pt>
                <c:pt idx="2730">
                  <c:v>6.0000000000000001E-3</c:v>
                </c:pt>
                <c:pt idx="2731">
                  <c:v>8.0000000000000002E-3</c:v>
                </c:pt>
                <c:pt idx="2732">
                  <c:v>8.0000000000000002E-3</c:v>
                </c:pt>
                <c:pt idx="2733">
                  <c:v>0.01</c:v>
                </c:pt>
                <c:pt idx="2734">
                  <c:v>6.0000000000000001E-3</c:v>
                </c:pt>
                <c:pt idx="2735">
                  <c:v>1.0999999999999999E-2</c:v>
                </c:pt>
                <c:pt idx="2736">
                  <c:v>8.0000000000000002E-3</c:v>
                </c:pt>
                <c:pt idx="2737">
                  <c:v>0.01</c:v>
                </c:pt>
                <c:pt idx="2738">
                  <c:v>2.1000000000000001E-2</c:v>
                </c:pt>
                <c:pt idx="2739">
                  <c:v>7.0000000000000001E-3</c:v>
                </c:pt>
                <c:pt idx="2740">
                  <c:v>8.9999999999999993E-3</c:v>
                </c:pt>
                <c:pt idx="2741">
                  <c:v>6.0000000000000001E-3</c:v>
                </c:pt>
                <c:pt idx="2742">
                  <c:v>7.0000000000000001E-3</c:v>
                </c:pt>
                <c:pt idx="2743">
                  <c:v>0.01</c:v>
                </c:pt>
                <c:pt idx="2744">
                  <c:v>8.9999999999999993E-3</c:v>
                </c:pt>
                <c:pt idx="2745">
                  <c:v>0.01</c:v>
                </c:pt>
                <c:pt idx="2746">
                  <c:v>1.7000000000000001E-2</c:v>
                </c:pt>
                <c:pt idx="2747">
                  <c:v>1.2E-2</c:v>
                </c:pt>
                <c:pt idx="2748">
                  <c:v>1.4999999999999999E-2</c:v>
                </c:pt>
                <c:pt idx="2749">
                  <c:v>1.9E-2</c:v>
                </c:pt>
                <c:pt idx="2750">
                  <c:v>7.0000000000000001E-3</c:v>
                </c:pt>
                <c:pt idx="2751">
                  <c:v>1.2E-2</c:v>
                </c:pt>
                <c:pt idx="2752">
                  <c:v>6.0000000000000001E-3</c:v>
                </c:pt>
                <c:pt idx="2753">
                  <c:v>1.2E-2</c:v>
                </c:pt>
                <c:pt idx="2754">
                  <c:v>8.0000000000000002E-3</c:v>
                </c:pt>
                <c:pt idx="2755">
                  <c:v>6.0000000000000001E-3</c:v>
                </c:pt>
                <c:pt idx="2756">
                  <c:v>8.9999999999999993E-3</c:v>
                </c:pt>
                <c:pt idx="2757">
                  <c:v>1.2999999999999999E-2</c:v>
                </c:pt>
                <c:pt idx="2758">
                  <c:v>1.4E-2</c:v>
                </c:pt>
                <c:pt idx="2759">
                  <c:v>1.2E-2</c:v>
                </c:pt>
                <c:pt idx="2760">
                  <c:v>1.0999999999999999E-2</c:v>
                </c:pt>
                <c:pt idx="2761">
                  <c:v>1.7000000000000001E-2</c:v>
                </c:pt>
                <c:pt idx="2762">
                  <c:v>1.2999999999999999E-2</c:v>
                </c:pt>
                <c:pt idx="2763">
                  <c:v>1.6E-2</c:v>
                </c:pt>
                <c:pt idx="2764">
                  <c:v>1.2E-2</c:v>
                </c:pt>
                <c:pt idx="2765">
                  <c:v>8.9999999999999993E-3</c:v>
                </c:pt>
                <c:pt idx="2766">
                  <c:v>1.4999999999999999E-2</c:v>
                </c:pt>
                <c:pt idx="2767">
                  <c:v>1.4999999999999999E-2</c:v>
                </c:pt>
                <c:pt idx="2768">
                  <c:v>6.0000000000000001E-3</c:v>
                </c:pt>
                <c:pt idx="2769">
                  <c:v>1.2999999999999999E-2</c:v>
                </c:pt>
                <c:pt idx="2770">
                  <c:v>2.1000000000000001E-2</c:v>
                </c:pt>
                <c:pt idx="2771">
                  <c:v>1.0999999999999999E-2</c:v>
                </c:pt>
                <c:pt idx="2772">
                  <c:v>0.01</c:v>
                </c:pt>
                <c:pt idx="2773">
                  <c:v>1.2999999999999999E-2</c:v>
                </c:pt>
                <c:pt idx="2774">
                  <c:v>0.01</c:v>
                </c:pt>
                <c:pt idx="2775">
                  <c:v>1.0999999999999999E-2</c:v>
                </c:pt>
                <c:pt idx="2776">
                  <c:v>8.0000000000000002E-3</c:v>
                </c:pt>
                <c:pt idx="2777">
                  <c:v>5.0000000000000001E-3</c:v>
                </c:pt>
                <c:pt idx="2778">
                  <c:v>6.0000000000000001E-3</c:v>
                </c:pt>
                <c:pt idx="2779">
                  <c:v>8.0000000000000002E-3</c:v>
                </c:pt>
                <c:pt idx="2780">
                  <c:v>8.9999999999999993E-3</c:v>
                </c:pt>
                <c:pt idx="2781">
                  <c:v>1.0999999999999999E-2</c:v>
                </c:pt>
                <c:pt idx="2782">
                  <c:v>7.0000000000000001E-3</c:v>
                </c:pt>
                <c:pt idx="2783">
                  <c:v>8.0000000000000002E-3</c:v>
                </c:pt>
                <c:pt idx="2784">
                  <c:v>7.0000000000000001E-3</c:v>
                </c:pt>
                <c:pt idx="2785">
                  <c:v>7.0000000000000001E-3</c:v>
                </c:pt>
                <c:pt idx="2786">
                  <c:v>1.7000000000000001E-2</c:v>
                </c:pt>
                <c:pt idx="2787">
                  <c:v>8.0000000000000002E-3</c:v>
                </c:pt>
                <c:pt idx="2788">
                  <c:v>1.6E-2</c:v>
                </c:pt>
                <c:pt idx="2789">
                  <c:v>1.9E-2</c:v>
                </c:pt>
                <c:pt idx="2790">
                  <c:v>5.0000000000000001E-3</c:v>
                </c:pt>
                <c:pt idx="2791">
                  <c:v>0.02</c:v>
                </c:pt>
                <c:pt idx="2792">
                  <c:v>8.0000000000000002E-3</c:v>
                </c:pt>
                <c:pt idx="2793">
                  <c:v>1.6E-2</c:v>
                </c:pt>
                <c:pt idx="2794">
                  <c:v>1.9E-2</c:v>
                </c:pt>
                <c:pt idx="2795">
                  <c:v>6.0000000000000001E-3</c:v>
                </c:pt>
                <c:pt idx="2796">
                  <c:v>0.01</c:v>
                </c:pt>
                <c:pt idx="2797">
                  <c:v>0.01</c:v>
                </c:pt>
                <c:pt idx="2798">
                  <c:v>0.01</c:v>
                </c:pt>
                <c:pt idx="2799">
                  <c:v>1.0999999999999999E-2</c:v>
                </c:pt>
                <c:pt idx="2800">
                  <c:v>1.0999999999999999E-2</c:v>
                </c:pt>
                <c:pt idx="2801">
                  <c:v>7.0000000000000001E-3</c:v>
                </c:pt>
                <c:pt idx="2802">
                  <c:v>8.0000000000000002E-3</c:v>
                </c:pt>
                <c:pt idx="2803">
                  <c:v>7.0000000000000001E-3</c:v>
                </c:pt>
                <c:pt idx="2804">
                  <c:v>7.0000000000000001E-3</c:v>
                </c:pt>
                <c:pt idx="2805">
                  <c:v>1.2E-2</c:v>
                </c:pt>
                <c:pt idx="2806">
                  <c:v>7.0000000000000001E-3</c:v>
                </c:pt>
                <c:pt idx="2807">
                  <c:v>6.0000000000000001E-3</c:v>
                </c:pt>
                <c:pt idx="2808">
                  <c:v>0.01</c:v>
                </c:pt>
                <c:pt idx="2809">
                  <c:v>0.01</c:v>
                </c:pt>
                <c:pt idx="2810">
                  <c:v>8.9999999999999993E-3</c:v>
                </c:pt>
                <c:pt idx="2811">
                  <c:v>0.01</c:v>
                </c:pt>
                <c:pt idx="2812">
                  <c:v>5.0000000000000001E-3</c:v>
                </c:pt>
                <c:pt idx="2813">
                  <c:v>1.0999999999999999E-2</c:v>
                </c:pt>
                <c:pt idx="2814">
                  <c:v>1.0999999999999999E-2</c:v>
                </c:pt>
                <c:pt idx="2815">
                  <c:v>8.9999999999999993E-3</c:v>
                </c:pt>
                <c:pt idx="2816">
                  <c:v>1.0999999999999999E-2</c:v>
                </c:pt>
                <c:pt idx="2817">
                  <c:v>1.4E-2</c:v>
                </c:pt>
                <c:pt idx="2818">
                  <c:v>1.4E-2</c:v>
                </c:pt>
                <c:pt idx="2819">
                  <c:v>1.2999999999999999E-2</c:v>
                </c:pt>
                <c:pt idx="2820">
                  <c:v>7.0000000000000001E-3</c:v>
                </c:pt>
                <c:pt idx="2821">
                  <c:v>1.4E-2</c:v>
                </c:pt>
                <c:pt idx="2822">
                  <c:v>1.0999999999999999E-2</c:v>
                </c:pt>
                <c:pt idx="2823">
                  <c:v>8.9999999999999993E-3</c:v>
                </c:pt>
                <c:pt idx="2824">
                  <c:v>8.0000000000000002E-3</c:v>
                </c:pt>
                <c:pt idx="2825">
                  <c:v>7.0000000000000001E-3</c:v>
                </c:pt>
                <c:pt idx="2826">
                  <c:v>8.0000000000000002E-3</c:v>
                </c:pt>
                <c:pt idx="2827">
                  <c:v>5.0000000000000001E-3</c:v>
                </c:pt>
                <c:pt idx="2828">
                  <c:v>7.0000000000000001E-3</c:v>
                </c:pt>
                <c:pt idx="2829">
                  <c:v>7.0000000000000001E-3</c:v>
                </c:pt>
                <c:pt idx="2830">
                  <c:v>7.0000000000000001E-3</c:v>
                </c:pt>
                <c:pt idx="2831">
                  <c:v>8.9999999999999993E-3</c:v>
                </c:pt>
                <c:pt idx="2832">
                  <c:v>0.01</c:v>
                </c:pt>
                <c:pt idx="2833">
                  <c:v>1.4999999999999999E-2</c:v>
                </c:pt>
                <c:pt idx="2834">
                  <c:v>8.9999999999999993E-3</c:v>
                </c:pt>
                <c:pt idx="2835">
                  <c:v>7.0000000000000001E-3</c:v>
                </c:pt>
                <c:pt idx="2836">
                  <c:v>8.0000000000000002E-3</c:v>
                </c:pt>
                <c:pt idx="2837">
                  <c:v>8.9999999999999993E-3</c:v>
                </c:pt>
                <c:pt idx="2838">
                  <c:v>7.0000000000000001E-3</c:v>
                </c:pt>
                <c:pt idx="2839">
                  <c:v>8.9999999999999993E-3</c:v>
                </c:pt>
                <c:pt idx="2840">
                  <c:v>1.0999999999999999E-2</c:v>
                </c:pt>
                <c:pt idx="2841">
                  <c:v>6.0000000000000001E-3</c:v>
                </c:pt>
                <c:pt idx="2842">
                  <c:v>7.0000000000000001E-3</c:v>
                </c:pt>
                <c:pt idx="2843">
                  <c:v>7.0000000000000001E-3</c:v>
                </c:pt>
                <c:pt idx="2844">
                  <c:v>8.9999999999999993E-3</c:v>
                </c:pt>
                <c:pt idx="2845">
                  <c:v>8.9999999999999993E-3</c:v>
                </c:pt>
                <c:pt idx="2846">
                  <c:v>8.0000000000000002E-3</c:v>
                </c:pt>
                <c:pt idx="2847">
                  <c:v>7.0000000000000001E-3</c:v>
                </c:pt>
                <c:pt idx="2848">
                  <c:v>6.0000000000000001E-3</c:v>
                </c:pt>
                <c:pt idx="2849">
                  <c:v>7.0000000000000001E-3</c:v>
                </c:pt>
                <c:pt idx="2850">
                  <c:v>6.0000000000000001E-3</c:v>
                </c:pt>
                <c:pt idx="2851">
                  <c:v>1.2999999999999999E-2</c:v>
                </c:pt>
                <c:pt idx="2852">
                  <c:v>7.0000000000000001E-3</c:v>
                </c:pt>
                <c:pt idx="2853">
                  <c:v>4.0000000000000001E-3</c:v>
                </c:pt>
                <c:pt idx="2854">
                  <c:v>8.0000000000000002E-3</c:v>
                </c:pt>
                <c:pt idx="2855">
                  <c:v>5.0000000000000001E-3</c:v>
                </c:pt>
                <c:pt idx="2856">
                  <c:v>5.0000000000000001E-3</c:v>
                </c:pt>
                <c:pt idx="2857">
                  <c:v>4.0000000000000001E-3</c:v>
                </c:pt>
                <c:pt idx="2858">
                  <c:v>4.0000000000000001E-3</c:v>
                </c:pt>
                <c:pt idx="2859">
                  <c:v>4.0000000000000001E-3</c:v>
                </c:pt>
                <c:pt idx="2860">
                  <c:v>7.0000000000000001E-3</c:v>
                </c:pt>
                <c:pt idx="2861">
                  <c:v>8.0000000000000002E-3</c:v>
                </c:pt>
                <c:pt idx="2862">
                  <c:v>8.9999999999999993E-3</c:v>
                </c:pt>
                <c:pt idx="2863">
                  <c:v>2.5999999999999999E-2</c:v>
                </c:pt>
                <c:pt idx="2864">
                  <c:v>8.0000000000000002E-3</c:v>
                </c:pt>
                <c:pt idx="2865">
                  <c:v>8.9999999999999993E-3</c:v>
                </c:pt>
                <c:pt idx="2866">
                  <c:v>1.2999999999999999E-2</c:v>
                </c:pt>
                <c:pt idx="2867">
                  <c:v>0.01</c:v>
                </c:pt>
                <c:pt idx="2868">
                  <c:v>8.0000000000000002E-3</c:v>
                </c:pt>
                <c:pt idx="2869">
                  <c:v>1.6E-2</c:v>
                </c:pt>
                <c:pt idx="2870">
                  <c:v>1.7000000000000001E-2</c:v>
                </c:pt>
                <c:pt idx="2871">
                  <c:v>7.0000000000000001E-3</c:v>
                </c:pt>
                <c:pt idx="2872">
                  <c:v>8.9999999999999993E-3</c:v>
                </c:pt>
                <c:pt idx="2873">
                  <c:v>7.0000000000000001E-3</c:v>
                </c:pt>
                <c:pt idx="2874">
                  <c:v>6.0000000000000001E-3</c:v>
                </c:pt>
                <c:pt idx="2875">
                  <c:v>4.0000000000000001E-3</c:v>
                </c:pt>
                <c:pt idx="2876">
                  <c:v>7.0000000000000001E-3</c:v>
                </c:pt>
                <c:pt idx="2877">
                  <c:v>6.0000000000000001E-3</c:v>
                </c:pt>
                <c:pt idx="2878">
                  <c:v>6.0000000000000001E-3</c:v>
                </c:pt>
                <c:pt idx="2879">
                  <c:v>6.0000000000000001E-3</c:v>
                </c:pt>
                <c:pt idx="2880">
                  <c:v>8.0000000000000002E-3</c:v>
                </c:pt>
                <c:pt idx="2881">
                  <c:v>7.0000000000000001E-3</c:v>
                </c:pt>
                <c:pt idx="2882">
                  <c:v>7.0000000000000001E-3</c:v>
                </c:pt>
                <c:pt idx="2883">
                  <c:v>6.0000000000000001E-3</c:v>
                </c:pt>
                <c:pt idx="2884">
                  <c:v>6.0000000000000001E-3</c:v>
                </c:pt>
                <c:pt idx="2885">
                  <c:v>1.4E-2</c:v>
                </c:pt>
                <c:pt idx="2886">
                  <c:v>7.0000000000000001E-3</c:v>
                </c:pt>
                <c:pt idx="2887">
                  <c:v>7.0000000000000001E-3</c:v>
                </c:pt>
                <c:pt idx="2888">
                  <c:v>7.0000000000000001E-3</c:v>
                </c:pt>
                <c:pt idx="2889">
                  <c:v>7.0000000000000001E-3</c:v>
                </c:pt>
                <c:pt idx="2890">
                  <c:v>5.0000000000000001E-3</c:v>
                </c:pt>
                <c:pt idx="2891">
                  <c:v>6.0000000000000001E-3</c:v>
                </c:pt>
                <c:pt idx="2892">
                  <c:v>7.0000000000000001E-3</c:v>
                </c:pt>
                <c:pt idx="2893">
                  <c:v>8.0000000000000002E-3</c:v>
                </c:pt>
                <c:pt idx="2894">
                  <c:v>7.0000000000000001E-3</c:v>
                </c:pt>
                <c:pt idx="2895">
                  <c:v>5.0000000000000001E-3</c:v>
                </c:pt>
                <c:pt idx="2896">
                  <c:v>7.0000000000000001E-3</c:v>
                </c:pt>
                <c:pt idx="2897">
                  <c:v>8.0000000000000002E-3</c:v>
                </c:pt>
                <c:pt idx="2898">
                  <c:v>6.0000000000000001E-3</c:v>
                </c:pt>
                <c:pt idx="2899">
                  <c:v>7.0000000000000001E-3</c:v>
                </c:pt>
                <c:pt idx="2900">
                  <c:v>8.0000000000000002E-3</c:v>
                </c:pt>
                <c:pt idx="2901">
                  <c:v>6.0000000000000001E-3</c:v>
                </c:pt>
                <c:pt idx="2902">
                  <c:v>7.0000000000000001E-3</c:v>
                </c:pt>
                <c:pt idx="2903">
                  <c:v>3.6999999999999998E-2</c:v>
                </c:pt>
                <c:pt idx="2904">
                  <c:v>6.0000000000000001E-3</c:v>
                </c:pt>
                <c:pt idx="2905">
                  <c:v>7.0000000000000001E-3</c:v>
                </c:pt>
                <c:pt idx="2906">
                  <c:v>7.0000000000000001E-3</c:v>
                </c:pt>
                <c:pt idx="2907">
                  <c:v>7.0000000000000001E-3</c:v>
                </c:pt>
                <c:pt idx="2908">
                  <c:v>8.0000000000000002E-3</c:v>
                </c:pt>
                <c:pt idx="2909">
                  <c:v>8.0000000000000002E-3</c:v>
                </c:pt>
                <c:pt idx="2910">
                  <c:v>8.0000000000000002E-3</c:v>
                </c:pt>
                <c:pt idx="2911">
                  <c:v>7.0000000000000001E-3</c:v>
                </c:pt>
                <c:pt idx="2912">
                  <c:v>7.0000000000000001E-3</c:v>
                </c:pt>
                <c:pt idx="2913">
                  <c:v>7.0000000000000001E-3</c:v>
                </c:pt>
                <c:pt idx="2914">
                  <c:v>6.0000000000000001E-3</c:v>
                </c:pt>
                <c:pt idx="2915">
                  <c:v>7.0000000000000001E-3</c:v>
                </c:pt>
                <c:pt idx="2916">
                  <c:v>8.0000000000000002E-3</c:v>
                </c:pt>
                <c:pt idx="2917">
                  <c:v>7.0000000000000001E-3</c:v>
                </c:pt>
                <c:pt idx="2918">
                  <c:v>6.0000000000000001E-3</c:v>
                </c:pt>
                <c:pt idx="2919">
                  <c:v>6.0000000000000001E-3</c:v>
                </c:pt>
                <c:pt idx="2920">
                  <c:v>6.0000000000000001E-3</c:v>
                </c:pt>
                <c:pt idx="2921">
                  <c:v>7.0000000000000001E-3</c:v>
                </c:pt>
                <c:pt idx="2922">
                  <c:v>6.0000000000000001E-3</c:v>
                </c:pt>
                <c:pt idx="2923">
                  <c:v>6.0000000000000001E-3</c:v>
                </c:pt>
                <c:pt idx="2924">
                  <c:v>1.0999999999999999E-2</c:v>
                </c:pt>
                <c:pt idx="2925">
                  <c:v>6.0000000000000001E-3</c:v>
                </c:pt>
                <c:pt idx="2926">
                  <c:v>7.0000000000000001E-3</c:v>
                </c:pt>
                <c:pt idx="2927">
                  <c:v>1.0999999999999999E-2</c:v>
                </c:pt>
                <c:pt idx="2928">
                  <c:v>1.9E-2</c:v>
                </c:pt>
                <c:pt idx="2929">
                  <c:v>8.9999999999999993E-3</c:v>
                </c:pt>
                <c:pt idx="2930">
                  <c:v>1.0999999999999999E-2</c:v>
                </c:pt>
                <c:pt idx="2931">
                  <c:v>1.2E-2</c:v>
                </c:pt>
                <c:pt idx="2932">
                  <c:v>1.2E-2</c:v>
                </c:pt>
                <c:pt idx="2933">
                  <c:v>0.01</c:v>
                </c:pt>
                <c:pt idx="2934">
                  <c:v>8.9999999999999993E-3</c:v>
                </c:pt>
                <c:pt idx="2935">
                  <c:v>5.0000000000000001E-3</c:v>
                </c:pt>
                <c:pt idx="2936">
                  <c:v>8.0000000000000002E-3</c:v>
                </c:pt>
                <c:pt idx="2937">
                  <c:v>7.0000000000000001E-3</c:v>
                </c:pt>
                <c:pt idx="2938">
                  <c:v>6.0000000000000001E-3</c:v>
                </c:pt>
                <c:pt idx="2939">
                  <c:v>5.0000000000000001E-3</c:v>
                </c:pt>
                <c:pt idx="2940">
                  <c:v>5.0000000000000001E-3</c:v>
                </c:pt>
                <c:pt idx="2941">
                  <c:v>1.6E-2</c:v>
                </c:pt>
                <c:pt idx="2942">
                  <c:v>1.4E-2</c:v>
                </c:pt>
                <c:pt idx="2943">
                  <c:v>3.0000000000000001E-3</c:v>
                </c:pt>
                <c:pt idx="2944">
                  <c:v>4.0000000000000001E-3</c:v>
                </c:pt>
                <c:pt idx="2945">
                  <c:v>8.9999999999999993E-3</c:v>
                </c:pt>
                <c:pt idx="2946">
                  <c:v>1.0999999999999999E-2</c:v>
                </c:pt>
                <c:pt idx="2947">
                  <c:v>8.9999999999999993E-3</c:v>
                </c:pt>
                <c:pt idx="2948">
                  <c:v>5.0000000000000001E-3</c:v>
                </c:pt>
                <c:pt idx="2949">
                  <c:v>6.0000000000000001E-3</c:v>
                </c:pt>
                <c:pt idx="2950">
                  <c:v>7.0000000000000001E-3</c:v>
                </c:pt>
                <c:pt idx="2951">
                  <c:v>8.0000000000000002E-3</c:v>
                </c:pt>
                <c:pt idx="2952">
                  <c:v>4.0000000000000001E-3</c:v>
                </c:pt>
                <c:pt idx="2953">
                  <c:v>6.0000000000000001E-3</c:v>
                </c:pt>
                <c:pt idx="2954">
                  <c:v>0.01</c:v>
                </c:pt>
                <c:pt idx="2955">
                  <c:v>4.0000000000000001E-3</c:v>
                </c:pt>
                <c:pt idx="2956">
                  <c:v>8.0000000000000002E-3</c:v>
                </c:pt>
                <c:pt idx="2957">
                  <c:v>1.2E-2</c:v>
                </c:pt>
                <c:pt idx="2958">
                  <c:v>8.9999999999999993E-3</c:v>
                </c:pt>
                <c:pt idx="2959">
                  <c:v>8.0000000000000002E-3</c:v>
                </c:pt>
                <c:pt idx="2960">
                  <c:v>8.0000000000000002E-3</c:v>
                </c:pt>
                <c:pt idx="2961">
                  <c:v>1.0999999999999999E-2</c:v>
                </c:pt>
                <c:pt idx="2962">
                  <c:v>8.9999999999999993E-3</c:v>
                </c:pt>
                <c:pt idx="2963">
                  <c:v>1.2E-2</c:v>
                </c:pt>
                <c:pt idx="2964">
                  <c:v>7.0000000000000001E-3</c:v>
                </c:pt>
                <c:pt idx="2965">
                  <c:v>8.0000000000000002E-3</c:v>
                </c:pt>
                <c:pt idx="2966">
                  <c:v>7.0000000000000001E-3</c:v>
                </c:pt>
                <c:pt idx="2967">
                  <c:v>8.0000000000000002E-3</c:v>
                </c:pt>
                <c:pt idx="2968">
                  <c:v>7.0000000000000001E-3</c:v>
                </c:pt>
                <c:pt idx="2969">
                  <c:v>1.0999999999999999E-2</c:v>
                </c:pt>
                <c:pt idx="2970">
                  <c:v>0.01</c:v>
                </c:pt>
                <c:pt idx="2971">
                  <c:v>6.0000000000000001E-3</c:v>
                </c:pt>
                <c:pt idx="2972">
                  <c:v>8.9999999999999993E-3</c:v>
                </c:pt>
                <c:pt idx="2973">
                  <c:v>8.0000000000000002E-3</c:v>
                </c:pt>
                <c:pt idx="2974">
                  <c:v>1.0999999999999999E-2</c:v>
                </c:pt>
                <c:pt idx="2975">
                  <c:v>1.4999999999999999E-2</c:v>
                </c:pt>
                <c:pt idx="2976">
                  <c:v>1.0999999999999999E-2</c:v>
                </c:pt>
                <c:pt idx="2977">
                  <c:v>7.0000000000000001E-3</c:v>
                </c:pt>
                <c:pt idx="2978">
                  <c:v>1.0999999999999999E-2</c:v>
                </c:pt>
                <c:pt idx="2979">
                  <c:v>2.5999999999999999E-2</c:v>
                </c:pt>
                <c:pt idx="2980">
                  <c:v>8.0000000000000002E-3</c:v>
                </c:pt>
                <c:pt idx="2981">
                  <c:v>8.9999999999999993E-3</c:v>
                </c:pt>
                <c:pt idx="2982">
                  <c:v>7.0000000000000001E-3</c:v>
                </c:pt>
                <c:pt idx="2983">
                  <c:v>2.1000000000000001E-2</c:v>
                </c:pt>
                <c:pt idx="2984">
                  <c:v>4.0000000000000001E-3</c:v>
                </c:pt>
                <c:pt idx="2985">
                  <c:v>2.5000000000000001E-2</c:v>
                </c:pt>
                <c:pt idx="2986">
                  <c:v>0.01</c:v>
                </c:pt>
                <c:pt idx="2987">
                  <c:v>1.0999999999999999E-2</c:v>
                </c:pt>
                <c:pt idx="2988">
                  <c:v>5.0000000000000001E-3</c:v>
                </c:pt>
                <c:pt idx="2989">
                  <c:v>8.0000000000000002E-3</c:v>
                </c:pt>
                <c:pt idx="2990">
                  <c:v>0.01</c:v>
                </c:pt>
                <c:pt idx="2991">
                  <c:v>1.6E-2</c:v>
                </c:pt>
                <c:pt idx="2992">
                  <c:v>8.9999999999999993E-3</c:v>
                </c:pt>
                <c:pt idx="2993">
                  <c:v>7.0000000000000001E-3</c:v>
                </c:pt>
                <c:pt idx="2994">
                  <c:v>1.4999999999999999E-2</c:v>
                </c:pt>
                <c:pt idx="2995">
                  <c:v>1.2E-2</c:v>
                </c:pt>
                <c:pt idx="2996">
                  <c:v>2.5000000000000001E-2</c:v>
                </c:pt>
                <c:pt idx="2997">
                  <c:v>1.2999999999999999E-2</c:v>
                </c:pt>
                <c:pt idx="2998">
                  <c:v>7.0000000000000001E-3</c:v>
                </c:pt>
                <c:pt idx="2999">
                  <c:v>0.01</c:v>
                </c:pt>
                <c:pt idx="3000">
                  <c:v>1.4E-2</c:v>
                </c:pt>
                <c:pt idx="3001">
                  <c:v>8.9999999999999993E-3</c:v>
                </c:pt>
                <c:pt idx="3002">
                  <c:v>2.3E-2</c:v>
                </c:pt>
                <c:pt idx="3003">
                  <c:v>4.0000000000000001E-3</c:v>
                </c:pt>
                <c:pt idx="3004">
                  <c:v>4.0000000000000001E-3</c:v>
                </c:pt>
                <c:pt idx="3005">
                  <c:v>5.0000000000000001E-3</c:v>
                </c:pt>
                <c:pt idx="3006">
                  <c:v>7.0000000000000001E-3</c:v>
                </c:pt>
                <c:pt idx="3007">
                  <c:v>5.0000000000000001E-3</c:v>
                </c:pt>
                <c:pt idx="3008">
                  <c:v>1.4E-2</c:v>
                </c:pt>
                <c:pt idx="3009">
                  <c:v>1.7000000000000001E-2</c:v>
                </c:pt>
                <c:pt idx="3010">
                  <c:v>6.0000000000000001E-3</c:v>
                </c:pt>
                <c:pt idx="3011">
                  <c:v>7.0000000000000001E-3</c:v>
                </c:pt>
                <c:pt idx="3012">
                  <c:v>0.01</c:v>
                </c:pt>
                <c:pt idx="3013">
                  <c:v>1.9E-2</c:v>
                </c:pt>
                <c:pt idx="3014">
                  <c:v>0.01</c:v>
                </c:pt>
                <c:pt idx="3015">
                  <c:v>2.3E-2</c:v>
                </c:pt>
                <c:pt idx="3016">
                  <c:v>2.4E-2</c:v>
                </c:pt>
                <c:pt idx="3017">
                  <c:v>1.6E-2</c:v>
                </c:pt>
                <c:pt idx="3018">
                  <c:v>1.7000000000000001E-2</c:v>
                </c:pt>
                <c:pt idx="3019">
                  <c:v>7.0000000000000001E-3</c:v>
                </c:pt>
                <c:pt idx="3020">
                  <c:v>1.2E-2</c:v>
                </c:pt>
                <c:pt idx="3021">
                  <c:v>1.7000000000000001E-2</c:v>
                </c:pt>
                <c:pt idx="3022">
                  <c:v>1.7999999999999999E-2</c:v>
                </c:pt>
                <c:pt idx="3023">
                  <c:v>0.02</c:v>
                </c:pt>
                <c:pt idx="3024">
                  <c:v>2.4E-2</c:v>
                </c:pt>
                <c:pt idx="3025">
                  <c:v>1.7000000000000001E-2</c:v>
                </c:pt>
                <c:pt idx="3026">
                  <c:v>0.01</c:v>
                </c:pt>
                <c:pt idx="3027">
                  <c:v>1.4E-2</c:v>
                </c:pt>
                <c:pt idx="3028">
                  <c:v>7.0000000000000001E-3</c:v>
                </c:pt>
                <c:pt idx="3029">
                  <c:v>6.0000000000000001E-3</c:v>
                </c:pt>
                <c:pt idx="3030">
                  <c:v>6.0000000000000001E-3</c:v>
                </c:pt>
                <c:pt idx="3031">
                  <c:v>4.0000000000000001E-3</c:v>
                </c:pt>
                <c:pt idx="3032">
                  <c:v>7.0000000000000001E-3</c:v>
                </c:pt>
                <c:pt idx="3033">
                  <c:v>1.0999999999999999E-2</c:v>
                </c:pt>
                <c:pt idx="3034">
                  <c:v>1.6E-2</c:v>
                </c:pt>
                <c:pt idx="3035">
                  <c:v>1.4E-2</c:v>
                </c:pt>
                <c:pt idx="3036">
                  <c:v>2.7E-2</c:v>
                </c:pt>
                <c:pt idx="3037">
                  <c:v>5.0000000000000001E-3</c:v>
                </c:pt>
                <c:pt idx="3038">
                  <c:v>8.9999999999999993E-3</c:v>
                </c:pt>
                <c:pt idx="3039">
                  <c:v>1.0999999999999999E-2</c:v>
                </c:pt>
                <c:pt idx="3040">
                  <c:v>7.0000000000000001E-3</c:v>
                </c:pt>
                <c:pt idx="3041">
                  <c:v>7.0000000000000001E-3</c:v>
                </c:pt>
                <c:pt idx="3042">
                  <c:v>1.0999999999999999E-2</c:v>
                </c:pt>
                <c:pt idx="3043">
                  <c:v>6.0000000000000001E-3</c:v>
                </c:pt>
                <c:pt idx="3044">
                  <c:v>7.0000000000000001E-3</c:v>
                </c:pt>
                <c:pt idx="3045">
                  <c:v>8.0000000000000002E-3</c:v>
                </c:pt>
                <c:pt idx="3046">
                  <c:v>8.0000000000000002E-3</c:v>
                </c:pt>
                <c:pt idx="3047">
                  <c:v>0.01</c:v>
                </c:pt>
                <c:pt idx="3048">
                  <c:v>8.0000000000000002E-3</c:v>
                </c:pt>
                <c:pt idx="3049">
                  <c:v>1.9E-2</c:v>
                </c:pt>
                <c:pt idx="3050">
                  <c:v>0.01</c:v>
                </c:pt>
                <c:pt idx="3051">
                  <c:v>8.0000000000000002E-3</c:v>
                </c:pt>
                <c:pt idx="3052">
                  <c:v>7.0000000000000001E-3</c:v>
                </c:pt>
                <c:pt idx="3053">
                  <c:v>8.0000000000000002E-3</c:v>
                </c:pt>
                <c:pt idx="3054">
                  <c:v>1.4E-2</c:v>
                </c:pt>
                <c:pt idx="3055">
                  <c:v>8.9999999999999993E-3</c:v>
                </c:pt>
                <c:pt idx="3056">
                  <c:v>5.0000000000000001E-3</c:v>
                </c:pt>
                <c:pt idx="3057">
                  <c:v>1.4E-2</c:v>
                </c:pt>
                <c:pt idx="3058">
                  <c:v>8.9999999999999993E-3</c:v>
                </c:pt>
                <c:pt idx="3059">
                  <c:v>8.9999999999999993E-3</c:v>
                </c:pt>
                <c:pt idx="3060">
                  <c:v>1.2E-2</c:v>
                </c:pt>
                <c:pt idx="3061">
                  <c:v>7.0000000000000001E-3</c:v>
                </c:pt>
                <c:pt idx="3062">
                  <c:v>5.0000000000000001E-3</c:v>
                </c:pt>
                <c:pt idx="3063">
                  <c:v>6.0000000000000001E-3</c:v>
                </c:pt>
                <c:pt idx="3064">
                  <c:v>0.01</c:v>
                </c:pt>
                <c:pt idx="3065">
                  <c:v>0.02</c:v>
                </c:pt>
                <c:pt idx="3066">
                  <c:v>1.4E-2</c:v>
                </c:pt>
                <c:pt idx="3067">
                  <c:v>8.0000000000000002E-3</c:v>
                </c:pt>
                <c:pt idx="3068">
                  <c:v>8.9999999999999993E-3</c:v>
                </c:pt>
                <c:pt idx="3069">
                  <c:v>7.0000000000000001E-3</c:v>
                </c:pt>
                <c:pt idx="3070">
                  <c:v>8.9999999999999993E-3</c:v>
                </c:pt>
                <c:pt idx="3071">
                  <c:v>8.9999999999999993E-3</c:v>
                </c:pt>
                <c:pt idx="3072">
                  <c:v>1.2E-2</c:v>
                </c:pt>
                <c:pt idx="3073">
                  <c:v>0.01</c:v>
                </c:pt>
                <c:pt idx="3074">
                  <c:v>1.0999999999999999E-2</c:v>
                </c:pt>
                <c:pt idx="3075">
                  <c:v>1.4999999999999999E-2</c:v>
                </c:pt>
                <c:pt idx="3076">
                  <c:v>1.4999999999999999E-2</c:v>
                </c:pt>
                <c:pt idx="3077">
                  <c:v>8.0000000000000002E-3</c:v>
                </c:pt>
                <c:pt idx="3078">
                  <c:v>5.0000000000000001E-3</c:v>
                </c:pt>
                <c:pt idx="3079">
                  <c:v>6.0000000000000001E-3</c:v>
                </c:pt>
                <c:pt idx="3080">
                  <c:v>2.5000000000000001E-2</c:v>
                </c:pt>
                <c:pt idx="3081">
                  <c:v>8.9999999999999993E-3</c:v>
                </c:pt>
                <c:pt idx="3082">
                  <c:v>7.0000000000000001E-3</c:v>
                </c:pt>
                <c:pt idx="3083">
                  <c:v>8.0000000000000002E-3</c:v>
                </c:pt>
                <c:pt idx="3084">
                  <c:v>1.2E-2</c:v>
                </c:pt>
                <c:pt idx="3085">
                  <c:v>7.0000000000000001E-3</c:v>
                </c:pt>
                <c:pt idx="3086">
                  <c:v>8.0000000000000002E-3</c:v>
                </c:pt>
                <c:pt idx="3087">
                  <c:v>1.2E-2</c:v>
                </c:pt>
                <c:pt idx="3088">
                  <c:v>8.0000000000000002E-3</c:v>
                </c:pt>
                <c:pt idx="3089">
                  <c:v>8.9999999999999993E-3</c:v>
                </c:pt>
                <c:pt idx="3090">
                  <c:v>2.1999999999999999E-2</c:v>
                </c:pt>
                <c:pt idx="3091">
                  <c:v>1.4E-2</c:v>
                </c:pt>
                <c:pt idx="3092">
                  <c:v>8.9999999999999993E-3</c:v>
                </c:pt>
                <c:pt idx="3093">
                  <c:v>0.02</c:v>
                </c:pt>
                <c:pt idx="3094">
                  <c:v>1.2E-2</c:v>
                </c:pt>
                <c:pt idx="3095">
                  <c:v>1.9E-2</c:v>
                </c:pt>
                <c:pt idx="3096">
                  <c:v>8.0000000000000002E-3</c:v>
                </c:pt>
                <c:pt idx="3097">
                  <c:v>1.2E-2</c:v>
                </c:pt>
                <c:pt idx="3098">
                  <c:v>8.9999999999999993E-3</c:v>
                </c:pt>
                <c:pt idx="3099">
                  <c:v>2.1000000000000001E-2</c:v>
                </c:pt>
                <c:pt idx="3100">
                  <c:v>7.0000000000000001E-3</c:v>
                </c:pt>
                <c:pt idx="3101">
                  <c:v>7.0000000000000001E-3</c:v>
                </c:pt>
                <c:pt idx="3102">
                  <c:v>1.0999999999999999E-2</c:v>
                </c:pt>
                <c:pt idx="3103">
                  <c:v>1.2999999999999999E-2</c:v>
                </c:pt>
                <c:pt idx="3104">
                  <c:v>8.0000000000000002E-3</c:v>
                </c:pt>
                <c:pt idx="3105">
                  <c:v>1.2999999999999999E-2</c:v>
                </c:pt>
                <c:pt idx="3106">
                  <c:v>0.01</c:v>
                </c:pt>
                <c:pt idx="3107">
                  <c:v>0.01</c:v>
                </c:pt>
                <c:pt idx="3108">
                  <c:v>8.0000000000000002E-3</c:v>
                </c:pt>
                <c:pt idx="3109">
                  <c:v>0.02</c:v>
                </c:pt>
                <c:pt idx="3110">
                  <c:v>8.9999999999999993E-3</c:v>
                </c:pt>
                <c:pt idx="3111">
                  <c:v>1.4E-2</c:v>
                </c:pt>
                <c:pt idx="3112">
                  <c:v>1.7999999999999999E-2</c:v>
                </c:pt>
                <c:pt idx="3113">
                  <c:v>0.01</c:v>
                </c:pt>
                <c:pt idx="3114">
                  <c:v>7.0000000000000001E-3</c:v>
                </c:pt>
                <c:pt idx="3115">
                  <c:v>1.4E-2</c:v>
                </c:pt>
                <c:pt idx="3116">
                  <c:v>8.0000000000000002E-3</c:v>
                </c:pt>
                <c:pt idx="3117">
                  <c:v>1.2E-2</c:v>
                </c:pt>
                <c:pt idx="3118">
                  <c:v>8.9999999999999993E-3</c:v>
                </c:pt>
                <c:pt idx="3119">
                  <c:v>8.0000000000000002E-3</c:v>
                </c:pt>
                <c:pt idx="3120">
                  <c:v>1.7999999999999999E-2</c:v>
                </c:pt>
                <c:pt idx="3121">
                  <c:v>8.9999999999999993E-3</c:v>
                </c:pt>
                <c:pt idx="3122">
                  <c:v>1.2E-2</c:v>
                </c:pt>
                <c:pt idx="3123">
                  <c:v>0.01</c:v>
                </c:pt>
                <c:pt idx="3124">
                  <c:v>0.01</c:v>
                </c:pt>
                <c:pt idx="3125">
                  <c:v>8.9999999999999993E-3</c:v>
                </c:pt>
                <c:pt idx="3126">
                  <c:v>1.0999999999999999E-2</c:v>
                </c:pt>
                <c:pt idx="3127">
                  <c:v>1.4E-2</c:v>
                </c:pt>
                <c:pt idx="3128">
                  <c:v>1.4999999999999999E-2</c:v>
                </c:pt>
                <c:pt idx="3129">
                  <c:v>6.0000000000000001E-3</c:v>
                </c:pt>
                <c:pt idx="3130">
                  <c:v>1.2E-2</c:v>
                </c:pt>
                <c:pt idx="3131">
                  <c:v>1.2E-2</c:v>
                </c:pt>
                <c:pt idx="3132">
                  <c:v>2.1000000000000001E-2</c:v>
                </c:pt>
                <c:pt idx="3133">
                  <c:v>0.01</c:v>
                </c:pt>
                <c:pt idx="3134">
                  <c:v>6.0000000000000001E-3</c:v>
                </c:pt>
                <c:pt idx="3135">
                  <c:v>8.9999999999999993E-3</c:v>
                </c:pt>
                <c:pt idx="3136">
                  <c:v>8.9999999999999993E-3</c:v>
                </c:pt>
                <c:pt idx="3137">
                  <c:v>0.01</c:v>
                </c:pt>
                <c:pt idx="3138">
                  <c:v>7.0000000000000001E-3</c:v>
                </c:pt>
                <c:pt idx="3139">
                  <c:v>8.9999999999999993E-3</c:v>
                </c:pt>
                <c:pt idx="3140">
                  <c:v>0.01</c:v>
                </c:pt>
                <c:pt idx="3141">
                  <c:v>6.0000000000000001E-3</c:v>
                </c:pt>
                <c:pt idx="3142">
                  <c:v>1.7000000000000001E-2</c:v>
                </c:pt>
                <c:pt idx="3143">
                  <c:v>8.0000000000000002E-3</c:v>
                </c:pt>
                <c:pt idx="3144">
                  <c:v>0.01</c:v>
                </c:pt>
                <c:pt idx="3145">
                  <c:v>7.0000000000000001E-3</c:v>
                </c:pt>
                <c:pt idx="3146">
                  <c:v>7.0000000000000001E-3</c:v>
                </c:pt>
                <c:pt idx="3147">
                  <c:v>8.9999999999999993E-3</c:v>
                </c:pt>
                <c:pt idx="3148">
                  <c:v>6.0000000000000001E-3</c:v>
                </c:pt>
                <c:pt idx="3149">
                  <c:v>8.0000000000000002E-3</c:v>
                </c:pt>
                <c:pt idx="3150">
                  <c:v>1.4999999999999999E-2</c:v>
                </c:pt>
                <c:pt idx="3151">
                  <c:v>8.0000000000000002E-3</c:v>
                </c:pt>
                <c:pt idx="3152">
                  <c:v>6.0000000000000001E-3</c:v>
                </c:pt>
                <c:pt idx="3153">
                  <c:v>7.0000000000000001E-3</c:v>
                </c:pt>
                <c:pt idx="3154">
                  <c:v>6.0000000000000001E-3</c:v>
                </c:pt>
                <c:pt idx="3155">
                  <c:v>1.2999999999999999E-2</c:v>
                </c:pt>
                <c:pt idx="3156">
                  <c:v>5.0000000000000001E-3</c:v>
                </c:pt>
                <c:pt idx="3157">
                  <c:v>1.2999999999999999E-2</c:v>
                </c:pt>
                <c:pt idx="3158">
                  <c:v>2.1999999999999999E-2</c:v>
                </c:pt>
                <c:pt idx="3159">
                  <c:v>7.0000000000000001E-3</c:v>
                </c:pt>
                <c:pt idx="3160">
                  <c:v>1.2999999999999999E-2</c:v>
                </c:pt>
                <c:pt idx="3161">
                  <c:v>1.6E-2</c:v>
                </c:pt>
                <c:pt idx="3162">
                  <c:v>1.0999999999999999E-2</c:v>
                </c:pt>
                <c:pt idx="3163">
                  <c:v>8.9999999999999993E-3</c:v>
                </c:pt>
                <c:pt idx="3164">
                  <c:v>6.0000000000000001E-3</c:v>
                </c:pt>
                <c:pt idx="3165">
                  <c:v>1.4E-2</c:v>
                </c:pt>
                <c:pt idx="3166">
                  <c:v>1.2E-2</c:v>
                </c:pt>
                <c:pt idx="3167">
                  <c:v>1.2999999999999999E-2</c:v>
                </c:pt>
                <c:pt idx="3168">
                  <c:v>6.0000000000000001E-3</c:v>
                </c:pt>
                <c:pt idx="3169">
                  <c:v>7.0000000000000001E-3</c:v>
                </c:pt>
                <c:pt idx="3170">
                  <c:v>1.4E-2</c:v>
                </c:pt>
                <c:pt idx="3171">
                  <c:v>2.9000000000000001E-2</c:v>
                </c:pt>
                <c:pt idx="3172">
                  <c:v>1.4E-2</c:v>
                </c:pt>
                <c:pt idx="3173">
                  <c:v>0.01</c:v>
                </c:pt>
                <c:pt idx="3174">
                  <c:v>6.0000000000000001E-3</c:v>
                </c:pt>
                <c:pt idx="3175">
                  <c:v>1.0999999999999999E-2</c:v>
                </c:pt>
                <c:pt idx="3176">
                  <c:v>2.1000000000000001E-2</c:v>
                </c:pt>
                <c:pt idx="3177">
                  <c:v>1.4E-2</c:v>
                </c:pt>
                <c:pt idx="3178">
                  <c:v>8.9999999999999993E-3</c:v>
                </c:pt>
                <c:pt idx="3179">
                  <c:v>8.9999999999999993E-3</c:v>
                </c:pt>
                <c:pt idx="3180">
                  <c:v>8.0000000000000002E-3</c:v>
                </c:pt>
                <c:pt idx="3181">
                  <c:v>7.0000000000000001E-3</c:v>
                </c:pt>
                <c:pt idx="3182">
                  <c:v>7.0000000000000001E-3</c:v>
                </c:pt>
                <c:pt idx="3183">
                  <c:v>1.0999999999999999E-2</c:v>
                </c:pt>
                <c:pt idx="3184">
                  <c:v>7.0000000000000001E-3</c:v>
                </c:pt>
                <c:pt idx="3185">
                  <c:v>0.01</c:v>
                </c:pt>
                <c:pt idx="3186">
                  <c:v>8.0000000000000002E-3</c:v>
                </c:pt>
                <c:pt idx="3187">
                  <c:v>7.0000000000000001E-3</c:v>
                </c:pt>
                <c:pt idx="3188">
                  <c:v>8.9999999999999993E-3</c:v>
                </c:pt>
                <c:pt idx="3189">
                  <c:v>6.0000000000000001E-3</c:v>
                </c:pt>
                <c:pt idx="3190">
                  <c:v>6.0000000000000001E-3</c:v>
                </c:pt>
                <c:pt idx="3191">
                  <c:v>7.0000000000000001E-3</c:v>
                </c:pt>
                <c:pt idx="3192">
                  <c:v>8.0000000000000002E-3</c:v>
                </c:pt>
                <c:pt idx="3193">
                  <c:v>1.6E-2</c:v>
                </c:pt>
                <c:pt idx="3194">
                  <c:v>1.4E-2</c:v>
                </c:pt>
                <c:pt idx="3195">
                  <c:v>1.4E-2</c:v>
                </c:pt>
                <c:pt idx="3196">
                  <c:v>7.0000000000000001E-3</c:v>
                </c:pt>
                <c:pt idx="3197">
                  <c:v>1.7999999999999999E-2</c:v>
                </c:pt>
                <c:pt idx="3198">
                  <c:v>1.2E-2</c:v>
                </c:pt>
                <c:pt idx="3199">
                  <c:v>6.0000000000000001E-3</c:v>
                </c:pt>
                <c:pt idx="3200">
                  <c:v>8.0000000000000002E-3</c:v>
                </c:pt>
                <c:pt idx="3201">
                  <c:v>1.0999999999999999E-2</c:v>
                </c:pt>
                <c:pt idx="3202">
                  <c:v>8.0000000000000002E-3</c:v>
                </c:pt>
                <c:pt idx="3203">
                  <c:v>8.9999999999999993E-3</c:v>
                </c:pt>
                <c:pt idx="3204">
                  <c:v>8.0000000000000002E-3</c:v>
                </c:pt>
                <c:pt idx="3205">
                  <c:v>0.01</c:v>
                </c:pt>
                <c:pt idx="3206">
                  <c:v>8.0000000000000002E-3</c:v>
                </c:pt>
                <c:pt idx="3207">
                  <c:v>8.9999999999999993E-3</c:v>
                </c:pt>
                <c:pt idx="3208">
                  <c:v>8.9999999999999993E-3</c:v>
                </c:pt>
                <c:pt idx="3209">
                  <c:v>8.0000000000000002E-3</c:v>
                </c:pt>
                <c:pt idx="3210">
                  <c:v>8.0000000000000002E-3</c:v>
                </c:pt>
                <c:pt idx="3211">
                  <c:v>8.9999999999999993E-3</c:v>
                </c:pt>
                <c:pt idx="3212">
                  <c:v>8.0000000000000002E-3</c:v>
                </c:pt>
                <c:pt idx="3213">
                  <c:v>1.0999999999999999E-2</c:v>
                </c:pt>
                <c:pt idx="3214">
                  <c:v>1.0999999999999999E-2</c:v>
                </c:pt>
                <c:pt idx="3215">
                  <c:v>8.9999999999999993E-3</c:v>
                </c:pt>
                <c:pt idx="3216">
                  <c:v>1.2999999999999999E-2</c:v>
                </c:pt>
                <c:pt idx="3217">
                  <c:v>1.2999999999999999E-2</c:v>
                </c:pt>
                <c:pt idx="3218">
                  <c:v>1.0999999999999999E-2</c:v>
                </c:pt>
                <c:pt idx="3219">
                  <c:v>1.7000000000000001E-2</c:v>
                </c:pt>
                <c:pt idx="3220">
                  <c:v>1.0999999999999999E-2</c:v>
                </c:pt>
                <c:pt idx="3221">
                  <c:v>8.0000000000000002E-3</c:v>
                </c:pt>
                <c:pt idx="3222">
                  <c:v>1.0999999999999999E-2</c:v>
                </c:pt>
                <c:pt idx="3223">
                  <c:v>1.6E-2</c:v>
                </c:pt>
                <c:pt idx="3224">
                  <c:v>5.0000000000000001E-3</c:v>
                </c:pt>
                <c:pt idx="3225">
                  <c:v>1.2999999999999999E-2</c:v>
                </c:pt>
                <c:pt idx="3226">
                  <c:v>8.9999999999999993E-3</c:v>
                </c:pt>
                <c:pt idx="3227">
                  <c:v>8.0000000000000002E-3</c:v>
                </c:pt>
                <c:pt idx="3228">
                  <c:v>0.01</c:v>
                </c:pt>
                <c:pt idx="3229">
                  <c:v>7.0000000000000001E-3</c:v>
                </c:pt>
                <c:pt idx="3230">
                  <c:v>6.0000000000000001E-3</c:v>
                </c:pt>
                <c:pt idx="3231">
                  <c:v>6.0000000000000001E-3</c:v>
                </c:pt>
                <c:pt idx="3232">
                  <c:v>2.1000000000000001E-2</c:v>
                </c:pt>
                <c:pt idx="3233">
                  <c:v>1.0999999999999999E-2</c:v>
                </c:pt>
                <c:pt idx="3234">
                  <c:v>8.9999999999999993E-3</c:v>
                </c:pt>
                <c:pt idx="3235">
                  <c:v>8.9999999999999993E-3</c:v>
                </c:pt>
                <c:pt idx="3236">
                  <c:v>8.0000000000000002E-3</c:v>
                </c:pt>
                <c:pt idx="3237">
                  <c:v>8.9999999999999993E-3</c:v>
                </c:pt>
                <c:pt idx="3238">
                  <c:v>8.9999999999999993E-3</c:v>
                </c:pt>
                <c:pt idx="3239">
                  <c:v>2.1999999999999999E-2</c:v>
                </c:pt>
                <c:pt idx="3240">
                  <c:v>1.2E-2</c:v>
                </c:pt>
                <c:pt idx="3241">
                  <c:v>8.0000000000000002E-3</c:v>
                </c:pt>
                <c:pt idx="3242">
                  <c:v>0.01</c:v>
                </c:pt>
                <c:pt idx="3243">
                  <c:v>8.9999999999999993E-3</c:v>
                </c:pt>
                <c:pt idx="3244">
                  <c:v>2.4E-2</c:v>
                </c:pt>
                <c:pt idx="3245">
                  <c:v>0.02</c:v>
                </c:pt>
                <c:pt idx="3246">
                  <c:v>1.0999999999999999E-2</c:v>
                </c:pt>
                <c:pt idx="3247">
                  <c:v>8.9999999999999993E-3</c:v>
                </c:pt>
                <c:pt idx="3248">
                  <c:v>1.0999999999999999E-2</c:v>
                </c:pt>
                <c:pt idx="3249">
                  <c:v>8.9999999999999993E-3</c:v>
                </c:pt>
                <c:pt idx="3250">
                  <c:v>0.01</c:v>
                </c:pt>
                <c:pt idx="3251">
                  <c:v>1.6E-2</c:v>
                </c:pt>
                <c:pt idx="3252">
                  <c:v>1.7999999999999999E-2</c:v>
                </c:pt>
                <c:pt idx="3253">
                  <c:v>6.0000000000000001E-3</c:v>
                </c:pt>
                <c:pt idx="3254">
                  <c:v>7.0000000000000001E-3</c:v>
                </c:pt>
                <c:pt idx="3255">
                  <c:v>6.0000000000000001E-3</c:v>
                </c:pt>
                <c:pt idx="3256">
                  <c:v>8.0000000000000002E-3</c:v>
                </c:pt>
                <c:pt idx="3257">
                  <c:v>1.6E-2</c:v>
                </c:pt>
                <c:pt idx="3258">
                  <c:v>1.0999999999999999E-2</c:v>
                </c:pt>
                <c:pt idx="3259">
                  <c:v>1.4999999999999999E-2</c:v>
                </c:pt>
                <c:pt idx="3260">
                  <c:v>1.7999999999999999E-2</c:v>
                </c:pt>
                <c:pt idx="3261">
                  <c:v>1.2E-2</c:v>
                </c:pt>
                <c:pt idx="3262">
                  <c:v>8.9999999999999993E-3</c:v>
                </c:pt>
                <c:pt idx="3263">
                  <c:v>1.4999999999999999E-2</c:v>
                </c:pt>
                <c:pt idx="3264">
                  <c:v>8.0000000000000002E-3</c:v>
                </c:pt>
                <c:pt idx="3265">
                  <c:v>8.9999999999999993E-3</c:v>
                </c:pt>
                <c:pt idx="3266">
                  <c:v>1.0999999999999999E-2</c:v>
                </c:pt>
                <c:pt idx="3267">
                  <c:v>8.0000000000000002E-3</c:v>
                </c:pt>
                <c:pt idx="3268">
                  <c:v>6.0000000000000001E-3</c:v>
                </c:pt>
                <c:pt idx="3269">
                  <c:v>6.0000000000000001E-3</c:v>
                </c:pt>
                <c:pt idx="3270">
                  <c:v>8.0000000000000002E-3</c:v>
                </c:pt>
                <c:pt idx="3271">
                  <c:v>7.0000000000000001E-3</c:v>
                </c:pt>
                <c:pt idx="3272">
                  <c:v>8.0000000000000002E-3</c:v>
                </c:pt>
                <c:pt idx="3273">
                  <c:v>0.01</c:v>
                </c:pt>
                <c:pt idx="3274">
                  <c:v>1.2999999999999999E-2</c:v>
                </c:pt>
                <c:pt idx="3275">
                  <c:v>1.4999999999999999E-2</c:v>
                </c:pt>
                <c:pt idx="3276">
                  <c:v>1.2999999999999999E-2</c:v>
                </c:pt>
                <c:pt idx="3277">
                  <c:v>8.0000000000000002E-3</c:v>
                </c:pt>
                <c:pt idx="3278">
                  <c:v>8.9999999999999993E-3</c:v>
                </c:pt>
                <c:pt idx="3279">
                  <c:v>1.2E-2</c:v>
                </c:pt>
                <c:pt idx="3280">
                  <c:v>6.0000000000000001E-3</c:v>
                </c:pt>
                <c:pt idx="3281">
                  <c:v>8.0000000000000002E-3</c:v>
                </c:pt>
                <c:pt idx="3282">
                  <c:v>8.9999999999999993E-3</c:v>
                </c:pt>
                <c:pt idx="3283">
                  <c:v>2.3E-2</c:v>
                </c:pt>
                <c:pt idx="3284">
                  <c:v>2.5000000000000001E-2</c:v>
                </c:pt>
                <c:pt idx="3285">
                  <c:v>5.0000000000000001E-3</c:v>
                </c:pt>
                <c:pt idx="3286">
                  <c:v>6.0000000000000001E-3</c:v>
                </c:pt>
                <c:pt idx="3287">
                  <c:v>6.0000000000000001E-3</c:v>
                </c:pt>
                <c:pt idx="3288">
                  <c:v>6.0000000000000001E-3</c:v>
                </c:pt>
                <c:pt idx="3289">
                  <c:v>7.0000000000000001E-3</c:v>
                </c:pt>
                <c:pt idx="3290">
                  <c:v>6.0000000000000001E-3</c:v>
                </c:pt>
                <c:pt idx="3291">
                  <c:v>1.6E-2</c:v>
                </c:pt>
                <c:pt idx="3292">
                  <c:v>7.0000000000000001E-3</c:v>
                </c:pt>
                <c:pt idx="3293">
                  <c:v>1.2E-2</c:v>
                </c:pt>
                <c:pt idx="3294">
                  <c:v>6.0000000000000001E-3</c:v>
                </c:pt>
                <c:pt idx="3295">
                  <c:v>0.01</c:v>
                </c:pt>
                <c:pt idx="3296">
                  <c:v>8.0000000000000002E-3</c:v>
                </c:pt>
                <c:pt idx="3297">
                  <c:v>8.9999999999999993E-3</c:v>
                </c:pt>
                <c:pt idx="3298">
                  <c:v>7.0000000000000001E-3</c:v>
                </c:pt>
                <c:pt idx="3299">
                  <c:v>6.0000000000000001E-3</c:v>
                </c:pt>
                <c:pt idx="3300">
                  <c:v>5.0000000000000001E-3</c:v>
                </c:pt>
                <c:pt idx="3301">
                  <c:v>5.0000000000000001E-3</c:v>
                </c:pt>
                <c:pt idx="3302">
                  <c:v>8.0000000000000002E-3</c:v>
                </c:pt>
                <c:pt idx="3303">
                  <c:v>5.0000000000000001E-3</c:v>
                </c:pt>
                <c:pt idx="3304">
                  <c:v>4.0000000000000001E-3</c:v>
                </c:pt>
                <c:pt idx="3305">
                  <c:v>8.0000000000000002E-3</c:v>
                </c:pt>
                <c:pt idx="3306">
                  <c:v>8.0000000000000002E-3</c:v>
                </c:pt>
                <c:pt idx="3307">
                  <c:v>7.0000000000000001E-3</c:v>
                </c:pt>
                <c:pt idx="3308">
                  <c:v>8.0000000000000002E-3</c:v>
                </c:pt>
                <c:pt idx="3309">
                  <c:v>5.0000000000000001E-3</c:v>
                </c:pt>
                <c:pt idx="3310">
                  <c:v>5.0000000000000001E-3</c:v>
                </c:pt>
                <c:pt idx="3311">
                  <c:v>8.0000000000000002E-3</c:v>
                </c:pt>
                <c:pt idx="3312">
                  <c:v>1.7999999999999999E-2</c:v>
                </c:pt>
                <c:pt idx="3313">
                  <c:v>2.1000000000000001E-2</c:v>
                </c:pt>
                <c:pt idx="3314">
                  <c:v>8.0000000000000002E-3</c:v>
                </c:pt>
                <c:pt idx="3315">
                  <c:v>8.0000000000000002E-3</c:v>
                </c:pt>
                <c:pt idx="3316">
                  <c:v>7.0000000000000001E-3</c:v>
                </c:pt>
                <c:pt idx="3317">
                  <c:v>6.0000000000000001E-3</c:v>
                </c:pt>
                <c:pt idx="3318">
                  <c:v>6.0000000000000001E-3</c:v>
                </c:pt>
                <c:pt idx="3319">
                  <c:v>4.0000000000000001E-3</c:v>
                </c:pt>
                <c:pt idx="3320">
                  <c:v>7.0000000000000001E-3</c:v>
                </c:pt>
                <c:pt idx="3321">
                  <c:v>8.0000000000000002E-3</c:v>
                </c:pt>
                <c:pt idx="3322">
                  <c:v>1.0999999999999999E-2</c:v>
                </c:pt>
                <c:pt idx="3323">
                  <c:v>1.0999999999999999E-2</c:v>
                </c:pt>
                <c:pt idx="3324">
                  <c:v>8.9999999999999993E-3</c:v>
                </c:pt>
                <c:pt idx="3325">
                  <c:v>0.01</c:v>
                </c:pt>
                <c:pt idx="3326">
                  <c:v>0.01</c:v>
                </c:pt>
                <c:pt idx="3327">
                  <c:v>1.0999999999999999E-2</c:v>
                </c:pt>
                <c:pt idx="3328">
                  <c:v>8.0000000000000002E-3</c:v>
                </c:pt>
                <c:pt idx="3329">
                  <c:v>7.0000000000000001E-3</c:v>
                </c:pt>
                <c:pt idx="3330">
                  <c:v>1.0999999999999999E-2</c:v>
                </c:pt>
                <c:pt idx="3331">
                  <c:v>8.9999999999999993E-3</c:v>
                </c:pt>
                <c:pt idx="3332">
                  <c:v>0.01</c:v>
                </c:pt>
                <c:pt idx="3333">
                  <c:v>2.1000000000000001E-2</c:v>
                </c:pt>
                <c:pt idx="3334">
                  <c:v>2.1999999999999999E-2</c:v>
                </c:pt>
                <c:pt idx="3335">
                  <c:v>1.4E-2</c:v>
                </c:pt>
                <c:pt idx="3336">
                  <c:v>1.7000000000000001E-2</c:v>
                </c:pt>
                <c:pt idx="3337">
                  <c:v>0.01</c:v>
                </c:pt>
                <c:pt idx="3338">
                  <c:v>8.9999999999999993E-3</c:v>
                </c:pt>
                <c:pt idx="3339">
                  <c:v>1.2E-2</c:v>
                </c:pt>
                <c:pt idx="3340">
                  <c:v>8.9999999999999993E-3</c:v>
                </c:pt>
                <c:pt idx="3341">
                  <c:v>3.5000000000000003E-2</c:v>
                </c:pt>
                <c:pt idx="3342">
                  <c:v>1.4999999999999999E-2</c:v>
                </c:pt>
                <c:pt idx="3343">
                  <c:v>1.4999999999999999E-2</c:v>
                </c:pt>
                <c:pt idx="3344">
                  <c:v>1.7999999999999999E-2</c:v>
                </c:pt>
                <c:pt idx="3345">
                  <c:v>1.7000000000000001E-2</c:v>
                </c:pt>
                <c:pt idx="3346">
                  <c:v>7.0000000000000001E-3</c:v>
                </c:pt>
                <c:pt idx="3347">
                  <c:v>8.9999999999999993E-3</c:v>
                </c:pt>
                <c:pt idx="3348">
                  <c:v>8.9999999999999993E-3</c:v>
                </c:pt>
                <c:pt idx="3349">
                  <c:v>0.01</c:v>
                </c:pt>
                <c:pt idx="3350">
                  <c:v>1.2E-2</c:v>
                </c:pt>
                <c:pt idx="3351">
                  <c:v>8.9999999999999993E-3</c:v>
                </c:pt>
                <c:pt idx="3352">
                  <c:v>8.9999999999999993E-3</c:v>
                </c:pt>
                <c:pt idx="3353">
                  <c:v>8.9999999999999993E-3</c:v>
                </c:pt>
                <c:pt idx="3354">
                  <c:v>1.7000000000000001E-2</c:v>
                </c:pt>
                <c:pt idx="3355">
                  <c:v>8.9999999999999993E-3</c:v>
                </c:pt>
                <c:pt idx="3356">
                  <c:v>8.0000000000000002E-3</c:v>
                </c:pt>
                <c:pt idx="3357">
                  <c:v>1.0999999999999999E-2</c:v>
                </c:pt>
                <c:pt idx="3358">
                  <c:v>8.0000000000000002E-3</c:v>
                </c:pt>
                <c:pt idx="3359">
                  <c:v>1.2E-2</c:v>
                </c:pt>
                <c:pt idx="3360">
                  <c:v>8.0000000000000002E-3</c:v>
                </c:pt>
                <c:pt idx="3361">
                  <c:v>0.01</c:v>
                </c:pt>
                <c:pt idx="3362">
                  <c:v>8.9999999999999993E-3</c:v>
                </c:pt>
                <c:pt idx="3363">
                  <c:v>8.9999999999999993E-3</c:v>
                </c:pt>
                <c:pt idx="3364">
                  <c:v>1.7000000000000001E-2</c:v>
                </c:pt>
                <c:pt idx="3365">
                  <c:v>1.2E-2</c:v>
                </c:pt>
                <c:pt idx="3366">
                  <c:v>6.0000000000000001E-3</c:v>
                </c:pt>
                <c:pt idx="3367">
                  <c:v>8.0000000000000002E-3</c:v>
                </c:pt>
                <c:pt idx="3368">
                  <c:v>8.0000000000000002E-3</c:v>
                </c:pt>
                <c:pt idx="3369">
                  <c:v>1.0999999999999999E-2</c:v>
                </c:pt>
                <c:pt idx="3370">
                  <c:v>7.0000000000000001E-3</c:v>
                </c:pt>
                <c:pt idx="3371">
                  <c:v>7.0000000000000001E-3</c:v>
                </c:pt>
                <c:pt idx="3372">
                  <c:v>0.01</c:v>
                </c:pt>
                <c:pt idx="3373">
                  <c:v>7.0000000000000001E-3</c:v>
                </c:pt>
                <c:pt idx="3374">
                  <c:v>5.0000000000000001E-3</c:v>
                </c:pt>
                <c:pt idx="3375">
                  <c:v>6.0000000000000001E-3</c:v>
                </c:pt>
                <c:pt idx="3376">
                  <c:v>8.0000000000000002E-3</c:v>
                </c:pt>
                <c:pt idx="3377">
                  <c:v>1.0999999999999999E-2</c:v>
                </c:pt>
                <c:pt idx="3378">
                  <c:v>0.01</c:v>
                </c:pt>
                <c:pt idx="3379">
                  <c:v>1.0999999999999999E-2</c:v>
                </c:pt>
                <c:pt idx="3380">
                  <c:v>7.0000000000000001E-3</c:v>
                </c:pt>
                <c:pt idx="3381">
                  <c:v>8.9999999999999993E-3</c:v>
                </c:pt>
                <c:pt idx="3382">
                  <c:v>3.0000000000000001E-3</c:v>
                </c:pt>
                <c:pt idx="3383">
                  <c:v>0.01</c:v>
                </c:pt>
                <c:pt idx="3384">
                  <c:v>3.0000000000000001E-3</c:v>
                </c:pt>
                <c:pt idx="3385">
                  <c:v>8.9999999999999993E-3</c:v>
                </c:pt>
                <c:pt idx="3386">
                  <c:v>5.0000000000000001E-3</c:v>
                </c:pt>
                <c:pt idx="3387">
                  <c:v>8.9999999999999993E-3</c:v>
                </c:pt>
                <c:pt idx="3388">
                  <c:v>0.01</c:v>
                </c:pt>
                <c:pt idx="3389">
                  <c:v>6.0000000000000001E-3</c:v>
                </c:pt>
                <c:pt idx="3390">
                  <c:v>8.0000000000000002E-3</c:v>
                </c:pt>
                <c:pt idx="3391">
                  <c:v>6.0000000000000001E-3</c:v>
                </c:pt>
                <c:pt idx="3392">
                  <c:v>6.0000000000000001E-3</c:v>
                </c:pt>
                <c:pt idx="3393">
                  <c:v>8.0000000000000002E-3</c:v>
                </c:pt>
                <c:pt idx="3394">
                  <c:v>8.0000000000000002E-3</c:v>
                </c:pt>
                <c:pt idx="3395">
                  <c:v>8.0000000000000002E-3</c:v>
                </c:pt>
                <c:pt idx="3396">
                  <c:v>8.9999999999999993E-3</c:v>
                </c:pt>
                <c:pt idx="3397">
                  <c:v>4.0000000000000001E-3</c:v>
                </c:pt>
                <c:pt idx="3398">
                  <c:v>8.0000000000000002E-3</c:v>
                </c:pt>
                <c:pt idx="3399">
                  <c:v>5.0000000000000001E-3</c:v>
                </c:pt>
                <c:pt idx="3400">
                  <c:v>5.0000000000000001E-3</c:v>
                </c:pt>
                <c:pt idx="3401">
                  <c:v>6.0000000000000001E-3</c:v>
                </c:pt>
                <c:pt idx="3402">
                  <c:v>1.2999999999999999E-2</c:v>
                </c:pt>
                <c:pt idx="3403">
                  <c:v>8.0000000000000002E-3</c:v>
                </c:pt>
                <c:pt idx="3404">
                  <c:v>0.01</c:v>
                </c:pt>
                <c:pt idx="3405">
                  <c:v>1.4E-2</c:v>
                </c:pt>
                <c:pt idx="3406">
                  <c:v>1.7000000000000001E-2</c:v>
                </c:pt>
                <c:pt idx="3407">
                  <c:v>1.6E-2</c:v>
                </c:pt>
                <c:pt idx="3408">
                  <c:v>1.7000000000000001E-2</c:v>
                </c:pt>
                <c:pt idx="3409">
                  <c:v>1.4E-2</c:v>
                </c:pt>
                <c:pt idx="3410">
                  <c:v>0.01</c:v>
                </c:pt>
                <c:pt idx="3411">
                  <c:v>1.4999999999999999E-2</c:v>
                </c:pt>
                <c:pt idx="3412">
                  <c:v>1.2999999999999999E-2</c:v>
                </c:pt>
                <c:pt idx="3413">
                  <c:v>8.9999999999999993E-3</c:v>
                </c:pt>
                <c:pt idx="3414">
                  <c:v>8.9999999999999993E-3</c:v>
                </c:pt>
                <c:pt idx="3415">
                  <c:v>8.0000000000000002E-3</c:v>
                </c:pt>
                <c:pt idx="3416">
                  <c:v>8.9999999999999993E-3</c:v>
                </c:pt>
                <c:pt idx="3417">
                  <c:v>8.0000000000000002E-3</c:v>
                </c:pt>
                <c:pt idx="3418">
                  <c:v>7.0000000000000001E-3</c:v>
                </c:pt>
                <c:pt idx="3419">
                  <c:v>0.01</c:v>
                </c:pt>
                <c:pt idx="3420">
                  <c:v>7.0000000000000001E-3</c:v>
                </c:pt>
                <c:pt idx="3421">
                  <c:v>8.0000000000000002E-3</c:v>
                </c:pt>
                <c:pt idx="3422">
                  <c:v>7.0000000000000001E-3</c:v>
                </c:pt>
                <c:pt idx="3423">
                  <c:v>7.0000000000000001E-3</c:v>
                </c:pt>
                <c:pt idx="3424">
                  <c:v>8.0000000000000002E-3</c:v>
                </c:pt>
                <c:pt idx="3425">
                  <c:v>7.0000000000000001E-3</c:v>
                </c:pt>
                <c:pt idx="3426">
                  <c:v>8.9999999999999993E-3</c:v>
                </c:pt>
                <c:pt idx="3427">
                  <c:v>8.0000000000000002E-3</c:v>
                </c:pt>
                <c:pt idx="3428">
                  <c:v>6.0000000000000001E-3</c:v>
                </c:pt>
                <c:pt idx="3429">
                  <c:v>7.0000000000000001E-3</c:v>
                </c:pt>
                <c:pt idx="3430">
                  <c:v>1.6E-2</c:v>
                </c:pt>
                <c:pt idx="3431">
                  <c:v>1.4999999999999999E-2</c:v>
                </c:pt>
                <c:pt idx="3432">
                  <c:v>1.7000000000000001E-2</c:v>
                </c:pt>
                <c:pt idx="3433">
                  <c:v>2.1999999999999999E-2</c:v>
                </c:pt>
                <c:pt idx="3434">
                  <c:v>1.2E-2</c:v>
                </c:pt>
                <c:pt idx="3435">
                  <c:v>1.4E-2</c:v>
                </c:pt>
                <c:pt idx="3436">
                  <c:v>1.2E-2</c:v>
                </c:pt>
                <c:pt idx="3437">
                  <c:v>8.9999999999999993E-3</c:v>
                </c:pt>
                <c:pt idx="3438">
                  <c:v>1.0999999999999999E-2</c:v>
                </c:pt>
                <c:pt idx="3439">
                  <c:v>1.4E-2</c:v>
                </c:pt>
                <c:pt idx="3440">
                  <c:v>1.2E-2</c:v>
                </c:pt>
                <c:pt idx="3441">
                  <c:v>5.0000000000000001E-3</c:v>
                </c:pt>
                <c:pt idx="3442">
                  <c:v>8.0000000000000002E-3</c:v>
                </c:pt>
                <c:pt idx="3443">
                  <c:v>8.9999999999999993E-3</c:v>
                </c:pt>
                <c:pt idx="3444">
                  <c:v>1.2E-2</c:v>
                </c:pt>
                <c:pt idx="3445">
                  <c:v>1.2E-2</c:v>
                </c:pt>
                <c:pt idx="3446">
                  <c:v>8.0000000000000002E-3</c:v>
                </c:pt>
                <c:pt idx="3447">
                  <c:v>1.2E-2</c:v>
                </c:pt>
                <c:pt idx="3448">
                  <c:v>1.2999999999999999E-2</c:v>
                </c:pt>
                <c:pt idx="3449">
                  <c:v>8.0000000000000002E-3</c:v>
                </c:pt>
                <c:pt idx="3450">
                  <c:v>0.01</c:v>
                </c:pt>
                <c:pt idx="3451">
                  <c:v>1.4E-2</c:v>
                </c:pt>
                <c:pt idx="3452">
                  <c:v>0.01</c:v>
                </c:pt>
                <c:pt idx="3453">
                  <c:v>1.2999999999999999E-2</c:v>
                </c:pt>
                <c:pt idx="3454">
                  <c:v>1.0999999999999999E-2</c:v>
                </c:pt>
                <c:pt idx="3455">
                  <c:v>8.0000000000000002E-3</c:v>
                </c:pt>
                <c:pt idx="3456">
                  <c:v>8.9999999999999993E-3</c:v>
                </c:pt>
                <c:pt idx="3457">
                  <c:v>6.0000000000000001E-3</c:v>
                </c:pt>
                <c:pt idx="3458">
                  <c:v>1.4E-2</c:v>
                </c:pt>
                <c:pt idx="3459">
                  <c:v>5.0000000000000001E-3</c:v>
                </c:pt>
                <c:pt idx="3460">
                  <c:v>6.0000000000000001E-3</c:v>
                </c:pt>
                <c:pt idx="3461">
                  <c:v>8.0000000000000002E-3</c:v>
                </c:pt>
                <c:pt idx="3462">
                  <c:v>1.2E-2</c:v>
                </c:pt>
                <c:pt idx="3463">
                  <c:v>1.9E-2</c:v>
                </c:pt>
                <c:pt idx="3464">
                  <c:v>1.2999999999999999E-2</c:v>
                </c:pt>
                <c:pt idx="3465">
                  <c:v>6.0000000000000001E-3</c:v>
                </c:pt>
                <c:pt idx="3466">
                  <c:v>8.9999999999999993E-3</c:v>
                </c:pt>
                <c:pt idx="3467">
                  <c:v>8.9999999999999993E-3</c:v>
                </c:pt>
                <c:pt idx="3468">
                  <c:v>1.7999999999999999E-2</c:v>
                </c:pt>
                <c:pt idx="3469">
                  <c:v>1.0999999999999999E-2</c:v>
                </c:pt>
                <c:pt idx="3470">
                  <c:v>6.0000000000000001E-3</c:v>
                </c:pt>
                <c:pt idx="3471">
                  <c:v>7.0000000000000001E-3</c:v>
                </c:pt>
                <c:pt idx="3472">
                  <c:v>6.0000000000000001E-3</c:v>
                </c:pt>
                <c:pt idx="3473">
                  <c:v>6.0000000000000001E-3</c:v>
                </c:pt>
                <c:pt idx="3474">
                  <c:v>6.0000000000000001E-3</c:v>
                </c:pt>
                <c:pt idx="3475">
                  <c:v>7.0000000000000001E-3</c:v>
                </c:pt>
                <c:pt idx="3476">
                  <c:v>1.9E-2</c:v>
                </c:pt>
                <c:pt idx="3477">
                  <c:v>8.9999999999999993E-3</c:v>
                </c:pt>
                <c:pt idx="3478">
                  <c:v>7.0000000000000001E-3</c:v>
                </c:pt>
                <c:pt idx="3479">
                  <c:v>7.0000000000000001E-3</c:v>
                </c:pt>
                <c:pt idx="3480">
                  <c:v>0.01</c:v>
                </c:pt>
                <c:pt idx="3481">
                  <c:v>7.0000000000000001E-3</c:v>
                </c:pt>
                <c:pt idx="3482">
                  <c:v>8.0000000000000002E-3</c:v>
                </c:pt>
                <c:pt idx="3483">
                  <c:v>7.0000000000000001E-3</c:v>
                </c:pt>
                <c:pt idx="3484">
                  <c:v>1.2E-2</c:v>
                </c:pt>
                <c:pt idx="3485">
                  <c:v>8.9999999999999993E-3</c:v>
                </c:pt>
                <c:pt idx="3486">
                  <c:v>7.0000000000000001E-3</c:v>
                </c:pt>
                <c:pt idx="3487">
                  <c:v>6.0000000000000001E-3</c:v>
                </c:pt>
                <c:pt idx="3488">
                  <c:v>6.0000000000000001E-3</c:v>
                </c:pt>
                <c:pt idx="3489">
                  <c:v>6.0000000000000001E-3</c:v>
                </c:pt>
                <c:pt idx="3490">
                  <c:v>6.0000000000000001E-3</c:v>
                </c:pt>
                <c:pt idx="3491">
                  <c:v>8.0000000000000002E-3</c:v>
                </c:pt>
                <c:pt idx="3492">
                  <c:v>6.0000000000000001E-3</c:v>
                </c:pt>
                <c:pt idx="3493">
                  <c:v>6.0000000000000001E-3</c:v>
                </c:pt>
                <c:pt idx="3494">
                  <c:v>1.9E-2</c:v>
                </c:pt>
                <c:pt idx="3495">
                  <c:v>6.0000000000000001E-3</c:v>
                </c:pt>
                <c:pt idx="3496">
                  <c:v>6.0000000000000001E-3</c:v>
                </c:pt>
                <c:pt idx="3497">
                  <c:v>7.0000000000000001E-3</c:v>
                </c:pt>
                <c:pt idx="3498">
                  <c:v>6.0000000000000001E-3</c:v>
                </c:pt>
                <c:pt idx="3499">
                  <c:v>7.0000000000000001E-3</c:v>
                </c:pt>
                <c:pt idx="3500">
                  <c:v>8.0000000000000002E-3</c:v>
                </c:pt>
                <c:pt idx="3501">
                  <c:v>7.0000000000000001E-3</c:v>
                </c:pt>
                <c:pt idx="3502">
                  <c:v>5.0000000000000001E-3</c:v>
                </c:pt>
                <c:pt idx="3503">
                  <c:v>7.0000000000000001E-3</c:v>
                </c:pt>
                <c:pt idx="3504">
                  <c:v>8.9999999999999993E-3</c:v>
                </c:pt>
                <c:pt idx="3505">
                  <c:v>6.0000000000000001E-3</c:v>
                </c:pt>
                <c:pt idx="3506">
                  <c:v>5.0000000000000001E-3</c:v>
                </c:pt>
                <c:pt idx="3507">
                  <c:v>1.6E-2</c:v>
                </c:pt>
                <c:pt idx="3508">
                  <c:v>7.0000000000000001E-3</c:v>
                </c:pt>
                <c:pt idx="3509">
                  <c:v>2.1999999999999999E-2</c:v>
                </c:pt>
                <c:pt idx="3510">
                  <c:v>0.01</c:v>
                </c:pt>
                <c:pt idx="3511">
                  <c:v>1.0999999999999999E-2</c:v>
                </c:pt>
                <c:pt idx="3512">
                  <c:v>0.01</c:v>
                </c:pt>
                <c:pt idx="3513">
                  <c:v>1.2999999999999999E-2</c:v>
                </c:pt>
                <c:pt idx="3514">
                  <c:v>8.0000000000000002E-3</c:v>
                </c:pt>
                <c:pt idx="3515">
                  <c:v>2.1000000000000001E-2</c:v>
                </c:pt>
                <c:pt idx="3516">
                  <c:v>1.7999999999999999E-2</c:v>
                </c:pt>
                <c:pt idx="3517">
                  <c:v>7.0000000000000001E-3</c:v>
                </c:pt>
                <c:pt idx="3518">
                  <c:v>1.2E-2</c:v>
                </c:pt>
                <c:pt idx="3519">
                  <c:v>8.9999999999999993E-3</c:v>
                </c:pt>
                <c:pt idx="3520">
                  <c:v>8.9999999999999993E-3</c:v>
                </c:pt>
                <c:pt idx="3521">
                  <c:v>5.0000000000000001E-3</c:v>
                </c:pt>
                <c:pt idx="3522">
                  <c:v>1.2999999999999999E-2</c:v>
                </c:pt>
                <c:pt idx="3523">
                  <c:v>1.4E-2</c:v>
                </c:pt>
                <c:pt idx="3524">
                  <c:v>1.2999999999999999E-2</c:v>
                </c:pt>
                <c:pt idx="3525">
                  <c:v>1.7000000000000001E-2</c:v>
                </c:pt>
                <c:pt idx="3526">
                  <c:v>1.2E-2</c:v>
                </c:pt>
                <c:pt idx="3527">
                  <c:v>8.0000000000000002E-3</c:v>
                </c:pt>
                <c:pt idx="3528">
                  <c:v>7.0000000000000001E-3</c:v>
                </c:pt>
                <c:pt idx="3529">
                  <c:v>1.2E-2</c:v>
                </c:pt>
                <c:pt idx="3530">
                  <c:v>7.0000000000000001E-3</c:v>
                </c:pt>
                <c:pt idx="3531">
                  <c:v>1.7000000000000001E-2</c:v>
                </c:pt>
                <c:pt idx="3532">
                  <c:v>1.2E-2</c:v>
                </c:pt>
                <c:pt idx="3533">
                  <c:v>8.9999999999999993E-3</c:v>
                </c:pt>
                <c:pt idx="3534">
                  <c:v>7.0000000000000001E-3</c:v>
                </c:pt>
                <c:pt idx="3535">
                  <c:v>8.0000000000000002E-3</c:v>
                </c:pt>
                <c:pt idx="3536">
                  <c:v>1.0999999999999999E-2</c:v>
                </c:pt>
                <c:pt idx="3537">
                  <c:v>1.4999999999999999E-2</c:v>
                </c:pt>
                <c:pt idx="3538">
                  <c:v>1.2999999999999999E-2</c:v>
                </c:pt>
                <c:pt idx="3539">
                  <c:v>2.1000000000000001E-2</c:v>
                </c:pt>
                <c:pt idx="3540">
                  <c:v>1.6E-2</c:v>
                </c:pt>
                <c:pt idx="3541">
                  <c:v>1.2E-2</c:v>
                </c:pt>
                <c:pt idx="3542">
                  <c:v>0.01</c:v>
                </c:pt>
                <c:pt idx="3543">
                  <c:v>1.7000000000000001E-2</c:v>
                </c:pt>
                <c:pt idx="3544">
                  <c:v>0.01</c:v>
                </c:pt>
                <c:pt idx="3545">
                  <c:v>0.01</c:v>
                </c:pt>
                <c:pt idx="3546">
                  <c:v>8.0000000000000002E-3</c:v>
                </c:pt>
                <c:pt idx="3547">
                  <c:v>1.6E-2</c:v>
                </c:pt>
                <c:pt idx="3548">
                  <c:v>8.0000000000000002E-3</c:v>
                </c:pt>
                <c:pt idx="3549">
                  <c:v>1.0999999999999999E-2</c:v>
                </c:pt>
                <c:pt idx="3550">
                  <c:v>7.0000000000000001E-3</c:v>
                </c:pt>
                <c:pt idx="3551">
                  <c:v>0.01</c:v>
                </c:pt>
                <c:pt idx="3552">
                  <c:v>0.01</c:v>
                </c:pt>
                <c:pt idx="3553">
                  <c:v>7.0000000000000001E-3</c:v>
                </c:pt>
                <c:pt idx="3554">
                  <c:v>8.9999999999999993E-3</c:v>
                </c:pt>
                <c:pt idx="3555">
                  <c:v>1.0999999999999999E-2</c:v>
                </c:pt>
                <c:pt idx="3556">
                  <c:v>7.0000000000000001E-3</c:v>
                </c:pt>
                <c:pt idx="3557">
                  <c:v>8.0000000000000002E-3</c:v>
                </c:pt>
                <c:pt idx="3558">
                  <c:v>7.0000000000000001E-3</c:v>
                </c:pt>
                <c:pt idx="3559">
                  <c:v>1.6E-2</c:v>
                </c:pt>
                <c:pt idx="3560">
                  <c:v>1.7000000000000001E-2</c:v>
                </c:pt>
                <c:pt idx="3561">
                  <c:v>1.0999999999999999E-2</c:v>
                </c:pt>
                <c:pt idx="3562">
                  <c:v>8.9999999999999993E-3</c:v>
                </c:pt>
                <c:pt idx="3563">
                  <c:v>1.2999999999999999E-2</c:v>
                </c:pt>
                <c:pt idx="3564">
                  <c:v>1.7999999999999999E-2</c:v>
                </c:pt>
                <c:pt idx="3565">
                  <c:v>8.0000000000000002E-3</c:v>
                </c:pt>
                <c:pt idx="3566">
                  <c:v>5.0000000000000001E-3</c:v>
                </c:pt>
                <c:pt idx="3567">
                  <c:v>5.0000000000000001E-3</c:v>
                </c:pt>
                <c:pt idx="3568">
                  <c:v>5.0000000000000001E-3</c:v>
                </c:pt>
                <c:pt idx="3569">
                  <c:v>1.2999999999999999E-2</c:v>
                </c:pt>
                <c:pt idx="3570">
                  <c:v>6.0000000000000001E-3</c:v>
                </c:pt>
                <c:pt idx="3571">
                  <c:v>5.0000000000000001E-3</c:v>
                </c:pt>
                <c:pt idx="3572">
                  <c:v>6.0000000000000001E-3</c:v>
                </c:pt>
                <c:pt idx="3573">
                  <c:v>6.0000000000000001E-3</c:v>
                </c:pt>
                <c:pt idx="3574">
                  <c:v>6.0000000000000001E-3</c:v>
                </c:pt>
                <c:pt idx="3575">
                  <c:v>7.0000000000000001E-3</c:v>
                </c:pt>
                <c:pt idx="3576">
                  <c:v>5.0000000000000001E-3</c:v>
                </c:pt>
                <c:pt idx="3577">
                  <c:v>8.9999999999999993E-3</c:v>
                </c:pt>
                <c:pt idx="3578">
                  <c:v>0.01</c:v>
                </c:pt>
                <c:pt idx="3579">
                  <c:v>5.0000000000000001E-3</c:v>
                </c:pt>
                <c:pt idx="3580">
                  <c:v>6.0000000000000001E-3</c:v>
                </c:pt>
                <c:pt idx="3581">
                  <c:v>6.0000000000000001E-3</c:v>
                </c:pt>
                <c:pt idx="3582">
                  <c:v>6.0000000000000001E-3</c:v>
                </c:pt>
                <c:pt idx="3583">
                  <c:v>7.0000000000000001E-3</c:v>
                </c:pt>
                <c:pt idx="3584">
                  <c:v>8.9999999999999993E-3</c:v>
                </c:pt>
                <c:pt idx="3585">
                  <c:v>6.0000000000000001E-3</c:v>
                </c:pt>
                <c:pt idx="3586">
                  <c:v>0.01</c:v>
                </c:pt>
                <c:pt idx="3587">
                  <c:v>1.6E-2</c:v>
                </c:pt>
                <c:pt idx="3588">
                  <c:v>0.01</c:v>
                </c:pt>
                <c:pt idx="3589">
                  <c:v>7.0000000000000001E-3</c:v>
                </c:pt>
                <c:pt idx="3590">
                  <c:v>0.01</c:v>
                </c:pt>
                <c:pt idx="3591">
                  <c:v>0.01</c:v>
                </c:pt>
                <c:pt idx="3592">
                  <c:v>8.0000000000000002E-3</c:v>
                </c:pt>
                <c:pt idx="3593">
                  <c:v>0.01</c:v>
                </c:pt>
                <c:pt idx="3594">
                  <c:v>7.0000000000000001E-3</c:v>
                </c:pt>
                <c:pt idx="3595">
                  <c:v>8.0000000000000002E-3</c:v>
                </c:pt>
                <c:pt idx="3596">
                  <c:v>6.0000000000000001E-3</c:v>
                </c:pt>
                <c:pt idx="3597">
                  <c:v>7.0000000000000001E-3</c:v>
                </c:pt>
                <c:pt idx="3598">
                  <c:v>2.1000000000000001E-2</c:v>
                </c:pt>
                <c:pt idx="3599">
                  <c:v>8.9999999999999993E-3</c:v>
                </c:pt>
                <c:pt idx="3600">
                  <c:v>1.2E-2</c:v>
                </c:pt>
                <c:pt idx="3601">
                  <c:v>2.7E-2</c:v>
                </c:pt>
                <c:pt idx="3602">
                  <c:v>8.0000000000000002E-3</c:v>
                </c:pt>
                <c:pt idx="3603">
                  <c:v>1.4E-2</c:v>
                </c:pt>
                <c:pt idx="3604">
                  <c:v>1.7999999999999999E-2</c:v>
                </c:pt>
                <c:pt idx="3605">
                  <c:v>6.0000000000000001E-3</c:v>
                </c:pt>
                <c:pt idx="3606">
                  <c:v>7.0000000000000001E-3</c:v>
                </c:pt>
                <c:pt idx="3607">
                  <c:v>1.6E-2</c:v>
                </c:pt>
                <c:pt idx="3608">
                  <c:v>8.0000000000000002E-3</c:v>
                </c:pt>
                <c:pt idx="3609">
                  <c:v>1.0999999999999999E-2</c:v>
                </c:pt>
                <c:pt idx="3610">
                  <c:v>8.9999999999999993E-3</c:v>
                </c:pt>
                <c:pt idx="3611">
                  <c:v>2.5999999999999999E-2</c:v>
                </c:pt>
                <c:pt idx="3612">
                  <c:v>1.9E-2</c:v>
                </c:pt>
                <c:pt idx="3613">
                  <c:v>1.4E-2</c:v>
                </c:pt>
                <c:pt idx="3614">
                  <c:v>1.4E-2</c:v>
                </c:pt>
                <c:pt idx="3615">
                  <c:v>1.7999999999999999E-2</c:v>
                </c:pt>
                <c:pt idx="3616">
                  <c:v>0.01</c:v>
                </c:pt>
                <c:pt idx="3617">
                  <c:v>7.0000000000000001E-3</c:v>
                </c:pt>
                <c:pt idx="3618">
                  <c:v>5.0000000000000001E-3</c:v>
                </c:pt>
                <c:pt idx="3619">
                  <c:v>4.0000000000000001E-3</c:v>
                </c:pt>
                <c:pt idx="3620">
                  <c:v>4.0000000000000001E-3</c:v>
                </c:pt>
                <c:pt idx="3621">
                  <c:v>5.0000000000000001E-3</c:v>
                </c:pt>
                <c:pt idx="3622">
                  <c:v>5.0000000000000001E-3</c:v>
                </c:pt>
                <c:pt idx="3623">
                  <c:v>6.0000000000000001E-3</c:v>
                </c:pt>
                <c:pt idx="3624">
                  <c:v>8.9999999999999993E-3</c:v>
                </c:pt>
                <c:pt idx="3625">
                  <c:v>1.6E-2</c:v>
                </c:pt>
                <c:pt idx="3626">
                  <c:v>5.0000000000000001E-3</c:v>
                </c:pt>
                <c:pt idx="3627">
                  <c:v>8.0000000000000002E-3</c:v>
                </c:pt>
                <c:pt idx="3628">
                  <c:v>6.0000000000000001E-3</c:v>
                </c:pt>
                <c:pt idx="3629">
                  <c:v>6.0000000000000001E-3</c:v>
                </c:pt>
                <c:pt idx="3630">
                  <c:v>7.0000000000000001E-3</c:v>
                </c:pt>
                <c:pt idx="3631">
                  <c:v>8.9999999999999993E-3</c:v>
                </c:pt>
                <c:pt idx="3632">
                  <c:v>4.0000000000000001E-3</c:v>
                </c:pt>
                <c:pt idx="3633">
                  <c:v>6.0000000000000001E-3</c:v>
                </c:pt>
                <c:pt idx="3634">
                  <c:v>6.0000000000000001E-3</c:v>
                </c:pt>
                <c:pt idx="3635">
                  <c:v>4.0000000000000001E-3</c:v>
                </c:pt>
                <c:pt idx="3636">
                  <c:v>6.0000000000000001E-3</c:v>
                </c:pt>
                <c:pt idx="3637">
                  <c:v>8.9999999999999993E-3</c:v>
                </c:pt>
                <c:pt idx="3638">
                  <c:v>7.0000000000000001E-3</c:v>
                </c:pt>
                <c:pt idx="3639">
                  <c:v>6.0000000000000001E-3</c:v>
                </c:pt>
                <c:pt idx="3640">
                  <c:v>7.0000000000000001E-3</c:v>
                </c:pt>
                <c:pt idx="3641">
                  <c:v>7.0000000000000001E-3</c:v>
                </c:pt>
                <c:pt idx="3642">
                  <c:v>1.2999999999999999E-2</c:v>
                </c:pt>
                <c:pt idx="3643">
                  <c:v>7.0000000000000001E-3</c:v>
                </c:pt>
                <c:pt idx="3644">
                  <c:v>6.0000000000000001E-3</c:v>
                </c:pt>
                <c:pt idx="3645">
                  <c:v>5.0000000000000001E-3</c:v>
                </c:pt>
                <c:pt idx="3646">
                  <c:v>4.0000000000000001E-3</c:v>
                </c:pt>
                <c:pt idx="3647">
                  <c:v>6.0000000000000001E-3</c:v>
                </c:pt>
                <c:pt idx="3648">
                  <c:v>4.0000000000000001E-3</c:v>
                </c:pt>
                <c:pt idx="3649">
                  <c:v>8.0000000000000002E-3</c:v>
                </c:pt>
                <c:pt idx="3650">
                  <c:v>6.0000000000000001E-3</c:v>
                </c:pt>
                <c:pt idx="3651">
                  <c:v>1.0999999999999999E-2</c:v>
                </c:pt>
                <c:pt idx="3652">
                  <c:v>1.4E-2</c:v>
                </c:pt>
                <c:pt idx="3653">
                  <c:v>8.0000000000000002E-3</c:v>
                </c:pt>
                <c:pt idx="3654">
                  <c:v>8.9999999999999993E-3</c:v>
                </c:pt>
                <c:pt idx="3655">
                  <c:v>1.0999999999999999E-2</c:v>
                </c:pt>
                <c:pt idx="3656">
                  <c:v>2.7E-2</c:v>
                </c:pt>
                <c:pt idx="3657">
                  <c:v>5.0000000000000001E-3</c:v>
                </c:pt>
                <c:pt idx="3658">
                  <c:v>6.0000000000000001E-3</c:v>
                </c:pt>
                <c:pt idx="3659">
                  <c:v>0.01</c:v>
                </c:pt>
                <c:pt idx="3660">
                  <c:v>8.0000000000000002E-3</c:v>
                </c:pt>
                <c:pt idx="3661">
                  <c:v>1.7999999999999999E-2</c:v>
                </c:pt>
                <c:pt idx="3662">
                  <c:v>8.0000000000000002E-3</c:v>
                </c:pt>
                <c:pt idx="3663">
                  <c:v>8.0000000000000002E-3</c:v>
                </c:pt>
                <c:pt idx="3664">
                  <c:v>8.0000000000000002E-3</c:v>
                </c:pt>
                <c:pt idx="3665">
                  <c:v>8.9999999999999993E-3</c:v>
                </c:pt>
                <c:pt idx="3666">
                  <c:v>1.4999999999999999E-2</c:v>
                </c:pt>
                <c:pt idx="3667">
                  <c:v>7.0000000000000001E-3</c:v>
                </c:pt>
                <c:pt idx="3668">
                  <c:v>8.9999999999999993E-3</c:v>
                </c:pt>
                <c:pt idx="3669">
                  <c:v>1.7000000000000001E-2</c:v>
                </c:pt>
                <c:pt idx="3670">
                  <c:v>0.03</c:v>
                </c:pt>
                <c:pt idx="3671">
                  <c:v>1.6E-2</c:v>
                </c:pt>
                <c:pt idx="3672">
                  <c:v>1.4999999999999999E-2</c:v>
                </c:pt>
                <c:pt idx="3673">
                  <c:v>8.9999999999999993E-3</c:v>
                </c:pt>
                <c:pt idx="3674">
                  <c:v>8.9999999999999993E-3</c:v>
                </c:pt>
                <c:pt idx="3675">
                  <c:v>1.2999999999999999E-2</c:v>
                </c:pt>
                <c:pt idx="3676">
                  <c:v>8.0000000000000002E-3</c:v>
                </c:pt>
                <c:pt idx="3677">
                  <c:v>6.0000000000000001E-3</c:v>
                </c:pt>
                <c:pt idx="3678">
                  <c:v>0.01</c:v>
                </c:pt>
                <c:pt idx="3679">
                  <c:v>8.0000000000000002E-3</c:v>
                </c:pt>
                <c:pt idx="3680">
                  <c:v>7.0000000000000001E-3</c:v>
                </c:pt>
                <c:pt idx="3681">
                  <c:v>8.0000000000000002E-3</c:v>
                </c:pt>
                <c:pt idx="3682">
                  <c:v>7.0000000000000001E-3</c:v>
                </c:pt>
                <c:pt idx="3683">
                  <c:v>4.0000000000000001E-3</c:v>
                </c:pt>
                <c:pt idx="3684">
                  <c:v>8.0000000000000002E-3</c:v>
                </c:pt>
                <c:pt idx="3685">
                  <c:v>8.0000000000000002E-3</c:v>
                </c:pt>
                <c:pt idx="3686">
                  <c:v>6.0000000000000001E-3</c:v>
                </c:pt>
                <c:pt idx="3687">
                  <c:v>7.0000000000000001E-3</c:v>
                </c:pt>
                <c:pt idx="3688">
                  <c:v>8.0000000000000002E-3</c:v>
                </c:pt>
                <c:pt idx="3689">
                  <c:v>0.01</c:v>
                </c:pt>
                <c:pt idx="3690">
                  <c:v>5.0000000000000001E-3</c:v>
                </c:pt>
                <c:pt idx="3691">
                  <c:v>4.0000000000000001E-3</c:v>
                </c:pt>
                <c:pt idx="3692">
                  <c:v>1.0999999999999999E-2</c:v>
                </c:pt>
                <c:pt idx="3693">
                  <c:v>8.0000000000000002E-3</c:v>
                </c:pt>
                <c:pt idx="3694">
                  <c:v>1.4E-2</c:v>
                </c:pt>
                <c:pt idx="3695">
                  <c:v>1.7999999999999999E-2</c:v>
                </c:pt>
                <c:pt idx="3696">
                  <c:v>8.9999999999999993E-3</c:v>
                </c:pt>
                <c:pt idx="3697">
                  <c:v>0.01</c:v>
                </c:pt>
                <c:pt idx="3698">
                  <c:v>8.0000000000000002E-3</c:v>
                </c:pt>
                <c:pt idx="3699">
                  <c:v>7.0000000000000001E-3</c:v>
                </c:pt>
                <c:pt idx="3700">
                  <c:v>1.6E-2</c:v>
                </c:pt>
                <c:pt idx="3701">
                  <c:v>0.01</c:v>
                </c:pt>
                <c:pt idx="3702">
                  <c:v>7.0000000000000001E-3</c:v>
                </c:pt>
                <c:pt idx="3703">
                  <c:v>1.7000000000000001E-2</c:v>
                </c:pt>
                <c:pt idx="3704">
                  <c:v>1.2E-2</c:v>
                </c:pt>
                <c:pt idx="3705">
                  <c:v>1.4E-2</c:v>
                </c:pt>
                <c:pt idx="3706">
                  <c:v>6.0000000000000001E-3</c:v>
                </c:pt>
                <c:pt idx="3707">
                  <c:v>8.0000000000000002E-3</c:v>
                </c:pt>
                <c:pt idx="3708">
                  <c:v>1.2999999999999999E-2</c:v>
                </c:pt>
                <c:pt idx="3709">
                  <c:v>7.0000000000000001E-3</c:v>
                </c:pt>
                <c:pt idx="3710">
                  <c:v>7.0000000000000001E-3</c:v>
                </c:pt>
                <c:pt idx="3711">
                  <c:v>8.0000000000000002E-3</c:v>
                </c:pt>
                <c:pt idx="3712">
                  <c:v>1.0999999999999999E-2</c:v>
                </c:pt>
                <c:pt idx="3713">
                  <c:v>8.0000000000000002E-3</c:v>
                </c:pt>
                <c:pt idx="3714">
                  <c:v>8.9999999999999993E-3</c:v>
                </c:pt>
                <c:pt idx="3715">
                  <c:v>8.0000000000000002E-3</c:v>
                </c:pt>
                <c:pt idx="3716">
                  <c:v>8.9999999999999993E-3</c:v>
                </c:pt>
                <c:pt idx="3717">
                  <c:v>1.6E-2</c:v>
                </c:pt>
                <c:pt idx="3718">
                  <c:v>0.01</c:v>
                </c:pt>
                <c:pt idx="3719">
                  <c:v>8.0000000000000002E-3</c:v>
                </c:pt>
                <c:pt idx="3720">
                  <c:v>7.0000000000000001E-3</c:v>
                </c:pt>
                <c:pt idx="3721">
                  <c:v>7.0000000000000001E-3</c:v>
                </c:pt>
                <c:pt idx="3722">
                  <c:v>8.0000000000000002E-3</c:v>
                </c:pt>
                <c:pt idx="3723">
                  <c:v>1.4999999999999999E-2</c:v>
                </c:pt>
                <c:pt idx="3724">
                  <c:v>1.0999999999999999E-2</c:v>
                </c:pt>
                <c:pt idx="3725">
                  <c:v>1.2E-2</c:v>
                </c:pt>
                <c:pt idx="3726">
                  <c:v>1.0999999999999999E-2</c:v>
                </c:pt>
                <c:pt idx="3727">
                  <c:v>1.2E-2</c:v>
                </c:pt>
                <c:pt idx="3728">
                  <c:v>1.0999999999999999E-2</c:v>
                </c:pt>
                <c:pt idx="3729">
                  <c:v>8.9999999999999993E-3</c:v>
                </c:pt>
                <c:pt idx="3730">
                  <c:v>1.0999999999999999E-2</c:v>
                </c:pt>
                <c:pt idx="3731">
                  <c:v>1.4E-2</c:v>
                </c:pt>
                <c:pt idx="3732">
                  <c:v>1.7000000000000001E-2</c:v>
                </c:pt>
                <c:pt idx="3733">
                  <c:v>1.4999999999999999E-2</c:v>
                </c:pt>
                <c:pt idx="3734">
                  <c:v>1.2E-2</c:v>
                </c:pt>
                <c:pt idx="3735">
                  <c:v>2.5000000000000001E-2</c:v>
                </c:pt>
                <c:pt idx="3736">
                  <c:v>1.2999999999999999E-2</c:v>
                </c:pt>
                <c:pt idx="3737">
                  <c:v>1.4999999999999999E-2</c:v>
                </c:pt>
                <c:pt idx="3738">
                  <c:v>1.2999999999999999E-2</c:v>
                </c:pt>
                <c:pt idx="3739">
                  <c:v>8.9999999999999993E-3</c:v>
                </c:pt>
                <c:pt idx="3740">
                  <c:v>1.2E-2</c:v>
                </c:pt>
                <c:pt idx="3741">
                  <c:v>1.4E-2</c:v>
                </c:pt>
                <c:pt idx="3742">
                  <c:v>0.01</c:v>
                </c:pt>
                <c:pt idx="3743">
                  <c:v>8.9999999999999993E-3</c:v>
                </c:pt>
                <c:pt idx="3744">
                  <c:v>1.0999999999999999E-2</c:v>
                </c:pt>
                <c:pt idx="3745">
                  <c:v>1.0999999999999999E-2</c:v>
                </c:pt>
                <c:pt idx="3746">
                  <c:v>8.0000000000000002E-3</c:v>
                </c:pt>
                <c:pt idx="3747">
                  <c:v>8.0000000000000002E-3</c:v>
                </c:pt>
                <c:pt idx="3748">
                  <c:v>1.0999999999999999E-2</c:v>
                </c:pt>
                <c:pt idx="3749">
                  <c:v>1.4999999999999999E-2</c:v>
                </c:pt>
                <c:pt idx="3750">
                  <c:v>1.4999999999999999E-2</c:v>
                </c:pt>
                <c:pt idx="3751">
                  <c:v>8.9999999999999993E-3</c:v>
                </c:pt>
                <c:pt idx="3752">
                  <c:v>1.6E-2</c:v>
                </c:pt>
                <c:pt idx="3753">
                  <c:v>2.3E-2</c:v>
                </c:pt>
                <c:pt idx="3754">
                  <c:v>1.4E-2</c:v>
                </c:pt>
                <c:pt idx="3755">
                  <c:v>8.9999999999999993E-3</c:v>
                </c:pt>
                <c:pt idx="3756">
                  <c:v>7.0000000000000001E-3</c:v>
                </c:pt>
                <c:pt idx="3757">
                  <c:v>7.0000000000000001E-3</c:v>
                </c:pt>
                <c:pt idx="3758">
                  <c:v>8.9999999999999993E-3</c:v>
                </c:pt>
                <c:pt idx="3759">
                  <c:v>8.9999999999999993E-3</c:v>
                </c:pt>
                <c:pt idx="3760">
                  <c:v>1.7999999999999999E-2</c:v>
                </c:pt>
                <c:pt idx="3761">
                  <c:v>8.0000000000000002E-3</c:v>
                </c:pt>
                <c:pt idx="3762">
                  <c:v>1.9E-2</c:v>
                </c:pt>
                <c:pt idx="3763">
                  <c:v>1.4999999999999999E-2</c:v>
                </c:pt>
                <c:pt idx="3764">
                  <c:v>7.0000000000000001E-3</c:v>
                </c:pt>
                <c:pt idx="3765">
                  <c:v>1.2E-2</c:v>
                </c:pt>
                <c:pt idx="3766">
                  <c:v>1.2E-2</c:v>
                </c:pt>
                <c:pt idx="3767">
                  <c:v>8.9999999999999993E-3</c:v>
                </c:pt>
                <c:pt idx="3768">
                  <c:v>7.0000000000000001E-3</c:v>
                </c:pt>
                <c:pt idx="3769">
                  <c:v>1.0999999999999999E-2</c:v>
                </c:pt>
                <c:pt idx="3770">
                  <c:v>8.0000000000000002E-3</c:v>
                </c:pt>
                <c:pt idx="3771">
                  <c:v>2.1000000000000001E-2</c:v>
                </c:pt>
                <c:pt idx="3772">
                  <c:v>3.1E-2</c:v>
                </c:pt>
                <c:pt idx="3773">
                  <c:v>8.9999999999999993E-3</c:v>
                </c:pt>
                <c:pt idx="3774">
                  <c:v>2.4E-2</c:v>
                </c:pt>
                <c:pt idx="3775">
                  <c:v>8.0000000000000002E-3</c:v>
                </c:pt>
                <c:pt idx="3776">
                  <c:v>6.0000000000000001E-3</c:v>
                </c:pt>
                <c:pt idx="3777">
                  <c:v>8.9999999999999993E-3</c:v>
                </c:pt>
                <c:pt idx="3778">
                  <c:v>0.01</c:v>
                </c:pt>
                <c:pt idx="3779">
                  <c:v>8.9999999999999993E-3</c:v>
                </c:pt>
                <c:pt idx="3780">
                  <c:v>8.0000000000000002E-3</c:v>
                </c:pt>
                <c:pt idx="3781">
                  <c:v>1.2999999999999999E-2</c:v>
                </c:pt>
                <c:pt idx="3782">
                  <c:v>0.01</c:v>
                </c:pt>
                <c:pt idx="3783">
                  <c:v>1.9E-2</c:v>
                </c:pt>
                <c:pt idx="3784">
                  <c:v>1.2E-2</c:v>
                </c:pt>
                <c:pt idx="3785">
                  <c:v>1.6E-2</c:v>
                </c:pt>
                <c:pt idx="3786">
                  <c:v>1.0999999999999999E-2</c:v>
                </c:pt>
                <c:pt idx="3787">
                  <c:v>1.4999999999999999E-2</c:v>
                </c:pt>
                <c:pt idx="3788">
                  <c:v>0.01</c:v>
                </c:pt>
                <c:pt idx="3789">
                  <c:v>8.9999999999999993E-3</c:v>
                </c:pt>
                <c:pt idx="3790">
                  <c:v>0.01</c:v>
                </c:pt>
                <c:pt idx="3791">
                  <c:v>1.6E-2</c:v>
                </c:pt>
                <c:pt idx="3792">
                  <c:v>2.1000000000000001E-2</c:v>
                </c:pt>
                <c:pt idx="3793">
                  <c:v>0.02</c:v>
                </c:pt>
                <c:pt idx="3794">
                  <c:v>8.0000000000000002E-3</c:v>
                </c:pt>
                <c:pt idx="3795">
                  <c:v>1.4E-2</c:v>
                </c:pt>
                <c:pt idx="3796">
                  <c:v>1.6E-2</c:v>
                </c:pt>
                <c:pt idx="3797">
                  <c:v>8.9999999999999993E-3</c:v>
                </c:pt>
                <c:pt idx="3798">
                  <c:v>3.0000000000000001E-3</c:v>
                </c:pt>
                <c:pt idx="3799">
                  <c:v>7.0000000000000001E-3</c:v>
                </c:pt>
                <c:pt idx="3800">
                  <c:v>1.6E-2</c:v>
                </c:pt>
                <c:pt idx="3801">
                  <c:v>8.9999999999999993E-3</c:v>
                </c:pt>
                <c:pt idx="3802">
                  <c:v>1.4E-2</c:v>
                </c:pt>
                <c:pt idx="3803">
                  <c:v>1.2999999999999999E-2</c:v>
                </c:pt>
                <c:pt idx="3804">
                  <c:v>1.0999999999999999E-2</c:v>
                </c:pt>
                <c:pt idx="3805">
                  <c:v>0.01</c:v>
                </c:pt>
                <c:pt idx="3806">
                  <c:v>7.0000000000000001E-3</c:v>
                </c:pt>
                <c:pt idx="3807">
                  <c:v>5.0000000000000001E-3</c:v>
                </c:pt>
                <c:pt idx="3808">
                  <c:v>1.4999999999999999E-2</c:v>
                </c:pt>
                <c:pt idx="3809">
                  <c:v>2.4E-2</c:v>
                </c:pt>
                <c:pt idx="3810">
                  <c:v>1.9E-2</c:v>
                </c:pt>
                <c:pt idx="3811">
                  <c:v>1.0999999999999999E-2</c:v>
                </c:pt>
                <c:pt idx="3812">
                  <c:v>1.2E-2</c:v>
                </c:pt>
                <c:pt idx="3813">
                  <c:v>8.9999999999999993E-3</c:v>
                </c:pt>
                <c:pt idx="3814">
                  <c:v>8.9999999999999993E-3</c:v>
                </c:pt>
                <c:pt idx="3815">
                  <c:v>2.5999999999999999E-2</c:v>
                </c:pt>
                <c:pt idx="3816">
                  <c:v>0.01</c:v>
                </c:pt>
                <c:pt idx="3817">
                  <c:v>0.01</c:v>
                </c:pt>
                <c:pt idx="3818">
                  <c:v>1.0999999999999999E-2</c:v>
                </c:pt>
                <c:pt idx="3819">
                  <c:v>1.2E-2</c:v>
                </c:pt>
                <c:pt idx="3820">
                  <c:v>7.0000000000000001E-3</c:v>
                </c:pt>
                <c:pt idx="3821">
                  <c:v>1.0999999999999999E-2</c:v>
                </c:pt>
                <c:pt idx="3822">
                  <c:v>8.9999999999999993E-3</c:v>
                </c:pt>
                <c:pt idx="3823">
                  <c:v>1.2999999999999999E-2</c:v>
                </c:pt>
                <c:pt idx="3824">
                  <c:v>8.9999999999999993E-3</c:v>
                </c:pt>
                <c:pt idx="3825">
                  <c:v>1.0999999999999999E-2</c:v>
                </c:pt>
                <c:pt idx="3826">
                  <c:v>1.0999999999999999E-2</c:v>
                </c:pt>
                <c:pt idx="3827">
                  <c:v>1.2E-2</c:v>
                </c:pt>
                <c:pt idx="3828">
                  <c:v>0.01</c:v>
                </c:pt>
                <c:pt idx="3829">
                  <c:v>1.4999999999999999E-2</c:v>
                </c:pt>
                <c:pt idx="3830">
                  <c:v>8.9999999999999993E-3</c:v>
                </c:pt>
                <c:pt idx="3831">
                  <c:v>4.2999999999999997E-2</c:v>
                </c:pt>
                <c:pt idx="3832">
                  <c:v>6.0000000000000001E-3</c:v>
                </c:pt>
                <c:pt idx="3833">
                  <c:v>7.0000000000000001E-3</c:v>
                </c:pt>
                <c:pt idx="3834">
                  <c:v>0.01</c:v>
                </c:pt>
                <c:pt idx="3835">
                  <c:v>0.01</c:v>
                </c:pt>
                <c:pt idx="3836">
                  <c:v>8.0000000000000002E-3</c:v>
                </c:pt>
                <c:pt idx="3837">
                  <c:v>1.9E-2</c:v>
                </c:pt>
                <c:pt idx="3838">
                  <c:v>0.01</c:v>
                </c:pt>
                <c:pt idx="3839">
                  <c:v>1.0999999999999999E-2</c:v>
                </c:pt>
                <c:pt idx="3840">
                  <c:v>1.0999999999999999E-2</c:v>
                </c:pt>
                <c:pt idx="3841">
                  <c:v>7.0000000000000001E-3</c:v>
                </c:pt>
                <c:pt idx="3842">
                  <c:v>1.9E-2</c:v>
                </c:pt>
                <c:pt idx="3843">
                  <c:v>1.0999999999999999E-2</c:v>
                </c:pt>
                <c:pt idx="3844">
                  <c:v>7.0000000000000001E-3</c:v>
                </c:pt>
                <c:pt idx="3845">
                  <c:v>1.0999999999999999E-2</c:v>
                </c:pt>
                <c:pt idx="3846">
                  <c:v>1.2999999999999999E-2</c:v>
                </c:pt>
                <c:pt idx="3847">
                  <c:v>1.6E-2</c:v>
                </c:pt>
                <c:pt idx="3848">
                  <c:v>1.2E-2</c:v>
                </c:pt>
                <c:pt idx="3849">
                  <c:v>1.4E-2</c:v>
                </c:pt>
                <c:pt idx="3850">
                  <c:v>1.0999999999999999E-2</c:v>
                </c:pt>
                <c:pt idx="3851">
                  <c:v>1.2E-2</c:v>
                </c:pt>
                <c:pt idx="3852">
                  <c:v>2.4E-2</c:v>
                </c:pt>
                <c:pt idx="3853">
                  <c:v>8.9999999999999993E-3</c:v>
                </c:pt>
                <c:pt idx="3854">
                  <c:v>7.0000000000000001E-3</c:v>
                </c:pt>
                <c:pt idx="3855">
                  <c:v>1.0999999999999999E-2</c:v>
                </c:pt>
                <c:pt idx="3856">
                  <c:v>8.9999999999999993E-3</c:v>
                </c:pt>
                <c:pt idx="3857">
                  <c:v>8.9999999999999993E-3</c:v>
                </c:pt>
                <c:pt idx="3858">
                  <c:v>8.0000000000000002E-3</c:v>
                </c:pt>
                <c:pt idx="3859">
                  <c:v>7.0000000000000001E-3</c:v>
                </c:pt>
                <c:pt idx="3860">
                  <c:v>8.0000000000000002E-3</c:v>
                </c:pt>
                <c:pt idx="3861">
                  <c:v>8.9999999999999993E-3</c:v>
                </c:pt>
                <c:pt idx="3862">
                  <c:v>6.0000000000000001E-3</c:v>
                </c:pt>
                <c:pt idx="3863">
                  <c:v>0.01</c:v>
                </c:pt>
                <c:pt idx="3864">
                  <c:v>8.0000000000000002E-3</c:v>
                </c:pt>
                <c:pt idx="3865">
                  <c:v>8.0000000000000002E-3</c:v>
                </c:pt>
                <c:pt idx="3866">
                  <c:v>7.0000000000000001E-3</c:v>
                </c:pt>
                <c:pt idx="3867">
                  <c:v>8.9999999999999993E-3</c:v>
                </c:pt>
                <c:pt idx="3868">
                  <c:v>6.0000000000000001E-3</c:v>
                </c:pt>
                <c:pt idx="3869">
                  <c:v>8.0000000000000002E-3</c:v>
                </c:pt>
                <c:pt idx="3870">
                  <c:v>7.0000000000000001E-3</c:v>
                </c:pt>
                <c:pt idx="3871">
                  <c:v>4.0000000000000001E-3</c:v>
                </c:pt>
                <c:pt idx="3872">
                  <c:v>0.01</c:v>
                </c:pt>
                <c:pt idx="3873">
                  <c:v>7.0000000000000001E-3</c:v>
                </c:pt>
                <c:pt idx="3874">
                  <c:v>0.01</c:v>
                </c:pt>
                <c:pt idx="3875">
                  <c:v>6.0000000000000001E-3</c:v>
                </c:pt>
                <c:pt idx="3876">
                  <c:v>5.0000000000000001E-3</c:v>
                </c:pt>
                <c:pt idx="3877">
                  <c:v>8.0000000000000002E-3</c:v>
                </c:pt>
                <c:pt idx="3878">
                  <c:v>0.01</c:v>
                </c:pt>
                <c:pt idx="3879">
                  <c:v>8.9999999999999993E-3</c:v>
                </c:pt>
                <c:pt idx="3880">
                  <c:v>1.2E-2</c:v>
                </c:pt>
                <c:pt idx="3881">
                  <c:v>8.0000000000000002E-3</c:v>
                </c:pt>
                <c:pt idx="3882">
                  <c:v>1.7999999999999999E-2</c:v>
                </c:pt>
                <c:pt idx="3883">
                  <c:v>7.0000000000000001E-3</c:v>
                </c:pt>
                <c:pt idx="3884">
                  <c:v>1.6E-2</c:v>
                </c:pt>
                <c:pt idx="3885">
                  <c:v>1.6E-2</c:v>
                </c:pt>
                <c:pt idx="3886">
                  <c:v>1.0999999999999999E-2</c:v>
                </c:pt>
                <c:pt idx="3887">
                  <c:v>8.9999999999999993E-3</c:v>
                </c:pt>
                <c:pt idx="3888">
                  <c:v>7.0000000000000001E-3</c:v>
                </c:pt>
                <c:pt idx="3889">
                  <c:v>8.9999999999999993E-3</c:v>
                </c:pt>
                <c:pt idx="3890">
                  <c:v>6.0000000000000001E-3</c:v>
                </c:pt>
                <c:pt idx="3891">
                  <c:v>6.0000000000000001E-3</c:v>
                </c:pt>
                <c:pt idx="3892">
                  <c:v>1.7000000000000001E-2</c:v>
                </c:pt>
                <c:pt idx="3893">
                  <c:v>1.2999999999999999E-2</c:v>
                </c:pt>
                <c:pt idx="3894">
                  <c:v>1.2999999999999999E-2</c:v>
                </c:pt>
                <c:pt idx="3895">
                  <c:v>8.0000000000000002E-3</c:v>
                </c:pt>
                <c:pt idx="3896">
                  <c:v>0.01</c:v>
                </c:pt>
                <c:pt idx="3897">
                  <c:v>1.2E-2</c:v>
                </c:pt>
                <c:pt idx="3898">
                  <c:v>8.9999999999999993E-3</c:v>
                </c:pt>
                <c:pt idx="3899">
                  <c:v>1.0999999999999999E-2</c:v>
                </c:pt>
                <c:pt idx="3900">
                  <c:v>1.2E-2</c:v>
                </c:pt>
                <c:pt idx="3901">
                  <c:v>1.0999999999999999E-2</c:v>
                </c:pt>
                <c:pt idx="3902">
                  <c:v>1.2E-2</c:v>
                </c:pt>
                <c:pt idx="3903">
                  <c:v>8.0000000000000002E-3</c:v>
                </c:pt>
                <c:pt idx="3904">
                  <c:v>8.0000000000000002E-3</c:v>
                </c:pt>
                <c:pt idx="3905">
                  <c:v>5.0000000000000001E-3</c:v>
                </c:pt>
                <c:pt idx="3906">
                  <c:v>8.0000000000000002E-3</c:v>
                </c:pt>
                <c:pt idx="3907">
                  <c:v>8.9999999999999993E-3</c:v>
                </c:pt>
                <c:pt idx="3908">
                  <c:v>7.0000000000000001E-3</c:v>
                </c:pt>
                <c:pt idx="3909">
                  <c:v>6.0000000000000001E-3</c:v>
                </c:pt>
                <c:pt idx="3910">
                  <c:v>0.01</c:v>
                </c:pt>
                <c:pt idx="3911">
                  <c:v>8.9999999999999993E-3</c:v>
                </c:pt>
                <c:pt idx="3912">
                  <c:v>7.0000000000000001E-3</c:v>
                </c:pt>
                <c:pt idx="3913">
                  <c:v>2.1999999999999999E-2</c:v>
                </c:pt>
                <c:pt idx="3914">
                  <c:v>1.2E-2</c:v>
                </c:pt>
                <c:pt idx="3915">
                  <c:v>0.01</c:v>
                </c:pt>
                <c:pt idx="3916">
                  <c:v>1.4E-2</c:v>
                </c:pt>
                <c:pt idx="3917">
                  <c:v>2.7E-2</c:v>
                </c:pt>
                <c:pt idx="3918">
                  <c:v>1.2999999999999999E-2</c:v>
                </c:pt>
                <c:pt idx="3919">
                  <c:v>8.0000000000000002E-3</c:v>
                </c:pt>
                <c:pt idx="3920">
                  <c:v>8.9999999999999993E-3</c:v>
                </c:pt>
                <c:pt idx="3921">
                  <c:v>1.2E-2</c:v>
                </c:pt>
                <c:pt idx="3922">
                  <c:v>7.0000000000000001E-3</c:v>
                </c:pt>
                <c:pt idx="3923">
                  <c:v>8.9999999999999993E-3</c:v>
                </c:pt>
                <c:pt idx="3924">
                  <c:v>2.1999999999999999E-2</c:v>
                </c:pt>
                <c:pt idx="3925">
                  <c:v>8.0000000000000002E-3</c:v>
                </c:pt>
                <c:pt idx="3926">
                  <c:v>1.7000000000000001E-2</c:v>
                </c:pt>
                <c:pt idx="3927">
                  <c:v>7.0000000000000001E-3</c:v>
                </c:pt>
                <c:pt idx="3928">
                  <c:v>1.6E-2</c:v>
                </c:pt>
                <c:pt idx="3929">
                  <c:v>4.5999999999999999E-2</c:v>
                </c:pt>
                <c:pt idx="3930">
                  <c:v>8.0000000000000002E-3</c:v>
                </c:pt>
                <c:pt idx="3931">
                  <c:v>1.0999999999999999E-2</c:v>
                </c:pt>
                <c:pt idx="3932">
                  <c:v>1.6E-2</c:v>
                </c:pt>
                <c:pt idx="3933">
                  <c:v>1.0999999999999999E-2</c:v>
                </c:pt>
                <c:pt idx="3934">
                  <c:v>2.3E-2</c:v>
                </c:pt>
                <c:pt idx="3935">
                  <c:v>8.0000000000000002E-3</c:v>
                </c:pt>
                <c:pt idx="3936">
                  <c:v>2.4E-2</c:v>
                </c:pt>
                <c:pt idx="3937">
                  <c:v>8.0000000000000002E-3</c:v>
                </c:pt>
                <c:pt idx="3938">
                  <c:v>0.01</c:v>
                </c:pt>
                <c:pt idx="3939">
                  <c:v>1.0999999999999999E-2</c:v>
                </c:pt>
                <c:pt idx="3940">
                  <c:v>8.9999999999999993E-3</c:v>
                </c:pt>
                <c:pt idx="3941">
                  <c:v>1.2E-2</c:v>
                </c:pt>
                <c:pt idx="3942">
                  <c:v>7.0000000000000001E-3</c:v>
                </c:pt>
                <c:pt idx="3943">
                  <c:v>8.0000000000000002E-3</c:v>
                </c:pt>
                <c:pt idx="3944">
                  <c:v>8.0000000000000002E-3</c:v>
                </c:pt>
                <c:pt idx="3945">
                  <c:v>6.0000000000000001E-3</c:v>
                </c:pt>
                <c:pt idx="3946">
                  <c:v>1.2E-2</c:v>
                </c:pt>
                <c:pt idx="3947">
                  <c:v>5.0000000000000001E-3</c:v>
                </c:pt>
                <c:pt idx="3948">
                  <c:v>0.01</c:v>
                </c:pt>
                <c:pt idx="3949">
                  <c:v>8.0000000000000002E-3</c:v>
                </c:pt>
                <c:pt idx="3950">
                  <c:v>5.0000000000000001E-3</c:v>
                </c:pt>
                <c:pt idx="3951">
                  <c:v>1.4999999999999999E-2</c:v>
                </c:pt>
                <c:pt idx="3952">
                  <c:v>8.0000000000000002E-3</c:v>
                </c:pt>
                <c:pt idx="3953">
                  <c:v>8.0000000000000002E-3</c:v>
                </c:pt>
                <c:pt idx="3954">
                  <c:v>7.0000000000000001E-3</c:v>
                </c:pt>
                <c:pt idx="3955">
                  <c:v>1.2E-2</c:v>
                </c:pt>
                <c:pt idx="3956">
                  <c:v>8.9999999999999993E-3</c:v>
                </c:pt>
                <c:pt idx="3957">
                  <c:v>8.9999999999999993E-3</c:v>
                </c:pt>
                <c:pt idx="3958">
                  <c:v>8.9999999999999993E-3</c:v>
                </c:pt>
                <c:pt idx="3959">
                  <c:v>5.0000000000000001E-3</c:v>
                </c:pt>
                <c:pt idx="3960">
                  <c:v>1.0999999999999999E-2</c:v>
                </c:pt>
                <c:pt idx="3961">
                  <c:v>6.0000000000000001E-3</c:v>
                </c:pt>
                <c:pt idx="3962">
                  <c:v>0.01</c:v>
                </c:pt>
                <c:pt idx="3963">
                  <c:v>1.0999999999999999E-2</c:v>
                </c:pt>
                <c:pt idx="3964">
                  <c:v>1.2999999999999999E-2</c:v>
                </c:pt>
                <c:pt idx="3965">
                  <c:v>1.7000000000000001E-2</c:v>
                </c:pt>
                <c:pt idx="3966">
                  <c:v>5.0000000000000001E-3</c:v>
                </c:pt>
                <c:pt idx="3967">
                  <c:v>5.0000000000000001E-3</c:v>
                </c:pt>
                <c:pt idx="3968">
                  <c:v>1.6E-2</c:v>
                </c:pt>
                <c:pt idx="3969">
                  <c:v>6.0000000000000001E-3</c:v>
                </c:pt>
                <c:pt idx="3970">
                  <c:v>7.0000000000000001E-3</c:v>
                </c:pt>
                <c:pt idx="3971">
                  <c:v>8.9999999999999993E-3</c:v>
                </c:pt>
                <c:pt idx="3972">
                  <c:v>1.0999999999999999E-2</c:v>
                </c:pt>
                <c:pt idx="3973">
                  <c:v>5.0000000000000001E-3</c:v>
                </c:pt>
                <c:pt idx="3974">
                  <c:v>5.0000000000000001E-3</c:v>
                </c:pt>
                <c:pt idx="3975">
                  <c:v>8.0000000000000002E-3</c:v>
                </c:pt>
                <c:pt idx="3976">
                  <c:v>6.0000000000000001E-3</c:v>
                </c:pt>
                <c:pt idx="3977">
                  <c:v>2.3E-2</c:v>
                </c:pt>
                <c:pt idx="3978">
                  <c:v>8.0000000000000002E-3</c:v>
                </c:pt>
                <c:pt idx="3979">
                  <c:v>7.0000000000000001E-3</c:v>
                </c:pt>
                <c:pt idx="3980">
                  <c:v>8.0000000000000002E-3</c:v>
                </c:pt>
                <c:pt idx="3981">
                  <c:v>1.9E-2</c:v>
                </c:pt>
                <c:pt idx="3982">
                  <c:v>6.0000000000000001E-3</c:v>
                </c:pt>
                <c:pt idx="3983">
                  <c:v>2.5999999999999999E-2</c:v>
                </c:pt>
                <c:pt idx="3984">
                  <c:v>2.3E-2</c:v>
                </c:pt>
                <c:pt idx="3985">
                  <c:v>8.0000000000000002E-3</c:v>
                </c:pt>
                <c:pt idx="3986">
                  <c:v>1.4E-2</c:v>
                </c:pt>
                <c:pt idx="3987">
                  <c:v>0.01</c:v>
                </c:pt>
                <c:pt idx="3988">
                  <c:v>8.9999999999999993E-3</c:v>
                </c:pt>
                <c:pt idx="3989">
                  <c:v>0.01</c:v>
                </c:pt>
                <c:pt idx="3990">
                  <c:v>7.0000000000000001E-3</c:v>
                </c:pt>
                <c:pt idx="3991">
                  <c:v>6.0000000000000001E-3</c:v>
                </c:pt>
                <c:pt idx="3992">
                  <c:v>7.0000000000000001E-3</c:v>
                </c:pt>
                <c:pt idx="3993">
                  <c:v>8.9999999999999993E-3</c:v>
                </c:pt>
                <c:pt idx="3994">
                  <c:v>6.0000000000000001E-3</c:v>
                </c:pt>
                <c:pt idx="3995">
                  <c:v>6.0000000000000001E-3</c:v>
                </c:pt>
                <c:pt idx="3996">
                  <c:v>5.0000000000000001E-3</c:v>
                </c:pt>
                <c:pt idx="3997">
                  <c:v>0.01</c:v>
                </c:pt>
                <c:pt idx="3998">
                  <c:v>4.0000000000000001E-3</c:v>
                </c:pt>
                <c:pt idx="3999">
                  <c:v>6.0000000000000001E-3</c:v>
                </c:pt>
                <c:pt idx="4000">
                  <c:v>8.9999999999999993E-3</c:v>
                </c:pt>
                <c:pt idx="4001">
                  <c:v>0.01</c:v>
                </c:pt>
                <c:pt idx="4002">
                  <c:v>7.0000000000000001E-3</c:v>
                </c:pt>
                <c:pt idx="4003">
                  <c:v>1.2E-2</c:v>
                </c:pt>
                <c:pt idx="4004">
                  <c:v>4.0000000000000001E-3</c:v>
                </c:pt>
                <c:pt idx="4005">
                  <c:v>6.0000000000000001E-3</c:v>
                </c:pt>
                <c:pt idx="4006">
                  <c:v>5.0000000000000001E-3</c:v>
                </c:pt>
                <c:pt idx="4007">
                  <c:v>0.01</c:v>
                </c:pt>
                <c:pt idx="4008">
                  <c:v>1.2999999999999999E-2</c:v>
                </c:pt>
                <c:pt idx="4009">
                  <c:v>0.01</c:v>
                </c:pt>
                <c:pt idx="4010">
                  <c:v>1.0999999999999999E-2</c:v>
                </c:pt>
                <c:pt idx="4011">
                  <c:v>5.0000000000000001E-3</c:v>
                </c:pt>
                <c:pt idx="4012">
                  <c:v>0.01</c:v>
                </c:pt>
                <c:pt idx="4013">
                  <c:v>8.0000000000000002E-3</c:v>
                </c:pt>
                <c:pt idx="4014">
                  <c:v>7.0000000000000001E-3</c:v>
                </c:pt>
                <c:pt idx="4015">
                  <c:v>8.9999999999999993E-3</c:v>
                </c:pt>
                <c:pt idx="4016">
                  <c:v>2.3E-2</c:v>
                </c:pt>
                <c:pt idx="4017">
                  <c:v>6.0000000000000001E-3</c:v>
                </c:pt>
                <c:pt idx="4018">
                  <c:v>6.0000000000000001E-3</c:v>
                </c:pt>
                <c:pt idx="4019">
                  <c:v>0.01</c:v>
                </c:pt>
                <c:pt idx="4020">
                  <c:v>7.0000000000000001E-3</c:v>
                </c:pt>
                <c:pt idx="4021">
                  <c:v>4.0000000000000001E-3</c:v>
                </c:pt>
                <c:pt idx="4022">
                  <c:v>6.0000000000000001E-3</c:v>
                </c:pt>
                <c:pt idx="4023">
                  <c:v>7.0000000000000001E-3</c:v>
                </c:pt>
                <c:pt idx="4024">
                  <c:v>6.0000000000000001E-3</c:v>
                </c:pt>
                <c:pt idx="4025">
                  <c:v>7.0000000000000001E-3</c:v>
                </c:pt>
                <c:pt idx="4026">
                  <c:v>6.0000000000000001E-3</c:v>
                </c:pt>
                <c:pt idx="4027">
                  <c:v>8.9999999999999993E-3</c:v>
                </c:pt>
                <c:pt idx="4028">
                  <c:v>6.0000000000000001E-3</c:v>
                </c:pt>
                <c:pt idx="4029">
                  <c:v>0.01</c:v>
                </c:pt>
                <c:pt idx="4030">
                  <c:v>8.9999999999999993E-3</c:v>
                </c:pt>
                <c:pt idx="4031">
                  <c:v>2E-3</c:v>
                </c:pt>
                <c:pt idx="4032">
                  <c:v>1.2E-2</c:v>
                </c:pt>
                <c:pt idx="4033">
                  <c:v>8.9999999999999993E-3</c:v>
                </c:pt>
                <c:pt idx="4034">
                  <c:v>1.2E-2</c:v>
                </c:pt>
                <c:pt idx="4035">
                  <c:v>1.2E-2</c:v>
                </c:pt>
                <c:pt idx="4036">
                  <c:v>1.0999999999999999E-2</c:v>
                </c:pt>
                <c:pt idx="4037">
                  <c:v>6.0000000000000001E-3</c:v>
                </c:pt>
                <c:pt idx="4038">
                  <c:v>0.01</c:v>
                </c:pt>
                <c:pt idx="4039">
                  <c:v>1.2E-2</c:v>
                </c:pt>
                <c:pt idx="4040">
                  <c:v>7.0000000000000001E-3</c:v>
                </c:pt>
                <c:pt idx="4041">
                  <c:v>8.0000000000000002E-3</c:v>
                </c:pt>
                <c:pt idx="4042">
                  <c:v>7.0000000000000001E-3</c:v>
                </c:pt>
                <c:pt idx="4043">
                  <c:v>6.0000000000000001E-3</c:v>
                </c:pt>
                <c:pt idx="4044">
                  <c:v>7.0000000000000001E-3</c:v>
                </c:pt>
                <c:pt idx="4045">
                  <c:v>7.0000000000000001E-3</c:v>
                </c:pt>
                <c:pt idx="4046">
                  <c:v>7.0000000000000001E-3</c:v>
                </c:pt>
                <c:pt idx="4047">
                  <c:v>1.0999999999999999E-2</c:v>
                </c:pt>
                <c:pt idx="4048">
                  <c:v>5.0000000000000001E-3</c:v>
                </c:pt>
                <c:pt idx="4049">
                  <c:v>6.0000000000000001E-3</c:v>
                </c:pt>
                <c:pt idx="4050">
                  <c:v>1.2999999999999999E-2</c:v>
                </c:pt>
                <c:pt idx="4051">
                  <c:v>4.0000000000000001E-3</c:v>
                </c:pt>
                <c:pt idx="4052">
                  <c:v>8.9999999999999993E-3</c:v>
                </c:pt>
                <c:pt idx="4053">
                  <c:v>6.0000000000000001E-3</c:v>
                </c:pt>
                <c:pt idx="4054">
                  <c:v>1.0999999999999999E-2</c:v>
                </c:pt>
                <c:pt idx="4055">
                  <c:v>1.0999999999999999E-2</c:v>
                </c:pt>
                <c:pt idx="4056">
                  <c:v>0.01</c:v>
                </c:pt>
                <c:pt idx="4057">
                  <c:v>1.2999999999999999E-2</c:v>
                </c:pt>
                <c:pt idx="4058">
                  <c:v>1.2999999999999999E-2</c:v>
                </c:pt>
                <c:pt idx="4059">
                  <c:v>0.01</c:v>
                </c:pt>
                <c:pt idx="4060">
                  <c:v>2.5000000000000001E-2</c:v>
                </c:pt>
                <c:pt idx="4061">
                  <c:v>8.9999999999999993E-3</c:v>
                </c:pt>
                <c:pt idx="4062">
                  <c:v>8.9999999999999993E-3</c:v>
                </c:pt>
                <c:pt idx="4063">
                  <c:v>2.4E-2</c:v>
                </c:pt>
                <c:pt idx="4064">
                  <c:v>1.2E-2</c:v>
                </c:pt>
                <c:pt idx="4065">
                  <c:v>1.2999999999999999E-2</c:v>
                </c:pt>
                <c:pt idx="4066">
                  <c:v>1.4E-2</c:v>
                </c:pt>
                <c:pt idx="4067">
                  <c:v>2.1000000000000001E-2</c:v>
                </c:pt>
                <c:pt idx="4068">
                  <c:v>1.2999999999999999E-2</c:v>
                </c:pt>
                <c:pt idx="4069">
                  <c:v>1.6E-2</c:v>
                </c:pt>
                <c:pt idx="4070">
                  <c:v>1.2E-2</c:v>
                </c:pt>
                <c:pt idx="4071">
                  <c:v>0.01</c:v>
                </c:pt>
                <c:pt idx="4072">
                  <c:v>0.01</c:v>
                </c:pt>
                <c:pt idx="4073">
                  <c:v>1.4999999999999999E-2</c:v>
                </c:pt>
                <c:pt idx="4074">
                  <c:v>1.4E-2</c:v>
                </c:pt>
                <c:pt idx="4075">
                  <c:v>1.2E-2</c:v>
                </c:pt>
                <c:pt idx="4076">
                  <c:v>1.2999999999999999E-2</c:v>
                </c:pt>
                <c:pt idx="4077">
                  <c:v>0.01</c:v>
                </c:pt>
                <c:pt idx="4078">
                  <c:v>2.1000000000000001E-2</c:v>
                </c:pt>
                <c:pt idx="4079">
                  <c:v>1.2E-2</c:v>
                </c:pt>
                <c:pt idx="4080">
                  <c:v>8.0000000000000002E-3</c:v>
                </c:pt>
                <c:pt idx="4081">
                  <c:v>1.2E-2</c:v>
                </c:pt>
                <c:pt idx="4082">
                  <c:v>1.6E-2</c:v>
                </c:pt>
                <c:pt idx="4083">
                  <c:v>0.01</c:v>
                </c:pt>
                <c:pt idx="4084">
                  <c:v>1.4999999999999999E-2</c:v>
                </c:pt>
                <c:pt idx="4085">
                  <c:v>1.2E-2</c:v>
                </c:pt>
                <c:pt idx="4086">
                  <c:v>1.0999999999999999E-2</c:v>
                </c:pt>
                <c:pt idx="4087">
                  <c:v>1.2E-2</c:v>
                </c:pt>
                <c:pt idx="4088">
                  <c:v>8.9999999999999993E-3</c:v>
                </c:pt>
                <c:pt idx="4089">
                  <c:v>1.0999999999999999E-2</c:v>
                </c:pt>
                <c:pt idx="4090">
                  <c:v>8.9999999999999993E-3</c:v>
                </c:pt>
                <c:pt idx="4091">
                  <c:v>0.01</c:v>
                </c:pt>
                <c:pt idx="4092">
                  <c:v>1.0999999999999999E-2</c:v>
                </c:pt>
                <c:pt idx="4093">
                  <c:v>8.0000000000000002E-3</c:v>
                </c:pt>
                <c:pt idx="4094">
                  <c:v>8.0000000000000002E-3</c:v>
                </c:pt>
                <c:pt idx="4095">
                  <c:v>8.9999999999999993E-3</c:v>
                </c:pt>
                <c:pt idx="4096">
                  <c:v>8.9999999999999993E-3</c:v>
                </c:pt>
                <c:pt idx="4097">
                  <c:v>0.01</c:v>
                </c:pt>
                <c:pt idx="4098">
                  <c:v>8.9999999999999993E-3</c:v>
                </c:pt>
                <c:pt idx="4099">
                  <c:v>0.01</c:v>
                </c:pt>
                <c:pt idx="4100">
                  <c:v>8.0000000000000002E-3</c:v>
                </c:pt>
                <c:pt idx="4101">
                  <c:v>7.0000000000000001E-3</c:v>
                </c:pt>
                <c:pt idx="4102">
                  <c:v>8.0000000000000002E-3</c:v>
                </c:pt>
                <c:pt idx="4103">
                  <c:v>1.9E-2</c:v>
                </c:pt>
                <c:pt idx="4104">
                  <c:v>2.1999999999999999E-2</c:v>
                </c:pt>
                <c:pt idx="4105">
                  <c:v>8.0000000000000002E-3</c:v>
                </c:pt>
                <c:pt idx="4106">
                  <c:v>0.01</c:v>
                </c:pt>
                <c:pt idx="4107">
                  <c:v>1.0999999999999999E-2</c:v>
                </c:pt>
                <c:pt idx="4108">
                  <c:v>7.0000000000000001E-3</c:v>
                </c:pt>
                <c:pt idx="4109">
                  <c:v>0.01</c:v>
                </c:pt>
                <c:pt idx="4110">
                  <c:v>1.2E-2</c:v>
                </c:pt>
                <c:pt idx="4111">
                  <c:v>1.4E-2</c:v>
                </c:pt>
                <c:pt idx="4112">
                  <c:v>8.0000000000000002E-3</c:v>
                </c:pt>
                <c:pt idx="4113">
                  <c:v>8.9999999999999993E-3</c:v>
                </c:pt>
                <c:pt idx="4114">
                  <c:v>6.0000000000000001E-3</c:v>
                </c:pt>
                <c:pt idx="4115">
                  <c:v>1.6E-2</c:v>
                </c:pt>
                <c:pt idx="4116">
                  <c:v>8.0000000000000002E-3</c:v>
                </c:pt>
                <c:pt idx="4117">
                  <c:v>1.0999999999999999E-2</c:v>
                </c:pt>
                <c:pt idx="4118">
                  <c:v>1.4E-2</c:v>
                </c:pt>
                <c:pt idx="4119">
                  <c:v>1.2E-2</c:v>
                </c:pt>
                <c:pt idx="4120">
                  <c:v>8.0000000000000002E-3</c:v>
                </c:pt>
                <c:pt idx="4121">
                  <c:v>8.9999999999999993E-3</c:v>
                </c:pt>
                <c:pt idx="4122">
                  <c:v>1.7999999999999999E-2</c:v>
                </c:pt>
                <c:pt idx="4123">
                  <c:v>1.0999999999999999E-2</c:v>
                </c:pt>
                <c:pt idx="4124">
                  <c:v>8.9999999999999993E-3</c:v>
                </c:pt>
                <c:pt idx="4125">
                  <c:v>8.9999999999999993E-3</c:v>
                </c:pt>
                <c:pt idx="4126">
                  <c:v>6.0000000000000001E-3</c:v>
                </c:pt>
                <c:pt idx="4127">
                  <c:v>6.0000000000000001E-3</c:v>
                </c:pt>
                <c:pt idx="4128">
                  <c:v>8.0000000000000002E-3</c:v>
                </c:pt>
                <c:pt idx="4129">
                  <c:v>4.0000000000000001E-3</c:v>
                </c:pt>
                <c:pt idx="4130">
                  <c:v>7.0000000000000001E-3</c:v>
                </c:pt>
                <c:pt idx="4131">
                  <c:v>8.9999999999999993E-3</c:v>
                </c:pt>
                <c:pt idx="4132">
                  <c:v>6.0000000000000001E-3</c:v>
                </c:pt>
                <c:pt idx="4133">
                  <c:v>7.0000000000000001E-3</c:v>
                </c:pt>
                <c:pt idx="4134">
                  <c:v>8.0000000000000002E-3</c:v>
                </c:pt>
                <c:pt idx="4135">
                  <c:v>8.0000000000000002E-3</c:v>
                </c:pt>
                <c:pt idx="4136">
                  <c:v>5.0000000000000001E-3</c:v>
                </c:pt>
                <c:pt idx="4137">
                  <c:v>1.0999999999999999E-2</c:v>
                </c:pt>
                <c:pt idx="4138">
                  <c:v>1.4999999999999999E-2</c:v>
                </c:pt>
                <c:pt idx="4139">
                  <c:v>1.0999999999999999E-2</c:v>
                </c:pt>
                <c:pt idx="4140">
                  <c:v>8.9999999999999993E-3</c:v>
                </c:pt>
                <c:pt idx="4141">
                  <c:v>0.01</c:v>
                </c:pt>
                <c:pt idx="4142">
                  <c:v>1.4999999999999999E-2</c:v>
                </c:pt>
                <c:pt idx="4143">
                  <c:v>0.01</c:v>
                </c:pt>
                <c:pt idx="4144">
                  <c:v>3.0000000000000001E-3</c:v>
                </c:pt>
                <c:pt idx="4145">
                  <c:v>8.9999999999999993E-3</c:v>
                </c:pt>
                <c:pt idx="4146">
                  <c:v>1.2E-2</c:v>
                </c:pt>
                <c:pt idx="4147">
                  <c:v>2.1000000000000001E-2</c:v>
                </c:pt>
                <c:pt idx="4148">
                  <c:v>5.0000000000000001E-3</c:v>
                </c:pt>
                <c:pt idx="4149">
                  <c:v>1.0999999999999999E-2</c:v>
                </c:pt>
                <c:pt idx="4150">
                  <c:v>1.4E-2</c:v>
                </c:pt>
                <c:pt idx="4151">
                  <c:v>0.01</c:v>
                </c:pt>
                <c:pt idx="4152">
                  <c:v>0.01</c:v>
                </c:pt>
                <c:pt idx="4153">
                  <c:v>8.9999999999999993E-3</c:v>
                </c:pt>
                <c:pt idx="4154">
                  <c:v>8.0000000000000002E-3</c:v>
                </c:pt>
                <c:pt idx="4155">
                  <c:v>7.0000000000000001E-3</c:v>
                </c:pt>
                <c:pt idx="4156">
                  <c:v>1.0999999999999999E-2</c:v>
                </c:pt>
                <c:pt idx="4157">
                  <c:v>7.0000000000000001E-3</c:v>
                </c:pt>
                <c:pt idx="4158">
                  <c:v>1.0999999999999999E-2</c:v>
                </c:pt>
                <c:pt idx="4159">
                  <c:v>1.0999999999999999E-2</c:v>
                </c:pt>
                <c:pt idx="4160">
                  <c:v>0.01</c:v>
                </c:pt>
                <c:pt idx="4161">
                  <c:v>1.2E-2</c:v>
                </c:pt>
                <c:pt idx="4162">
                  <c:v>6.0000000000000001E-3</c:v>
                </c:pt>
                <c:pt idx="4163">
                  <c:v>8.0000000000000002E-3</c:v>
                </c:pt>
                <c:pt idx="4164">
                  <c:v>8.0000000000000002E-3</c:v>
                </c:pt>
                <c:pt idx="4165">
                  <c:v>1.0999999999999999E-2</c:v>
                </c:pt>
                <c:pt idx="4166">
                  <c:v>1.0999999999999999E-2</c:v>
                </c:pt>
                <c:pt idx="4167">
                  <c:v>0.01</c:v>
                </c:pt>
                <c:pt idx="4168">
                  <c:v>7.0000000000000001E-3</c:v>
                </c:pt>
                <c:pt idx="4169">
                  <c:v>0.01</c:v>
                </c:pt>
                <c:pt idx="4170">
                  <c:v>8.9999999999999993E-3</c:v>
                </c:pt>
                <c:pt idx="4171">
                  <c:v>6.0000000000000001E-3</c:v>
                </c:pt>
                <c:pt idx="4172">
                  <c:v>8.9999999999999993E-3</c:v>
                </c:pt>
                <c:pt idx="4173">
                  <c:v>8.9999999999999993E-3</c:v>
                </c:pt>
                <c:pt idx="4174">
                  <c:v>0.02</c:v>
                </c:pt>
                <c:pt idx="4175">
                  <c:v>4.1000000000000002E-2</c:v>
                </c:pt>
                <c:pt idx="4176">
                  <c:v>6.0000000000000001E-3</c:v>
                </c:pt>
                <c:pt idx="4177">
                  <c:v>0.01</c:v>
                </c:pt>
                <c:pt idx="4178">
                  <c:v>8.9999999999999993E-3</c:v>
                </c:pt>
                <c:pt idx="4179">
                  <c:v>8.9999999999999993E-3</c:v>
                </c:pt>
                <c:pt idx="4180">
                  <c:v>8.9999999999999993E-3</c:v>
                </c:pt>
                <c:pt idx="4181">
                  <c:v>7.0000000000000001E-3</c:v>
                </c:pt>
                <c:pt idx="4182">
                  <c:v>1.4E-2</c:v>
                </c:pt>
                <c:pt idx="4183">
                  <c:v>1.9E-2</c:v>
                </c:pt>
                <c:pt idx="4184">
                  <c:v>7.0000000000000001E-3</c:v>
                </c:pt>
                <c:pt idx="4185">
                  <c:v>1.4E-2</c:v>
                </c:pt>
                <c:pt idx="4186">
                  <c:v>7.0000000000000001E-3</c:v>
                </c:pt>
                <c:pt idx="4187">
                  <c:v>1.2999999999999999E-2</c:v>
                </c:pt>
                <c:pt idx="4188">
                  <c:v>2.8000000000000001E-2</c:v>
                </c:pt>
                <c:pt idx="4189">
                  <c:v>1.7000000000000001E-2</c:v>
                </c:pt>
                <c:pt idx="4190">
                  <c:v>0.01</c:v>
                </c:pt>
                <c:pt idx="4191">
                  <c:v>1.0999999999999999E-2</c:v>
                </c:pt>
                <c:pt idx="4192">
                  <c:v>6.0000000000000001E-3</c:v>
                </c:pt>
                <c:pt idx="4193">
                  <c:v>8.0000000000000002E-3</c:v>
                </c:pt>
                <c:pt idx="4194">
                  <c:v>6.0000000000000001E-3</c:v>
                </c:pt>
                <c:pt idx="4195">
                  <c:v>7.0000000000000001E-3</c:v>
                </c:pt>
                <c:pt idx="4196">
                  <c:v>5.0000000000000001E-3</c:v>
                </c:pt>
                <c:pt idx="4197">
                  <c:v>6.0000000000000001E-3</c:v>
                </c:pt>
                <c:pt idx="4198">
                  <c:v>5.0000000000000001E-3</c:v>
                </c:pt>
                <c:pt idx="4199">
                  <c:v>5.0000000000000001E-3</c:v>
                </c:pt>
                <c:pt idx="4200">
                  <c:v>1.0999999999999999E-2</c:v>
                </c:pt>
                <c:pt idx="4201">
                  <c:v>5.0000000000000001E-3</c:v>
                </c:pt>
                <c:pt idx="4202">
                  <c:v>1.0999999999999999E-2</c:v>
                </c:pt>
                <c:pt idx="4203">
                  <c:v>7.0000000000000001E-3</c:v>
                </c:pt>
                <c:pt idx="4204">
                  <c:v>1.7999999999999999E-2</c:v>
                </c:pt>
                <c:pt idx="4205">
                  <c:v>6.0000000000000001E-3</c:v>
                </c:pt>
                <c:pt idx="4206">
                  <c:v>0.01</c:v>
                </c:pt>
                <c:pt idx="4207">
                  <c:v>6.0000000000000001E-3</c:v>
                </c:pt>
                <c:pt idx="4208">
                  <c:v>8.9999999999999993E-3</c:v>
                </c:pt>
                <c:pt idx="4209">
                  <c:v>6.0000000000000001E-3</c:v>
                </c:pt>
                <c:pt idx="4210">
                  <c:v>1.2E-2</c:v>
                </c:pt>
                <c:pt idx="4211">
                  <c:v>6.0000000000000001E-3</c:v>
                </c:pt>
                <c:pt idx="4212">
                  <c:v>5.0000000000000001E-3</c:v>
                </c:pt>
                <c:pt idx="4213">
                  <c:v>5.0000000000000001E-3</c:v>
                </c:pt>
                <c:pt idx="4214">
                  <c:v>8.9999999999999993E-3</c:v>
                </c:pt>
                <c:pt idx="4215">
                  <c:v>7.0000000000000001E-3</c:v>
                </c:pt>
                <c:pt idx="4216">
                  <c:v>5.0000000000000001E-3</c:v>
                </c:pt>
                <c:pt idx="4217">
                  <c:v>5.0000000000000001E-3</c:v>
                </c:pt>
                <c:pt idx="4218">
                  <c:v>1.4999999999999999E-2</c:v>
                </c:pt>
                <c:pt idx="4219">
                  <c:v>0.01</c:v>
                </c:pt>
                <c:pt idx="4220">
                  <c:v>1.4E-2</c:v>
                </c:pt>
                <c:pt idx="4221">
                  <c:v>1.2E-2</c:v>
                </c:pt>
                <c:pt idx="4222">
                  <c:v>0.01</c:v>
                </c:pt>
                <c:pt idx="4223">
                  <c:v>0.01</c:v>
                </c:pt>
                <c:pt idx="4224">
                  <c:v>1.2E-2</c:v>
                </c:pt>
                <c:pt idx="4225">
                  <c:v>5.0000000000000001E-3</c:v>
                </c:pt>
                <c:pt idx="4226">
                  <c:v>1.2E-2</c:v>
                </c:pt>
                <c:pt idx="4227">
                  <c:v>0.01</c:v>
                </c:pt>
                <c:pt idx="4228">
                  <c:v>5.0000000000000001E-3</c:v>
                </c:pt>
                <c:pt idx="4229">
                  <c:v>8.0000000000000002E-3</c:v>
                </c:pt>
                <c:pt idx="4230">
                  <c:v>6.0000000000000001E-3</c:v>
                </c:pt>
                <c:pt idx="4231">
                  <c:v>0.01</c:v>
                </c:pt>
                <c:pt idx="4232">
                  <c:v>6.0000000000000001E-3</c:v>
                </c:pt>
                <c:pt idx="4233">
                  <c:v>1.4999999999999999E-2</c:v>
                </c:pt>
                <c:pt idx="4234">
                  <c:v>5.0000000000000001E-3</c:v>
                </c:pt>
                <c:pt idx="4235">
                  <c:v>8.0000000000000002E-3</c:v>
                </c:pt>
                <c:pt idx="4236">
                  <c:v>8.0000000000000002E-3</c:v>
                </c:pt>
                <c:pt idx="4237">
                  <c:v>0.01</c:v>
                </c:pt>
                <c:pt idx="4238">
                  <c:v>1.0999999999999999E-2</c:v>
                </c:pt>
                <c:pt idx="4239">
                  <c:v>7.0000000000000001E-3</c:v>
                </c:pt>
                <c:pt idx="4240">
                  <c:v>8.9999999999999993E-3</c:v>
                </c:pt>
                <c:pt idx="4241">
                  <c:v>8.9999999999999993E-3</c:v>
                </c:pt>
                <c:pt idx="4242">
                  <c:v>5.0000000000000001E-3</c:v>
                </c:pt>
                <c:pt idx="4243">
                  <c:v>4.0000000000000001E-3</c:v>
                </c:pt>
                <c:pt idx="4244">
                  <c:v>2E-3</c:v>
                </c:pt>
                <c:pt idx="4245">
                  <c:v>1.0999999999999999E-2</c:v>
                </c:pt>
                <c:pt idx="4246">
                  <c:v>6.0000000000000001E-3</c:v>
                </c:pt>
                <c:pt idx="4247">
                  <c:v>0.01</c:v>
                </c:pt>
                <c:pt idx="4248">
                  <c:v>0.01</c:v>
                </c:pt>
                <c:pt idx="4249">
                  <c:v>5.0000000000000001E-3</c:v>
                </c:pt>
                <c:pt idx="4250">
                  <c:v>7.0000000000000001E-3</c:v>
                </c:pt>
                <c:pt idx="4251">
                  <c:v>0.01</c:v>
                </c:pt>
                <c:pt idx="4252">
                  <c:v>1.6E-2</c:v>
                </c:pt>
                <c:pt idx="4253">
                  <c:v>7.0000000000000001E-3</c:v>
                </c:pt>
                <c:pt idx="4254">
                  <c:v>8.0000000000000002E-3</c:v>
                </c:pt>
                <c:pt idx="4255">
                  <c:v>6.0000000000000001E-3</c:v>
                </c:pt>
                <c:pt idx="4256">
                  <c:v>7.0000000000000001E-3</c:v>
                </c:pt>
                <c:pt idx="4257">
                  <c:v>8.0000000000000002E-3</c:v>
                </c:pt>
                <c:pt idx="4258">
                  <c:v>7.0000000000000001E-3</c:v>
                </c:pt>
                <c:pt idx="4259">
                  <c:v>8.9999999999999993E-3</c:v>
                </c:pt>
                <c:pt idx="4260">
                  <c:v>8.0000000000000002E-3</c:v>
                </c:pt>
                <c:pt idx="4261">
                  <c:v>8.9999999999999993E-3</c:v>
                </c:pt>
                <c:pt idx="4262">
                  <c:v>8.0000000000000002E-3</c:v>
                </c:pt>
                <c:pt idx="4263">
                  <c:v>8.9999999999999993E-3</c:v>
                </c:pt>
                <c:pt idx="4264">
                  <c:v>7.0000000000000001E-3</c:v>
                </c:pt>
                <c:pt idx="4265">
                  <c:v>8.0000000000000002E-3</c:v>
                </c:pt>
                <c:pt idx="4266">
                  <c:v>1.2999999999999999E-2</c:v>
                </c:pt>
                <c:pt idx="4267">
                  <c:v>1.2E-2</c:v>
                </c:pt>
                <c:pt idx="4268">
                  <c:v>1.0999999999999999E-2</c:v>
                </c:pt>
                <c:pt idx="4269">
                  <c:v>7.0000000000000001E-3</c:v>
                </c:pt>
                <c:pt idx="4270">
                  <c:v>8.0000000000000002E-3</c:v>
                </c:pt>
                <c:pt idx="4271">
                  <c:v>8.9999999999999993E-3</c:v>
                </c:pt>
                <c:pt idx="4272">
                  <c:v>7.0000000000000001E-3</c:v>
                </c:pt>
                <c:pt idx="4273">
                  <c:v>8.9999999999999993E-3</c:v>
                </c:pt>
                <c:pt idx="4274">
                  <c:v>0.01</c:v>
                </c:pt>
                <c:pt idx="4275">
                  <c:v>7.0000000000000001E-3</c:v>
                </c:pt>
                <c:pt idx="4276">
                  <c:v>1.2E-2</c:v>
                </c:pt>
                <c:pt idx="4277">
                  <c:v>8.9999999999999993E-3</c:v>
                </c:pt>
                <c:pt idx="4278">
                  <c:v>1.2E-2</c:v>
                </c:pt>
                <c:pt idx="4279">
                  <c:v>6.0000000000000001E-3</c:v>
                </c:pt>
                <c:pt idx="4280">
                  <c:v>8.0000000000000002E-3</c:v>
                </c:pt>
                <c:pt idx="4281">
                  <c:v>1.2E-2</c:v>
                </c:pt>
                <c:pt idx="4282">
                  <c:v>8.9999999999999993E-3</c:v>
                </c:pt>
                <c:pt idx="4283">
                  <c:v>8.0000000000000002E-3</c:v>
                </c:pt>
                <c:pt idx="4284">
                  <c:v>8.0000000000000002E-3</c:v>
                </c:pt>
                <c:pt idx="4285">
                  <c:v>1.4E-2</c:v>
                </c:pt>
                <c:pt idx="4286">
                  <c:v>8.0000000000000002E-3</c:v>
                </c:pt>
                <c:pt idx="4287">
                  <c:v>0.02</c:v>
                </c:pt>
                <c:pt idx="4288">
                  <c:v>0.01</c:v>
                </c:pt>
                <c:pt idx="4289">
                  <c:v>1.7000000000000001E-2</c:v>
                </c:pt>
                <c:pt idx="4290">
                  <c:v>8.9999999999999993E-3</c:v>
                </c:pt>
                <c:pt idx="4291">
                  <c:v>1.4E-2</c:v>
                </c:pt>
                <c:pt idx="4292">
                  <c:v>8.9999999999999993E-3</c:v>
                </c:pt>
                <c:pt idx="4293">
                  <c:v>6.0000000000000001E-3</c:v>
                </c:pt>
                <c:pt idx="4294">
                  <c:v>8.9999999999999993E-3</c:v>
                </c:pt>
                <c:pt idx="4295">
                  <c:v>6.0000000000000001E-3</c:v>
                </c:pt>
                <c:pt idx="4296">
                  <c:v>8.0000000000000002E-3</c:v>
                </c:pt>
                <c:pt idx="4297">
                  <c:v>6.0000000000000001E-3</c:v>
                </c:pt>
                <c:pt idx="4298">
                  <c:v>8.0000000000000002E-3</c:v>
                </c:pt>
                <c:pt idx="4299">
                  <c:v>8.0000000000000002E-3</c:v>
                </c:pt>
                <c:pt idx="4300">
                  <c:v>8.0000000000000002E-3</c:v>
                </c:pt>
                <c:pt idx="4301">
                  <c:v>5.0000000000000001E-3</c:v>
                </c:pt>
                <c:pt idx="4302">
                  <c:v>6.0000000000000001E-3</c:v>
                </c:pt>
                <c:pt idx="4303">
                  <c:v>8.9999999999999993E-3</c:v>
                </c:pt>
                <c:pt idx="4304">
                  <c:v>1.9E-2</c:v>
                </c:pt>
                <c:pt idx="4305">
                  <c:v>1.2999999999999999E-2</c:v>
                </c:pt>
                <c:pt idx="4306">
                  <c:v>7.0000000000000001E-3</c:v>
                </c:pt>
                <c:pt idx="4307">
                  <c:v>6.0000000000000001E-3</c:v>
                </c:pt>
                <c:pt idx="4308">
                  <c:v>1.2E-2</c:v>
                </c:pt>
                <c:pt idx="4309">
                  <c:v>1.0999999999999999E-2</c:v>
                </c:pt>
                <c:pt idx="4310">
                  <c:v>8.9999999999999993E-3</c:v>
                </c:pt>
                <c:pt idx="4311">
                  <c:v>5.0000000000000001E-3</c:v>
                </c:pt>
                <c:pt idx="4312">
                  <c:v>0.02</c:v>
                </c:pt>
                <c:pt idx="4313">
                  <c:v>0.01</c:v>
                </c:pt>
                <c:pt idx="4314">
                  <c:v>1.2E-2</c:v>
                </c:pt>
                <c:pt idx="4315">
                  <c:v>8.9999999999999993E-3</c:v>
                </c:pt>
                <c:pt idx="4316">
                  <c:v>8.0000000000000002E-3</c:v>
                </c:pt>
                <c:pt idx="4317">
                  <c:v>1.2E-2</c:v>
                </c:pt>
                <c:pt idx="4318">
                  <c:v>8.9999999999999993E-3</c:v>
                </c:pt>
                <c:pt idx="4319">
                  <c:v>1.2999999999999999E-2</c:v>
                </c:pt>
                <c:pt idx="4320">
                  <c:v>5.0000000000000001E-3</c:v>
                </c:pt>
                <c:pt idx="4321">
                  <c:v>8.9999999999999993E-3</c:v>
                </c:pt>
                <c:pt idx="4322">
                  <c:v>8.0000000000000002E-3</c:v>
                </c:pt>
                <c:pt idx="4323">
                  <c:v>7.0000000000000001E-3</c:v>
                </c:pt>
                <c:pt idx="4324">
                  <c:v>7.0000000000000001E-3</c:v>
                </c:pt>
                <c:pt idx="4325">
                  <c:v>7.0000000000000001E-3</c:v>
                </c:pt>
                <c:pt idx="4326">
                  <c:v>7.0000000000000001E-3</c:v>
                </c:pt>
                <c:pt idx="4327">
                  <c:v>7.0000000000000001E-3</c:v>
                </c:pt>
                <c:pt idx="4328">
                  <c:v>0.01</c:v>
                </c:pt>
                <c:pt idx="4329">
                  <c:v>6.0000000000000001E-3</c:v>
                </c:pt>
                <c:pt idx="4330">
                  <c:v>1.0999999999999999E-2</c:v>
                </c:pt>
                <c:pt idx="4331">
                  <c:v>7.0000000000000001E-3</c:v>
                </c:pt>
                <c:pt idx="4332">
                  <c:v>1.2E-2</c:v>
                </c:pt>
                <c:pt idx="4333">
                  <c:v>6.0000000000000001E-3</c:v>
                </c:pt>
                <c:pt idx="4334">
                  <c:v>0.01</c:v>
                </c:pt>
                <c:pt idx="4335">
                  <c:v>0.01</c:v>
                </c:pt>
                <c:pt idx="4336">
                  <c:v>7.0000000000000001E-3</c:v>
                </c:pt>
                <c:pt idx="4337">
                  <c:v>8.9999999999999993E-3</c:v>
                </c:pt>
                <c:pt idx="4338">
                  <c:v>8.0000000000000002E-3</c:v>
                </c:pt>
                <c:pt idx="4339">
                  <c:v>8.9999999999999993E-3</c:v>
                </c:pt>
                <c:pt idx="4340">
                  <c:v>1.7000000000000001E-2</c:v>
                </c:pt>
                <c:pt idx="4341">
                  <c:v>0.01</c:v>
                </c:pt>
                <c:pt idx="4342">
                  <c:v>0.01</c:v>
                </c:pt>
                <c:pt idx="4343">
                  <c:v>0.01</c:v>
                </c:pt>
                <c:pt idx="4344">
                  <c:v>8.0000000000000002E-3</c:v>
                </c:pt>
                <c:pt idx="4345">
                  <c:v>1.2E-2</c:v>
                </c:pt>
                <c:pt idx="4346">
                  <c:v>1.0999999999999999E-2</c:v>
                </c:pt>
                <c:pt idx="4347">
                  <c:v>1.2E-2</c:v>
                </c:pt>
                <c:pt idx="4348">
                  <c:v>1.2E-2</c:v>
                </c:pt>
                <c:pt idx="4349">
                  <c:v>1.0999999999999999E-2</c:v>
                </c:pt>
                <c:pt idx="4350">
                  <c:v>1.7000000000000001E-2</c:v>
                </c:pt>
                <c:pt idx="4351">
                  <c:v>0.01</c:v>
                </c:pt>
                <c:pt idx="4352">
                  <c:v>7.0000000000000001E-3</c:v>
                </c:pt>
                <c:pt idx="4353">
                  <c:v>1.2E-2</c:v>
                </c:pt>
                <c:pt idx="4354">
                  <c:v>1.2999999999999999E-2</c:v>
                </c:pt>
                <c:pt idx="4355">
                  <c:v>1.7000000000000001E-2</c:v>
                </c:pt>
                <c:pt idx="4356">
                  <c:v>1.0999999999999999E-2</c:v>
                </c:pt>
                <c:pt idx="4357">
                  <c:v>1.7999999999999999E-2</c:v>
                </c:pt>
                <c:pt idx="4358">
                  <c:v>1.0999999999999999E-2</c:v>
                </c:pt>
                <c:pt idx="4359">
                  <c:v>0.01</c:v>
                </c:pt>
                <c:pt idx="4360">
                  <c:v>8.9999999999999993E-3</c:v>
                </c:pt>
                <c:pt idx="4361">
                  <c:v>7.0000000000000001E-3</c:v>
                </c:pt>
                <c:pt idx="4362">
                  <c:v>6.0000000000000001E-3</c:v>
                </c:pt>
                <c:pt idx="4363">
                  <c:v>0.01</c:v>
                </c:pt>
                <c:pt idx="4364">
                  <c:v>7.0000000000000001E-3</c:v>
                </c:pt>
                <c:pt idx="4365">
                  <c:v>1.4E-2</c:v>
                </c:pt>
                <c:pt idx="4366">
                  <c:v>8.9999999999999993E-3</c:v>
                </c:pt>
                <c:pt idx="4367">
                  <c:v>1.2E-2</c:v>
                </c:pt>
                <c:pt idx="4368">
                  <c:v>1.4E-2</c:v>
                </c:pt>
                <c:pt idx="4369">
                  <c:v>2.3E-2</c:v>
                </c:pt>
                <c:pt idx="4370">
                  <c:v>1.2999999999999999E-2</c:v>
                </c:pt>
                <c:pt idx="4371">
                  <c:v>1.7000000000000001E-2</c:v>
                </c:pt>
                <c:pt idx="4372">
                  <c:v>8.9999999999999993E-3</c:v>
                </c:pt>
                <c:pt idx="4373">
                  <c:v>8.0000000000000002E-3</c:v>
                </c:pt>
                <c:pt idx="4374">
                  <c:v>3.0000000000000001E-3</c:v>
                </c:pt>
                <c:pt idx="4375">
                  <c:v>0.01</c:v>
                </c:pt>
                <c:pt idx="4376">
                  <c:v>7.0000000000000001E-3</c:v>
                </c:pt>
                <c:pt idx="4377">
                  <c:v>7.0000000000000001E-3</c:v>
                </c:pt>
                <c:pt idx="4378">
                  <c:v>1.2E-2</c:v>
                </c:pt>
                <c:pt idx="4379">
                  <c:v>8.0000000000000002E-3</c:v>
                </c:pt>
                <c:pt idx="4380">
                  <c:v>8.0000000000000002E-3</c:v>
                </c:pt>
                <c:pt idx="4381">
                  <c:v>8.0000000000000002E-3</c:v>
                </c:pt>
                <c:pt idx="4382">
                  <c:v>7.0000000000000001E-3</c:v>
                </c:pt>
                <c:pt idx="4383">
                  <c:v>8.0000000000000002E-3</c:v>
                </c:pt>
                <c:pt idx="4384">
                  <c:v>0.01</c:v>
                </c:pt>
                <c:pt idx="4385">
                  <c:v>7.0000000000000001E-3</c:v>
                </c:pt>
                <c:pt idx="4386">
                  <c:v>0.01</c:v>
                </c:pt>
                <c:pt idx="4387">
                  <c:v>8.0000000000000002E-3</c:v>
                </c:pt>
                <c:pt idx="4388">
                  <c:v>0.01</c:v>
                </c:pt>
                <c:pt idx="4389">
                  <c:v>1.2E-2</c:v>
                </c:pt>
                <c:pt idx="4390">
                  <c:v>0.01</c:v>
                </c:pt>
                <c:pt idx="4391">
                  <c:v>1.2E-2</c:v>
                </c:pt>
                <c:pt idx="4392">
                  <c:v>1.6E-2</c:v>
                </c:pt>
                <c:pt idx="4393">
                  <c:v>1.0999999999999999E-2</c:v>
                </c:pt>
                <c:pt idx="4394">
                  <c:v>2.3E-2</c:v>
                </c:pt>
                <c:pt idx="4395">
                  <c:v>1.2E-2</c:v>
                </c:pt>
                <c:pt idx="4396">
                  <c:v>2.4E-2</c:v>
                </c:pt>
                <c:pt idx="4397">
                  <c:v>1.9E-2</c:v>
                </c:pt>
                <c:pt idx="4398">
                  <c:v>1.0999999999999999E-2</c:v>
                </c:pt>
                <c:pt idx="4399">
                  <c:v>1.0999999999999999E-2</c:v>
                </c:pt>
                <c:pt idx="4400">
                  <c:v>0.01</c:v>
                </c:pt>
                <c:pt idx="4401">
                  <c:v>8.0000000000000002E-3</c:v>
                </c:pt>
                <c:pt idx="4402">
                  <c:v>1.4999999999999999E-2</c:v>
                </c:pt>
                <c:pt idx="4403">
                  <c:v>7.0000000000000001E-3</c:v>
                </c:pt>
                <c:pt idx="4404">
                  <c:v>1.0999999999999999E-2</c:v>
                </c:pt>
                <c:pt idx="4405">
                  <c:v>2.7E-2</c:v>
                </c:pt>
                <c:pt idx="4406">
                  <c:v>8.0000000000000002E-3</c:v>
                </c:pt>
                <c:pt idx="4407">
                  <c:v>2.1000000000000001E-2</c:v>
                </c:pt>
                <c:pt idx="4408">
                  <c:v>8.9999999999999993E-3</c:v>
                </c:pt>
                <c:pt idx="4409">
                  <c:v>8.9999999999999993E-3</c:v>
                </c:pt>
                <c:pt idx="4410">
                  <c:v>8.9999999999999993E-3</c:v>
                </c:pt>
                <c:pt idx="4411">
                  <c:v>1.2E-2</c:v>
                </c:pt>
                <c:pt idx="4412">
                  <c:v>8.0000000000000002E-3</c:v>
                </c:pt>
                <c:pt idx="4413">
                  <c:v>4.0000000000000001E-3</c:v>
                </c:pt>
                <c:pt idx="4414">
                  <c:v>1.4999999999999999E-2</c:v>
                </c:pt>
                <c:pt idx="4415">
                  <c:v>7.0000000000000001E-3</c:v>
                </c:pt>
                <c:pt idx="4416">
                  <c:v>1.2999999999999999E-2</c:v>
                </c:pt>
                <c:pt idx="4417">
                  <c:v>4.0000000000000001E-3</c:v>
                </c:pt>
                <c:pt idx="4418">
                  <c:v>5.0000000000000001E-3</c:v>
                </c:pt>
                <c:pt idx="4419">
                  <c:v>1.0999999999999999E-2</c:v>
                </c:pt>
                <c:pt idx="4420">
                  <c:v>8.9999999999999993E-3</c:v>
                </c:pt>
                <c:pt idx="4421">
                  <c:v>1.4E-2</c:v>
                </c:pt>
                <c:pt idx="4422">
                  <c:v>7.0000000000000001E-3</c:v>
                </c:pt>
                <c:pt idx="4423">
                  <c:v>5.0000000000000001E-3</c:v>
                </c:pt>
                <c:pt idx="4424">
                  <c:v>1.2E-2</c:v>
                </c:pt>
                <c:pt idx="4425">
                  <c:v>1.2E-2</c:v>
                </c:pt>
                <c:pt idx="4426">
                  <c:v>8.0000000000000002E-3</c:v>
                </c:pt>
                <c:pt idx="4427">
                  <c:v>7.0000000000000001E-3</c:v>
                </c:pt>
                <c:pt idx="4428">
                  <c:v>8.0000000000000002E-3</c:v>
                </c:pt>
                <c:pt idx="4429">
                  <c:v>7.0000000000000001E-3</c:v>
                </c:pt>
                <c:pt idx="4430">
                  <c:v>7.0000000000000001E-3</c:v>
                </c:pt>
                <c:pt idx="4431">
                  <c:v>1.2E-2</c:v>
                </c:pt>
                <c:pt idx="4432">
                  <c:v>1.6E-2</c:v>
                </c:pt>
                <c:pt idx="4433">
                  <c:v>7.0000000000000001E-3</c:v>
                </c:pt>
                <c:pt idx="4434">
                  <c:v>8.0000000000000002E-3</c:v>
                </c:pt>
                <c:pt idx="4435">
                  <c:v>1.2E-2</c:v>
                </c:pt>
                <c:pt idx="4436">
                  <c:v>0.01</c:v>
                </c:pt>
                <c:pt idx="4437">
                  <c:v>8.0000000000000002E-3</c:v>
                </c:pt>
                <c:pt idx="4438">
                  <c:v>8.0000000000000002E-3</c:v>
                </c:pt>
                <c:pt idx="4439">
                  <c:v>7.0000000000000001E-3</c:v>
                </c:pt>
                <c:pt idx="4440">
                  <c:v>7.0000000000000001E-3</c:v>
                </c:pt>
                <c:pt idx="4441">
                  <c:v>1.0999999999999999E-2</c:v>
                </c:pt>
                <c:pt idx="4442">
                  <c:v>1.2E-2</c:v>
                </c:pt>
                <c:pt idx="4443">
                  <c:v>8.9999999999999993E-3</c:v>
                </c:pt>
                <c:pt idx="4444">
                  <c:v>1.4999999999999999E-2</c:v>
                </c:pt>
                <c:pt idx="4445">
                  <c:v>1.0999999999999999E-2</c:v>
                </c:pt>
                <c:pt idx="4446">
                  <c:v>8.9999999999999993E-3</c:v>
                </c:pt>
                <c:pt idx="4447">
                  <c:v>1.2999999999999999E-2</c:v>
                </c:pt>
                <c:pt idx="4448">
                  <c:v>5.0000000000000001E-3</c:v>
                </c:pt>
                <c:pt idx="4449">
                  <c:v>6.0000000000000001E-3</c:v>
                </c:pt>
                <c:pt idx="4450">
                  <c:v>1.0999999999999999E-2</c:v>
                </c:pt>
                <c:pt idx="4451">
                  <c:v>6.0000000000000001E-3</c:v>
                </c:pt>
                <c:pt idx="4452">
                  <c:v>8.0000000000000002E-3</c:v>
                </c:pt>
                <c:pt idx="4453">
                  <c:v>1.2E-2</c:v>
                </c:pt>
                <c:pt idx="4454">
                  <c:v>6.0000000000000001E-3</c:v>
                </c:pt>
                <c:pt idx="4455">
                  <c:v>8.0000000000000002E-3</c:v>
                </c:pt>
                <c:pt idx="4456">
                  <c:v>1.0999999999999999E-2</c:v>
                </c:pt>
                <c:pt idx="4457">
                  <c:v>0.01</c:v>
                </c:pt>
                <c:pt idx="4458">
                  <c:v>1.2999999999999999E-2</c:v>
                </c:pt>
                <c:pt idx="4459">
                  <c:v>0.01</c:v>
                </c:pt>
                <c:pt idx="4460">
                  <c:v>7.0000000000000001E-3</c:v>
                </c:pt>
                <c:pt idx="4461">
                  <c:v>7.0000000000000001E-3</c:v>
                </c:pt>
                <c:pt idx="4462">
                  <c:v>4.0000000000000001E-3</c:v>
                </c:pt>
                <c:pt idx="4463">
                  <c:v>1.2999999999999999E-2</c:v>
                </c:pt>
                <c:pt idx="4464">
                  <c:v>0.01</c:v>
                </c:pt>
                <c:pt idx="4465">
                  <c:v>8.9999999999999993E-3</c:v>
                </c:pt>
                <c:pt idx="4466">
                  <c:v>8.9999999999999993E-3</c:v>
                </c:pt>
                <c:pt idx="4467">
                  <c:v>1.4999999999999999E-2</c:v>
                </c:pt>
                <c:pt idx="4468">
                  <c:v>7.0000000000000001E-3</c:v>
                </c:pt>
                <c:pt idx="4469">
                  <c:v>8.9999999999999993E-3</c:v>
                </c:pt>
                <c:pt idx="4470">
                  <c:v>1.7000000000000001E-2</c:v>
                </c:pt>
                <c:pt idx="4471">
                  <c:v>6.0000000000000001E-3</c:v>
                </c:pt>
                <c:pt idx="4472">
                  <c:v>1.0999999999999999E-2</c:v>
                </c:pt>
                <c:pt idx="4473">
                  <c:v>8.9999999999999993E-3</c:v>
                </c:pt>
                <c:pt idx="4474">
                  <c:v>7.0000000000000001E-3</c:v>
                </c:pt>
                <c:pt idx="4475">
                  <c:v>6.0000000000000001E-3</c:v>
                </c:pt>
                <c:pt idx="4476">
                  <c:v>8.9999999999999993E-3</c:v>
                </c:pt>
                <c:pt idx="4477">
                  <c:v>1.2999999999999999E-2</c:v>
                </c:pt>
                <c:pt idx="4478">
                  <c:v>8.9999999999999993E-3</c:v>
                </c:pt>
                <c:pt idx="4479">
                  <c:v>0.01</c:v>
                </c:pt>
                <c:pt idx="4480">
                  <c:v>7.0000000000000001E-3</c:v>
                </c:pt>
                <c:pt idx="4481">
                  <c:v>1.0999999999999999E-2</c:v>
                </c:pt>
                <c:pt idx="4482">
                  <c:v>8.0000000000000002E-3</c:v>
                </c:pt>
                <c:pt idx="4483">
                  <c:v>7.0000000000000001E-3</c:v>
                </c:pt>
                <c:pt idx="4484">
                  <c:v>1.0999999999999999E-2</c:v>
                </c:pt>
                <c:pt idx="4485">
                  <c:v>7.0000000000000001E-3</c:v>
                </c:pt>
                <c:pt idx="4486">
                  <c:v>4.0000000000000001E-3</c:v>
                </c:pt>
                <c:pt idx="4487">
                  <c:v>8.0000000000000002E-3</c:v>
                </c:pt>
                <c:pt idx="4488">
                  <c:v>5.0000000000000001E-3</c:v>
                </c:pt>
                <c:pt idx="4489">
                  <c:v>0.01</c:v>
                </c:pt>
                <c:pt idx="4490">
                  <c:v>5.0000000000000001E-3</c:v>
                </c:pt>
                <c:pt idx="4491">
                  <c:v>5.0000000000000001E-3</c:v>
                </c:pt>
                <c:pt idx="4492">
                  <c:v>5.0000000000000001E-3</c:v>
                </c:pt>
                <c:pt idx="4493">
                  <c:v>0.01</c:v>
                </c:pt>
                <c:pt idx="4494">
                  <c:v>1.2999999999999999E-2</c:v>
                </c:pt>
                <c:pt idx="4495">
                  <c:v>7.0000000000000001E-3</c:v>
                </c:pt>
                <c:pt idx="4496">
                  <c:v>8.9999999999999993E-3</c:v>
                </c:pt>
                <c:pt idx="4497">
                  <c:v>8.9999999999999993E-3</c:v>
                </c:pt>
                <c:pt idx="4498">
                  <c:v>8.0000000000000002E-3</c:v>
                </c:pt>
                <c:pt idx="4499">
                  <c:v>4.0000000000000001E-3</c:v>
                </c:pt>
                <c:pt idx="4500">
                  <c:v>8.0000000000000002E-3</c:v>
                </c:pt>
                <c:pt idx="4501">
                  <c:v>8.0000000000000002E-3</c:v>
                </c:pt>
                <c:pt idx="4502">
                  <c:v>1.9E-2</c:v>
                </c:pt>
                <c:pt idx="4503">
                  <c:v>8.0000000000000002E-3</c:v>
                </c:pt>
                <c:pt idx="4504">
                  <c:v>6.0000000000000001E-3</c:v>
                </c:pt>
                <c:pt idx="4505">
                  <c:v>8.0000000000000002E-3</c:v>
                </c:pt>
                <c:pt idx="4506">
                  <c:v>6.0000000000000001E-3</c:v>
                </c:pt>
                <c:pt idx="4507">
                  <c:v>8.9999999999999993E-3</c:v>
                </c:pt>
                <c:pt idx="4508">
                  <c:v>6.0000000000000001E-3</c:v>
                </c:pt>
                <c:pt idx="4509">
                  <c:v>5.0000000000000001E-3</c:v>
                </c:pt>
                <c:pt idx="4510">
                  <c:v>8.0000000000000002E-3</c:v>
                </c:pt>
                <c:pt idx="4511">
                  <c:v>5.0000000000000001E-3</c:v>
                </c:pt>
                <c:pt idx="4512">
                  <c:v>1.4E-2</c:v>
                </c:pt>
                <c:pt idx="4513">
                  <c:v>7.0000000000000001E-3</c:v>
                </c:pt>
                <c:pt idx="4514">
                  <c:v>0.01</c:v>
                </c:pt>
                <c:pt idx="4515">
                  <c:v>0.01</c:v>
                </c:pt>
                <c:pt idx="4516">
                  <c:v>7.0000000000000001E-3</c:v>
                </c:pt>
                <c:pt idx="4517">
                  <c:v>5.0000000000000001E-3</c:v>
                </c:pt>
                <c:pt idx="4518">
                  <c:v>0.01</c:v>
                </c:pt>
                <c:pt idx="4519">
                  <c:v>8.0000000000000002E-3</c:v>
                </c:pt>
                <c:pt idx="4520">
                  <c:v>5.0000000000000001E-3</c:v>
                </c:pt>
                <c:pt idx="4521">
                  <c:v>0.01</c:v>
                </c:pt>
                <c:pt idx="4522">
                  <c:v>6.0000000000000001E-3</c:v>
                </c:pt>
                <c:pt idx="4523">
                  <c:v>5.0000000000000001E-3</c:v>
                </c:pt>
                <c:pt idx="4524">
                  <c:v>7.0000000000000001E-3</c:v>
                </c:pt>
                <c:pt idx="4525">
                  <c:v>0.01</c:v>
                </c:pt>
                <c:pt idx="4526">
                  <c:v>4.0000000000000001E-3</c:v>
                </c:pt>
                <c:pt idx="4527">
                  <c:v>6.0000000000000001E-3</c:v>
                </c:pt>
                <c:pt idx="4528">
                  <c:v>7.0000000000000001E-3</c:v>
                </c:pt>
                <c:pt idx="4529">
                  <c:v>8.9999999999999993E-3</c:v>
                </c:pt>
                <c:pt idx="4530">
                  <c:v>0.01</c:v>
                </c:pt>
                <c:pt idx="4531">
                  <c:v>8.0000000000000002E-3</c:v>
                </c:pt>
                <c:pt idx="4532">
                  <c:v>8.9999999999999993E-3</c:v>
                </c:pt>
                <c:pt idx="4533">
                  <c:v>7.0000000000000001E-3</c:v>
                </c:pt>
                <c:pt idx="4534">
                  <c:v>6.0000000000000001E-3</c:v>
                </c:pt>
                <c:pt idx="4535">
                  <c:v>7.0000000000000001E-3</c:v>
                </c:pt>
                <c:pt idx="4536">
                  <c:v>8.9999999999999993E-3</c:v>
                </c:pt>
                <c:pt idx="4537">
                  <c:v>6.0000000000000001E-3</c:v>
                </c:pt>
                <c:pt idx="4538">
                  <c:v>8.0000000000000002E-3</c:v>
                </c:pt>
                <c:pt idx="4539">
                  <c:v>8.9999999999999993E-3</c:v>
                </c:pt>
                <c:pt idx="4540">
                  <c:v>1.0999999999999999E-2</c:v>
                </c:pt>
                <c:pt idx="4541">
                  <c:v>7.0000000000000001E-3</c:v>
                </c:pt>
                <c:pt idx="4542">
                  <c:v>8.9999999999999993E-3</c:v>
                </c:pt>
                <c:pt idx="4543">
                  <c:v>8.0000000000000002E-3</c:v>
                </c:pt>
                <c:pt idx="4544">
                  <c:v>8.0000000000000002E-3</c:v>
                </c:pt>
                <c:pt idx="4545">
                  <c:v>1.0999999999999999E-2</c:v>
                </c:pt>
                <c:pt idx="4546">
                  <c:v>8.9999999999999993E-3</c:v>
                </c:pt>
                <c:pt idx="4547">
                  <c:v>1.0999999999999999E-2</c:v>
                </c:pt>
                <c:pt idx="4548">
                  <c:v>1.2E-2</c:v>
                </c:pt>
                <c:pt idx="4549">
                  <c:v>7.0000000000000001E-3</c:v>
                </c:pt>
                <c:pt idx="4550">
                  <c:v>1.0999999999999999E-2</c:v>
                </c:pt>
                <c:pt idx="4551">
                  <c:v>1.0999999999999999E-2</c:v>
                </c:pt>
                <c:pt idx="4552">
                  <c:v>7.0000000000000001E-3</c:v>
                </c:pt>
                <c:pt idx="4553">
                  <c:v>7.0000000000000001E-3</c:v>
                </c:pt>
                <c:pt idx="4554">
                  <c:v>0.01</c:v>
                </c:pt>
                <c:pt idx="4555">
                  <c:v>8.9999999999999993E-3</c:v>
                </c:pt>
                <c:pt idx="4556">
                  <c:v>8.9999999999999993E-3</c:v>
                </c:pt>
                <c:pt idx="4557">
                  <c:v>1.6E-2</c:v>
                </c:pt>
                <c:pt idx="4558">
                  <c:v>1.0999999999999999E-2</c:v>
                </c:pt>
                <c:pt idx="4559">
                  <c:v>8.0000000000000002E-3</c:v>
                </c:pt>
                <c:pt idx="4560">
                  <c:v>1.4999999999999999E-2</c:v>
                </c:pt>
                <c:pt idx="4561">
                  <c:v>7.0000000000000001E-3</c:v>
                </c:pt>
                <c:pt idx="4562">
                  <c:v>7.0000000000000001E-3</c:v>
                </c:pt>
                <c:pt idx="4563">
                  <c:v>8.0000000000000002E-3</c:v>
                </c:pt>
                <c:pt idx="4564">
                  <c:v>8.9999999999999993E-3</c:v>
                </c:pt>
                <c:pt idx="4565">
                  <c:v>1.0999999999999999E-2</c:v>
                </c:pt>
                <c:pt idx="4566">
                  <c:v>8.0000000000000002E-3</c:v>
                </c:pt>
                <c:pt idx="4567">
                  <c:v>0.01</c:v>
                </c:pt>
                <c:pt idx="4568">
                  <c:v>8.9999999999999993E-3</c:v>
                </c:pt>
                <c:pt idx="4569">
                  <c:v>7.0000000000000001E-3</c:v>
                </c:pt>
                <c:pt idx="4570">
                  <c:v>1.6E-2</c:v>
                </c:pt>
                <c:pt idx="4571">
                  <c:v>1.7999999999999999E-2</c:v>
                </c:pt>
                <c:pt idx="4572">
                  <c:v>1.0999999999999999E-2</c:v>
                </c:pt>
                <c:pt idx="4573">
                  <c:v>8.9999999999999993E-3</c:v>
                </c:pt>
                <c:pt idx="4574">
                  <c:v>6.0000000000000001E-3</c:v>
                </c:pt>
                <c:pt idx="4575">
                  <c:v>7.0000000000000001E-3</c:v>
                </c:pt>
                <c:pt idx="4576">
                  <c:v>8.0000000000000002E-3</c:v>
                </c:pt>
                <c:pt idx="4577">
                  <c:v>6.0000000000000001E-3</c:v>
                </c:pt>
                <c:pt idx="4578">
                  <c:v>1.2999999999999999E-2</c:v>
                </c:pt>
                <c:pt idx="4579">
                  <c:v>8.9999999999999993E-3</c:v>
                </c:pt>
                <c:pt idx="4580">
                  <c:v>8.9999999999999993E-3</c:v>
                </c:pt>
                <c:pt idx="4581">
                  <c:v>0.01</c:v>
                </c:pt>
                <c:pt idx="4582">
                  <c:v>1.2E-2</c:v>
                </c:pt>
                <c:pt idx="4583">
                  <c:v>6.0000000000000001E-3</c:v>
                </c:pt>
                <c:pt idx="4584">
                  <c:v>8.9999999999999993E-3</c:v>
                </c:pt>
                <c:pt idx="4585">
                  <c:v>8.9999999999999993E-3</c:v>
                </c:pt>
                <c:pt idx="4586">
                  <c:v>0.01</c:v>
                </c:pt>
                <c:pt idx="4587">
                  <c:v>8.9999999999999993E-3</c:v>
                </c:pt>
                <c:pt idx="4588">
                  <c:v>8.9999999999999993E-3</c:v>
                </c:pt>
                <c:pt idx="4589">
                  <c:v>7.0000000000000001E-3</c:v>
                </c:pt>
                <c:pt idx="4590">
                  <c:v>8.9999999999999993E-3</c:v>
                </c:pt>
                <c:pt idx="4591">
                  <c:v>7.0000000000000001E-3</c:v>
                </c:pt>
                <c:pt idx="4592">
                  <c:v>8.9999999999999993E-3</c:v>
                </c:pt>
                <c:pt idx="4593">
                  <c:v>0.01</c:v>
                </c:pt>
                <c:pt idx="4594">
                  <c:v>8.9999999999999993E-3</c:v>
                </c:pt>
                <c:pt idx="4595">
                  <c:v>8.9999999999999993E-3</c:v>
                </c:pt>
                <c:pt idx="4596">
                  <c:v>0.01</c:v>
                </c:pt>
                <c:pt idx="4597">
                  <c:v>0.01</c:v>
                </c:pt>
                <c:pt idx="4598">
                  <c:v>1.2E-2</c:v>
                </c:pt>
                <c:pt idx="4599">
                  <c:v>8.9999999999999993E-3</c:v>
                </c:pt>
                <c:pt idx="4600">
                  <c:v>8.0000000000000002E-3</c:v>
                </c:pt>
                <c:pt idx="4601">
                  <c:v>1.2E-2</c:v>
                </c:pt>
                <c:pt idx="4602">
                  <c:v>7.0000000000000001E-3</c:v>
                </c:pt>
                <c:pt idx="4603">
                  <c:v>8.9999999999999993E-3</c:v>
                </c:pt>
                <c:pt idx="4604">
                  <c:v>7.0000000000000001E-3</c:v>
                </c:pt>
                <c:pt idx="4605">
                  <c:v>7.0000000000000001E-3</c:v>
                </c:pt>
                <c:pt idx="4606">
                  <c:v>8.9999999999999993E-3</c:v>
                </c:pt>
                <c:pt idx="4607">
                  <c:v>8.0000000000000002E-3</c:v>
                </c:pt>
                <c:pt idx="4608">
                  <c:v>8.0000000000000002E-3</c:v>
                </c:pt>
                <c:pt idx="4609">
                  <c:v>1.0999999999999999E-2</c:v>
                </c:pt>
                <c:pt idx="4610">
                  <c:v>8.9999999999999993E-3</c:v>
                </c:pt>
                <c:pt idx="4611">
                  <c:v>8.9999999999999993E-3</c:v>
                </c:pt>
                <c:pt idx="4612">
                  <c:v>1.4999999999999999E-2</c:v>
                </c:pt>
                <c:pt idx="4613">
                  <c:v>8.0000000000000002E-3</c:v>
                </c:pt>
                <c:pt idx="4614">
                  <c:v>6.0000000000000001E-3</c:v>
                </c:pt>
                <c:pt idx="4615">
                  <c:v>1.2E-2</c:v>
                </c:pt>
                <c:pt idx="4616">
                  <c:v>8.9999999999999993E-3</c:v>
                </c:pt>
                <c:pt idx="4617">
                  <c:v>0.01</c:v>
                </c:pt>
                <c:pt idx="4618">
                  <c:v>7.0000000000000001E-3</c:v>
                </c:pt>
                <c:pt idx="4619">
                  <c:v>8.0000000000000002E-3</c:v>
                </c:pt>
                <c:pt idx="4620">
                  <c:v>0.01</c:v>
                </c:pt>
                <c:pt idx="4621">
                  <c:v>0.01</c:v>
                </c:pt>
                <c:pt idx="4622">
                  <c:v>6.0000000000000001E-3</c:v>
                </c:pt>
                <c:pt idx="4623">
                  <c:v>8.0000000000000002E-3</c:v>
                </c:pt>
                <c:pt idx="4624">
                  <c:v>6.0000000000000001E-3</c:v>
                </c:pt>
                <c:pt idx="4625">
                  <c:v>7.0000000000000001E-3</c:v>
                </c:pt>
                <c:pt idx="4626">
                  <c:v>1.4999999999999999E-2</c:v>
                </c:pt>
                <c:pt idx="4627">
                  <c:v>6.0000000000000001E-3</c:v>
                </c:pt>
                <c:pt idx="4628">
                  <c:v>5.0000000000000001E-3</c:v>
                </c:pt>
                <c:pt idx="4629">
                  <c:v>6.0000000000000001E-3</c:v>
                </c:pt>
                <c:pt idx="4630">
                  <c:v>6.0000000000000001E-3</c:v>
                </c:pt>
                <c:pt idx="4631">
                  <c:v>6.0000000000000001E-3</c:v>
                </c:pt>
                <c:pt idx="4632">
                  <c:v>8.9999999999999993E-3</c:v>
                </c:pt>
                <c:pt idx="4633">
                  <c:v>0.01</c:v>
                </c:pt>
                <c:pt idx="4634">
                  <c:v>6.0000000000000001E-3</c:v>
                </c:pt>
                <c:pt idx="4635">
                  <c:v>8.9999999999999993E-3</c:v>
                </c:pt>
                <c:pt idx="4636">
                  <c:v>7.0000000000000001E-3</c:v>
                </c:pt>
                <c:pt idx="4637">
                  <c:v>7.0000000000000001E-3</c:v>
                </c:pt>
                <c:pt idx="4638">
                  <c:v>8.0000000000000002E-3</c:v>
                </c:pt>
                <c:pt idx="4639">
                  <c:v>7.0000000000000001E-3</c:v>
                </c:pt>
                <c:pt idx="4640">
                  <c:v>0.01</c:v>
                </c:pt>
                <c:pt idx="4641">
                  <c:v>0.01</c:v>
                </c:pt>
                <c:pt idx="4642">
                  <c:v>7.0000000000000001E-3</c:v>
                </c:pt>
                <c:pt idx="4643">
                  <c:v>6.0000000000000001E-3</c:v>
                </c:pt>
                <c:pt idx="4644">
                  <c:v>5.0000000000000001E-3</c:v>
                </c:pt>
                <c:pt idx="4645">
                  <c:v>7.0000000000000001E-3</c:v>
                </c:pt>
                <c:pt idx="4646">
                  <c:v>8.0000000000000002E-3</c:v>
                </c:pt>
                <c:pt idx="4647">
                  <c:v>8.9999999999999993E-3</c:v>
                </c:pt>
                <c:pt idx="4648">
                  <c:v>1.0999999999999999E-2</c:v>
                </c:pt>
                <c:pt idx="4649">
                  <c:v>6.0000000000000001E-3</c:v>
                </c:pt>
                <c:pt idx="4650">
                  <c:v>6.0000000000000001E-3</c:v>
                </c:pt>
                <c:pt idx="4651">
                  <c:v>6.0000000000000001E-3</c:v>
                </c:pt>
                <c:pt idx="4652">
                  <c:v>1.0999999999999999E-2</c:v>
                </c:pt>
                <c:pt idx="4653">
                  <c:v>6.0000000000000001E-3</c:v>
                </c:pt>
                <c:pt idx="4654">
                  <c:v>8.9999999999999993E-3</c:v>
                </c:pt>
                <c:pt idx="4655">
                  <c:v>8.0000000000000002E-3</c:v>
                </c:pt>
                <c:pt idx="4656">
                  <c:v>8.9999999999999993E-3</c:v>
                </c:pt>
                <c:pt idx="4657">
                  <c:v>6.0000000000000001E-3</c:v>
                </c:pt>
                <c:pt idx="4658">
                  <c:v>5.0000000000000001E-3</c:v>
                </c:pt>
                <c:pt idx="4659">
                  <c:v>7.0000000000000001E-3</c:v>
                </c:pt>
                <c:pt idx="4660">
                  <c:v>1.0999999999999999E-2</c:v>
                </c:pt>
                <c:pt idx="4661">
                  <c:v>6.0000000000000001E-3</c:v>
                </c:pt>
                <c:pt idx="4662">
                  <c:v>1.0999999999999999E-2</c:v>
                </c:pt>
                <c:pt idx="4663">
                  <c:v>1.2999999999999999E-2</c:v>
                </c:pt>
                <c:pt idx="4664">
                  <c:v>7.0000000000000001E-3</c:v>
                </c:pt>
                <c:pt idx="4665">
                  <c:v>0.01</c:v>
                </c:pt>
                <c:pt idx="4666">
                  <c:v>0.01</c:v>
                </c:pt>
                <c:pt idx="4667">
                  <c:v>4.4999999999999998E-2</c:v>
                </c:pt>
                <c:pt idx="4668">
                  <c:v>7.0000000000000001E-3</c:v>
                </c:pt>
                <c:pt idx="4669">
                  <c:v>3.0000000000000001E-3</c:v>
                </c:pt>
                <c:pt idx="4670">
                  <c:v>0.01</c:v>
                </c:pt>
                <c:pt idx="4671">
                  <c:v>5.0000000000000001E-3</c:v>
                </c:pt>
                <c:pt idx="4672">
                  <c:v>6.0000000000000001E-3</c:v>
                </c:pt>
                <c:pt idx="4673">
                  <c:v>6.0000000000000001E-3</c:v>
                </c:pt>
                <c:pt idx="4674">
                  <c:v>5.0000000000000001E-3</c:v>
                </c:pt>
                <c:pt idx="4675">
                  <c:v>4.0000000000000001E-3</c:v>
                </c:pt>
                <c:pt idx="4676">
                  <c:v>5.0000000000000001E-3</c:v>
                </c:pt>
                <c:pt idx="4677">
                  <c:v>6.0000000000000001E-3</c:v>
                </c:pt>
                <c:pt idx="4678">
                  <c:v>6.0000000000000001E-3</c:v>
                </c:pt>
                <c:pt idx="4679">
                  <c:v>7.0000000000000001E-3</c:v>
                </c:pt>
                <c:pt idx="4680">
                  <c:v>5.0000000000000001E-3</c:v>
                </c:pt>
                <c:pt idx="4681">
                  <c:v>4.0000000000000001E-3</c:v>
                </c:pt>
                <c:pt idx="4682">
                  <c:v>6.0000000000000001E-3</c:v>
                </c:pt>
                <c:pt idx="4683">
                  <c:v>6.0000000000000001E-3</c:v>
                </c:pt>
                <c:pt idx="4684">
                  <c:v>5.0000000000000001E-3</c:v>
                </c:pt>
                <c:pt idx="4685">
                  <c:v>5.0000000000000001E-3</c:v>
                </c:pt>
                <c:pt idx="4686">
                  <c:v>8.9999999999999993E-3</c:v>
                </c:pt>
                <c:pt idx="4687">
                  <c:v>6.0000000000000001E-3</c:v>
                </c:pt>
                <c:pt idx="4688">
                  <c:v>8.9999999999999993E-3</c:v>
                </c:pt>
                <c:pt idx="4689">
                  <c:v>6.0000000000000001E-3</c:v>
                </c:pt>
                <c:pt idx="4690">
                  <c:v>8.0000000000000002E-3</c:v>
                </c:pt>
                <c:pt idx="4691">
                  <c:v>0.01</c:v>
                </c:pt>
                <c:pt idx="4692">
                  <c:v>7.0000000000000001E-3</c:v>
                </c:pt>
                <c:pt idx="4693">
                  <c:v>5.0000000000000001E-3</c:v>
                </c:pt>
                <c:pt idx="4694">
                  <c:v>1.6E-2</c:v>
                </c:pt>
                <c:pt idx="4695">
                  <c:v>7.0000000000000001E-3</c:v>
                </c:pt>
                <c:pt idx="4696">
                  <c:v>6.0000000000000001E-3</c:v>
                </c:pt>
                <c:pt idx="4697">
                  <c:v>7.0000000000000001E-3</c:v>
                </c:pt>
                <c:pt idx="4698">
                  <c:v>6.0000000000000001E-3</c:v>
                </c:pt>
                <c:pt idx="4699">
                  <c:v>0.01</c:v>
                </c:pt>
                <c:pt idx="4700">
                  <c:v>1.2999999999999999E-2</c:v>
                </c:pt>
                <c:pt idx="4701">
                  <c:v>0.01</c:v>
                </c:pt>
                <c:pt idx="4702">
                  <c:v>1.0999999999999999E-2</c:v>
                </c:pt>
                <c:pt idx="4703">
                  <c:v>1.7999999999999999E-2</c:v>
                </c:pt>
                <c:pt idx="4704">
                  <c:v>1.4999999999999999E-2</c:v>
                </c:pt>
                <c:pt idx="4705">
                  <c:v>8.9999999999999993E-3</c:v>
                </c:pt>
                <c:pt idx="4706">
                  <c:v>8.9999999999999993E-3</c:v>
                </c:pt>
                <c:pt idx="4707">
                  <c:v>8.0000000000000002E-3</c:v>
                </c:pt>
                <c:pt idx="4708">
                  <c:v>1.2E-2</c:v>
                </c:pt>
                <c:pt idx="4709">
                  <c:v>1.2E-2</c:v>
                </c:pt>
                <c:pt idx="4710">
                  <c:v>1.7000000000000001E-2</c:v>
                </c:pt>
                <c:pt idx="4711">
                  <c:v>8.9999999999999993E-3</c:v>
                </c:pt>
                <c:pt idx="4712">
                  <c:v>1.4E-2</c:v>
                </c:pt>
                <c:pt idx="4713">
                  <c:v>2.5000000000000001E-2</c:v>
                </c:pt>
                <c:pt idx="4714">
                  <c:v>1.2E-2</c:v>
                </c:pt>
                <c:pt idx="4715">
                  <c:v>1.0999999999999999E-2</c:v>
                </c:pt>
                <c:pt idx="4716">
                  <c:v>7.0000000000000001E-3</c:v>
                </c:pt>
                <c:pt idx="4717">
                  <c:v>1.0999999999999999E-2</c:v>
                </c:pt>
                <c:pt idx="4718">
                  <c:v>8.9999999999999993E-3</c:v>
                </c:pt>
                <c:pt idx="4719">
                  <c:v>0.01</c:v>
                </c:pt>
                <c:pt idx="4720">
                  <c:v>6.0000000000000001E-3</c:v>
                </c:pt>
                <c:pt idx="4721">
                  <c:v>5.0000000000000001E-3</c:v>
                </c:pt>
                <c:pt idx="4722">
                  <c:v>1.0999999999999999E-2</c:v>
                </c:pt>
                <c:pt idx="4723">
                  <c:v>1.0999999999999999E-2</c:v>
                </c:pt>
                <c:pt idx="4724">
                  <c:v>8.9999999999999993E-3</c:v>
                </c:pt>
                <c:pt idx="4725">
                  <c:v>8.9999999999999993E-3</c:v>
                </c:pt>
                <c:pt idx="4726">
                  <c:v>3.2000000000000001E-2</c:v>
                </c:pt>
                <c:pt idx="4727">
                  <c:v>2.5000000000000001E-2</c:v>
                </c:pt>
                <c:pt idx="4728">
                  <c:v>5.0000000000000001E-3</c:v>
                </c:pt>
                <c:pt idx="4729">
                  <c:v>1.0999999999999999E-2</c:v>
                </c:pt>
                <c:pt idx="4730">
                  <c:v>6.0000000000000001E-3</c:v>
                </c:pt>
                <c:pt idx="4731">
                  <c:v>0.01</c:v>
                </c:pt>
                <c:pt idx="4732">
                  <c:v>1.4999999999999999E-2</c:v>
                </c:pt>
                <c:pt idx="4733">
                  <c:v>1.4E-2</c:v>
                </c:pt>
                <c:pt idx="4734">
                  <c:v>8.9999999999999993E-3</c:v>
                </c:pt>
                <c:pt idx="4735">
                  <c:v>1.4999999999999999E-2</c:v>
                </c:pt>
                <c:pt idx="4736">
                  <c:v>1.7999999999999999E-2</c:v>
                </c:pt>
                <c:pt idx="4737">
                  <c:v>7.0000000000000001E-3</c:v>
                </c:pt>
                <c:pt idx="4738">
                  <c:v>1.4999999999999999E-2</c:v>
                </c:pt>
                <c:pt idx="4739">
                  <c:v>8.0000000000000002E-3</c:v>
                </c:pt>
                <c:pt idx="4740">
                  <c:v>6.0000000000000001E-3</c:v>
                </c:pt>
                <c:pt idx="4741">
                  <c:v>1.4999999999999999E-2</c:v>
                </c:pt>
                <c:pt idx="4742">
                  <c:v>7.0000000000000001E-3</c:v>
                </c:pt>
                <c:pt idx="4743">
                  <c:v>0.01</c:v>
                </c:pt>
                <c:pt idx="4744">
                  <c:v>8.0000000000000002E-3</c:v>
                </c:pt>
                <c:pt idx="4745">
                  <c:v>1.0999999999999999E-2</c:v>
                </c:pt>
                <c:pt idx="4746">
                  <c:v>1.7999999999999999E-2</c:v>
                </c:pt>
                <c:pt idx="4747">
                  <c:v>1.4E-2</c:v>
                </c:pt>
                <c:pt idx="4748">
                  <c:v>8.9999999999999993E-3</c:v>
                </c:pt>
                <c:pt idx="4749">
                  <c:v>0.01</c:v>
                </c:pt>
                <c:pt idx="4750">
                  <c:v>2.3E-2</c:v>
                </c:pt>
                <c:pt idx="4751">
                  <c:v>4.0000000000000001E-3</c:v>
                </c:pt>
                <c:pt idx="4752">
                  <c:v>4.0000000000000001E-3</c:v>
                </c:pt>
                <c:pt idx="4753">
                  <c:v>8.0000000000000002E-3</c:v>
                </c:pt>
                <c:pt idx="4754">
                  <c:v>1.6E-2</c:v>
                </c:pt>
                <c:pt idx="4755">
                  <c:v>5.0000000000000001E-3</c:v>
                </c:pt>
                <c:pt idx="4756">
                  <c:v>5.0000000000000001E-3</c:v>
                </c:pt>
                <c:pt idx="4757">
                  <c:v>1.0999999999999999E-2</c:v>
                </c:pt>
                <c:pt idx="4758">
                  <c:v>1.0999999999999999E-2</c:v>
                </c:pt>
                <c:pt idx="4759">
                  <c:v>8.9999999999999993E-3</c:v>
                </c:pt>
                <c:pt idx="4760">
                  <c:v>3.4000000000000002E-2</c:v>
                </c:pt>
                <c:pt idx="4761">
                  <c:v>1.4999999999999999E-2</c:v>
                </c:pt>
                <c:pt idx="4762">
                  <c:v>8.9999999999999993E-3</c:v>
                </c:pt>
                <c:pt idx="4763">
                  <c:v>7.0000000000000001E-3</c:v>
                </c:pt>
                <c:pt idx="4764">
                  <c:v>6.0000000000000001E-3</c:v>
                </c:pt>
                <c:pt idx="4765">
                  <c:v>1.2999999999999999E-2</c:v>
                </c:pt>
                <c:pt idx="4766">
                  <c:v>0.03</c:v>
                </c:pt>
                <c:pt idx="4767">
                  <c:v>1.2999999999999999E-2</c:v>
                </c:pt>
                <c:pt idx="4768">
                  <c:v>8.9999999999999993E-3</c:v>
                </c:pt>
                <c:pt idx="4769">
                  <c:v>0.03</c:v>
                </c:pt>
                <c:pt idx="4770">
                  <c:v>7.0000000000000001E-3</c:v>
                </c:pt>
                <c:pt idx="4771">
                  <c:v>8.0000000000000002E-3</c:v>
                </c:pt>
                <c:pt idx="4772">
                  <c:v>8.0000000000000002E-3</c:v>
                </c:pt>
                <c:pt idx="4773">
                  <c:v>0.01</c:v>
                </c:pt>
                <c:pt idx="4774">
                  <c:v>8.9999999999999993E-3</c:v>
                </c:pt>
                <c:pt idx="4775">
                  <c:v>1.0999999999999999E-2</c:v>
                </c:pt>
                <c:pt idx="4776">
                  <c:v>1.7999999999999999E-2</c:v>
                </c:pt>
                <c:pt idx="4777">
                  <c:v>1.7999999999999999E-2</c:v>
                </c:pt>
                <c:pt idx="4778">
                  <c:v>4.0000000000000001E-3</c:v>
                </c:pt>
                <c:pt idx="4779">
                  <c:v>2.3E-2</c:v>
                </c:pt>
                <c:pt idx="4780">
                  <c:v>7.0000000000000001E-3</c:v>
                </c:pt>
                <c:pt idx="4781">
                  <c:v>1.4E-2</c:v>
                </c:pt>
                <c:pt idx="4782">
                  <c:v>8.0000000000000002E-3</c:v>
                </c:pt>
                <c:pt idx="4783">
                  <c:v>1.4E-2</c:v>
                </c:pt>
                <c:pt idx="4784">
                  <c:v>8.9999999999999993E-3</c:v>
                </c:pt>
                <c:pt idx="4785">
                  <c:v>6.0000000000000001E-3</c:v>
                </c:pt>
                <c:pt idx="4786">
                  <c:v>0.01</c:v>
                </c:pt>
                <c:pt idx="4787">
                  <c:v>1.0999999999999999E-2</c:v>
                </c:pt>
                <c:pt idx="4788">
                  <c:v>8.0000000000000002E-3</c:v>
                </c:pt>
                <c:pt idx="4789">
                  <c:v>7.0000000000000001E-3</c:v>
                </c:pt>
                <c:pt idx="4790">
                  <c:v>8.0000000000000002E-3</c:v>
                </c:pt>
                <c:pt idx="4791">
                  <c:v>7.0000000000000001E-3</c:v>
                </c:pt>
                <c:pt idx="4792">
                  <c:v>8.0000000000000002E-3</c:v>
                </c:pt>
                <c:pt idx="4793">
                  <c:v>8.0000000000000002E-3</c:v>
                </c:pt>
                <c:pt idx="4794">
                  <c:v>4.4999999999999998E-2</c:v>
                </c:pt>
                <c:pt idx="4795">
                  <c:v>0.01</c:v>
                </c:pt>
                <c:pt idx="4796">
                  <c:v>1.4E-2</c:v>
                </c:pt>
                <c:pt idx="4797">
                  <c:v>2.1000000000000001E-2</c:v>
                </c:pt>
                <c:pt idx="4798">
                  <c:v>1.7999999999999999E-2</c:v>
                </c:pt>
                <c:pt idx="4799">
                  <c:v>1.2999999999999999E-2</c:v>
                </c:pt>
                <c:pt idx="4800">
                  <c:v>1.2E-2</c:v>
                </c:pt>
                <c:pt idx="4801">
                  <c:v>1.4E-2</c:v>
                </c:pt>
                <c:pt idx="4802">
                  <c:v>8.9999999999999993E-3</c:v>
                </c:pt>
                <c:pt idx="4803">
                  <c:v>1.2E-2</c:v>
                </c:pt>
                <c:pt idx="4804">
                  <c:v>1.6E-2</c:v>
                </c:pt>
                <c:pt idx="4805">
                  <c:v>8.0000000000000002E-3</c:v>
                </c:pt>
                <c:pt idx="4806">
                  <c:v>1.6E-2</c:v>
                </c:pt>
                <c:pt idx="4807">
                  <c:v>8.0000000000000002E-3</c:v>
                </c:pt>
                <c:pt idx="4808">
                  <c:v>8.9999999999999993E-3</c:v>
                </c:pt>
                <c:pt idx="4809">
                  <c:v>8.9999999999999993E-3</c:v>
                </c:pt>
                <c:pt idx="4810">
                  <c:v>1.6E-2</c:v>
                </c:pt>
                <c:pt idx="4811">
                  <c:v>7.0000000000000001E-3</c:v>
                </c:pt>
                <c:pt idx="4812">
                  <c:v>8.9999999999999993E-3</c:v>
                </c:pt>
                <c:pt idx="4813">
                  <c:v>0.01</c:v>
                </c:pt>
                <c:pt idx="4814">
                  <c:v>8.9999999999999993E-3</c:v>
                </c:pt>
                <c:pt idx="4815">
                  <c:v>8.0000000000000002E-3</c:v>
                </c:pt>
                <c:pt idx="4816">
                  <c:v>8.0000000000000002E-3</c:v>
                </c:pt>
                <c:pt idx="4817">
                  <c:v>1.4E-2</c:v>
                </c:pt>
                <c:pt idx="4818">
                  <c:v>5.0000000000000001E-3</c:v>
                </c:pt>
                <c:pt idx="4819">
                  <c:v>8.0000000000000002E-3</c:v>
                </c:pt>
                <c:pt idx="4820">
                  <c:v>6.0000000000000001E-3</c:v>
                </c:pt>
                <c:pt idx="4821">
                  <c:v>8.0000000000000002E-3</c:v>
                </c:pt>
                <c:pt idx="4822">
                  <c:v>7.0000000000000001E-3</c:v>
                </c:pt>
                <c:pt idx="4823">
                  <c:v>2.8000000000000001E-2</c:v>
                </c:pt>
                <c:pt idx="4824">
                  <c:v>8.0000000000000002E-3</c:v>
                </c:pt>
                <c:pt idx="4825">
                  <c:v>6.0000000000000001E-3</c:v>
                </c:pt>
                <c:pt idx="4826">
                  <c:v>0.01</c:v>
                </c:pt>
                <c:pt idx="4827">
                  <c:v>5.0000000000000001E-3</c:v>
                </c:pt>
                <c:pt idx="4828">
                  <c:v>1.0999999999999999E-2</c:v>
                </c:pt>
                <c:pt idx="4829">
                  <c:v>5.0000000000000001E-3</c:v>
                </c:pt>
                <c:pt idx="4830">
                  <c:v>6.0000000000000001E-3</c:v>
                </c:pt>
                <c:pt idx="4831">
                  <c:v>5.0000000000000001E-3</c:v>
                </c:pt>
                <c:pt idx="4832">
                  <c:v>5.0000000000000001E-3</c:v>
                </c:pt>
                <c:pt idx="4833">
                  <c:v>5.0000000000000001E-3</c:v>
                </c:pt>
                <c:pt idx="4834">
                  <c:v>5.0000000000000001E-3</c:v>
                </c:pt>
                <c:pt idx="4835">
                  <c:v>0.01</c:v>
                </c:pt>
                <c:pt idx="4836">
                  <c:v>1.0999999999999999E-2</c:v>
                </c:pt>
                <c:pt idx="4837">
                  <c:v>1.2E-2</c:v>
                </c:pt>
                <c:pt idx="4838">
                  <c:v>6.0000000000000001E-3</c:v>
                </c:pt>
                <c:pt idx="4839">
                  <c:v>5.0000000000000001E-3</c:v>
                </c:pt>
                <c:pt idx="4840">
                  <c:v>7.0000000000000001E-3</c:v>
                </c:pt>
                <c:pt idx="4841">
                  <c:v>8.9999999999999993E-3</c:v>
                </c:pt>
                <c:pt idx="4842">
                  <c:v>7.0000000000000001E-3</c:v>
                </c:pt>
                <c:pt idx="4843">
                  <c:v>1.7000000000000001E-2</c:v>
                </c:pt>
                <c:pt idx="4844">
                  <c:v>8.0000000000000002E-3</c:v>
                </c:pt>
                <c:pt idx="4845">
                  <c:v>6.0000000000000001E-3</c:v>
                </c:pt>
                <c:pt idx="4846">
                  <c:v>6.0000000000000001E-3</c:v>
                </c:pt>
                <c:pt idx="4847">
                  <c:v>7.0000000000000001E-3</c:v>
                </c:pt>
                <c:pt idx="4848">
                  <c:v>6.0000000000000001E-3</c:v>
                </c:pt>
                <c:pt idx="4849">
                  <c:v>6.0000000000000001E-3</c:v>
                </c:pt>
                <c:pt idx="4850">
                  <c:v>6.0000000000000001E-3</c:v>
                </c:pt>
                <c:pt idx="4851">
                  <c:v>6.0000000000000001E-3</c:v>
                </c:pt>
                <c:pt idx="4852">
                  <c:v>1.0999999999999999E-2</c:v>
                </c:pt>
                <c:pt idx="4853">
                  <c:v>1.4999999999999999E-2</c:v>
                </c:pt>
                <c:pt idx="4854">
                  <c:v>1.2999999999999999E-2</c:v>
                </c:pt>
                <c:pt idx="4855">
                  <c:v>1.0999999999999999E-2</c:v>
                </c:pt>
                <c:pt idx="4856">
                  <c:v>8.0000000000000002E-3</c:v>
                </c:pt>
                <c:pt idx="4857">
                  <c:v>1.0999999999999999E-2</c:v>
                </c:pt>
                <c:pt idx="4858">
                  <c:v>1.2E-2</c:v>
                </c:pt>
                <c:pt idx="4859">
                  <c:v>0.01</c:v>
                </c:pt>
                <c:pt idx="4860">
                  <c:v>8.9999999999999993E-3</c:v>
                </c:pt>
                <c:pt idx="4861">
                  <c:v>8.0000000000000002E-3</c:v>
                </c:pt>
                <c:pt idx="4862">
                  <c:v>1.2E-2</c:v>
                </c:pt>
                <c:pt idx="4863">
                  <c:v>0.01</c:v>
                </c:pt>
                <c:pt idx="4864">
                  <c:v>0.01</c:v>
                </c:pt>
                <c:pt idx="4865">
                  <c:v>8.0000000000000002E-3</c:v>
                </c:pt>
                <c:pt idx="4866">
                  <c:v>8.0000000000000002E-3</c:v>
                </c:pt>
                <c:pt idx="4867">
                  <c:v>7.0000000000000001E-3</c:v>
                </c:pt>
                <c:pt idx="4868">
                  <c:v>7.0000000000000001E-3</c:v>
                </c:pt>
                <c:pt idx="4869">
                  <c:v>8.9999999999999993E-3</c:v>
                </c:pt>
                <c:pt idx="4870">
                  <c:v>1.4999999999999999E-2</c:v>
                </c:pt>
                <c:pt idx="4871">
                  <c:v>8.0000000000000002E-3</c:v>
                </c:pt>
                <c:pt idx="4872">
                  <c:v>1.4E-2</c:v>
                </c:pt>
                <c:pt idx="4873">
                  <c:v>5.0000000000000001E-3</c:v>
                </c:pt>
                <c:pt idx="4874">
                  <c:v>0.01</c:v>
                </c:pt>
                <c:pt idx="4875">
                  <c:v>7.0000000000000001E-3</c:v>
                </c:pt>
                <c:pt idx="4876">
                  <c:v>5.0000000000000001E-3</c:v>
                </c:pt>
                <c:pt idx="4877">
                  <c:v>6.0000000000000001E-3</c:v>
                </c:pt>
                <c:pt idx="4878">
                  <c:v>8.9999999999999993E-3</c:v>
                </c:pt>
                <c:pt idx="4879">
                  <c:v>8.0000000000000002E-3</c:v>
                </c:pt>
                <c:pt idx="4880">
                  <c:v>6.0000000000000001E-3</c:v>
                </c:pt>
                <c:pt idx="4881">
                  <c:v>5.0000000000000001E-3</c:v>
                </c:pt>
                <c:pt idx="4882">
                  <c:v>5.0000000000000001E-3</c:v>
                </c:pt>
                <c:pt idx="4883">
                  <c:v>0.01</c:v>
                </c:pt>
                <c:pt idx="4884">
                  <c:v>1.2999999999999999E-2</c:v>
                </c:pt>
                <c:pt idx="4885">
                  <c:v>1.0999999999999999E-2</c:v>
                </c:pt>
                <c:pt idx="4886">
                  <c:v>1.2999999999999999E-2</c:v>
                </c:pt>
                <c:pt idx="4887">
                  <c:v>6.0000000000000001E-3</c:v>
                </c:pt>
                <c:pt idx="4888">
                  <c:v>7.0000000000000001E-3</c:v>
                </c:pt>
                <c:pt idx="4889">
                  <c:v>8.9999999999999993E-3</c:v>
                </c:pt>
                <c:pt idx="4890">
                  <c:v>8.9999999999999993E-3</c:v>
                </c:pt>
                <c:pt idx="4891">
                  <c:v>8.9999999999999993E-3</c:v>
                </c:pt>
                <c:pt idx="4892">
                  <c:v>6.0000000000000001E-3</c:v>
                </c:pt>
                <c:pt idx="4893">
                  <c:v>5.0000000000000001E-3</c:v>
                </c:pt>
                <c:pt idx="4894">
                  <c:v>5.0000000000000001E-3</c:v>
                </c:pt>
                <c:pt idx="4895">
                  <c:v>5.0000000000000001E-3</c:v>
                </c:pt>
                <c:pt idx="4896">
                  <c:v>0.01</c:v>
                </c:pt>
                <c:pt idx="4897">
                  <c:v>1.2E-2</c:v>
                </c:pt>
                <c:pt idx="4898">
                  <c:v>3.0000000000000001E-3</c:v>
                </c:pt>
                <c:pt idx="4899">
                  <c:v>6.0000000000000001E-3</c:v>
                </c:pt>
                <c:pt idx="4900">
                  <c:v>3.0000000000000001E-3</c:v>
                </c:pt>
                <c:pt idx="4901">
                  <c:v>1.6E-2</c:v>
                </c:pt>
                <c:pt idx="4902">
                  <c:v>6.0000000000000001E-3</c:v>
                </c:pt>
                <c:pt idx="4903">
                  <c:v>7.0000000000000001E-3</c:v>
                </c:pt>
                <c:pt idx="4904">
                  <c:v>0.01</c:v>
                </c:pt>
                <c:pt idx="4905">
                  <c:v>8.9999999999999993E-3</c:v>
                </c:pt>
                <c:pt idx="4906">
                  <c:v>7.0000000000000001E-3</c:v>
                </c:pt>
                <c:pt idx="4907">
                  <c:v>1.4999999999999999E-2</c:v>
                </c:pt>
                <c:pt idx="4908">
                  <c:v>8.0000000000000002E-3</c:v>
                </c:pt>
                <c:pt idx="4909">
                  <c:v>8.0000000000000002E-3</c:v>
                </c:pt>
                <c:pt idx="4910">
                  <c:v>6.0000000000000001E-3</c:v>
                </c:pt>
                <c:pt idx="4911">
                  <c:v>5.0000000000000001E-3</c:v>
                </c:pt>
                <c:pt idx="4912">
                  <c:v>8.0000000000000002E-3</c:v>
                </c:pt>
                <c:pt idx="4913">
                  <c:v>5.0000000000000001E-3</c:v>
                </c:pt>
                <c:pt idx="4914">
                  <c:v>5.0000000000000001E-3</c:v>
                </c:pt>
                <c:pt idx="4915">
                  <c:v>6.0000000000000001E-3</c:v>
                </c:pt>
                <c:pt idx="4916">
                  <c:v>8.9999999999999993E-3</c:v>
                </c:pt>
                <c:pt idx="4917">
                  <c:v>6.0000000000000001E-3</c:v>
                </c:pt>
                <c:pt idx="4918">
                  <c:v>8.9999999999999993E-3</c:v>
                </c:pt>
                <c:pt idx="4919">
                  <c:v>6.0000000000000001E-3</c:v>
                </c:pt>
                <c:pt idx="4920">
                  <c:v>8.9999999999999993E-3</c:v>
                </c:pt>
                <c:pt idx="4921">
                  <c:v>8.0000000000000002E-3</c:v>
                </c:pt>
                <c:pt idx="4922">
                  <c:v>8.9999999999999993E-3</c:v>
                </c:pt>
                <c:pt idx="4923">
                  <c:v>1.4E-2</c:v>
                </c:pt>
                <c:pt idx="4924">
                  <c:v>5.0000000000000001E-3</c:v>
                </c:pt>
                <c:pt idx="4925">
                  <c:v>8.0000000000000002E-3</c:v>
                </c:pt>
                <c:pt idx="4926">
                  <c:v>7.0000000000000001E-3</c:v>
                </c:pt>
                <c:pt idx="4927">
                  <c:v>7.0000000000000001E-3</c:v>
                </c:pt>
                <c:pt idx="4928">
                  <c:v>1.7000000000000001E-2</c:v>
                </c:pt>
                <c:pt idx="4929">
                  <c:v>8.0000000000000002E-3</c:v>
                </c:pt>
                <c:pt idx="4930">
                  <c:v>8.9999999999999993E-3</c:v>
                </c:pt>
                <c:pt idx="4931">
                  <c:v>8.0000000000000002E-3</c:v>
                </c:pt>
                <c:pt idx="4932">
                  <c:v>7.0000000000000001E-3</c:v>
                </c:pt>
                <c:pt idx="4933">
                  <c:v>7.0000000000000001E-3</c:v>
                </c:pt>
                <c:pt idx="4934">
                  <c:v>8.9999999999999993E-3</c:v>
                </c:pt>
                <c:pt idx="4935">
                  <c:v>8.0000000000000002E-3</c:v>
                </c:pt>
                <c:pt idx="4936">
                  <c:v>2.5999999999999999E-2</c:v>
                </c:pt>
                <c:pt idx="4937">
                  <c:v>8.9999999999999993E-3</c:v>
                </c:pt>
                <c:pt idx="4938">
                  <c:v>1.0999999999999999E-2</c:v>
                </c:pt>
                <c:pt idx="4939">
                  <c:v>1.4E-2</c:v>
                </c:pt>
                <c:pt idx="4940">
                  <c:v>1.2E-2</c:v>
                </c:pt>
                <c:pt idx="4941">
                  <c:v>1.4E-2</c:v>
                </c:pt>
                <c:pt idx="4942">
                  <c:v>8.9999999999999993E-3</c:v>
                </c:pt>
                <c:pt idx="4943">
                  <c:v>6.0000000000000001E-3</c:v>
                </c:pt>
                <c:pt idx="4944">
                  <c:v>6.0000000000000001E-3</c:v>
                </c:pt>
                <c:pt idx="4945">
                  <c:v>5.0000000000000001E-3</c:v>
                </c:pt>
                <c:pt idx="4946">
                  <c:v>1.2E-2</c:v>
                </c:pt>
                <c:pt idx="4947">
                  <c:v>8.9999999999999993E-3</c:v>
                </c:pt>
                <c:pt idx="4948">
                  <c:v>0.01</c:v>
                </c:pt>
                <c:pt idx="4949">
                  <c:v>8.0000000000000002E-3</c:v>
                </c:pt>
                <c:pt idx="4950">
                  <c:v>8.9999999999999993E-3</c:v>
                </c:pt>
                <c:pt idx="4951">
                  <c:v>6.0000000000000001E-3</c:v>
                </c:pt>
                <c:pt idx="4952">
                  <c:v>7.0000000000000001E-3</c:v>
                </c:pt>
                <c:pt idx="4953">
                  <c:v>1.0999999999999999E-2</c:v>
                </c:pt>
                <c:pt idx="4954">
                  <c:v>1.4999999999999999E-2</c:v>
                </c:pt>
                <c:pt idx="4955">
                  <c:v>5.0000000000000001E-3</c:v>
                </c:pt>
                <c:pt idx="4956">
                  <c:v>8.0000000000000002E-3</c:v>
                </c:pt>
                <c:pt idx="4957">
                  <c:v>5.0000000000000001E-3</c:v>
                </c:pt>
                <c:pt idx="4958">
                  <c:v>1.6E-2</c:v>
                </c:pt>
                <c:pt idx="4959">
                  <c:v>1.2999999999999999E-2</c:v>
                </c:pt>
                <c:pt idx="4960">
                  <c:v>6.0000000000000001E-3</c:v>
                </c:pt>
                <c:pt idx="4961">
                  <c:v>6.0000000000000001E-3</c:v>
                </c:pt>
                <c:pt idx="4962">
                  <c:v>5.0000000000000001E-3</c:v>
                </c:pt>
                <c:pt idx="4963">
                  <c:v>6.0000000000000001E-3</c:v>
                </c:pt>
                <c:pt idx="4964">
                  <c:v>0.01</c:v>
                </c:pt>
                <c:pt idx="4965">
                  <c:v>6.0000000000000001E-3</c:v>
                </c:pt>
                <c:pt idx="4966">
                  <c:v>7.0000000000000001E-3</c:v>
                </c:pt>
                <c:pt idx="4967">
                  <c:v>7.0000000000000001E-3</c:v>
                </c:pt>
                <c:pt idx="4968">
                  <c:v>3.0000000000000001E-3</c:v>
                </c:pt>
                <c:pt idx="4969">
                  <c:v>6.0000000000000001E-3</c:v>
                </c:pt>
                <c:pt idx="4970">
                  <c:v>1.4999999999999999E-2</c:v>
                </c:pt>
                <c:pt idx="4971">
                  <c:v>8.0000000000000002E-3</c:v>
                </c:pt>
                <c:pt idx="4972">
                  <c:v>6.0000000000000001E-3</c:v>
                </c:pt>
                <c:pt idx="4973">
                  <c:v>1.0999999999999999E-2</c:v>
                </c:pt>
                <c:pt idx="4974">
                  <c:v>1.6E-2</c:v>
                </c:pt>
                <c:pt idx="4975">
                  <c:v>1.2999999999999999E-2</c:v>
                </c:pt>
                <c:pt idx="4976">
                  <c:v>0.01</c:v>
                </c:pt>
                <c:pt idx="4977">
                  <c:v>0.01</c:v>
                </c:pt>
                <c:pt idx="4978">
                  <c:v>8.9999999999999993E-3</c:v>
                </c:pt>
                <c:pt idx="4979">
                  <c:v>0.01</c:v>
                </c:pt>
                <c:pt idx="4980">
                  <c:v>1.6E-2</c:v>
                </c:pt>
                <c:pt idx="4981">
                  <c:v>6.0000000000000001E-3</c:v>
                </c:pt>
                <c:pt idx="4982">
                  <c:v>8.9999999999999993E-3</c:v>
                </c:pt>
                <c:pt idx="4983">
                  <c:v>1.2E-2</c:v>
                </c:pt>
                <c:pt idx="4984">
                  <c:v>8.0000000000000002E-3</c:v>
                </c:pt>
                <c:pt idx="4985">
                  <c:v>1.0999999999999999E-2</c:v>
                </c:pt>
                <c:pt idx="4986">
                  <c:v>8.9999999999999993E-3</c:v>
                </c:pt>
                <c:pt idx="4987">
                  <c:v>1.0999999999999999E-2</c:v>
                </c:pt>
                <c:pt idx="4988">
                  <c:v>7.0000000000000001E-3</c:v>
                </c:pt>
                <c:pt idx="4989">
                  <c:v>8.0000000000000002E-3</c:v>
                </c:pt>
                <c:pt idx="4990">
                  <c:v>5.0000000000000001E-3</c:v>
                </c:pt>
                <c:pt idx="4991">
                  <c:v>1.2999999999999999E-2</c:v>
                </c:pt>
                <c:pt idx="4992">
                  <c:v>7.0000000000000001E-3</c:v>
                </c:pt>
                <c:pt idx="4993">
                  <c:v>0.01</c:v>
                </c:pt>
                <c:pt idx="4994">
                  <c:v>1.4999999999999999E-2</c:v>
                </c:pt>
                <c:pt idx="4995">
                  <c:v>0.02</c:v>
                </c:pt>
                <c:pt idx="4996">
                  <c:v>1.4999999999999999E-2</c:v>
                </c:pt>
                <c:pt idx="4997">
                  <c:v>2.3E-2</c:v>
                </c:pt>
                <c:pt idx="4998">
                  <c:v>1.0999999999999999E-2</c:v>
                </c:pt>
                <c:pt idx="4999">
                  <c:v>1.9E-2</c:v>
                </c:pt>
                <c:pt idx="5000">
                  <c:v>1.6E-2</c:v>
                </c:pt>
                <c:pt idx="5001">
                  <c:v>1.6E-2</c:v>
                </c:pt>
                <c:pt idx="5002">
                  <c:v>1.6E-2</c:v>
                </c:pt>
                <c:pt idx="5003">
                  <c:v>7.0000000000000001E-3</c:v>
                </c:pt>
                <c:pt idx="5004">
                  <c:v>1.2E-2</c:v>
                </c:pt>
                <c:pt idx="5005">
                  <c:v>2.7E-2</c:v>
                </c:pt>
                <c:pt idx="5006">
                  <c:v>8.9999999999999993E-3</c:v>
                </c:pt>
                <c:pt idx="5007">
                  <c:v>8.0000000000000002E-3</c:v>
                </c:pt>
                <c:pt idx="5008">
                  <c:v>0.03</c:v>
                </c:pt>
                <c:pt idx="5009">
                  <c:v>7.0000000000000001E-3</c:v>
                </c:pt>
                <c:pt idx="5010">
                  <c:v>0.01</c:v>
                </c:pt>
                <c:pt idx="5011">
                  <c:v>0.01</c:v>
                </c:pt>
                <c:pt idx="5012">
                  <c:v>7.0000000000000001E-3</c:v>
                </c:pt>
                <c:pt idx="5013">
                  <c:v>1.6E-2</c:v>
                </c:pt>
                <c:pt idx="5014">
                  <c:v>8.0000000000000002E-3</c:v>
                </c:pt>
                <c:pt idx="5015">
                  <c:v>0.01</c:v>
                </c:pt>
                <c:pt idx="5016">
                  <c:v>1.2E-2</c:v>
                </c:pt>
                <c:pt idx="5017">
                  <c:v>1.2999999999999999E-2</c:v>
                </c:pt>
                <c:pt idx="5018">
                  <c:v>0.01</c:v>
                </c:pt>
                <c:pt idx="5019">
                  <c:v>8.0000000000000002E-3</c:v>
                </c:pt>
                <c:pt idx="5020">
                  <c:v>2.5999999999999999E-2</c:v>
                </c:pt>
                <c:pt idx="5021">
                  <c:v>2.5000000000000001E-2</c:v>
                </c:pt>
                <c:pt idx="5022">
                  <c:v>0.01</c:v>
                </c:pt>
                <c:pt idx="5023">
                  <c:v>5.0000000000000001E-3</c:v>
                </c:pt>
                <c:pt idx="5024">
                  <c:v>0.01</c:v>
                </c:pt>
                <c:pt idx="5025">
                  <c:v>8.9999999999999993E-3</c:v>
                </c:pt>
                <c:pt idx="5026">
                  <c:v>0.01</c:v>
                </c:pt>
                <c:pt idx="5027">
                  <c:v>8.0000000000000002E-3</c:v>
                </c:pt>
                <c:pt idx="5028">
                  <c:v>8.0000000000000002E-3</c:v>
                </c:pt>
                <c:pt idx="5029">
                  <c:v>1.9E-2</c:v>
                </c:pt>
                <c:pt idx="5030">
                  <c:v>1.6E-2</c:v>
                </c:pt>
                <c:pt idx="5031">
                  <c:v>1.2E-2</c:v>
                </c:pt>
                <c:pt idx="5032">
                  <c:v>8.0000000000000002E-3</c:v>
                </c:pt>
                <c:pt idx="5033">
                  <c:v>1.7999999999999999E-2</c:v>
                </c:pt>
                <c:pt idx="5034">
                  <c:v>1.0999999999999999E-2</c:v>
                </c:pt>
                <c:pt idx="5035">
                  <c:v>1.0999999999999999E-2</c:v>
                </c:pt>
                <c:pt idx="5036">
                  <c:v>1.0999999999999999E-2</c:v>
                </c:pt>
                <c:pt idx="5037">
                  <c:v>1.4E-2</c:v>
                </c:pt>
                <c:pt idx="5038">
                  <c:v>1.0999999999999999E-2</c:v>
                </c:pt>
                <c:pt idx="5039">
                  <c:v>1.0999999999999999E-2</c:v>
                </c:pt>
                <c:pt idx="5040">
                  <c:v>1.0999999999999999E-2</c:v>
                </c:pt>
                <c:pt idx="5041">
                  <c:v>0.01</c:v>
                </c:pt>
                <c:pt idx="5042">
                  <c:v>1.0999999999999999E-2</c:v>
                </c:pt>
                <c:pt idx="5043">
                  <c:v>1.6E-2</c:v>
                </c:pt>
                <c:pt idx="5044">
                  <c:v>8.9999999999999993E-3</c:v>
                </c:pt>
                <c:pt idx="5045">
                  <c:v>2.1999999999999999E-2</c:v>
                </c:pt>
                <c:pt idx="5046">
                  <c:v>1.9E-2</c:v>
                </c:pt>
                <c:pt idx="5047">
                  <c:v>0.01</c:v>
                </c:pt>
                <c:pt idx="5048">
                  <c:v>7.0000000000000001E-3</c:v>
                </c:pt>
                <c:pt idx="5049">
                  <c:v>1.2E-2</c:v>
                </c:pt>
                <c:pt idx="5050">
                  <c:v>0.01</c:v>
                </c:pt>
                <c:pt idx="5051">
                  <c:v>1.2999999999999999E-2</c:v>
                </c:pt>
                <c:pt idx="5052">
                  <c:v>1.2E-2</c:v>
                </c:pt>
                <c:pt idx="5053">
                  <c:v>1.4999999999999999E-2</c:v>
                </c:pt>
                <c:pt idx="5054">
                  <c:v>7.0000000000000001E-3</c:v>
                </c:pt>
                <c:pt idx="5055">
                  <c:v>2.1000000000000001E-2</c:v>
                </c:pt>
                <c:pt idx="5056">
                  <c:v>1.0999999999999999E-2</c:v>
                </c:pt>
                <c:pt idx="5057">
                  <c:v>7.0000000000000001E-3</c:v>
                </c:pt>
                <c:pt idx="5058">
                  <c:v>0.01</c:v>
                </c:pt>
                <c:pt idx="5059">
                  <c:v>0.01</c:v>
                </c:pt>
                <c:pt idx="5060">
                  <c:v>1.0999999999999999E-2</c:v>
                </c:pt>
                <c:pt idx="5061">
                  <c:v>1.0999999999999999E-2</c:v>
                </c:pt>
                <c:pt idx="5062">
                  <c:v>1.0999999999999999E-2</c:v>
                </c:pt>
                <c:pt idx="5063">
                  <c:v>0.01</c:v>
                </c:pt>
                <c:pt idx="5064">
                  <c:v>1.7000000000000001E-2</c:v>
                </c:pt>
                <c:pt idx="5065">
                  <c:v>1.4E-2</c:v>
                </c:pt>
                <c:pt idx="5066">
                  <c:v>8.9999999999999993E-3</c:v>
                </c:pt>
                <c:pt idx="5067">
                  <c:v>8.9999999999999993E-3</c:v>
                </c:pt>
                <c:pt idx="5068">
                  <c:v>1.4E-2</c:v>
                </c:pt>
                <c:pt idx="5069">
                  <c:v>1.0999999999999999E-2</c:v>
                </c:pt>
                <c:pt idx="5070">
                  <c:v>1.4E-2</c:v>
                </c:pt>
                <c:pt idx="5071">
                  <c:v>8.0000000000000002E-3</c:v>
                </c:pt>
                <c:pt idx="5072">
                  <c:v>7.0000000000000001E-3</c:v>
                </c:pt>
                <c:pt idx="5073">
                  <c:v>8.0000000000000002E-3</c:v>
                </c:pt>
                <c:pt idx="5074">
                  <c:v>4.0000000000000001E-3</c:v>
                </c:pt>
                <c:pt idx="5075">
                  <c:v>8.0000000000000002E-3</c:v>
                </c:pt>
                <c:pt idx="5076">
                  <c:v>1.2E-2</c:v>
                </c:pt>
                <c:pt idx="5077">
                  <c:v>0.01</c:v>
                </c:pt>
                <c:pt idx="5078">
                  <c:v>7.0000000000000001E-3</c:v>
                </c:pt>
                <c:pt idx="5079">
                  <c:v>5.0000000000000001E-3</c:v>
                </c:pt>
                <c:pt idx="5080">
                  <c:v>8.0000000000000002E-3</c:v>
                </c:pt>
                <c:pt idx="5081">
                  <c:v>4.0000000000000001E-3</c:v>
                </c:pt>
                <c:pt idx="5082">
                  <c:v>7.0000000000000001E-3</c:v>
                </c:pt>
                <c:pt idx="5083">
                  <c:v>7.0000000000000001E-3</c:v>
                </c:pt>
                <c:pt idx="5084">
                  <c:v>0.01</c:v>
                </c:pt>
                <c:pt idx="5085">
                  <c:v>8.0000000000000002E-3</c:v>
                </c:pt>
                <c:pt idx="5086">
                  <c:v>8.0000000000000002E-3</c:v>
                </c:pt>
                <c:pt idx="5087">
                  <c:v>1.7999999999999999E-2</c:v>
                </c:pt>
                <c:pt idx="5088">
                  <c:v>7.0000000000000001E-3</c:v>
                </c:pt>
                <c:pt idx="5089">
                  <c:v>7.0000000000000001E-3</c:v>
                </c:pt>
                <c:pt idx="5090">
                  <c:v>8.9999999999999993E-3</c:v>
                </c:pt>
                <c:pt idx="5091">
                  <c:v>8.0000000000000002E-3</c:v>
                </c:pt>
                <c:pt idx="5092">
                  <c:v>1.6E-2</c:v>
                </c:pt>
                <c:pt idx="5093">
                  <c:v>8.0000000000000002E-3</c:v>
                </c:pt>
                <c:pt idx="5094">
                  <c:v>8.0000000000000002E-3</c:v>
                </c:pt>
                <c:pt idx="5095">
                  <c:v>1.2E-2</c:v>
                </c:pt>
                <c:pt idx="5096">
                  <c:v>1.4E-2</c:v>
                </c:pt>
                <c:pt idx="5097">
                  <c:v>7.0000000000000001E-3</c:v>
                </c:pt>
                <c:pt idx="5098">
                  <c:v>1.2999999999999999E-2</c:v>
                </c:pt>
                <c:pt idx="5099">
                  <c:v>8.9999999999999993E-3</c:v>
                </c:pt>
                <c:pt idx="5100">
                  <c:v>1.4E-2</c:v>
                </c:pt>
                <c:pt idx="5101">
                  <c:v>1.0999999999999999E-2</c:v>
                </c:pt>
                <c:pt idx="5102">
                  <c:v>8.0000000000000002E-3</c:v>
                </c:pt>
                <c:pt idx="5103">
                  <c:v>5.0000000000000001E-3</c:v>
                </c:pt>
                <c:pt idx="5104">
                  <c:v>1.2E-2</c:v>
                </c:pt>
                <c:pt idx="5105">
                  <c:v>1.2999999999999999E-2</c:v>
                </c:pt>
                <c:pt idx="5106">
                  <c:v>1.7000000000000001E-2</c:v>
                </c:pt>
                <c:pt idx="5107">
                  <c:v>1.7000000000000001E-2</c:v>
                </c:pt>
                <c:pt idx="5108">
                  <c:v>1.7000000000000001E-2</c:v>
                </c:pt>
                <c:pt idx="5109">
                  <c:v>3.0000000000000001E-3</c:v>
                </c:pt>
                <c:pt idx="5110">
                  <c:v>0.01</c:v>
                </c:pt>
                <c:pt idx="5111">
                  <c:v>4.0000000000000001E-3</c:v>
                </c:pt>
                <c:pt idx="5112">
                  <c:v>4.0000000000000001E-3</c:v>
                </c:pt>
                <c:pt idx="5113">
                  <c:v>1.2999999999999999E-2</c:v>
                </c:pt>
                <c:pt idx="5114">
                  <c:v>7.0000000000000001E-3</c:v>
                </c:pt>
                <c:pt idx="5115">
                  <c:v>1.0999999999999999E-2</c:v>
                </c:pt>
                <c:pt idx="5116">
                  <c:v>8.9999999999999993E-3</c:v>
                </c:pt>
                <c:pt idx="5117">
                  <c:v>7.0000000000000001E-3</c:v>
                </c:pt>
                <c:pt idx="5118">
                  <c:v>1.2999999999999999E-2</c:v>
                </c:pt>
                <c:pt idx="5119">
                  <c:v>1.0999999999999999E-2</c:v>
                </c:pt>
                <c:pt idx="5120">
                  <c:v>1.2E-2</c:v>
                </c:pt>
                <c:pt idx="5121">
                  <c:v>0.02</c:v>
                </c:pt>
                <c:pt idx="5122">
                  <c:v>1.2999999999999999E-2</c:v>
                </c:pt>
                <c:pt idx="5123">
                  <c:v>7.0000000000000001E-3</c:v>
                </c:pt>
                <c:pt idx="5124">
                  <c:v>6.0000000000000001E-3</c:v>
                </c:pt>
                <c:pt idx="5125">
                  <c:v>1.4E-2</c:v>
                </c:pt>
                <c:pt idx="5126">
                  <c:v>6.0000000000000001E-3</c:v>
                </c:pt>
                <c:pt idx="5127">
                  <c:v>0.01</c:v>
                </c:pt>
                <c:pt idx="5128">
                  <c:v>8.0000000000000002E-3</c:v>
                </c:pt>
                <c:pt idx="5129">
                  <c:v>1.2999999999999999E-2</c:v>
                </c:pt>
                <c:pt idx="5130">
                  <c:v>6.0000000000000001E-3</c:v>
                </c:pt>
                <c:pt idx="5131">
                  <c:v>7.0000000000000001E-3</c:v>
                </c:pt>
                <c:pt idx="5132">
                  <c:v>8.0000000000000002E-3</c:v>
                </c:pt>
                <c:pt idx="5133">
                  <c:v>0.01</c:v>
                </c:pt>
                <c:pt idx="5134">
                  <c:v>6.0000000000000001E-3</c:v>
                </c:pt>
                <c:pt idx="5135">
                  <c:v>8.0000000000000002E-3</c:v>
                </c:pt>
                <c:pt idx="5136">
                  <c:v>1.0999999999999999E-2</c:v>
                </c:pt>
                <c:pt idx="5137">
                  <c:v>1.0999999999999999E-2</c:v>
                </c:pt>
                <c:pt idx="5138">
                  <c:v>6.0000000000000001E-3</c:v>
                </c:pt>
                <c:pt idx="5139">
                  <c:v>8.0000000000000002E-3</c:v>
                </c:pt>
                <c:pt idx="5140">
                  <c:v>7.0000000000000001E-3</c:v>
                </c:pt>
                <c:pt idx="5141">
                  <c:v>0.01</c:v>
                </c:pt>
                <c:pt idx="5142">
                  <c:v>8.0000000000000002E-3</c:v>
                </c:pt>
                <c:pt idx="5143">
                  <c:v>5.0000000000000001E-3</c:v>
                </c:pt>
                <c:pt idx="5144">
                  <c:v>1.4E-2</c:v>
                </c:pt>
                <c:pt idx="5145">
                  <c:v>1.0999999999999999E-2</c:v>
                </c:pt>
                <c:pt idx="5146">
                  <c:v>7.0000000000000001E-3</c:v>
                </c:pt>
                <c:pt idx="5147">
                  <c:v>8.0000000000000002E-3</c:v>
                </c:pt>
                <c:pt idx="5148">
                  <c:v>8.0000000000000002E-3</c:v>
                </c:pt>
                <c:pt idx="5149">
                  <c:v>6.0000000000000001E-3</c:v>
                </c:pt>
                <c:pt idx="5150">
                  <c:v>0.01</c:v>
                </c:pt>
                <c:pt idx="5151">
                  <c:v>1.0999999999999999E-2</c:v>
                </c:pt>
                <c:pt idx="5152">
                  <c:v>1.0999999999999999E-2</c:v>
                </c:pt>
                <c:pt idx="5153">
                  <c:v>1.2999999999999999E-2</c:v>
                </c:pt>
                <c:pt idx="5154">
                  <c:v>1.0999999999999999E-2</c:v>
                </c:pt>
                <c:pt idx="5155">
                  <c:v>8.9999999999999993E-3</c:v>
                </c:pt>
                <c:pt idx="5156">
                  <c:v>1.2E-2</c:v>
                </c:pt>
                <c:pt idx="5157">
                  <c:v>0.01</c:v>
                </c:pt>
                <c:pt idx="5158">
                  <c:v>0.01</c:v>
                </c:pt>
                <c:pt idx="5159">
                  <c:v>1.0999999999999999E-2</c:v>
                </c:pt>
                <c:pt idx="5160">
                  <c:v>8.9999999999999993E-3</c:v>
                </c:pt>
                <c:pt idx="5161">
                  <c:v>2.4E-2</c:v>
                </c:pt>
                <c:pt idx="5162">
                  <c:v>0.02</c:v>
                </c:pt>
                <c:pt idx="5163">
                  <c:v>1.0999999999999999E-2</c:v>
                </c:pt>
                <c:pt idx="5164">
                  <c:v>0.01</c:v>
                </c:pt>
                <c:pt idx="5165">
                  <c:v>7.0000000000000001E-3</c:v>
                </c:pt>
                <c:pt idx="5166">
                  <c:v>8.0000000000000002E-3</c:v>
                </c:pt>
                <c:pt idx="5167">
                  <c:v>7.0000000000000001E-3</c:v>
                </c:pt>
                <c:pt idx="5168">
                  <c:v>7.0000000000000001E-3</c:v>
                </c:pt>
                <c:pt idx="5169">
                  <c:v>8.0000000000000002E-3</c:v>
                </c:pt>
                <c:pt idx="5170">
                  <c:v>7.0000000000000001E-3</c:v>
                </c:pt>
                <c:pt idx="5171">
                  <c:v>8.0000000000000002E-3</c:v>
                </c:pt>
                <c:pt idx="5172">
                  <c:v>8.0000000000000002E-3</c:v>
                </c:pt>
                <c:pt idx="5173">
                  <c:v>7.0000000000000001E-3</c:v>
                </c:pt>
                <c:pt idx="5174">
                  <c:v>8.0000000000000002E-3</c:v>
                </c:pt>
                <c:pt idx="5175">
                  <c:v>7.0000000000000001E-3</c:v>
                </c:pt>
                <c:pt idx="5176">
                  <c:v>1.6E-2</c:v>
                </c:pt>
                <c:pt idx="5177">
                  <c:v>8.9999999999999993E-3</c:v>
                </c:pt>
                <c:pt idx="5178">
                  <c:v>8.0000000000000002E-3</c:v>
                </c:pt>
                <c:pt idx="5179">
                  <c:v>1.2E-2</c:v>
                </c:pt>
                <c:pt idx="5180">
                  <c:v>4.0000000000000001E-3</c:v>
                </c:pt>
                <c:pt idx="5181">
                  <c:v>1.0999999999999999E-2</c:v>
                </c:pt>
                <c:pt idx="5182">
                  <c:v>5.0000000000000001E-3</c:v>
                </c:pt>
                <c:pt idx="5183">
                  <c:v>5.0000000000000001E-3</c:v>
                </c:pt>
                <c:pt idx="5184">
                  <c:v>8.0000000000000002E-3</c:v>
                </c:pt>
                <c:pt idx="5185">
                  <c:v>4.0000000000000001E-3</c:v>
                </c:pt>
                <c:pt idx="5186">
                  <c:v>6.0000000000000001E-3</c:v>
                </c:pt>
                <c:pt idx="5187">
                  <c:v>8.9999999999999993E-3</c:v>
                </c:pt>
                <c:pt idx="5188">
                  <c:v>8.9999999999999993E-3</c:v>
                </c:pt>
                <c:pt idx="5189">
                  <c:v>1.2999999999999999E-2</c:v>
                </c:pt>
                <c:pt idx="5190">
                  <c:v>1.4999999999999999E-2</c:v>
                </c:pt>
              </c:numCache>
            </c:numRef>
          </c:xVal>
          <c:yVal>
            <c:numRef>
              <c:f>'Slag Fe data'!$J$7634:$J$12824</c:f>
              <c:numCache>
                <c:formatCode>General</c:formatCode>
                <c:ptCount val="5191"/>
                <c:pt idx="0">
                  <c:v>15.39</c:v>
                </c:pt>
                <c:pt idx="1">
                  <c:v>10.82</c:v>
                </c:pt>
                <c:pt idx="4">
                  <c:v>17.13</c:v>
                </c:pt>
                <c:pt idx="6">
                  <c:v>20.56</c:v>
                </c:pt>
                <c:pt idx="7">
                  <c:v>19.77</c:v>
                </c:pt>
                <c:pt idx="8">
                  <c:v>16.71</c:v>
                </c:pt>
                <c:pt idx="10">
                  <c:v>17.989999999999998</c:v>
                </c:pt>
                <c:pt idx="11">
                  <c:v>21.94</c:v>
                </c:pt>
                <c:pt idx="12">
                  <c:v>21.25</c:v>
                </c:pt>
                <c:pt idx="14">
                  <c:v>18.21</c:v>
                </c:pt>
                <c:pt idx="15">
                  <c:v>23.29</c:v>
                </c:pt>
                <c:pt idx="16">
                  <c:v>27.21</c:v>
                </c:pt>
                <c:pt idx="17">
                  <c:v>15.55</c:v>
                </c:pt>
                <c:pt idx="18">
                  <c:v>22.8</c:v>
                </c:pt>
                <c:pt idx="19">
                  <c:v>19.170000000000002</c:v>
                </c:pt>
                <c:pt idx="20">
                  <c:v>16.89</c:v>
                </c:pt>
                <c:pt idx="21">
                  <c:v>22.03</c:v>
                </c:pt>
                <c:pt idx="22">
                  <c:v>21.74</c:v>
                </c:pt>
                <c:pt idx="23">
                  <c:v>21.11</c:v>
                </c:pt>
                <c:pt idx="24">
                  <c:v>20.16</c:v>
                </c:pt>
                <c:pt idx="25">
                  <c:v>15.09</c:v>
                </c:pt>
                <c:pt idx="26">
                  <c:v>19.71</c:v>
                </c:pt>
                <c:pt idx="28">
                  <c:v>21.42</c:v>
                </c:pt>
                <c:pt idx="29">
                  <c:v>20.46</c:v>
                </c:pt>
                <c:pt idx="30">
                  <c:v>23.12</c:v>
                </c:pt>
                <c:pt idx="31">
                  <c:v>15.45</c:v>
                </c:pt>
                <c:pt idx="32">
                  <c:v>14.59</c:v>
                </c:pt>
                <c:pt idx="33">
                  <c:v>17.100000000000001</c:v>
                </c:pt>
                <c:pt idx="34">
                  <c:v>18.46</c:v>
                </c:pt>
                <c:pt idx="35">
                  <c:v>21.05</c:v>
                </c:pt>
                <c:pt idx="36">
                  <c:v>20.43</c:v>
                </c:pt>
                <c:pt idx="37">
                  <c:v>20.059999999999999</c:v>
                </c:pt>
                <c:pt idx="38">
                  <c:v>17.829999999999998</c:v>
                </c:pt>
                <c:pt idx="39">
                  <c:v>14.82</c:v>
                </c:pt>
                <c:pt idx="40">
                  <c:v>16.54</c:v>
                </c:pt>
                <c:pt idx="41">
                  <c:v>16.11</c:v>
                </c:pt>
                <c:pt idx="42">
                  <c:v>16.63</c:v>
                </c:pt>
                <c:pt idx="43">
                  <c:v>19.760000000000002</c:v>
                </c:pt>
                <c:pt idx="44">
                  <c:v>19.63</c:v>
                </c:pt>
                <c:pt idx="45">
                  <c:v>20.32</c:v>
                </c:pt>
                <c:pt idx="46">
                  <c:v>19.190000000000001</c:v>
                </c:pt>
                <c:pt idx="47">
                  <c:v>21.91</c:v>
                </c:pt>
                <c:pt idx="48">
                  <c:v>21</c:v>
                </c:pt>
                <c:pt idx="49">
                  <c:v>18.96</c:v>
                </c:pt>
                <c:pt idx="50">
                  <c:v>15.28</c:v>
                </c:pt>
                <c:pt idx="51">
                  <c:v>20.309999999999999</c:v>
                </c:pt>
                <c:pt idx="52">
                  <c:v>18.23</c:v>
                </c:pt>
                <c:pt idx="53">
                  <c:v>23.25</c:v>
                </c:pt>
                <c:pt idx="54">
                  <c:v>18.78</c:v>
                </c:pt>
                <c:pt idx="55">
                  <c:v>22.01</c:v>
                </c:pt>
                <c:pt idx="56">
                  <c:v>13.989999999999998</c:v>
                </c:pt>
                <c:pt idx="57">
                  <c:v>22.86</c:v>
                </c:pt>
                <c:pt idx="58">
                  <c:v>17.04</c:v>
                </c:pt>
                <c:pt idx="59">
                  <c:v>22.16</c:v>
                </c:pt>
                <c:pt idx="60">
                  <c:v>16.649999999999999</c:v>
                </c:pt>
                <c:pt idx="61">
                  <c:v>19.36</c:v>
                </c:pt>
                <c:pt idx="62">
                  <c:v>12.899999999999999</c:v>
                </c:pt>
                <c:pt idx="63">
                  <c:v>11.59</c:v>
                </c:pt>
                <c:pt idx="64">
                  <c:v>18.8</c:v>
                </c:pt>
                <c:pt idx="65">
                  <c:v>16.41</c:v>
                </c:pt>
                <c:pt idx="66">
                  <c:v>15.41</c:v>
                </c:pt>
                <c:pt idx="67">
                  <c:v>12.2</c:v>
                </c:pt>
                <c:pt idx="68">
                  <c:v>18.600000000000001</c:v>
                </c:pt>
                <c:pt idx="70">
                  <c:v>20.85</c:v>
                </c:pt>
                <c:pt idx="71">
                  <c:v>20.09</c:v>
                </c:pt>
                <c:pt idx="72">
                  <c:v>17.41</c:v>
                </c:pt>
                <c:pt idx="73">
                  <c:v>20.62</c:v>
                </c:pt>
                <c:pt idx="74">
                  <c:v>10.7</c:v>
                </c:pt>
                <c:pt idx="75">
                  <c:v>24.83</c:v>
                </c:pt>
                <c:pt idx="76">
                  <c:v>22.5</c:v>
                </c:pt>
                <c:pt idx="77">
                  <c:v>18.829999999999998</c:v>
                </c:pt>
                <c:pt idx="78">
                  <c:v>17.59</c:v>
                </c:pt>
                <c:pt idx="80">
                  <c:v>20.02</c:v>
                </c:pt>
                <c:pt idx="82">
                  <c:v>27.87</c:v>
                </c:pt>
                <c:pt idx="83">
                  <c:v>19.36</c:v>
                </c:pt>
                <c:pt idx="84">
                  <c:v>25.8</c:v>
                </c:pt>
                <c:pt idx="85">
                  <c:v>33.409999999999997</c:v>
                </c:pt>
                <c:pt idx="86">
                  <c:v>32.56</c:v>
                </c:pt>
                <c:pt idx="88">
                  <c:v>35.43</c:v>
                </c:pt>
                <c:pt idx="89">
                  <c:v>16.71</c:v>
                </c:pt>
                <c:pt idx="92">
                  <c:v>15.92</c:v>
                </c:pt>
                <c:pt idx="94">
                  <c:v>17.5</c:v>
                </c:pt>
                <c:pt idx="95">
                  <c:v>23.43</c:v>
                </c:pt>
                <c:pt idx="96">
                  <c:v>19.23</c:v>
                </c:pt>
                <c:pt idx="97">
                  <c:v>23.96</c:v>
                </c:pt>
                <c:pt idx="98">
                  <c:v>15.5</c:v>
                </c:pt>
                <c:pt idx="99">
                  <c:v>25.4</c:v>
                </c:pt>
                <c:pt idx="100">
                  <c:v>17.7</c:v>
                </c:pt>
                <c:pt idx="101">
                  <c:v>16.38</c:v>
                </c:pt>
                <c:pt idx="102">
                  <c:v>15.03</c:v>
                </c:pt>
                <c:pt idx="103">
                  <c:v>20.58</c:v>
                </c:pt>
                <c:pt idx="104">
                  <c:v>22.01</c:v>
                </c:pt>
                <c:pt idx="105">
                  <c:v>18.28</c:v>
                </c:pt>
                <c:pt idx="106">
                  <c:v>9.14</c:v>
                </c:pt>
                <c:pt idx="107">
                  <c:v>15.54</c:v>
                </c:pt>
                <c:pt idx="108">
                  <c:v>18.88</c:v>
                </c:pt>
                <c:pt idx="109">
                  <c:v>25.76</c:v>
                </c:pt>
                <c:pt idx="110">
                  <c:v>15.98</c:v>
                </c:pt>
                <c:pt idx="111">
                  <c:v>14.67</c:v>
                </c:pt>
                <c:pt idx="112">
                  <c:v>7.5600000000000005</c:v>
                </c:pt>
                <c:pt idx="113">
                  <c:v>17.350000000000001</c:v>
                </c:pt>
                <c:pt idx="114">
                  <c:v>21.1</c:v>
                </c:pt>
                <c:pt idx="116">
                  <c:v>17.29</c:v>
                </c:pt>
                <c:pt idx="120">
                  <c:v>17.649999999999999</c:v>
                </c:pt>
                <c:pt idx="121">
                  <c:v>18.3</c:v>
                </c:pt>
                <c:pt idx="122">
                  <c:v>19.350000000000001</c:v>
                </c:pt>
                <c:pt idx="124">
                  <c:v>23.96</c:v>
                </c:pt>
                <c:pt idx="127">
                  <c:v>20.94</c:v>
                </c:pt>
                <c:pt idx="128">
                  <c:v>16.82</c:v>
                </c:pt>
                <c:pt idx="129">
                  <c:v>19.11</c:v>
                </c:pt>
                <c:pt idx="130">
                  <c:v>20.21</c:v>
                </c:pt>
                <c:pt idx="131">
                  <c:v>21.81</c:v>
                </c:pt>
                <c:pt idx="132">
                  <c:v>21.15</c:v>
                </c:pt>
                <c:pt idx="133">
                  <c:v>25.09</c:v>
                </c:pt>
                <c:pt idx="134">
                  <c:v>22.68</c:v>
                </c:pt>
                <c:pt idx="135">
                  <c:v>21.31</c:v>
                </c:pt>
                <c:pt idx="136">
                  <c:v>22.37</c:v>
                </c:pt>
                <c:pt idx="137">
                  <c:v>23.44</c:v>
                </c:pt>
                <c:pt idx="138">
                  <c:v>18.079999999999998</c:v>
                </c:pt>
                <c:pt idx="140">
                  <c:v>17.98</c:v>
                </c:pt>
                <c:pt idx="141">
                  <c:v>16.64</c:v>
                </c:pt>
                <c:pt idx="142">
                  <c:v>16.57</c:v>
                </c:pt>
                <c:pt idx="143">
                  <c:v>20.34</c:v>
                </c:pt>
                <c:pt idx="144">
                  <c:v>20.83</c:v>
                </c:pt>
                <c:pt idx="145">
                  <c:v>23.11</c:v>
                </c:pt>
                <c:pt idx="147">
                  <c:v>23.2</c:v>
                </c:pt>
                <c:pt idx="148">
                  <c:v>21.21</c:v>
                </c:pt>
                <c:pt idx="149">
                  <c:v>21.32</c:v>
                </c:pt>
                <c:pt idx="151">
                  <c:v>19.600000000000001</c:v>
                </c:pt>
                <c:pt idx="153">
                  <c:v>21.13</c:v>
                </c:pt>
                <c:pt idx="154">
                  <c:v>17.66</c:v>
                </c:pt>
                <c:pt idx="155">
                  <c:v>21.55</c:v>
                </c:pt>
                <c:pt idx="158">
                  <c:v>21.04</c:v>
                </c:pt>
                <c:pt idx="159">
                  <c:v>19.7</c:v>
                </c:pt>
                <c:pt idx="161">
                  <c:v>22.95</c:v>
                </c:pt>
                <c:pt idx="162">
                  <c:v>10.119999999999999</c:v>
                </c:pt>
                <c:pt idx="163">
                  <c:v>22.39</c:v>
                </c:pt>
                <c:pt idx="165">
                  <c:v>12.469999999999999</c:v>
                </c:pt>
                <c:pt idx="167">
                  <c:v>20.43</c:v>
                </c:pt>
                <c:pt idx="168">
                  <c:v>21.9</c:v>
                </c:pt>
                <c:pt idx="169">
                  <c:v>21.83</c:v>
                </c:pt>
                <c:pt idx="170">
                  <c:v>28.61</c:v>
                </c:pt>
                <c:pt idx="171">
                  <c:v>18.68</c:v>
                </c:pt>
                <c:pt idx="172">
                  <c:v>21.17</c:v>
                </c:pt>
                <c:pt idx="173">
                  <c:v>19.72</c:v>
                </c:pt>
                <c:pt idx="174">
                  <c:v>11.25</c:v>
                </c:pt>
                <c:pt idx="175">
                  <c:v>19.899999999999999</c:v>
                </c:pt>
                <c:pt idx="176">
                  <c:v>25.88</c:v>
                </c:pt>
                <c:pt idx="177">
                  <c:v>16.71</c:v>
                </c:pt>
                <c:pt idx="178">
                  <c:v>15.98</c:v>
                </c:pt>
                <c:pt idx="179">
                  <c:v>20.86</c:v>
                </c:pt>
                <c:pt idx="181">
                  <c:v>20.51</c:v>
                </c:pt>
                <c:pt idx="182">
                  <c:v>16.100000000000001</c:v>
                </c:pt>
                <c:pt idx="183">
                  <c:v>20.34</c:v>
                </c:pt>
                <c:pt idx="185">
                  <c:v>16.7</c:v>
                </c:pt>
                <c:pt idx="186">
                  <c:v>17.53</c:v>
                </c:pt>
                <c:pt idx="187">
                  <c:v>15.03</c:v>
                </c:pt>
                <c:pt idx="188">
                  <c:v>19</c:v>
                </c:pt>
                <c:pt idx="190">
                  <c:v>17.37</c:v>
                </c:pt>
                <c:pt idx="191">
                  <c:v>19.440000000000001</c:v>
                </c:pt>
                <c:pt idx="193">
                  <c:v>15.48</c:v>
                </c:pt>
                <c:pt idx="194">
                  <c:v>22.64</c:v>
                </c:pt>
                <c:pt idx="195">
                  <c:v>17.239999999999998</c:v>
                </c:pt>
                <c:pt idx="196">
                  <c:v>13.5</c:v>
                </c:pt>
                <c:pt idx="197">
                  <c:v>11.22</c:v>
                </c:pt>
                <c:pt idx="198">
                  <c:v>20.68</c:v>
                </c:pt>
                <c:pt idx="200">
                  <c:v>21.52</c:v>
                </c:pt>
                <c:pt idx="201">
                  <c:v>21.02</c:v>
                </c:pt>
                <c:pt idx="202">
                  <c:v>12.95</c:v>
                </c:pt>
                <c:pt idx="203">
                  <c:v>18.260000000000002</c:v>
                </c:pt>
                <c:pt idx="204">
                  <c:v>21.33</c:v>
                </c:pt>
                <c:pt idx="205">
                  <c:v>17.93</c:v>
                </c:pt>
                <c:pt idx="206">
                  <c:v>18.559999999999999</c:v>
                </c:pt>
                <c:pt idx="207">
                  <c:v>21.01</c:v>
                </c:pt>
                <c:pt idx="208">
                  <c:v>18.77</c:v>
                </c:pt>
                <c:pt idx="209">
                  <c:v>20.62</c:v>
                </c:pt>
                <c:pt idx="210">
                  <c:v>17.920000000000002</c:v>
                </c:pt>
                <c:pt idx="211">
                  <c:v>20.12</c:v>
                </c:pt>
                <c:pt idx="212">
                  <c:v>18.190000000000001</c:v>
                </c:pt>
                <c:pt idx="213">
                  <c:v>23.79</c:v>
                </c:pt>
                <c:pt idx="214">
                  <c:v>22.84</c:v>
                </c:pt>
                <c:pt idx="216">
                  <c:v>22.6</c:v>
                </c:pt>
                <c:pt idx="218">
                  <c:v>19.34</c:v>
                </c:pt>
                <c:pt idx="219">
                  <c:v>20.21</c:v>
                </c:pt>
                <c:pt idx="220">
                  <c:v>18.52</c:v>
                </c:pt>
                <c:pt idx="221">
                  <c:v>15.48</c:v>
                </c:pt>
                <c:pt idx="222">
                  <c:v>17.37</c:v>
                </c:pt>
                <c:pt idx="223">
                  <c:v>19.23</c:v>
                </c:pt>
                <c:pt idx="226">
                  <c:v>18.149999999999999</c:v>
                </c:pt>
                <c:pt idx="227">
                  <c:v>20.43</c:v>
                </c:pt>
                <c:pt idx="228">
                  <c:v>24.16</c:v>
                </c:pt>
                <c:pt idx="229">
                  <c:v>19.16</c:v>
                </c:pt>
                <c:pt idx="230">
                  <c:v>16.100000000000001</c:v>
                </c:pt>
                <c:pt idx="231">
                  <c:v>17.73</c:v>
                </c:pt>
                <c:pt idx="232">
                  <c:v>13.72</c:v>
                </c:pt>
                <c:pt idx="233">
                  <c:v>19.95</c:v>
                </c:pt>
                <c:pt idx="234">
                  <c:v>21.38</c:v>
                </c:pt>
                <c:pt idx="235">
                  <c:v>21.29</c:v>
                </c:pt>
                <c:pt idx="236">
                  <c:v>21.59</c:v>
                </c:pt>
                <c:pt idx="237">
                  <c:v>22.15</c:v>
                </c:pt>
                <c:pt idx="238">
                  <c:v>19.48</c:v>
                </c:pt>
                <c:pt idx="239">
                  <c:v>21.43</c:v>
                </c:pt>
                <c:pt idx="240">
                  <c:v>28.8</c:v>
                </c:pt>
                <c:pt idx="241">
                  <c:v>21.55</c:v>
                </c:pt>
                <c:pt idx="242">
                  <c:v>24.41</c:v>
                </c:pt>
                <c:pt idx="243">
                  <c:v>23.09</c:v>
                </c:pt>
                <c:pt idx="244">
                  <c:v>23.19</c:v>
                </c:pt>
                <c:pt idx="245">
                  <c:v>24.27</c:v>
                </c:pt>
                <c:pt idx="247">
                  <c:v>24.32</c:v>
                </c:pt>
                <c:pt idx="248">
                  <c:v>23.37</c:v>
                </c:pt>
                <c:pt idx="250">
                  <c:v>18.97</c:v>
                </c:pt>
                <c:pt idx="251">
                  <c:v>20.6</c:v>
                </c:pt>
                <c:pt idx="252">
                  <c:v>21.86</c:v>
                </c:pt>
                <c:pt idx="253">
                  <c:v>20.010000000000002</c:v>
                </c:pt>
                <c:pt idx="254">
                  <c:v>14.64</c:v>
                </c:pt>
                <c:pt idx="255">
                  <c:v>10.29</c:v>
                </c:pt>
                <c:pt idx="256">
                  <c:v>26.44</c:v>
                </c:pt>
                <c:pt idx="257">
                  <c:v>18.96</c:v>
                </c:pt>
                <c:pt idx="259">
                  <c:v>8.86</c:v>
                </c:pt>
                <c:pt idx="260">
                  <c:v>13.31</c:v>
                </c:pt>
                <c:pt idx="261">
                  <c:v>10.47</c:v>
                </c:pt>
                <c:pt idx="262">
                  <c:v>18.05</c:v>
                </c:pt>
                <c:pt idx="264">
                  <c:v>18.440000000000001</c:v>
                </c:pt>
                <c:pt idx="265">
                  <c:v>13.88</c:v>
                </c:pt>
                <c:pt idx="266">
                  <c:v>20.49</c:v>
                </c:pt>
                <c:pt idx="267">
                  <c:v>16.07</c:v>
                </c:pt>
                <c:pt idx="268">
                  <c:v>20.32</c:v>
                </c:pt>
                <c:pt idx="270">
                  <c:v>18.59</c:v>
                </c:pt>
                <c:pt idx="271">
                  <c:v>19.440000000000001</c:v>
                </c:pt>
                <c:pt idx="272">
                  <c:v>29.55</c:v>
                </c:pt>
                <c:pt idx="273">
                  <c:v>31.57</c:v>
                </c:pt>
                <c:pt idx="274">
                  <c:v>22.1</c:v>
                </c:pt>
                <c:pt idx="275">
                  <c:v>28.64</c:v>
                </c:pt>
                <c:pt idx="276">
                  <c:v>18.239999999999998</c:v>
                </c:pt>
                <c:pt idx="277">
                  <c:v>20.78</c:v>
                </c:pt>
                <c:pt idx="278">
                  <c:v>20.76</c:v>
                </c:pt>
                <c:pt idx="279">
                  <c:v>21.64</c:v>
                </c:pt>
                <c:pt idx="280">
                  <c:v>18.690000000000001</c:v>
                </c:pt>
                <c:pt idx="281">
                  <c:v>23.86</c:v>
                </c:pt>
                <c:pt idx="282">
                  <c:v>19.2</c:v>
                </c:pt>
                <c:pt idx="283">
                  <c:v>20.65</c:v>
                </c:pt>
                <c:pt idx="284">
                  <c:v>10.14</c:v>
                </c:pt>
                <c:pt idx="285">
                  <c:v>18.34</c:v>
                </c:pt>
                <c:pt idx="287">
                  <c:v>20.48</c:v>
                </c:pt>
                <c:pt idx="288">
                  <c:v>17.239999999999998</c:v>
                </c:pt>
                <c:pt idx="289">
                  <c:v>17.579999999999998</c:v>
                </c:pt>
                <c:pt idx="290">
                  <c:v>22.73</c:v>
                </c:pt>
                <c:pt idx="291">
                  <c:v>22.94</c:v>
                </c:pt>
                <c:pt idx="292">
                  <c:v>26.6</c:v>
                </c:pt>
                <c:pt idx="293">
                  <c:v>21.08</c:v>
                </c:pt>
                <c:pt idx="294">
                  <c:v>25.56</c:v>
                </c:pt>
                <c:pt idx="295">
                  <c:v>12.93</c:v>
                </c:pt>
                <c:pt idx="296">
                  <c:v>8.5</c:v>
                </c:pt>
                <c:pt idx="299">
                  <c:v>16.27</c:v>
                </c:pt>
                <c:pt idx="301">
                  <c:v>20.92</c:v>
                </c:pt>
                <c:pt idx="303">
                  <c:v>21.36</c:v>
                </c:pt>
                <c:pt idx="304">
                  <c:v>25.84</c:v>
                </c:pt>
                <c:pt idx="305">
                  <c:v>25.58</c:v>
                </c:pt>
                <c:pt idx="307">
                  <c:v>18.14</c:v>
                </c:pt>
                <c:pt idx="310">
                  <c:v>13.52</c:v>
                </c:pt>
                <c:pt idx="311">
                  <c:v>19.88</c:v>
                </c:pt>
                <c:pt idx="312">
                  <c:v>15.9</c:v>
                </c:pt>
                <c:pt idx="313">
                  <c:v>21.75</c:v>
                </c:pt>
                <c:pt idx="314">
                  <c:v>15.63</c:v>
                </c:pt>
                <c:pt idx="315">
                  <c:v>23.76</c:v>
                </c:pt>
                <c:pt idx="316">
                  <c:v>23.85</c:v>
                </c:pt>
                <c:pt idx="317">
                  <c:v>18.64</c:v>
                </c:pt>
                <c:pt idx="318">
                  <c:v>19.510000000000002</c:v>
                </c:pt>
                <c:pt idx="319">
                  <c:v>17.11</c:v>
                </c:pt>
                <c:pt idx="320">
                  <c:v>17.89</c:v>
                </c:pt>
                <c:pt idx="321">
                  <c:v>21.45</c:v>
                </c:pt>
                <c:pt idx="322">
                  <c:v>20.99</c:v>
                </c:pt>
                <c:pt idx="323">
                  <c:v>26.98</c:v>
                </c:pt>
                <c:pt idx="325">
                  <c:v>24.69</c:v>
                </c:pt>
                <c:pt idx="326">
                  <c:v>30.3</c:v>
                </c:pt>
                <c:pt idx="328">
                  <c:v>23.48</c:v>
                </c:pt>
                <c:pt idx="329">
                  <c:v>19.77</c:v>
                </c:pt>
                <c:pt idx="330">
                  <c:v>23.56</c:v>
                </c:pt>
                <c:pt idx="331">
                  <c:v>23.64</c:v>
                </c:pt>
                <c:pt idx="333">
                  <c:v>14.739999999999998</c:v>
                </c:pt>
                <c:pt idx="334">
                  <c:v>18.809999999999999</c:v>
                </c:pt>
                <c:pt idx="337">
                  <c:v>23.81</c:v>
                </c:pt>
                <c:pt idx="338">
                  <c:v>22.64</c:v>
                </c:pt>
                <c:pt idx="339">
                  <c:v>22.38</c:v>
                </c:pt>
                <c:pt idx="340">
                  <c:v>22.72</c:v>
                </c:pt>
                <c:pt idx="341">
                  <c:v>21.36</c:v>
                </c:pt>
                <c:pt idx="343">
                  <c:v>22.1</c:v>
                </c:pt>
                <c:pt idx="344">
                  <c:v>20.079999999999998</c:v>
                </c:pt>
                <c:pt idx="345">
                  <c:v>21.7</c:v>
                </c:pt>
                <c:pt idx="346">
                  <c:v>21.22</c:v>
                </c:pt>
                <c:pt idx="347">
                  <c:v>26.37</c:v>
                </c:pt>
                <c:pt idx="348">
                  <c:v>28.54</c:v>
                </c:pt>
                <c:pt idx="349">
                  <c:v>20.34</c:v>
                </c:pt>
                <c:pt idx="350">
                  <c:v>17.63</c:v>
                </c:pt>
                <c:pt idx="351">
                  <c:v>14.74</c:v>
                </c:pt>
                <c:pt idx="352">
                  <c:v>11.38</c:v>
                </c:pt>
                <c:pt idx="353">
                  <c:v>18.91</c:v>
                </c:pt>
                <c:pt idx="354">
                  <c:v>19.899999999999999</c:v>
                </c:pt>
                <c:pt idx="355">
                  <c:v>20.05</c:v>
                </c:pt>
                <c:pt idx="357">
                  <c:v>22.73</c:v>
                </c:pt>
                <c:pt idx="358">
                  <c:v>19.809999999999999</c:v>
                </c:pt>
                <c:pt idx="360">
                  <c:v>21.84</c:v>
                </c:pt>
                <c:pt idx="363">
                  <c:v>17.93</c:v>
                </c:pt>
                <c:pt idx="364">
                  <c:v>18.18</c:v>
                </c:pt>
                <c:pt idx="365">
                  <c:v>14.58</c:v>
                </c:pt>
                <c:pt idx="366">
                  <c:v>17.93</c:v>
                </c:pt>
                <c:pt idx="368">
                  <c:v>19.829999999999998</c:v>
                </c:pt>
                <c:pt idx="369">
                  <c:v>15.5</c:v>
                </c:pt>
                <c:pt idx="370">
                  <c:v>19.47</c:v>
                </c:pt>
                <c:pt idx="371">
                  <c:v>17.05</c:v>
                </c:pt>
                <c:pt idx="372">
                  <c:v>19.73</c:v>
                </c:pt>
                <c:pt idx="375">
                  <c:v>14.96</c:v>
                </c:pt>
                <c:pt idx="376">
                  <c:v>18.329999999999998</c:v>
                </c:pt>
                <c:pt idx="377">
                  <c:v>16.690000000000001</c:v>
                </c:pt>
                <c:pt idx="378">
                  <c:v>19.190000000000001</c:v>
                </c:pt>
                <c:pt idx="380">
                  <c:v>21.83</c:v>
                </c:pt>
                <c:pt idx="381">
                  <c:v>20.85</c:v>
                </c:pt>
                <c:pt idx="382">
                  <c:v>28.91</c:v>
                </c:pt>
                <c:pt idx="383">
                  <c:v>22.26</c:v>
                </c:pt>
                <c:pt idx="384">
                  <c:v>38.17</c:v>
                </c:pt>
                <c:pt idx="385">
                  <c:v>24.97</c:v>
                </c:pt>
                <c:pt idx="386">
                  <c:v>16.579999999999998</c:v>
                </c:pt>
                <c:pt idx="388">
                  <c:v>9.98</c:v>
                </c:pt>
                <c:pt idx="389">
                  <c:v>19.64</c:v>
                </c:pt>
                <c:pt idx="390">
                  <c:v>24.04</c:v>
                </c:pt>
                <c:pt idx="391">
                  <c:v>21.71</c:v>
                </c:pt>
                <c:pt idx="393">
                  <c:v>18</c:v>
                </c:pt>
                <c:pt idx="394">
                  <c:v>21.18</c:v>
                </c:pt>
                <c:pt idx="396">
                  <c:v>22.97</c:v>
                </c:pt>
                <c:pt idx="397">
                  <c:v>12.82</c:v>
                </c:pt>
                <c:pt idx="398">
                  <c:v>21.17</c:v>
                </c:pt>
                <c:pt idx="399">
                  <c:v>19.72</c:v>
                </c:pt>
                <c:pt idx="401">
                  <c:v>26.31</c:v>
                </c:pt>
                <c:pt idx="402">
                  <c:v>20.79</c:v>
                </c:pt>
                <c:pt idx="403">
                  <c:v>22.59</c:v>
                </c:pt>
                <c:pt idx="404">
                  <c:v>19.309999999999999</c:v>
                </c:pt>
                <c:pt idx="406">
                  <c:v>19.34</c:v>
                </c:pt>
                <c:pt idx="408">
                  <c:v>22.54</c:v>
                </c:pt>
                <c:pt idx="409">
                  <c:v>24.12</c:v>
                </c:pt>
                <c:pt idx="410">
                  <c:v>12.06</c:v>
                </c:pt>
                <c:pt idx="411">
                  <c:v>17.940000000000001</c:v>
                </c:pt>
                <c:pt idx="412">
                  <c:v>14.5</c:v>
                </c:pt>
                <c:pt idx="414">
                  <c:v>15.09</c:v>
                </c:pt>
                <c:pt idx="415">
                  <c:v>18.399999999999999</c:v>
                </c:pt>
                <c:pt idx="416">
                  <c:v>17.21</c:v>
                </c:pt>
                <c:pt idx="417">
                  <c:v>17.93</c:v>
                </c:pt>
                <c:pt idx="419">
                  <c:v>14.46</c:v>
                </c:pt>
                <c:pt idx="420">
                  <c:v>23.78</c:v>
                </c:pt>
                <c:pt idx="421">
                  <c:v>19.73</c:v>
                </c:pt>
                <c:pt idx="422">
                  <c:v>19.920000000000002</c:v>
                </c:pt>
                <c:pt idx="423">
                  <c:v>19.399999999999999</c:v>
                </c:pt>
                <c:pt idx="424">
                  <c:v>20.420000000000002</c:v>
                </c:pt>
                <c:pt idx="425">
                  <c:v>20.96</c:v>
                </c:pt>
                <c:pt idx="426">
                  <c:v>17.91</c:v>
                </c:pt>
                <c:pt idx="427">
                  <c:v>25.7</c:v>
                </c:pt>
                <c:pt idx="429">
                  <c:v>19.670000000000002</c:v>
                </c:pt>
                <c:pt idx="430">
                  <c:v>14.89</c:v>
                </c:pt>
                <c:pt idx="431">
                  <c:v>31.59</c:v>
                </c:pt>
                <c:pt idx="432">
                  <c:v>15.92</c:v>
                </c:pt>
                <c:pt idx="433">
                  <c:v>18.350000000000001</c:v>
                </c:pt>
                <c:pt idx="434">
                  <c:v>17.03</c:v>
                </c:pt>
                <c:pt idx="435">
                  <c:v>16.62</c:v>
                </c:pt>
                <c:pt idx="436">
                  <c:v>18.05</c:v>
                </c:pt>
                <c:pt idx="437">
                  <c:v>18.329999999999998</c:v>
                </c:pt>
                <c:pt idx="438">
                  <c:v>22.52</c:v>
                </c:pt>
                <c:pt idx="439">
                  <c:v>23.78</c:v>
                </c:pt>
                <c:pt idx="440">
                  <c:v>20.76</c:v>
                </c:pt>
                <c:pt idx="441">
                  <c:v>21.93</c:v>
                </c:pt>
                <c:pt idx="442">
                  <c:v>21.52</c:v>
                </c:pt>
                <c:pt idx="443">
                  <c:v>15.78</c:v>
                </c:pt>
                <c:pt idx="444">
                  <c:v>11.85</c:v>
                </c:pt>
                <c:pt idx="445">
                  <c:v>19.420000000000002</c:v>
                </c:pt>
                <c:pt idx="447">
                  <c:v>18.329999999999998</c:v>
                </c:pt>
                <c:pt idx="449">
                  <c:v>20.82</c:v>
                </c:pt>
                <c:pt idx="450">
                  <c:v>28.35</c:v>
                </c:pt>
                <c:pt idx="451">
                  <c:v>21.99</c:v>
                </c:pt>
                <c:pt idx="452">
                  <c:v>22.24</c:v>
                </c:pt>
                <c:pt idx="454">
                  <c:v>21</c:v>
                </c:pt>
                <c:pt idx="456">
                  <c:v>14.6</c:v>
                </c:pt>
                <c:pt idx="457">
                  <c:v>16.559999999999999</c:v>
                </c:pt>
                <c:pt idx="458">
                  <c:v>12.350000000000001</c:v>
                </c:pt>
                <c:pt idx="459">
                  <c:v>17.170000000000002</c:v>
                </c:pt>
                <c:pt idx="460">
                  <c:v>15.39</c:v>
                </c:pt>
                <c:pt idx="461">
                  <c:v>18.32</c:v>
                </c:pt>
                <c:pt idx="462">
                  <c:v>16.54</c:v>
                </c:pt>
                <c:pt idx="463">
                  <c:v>20.67</c:v>
                </c:pt>
                <c:pt idx="464">
                  <c:v>20.100000000000001</c:v>
                </c:pt>
                <c:pt idx="465">
                  <c:v>20.170000000000002</c:v>
                </c:pt>
                <c:pt idx="466">
                  <c:v>18.11</c:v>
                </c:pt>
                <c:pt idx="468">
                  <c:v>17.12</c:v>
                </c:pt>
                <c:pt idx="470">
                  <c:v>22.18</c:v>
                </c:pt>
                <c:pt idx="471">
                  <c:v>22.32</c:v>
                </c:pt>
                <c:pt idx="472">
                  <c:v>21.11</c:v>
                </c:pt>
                <c:pt idx="474">
                  <c:v>23.88</c:v>
                </c:pt>
                <c:pt idx="476">
                  <c:v>19.05</c:v>
                </c:pt>
                <c:pt idx="477">
                  <c:v>14.42</c:v>
                </c:pt>
                <c:pt idx="478">
                  <c:v>15.53</c:v>
                </c:pt>
                <c:pt idx="479">
                  <c:v>19.239999999999998</c:v>
                </c:pt>
                <c:pt idx="480">
                  <c:v>14.56</c:v>
                </c:pt>
                <c:pt idx="481">
                  <c:v>19.55</c:v>
                </c:pt>
                <c:pt idx="482">
                  <c:v>16.13</c:v>
                </c:pt>
                <c:pt idx="483">
                  <c:v>18.309999999999999</c:v>
                </c:pt>
                <c:pt idx="486">
                  <c:v>22.24</c:v>
                </c:pt>
                <c:pt idx="487">
                  <c:v>24.92</c:v>
                </c:pt>
                <c:pt idx="488">
                  <c:v>23.05</c:v>
                </c:pt>
                <c:pt idx="489">
                  <c:v>21.57</c:v>
                </c:pt>
                <c:pt idx="491">
                  <c:v>19.52</c:v>
                </c:pt>
                <c:pt idx="492">
                  <c:v>19.27</c:v>
                </c:pt>
                <c:pt idx="493">
                  <c:v>23.12</c:v>
                </c:pt>
                <c:pt idx="495">
                  <c:v>19.39</c:v>
                </c:pt>
                <c:pt idx="496">
                  <c:v>19.04</c:v>
                </c:pt>
                <c:pt idx="498">
                  <c:v>24.7</c:v>
                </c:pt>
                <c:pt idx="499">
                  <c:v>22.03</c:v>
                </c:pt>
                <c:pt idx="500">
                  <c:v>17.36</c:v>
                </c:pt>
                <c:pt idx="501">
                  <c:v>23.62</c:v>
                </c:pt>
                <c:pt idx="502">
                  <c:v>14.7</c:v>
                </c:pt>
                <c:pt idx="503">
                  <c:v>17.329999999999998</c:v>
                </c:pt>
                <c:pt idx="505">
                  <c:v>19.7</c:v>
                </c:pt>
                <c:pt idx="507">
                  <c:v>18.940000000000001</c:v>
                </c:pt>
                <c:pt idx="508">
                  <c:v>19.809999999999999</c:v>
                </c:pt>
                <c:pt idx="509">
                  <c:v>18.25</c:v>
                </c:pt>
                <c:pt idx="510">
                  <c:v>19.73</c:v>
                </c:pt>
                <c:pt idx="511">
                  <c:v>16.66</c:v>
                </c:pt>
                <c:pt idx="513">
                  <c:v>28.74</c:v>
                </c:pt>
                <c:pt idx="514">
                  <c:v>7.85</c:v>
                </c:pt>
                <c:pt idx="515">
                  <c:v>8.77</c:v>
                </c:pt>
                <c:pt idx="516">
                  <c:v>19.850000000000001</c:v>
                </c:pt>
                <c:pt idx="517">
                  <c:v>18.850000000000001</c:v>
                </c:pt>
                <c:pt idx="518">
                  <c:v>19.670000000000002</c:v>
                </c:pt>
                <c:pt idx="519">
                  <c:v>23.22</c:v>
                </c:pt>
                <c:pt idx="520">
                  <c:v>19.89</c:v>
                </c:pt>
                <c:pt idx="521">
                  <c:v>20.63</c:v>
                </c:pt>
                <c:pt idx="522">
                  <c:v>18.510000000000002</c:v>
                </c:pt>
                <c:pt idx="523">
                  <c:v>7.6899999999999995</c:v>
                </c:pt>
                <c:pt idx="524">
                  <c:v>14.15</c:v>
                </c:pt>
                <c:pt idx="525">
                  <c:v>16.149999999999999</c:v>
                </c:pt>
                <c:pt idx="527">
                  <c:v>17.420000000000002</c:v>
                </c:pt>
                <c:pt idx="528">
                  <c:v>17.420000000000002</c:v>
                </c:pt>
                <c:pt idx="529">
                  <c:v>18.62</c:v>
                </c:pt>
                <c:pt idx="531">
                  <c:v>17.920000000000002</c:v>
                </c:pt>
                <c:pt idx="532">
                  <c:v>19.37</c:v>
                </c:pt>
                <c:pt idx="533">
                  <c:v>18.75</c:v>
                </c:pt>
                <c:pt idx="534">
                  <c:v>22.47</c:v>
                </c:pt>
                <c:pt idx="535">
                  <c:v>21.61</c:v>
                </c:pt>
                <c:pt idx="536">
                  <c:v>18.809999999999999</c:v>
                </c:pt>
                <c:pt idx="537">
                  <c:v>18.12</c:v>
                </c:pt>
                <c:pt idx="538">
                  <c:v>25.72</c:v>
                </c:pt>
                <c:pt idx="539">
                  <c:v>26.56</c:v>
                </c:pt>
                <c:pt idx="540">
                  <c:v>26.44</c:v>
                </c:pt>
                <c:pt idx="541">
                  <c:v>19.39</c:v>
                </c:pt>
                <c:pt idx="542">
                  <c:v>20.66</c:v>
                </c:pt>
                <c:pt idx="543">
                  <c:v>14.9</c:v>
                </c:pt>
                <c:pt idx="544">
                  <c:v>13</c:v>
                </c:pt>
                <c:pt idx="545">
                  <c:v>15.8</c:v>
                </c:pt>
                <c:pt idx="546">
                  <c:v>18.63</c:v>
                </c:pt>
                <c:pt idx="548">
                  <c:v>20.09</c:v>
                </c:pt>
                <c:pt idx="549">
                  <c:v>17.89</c:v>
                </c:pt>
                <c:pt idx="550">
                  <c:v>24.87</c:v>
                </c:pt>
                <c:pt idx="551">
                  <c:v>15.56</c:v>
                </c:pt>
                <c:pt idx="553">
                  <c:v>21.96</c:v>
                </c:pt>
                <c:pt idx="554">
                  <c:v>18.16</c:v>
                </c:pt>
                <c:pt idx="556">
                  <c:v>19.87</c:v>
                </c:pt>
                <c:pt idx="557">
                  <c:v>8.4</c:v>
                </c:pt>
                <c:pt idx="558">
                  <c:v>13.42</c:v>
                </c:pt>
                <c:pt idx="559">
                  <c:v>15.76</c:v>
                </c:pt>
                <c:pt idx="560">
                  <c:v>14.03</c:v>
                </c:pt>
                <c:pt idx="561">
                  <c:v>15.89</c:v>
                </c:pt>
                <c:pt idx="562">
                  <c:v>18.489999999999998</c:v>
                </c:pt>
                <c:pt idx="563">
                  <c:v>19.97</c:v>
                </c:pt>
                <c:pt idx="564">
                  <c:v>14.37</c:v>
                </c:pt>
                <c:pt idx="565">
                  <c:v>18.98</c:v>
                </c:pt>
                <c:pt idx="566">
                  <c:v>20.75</c:v>
                </c:pt>
                <c:pt idx="567">
                  <c:v>19.48</c:v>
                </c:pt>
                <c:pt idx="568">
                  <c:v>15.89</c:v>
                </c:pt>
                <c:pt idx="569">
                  <c:v>16.88</c:v>
                </c:pt>
                <c:pt idx="570">
                  <c:v>22.67</c:v>
                </c:pt>
                <c:pt idx="571">
                  <c:v>20.2</c:v>
                </c:pt>
                <c:pt idx="572">
                  <c:v>26.28</c:v>
                </c:pt>
                <c:pt idx="573">
                  <c:v>21.47</c:v>
                </c:pt>
                <c:pt idx="575">
                  <c:v>21.68</c:v>
                </c:pt>
                <c:pt idx="576">
                  <c:v>30.7</c:v>
                </c:pt>
                <c:pt idx="577">
                  <c:v>26.02</c:v>
                </c:pt>
                <c:pt idx="578">
                  <c:v>25.7</c:v>
                </c:pt>
                <c:pt idx="579">
                  <c:v>21.75</c:v>
                </c:pt>
                <c:pt idx="580">
                  <c:v>23.55</c:v>
                </c:pt>
                <c:pt idx="582">
                  <c:v>19.8</c:v>
                </c:pt>
                <c:pt idx="583">
                  <c:v>19.72</c:v>
                </c:pt>
                <c:pt idx="584">
                  <c:v>22.88</c:v>
                </c:pt>
                <c:pt idx="585">
                  <c:v>17.170000000000002</c:v>
                </c:pt>
                <c:pt idx="586">
                  <c:v>17.13</c:v>
                </c:pt>
                <c:pt idx="587">
                  <c:v>15.25</c:v>
                </c:pt>
                <c:pt idx="588">
                  <c:v>18.43</c:v>
                </c:pt>
                <c:pt idx="589">
                  <c:v>20.8</c:v>
                </c:pt>
                <c:pt idx="590">
                  <c:v>21.75</c:v>
                </c:pt>
                <c:pt idx="591">
                  <c:v>20.16</c:v>
                </c:pt>
                <c:pt idx="592">
                  <c:v>19.3</c:v>
                </c:pt>
                <c:pt idx="593">
                  <c:v>18.68</c:v>
                </c:pt>
                <c:pt idx="594">
                  <c:v>17.62</c:v>
                </c:pt>
                <c:pt idx="595">
                  <c:v>22.84</c:v>
                </c:pt>
                <c:pt idx="597">
                  <c:v>18.52</c:v>
                </c:pt>
                <c:pt idx="598">
                  <c:v>21.27</c:v>
                </c:pt>
                <c:pt idx="599">
                  <c:v>18.260000000000002</c:v>
                </c:pt>
                <c:pt idx="600">
                  <c:v>19.14</c:v>
                </c:pt>
                <c:pt idx="601">
                  <c:v>21.78</c:v>
                </c:pt>
                <c:pt idx="603">
                  <c:v>22.76</c:v>
                </c:pt>
                <c:pt idx="604">
                  <c:v>16.29</c:v>
                </c:pt>
                <c:pt idx="606">
                  <c:v>8.64</c:v>
                </c:pt>
                <c:pt idx="607">
                  <c:v>17.75</c:v>
                </c:pt>
                <c:pt idx="608">
                  <c:v>18.399999999999999</c:v>
                </c:pt>
                <c:pt idx="609">
                  <c:v>26.71</c:v>
                </c:pt>
                <c:pt idx="610">
                  <c:v>19.399999999999999</c:v>
                </c:pt>
                <c:pt idx="612">
                  <c:v>24.52</c:v>
                </c:pt>
                <c:pt idx="613">
                  <c:v>22.52</c:v>
                </c:pt>
                <c:pt idx="614">
                  <c:v>21.33</c:v>
                </c:pt>
                <c:pt idx="615">
                  <c:v>21.76</c:v>
                </c:pt>
                <c:pt idx="616">
                  <c:v>20.350000000000001</c:v>
                </c:pt>
                <c:pt idx="617">
                  <c:v>17.13</c:v>
                </c:pt>
                <c:pt idx="618">
                  <c:v>15.6</c:v>
                </c:pt>
                <c:pt idx="620">
                  <c:v>11.49</c:v>
                </c:pt>
                <c:pt idx="621">
                  <c:v>13.350000000000001</c:v>
                </c:pt>
                <c:pt idx="623">
                  <c:v>15.39</c:v>
                </c:pt>
                <c:pt idx="633">
                  <c:v>19.7</c:v>
                </c:pt>
                <c:pt idx="634">
                  <c:v>17.14</c:v>
                </c:pt>
                <c:pt idx="635">
                  <c:v>16.850000000000001</c:v>
                </c:pt>
                <c:pt idx="636">
                  <c:v>17.600000000000001</c:v>
                </c:pt>
                <c:pt idx="637">
                  <c:v>18.63</c:v>
                </c:pt>
                <c:pt idx="642">
                  <c:v>17.579999999999998</c:v>
                </c:pt>
                <c:pt idx="643">
                  <c:v>22</c:v>
                </c:pt>
                <c:pt idx="644">
                  <c:v>19.82</c:v>
                </c:pt>
                <c:pt idx="645">
                  <c:v>18.98</c:v>
                </c:pt>
                <c:pt idx="648">
                  <c:v>20.8</c:v>
                </c:pt>
                <c:pt idx="650">
                  <c:v>19.63</c:v>
                </c:pt>
                <c:pt idx="651">
                  <c:v>21.12</c:v>
                </c:pt>
                <c:pt idx="652">
                  <c:v>20.9</c:v>
                </c:pt>
                <c:pt idx="653">
                  <c:v>14.43</c:v>
                </c:pt>
                <c:pt idx="654">
                  <c:v>18.61</c:v>
                </c:pt>
                <c:pt idx="655">
                  <c:v>24.5</c:v>
                </c:pt>
                <c:pt idx="656">
                  <c:v>17.600000000000001</c:v>
                </c:pt>
                <c:pt idx="657">
                  <c:v>20.72</c:v>
                </c:pt>
                <c:pt idx="659">
                  <c:v>16.559999999999999</c:v>
                </c:pt>
                <c:pt idx="660">
                  <c:v>27.93</c:v>
                </c:pt>
                <c:pt idx="661">
                  <c:v>23.64</c:v>
                </c:pt>
                <c:pt idx="662">
                  <c:v>28.5</c:v>
                </c:pt>
                <c:pt idx="663">
                  <c:v>21.31</c:v>
                </c:pt>
                <c:pt idx="664">
                  <c:v>20.37</c:v>
                </c:pt>
                <c:pt idx="666">
                  <c:v>22.24</c:v>
                </c:pt>
                <c:pt idx="668">
                  <c:v>21.69</c:v>
                </c:pt>
                <c:pt idx="669">
                  <c:v>24.14</c:v>
                </c:pt>
                <c:pt idx="670">
                  <c:v>19.04</c:v>
                </c:pt>
                <c:pt idx="672">
                  <c:v>21.56</c:v>
                </c:pt>
                <c:pt idx="673">
                  <c:v>21.09</c:v>
                </c:pt>
                <c:pt idx="675">
                  <c:v>19.899999999999999</c:v>
                </c:pt>
                <c:pt idx="678">
                  <c:v>22.04</c:v>
                </c:pt>
                <c:pt idx="679">
                  <c:v>30.7</c:v>
                </c:pt>
                <c:pt idx="680">
                  <c:v>25.69</c:v>
                </c:pt>
                <c:pt idx="682">
                  <c:v>24.36</c:v>
                </c:pt>
                <c:pt idx="687">
                  <c:v>21.37</c:v>
                </c:pt>
                <c:pt idx="691">
                  <c:v>17.579999999999998</c:v>
                </c:pt>
                <c:pt idx="693">
                  <c:v>18.170000000000002</c:v>
                </c:pt>
                <c:pt idx="694">
                  <c:v>15.35</c:v>
                </c:pt>
                <c:pt idx="695">
                  <c:v>14.51</c:v>
                </c:pt>
                <c:pt idx="696">
                  <c:v>17.21</c:v>
                </c:pt>
                <c:pt idx="697">
                  <c:v>23.75</c:v>
                </c:pt>
                <c:pt idx="698">
                  <c:v>18.66</c:v>
                </c:pt>
                <c:pt idx="699">
                  <c:v>20.34</c:v>
                </c:pt>
                <c:pt idx="700">
                  <c:v>15.6</c:v>
                </c:pt>
                <c:pt idx="703">
                  <c:v>20.18</c:v>
                </c:pt>
                <c:pt idx="704">
                  <c:v>22.02</c:v>
                </c:pt>
                <c:pt idx="705">
                  <c:v>16.38</c:v>
                </c:pt>
                <c:pt idx="707">
                  <c:v>14.73</c:v>
                </c:pt>
                <c:pt idx="708">
                  <c:v>17.63</c:v>
                </c:pt>
                <c:pt idx="709">
                  <c:v>19.309999999999999</c:v>
                </c:pt>
                <c:pt idx="711">
                  <c:v>17.350000000000001</c:v>
                </c:pt>
                <c:pt idx="712">
                  <c:v>19.62</c:v>
                </c:pt>
                <c:pt idx="713">
                  <c:v>17.059999999999999</c:v>
                </c:pt>
                <c:pt idx="714">
                  <c:v>20.440000000000001</c:v>
                </c:pt>
                <c:pt idx="718">
                  <c:v>23.88</c:v>
                </c:pt>
                <c:pt idx="719">
                  <c:v>23.53</c:v>
                </c:pt>
                <c:pt idx="720">
                  <c:v>23.57</c:v>
                </c:pt>
                <c:pt idx="721">
                  <c:v>21.27</c:v>
                </c:pt>
                <c:pt idx="722">
                  <c:v>17.96</c:v>
                </c:pt>
                <c:pt idx="723">
                  <c:v>24.26</c:v>
                </c:pt>
                <c:pt idx="724">
                  <c:v>23.98</c:v>
                </c:pt>
                <c:pt idx="725">
                  <c:v>20.99</c:v>
                </c:pt>
                <c:pt idx="726">
                  <c:v>22.21</c:v>
                </c:pt>
                <c:pt idx="727">
                  <c:v>21.21</c:v>
                </c:pt>
                <c:pt idx="728">
                  <c:v>17.59</c:v>
                </c:pt>
                <c:pt idx="729">
                  <c:v>19.829999999999998</c:v>
                </c:pt>
                <c:pt idx="730">
                  <c:v>19.25</c:v>
                </c:pt>
                <c:pt idx="731">
                  <c:v>21.54</c:v>
                </c:pt>
                <c:pt idx="732">
                  <c:v>20.41</c:v>
                </c:pt>
                <c:pt idx="733">
                  <c:v>23.28</c:v>
                </c:pt>
                <c:pt idx="734">
                  <c:v>19.96</c:v>
                </c:pt>
                <c:pt idx="735">
                  <c:v>22.93</c:v>
                </c:pt>
                <c:pt idx="736">
                  <c:v>22.31</c:v>
                </c:pt>
                <c:pt idx="737">
                  <c:v>19.7</c:v>
                </c:pt>
                <c:pt idx="738">
                  <c:v>24.29</c:v>
                </c:pt>
                <c:pt idx="739">
                  <c:v>21.63</c:v>
                </c:pt>
                <c:pt idx="740">
                  <c:v>24.41</c:v>
                </c:pt>
                <c:pt idx="741">
                  <c:v>22.42</c:v>
                </c:pt>
                <c:pt idx="742">
                  <c:v>24.06</c:v>
                </c:pt>
                <c:pt idx="743">
                  <c:v>23.3</c:v>
                </c:pt>
                <c:pt idx="744">
                  <c:v>19.760000000000002</c:v>
                </c:pt>
                <c:pt idx="745">
                  <c:v>20.43</c:v>
                </c:pt>
                <c:pt idx="746">
                  <c:v>18.16</c:v>
                </c:pt>
                <c:pt idx="747">
                  <c:v>21.94</c:v>
                </c:pt>
                <c:pt idx="748">
                  <c:v>18.309999999999999</c:v>
                </c:pt>
                <c:pt idx="749">
                  <c:v>17.8</c:v>
                </c:pt>
                <c:pt idx="750">
                  <c:v>21.26</c:v>
                </c:pt>
                <c:pt idx="751">
                  <c:v>15.52</c:v>
                </c:pt>
                <c:pt idx="752">
                  <c:v>26.61</c:v>
                </c:pt>
                <c:pt idx="753">
                  <c:v>25.91</c:v>
                </c:pt>
                <c:pt idx="754">
                  <c:v>21.5</c:v>
                </c:pt>
                <c:pt idx="755">
                  <c:v>21.32</c:v>
                </c:pt>
                <c:pt idx="756">
                  <c:v>18.920000000000002</c:v>
                </c:pt>
                <c:pt idx="757">
                  <c:v>22.59</c:v>
                </c:pt>
                <c:pt idx="758">
                  <c:v>23.8</c:v>
                </c:pt>
                <c:pt idx="759">
                  <c:v>21.58</c:v>
                </c:pt>
                <c:pt idx="760">
                  <c:v>22.67</c:v>
                </c:pt>
                <c:pt idx="761">
                  <c:v>23.97</c:v>
                </c:pt>
                <c:pt idx="762">
                  <c:v>23.45</c:v>
                </c:pt>
                <c:pt idx="763">
                  <c:v>22.65</c:v>
                </c:pt>
                <c:pt idx="764">
                  <c:v>21.51</c:v>
                </c:pt>
                <c:pt idx="765">
                  <c:v>19.350000000000001</c:v>
                </c:pt>
                <c:pt idx="766">
                  <c:v>24.89</c:v>
                </c:pt>
                <c:pt idx="767">
                  <c:v>18.41</c:v>
                </c:pt>
                <c:pt idx="769">
                  <c:v>22.74</c:v>
                </c:pt>
                <c:pt idx="770">
                  <c:v>16.739999999999998</c:v>
                </c:pt>
                <c:pt idx="772">
                  <c:v>18.8</c:v>
                </c:pt>
                <c:pt idx="773">
                  <c:v>15.21</c:v>
                </c:pt>
                <c:pt idx="774">
                  <c:v>20.5</c:v>
                </c:pt>
                <c:pt idx="775">
                  <c:v>15.4</c:v>
                </c:pt>
                <c:pt idx="776">
                  <c:v>17.03</c:v>
                </c:pt>
                <c:pt idx="778">
                  <c:v>18.239999999999998</c:v>
                </c:pt>
                <c:pt idx="779">
                  <c:v>19.5</c:v>
                </c:pt>
                <c:pt idx="780">
                  <c:v>18.27</c:v>
                </c:pt>
                <c:pt idx="781">
                  <c:v>23.02</c:v>
                </c:pt>
                <c:pt idx="782">
                  <c:v>22.61</c:v>
                </c:pt>
                <c:pt idx="783">
                  <c:v>20.239999999999998</c:v>
                </c:pt>
                <c:pt idx="784">
                  <c:v>22.93</c:v>
                </c:pt>
                <c:pt idx="786">
                  <c:v>25.55</c:v>
                </c:pt>
                <c:pt idx="787">
                  <c:v>25.3</c:v>
                </c:pt>
                <c:pt idx="788">
                  <c:v>21.42</c:v>
                </c:pt>
                <c:pt idx="789">
                  <c:v>19.87</c:v>
                </c:pt>
                <c:pt idx="790">
                  <c:v>24.25</c:v>
                </c:pt>
                <c:pt idx="791">
                  <c:v>23.44</c:v>
                </c:pt>
                <c:pt idx="792">
                  <c:v>19.61</c:v>
                </c:pt>
                <c:pt idx="793">
                  <c:v>17.79</c:v>
                </c:pt>
                <c:pt idx="794">
                  <c:v>19.39</c:v>
                </c:pt>
                <c:pt idx="796">
                  <c:v>23.81</c:v>
                </c:pt>
                <c:pt idx="797">
                  <c:v>13.92</c:v>
                </c:pt>
                <c:pt idx="798">
                  <c:v>21.62</c:v>
                </c:pt>
                <c:pt idx="799">
                  <c:v>19.84</c:v>
                </c:pt>
                <c:pt idx="801">
                  <c:v>20.72</c:v>
                </c:pt>
                <c:pt idx="802">
                  <c:v>20.6</c:v>
                </c:pt>
                <c:pt idx="803">
                  <c:v>20.87</c:v>
                </c:pt>
                <c:pt idx="804">
                  <c:v>20.93</c:v>
                </c:pt>
                <c:pt idx="805">
                  <c:v>20.29</c:v>
                </c:pt>
                <c:pt idx="806">
                  <c:v>22.53</c:v>
                </c:pt>
                <c:pt idx="808">
                  <c:v>23.05</c:v>
                </c:pt>
                <c:pt idx="809">
                  <c:v>26.63</c:v>
                </c:pt>
                <c:pt idx="812">
                  <c:v>19.329999999999998</c:v>
                </c:pt>
                <c:pt idx="814">
                  <c:v>18.22</c:v>
                </c:pt>
                <c:pt idx="815">
                  <c:v>22.34</c:v>
                </c:pt>
                <c:pt idx="817">
                  <c:v>21.9</c:v>
                </c:pt>
                <c:pt idx="818">
                  <c:v>23.88</c:v>
                </c:pt>
                <c:pt idx="819">
                  <c:v>19.920000000000002</c:v>
                </c:pt>
                <c:pt idx="820">
                  <c:v>22.94</c:v>
                </c:pt>
                <c:pt idx="821">
                  <c:v>23.56</c:v>
                </c:pt>
                <c:pt idx="822">
                  <c:v>25.29</c:v>
                </c:pt>
                <c:pt idx="823">
                  <c:v>22.56</c:v>
                </c:pt>
                <c:pt idx="824">
                  <c:v>24.04</c:v>
                </c:pt>
                <c:pt idx="825">
                  <c:v>19.18</c:v>
                </c:pt>
                <c:pt idx="826">
                  <c:v>20.49</c:v>
                </c:pt>
                <c:pt idx="827">
                  <c:v>23.27</c:v>
                </c:pt>
                <c:pt idx="830">
                  <c:v>27.42</c:v>
                </c:pt>
                <c:pt idx="831">
                  <c:v>18.829999999999998</c:v>
                </c:pt>
                <c:pt idx="832">
                  <c:v>21.65</c:v>
                </c:pt>
                <c:pt idx="833">
                  <c:v>16.149999999999999</c:v>
                </c:pt>
                <c:pt idx="834">
                  <c:v>22.79</c:v>
                </c:pt>
                <c:pt idx="835">
                  <c:v>24.36</c:v>
                </c:pt>
                <c:pt idx="837">
                  <c:v>19.57</c:v>
                </c:pt>
                <c:pt idx="838">
                  <c:v>22.48</c:v>
                </c:pt>
                <c:pt idx="839">
                  <c:v>27.31</c:v>
                </c:pt>
                <c:pt idx="840">
                  <c:v>18.78</c:v>
                </c:pt>
                <c:pt idx="841">
                  <c:v>17.78</c:v>
                </c:pt>
                <c:pt idx="843">
                  <c:v>34.15</c:v>
                </c:pt>
                <c:pt idx="844">
                  <c:v>19.170000000000002</c:v>
                </c:pt>
                <c:pt idx="845">
                  <c:v>19.66</c:v>
                </c:pt>
                <c:pt idx="848">
                  <c:v>14.37</c:v>
                </c:pt>
                <c:pt idx="850">
                  <c:v>7.65</c:v>
                </c:pt>
                <c:pt idx="851">
                  <c:v>6.74</c:v>
                </c:pt>
                <c:pt idx="852">
                  <c:v>33.17</c:v>
                </c:pt>
                <c:pt idx="853">
                  <c:v>16.16</c:v>
                </c:pt>
                <c:pt idx="854">
                  <c:v>23.35</c:v>
                </c:pt>
                <c:pt idx="855">
                  <c:v>17.829999999999998</c:v>
                </c:pt>
                <c:pt idx="856">
                  <c:v>18</c:v>
                </c:pt>
                <c:pt idx="857">
                  <c:v>20.9</c:v>
                </c:pt>
                <c:pt idx="858">
                  <c:v>15.84</c:v>
                </c:pt>
                <c:pt idx="859">
                  <c:v>23.04</c:v>
                </c:pt>
                <c:pt idx="861">
                  <c:v>31.05</c:v>
                </c:pt>
                <c:pt idx="863">
                  <c:v>22.7</c:v>
                </c:pt>
                <c:pt idx="865">
                  <c:v>26.66</c:v>
                </c:pt>
                <c:pt idx="866">
                  <c:v>32.94</c:v>
                </c:pt>
                <c:pt idx="867">
                  <c:v>19.84</c:v>
                </c:pt>
                <c:pt idx="868">
                  <c:v>29.83</c:v>
                </c:pt>
                <c:pt idx="869">
                  <c:v>32.72</c:v>
                </c:pt>
                <c:pt idx="870">
                  <c:v>26.1</c:v>
                </c:pt>
                <c:pt idx="871">
                  <c:v>26.85</c:v>
                </c:pt>
                <c:pt idx="872">
                  <c:v>31.55</c:v>
                </c:pt>
                <c:pt idx="873">
                  <c:v>27.04</c:v>
                </c:pt>
                <c:pt idx="875">
                  <c:v>11.27</c:v>
                </c:pt>
                <c:pt idx="876">
                  <c:v>23.55</c:v>
                </c:pt>
                <c:pt idx="877">
                  <c:v>23.52</c:v>
                </c:pt>
                <c:pt idx="878">
                  <c:v>21.99</c:v>
                </c:pt>
                <c:pt idx="879">
                  <c:v>13.84</c:v>
                </c:pt>
                <c:pt idx="882">
                  <c:v>28.81</c:v>
                </c:pt>
                <c:pt idx="883">
                  <c:v>22.38</c:v>
                </c:pt>
                <c:pt idx="884">
                  <c:v>8.4</c:v>
                </c:pt>
                <c:pt idx="885">
                  <c:v>14.2</c:v>
                </c:pt>
                <c:pt idx="886">
                  <c:v>13.62</c:v>
                </c:pt>
                <c:pt idx="887">
                  <c:v>19.41</c:v>
                </c:pt>
                <c:pt idx="888">
                  <c:v>18.78</c:v>
                </c:pt>
                <c:pt idx="889">
                  <c:v>19.260000000000002</c:v>
                </c:pt>
                <c:pt idx="891">
                  <c:v>20.8</c:v>
                </c:pt>
                <c:pt idx="893">
                  <c:v>21.35</c:v>
                </c:pt>
                <c:pt idx="894">
                  <c:v>14.03</c:v>
                </c:pt>
                <c:pt idx="895">
                  <c:v>9.06</c:v>
                </c:pt>
                <c:pt idx="896">
                  <c:v>18.760000000000002</c:v>
                </c:pt>
                <c:pt idx="898">
                  <c:v>24.92</c:v>
                </c:pt>
                <c:pt idx="899">
                  <c:v>27.76</c:v>
                </c:pt>
                <c:pt idx="900">
                  <c:v>24.7</c:v>
                </c:pt>
                <c:pt idx="901">
                  <c:v>18.739999999999998</c:v>
                </c:pt>
                <c:pt idx="902">
                  <c:v>20.059999999999999</c:v>
                </c:pt>
                <c:pt idx="903">
                  <c:v>8.83</c:v>
                </c:pt>
                <c:pt idx="904">
                  <c:v>19.579999999999998</c:v>
                </c:pt>
                <c:pt idx="905">
                  <c:v>20.02</c:v>
                </c:pt>
                <c:pt idx="906">
                  <c:v>25.02</c:v>
                </c:pt>
                <c:pt idx="908">
                  <c:v>17.89</c:v>
                </c:pt>
                <c:pt idx="909">
                  <c:v>17.55</c:v>
                </c:pt>
                <c:pt idx="911">
                  <c:v>17.79</c:v>
                </c:pt>
                <c:pt idx="912">
                  <c:v>17.559999999999999</c:v>
                </c:pt>
                <c:pt idx="913">
                  <c:v>18.760000000000002</c:v>
                </c:pt>
                <c:pt idx="914">
                  <c:v>18.64</c:v>
                </c:pt>
                <c:pt idx="915">
                  <c:v>15.43</c:v>
                </c:pt>
                <c:pt idx="916">
                  <c:v>24.58</c:v>
                </c:pt>
                <c:pt idx="918">
                  <c:v>17.47</c:v>
                </c:pt>
                <c:pt idx="919">
                  <c:v>14.46</c:v>
                </c:pt>
                <c:pt idx="920">
                  <c:v>25.05</c:v>
                </c:pt>
                <c:pt idx="921">
                  <c:v>21.63</c:v>
                </c:pt>
                <c:pt idx="922">
                  <c:v>21.26</c:v>
                </c:pt>
                <c:pt idx="923">
                  <c:v>19.52</c:v>
                </c:pt>
                <c:pt idx="924">
                  <c:v>17.97</c:v>
                </c:pt>
                <c:pt idx="927">
                  <c:v>16.920000000000002</c:v>
                </c:pt>
                <c:pt idx="928">
                  <c:v>19.920000000000002</c:v>
                </c:pt>
                <c:pt idx="929">
                  <c:v>18.559999999999999</c:v>
                </c:pt>
                <c:pt idx="930">
                  <c:v>6.54</c:v>
                </c:pt>
                <c:pt idx="931">
                  <c:v>21.73</c:v>
                </c:pt>
                <c:pt idx="932">
                  <c:v>2.4900000000000002</c:v>
                </c:pt>
                <c:pt idx="933">
                  <c:v>21.47</c:v>
                </c:pt>
                <c:pt idx="934">
                  <c:v>2.2000000000000002</c:v>
                </c:pt>
                <c:pt idx="935">
                  <c:v>20.100000000000001</c:v>
                </c:pt>
                <c:pt idx="936">
                  <c:v>18.47</c:v>
                </c:pt>
                <c:pt idx="937">
                  <c:v>3.16</c:v>
                </c:pt>
                <c:pt idx="939">
                  <c:v>20.54</c:v>
                </c:pt>
                <c:pt idx="940">
                  <c:v>21.83</c:v>
                </c:pt>
                <c:pt idx="942">
                  <c:v>21.87</c:v>
                </c:pt>
                <c:pt idx="943">
                  <c:v>15.87</c:v>
                </c:pt>
                <c:pt idx="945">
                  <c:v>25.19</c:v>
                </c:pt>
                <c:pt idx="946">
                  <c:v>26.3</c:v>
                </c:pt>
                <c:pt idx="947">
                  <c:v>26.76</c:v>
                </c:pt>
                <c:pt idx="948">
                  <c:v>19.27</c:v>
                </c:pt>
                <c:pt idx="949">
                  <c:v>21.06</c:v>
                </c:pt>
                <c:pt idx="950">
                  <c:v>21.54</c:v>
                </c:pt>
                <c:pt idx="951">
                  <c:v>22.81</c:v>
                </c:pt>
                <c:pt idx="952">
                  <c:v>20.72</c:v>
                </c:pt>
                <c:pt idx="953">
                  <c:v>21.23</c:v>
                </c:pt>
                <c:pt idx="954">
                  <c:v>18.989999999999998</c:v>
                </c:pt>
                <c:pt idx="955">
                  <c:v>22.66</c:v>
                </c:pt>
                <c:pt idx="958">
                  <c:v>20.03</c:v>
                </c:pt>
                <c:pt idx="959">
                  <c:v>16.41</c:v>
                </c:pt>
                <c:pt idx="960">
                  <c:v>17.670000000000002</c:v>
                </c:pt>
                <c:pt idx="961">
                  <c:v>20.85</c:v>
                </c:pt>
                <c:pt idx="963">
                  <c:v>17.96</c:v>
                </c:pt>
                <c:pt idx="964">
                  <c:v>18.420000000000002</c:v>
                </c:pt>
                <c:pt idx="965">
                  <c:v>24.53</c:v>
                </c:pt>
                <c:pt idx="967">
                  <c:v>18.760000000000002</c:v>
                </c:pt>
                <c:pt idx="968">
                  <c:v>16.53</c:v>
                </c:pt>
                <c:pt idx="969">
                  <c:v>20.73</c:v>
                </c:pt>
                <c:pt idx="970">
                  <c:v>23.67</c:v>
                </c:pt>
                <c:pt idx="971">
                  <c:v>23.45</c:v>
                </c:pt>
                <c:pt idx="972">
                  <c:v>21.97</c:v>
                </c:pt>
                <c:pt idx="973">
                  <c:v>23.75</c:v>
                </c:pt>
                <c:pt idx="977">
                  <c:v>14.47</c:v>
                </c:pt>
                <c:pt idx="978">
                  <c:v>9.27</c:v>
                </c:pt>
                <c:pt idx="979">
                  <c:v>21.58</c:v>
                </c:pt>
                <c:pt idx="980">
                  <c:v>17.690000000000001</c:v>
                </c:pt>
                <c:pt idx="981">
                  <c:v>9.18</c:v>
                </c:pt>
                <c:pt idx="982">
                  <c:v>23.88</c:v>
                </c:pt>
                <c:pt idx="983">
                  <c:v>26.28</c:v>
                </c:pt>
                <c:pt idx="984">
                  <c:v>19.989999999999998</c:v>
                </c:pt>
                <c:pt idx="985">
                  <c:v>21.28</c:v>
                </c:pt>
                <c:pt idx="986">
                  <c:v>21.37</c:v>
                </c:pt>
                <c:pt idx="987">
                  <c:v>19.68</c:v>
                </c:pt>
                <c:pt idx="988">
                  <c:v>25.65</c:v>
                </c:pt>
                <c:pt idx="990">
                  <c:v>21.83</c:v>
                </c:pt>
                <c:pt idx="991">
                  <c:v>23.64</c:v>
                </c:pt>
                <c:pt idx="992">
                  <c:v>21.66</c:v>
                </c:pt>
                <c:pt idx="993">
                  <c:v>20.61</c:v>
                </c:pt>
                <c:pt idx="994">
                  <c:v>22.26</c:v>
                </c:pt>
                <c:pt idx="995">
                  <c:v>16.43</c:v>
                </c:pt>
                <c:pt idx="996">
                  <c:v>21.35</c:v>
                </c:pt>
                <c:pt idx="997">
                  <c:v>16.77</c:v>
                </c:pt>
                <c:pt idx="998">
                  <c:v>24.69</c:v>
                </c:pt>
                <c:pt idx="999">
                  <c:v>21.02</c:v>
                </c:pt>
                <c:pt idx="1000">
                  <c:v>20.94</c:v>
                </c:pt>
                <c:pt idx="1001">
                  <c:v>22.97</c:v>
                </c:pt>
                <c:pt idx="1003">
                  <c:v>20.420000000000002</c:v>
                </c:pt>
                <c:pt idx="1004">
                  <c:v>20.57</c:v>
                </c:pt>
                <c:pt idx="1005">
                  <c:v>20.34</c:v>
                </c:pt>
                <c:pt idx="1007">
                  <c:v>22.09</c:v>
                </c:pt>
                <c:pt idx="1008">
                  <c:v>20.64</c:v>
                </c:pt>
                <c:pt idx="1011">
                  <c:v>23.46</c:v>
                </c:pt>
                <c:pt idx="1012">
                  <c:v>21.23</c:v>
                </c:pt>
                <c:pt idx="1013">
                  <c:v>24.43</c:v>
                </c:pt>
                <c:pt idx="1014">
                  <c:v>19.66</c:v>
                </c:pt>
                <c:pt idx="1015">
                  <c:v>20.440000000000001</c:v>
                </c:pt>
                <c:pt idx="1016">
                  <c:v>22.56</c:v>
                </c:pt>
                <c:pt idx="1017">
                  <c:v>22.07</c:v>
                </c:pt>
                <c:pt idx="1018">
                  <c:v>20.58</c:v>
                </c:pt>
                <c:pt idx="1019">
                  <c:v>25.82</c:v>
                </c:pt>
                <c:pt idx="1020">
                  <c:v>18.93</c:v>
                </c:pt>
                <c:pt idx="1021">
                  <c:v>23.78</c:v>
                </c:pt>
                <c:pt idx="1022">
                  <c:v>20.29</c:v>
                </c:pt>
                <c:pt idx="1023">
                  <c:v>17.41</c:v>
                </c:pt>
                <c:pt idx="1024">
                  <c:v>16.87</c:v>
                </c:pt>
                <c:pt idx="1025">
                  <c:v>23.23</c:v>
                </c:pt>
                <c:pt idx="1026">
                  <c:v>20.399999999999999</c:v>
                </c:pt>
                <c:pt idx="1027">
                  <c:v>17.96</c:v>
                </c:pt>
                <c:pt idx="1029">
                  <c:v>24.52</c:v>
                </c:pt>
                <c:pt idx="1030">
                  <c:v>21.73</c:v>
                </c:pt>
                <c:pt idx="1031">
                  <c:v>21.03</c:v>
                </c:pt>
                <c:pt idx="1032">
                  <c:v>21.18</c:v>
                </c:pt>
                <c:pt idx="1034">
                  <c:v>19.3</c:v>
                </c:pt>
                <c:pt idx="1035">
                  <c:v>21.09</c:v>
                </c:pt>
                <c:pt idx="1036">
                  <c:v>19.55</c:v>
                </c:pt>
                <c:pt idx="1037">
                  <c:v>20.32</c:v>
                </c:pt>
                <c:pt idx="1039">
                  <c:v>21.28</c:v>
                </c:pt>
                <c:pt idx="1042">
                  <c:v>23.23</c:v>
                </c:pt>
                <c:pt idx="1043">
                  <c:v>20.48</c:v>
                </c:pt>
                <c:pt idx="1045">
                  <c:v>22.73</c:v>
                </c:pt>
                <c:pt idx="1046">
                  <c:v>21.37</c:v>
                </c:pt>
                <c:pt idx="1047">
                  <c:v>21.73</c:v>
                </c:pt>
                <c:pt idx="1048">
                  <c:v>18.559999999999999</c:v>
                </c:pt>
                <c:pt idx="1049">
                  <c:v>19.420000000000002</c:v>
                </c:pt>
                <c:pt idx="1050">
                  <c:v>24.2</c:v>
                </c:pt>
                <c:pt idx="1052">
                  <c:v>29.39</c:v>
                </c:pt>
                <c:pt idx="1053">
                  <c:v>27.02</c:v>
                </c:pt>
                <c:pt idx="1054">
                  <c:v>27.82</c:v>
                </c:pt>
                <c:pt idx="1055">
                  <c:v>19.690000000000001</c:v>
                </c:pt>
                <c:pt idx="1058">
                  <c:v>18.8</c:v>
                </c:pt>
                <c:pt idx="1059">
                  <c:v>23.24</c:v>
                </c:pt>
                <c:pt idx="1061">
                  <c:v>23.95</c:v>
                </c:pt>
                <c:pt idx="1062">
                  <c:v>18.600000000000001</c:v>
                </c:pt>
                <c:pt idx="1063">
                  <c:v>23.57</c:v>
                </c:pt>
                <c:pt idx="1064">
                  <c:v>20.5</c:v>
                </c:pt>
                <c:pt idx="1065">
                  <c:v>20.59</c:v>
                </c:pt>
                <c:pt idx="1066">
                  <c:v>15.98</c:v>
                </c:pt>
                <c:pt idx="1067">
                  <c:v>17.73</c:v>
                </c:pt>
                <c:pt idx="1068">
                  <c:v>19.79</c:v>
                </c:pt>
                <c:pt idx="1069">
                  <c:v>20.92</c:v>
                </c:pt>
                <c:pt idx="1070">
                  <c:v>23.46</c:v>
                </c:pt>
                <c:pt idx="1071">
                  <c:v>22.33</c:v>
                </c:pt>
                <c:pt idx="1073">
                  <c:v>20.29</c:v>
                </c:pt>
                <c:pt idx="1074">
                  <c:v>25.11</c:v>
                </c:pt>
                <c:pt idx="1075">
                  <c:v>21.18</c:v>
                </c:pt>
                <c:pt idx="1076">
                  <c:v>18.27</c:v>
                </c:pt>
                <c:pt idx="1077">
                  <c:v>26.03</c:v>
                </c:pt>
                <c:pt idx="1078">
                  <c:v>21.12</c:v>
                </c:pt>
                <c:pt idx="1079">
                  <c:v>22.59</c:v>
                </c:pt>
                <c:pt idx="1080">
                  <c:v>26.74</c:v>
                </c:pt>
                <c:pt idx="1081">
                  <c:v>17.829999999999998</c:v>
                </c:pt>
                <c:pt idx="1083">
                  <c:v>9.2100000000000009</c:v>
                </c:pt>
                <c:pt idx="1086">
                  <c:v>2.21</c:v>
                </c:pt>
                <c:pt idx="1088">
                  <c:v>3.81</c:v>
                </c:pt>
                <c:pt idx="1089">
                  <c:v>24.36</c:v>
                </c:pt>
                <c:pt idx="1090">
                  <c:v>21.39</c:v>
                </c:pt>
                <c:pt idx="1091">
                  <c:v>21.15</c:v>
                </c:pt>
                <c:pt idx="1092">
                  <c:v>22.45</c:v>
                </c:pt>
                <c:pt idx="1093">
                  <c:v>19.13</c:v>
                </c:pt>
                <c:pt idx="1094">
                  <c:v>19.38</c:v>
                </c:pt>
                <c:pt idx="1095">
                  <c:v>18.79</c:v>
                </c:pt>
                <c:pt idx="1096">
                  <c:v>22.6</c:v>
                </c:pt>
                <c:pt idx="1097">
                  <c:v>21.07</c:v>
                </c:pt>
                <c:pt idx="1098">
                  <c:v>19.420000000000002</c:v>
                </c:pt>
                <c:pt idx="1099">
                  <c:v>20.27</c:v>
                </c:pt>
                <c:pt idx="1100">
                  <c:v>22.08</c:v>
                </c:pt>
                <c:pt idx="1101">
                  <c:v>20.399999999999999</c:v>
                </c:pt>
                <c:pt idx="1102">
                  <c:v>21.69</c:v>
                </c:pt>
                <c:pt idx="1103">
                  <c:v>20.23</c:v>
                </c:pt>
                <c:pt idx="1104">
                  <c:v>19.61</c:v>
                </c:pt>
                <c:pt idx="1105">
                  <c:v>23.04</c:v>
                </c:pt>
                <c:pt idx="1106">
                  <c:v>19.71</c:v>
                </c:pt>
                <c:pt idx="1108">
                  <c:v>21.65</c:v>
                </c:pt>
                <c:pt idx="1109">
                  <c:v>21.63</c:v>
                </c:pt>
                <c:pt idx="1110">
                  <c:v>21</c:v>
                </c:pt>
                <c:pt idx="1111">
                  <c:v>20.309999999999999</c:v>
                </c:pt>
                <c:pt idx="1112">
                  <c:v>14.45</c:v>
                </c:pt>
                <c:pt idx="1114">
                  <c:v>19.399999999999999</c:v>
                </c:pt>
                <c:pt idx="1115">
                  <c:v>19.329999999999998</c:v>
                </c:pt>
                <c:pt idx="1116">
                  <c:v>22.33</c:v>
                </c:pt>
                <c:pt idx="1117">
                  <c:v>17.63</c:v>
                </c:pt>
                <c:pt idx="1118">
                  <c:v>18.739999999999998</c:v>
                </c:pt>
                <c:pt idx="1119">
                  <c:v>16.57</c:v>
                </c:pt>
                <c:pt idx="1120">
                  <c:v>19.739999999999998</c:v>
                </c:pt>
                <c:pt idx="1121">
                  <c:v>20.58</c:v>
                </c:pt>
                <c:pt idx="1122">
                  <c:v>24.46</c:v>
                </c:pt>
                <c:pt idx="1123">
                  <c:v>20.28</c:v>
                </c:pt>
                <c:pt idx="1126">
                  <c:v>8.7100000000000009</c:v>
                </c:pt>
                <c:pt idx="1127">
                  <c:v>21.47</c:v>
                </c:pt>
                <c:pt idx="1128">
                  <c:v>14.81</c:v>
                </c:pt>
                <c:pt idx="1130">
                  <c:v>19.88</c:v>
                </c:pt>
                <c:pt idx="1131">
                  <c:v>17.850000000000001</c:v>
                </c:pt>
                <c:pt idx="1133">
                  <c:v>20.72</c:v>
                </c:pt>
                <c:pt idx="1135">
                  <c:v>26.6</c:v>
                </c:pt>
                <c:pt idx="1136">
                  <c:v>16.649999999999999</c:v>
                </c:pt>
                <c:pt idx="1137">
                  <c:v>15.63</c:v>
                </c:pt>
                <c:pt idx="1138">
                  <c:v>16.45</c:v>
                </c:pt>
                <c:pt idx="1139">
                  <c:v>14.12</c:v>
                </c:pt>
                <c:pt idx="1140">
                  <c:v>17.510000000000002</c:v>
                </c:pt>
                <c:pt idx="1142">
                  <c:v>24.14</c:v>
                </c:pt>
                <c:pt idx="1143">
                  <c:v>15.43</c:v>
                </c:pt>
                <c:pt idx="1144">
                  <c:v>23.4</c:v>
                </c:pt>
                <c:pt idx="1146">
                  <c:v>19.3</c:v>
                </c:pt>
                <c:pt idx="1147">
                  <c:v>14.71</c:v>
                </c:pt>
                <c:pt idx="1148">
                  <c:v>25.59</c:v>
                </c:pt>
                <c:pt idx="1149">
                  <c:v>21.21</c:v>
                </c:pt>
                <c:pt idx="1150">
                  <c:v>17.91</c:v>
                </c:pt>
                <c:pt idx="1151">
                  <c:v>17.04</c:v>
                </c:pt>
                <c:pt idx="1152">
                  <c:v>20.260000000000002</c:v>
                </c:pt>
                <c:pt idx="1153">
                  <c:v>19.46</c:v>
                </c:pt>
                <c:pt idx="1154">
                  <c:v>14.56</c:v>
                </c:pt>
                <c:pt idx="1155">
                  <c:v>20.58</c:v>
                </c:pt>
                <c:pt idx="1156">
                  <c:v>15.86</c:v>
                </c:pt>
                <c:pt idx="1157">
                  <c:v>33.79</c:v>
                </c:pt>
                <c:pt idx="1158">
                  <c:v>24.6</c:v>
                </c:pt>
                <c:pt idx="1159">
                  <c:v>19.8</c:v>
                </c:pt>
                <c:pt idx="1161">
                  <c:v>18.45</c:v>
                </c:pt>
                <c:pt idx="1162">
                  <c:v>23.87</c:v>
                </c:pt>
                <c:pt idx="1163">
                  <c:v>20.69</c:v>
                </c:pt>
                <c:pt idx="1164">
                  <c:v>25.39</c:v>
                </c:pt>
                <c:pt idx="1165">
                  <c:v>21.22</c:v>
                </c:pt>
                <c:pt idx="1166">
                  <c:v>18.21</c:v>
                </c:pt>
                <c:pt idx="1167">
                  <c:v>13.38</c:v>
                </c:pt>
                <c:pt idx="1168">
                  <c:v>14.56</c:v>
                </c:pt>
                <c:pt idx="1169">
                  <c:v>12.16</c:v>
                </c:pt>
                <c:pt idx="1170">
                  <c:v>16.059999999999999</c:v>
                </c:pt>
                <c:pt idx="1171">
                  <c:v>16.86</c:v>
                </c:pt>
                <c:pt idx="1172">
                  <c:v>18.8</c:v>
                </c:pt>
                <c:pt idx="1174">
                  <c:v>22.19</c:v>
                </c:pt>
                <c:pt idx="1175">
                  <c:v>12.17</c:v>
                </c:pt>
                <c:pt idx="1176">
                  <c:v>17.89</c:v>
                </c:pt>
                <c:pt idx="1178">
                  <c:v>21.51</c:v>
                </c:pt>
                <c:pt idx="1179">
                  <c:v>20.84</c:v>
                </c:pt>
                <c:pt idx="1181">
                  <c:v>18.72</c:v>
                </c:pt>
                <c:pt idx="1182">
                  <c:v>19.579999999999998</c:v>
                </c:pt>
                <c:pt idx="1183">
                  <c:v>21.54</c:v>
                </c:pt>
                <c:pt idx="1185">
                  <c:v>21.26</c:v>
                </c:pt>
                <c:pt idx="1187">
                  <c:v>20.2</c:v>
                </c:pt>
                <c:pt idx="1188">
                  <c:v>19.37</c:v>
                </c:pt>
                <c:pt idx="1189">
                  <c:v>21.69</c:v>
                </c:pt>
                <c:pt idx="1190">
                  <c:v>20.67</c:v>
                </c:pt>
                <c:pt idx="1191">
                  <c:v>20.69</c:v>
                </c:pt>
                <c:pt idx="1192">
                  <c:v>24.61</c:v>
                </c:pt>
                <c:pt idx="1193">
                  <c:v>26.81</c:v>
                </c:pt>
                <c:pt idx="1194">
                  <c:v>23.86</c:v>
                </c:pt>
                <c:pt idx="1195">
                  <c:v>19.36</c:v>
                </c:pt>
                <c:pt idx="1196">
                  <c:v>20.03</c:v>
                </c:pt>
                <c:pt idx="1197">
                  <c:v>19.88</c:v>
                </c:pt>
                <c:pt idx="1199">
                  <c:v>16.010000000000002</c:v>
                </c:pt>
                <c:pt idx="1200">
                  <c:v>19.79</c:v>
                </c:pt>
                <c:pt idx="1201">
                  <c:v>18.149999999999999</c:v>
                </c:pt>
                <c:pt idx="1202">
                  <c:v>21.33</c:v>
                </c:pt>
                <c:pt idx="1203">
                  <c:v>20.399999999999999</c:v>
                </c:pt>
                <c:pt idx="1204">
                  <c:v>21.22</c:v>
                </c:pt>
                <c:pt idx="1205">
                  <c:v>17.75</c:v>
                </c:pt>
                <c:pt idx="1206">
                  <c:v>20.04</c:v>
                </c:pt>
                <c:pt idx="1207">
                  <c:v>22.57</c:v>
                </c:pt>
                <c:pt idx="1208">
                  <c:v>22.16</c:v>
                </c:pt>
                <c:pt idx="1209">
                  <c:v>18.02</c:v>
                </c:pt>
                <c:pt idx="1212">
                  <c:v>19.12</c:v>
                </c:pt>
                <c:pt idx="1213">
                  <c:v>18.350000000000001</c:v>
                </c:pt>
                <c:pt idx="1214">
                  <c:v>22.98</c:v>
                </c:pt>
                <c:pt idx="1215">
                  <c:v>30.01</c:v>
                </c:pt>
                <c:pt idx="1216">
                  <c:v>19.510000000000002</c:v>
                </c:pt>
                <c:pt idx="1217">
                  <c:v>21.51</c:v>
                </c:pt>
                <c:pt idx="1218">
                  <c:v>14.25</c:v>
                </c:pt>
                <c:pt idx="1219">
                  <c:v>26.76</c:v>
                </c:pt>
                <c:pt idx="1220">
                  <c:v>20.18</c:v>
                </c:pt>
                <c:pt idx="1221">
                  <c:v>28</c:v>
                </c:pt>
                <c:pt idx="1222">
                  <c:v>21.49</c:v>
                </c:pt>
                <c:pt idx="1223">
                  <c:v>29.31</c:v>
                </c:pt>
                <c:pt idx="1224">
                  <c:v>19.71</c:v>
                </c:pt>
                <c:pt idx="1225">
                  <c:v>17.350000000000001</c:v>
                </c:pt>
                <c:pt idx="1226">
                  <c:v>25.91</c:v>
                </c:pt>
                <c:pt idx="1227">
                  <c:v>20.25</c:v>
                </c:pt>
                <c:pt idx="1228">
                  <c:v>17</c:v>
                </c:pt>
                <c:pt idx="1230">
                  <c:v>17.670000000000002</c:v>
                </c:pt>
                <c:pt idx="1232">
                  <c:v>18.940000000000001</c:v>
                </c:pt>
                <c:pt idx="1233">
                  <c:v>14.59</c:v>
                </c:pt>
                <c:pt idx="1235">
                  <c:v>17.059999999999999</c:v>
                </c:pt>
                <c:pt idx="1236">
                  <c:v>20.58</c:v>
                </c:pt>
                <c:pt idx="1237">
                  <c:v>22.56</c:v>
                </c:pt>
                <c:pt idx="1238">
                  <c:v>19.23</c:v>
                </c:pt>
                <c:pt idx="1239">
                  <c:v>19.71</c:v>
                </c:pt>
                <c:pt idx="1241">
                  <c:v>21.41</c:v>
                </c:pt>
                <c:pt idx="1242">
                  <c:v>18.809999999999999</c:v>
                </c:pt>
                <c:pt idx="1243">
                  <c:v>19.149999999999999</c:v>
                </c:pt>
                <c:pt idx="1244">
                  <c:v>22.63</c:v>
                </c:pt>
                <c:pt idx="1245">
                  <c:v>22.15</c:v>
                </c:pt>
                <c:pt idx="1247">
                  <c:v>20.02</c:v>
                </c:pt>
                <c:pt idx="1248">
                  <c:v>19.79</c:v>
                </c:pt>
                <c:pt idx="1249">
                  <c:v>21.09</c:v>
                </c:pt>
                <c:pt idx="1250">
                  <c:v>17.239999999999998</c:v>
                </c:pt>
                <c:pt idx="1251">
                  <c:v>20.74</c:v>
                </c:pt>
                <c:pt idx="1252">
                  <c:v>19.079999999999998</c:v>
                </c:pt>
                <c:pt idx="1253">
                  <c:v>21.17</c:v>
                </c:pt>
                <c:pt idx="1254">
                  <c:v>14.99</c:v>
                </c:pt>
                <c:pt idx="1255">
                  <c:v>16.03</c:v>
                </c:pt>
                <c:pt idx="1256">
                  <c:v>17.350000000000001</c:v>
                </c:pt>
                <c:pt idx="1257">
                  <c:v>17.53</c:v>
                </c:pt>
                <c:pt idx="1258">
                  <c:v>18.71</c:v>
                </c:pt>
                <c:pt idx="1259">
                  <c:v>23.29</c:v>
                </c:pt>
                <c:pt idx="1260">
                  <c:v>15.7</c:v>
                </c:pt>
                <c:pt idx="1261">
                  <c:v>16.62</c:v>
                </c:pt>
                <c:pt idx="1262">
                  <c:v>18</c:v>
                </c:pt>
                <c:pt idx="1263">
                  <c:v>17.059999999999999</c:v>
                </c:pt>
                <c:pt idx="1264">
                  <c:v>16.510000000000002</c:v>
                </c:pt>
                <c:pt idx="1265">
                  <c:v>9.66</c:v>
                </c:pt>
                <c:pt idx="1266">
                  <c:v>11.83</c:v>
                </c:pt>
                <c:pt idx="1267">
                  <c:v>12.29</c:v>
                </c:pt>
                <c:pt idx="1268">
                  <c:v>10.94</c:v>
                </c:pt>
                <c:pt idx="1270">
                  <c:v>16.54</c:v>
                </c:pt>
                <c:pt idx="1271">
                  <c:v>15.73</c:v>
                </c:pt>
                <c:pt idx="1272">
                  <c:v>16.72</c:v>
                </c:pt>
                <c:pt idx="1273">
                  <c:v>19.95</c:v>
                </c:pt>
                <c:pt idx="1274">
                  <c:v>18.260000000000002</c:v>
                </c:pt>
                <c:pt idx="1275">
                  <c:v>18.8</c:v>
                </c:pt>
                <c:pt idx="1276">
                  <c:v>21.62</c:v>
                </c:pt>
                <c:pt idx="1278">
                  <c:v>19.55</c:v>
                </c:pt>
                <c:pt idx="1279">
                  <c:v>20.14</c:v>
                </c:pt>
                <c:pt idx="1280">
                  <c:v>22.21</c:v>
                </c:pt>
                <c:pt idx="1282">
                  <c:v>14.44</c:v>
                </c:pt>
                <c:pt idx="1283">
                  <c:v>18.170000000000002</c:v>
                </c:pt>
                <c:pt idx="1284">
                  <c:v>21.95</c:v>
                </c:pt>
                <c:pt idx="1285">
                  <c:v>19.25</c:v>
                </c:pt>
                <c:pt idx="1286">
                  <c:v>19.23</c:v>
                </c:pt>
                <c:pt idx="1287">
                  <c:v>13.91</c:v>
                </c:pt>
                <c:pt idx="1288">
                  <c:v>16.420000000000002</c:v>
                </c:pt>
                <c:pt idx="1289">
                  <c:v>9.34</c:v>
                </c:pt>
                <c:pt idx="1290">
                  <c:v>15.26</c:v>
                </c:pt>
                <c:pt idx="1291">
                  <c:v>18.46</c:v>
                </c:pt>
                <c:pt idx="1292">
                  <c:v>19.11</c:v>
                </c:pt>
                <c:pt idx="1293">
                  <c:v>16.04</c:v>
                </c:pt>
                <c:pt idx="1294">
                  <c:v>21.35</c:v>
                </c:pt>
                <c:pt idx="1295">
                  <c:v>17.57</c:v>
                </c:pt>
                <c:pt idx="1296">
                  <c:v>17.48</c:v>
                </c:pt>
                <c:pt idx="1297">
                  <c:v>20.2</c:v>
                </c:pt>
                <c:pt idx="1298">
                  <c:v>20.81</c:v>
                </c:pt>
                <c:pt idx="1299">
                  <c:v>20.66</c:v>
                </c:pt>
                <c:pt idx="1300">
                  <c:v>22.22</c:v>
                </c:pt>
                <c:pt idx="1301">
                  <c:v>21.59</c:v>
                </c:pt>
                <c:pt idx="1302">
                  <c:v>17.87</c:v>
                </c:pt>
                <c:pt idx="1303">
                  <c:v>20.399999999999999</c:v>
                </c:pt>
                <c:pt idx="1304">
                  <c:v>18.3</c:v>
                </c:pt>
                <c:pt idx="1306">
                  <c:v>20.36</c:v>
                </c:pt>
                <c:pt idx="1307">
                  <c:v>20.05</c:v>
                </c:pt>
                <c:pt idx="1308">
                  <c:v>17.18</c:v>
                </c:pt>
                <c:pt idx="1309">
                  <c:v>17.850000000000001</c:v>
                </c:pt>
                <c:pt idx="1310">
                  <c:v>16.68</c:v>
                </c:pt>
                <c:pt idx="1311">
                  <c:v>16.72</c:v>
                </c:pt>
                <c:pt idx="1312">
                  <c:v>15.76</c:v>
                </c:pt>
                <c:pt idx="1313">
                  <c:v>20.11</c:v>
                </c:pt>
                <c:pt idx="1314">
                  <c:v>20.57</c:v>
                </c:pt>
                <c:pt idx="1315">
                  <c:v>18.829999999999998</c:v>
                </c:pt>
                <c:pt idx="1316">
                  <c:v>17.850000000000001</c:v>
                </c:pt>
                <c:pt idx="1317">
                  <c:v>15.92</c:v>
                </c:pt>
                <c:pt idx="1318">
                  <c:v>20.68</c:v>
                </c:pt>
                <c:pt idx="1319">
                  <c:v>18.48</c:v>
                </c:pt>
                <c:pt idx="1321">
                  <c:v>23.96</c:v>
                </c:pt>
                <c:pt idx="1322">
                  <c:v>19.170000000000002</c:v>
                </c:pt>
                <c:pt idx="1323">
                  <c:v>9.61</c:v>
                </c:pt>
                <c:pt idx="1324">
                  <c:v>13.57</c:v>
                </c:pt>
                <c:pt idx="1325">
                  <c:v>25.7</c:v>
                </c:pt>
                <c:pt idx="1326">
                  <c:v>16.100000000000001</c:v>
                </c:pt>
                <c:pt idx="1327">
                  <c:v>17.739999999999998</c:v>
                </c:pt>
                <c:pt idx="1328">
                  <c:v>13.32</c:v>
                </c:pt>
                <c:pt idx="1329">
                  <c:v>27.94</c:v>
                </c:pt>
                <c:pt idx="1330">
                  <c:v>29.06</c:v>
                </c:pt>
                <c:pt idx="1331">
                  <c:v>26.17</c:v>
                </c:pt>
                <c:pt idx="1332">
                  <c:v>19.28</c:v>
                </c:pt>
                <c:pt idx="1333">
                  <c:v>14.31</c:v>
                </c:pt>
                <c:pt idx="1335">
                  <c:v>17.350000000000001</c:v>
                </c:pt>
                <c:pt idx="1336">
                  <c:v>22.46</c:v>
                </c:pt>
                <c:pt idx="1337">
                  <c:v>19.52</c:v>
                </c:pt>
                <c:pt idx="1338">
                  <c:v>18.68</c:v>
                </c:pt>
                <c:pt idx="1339">
                  <c:v>17.21</c:v>
                </c:pt>
                <c:pt idx="1340">
                  <c:v>13.85</c:v>
                </c:pt>
                <c:pt idx="1341">
                  <c:v>18.18</c:v>
                </c:pt>
                <c:pt idx="1343">
                  <c:v>21.87</c:v>
                </c:pt>
                <c:pt idx="1344">
                  <c:v>18.899999999999999</c:v>
                </c:pt>
                <c:pt idx="1345">
                  <c:v>23.48</c:v>
                </c:pt>
                <c:pt idx="1346">
                  <c:v>19.440000000000001</c:v>
                </c:pt>
                <c:pt idx="1348">
                  <c:v>11.45</c:v>
                </c:pt>
                <c:pt idx="1350">
                  <c:v>17.71</c:v>
                </c:pt>
                <c:pt idx="1351">
                  <c:v>16.920000000000002</c:v>
                </c:pt>
                <c:pt idx="1352">
                  <c:v>17.75</c:v>
                </c:pt>
                <c:pt idx="1353">
                  <c:v>17.63</c:v>
                </c:pt>
                <c:pt idx="1354">
                  <c:v>16.95</c:v>
                </c:pt>
                <c:pt idx="1355">
                  <c:v>18.2</c:v>
                </c:pt>
                <c:pt idx="1356">
                  <c:v>18.489999999999998</c:v>
                </c:pt>
                <c:pt idx="1357">
                  <c:v>18.829999999999998</c:v>
                </c:pt>
                <c:pt idx="1358">
                  <c:v>23.65</c:v>
                </c:pt>
                <c:pt idx="1359">
                  <c:v>16.41</c:v>
                </c:pt>
                <c:pt idx="1360">
                  <c:v>21.99</c:v>
                </c:pt>
                <c:pt idx="1361">
                  <c:v>22.73</c:v>
                </c:pt>
                <c:pt idx="1362">
                  <c:v>19.59</c:v>
                </c:pt>
                <c:pt idx="1363">
                  <c:v>20.41</c:v>
                </c:pt>
                <c:pt idx="1364">
                  <c:v>17.59</c:v>
                </c:pt>
                <c:pt idx="1367">
                  <c:v>17.8</c:v>
                </c:pt>
                <c:pt idx="1368">
                  <c:v>18.63</c:v>
                </c:pt>
                <c:pt idx="1369">
                  <c:v>17.68</c:v>
                </c:pt>
                <c:pt idx="1371">
                  <c:v>19.309999999999999</c:v>
                </c:pt>
                <c:pt idx="1372">
                  <c:v>23.38</c:v>
                </c:pt>
                <c:pt idx="1374">
                  <c:v>22.01</c:v>
                </c:pt>
                <c:pt idx="1375">
                  <c:v>22.16</c:v>
                </c:pt>
                <c:pt idx="1377">
                  <c:v>19.09</c:v>
                </c:pt>
                <c:pt idx="1378">
                  <c:v>21.38</c:v>
                </c:pt>
                <c:pt idx="1380">
                  <c:v>20.51</c:v>
                </c:pt>
                <c:pt idx="1381">
                  <c:v>15.21</c:v>
                </c:pt>
                <c:pt idx="1382">
                  <c:v>19.329999999999998</c:v>
                </c:pt>
                <c:pt idx="1384">
                  <c:v>25.17</c:v>
                </c:pt>
                <c:pt idx="1385">
                  <c:v>21.67</c:v>
                </c:pt>
                <c:pt idx="1387">
                  <c:v>19.100000000000001</c:v>
                </c:pt>
                <c:pt idx="1388">
                  <c:v>24.71</c:v>
                </c:pt>
                <c:pt idx="1389">
                  <c:v>16.829999999999998</c:v>
                </c:pt>
                <c:pt idx="1390">
                  <c:v>19.59</c:v>
                </c:pt>
                <c:pt idx="1391">
                  <c:v>11.22</c:v>
                </c:pt>
                <c:pt idx="1395">
                  <c:v>16.66</c:v>
                </c:pt>
                <c:pt idx="1396">
                  <c:v>17.739999999999998</c:v>
                </c:pt>
                <c:pt idx="1397">
                  <c:v>19.98</c:v>
                </c:pt>
                <c:pt idx="1398">
                  <c:v>28.23</c:v>
                </c:pt>
                <c:pt idx="1399">
                  <c:v>20.36</c:v>
                </c:pt>
                <c:pt idx="1400">
                  <c:v>20.27</c:v>
                </c:pt>
                <c:pt idx="1401">
                  <c:v>26.1</c:v>
                </c:pt>
                <c:pt idx="1402">
                  <c:v>24.08</c:v>
                </c:pt>
                <c:pt idx="1403">
                  <c:v>23.02</c:v>
                </c:pt>
                <c:pt idx="1404">
                  <c:v>22.22</c:v>
                </c:pt>
                <c:pt idx="1406">
                  <c:v>23.92</c:v>
                </c:pt>
                <c:pt idx="1407">
                  <c:v>24.99</c:v>
                </c:pt>
                <c:pt idx="1408">
                  <c:v>17.52</c:v>
                </c:pt>
                <c:pt idx="1409">
                  <c:v>20.55</c:v>
                </c:pt>
                <c:pt idx="1410">
                  <c:v>18.54</c:v>
                </c:pt>
                <c:pt idx="1412">
                  <c:v>15.79</c:v>
                </c:pt>
                <c:pt idx="1413">
                  <c:v>18.03</c:v>
                </c:pt>
                <c:pt idx="1414">
                  <c:v>11.39</c:v>
                </c:pt>
                <c:pt idx="1416">
                  <c:v>17.7</c:v>
                </c:pt>
                <c:pt idx="1417">
                  <c:v>22.87</c:v>
                </c:pt>
                <c:pt idx="1418">
                  <c:v>20.98</c:v>
                </c:pt>
                <c:pt idx="1419">
                  <c:v>11.66</c:v>
                </c:pt>
                <c:pt idx="1420">
                  <c:v>18.399999999999999</c:v>
                </c:pt>
                <c:pt idx="1421">
                  <c:v>11.83</c:v>
                </c:pt>
                <c:pt idx="1424">
                  <c:v>16.46</c:v>
                </c:pt>
                <c:pt idx="1425">
                  <c:v>16.350000000000001</c:v>
                </c:pt>
                <c:pt idx="1426">
                  <c:v>15.2</c:v>
                </c:pt>
                <c:pt idx="1427">
                  <c:v>23.58</c:v>
                </c:pt>
                <c:pt idx="1428">
                  <c:v>17.239999999999998</c:v>
                </c:pt>
                <c:pt idx="1429">
                  <c:v>19.760000000000002</c:v>
                </c:pt>
                <c:pt idx="1430">
                  <c:v>17.48</c:v>
                </c:pt>
                <c:pt idx="1431">
                  <c:v>22.73</c:v>
                </c:pt>
                <c:pt idx="1432">
                  <c:v>20.46</c:v>
                </c:pt>
                <c:pt idx="1433">
                  <c:v>28.25</c:v>
                </c:pt>
                <c:pt idx="1434">
                  <c:v>23.89</c:v>
                </c:pt>
                <c:pt idx="1435">
                  <c:v>16.489999999999998</c:v>
                </c:pt>
                <c:pt idx="1436">
                  <c:v>19.95</c:v>
                </c:pt>
                <c:pt idx="1437">
                  <c:v>18.98</c:v>
                </c:pt>
                <c:pt idx="1438">
                  <c:v>22.09</c:v>
                </c:pt>
                <c:pt idx="1439">
                  <c:v>18.899999999999999</c:v>
                </c:pt>
                <c:pt idx="1443">
                  <c:v>20</c:v>
                </c:pt>
                <c:pt idx="1444">
                  <c:v>19.73</c:v>
                </c:pt>
                <c:pt idx="1445">
                  <c:v>20.170000000000002</c:v>
                </c:pt>
                <c:pt idx="1446">
                  <c:v>22.05</c:v>
                </c:pt>
                <c:pt idx="1447">
                  <c:v>23.19</c:v>
                </c:pt>
                <c:pt idx="1448">
                  <c:v>22.27</c:v>
                </c:pt>
                <c:pt idx="1449">
                  <c:v>21.23</c:v>
                </c:pt>
                <c:pt idx="1450">
                  <c:v>21.38</c:v>
                </c:pt>
                <c:pt idx="1451">
                  <c:v>21.01</c:v>
                </c:pt>
                <c:pt idx="1452">
                  <c:v>20.39</c:v>
                </c:pt>
                <c:pt idx="1453">
                  <c:v>20.97</c:v>
                </c:pt>
                <c:pt idx="1455">
                  <c:v>22.08</c:v>
                </c:pt>
                <c:pt idx="1457">
                  <c:v>26.86</c:v>
                </c:pt>
                <c:pt idx="1458">
                  <c:v>16.03</c:v>
                </c:pt>
                <c:pt idx="1460">
                  <c:v>16.55</c:v>
                </c:pt>
                <c:pt idx="1461">
                  <c:v>19.48</c:v>
                </c:pt>
                <c:pt idx="1462">
                  <c:v>20.59</c:v>
                </c:pt>
                <c:pt idx="1463">
                  <c:v>19.22</c:v>
                </c:pt>
                <c:pt idx="1464">
                  <c:v>18.13</c:v>
                </c:pt>
                <c:pt idx="1467">
                  <c:v>21.45</c:v>
                </c:pt>
                <c:pt idx="1468">
                  <c:v>17.309999999999999</c:v>
                </c:pt>
                <c:pt idx="1471">
                  <c:v>22.58</c:v>
                </c:pt>
                <c:pt idx="1472">
                  <c:v>24.59</c:v>
                </c:pt>
                <c:pt idx="1474">
                  <c:v>20.13</c:v>
                </c:pt>
                <c:pt idx="1475">
                  <c:v>21.23</c:v>
                </c:pt>
                <c:pt idx="1476">
                  <c:v>21.83</c:v>
                </c:pt>
                <c:pt idx="1477">
                  <c:v>21.64</c:v>
                </c:pt>
                <c:pt idx="1478">
                  <c:v>20.6</c:v>
                </c:pt>
                <c:pt idx="1479">
                  <c:v>21.96</c:v>
                </c:pt>
                <c:pt idx="1480">
                  <c:v>20.170000000000002</c:v>
                </c:pt>
                <c:pt idx="1481">
                  <c:v>16.399999999999999</c:v>
                </c:pt>
                <c:pt idx="1482">
                  <c:v>18.2</c:v>
                </c:pt>
                <c:pt idx="1483">
                  <c:v>19.87</c:v>
                </c:pt>
                <c:pt idx="1484">
                  <c:v>19.89</c:v>
                </c:pt>
                <c:pt idx="1485">
                  <c:v>20.190000000000001</c:v>
                </c:pt>
                <c:pt idx="1486">
                  <c:v>23.59</c:v>
                </c:pt>
                <c:pt idx="1487">
                  <c:v>19.649999999999999</c:v>
                </c:pt>
                <c:pt idx="1488">
                  <c:v>23.37</c:v>
                </c:pt>
                <c:pt idx="1489">
                  <c:v>19.61</c:v>
                </c:pt>
                <c:pt idx="1490">
                  <c:v>18.64</c:v>
                </c:pt>
                <c:pt idx="1493">
                  <c:v>12.59</c:v>
                </c:pt>
                <c:pt idx="1494">
                  <c:v>23.37</c:v>
                </c:pt>
                <c:pt idx="1495">
                  <c:v>7.42</c:v>
                </c:pt>
                <c:pt idx="1496">
                  <c:v>19.100000000000001</c:v>
                </c:pt>
                <c:pt idx="1497">
                  <c:v>19.07</c:v>
                </c:pt>
                <c:pt idx="1498">
                  <c:v>19.41</c:v>
                </c:pt>
                <c:pt idx="1499">
                  <c:v>18.43</c:v>
                </c:pt>
                <c:pt idx="1500">
                  <c:v>14.54</c:v>
                </c:pt>
                <c:pt idx="1501">
                  <c:v>17.88</c:v>
                </c:pt>
                <c:pt idx="1502">
                  <c:v>16.95</c:v>
                </c:pt>
                <c:pt idx="1503">
                  <c:v>19.13</c:v>
                </c:pt>
                <c:pt idx="1504">
                  <c:v>20.09</c:v>
                </c:pt>
                <c:pt idx="1505">
                  <c:v>21.15</c:v>
                </c:pt>
                <c:pt idx="1506">
                  <c:v>22.86</c:v>
                </c:pt>
                <c:pt idx="1507">
                  <c:v>19.89</c:v>
                </c:pt>
                <c:pt idx="1508">
                  <c:v>22.03</c:v>
                </c:pt>
                <c:pt idx="1509">
                  <c:v>9.85</c:v>
                </c:pt>
                <c:pt idx="1510">
                  <c:v>18.559999999999999</c:v>
                </c:pt>
                <c:pt idx="1511">
                  <c:v>9.69</c:v>
                </c:pt>
                <c:pt idx="1512">
                  <c:v>22.12</c:v>
                </c:pt>
                <c:pt idx="1513">
                  <c:v>19.239999999999998</c:v>
                </c:pt>
                <c:pt idx="1514">
                  <c:v>19.98</c:v>
                </c:pt>
                <c:pt idx="1516">
                  <c:v>18.64</c:v>
                </c:pt>
                <c:pt idx="1517">
                  <c:v>14.14</c:v>
                </c:pt>
                <c:pt idx="1518">
                  <c:v>14.53</c:v>
                </c:pt>
                <c:pt idx="1519">
                  <c:v>15.06</c:v>
                </c:pt>
                <c:pt idx="1520">
                  <c:v>14.79</c:v>
                </c:pt>
                <c:pt idx="1521">
                  <c:v>16.2</c:v>
                </c:pt>
                <c:pt idx="1522">
                  <c:v>15.96</c:v>
                </c:pt>
                <c:pt idx="1523">
                  <c:v>15.68</c:v>
                </c:pt>
                <c:pt idx="1524">
                  <c:v>12.79</c:v>
                </c:pt>
                <c:pt idx="1525">
                  <c:v>15.56</c:v>
                </c:pt>
                <c:pt idx="1528">
                  <c:v>27.36</c:v>
                </c:pt>
                <c:pt idx="1529">
                  <c:v>17.64</c:v>
                </c:pt>
                <c:pt idx="1530">
                  <c:v>15.93</c:v>
                </c:pt>
                <c:pt idx="1531">
                  <c:v>16.89</c:v>
                </c:pt>
                <c:pt idx="1532">
                  <c:v>16.64</c:v>
                </c:pt>
                <c:pt idx="1533">
                  <c:v>18.88</c:v>
                </c:pt>
                <c:pt idx="1534">
                  <c:v>15.51</c:v>
                </c:pt>
                <c:pt idx="1535">
                  <c:v>24.68</c:v>
                </c:pt>
                <c:pt idx="1536">
                  <c:v>20.23</c:v>
                </c:pt>
                <c:pt idx="1538">
                  <c:v>20.75</c:v>
                </c:pt>
                <c:pt idx="1539">
                  <c:v>14.18</c:v>
                </c:pt>
                <c:pt idx="1543">
                  <c:v>18.940000000000001</c:v>
                </c:pt>
                <c:pt idx="1544">
                  <c:v>8.16</c:v>
                </c:pt>
                <c:pt idx="1545">
                  <c:v>18.579999999999998</c:v>
                </c:pt>
                <c:pt idx="1546">
                  <c:v>11.36</c:v>
                </c:pt>
                <c:pt idx="1547">
                  <c:v>14.62</c:v>
                </c:pt>
                <c:pt idx="1548">
                  <c:v>18.79</c:v>
                </c:pt>
                <c:pt idx="1549">
                  <c:v>19.190000000000001</c:v>
                </c:pt>
                <c:pt idx="1550">
                  <c:v>22.07</c:v>
                </c:pt>
                <c:pt idx="1551">
                  <c:v>14</c:v>
                </c:pt>
                <c:pt idx="1552">
                  <c:v>22.34</c:v>
                </c:pt>
                <c:pt idx="1553">
                  <c:v>17.39</c:v>
                </c:pt>
                <c:pt idx="1554">
                  <c:v>16.850000000000001</c:v>
                </c:pt>
                <c:pt idx="1555">
                  <c:v>17.989999999999998</c:v>
                </c:pt>
                <c:pt idx="1556">
                  <c:v>15.05</c:v>
                </c:pt>
                <c:pt idx="1557">
                  <c:v>16.48</c:v>
                </c:pt>
                <c:pt idx="1558">
                  <c:v>17.98</c:v>
                </c:pt>
                <c:pt idx="1559">
                  <c:v>16.88</c:v>
                </c:pt>
                <c:pt idx="1560">
                  <c:v>19.600000000000001</c:v>
                </c:pt>
                <c:pt idx="1561">
                  <c:v>11.37</c:v>
                </c:pt>
                <c:pt idx="1562">
                  <c:v>17.850000000000001</c:v>
                </c:pt>
                <c:pt idx="1563">
                  <c:v>17.37</c:v>
                </c:pt>
                <c:pt idx="1564">
                  <c:v>20.85</c:v>
                </c:pt>
                <c:pt idx="1565">
                  <c:v>22.79</c:v>
                </c:pt>
                <c:pt idx="1566">
                  <c:v>21.02</c:v>
                </c:pt>
                <c:pt idx="1567">
                  <c:v>20.100000000000001</c:v>
                </c:pt>
                <c:pt idx="1568">
                  <c:v>18.5</c:v>
                </c:pt>
                <c:pt idx="1569">
                  <c:v>18.989999999999998</c:v>
                </c:pt>
                <c:pt idx="1570">
                  <c:v>18.149999999999999</c:v>
                </c:pt>
                <c:pt idx="1571">
                  <c:v>18.04</c:v>
                </c:pt>
                <c:pt idx="1573">
                  <c:v>30.84</c:v>
                </c:pt>
                <c:pt idx="1574">
                  <c:v>17.23</c:v>
                </c:pt>
                <c:pt idx="1575">
                  <c:v>23.23</c:v>
                </c:pt>
                <c:pt idx="1576">
                  <c:v>19.3</c:v>
                </c:pt>
                <c:pt idx="1577">
                  <c:v>20.04</c:v>
                </c:pt>
                <c:pt idx="1578">
                  <c:v>22.28</c:v>
                </c:pt>
                <c:pt idx="1579">
                  <c:v>28.48</c:v>
                </c:pt>
                <c:pt idx="1580">
                  <c:v>22.59</c:v>
                </c:pt>
                <c:pt idx="1581">
                  <c:v>18.559999999999999</c:v>
                </c:pt>
                <c:pt idx="1583">
                  <c:v>17.43</c:v>
                </c:pt>
                <c:pt idx="1584">
                  <c:v>19.54</c:v>
                </c:pt>
                <c:pt idx="1585">
                  <c:v>14.37</c:v>
                </c:pt>
                <c:pt idx="1587">
                  <c:v>14.43</c:v>
                </c:pt>
                <c:pt idx="1588">
                  <c:v>17.73</c:v>
                </c:pt>
                <c:pt idx="1590">
                  <c:v>18.87</c:v>
                </c:pt>
                <c:pt idx="1591">
                  <c:v>18.64</c:v>
                </c:pt>
                <c:pt idx="1593">
                  <c:v>9.4499999999999993</c:v>
                </c:pt>
                <c:pt idx="1594">
                  <c:v>19.3</c:v>
                </c:pt>
                <c:pt idx="1595">
                  <c:v>24.9</c:v>
                </c:pt>
                <c:pt idx="1598">
                  <c:v>11.26</c:v>
                </c:pt>
                <c:pt idx="1599">
                  <c:v>17.52</c:v>
                </c:pt>
                <c:pt idx="1600">
                  <c:v>15.49</c:v>
                </c:pt>
                <c:pt idx="1602">
                  <c:v>14.97</c:v>
                </c:pt>
                <c:pt idx="1603">
                  <c:v>23.86</c:v>
                </c:pt>
                <c:pt idx="1604">
                  <c:v>23.29</c:v>
                </c:pt>
                <c:pt idx="1605">
                  <c:v>17.91</c:v>
                </c:pt>
                <c:pt idx="1607">
                  <c:v>18.489999999999998</c:v>
                </c:pt>
                <c:pt idx="1608">
                  <c:v>17.8</c:v>
                </c:pt>
                <c:pt idx="1609">
                  <c:v>18.39</c:v>
                </c:pt>
                <c:pt idx="1611">
                  <c:v>16.98</c:v>
                </c:pt>
                <c:pt idx="1612">
                  <c:v>21.42</c:v>
                </c:pt>
                <c:pt idx="1613">
                  <c:v>25.56</c:v>
                </c:pt>
                <c:pt idx="1614">
                  <c:v>18.66</c:v>
                </c:pt>
                <c:pt idx="1615">
                  <c:v>16.09</c:v>
                </c:pt>
                <c:pt idx="1616">
                  <c:v>21.34</c:v>
                </c:pt>
                <c:pt idx="1617">
                  <c:v>16.68</c:v>
                </c:pt>
                <c:pt idx="1618">
                  <c:v>8.6199999999999992</c:v>
                </c:pt>
                <c:pt idx="1619">
                  <c:v>23.72</c:v>
                </c:pt>
                <c:pt idx="1620">
                  <c:v>19.25</c:v>
                </c:pt>
                <c:pt idx="1621">
                  <c:v>24.1</c:v>
                </c:pt>
                <c:pt idx="1622">
                  <c:v>20.16</c:v>
                </c:pt>
                <c:pt idx="1623">
                  <c:v>23.79</c:v>
                </c:pt>
                <c:pt idx="1624">
                  <c:v>24.18</c:v>
                </c:pt>
                <c:pt idx="1625">
                  <c:v>23.31</c:v>
                </c:pt>
                <c:pt idx="1626">
                  <c:v>25.36</c:v>
                </c:pt>
                <c:pt idx="1627">
                  <c:v>16.309999999999999</c:v>
                </c:pt>
                <c:pt idx="1628">
                  <c:v>21.79</c:v>
                </c:pt>
                <c:pt idx="1629">
                  <c:v>21.72</c:v>
                </c:pt>
                <c:pt idx="1630">
                  <c:v>25.69</c:v>
                </c:pt>
                <c:pt idx="1631">
                  <c:v>19.72</c:v>
                </c:pt>
                <c:pt idx="1632">
                  <c:v>22.74</c:v>
                </c:pt>
                <c:pt idx="1633">
                  <c:v>23.08</c:v>
                </c:pt>
                <c:pt idx="1635">
                  <c:v>11.36</c:v>
                </c:pt>
                <c:pt idx="1636">
                  <c:v>10.53</c:v>
                </c:pt>
                <c:pt idx="1637">
                  <c:v>21.08</c:v>
                </c:pt>
                <c:pt idx="1638">
                  <c:v>16.43</c:v>
                </c:pt>
                <c:pt idx="1639">
                  <c:v>15.79</c:v>
                </c:pt>
                <c:pt idx="1641">
                  <c:v>15.68</c:v>
                </c:pt>
                <c:pt idx="1642">
                  <c:v>19.09</c:v>
                </c:pt>
                <c:pt idx="1643">
                  <c:v>18.41</c:v>
                </c:pt>
                <c:pt idx="1645">
                  <c:v>14.29</c:v>
                </c:pt>
                <c:pt idx="1647">
                  <c:v>17.09</c:v>
                </c:pt>
                <c:pt idx="1648">
                  <c:v>19.12</c:v>
                </c:pt>
                <c:pt idx="1649">
                  <c:v>20.07</c:v>
                </c:pt>
                <c:pt idx="1650">
                  <c:v>20.88</c:v>
                </c:pt>
                <c:pt idx="1651">
                  <c:v>21.23</c:v>
                </c:pt>
                <c:pt idx="1652">
                  <c:v>20.7</c:v>
                </c:pt>
                <c:pt idx="1653">
                  <c:v>19.149999999999999</c:v>
                </c:pt>
                <c:pt idx="1654">
                  <c:v>20.57</c:v>
                </c:pt>
                <c:pt idx="1655">
                  <c:v>21.28</c:v>
                </c:pt>
                <c:pt idx="1656">
                  <c:v>20.39</c:v>
                </c:pt>
                <c:pt idx="1657">
                  <c:v>17.12</c:v>
                </c:pt>
                <c:pt idx="1658">
                  <c:v>20.59</c:v>
                </c:pt>
                <c:pt idx="1659">
                  <c:v>19.93</c:v>
                </c:pt>
                <c:pt idx="1660">
                  <c:v>15.91</c:v>
                </c:pt>
                <c:pt idx="1661">
                  <c:v>22.24</c:v>
                </c:pt>
                <c:pt idx="1663">
                  <c:v>16.079999999999998</c:v>
                </c:pt>
                <c:pt idx="1664">
                  <c:v>13.98</c:v>
                </c:pt>
                <c:pt idx="1665">
                  <c:v>15.2</c:v>
                </c:pt>
                <c:pt idx="1666">
                  <c:v>12.24</c:v>
                </c:pt>
                <c:pt idx="1667">
                  <c:v>18.27</c:v>
                </c:pt>
                <c:pt idx="1669">
                  <c:v>20.61</c:v>
                </c:pt>
                <c:pt idx="1670">
                  <c:v>24.74</c:v>
                </c:pt>
                <c:pt idx="1671">
                  <c:v>28</c:v>
                </c:pt>
                <c:pt idx="1672">
                  <c:v>16.68</c:v>
                </c:pt>
                <c:pt idx="1673">
                  <c:v>17.079999999999998</c:v>
                </c:pt>
                <c:pt idx="1675">
                  <c:v>22.43</c:v>
                </c:pt>
                <c:pt idx="1676">
                  <c:v>17.78</c:v>
                </c:pt>
                <c:pt idx="1677">
                  <c:v>28.06</c:v>
                </c:pt>
                <c:pt idx="1678">
                  <c:v>19.28</c:v>
                </c:pt>
                <c:pt idx="1679">
                  <c:v>21.49</c:v>
                </c:pt>
                <c:pt idx="1680">
                  <c:v>18.45</c:v>
                </c:pt>
                <c:pt idx="1681">
                  <c:v>20.62</c:v>
                </c:pt>
                <c:pt idx="1682">
                  <c:v>16.420000000000002</c:v>
                </c:pt>
                <c:pt idx="1683">
                  <c:v>10.96</c:v>
                </c:pt>
                <c:pt idx="1684">
                  <c:v>30.83</c:v>
                </c:pt>
                <c:pt idx="1685">
                  <c:v>22.75</c:v>
                </c:pt>
                <c:pt idx="1686">
                  <c:v>20.78</c:v>
                </c:pt>
                <c:pt idx="1687">
                  <c:v>19.16</c:v>
                </c:pt>
                <c:pt idx="1688">
                  <c:v>13.72</c:v>
                </c:pt>
                <c:pt idx="1689">
                  <c:v>13.18</c:v>
                </c:pt>
                <c:pt idx="1693">
                  <c:v>21.94</c:v>
                </c:pt>
                <c:pt idx="1694">
                  <c:v>21.27</c:v>
                </c:pt>
                <c:pt idx="1695">
                  <c:v>21.96</c:v>
                </c:pt>
                <c:pt idx="1696">
                  <c:v>19.91</c:v>
                </c:pt>
                <c:pt idx="1697">
                  <c:v>22.2</c:v>
                </c:pt>
                <c:pt idx="1698">
                  <c:v>17.309999999999999</c:v>
                </c:pt>
                <c:pt idx="1699">
                  <c:v>20.99</c:v>
                </c:pt>
                <c:pt idx="1700">
                  <c:v>22.54</c:v>
                </c:pt>
                <c:pt idx="1701">
                  <c:v>23.88</c:v>
                </c:pt>
                <c:pt idx="1702">
                  <c:v>20.39</c:v>
                </c:pt>
                <c:pt idx="1703">
                  <c:v>24.18</c:v>
                </c:pt>
                <c:pt idx="1704">
                  <c:v>20.64</c:v>
                </c:pt>
                <c:pt idx="1705">
                  <c:v>21.62</c:v>
                </c:pt>
                <c:pt idx="1706">
                  <c:v>17.309999999999999</c:v>
                </c:pt>
                <c:pt idx="1707">
                  <c:v>16.07</c:v>
                </c:pt>
                <c:pt idx="1708">
                  <c:v>15.6</c:v>
                </c:pt>
                <c:pt idx="1709">
                  <c:v>16.3</c:v>
                </c:pt>
                <c:pt idx="1710">
                  <c:v>23.39</c:v>
                </c:pt>
                <c:pt idx="1711">
                  <c:v>21.46</c:v>
                </c:pt>
                <c:pt idx="1712">
                  <c:v>23.54</c:v>
                </c:pt>
                <c:pt idx="1713">
                  <c:v>18.32</c:v>
                </c:pt>
                <c:pt idx="1714">
                  <c:v>19.27</c:v>
                </c:pt>
                <c:pt idx="1717">
                  <c:v>13.92</c:v>
                </c:pt>
                <c:pt idx="1718">
                  <c:v>18.559999999999999</c:v>
                </c:pt>
                <c:pt idx="1720">
                  <c:v>18.45</c:v>
                </c:pt>
                <c:pt idx="1721">
                  <c:v>22.79</c:v>
                </c:pt>
                <c:pt idx="1722">
                  <c:v>21.42</c:v>
                </c:pt>
                <c:pt idx="1724">
                  <c:v>21.04</c:v>
                </c:pt>
                <c:pt idx="1725">
                  <c:v>16.37</c:v>
                </c:pt>
                <c:pt idx="1726">
                  <c:v>15.71</c:v>
                </c:pt>
                <c:pt idx="1727">
                  <c:v>17.600000000000001</c:v>
                </c:pt>
                <c:pt idx="1728">
                  <c:v>16.079999999999998</c:v>
                </c:pt>
                <c:pt idx="1730">
                  <c:v>18.88</c:v>
                </c:pt>
                <c:pt idx="1731">
                  <c:v>21.32</c:v>
                </c:pt>
                <c:pt idx="1732">
                  <c:v>21.21</c:v>
                </c:pt>
                <c:pt idx="1733">
                  <c:v>21.38</c:v>
                </c:pt>
                <c:pt idx="1734">
                  <c:v>21.3</c:v>
                </c:pt>
                <c:pt idx="1735">
                  <c:v>21.66</c:v>
                </c:pt>
                <c:pt idx="1736">
                  <c:v>23.31</c:v>
                </c:pt>
                <c:pt idx="1737">
                  <c:v>22.28</c:v>
                </c:pt>
                <c:pt idx="1738">
                  <c:v>22.37</c:v>
                </c:pt>
                <c:pt idx="1740">
                  <c:v>22.24</c:v>
                </c:pt>
                <c:pt idx="1741">
                  <c:v>21.17</c:v>
                </c:pt>
                <c:pt idx="1743">
                  <c:v>22.42</c:v>
                </c:pt>
                <c:pt idx="1744">
                  <c:v>22.43</c:v>
                </c:pt>
                <c:pt idx="1746">
                  <c:v>17.38</c:v>
                </c:pt>
                <c:pt idx="1747">
                  <c:v>21.01</c:v>
                </c:pt>
                <c:pt idx="1748">
                  <c:v>20.64</c:v>
                </c:pt>
                <c:pt idx="1749">
                  <c:v>17.940000000000001</c:v>
                </c:pt>
                <c:pt idx="1750">
                  <c:v>26.69</c:v>
                </c:pt>
                <c:pt idx="1751">
                  <c:v>23.53</c:v>
                </c:pt>
                <c:pt idx="1753">
                  <c:v>22.95</c:v>
                </c:pt>
                <c:pt idx="1754">
                  <c:v>22.28</c:v>
                </c:pt>
                <c:pt idx="1755">
                  <c:v>25.27</c:v>
                </c:pt>
                <c:pt idx="1756">
                  <c:v>24.9</c:v>
                </c:pt>
                <c:pt idx="1757">
                  <c:v>24.57</c:v>
                </c:pt>
                <c:pt idx="1758">
                  <c:v>18.84</c:v>
                </c:pt>
                <c:pt idx="1759">
                  <c:v>19.72</c:v>
                </c:pt>
                <c:pt idx="1760">
                  <c:v>21.49</c:v>
                </c:pt>
                <c:pt idx="1762">
                  <c:v>10.77</c:v>
                </c:pt>
                <c:pt idx="1763">
                  <c:v>24.38</c:v>
                </c:pt>
                <c:pt idx="1765">
                  <c:v>19.649999999999999</c:v>
                </c:pt>
                <c:pt idx="1766">
                  <c:v>19.96</c:v>
                </c:pt>
                <c:pt idx="1767">
                  <c:v>21.19</c:v>
                </c:pt>
                <c:pt idx="1768">
                  <c:v>18.89</c:v>
                </c:pt>
                <c:pt idx="1769">
                  <c:v>21.67</c:v>
                </c:pt>
                <c:pt idx="1771">
                  <c:v>25.05</c:v>
                </c:pt>
                <c:pt idx="1772">
                  <c:v>25.47</c:v>
                </c:pt>
                <c:pt idx="1773">
                  <c:v>22.22</c:v>
                </c:pt>
                <c:pt idx="1774">
                  <c:v>15.98</c:v>
                </c:pt>
                <c:pt idx="1775">
                  <c:v>18.899999999999999</c:v>
                </c:pt>
                <c:pt idx="1777">
                  <c:v>18.91</c:v>
                </c:pt>
                <c:pt idx="1778">
                  <c:v>18.920000000000002</c:v>
                </c:pt>
                <c:pt idx="1779">
                  <c:v>21.33</c:v>
                </c:pt>
                <c:pt idx="1780">
                  <c:v>17.89</c:v>
                </c:pt>
                <c:pt idx="1781">
                  <c:v>16.11</c:v>
                </c:pt>
                <c:pt idx="1782">
                  <c:v>20.21</c:v>
                </c:pt>
                <c:pt idx="1783">
                  <c:v>17.93</c:v>
                </c:pt>
                <c:pt idx="1784">
                  <c:v>19.73</c:v>
                </c:pt>
                <c:pt idx="1788">
                  <c:v>19.559999999999999</c:v>
                </c:pt>
                <c:pt idx="1789">
                  <c:v>13.63</c:v>
                </c:pt>
                <c:pt idx="1791">
                  <c:v>18.07</c:v>
                </c:pt>
                <c:pt idx="1792">
                  <c:v>15.72</c:v>
                </c:pt>
                <c:pt idx="1793">
                  <c:v>17.760000000000002</c:v>
                </c:pt>
                <c:pt idx="1795">
                  <c:v>19.73</c:v>
                </c:pt>
                <c:pt idx="1797">
                  <c:v>13.96</c:v>
                </c:pt>
                <c:pt idx="1799">
                  <c:v>18.440000000000001</c:v>
                </c:pt>
                <c:pt idx="1800">
                  <c:v>14.18</c:v>
                </c:pt>
                <c:pt idx="1801">
                  <c:v>15.55</c:v>
                </c:pt>
                <c:pt idx="1802">
                  <c:v>19.559999999999999</c:v>
                </c:pt>
                <c:pt idx="1803">
                  <c:v>15.71</c:v>
                </c:pt>
                <c:pt idx="1804">
                  <c:v>14.51</c:v>
                </c:pt>
                <c:pt idx="1805">
                  <c:v>15.42</c:v>
                </c:pt>
                <c:pt idx="1806">
                  <c:v>15.92</c:v>
                </c:pt>
                <c:pt idx="1807">
                  <c:v>18.559999999999999</c:v>
                </c:pt>
                <c:pt idx="1808">
                  <c:v>15.66</c:v>
                </c:pt>
                <c:pt idx="1812">
                  <c:v>29.03</c:v>
                </c:pt>
                <c:pt idx="1813">
                  <c:v>19.41</c:v>
                </c:pt>
                <c:pt idx="1814">
                  <c:v>8.7799999999999994</c:v>
                </c:pt>
                <c:pt idx="1815">
                  <c:v>10.4</c:v>
                </c:pt>
                <c:pt idx="1816">
                  <c:v>14.3</c:v>
                </c:pt>
                <c:pt idx="1817">
                  <c:v>15.33</c:v>
                </c:pt>
                <c:pt idx="1818">
                  <c:v>17.72</c:v>
                </c:pt>
                <c:pt idx="1819">
                  <c:v>19.77</c:v>
                </c:pt>
                <c:pt idx="1821">
                  <c:v>20.66</c:v>
                </c:pt>
                <c:pt idx="1822">
                  <c:v>20.78</c:v>
                </c:pt>
                <c:pt idx="1825">
                  <c:v>31.49</c:v>
                </c:pt>
                <c:pt idx="1827">
                  <c:v>19.75</c:v>
                </c:pt>
                <c:pt idx="1828">
                  <c:v>19.46</c:v>
                </c:pt>
                <c:pt idx="1829">
                  <c:v>19.29</c:v>
                </c:pt>
                <c:pt idx="1830">
                  <c:v>20.09</c:v>
                </c:pt>
                <c:pt idx="1831">
                  <c:v>21.28</c:v>
                </c:pt>
                <c:pt idx="1832">
                  <c:v>29.29</c:v>
                </c:pt>
                <c:pt idx="1833">
                  <c:v>22.73</c:v>
                </c:pt>
                <c:pt idx="1835">
                  <c:v>17.440000000000001</c:v>
                </c:pt>
                <c:pt idx="1837">
                  <c:v>20.38</c:v>
                </c:pt>
                <c:pt idx="1838">
                  <c:v>22.06</c:v>
                </c:pt>
                <c:pt idx="1840">
                  <c:v>15.5</c:v>
                </c:pt>
                <c:pt idx="1841">
                  <c:v>18.73</c:v>
                </c:pt>
                <c:pt idx="1842">
                  <c:v>18.68</c:v>
                </c:pt>
                <c:pt idx="1843">
                  <c:v>19.579999999999998</c:v>
                </c:pt>
                <c:pt idx="1844">
                  <c:v>20.64</c:v>
                </c:pt>
                <c:pt idx="1846">
                  <c:v>18.41</c:v>
                </c:pt>
                <c:pt idx="1847">
                  <c:v>21.81</c:v>
                </c:pt>
                <c:pt idx="1848">
                  <c:v>25.43</c:v>
                </c:pt>
                <c:pt idx="1849">
                  <c:v>22.86</c:v>
                </c:pt>
                <c:pt idx="1850">
                  <c:v>22.52</c:v>
                </c:pt>
                <c:pt idx="1851">
                  <c:v>24.43</c:v>
                </c:pt>
                <c:pt idx="1852">
                  <c:v>22.62</c:v>
                </c:pt>
                <c:pt idx="1854">
                  <c:v>23.74</c:v>
                </c:pt>
                <c:pt idx="1855">
                  <c:v>24.24</c:v>
                </c:pt>
                <c:pt idx="1856">
                  <c:v>22.88</c:v>
                </c:pt>
                <c:pt idx="1857">
                  <c:v>23.5</c:v>
                </c:pt>
                <c:pt idx="1858">
                  <c:v>20.88</c:v>
                </c:pt>
                <c:pt idx="1859">
                  <c:v>21.67</c:v>
                </c:pt>
                <c:pt idx="1861">
                  <c:v>22.95</c:v>
                </c:pt>
                <c:pt idx="1862">
                  <c:v>22.2</c:v>
                </c:pt>
                <c:pt idx="1863">
                  <c:v>20.93</c:v>
                </c:pt>
                <c:pt idx="1864">
                  <c:v>22.64</c:v>
                </c:pt>
                <c:pt idx="1866">
                  <c:v>17.21</c:v>
                </c:pt>
                <c:pt idx="1867">
                  <c:v>20.07</c:v>
                </c:pt>
                <c:pt idx="1868">
                  <c:v>21.18</c:v>
                </c:pt>
                <c:pt idx="1869">
                  <c:v>22.6</c:v>
                </c:pt>
                <c:pt idx="1870">
                  <c:v>22.18</c:v>
                </c:pt>
                <c:pt idx="1871">
                  <c:v>21.41</c:v>
                </c:pt>
                <c:pt idx="1872">
                  <c:v>28.6</c:v>
                </c:pt>
                <c:pt idx="1874">
                  <c:v>23.7</c:v>
                </c:pt>
                <c:pt idx="1875">
                  <c:v>20.399999999999999</c:v>
                </c:pt>
                <c:pt idx="1876">
                  <c:v>23.39</c:v>
                </c:pt>
                <c:pt idx="1877">
                  <c:v>19.059999999999999</c:v>
                </c:pt>
                <c:pt idx="1878">
                  <c:v>19.14</c:v>
                </c:pt>
                <c:pt idx="1880">
                  <c:v>18.91</c:v>
                </c:pt>
                <c:pt idx="1881">
                  <c:v>19.46</c:v>
                </c:pt>
                <c:pt idx="1882">
                  <c:v>21.24</c:v>
                </c:pt>
                <c:pt idx="1883">
                  <c:v>25.73</c:v>
                </c:pt>
                <c:pt idx="1884">
                  <c:v>20.47</c:v>
                </c:pt>
                <c:pt idx="1886">
                  <c:v>21.48</c:v>
                </c:pt>
                <c:pt idx="1888">
                  <c:v>18.02</c:v>
                </c:pt>
                <c:pt idx="1889">
                  <c:v>22.76</c:v>
                </c:pt>
                <c:pt idx="1890">
                  <c:v>20.7</c:v>
                </c:pt>
                <c:pt idx="1891">
                  <c:v>23.83</c:v>
                </c:pt>
                <c:pt idx="1893">
                  <c:v>22.42</c:v>
                </c:pt>
                <c:pt idx="1894">
                  <c:v>25.25</c:v>
                </c:pt>
                <c:pt idx="1895">
                  <c:v>24.38</c:v>
                </c:pt>
                <c:pt idx="1896">
                  <c:v>21.86</c:v>
                </c:pt>
                <c:pt idx="1897">
                  <c:v>17.41</c:v>
                </c:pt>
                <c:pt idx="1898">
                  <c:v>19.95</c:v>
                </c:pt>
                <c:pt idx="1899">
                  <c:v>20.84</c:v>
                </c:pt>
                <c:pt idx="1901">
                  <c:v>18.8</c:v>
                </c:pt>
                <c:pt idx="1902">
                  <c:v>18.07</c:v>
                </c:pt>
                <c:pt idx="1903">
                  <c:v>20.79</c:v>
                </c:pt>
                <c:pt idx="1904">
                  <c:v>19.579999999999998</c:v>
                </c:pt>
                <c:pt idx="1905">
                  <c:v>17.66</c:v>
                </c:pt>
                <c:pt idx="1906">
                  <c:v>20.84</c:v>
                </c:pt>
                <c:pt idx="1907">
                  <c:v>18.45</c:v>
                </c:pt>
                <c:pt idx="1908">
                  <c:v>28.46</c:v>
                </c:pt>
                <c:pt idx="1909">
                  <c:v>23.23</c:v>
                </c:pt>
                <c:pt idx="1911">
                  <c:v>19.61</c:v>
                </c:pt>
                <c:pt idx="1912">
                  <c:v>18.899999999999999</c:v>
                </c:pt>
                <c:pt idx="1913">
                  <c:v>17.68</c:v>
                </c:pt>
                <c:pt idx="1914">
                  <c:v>15.379999999999999</c:v>
                </c:pt>
                <c:pt idx="1915">
                  <c:v>20.77</c:v>
                </c:pt>
                <c:pt idx="1916">
                  <c:v>18.48</c:v>
                </c:pt>
                <c:pt idx="1917">
                  <c:v>17.47</c:v>
                </c:pt>
                <c:pt idx="1918">
                  <c:v>16.77</c:v>
                </c:pt>
                <c:pt idx="1919">
                  <c:v>19.29</c:v>
                </c:pt>
                <c:pt idx="1920">
                  <c:v>16.760000000000002</c:v>
                </c:pt>
                <c:pt idx="1921">
                  <c:v>21.48</c:v>
                </c:pt>
                <c:pt idx="1922">
                  <c:v>19.850000000000001</c:v>
                </c:pt>
                <c:pt idx="1923">
                  <c:v>21.46</c:v>
                </c:pt>
                <c:pt idx="1924">
                  <c:v>19.09</c:v>
                </c:pt>
                <c:pt idx="1925">
                  <c:v>15.64</c:v>
                </c:pt>
                <c:pt idx="1926">
                  <c:v>16.72</c:v>
                </c:pt>
                <c:pt idx="1927">
                  <c:v>20.12</c:v>
                </c:pt>
                <c:pt idx="1928">
                  <c:v>18.399999999999999</c:v>
                </c:pt>
                <c:pt idx="1929">
                  <c:v>19.39</c:v>
                </c:pt>
                <c:pt idx="1930">
                  <c:v>19.13</c:v>
                </c:pt>
                <c:pt idx="1931">
                  <c:v>17.329999999999998</c:v>
                </c:pt>
                <c:pt idx="1932">
                  <c:v>17.45</c:v>
                </c:pt>
                <c:pt idx="1933">
                  <c:v>18.28</c:v>
                </c:pt>
                <c:pt idx="1934">
                  <c:v>19.04</c:v>
                </c:pt>
                <c:pt idx="1935">
                  <c:v>19.89</c:v>
                </c:pt>
                <c:pt idx="1936">
                  <c:v>19.05</c:v>
                </c:pt>
                <c:pt idx="1937">
                  <c:v>18.43</c:v>
                </c:pt>
                <c:pt idx="1938">
                  <c:v>20.65</c:v>
                </c:pt>
                <c:pt idx="1939">
                  <c:v>19.47</c:v>
                </c:pt>
                <c:pt idx="1940">
                  <c:v>19.2</c:v>
                </c:pt>
                <c:pt idx="1941">
                  <c:v>21.06</c:v>
                </c:pt>
                <c:pt idx="1942">
                  <c:v>19.07</c:v>
                </c:pt>
                <c:pt idx="1943">
                  <c:v>15.62</c:v>
                </c:pt>
                <c:pt idx="1944">
                  <c:v>15.07</c:v>
                </c:pt>
                <c:pt idx="1945">
                  <c:v>17.559999999999999</c:v>
                </c:pt>
                <c:pt idx="1946">
                  <c:v>16.47</c:v>
                </c:pt>
                <c:pt idx="1947">
                  <c:v>20.51</c:v>
                </c:pt>
                <c:pt idx="1948">
                  <c:v>17.850000000000001</c:v>
                </c:pt>
                <c:pt idx="1949">
                  <c:v>18.07</c:v>
                </c:pt>
                <c:pt idx="1950">
                  <c:v>20.07</c:v>
                </c:pt>
                <c:pt idx="1951">
                  <c:v>19.54</c:v>
                </c:pt>
                <c:pt idx="1952">
                  <c:v>17.96</c:v>
                </c:pt>
                <c:pt idx="1953">
                  <c:v>20.74</c:v>
                </c:pt>
                <c:pt idx="1955">
                  <c:v>22.83</c:v>
                </c:pt>
                <c:pt idx="1956">
                  <c:v>19.829999999999998</c:v>
                </c:pt>
                <c:pt idx="1957">
                  <c:v>19.46</c:v>
                </c:pt>
                <c:pt idx="1960">
                  <c:v>24.28</c:v>
                </c:pt>
                <c:pt idx="1961">
                  <c:v>17.809999999999999</c:v>
                </c:pt>
                <c:pt idx="1962">
                  <c:v>18.16</c:v>
                </c:pt>
                <c:pt idx="1963">
                  <c:v>18.96</c:v>
                </c:pt>
                <c:pt idx="1964">
                  <c:v>16.170000000000002</c:v>
                </c:pt>
                <c:pt idx="1965">
                  <c:v>16.71</c:v>
                </c:pt>
                <c:pt idx="1966">
                  <c:v>18.75</c:v>
                </c:pt>
                <c:pt idx="1967">
                  <c:v>20.12</c:v>
                </c:pt>
                <c:pt idx="1968">
                  <c:v>20.99</c:v>
                </c:pt>
                <c:pt idx="1969">
                  <c:v>21.19</c:v>
                </c:pt>
                <c:pt idx="1970">
                  <c:v>25.05</c:v>
                </c:pt>
                <c:pt idx="1971">
                  <c:v>21.11</c:v>
                </c:pt>
                <c:pt idx="1972">
                  <c:v>24.74</c:v>
                </c:pt>
                <c:pt idx="1973">
                  <c:v>21.83</c:v>
                </c:pt>
                <c:pt idx="1974">
                  <c:v>22.16</c:v>
                </c:pt>
                <c:pt idx="1975">
                  <c:v>22.15</c:v>
                </c:pt>
                <c:pt idx="1976">
                  <c:v>21.39</c:v>
                </c:pt>
                <c:pt idx="1977">
                  <c:v>19.97</c:v>
                </c:pt>
                <c:pt idx="1978">
                  <c:v>20.86</c:v>
                </c:pt>
                <c:pt idx="1980">
                  <c:v>19.21</c:v>
                </c:pt>
                <c:pt idx="1981">
                  <c:v>18.579999999999998</c:v>
                </c:pt>
                <c:pt idx="1982">
                  <c:v>21.45</c:v>
                </c:pt>
                <c:pt idx="1984">
                  <c:v>20.149999999999999</c:v>
                </c:pt>
                <c:pt idx="1985">
                  <c:v>21.41</c:v>
                </c:pt>
                <c:pt idx="1986">
                  <c:v>21.87</c:v>
                </c:pt>
                <c:pt idx="1987">
                  <c:v>24.6</c:v>
                </c:pt>
                <c:pt idx="1988">
                  <c:v>23.58</c:v>
                </c:pt>
                <c:pt idx="1990">
                  <c:v>7.67</c:v>
                </c:pt>
                <c:pt idx="1991">
                  <c:v>24.42</c:v>
                </c:pt>
                <c:pt idx="1992">
                  <c:v>27.09</c:v>
                </c:pt>
                <c:pt idx="1993">
                  <c:v>21.9</c:v>
                </c:pt>
                <c:pt idx="1994">
                  <c:v>24.56</c:v>
                </c:pt>
                <c:pt idx="1995">
                  <c:v>21.64</c:v>
                </c:pt>
                <c:pt idx="1996">
                  <c:v>20.309999999999999</c:v>
                </c:pt>
                <c:pt idx="1997">
                  <c:v>19.84</c:v>
                </c:pt>
                <c:pt idx="1998">
                  <c:v>18.510000000000002</c:v>
                </c:pt>
                <c:pt idx="1999">
                  <c:v>15.27</c:v>
                </c:pt>
                <c:pt idx="2000">
                  <c:v>23.88</c:v>
                </c:pt>
                <c:pt idx="2001">
                  <c:v>21.05</c:v>
                </c:pt>
                <c:pt idx="2003">
                  <c:v>23.76</c:v>
                </c:pt>
                <c:pt idx="2004">
                  <c:v>22.62</c:v>
                </c:pt>
                <c:pt idx="2005">
                  <c:v>23.47</c:v>
                </c:pt>
                <c:pt idx="2006">
                  <c:v>25.56</c:v>
                </c:pt>
                <c:pt idx="2007">
                  <c:v>25.34</c:v>
                </c:pt>
                <c:pt idx="2008">
                  <c:v>24.16</c:v>
                </c:pt>
                <c:pt idx="2009">
                  <c:v>28.58</c:v>
                </c:pt>
                <c:pt idx="2010">
                  <c:v>24.88</c:v>
                </c:pt>
                <c:pt idx="2011">
                  <c:v>18.16</c:v>
                </c:pt>
                <c:pt idx="2012">
                  <c:v>18.97</c:v>
                </c:pt>
                <c:pt idx="2013">
                  <c:v>14.41</c:v>
                </c:pt>
                <c:pt idx="2014">
                  <c:v>17.920000000000002</c:v>
                </c:pt>
                <c:pt idx="2015">
                  <c:v>29.53</c:v>
                </c:pt>
                <c:pt idx="2016">
                  <c:v>22.04</c:v>
                </c:pt>
                <c:pt idx="2017">
                  <c:v>23</c:v>
                </c:pt>
                <c:pt idx="2018">
                  <c:v>20.9</c:v>
                </c:pt>
                <c:pt idx="2019">
                  <c:v>21.23</c:v>
                </c:pt>
                <c:pt idx="2021">
                  <c:v>16.77</c:v>
                </c:pt>
                <c:pt idx="2023">
                  <c:v>21.02</c:v>
                </c:pt>
                <c:pt idx="2024">
                  <c:v>21.23</c:v>
                </c:pt>
                <c:pt idx="2025">
                  <c:v>23.55</c:v>
                </c:pt>
                <c:pt idx="2026">
                  <c:v>22.39</c:v>
                </c:pt>
                <c:pt idx="2027">
                  <c:v>12.91</c:v>
                </c:pt>
                <c:pt idx="2028">
                  <c:v>18.96</c:v>
                </c:pt>
                <c:pt idx="2030">
                  <c:v>21.65</c:v>
                </c:pt>
                <c:pt idx="2031">
                  <c:v>21.37</c:v>
                </c:pt>
                <c:pt idx="2032">
                  <c:v>19.61</c:v>
                </c:pt>
                <c:pt idx="2033">
                  <c:v>20.16</c:v>
                </c:pt>
                <c:pt idx="2035">
                  <c:v>19.89</c:v>
                </c:pt>
                <c:pt idx="2038">
                  <c:v>21.27</c:v>
                </c:pt>
                <c:pt idx="2039">
                  <c:v>21.98</c:v>
                </c:pt>
                <c:pt idx="2040">
                  <c:v>23.84</c:v>
                </c:pt>
                <c:pt idx="2041">
                  <c:v>19.809999999999999</c:v>
                </c:pt>
                <c:pt idx="2042">
                  <c:v>18.350000000000001</c:v>
                </c:pt>
                <c:pt idx="2043">
                  <c:v>21.18</c:v>
                </c:pt>
                <c:pt idx="2044">
                  <c:v>21.84</c:v>
                </c:pt>
                <c:pt idx="2045">
                  <c:v>22.5</c:v>
                </c:pt>
                <c:pt idx="2046">
                  <c:v>23.96</c:v>
                </c:pt>
                <c:pt idx="2048">
                  <c:v>24.89</c:v>
                </c:pt>
                <c:pt idx="2049">
                  <c:v>24.43</c:v>
                </c:pt>
                <c:pt idx="2050">
                  <c:v>23.4</c:v>
                </c:pt>
                <c:pt idx="2051">
                  <c:v>23.09</c:v>
                </c:pt>
                <c:pt idx="2053">
                  <c:v>26.71</c:v>
                </c:pt>
                <c:pt idx="2054">
                  <c:v>22.31</c:v>
                </c:pt>
                <c:pt idx="2055">
                  <c:v>18.309999999999999</c:v>
                </c:pt>
                <c:pt idx="2056">
                  <c:v>17.87</c:v>
                </c:pt>
                <c:pt idx="2057">
                  <c:v>20.49</c:v>
                </c:pt>
                <c:pt idx="2058">
                  <c:v>19.11</c:v>
                </c:pt>
                <c:pt idx="2060">
                  <c:v>19.75</c:v>
                </c:pt>
                <c:pt idx="2061">
                  <c:v>20.61</c:v>
                </c:pt>
                <c:pt idx="2062">
                  <c:v>20.69</c:v>
                </c:pt>
                <c:pt idx="2063">
                  <c:v>26.93</c:v>
                </c:pt>
                <c:pt idx="2064">
                  <c:v>25.11</c:v>
                </c:pt>
                <c:pt idx="2066">
                  <c:v>26.49</c:v>
                </c:pt>
                <c:pt idx="2067">
                  <c:v>25.31</c:v>
                </c:pt>
                <c:pt idx="2069">
                  <c:v>22.75</c:v>
                </c:pt>
                <c:pt idx="2070">
                  <c:v>23.09</c:v>
                </c:pt>
                <c:pt idx="2071">
                  <c:v>17.66</c:v>
                </c:pt>
                <c:pt idx="2072">
                  <c:v>20.37</c:v>
                </c:pt>
                <c:pt idx="2073">
                  <c:v>26.93</c:v>
                </c:pt>
                <c:pt idx="2074">
                  <c:v>20.07</c:v>
                </c:pt>
                <c:pt idx="2075">
                  <c:v>25.86</c:v>
                </c:pt>
                <c:pt idx="2076">
                  <c:v>18.59</c:v>
                </c:pt>
                <c:pt idx="2078">
                  <c:v>23.65</c:v>
                </c:pt>
                <c:pt idx="2079">
                  <c:v>13.870000000000001</c:v>
                </c:pt>
                <c:pt idx="2081">
                  <c:v>23.32</c:v>
                </c:pt>
                <c:pt idx="2082">
                  <c:v>19.95</c:v>
                </c:pt>
                <c:pt idx="2083">
                  <c:v>19.97</c:v>
                </c:pt>
                <c:pt idx="2084">
                  <c:v>18.809999999999999</c:v>
                </c:pt>
                <c:pt idx="2085">
                  <c:v>20.05</c:v>
                </c:pt>
                <c:pt idx="2086">
                  <c:v>15.09</c:v>
                </c:pt>
                <c:pt idx="2087">
                  <c:v>20.59</c:v>
                </c:pt>
                <c:pt idx="2088">
                  <c:v>20.59</c:v>
                </c:pt>
                <c:pt idx="2089">
                  <c:v>14.260000000000002</c:v>
                </c:pt>
                <c:pt idx="2090">
                  <c:v>22.64</c:v>
                </c:pt>
                <c:pt idx="2091">
                  <c:v>24.01</c:v>
                </c:pt>
                <c:pt idx="2092">
                  <c:v>21.93</c:v>
                </c:pt>
                <c:pt idx="2094">
                  <c:v>20.96</c:v>
                </c:pt>
                <c:pt idx="2095">
                  <c:v>19.559999999999999</c:v>
                </c:pt>
                <c:pt idx="2096">
                  <c:v>22.08</c:v>
                </c:pt>
                <c:pt idx="2097">
                  <c:v>12.7</c:v>
                </c:pt>
                <c:pt idx="2098">
                  <c:v>17.04</c:v>
                </c:pt>
                <c:pt idx="2099">
                  <c:v>14.260000000000002</c:v>
                </c:pt>
                <c:pt idx="2100">
                  <c:v>20.65</c:v>
                </c:pt>
                <c:pt idx="2101">
                  <c:v>19.649999999999999</c:v>
                </c:pt>
                <c:pt idx="2102">
                  <c:v>16</c:v>
                </c:pt>
                <c:pt idx="2103">
                  <c:v>18.100000000000001</c:v>
                </c:pt>
                <c:pt idx="2104">
                  <c:v>13.739999999999998</c:v>
                </c:pt>
                <c:pt idx="2105">
                  <c:v>24.43</c:v>
                </c:pt>
                <c:pt idx="2106">
                  <c:v>21.08</c:v>
                </c:pt>
                <c:pt idx="2107">
                  <c:v>29.8</c:v>
                </c:pt>
                <c:pt idx="2109">
                  <c:v>22.87</c:v>
                </c:pt>
                <c:pt idx="2110">
                  <c:v>17.7</c:v>
                </c:pt>
                <c:pt idx="2111">
                  <c:v>23.29</c:v>
                </c:pt>
                <c:pt idx="2112">
                  <c:v>22.88</c:v>
                </c:pt>
                <c:pt idx="2113">
                  <c:v>21.6</c:v>
                </c:pt>
                <c:pt idx="2114">
                  <c:v>35.44</c:v>
                </c:pt>
                <c:pt idx="2115">
                  <c:v>22.13</c:v>
                </c:pt>
                <c:pt idx="2116">
                  <c:v>20.16</c:v>
                </c:pt>
                <c:pt idx="2118">
                  <c:v>18.510000000000002</c:v>
                </c:pt>
                <c:pt idx="2119">
                  <c:v>18.37</c:v>
                </c:pt>
                <c:pt idx="2120">
                  <c:v>13.46</c:v>
                </c:pt>
                <c:pt idx="2121">
                  <c:v>17.989999999999998</c:v>
                </c:pt>
                <c:pt idx="2122">
                  <c:v>21.77</c:v>
                </c:pt>
                <c:pt idx="2123">
                  <c:v>18.71</c:v>
                </c:pt>
                <c:pt idx="2124">
                  <c:v>21.2</c:v>
                </c:pt>
                <c:pt idx="2125">
                  <c:v>18.329999999999998</c:v>
                </c:pt>
                <c:pt idx="2126">
                  <c:v>18.46</c:v>
                </c:pt>
                <c:pt idx="2128">
                  <c:v>20.149999999999999</c:v>
                </c:pt>
                <c:pt idx="2129">
                  <c:v>21.76</c:v>
                </c:pt>
                <c:pt idx="2131">
                  <c:v>26.74</c:v>
                </c:pt>
                <c:pt idx="2133">
                  <c:v>18.18</c:v>
                </c:pt>
                <c:pt idx="2134">
                  <c:v>20.94</c:v>
                </c:pt>
                <c:pt idx="2135">
                  <c:v>16.579999999999998</c:v>
                </c:pt>
                <c:pt idx="2136">
                  <c:v>22.99</c:v>
                </c:pt>
                <c:pt idx="2137">
                  <c:v>19.3</c:v>
                </c:pt>
                <c:pt idx="2138">
                  <c:v>9.27</c:v>
                </c:pt>
                <c:pt idx="2139">
                  <c:v>17.899999999999999</c:v>
                </c:pt>
                <c:pt idx="2140">
                  <c:v>20.62</c:v>
                </c:pt>
                <c:pt idx="2141">
                  <c:v>16.600000000000001</c:v>
                </c:pt>
                <c:pt idx="2142">
                  <c:v>16.600000000000001</c:v>
                </c:pt>
                <c:pt idx="2144">
                  <c:v>16.61</c:v>
                </c:pt>
                <c:pt idx="2145">
                  <c:v>19.59</c:v>
                </c:pt>
                <c:pt idx="2146">
                  <c:v>17.649999999999999</c:v>
                </c:pt>
                <c:pt idx="2147">
                  <c:v>16.27</c:v>
                </c:pt>
                <c:pt idx="2148">
                  <c:v>15.46</c:v>
                </c:pt>
                <c:pt idx="2150">
                  <c:v>19.62</c:v>
                </c:pt>
                <c:pt idx="2151">
                  <c:v>13.3</c:v>
                </c:pt>
                <c:pt idx="2152">
                  <c:v>17.239999999999998</c:v>
                </c:pt>
                <c:pt idx="2153">
                  <c:v>17.3</c:v>
                </c:pt>
                <c:pt idx="2154">
                  <c:v>16.940000000000001</c:v>
                </c:pt>
                <c:pt idx="2156">
                  <c:v>17.27</c:v>
                </c:pt>
                <c:pt idx="2158">
                  <c:v>21.7</c:v>
                </c:pt>
                <c:pt idx="2159">
                  <c:v>20.41</c:v>
                </c:pt>
                <c:pt idx="2160">
                  <c:v>18</c:v>
                </c:pt>
                <c:pt idx="2161">
                  <c:v>17.63</c:v>
                </c:pt>
                <c:pt idx="2162">
                  <c:v>22.62</c:v>
                </c:pt>
                <c:pt idx="2163">
                  <c:v>16.350000000000001</c:v>
                </c:pt>
                <c:pt idx="2164">
                  <c:v>12.44</c:v>
                </c:pt>
                <c:pt idx="2165">
                  <c:v>20.14</c:v>
                </c:pt>
                <c:pt idx="2166">
                  <c:v>16.45</c:v>
                </c:pt>
                <c:pt idx="2167">
                  <c:v>19.36</c:v>
                </c:pt>
                <c:pt idx="2168">
                  <c:v>19.760000000000002</c:v>
                </c:pt>
                <c:pt idx="2169">
                  <c:v>16.2</c:v>
                </c:pt>
                <c:pt idx="2172">
                  <c:v>19.86</c:v>
                </c:pt>
                <c:pt idx="2173">
                  <c:v>19.690000000000001</c:v>
                </c:pt>
                <c:pt idx="2174">
                  <c:v>20.47</c:v>
                </c:pt>
                <c:pt idx="2177">
                  <c:v>18.77</c:v>
                </c:pt>
                <c:pt idx="2178">
                  <c:v>20.32</c:v>
                </c:pt>
                <c:pt idx="2179">
                  <c:v>22.81</c:v>
                </c:pt>
                <c:pt idx="2180">
                  <c:v>16.52</c:v>
                </c:pt>
                <c:pt idx="2181">
                  <c:v>18.190000000000001</c:v>
                </c:pt>
                <c:pt idx="2183">
                  <c:v>20.010000000000002</c:v>
                </c:pt>
                <c:pt idx="2185">
                  <c:v>15.99</c:v>
                </c:pt>
                <c:pt idx="2186">
                  <c:v>24.7</c:v>
                </c:pt>
                <c:pt idx="2187">
                  <c:v>10.4</c:v>
                </c:pt>
                <c:pt idx="2188">
                  <c:v>21.19</c:v>
                </c:pt>
                <c:pt idx="2189">
                  <c:v>28.14</c:v>
                </c:pt>
                <c:pt idx="2190">
                  <c:v>21.53</c:v>
                </c:pt>
                <c:pt idx="2191">
                  <c:v>16.34</c:v>
                </c:pt>
                <c:pt idx="2192">
                  <c:v>20.73</c:v>
                </c:pt>
                <c:pt idx="2193">
                  <c:v>17.100000000000001</c:v>
                </c:pt>
                <c:pt idx="2194">
                  <c:v>16.100000000000001</c:v>
                </c:pt>
                <c:pt idx="2195">
                  <c:v>16.41</c:v>
                </c:pt>
                <c:pt idx="2197">
                  <c:v>22.85</c:v>
                </c:pt>
                <c:pt idx="2198">
                  <c:v>20.2</c:v>
                </c:pt>
                <c:pt idx="2199">
                  <c:v>17.489999999999998</c:v>
                </c:pt>
                <c:pt idx="2200">
                  <c:v>18.41</c:v>
                </c:pt>
                <c:pt idx="2201">
                  <c:v>19.88</c:v>
                </c:pt>
                <c:pt idx="2202">
                  <c:v>21.34</c:v>
                </c:pt>
                <c:pt idx="2203">
                  <c:v>21.27</c:v>
                </c:pt>
                <c:pt idx="2204">
                  <c:v>18.84</c:v>
                </c:pt>
                <c:pt idx="2209">
                  <c:v>22.09</c:v>
                </c:pt>
                <c:pt idx="2210">
                  <c:v>22.8</c:v>
                </c:pt>
                <c:pt idx="2211">
                  <c:v>20.010000000000002</c:v>
                </c:pt>
                <c:pt idx="2212">
                  <c:v>23.4</c:v>
                </c:pt>
                <c:pt idx="2213">
                  <c:v>16.190000000000001</c:v>
                </c:pt>
                <c:pt idx="2215">
                  <c:v>20.059999999999999</c:v>
                </c:pt>
                <c:pt idx="2216">
                  <c:v>21.49</c:v>
                </c:pt>
                <c:pt idx="2217">
                  <c:v>16.989999999999998</c:v>
                </c:pt>
                <c:pt idx="2218">
                  <c:v>19.510000000000002</c:v>
                </c:pt>
                <c:pt idx="2219">
                  <c:v>20.55</c:v>
                </c:pt>
                <c:pt idx="2220">
                  <c:v>17.02</c:v>
                </c:pt>
                <c:pt idx="2221">
                  <c:v>19.690000000000001</c:v>
                </c:pt>
                <c:pt idx="2222">
                  <c:v>19.260000000000002</c:v>
                </c:pt>
                <c:pt idx="2223">
                  <c:v>20.87</c:v>
                </c:pt>
                <c:pt idx="2224">
                  <c:v>21.84</c:v>
                </c:pt>
                <c:pt idx="2225">
                  <c:v>18.12</c:v>
                </c:pt>
                <c:pt idx="2226">
                  <c:v>18.75</c:v>
                </c:pt>
                <c:pt idx="2227">
                  <c:v>18.63</c:v>
                </c:pt>
                <c:pt idx="2228">
                  <c:v>19.920000000000002</c:v>
                </c:pt>
                <c:pt idx="2229">
                  <c:v>18.61</c:v>
                </c:pt>
                <c:pt idx="2230">
                  <c:v>20.02</c:v>
                </c:pt>
                <c:pt idx="2231">
                  <c:v>21.52</c:v>
                </c:pt>
                <c:pt idx="2232">
                  <c:v>21.58</c:v>
                </c:pt>
                <c:pt idx="2233">
                  <c:v>21.33</c:v>
                </c:pt>
                <c:pt idx="2234">
                  <c:v>25.76</c:v>
                </c:pt>
                <c:pt idx="2235">
                  <c:v>23.48</c:v>
                </c:pt>
                <c:pt idx="2236">
                  <c:v>18.940000000000001</c:v>
                </c:pt>
                <c:pt idx="2237">
                  <c:v>17.22</c:v>
                </c:pt>
                <c:pt idx="2238">
                  <c:v>21.33</c:v>
                </c:pt>
                <c:pt idx="2239">
                  <c:v>19.2</c:v>
                </c:pt>
                <c:pt idx="2240">
                  <c:v>23.58</c:v>
                </c:pt>
                <c:pt idx="2241">
                  <c:v>21.95</c:v>
                </c:pt>
                <c:pt idx="2242">
                  <c:v>16.54</c:v>
                </c:pt>
                <c:pt idx="2243">
                  <c:v>16.59</c:v>
                </c:pt>
                <c:pt idx="2244">
                  <c:v>24.16</c:v>
                </c:pt>
                <c:pt idx="2245">
                  <c:v>27.9</c:v>
                </c:pt>
                <c:pt idx="2246">
                  <c:v>20.7</c:v>
                </c:pt>
                <c:pt idx="2247">
                  <c:v>16.649999999999999</c:v>
                </c:pt>
                <c:pt idx="2248">
                  <c:v>21.1</c:v>
                </c:pt>
                <c:pt idx="2249">
                  <c:v>20.2</c:v>
                </c:pt>
                <c:pt idx="2250">
                  <c:v>21.44</c:v>
                </c:pt>
                <c:pt idx="2251">
                  <c:v>22.21</c:v>
                </c:pt>
                <c:pt idx="2252">
                  <c:v>20</c:v>
                </c:pt>
                <c:pt idx="2253">
                  <c:v>21.5</c:v>
                </c:pt>
                <c:pt idx="2254">
                  <c:v>26.68</c:v>
                </c:pt>
                <c:pt idx="2255">
                  <c:v>19.77</c:v>
                </c:pt>
                <c:pt idx="2256">
                  <c:v>18.37</c:v>
                </c:pt>
                <c:pt idx="2257">
                  <c:v>20.82</c:v>
                </c:pt>
                <c:pt idx="2258">
                  <c:v>21.38</c:v>
                </c:pt>
                <c:pt idx="2259">
                  <c:v>22.21</c:v>
                </c:pt>
                <c:pt idx="2260">
                  <c:v>21.72</c:v>
                </c:pt>
                <c:pt idx="2261">
                  <c:v>21.72</c:v>
                </c:pt>
                <c:pt idx="2262">
                  <c:v>16.14</c:v>
                </c:pt>
                <c:pt idx="2263">
                  <c:v>9.4499999999999993</c:v>
                </c:pt>
                <c:pt idx="2264">
                  <c:v>16.559999999999999</c:v>
                </c:pt>
                <c:pt idx="2267">
                  <c:v>19.12</c:v>
                </c:pt>
                <c:pt idx="2268">
                  <c:v>20.81</c:v>
                </c:pt>
                <c:pt idx="2269">
                  <c:v>19.32</c:v>
                </c:pt>
                <c:pt idx="2270">
                  <c:v>21.58</c:v>
                </c:pt>
                <c:pt idx="2271">
                  <c:v>10.09</c:v>
                </c:pt>
                <c:pt idx="2272">
                  <c:v>19.89</c:v>
                </c:pt>
                <c:pt idx="2273">
                  <c:v>23.25</c:v>
                </c:pt>
                <c:pt idx="2274">
                  <c:v>18.52</c:v>
                </c:pt>
                <c:pt idx="2275">
                  <c:v>8.57</c:v>
                </c:pt>
                <c:pt idx="2276">
                  <c:v>22.63</c:v>
                </c:pt>
                <c:pt idx="2277">
                  <c:v>17.510000000000002</c:v>
                </c:pt>
                <c:pt idx="2278">
                  <c:v>14.28</c:v>
                </c:pt>
                <c:pt idx="2279">
                  <c:v>8.02</c:v>
                </c:pt>
                <c:pt idx="2280">
                  <c:v>8.3699999999999992</c:v>
                </c:pt>
                <c:pt idx="2281">
                  <c:v>18.87</c:v>
                </c:pt>
                <c:pt idx="2282">
                  <c:v>17.09</c:v>
                </c:pt>
                <c:pt idx="2283">
                  <c:v>20.47</c:v>
                </c:pt>
                <c:pt idx="2284">
                  <c:v>19.66</c:v>
                </c:pt>
                <c:pt idx="2285">
                  <c:v>17.66</c:v>
                </c:pt>
                <c:pt idx="2286">
                  <c:v>21.46</c:v>
                </c:pt>
                <c:pt idx="2287">
                  <c:v>19.489999999999998</c:v>
                </c:pt>
                <c:pt idx="2288">
                  <c:v>18</c:v>
                </c:pt>
                <c:pt idx="2289">
                  <c:v>19.88</c:v>
                </c:pt>
                <c:pt idx="2290">
                  <c:v>22.31</c:v>
                </c:pt>
                <c:pt idx="2291">
                  <c:v>19.68</c:v>
                </c:pt>
                <c:pt idx="2294">
                  <c:v>22.8</c:v>
                </c:pt>
                <c:pt idx="2295">
                  <c:v>21.68</c:v>
                </c:pt>
                <c:pt idx="2296">
                  <c:v>22.23</c:v>
                </c:pt>
                <c:pt idx="2297">
                  <c:v>19.14</c:v>
                </c:pt>
                <c:pt idx="2298">
                  <c:v>19.68</c:v>
                </c:pt>
                <c:pt idx="2299">
                  <c:v>20.61</c:v>
                </c:pt>
                <c:pt idx="2300">
                  <c:v>17.440000000000001</c:v>
                </c:pt>
                <c:pt idx="2301">
                  <c:v>17.62</c:v>
                </c:pt>
                <c:pt idx="2302">
                  <c:v>14.06</c:v>
                </c:pt>
                <c:pt idx="2303">
                  <c:v>22.65</c:v>
                </c:pt>
                <c:pt idx="2304">
                  <c:v>20.02</c:v>
                </c:pt>
                <c:pt idx="2305">
                  <c:v>21.24</c:v>
                </c:pt>
                <c:pt idx="2306">
                  <c:v>18.559999999999999</c:v>
                </c:pt>
                <c:pt idx="2307">
                  <c:v>12.35</c:v>
                </c:pt>
                <c:pt idx="2308">
                  <c:v>17.54</c:v>
                </c:pt>
                <c:pt idx="2309">
                  <c:v>19.079999999999998</c:v>
                </c:pt>
                <c:pt idx="2310">
                  <c:v>16.62</c:v>
                </c:pt>
                <c:pt idx="2312">
                  <c:v>18.21</c:v>
                </c:pt>
                <c:pt idx="2313">
                  <c:v>17.920000000000002</c:v>
                </c:pt>
                <c:pt idx="2314">
                  <c:v>23.86</c:v>
                </c:pt>
                <c:pt idx="2315">
                  <c:v>16.34</c:v>
                </c:pt>
                <c:pt idx="2316">
                  <c:v>23.23</c:v>
                </c:pt>
                <c:pt idx="2317">
                  <c:v>17.46</c:v>
                </c:pt>
                <c:pt idx="2318">
                  <c:v>21.16</c:v>
                </c:pt>
                <c:pt idx="2319">
                  <c:v>17.2</c:v>
                </c:pt>
                <c:pt idx="2320">
                  <c:v>18.170000000000002</c:v>
                </c:pt>
                <c:pt idx="2321">
                  <c:v>17.829999999999998</c:v>
                </c:pt>
                <c:pt idx="2323">
                  <c:v>18.48</c:v>
                </c:pt>
                <c:pt idx="2324">
                  <c:v>20.81</c:v>
                </c:pt>
                <c:pt idx="2325">
                  <c:v>22.4</c:v>
                </c:pt>
                <c:pt idx="2326">
                  <c:v>21.19</c:v>
                </c:pt>
                <c:pt idx="2327">
                  <c:v>14.95</c:v>
                </c:pt>
                <c:pt idx="2328">
                  <c:v>12.07</c:v>
                </c:pt>
                <c:pt idx="2329">
                  <c:v>18.46</c:v>
                </c:pt>
                <c:pt idx="2330">
                  <c:v>11.88</c:v>
                </c:pt>
                <c:pt idx="2331">
                  <c:v>16.100000000000001</c:v>
                </c:pt>
                <c:pt idx="2332">
                  <c:v>20.13</c:v>
                </c:pt>
                <c:pt idx="2333">
                  <c:v>10.38</c:v>
                </c:pt>
                <c:pt idx="2334">
                  <c:v>20.059999999999999</c:v>
                </c:pt>
                <c:pt idx="2336">
                  <c:v>16.64</c:v>
                </c:pt>
                <c:pt idx="2337">
                  <c:v>15.55</c:v>
                </c:pt>
                <c:pt idx="2338">
                  <c:v>19.489999999999998</c:v>
                </c:pt>
                <c:pt idx="2339">
                  <c:v>18.04</c:v>
                </c:pt>
                <c:pt idx="2340">
                  <c:v>24.55</c:v>
                </c:pt>
                <c:pt idx="2341">
                  <c:v>16.670000000000002</c:v>
                </c:pt>
                <c:pt idx="2342">
                  <c:v>17.97</c:v>
                </c:pt>
                <c:pt idx="2343">
                  <c:v>23.48</c:v>
                </c:pt>
                <c:pt idx="2344">
                  <c:v>9.75</c:v>
                </c:pt>
                <c:pt idx="2346">
                  <c:v>20.59</c:v>
                </c:pt>
                <c:pt idx="2347">
                  <c:v>26.61</c:v>
                </c:pt>
                <c:pt idx="2348">
                  <c:v>21.87</c:v>
                </c:pt>
                <c:pt idx="2349">
                  <c:v>19.47</c:v>
                </c:pt>
                <c:pt idx="2350">
                  <c:v>13.399999999999999</c:v>
                </c:pt>
                <c:pt idx="2351">
                  <c:v>9.9600000000000009</c:v>
                </c:pt>
                <c:pt idx="2352">
                  <c:v>20.85</c:v>
                </c:pt>
                <c:pt idx="2353">
                  <c:v>23.95</c:v>
                </c:pt>
                <c:pt idx="2354">
                  <c:v>15.07</c:v>
                </c:pt>
                <c:pt idx="2356">
                  <c:v>18.66</c:v>
                </c:pt>
                <c:pt idx="2357">
                  <c:v>18.989999999999998</c:v>
                </c:pt>
                <c:pt idx="2358">
                  <c:v>19.09</c:v>
                </c:pt>
                <c:pt idx="2359">
                  <c:v>18.55</c:v>
                </c:pt>
                <c:pt idx="2360">
                  <c:v>17.670000000000002</c:v>
                </c:pt>
                <c:pt idx="2361">
                  <c:v>18.5</c:v>
                </c:pt>
                <c:pt idx="2362">
                  <c:v>18.95</c:v>
                </c:pt>
                <c:pt idx="2363">
                  <c:v>21.5</c:v>
                </c:pt>
                <c:pt idx="2364">
                  <c:v>19.48</c:v>
                </c:pt>
                <c:pt idx="2365">
                  <c:v>20.28</c:v>
                </c:pt>
                <c:pt idx="2367">
                  <c:v>20.63</c:v>
                </c:pt>
                <c:pt idx="2368">
                  <c:v>21.23</c:v>
                </c:pt>
                <c:pt idx="2369">
                  <c:v>16.059999999999999</c:v>
                </c:pt>
                <c:pt idx="2370">
                  <c:v>21.1</c:v>
                </c:pt>
                <c:pt idx="2371">
                  <c:v>17.670000000000002</c:v>
                </c:pt>
                <c:pt idx="2372">
                  <c:v>21.62</c:v>
                </c:pt>
                <c:pt idx="2374">
                  <c:v>22.86</c:v>
                </c:pt>
                <c:pt idx="2376">
                  <c:v>18.13</c:v>
                </c:pt>
                <c:pt idx="2377">
                  <c:v>16.8</c:v>
                </c:pt>
                <c:pt idx="2378">
                  <c:v>13.74</c:v>
                </c:pt>
                <c:pt idx="2380">
                  <c:v>21</c:v>
                </c:pt>
                <c:pt idx="2381">
                  <c:v>18.22</c:v>
                </c:pt>
                <c:pt idx="2382">
                  <c:v>21.3</c:v>
                </c:pt>
                <c:pt idx="2383">
                  <c:v>22.22</c:v>
                </c:pt>
                <c:pt idx="2384">
                  <c:v>21.83</c:v>
                </c:pt>
                <c:pt idx="2385">
                  <c:v>20.350000000000001</c:v>
                </c:pt>
                <c:pt idx="2386">
                  <c:v>16.12</c:v>
                </c:pt>
                <c:pt idx="2387">
                  <c:v>26.49</c:v>
                </c:pt>
                <c:pt idx="2388">
                  <c:v>18.82</c:v>
                </c:pt>
                <c:pt idx="2389">
                  <c:v>17.239999999999998</c:v>
                </c:pt>
                <c:pt idx="2390">
                  <c:v>25.51</c:v>
                </c:pt>
                <c:pt idx="2392">
                  <c:v>16.55</c:v>
                </c:pt>
                <c:pt idx="2393">
                  <c:v>19.41</c:v>
                </c:pt>
                <c:pt idx="2394">
                  <c:v>19.64</c:v>
                </c:pt>
                <c:pt idx="2395">
                  <c:v>19.63</c:v>
                </c:pt>
                <c:pt idx="2396">
                  <c:v>10.37</c:v>
                </c:pt>
                <c:pt idx="2398">
                  <c:v>24.4</c:v>
                </c:pt>
                <c:pt idx="2399">
                  <c:v>21.02</c:v>
                </c:pt>
                <c:pt idx="2400">
                  <c:v>30.46</c:v>
                </c:pt>
                <c:pt idx="2401">
                  <c:v>25.49</c:v>
                </c:pt>
                <c:pt idx="2402">
                  <c:v>26.89</c:v>
                </c:pt>
                <c:pt idx="2403">
                  <c:v>22.12</c:v>
                </c:pt>
                <c:pt idx="2404">
                  <c:v>32.71</c:v>
                </c:pt>
                <c:pt idx="2405">
                  <c:v>21.04</c:v>
                </c:pt>
                <c:pt idx="2406">
                  <c:v>21.01</c:v>
                </c:pt>
                <c:pt idx="2407">
                  <c:v>22.45</c:v>
                </c:pt>
                <c:pt idx="2408">
                  <c:v>22.41</c:v>
                </c:pt>
                <c:pt idx="2409">
                  <c:v>26.32</c:v>
                </c:pt>
                <c:pt idx="2410">
                  <c:v>22.63</c:v>
                </c:pt>
                <c:pt idx="2411">
                  <c:v>25.09</c:v>
                </c:pt>
                <c:pt idx="2412">
                  <c:v>20.28</c:v>
                </c:pt>
                <c:pt idx="2413">
                  <c:v>21.05</c:v>
                </c:pt>
                <c:pt idx="2414">
                  <c:v>23.6</c:v>
                </c:pt>
                <c:pt idx="2415">
                  <c:v>21.64</c:v>
                </c:pt>
                <c:pt idx="2416">
                  <c:v>22.24</c:v>
                </c:pt>
                <c:pt idx="2417">
                  <c:v>23.36</c:v>
                </c:pt>
                <c:pt idx="2418">
                  <c:v>21.62</c:v>
                </c:pt>
                <c:pt idx="2419">
                  <c:v>18.16</c:v>
                </c:pt>
                <c:pt idx="2420">
                  <c:v>20.59</c:v>
                </c:pt>
                <c:pt idx="2421">
                  <c:v>21.45</c:v>
                </c:pt>
                <c:pt idx="2422">
                  <c:v>20.65</c:v>
                </c:pt>
                <c:pt idx="2423">
                  <c:v>17.29</c:v>
                </c:pt>
                <c:pt idx="2424">
                  <c:v>18.059999999999999</c:v>
                </c:pt>
                <c:pt idx="2425">
                  <c:v>21.39</c:v>
                </c:pt>
                <c:pt idx="2426">
                  <c:v>31.12</c:v>
                </c:pt>
                <c:pt idx="2427">
                  <c:v>22.17</c:v>
                </c:pt>
                <c:pt idx="2428">
                  <c:v>21.73</c:v>
                </c:pt>
                <c:pt idx="2429">
                  <c:v>20.09</c:v>
                </c:pt>
                <c:pt idx="2430">
                  <c:v>21.31</c:v>
                </c:pt>
                <c:pt idx="2431">
                  <c:v>17.88</c:v>
                </c:pt>
                <c:pt idx="2432">
                  <c:v>18.82</c:v>
                </c:pt>
                <c:pt idx="2433">
                  <c:v>20.07</c:v>
                </c:pt>
                <c:pt idx="2434">
                  <c:v>17.62</c:v>
                </c:pt>
                <c:pt idx="2436">
                  <c:v>19.170000000000002</c:v>
                </c:pt>
                <c:pt idx="2437">
                  <c:v>16.600000000000001</c:v>
                </c:pt>
                <c:pt idx="2441">
                  <c:v>25.43</c:v>
                </c:pt>
                <c:pt idx="2442">
                  <c:v>29.65</c:v>
                </c:pt>
                <c:pt idx="2443">
                  <c:v>24.08</c:v>
                </c:pt>
                <c:pt idx="2445">
                  <c:v>19</c:v>
                </c:pt>
                <c:pt idx="2446">
                  <c:v>19.59</c:v>
                </c:pt>
                <c:pt idx="2447">
                  <c:v>20.64</c:v>
                </c:pt>
                <c:pt idx="2448">
                  <c:v>20.47</c:v>
                </c:pt>
                <c:pt idx="2450">
                  <c:v>22.19</c:v>
                </c:pt>
                <c:pt idx="2451">
                  <c:v>22.45</c:v>
                </c:pt>
                <c:pt idx="2453">
                  <c:v>23.01</c:v>
                </c:pt>
                <c:pt idx="2454">
                  <c:v>18.71</c:v>
                </c:pt>
                <c:pt idx="2456">
                  <c:v>24.05</c:v>
                </c:pt>
                <c:pt idx="2457">
                  <c:v>20.97</c:v>
                </c:pt>
                <c:pt idx="2458">
                  <c:v>21.9</c:v>
                </c:pt>
                <c:pt idx="2459">
                  <c:v>18.920000000000002</c:v>
                </c:pt>
                <c:pt idx="2460">
                  <c:v>17.3</c:v>
                </c:pt>
                <c:pt idx="2462">
                  <c:v>15.25</c:v>
                </c:pt>
                <c:pt idx="2463">
                  <c:v>22.24</c:v>
                </c:pt>
                <c:pt idx="2464">
                  <c:v>21.57</c:v>
                </c:pt>
                <c:pt idx="2465">
                  <c:v>22.16</c:v>
                </c:pt>
                <c:pt idx="2466">
                  <c:v>25.69</c:v>
                </c:pt>
                <c:pt idx="2467">
                  <c:v>24.27</c:v>
                </c:pt>
                <c:pt idx="2468">
                  <c:v>22.05</c:v>
                </c:pt>
                <c:pt idx="2469">
                  <c:v>19.23</c:v>
                </c:pt>
                <c:pt idx="2470">
                  <c:v>21.72</c:v>
                </c:pt>
                <c:pt idx="2472">
                  <c:v>18.61</c:v>
                </c:pt>
                <c:pt idx="2473">
                  <c:v>19.84</c:v>
                </c:pt>
                <c:pt idx="2474">
                  <c:v>17.71</c:v>
                </c:pt>
                <c:pt idx="2475">
                  <c:v>18.63</c:v>
                </c:pt>
                <c:pt idx="2476">
                  <c:v>15.17</c:v>
                </c:pt>
                <c:pt idx="2477">
                  <c:v>16.59</c:v>
                </c:pt>
                <c:pt idx="2478">
                  <c:v>17.41</c:v>
                </c:pt>
                <c:pt idx="2479">
                  <c:v>16.739999999999998</c:v>
                </c:pt>
                <c:pt idx="2481">
                  <c:v>21.87</c:v>
                </c:pt>
                <c:pt idx="2482">
                  <c:v>24.73</c:v>
                </c:pt>
                <c:pt idx="2483">
                  <c:v>21.47</c:v>
                </c:pt>
                <c:pt idx="2484">
                  <c:v>19.59</c:v>
                </c:pt>
                <c:pt idx="2485">
                  <c:v>18.190000000000001</c:v>
                </c:pt>
                <c:pt idx="2486">
                  <c:v>20.13</c:v>
                </c:pt>
                <c:pt idx="2487">
                  <c:v>16.260000000000002</c:v>
                </c:pt>
                <c:pt idx="2488">
                  <c:v>20.87</c:v>
                </c:pt>
                <c:pt idx="2489">
                  <c:v>18.510000000000002</c:v>
                </c:pt>
                <c:pt idx="2490">
                  <c:v>17.670000000000002</c:v>
                </c:pt>
                <c:pt idx="2491">
                  <c:v>9.51</c:v>
                </c:pt>
                <c:pt idx="2492">
                  <c:v>9</c:v>
                </c:pt>
                <c:pt idx="2493">
                  <c:v>15.53</c:v>
                </c:pt>
                <c:pt idx="2494">
                  <c:v>15.06</c:v>
                </c:pt>
                <c:pt idx="2495">
                  <c:v>8.59</c:v>
                </c:pt>
                <c:pt idx="2496">
                  <c:v>15.75</c:v>
                </c:pt>
                <c:pt idx="2497">
                  <c:v>10.31</c:v>
                </c:pt>
                <c:pt idx="2498">
                  <c:v>16.899999999999999</c:v>
                </c:pt>
                <c:pt idx="2499">
                  <c:v>22.67</c:v>
                </c:pt>
                <c:pt idx="2500">
                  <c:v>19.440000000000001</c:v>
                </c:pt>
                <c:pt idx="2502">
                  <c:v>19.079999999999998</c:v>
                </c:pt>
                <c:pt idx="2503">
                  <c:v>18.52</c:v>
                </c:pt>
                <c:pt idx="2504">
                  <c:v>20.059999999999999</c:v>
                </c:pt>
                <c:pt idx="2506">
                  <c:v>22.37</c:v>
                </c:pt>
                <c:pt idx="2507">
                  <c:v>17.170000000000002</c:v>
                </c:pt>
                <c:pt idx="2508">
                  <c:v>19.96</c:v>
                </c:pt>
                <c:pt idx="2509">
                  <c:v>20.83</c:v>
                </c:pt>
                <c:pt idx="2510">
                  <c:v>19.77</c:v>
                </c:pt>
                <c:pt idx="2511">
                  <c:v>22.96</c:v>
                </c:pt>
                <c:pt idx="2513">
                  <c:v>19.190000000000001</c:v>
                </c:pt>
                <c:pt idx="2514">
                  <c:v>20.49</c:v>
                </c:pt>
                <c:pt idx="2515">
                  <c:v>21.78</c:v>
                </c:pt>
                <c:pt idx="2516">
                  <c:v>18.920000000000002</c:v>
                </c:pt>
                <c:pt idx="2517">
                  <c:v>21.07</c:v>
                </c:pt>
                <c:pt idx="2518">
                  <c:v>21.56</c:v>
                </c:pt>
                <c:pt idx="2519">
                  <c:v>22.54</c:v>
                </c:pt>
                <c:pt idx="2520">
                  <c:v>10.33</c:v>
                </c:pt>
                <c:pt idx="2521">
                  <c:v>18.78</c:v>
                </c:pt>
                <c:pt idx="2522">
                  <c:v>18.77</c:v>
                </c:pt>
                <c:pt idx="2523">
                  <c:v>15.18</c:v>
                </c:pt>
                <c:pt idx="2524">
                  <c:v>17.52</c:v>
                </c:pt>
                <c:pt idx="2525">
                  <c:v>17.09</c:v>
                </c:pt>
                <c:pt idx="2526">
                  <c:v>22.79</c:v>
                </c:pt>
                <c:pt idx="2528">
                  <c:v>17.93</c:v>
                </c:pt>
                <c:pt idx="2529">
                  <c:v>17.57</c:v>
                </c:pt>
                <c:pt idx="2530">
                  <c:v>18.84</c:v>
                </c:pt>
                <c:pt idx="2531">
                  <c:v>17.649999999999999</c:v>
                </c:pt>
                <c:pt idx="2532">
                  <c:v>16.12</c:v>
                </c:pt>
                <c:pt idx="2534">
                  <c:v>18.510000000000002</c:v>
                </c:pt>
                <c:pt idx="2535">
                  <c:v>19.78</c:v>
                </c:pt>
                <c:pt idx="2536">
                  <c:v>19.16</c:v>
                </c:pt>
                <c:pt idx="2537">
                  <c:v>21.74</c:v>
                </c:pt>
                <c:pt idx="2538">
                  <c:v>21.21</c:v>
                </c:pt>
                <c:pt idx="2539">
                  <c:v>21.34</c:v>
                </c:pt>
                <c:pt idx="2541">
                  <c:v>19.05</c:v>
                </c:pt>
                <c:pt idx="2542">
                  <c:v>19.59</c:v>
                </c:pt>
                <c:pt idx="2543">
                  <c:v>19.82</c:v>
                </c:pt>
                <c:pt idx="2544">
                  <c:v>17.09</c:v>
                </c:pt>
                <c:pt idx="2545">
                  <c:v>18.39</c:v>
                </c:pt>
                <c:pt idx="2546">
                  <c:v>18.12</c:v>
                </c:pt>
                <c:pt idx="2547">
                  <c:v>20.48</c:v>
                </c:pt>
                <c:pt idx="2548">
                  <c:v>20.39</c:v>
                </c:pt>
                <c:pt idx="2549">
                  <c:v>21.08</c:v>
                </c:pt>
                <c:pt idx="2550">
                  <c:v>19.260000000000002</c:v>
                </c:pt>
                <c:pt idx="2551">
                  <c:v>18.27</c:v>
                </c:pt>
                <c:pt idx="2553">
                  <c:v>19.7</c:v>
                </c:pt>
                <c:pt idx="2554">
                  <c:v>21.19</c:v>
                </c:pt>
                <c:pt idx="2555">
                  <c:v>17.34</c:v>
                </c:pt>
                <c:pt idx="2556">
                  <c:v>16.739999999999998</c:v>
                </c:pt>
                <c:pt idx="2557">
                  <c:v>14.91</c:v>
                </c:pt>
                <c:pt idx="2558">
                  <c:v>22.6</c:v>
                </c:pt>
                <c:pt idx="2559">
                  <c:v>19.07</c:v>
                </c:pt>
                <c:pt idx="2560">
                  <c:v>19.760000000000002</c:v>
                </c:pt>
                <c:pt idx="2561">
                  <c:v>9.4600000000000009</c:v>
                </c:pt>
                <c:pt idx="2562">
                  <c:v>17.309999999999999</c:v>
                </c:pt>
                <c:pt idx="2563">
                  <c:v>17.14</c:v>
                </c:pt>
                <c:pt idx="2564">
                  <c:v>20.74</c:v>
                </c:pt>
                <c:pt idx="2565">
                  <c:v>22.25</c:v>
                </c:pt>
                <c:pt idx="2566">
                  <c:v>22</c:v>
                </c:pt>
                <c:pt idx="2569">
                  <c:v>15.7</c:v>
                </c:pt>
                <c:pt idx="2570">
                  <c:v>18.260000000000002</c:v>
                </c:pt>
                <c:pt idx="2571">
                  <c:v>20.56</c:v>
                </c:pt>
                <c:pt idx="2572">
                  <c:v>18.62</c:v>
                </c:pt>
                <c:pt idx="2573">
                  <c:v>20.39</c:v>
                </c:pt>
                <c:pt idx="2575">
                  <c:v>11.62</c:v>
                </c:pt>
                <c:pt idx="2576">
                  <c:v>17.78</c:v>
                </c:pt>
                <c:pt idx="2577">
                  <c:v>21.12</c:v>
                </c:pt>
                <c:pt idx="2578">
                  <c:v>23.64</c:v>
                </c:pt>
                <c:pt idx="2579">
                  <c:v>19.13</c:v>
                </c:pt>
                <c:pt idx="2580">
                  <c:v>20.260000000000002</c:v>
                </c:pt>
                <c:pt idx="2581">
                  <c:v>21.07</c:v>
                </c:pt>
                <c:pt idx="2582">
                  <c:v>20.74</c:v>
                </c:pt>
                <c:pt idx="2583">
                  <c:v>19.96</c:v>
                </c:pt>
                <c:pt idx="2584">
                  <c:v>18.760000000000002</c:v>
                </c:pt>
                <c:pt idx="2585">
                  <c:v>20.68</c:v>
                </c:pt>
                <c:pt idx="2586">
                  <c:v>22.79</c:v>
                </c:pt>
                <c:pt idx="2587">
                  <c:v>18.850000000000001</c:v>
                </c:pt>
                <c:pt idx="2588">
                  <c:v>18.059999999999999</c:v>
                </c:pt>
                <c:pt idx="2589">
                  <c:v>21.76</c:v>
                </c:pt>
                <c:pt idx="2590">
                  <c:v>23.6</c:v>
                </c:pt>
                <c:pt idx="2591">
                  <c:v>22.03</c:v>
                </c:pt>
                <c:pt idx="2592">
                  <c:v>20.58</c:v>
                </c:pt>
                <c:pt idx="2593">
                  <c:v>17.440000000000001</c:v>
                </c:pt>
                <c:pt idx="2594">
                  <c:v>17.79</c:v>
                </c:pt>
                <c:pt idx="2595">
                  <c:v>23.48</c:v>
                </c:pt>
                <c:pt idx="2596">
                  <c:v>21.51</c:v>
                </c:pt>
                <c:pt idx="2597">
                  <c:v>23.08</c:v>
                </c:pt>
                <c:pt idx="2598">
                  <c:v>23.54</c:v>
                </c:pt>
                <c:pt idx="2599">
                  <c:v>28.76</c:v>
                </c:pt>
                <c:pt idx="2600">
                  <c:v>22.61</c:v>
                </c:pt>
                <c:pt idx="2601">
                  <c:v>24.75</c:v>
                </c:pt>
                <c:pt idx="2602">
                  <c:v>21.58</c:v>
                </c:pt>
                <c:pt idx="2603">
                  <c:v>24.98</c:v>
                </c:pt>
                <c:pt idx="2604">
                  <c:v>18.93</c:v>
                </c:pt>
                <c:pt idx="2605">
                  <c:v>21.74</c:v>
                </c:pt>
                <c:pt idx="2606">
                  <c:v>18.5</c:v>
                </c:pt>
                <c:pt idx="2608">
                  <c:v>21.8</c:v>
                </c:pt>
                <c:pt idx="2609">
                  <c:v>9.73</c:v>
                </c:pt>
                <c:pt idx="2611">
                  <c:v>17.23</c:v>
                </c:pt>
                <c:pt idx="2612">
                  <c:v>19.64</c:v>
                </c:pt>
                <c:pt idx="2613">
                  <c:v>17.190000000000001</c:v>
                </c:pt>
                <c:pt idx="2614">
                  <c:v>18.48</c:v>
                </c:pt>
                <c:pt idx="2617">
                  <c:v>18.010000000000002</c:v>
                </c:pt>
                <c:pt idx="2622">
                  <c:v>19.13</c:v>
                </c:pt>
                <c:pt idx="2623">
                  <c:v>14.59</c:v>
                </c:pt>
                <c:pt idx="2624">
                  <c:v>20.64</c:v>
                </c:pt>
                <c:pt idx="2625">
                  <c:v>20.78</c:v>
                </c:pt>
                <c:pt idx="2626">
                  <c:v>19.8</c:v>
                </c:pt>
                <c:pt idx="2627">
                  <c:v>20.72</c:v>
                </c:pt>
                <c:pt idx="2628">
                  <c:v>20.29</c:v>
                </c:pt>
                <c:pt idx="2629">
                  <c:v>20</c:v>
                </c:pt>
                <c:pt idx="2630">
                  <c:v>20.04</c:v>
                </c:pt>
                <c:pt idx="2631">
                  <c:v>18.32</c:v>
                </c:pt>
                <c:pt idx="2632">
                  <c:v>17.96</c:v>
                </c:pt>
                <c:pt idx="2633">
                  <c:v>19.38</c:v>
                </c:pt>
                <c:pt idx="2634">
                  <c:v>17.97</c:v>
                </c:pt>
                <c:pt idx="2635">
                  <c:v>20.190000000000001</c:v>
                </c:pt>
                <c:pt idx="2636">
                  <c:v>21.34</c:v>
                </c:pt>
                <c:pt idx="2637">
                  <c:v>21.23</c:v>
                </c:pt>
                <c:pt idx="2638">
                  <c:v>27.38</c:v>
                </c:pt>
                <c:pt idx="2639">
                  <c:v>22.79</c:v>
                </c:pt>
                <c:pt idx="2640">
                  <c:v>20.69</c:v>
                </c:pt>
                <c:pt idx="2641">
                  <c:v>18.37</c:v>
                </c:pt>
                <c:pt idx="2642">
                  <c:v>18.95</c:v>
                </c:pt>
                <c:pt idx="2643">
                  <c:v>15.8</c:v>
                </c:pt>
                <c:pt idx="2644">
                  <c:v>20.87</c:v>
                </c:pt>
                <c:pt idx="2645">
                  <c:v>23.6</c:v>
                </c:pt>
                <c:pt idx="2646">
                  <c:v>18.73</c:v>
                </c:pt>
                <c:pt idx="2648">
                  <c:v>19.170000000000002</c:v>
                </c:pt>
                <c:pt idx="2649">
                  <c:v>20.95</c:v>
                </c:pt>
                <c:pt idx="2650">
                  <c:v>18.059999999999999</c:v>
                </c:pt>
                <c:pt idx="2651">
                  <c:v>17.73</c:v>
                </c:pt>
                <c:pt idx="2652">
                  <c:v>18.63</c:v>
                </c:pt>
                <c:pt idx="2654">
                  <c:v>19.16</c:v>
                </c:pt>
                <c:pt idx="2655">
                  <c:v>19.7</c:v>
                </c:pt>
                <c:pt idx="2656">
                  <c:v>18.23</c:v>
                </c:pt>
                <c:pt idx="2657">
                  <c:v>28.08</c:v>
                </c:pt>
                <c:pt idx="2658">
                  <c:v>20.43</c:v>
                </c:pt>
                <c:pt idx="2659">
                  <c:v>28.2</c:v>
                </c:pt>
                <c:pt idx="2660">
                  <c:v>19.28</c:v>
                </c:pt>
                <c:pt idx="2662">
                  <c:v>23.01</c:v>
                </c:pt>
                <c:pt idx="2663">
                  <c:v>22.04</c:v>
                </c:pt>
                <c:pt idx="2664">
                  <c:v>22.59</c:v>
                </c:pt>
                <c:pt idx="2665">
                  <c:v>22</c:v>
                </c:pt>
                <c:pt idx="2666">
                  <c:v>19.899999999999999</c:v>
                </c:pt>
                <c:pt idx="2667">
                  <c:v>19.54</c:v>
                </c:pt>
                <c:pt idx="2668">
                  <c:v>20.87</c:v>
                </c:pt>
                <c:pt idx="2669">
                  <c:v>16.989999999999998</c:v>
                </c:pt>
                <c:pt idx="2670">
                  <c:v>21.37</c:v>
                </c:pt>
                <c:pt idx="2671">
                  <c:v>28.18</c:v>
                </c:pt>
                <c:pt idx="2672">
                  <c:v>21.29</c:v>
                </c:pt>
                <c:pt idx="2674">
                  <c:v>24.15</c:v>
                </c:pt>
                <c:pt idx="2675">
                  <c:v>23.42</c:v>
                </c:pt>
                <c:pt idx="2676">
                  <c:v>20.27</c:v>
                </c:pt>
                <c:pt idx="2678">
                  <c:v>20.38</c:v>
                </c:pt>
                <c:pt idx="2679">
                  <c:v>18.29</c:v>
                </c:pt>
                <c:pt idx="2680">
                  <c:v>18.149999999999999</c:v>
                </c:pt>
                <c:pt idx="2681">
                  <c:v>20.12</c:v>
                </c:pt>
                <c:pt idx="2682">
                  <c:v>19.96</c:v>
                </c:pt>
                <c:pt idx="2684">
                  <c:v>11.24</c:v>
                </c:pt>
                <c:pt idx="2685">
                  <c:v>15.82</c:v>
                </c:pt>
                <c:pt idx="2686">
                  <c:v>17.77</c:v>
                </c:pt>
                <c:pt idx="2687">
                  <c:v>16.82</c:v>
                </c:pt>
                <c:pt idx="2688">
                  <c:v>17.420000000000002</c:v>
                </c:pt>
                <c:pt idx="2689">
                  <c:v>19.559999999999999</c:v>
                </c:pt>
                <c:pt idx="2690">
                  <c:v>17.71</c:v>
                </c:pt>
                <c:pt idx="2692">
                  <c:v>20.309999999999999</c:v>
                </c:pt>
                <c:pt idx="2693">
                  <c:v>18.600000000000001</c:v>
                </c:pt>
                <c:pt idx="2694">
                  <c:v>19.739999999999998</c:v>
                </c:pt>
                <c:pt idx="2695">
                  <c:v>21.31</c:v>
                </c:pt>
                <c:pt idx="2697">
                  <c:v>21.19</c:v>
                </c:pt>
                <c:pt idx="2698">
                  <c:v>18.71</c:v>
                </c:pt>
                <c:pt idx="2699">
                  <c:v>19.43</c:v>
                </c:pt>
                <c:pt idx="2700">
                  <c:v>20.41</c:v>
                </c:pt>
                <c:pt idx="2702">
                  <c:v>16.02</c:v>
                </c:pt>
                <c:pt idx="2703">
                  <c:v>16.84</c:v>
                </c:pt>
                <c:pt idx="2704">
                  <c:v>17.670000000000002</c:v>
                </c:pt>
                <c:pt idx="2705">
                  <c:v>16.809999999999999</c:v>
                </c:pt>
                <c:pt idx="2706">
                  <c:v>24.65</c:v>
                </c:pt>
                <c:pt idx="2707">
                  <c:v>18.829999999999998</c:v>
                </c:pt>
                <c:pt idx="2708">
                  <c:v>16.66</c:v>
                </c:pt>
                <c:pt idx="2709">
                  <c:v>20.14</c:v>
                </c:pt>
                <c:pt idx="2710">
                  <c:v>18.77</c:v>
                </c:pt>
                <c:pt idx="2711">
                  <c:v>18.850000000000001</c:v>
                </c:pt>
                <c:pt idx="2712">
                  <c:v>18.559999999999999</c:v>
                </c:pt>
                <c:pt idx="2715">
                  <c:v>19.62</c:v>
                </c:pt>
                <c:pt idx="2716">
                  <c:v>14.4</c:v>
                </c:pt>
                <c:pt idx="2718">
                  <c:v>12.79</c:v>
                </c:pt>
                <c:pt idx="2719">
                  <c:v>18.34</c:v>
                </c:pt>
                <c:pt idx="2720">
                  <c:v>20.64</c:v>
                </c:pt>
                <c:pt idx="2722">
                  <c:v>20.39</c:v>
                </c:pt>
                <c:pt idx="2723">
                  <c:v>19.04</c:v>
                </c:pt>
                <c:pt idx="2725">
                  <c:v>17.809999999999999</c:v>
                </c:pt>
                <c:pt idx="2726">
                  <c:v>18.2</c:v>
                </c:pt>
                <c:pt idx="2727">
                  <c:v>18.399999999999999</c:v>
                </c:pt>
                <c:pt idx="2728">
                  <c:v>20.93</c:v>
                </c:pt>
                <c:pt idx="2729">
                  <c:v>20.149999999999999</c:v>
                </c:pt>
                <c:pt idx="2730">
                  <c:v>20.61</c:v>
                </c:pt>
                <c:pt idx="2731">
                  <c:v>18.72</c:v>
                </c:pt>
                <c:pt idx="2732">
                  <c:v>22.95</c:v>
                </c:pt>
                <c:pt idx="2733">
                  <c:v>19</c:v>
                </c:pt>
                <c:pt idx="2734">
                  <c:v>19.41</c:v>
                </c:pt>
                <c:pt idx="2735">
                  <c:v>15.92</c:v>
                </c:pt>
                <c:pt idx="2736">
                  <c:v>17.88</c:v>
                </c:pt>
                <c:pt idx="2738">
                  <c:v>10.09</c:v>
                </c:pt>
                <c:pt idx="2741">
                  <c:v>24.38</c:v>
                </c:pt>
                <c:pt idx="2742">
                  <c:v>22.21</c:v>
                </c:pt>
                <c:pt idx="2743">
                  <c:v>20.12</c:v>
                </c:pt>
                <c:pt idx="2744">
                  <c:v>23.3</c:v>
                </c:pt>
                <c:pt idx="2746">
                  <c:v>15.58</c:v>
                </c:pt>
                <c:pt idx="2747">
                  <c:v>16.2</c:v>
                </c:pt>
                <c:pt idx="2748">
                  <c:v>14.43</c:v>
                </c:pt>
                <c:pt idx="2750">
                  <c:v>20.170000000000002</c:v>
                </c:pt>
                <c:pt idx="2751">
                  <c:v>17.190000000000001</c:v>
                </c:pt>
                <c:pt idx="2753">
                  <c:v>16.79</c:v>
                </c:pt>
                <c:pt idx="2754">
                  <c:v>17.649999999999999</c:v>
                </c:pt>
                <c:pt idx="2755">
                  <c:v>20.190000000000001</c:v>
                </c:pt>
                <c:pt idx="2756">
                  <c:v>18.440000000000001</c:v>
                </c:pt>
                <c:pt idx="2757">
                  <c:v>18.37</c:v>
                </c:pt>
                <c:pt idx="2758">
                  <c:v>17.7</c:v>
                </c:pt>
                <c:pt idx="2759">
                  <c:v>16.79</c:v>
                </c:pt>
                <c:pt idx="2760">
                  <c:v>17.28</c:v>
                </c:pt>
                <c:pt idx="2762">
                  <c:v>15.5</c:v>
                </c:pt>
                <c:pt idx="2764">
                  <c:v>18.23</c:v>
                </c:pt>
                <c:pt idx="2765">
                  <c:v>16.850000000000001</c:v>
                </c:pt>
                <c:pt idx="2766">
                  <c:v>17</c:v>
                </c:pt>
                <c:pt idx="2768">
                  <c:v>18.829999999999998</c:v>
                </c:pt>
                <c:pt idx="2769">
                  <c:v>20.22</c:v>
                </c:pt>
                <c:pt idx="2770">
                  <c:v>7.57</c:v>
                </c:pt>
                <c:pt idx="2771">
                  <c:v>15.47</c:v>
                </c:pt>
                <c:pt idx="2772">
                  <c:v>17.43</c:v>
                </c:pt>
                <c:pt idx="2774">
                  <c:v>17.309999999999999</c:v>
                </c:pt>
                <c:pt idx="2776">
                  <c:v>17.63</c:v>
                </c:pt>
                <c:pt idx="2777">
                  <c:v>18.489999999999998</c:v>
                </c:pt>
                <c:pt idx="2778">
                  <c:v>20.350000000000001</c:v>
                </c:pt>
                <c:pt idx="2779">
                  <c:v>23.57</c:v>
                </c:pt>
                <c:pt idx="2780">
                  <c:v>16.16</c:v>
                </c:pt>
                <c:pt idx="2781">
                  <c:v>22.78</c:v>
                </c:pt>
                <c:pt idx="2782">
                  <c:v>19.54</c:v>
                </c:pt>
                <c:pt idx="2783">
                  <c:v>18.850000000000001</c:v>
                </c:pt>
                <c:pt idx="2784">
                  <c:v>18.2</c:v>
                </c:pt>
                <c:pt idx="2785">
                  <c:v>16.440000000000001</c:v>
                </c:pt>
                <c:pt idx="2787">
                  <c:v>17.04</c:v>
                </c:pt>
                <c:pt idx="2788">
                  <c:v>17.989999999999998</c:v>
                </c:pt>
                <c:pt idx="2789">
                  <c:v>12.920000000000002</c:v>
                </c:pt>
                <c:pt idx="2790">
                  <c:v>22.69</c:v>
                </c:pt>
                <c:pt idx="2791">
                  <c:v>11.13</c:v>
                </c:pt>
                <c:pt idx="2792">
                  <c:v>28.01</c:v>
                </c:pt>
                <c:pt idx="2793">
                  <c:v>17.100000000000001</c:v>
                </c:pt>
                <c:pt idx="2794">
                  <c:v>18.57</c:v>
                </c:pt>
                <c:pt idx="2795">
                  <c:v>22.81</c:v>
                </c:pt>
                <c:pt idx="2797">
                  <c:v>18.55</c:v>
                </c:pt>
                <c:pt idx="2799">
                  <c:v>18.34</c:v>
                </c:pt>
                <c:pt idx="2800">
                  <c:v>18.809999999999999</c:v>
                </c:pt>
                <c:pt idx="2801">
                  <c:v>20.22</c:v>
                </c:pt>
                <c:pt idx="2802">
                  <c:v>21.11</c:v>
                </c:pt>
                <c:pt idx="2803">
                  <c:v>20.61</c:v>
                </c:pt>
                <c:pt idx="2804">
                  <c:v>19.55</c:v>
                </c:pt>
                <c:pt idx="2805">
                  <c:v>24.32</c:v>
                </c:pt>
                <c:pt idx="2806">
                  <c:v>16.71</c:v>
                </c:pt>
                <c:pt idx="2807">
                  <c:v>18.940000000000001</c:v>
                </c:pt>
                <c:pt idx="2808">
                  <c:v>17.95</c:v>
                </c:pt>
                <c:pt idx="2809">
                  <c:v>18.63</c:v>
                </c:pt>
                <c:pt idx="2810">
                  <c:v>18.260000000000002</c:v>
                </c:pt>
                <c:pt idx="2811">
                  <c:v>20.079999999999998</c:v>
                </c:pt>
                <c:pt idx="2812">
                  <c:v>22.22</c:v>
                </c:pt>
                <c:pt idx="2813">
                  <c:v>18.12</c:v>
                </c:pt>
                <c:pt idx="2814">
                  <c:v>16.989999999999998</c:v>
                </c:pt>
                <c:pt idx="2815">
                  <c:v>18.75</c:v>
                </c:pt>
                <c:pt idx="2816">
                  <c:v>17.54</c:v>
                </c:pt>
                <c:pt idx="2817">
                  <c:v>23.9</c:v>
                </c:pt>
                <c:pt idx="2818">
                  <c:v>20.04</c:v>
                </c:pt>
                <c:pt idx="2820">
                  <c:v>18.86</c:v>
                </c:pt>
                <c:pt idx="2822">
                  <c:v>17.13</c:v>
                </c:pt>
                <c:pt idx="2823">
                  <c:v>18.77</c:v>
                </c:pt>
                <c:pt idx="2824">
                  <c:v>18.260000000000002</c:v>
                </c:pt>
                <c:pt idx="2825">
                  <c:v>19.29</c:v>
                </c:pt>
                <c:pt idx="2826">
                  <c:v>21.6</c:v>
                </c:pt>
                <c:pt idx="2827">
                  <c:v>26.74</c:v>
                </c:pt>
                <c:pt idx="2828">
                  <c:v>20.52</c:v>
                </c:pt>
                <c:pt idx="2829">
                  <c:v>16.78</c:v>
                </c:pt>
                <c:pt idx="2830">
                  <c:v>18.96</c:v>
                </c:pt>
                <c:pt idx="2831">
                  <c:v>17.27</c:v>
                </c:pt>
                <c:pt idx="2832">
                  <c:v>16.28</c:v>
                </c:pt>
                <c:pt idx="2833">
                  <c:v>16.559999999999999</c:v>
                </c:pt>
                <c:pt idx="2834">
                  <c:v>16.510000000000002</c:v>
                </c:pt>
                <c:pt idx="2835">
                  <c:v>18.96</c:v>
                </c:pt>
                <c:pt idx="2836">
                  <c:v>19.29</c:v>
                </c:pt>
                <c:pt idx="2837">
                  <c:v>16.63</c:v>
                </c:pt>
                <c:pt idx="2838">
                  <c:v>19.559999999999999</c:v>
                </c:pt>
                <c:pt idx="2839">
                  <c:v>20.53</c:v>
                </c:pt>
                <c:pt idx="2840">
                  <c:v>21.02</c:v>
                </c:pt>
                <c:pt idx="2841">
                  <c:v>22.31</c:v>
                </c:pt>
                <c:pt idx="2842">
                  <c:v>20.91</c:v>
                </c:pt>
                <c:pt idx="2843">
                  <c:v>21.19</c:v>
                </c:pt>
                <c:pt idx="2844">
                  <c:v>18.91</c:v>
                </c:pt>
                <c:pt idx="2845">
                  <c:v>19.420000000000002</c:v>
                </c:pt>
                <c:pt idx="2846">
                  <c:v>20.420000000000002</c:v>
                </c:pt>
                <c:pt idx="2849">
                  <c:v>20.78</c:v>
                </c:pt>
                <c:pt idx="2850">
                  <c:v>22.63</c:v>
                </c:pt>
                <c:pt idx="2851">
                  <c:v>24.57</c:v>
                </c:pt>
                <c:pt idx="2853">
                  <c:v>24.5</c:v>
                </c:pt>
                <c:pt idx="2854">
                  <c:v>31.44</c:v>
                </c:pt>
                <c:pt idx="2855">
                  <c:v>28.39</c:v>
                </c:pt>
                <c:pt idx="2856">
                  <c:v>25.48</c:v>
                </c:pt>
                <c:pt idx="2858">
                  <c:v>24.77</c:v>
                </c:pt>
                <c:pt idx="2859">
                  <c:v>25.37</c:v>
                </c:pt>
                <c:pt idx="2860">
                  <c:v>24.05</c:v>
                </c:pt>
                <c:pt idx="2861">
                  <c:v>22.75</c:v>
                </c:pt>
                <c:pt idx="2862">
                  <c:v>27.67</c:v>
                </c:pt>
                <c:pt idx="2863">
                  <c:v>17.559999999999999</c:v>
                </c:pt>
                <c:pt idx="2864">
                  <c:v>21</c:v>
                </c:pt>
                <c:pt idx="2865">
                  <c:v>23.08</c:v>
                </c:pt>
                <c:pt idx="2866">
                  <c:v>16.399999999999999</c:v>
                </c:pt>
                <c:pt idx="2867">
                  <c:v>20.85</c:v>
                </c:pt>
                <c:pt idx="2868">
                  <c:v>19.73</c:v>
                </c:pt>
                <c:pt idx="2870">
                  <c:v>19.09</c:v>
                </c:pt>
                <c:pt idx="2872">
                  <c:v>21.85</c:v>
                </c:pt>
                <c:pt idx="2873">
                  <c:v>20.5</c:v>
                </c:pt>
                <c:pt idx="2874">
                  <c:v>20.77</c:v>
                </c:pt>
                <c:pt idx="2875">
                  <c:v>18.329999999999998</c:v>
                </c:pt>
                <c:pt idx="2877">
                  <c:v>18.010000000000002</c:v>
                </c:pt>
                <c:pt idx="2879">
                  <c:v>18.989999999999998</c:v>
                </c:pt>
                <c:pt idx="2881">
                  <c:v>18.68</c:v>
                </c:pt>
                <c:pt idx="2882">
                  <c:v>17.899999999999999</c:v>
                </c:pt>
                <c:pt idx="2883">
                  <c:v>17.66</c:v>
                </c:pt>
                <c:pt idx="2884">
                  <c:v>20.65</c:v>
                </c:pt>
                <c:pt idx="2886">
                  <c:v>18.600000000000001</c:v>
                </c:pt>
                <c:pt idx="2888">
                  <c:v>17.829999999999998</c:v>
                </c:pt>
                <c:pt idx="2889">
                  <c:v>18.28</c:v>
                </c:pt>
                <c:pt idx="2890">
                  <c:v>18.97</c:v>
                </c:pt>
                <c:pt idx="2891">
                  <c:v>18.399999999999999</c:v>
                </c:pt>
                <c:pt idx="2892">
                  <c:v>19</c:v>
                </c:pt>
                <c:pt idx="2893">
                  <c:v>20.7</c:v>
                </c:pt>
                <c:pt idx="2894">
                  <c:v>22.09</c:v>
                </c:pt>
                <c:pt idx="2895">
                  <c:v>20.85</c:v>
                </c:pt>
                <c:pt idx="2896">
                  <c:v>19.73</c:v>
                </c:pt>
                <c:pt idx="2897">
                  <c:v>20.71</c:v>
                </c:pt>
                <c:pt idx="2898">
                  <c:v>20.75</c:v>
                </c:pt>
                <c:pt idx="2899">
                  <c:v>20.98</c:v>
                </c:pt>
                <c:pt idx="2900">
                  <c:v>20.059999999999999</c:v>
                </c:pt>
                <c:pt idx="2902">
                  <c:v>21.48</c:v>
                </c:pt>
                <c:pt idx="2903">
                  <c:v>15.52</c:v>
                </c:pt>
                <c:pt idx="2905">
                  <c:v>18.22</c:v>
                </c:pt>
                <c:pt idx="2906">
                  <c:v>23.22</c:v>
                </c:pt>
                <c:pt idx="2909">
                  <c:v>18.8</c:v>
                </c:pt>
                <c:pt idx="2910">
                  <c:v>19.02</c:v>
                </c:pt>
                <c:pt idx="2911">
                  <c:v>19.22</c:v>
                </c:pt>
                <c:pt idx="2912">
                  <c:v>20.87</c:v>
                </c:pt>
                <c:pt idx="2913">
                  <c:v>24.13</c:v>
                </c:pt>
                <c:pt idx="2914">
                  <c:v>20.29</c:v>
                </c:pt>
                <c:pt idx="2915">
                  <c:v>19.600000000000001</c:v>
                </c:pt>
                <c:pt idx="2916">
                  <c:v>19.71</c:v>
                </c:pt>
                <c:pt idx="2917">
                  <c:v>20.350000000000001</c:v>
                </c:pt>
                <c:pt idx="2921">
                  <c:v>22.64</c:v>
                </c:pt>
                <c:pt idx="2923">
                  <c:v>21.88</c:v>
                </c:pt>
                <c:pt idx="2925">
                  <c:v>21.41</c:v>
                </c:pt>
                <c:pt idx="2926">
                  <c:v>22.12</c:v>
                </c:pt>
                <c:pt idx="2927">
                  <c:v>16.7</c:v>
                </c:pt>
                <c:pt idx="2931">
                  <c:v>15.79</c:v>
                </c:pt>
                <c:pt idx="2933">
                  <c:v>16.59</c:v>
                </c:pt>
                <c:pt idx="2935">
                  <c:v>18.22</c:v>
                </c:pt>
                <c:pt idx="2936">
                  <c:v>17.43</c:v>
                </c:pt>
                <c:pt idx="2937">
                  <c:v>14.93</c:v>
                </c:pt>
                <c:pt idx="2938">
                  <c:v>23.39</c:v>
                </c:pt>
                <c:pt idx="2939">
                  <c:v>23.4</c:v>
                </c:pt>
                <c:pt idx="2941">
                  <c:v>16.350000000000001</c:v>
                </c:pt>
                <c:pt idx="2942">
                  <c:v>20.81</c:v>
                </c:pt>
                <c:pt idx="2944">
                  <c:v>25.18</c:v>
                </c:pt>
                <c:pt idx="2948">
                  <c:v>28.58</c:v>
                </c:pt>
                <c:pt idx="2950">
                  <c:v>23.59</c:v>
                </c:pt>
                <c:pt idx="2951">
                  <c:v>23.82</c:v>
                </c:pt>
                <c:pt idx="2952">
                  <c:v>26.75</c:v>
                </c:pt>
                <c:pt idx="2953">
                  <c:v>25.57</c:v>
                </c:pt>
                <c:pt idx="2954">
                  <c:v>25.91</c:v>
                </c:pt>
                <c:pt idx="2957">
                  <c:v>21.29</c:v>
                </c:pt>
                <c:pt idx="2958">
                  <c:v>24.15</c:v>
                </c:pt>
                <c:pt idx="2959">
                  <c:v>24.54</c:v>
                </c:pt>
                <c:pt idx="2960">
                  <c:v>22.44</c:v>
                </c:pt>
                <c:pt idx="2961">
                  <c:v>28.07</c:v>
                </c:pt>
                <c:pt idx="2962">
                  <c:v>29.37</c:v>
                </c:pt>
                <c:pt idx="2963">
                  <c:v>20.76</c:v>
                </c:pt>
                <c:pt idx="2964">
                  <c:v>21.82</c:v>
                </c:pt>
                <c:pt idx="2965">
                  <c:v>21.34</c:v>
                </c:pt>
                <c:pt idx="2966">
                  <c:v>21.79</c:v>
                </c:pt>
                <c:pt idx="2967">
                  <c:v>22.45</c:v>
                </c:pt>
                <c:pt idx="2968">
                  <c:v>22.27</c:v>
                </c:pt>
                <c:pt idx="2969">
                  <c:v>19.29</c:v>
                </c:pt>
                <c:pt idx="2972">
                  <c:v>24.03</c:v>
                </c:pt>
                <c:pt idx="2973">
                  <c:v>19.66</c:v>
                </c:pt>
                <c:pt idx="2974">
                  <c:v>23.99</c:v>
                </c:pt>
                <c:pt idx="2976">
                  <c:v>21.36</c:v>
                </c:pt>
                <c:pt idx="2979">
                  <c:v>16.12</c:v>
                </c:pt>
                <c:pt idx="2980">
                  <c:v>21.44</c:v>
                </c:pt>
                <c:pt idx="2981">
                  <c:v>19.96</c:v>
                </c:pt>
                <c:pt idx="2982">
                  <c:v>19.14</c:v>
                </c:pt>
                <c:pt idx="2983">
                  <c:v>13.41</c:v>
                </c:pt>
                <c:pt idx="2984">
                  <c:v>20.28</c:v>
                </c:pt>
                <c:pt idx="2986">
                  <c:v>19.84</c:v>
                </c:pt>
                <c:pt idx="2987">
                  <c:v>32.15</c:v>
                </c:pt>
                <c:pt idx="2988">
                  <c:v>18.57</c:v>
                </c:pt>
                <c:pt idx="2989">
                  <c:v>17.86</c:v>
                </c:pt>
                <c:pt idx="2990">
                  <c:v>21.94</c:v>
                </c:pt>
                <c:pt idx="2991">
                  <c:v>19.77</c:v>
                </c:pt>
                <c:pt idx="2992">
                  <c:v>18.79</c:v>
                </c:pt>
                <c:pt idx="2993">
                  <c:v>21.13</c:v>
                </c:pt>
                <c:pt idx="2994">
                  <c:v>20.86</c:v>
                </c:pt>
                <c:pt idx="2995">
                  <c:v>18.63</c:v>
                </c:pt>
                <c:pt idx="2996">
                  <c:v>13.879999999999999</c:v>
                </c:pt>
                <c:pt idx="2998">
                  <c:v>21.31</c:v>
                </c:pt>
                <c:pt idx="3000">
                  <c:v>17.36</c:v>
                </c:pt>
                <c:pt idx="3001">
                  <c:v>15.66</c:v>
                </c:pt>
                <c:pt idx="3003">
                  <c:v>22.82</c:v>
                </c:pt>
                <c:pt idx="3004">
                  <c:v>23.71</c:v>
                </c:pt>
                <c:pt idx="3005">
                  <c:v>22.18</c:v>
                </c:pt>
                <c:pt idx="3006">
                  <c:v>20.97</c:v>
                </c:pt>
                <c:pt idx="3007">
                  <c:v>23.78</c:v>
                </c:pt>
                <c:pt idx="3008">
                  <c:v>12.57</c:v>
                </c:pt>
                <c:pt idx="3009">
                  <c:v>13.71</c:v>
                </c:pt>
                <c:pt idx="3010">
                  <c:v>18.91</c:v>
                </c:pt>
                <c:pt idx="3011">
                  <c:v>18.8</c:v>
                </c:pt>
                <c:pt idx="3012">
                  <c:v>18.73</c:v>
                </c:pt>
                <c:pt idx="3013">
                  <c:v>13.11</c:v>
                </c:pt>
                <c:pt idx="3014">
                  <c:v>18.600000000000001</c:v>
                </c:pt>
                <c:pt idx="3015">
                  <c:v>10.16</c:v>
                </c:pt>
                <c:pt idx="3016">
                  <c:v>8.81</c:v>
                </c:pt>
                <c:pt idx="3017">
                  <c:v>14.87</c:v>
                </c:pt>
                <c:pt idx="3019">
                  <c:v>21.13</c:v>
                </c:pt>
                <c:pt idx="3020">
                  <c:v>21.6</c:v>
                </c:pt>
                <c:pt idx="3021">
                  <c:v>15.55</c:v>
                </c:pt>
                <c:pt idx="3022">
                  <c:v>16.82</c:v>
                </c:pt>
                <c:pt idx="3023">
                  <c:v>12.420000000000002</c:v>
                </c:pt>
                <c:pt idx="3025">
                  <c:v>13.31</c:v>
                </c:pt>
                <c:pt idx="3026">
                  <c:v>18.86</c:v>
                </c:pt>
                <c:pt idx="3027">
                  <c:v>16.37</c:v>
                </c:pt>
                <c:pt idx="3028">
                  <c:v>20.05</c:v>
                </c:pt>
                <c:pt idx="3029">
                  <c:v>20.399999999999999</c:v>
                </c:pt>
                <c:pt idx="3030">
                  <c:v>21.41</c:v>
                </c:pt>
                <c:pt idx="3031">
                  <c:v>19.23</c:v>
                </c:pt>
                <c:pt idx="3032">
                  <c:v>17.350000000000001</c:v>
                </c:pt>
                <c:pt idx="3033">
                  <c:v>17.829999999999998</c:v>
                </c:pt>
                <c:pt idx="3034">
                  <c:v>18.34</c:v>
                </c:pt>
                <c:pt idx="3035">
                  <c:v>14.9</c:v>
                </c:pt>
                <c:pt idx="3036">
                  <c:v>5.93</c:v>
                </c:pt>
                <c:pt idx="3037">
                  <c:v>17.73</c:v>
                </c:pt>
                <c:pt idx="3038">
                  <c:v>13.17</c:v>
                </c:pt>
                <c:pt idx="3039">
                  <c:v>18.84</c:v>
                </c:pt>
                <c:pt idx="3040">
                  <c:v>18.07</c:v>
                </c:pt>
                <c:pt idx="3041">
                  <c:v>21.1</c:v>
                </c:pt>
                <c:pt idx="3042">
                  <c:v>20.309999999999999</c:v>
                </c:pt>
                <c:pt idx="3043">
                  <c:v>19.59</c:v>
                </c:pt>
                <c:pt idx="3044">
                  <c:v>22.8</c:v>
                </c:pt>
                <c:pt idx="3045">
                  <c:v>19.25</c:v>
                </c:pt>
                <c:pt idx="3046">
                  <c:v>20.9</c:v>
                </c:pt>
                <c:pt idx="3047">
                  <c:v>15.3</c:v>
                </c:pt>
                <c:pt idx="3049">
                  <c:v>11.72</c:v>
                </c:pt>
                <c:pt idx="3050">
                  <c:v>19.48</c:v>
                </c:pt>
                <c:pt idx="3051">
                  <c:v>17.57</c:v>
                </c:pt>
                <c:pt idx="3052">
                  <c:v>18.809999999999999</c:v>
                </c:pt>
                <c:pt idx="3053">
                  <c:v>17.46</c:v>
                </c:pt>
                <c:pt idx="3055">
                  <c:v>16.579999999999998</c:v>
                </c:pt>
                <c:pt idx="3056">
                  <c:v>23.29</c:v>
                </c:pt>
                <c:pt idx="3057">
                  <c:v>17.29</c:v>
                </c:pt>
                <c:pt idx="3059">
                  <c:v>21.71</c:v>
                </c:pt>
                <c:pt idx="3060">
                  <c:v>24.14</c:v>
                </c:pt>
                <c:pt idx="3061">
                  <c:v>19.55</c:v>
                </c:pt>
                <c:pt idx="3063">
                  <c:v>21.97</c:v>
                </c:pt>
                <c:pt idx="3064">
                  <c:v>17.46</c:v>
                </c:pt>
                <c:pt idx="3065">
                  <c:v>13.350000000000001</c:v>
                </c:pt>
                <c:pt idx="3067">
                  <c:v>22.31</c:v>
                </c:pt>
                <c:pt idx="3068">
                  <c:v>17</c:v>
                </c:pt>
                <c:pt idx="3069">
                  <c:v>16.63</c:v>
                </c:pt>
                <c:pt idx="3070">
                  <c:v>16.77</c:v>
                </c:pt>
                <c:pt idx="3071">
                  <c:v>17.010000000000002</c:v>
                </c:pt>
                <c:pt idx="3073">
                  <c:v>22.74</c:v>
                </c:pt>
                <c:pt idx="3074">
                  <c:v>16.66</c:v>
                </c:pt>
                <c:pt idx="3075">
                  <c:v>22.72</c:v>
                </c:pt>
                <c:pt idx="3077">
                  <c:v>17.32</c:v>
                </c:pt>
                <c:pt idx="3078">
                  <c:v>18.72</c:v>
                </c:pt>
                <c:pt idx="3079">
                  <c:v>19.579999999999998</c:v>
                </c:pt>
                <c:pt idx="3080">
                  <c:v>12</c:v>
                </c:pt>
                <c:pt idx="3081">
                  <c:v>28.77</c:v>
                </c:pt>
                <c:pt idx="3082">
                  <c:v>24.01</c:v>
                </c:pt>
                <c:pt idx="3083">
                  <c:v>18.8</c:v>
                </c:pt>
                <c:pt idx="3084">
                  <c:v>14.81</c:v>
                </c:pt>
                <c:pt idx="3085">
                  <c:v>15.83</c:v>
                </c:pt>
                <c:pt idx="3086">
                  <c:v>20.74</c:v>
                </c:pt>
                <c:pt idx="3087">
                  <c:v>19.04</c:v>
                </c:pt>
                <c:pt idx="3089">
                  <c:v>14.85</c:v>
                </c:pt>
                <c:pt idx="3090">
                  <c:v>10.62</c:v>
                </c:pt>
                <c:pt idx="3091">
                  <c:v>17.420000000000002</c:v>
                </c:pt>
                <c:pt idx="3092">
                  <c:v>19.09</c:v>
                </c:pt>
                <c:pt idx="3093">
                  <c:v>11.76</c:v>
                </c:pt>
                <c:pt idx="3094">
                  <c:v>17.91</c:v>
                </c:pt>
                <c:pt idx="3095">
                  <c:v>10</c:v>
                </c:pt>
                <c:pt idx="3096">
                  <c:v>16.809999999999999</c:v>
                </c:pt>
                <c:pt idx="3097">
                  <c:v>15.21</c:v>
                </c:pt>
                <c:pt idx="3098">
                  <c:v>15.41</c:v>
                </c:pt>
                <c:pt idx="3099">
                  <c:v>10.78</c:v>
                </c:pt>
                <c:pt idx="3101">
                  <c:v>24.22</c:v>
                </c:pt>
                <c:pt idx="3102">
                  <c:v>19.09</c:v>
                </c:pt>
                <c:pt idx="3103">
                  <c:v>14.85</c:v>
                </c:pt>
                <c:pt idx="3104">
                  <c:v>18.170000000000002</c:v>
                </c:pt>
                <c:pt idx="3105">
                  <c:v>16.62</c:v>
                </c:pt>
                <c:pt idx="3106">
                  <c:v>19.309999999999999</c:v>
                </c:pt>
                <c:pt idx="3107">
                  <c:v>17.440000000000001</c:v>
                </c:pt>
                <c:pt idx="3108">
                  <c:v>19.579999999999998</c:v>
                </c:pt>
                <c:pt idx="3109">
                  <c:v>13.370000000000001</c:v>
                </c:pt>
                <c:pt idx="3111">
                  <c:v>17.84</c:v>
                </c:pt>
                <c:pt idx="3112">
                  <c:v>13.3</c:v>
                </c:pt>
                <c:pt idx="3113">
                  <c:v>14.07</c:v>
                </c:pt>
                <c:pt idx="3114">
                  <c:v>18.53</c:v>
                </c:pt>
                <c:pt idx="3116">
                  <c:v>19.399999999999999</c:v>
                </c:pt>
                <c:pt idx="3117">
                  <c:v>20.56</c:v>
                </c:pt>
                <c:pt idx="3118">
                  <c:v>20.7</c:v>
                </c:pt>
                <c:pt idx="3119">
                  <c:v>18.63</c:v>
                </c:pt>
                <c:pt idx="3120">
                  <c:v>14.42</c:v>
                </c:pt>
                <c:pt idx="3121">
                  <c:v>14.43</c:v>
                </c:pt>
                <c:pt idx="3122">
                  <c:v>15.36</c:v>
                </c:pt>
                <c:pt idx="3124">
                  <c:v>17.93</c:v>
                </c:pt>
                <c:pt idx="3125">
                  <c:v>17.12</c:v>
                </c:pt>
                <c:pt idx="3126">
                  <c:v>21.47</c:v>
                </c:pt>
                <c:pt idx="3128">
                  <c:v>22</c:v>
                </c:pt>
                <c:pt idx="3129">
                  <c:v>18.399999999999999</c:v>
                </c:pt>
                <c:pt idx="3130">
                  <c:v>17.350000000000001</c:v>
                </c:pt>
                <c:pt idx="3131">
                  <c:v>16.63</c:v>
                </c:pt>
                <c:pt idx="3132">
                  <c:v>15.91</c:v>
                </c:pt>
                <c:pt idx="3133">
                  <c:v>15.57</c:v>
                </c:pt>
                <c:pt idx="3135">
                  <c:v>19.75</c:v>
                </c:pt>
                <c:pt idx="3136">
                  <c:v>19.28</c:v>
                </c:pt>
                <c:pt idx="3137">
                  <c:v>16.79</c:v>
                </c:pt>
                <c:pt idx="3138">
                  <c:v>18.71</c:v>
                </c:pt>
                <c:pt idx="3139">
                  <c:v>19.850000000000001</c:v>
                </c:pt>
                <c:pt idx="3140">
                  <c:v>17.52</c:v>
                </c:pt>
                <c:pt idx="3141">
                  <c:v>26.84</c:v>
                </c:pt>
                <c:pt idx="3143">
                  <c:v>21.04</c:v>
                </c:pt>
                <c:pt idx="3144">
                  <c:v>22.08</c:v>
                </c:pt>
                <c:pt idx="3145">
                  <c:v>21.65</c:v>
                </c:pt>
                <c:pt idx="3146">
                  <c:v>20.8</c:v>
                </c:pt>
                <c:pt idx="3147">
                  <c:v>18.88</c:v>
                </c:pt>
                <c:pt idx="3148">
                  <c:v>19.34</c:v>
                </c:pt>
                <c:pt idx="3149">
                  <c:v>25.07</c:v>
                </c:pt>
                <c:pt idx="3151">
                  <c:v>18.77</c:v>
                </c:pt>
                <c:pt idx="3153">
                  <c:v>19.34</c:v>
                </c:pt>
                <c:pt idx="3154">
                  <c:v>20.45</c:v>
                </c:pt>
                <c:pt idx="3155">
                  <c:v>15.62</c:v>
                </c:pt>
                <c:pt idx="3156">
                  <c:v>18.97</c:v>
                </c:pt>
                <c:pt idx="3157">
                  <c:v>14.67</c:v>
                </c:pt>
                <c:pt idx="3158">
                  <c:v>6.6999999999999993</c:v>
                </c:pt>
                <c:pt idx="3159">
                  <c:v>14.18</c:v>
                </c:pt>
                <c:pt idx="3160">
                  <c:v>20.440000000000001</c:v>
                </c:pt>
                <c:pt idx="3161">
                  <c:v>19.510000000000002</c:v>
                </c:pt>
                <c:pt idx="3163">
                  <c:v>23.53</c:v>
                </c:pt>
                <c:pt idx="3164">
                  <c:v>23.88</c:v>
                </c:pt>
                <c:pt idx="3165">
                  <c:v>17.39</c:v>
                </c:pt>
                <c:pt idx="3166">
                  <c:v>17.329999999999998</c:v>
                </c:pt>
                <c:pt idx="3167">
                  <c:v>14.18</c:v>
                </c:pt>
                <c:pt idx="3168">
                  <c:v>16.940000000000001</c:v>
                </c:pt>
                <c:pt idx="3169">
                  <c:v>18.940000000000001</c:v>
                </c:pt>
                <c:pt idx="3171">
                  <c:v>18.59</c:v>
                </c:pt>
                <c:pt idx="3172">
                  <c:v>21.46</c:v>
                </c:pt>
                <c:pt idx="3174">
                  <c:v>21.55</c:v>
                </c:pt>
                <c:pt idx="3180">
                  <c:v>18.38</c:v>
                </c:pt>
                <c:pt idx="3181">
                  <c:v>30.14</c:v>
                </c:pt>
                <c:pt idx="3182">
                  <c:v>22.96</c:v>
                </c:pt>
                <c:pt idx="3183">
                  <c:v>18.64</c:v>
                </c:pt>
                <c:pt idx="3185">
                  <c:v>18.440000000000001</c:v>
                </c:pt>
                <c:pt idx="3186">
                  <c:v>17.62</c:v>
                </c:pt>
                <c:pt idx="3187">
                  <c:v>21.37</c:v>
                </c:pt>
                <c:pt idx="3188">
                  <c:v>23.8</c:v>
                </c:pt>
                <c:pt idx="3189">
                  <c:v>17.84</c:v>
                </c:pt>
                <c:pt idx="3190">
                  <c:v>17.46</c:v>
                </c:pt>
                <c:pt idx="3192">
                  <c:v>16.43</c:v>
                </c:pt>
                <c:pt idx="3193">
                  <c:v>13.27</c:v>
                </c:pt>
                <c:pt idx="3194">
                  <c:v>17.010000000000002</c:v>
                </c:pt>
                <c:pt idx="3195">
                  <c:v>11.79</c:v>
                </c:pt>
                <c:pt idx="3196">
                  <c:v>18.54</c:v>
                </c:pt>
                <c:pt idx="3197">
                  <c:v>17.46</c:v>
                </c:pt>
                <c:pt idx="3198">
                  <c:v>14.79</c:v>
                </c:pt>
                <c:pt idx="3200">
                  <c:v>20.89</c:v>
                </c:pt>
                <c:pt idx="3201">
                  <c:v>14.98</c:v>
                </c:pt>
                <c:pt idx="3202">
                  <c:v>18.760000000000002</c:v>
                </c:pt>
                <c:pt idx="3203">
                  <c:v>17.95</c:v>
                </c:pt>
                <c:pt idx="3204">
                  <c:v>18.54</c:v>
                </c:pt>
                <c:pt idx="3206">
                  <c:v>21.25</c:v>
                </c:pt>
                <c:pt idx="3207">
                  <c:v>19.21</c:v>
                </c:pt>
                <c:pt idx="3208">
                  <c:v>18.27</c:v>
                </c:pt>
                <c:pt idx="3210">
                  <c:v>18.940000000000001</c:v>
                </c:pt>
                <c:pt idx="3211">
                  <c:v>17.239999999999998</c:v>
                </c:pt>
                <c:pt idx="3212">
                  <c:v>17.84</c:v>
                </c:pt>
                <c:pt idx="3213">
                  <c:v>20.420000000000002</c:v>
                </c:pt>
                <c:pt idx="3214">
                  <c:v>20.89</c:v>
                </c:pt>
                <c:pt idx="3215">
                  <c:v>20.18</c:v>
                </c:pt>
                <c:pt idx="3216">
                  <c:v>17.43</c:v>
                </c:pt>
                <c:pt idx="3217">
                  <c:v>20.86</c:v>
                </c:pt>
                <c:pt idx="3218">
                  <c:v>20.34</c:v>
                </c:pt>
                <c:pt idx="3219">
                  <c:v>15.59</c:v>
                </c:pt>
                <c:pt idx="3220">
                  <c:v>22.5</c:v>
                </c:pt>
                <c:pt idx="3221">
                  <c:v>23.23</c:v>
                </c:pt>
                <c:pt idx="3222">
                  <c:v>24.61</c:v>
                </c:pt>
                <c:pt idx="3223">
                  <c:v>19.059999999999999</c:v>
                </c:pt>
                <c:pt idx="3225">
                  <c:v>23.28</c:v>
                </c:pt>
                <c:pt idx="3226">
                  <c:v>21.6</c:v>
                </c:pt>
                <c:pt idx="3227">
                  <c:v>21.98</c:v>
                </c:pt>
                <c:pt idx="3228">
                  <c:v>20.8</c:v>
                </c:pt>
                <c:pt idx="3229">
                  <c:v>20.05</c:v>
                </c:pt>
                <c:pt idx="3231">
                  <c:v>18.850000000000001</c:v>
                </c:pt>
                <c:pt idx="3237">
                  <c:v>20.69</c:v>
                </c:pt>
                <c:pt idx="3239">
                  <c:v>11.91</c:v>
                </c:pt>
                <c:pt idx="3240">
                  <c:v>18.46</c:v>
                </c:pt>
                <c:pt idx="3241">
                  <c:v>19.989999999999998</c:v>
                </c:pt>
                <c:pt idx="3242">
                  <c:v>22.15</c:v>
                </c:pt>
                <c:pt idx="3243">
                  <c:v>21.34</c:v>
                </c:pt>
                <c:pt idx="3245">
                  <c:v>9.57</c:v>
                </c:pt>
                <c:pt idx="3246">
                  <c:v>18</c:v>
                </c:pt>
                <c:pt idx="3252">
                  <c:v>14.53</c:v>
                </c:pt>
                <c:pt idx="3253">
                  <c:v>18.25</c:v>
                </c:pt>
                <c:pt idx="3254">
                  <c:v>18.21</c:v>
                </c:pt>
                <c:pt idx="3255">
                  <c:v>18.079999999999998</c:v>
                </c:pt>
                <c:pt idx="3256">
                  <c:v>33</c:v>
                </c:pt>
                <c:pt idx="3257">
                  <c:v>14.92</c:v>
                </c:pt>
                <c:pt idx="3258">
                  <c:v>17.260000000000002</c:v>
                </c:pt>
                <c:pt idx="3259">
                  <c:v>14.95</c:v>
                </c:pt>
                <c:pt idx="3260">
                  <c:v>15.73</c:v>
                </c:pt>
                <c:pt idx="3261">
                  <c:v>17.579999999999998</c:v>
                </c:pt>
                <c:pt idx="3262">
                  <c:v>32.82</c:v>
                </c:pt>
                <c:pt idx="3264">
                  <c:v>19.16</c:v>
                </c:pt>
                <c:pt idx="3266">
                  <c:v>19.82</c:v>
                </c:pt>
                <c:pt idx="3267">
                  <c:v>20.86</c:v>
                </c:pt>
                <c:pt idx="3268">
                  <c:v>19.11</c:v>
                </c:pt>
                <c:pt idx="3269">
                  <c:v>20.86</c:v>
                </c:pt>
                <c:pt idx="3270">
                  <c:v>23.87</c:v>
                </c:pt>
                <c:pt idx="3271">
                  <c:v>1.2</c:v>
                </c:pt>
                <c:pt idx="3272">
                  <c:v>18.14</c:v>
                </c:pt>
                <c:pt idx="3273">
                  <c:v>18.170000000000002</c:v>
                </c:pt>
                <c:pt idx="3274">
                  <c:v>27.51</c:v>
                </c:pt>
                <c:pt idx="3275">
                  <c:v>15.41</c:v>
                </c:pt>
                <c:pt idx="3276">
                  <c:v>21.29</c:v>
                </c:pt>
                <c:pt idx="3277">
                  <c:v>24.56</c:v>
                </c:pt>
                <c:pt idx="3278">
                  <c:v>20.78</c:v>
                </c:pt>
                <c:pt idx="3279">
                  <c:v>16.39</c:v>
                </c:pt>
                <c:pt idx="3280">
                  <c:v>18.5</c:v>
                </c:pt>
                <c:pt idx="3281">
                  <c:v>19.170000000000002</c:v>
                </c:pt>
                <c:pt idx="3282">
                  <c:v>19.96</c:v>
                </c:pt>
                <c:pt idx="3283">
                  <c:v>10.83</c:v>
                </c:pt>
                <c:pt idx="3285">
                  <c:v>19.47</c:v>
                </c:pt>
                <c:pt idx="3286">
                  <c:v>21.2</c:v>
                </c:pt>
                <c:pt idx="3288">
                  <c:v>20.91</c:v>
                </c:pt>
                <c:pt idx="3289">
                  <c:v>24.11</c:v>
                </c:pt>
                <c:pt idx="3290">
                  <c:v>27.63</c:v>
                </c:pt>
                <c:pt idx="3291">
                  <c:v>23.69</c:v>
                </c:pt>
                <c:pt idx="3292">
                  <c:v>19.38</c:v>
                </c:pt>
                <c:pt idx="3293">
                  <c:v>17.09</c:v>
                </c:pt>
                <c:pt idx="3294">
                  <c:v>21.94</c:v>
                </c:pt>
                <c:pt idx="3295">
                  <c:v>21.52</c:v>
                </c:pt>
                <c:pt idx="3296">
                  <c:v>31.93</c:v>
                </c:pt>
                <c:pt idx="3297">
                  <c:v>29.47</c:v>
                </c:pt>
                <c:pt idx="3298">
                  <c:v>21.98</c:v>
                </c:pt>
                <c:pt idx="3299">
                  <c:v>24.86</c:v>
                </c:pt>
                <c:pt idx="3300">
                  <c:v>26.66</c:v>
                </c:pt>
                <c:pt idx="3301">
                  <c:v>21.56</c:v>
                </c:pt>
                <c:pt idx="3302">
                  <c:v>24.35</c:v>
                </c:pt>
                <c:pt idx="3303">
                  <c:v>20.98</c:v>
                </c:pt>
                <c:pt idx="3304">
                  <c:v>24.79</c:v>
                </c:pt>
                <c:pt idx="3305">
                  <c:v>21.5</c:v>
                </c:pt>
                <c:pt idx="3306">
                  <c:v>22.62</c:v>
                </c:pt>
                <c:pt idx="3307">
                  <c:v>23.52</c:v>
                </c:pt>
                <c:pt idx="3308">
                  <c:v>20.34</c:v>
                </c:pt>
                <c:pt idx="3309">
                  <c:v>21.51</c:v>
                </c:pt>
                <c:pt idx="3311">
                  <c:v>17.3</c:v>
                </c:pt>
                <c:pt idx="3312">
                  <c:v>18.21</c:v>
                </c:pt>
                <c:pt idx="3313">
                  <c:v>9.31</c:v>
                </c:pt>
                <c:pt idx="3314">
                  <c:v>19.760000000000002</c:v>
                </c:pt>
                <c:pt idx="3315">
                  <c:v>19.309999999999999</c:v>
                </c:pt>
                <c:pt idx="3317">
                  <c:v>20.83</c:v>
                </c:pt>
                <c:pt idx="3319">
                  <c:v>28.74</c:v>
                </c:pt>
                <c:pt idx="3320">
                  <c:v>21.89</c:v>
                </c:pt>
                <c:pt idx="3321">
                  <c:v>22.63</c:v>
                </c:pt>
                <c:pt idx="3323">
                  <c:v>18.97</c:v>
                </c:pt>
                <c:pt idx="3324">
                  <c:v>18.68</c:v>
                </c:pt>
                <c:pt idx="3326">
                  <c:v>21.57</c:v>
                </c:pt>
                <c:pt idx="3327">
                  <c:v>16.239999999999998</c:v>
                </c:pt>
                <c:pt idx="3328">
                  <c:v>17.5</c:v>
                </c:pt>
                <c:pt idx="3329">
                  <c:v>20.32</c:v>
                </c:pt>
                <c:pt idx="3330">
                  <c:v>18.23</c:v>
                </c:pt>
                <c:pt idx="3331">
                  <c:v>19.38</c:v>
                </c:pt>
                <c:pt idx="3332">
                  <c:v>27.82</c:v>
                </c:pt>
                <c:pt idx="3333">
                  <c:v>7.0600000000000005</c:v>
                </c:pt>
                <c:pt idx="3334">
                  <c:v>8.85</c:v>
                </c:pt>
                <c:pt idx="3336">
                  <c:v>13.33</c:v>
                </c:pt>
                <c:pt idx="3337">
                  <c:v>15.07</c:v>
                </c:pt>
                <c:pt idx="3338">
                  <c:v>17.59</c:v>
                </c:pt>
                <c:pt idx="3341">
                  <c:v>10.5</c:v>
                </c:pt>
                <c:pt idx="3342">
                  <c:v>12.79</c:v>
                </c:pt>
                <c:pt idx="3343">
                  <c:v>14.64</c:v>
                </c:pt>
                <c:pt idx="3344">
                  <c:v>13.64</c:v>
                </c:pt>
                <c:pt idx="3345">
                  <c:v>13.2</c:v>
                </c:pt>
                <c:pt idx="3347">
                  <c:v>15.39</c:v>
                </c:pt>
                <c:pt idx="3348">
                  <c:v>26.28</c:v>
                </c:pt>
                <c:pt idx="3349">
                  <c:v>22.1</c:v>
                </c:pt>
                <c:pt idx="3350">
                  <c:v>15.15</c:v>
                </c:pt>
                <c:pt idx="3351">
                  <c:v>15.95</c:v>
                </c:pt>
                <c:pt idx="3353">
                  <c:v>15.36</c:v>
                </c:pt>
                <c:pt idx="3354">
                  <c:v>14.26</c:v>
                </c:pt>
                <c:pt idx="3355">
                  <c:v>22.41</c:v>
                </c:pt>
                <c:pt idx="3356">
                  <c:v>19.59</c:v>
                </c:pt>
                <c:pt idx="3357">
                  <c:v>23.36</c:v>
                </c:pt>
                <c:pt idx="3358">
                  <c:v>17.12</c:v>
                </c:pt>
                <c:pt idx="3360">
                  <c:v>21.61</c:v>
                </c:pt>
                <c:pt idx="3361">
                  <c:v>17.760000000000002</c:v>
                </c:pt>
                <c:pt idx="3362">
                  <c:v>17.34</c:v>
                </c:pt>
                <c:pt idx="3364">
                  <c:v>14.76</c:v>
                </c:pt>
                <c:pt idx="3365">
                  <c:v>18.46</c:v>
                </c:pt>
                <c:pt idx="3367">
                  <c:v>18.41</c:v>
                </c:pt>
                <c:pt idx="3369">
                  <c:v>21.02</c:v>
                </c:pt>
                <c:pt idx="3370">
                  <c:v>17.75</c:v>
                </c:pt>
                <c:pt idx="3371">
                  <c:v>19.36</c:v>
                </c:pt>
                <c:pt idx="3372">
                  <c:v>18.75</c:v>
                </c:pt>
                <c:pt idx="3374">
                  <c:v>18.41</c:v>
                </c:pt>
                <c:pt idx="3375">
                  <c:v>20.27</c:v>
                </c:pt>
                <c:pt idx="3376">
                  <c:v>21.86</c:v>
                </c:pt>
                <c:pt idx="3378">
                  <c:v>18.760000000000002</c:v>
                </c:pt>
                <c:pt idx="3382">
                  <c:v>20.81</c:v>
                </c:pt>
                <c:pt idx="3383">
                  <c:v>17.93</c:v>
                </c:pt>
                <c:pt idx="3384">
                  <c:v>21.32</c:v>
                </c:pt>
                <c:pt idx="3385">
                  <c:v>24.92</c:v>
                </c:pt>
                <c:pt idx="3388">
                  <c:v>20.350000000000001</c:v>
                </c:pt>
                <c:pt idx="3390">
                  <c:v>18.18</c:v>
                </c:pt>
                <c:pt idx="3392">
                  <c:v>18.82</c:v>
                </c:pt>
                <c:pt idx="3393">
                  <c:v>20.7</c:v>
                </c:pt>
                <c:pt idx="3395">
                  <c:v>19.13</c:v>
                </c:pt>
                <c:pt idx="3396">
                  <c:v>19.16</c:v>
                </c:pt>
                <c:pt idx="3398">
                  <c:v>19.12</c:v>
                </c:pt>
                <c:pt idx="3399">
                  <c:v>19.059999999999999</c:v>
                </c:pt>
                <c:pt idx="3400">
                  <c:v>21.96</c:v>
                </c:pt>
                <c:pt idx="3401">
                  <c:v>24.58</c:v>
                </c:pt>
                <c:pt idx="3402">
                  <c:v>24.81</c:v>
                </c:pt>
                <c:pt idx="3403">
                  <c:v>18.36</c:v>
                </c:pt>
                <c:pt idx="3404">
                  <c:v>19.28</c:v>
                </c:pt>
                <c:pt idx="3405">
                  <c:v>13.46</c:v>
                </c:pt>
                <c:pt idx="3407">
                  <c:v>17.670000000000002</c:v>
                </c:pt>
                <c:pt idx="3408">
                  <c:v>14.24</c:v>
                </c:pt>
                <c:pt idx="3409">
                  <c:v>16.89</c:v>
                </c:pt>
                <c:pt idx="3410">
                  <c:v>15.59</c:v>
                </c:pt>
                <c:pt idx="3412">
                  <c:v>18.86</c:v>
                </c:pt>
                <c:pt idx="3413">
                  <c:v>16.89</c:v>
                </c:pt>
                <c:pt idx="3414">
                  <c:v>20.41</c:v>
                </c:pt>
                <c:pt idx="3415">
                  <c:v>27.46</c:v>
                </c:pt>
                <c:pt idx="3416">
                  <c:v>21.75</c:v>
                </c:pt>
                <c:pt idx="3417">
                  <c:v>22.1</c:v>
                </c:pt>
                <c:pt idx="3418">
                  <c:v>20.37</c:v>
                </c:pt>
                <c:pt idx="3419">
                  <c:v>20.7</c:v>
                </c:pt>
                <c:pt idx="3420">
                  <c:v>24.09</c:v>
                </c:pt>
                <c:pt idx="3421">
                  <c:v>19.95</c:v>
                </c:pt>
                <c:pt idx="3422">
                  <c:v>20.65</c:v>
                </c:pt>
                <c:pt idx="3423">
                  <c:v>23.31</c:v>
                </c:pt>
                <c:pt idx="3424">
                  <c:v>18.940000000000001</c:v>
                </c:pt>
                <c:pt idx="3425">
                  <c:v>20.399999999999999</c:v>
                </c:pt>
                <c:pt idx="3426">
                  <c:v>21.64</c:v>
                </c:pt>
                <c:pt idx="3427">
                  <c:v>20.99</c:v>
                </c:pt>
                <c:pt idx="3430">
                  <c:v>17.71</c:v>
                </c:pt>
                <c:pt idx="3431">
                  <c:v>15.26</c:v>
                </c:pt>
                <c:pt idx="3432">
                  <c:v>14.44</c:v>
                </c:pt>
                <c:pt idx="3433">
                  <c:v>10.68</c:v>
                </c:pt>
                <c:pt idx="3434">
                  <c:v>17.09</c:v>
                </c:pt>
                <c:pt idx="3435">
                  <c:v>19.79</c:v>
                </c:pt>
                <c:pt idx="3437">
                  <c:v>21.67</c:v>
                </c:pt>
                <c:pt idx="3438">
                  <c:v>20.440000000000001</c:v>
                </c:pt>
                <c:pt idx="3440">
                  <c:v>20.440000000000001</c:v>
                </c:pt>
                <c:pt idx="3441">
                  <c:v>23.64</c:v>
                </c:pt>
                <c:pt idx="3442">
                  <c:v>20.76</c:v>
                </c:pt>
                <c:pt idx="3444">
                  <c:v>20.52</c:v>
                </c:pt>
                <c:pt idx="3445">
                  <c:v>17.29</c:v>
                </c:pt>
                <c:pt idx="3446">
                  <c:v>17.440000000000001</c:v>
                </c:pt>
                <c:pt idx="3447">
                  <c:v>19.48</c:v>
                </c:pt>
                <c:pt idx="3448">
                  <c:v>14.99</c:v>
                </c:pt>
                <c:pt idx="3449">
                  <c:v>14.91</c:v>
                </c:pt>
                <c:pt idx="3450">
                  <c:v>15.37</c:v>
                </c:pt>
                <c:pt idx="3451">
                  <c:v>17.43</c:v>
                </c:pt>
                <c:pt idx="3452">
                  <c:v>19.989999999999998</c:v>
                </c:pt>
                <c:pt idx="3453">
                  <c:v>19.38</c:v>
                </c:pt>
                <c:pt idx="3454">
                  <c:v>20.7</c:v>
                </c:pt>
                <c:pt idx="3455">
                  <c:v>19.71</c:v>
                </c:pt>
                <c:pt idx="3456">
                  <c:v>18.71</c:v>
                </c:pt>
                <c:pt idx="3457">
                  <c:v>20.7</c:v>
                </c:pt>
                <c:pt idx="3458">
                  <c:v>17.48</c:v>
                </c:pt>
                <c:pt idx="3459">
                  <c:v>25.46</c:v>
                </c:pt>
                <c:pt idx="3460">
                  <c:v>25.8</c:v>
                </c:pt>
                <c:pt idx="3461">
                  <c:v>26.38</c:v>
                </c:pt>
                <c:pt idx="3462">
                  <c:v>16.22</c:v>
                </c:pt>
                <c:pt idx="3463">
                  <c:v>8.86</c:v>
                </c:pt>
                <c:pt idx="3464">
                  <c:v>17.59</c:v>
                </c:pt>
                <c:pt idx="3465">
                  <c:v>19.28</c:v>
                </c:pt>
                <c:pt idx="3466">
                  <c:v>26.6</c:v>
                </c:pt>
                <c:pt idx="3467">
                  <c:v>23.21</c:v>
                </c:pt>
                <c:pt idx="3468">
                  <c:v>13.94</c:v>
                </c:pt>
                <c:pt idx="3469">
                  <c:v>15.91</c:v>
                </c:pt>
                <c:pt idx="3471">
                  <c:v>15.51</c:v>
                </c:pt>
                <c:pt idx="3472">
                  <c:v>24.44</c:v>
                </c:pt>
                <c:pt idx="3473">
                  <c:v>23.6</c:v>
                </c:pt>
                <c:pt idx="3474">
                  <c:v>22.64</c:v>
                </c:pt>
                <c:pt idx="3477">
                  <c:v>22.5</c:v>
                </c:pt>
                <c:pt idx="3478">
                  <c:v>24.58</c:v>
                </c:pt>
                <c:pt idx="3479">
                  <c:v>24.52</c:v>
                </c:pt>
                <c:pt idx="3480">
                  <c:v>20.87</c:v>
                </c:pt>
                <c:pt idx="3481">
                  <c:v>23.84</c:v>
                </c:pt>
                <c:pt idx="3482">
                  <c:v>19.45</c:v>
                </c:pt>
                <c:pt idx="3483">
                  <c:v>19.57</c:v>
                </c:pt>
                <c:pt idx="3484">
                  <c:v>22.29</c:v>
                </c:pt>
                <c:pt idx="3485">
                  <c:v>21.57</c:v>
                </c:pt>
                <c:pt idx="3486">
                  <c:v>28.75</c:v>
                </c:pt>
                <c:pt idx="3487">
                  <c:v>27</c:v>
                </c:pt>
                <c:pt idx="3488">
                  <c:v>26.39</c:v>
                </c:pt>
                <c:pt idx="3491">
                  <c:v>23.77</c:v>
                </c:pt>
                <c:pt idx="3492">
                  <c:v>25.2</c:v>
                </c:pt>
                <c:pt idx="3493">
                  <c:v>19.05</c:v>
                </c:pt>
                <c:pt idx="3494">
                  <c:v>9.07</c:v>
                </c:pt>
                <c:pt idx="3495">
                  <c:v>21.83</c:v>
                </c:pt>
                <c:pt idx="3496">
                  <c:v>22.24</c:v>
                </c:pt>
                <c:pt idx="3497">
                  <c:v>22.03</c:v>
                </c:pt>
                <c:pt idx="3498">
                  <c:v>21.48</c:v>
                </c:pt>
                <c:pt idx="3499">
                  <c:v>27.69</c:v>
                </c:pt>
                <c:pt idx="3500">
                  <c:v>20.05</c:v>
                </c:pt>
                <c:pt idx="3501">
                  <c:v>24.13</c:v>
                </c:pt>
                <c:pt idx="3502">
                  <c:v>24.96</c:v>
                </c:pt>
                <c:pt idx="3504">
                  <c:v>17.57</c:v>
                </c:pt>
                <c:pt idx="3505">
                  <c:v>21.59</c:v>
                </c:pt>
                <c:pt idx="3506">
                  <c:v>21.68</c:v>
                </c:pt>
                <c:pt idx="3507">
                  <c:v>15.69</c:v>
                </c:pt>
                <c:pt idx="3508">
                  <c:v>19.47</c:v>
                </c:pt>
                <c:pt idx="3509">
                  <c:v>8.0299999999999994</c:v>
                </c:pt>
                <c:pt idx="3510">
                  <c:v>16.04</c:v>
                </c:pt>
                <c:pt idx="3511">
                  <c:v>16.34</c:v>
                </c:pt>
                <c:pt idx="3512">
                  <c:v>18.149999999999999</c:v>
                </c:pt>
                <c:pt idx="3513">
                  <c:v>19.48</c:v>
                </c:pt>
                <c:pt idx="3514">
                  <c:v>15.87</c:v>
                </c:pt>
                <c:pt idx="3515">
                  <c:v>11.39</c:v>
                </c:pt>
                <c:pt idx="3516">
                  <c:v>17.899999999999999</c:v>
                </c:pt>
                <c:pt idx="3517">
                  <c:v>20.88</c:v>
                </c:pt>
                <c:pt idx="3518">
                  <c:v>18</c:v>
                </c:pt>
                <c:pt idx="3519">
                  <c:v>19</c:v>
                </c:pt>
                <c:pt idx="3520">
                  <c:v>20.88</c:v>
                </c:pt>
                <c:pt idx="3521">
                  <c:v>19.309999999999999</c:v>
                </c:pt>
                <c:pt idx="3522">
                  <c:v>14.63</c:v>
                </c:pt>
                <c:pt idx="3523">
                  <c:v>18.34</c:v>
                </c:pt>
                <c:pt idx="3524">
                  <c:v>21.9</c:v>
                </c:pt>
                <c:pt idx="3525">
                  <c:v>16.190000000000001</c:v>
                </c:pt>
                <c:pt idx="3526">
                  <c:v>21.33</c:v>
                </c:pt>
                <c:pt idx="3527">
                  <c:v>22.2</c:v>
                </c:pt>
                <c:pt idx="3528">
                  <c:v>18.87</c:v>
                </c:pt>
                <c:pt idx="3529">
                  <c:v>19.59</c:v>
                </c:pt>
                <c:pt idx="3530">
                  <c:v>26.23</c:v>
                </c:pt>
                <c:pt idx="3531">
                  <c:v>15.28</c:v>
                </c:pt>
                <c:pt idx="3532">
                  <c:v>15.61</c:v>
                </c:pt>
                <c:pt idx="3533">
                  <c:v>16.690000000000001</c:v>
                </c:pt>
                <c:pt idx="3534">
                  <c:v>19.010000000000002</c:v>
                </c:pt>
                <c:pt idx="3535">
                  <c:v>18.579999999999998</c:v>
                </c:pt>
                <c:pt idx="3536">
                  <c:v>18.07</c:v>
                </c:pt>
                <c:pt idx="3537">
                  <c:v>17.239999999999998</c:v>
                </c:pt>
                <c:pt idx="3538">
                  <c:v>15.19</c:v>
                </c:pt>
                <c:pt idx="3539">
                  <c:v>9.36</c:v>
                </c:pt>
                <c:pt idx="3540">
                  <c:v>17.68</c:v>
                </c:pt>
                <c:pt idx="3541">
                  <c:v>17.899999999999999</c:v>
                </c:pt>
                <c:pt idx="3542">
                  <c:v>20.86</c:v>
                </c:pt>
                <c:pt idx="3543">
                  <c:v>15.2</c:v>
                </c:pt>
                <c:pt idx="3544">
                  <c:v>17.37</c:v>
                </c:pt>
                <c:pt idx="3545">
                  <c:v>22.27</c:v>
                </c:pt>
                <c:pt idx="3546">
                  <c:v>22.58</c:v>
                </c:pt>
                <c:pt idx="3547">
                  <c:v>16.73</c:v>
                </c:pt>
                <c:pt idx="3548">
                  <c:v>21.85</c:v>
                </c:pt>
                <c:pt idx="3549">
                  <c:v>22.34</c:v>
                </c:pt>
                <c:pt idx="3550">
                  <c:v>23.47</c:v>
                </c:pt>
                <c:pt idx="3552">
                  <c:v>29.39</c:v>
                </c:pt>
                <c:pt idx="3553">
                  <c:v>22.12</c:v>
                </c:pt>
                <c:pt idx="3555">
                  <c:v>28.81</c:v>
                </c:pt>
                <c:pt idx="3556">
                  <c:v>24.09</c:v>
                </c:pt>
                <c:pt idx="3557">
                  <c:v>24.86</c:v>
                </c:pt>
                <c:pt idx="3558">
                  <c:v>28.16</c:v>
                </c:pt>
                <c:pt idx="3560">
                  <c:v>13.75</c:v>
                </c:pt>
                <c:pt idx="3561">
                  <c:v>20.22</c:v>
                </c:pt>
                <c:pt idx="3562">
                  <c:v>20.65</c:v>
                </c:pt>
                <c:pt idx="3565">
                  <c:v>21.67</c:v>
                </c:pt>
                <c:pt idx="3566">
                  <c:v>21.03</c:v>
                </c:pt>
                <c:pt idx="3567">
                  <c:v>22.48</c:v>
                </c:pt>
                <c:pt idx="3568">
                  <c:v>22.69</c:v>
                </c:pt>
                <c:pt idx="3569">
                  <c:v>18.100000000000001</c:v>
                </c:pt>
                <c:pt idx="3570">
                  <c:v>22.36</c:v>
                </c:pt>
                <c:pt idx="3571">
                  <c:v>21.3</c:v>
                </c:pt>
                <c:pt idx="3573">
                  <c:v>19.11</c:v>
                </c:pt>
                <c:pt idx="3574">
                  <c:v>22.47</c:v>
                </c:pt>
                <c:pt idx="3575">
                  <c:v>22.34</c:v>
                </c:pt>
                <c:pt idx="3577">
                  <c:v>19.43</c:v>
                </c:pt>
                <c:pt idx="3579">
                  <c:v>23.78</c:v>
                </c:pt>
                <c:pt idx="3580">
                  <c:v>24.74</c:v>
                </c:pt>
                <c:pt idx="3581">
                  <c:v>25.05</c:v>
                </c:pt>
                <c:pt idx="3582">
                  <c:v>23.61</c:v>
                </c:pt>
                <c:pt idx="3583">
                  <c:v>23.48</c:v>
                </c:pt>
                <c:pt idx="3584">
                  <c:v>18.45</c:v>
                </c:pt>
                <c:pt idx="3585">
                  <c:v>20.260000000000002</c:v>
                </c:pt>
                <c:pt idx="3586">
                  <c:v>21.35</c:v>
                </c:pt>
                <c:pt idx="3587">
                  <c:v>12.46</c:v>
                </c:pt>
                <c:pt idx="3588">
                  <c:v>15.49</c:v>
                </c:pt>
                <c:pt idx="3589">
                  <c:v>23.39</c:v>
                </c:pt>
                <c:pt idx="3590">
                  <c:v>22.9</c:v>
                </c:pt>
                <c:pt idx="3591">
                  <c:v>22.16</c:v>
                </c:pt>
                <c:pt idx="3592">
                  <c:v>20.53</c:v>
                </c:pt>
                <c:pt idx="3593">
                  <c:v>21.82</c:v>
                </c:pt>
                <c:pt idx="3594">
                  <c:v>23.65</c:v>
                </c:pt>
                <c:pt idx="3595">
                  <c:v>22.72</c:v>
                </c:pt>
                <c:pt idx="3596">
                  <c:v>19.68</c:v>
                </c:pt>
                <c:pt idx="3597">
                  <c:v>21.44</c:v>
                </c:pt>
                <c:pt idx="3599">
                  <c:v>21.95</c:v>
                </c:pt>
                <c:pt idx="3601">
                  <c:v>7.23</c:v>
                </c:pt>
                <c:pt idx="3602">
                  <c:v>18.670000000000002</c:v>
                </c:pt>
                <c:pt idx="3603">
                  <c:v>19.8</c:v>
                </c:pt>
                <c:pt idx="3604">
                  <c:v>14.43</c:v>
                </c:pt>
                <c:pt idx="3605">
                  <c:v>15.83</c:v>
                </c:pt>
                <c:pt idx="3606">
                  <c:v>18.559999999999999</c:v>
                </c:pt>
                <c:pt idx="3607">
                  <c:v>14.07</c:v>
                </c:pt>
                <c:pt idx="3608">
                  <c:v>18.489999999999998</c:v>
                </c:pt>
                <c:pt idx="3609">
                  <c:v>20.89</c:v>
                </c:pt>
                <c:pt idx="3610">
                  <c:v>20.85</c:v>
                </c:pt>
                <c:pt idx="3611">
                  <c:v>7.4499999999999993</c:v>
                </c:pt>
                <c:pt idx="3612">
                  <c:v>35.65</c:v>
                </c:pt>
                <c:pt idx="3613">
                  <c:v>18.760000000000002</c:v>
                </c:pt>
                <c:pt idx="3615">
                  <c:v>13.26</c:v>
                </c:pt>
                <c:pt idx="3616">
                  <c:v>16.53</c:v>
                </c:pt>
                <c:pt idx="3617">
                  <c:v>22.38</c:v>
                </c:pt>
                <c:pt idx="3618">
                  <c:v>23.28</c:v>
                </c:pt>
                <c:pt idx="3619">
                  <c:v>23.43</c:v>
                </c:pt>
                <c:pt idx="3620">
                  <c:v>17.38</c:v>
                </c:pt>
                <c:pt idx="3621">
                  <c:v>22.16</c:v>
                </c:pt>
                <c:pt idx="3622">
                  <c:v>23.12</c:v>
                </c:pt>
                <c:pt idx="3623">
                  <c:v>23.47</c:v>
                </c:pt>
                <c:pt idx="3624">
                  <c:v>13.96</c:v>
                </c:pt>
                <c:pt idx="3625">
                  <c:v>13.29</c:v>
                </c:pt>
                <c:pt idx="3626">
                  <c:v>16.920000000000002</c:v>
                </c:pt>
                <c:pt idx="3627">
                  <c:v>18.13</c:v>
                </c:pt>
                <c:pt idx="3628">
                  <c:v>19.690000000000001</c:v>
                </c:pt>
                <c:pt idx="3629">
                  <c:v>22.79</c:v>
                </c:pt>
                <c:pt idx="3630">
                  <c:v>25.73</c:v>
                </c:pt>
                <c:pt idx="3631">
                  <c:v>23.57</c:v>
                </c:pt>
                <c:pt idx="3636">
                  <c:v>25.05</c:v>
                </c:pt>
                <c:pt idx="3637">
                  <c:v>23.92</c:v>
                </c:pt>
                <c:pt idx="3638">
                  <c:v>20.95</c:v>
                </c:pt>
                <c:pt idx="3639">
                  <c:v>20.95</c:v>
                </c:pt>
                <c:pt idx="3640">
                  <c:v>21.38</c:v>
                </c:pt>
                <c:pt idx="3641">
                  <c:v>21.09</c:v>
                </c:pt>
                <c:pt idx="3642">
                  <c:v>18.21</c:v>
                </c:pt>
                <c:pt idx="3643">
                  <c:v>22.66</c:v>
                </c:pt>
                <c:pt idx="3644">
                  <c:v>21.91</c:v>
                </c:pt>
                <c:pt idx="3645">
                  <c:v>22.67</c:v>
                </c:pt>
                <c:pt idx="3647">
                  <c:v>22.07</c:v>
                </c:pt>
                <c:pt idx="3648">
                  <c:v>22.73</c:v>
                </c:pt>
                <c:pt idx="3649">
                  <c:v>19.260000000000002</c:v>
                </c:pt>
                <c:pt idx="3650">
                  <c:v>17.8</c:v>
                </c:pt>
                <c:pt idx="3651">
                  <c:v>14.95</c:v>
                </c:pt>
                <c:pt idx="3653">
                  <c:v>17.46</c:v>
                </c:pt>
                <c:pt idx="3654">
                  <c:v>19.16</c:v>
                </c:pt>
                <c:pt idx="3655">
                  <c:v>17.95</c:v>
                </c:pt>
                <c:pt idx="3656">
                  <c:v>9.44</c:v>
                </c:pt>
                <c:pt idx="3657">
                  <c:v>14.99</c:v>
                </c:pt>
                <c:pt idx="3659">
                  <c:v>19.36</c:v>
                </c:pt>
                <c:pt idx="3660">
                  <c:v>20.38</c:v>
                </c:pt>
                <c:pt idx="3661">
                  <c:v>12.63</c:v>
                </c:pt>
                <c:pt idx="3662">
                  <c:v>14.87</c:v>
                </c:pt>
                <c:pt idx="3664">
                  <c:v>18.37</c:v>
                </c:pt>
                <c:pt idx="3665">
                  <c:v>18.29</c:v>
                </c:pt>
                <c:pt idx="3666">
                  <c:v>13.15</c:v>
                </c:pt>
                <c:pt idx="3667">
                  <c:v>20.14</c:v>
                </c:pt>
                <c:pt idx="3668">
                  <c:v>21.83</c:v>
                </c:pt>
                <c:pt idx="3669">
                  <c:v>13.1</c:v>
                </c:pt>
                <c:pt idx="3670">
                  <c:v>5.49</c:v>
                </c:pt>
                <c:pt idx="3672">
                  <c:v>12.99</c:v>
                </c:pt>
                <c:pt idx="3673">
                  <c:v>17.41</c:v>
                </c:pt>
                <c:pt idx="3674">
                  <c:v>17.190000000000001</c:v>
                </c:pt>
                <c:pt idx="3675">
                  <c:v>15.18</c:v>
                </c:pt>
                <c:pt idx="3676">
                  <c:v>18.47</c:v>
                </c:pt>
                <c:pt idx="3677">
                  <c:v>20.14</c:v>
                </c:pt>
                <c:pt idx="3678">
                  <c:v>15.19</c:v>
                </c:pt>
                <c:pt idx="3679">
                  <c:v>18.14</c:v>
                </c:pt>
                <c:pt idx="3680">
                  <c:v>19.100000000000001</c:v>
                </c:pt>
                <c:pt idx="3681">
                  <c:v>19.829999999999998</c:v>
                </c:pt>
                <c:pt idx="3682">
                  <c:v>19.670000000000002</c:v>
                </c:pt>
                <c:pt idx="3683">
                  <c:v>20.71</c:v>
                </c:pt>
                <c:pt idx="3684">
                  <c:v>22.03</c:v>
                </c:pt>
                <c:pt idx="3688">
                  <c:v>27.84</c:v>
                </c:pt>
                <c:pt idx="3689">
                  <c:v>17.43</c:v>
                </c:pt>
                <c:pt idx="3690">
                  <c:v>21.14</c:v>
                </c:pt>
                <c:pt idx="3691">
                  <c:v>21.89</c:v>
                </c:pt>
                <c:pt idx="3692">
                  <c:v>15.77</c:v>
                </c:pt>
                <c:pt idx="3693">
                  <c:v>20.2</c:v>
                </c:pt>
                <c:pt idx="3694">
                  <c:v>15.23</c:v>
                </c:pt>
                <c:pt idx="3695">
                  <c:v>13.18</c:v>
                </c:pt>
                <c:pt idx="3697">
                  <c:v>21.15</c:v>
                </c:pt>
                <c:pt idx="3698">
                  <c:v>26.13</c:v>
                </c:pt>
                <c:pt idx="3699">
                  <c:v>22.48</c:v>
                </c:pt>
                <c:pt idx="3700">
                  <c:v>13.7</c:v>
                </c:pt>
                <c:pt idx="3702">
                  <c:v>20.84</c:v>
                </c:pt>
                <c:pt idx="3703">
                  <c:v>13.82</c:v>
                </c:pt>
                <c:pt idx="3704">
                  <c:v>14.01</c:v>
                </c:pt>
                <c:pt idx="3705">
                  <c:v>14.17</c:v>
                </c:pt>
                <c:pt idx="3706">
                  <c:v>20.04</c:v>
                </c:pt>
                <c:pt idx="3707">
                  <c:v>18.010000000000002</c:v>
                </c:pt>
                <c:pt idx="3708">
                  <c:v>17.05</c:v>
                </c:pt>
                <c:pt idx="3709">
                  <c:v>20.66</c:v>
                </c:pt>
                <c:pt idx="3711">
                  <c:v>22.91</c:v>
                </c:pt>
                <c:pt idx="3713">
                  <c:v>28.31</c:v>
                </c:pt>
                <c:pt idx="3715">
                  <c:v>24.78</c:v>
                </c:pt>
                <c:pt idx="3716">
                  <c:v>19.21</c:v>
                </c:pt>
                <c:pt idx="3717">
                  <c:v>17</c:v>
                </c:pt>
                <c:pt idx="3718">
                  <c:v>18.84</c:v>
                </c:pt>
                <c:pt idx="3719">
                  <c:v>17.79</c:v>
                </c:pt>
                <c:pt idx="3721">
                  <c:v>18.68</c:v>
                </c:pt>
                <c:pt idx="3722">
                  <c:v>22.34</c:v>
                </c:pt>
                <c:pt idx="3723">
                  <c:v>18.79</c:v>
                </c:pt>
                <c:pt idx="3724">
                  <c:v>17.86</c:v>
                </c:pt>
                <c:pt idx="3725">
                  <c:v>17.48</c:v>
                </c:pt>
                <c:pt idx="3726">
                  <c:v>21.18</c:v>
                </c:pt>
                <c:pt idx="3727">
                  <c:v>16.32</c:v>
                </c:pt>
                <c:pt idx="3729">
                  <c:v>14.56</c:v>
                </c:pt>
                <c:pt idx="3730">
                  <c:v>18.53</c:v>
                </c:pt>
                <c:pt idx="3731">
                  <c:v>14.99</c:v>
                </c:pt>
                <c:pt idx="3732">
                  <c:v>16.04</c:v>
                </c:pt>
                <c:pt idx="3733">
                  <c:v>14.55</c:v>
                </c:pt>
                <c:pt idx="3734">
                  <c:v>16.420000000000002</c:v>
                </c:pt>
                <c:pt idx="3735">
                  <c:v>11.87</c:v>
                </c:pt>
                <c:pt idx="3736">
                  <c:v>18.149999999999999</c:v>
                </c:pt>
                <c:pt idx="3739">
                  <c:v>20.81</c:v>
                </c:pt>
                <c:pt idx="3740">
                  <c:v>16.38</c:v>
                </c:pt>
                <c:pt idx="3741">
                  <c:v>21.32</c:v>
                </c:pt>
                <c:pt idx="3742">
                  <c:v>18.82</c:v>
                </c:pt>
                <c:pt idx="3743">
                  <c:v>19.86</c:v>
                </c:pt>
                <c:pt idx="3745">
                  <c:v>20.98</c:v>
                </c:pt>
                <c:pt idx="3746">
                  <c:v>20.71</c:v>
                </c:pt>
                <c:pt idx="3747">
                  <c:v>21.18</c:v>
                </c:pt>
                <c:pt idx="3749">
                  <c:v>15.77</c:v>
                </c:pt>
                <c:pt idx="3750">
                  <c:v>13.14</c:v>
                </c:pt>
                <c:pt idx="3751">
                  <c:v>18.18</c:v>
                </c:pt>
                <c:pt idx="3752">
                  <c:v>14.2</c:v>
                </c:pt>
                <c:pt idx="3753">
                  <c:v>7.93</c:v>
                </c:pt>
                <c:pt idx="3755">
                  <c:v>10.91</c:v>
                </c:pt>
                <c:pt idx="3756">
                  <c:v>24.99</c:v>
                </c:pt>
                <c:pt idx="3757">
                  <c:v>20.82</c:v>
                </c:pt>
                <c:pt idx="3758">
                  <c:v>21.95</c:v>
                </c:pt>
                <c:pt idx="3759">
                  <c:v>24.55</c:v>
                </c:pt>
                <c:pt idx="3761">
                  <c:v>25.62</c:v>
                </c:pt>
                <c:pt idx="3764">
                  <c:v>23.19</c:v>
                </c:pt>
                <c:pt idx="3765">
                  <c:v>19.05</c:v>
                </c:pt>
                <c:pt idx="3766">
                  <c:v>14.88</c:v>
                </c:pt>
                <c:pt idx="3768">
                  <c:v>22.56</c:v>
                </c:pt>
                <c:pt idx="3769">
                  <c:v>20.28</c:v>
                </c:pt>
                <c:pt idx="3770">
                  <c:v>20.43</c:v>
                </c:pt>
                <c:pt idx="3771">
                  <c:v>11.5</c:v>
                </c:pt>
                <c:pt idx="3772">
                  <c:v>14.39</c:v>
                </c:pt>
                <c:pt idx="3773">
                  <c:v>19.690000000000001</c:v>
                </c:pt>
                <c:pt idx="3774">
                  <c:v>18.010000000000002</c:v>
                </c:pt>
                <c:pt idx="3775">
                  <c:v>26.56</c:v>
                </c:pt>
                <c:pt idx="3776">
                  <c:v>20.46</c:v>
                </c:pt>
                <c:pt idx="3778">
                  <c:v>22.01</c:v>
                </c:pt>
                <c:pt idx="3779">
                  <c:v>23.61</c:v>
                </c:pt>
                <c:pt idx="3780">
                  <c:v>19.43</c:v>
                </c:pt>
                <c:pt idx="3781">
                  <c:v>22.09</c:v>
                </c:pt>
                <c:pt idx="3782">
                  <c:v>20.96</c:v>
                </c:pt>
                <c:pt idx="3783">
                  <c:v>23.71</c:v>
                </c:pt>
                <c:pt idx="3786">
                  <c:v>25.32</c:v>
                </c:pt>
                <c:pt idx="3787">
                  <c:v>20.38</c:v>
                </c:pt>
                <c:pt idx="3788">
                  <c:v>20.54</c:v>
                </c:pt>
                <c:pt idx="3789">
                  <c:v>18.11</c:v>
                </c:pt>
                <c:pt idx="3790">
                  <c:v>20.23</c:v>
                </c:pt>
                <c:pt idx="3792">
                  <c:v>14.129999999999999</c:v>
                </c:pt>
                <c:pt idx="3793">
                  <c:v>15.7</c:v>
                </c:pt>
                <c:pt idx="3794">
                  <c:v>21.25</c:v>
                </c:pt>
                <c:pt idx="3795">
                  <c:v>17.010000000000002</c:v>
                </c:pt>
                <c:pt idx="3796">
                  <c:v>18.39</c:v>
                </c:pt>
                <c:pt idx="3797">
                  <c:v>18.64</c:v>
                </c:pt>
                <c:pt idx="3799">
                  <c:v>21.93</c:v>
                </c:pt>
                <c:pt idx="3800">
                  <c:v>18.309999999999999</c:v>
                </c:pt>
                <c:pt idx="3801">
                  <c:v>22.05</c:v>
                </c:pt>
                <c:pt idx="3802">
                  <c:v>22.26</c:v>
                </c:pt>
                <c:pt idx="3803">
                  <c:v>17.579999999999998</c:v>
                </c:pt>
                <c:pt idx="3805">
                  <c:v>18.61</c:v>
                </c:pt>
                <c:pt idx="3806">
                  <c:v>24.57</c:v>
                </c:pt>
                <c:pt idx="3807">
                  <c:v>26.31</c:v>
                </c:pt>
                <c:pt idx="3810">
                  <c:v>10.9</c:v>
                </c:pt>
                <c:pt idx="3811">
                  <c:v>18.690000000000001</c:v>
                </c:pt>
                <c:pt idx="3813">
                  <c:v>21.55</c:v>
                </c:pt>
                <c:pt idx="3814">
                  <c:v>19.34</c:v>
                </c:pt>
                <c:pt idx="3816">
                  <c:v>18.29</c:v>
                </c:pt>
                <c:pt idx="3818">
                  <c:v>22.45</c:v>
                </c:pt>
                <c:pt idx="3819">
                  <c:v>21.95</c:v>
                </c:pt>
                <c:pt idx="3820">
                  <c:v>25.59</c:v>
                </c:pt>
                <c:pt idx="3822">
                  <c:v>24.83</c:v>
                </c:pt>
                <c:pt idx="3823">
                  <c:v>25.67</c:v>
                </c:pt>
                <c:pt idx="3824">
                  <c:v>20.350000000000001</c:v>
                </c:pt>
                <c:pt idx="3825">
                  <c:v>19.100000000000001</c:v>
                </c:pt>
                <c:pt idx="3826">
                  <c:v>21.16</c:v>
                </c:pt>
                <c:pt idx="3827">
                  <c:v>18.89</c:v>
                </c:pt>
                <c:pt idx="3828">
                  <c:v>23.4</c:v>
                </c:pt>
                <c:pt idx="3829">
                  <c:v>24.2</c:v>
                </c:pt>
                <c:pt idx="3830">
                  <c:v>22.35</c:v>
                </c:pt>
                <c:pt idx="3831">
                  <c:v>14.57</c:v>
                </c:pt>
                <c:pt idx="3832">
                  <c:v>17.88</c:v>
                </c:pt>
                <c:pt idx="3833">
                  <c:v>18.760000000000002</c:v>
                </c:pt>
                <c:pt idx="3835">
                  <c:v>18.75</c:v>
                </c:pt>
                <c:pt idx="3836">
                  <c:v>17.52</c:v>
                </c:pt>
                <c:pt idx="3837">
                  <c:v>10.69</c:v>
                </c:pt>
                <c:pt idx="3838">
                  <c:v>17.22</c:v>
                </c:pt>
                <c:pt idx="3839">
                  <c:v>17.68</c:v>
                </c:pt>
                <c:pt idx="3840">
                  <c:v>17.37</c:v>
                </c:pt>
                <c:pt idx="3841">
                  <c:v>20.399999999999999</c:v>
                </c:pt>
                <c:pt idx="3843">
                  <c:v>20.03</c:v>
                </c:pt>
                <c:pt idx="3844">
                  <c:v>20.440000000000001</c:v>
                </c:pt>
                <c:pt idx="3845">
                  <c:v>20.48</c:v>
                </c:pt>
                <c:pt idx="3846">
                  <c:v>17.98</c:v>
                </c:pt>
                <c:pt idx="3847">
                  <c:v>17.71</c:v>
                </c:pt>
                <c:pt idx="3848">
                  <c:v>16.68</c:v>
                </c:pt>
                <c:pt idx="3849">
                  <c:v>19.39</c:v>
                </c:pt>
                <c:pt idx="3850">
                  <c:v>23.2</c:v>
                </c:pt>
                <c:pt idx="3851">
                  <c:v>17.75</c:v>
                </c:pt>
                <c:pt idx="3853">
                  <c:v>20.16</c:v>
                </c:pt>
                <c:pt idx="3854">
                  <c:v>20.8</c:v>
                </c:pt>
                <c:pt idx="3856">
                  <c:v>23.42</c:v>
                </c:pt>
                <c:pt idx="3857">
                  <c:v>24.96</c:v>
                </c:pt>
                <c:pt idx="3858">
                  <c:v>21.02</c:v>
                </c:pt>
                <c:pt idx="3861">
                  <c:v>23.32</c:v>
                </c:pt>
                <c:pt idx="3863">
                  <c:v>18.7</c:v>
                </c:pt>
                <c:pt idx="3864">
                  <c:v>20.79</c:v>
                </c:pt>
                <c:pt idx="3865">
                  <c:v>22.31</c:v>
                </c:pt>
                <c:pt idx="3866">
                  <c:v>19.37</c:v>
                </c:pt>
                <c:pt idx="3867">
                  <c:v>20</c:v>
                </c:pt>
                <c:pt idx="3868">
                  <c:v>21.58</c:v>
                </c:pt>
                <c:pt idx="3869">
                  <c:v>22.64</c:v>
                </c:pt>
                <c:pt idx="3870">
                  <c:v>21.22</c:v>
                </c:pt>
                <c:pt idx="3871">
                  <c:v>26.69</c:v>
                </c:pt>
                <c:pt idx="3872">
                  <c:v>19.97</c:v>
                </c:pt>
                <c:pt idx="3873">
                  <c:v>26.39</c:v>
                </c:pt>
                <c:pt idx="3874">
                  <c:v>16.59</c:v>
                </c:pt>
                <c:pt idx="3875">
                  <c:v>22.96</c:v>
                </c:pt>
                <c:pt idx="3876">
                  <c:v>19.989999999999998</c:v>
                </c:pt>
                <c:pt idx="3877">
                  <c:v>24.44</c:v>
                </c:pt>
                <c:pt idx="3878">
                  <c:v>24.25</c:v>
                </c:pt>
                <c:pt idx="3879">
                  <c:v>22.85</c:v>
                </c:pt>
                <c:pt idx="3880">
                  <c:v>21.93</c:v>
                </c:pt>
                <c:pt idx="3882">
                  <c:v>19.649999999999999</c:v>
                </c:pt>
                <c:pt idx="3885">
                  <c:v>17.350000000000001</c:v>
                </c:pt>
                <c:pt idx="3886">
                  <c:v>15.98</c:v>
                </c:pt>
                <c:pt idx="3888">
                  <c:v>17.63</c:v>
                </c:pt>
                <c:pt idx="3889">
                  <c:v>19.62</c:v>
                </c:pt>
                <c:pt idx="3890">
                  <c:v>19.79</c:v>
                </c:pt>
                <c:pt idx="3891">
                  <c:v>19.63</c:v>
                </c:pt>
                <c:pt idx="3895">
                  <c:v>24.56</c:v>
                </c:pt>
                <c:pt idx="3896">
                  <c:v>19.2</c:v>
                </c:pt>
                <c:pt idx="3897">
                  <c:v>23.91</c:v>
                </c:pt>
                <c:pt idx="3898">
                  <c:v>19.690000000000001</c:v>
                </c:pt>
                <c:pt idx="3899">
                  <c:v>16.100000000000001</c:v>
                </c:pt>
                <c:pt idx="3900">
                  <c:v>18.68</c:v>
                </c:pt>
                <c:pt idx="3901">
                  <c:v>16.309999999999999</c:v>
                </c:pt>
                <c:pt idx="3903">
                  <c:v>21.19</c:v>
                </c:pt>
                <c:pt idx="3904">
                  <c:v>23.94</c:v>
                </c:pt>
                <c:pt idx="3905">
                  <c:v>21.34</c:v>
                </c:pt>
                <c:pt idx="3907">
                  <c:v>19.239999999999998</c:v>
                </c:pt>
                <c:pt idx="3911">
                  <c:v>19.63</c:v>
                </c:pt>
                <c:pt idx="3912">
                  <c:v>22.86</c:v>
                </c:pt>
                <c:pt idx="3913">
                  <c:v>9.17</c:v>
                </c:pt>
                <c:pt idx="3914">
                  <c:v>16.05</c:v>
                </c:pt>
                <c:pt idx="3915">
                  <c:v>22.9</c:v>
                </c:pt>
                <c:pt idx="3916">
                  <c:v>18.329999999999998</c:v>
                </c:pt>
                <c:pt idx="3917">
                  <c:v>8.4600000000000009</c:v>
                </c:pt>
                <c:pt idx="3918">
                  <c:v>15.49</c:v>
                </c:pt>
                <c:pt idx="3920">
                  <c:v>17.63</c:v>
                </c:pt>
                <c:pt idx="3921">
                  <c:v>15.35</c:v>
                </c:pt>
                <c:pt idx="3922">
                  <c:v>22.06</c:v>
                </c:pt>
                <c:pt idx="3924">
                  <c:v>9.6999999999999993</c:v>
                </c:pt>
                <c:pt idx="3925">
                  <c:v>21.84</c:v>
                </c:pt>
                <c:pt idx="3926">
                  <c:v>11.01</c:v>
                </c:pt>
                <c:pt idx="3928">
                  <c:v>14.24</c:v>
                </c:pt>
                <c:pt idx="3931">
                  <c:v>16.100000000000001</c:v>
                </c:pt>
                <c:pt idx="3932">
                  <c:v>17.23</c:v>
                </c:pt>
                <c:pt idx="3934">
                  <c:v>6.43</c:v>
                </c:pt>
                <c:pt idx="3935">
                  <c:v>19.16</c:v>
                </c:pt>
                <c:pt idx="3936">
                  <c:v>7.49</c:v>
                </c:pt>
                <c:pt idx="3937">
                  <c:v>23.36</c:v>
                </c:pt>
                <c:pt idx="3938">
                  <c:v>21.6</c:v>
                </c:pt>
                <c:pt idx="3939">
                  <c:v>21.24</c:v>
                </c:pt>
                <c:pt idx="3940">
                  <c:v>24.74</c:v>
                </c:pt>
                <c:pt idx="3941">
                  <c:v>19.149999999999999</c:v>
                </c:pt>
                <c:pt idx="3942">
                  <c:v>24.19</c:v>
                </c:pt>
                <c:pt idx="3943">
                  <c:v>24.5</c:v>
                </c:pt>
                <c:pt idx="3944">
                  <c:v>23.55</c:v>
                </c:pt>
                <c:pt idx="3945">
                  <c:v>22.91</c:v>
                </c:pt>
                <c:pt idx="3946">
                  <c:v>20.74</c:v>
                </c:pt>
                <c:pt idx="3947">
                  <c:v>37.020000000000003</c:v>
                </c:pt>
                <c:pt idx="3949">
                  <c:v>33.299999999999997</c:v>
                </c:pt>
                <c:pt idx="3951">
                  <c:v>16.420000000000002</c:v>
                </c:pt>
                <c:pt idx="3952">
                  <c:v>19.489999999999998</c:v>
                </c:pt>
                <c:pt idx="3953">
                  <c:v>22.81</c:v>
                </c:pt>
                <c:pt idx="3954">
                  <c:v>19.18</c:v>
                </c:pt>
                <c:pt idx="3956">
                  <c:v>21.33</c:v>
                </c:pt>
                <c:pt idx="3957">
                  <c:v>20.51</c:v>
                </c:pt>
                <c:pt idx="3958">
                  <c:v>20.27</c:v>
                </c:pt>
                <c:pt idx="3959">
                  <c:v>21.31</c:v>
                </c:pt>
                <c:pt idx="3960">
                  <c:v>19.440000000000001</c:v>
                </c:pt>
                <c:pt idx="3961">
                  <c:v>21.6</c:v>
                </c:pt>
                <c:pt idx="3962">
                  <c:v>19.38</c:v>
                </c:pt>
                <c:pt idx="3963">
                  <c:v>19.96</c:v>
                </c:pt>
                <c:pt idx="3964">
                  <c:v>16.61</c:v>
                </c:pt>
                <c:pt idx="3965">
                  <c:v>19.75</c:v>
                </c:pt>
                <c:pt idx="3966">
                  <c:v>22.55</c:v>
                </c:pt>
                <c:pt idx="3967">
                  <c:v>24.75</c:v>
                </c:pt>
                <c:pt idx="3969">
                  <c:v>22.41</c:v>
                </c:pt>
                <c:pt idx="3972">
                  <c:v>20.97</c:v>
                </c:pt>
                <c:pt idx="3973">
                  <c:v>26.03</c:v>
                </c:pt>
                <c:pt idx="3974">
                  <c:v>23.93</c:v>
                </c:pt>
                <c:pt idx="3975">
                  <c:v>19.559999999999999</c:v>
                </c:pt>
                <c:pt idx="3976">
                  <c:v>19.64</c:v>
                </c:pt>
                <c:pt idx="3978">
                  <c:v>20.010000000000002</c:v>
                </c:pt>
                <c:pt idx="3979">
                  <c:v>21.65</c:v>
                </c:pt>
                <c:pt idx="3980">
                  <c:v>20.95</c:v>
                </c:pt>
                <c:pt idx="3981">
                  <c:v>11.28</c:v>
                </c:pt>
                <c:pt idx="3982">
                  <c:v>19.440000000000001</c:v>
                </c:pt>
                <c:pt idx="3983">
                  <c:v>10.76</c:v>
                </c:pt>
                <c:pt idx="3988">
                  <c:v>17.89</c:v>
                </c:pt>
                <c:pt idx="3989">
                  <c:v>18.399999999999999</c:v>
                </c:pt>
                <c:pt idx="3990">
                  <c:v>25.24</c:v>
                </c:pt>
                <c:pt idx="3991">
                  <c:v>22.64</c:v>
                </c:pt>
                <c:pt idx="3992">
                  <c:v>25.17</c:v>
                </c:pt>
                <c:pt idx="3993">
                  <c:v>15.88</c:v>
                </c:pt>
                <c:pt idx="3994">
                  <c:v>26.07</c:v>
                </c:pt>
                <c:pt idx="3995">
                  <c:v>21.98</c:v>
                </c:pt>
                <c:pt idx="3996">
                  <c:v>19.46</c:v>
                </c:pt>
                <c:pt idx="3998">
                  <c:v>21.9</c:v>
                </c:pt>
                <c:pt idx="4000">
                  <c:v>21.41</c:v>
                </c:pt>
                <c:pt idx="4001">
                  <c:v>21.08</c:v>
                </c:pt>
                <c:pt idx="4002">
                  <c:v>24.28</c:v>
                </c:pt>
                <c:pt idx="4005">
                  <c:v>23.68</c:v>
                </c:pt>
                <c:pt idx="4007">
                  <c:v>18.239999999999998</c:v>
                </c:pt>
                <c:pt idx="4008">
                  <c:v>17.37</c:v>
                </c:pt>
                <c:pt idx="4009">
                  <c:v>18.899999999999999</c:v>
                </c:pt>
                <c:pt idx="4010">
                  <c:v>23.68</c:v>
                </c:pt>
                <c:pt idx="4011">
                  <c:v>23.95</c:v>
                </c:pt>
                <c:pt idx="4016">
                  <c:v>15.100000000000001</c:v>
                </c:pt>
                <c:pt idx="4017">
                  <c:v>21.74</c:v>
                </c:pt>
                <c:pt idx="4018">
                  <c:v>21.7</c:v>
                </c:pt>
                <c:pt idx="4023">
                  <c:v>21.87</c:v>
                </c:pt>
                <c:pt idx="4025">
                  <c:v>24.12</c:v>
                </c:pt>
                <c:pt idx="4027">
                  <c:v>24.15</c:v>
                </c:pt>
                <c:pt idx="4028">
                  <c:v>22.28</c:v>
                </c:pt>
                <c:pt idx="4029">
                  <c:v>24.49</c:v>
                </c:pt>
                <c:pt idx="4030">
                  <c:v>20.79</c:v>
                </c:pt>
                <c:pt idx="4032">
                  <c:v>19.149999999999999</c:v>
                </c:pt>
                <c:pt idx="4034">
                  <c:v>21.49</c:v>
                </c:pt>
                <c:pt idx="4036">
                  <c:v>21.44</c:v>
                </c:pt>
                <c:pt idx="4040">
                  <c:v>19.09</c:v>
                </c:pt>
                <c:pt idx="4042">
                  <c:v>17.23</c:v>
                </c:pt>
                <c:pt idx="4045">
                  <c:v>20.8</c:v>
                </c:pt>
                <c:pt idx="4046">
                  <c:v>23.62</c:v>
                </c:pt>
                <c:pt idx="4048">
                  <c:v>21.84</c:v>
                </c:pt>
                <c:pt idx="4049">
                  <c:v>19.96</c:v>
                </c:pt>
                <c:pt idx="4050">
                  <c:v>22.36</c:v>
                </c:pt>
                <c:pt idx="4051">
                  <c:v>23.74</c:v>
                </c:pt>
                <c:pt idx="4052">
                  <c:v>20.73</c:v>
                </c:pt>
                <c:pt idx="4053">
                  <c:v>21.65</c:v>
                </c:pt>
                <c:pt idx="4054">
                  <c:v>36.47</c:v>
                </c:pt>
                <c:pt idx="4055">
                  <c:v>32.56</c:v>
                </c:pt>
                <c:pt idx="4056">
                  <c:v>21.45</c:v>
                </c:pt>
                <c:pt idx="4057">
                  <c:v>22.87</c:v>
                </c:pt>
                <c:pt idx="4058">
                  <c:v>17.399999999999999</c:v>
                </c:pt>
                <c:pt idx="4059">
                  <c:v>18.32</c:v>
                </c:pt>
                <c:pt idx="4060">
                  <c:v>15.46</c:v>
                </c:pt>
                <c:pt idx="4062">
                  <c:v>21.28</c:v>
                </c:pt>
                <c:pt idx="4063">
                  <c:v>13.440000000000001</c:v>
                </c:pt>
                <c:pt idx="4064">
                  <c:v>18.11</c:v>
                </c:pt>
                <c:pt idx="4065">
                  <c:v>14.98</c:v>
                </c:pt>
                <c:pt idx="4066">
                  <c:v>15.21</c:v>
                </c:pt>
                <c:pt idx="4067">
                  <c:v>12.489999999999998</c:v>
                </c:pt>
                <c:pt idx="4069">
                  <c:v>15.17</c:v>
                </c:pt>
                <c:pt idx="4071">
                  <c:v>20.11</c:v>
                </c:pt>
                <c:pt idx="4072">
                  <c:v>19.170000000000002</c:v>
                </c:pt>
                <c:pt idx="4074">
                  <c:v>18.77</c:v>
                </c:pt>
                <c:pt idx="4075">
                  <c:v>14.57</c:v>
                </c:pt>
                <c:pt idx="4076">
                  <c:v>19.73</c:v>
                </c:pt>
                <c:pt idx="4078">
                  <c:v>11.84</c:v>
                </c:pt>
                <c:pt idx="4081">
                  <c:v>20.260000000000002</c:v>
                </c:pt>
                <c:pt idx="4082">
                  <c:v>17.7</c:v>
                </c:pt>
                <c:pt idx="4083">
                  <c:v>20.53</c:v>
                </c:pt>
                <c:pt idx="4084">
                  <c:v>14.43</c:v>
                </c:pt>
                <c:pt idx="4085">
                  <c:v>16</c:v>
                </c:pt>
                <c:pt idx="4087">
                  <c:v>15.21</c:v>
                </c:pt>
                <c:pt idx="4088">
                  <c:v>17.84</c:v>
                </c:pt>
                <c:pt idx="4089">
                  <c:v>14.32</c:v>
                </c:pt>
                <c:pt idx="4090">
                  <c:v>22.32</c:v>
                </c:pt>
                <c:pt idx="4091">
                  <c:v>21.08</c:v>
                </c:pt>
                <c:pt idx="4094">
                  <c:v>19.03</c:v>
                </c:pt>
                <c:pt idx="4095">
                  <c:v>18.96</c:v>
                </c:pt>
                <c:pt idx="4097">
                  <c:v>19.29</c:v>
                </c:pt>
                <c:pt idx="4098">
                  <c:v>18.2</c:v>
                </c:pt>
                <c:pt idx="4099">
                  <c:v>16.75</c:v>
                </c:pt>
                <c:pt idx="4101">
                  <c:v>20.45</c:v>
                </c:pt>
                <c:pt idx="4102">
                  <c:v>19.05</c:v>
                </c:pt>
                <c:pt idx="4103">
                  <c:v>12.010000000000002</c:v>
                </c:pt>
                <c:pt idx="4104">
                  <c:v>8.4</c:v>
                </c:pt>
                <c:pt idx="4105">
                  <c:v>17.48</c:v>
                </c:pt>
                <c:pt idx="4106">
                  <c:v>17.2</c:v>
                </c:pt>
                <c:pt idx="4107">
                  <c:v>18.28</c:v>
                </c:pt>
                <c:pt idx="4108">
                  <c:v>20.62</c:v>
                </c:pt>
                <c:pt idx="4109">
                  <c:v>16.14</c:v>
                </c:pt>
                <c:pt idx="4110">
                  <c:v>16.010000000000002</c:v>
                </c:pt>
                <c:pt idx="4112">
                  <c:v>16.510000000000002</c:v>
                </c:pt>
                <c:pt idx="4113">
                  <c:v>19.760000000000002</c:v>
                </c:pt>
                <c:pt idx="4116">
                  <c:v>21.05</c:v>
                </c:pt>
                <c:pt idx="4118">
                  <c:v>22</c:v>
                </c:pt>
                <c:pt idx="4119">
                  <c:v>22.23</c:v>
                </c:pt>
                <c:pt idx="4120">
                  <c:v>22.48</c:v>
                </c:pt>
                <c:pt idx="4121">
                  <c:v>20.46</c:v>
                </c:pt>
                <c:pt idx="4122">
                  <c:v>19.739999999999998</c:v>
                </c:pt>
                <c:pt idx="4123">
                  <c:v>20.09</c:v>
                </c:pt>
                <c:pt idx="4125">
                  <c:v>17.63</c:v>
                </c:pt>
                <c:pt idx="4126">
                  <c:v>18.54</c:v>
                </c:pt>
                <c:pt idx="4127">
                  <c:v>18.22</c:v>
                </c:pt>
                <c:pt idx="4128">
                  <c:v>18.72</c:v>
                </c:pt>
                <c:pt idx="4129">
                  <c:v>21.4</c:v>
                </c:pt>
                <c:pt idx="4130">
                  <c:v>22.15</c:v>
                </c:pt>
                <c:pt idx="4131">
                  <c:v>21.76</c:v>
                </c:pt>
                <c:pt idx="4135">
                  <c:v>21.9</c:v>
                </c:pt>
                <c:pt idx="4136">
                  <c:v>19.22</c:v>
                </c:pt>
                <c:pt idx="4137">
                  <c:v>20.72</c:v>
                </c:pt>
                <c:pt idx="4139">
                  <c:v>18.73</c:v>
                </c:pt>
                <c:pt idx="4140">
                  <c:v>22.49</c:v>
                </c:pt>
                <c:pt idx="4141">
                  <c:v>19.96</c:v>
                </c:pt>
                <c:pt idx="4143">
                  <c:v>16.52</c:v>
                </c:pt>
                <c:pt idx="4147">
                  <c:v>20.39</c:v>
                </c:pt>
                <c:pt idx="4149">
                  <c:v>22.2</c:v>
                </c:pt>
                <c:pt idx="4150">
                  <c:v>15.85</c:v>
                </c:pt>
                <c:pt idx="4151">
                  <c:v>25.17</c:v>
                </c:pt>
                <c:pt idx="4152">
                  <c:v>24.04</c:v>
                </c:pt>
                <c:pt idx="4154">
                  <c:v>20.6</c:v>
                </c:pt>
                <c:pt idx="4155">
                  <c:v>22.96</c:v>
                </c:pt>
                <c:pt idx="4157">
                  <c:v>21.19</c:v>
                </c:pt>
                <c:pt idx="4158">
                  <c:v>22.27</c:v>
                </c:pt>
                <c:pt idx="4160">
                  <c:v>29.82</c:v>
                </c:pt>
                <c:pt idx="4161">
                  <c:v>21</c:v>
                </c:pt>
                <c:pt idx="4163">
                  <c:v>21.71</c:v>
                </c:pt>
                <c:pt idx="4164">
                  <c:v>20.66</c:v>
                </c:pt>
                <c:pt idx="4166">
                  <c:v>21.1</c:v>
                </c:pt>
                <c:pt idx="4167">
                  <c:v>23.06</c:v>
                </c:pt>
                <c:pt idx="4168">
                  <c:v>22.36</c:v>
                </c:pt>
                <c:pt idx="4169">
                  <c:v>21.66</c:v>
                </c:pt>
                <c:pt idx="4170">
                  <c:v>22.69</c:v>
                </c:pt>
                <c:pt idx="4171">
                  <c:v>22.84</c:v>
                </c:pt>
                <c:pt idx="4173">
                  <c:v>17.66</c:v>
                </c:pt>
                <c:pt idx="4174">
                  <c:v>9.48</c:v>
                </c:pt>
                <c:pt idx="4175">
                  <c:v>14.29</c:v>
                </c:pt>
                <c:pt idx="4177">
                  <c:v>17.260000000000002</c:v>
                </c:pt>
                <c:pt idx="4178">
                  <c:v>19.690000000000001</c:v>
                </c:pt>
                <c:pt idx="4179">
                  <c:v>18.440000000000001</c:v>
                </c:pt>
                <c:pt idx="4180">
                  <c:v>29.12</c:v>
                </c:pt>
                <c:pt idx="4183">
                  <c:v>11.56</c:v>
                </c:pt>
                <c:pt idx="4184">
                  <c:v>19.96</c:v>
                </c:pt>
                <c:pt idx="4185">
                  <c:v>23.6</c:v>
                </c:pt>
                <c:pt idx="4186">
                  <c:v>25.66</c:v>
                </c:pt>
                <c:pt idx="4188">
                  <c:v>17.03</c:v>
                </c:pt>
                <c:pt idx="4189">
                  <c:v>17.54</c:v>
                </c:pt>
                <c:pt idx="4190">
                  <c:v>21.29</c:v>
                </c:pt>
                <c:pt idx="4192">
                  <c:v>19.89</c:v>
                </c:pt>
                <c:pt idx="4193">
                  <c:v>22.61</c:v>
                </c:pt>
                <c:pt idx="4194">
                  <c:v>20.28</c:v>
                </c:pt>
                <c:pt idx="4195">
                  <c:v>19.98</c:v>
                </c:pt>
                <c:pt idx="4196">
                  <c:v>22.43</c:v>
                </c:pt>
                <c:pt idx="4197">
                  <c:v>20.5</c:v>
                </c:pt>
                <c:pt idx="4198">
                  <c:v>23.09</c:v>
                </c:pt>
                <c:pt idx="4199">
                  <c:v>21.93</c:v>
                </c:pt>
                <c:pt idx="4200">
                  <c:v>21.25</c:v>
                </c:pt>
                <c:pt idx="4201">
                  <c:v>23.15</c:v>
                </c:pt>
                <c:pt idx="4202">
                  <c:v>23.78</c:v>
                </c:pt>
                <c:pt idx="4203">
                  <c:v>25.71</c:v>
                </c:pt>
                <c:pt idx="4204">
                  <c:v>27.37</c:v>
                </c:pt>
                <c:pt idx="4205">
                  <c:v>22.02</c:v>
                </c:pt>
                <c:pt idx="4206">
                  <c:v>15.39</c:v>
                </c:pt>
                <c:pt idx="4207">
                  <c:v>20.79</c:v>
                </c:pt>
                <c:pt idx="4208">
                  <c:v>23.48</c:v>
                </c:pt>
                <c:pt idx="4209">
                  <c:v>17.59</c:v>
                </c:pt>
                <c:pt idx="4210">
                  <c:v>14.77</c:v>
                </c:pt>
                <c:pt idx="4211">
                  <c:v>24.14</c:v>
                </c:pt>
                <c:pt idx="4212">
                  <c:v>22.85</c:v>
                </c:pt>
                <c:pt idx="4213">
                  <c:v>20</c:v>
                </c:pt>
                <c:pt idx="4215">
                  <c:v>17.66</c:v>
                </c:pt>
                <c:pt idx="4216">
                  <c:v>16.690000000000001</c:v>
                </c:pt>
                <c:pt idx="4217">
                  <c:v>18.62</c:v>
                </c:pt>
                <c:pt idx="4218">
                  <c:v>16.28</c:v>
                </c:pt>
                <c:pt idx="4219">
                  <c:v>16.97</c:v>
                </c:pt>
                <c:pt idx="4220">
                  <c:v>14.92</c:v>
                </c:pt>
                <c:pt idx="4221">
                  <c:v>16.350000000000001</c:v>
                </c:pt>
                <c:pt idx="4222">
                  <c:v>20.65</c:v>
                </c:pt>
                <c:pt idx="4223">
                  <c:v>20.16</c:v>
                </c:pt>
                <c:pt idx="4224">
                  <c:v>18.02</c:v>
                </c:pt>
                <c:pt idx="4225">
                  <c:v>19.239999999999998</c:v>
                </c:pt>
                <c:pt idx="4226">
                  <c:v>14.57</c:v>
                </c:pt>
                <c:pt idx="4227">
                  <c:v>15.57</c:v>
                </c:pt>
                <c:pt idx="4228">
                  <c:v>20.149999999999999</c:v>
                </c:pt>
                <c:pt idx="4229">
                  <c:v>20.2</c:v>
                </c:pt>
                <c:pt idx="4230">
                  <c:v>23.16</c:v>
                </c:pt>
                <c:pt idx="4231">
                  <c:v>22.08</c:v>
                </c:pt>
                <c:pt idx="4232">
                  <c:v>18.309999999999999</c:v>
                </c:pt>
                <c:pt idx="4233">
                  <c:v>15.43</c:v>
                </c:pt>
                <c:pt idx="4234">
                  <c:v>18.920000000000002</c:v>
                </c:pt>
                <c:pt idx="4235">
                  <c:v>19.61</c:v>
                </c:pt>
                <c:pt idx="4236">
                  <c:v>20.73</c:v>
                </c:pt>
                <c:pt idx="4237">
                  <c:v>23.1</c:v>
                </c:pt>
                <c:pt idx="4238">
                  <c:v>17.41</c:v>
                </c:pt>
                <c:pt idx="4239">
                  <c:v>20.52</c:v>
                </c:pt>
                <c:pt idx="4240">
                  <c:v>14.86</c:v>
                </c:pt>
                <c:pt idx="4241">
                  <c:v>18.559999999999999</c:v>
                </c:pt>
                <c:pt idx="4242">
                  <c:v>17.649999999999999</c:v>
                </c:pt>
                <c:pt idx="4243">
                  <c:v>21.4</c:v>
                </c:pt>
                <c:pt idx="4244">
                  <c:v>26.96</c:v>
                </c:pt>
                <c:pt idx="4245">
                  <c:v>22.81</c:v>
                </c:pt>
                <c:pt idx="4246">
                  <c:v>25.11</c:v>
                </c:pt>
                <c:pt idx="4248">
                  <c:v>25.05</c:v>
                </c:pt>
                <c:pt idx="4249">
                  <c:v>21.95</c:v>
                </c:pt>
                <c:pt idx="4250">
                  <c:v>22.65</c:v>
                </c:pt>
                <c:pt idx="4252">
                  <c:v>15.67</c:v>
                </c:pt>
                <c:pt idx="4253">
                  <c:v>22.14</c:v>
                </c:pt>
                <c:pt idx="4254">
                  <c:v>19.670000000000002</c:v>
                </c:pt>
                <c:pt idx="4255">
                  <c:v>18.95</c:v>
                </c:pt>
                <c:pt idx="4256">
                  <c:v>21.79</c:v>
                </c:pt>
                <c:pt idx="4257">
                  <c:v>18.77</c:v>
                </c:pt>
                <c:pt idx="4258">
                  <c:v>18.98</c:v>
                </c:pt>
                <c:pt idx="4259">
                  <c:v>21.04</c:v>
                </c:pt>
                <c:pt idx="4260">
                  <c:v>20.51</c:v>
                </c:pt>
                <c:pt idx="4261">
                  <c:v>21.97</c:v>
                </c:pt>
                <c:pt idx="4263">
                  <c:v>23.1</c:v>
                </c:pt>
                <c:pt idx="4264">
                  <c:v>22.13</c:v>
                </c:pt>
                <c:pt idx="4265">
                  <c:v>24.63</c:v>
                </c:pt>
                <c:pt idx="4266">
                  <c:v>19.510000000000002</c:v>
                </c:pt>
                <c:pt idx="4267">
                  <c:v>21.39</c:v>
                </c:pt>
                <c:pt idx="4268">
                  <c:v>16.73</c:v>
                </c:pt>
                <c:pt idx="4269">
                  <c:v>23.58</c:v>
                </c:pt>
                <c:pt idx="4270">
                  <c:v>16.37</c:v>
                </c:pt>
                <c:pt idx="4271">
                  <c:v>22.92</c:v>
                </c:pt>
                <c:pt idx="4272">
                  <c:v>15.95</c:v>
                </c:pt>
                <c:pt idx="4274">
                  <c:v>17</c:v>
                </c:pt>
                <c:pt idx="4275">
                  <c:v>20.190000000000001</c:v>
                </c:pt>
                <c:pt idx="4278">
                  <c:v>16.350000000000001</c:v>
                </c:pt>
                <c:pt idx="4280">
                  <c:v>16.489999999999998</c:v>
                </c:pt>
                <c:pt idx="4281">
                  <c:v>17.22</c:v>
                </c:pt>
                <c:pt idx="4282">
                  <c:v>21.84</c:v>
                </c:pt>
                <c:pt idx="4283">
                  <c:v>23.74</c:v>
                </c:pt>
                <c:pt idx="4285">
                  <c:v>19.53</c:v>
                </c:pt>
                <c:pt idx="4286">
                  <c:v>18.28</c:v>
                </c:pt>
                <c:pt idx="4288">
                  <c:v>18.690000000000001</c:v>
                </c:pt>
                <c:pt idx="4290">
                  <c:v>21.1</c:v>
                </c:pt>
                <c:pt idx="4292">
                  <c:v>20.21</c:v>
                </c:pt>
                <c:pt idx="4294">
                  <c:v>18.829999999999998</c:v>
                </c:pt>
                <c:pt idx="4295">
                  <c:v>32.43</c:v>
                </c:pt>
                <c:pt idx="4296">
                  <c:v>20.9</c:v>
                </c:pt>
                <c:pt idx="4297">
                  <c:v>22.78</c:v>
                </c:pt>
                <c:pt idx="4298">
                  <c:v>20.82</c:v>
                </c:pt>
                <c:pt idx="4299">
                  <c:v>19.309999999999999</c:v>
                </c:pt>
                <c:pt idx="4301">
                  <c:v>20.23</c:v>
                </c:pt>
                <c:pt idx="4303">
                  <c:v>21.02</c:v>
                </c:pt>
                <c:pt idx="4304">
                  <c:v>10.02</c:v>
                </c:pt>
                <c:pt idx="4305">
                  <c:v>16.260000000000002</c:v>
                </c:pt>
                <c:pt idx="4306">
                  <c:v>18.68</c:v>
                </c:pt>
                <c:pt idx="4307">
                  <c:v>22.74</c:v>
                </c:pt>
                <c:pt idx="4308">
                  <c:v>20.38</c:v>
                </c:pt>
                <c:pt idx="4309">
                  <c:v>20.86</c:v>
                </c:pt>
                <c:pt idx="4310">
                  <c:v>18.489999999999998</c:v>
                </c:pt>
                <c:pt idx="4311">
                  <c:v>24.6</c:v>
                </c:pt>
                <c:pt idx="4312">
                  <c:v>13.71</c:v>
                </c:pt>
                <c:pt idx="4313">
                  <c:v>18.29</c:v>
                </c:pt>
                <c:pt idx="4314">
                  <c:v>22</c:v>
                </c:pt>
                <c:pt idx="4315">
                  <c:v>20</c:v>
                </c:pt>
                <c:pt idx="4316">
                  <c:v>19.54</c:v>
                </c:pt>
                <c:pt idx="4317">
                  <c:v>21.46</c:v>
                </c:pt>
                <c:pt idx="4318">
                  <c:v>20.8</c:v>
                </c:pt>
                <c:pt idx="4319">
                  <c:v>18.73</c:v>
                </c:pt>
                <c:pt idx="4320">
                  <c:v>20.78</c:v>
                </c:pt>
                <c:pt idx="4322">
                  <c:v>19.899999999999999</c:v>
                </c:pt>
                <c:pt idx="4323">
                  <c:v>21.14</c:v>
                </c:pt>
                <c:pt idx="4324">
                  <c:v>15.79</c:v>
                </c:pt>
                <c:pt idx="4325">
                  <c:v>20.85</c:v>
                </c:pt>
                <c:pt idx="4326">
                  <c:v>18.59</c:v>
                </c:pt>
                <c:pt idx="4328">
                  <c:v>16.39</c:v>
                </c:pt>
                <c:pt idx="4329">
                  <c:v>16.78</c:v>
                </c:pt>
                <c:pt idx="4330">
                  <c:v>16.72</c:v>
                </c:pt>
                <c:pt idx="4331">
                  <c:v>24.93</c:v>
                </c:pt>
                <c:pt idx="4332">
                  <c:v>16.71</c:v>
                </c:pt>
                <c:pt idx="4333">
                  <c:v>22.29</c:v>
                </c:pt>
                <c:pt idx="4334">
                  <c:v>22.78</c:v>
                </c:pt>
                <c:pt idx="4335">
                  <c:v>17.5</c:v>
                </c:pt>
                <c:pt idx="4336">
                  <c:v>16.95</c:v>
                </c:pt>
                <c:pt idx="4337">
                  <c:v>19.59</c:v>
                </c:pt>
                <c:pt idx="4338">
                  <c:v>22.35</c:v>
                </c:pt>
                <c:pt idx="4339">
                  <c:v>19.55</c:v>
                </c:pt>
                <c:pt idx="4340">
                  <c:v>15.2</c:v>
                </c:pt>
                <c:pt idx="4341">
                  <c:v>19.91</c:v>
                </c:pt>
                <c:pt idx="4342">
                  <c:v>15.35</c:v>
                </c:pt>
                <c:pt idx="4343">
                  <c:v>20.83</c:v>
                </c:pt>
                <c:pt idx="4344">
                  <c:v>21.51</c:v>
                </c:pt>
                <c:pt idx="4345">
                  <c:v>25.4</c:v>
                </c:pt>
                <c:pt idx="4346">
                  <c:v>19.739999999999998</c:v>
                </c:pt>
                <c:pt idx="4347">
                  <c:v>20.54</c:v>
                </c:pt>
                <c:pt idx="4348">
                  <c:v>17.399999999999999</c:v>
                </c:pt>
                <c:pt idx="4349">
                  <c:v>22.2</c:v>
                </c:pt>
                <c:pt idx="4350">
                  <c:v>17.079999999999998</c:v>
                </c:pt>
                <c:pt idx="4351">
                  <c:v>17.59</c:v>
                </c:pt>
                <c:pt idx="4352">
                  <c:v>17.600000000000001</c:v>
                </c:pt>
                <c:pt idx="4353">
                  <c:v>20.32</c:v>
                </c:pt>
                <c:pt idx="4354">
                  <c:v>19.010000000000002</c:v>
                </c:pt>
                <c:pt idx="4355">
                  <c:v>17.760000000000002</c:v>
                </c:pt>
                <c:pt idx="4356">
                  <c:v>19.32</c:v>
                </c:pt>
                <c:pt idx="4357">
                  <c:v>14.13</c:v>
                </c:pt>
                <c:pt idx="4358">
                  <c:v>15.28</c:v>
                </c:pt>
                <c:pt idx="4359">
                  <c:v>19.8</c:v>
                </c:pt>
                <c:pt idx="4360">
                  <c:v>22.71</c:v>
                </c:pt>
                <c:pt idx="4361">
                  <c:v>21.34</c:v>
                </c:pt>
                <c:pt idx="4362">
                  <c:v>22.3</c:v>
                </c:pt>
                <c:pt idx="4363">
                  <c:v>23.33</c:v>
                </c:pt>
                <c:pt idx="4364">
                  <c:v>24.08</c:v>
                </c:pt>
                <c:pt idx="4365">
                  <c:v>27.46</c:v>
                </c:pt>
                <c:pt idx="4366">
                  <c:v>22.42</c:v>
                </c:pt>
                <c:pt idx="4367">
                  <c:v>20.73</c:v>
                </c:pt>
                <c:pt idx="4368">
                  <c:v>19.809999999999999</c:v>
                </c:pt>
                <c:pt idx="4369">
                  <c:v>9.14</c:v>
                </c:pt>
                <c:pt idx="4370">
                  <c:v>15.4</c:v>
                </c:pt>
                <c:pt idx="4371">
                  <c:v>18.760000000000002</c:v>
                </c:pt>
                <c:pt idx="4372">
                  <c:v>24.17</c:v>
                </c:pt>
                <c:pt idx="4373">
                  <c:v>23.41</c:v>
                </c:pt>
                <c:pt idx="4374">
                  <c:v>22.94</c:v>
                </c:pt>
                <c:pt idx="4375">
                  <c:v>18.739999999999998</c:v>
                </c:pt>
                <c:pt idx="4377">
                  <c:v>21.39</c:v>
                </c:pt>
                <c:pt idx="4378">
                  <c:v>20.77</c:v>
                </c:pt>
                <c:pt idx="4379">
                  <c:v>22.06</c:v>
                </c:pt>
                <c:pt idx="4380">
                  <c:v>22.28</c:v>
                </c:pt>
                <c:pt idx="4381">
                  <c:v>19.899999999999999</c:v>
                </c:pt>
                <c:pt idx="4382">
                  <c:v>21.41</c:v>
                </c:pt>
                <c:pt idx="4383">
                  <c:v>22.26</c:v>
                </c:pt>
                <c:pt idx="4384">
                  <c:v>19.71</c:v>
                </c:pt>
                <c:pt idx="4385">
                  <c:v>22.59</c:v>
                </c:pt>
                <c:pt idx="4386">
                  <c:v>17.5</c:v>
                </c:pt>
                <c:pt idx="4390">
                  <c:v>20.059999999999999</c:v>
                </c:pt>
                <c:pt idx="4391">
                  <c:v>18.239999999999998</c:v>
                </c:pt>
                <c:pt idx="4392">
                  <c:v>18.53</c:v>
                </c:pt>
                <c:pt idx="4393">
                  <c:v>18.3</c:v>
                </c:pt>
                <c:pt idx="4394">
                  <c:v>12.219999999999999</c:v>
                </c:pt>
                <c:pt idx="4396">
                  <c:v>11.43</c:v>
                </c:pt>
                <c:pt idx="4397">
                  <c:v>9.9600000000000009</c:v>
                </c:pt>
                <c:pt idx="4398">
                  <c:v>16.13</c:v>
                </c:pt>
                <c:pt idx="4399">
                  <c:v>22.95</c:v>
                </c:pt>
                <c:pt idx="4400">
                  <c:v>20.75</c:v>
                </c:pt>
                <c:pt idx="4401">
                  <c:v>21.48</c:v>
                </c:pt>
                <c:pt idx="4402">
                  <c:v>18.62</c:v>
                </c:pt>
                <c:pt idx="4403">
                  <c:v>23.41</c:v>
                </c:pt>
                <c:pt idx="4404">
                  <c:v>20.27</c:v>
                </c:pt>
                <c:pt idx="4406">
                  <c:v>22.03</c:v>
                </c:pt>
                <c:pt idx="4407">
                  <c:v>13.739999999999998</c:v>
                </c:pt>
                <c:pt idx="4408">
                  <c:v>21.54</c:v>
                </c:pt>
                <c:pt idx="4409">
                  <c:v>22.93</c:v>
                </c:pt>
                <c:pt idx="4410">
                  <c:v>16.14</c:v>
                </c:pt>
                <c:pt idx="4411">
                  <c:v>16.88</c:v>
                </c:pt>
                <c:pt idx="4412">
                  <c:v>21.83</c:v>
                </c:pt>
                <c:pt idx="4413">
                  <c:v>26.13</c:v>
                </c:pt>
                <c:pt idx="4415">
                  <c:v>20.28</c:v>
                </c:pt>
                <c:pt idx="4416">
                  <c:v>17.71</c:v>
                </c:pt>
                <c:pt idx="4417">
                  <c:v>21.56</c:v>
                </c:pt>
                <c:pt idx="4418">
                  <c:v>24.58</c:v>
                </c:pt>
                <c:pt idx="4419">
                  <c:v>18.86</c:v>
                </c:pt>
                <c:pt idx="4421">
                  <c:v>17.84</c:v>
                </c:pt>
                <c:pt idx="4422">
                  <c:v>20.93</c:v>
                </c:pt>
                <c:pt idx="4423">
                  <c:v>23.08</c:v>
                </c:pt>
                <c:pt idx="4424">
                  <c:v>17.5</c:v>
                </c:pt>
                <c:pt idx="4425">
                  <c:v>15.69</c:v>
                </c:pt>
                <c:pt idx="4426">
                  <c:v>19.52</c:v>
                </c:pt>
                <c:pt idx="4427">
                  <c:v>25.12</c:v>
                </c:pt>
                <c:pt idx="4428">
                  <c:v>22.21</c:v>
                </c:pt>
                <c:pt idx="4430">
                  <c:v>25.3</c:v>
                </c:pt>
                <c:pt idx="4431">
                  <c:v>20.78</c:v>
                </c:pt>
                <c:pt idx="4432">
                  <c:v>15.72</c:v>
                </c:pt>
                <c:pt idx="4433">
                  <c:v>23.7</c:v>
                </c:pt>
                <c:pt idx="4434">
                  <c:v>24.89</c:v>
                </c:pt>
                <c:pt idx="4435">
                  <c:v>17.440000000000001</c:v>
                </c:pt>
                <c:pt idx="4436">
                  <c:v>18.61</c:v>
                </c:pt>
                <c:pt idx="4437">
                  <c:v>20.04</c:v>
                </c:pt>
                <c:pt idx="4438">
                  <c:v>21.88</c:v>
                </c:pt>
                <c:pt idx="4439">
                  <c:v>23.42</c:v>
                </c:pt>
                <c:pt idx="4440">
                  <c:v>25.03</c:v>
                </c:pt>
                <c:pt idx="4441">
                  <c:v>21.5</c:v>
                </c:pt>
                <c:pt idx="4442">
                  <c:v>21.28</c:v>
                </c:pt>
                <c:pt idx="4444">
                  <c:v>15.54</c:v>
                </c:pt>
                <c:pt idx="4445">
                  <c:v>16.510000000000002</c:v>
                </c:pt>
                <c:pt idx="4446">
                  <c:v>20.92</c:v>
                </c:pt>
                <c:pt idx="4447">
                  <c:v>19.54</c:v>
                </c:pt>
                <c:pt idx="4448">
                  <c:v>24.75</c:v>
                </c:pt>
                <c:pt idx="4450">
                  <c:v>21.59</c:v>
                </c:pt>
                <c:pt idx="4451">
                  <c:v>24.76</c:v>
                </c:pt>
                <c:pt idx="4452">
                  <c:v>21.93</c:v>
                </c:pt>
                <c:pt idx="4453">
                  <c:v>18.28</c:v>
                </c:pt>
                <c:pt idx="4454">
                  <c:v>21.81</c:v>
                </c:pt>
                <c:pt idx="4455">
                  <c:v>20.47</c:v>
                </c:pt>
                <c:pt idx="4456">
                  <c:v>16.760000000000002</c:v>
                </c:pt>
                <c:pt idx="4457">
                  <c:v>18.53</c:v>
                </c:pt>
                <c:pt idx="4458">
                  <c:v>16.96</c:v>
                </c:pt>
                <c:pt idx="4460">
                  <c:v>23.42</c:v>
                </c:pt>
                <c:pt idx="4461">
                  <c:v>21.8</c:v>
                </c:pt>
                <c:pt idx="4462">
                  <c:v>21.66</c:v>
                </c:pt>
                <c:pt idx="4464">
                  <c:v>20.96</c:v>
                </c:pt>
                <c:pt idx="4465">
                  <c:v>19.489999999999998</c:v>
                </c:pt>
                <c:pt idx="4467">
                  <c:v>18.63</c:v>
                </c:pt>
                <c:pt idx="4468">
                  <c:v>21.89</c:v>
                </c:pt>
                <c:pt idx="4469">
                  <c:v>23.34</c:v>
                </c:pt>
                <c:pt idx="4470">
                  <c:v>20.47</c:v>
                </c:pt>
                <c:pt idx="4471">
                  <c:v>22.85</c:v>
                </c:pt>
                <c:pt idx="4472">
                  <c:v>18.420000000000002</c:v>
                </c:pt>
                <c:pt idx="4473">
                  <c:v>21.44</c:v>
                </c:pt>
                <c:pt idx="4474">
                  <c:v>21.91</c:v>
                </c:pt>
                <c:pt idx="4475">
                  <c:v>21.99</c:v>
                </c:pt>
                <c:pt idx="4476">
                  <c:v>22.09</c:v>
                </c:pt>
                <c:pt idx="4477">
                  <c:v>22.88</c:v>
                </c:pt>
                <c:pt idx="4478">
                  <c:v>21.49</c:v>
                </c:pt>
                <c:pt idx="4479">
                  <c:v>18.62</c:v>
                </c:pt>
                <c:pt idx="4481">
                  <c:v>21.59</c:v>
                </c:pt>
                <c:pt idx="4482">
                  <c:v>21.96</c:v>
                </c:pt>
                <c:pt idx="4483">
                  <c:v>20.83</c:v>
                </c:pt>
                <c:pt idx="4484">
                  <c:v>23.35</c:v>
                </c:pt>
                <c:pt idx="4485">
                  <c:v>20.36</c:v>
                </c:pt>
                <c:pt idx="4486">
                  <c:v>26.57</c:v>
                </c:pt>
                <c:pt idx="4487">
                  <c:v>25.53</c:v>
                </c:pt>
                <c:pt idx="4488">
                  <c:v>21.96</c:v>
                </c:pt>
                <c:pt idx="4489">
                  <c:v>19.12</c:v>
                </c:pt>
                <c:pt idx="4490">
                  <c:v>22.88</c:v>
                </c:pt>
                <c:pt idx="4492">
                  <c:v>23.78</c:v>
                </c:pt>
                <c:pt idx="4493">
                  <c:v>22.79</c:v>
                </c:pt>
                <c:pt idx="4494">
                  <c:v>21.86</c:v>
                </c:pt>
                <c:pt idx="4495">
                  <c:v>22.08</c:v>
                </c:pt>
                <c:pt idx="4496">
                  <c:v>17.11</c:v>
                </c:pt>
                <c:pt idx="4497">
                  <c:v>19.37</c:v>
                </c:pt>
                <c:pt idx="4498">
                  <c:v>14.34</c:v>
                </c:pt>
                <c:pt idx="4499">
                  <c:v>23.31</c:v>
                </c:pt>
                <c:pt idx="4500">
                  <c:v>19.82</c:v>
                </c:pt>
                <c:pt idx="4501">
                  <c:v>18.95</c:v>
                </c:pt>
                <c:pt idx="4503">
                  <c:v>20.51</c:v>
                </c:pt>
                <c:pt idx="4504">
                  <c:v>22.19</c:v>
                </c:pt>
                <c:pt idx="4505">
                  <c:v>18.43</c:v>
                </c:pt>
                <c:pt idx="4506">
                  <c:v>23.24</c:v>
                </c:pt>
                <c:pt idx="4508">
                  <c:v>21.17</c:v>
                </c:pt>
                <c:pt idx="4509">
                  <c:v>24.04</c:v>
                </c:pt>
                <c:pt idx="4510">
                  <c:v>23.94</c:v>
                </c:pt>
                <c:pt idx="4511">
                  <c:v>26.61</c:v>
                </c:pt>
                <c:pt idx="4512">
                  <c:v>15.45</c:v>
                </c:pt>
                <c:pt idx="4513">
                  <c:v>21.48</c:v>
                </c:pt>
                <c:pt idx="4514">
                  <c:v>25.83</c:v>
                </c:pt>
                <c:pt idx="4515">
                  <c:v>21.87</c:v>
                </c:pt>
                <c:pt idx="4516">
                  <c:v>20.79</c:v>
                </c:pt>
                <c:pt idx="4517">
                  <c:v>23.66</c:v>
                </c:pt>
                <c:pt idx="4518">
                  <c:v>16.670000000000002</c:v>
                </c:pt>
                <c:pt idx="4519">
                  <c:v>21.11</c:v>
                </c:pt>
                <c:pt idx="4520">
                  <c:v>21.36</c:v>
                </c:pt>
                <c:pt idx="4521">
                  <c:v>22.15</c:v>
                </c:pt>
                <c:pt idx="4522">
                  <c:v>20.93</c:v>
                </c:pt>
                <c:pt idx="4523">
                  <c:v>21.33</c:v>
                </c:pt>
                <c:pt idx="4524">
                  <c:v>27.81</c:v>
                </c:pt>
                <c:pt idx="4525">
                  <c:v>22.85</c:v>
                </c:pt>
                <c:pt idx="4526">
                  <c:v>24.91</c:v>
                </c:pt>
                <c:pt idx="4527">
                  <c:v>22.93</c:v>
                </c:pt>
                <c:pt idx="4528">
                  <c:v>22.54</c:v>
                </c:pt>
                <c:pt idx="4529">
                  <c:v>22.9</c:v>
                </c:pt>
                <c:pt idx="4530">
                  <c:v>24.08</c:v>
                </c:pt>
                <c:pt idx="4531">
                  <c:v>23.5</c:v>
                </c:pt>
                <c:pt idx="4532">
                  <c:v>24.5</c:v>
                </c:pt>
                <c:pt idx="4533">
                  <c:v>22.33</c:v>
                </c:pt>
                <c:pt idx="4534">
                  <c:v>23.75</c:v>
                </c:pt>
                <c:pt idx="4535">
                  <c:v>22.37</c:v>
                </c:pt>
                <c:pt idx="4536">
                  <c:v>30.36</c:v>
                </c:pt>
                <c:pt idx="4537">
                  <c:v>25.43</c:v>
                </c:pt>
                <c:pt idx="4538">
                  <c:v>25.08</c:v>
                </c:pt>
                <c:pt idx="4539">
                  <c:v>26.9</c:v>
                </c:pt>
                <c:pt idx="4540">
                  <c:v>17.73</c:v>
                </c:pt>
                <c:pt idx="4541">
                  <c:v>20.399999999999999</c:v>
                </c:pt>
                <c:pt idx="4542">
                  <c:v>22.4</c:v>
                </c:pt>
                <c:pt idx="4543">
                  <c:v>23.26</c:v>
                </c:pt>
                <c:pt idx="4544">
                  <c:v>23.88</c:v>
                </c:pt>
                <c:pt idx="4545">
                  <c:v>26.8</c:v>
                </c:pt>
                <c:pt idx="4546">
                  <c:v>24.56</c:v>
                </c:pt>
                <c:pt idx="4548">
                  <c:v>21.86</c:v>
                </c:pt>
                <c:pt idx="4549">
                  <c:v>23.3</c:v>
                </c:pt>
                <c:pt idx="4550">
                  <c:v>23.41</c:v>
                </c:pt>
                <c:pt idx="4551">
                  <c:v>21.68</c:v>
                </c:pt>
                <c:pt idx="4552">
                  <c:v>22.82</c:v>
                </c:pt>
                <c:pt idx="4553">
                  <c:v>20.74</c:v>
                </c:pt>
                <c:pt idx="4554">
                  <c:v>21.13</c:v>
                </c:pt>
                <c:pt idx="4555">
                  <c:v>23.87</c:v>
                </c:pt>
                <c:pt idx="4556">
                  <c:v>21.54</c:v>
                </c:pt>
                <c:pt idx="4557">
                  <c:v>20.41</c:v>
                </c:pt>
                <c:pt idx="4558">
                  <c:v>21.37</c:v>
                </c:pt>
                <c:pt idx="4559">
                  <c:v>23.16</c:v>
                </c:pt>
                <c:pt idx="4560">
                  <c:v>24.96</c:v>
                </c:pt>
                <c:pt idx="4561">
                  <c:v>19.329999999999998</c:v>
                </c:pt>
                <c:pt idx="4562">
                  <c:v>27.39</c:v>
                </c:pt>
                <c:pt idx="4563">
                  <c:v>24.52</c:v>
                </c:pt>
                <c:pt idx="4564">
                  <c:v>21.86</c:v>
                </c:pt>
                <c:pt idx="4565">
                  <c:v>19.989999999999998</c:v>
                </c:pt>
                <c:pt idx="4566">
                  <c:v>19.59</c:v>
                </c:pt>
                <c:pt idx="4568">
                  <c:v>20.65</c:v>
                </c:pt>
                <c:pt idx="4569">
                  <c:v>19.420000000000002</c:v>
                </c:pt>
                <c:pt idx="4570">
                  <c:v>21.62</c:v>
                </c:pt>
                <c:pt idx="4571">
                  <c:v>14.62</c:v>
                </c:pt>
                <c:pt idx="4573">
                  <c:v>18.32</c:v>
                </c:pt>
                <c:pt idx="4574">
                  <c:v>22.35</c:v>
                </c:pt>
                <c:pt idx="4575">
                  <c:v>19.649999999999999</c:v>
                </c:pt>
                <c:pt idx="4576">
                  <c:v>23.25</c:v>
                </c:pt>
                <c:pt idx="4577">
                  <c:v>23.45</c:v>
                </c:pt>
                <c:pt idx="4578">
                  <c:v>19.59</c:v>
                </c:pt>
                <c:pt idx="4579">
                  <c:v>20.88</c:v>
                </c:pt>
                <c:pt idx="4580">
                  <c:v>23.75</c:v>
                </c:pt>
                <c:pt idx="4581">
                  <c:v>21.55</c:v>
                </c:pt>
                <c:pt idx="4582">
                  <c:v>20.7</c:v>
                </c:pt>
                <c:pt idx="4583">
                  <c:v>22.62</c:v>
                </c:pt>
                <c:pt idx="4584">
                  <c:v>19.77</c:v>
                </c:pt>
                <c:pt idx="4585">
                  <c:v>21.81</c:v>
                </c:pt>
                <c:pt idx="4586">
                  <c:v>21.84</c:v>
                </c:pt>
                <c:pt idx="4587">
                  <c:v>20.63</c:v>
                </c:pt>
                <c:pt idx="4588">
                  <c:v>19.98</c:v>
                </c:pt>
                <c:pt idx="4589">
                  <c:v>27.03</c:v>
                </c:pt>
                <c:pt idx="4590">
                  <c:v>23.41</c:v>
                </c:pt>
                <c:pt idx="4592">
                  <c:v>22.1</c:v>
                </c:pt>
                <c:pt idx="4593">
                  <c:v>17.940000000000001</c:v>
                </c:pt>
                <c:pt idx="4594">
                  <c:v>22.78</c:v>
                </c:pt>
                <c:pt idx="4596">
                  <c:v>22.49</c:v>
                </c:pt>
                <c:pt idx="4598">
                  <c:v>17.78</c:v>
                </c:pt>
                <c:pt idx="4600">
                  <c:v>20.420000000000002</c:v>
                </c:pt>
                <c:pt idx="4601">
                  <c:v>24.14</c:v>
                </c:pt>
                <c:pt idx="4602">
                  <c:v>19.73</c:v>
                </c:pt>
                <c:pt idx="4603">
                  <c:v>22.66</c:v>
                </c:pt>
                <c:pt idx="4604">
                  <c:v>20.77</c:v>
                </c:pt>
                <c:pt idx="4605">
                  <c:v>22.04</c:v>
                </c:pt>
                <c:pt idx="4606">
                  <c:v>20.13</c:v>
                </c:pt>
                <c:pt idx="4607">
                  <c:v>23.2</c:v>
                </c:pt>
                <c:pt idx="4608">
                  <c:v>22.29</c:v>
                </c:pt>
                <c:pt idx="4609">
                  <c:v>23.03</c:v>
                </c:pt>
                <c:pt idx="4610">
                  <c:v>21.63</c:v>
                </c:pt>
                <c:pt idx="4611">
                  <c:v>18.309999999999999</c:v>
                </c:pt>
                <c:pt idx="4612">
                  <c:v>19.829999999999998</c:v>
                </c:pt>
                <c:pt idx="4613">
                  <c:v>18.260000000000002</c:v>
                </c:pt>
                <c:pt idx="4615">
                  <c:v>18.66</c:v>
                </c:pt>
                <c:pt idx="4617">
                  <c:v>15.95</c:v>
                </c:pt>
                <c:pt idx="4618">
                  <c:v>19.23</c:v>
                </c:pt>
                <c:pt idx="4620">
                  <c:v>23.22</c:v>
                </c:pt>
                <c:pt idx="4622">
                  <c:v>23.79</c:v>
                </c:pt>
                <c:pt idx="4623">
                  <c:v>21.95</c:v>
                </c:pt>
                <c:pt idx="4624">
                  <c:v>22.35</c:v>
                </c:pt>
                <c:pt idx="4626">
                  <c:v>20.46</c:v>
                </c:pt>
                <c:pt idx="4628">
                  <c:v>20.54</c:v>
                </c:pt>
                <c:pt idx="4629">
                  <c:v>21.8</c:v>
                </c:pt>
                <c:pt idx="4630">
                  <c:v>22.11</c:v>
                </c:pt>
                <c:pt idx="4631">
                  <c:v>22.09</c:v>
                </c:pt>
                <c:pt idx="4633">
                  <c:v>21.71</c:v>
                </c:pt>
                <c:pt idx="4635">
                  <c:v>21.03</c:v>
                </c:pt>
                <c:pt idx="4636">
                  <c:v>23.13</c:v>
                </c:pt>
                <c:pt idx="4637">
                  <c:v>23.61</c:v>
                </c:pt>
                <c:pt idx="4638">
                  <c:v>23.93</c:v>
                </c:pt>
                <c:pt idx="4639">
                  <c:v>25.92</c:v>
                </c:pt>
                <c:pt idx="4640">
                  <c:v>24.93</c:v>
                </c:pt>
                <c:pt idx="4642">
                  <c:v>18.2</c:v>
                </c:pt>
                <c:pt idx="4643">
                  <c:v>23.64</c:v>
                </c:pt>
                <c:pt idx="4644">
                  <c:v>23.62</c:v>
                </c:pt>
                <c:pt idx="4645">
                  <c:v>25.69</c:v>
                </c:pt>
                <c:pt idx="4646">
                  <c:v>22.23</c:v>
                </c:pt>
                <c:pt idx="4647">
                  <c:v>20.58</c:v>
                </c:pt>
                <c:pt idx="4649">
                  <c:v>22.14</c:v>
                </c:pt>
                <c:pt idx="4650">
                  <c:v>26.31</c:v>
                </c:pt>
                <c:pt idx="4651">
                  <c:v>24.17</c:v>
                </c:pt>
                <c:pt idx="4652">
                  <c:v>17.14</c:v>
                </c:pt>
                <c:pt idx="4653">
                  <c:v>25.56</c:v>
                </c:pt>
                <c:pt idx="4654">
                  <c:v>19.34</c:v>
                </c:pt>
                <c:pt idx="4655">
                  <c:v>15.09</c:v>
                </c:pt>
                <c:pt idx="4657">
                  <c:v>20.48</c:v>
                </c:pt>
                <c:pt idx="4658">
                  <c:v>27.87</c:v>
                </c:pt>
                <c:pt idx="4659">
                  <c:v>21.61</c:v>
                </c:pt>
                <c:pt idx="4660">
                  <c:v>26.52</c:v>
                </c:pt>
                <c:pt idx="4661">
                  <c:v>20.329999999999998</c:v>
                </c:pt>
                <c:pt idx="4662">
                  <c:v>21.98</c:v>
                </c:pt>
                <c:pt idx="4664">
                  <c:v>15.55</c:v>
                </c:pt>
                <c:pt idx="4665">
                  <c:v>15.79</c:v>
                </c:pt>
                <c:pt idx="4666">
                  <c:v>21.2</c:v>
                </c:pt>
                <c:pt idx="4667">
                  <c:v>15.09</c:v>
                </c:pt>
                <c:pt idx="4668">
                  <c:v>20.010000000000002</c:v>
                </c:pt>
                <c:pt idx="4671">
                  <c:v>20.54</c:v>
                </c:pt>
                <c:pt idx="4672">
                  <c:v>20.7</c:v>
                </c:pt>
                <c:pt idx="4673">
                  <c:v>19.579999999999998</c:v>
                </c:pt>
                <c:pt idx="4674">
                  <c:v>22.7</c:v>
                </c:pt>
                <c:pt idx="4675">
                  <c:v>22.12</c:v>
                </c:pt>
                <c:pt idx="4676">
                  <c:v>24.24</c:v>
                </c:pt>
                <c:pt idx="4678">
                  <c:v>19.170000000000002</c:v>
                </c:pt>
                <c:pt idx="4679">
                  <c:v>18.78</c:v>
                </c:pt>
                <c:pt idx="4680">
                  <c:v>17.45</c:v>
                </c:pt>
                <c:pt idx="4681">
                  <c:v>22.39</c:v>
                </c:pt>
                <c:pt idx="4683">
                  <c:v>21.43</c:v>
                </c:pt>
                <c:pt idx="4689">
                  <c:v>19.059999999999999</c:v>
                </c:pt>
                <c:pt idx="4691">
                  <c:v>17.11</c:v>
                </c:pt>
                <c:pt idx="4692">
                  <c:v>18.68</c:v>
                </c:pt>
                <c:pt idx="4693">
                  <c:v>20.02</c:v>
                </c:pt>
                <c:pt idx="4694">
                  <c:v>20.72</c:v>
                </c:pt>
                <c:pt idx="4696">
                  <c:v>21.94</c:v>
                </c:pt>
                <c:pt idx="4697">
                  <c:v>21.16</c:v>
                </c:pt>
                <c:pt idx="4698">
                  <c:v>22.23</c:v>
                </c:pt>
                <c:pt idx="4699">
                  <c:v>17.28</c:v>
                </c:pt>
                <c:pt idx="4700">
                  <c:v>17.920000000000002</c:v>
                </c:pt>
                <c:pt idx="4701">
                  <c:v>17.21</c:v>
                </c:pt>
                <c:pt idx="4702">
                  <c:v>14.55</c:v>
                </c:pt>
                <c:pt idx="4704">
                  <c:v>14.06</c:v>
                </c:pt>
                <c:pt idx="4705">
                  <c:v>14.81</c:v>
                </c:pt>
                <c:pt idx="4706">
                  <c:v>19.87</c:v>
                </c:pt>
                <c:pt idx="4708">
                  <c:v>17.57</c:v>
                </c:pt>
                <c:pt idx="4709">
                  <c:v>16.07</c:v>
                </c:pt>
                <c:pt idx="4710">
                  <c:v>16.78</c:v>
                </c:pt>
                <c:pt idx="4711">
                  <c:v>15.06</c:v>
                </c:pt>
                <c:pt idx="4713">
                  <c:v>10.75</c:v>
                </c:pt>
                <c:pt idx="4714">
                  <c:v>16.010000000000002</c:v>
                </c:pt>
                <c:pt idx="4715">
                  <c:v>18.420000000000002</c:v>
                </c:pt>
                <c:pt idx="4716">
                  <c:v>21.97</c:v>
                </c:pt>
                <c:pt idx="4717">
                  <c:v>17.649999999999999</c:v>
                </c:pt>
                <c:pt idx="4718">
                  <c:v>17.89</c:v>
                </c:pt>
                <c:pt idx="4719">
                  <c:v>19.71</c:v>
                </c:pt>
                <c:pt idx="4720">
                  <c:v>22.18</c:v>
                </c:pt>
                <c:pt idx="4721">
                  <c:v>20.010000000000002</c:v>
                </c:pt>
                <c:pt idx="4723">
                  <c:v>16.829999999999998</c:v>
                </c:pt>
                <c:pt idx="4724">
                  <c:v>20.07</c:v>
                </c:pt>
                <c:pt idx="4726">
                  <c:v>12.030000000000001</c:v>
                </c:pt>
                <c:pt idx="4727">
                  <c:v>10.15</c:v>
                </c:pt>
                <c:pt idx="4728">
                  <c:v>22.12</c:v>
                </c:pt>
                <c:pt idx="4730">
                  <c:v>21.51</c:v>
                </c:pt>
                <c:pt idx="4731">
                  <c:v>19.010000000000002</c:v>
                </c:pt>
                <c:pt idx="4732">
                  <c:v>17.239999999999998</c:v>
                </c:pt>
                <c:pt idx="4733">
                  <c:v>18.57</c:v>
                </c:pt>
                <c:pt idx="4734">
                  <c:v>16.52</c:v>
                </c:pt>
                <c:pt idx="4736">
                  <c:v>19.45</c:v>
                </c:pt>
                <c:pt idx="4737">
                  <c:v>22.55</c:v>
                </c:pt>
                <c:pt idx="4738">
                  <c:v>22.47</c:v>
                </c:pt>
                <c:pt idx="4739">
                  <c:v>25.74</c:v>
                </c:pt>
                <c:pt idx="4740">
                  <c:v>23.44</c:v>
                </c:pt>
                <c:pt idx="4741">
                  <c:v>19.07</c:v>
                </c:pt>
                <c:pt idx="4742">
                  <c:v>25.77</c:v>
                </c:pt>
                <c:pt idx="4743">
                  <c:v>22.4</c:v>
                </c:pt>
                <c:pt idx="4744">
                  <c:v>21.36</c:v>
                </c:pt>
                <c:pt idx="4745">
                  <c:v>24.78</c:v>
                </c:pt>
                <c:pt idx="4746">
                  <c:v>18.53</c:v>
                </c:pt>
                <c:pt idx="4749">
                  <c:v>21.63</c:v>
                </c:pt>
                <c:pt idx="4750">
                  <c:v>13.969999999999999</c:v>
                </c:pt>
                <c:pt idx="4751">
                  <c:v>21.54</c:v>
                </c:pt>
                <c:pt idx="4752">
                  <c:v>19.010000000000002</c:v>
                </c:pt>
                <c:pt idx="4753">
                  <c:v>19.59</c:v>
                </c:pt>
                <c:pt idx="4754">
                  <c:v>17.48</c:v>
                </c:pt>
                <c:pt idx="4755">
                  <c:v>18.350000000000001</c:v>
                </c:pt>
                <c:pt idx="4756">
                  <c:v>17.96</c:v>
                </c:pt>
                <c:pt idx="4758">
                  <c:v>16.7</c:v>
                </c:pt>
                <c:pt idx="4761">
                  <c:v>13.91</c:v>
                </c:pt>
                <c:pt idx="4762">
                  <c:v>21.82</c:v>
                </c:pt>
                <c:pt idx="4763">
                  <c:v>18.940000000000001</c:v>
                </c:pt>
                <c:pt idx="4764">
                  <c:v>19.989999999999998</c:v>
                </c:pt>
                <c:pt idx="4766">
                  <c:v>14.79</c:v>
                </c:pt>
                <c:pt idx="4767">
                  <c:v>19.100000000000001</c:v>
                </c:pt>
                <c:pt idx="4768">
                  <c:v>20.260000000000002</c:v>
                </c:pt>
                <c:pt idx="4769">
                  <c:v>7.6400000000000006</c:v>
                </c:pt>
                <c:pt idx="4770">
                  <c:v>20.55</c:v>
                </c:pt>
                <c:pt idx="4771">
                  <c:v>18.43</c:v>
                </c:pt>
                <c:pt idx="4772">
                  <c:v>20.73</c:v>
                </c:pt>
                <c:pt idx="4774">
                  <c:v>17.920000000000002</c:v>
                </c:pt>
                <c:pt idx="4775">
                  <c:v>19.149999999999999</c:v>
                </c:pt>
                <c:pt idx="4776">
                  <c:v>14.95</c:v>
                </c:pt>
                <c:pt idx="4777">
                  <c:v>16.739999999999998</c:v>
                </c:pt>
                <c:pt idx="4778">
                  <c:v>11.38</c:v>
                </c:pt>
                <c:pt idx="4779">
                  <c:v>12.440000000000001</c:v>
                </c:pt>
                <c:pt idx="4780">
                  <c:v>22.23</c:v>
                </c:pt>
                <c:pt idx="4781">
                  <c:v>21.69</c:v>
                </c:pt>
                <c:pt idx="4782">
                  <c:v>22.97</c:v>
                </c:pt>
                <c:pt idx="4783">
                  <c:v>20.55</c:v>
                </c:pt>
                <c:pt idx="4784">
                  <c:v>20.010000000000002</c:v>
                </c:pt>
                <c:pt idx="4785">
                  <c:v>24.06</c:v>
                </c:pt>
                <c:pt idx="4786">
                  <c:v>25.74</c:v>
                </c:pt>
                <c:pt idx="4787">
                  <c:v>21.26</c:v>
                </c:pt>
                <c:pt idx="4788">
                  <c:v>20.81</c:v>
                </c:pt>
                <c:pt idx="4789">
                  <c:v>24.75</c:v>
                </c:pt>
                <c:pt idx="4790">
                  <c:v>19.940000000000001</c:v>
                </c:pt>
                <c:pt idx="4791">
                  <c:v>21.65</c:v>
                </c:pt>
                <c:pt idx="4792">
                  <c:v>22.08</c:v>
                </c:pt>
                <c:pt idx="4793">
                  <c:v>24.73</c:v>
                </c:pt>
                <c:pt idx="4794">
                  <c:v>10.17</c:v>
                </c:pt>
                <c:pt idx="4796">
                  <c:v>13.73</c:v>
                </c:pt>
                <c:pt idx="4797">
                  <c:v>12.370000000000001</c:v>
                </c:pt>
                <c:pt idx="4798">
                  <c:v>12.88</c:v>
                </c:pt>
                <c:pt idx="4799">
                  <c:v>15.12</c:v>
                </c:pt>
                <c:pt idx="4801">
                  <c:v>16.34</c:v>
                </c:pt>
                <c:pt idx="4802">
                  <c:v>20.81</c:v>
                </c:pt>
                <c:pt idx="4803">
                  <c:v>16.170000000000002</c:v>
                </c:pt>
                <c:pt idx="4804">
                  <c:v>14.22</c:v>
                </c:pt>
                <c:pt idx="4808">
                  <c:v>16.41</c:v>
                </c:pt>
                <c:pt idx="4810">
                  <c:v>20.170000000000002</c:v>
                </c:pt>
                <c:pt idx="4812">
                  <c:v>20.97</c:v>
                </c:pt>
                <c:pt idx="4813">
                  <c:v>16.3</c:v>
                </c:pt>
                <c:pt idx="4814">
                  <c:v>17.440000000000001</c:v>
                </c:pt>
                <c:pt idx="4815">
                  <c:v>17.82</c:v>
                </c:pt>
                <c:pt idx="4816">
                  <c:v>19.02</c:v>
                </c:pt>
                <c:pt idx="4817">
                  <c:v>19.239999999999998</c:v>
                </c:pt>
                <c:pt idx="4818">
                  <c:v>22.03</c:v>
                </c:pt>
                <c:pt idx="4819">
                  <c:v>22.45</c:v>
                </c:pt>
                <c:pt idx="4820">
                  <c:v>25.68</c:v>
                </c:pt>
                <c:pt idx="4821">
                  <c:v>19.690000000000001</c:v>
                </c:pt>
                <c:pt idx="4824">
                  <c:v>20.64</c:v>
                </c:pt>
                <c:pt idx="4825">
                  <c:v>22.53</c:v>
                </c:pt>
                <c:pt idx="4828">
                  <c:v>21.73</c:v>
                </c:pt>
                <c:pt idx="4829">
                  <c:v>22.43</c:v>
                </c:pt>
                <c:pt idx="4830">
                  <c:v>25.53</c:v>
                </c:pt>
                <c:pt idx="4831">
                  <c:v>24.15</c:v>
                </c:pt>
                <c:pt idx="4832">
                  <c:v>25.43</c:v>
                </c:pt>
                <c:pt idx="4833">
                  <c:v>22.49</c:v>
                </c:pt>
                <c:pt idx="4834">
                  <c:v>20.5</c:v>
                </c:pt>
                <c:pt idx="4836">
                  <c:v>13.92</c:v>
                </c:pt>
                <c:pt idx="4837">
                  <c:v>17.399999999999999</c:v>
                </c:pt>
                <c:pt idx="4838">
                  <c:v>21.03</c:v>
                </c:pt>
                <c:pt idx="4839">
                  <c:v>20.8</c:v>
                </c:pt>
                <c:pt idx="4840">
                  <c:v>23.89</c:v>
                </c:pt>
                <c:pt idx="4841">
                  <c:v>19.11</c:v>
                </c:pt>
                <c:pt idx="4842">
                  <c:v>21.86</c:v>
                </c:pt>
                <c:pt idx="4843">
                  <c:v>14.6</c:v>
                </c:pt>
                <c:pt idx="4844">
                  <c:v>16.809999999999999</c:v>
                </c:pt>
                <c:pt idx="4845">
                  <c:v>19.78</c:v>
                </c:pt>
                <c:pt idx="4847">
                  <c:v>20.95</c:v>
                </c:pt>
                <c:pt idx="4848">
                  <c:v>22.16</c:v>
                </c:pt>
                <c:pt idx="4849">
                  <c:v>21.95</c:v>
                </c:pt>
                <c:pt idx="4850">
                  <c:v>22.36</c:v>
                </c:pt>
                <c:pt idx="4852">
                  <c:v>16.11</c:v>
                </c:pt>
                <c:pt idx="4855">
                  <c:v>16.62</c:v>
                </c:pt>
                <c:pt idx="4856">
                  <c:v>18.649999999999999</c:v>
                </c:pt>
                <c:pt idx="4857">
                  <c:v>17.72</c:v>
                </c:pt>
                <c:pt idx="4858">
                  <c:v>15.17</c:v>
                </c:pt>
                <c:pt idx="4859">
                  <c:v>17.78</c:v>
                </c:pt>
                <c:pt idx="4860">
                  <c:v>19.38</c:v>
                </c:pt>
                <c:pt idx="4861">
                  <c:v>21.01</c:v>
                </c:pt>
                <c:pt idx="4862">
                  <c:v>17.7</c:v>
                </c:pt>
                <c:pt idx="4863">
                  <c:v>18.39</c:v>
                </c:pt>
                <c:pt idx="4864">
                  <c:v>18.68</c:v>
                </c:pt>
                <c:pt idx="4865">
                  <c:v>21.99</c:v>
                </c:pt>
                <c:pt idx="4866">
                  <c:v>21.36</c:v>
                </c:pt>
                <c:pt idx="4868">
                  <c:v>18.52</c:v>
                </c:pt>
                <c:pt idx="4869">
                  <c:v>19.48</c:v>
                </c:pt>
                <c:pt idx="4870">
                  <c:v>16.899999999999999</c:v>
                </c:pt>
                <c:pt idx="4871">
                  <c:v>16.47</c:v>
                </c:pt>
                <c:pt idx="4872">
                  <c:v>14.93</c:v>
                </c:pt>
                <c:pt idx="4873">
                  <c:v>27.38</c:v>
                </c:pt>
                <c:pt idx="4874">
                  <c:v>23.48</c:v>
                </c:pt>
                <c:pt idx="4875">
                  <c:v>25.84</c:v>
                </c:pt>
                <c:pt idx="4876">
                  <c:v>22.2</c:v>
                </c:pt>
                <c:pt idx="4877">
                  <c:v>21.28</c:v>
                </c:pt>
                <c:pt idx="4878">
                  <c:v>22.43</c:v>
                </c:pt>
                <c:pt idx="4879">
                  <c:v>21.6</c:v>
                </c:pt>
                <c:pt idx="4883">
                  <c:v>17.3</c:v>
                </c:pt>
                <c:pt idx="4885">
                  <c:v>17.54</c:v>
                </c:pt>
                <c:pt idx="4887">
                  <c:v>23.77</c:v>
                </c:pt>
                <c:pt idx="4888">
                  <c:v>19.100000000000001</c:v>
                </c:pt>
                <c:pt idx="4890">
                  <c:v>24.66</c:v>
                </c:pt>
                <c:pt idx="4891">
                  <c:v>25.16</c:v>
                </c:pt>
                <c:pt idx="4892">
                  <c:v>23.19</c:v>
                </c:pt>
                <c:pt idx="4893">
                  <c:v>21.73</c:v>
                </c:pt>
                <c:pt idx="4894">
                  <c:v>24.27</c:v>
                </c:pt>
                <c:pt idx="4895">
                  <c:v>22.99</c:v>
                </c:pt>
                <c:pt idx="4896">
                  <c:v>27.65</c:v>
                </c:pt>
                <c:pt idx="4897">
                  <c:v>19.78</c:v>
                </c:pt>
                <c:pt idx="4898">
                  <c:v>21.85</c:v>
                </c:pt>
                <c:pt idx="4899">
                  <c:v>19.78</c:v>
                </c:pt>
                <c:pt idx="4901">
                  <c:v>16.3</c:v>
                </c:pt>
                <c:pt idx="4902">
                  <c:v>21.46</c:v>
                </c:pt>
                <c:pt idx="4903">
                  <c:v>20.170000000000002</c:v>
                </c:pt>
                <c:pt idx="4904">
                  <c:v>17.52</c:v>
                </c:pt>
                <c:pt idx="4905">
                  <c:v>18.09</c:v>
                </c:pt>
                <c:pt idx="4906">
                  <c:v>20.62</c:v>
                </c:pt>
                <c:pt idx="4908">
                  <c:v>19.649999999999999</c:v>
                </c:pt>
                <c:pt idx="4909">
                  <c:v>24.19</c:v>
                </c:pt>
                <c:pt idx="4910">
                  <c:v>23.66</c:v>
                </c:pt>
                <c:pt idx="4911">
                  <c:v>25.65</c:v>
                </c:pt>
                <c:pt idx="4912">
                  <c:v>25.01</c:v>
                </c:pt>
                <c:pt idx="4913">
                  <c:v>25.72</c:v>
                </c:pt>
                <c:pt idx="4914">
                  <c:v>25.08</c:v>
                </c:pt>
                <c:pt idx="4915">
                  <c:v>24.42</c:v>
                </c:pt>
                <c:pt idx="4916">
                  <c:v>23.36</c:v>
                </c:pt>
                <c:pt idx="4917">
                  <c:v>23.61</c:v>
                </c:pt>
                <c:pt idx="4918">
                  <c:v>22.91</c:v>
                </c:pt>
                <c:pt idx="4919">
                  <c:v>20.32</c:v>
                </c:pt>
                <c:pt idx="4920">
                  <c:v>20.46</c:v>
                </c:pt>
                <c:pt idx="4921">
                  <c:v>21.55</c:v>
                </c:pt>
                <c:pt idx="4923">
                  <c:v>19.29</c:v>
                </c:pt>
                <c:pt idx="4924">
                  <c:v>20.440000000000001</c:v>
                </c:pt>
                <c:pt idx="4925">
                  <c:v>19.68</c:v>
                </c:pt>
                <c:pt idx="4926">
                  <c:v>21.78</c:v>
                </c:pt>
                <c:pt idx="4928">
                  <c:v>15.75</c:v>
                </c:pt>
                <c:pt idx="4929">
                  <c:v>20.84</c:v>
                </c:pt>
                <c:pt idx="4930">
                  <c:v>20.58</c:v>
                </c:pt>
                <c:pt idx="4931">
                  <c:v>18.489999999999998</c:v>
                </c:pt>
                <c:pt idx="4932">
                  <c:v>23.01</c:v>
                </c:pt>
                <c:pt idx="4933">
                  <c:v>19.73</c:v>
                </c:pt>
                <c:pt idx="4934">
                  <c:v>20.89</c:v>
                </c:pt>
                <c:pt idx="4935">
                  <c:v>22.5</c:v>
                </c:pt>
                <c:pt idx="4937">
                  <c:v>23.74</c:v>
                </c:pt>
                <c:pt idx="4938">
                  <c:v>22.07</c:v>
                </c:pt>
                <c:pt idx="4939">
                  <c:v>17.899999999999999</c:v>
                </c:pt>
                <c:pt idx="4940">
                  <c:v>19.190000000000001</c:v>
                </c:pt>
                <c:pt idx="4941">
                  <c:v>20.13</c:v>
                </c:pt>
                <c:pt idx="4942">
                  <c:v>20.72</c:v>
                </c:pt>
                <c:pt idx="4944">
                  <c:v>21.61</c:v>
                </c:pt>
                <c:pt idx="4945">
                  <c:v>24.21</c:v>
                </c:pt>
                <c:pt idx="4946">
                  <c:v>18.66</c:v>
                </c:pt>
                <c:pt idx="4948">
                  <c:v>23.13</c:v>
                </c:pt>
                <c:pt idx="4949">
                  <c:v>21.34</c:v>
                </c:pt>
                <c:pt idx="4950">
                  <c:v>27.48</c:v>
                </c:pt>
                <c:pt idx="4951">
                  <c:v>22.53</c:v>
                </c:pt>
                <c:pt idx="4952">
                  <c:v>23.3</c:v>
                </c:pt>
                <c:pt idx="4954">
                  <c:v>19.489999999999998</c:v>
                </c:pt>
                <c:pt idx="4955">
                  <c:v>23.27</c:v>
                </c:pt>
                <c:pt idx="4956">
                  <c:v>33.49</c:v>
                </c:pt>
                <c:pt idx="4957">
                  <c:v>23.08</c:v>
                </c:pt>
                <c:pt idx="4958">
                  <c:v>25.74</c:v>
                </c:pt>
                <c:pt idx="4959">
                  <c:v>20.86</c:v>
                </c:pt>
                <c:pt idx="4960">
                  <c:v>23</c:v>
                </c:pt>
                <c:pt idx="4961">
                  <c:v>24.87</c:v>
                </c:pt>
                <c:pt idx="4962">
                  <c:v>22.74</c:v>
                </c:pt>
                <c:pt idx="4963">
                  <c:v>24.13</c:v>
                </c:pt>
                <c:pt idx="4964">
                  <c:v>22.67</c:v>
                </c:pt>
                <c:pt idx="4965">
                  <c:v>23.68</c:v>
                </c:pt>
                <c:pt idx="4966">
                  <c:v>21.58</c:v>
                </c:pt>
                <c:pt idx="4967">
                  <c:v>23.26</c:v>
                </c:pt>
                <c:pt idx="4969">
                  <c:v>21.75</c:v>
                </c:pt>
                <c:pt idx="4970">
                  <c:v>21.19</c:v>
                </c:pt>
                <c:pt idx="4971">
                  <c:v>23.93</c:v>
                </c:pt>
                <c:pt idx="4972">
                  <c:v>22.14</c:v>
                </c:pt>
                <c:pt idx="4973">
                  <c:v>19.760000000000002</c:v>
                </c:pt>
                <c:pt idx="4974">
                  <c:v>17.12</c:v>
                </c:pt>
                <c:pt idx="4975">
                  <c:v>16.97</c:v>
                </c:pt>
                <c:pt idx="4976">
                  <c:v>19.13</c:v>
                </c:pt>
                <c:pt idx="4977">
                  <c:v>18.54</c:v>
                </c:pt>
                <c:pt idx="4978">
                  <c:v>23.1</c:v>
                </c:pt>
                <c:pt idx="4979">
                  <c:v>20.21</c:v>
                </c:pt>
                <c:pt idx="4980">
                  <c:v>15.76</c:v>
                </c:pt>
                <c:pt idx="4981">
                  <c:v>22.82</c:v>
                </c:pt>
                <c:pt idx="4982">
                  <c:v>20.69</c:v>
                </c:pt>
                <c:pt idx="4983">
                  <c:v>18.66</c:v>
                </c:pt>
                <c:pt idx="4984">
                  <c:v>21.16</c:v>
                </c:pt>
                <c:pt idx="4985">
                  <c:v>22.48</c:v>
                </c:pt>
                <c:pt idx="4986">
                  <c:v>21.82</c:v>
                </c:pt>
                <c:pt idx="4987">
                  <c:v>22.16</c:v>
                </c:pt>
                <c:pt idx="4988">
                  <c:v>20.8</c:v>
                </c:pt>
                <c:pt idx="4989">
                  <c:v>20.88</c:v>
                </c:pt>
                <c:pt idx="4990">
                  <c:v>23.98</c:v>
                </c:pt>
                <c:pt idx="4992">
                  <c:v>26.02</c:v>
                </c:pt>
                <c:pt idx="4993">
                  <c:v>22.9</c:v>
                </c:pt>
                <c:pt idx="4994">
                  <c:v>23.19</c:v>
                </c:pt>
                <c:pt idx="4995">
                  <c:v>11.77</c:v>
                </c:pt>
                <c:pt idx="4996">
                  <c:v>19.940000000000001</c:v>
                </c:pt>
                <c:pt idx="4997">
                  <c:v>10.37</c:v>
                </c:pt>
                <c:pt idx="4998">
                  <c:v>18.79</c:v>
                </c:pt>
                <c:pt idx="4999">
                  <c:v>13.510000000000002</c:v>
                </c:pt>
                <c:pt idx="5000">
                  <c:v>15.7</c:v>
                </c:pt>
                <c:pt idx="5001">
                  <c:v>15.51</c:v>
                </c:pt>
                <c:pt idx="5002">
                  <c:v>16.2</c:v>
                </c:pt>
                <c:pt idx="5003">
                  <c:v>21.98</c:v>
                </c:pt>
                <c:pt idx="5005">
                  <c:v>10.07</c:v>
                </c:pt>
                <c:pt idx="5006">
                  <c:v>21.05</c:v>
                </c:pt>
                <c:pt idx="5007">
                  <c:v>20.97</c:v>
                </c:pt>
                <c:pt idx="5008">
                  <c:v>9.8800000000000008</c:v>
                </c:pt>
                <c:pt idx="5009">
                  <c:v>22.16</c:v>
                </c:pt>
                <c:pt idx="5010">
                  <c:v>18.84</c:v>
                </c:pt>
                <c:pt idx="5012">
                  <c:v>22.77</c:v>
                </c:pt>
                <c:pt idx="5013">
                  <c:v>19.71</c:v>
                </c:pt>
                <c:pt idx="5014">
                  <c:v>22.26</c:v>
                </c:pt>
                <c:pt idx="5015">
                  <c:v>24.25</c:v>
                </c:pt>
                <c:pt idx="5016">
                  <c:v>25.35</c:v>
                </c:pt>
                <c:pt idx="5017">
                  <c:v>26.09</c:v>
                </c:pt>
                <c:pt idx="5018">
                  <c:v>20.45</c:v>
                </c:pt>
                <c:pt idx="5019">
                  <c:v>23.68</c:v>
                </c:pt>
                <c:pt idx="5020">
                  <c:v>14.84</c:v>
                </c:pt>
                <c:pt idx="5022">
                  <c:v>19.59</c:v>
                </c:pt>
                <c:pt idx="5024">
                  <c:v>19.78</c:v>
                </c:pt>
                <c:pt idx="5025">
                  <c:v>21.16</c:v>
                </c:pt>
                <c:pt idx="5026">
                  <c:v>20.62</c:v>
                </c:pt>
                <c:pt idx="5028">
                  <c:v>22.08</c:v>
                </c:pt>
                <c:pt idx="5030">
                  <c:v>16.73</c:v>
                </c:pt>
                <c:pt idx="5034">
                  <c:v>18.739999999999998</c:v>
                </c:pt>
                <c:pt idx="5035">
                  <c:v>19.809999999999999</c:v>
                </c:pt>
                <c:pt idx="5036">
                  <c:v>17.25</c:v>
                </c:pt>
                <c:pt idx="5037">
                  <c:v>17</c:v>
                </c:pt>
                <c:pt idx="5038">
                  <c:v>17.03</c:v>
                </c:pt>
                <c:pt idx="5039">
                  <c:v>23.61</c:v>
                </c:pt>
                <c:pt idx="5040">
                  <c:v>20.350000000000001</c:v>
                </c:pt>
                <c:pt idx="5041">
                  <c:v>14.75</c:v>
                </c:pt>
                <c:pt idx="5042">
                  <c:v>22.96</c:v>
                </c:pt>
                <c:pt idx="5043">
                  <c:v>16.850000000000001</c:v>
                </c:pt>
                <c:pt idx="5044">
                  <c:v>25.76</c:v>
                </c:pt>
                <c:pt idx="5045">
                  <c:v>12.02</c:v>
                </c:pt>
                <c:pt idx="5046">
                  <c:v>13.34</c:v>
                </c:pt>
                <c:pt idx="5048">
                  <c:v>26.74</c:v>
                </c:pt>
                <c:pt idx="5049">
                  <c:v>23.22</c:v>
                </c:pt>
                <c:pt idx="5051">
                  <c:v>20.68</c:v>
                </c:pt>
                <c:pt idx="5052">
                  <c:v>21.82</c:v>
                </c:pt>
                <c:pt idx="5053">
                  <c:v>19.41</c:v>
                </c:pt>
                <c:pt idx="5054">
                  <c:v>23.52</c:v>
                </c:pt>
                <c:pt idx="5056">
                  <c:v>20.41</c:v>
                </c:pt>
                <c:pt idx="5057">
                  <c:v>18.579999999999998</c:v>
                </c:pt>
                <c:pt idx="5058">
                  <c:v>21.53</c:v>
                </c:pt>
                <c:pt idx="5059">
                  <c:v>20.420000000000002</c:v>
                </c:pt>
                <c:pt idx="5060">
                  <c:v>21.44</c:v>
                </c:pt>
                <c:pt idx="5061">
                  <c:v>20.04</c:v>
                </c:pt>
                <c:pt idx="5062">
                  <c:v>19.43</c:v>
                </c:pt>
                <c:pt idx="5063">
                  <c:v>20.350000000000001</c:v>
                </c:pt>
                <c:pt idx="5064">
                  <c:v>17.73</c:v>
                </c:pt>
                <c:pt idx="5065">
                  <c:v>18.12</c:v>
                </c:pt>
                <c:pt idx="5066">
                  <c:v>19.739999999999998</c:v>
                </c:pt>
                <c:pt idx="5067">
                  <c:v>18.600000000000001</c:v>
                </c:pt>
                <c:pt idx="5068">
                  <c:v>18.18</c:v>
                </c:pt>
                <c:pt idx="5070">
                  <c:v>18.11</c:v>
                </c:pt>
                <c:pt idx="5071">
                  <c:v>20.39</c:v>
                </c:pt>
                <c:pt idx="5072">
                  <c:v>21.79</c:v>
                </c:pt>
                <c:pt idx="5073">
                  <c:v>22.58</c:v>
                </c:pt>
                <c:pt idx="5074">
                  <c:v>21.5</c:v>
                </c:pt>
                <c:pt idx="5075">
                  <c:v>21.65</c:v>
                </c:pt>
                <c:pt idx="5076">
                  <c:v>20.420000000000002</c:v>
                </c:pt>
                <c:pt idx="5077">
                  <c:v>19.809999999999999</c:v>
                </c:pt>
                <c:pt idx="5079">
                  <c:v>24.59</c:v>
                </c:pt>
                <c:pt idx="5080">
                  <c:v>21.03</c:v>
                </c:pt>
                <c:pt idx="5081">
                  <c:v>24.4</c:v>
                </c:pt>
                <c:pt idx="5082">
                  <c:v>19.809999999999999</c:v>
                </c:pt>
                <c:pt idx="5083">
                  <c:v>27.68</c:v>
                </c:pt>
                <c:pt idx="5084">
                  <c:v>22.13</c:v>
                </c:pt>
                <c:pt idx="5085">
                  <c:v>20.9</c:v>
                </c:pt>
                <c:pt idx="5086">
                  <c:v>24.45</c:v>
                </c:pt>
                <c:pt idx="5087">
                  <c:v>23.02</c:v>
                </c:pt>
                <c:pt idx="5088">
                  <c:v>24.18</c:v>
                </c:pt>
                <c:pt idx="5089">
                  <c:v>25.85</c:v>
                </c:pt>
                <c:pt idx="5090">
                  <c:v>23.23</c:v>
                </c:pt>
                <c:pt idx="5092">
                  <c:v>23.24</c:v>
                </c:pt>
                <c:pt idx="5093">
                  <c:v>22.8</c:v>
                </c:pt>
                <c:pt idx="5094">
                  <c:v>23.23</c:v>
                </c:pt>
                <c:pt idx="5096">
                  <c:v>18.43</c:v>
                </c:pt>
                <c:pt idx="5097">
                  <c:v>22.39</c:v>
                </c:pt>
                <c:pt idx="5098">
                  <c:v>18.010000000000002</c:v>
                </c:pt>
                <c:pt idx="5100">
                  <c:v>19.579999999999998</c:v>
                </c:pt>
                <c:pt idx="5101">
                  <c:v>22.42</c:v>
                </c:pt>
                <c:pt idx="5102">
                  <c:v>23.68</c:v>
                </c:pt>
                <c:pt idx="5104">
                  <c:v>22.44</c:v>
                </c:pt>
                <c:pt idx="5105">
                  <c:v>20.53</c:v>
                </c:pt>
                <c:pt idx="5106">
                  <c:v>20.74</c:v>
                </c:pt>
                <c:pt idx="5107">
                  <c:v>21.96</c:v>
                </c:pt>
                <c:pt idx="5108">
                  <c:v>17.34</c:v>
                </c:pt>
                <c:pt idx="5111">
                  <c:v>23.41</c:v>
                </c:pt>
                <c:pt idx="5112">
                  <c:v>26.16</c:v>
                </c:pt>
                <c:pt idx="5113">
                  <c:v>20.65</c:v>
                </c:pt>
                <c:pt idx="5115">
                  <c:v>21.71</c:v>
                </c:pt>
                <c:pt idx="5116">
                  <c:v>17.77</c:v>
                </c:pt>
                <c:pt idx="5117">
                  <c:v>22.46</c:v>
                </c:pt>
                <c:pt idx="5118">
                  <c:v>20.78</c:v>
                </c:pt>
                <c:pt idx="5119">
                  <c:v>19.3</c:v>
                </c:pt>
                <c:pt idx="5120">
                  <c:v>18.399999999999999</c:v>
                </c:pt>
                <c:pt idx="5121">
                  <c:v>15.559999999999999</c:v>
                </c:pt>
                <c:pt idx="5122">
                  <c:v>18.68</c:v>
                </c:pt>
                <c:pt idx="5123">
                  <c:v>26.04</c:v>
                </c:pt>
                <c:pt idx="5124">
                  <c:v>24.22</c:v>
                </c:pt>
                <c:pt idx="5125">
                  <c:v>27.62</c:v>
                </c:pt>
                <c:pt idx="5126">
                  <c:v>28.42</c:v>
                </c:pt>
                <c:pt idx="5127">
                  <c:v>23.48</c:v>
                </c:pt>
                <c:pt idx="5128">
                  <c:v>25.67</c:v>
                </c:pt>
                <c:pt idx="5129">
                  <c:v>25.72</c:v>
                </c:pt>
                <c:pt idx="5130">
                  <c:v>23.63</c:v>
                </c:pt>
                <c:pt idx="5131">
                  <c:v>24.28</c:v>
                </c:pt>
                <c:pt idx="5132">
                  <c:v>22.78</c:v>
                </c:pt>
                <c:pt idx="5133">
                  <c:v>21.95</c:v>
                </c:pt>
                <c:pt idx="5135">
                  <c:v>20.81</c:v>
                </c:pt>
                <c:pt idx="5136">
                  <c:v>26.01</c:v>
                </c:pt>
                <c:pt idx="5137">
                  <c:v>18.89</c:v>
                </c:pt>
                <c:pt idx="5138">
                  <c:v>20.49</c:v>
                </c:pt>
                <c:pt idx="5139">
                  <c:v>21.46</c:v>
                </c:pt>
                <c:pt idx="5140">
                  <c:v>18.27</c:v>
                </c:pt>
                <c:pt idx="5141">
                  <c:v>18.64</c:v>
                </c:pt>
                <c:pt idx="5142">
                  <c:v>17.440000000000001</c:v>
                </c:pt>
                <c:pt idx="5143">
                  <c:v>20.45</c:v>
                </c:pt>
                <c:pt idx="5146">
                  <c:v>21.34</c:v>
                </c:pt>
                <c:pt idx="5147">
                  <c:v>19.399999999999999</c:v>
                </c:pt>
                <c:pt idx="5148">
                  <c:v>20.39</c:v>
                </c:pt>
                <c:pt idx="5149">
                  <c:v>23.02</c:v>
                </c:pt>
                <c:pt idx="5151">
                  <c:v>23.9</c:v>
                </c:pt>
                <c:pt idx="5152">
                  <c:v>22.92</c:v>
                </c:pt>
                <c:pt idx="5153">
                  <c:v>21.27</c:v>
                </c:pt>
                <c:pt idx="5154">
                  <c:v>20.22</c:v>
                </c:pt>
                <c:pt idx="5155">
                  <c:v>23.62</c:v>
                </c:pt>
                <c:pt idx="5156">
                  <c:v>21.68</c:v>
                </c:pt>
                <c:pt idx="5157">
                  <c:v>23.23</c:v>
                </c:pt>
                <c:pt idx="5158">
                  <c:v>20.81</c:v>
                </c:pt>
                <c:pt idx="5159">
                  <c:v>22.36</c:v>
                </c:pt>
                <c:pt idx="5160">
                  <c:v>21.47</c:v>
                </c:pt>
                <c:pt idx="5163">
                  <c:v>17.739999999999998</c:v>
                </c:pt>
                <c:pt idx="5164">
                  <c:v>22.92</c:v>
                </c:pt>
                <c:pt idx="5165">
                  <c:v>19.37</c:v>
                </c:pt>
                <c:pt idx="5166">
                  <c:v>21.05</c:v>
                </c:pt>
                <c:pt idx="5167">
                  <c:v>21.04</c:v>
                </c:pt>
                <c:pt idx="5168">
                  <c:v>20.81</c:v>
                </c:pt>
                <c:pt idx="5169">
                  <c:v>21.18</c:v>
                </c:pt>
                <c:pt idx="5170">
                  <c:v>19.66</c:v>
                </c:pt>
                <c:pt idx="5171">
                  <c:v>20.77</c:v>
                </c:pt>
                <c:pt idx="5172">
                  <c:v>19.920000000000002</c:v>
                </c:pt>
                <c:pt idx="5174">
                  <c:v>21.09</c:v>
                </c:pt>
                <c:pt idx="5176">
                  <c:v>13.87</c:v>
                </c:pt>
                <c:pt idx="5177">
                  <c:v>20.399999999999999</c:v>
                </c:pt>
                <c:pt idx="5178">
                  <c:v>21.17</c:v>
                </c:pt>
                <c:pt idx="5179">
                  <c:v>18.55</c:v>
                </c:pt>
                <c:pt idx="5181">
                  <c:v>17.690000000000001</c:v>
                </c:pt>
                <c:pt idx="5182">
                  <c:v>16.149999999999999</c:v>
                </c:pt>
                <c:pt idx="5183">
                  <c:v>17.72</c:v>
                </c:pt>
                <c:pt idx="5184">
                  <c:v>22.74</c:v>
                </c:pt>
                <c:pt idx="5185">
                  <c:v>21.76</c:v>
                </c:pt>
                <c:pt idx="5186">
                  <c:v>20.73</c:v>
                </c:pt>
                <c:pt idx="5187">
                  <c:v>17.489999999999998</c:v>
                </c:pt>
                <c:pt idx="5188">
                  <c:v>18.420000000000002</c:v>
                </c:pt>
                <c:pt idx="5189">
                  <c:v>15.33</c:v>
                </c:pt>
              </c:numCache>
            </c:numRef>
          </c:yVal>
          <c:smooth val="0"/>
          <c:extLst>
            <c:ext xmlns:c16="http://schemas.microsoft.com/office/drawing/2014/chart" uri="{C3380CC4-5D6E-409C-BE32-E72D297353CC}">
              <c16:uniqueId val="{00000001-11BD-4BE9-874A-6E4D55529A8C}"/>
            </c:ext>
          </c:extLst>
        </c:ser>
        <c:dLbls>
          <c:showLegendKey val="0"/>
          <c:showVal val="0"/>
          <c:showCatName val="0"/>
          <c:showSerName val="0"/>
          <c:showPercent val="0"/>
          <c:showBubbleSize val="0"/>
        </c:dLbls>
        <c:axId val="635921296"/>
        <c:axId val="635921624"/>
      </c:scatterChart>
      <c:valAx>
        <c:axId val="635921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r>
                  <a:rPr lang="en-US" sz="1200">
                    <a:solidFill>
                      <a:schemeClr val="tx1"/>
                    </a:solidFill>
                  </a:rPr>
                  <a:t>EB Phos / %</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635921624"/>
        <c:crosses val="autoZero"/>
        <c:crossBetween val="midCat"/>
      </c:valAx>
      <c:valAx>
        <c:axId val="635921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solidFill>
                    <a:latin typeface="+mn-lt"/>
                    <a:ea typeface="+mn-ea"/>
                    <a:cs typeface="+mn-cs"/>
                  </a:defRPr>
                </a:pPr>
                <a:r>
                  <a:rPr lang="en-US" sz="1100">
                    <a:solidFill>
                      <a:schemeClr val="tx1"/>
                    </a:solidFill>
                  </a:rPr>
                  <a:t>Slag Fe / %</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6359212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000"/>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spc="0" baseline="0">
                <a:solidFill>
                  <a:schemeClr val="tx1"/>
                </a:solidFill>
                <a:latin typeface="+mn-lt"/>
                <a:ea typeface="+mn-ea"/>
                <a:cs typeface="+mn-cs"/>
              </a:defRPr>
            </a:pPr>
            <a:r>
              <a:rPr lang="en-GB" sz="1200" b="0" i="0" baseline="0">
                <a:solidFill>
                  <a:schemeClr val="tx1"/>
                </a:solidFill>
                <a:effectLst/>
              </a:rPr>
              <a:t>Scatter graph showing Slag Fe against Phosphorus levels in FY18-19</a:t>
            </a:r>
            <a:endParaRPr lang="en-GB" sz="120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spc="0" baseline="0">
              <a:solidFill>
                <a:schemeClr val="tx1"/>
              </a:solidFill>
              <a:latin typeface="+mn-lt"/>
              <a:ea typeface="+mn-ea"/>
              <a:cs typeface="+mn-cs"/>
            </a:defRPr>
          </a:pPr>
          <a:endParaRPr lang="en-US"/>
        </a:p>
      </c:txPr>
    </c:title>
    <c:autoTitleDeleted val="0"/>
    <c:plotArea>
      <c:layout/>
      <c:scatterChart>
        <c:scatterStyle val="lineMarker"/>
        <c:varyColors val="0"/>
        <c:ser>
          <c:idx val="0"/>
          <c:order val="0"/>
          <c:tx>
            <c:v>FY18-19</c:v>
          </c:tx>
          <c:spPr>
            <a:ln w="19050" cap="rnd">
              <a:noFill/>
              <a:round/>
            </a:ln>
            <a:effectLst/>
          </c:spPr>
          <c:marker>
            <c:symbol val="circle"/>
            <c:size val="5"/>
            <c:spPr>
              <a:no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'Slag Fe data'!$G$2:$G$7633</c:f>
              <c:numCache>
                <c:formatCode>General</c:formatCode>
                <c:ptCount val="7632"/>
                <c:pt idx="0">
                  <c:v>8.0000000000000002E-3</c:v>
                </c:pt>
                <c:pt idx="1">
                  <c:v>0.01</c:v>
                </c:pt>
                <c:pt idx="2">
                  <c:v>7.0000000000000001E-3</c:v>
                </c:pt>
                <c:pt idx="3">
                  <c:v>1.0999999999999999E-2</c:v>
                </c:pt>
                <c:pt idx="4">
                  <c:v>6.0000000000000001E-3</c:v>
                </c:pt>
                <c:pt idx="5">
                  <c:v>0.01</c:v>
                </c:pt>
                <c:pt idx="6">
                  <c:v>1.0999999999999999E-2</c:v>
                </c:pt>
                <c:pt idx="7">
                  <c:v>8.9999999999999993E-3</c:v>
                </c:pt>
                <c:pt idx="8">
                  <c:v>7.0000000000000001E-3</c:v>
                </c:pt>
                <c:pt idx="9">
                  <c:v>8.0000000000000002E-3</c:v>
                </c:pt>
                <c:pt idx="10">
                  <c:v>0.01</c:v>
                </c:pt>
                <c:pt idx="11">
                  <c:v>5.0000000000000001E-3</c:v>
                </c:pt>
                <c:pt idx="12">
                  <c:v>1.2999999999999999E-2</c:v>
                </c:pt>
                <c:pt idx="13">
                  <c:v>8.0000000000000002E-3</c:v>
                </c:pt>
                <c:pt idx="14">
                  <c:v>8.0000000000000002E-3</c:v>
                </c:pt>
                <c:pt idx="15">
                  <c:v>7.0000000000000001E-3</c:v>
                </c:pt>
                <c:pt idx="16">
                  <c:v>8.9999999999999993E-3</c:v>
                </c:pt>
                <c:pt idx="17">
                  <c:v>8.9999999999999993E-3</c:v>
                </c:pt>
                <c:pt idx="18">
                  <c:v>6.0000000000000001E-3</c:v>
                </c:pt>
                <c:pt idx="19">
                  <c:v>8.0000000000000002E-3</c:v>
                </c:pt>
                <c:pt idx="20">
                  <c:v>8.9999999999999993E-3</c:v>
                </c:pt>
                <c:pt idx="21">
                  <c:v>5.0000000000000001E-3</c:v>
                </c:pt>
                <c:pt idx="22">
                  <c:v>7.0000000000000001E-3</c:v>
                </c:pt>
                <c:pt idx="23">
                  <c:v>6.0000000000000001E-3</c:v>
                </c:pt>
                <c:pt idx="24">
                  <c:v>7.0000000000000001E-3</c:v>
                </c:pt>
                <c:pt idx="25">
                  <c:v>6.0000000000000001E-3</c:v>
                </c:pt>
                <c:pt idx="26">
                  <c:v>6.0000000000000001E-3</c:v>
                </c:pt>
                <c:pt idx="27">
                  <c:v>7.0000000000000001E-3</c:v>
                </c:pt>
                <c:pt idx="28">
                  <c:v>8.0000000000000002E-3</c:v>
                </c:pt>
                <c:pt idx="29">
                  <c:v>8.0000000000000002E-3</c:v>
                </c:pt>
                <c:pt idx="30">
                  <c:v>7.0000000000000001E-3</c:v>
                </c:pt>
                <c:pt idx="31">
                  <c:v>5.0000000000000001E-3</c:v>
                </c:pt>
                <c:pt idx="32">
                  <c:v>7.0000000000000001E-3</c:v>
                </c:pt>
                <c:pt idx="33">
                  <c:v>5.0000000000000001E-3</c:v>
                </c:pt>
                <c:pt idx="34">
                  <c:v>7.0000000000000001E-3</c:v>
                </c:pt>
                <c:pt idx="35">
                  <c:v>1.0999999999999999E-2</c:v>
                </c:pt>
                <c:pt idx="36">
                  <c:v>8.0000000000000002E-3</c:v>
                </c:pt>
                <c:pt idx="37">
                  <c:v>8.9999999999999993E-3</c:v>
                </c:pt>
                <c:pt idx="38">
                  <c:v>8.0000000000000002E-3</c:v>
                </c:pt>
                <c:pt idx="39">
                  <c:v>0.01</c:v>
                </c:pt>
                <c:pt idx="40">
                  <c:v>8.9999999999999993E-3</c:v>
                </c:pt>
                <c:pt idx="41">
                  <c:v>1.7999999999999999E-2</c:v>
                </c:pt>
                <c:pt idx="42">
                  <c:v>8.0000000000000002E-3</c:v>
                </c:pt>
                <c:pt idx="43">
                  <c:v>1.2E-2</c:v>
                </c:pt>
                <c:pt idx="44">
                  <c:v>1.4E-2</c:v>
                </c:pt>
                <c:pt idx="45">
                  <c:v>0.02</c:v>
                </c:pt>
                <c:pt idx="46">
                  <c:v>8.0000000000000002E-3</c:v>
                </c:pt>
                <c:pt idx="47">
                  <c:v>8.9999999999999993E-3</c:v>
                </c:pt>
                <c:pt idx="48">
                  <c:v>8.9999999999999993E-3</c:v>
                </c:pt>
                <c:pt idx="49">
                  <c:v>0.01</c:v>
                </c:pt>
                <c:pt idx="50">
                  <c:v>8.9999999999999993E-3</c:v>
                </c:pt>
                <c:pt idx="51">
                  <c:v>8.0000000000000002E-3</c:v>
                </c:pt>
                <c:pt idx="52">
                  <c:v>8.9999999999999993E-3</c:v>
                </c:pt>
                <c:pt idx="53">
                  <c:v>7.0000000000000001E-3</c:v>
                </c:pt>
                <c:pt idx="54">
                  <c:v>1.0999999999999999E-2</c:v>
                </c:pt>
                <c:pt idx="55">
                  <c:v>6.0000000000000001E-3</c:v>
                </c:pt>
                <c:pt idx="56">
                  <c:v>1.2E-2</c:v>
                </c:pt>
                <c:pt idx="57">
                  <c:v>8.0000000000000002E-3</c:v>
                </c:pt>
                <c:pt idx="58">
                  <c:v>7.0000000000000001E-3</c:v>
                </c:pt>
                <c:pt idx="59">
                  <c:v>7.0000000000000001E-3</c:v>
                </c:pt>
                <c:pt idx="60">
                  <c:v>1.0999999999999999E-2</c:v>
                </c:pt>
                <c:pt idx="61">
                  <c:v>0.01</c:v>
                </c:pt>
                <c:pt idx="62">
                  <c:v>0.01</c:v>
                </c:pt>
                <c:pt idx="63">
                  <c:v>0.01</c:v>
                </c:pt>
                <c:pt idx="64">
                  <c:v>7.0000000000000001E-3</c:v>
                </c:pt>
                <c:pt idx="65">
                  <c:v>0.01</c:v>
                </c:pt>
                <c:pt idx="66">
                  <c:v>5.0000000000000001E-3</c:v>
                </c:pt>
                <c:pt idx="67">
                  <c:v>8.9999999999999993E-3</c:v>
                </c:pt>
                <c:pt idx="68">
                  <c:v>4.0000000000000001E-3</c:v>
                </c:pt>
                <c:pt idx="69">
                  <c:v>4.0000000000000001E-3</c:v>
                </c:pt>
                <c:pt idx="70">
                  <c:v>8.9999999999999993E-3</c:v>
                </c:pt>
                <c:pt idx="71">
                  <c:v>8.9999999999999993E-3</c:v>
                </c:pt>
                <c:pt idx="72">
                  <c:v>6.0000000000000001E-3</c:v>
                </c:pt>
                <c:pt idx="73">
                  <c:v>7.0000000000000001E-3</c:v>
                </c:pt>
                <c:pt idx="74">
                  <c:v>8.0000000000000002E-3</c:v>
                </c:pt>
                <c:pt idx="75">
                  <c:v>1.7999999999999999E-2</c:v>
                </c:pt>
                <c:pt idx="76">
                  <c:v>1.7000000000000001E-2</c:v>
                </c:pt>
                <c:pt idx="77">
                  <c:v>8.0000000000000002E-3</c:v>
                </c:pt>
                <c:pt idx="78">
                  <c:v>0.01</c:v>
                </c:pt>
                <c:pt idx="79">
                  <c:v>8.9999999999999993E-3</c:v>
                </c:pt>
                <c:pt idx="80">
                  <c:v>7.0000000000000001E-3</c:v>
                </c:pt>
                <c:pt idx="81">
                  <c:v>5.0000000000000001E-3</c:v>
                </c:pt>
                <c:pt idx="82">
                  <c:v>4.0000000000000001E-3</c:v>
                </c:pt>
                <c:pt idx="83">
                  <c:v>8.9999999999999993E-3</c:v>
                </c:pt>
                <c:pt idx="84">
                  <c:v>1.0999999999999999E-2</c:v>
                </c:pt>
                <c:pt idx="85">
                  <c:v>6.0000000000000001E-3</c:v>
                </c:pt>
                <c:pt idx="86">
                  <c:v>1.0999999999999999E-2</c:v>
                </c:pt>
                <c:pt idx="87">
                  <c:v>0.01</c:v>
                </c:pt>
                <c:pt idx="88">
                  <c:v>6.0000000000000001E-3</c:v>
                </c:pt>
                <c:pt idx="89">
                  <c:v>6.0000000000000001E-3</c:v>
                </c:pt>
                <c:pt idx="90">
                  <c:v>6.0000000000000001E-3</c:v>
                </c:pt>
                <c:pt idx="91">
                  <c:v>8.9999999999999993E-3</c:v>
                </c:pt>
                <c:pt idx="92">
                  <c:v>8.0000000000000002E-3</c:v>
                </c:pt>
                <c:pt idx="93">
                  <c:v>8.0000000000000002E-3</c:v>
                </c:pt>
                <c:pt idx="94">
                  <c:v>1.2E-2</c:v>
                </c:pt>
                <c:pt idx="95">
                  <c:v>0.01</c:v>
                </c:pt>
                <c:pt idx="96">
                  <c:v>0.01</c:v>
                </c:pt>
                <c:pt idx="97">
                  <c:v>1.2E-2</c:v>
                </c:pt>
                <c:pt idx="98">
                  <c:v>8.0000000000000002E-3</c:v>
                </c:pt>
                <c:pt idx="99">
                  <c:v>4.0000000000000001E-3</c:v>
                </c:pt>
                <c:pt idx="100">
                  <c:v>5.0000000000000001E-3</c:v>
                </c:pt>
                <c:pt idx="101">
                  <c:v>8.0000000000000002E-3</c:v>
                </c:pt>
                <c:pt idx="102">
                  <c:v>8.9999999999999993E-3</c:v>
                </c:pt>
                <c:pt idx="103">
                  <c:v>6.0000000000000001E-3</c:v>
                </c:pt>
                <c:pt idx="104">
                  <c:v>7.0000000000000001E-3</c:v>
                </c:pt>
                <c:pt idx="105">
                  <c:v>1.4999999999999999E-2</c:v>
                </c:pt>
                <c:pt idx="106">
                  <c:v>7.0000000000000001E-3</c:v>
                </c:pt>
                <c:pt idx="107">
                  <c:v>8.0000000000000002E-3</c:v>
                </c:pt>
                <c:pt idx="108">
                  <c:v>1.4999999999999999E-2</c:v>
                </c:pt>
                <c:pt idx="109">
                  <c:v>1.2999999999999999E-2</c:v>
                </c:pt>
                <c:pt idx="110">
                  <c:v>8.9999999999999993E-3</c:v>
                </c:pt>
                <c:pt idx="111">
                  <c:v>0.01</c:v>
                </c:pt>
                <c:pt idx="112">
                  <c:v>1.6E-2</c:v>
                </c:pt>
                <c:pt idx="113">
                  <c:v>8.9999999999999993E-3</c:v>
                </c:pt>
                <c:pt idx="114">
                  <c:v>1.4999999999999999E-2</c:v>
                </c:pt>
                <c:pt idx="115">
                  <c:v>0.01</c:v>
                </c:pt>
                <c:pt idx="116">
                  <c:v>1.4999999999999999E-2</c:v>
                </c:pt>
                <c:pt idx="117">
                  <c:v>1.4999999999999999E-2</c:v>
                </c:pt>
                <c:pt idx="118">
                  <c:v>7.0000000000000001E-3</c:v>
                </c:pt>
                <c:pt idx="119">
                  <c:v>1.7000000000000001E-2</c:v>
                </c:pt>
                <c:pt idx="120">
                  <c:v>2.5999999999999999E-2</c:v>
                </c:pt>
                <c:pt idx="121">
                  <c:v>1.0999999999999999E-2</c:v>
                </c:pt>
                <c:pt idx="122">
                  <c:v>1.2E-2</c:v>
                </c:pt>
                <c:pt idx="123">
                  <c:v>8.0000000000000002E-3</c:v>
                </c:pt>
                <c:pt idx="124">
                  <c:v>8.0000000000000002E-3</c:v>
                </c:pt>
                <c:pt idx="125">
                  <c:v>8.0000000000000002E-3</c:v>
                </c:pt>
                <c:pt idx="126">
                  <c:v>0.01</c:v>
                </c:pt>
                <c:pt idx="127">
                  <c:v>1.4E-2</c:v>
                </c:pt>
                <c:pt idx="128">
                  <c:v>0.01</c:v>
                </c:pt>
                <c:pt idx="129">
                  <c:v>6.0000000000000001E-3</c:v>
                </c:pt>
                <c:pt idx="130">
                  <c:v>1.6E-2</c:v>
                </c:pt>
                <c:pt idx="131">
                  <c:v>1.2999999999999999E-2</c:v>
                </c:pt>
                <c:pt idx="132">
                  <c:v>1.2999999999999999E-2</c:v>
                </c:pt>
                <c:pt idx="133">
                  <c:v>1.2E-2</c:v>
                </c:pt>
                <c:pt idx="134">
                  <c:v>8.9999999999999993E-3</c:v>
                </c:pt>
                <c:pt idx="135">
                  <c:v>1.0999999999999999E-2</c:v>
                </c:pt>
                <c:pt idx="136">
                  <c:v>1.0999999999999999E-2</c:v>
                </c:pt>
                <c:pt idx="137">
                  <c:v>1.4E-2</c:v>
                </c:pt>
                <c:pt idx="138">
                  <c:v>1.4E-2</c:v>
                </c:pt>
                <c:pt idx="139">
                  <c:v>7.0000000000000001E-3</c:v>
                </c:pt>
                <c:pt idx="140">
                  <c:v>0.01</c:v>
                </c:pt>
                <c:pt idx="141">
                  <c:v>8.9999999999999993E-3</c:v>
                </c:pt>
                <c:pt idx="142">
                  <c:v>7.0000000000000001E-3</c:v>
                </c:pt>
                <c:pt idx="143">
                  <c:v>0.01</c:v>
                </c:pt>
                <c:pt idx="144">
                  <c:v>8.9999999999999993E-3</c:v>
                </c:pt>
                <c:pt idx="145">
                  <c:v>7.0000000000000001E-3</c:v>
                </c:pt>
                <c:pt idx="146">
                  <c:v>6.0000000000000001E-3</c:v>
                </c:pt>
                <c:pt idx="147">
                  <c:v>1.2999999999999999E-2</c:v>
                </c:pt>
                <c:pt idx="148">
                  <c:v>1.7000000000000001E-2</c:v>
                </c:pt>
                <c:pt idx="149">
                  <c:v>7.0000000000000001E-3</c:v>
                </c:pt>
                <c:pt idx="150">
                  <c:v>8.0000000000000002E-3</c:v>
                </c:pt>
                <c:pt idx="151">
                  <c:v>7.0000000000000001E-3</c:v>
                </c:pt>
                <c:pt idx="152">
                  <c:v>6.0000000000000001E-3</c:v>
                </c:pt>
                <c:pt idx="153">
                  <c:v>7.0000000000000001E-3</c:v>
                </c:pt>
                <c:pt idx="154">
                  <c:v>1.0999999999999999E-2</c:v>
                </c:pt>
                <c:pt idx="155">
                  <c:v>1.2E-2</c:v>
                </c:pt>
                <c:pt idx="156">
                  <c:v>1.0999999999999999E-2</c:v>
                </c:pt>
                <c:pt idx="157">
                  <c:v>1.0999999999999999E-2</c:v>
                </c:pt>
                <c:pt idx="158">
                  <c:v>1.6E-2</c:v>
                </c:pt>
                <c:pt idx="159">
                  <c:v>8.9999999999999993E-3</c:v>
                </c:pt>
                <c:pt idx="160">
                  <c:v>0.01</c:v>
                </c:pt>
                <c:pt idx="161">
                  <c:v>1.2999999999999999E-2</c:v>
                </c:pt>
                <c:pt idx="162">
                  <c:v>1.6E-2</c:v>
                </c:pt>
                <c:pt idx="163">
                  <c:v>1.6E-2</c:v>
                </c:pt>
                <c:pt idx="164">
                  <c:v>1.2999999999999999E-2</c:v>
                </c:pt>
                <c:pt idx="165">
                  <c:v>0.01</c:v>
                </c:pt>
                <c:pt idx="166">
                  <c:v>1.9E-2</c:v>
                </c:pt>
                <c:pt idx="167">
                  <c:v>7.0000000000000001E-3</c:v>
                </c:pt>
                <c:pt idx="168">
                  <c:v>1.6E-2</c:v>
                </c:pt>
                <c:pt idx="169">
                  <c:v>8.9999999999999993E-3</c:v>
                </c:pt>
                <c:pt idx="170">
                  <c:v>6.0000000000000001E-3</c:v>
                </c:pt>
                <c:pt idx="171">
                  <c:v>0.01</c:v>
                </c:pt>
                <c:pt idx="172">
                  <c:v>8.0000000000000002E-3</c:v>
                </c:pt>
                <c:pt idx="173">
                  <c:v>7.0000000000000001E-3</c:v>
                </c:pt>
                <c:pt idx="174">
                  <c:v>8.9999999999999993E-3</c:v>
                </c:pt>
                <c:pt idx="175">
                  <c:v>0.01</c:v>
                </c:pt>
                <c:pt idx="176">
                  <c:v>1.2E-2</c:v>
                </c:pt>
                <c:pt idx="177">
                  <c:v>1.0999999999999999E-2</c:v>
                </c:pt>
                <c:pt idx="178">
                  <c:v>1.7000000000000001E-2</c:v>
                </c:pt>
                <c:pt idx="179">
                  <c:v>8.0000000000000002E-3</c:v>
                </c:pt>
                <c:pt idx="180">
                  <c:v>8.0000000000000002E-3</c:v>
                </c:pt>
                <c:pt idx="181">
                  <c:v>0.01</c:v>
                </c:pt>
                <c:pt idx="182">
                  <c:v>8.0000000000000002E-3</c:v>
                </c:pt>
                <c:pt idx="183">
                  <c:v>8.0000000000000002E-3</c:v>
                </c:pt>
                <c:pt idx="184">
                  <c:v>1.2E-2</c:v>
                </c:pt>
                <c:pt idx="185">
                  <c:v>8.9999999999999993E-3</c:v>
                </c:pt>
                <c:pt idx="186">
                  <c:v>1.0999999999999999E-2</c:v>
                </c:pt>
                <c:pt idx="187">
                  <c:v>8.0000000000000002E-3</c:v>
                </c:pt>
                <c:pt idx="188">
                  <c:v>1.2999999999999999E-2</c:v>
                </c:pt>
                <c:pt idx="189">
                  <c:v>1.2E-2</c:v>
                </c:pt>
                <c:pt idx="190">
                  <c:v>1.9E-2</c:v>
                </c:pt>
                <c:pt idx="191">
                  <c:v>1.0999999999999999E-2</c:v>
                </c:pt>
                <c:pt idx="192">
                  <c:v>0.01</c:v>
                </c:pt>
                <c:pt idx="193">
                  <c:v>1.0999999999999999E-2</c:v>
                </c:pt>
                <c:pt idx="194">
                  <c:v>1.0999999999999999E-2</c:v>
                </c:pt>
                <c:pt idx="195">
                  <c:v>0.01</c:v>
                </c:pt>
                <c:pt idx="196">
                  <c:v>0.01</c:v>
                </c:pt>
                <c:pt idx="197">
                  <c:v>1.4999999999999999E-2</c:v>
                </c:pt>
                <c:pt idx="198">
                  <c:v>1.0999999999999999E-2</c:v>
                </c:pt>
                <c:pt idx="199">
                  <c:v>8.9999999999999993E-3</c:v>
                </c:pt>
                <c:pt idx="200">
                  <c:v>1.0999999999999999E-2</c:v>
                </c:pt>
                <c:pt idx="201">
                  <c:v>1.6E-2</c:v>
                </c:pt>
                <c:pt idx="202">
                  <c:v>1.2999999999999999E-2</c:v>
                </c:pt>
                <c:pt idx="203">
                  <c:v>8.9999999999999993E-3</c:v>
                </c:pt>
                <c:pt idx="204">
                  <c:v>1.6E-2</c:v>
                </c:pt>
                <c:pt idx="205">
                  <c:v>7.0000000000000001E-3</c:v>
                </c:pt>
                <c:pt idx="206">
                  <c:v>6.0000000000000001E-3</c:v>
                </c:pt>
                <c:pt idx="207">
                  <c:v>7.0000000000000001E-3</c:v>
                </c:pt>
                <c:pt idx="208">
                  <c:v>7.0000000000000001E-3</c:v>
                </c:pt>
                <c:pt idx="209">
                  <c:v>8.9999999999999993E-3</c:v>
                </c:pt>
                <c:pt idx="210">
                  <c:v>0.01</c:v>
                </c:pt>
                <c:pt idx="211">
                  <c:v>8.0000000000000002E-3</c:v>
                </c:pt>
                <c:pt idx="212">
                  <c:v>1.4E-2</c:v>
                </c:pt>
                <c:pt idx="213">
                  <c:v>1.2999999999999999E-2</c:v>
                </c:pt>
                <c:pt idx="214">
                  <c:v>1.0999999999999999E-2</c:v>
                </c:pt>
                <c:pt idx="215">
                  <c:v>8.9999999999999993E-3</c:v>
                </c:pt>
                <c:pt idx="216">
                  <c:v>0.01</c:v>
                </c:pt>
                <c:pt idx="217">
                  <c:v>0.01</c:v>
                </c:pt>
                <c:pt idx="218">
                  <c:v>8.0000000000000002E-3</c:v>
                </c:pt>
                <c:pt idx="219">
                  <c:v>7.0000000000000001E-3</c:v>
                </c:pt>
                <c:pt idx="220">
                  <c:v>6.0000000000000001E-3</c:v>
                </c:pt>
                <c:pt idx="221">
                  <c:v>6.0000000000000001E-3</c:v>
                </c:pt>
                <c:pt idx="222">
                  <c:v>1.2999999999999999E-2</c:v>
                </c:pt>
                <c:pt idx="223">
                  <c:v>6.0000000000000001E-3</c:v>
                </c:pt>
                <c:pt idx="224">
                  <c:v>6.0000000000000001E-3</c:v>
                </c:pt>
                <c:pt idx="225">
                  <c:v>6.0000000000000001E-3</c:v>
                </c:pt>
                <c:pt idx="226">
                  <c:v>5.0000000000000001E-3</c:v>
                </c:pt>
                <c:pt idx="227">
                  <c:v>8.0000000000000002E-3</c:v>
                </c:pt>
                <c:pt idx="228">
                  <c:v>4.0000000000000001E-3</c:v>
                </c:pt>
                <c:pt idx="229">
                  <c:v>5.0000000000000001E-3</c:v>
                </c:pt>
                <c:pt idx="230">
                  <c:v>6.0000000000000001E-3</c:v>
                </c:pt>
                <c:pt idx="231">
                  <c:v>7.0000000000000001E-3</c:v>
                </c:pt>
                <c:pt idx="232">
                  <c:v>8.0000000000000002E-3</c:v>
                </c:pt>
                <c:pt idx="233">
                  <c:v>5.0000000000000001E-3</c:v>
                </c:pt>
                <c:pt idx="234">
                  <c:v>6.0000000000000001E-3</c:v>
                </c:pt>
                <c:pt idx="235">
                  <c:v>5.0000000000000001E-3</c:v>
                </c:pt>
                <c:pt idx="236">
                  <c:v>6.0000000000000001E-3</c:v>
                </c:pt>
                <c:pt idx="237">
                  <c:v>1.0999999999999999E-2</c:v>
                </c:pt>
                <c:pt idx="238">
                  <c:v>5.0000000000000001E-3</c:v>
                </c:pt>
                <c:pt idx="239">
                  <c:v>7.0000000000000001E-3</c:v>
                </c:pt>
                <c:pt idx="240">
                  <c:v>8.0000000000000002E-3</c:v>
                </c:pt>
                <c:pt idx="241">
                  <c:v>6.0000000000000001E-3</c:v>
                </c:pt>
                <c:pt idx="242">
                  <c:v>1.0999999999999999E-2</c:v>
                </c:pt>
                <c:pt idx="243">
                  <c:v>1.7999999999999999E-2</c:v>
                </c:pt>
                <c:pt idx="244">
                  <c:v>1.0999999999999999E-2</c:v>
                </c:pt>
                <c:pt idx="245">
                  <c:v>1.4E-2</c:v>
                </c:pt>
                <c:pt idx="246">
                  <c:v>8.9999999999999993E-3</c:v>
                </c:pt>
                <c:pt idx="247">
                  <c:v>0.02</c:v>
                </c:pt>
                <c:pt idx="248">
                  <c:v>1.0999999999999999E-2</c:v>
                </c:pt>
                <c:pt idx="249">
                  <c:v>8.9999999999999993E-3</c:v>
                </c:pt>
                <c:pt idx="250">
                  <c:v>1.0999999999999999E-2</c:v>
                </c:pt>
                <c:pt idx="251">
                  <c:v>0.01</c:v>
                </c:pt>
                <c:pt idx="252">
                  <c:v>0.01</c:v>
                </c:pt>
                <c:pt idx="253">
                  <c:v>7.0000000000000001E-3</c:v>
                </c:pt>
                <c:pt idx="254">
                  <c:v>8.9999999999999993E-3</c:v>
                </c:pt>
                <c:pt idx="255">
                  <c:v>7.0000000000000001E-3</c:v>
                </c:pt>
                <c:pt idx="256">
                  <c:v>1.2999999999999999E-2</c:v>
                </c:pt>
                <c:pt idx="257">
                  <c:v>8.9999999999999993E-3</c:v>
                </c:pt>
                <c:pt idx="258">
                  <c:v>8.0000000000000002E-3</c:v>
                </c:pt>
                <c:pt idx="259">
                  <c:v>7.0000000000000001E-3</c:v>
                </c:pt>
                <c:pt idx="260">
                  <c:v>7.0000000000000001E-3</c:v>
                </c:pt>
                <c:pt idx="261">
                  <c:v>8.0000000000000002E-3</c:v>
                </c:pt>
                <c:pt idx="262">
                  <c:v>8.9999999999999993E-3</c:v>
                </c:pt>
                <c:pt idx="263">
                  <c:v>8.0000000000000002E-3</c:v>
                </c:pt>
                <c:pt idx="264">
                  <c:v>8.9999999999999993E-3</c:v>
                </c:pt>
                <c:pt idx="265">
                  <c:v>8.9999999999999993E-3</c:v>
                </c:pt>
                <c:pt idx="266">
                  <c:v>6.0000000000000001E-3</c:v>
                </c:pt>
                <c:pt idx="267">
                  <c:v>8.0000000000000002E-3</c:v>
                </c:pt>
                <c:pt idx="268">
                  <c:v>1.2E-2</c:v>
                </c:pt>
                <c:pt idx="269">
                  <c:v>8.9999999999999993E-3</c:v>
                </c:pt>
                <c:pt idx="270">
                  <c:v>4.0000000000000001E-3</c:v>
                </c:pt>
                <c:pt idx="271">
                  <c:v>8.9999999999999993E-3</c:v>
                </c:pt>
                <c:pt idx="272">
                  <c:v>8.9999999999999993E-3</c:v>
                </c:pt>
                <c:pt idx="273">
                  <c:v>1.4999999999999999E-2</c:v>
                </c:pt>
                <c:pt idx="274">
                  <c:v>8.0000000000000002E-3</c:v>
                </c:pt>
                <c:pt idx="275">
                  <c:v>5.0000000000000001E-3</c:v>
                </c:pt>
                <c:pt idx="276">
                  <c:v>4.0000000000000001E-3</c:v>
                </c:pt>
                <c:pt idx="277">
                  <c:v>1.0999999999999999E-2</c:v>
                </c:pt>
                <c:pt idx="278">
                  <c:v>7.0000000000000001E-3</c:v>
                </c:pt>
                <c:pt idx="279">
                  <c:v>8.9999999999999993E-3</c:v>
                </c:pt>
                <c:pt idx="280">
                  <c:v>1.2E-2</c:v>
                </c:pt>
                <c:pt idx="281">
                  <c:v>1.4999999999999999E-2</c:v>
                </c:pt>
                <c:pt idx="282">
                  <c:v>1.4999999999999999E-2</c:v>
                </c:pt>
                <c:pt idx="283">
                  <c:v>0.01</c:v>
                </c:pt>
                <c:pt idx="284">
                  <c:v>5.0000000000000001E-3</c:v>
                </c:pt>
                <c:pt idx="285">
                  <c:v>8.0000000000000002E-3</c:v>
                </c:pt>
                <c:pt idx="286">
                  <c:v>1.4E-2</c:v>
                </c:pt>
                <c:pt idx="287">
                  <c:v>1.2999999999999999E-2</c:v>
                </c:pt>
                <c:pt idx="288">
                  <c:v>1.2999999999999999E-2</c:v>
                </c:pt>
                <c:pt idx="289">
                  <c:v>1.4E-2</c:v>
                </c:pt>
                <c:pt idx="290">
                  <c:v>5.0000000000000001E-3</c:v>
                </c:pt>
                <c:pt idx="291">
                  <c:v>1.7999999999999999E-2</c:v>
                </c:pt>
                <c:pt idx="292">
                  <c:v>0.01</c:v>
                </c:pt>
                <c:pt idx="293">
                  <c:v>8.0000000000000002E-3</c:v>
                </c:pt>
                <c:pt idx="294">
                  <c:v>1.7000000000000001E-2</c:v>
                </c:pt>
                <c:pt idx="295">
                  <c:v>1.2E-2</c:v>
                </c:pt>
                <c:pt idx="296">
                  <c:v>2.3E-2</c:v>
                </c:pt>
                <c:pt idx="297">
                  <c:v>0.01</c:v>
                </c:pt>
                <c:pt idx="298">
                  <c:v>4.0000000000000001E-3</c:v>
                </c:pt>
                <c:pt idx="299">
                  <c:v>8.0000000000000002E-3</c:v>
                </c:pt>
                <c:pt idx="300">
                  <c:v>2.3E-2</c:v>
                </c:pt>
                <c:pt idx="301">
                  <c:v>7.0000000000000001E-3</c:v>
                </c:pt>
                <c:pt idx="302">
                  <c:v>1.7000000000000001E-2</c:v>
                </c:pt>
                <c:pt idx="303">
                  <c:v>1.0999999999999999E-2</c:v>
                </c:pt>
                <c:pt idx="304">
                  <c:v>8.9999999999999993E-3</c:v>
                </c:pt>
                <c:pt idx="305">
                  <c:v>1.4E-2</c:v>
                </c:pt>
                <c:pt idx="306">
                  <c:v>1.4E-2</c:v>
                </c:pt>
                <c:pt idx="307">
                  <c:v>1.2999999999999999E-2</c:v>
                </c:pt>
                <c:pt idx="308">
                  <c:v>0.01</c:v>
                </c:pt>
                <c:pt idx="309">
                  <c:v>1.2E-2</c:v>
                </c:pt>
                <c:pt idx="310">
                  <c:v>1.4E-2</c:v>
                </c:pt>
                <c:pt idx="311">
                  <c:v>8.9999999999999993E-3</c:v>
                </c:pt>
                <c:pt idx="312">
                  <c:v>1.6E-2</c:v>
                </c:pt>
                <c:pt idx="313">
                  <c:v>6.0000000000000001E-3</c:v>
                </c:pt>
                <c:pt idx="314">
                  <c:v>1.2999999999999999E-2</c:v>
                </c:pt>
                <c:pt idx="315">
                  <c:v>0.01</c:v>
                </c:pt>
                <c:pt idx="316">
                  <c:v>1.7000000000000001E-2</c:v>
                </c:pt>
                <c:pt idx="317">
                  <c:v>0.01</c:v>
                </c:pt>
                <c:pt idx="318">
                  <c:v>1.0999999999999999E-2</c:v>
                </c:pt>
                <c:pt idx="319">
                  <c:v>5.0000000000000001E-3</c:v>
                </c:pt>
                <c:pt idx="320">
                  <c:v>0.01</c:v>
                </c:pt>
                <c:pt idx="321">
                  <c:v>8.9999999999999993E-3</c:v>
                </c:pt>
                <c:pt idx="322">
                  <c:v>7.0000000000000001E-3</c:v>
                </c:pt>
                <c:pt idx="323">
                  <c:v>1.2999999999999999E-2</c:v>
                </c:pt>
                <c:pt idx="324">
                  <c:v>3.3000000000000002E-2</c:v>
                </c:pt>
                <c:pt idx="325">
                  <c:v>8.0000000000000002E-3</c:v>
                </c:pt>
                <c:pt idx="326">
                  <c:v>1.9E-2</c:v>
                </c:pt>
                <c:pt idx="327">
                  <c:v>0.01</c:v>
                </c:pt>
                <c:pt idx="328">
                  <c:v>1.7000000000000001E-2</c:v>
                </c:pt>
                <c:pt idx="329">
                  <c:v>8.9999999999999993E-3</c:v>
                </c:pt>
                <c:pt idx="330">
                  <c:v>8.0000000000000002E-3</c:v>
                </c:pt>
                <c:pt idx="331">
                  <c:v>1.7999999999999999E-2</c:v>
                </c:pt>
                <c:pt idx="332">
                  <c:v>1.2E-2</c:v>
                </c:pt>
                <c:pt idx="333">
                  <c:v>1.4E-2</c:v>
                </c:pt>
                <c:pt idx="334">
                  <c:v>7.0000000000000001E-3</c:v>
                </c:pt>
                <c:pt idx="335">
                  <c:v>8.9999999999999993E-3</c:v>
                </c:pt>
                <c:pt idx="336">
                  <c:v>0.01</c:v>
                </c:pt>
                <c:pt idx="337">
                  <c:v>8.0000000000000002E-3</c:v>
                </c:pt>
                <c:pt idx="338">
                  <c:v>0.01</c:v>
                </c:pt>
                <c:pt idx="339">
                  <c:v>7.0000000000000001E-3</c:v>
                </c:pt>
                <c:pt idx="340">
                  <c:v>2.1000000000000001E-2</c:v>
                </c:pt>
                <c:pt idx="341">
                  <c:v>0.01</c:v>
                </c:pt>
                <c:pt idx="342">
                  <c:v>1.0999999999999999E-2</c:v>
                </c:pt>
                <c:pt idx="343">
                  <c:v>1.0999999999999999E-2</c:v>
                </c:pt>
                <c:pt idx="344">
                  <c:v>6.0000000000000001E-3</c:v>
                </c:pt>
                <c:pt idx="345">
                  <c:v>7.0000000000000001E-3</c:v>
                </c:pt>
                <c:pt idx="346">
                  <c:v>0.01</c:v>
                </c:pt>
                <c:pt idx="347">
                  <c:v>7.0000000000000001E-3</c:v>
                </c:pt>
                <c:pt idx="348">
                  <c:v>7.0000000000000001E-3</c:v>
                </c:pt>
                <c:pt idx="349">
                  <c:v>0.01</c:v>
                </c:pt>
                <c:pt idx="350">
                  <c:v>0.01</c:v>
                </c:pt>
                <c:pt idx="351">
                  <c:v>8.0000000000000002E-3</c:v>
                </c:pt>
                <c:pt idx="352">
                  <c:v>1.2E-2</c:v>
                </c:pt>
                <c:pt idx="353">
                  <c:v>1.0999999999999999E-2</c:v>
                </c:pt>
                <c:pt idx="354">
                  <c:v>1.0999999999999999E-2</c:v>
                </c:pt>
                <c:pt idx="355">
                  <c:v>6.0000000000000001E-3</c:v>
                </c:pt>
                <c:pt idx="356">
                  <c:v>0.01</c:v>
                </c:pt>
                <c:pt idx="357">
                  <c:v>8.9999999999999993E-3</c:v>
                </c:pt>
                <c:pt idx="358">
                  <c:v>7.0000000000000001E-3</c:v>
                </c:pt>
                <c:pt idx="359">
                  <c:v>8.0000000000000002E-3</c:v>
                </c:pt>
                <c:pt idx="360">
                  <c:v>1.4999999999999999E-2</c:v>
                </c:pt>
                <c:pt idx="361">
                  <c:v>8.0000000000000002E-3</c:v>
                </c:pt>
                <c:pt idx="362">
                  <c:v>8.0000000000000002E-3</c:v>
                </c:pt>
                <c:pt idx="363">
                  <c:v>0.01</c:v>
                </c:pt>
                <c:pt idx="364">
                  <c:v>8.0000000000000002E-3</c:v>
                </c:pt>
                <c:pt idx="365">
                  <c:v>1.2E-2</c:v>
                </c:pt>
                <c:pt idx="366">
                  <c:v>7.0000000000000001E-3</c:v>
                </c:pt>
                <c:pt idx="367">
                  <c:v>0.01</c:v>
                </c:pt>
                <c:pt idx="368">
                  <c:v>8.0000000000000002E-3</c:v>
                </c:pt>
                <c:pt idx="369">
                  <c:v>1.0999999999999999E-2</c:v>
                </c:pt>
                <c:pt idx="370">
                  <c:v>8.9999999999999993E-3</c:v>
                </c:pt>
                <c:pt idx="371">
                  <c:v>1.2E-2</c:v>
                </c:pt>
                <c:pt idx="372">
                  <c:v>0.01</c:v>
                </c:pt>
                <c:pt idx="373">
                  <c:v>8.9999999999999993E-3</c:v>
                </c:pt>
                <c:pt idx="374">
                  <c:v>0.01</c:v>
                </c:pt>
                <c:pt idx="375">
                  <c:v>8.0000000000000002E-3</c:v>
                </c:pt>
                <c:pt idx="376">
                  <c:v>1.2E-2</c:v>
                </c:pt>
                <c:pt idx="377">
                  <c:v>8.0000000000000002E-3</c:v>
                </c:pt>
                <c:pt idx="378">
                  <c:v>8.9999999999999993E-3</c:v>
                </c:pt>
                <c:pt idx="379">
                  <c:v>8.0000000000000002E-3</c:v>
                </c:pt>
                <c:pt idx="380">
                  <c:v>1.7000000000000001E-2</c:v>
                </c:pt>
                <c:pt idx="381">
                  <c:v>1.0999999999999999E-2</c:v>
                </c:pt>
                <c:pt idx="382">
                  <c:v>1.2E-2</c:v>
                </c:pt>
                <c:pt idx="383">
                  <c:v>6.0000000000000001E-3</c:v>
                </c:pt>
                <c:pt idx="384">
                  <c:v>1.4999999999999999E-2</c:v>
                </c:pt>
                <c:pt idx="385">
                  <c:v>8.0000000000000002E-3</c:v>
                </c:pt>
                <c:pt idx="386">
                  <c:v>0.01</c:v>
                </c:pt>
                <c:pt idx="387">
                  <c:v>8.0000000000000002E-3</c:v>
                </c:pt>
                <c:pt idx="388">
                  <c:v>1.7999999999999999E-2</c:v>
                </c:pt>
                <c:pt idx="389">
                  <c:v>1.0999999999999999E-2</c:v>
                </c:pt>
                <c:pt idx="390">
                  <c:v>1.0999999999999999E-2</c:v>
                </c:pt>
                <c:pt idx="391">
                  <c:v>1.0999999999999999E-2</c:v>
                </c:pt>
                <c:pt idx="392">
                  <c:v>0.01</c:v>
                </c:pt>
                <c:pt idx="393">
                  <c:v>3.5999999999999997E-2</c:v>
                </c:pt>
                <c:pt idx="394">
                  <c:v>8.0000000000000002E-3</c:v>
                </c:pt>
                <c:pt idx="395">
                  <c:v>1.4999999999999999E-2</c:v>
                </c:pt>
                <c:pt idx="396">
                  <c:v>1.0999999999999999E-2</c:v>
                </c:pt>
                <c:pt idx="397">
                  <c:v>8.0000000000000002E-3</c:v>
                </c:pt>
                <c:pt idx="398">
                  <c:v>1.2E-2</c:v>
                </c:pt>
                <c:pt idx="399">
                  <c:v>1.4E-2</c:v>
                </c:pt>
                <c:pt idx="400">
                  <c:v>8.9999999999999993E-3</c:v>
                </c:pt>
                <c:pt idx="401">
                  <c:v>8.0000000000000002E-3</c:v>
                </c:pt>
                <c:pt idx="402">
                  <c:v>8.9999999999999993E-3</c:v>
                </c:pt>
                <c:pt idx="403">
                  <c:v>8.0000000000000002E-3</c:v>
                </c:pt>
                <c:pt idx="404">
                  <c:v>6.0000000000000001E-3</c:v>
                </c:pt>
                <c:pt idx="405">
                  <c:v>8.0000000000000002E-3</c:v>
                </c:pt>
                <c:pt idx="406">
                  <c:v>1.4999999999999999E-2</c:v>
                </c:pt>
                <c:pt idx="407">
                  <c:v>1.4E-2</c:v>
                </c:pt>
                <c:pt idx="408">
                  <c:v>1.0999999999999999E-2</c:v>
                </c:pt>
                <c:pt idx="409">
                  <c:v>8.9999999999999993E-3</c:v>
                </c:pt>
                <c:pt idx="410">
                  <c:v>1.6E-2</c:v>
                </c:pt>
                <c:pt idx="411">
                  <c:v>8.9999999999999993E-3</c:v>
                </c:pt>
                <c:pt idx="412">
                  <c:v>8.9999999999999993E-3</c:v>
                </c:pt>
                <c:pt idx="413">
                  <c:v>1.2E-2</c:v>
                </c:pt>
                <c:pt idx="414">
                  <c:v>1.0999999999999999E-2</c:v>
                </c:pt>
                <c:pt idx="415">
                  <c:v>8.9999999999999993E-3</c:v>
                </c:pt>
                <c:pt idx="416">
                  <c:v>5.0000000000000001E-3</c:v>
                </c:pt>
                <c:pt idx="417">
                  <c:v>6.0000000000000001E-3</c:v>
                </c:pt>
                <c:pt idx="418">
                  <c:v>1.6E-2</c:v>
                </c:pt>
                <c:pt idx="419">
                  <c:v>8.9999999999999993E-3</c:v>
                </c:pt>
                <c:pt idx="420">
                  <c:v>1.7000000000000001E-2</c:v>
                </c:pt>
                <c:pt idx="421">
                  <c:v>1.2E-2</c:v>
                </c:pt>
                <c:pt idx="422">
                  <c:v>3.0000000000000001E-3</c:v>
                </c:pt>
                <c:pt idx="423">
                  <c:v>1.4999999999999999E-2</c:v>
                </c:pt>
                <c:pt idx="424">
                  <c:v>8.0000000000000002E-3</c:v>
                </c:pt>
                <c:pt idx="425">
                  <c:v>0.01</c:v>
                </c:pt>
                <c:pt idx="426">
                  <c:v>1.9E-2</c:v>
                </c:pt>
                <c:pt idx="427">
                  <c:v>0.02</c:v>
                </c:pt>
                <c:pt idx="428">
                  <c:v>1.4E-2</c:v>
                </c:pt>
                <c:pt idx="429">
                  <c:v>1.4E-2</c:v>
                </c:pt>
                <c:pt idx="430">
                  <c:v>1.2E-2</c:v>
                </c:pt>
                <c:pt idx="431">
                  <c:v>1.7000000000000001E-2</c:v>
                </c:pt>
                <c:pt idx="432">
                  <c:v>0.01</c:v>
                </c:pt>
                <c:pt idx="433">
                  <c:v>2.5000000000000001E-2</c:v>
                </c:pt>
                <c:pt idx="434">
                  <c:v>1.4E-2</c:v>
                </c:pt>
                <c:pt idx="435">
                  <c:v>0.01</c:v>
                </c:pt>
                <c:pt idx="436">
                  <c:v>1.4E-2</c:v>
                </c:pt>
                <c:pt idx="437">
                  <c:v>1.2999999999999999E-2</c:v>
                </c:pt>
                <c:pt idx="438">
                  <c:v>1.6E-2</c:v>
                </c:pt>
                <c:pt idx="439">
                  <c:v>1.4999999999999999E-2</c:v>
                </c:pt>
                <c:pt idx="440">
                  <c:v>1.2E-2</c:v>
                </c:pt>
                <c:pt idx="441">
                  <c:v>3.6999999999999998E-2</c:v>
                </c:pt>
                <c:pt idx="442">
                  <c:v>2.1999999999999999E-2</c:v>
                </c:pt>
                <c:pt idx="443">
                  <c:v>0.01</c:v>
                </c:pt>
                <c:pt idx="444">
                  <c:v>1.6E-2</c:v>
                </c:pt>
                <c:pt idx="445">
                  <c:v>1.4E-2</c:v>
                </c:pt>
                <c:pt idx="446">
                  <c:v>1.0999999999999999E-2</c:v>
                </c:pt>
                <c:pt idx="447">
                  <c:v>1.2999999999999999E-2</c:v>
                </c:pt>
                <c:pt idx="448">
                  <c:v>0.03</c:v>
                </c:pt>
                <c:pt idx="449">
                  <c:v>1.2E-2</c:v>
                </c:pt>
                <c:pt idx="450">
                  <c:v>1.6E-2</c:v>
                </c:pt>
                <c:pt idx="451">
                  <c:v>1.4999999999999999E-2</c:v>
                </c:pt>
                <c:pt idx="452">
                  <c:v>1.9E-2</c:v>
                </c:pt>
                <c:pt idx="453">
                  <c:v>1.0999999999999999E-2</c:v>
                </c:pt>
                <c:pt idx="454">
                  <c:v>1.7000000000000001E-2</c:v>
                </c:pt>
                <c:pt idx="455">
                  <c:v>0.02</c:v>
                </c:pt>
                <c:pt idx="456">
                  <c:v>0.01</c:v>
                </c:pt>
                <c:pt idx="457">
                  <c:v>8.9999999999999993E-3</c:v>
                </c:pt>
                <c:pt idx="458">
                  <c:v>8.0000000000000002E-3</c:v>
                </c:pt>
                <c:pt idx="459">
                  <c:v>8.9999999999999993E-3</c:v>
                </c:pt>
                <c:pt idx="460">
                  <c:v>7.0000000000000001E-3</c:v>
                </c:pt>
                <c:pt idx="461">
                  <c:v>8.9999999999999993E-3</c:v>
                </c:pt>
                <c:pt idx="462">
                  <c:v>7.0000000000000001E-3</c:v>
                </c:pt>
                <c:pt idx="463">
                  <c:v>0.01</c:v>
                </c:pt>
                <c:pt idx="464">
                  <c:v>6.0000000000000001E-3</c:v>
                </c:pt>
                <c:pt idx="465">
                  <c:v>1.0999999999999999E-2</c:v>
                </c:pt>
                <c:pt idx="466">
                  <c:v>7.0000000000000001E-3</c:v>
                </c:pt>
                <c:pt idx="467">
                  <c:v>1.2E-2</c:v>
                </c:pt>
                <c:pt idx="468">
                  <c:v>1.2999999999999999E-2</c:v>
                </c:pt>
                <c:pt idx="469">
                  <c:v>8.0000000000000002E-3</c:v>
                </c:pt>
                <c:pt idx="470">
                  <c:v>1.0999999999999999E-2</c:v>
                </c:pt>
                <c:pt idx="471">
                  <c:v>7.0000000000000001E-3</c:v>
                </c:pt>
                <c:pt idx="472">
                  <c:v>1.6E-2</c:v>
                </c:pt>
                <c:pt idx="473">
                  <c:v>7.0000000000000001E-3</c:v>
                </c:pt>
                <c:pt idx="474">
                  <c:v>1.4999999999999999E-2</c:v>
                </c:pt>
                <c:pt idx="475">
                  <c:v>8.9999999999999993E-3</c:v>
                </c:pt>
                <c:pt idx="476">
                  <c:v>1.2999999999999999E-2</c:v>
                </c:pt>
                <c:pt idx="477">
                  <c:v>0.01</c:v>
                </c:pt>
                <c:pt idx="478">
                  <c:v>1.9E-2</c:v>
                </c:pt>
                <c:pt idx="479">
                  <c:v>1.4999999999999999E-2</c:v>
                </c:pt>
                <c:pt idx="480">
                  <c:v>1.6E-2</c:v>
                </c:pt>
                <c:pt idx="481">
                  <c:v>1.4E-2</c:v>
                </c:pt>
                <c:pt idx="482">
                  <c:v>1.6E-2</c:v>
                </c:pt>
                <c:pt idx="483">
                  <c:v>1.4E-2</c:v>
                </c:pt>
                <c:pt idx="484">
                  <c:v>1.0999999999999999E-2</c:v>
                </c:pt>
                <c:pt idx="485">
                  <c:v>8.0000000000000002E-3</c:v>
                </c:pt>
                <c:pt idx="486">
                  <c:v>1.2999999999999999E-2</c:v>
                </c:pt>
                <c:pt idx="487">
                  <c:v>1.2E-2</c:v>
                </c:pt>
                <c:pt idx="488">
                  <c:v>8.9999999999999993E-3</c:v>
                </c:pt>
                <c:pt idx="489">
                  <c:v>8.0000000000000002E-3</c:v>
                </c:pt>
                <c:pt idx="490">
                  <c:v>8.9999999999999993E-3</c:v>
                </c:pt>
                <c:pt idx="491">
                  <c:v>1.4E-2</c:v>
                </c:pt>
                <c:pt idx="492">
                  <c:v>8.9999999999999993E-3</c:v>
                </c:pt>
                <c:pt idx="493">
                  <c:v>1.2999999999999999E-2</c:v>
                </c:pt>
                <c:pt idx="494">
                  <c:v>6.0000000000000001E-3</c:v>
                </c:pt>
                <c:pt idx="495">
                  <c:v>7.0000000000000001E-3</c:v>
                </c:pt>
                <c:pt idx="496">
                  <c:v>1.4E-2</c:v>
                </c:pt>
                <c:pt idx="497">
                  <c:v>1.2E-2</c:v>
                </c:pt>
                <c:pt idx="498">
                  <c:v>8.9999999999999993E-3</c:v>
                </c:pt>
                <c:pt idx="499">
                  <c:v>3.5000000000000003E-2</c:v>
                </c:pt>
                <c:pt idx="500">
                  <c:v>2.3E-2</c:v>
                </c:pt>
                <c:pt idx="501">
                  <c:v>1.2E-2</c:v>
                </c:pt>
                <c:pt idx="502">
                  <c:v>1.2999999999999999E-2</c:v>
                </c:pt>
                <c:pt idx="503">
                  <c:v>1.4E-2</c:v>
                </c:pt>
                <c:pt idx="504">
                  <c:v>0.01</c:v>
                </c:pt>
                <c:pt idx="505">
                  <c:v>1.2E-2</c:v>
                </c:pt>
                <c:pt idx="506">
                  <c:v>7.0000000000000001E-3</c:v>
                </c:pt>
                <c:pt idx="507">
                  <c:v>7.0000000000000001E-3</c:v>
                </c:pt>
                <c:pt idx="508">
                  <c:v>8.0000000000000002E-3</c:v>
                </c:pt>
                <c:pt idx="509">
                  <c:v>8.9999999999999993E-3</c:v>
                </c:pt>
                <c:pt idx="510">
                  <c:v>8.0000000000000002E-3</c:v>
                </c:pt>
                <c:pt idx="511">
                  <c:v>1.2E-2</c:v>
                </c:pt>
                <c:pt idx="512">
                  <c:v>5.0000000000000001E-3</c:v>
                </c:pt>
                <c:pt idx="513">
                  <c:v>1.2999999999999999E-2</c:v>
                </c:pt>
                <c:pt idx="514">
                  <c:v>0.01</c:v>
                </c:pt>
                <c:pt idx="515">
                  <c:v>8.0000000000000002E-3</c:v>
                </c:pt>
                <c:pt idx="516">
                  <c:v>1.2E-2</c:v>
                </c:pt>
                <c:pt idx="517">
                  <c:v>8.9999999999999993E-3</c:v>
                </c:pt>
                <c:pt idx="518">
                  <c:v>1.2E-2</c:v>
                </c:pt>
                <c:pt idx="519">
                  <c:v>0.01</c:v>
                </c:pt>
                <c:pt idx="520">
                  <c:v>1.0999999999999999E-2</c:v>
                </c:pt>
                <c:pt idx="521">
                  <c:v>1.0999999999999999E-2</c:v>
                </c:pt>
                <c:pt idx="522">
                  <c:v>1.4E-2</c:v>
                </c:pt>
                <c:pt idx="523">
                  <c:v>1.2E-2</c:v>
                </c:pt>
                <c:pt idx="524">
                  <c:v>0.01</c:v>
                </c:pt>
                <c:pt idx="525">
                  <c:v>8.9999999999999993E-3</c:v>
                </c:pt>
                <c:pt idx="526">
                  <c:v>1.2999999999999999E-2</c:v>
                </c:pt>
                <c:pt idx="527">
                  <c:v>7.0000000000000001E-3</c:v>
                </c:pt>
                <c:pt idx="528">
                  <c:v>1.0999999999999999E-2</c:v>
                </c:pt>
                <c:pt idx="529">
                  <c:v>6.0000000000000001E-3</c:v>
                </c:pt>
                <c:pt idx="530">
                  <c:v>0.01</c:v>
                </c:pt>
                <c:pt idx="531">
                  <c:v>7.0000000000000001E-3</c:v>
                </c:pt>
                <c:pt idx="532">
                  <c:v>0.01</c:v>
                </c:pt>
                <c:pt idx="533">
                  <c:v>1.4E-2</c:v>
                </c:pt>
                <c:pt idx="534">
                  <c:v>6.0000000000000001E-3</c:v>
                </c:pt>
                <c:pt idx="535">
                  <c:v>1.7000000000000001E-2</c:v>
                </c:pt>
                <c:pt idx="536">
                  <c:v>8.9999999999999993E-3</c:v>
                </c:pt>
                <c:pt idx="537">
                  <c:v>1.2E-2</c:v>
                </c:pt>
                <c:pt idx="538">
                  <c:v>8.9999999999999993E-3</c:v>
                </c:pt>
                <c:pt idx="539">
                  <c:v>3.7999999999999999E-2</c:v>
                </c:pt>
                <c:pt idx="540">
                  <c:v>5.0000000000000001E-3</c:v>
                </c:pt>
                <c:pt idx="541">
                  <c:v>1.0999999999999999E-2</c:v>
                </c:pt>
                <c:pt idx="542">
                  <c:v>0.02</c:v>
                </c:pt>
                <c:pt idx="543">
                  <c:v>0.01</c:v>
                </c:pt>
                <c:pt idx="544">
                  <c:v>1.2E-2</c:v>
                </c:pt>
                <c:pt idx="545">
                  <c:v>1.4E-2</c:v>
                </c:pt>
                <c:pt idx="546">
                  <c:v>0.01</c:v>
                </c:pt>
                <c:pt idx="547">
                  <c:v>1.0999999999999999E-2</c:v>
                </c:pt>
                <c:pt idx="548">
                  <c:v>0.01</c:v>
                </c:pt>
                <c:pt idx="549">
                  <c:v>0.01</c:v>
                </c:pt>
                <c:pt idx="550">
                  <c:v>1.2E-2</c:v>
                </c:pt>
                <c:pt idx="551">
                  <c:v>8.9999999999999993E-3</c:v>
                </c:pt>
                <c:pt idx="552">
                  <c:v>1.6E-2</c:v>
                </c:pt>
                <c:pt idx="553">
                  <c:v>7.0000000000000001E-3</c:v>
                </c:pt>
                <c:pt idx="554">
                  <c:v>8.0000000000000002E-3</c:v>
                </c:pt>
                <c:pt idx="555">
                  <c:v>1.2E-2</c:v>
                </c:pt>
                <c:pt idx="556">
                  <c:v>5.0000000000000001E-3</c:v>
                </c:pt>
                <c:pt idx="557">
                  <c:v>8.0000000000000002E-3</c:v>
                </c:pt>
                <c:pt idx="558">
                  <c:v>8.9999999999999993E-3</c:v>
                </c:pt>
                <c:pt idx="559">
                  <c:v>1.7000000000000001E-2</c:v>
                </c:pt>
                <c:pt idx="560">
                  <c:v>1.7000000000000001E-2</c:v>
                </c:pt>
                <c:pt idx="561">
                  <c:v>1.2E-2</c:v>
                </c:pt>
                <c:pt idx="562">
                  <c:v>8.0000000000000002E-3</c:v>
                </c:pt>
                <c:pt idx="563">
                  <c:v>6.0000000000000001E-3</c:v>
                </c:pt>
                <c:pt idx="564">
                  <c:v>8.9999999999999993E-3</c:v>
                </c:pt>
                <c:pt idx="565">
                  <c:v>1.7999999999999999E-2</c:v>
                </c:pt>
                <c:pt idx="566">
                  <c:v>6.0000000000000001E-3</c:v>
                </c:pt>
                <c:pt idx="567">
                  <c:v>1.2999999999999999E-2</c:v>
                </c:pt>
                <c:pt idx="568">
                  <c:v>1.6E-2</c:v>
                </c:pt>
                <c:pt idx="569">
                  <c:v>0.02</c:v>
                </c:pt>
                <c:pt idx="570">
                  <c:v>2.5999999999999999E-2</c:v>
                </c:pt>
                <c:pt idx="571">
                  <c:v>1.4999999999999999E-2</c:v>
                </c:pt>
                <c:pt idx="572">
                  <c:v>0.01</c:v>
                </c:pt>
                <c:pt idx="573">
                  <c:v>1.2999999999999999E-2</c:v>
                </c:pt>
                <c:pt idx="574">
                  <c:v>7.0000000000000001E-3</c:v>
                </c:pt>
                <c:pt idx="575">
                  <c:v>2.1000000000000001E-2</c:v>
                </c:pt>
                <c:pt idx="576">
                  <c:v>1.6E-2</c:v>
                </c:pt>
                <c:pt idx="577">
                  <c:v>1.4E-2</c:v>
                </c:pt>
                <c:pt idx="578">
                  <c:v>1.2999999999999999E-2</c:v>
                </c:pt>
                <c:pt idx="579">
                  <c:v>8.0000000000000002E-3</c:v>
                </c:pt>
                <c:pt idx="580">
                  <c:v>1.2999999999999999E-2</c:v>
                </c:pt>
                <c:pt idx="581">
                  <c:v>7.0000000000000001E-3</c:v>
                </c:pt>
                <c:pt idx="582">
                  <c:v>1.2E-2</c:v>
                </c:pt>
                <c:pt idx="583">
                  <c:v>0.01</c:v>
                </c:pt>
                <c:pt idx="584">
                  <c:v>8.9999999999999993E-3</c:v>
                </c:pt>
                <c:pt idx="585">
                  <c:v>7.0000000000000001E-3</c:v>
                </c:pt>
                <c:pt idx="586">
                  <c:v>2.1999999999999999E-2</c:v>
                </c:pt>
                <c:pt idx="587">
                  <c:v>1.4E-2</c:v>
                </c:pt>
                <c:pt idx="588">
                  <c:v>1.2999999999999999E-2</c:v>
                </c:pt>
                <c:pt idx="589">
                  <c:v>1.4E-2</c:v>
                </c:pt>
                <c:pt idx="590">
                  <c:v>1.2E-2</c:v>
                </c:pt>
                <c:pt idx="591">
                  <c:v>1.2E-2</c:v>
                </c:pt>
                <c:pt idx="592">
                  <c:v>8.9999999999999993E-3</c:v>
                </c:pt>
                <c:pt idx="593">
                  <c:v>8.0000000000000002E-3</c:v>
                </c:pt>
                <c:pt idx="594">
                  <c:v>1.4999999999999999E-2</c:v>
                </c:pt>
                <c:pt idx="595">
                  <c:v>3.4000000000000002E-2</c:v>
                </c:pt>
                <c:pt idx="596">
                  <c:v>2.4E-2</c:v>
                </c:pt>
                <c:pt idx="597">
                  <c:v>2.5000000000000001E-2</c:v>
                </c:pt>
                <c:pt idx="598">
                  <c:v>1.0999999999999999E-2</c:v>
                </c:pt>
                <c:pt idx="599">
                  <c:v>8.0000000000000002E-3</c:v>
                </c:pt>
                <c:pt idx="600">
                  <c:v>1.2E-2</c:v>
                </c:pt>
                <c:pt idx="601">
                  <c:v>8.0000000000000002E-3</c:v>
                </c:pt>
                <c:pt idx="602">
                  <c:v>8.0000000000000002E-3</c:v>
                </c:pt>
                <c:pt idx="603">
                  <c:v>7.0000000000000001E-3</c:v>
                </c:pt>
                <c:pt idx="604">
                  <c:v>5.0000000000000001E-3</c:v>
                </c:pt>
                <c:pt idx="605">
                  <c:v>7.0000000000000001E-3</c:v>
                </c:pt>
                <c:pt idx="606">
                  <c:v>5.0000000000000001E-3</c:v>
                </c:pt>
                <c:pt idx="607">
                  <c:v>8.0000000000000002E-3</c:v>
                </c:pt>
                <c:pt idx="608">
                  <c:v>1.0999999999999999E-2</c:v>
                </c:pt>
                <c:pt idx="609">
                  <c:v>6.0000000000000001E-3</c:v>
                </c:pt>
                <c:pt idx="610">
                  <c:v>8.9999999999999993E-3</c:v>
                </c:pt>
                <c:pt idx="611">
                  <c:v>1.4E-2</c:v>
                </c:pt>
                <c:pt idx="612">
                  <c:v>1.4E-2</c:v>
                </c:pt>
                <c:pt idx="613">
                  <c:v>8.9999999999999993E-3</c:v>
                </c:pt>
                <c:pt idx="614">
                  <c:v>1.7000000000000001E-2</c:v>
                </c:pt>
                <c:pt idx="615">
                  <c:v>8.9999999999999993E-3</c:v>
                </c:pt>
                <c:pt idx="616">
                  <c:v>8.9999999999999993E-3</c:v>
                </c:pt>
                <c:pt idx="617">
                  <c:v>1.2E-2</c:v>
                </c:pt>
                <c:pt idx="618">
                  <c:v>1.2E-2</c:v>
                </c:pt>
                <c:pt idx="619">
                  <c:v>1.7000000000000001E-2</c:v>
                </c:pt>
                <c:pt idx="620">
                  <c:v>0.01</c:v>
                </c:pt>
                <c:pt idx="621">
                  <c:v>1.7999999999999999E-2</c:v>
                </c:pt>
                <c:pt idx="622">
                  <c:v>8.9999999999999993E-3</c:v>
                </c:pt>
                <c:pt idx="623">
                  <c:v>1.2E-2</c:v>
                </c:pt>
                <c:pt idx="624">
                  <c:v>8.0000000000000002E-3</c:v>
                </c:pt>
                <c:pt idx="625">
                  <c:v>1.0999999999999999E-2</c:v>
                </c:pt>
                <c:pt idx="626">
                  <c:v>8.9999999999999993E-3</c:v>
                </c:pt>
                <c:pt idx="627">
                  <c:v>8.9999999999999993E-3</c:v>
                </c:pt>
                <c:pt idx="628">
                  <c:v>6.0000000000000001E-3</c:v>
                </c:pt>
                <c:pt idx="629">
                  <c:v>8.9999999999999993E-3</c:v>
                </c:pt>
                <c:pt idx="630">
                  <c:v>8.9999999999999993E-3</c:v>
                </c:pt>
                <c:pt idx="631">
                  <c:v>8.0000000000000002E-3</c:v>
                </c:pt>
                <c:pt idx="632">
                  <c:v>6.0000000000000001E-3</c:v>
                </c:pt>
                <c:pt idx="633">
                  <c:v>7.0000000000000001E-3</c:v>
                </c:pt>
                <c:pt idx="634">
                  <c:v>8.0000000000000002E-3</c:v>
                </c:pt>
                <c:pt idx="635">
                  <c:v>7.0000000000000001E-3</c:v>
                </c:pt>
                <c:pt idx="636">
                  <c:v>1.7000000000000001E-2</c:v>
                </c:pt>
                <c:pt idx="637">
                  <c:v>0.01</c:v>
                </c:pt>
                <c:pt idx="638">
                  <c:v>8.0000000000000002E-3</c:v>
                </c:pt>
                <c:pt idx="639">
                  <c:v>8.0000000000000002E-3</c:v>
                </c:pt>
                <c:pt idx="640">
                  <c:v>8.9999999999999993E-3</c:v>
                </c:pt>
                <c:pt idx="641">
                  <c:v>8.0000000000000002E-3</c:v>
                </c:pt>
                <c:pt idx="642">
                  <c:v>5.0000000000000001E-3</c:v>
                </c:pt>
                <c:pt idx="643">
                  <c:v>5.0000000000000001E-3</c:v>
                </c:pt>
                <c:pt idx="644">
                  <c:v>6.0000000000000001E-3</c:v>
                </c:pt>
                <c:pt idx="645">
                  <c:v>6.0000000000000001E-3</c:v>
                </c:pt>
                <c:pt idx="646">
                  <c:v>7.0000000000000001E-3</c:v>
                </c:pt>
                <c:pt idx="647">
                  <c:v>1.9E-2</c:v>
                </c:pt>
                <c:pt idx="648">
                  <c:v>1.2E-2</c:v>
                </c:pt>
                <c:pt idx="649">
                  <c:v>8.9999999999999993E-3</c:v>
                </c:pt>
                <c:pt idx="650">
                  <c:v>5.0000000000000001E-3</c:v>
                </c:pt>
                <c:pt idx="651">
                  <c:v>1.0999999999999999E-2</c:v>
                </c:pt>
                <c:pt idx="652">
                  <c:v>0.01</c:v>
                </c:pt>
                <c:pt idx="653">
                  <c:v>8.0000000000000002E-3</c:v>
                </c:pt>
                <c:pt idx="654">
                  <c:v>6.0000000000000001E-3</c:v>
                </c:pt>
                <c:pt idx="655">
                  <c:v>1.2E-2</c:v>
                </c:pt>
                <c:pt idx="656">
                  <c:v>1.9E-2</c:v>
                </c:pt>
                <c:pt idx="657">
                  <c:v>0.01</c:v>
                </c:pt>
                <c:pt idx="658">
                  <c:v>1.4E-2</c:v>
                </c:pt>
                <c:pt idx="659">
                  <c:v>8.9999999999999993E-3</c:v>
                </c:pt>
                <c:pt idx="660">
                  <c:v>1.2E-2</c:v>
                </c:pt>
                <c:pt idx="661">
                  <c:v>8.9999999999999993E-3</c:v>
                </c:pt>
                <c:pt idx="662">
                  <c:v>1.7000000000000001E-2</c:v>
                </c:pt>
                <c:pt idx="663">
                  <c:v>0.01</c:v>
                </c:pt>
                <c:pt idx="664">
                  <c:v>8.9999999999999993E-3</c:v>
                </c:pt>
                <c:pt idx="665">
                  <c:v>0.01</c:v>
                </c:pt>
                <c:pt idx="666">
                  <c:v>5.0000000000000001E-3</c:v>
                </c:pt>
                <c:pt idx="667">
                  <c:v>1.2E-2</c:v>
                </c:pt>
                <c:pt idx="668">
                  <c:v>6.0000000000000001E-3</c:v>
                </c:pt>
                <c:pt idx="669">
                  <c:v>5.0000000000000001E-3</c:v>
                </c:pt>
                <c:pt idx="670">
                  <c:v>1.4E-2</c:v>
                </c:pt>
                <c:pt idx="671">
                  <c:v>0.01</c:v>
                </c:pt>
                <c:pt idx="672">
                  <c:v>1.2E-2</c:v>
                </c:pt>
                <c:pt idx="673">
                  <c:v>1.2999999999999999E-2</c:v>
                </c:pt>
                <c:pt idx="674">
                  <c:v>6.0000000000000001E-3</c:v>
                </c:pt>
                <c:pt idx="675">
                  <c:v>0.01</c:v>
                </c:pt>
                <c:pt idx="676">
                  <c:v>8.0000000000000002E-3</c:v>
                </c:pt>
                <c:pt idx="677">
                  <c:v>8.0000000000000002E-3</c:v>
                </c:pt>
                <c:pt idx="678">
                  <c:v>8.9999999999999993E-3</c:v>
                </c:pt>
                <c:pt idx="679">
                  <c:v>8.0000000000000002E-3</c:v>
                </c:pt>
                <c:pt idx="680">
                  <c:v>7.0000000000000001E-3</c:v>
                </c:pt>
                <c:pt idx="681">
                  <c:v>1.0999999999999999E-2</c:v>
                </c:pt>
                <c:pt idx="682">
                  <c:v>1.2E-2</c:v>
                </c:pt>
                <c:pt idx="683">
                  <c:v>0.01</c:v>
                </c:pt>
                <c:pt idx="684">
                  <c:v>5.0000000000000001E-3</c:v>
                </c:pt>
                <c:pt idx="685">
                  <c:v>0.01</c:v>
                </c:pt>
                <c:pt idx="686">
                  <c:v>6.0000000000000001E-3</c:v>
                </c:pt>
                <c:pt idx="687">
                  <c:v>1.4E-2</c:v>
                </c:pt>
                <c:pt idx="688">
                  <c:v>8.0000000000000002E-3</c:v>
                </c:pt>
                <c:pt idx="689">
                  <c:v>1.0999999999999999E-2</c:v>
                </c:pt>
                <c:pt idx="690">
                  <c:v>6.0000000000000001E-3</c:v>
                </c:pt>
                <c:pt idx="691">
                  <c:v>4.0000000000000001E-3</c:v>
                </c:pt>
                <c:pt idx="692">
                  <c:v>1.0999999999999999E-2</c:v>
                </c:pt>
                <c:pt idx="693">
                  <c:v>8.9999999999999993E-3</c:v>
                </c:pt>
                <c:pt idx="694">
                  <c:v>1.7999999999999999E-2</c:v>
                </c:pt>
                <c:pt idx="695">
                  <c:v>0.01</c:v>
                </c:pt>
                <c:pt idx="696">
                  <c:v>1.2999999999999999E-2</c:v>
                </c:pt>
                <c:pt idx="697">
                  <c:v>6.0000000000000001E-3</c:v>
                </c:pt>
                <c:pt idx="698">
                  <c:v>8.9999999999999993E-3</c:v>
                </c:pt>
                <c:pt idx="699">
                  <c:v>0.01</c:v>
                </c:pt>
                <c:pt idx="700">
                  <c:v>1.4999999999999999E-2</c:v>
                </c:pt>
                <c:pt idx="701">
                  <c:v>0.01</c:v>
                </c:pt>
                <c:pt idx="702">
                  <c:v>0.01</c:v>
                </c:pt>
                <c:pt idx="703">
                  <c:v>1.2999999999999999E-2</c:v>
                </c:pt>
                <c:pt idx="704">
                  <c:v>0.01</c:v>
                </c:pt>
                <c:pt idx="705">
                  <c:v>1.2999999999999999E-2</c:v>
                </c:pt>
                <c:pt idx="706">
                  <c:v>6.0000000000000001E-3</c:v>
                </c:pt>
                <c:pt idx="707">
                  <c:v>7.0000000000000001E-3</c:v>
                </c:pt>
                <c:pt idx="708">
                  <c:v>1.4E-2</c:v>
                </c:pt>
                <c:pt idx="709">
                  <c:v>8.0000000000000002E-3</c:v>
                </c:pt>
                <c:pt idx="710">
                  <c:v>8.9999999999999993E-3</c:v>
                </c:pt>
                <c:pt idx="711">
                  <c:v>0.01</c:v>
                </c:pt>
                <c:pt idx="712">
                  <c:v>1.4999999999999999E-2</c:v>
                </c:pt>
                <c:pt idx="713">
                  <c:v>0.01</c:v>
                </c:pt>
                <c:pt idx="714">
                  <c:v>7.0000000000000001E-3</c:v>
                </c:pt>
                <c:pt idx="715">
                  <c:v>1.0999999999999999E-2</c:v>
                </c:pt>
                <c:pt idx="716">
                  <c:v>1.4999999999999999E-2</c:v>
                </c:pt>
                <c:pt idx="717">
                  <c:v>8.0000000000000002E-3</c:v>
                </c:pt>
                <c:pt idx="718">
                  <c:v>8.9999999999999993E-3</c:v>
                </c:pt>
                <c:pt idx="719">
                  <c:v>0.01</c:v>
                </c:pt>
                <c:pt idx="720">
                  <c:v>4.0000000000000001E-3</c:v>
                </c:pt>
                <c:pt idx="721">
                  <c:v>1.0999999999999999E-2</c:v>
                </c:pt>
                <c:pt idx="722">
                  <c:v>8.9999999999999993E-3</c:v>
                </c:pt>
                <c:pt idx="723">
                  <c:v>5.0000000000000001E-3</c:v>
                </c:pt>
                <c:pt idx="724">
                  <c:v>1.2E-2</c:v>
                </c:pt>
                <c:pt idx="725">
                  <c:v>6.0000000000000001E-3</c:v>
                </c:pt>
                <c:pt idx="726">
                  <c:v>8.9999999999999993E-3</c:v>
                </c:pt>
                <c:pt idx="727">
                  <c:v>0.01</c:v>
                </c:pt>
                <c:pt idx="728">
                  <c:v>7.0000000000000001E-3</c:v>
                </c:pt>
                <c:pt idx="729">
                  <c:v>6.0000000000000001E-3</c:v>
                </c:pt>
                <c:pt idx="730">
                  <c:v>1.7000000000000001E-2</c:v>
                </c:pt>
                <c:pt idx="731">
                  <c:v>4.0000000000000001E-3</c:v>
                </c:pt>
                <c:pt idx="732">
                  <c:v>8.0000000000000002E-3</c:v>
                </c:pt>
                <c:pt idx="733">
                  <c:v>1.4E-2</c:v>
                </c:pt>
                <c:pt idx="734">
                  <c:v>1.7000000000000001E-2</c:v>
                </c:pt>
                <c:pt idx="735">
                  <c:v>2.1000000000000001E-2</c:v>
                </c:pt>
                <c:pt idx="736">
                  <c:v>1.0999999999999999E-2</c:v>
                </c:pt>
                <c:pt idx="737">
                  <c:v>1.4E-2</c:v>
                </c:pt>
                <c:pt idx="738">
                  <c:v>1.0999999999999999E-2</c:v>
                </c:pt>
                <c:pt idx="739">
                  <c:v>8.9999999999999993E-3</c:v>
                </c:pt>
                <c:pt idx="740">
                  <c:v>1.2999999999999999E-2</c:v>
                </c:pt>
                <c:pt idx="741">
                  <c:v>6.0000000000000001E-3</c:v>
                </c:pt>
                <c:pt idx="742">
                  <c:v>1.4999999999999999E-2</c:v>
                </c:pt>
                <c:pt idx="743">
                  <c:v>8.0000000000000002E-3</c:v>
                </c:pt>
                <c:pt idx="744">
                  <c:v>7.0000000000000001E-3</c:v>
                </c:pt>
                <c:pt idx="745">
                  <c:v>8.9999999999999993E-3</c:v>
                </c:pt>
                <c:pt idx="746">
                  <c:v>8.0000000000000002E-3</c:v>
                </c:pt>
                <c:pt idx="747">
                  <c:v>8.9999999999999993E-3</c:v>
                </c:pt>
                <c:pt idx="748">
                  <c:v>2.1999999999999999E-2</c:v>
                </c:pt>
                <c:pt idx="749">
                  <c:v>1.0999999999999999E-2</c:v>
                </c:pt>
                <c:pt idx="750">
                  <c:v>1.0999999999999999E-2</c:v>
                </c:pt>
                <c:pt idx="751">
                  <c:v>2.3E-2</c:v>
                </c:pt>
                <c:pt idx="752">
                  <c:v>8.9999999999999993E-3</c:v>
                </c:pt>
                <c:pt idx="753">
                  <c:v>7.0000000000000001E-3</c:v>
                </c:pt>
                <c:pt idx="754">
                  <c:v>6.0000000000000001E-3</c:v>
                </c:pt>
                <c:pt idx="755">
                  <c:v>1.4E-2</c:v>
                </c:pt>
                <c:pt idx="756">
                  <c:v>1.4E-2</c:v>
                </c:pt>
                <c:pt idx="757">
                  <c:v>6.0000000000000001E-3</c:v>
                </c:pt>
                <c:pt idx="758">
                  <c:v>8.0000000000000002E-3</c:v>
                </c:pt>
                <c:pt idx="759">
                  <c:v>1.4999999999999999E-2</c:v>
                </c:pt>
                <c:pt idx="760">
                  <c:v>1.2E-2</c:v>
                </c:pt>
                <c:pt idx="761">
                  <c:v>6.0000000000000001E-3</c:v>
                </c:pt>
                <c:pt idx="762">
                  <c:v>8.0000000000000002E-3</c:v>
                </c:pt>
                <c:pt idx="763">
                  <c:v>7.0000000000000001E-3</c:v>
                </c:pt>
                <c:pt idx="764">
                  <c:v>1.4999999999999999E-2</c:v>
                </c:pt>
                <c:pt idx="765">
                  <c:v>0.01</c:v>
                </c:pt>
                <c:pt idx="766">
                  <c:v>7.0000000000000001E-3</c:v>
                </c:pt>
                <c:pt idx="767">
                  <c:v>8.9999999999999993E-3</c:v>
                </c:pt>
                <c:pt idx="768">
                  <c:v>1.0999999999999999E-2</c:v>
                </c:pt>
                <c:pt idx="769">
                  <c:v>1.0999999999999999E-2</c:v>
                </c:pt>
                <c:pt idx="770">
                  <c:v>7.0000000000000001E-3</c:v>
                </c:pt>
                <c:pt idx="771">
                  <c:v>5.0000000000000001E-3</c:v>
                </c:pt>
                <c:pt idx="772">
                  <c:v>7.0000000000000001E-3</c:v>
                </c:pt>
                <c:pt idx="773">
                  <c:v>8.0000000000000002E-3</c:v>
                </c:pt>
                <c:pt idx="774">
                  <c:v>8.0000000000000002E-3</c:v>
                </c:pt>
                <c:pt idx="775">
                  <c:v>1.7000000000000001E-2</c:v>
                </c:pt>
                <c:pt idx="776">
                  <c:v>1.0999999999999999E-2</c:v>
                </c:pt>
                <c:pt idx="777">
                  <c:v>1.2E-2</c:v>
                </c:pt>
                <c:pt idx="778">
                  <c:v>7.0000000000000001E-3</c:v>
                </c:pt>
                <c:pt idx="779">
                  <c:v>7.0000000000000001E-3</c:v>
                </c:pt>
                <c:pt idx="780">
                  <c:v>8.0000000000000002E-3</c:v>
                </c:pt>
                <c:pt idx="781">
                  <c:v>8.9999999999999993E-3</c:v>
                </c:pt>
                <c:pt idx="782">
                  <c:v>8.9999999999999993E-3</c:v>
                </c:pt>
                <c:pt idx="783">
                  <c:v>8.9999999999999993E-3</c:v>
                </c:pt>
                <c:pt idx="784">
                  <c:v>7.0000000000000001E-3</c:v>
                </c:pt>
                <c:pt idx="785">
                  <c:v>7.0000000000000001E-3</c:v>
                </c:pt>
                <c:pt idx="786">
                  <c:v>6.0000000000000001E-3</c:v>
                </c:pt>
                <c:pt idx="787">
                  <c:v>2.1999999999999999E-2</c:v>
                </c:pt>
                <c:pt idx="788">
                  <c:v>0.01</c:v>
                </c:pt>
                <c:pt idx="789">
                  <c:v>7.0000000000000001E-3</c:v>
                </c:pt>
                <c:pt idx="790">
                  <c:v>1.0999999999999999E-2</c:v>
                </c:pt>
                <c:pt idx="791">
                  <c:v>8.9999999999999993E-3</c:v>
                </c:pt>
                <c:pt idx="792">
                  <c:v>8.0000000000000002E-3</c:v>
                </c:pt>
                <c:pt idx="793">
                  <c:v>1.0999999999999999E-2</c:v>
                </c:pt>
                <c:pt idx="794">
                  <c:v>0.01</c:v>
                </c:pt>
                <c:pt idx="795">
                  <c:v>1.4999999999999999E-2</c:v>
                </c:pt>
                <c:pt idx="796">
                  <c:v>2.3E-2</c:v>
                </c:pt>
                <c:pt idx="797">
                  <c:v>2.1999999999999999E-2</c:v>
                </c:pt>
                <c:pt idx="798">
                  <c:v>1.6E-2</c:v>
                </c:pt>
                <c:pt idx="799">
                  <c:v>2.3E-2</c:v>
                </c:pt>
                <c:pt idx="800">
                  <c:v>0.01</c:v>
                </c:pt>
                <c:pt idx="801">
                  <c:v>0.01</c:v>
                </c:pt>
                <c:pt idx="802">
                  <c:v>8.0000000000000002E-3</c:v>
                </c:pt>
                <c:pt idx="803">
                  <c:v>7.0000000000000001E-3</c:v>
                </c:pt>
                <c:pt idx="804">
                  <c:v>1.4E-2</c:v>
                </c:pt>
                <c:pt idx="805">
                  <c:v>6.0000000000000001E-3</c:v>
                </c:pt>
                <c:pt idx="806">
                  <c:v>8.9999999999999993E-3</c:v>
                </c:pt>
                <c:pt idx="807">
                  <c:v>8.9999999999999993E-3</c:v>
                </c:pt>
                <c:pt idx="808">
                  <c:v>8.9999999999999993E-3</c:v>
                </c:pt>
                <c:pt idx="809">
                  <c:v>2.4E-2</c:v>
                </c:pt>
                <c:pt idx="810">
                  <c:v>7.0000000000000001E-3</c:v>
                </c:pt>
                <c:pt idx="811">
                  <c:v>7.0000000000000001E-3</c:v>
                </c:pt>
                <c:pt idx="812">
                  <c:v>7.0000000000000001E-3</c:v>
                </c:pt>
                <c:pt idx="813">
                  <c:v>8.0000000000000002E-3</c:v>
                </c:pt>
                <c:pt idx="814">
                  <c:v>7.0000000000000001E-3</c:v>
                </c:pt>
                <c:pt idx="815">
                  <c:v>7.0000000000000001E-3</c:v>
                </c:pt>
                <c:pt idx="816">
                  <c:v>7.0000000000000001E-3</c:v>
                </c:pt>
                <c:pt idx="817">
                  <c:v>6.0000000000000001E-3</c:v>
                </c:pt>
                <c:pt idx="818">
                  <c:v>8.0000000000000002E-3</c:v>
                </c:pt>
                <c:pt idx="819">
                  <c:v>7.0000000000000001E-3</c:v>
                </c:pt>
                <c:pt idx="820">
                  <c:v>8.0000000000000002E-3</c:v>
                </c:pt>
                <c:pt idx="821">
                  <c:v>8.0000000000000002E-3</c:v>
                </c:pt>
                <c:pt idx="822">
                  <c:v>1.7000000000000001E-2</c:v>
                </c:pt>
                <c:pt idx="823">
                  <c:v>7.0000000000000001E-3</c:v>
                </c:pt>
                <c:pt idx="824">
                  <c:v>8.9999999999999993E-3</c:v>
                </c:pt>
                <c:pt idx="825">
                  <c:v>6.0000000000000001E-3</c:v>
                </c:pt>
                <c:pt idx="826">
                  <c:v>1.2999999999999999E-2</c:v>
                </c:pt>
                <c:pt idx="827">
                  <c:v>1.0999999999999999E-2</c:v>
                </c:pt>
                <c:pt idx="828">
                  <c:v>2.5000000000000001E-2</c:v>
                </c:pt>
                <c:pt idx="829">
                  <c:v>1.2999999999999999E-2</c:v>
                </c:pt>
                <c:pt idx="830">
                  <c:v>1.4E-2</c:v>
                </c:pt>
                <c:pt idx="831">
                  <c:v>1.2E-2</c:v>
                </c:pt>
                <c:pt idx="832">
                  <c:v>1.0999999999999999E-2</c:v>
                </c:pt>
                <c:pt idx="833">
                  <c:v>0.01</c:v>
                </c:pt>
                <c:pt idx="834">
                  <c:v>1.4999999999999999E-2</c:v>
                </c:pt>
                <c:pt idx="835">
                  <c:v>8.9999999999999993E-3</c:v>
                </c:pt>
                <c:pt idx="836">
                  <c:v>1.4E-2</c:v>
                </c:pt>
                <c:pt idx="837">
                  <c:v>1.2999999999999999E-2</c:v>
                </c:pt>
                <c:pt idx="838">
                  <c:v>1.0999999999999999E-2</c:v>
                </c:pt>
                <c:pt idx="839">
                  <c:v>0.01</c:v>
                </c:pt>
                <c:pt idx="840">
                  <c:v>0.01</c:v>
                </c:pt>
                <c:pt idx="841">
                  <c:v>8.0000000000000002E-3</c:v>
                </c:pt>
                <c:pt idx="842">
                  <c:v>1.4E-2</c:v>
                </c:pt>
                <c:pt idx="843">
                  <c:v>1.2999999999999999E-2</c:v>
                </c:pt>
                <c:pt idx="844">
                  <c:v>1.6E-2</c:v>
                </c:pt>
                <c:pt idx="845">
                  <c:v>2.1000000000000001E-2</c:v>
                </c:pt>
                <c:pt idx="846">
                  <c:v>1.0999999999999999E-2</c:v>
                </c:pt>
                <c:pt idx="847">
                  <c:v>1.0999999999999999E-2</c:v>
                </c:pt>
                <c:pt idx="848">
                  <c:v>1.4E-2</c:v>
                </c:pt>
                <c:pt idx="849">
                  <c:v>8.9999999999999993E-3</c:v>
                </c:pt>
                <c:pt idx="850">
                  <c:v>2.1000000000000001E-2</c:v>
                </c:pt>
                <c:pt idx="851">
                  <c:v>6.0000000000000001E-3</c:v>
                </c:pt>
                <c:pt idx="852">
                  <c:v>2.5000000000000001E-2</c:v>
                </c:pt>
                <c:pt idx="853">
                  <c:v>8.9999999999999993E-3</c:v>
                </c:pt>
                <c:pt idx="854">
                  <c:v>1.4E-2</c:v>
                </c:pt>
                <c:pt idx="855">
                  <c:v>6.0000000000000001E-3</c:v>
                </c:pt>
                <c:pt idx="856">
                  <c:v>8.9999999999999993E-3</c:v>
                </c:pt>
                <c:pt idx="857">
                  <c:v>6.0000000000000001E-3</c:v>
                </c:pt>
                <c:pt idx="858">
                  <c:v>6.0000000000000001E-3</c:v>
                </c:pt>
                <c:pt idx="859">
                  <c:v>0.01</c:v>
                </c:pt>
                <c:pt idx="860">
                  <c:v>8.9999999999999993E-3</c:v>
                </c:pt>
                <c:pt idx="861">
                  <c:v>8.9999999999999993E-3</c:v>
                </c:pt>
                <c:pt idx="862">
                  <c:v>6.0000000000000001E-3</c:v>
                </c:pt>
                <c:pt idx="863">
                  <c:v>7.0000000000000001E-3</c:v>
                </c:pt>
                <c:pt idx="864">
                  <c:v>0.01</c:v>
                </c:pt>
                <c:pt idx="865">
                  <c:v>7.0000000000000001E-3</c:v>
                </c:pt>
                <c:pt idx="866">
                  <c:v>7.0000000000000001E-3</c:v>
                </c:pt>
                <c:pt idx="867">
                  <c:v>1.0999999999999999E-2</c:v>
                </c:pt>
                <c:pt idx="868">
                  <c:v>7.0000000000000001E-3</c:v>
                </c:pt>
                <c:pt idx="869">
                  <c:v>8.9999999999999993E-3</c:v>
                </c:pt>
                <c:pt idx="870">
                  <c:v>7.0000000000000001E-3</c:v>
                </c:pt>
                <c:pt idx="871">
                  <c:v>7.0000000000000001E-3</c:v>
                </c:pt>
                <c:pt idx="872">
                  <c:v>7.0000000000000001E-3</c:v>
                </c:pt>
                <c:pt idx="873">
                  <c:v>8.9999999999999993E-3</c:v>
                </c:pt>
                <c:pt idx="874">
                  <c:v>7.0000000000000001E-3</c:v>
                </c:pt>
                <c:pt idx="875">
                  <c:v>0.01</c:v>
                </c:pt>
                <c:pt idx="876">
                  <c:v>6.0000000000000001E-3</c:v>
                </c:pt>
                <c:pt idx="877">
                  <c:v>1.0999999999999999E-2</c:v>
                </c:pt>
                <c:pt idx="878">
                  <c:v>5.0000000000000001E-3</c:v>
                </c:pt>
                <c:pt idx="879">
                  <c:v>0.01</c:v>
                </c:pt>
                <c:pt idx="880">
                  <c:v>8.0000000000000002E-3</c:v>
                </c:pt>
                <c:pt idx="881">
                  <c:v>8.0000000000000002E-3</c:v>
                </c:pt>
                <c:pt idx="882">
                  <c:v>8.9999999999999993E-3</c:v>
                </c:pt>
                <c:pt idx="883">
                  <c:v>1.6E-2</c:v>
                </c:pt>
                <c:pt idx="884">
                  <c:v>8.9999999999999993E-3</c:v>
                </c:pt>
                <c:pt idx="885">
                  <c:v>1.2999999999999999E-2</c:v>
                </c:pt>
                <c:pt idx="886">
                  <c:v>1.2E-2</c:v>
                </c:pt>
                <c:pt idx="887">
                  <c:v>8.0000000000000002E-3</c:v>
                </c:pt>
                <c:pt idx="888">
                  <c:v>7.0000000000000001E-3</c:v>
                </c:pt>
                <c:pt idx="889">
                  <c:v>1.2E-2</c:v>
                </c:pt>
                <c:pt idx="890">
                  <c:v>1.0999999999999999E-2</c:v>
                </c:pt>
                <c:pt idx="891">
                  <c:v>6.0000000000000001E-3</c:v>
                </c:pt>
                <c:pt idx="892">
                  <c:v>8.9999999999999993E-3</c:v>
                </c:pt>
                <c:pt idx="893">
                  <c:v>1.0999999999999999E-2</c:v>
                </c:pt>
                <c:pt idx="894">
                  <c:v>0.01</c:v>
                </c:pt>
                <c:pt idx="895">
                  <c:v>7.0000000000000001E-3</c:v>
                </c:pt>
                <c:pt idx="896">
                  <c:v>1.2999999999999999E-2</c:v>
                </c:pt>
                <c:pt idx="897">
                  <c:v>8.9999999999999993E-3</c:v>
                </c:pt>
                <c:pt idx="898">
                  <c:v>8.9999999999999993E-3</c:v>
                </c:pt>
                <c:pt idx="899">
                  <c:v>1.0999999999999999E-2</c:v>
                </c:pt>
                <c:pt idx="900">
                  <c:v>1.4E-2</c:v>
                </c:pt>
                <c:pt idx="901">
                  <c:v>1.2E-2</c:v>
                </c:pt>
                <c:pt idx="902">
                  <c:v>1.2E-2</c:v>
                </c:pt>
                <c:pt idx="903">
                  <c:v>0.01</c:v>
                </c:pt>
                <c:pt idx="904">
                  <c:v>8.9999999999999993E-3</c:v>
                </c:pt>
                <c:pt idx="905">
                  <c:v>0.01</c:v>
                </c:pt>
                <c:pt idx="906">
                  <c:v>0.01</c:v>
                </c:pt>
                <c:pt idx="907">
                  <c:v>7.0000000000000001E-3</c:v>
                </c:pt>
                <c:pt idx="908">
                  <c:v>0.01</c:v>
                </c:pt>
                <c:pt idx="909">
                  <c:v>6.0000000000000001E-3</c:v>
                </c:pt>
                <c:pt idx="910">
                  <c:v>6.0000000000000001E-3</c:v>
                </c:pt>
                <c:pt idx="911">
                  <c:v>8.9999999999999993E-3</c:v>
                </c:pt>
                <c:pt idx="912">
                  <c:v>6.0000000000000001E-3</c:v>
                </c:pt>
                <c:pt idx="913">
                  <c:v>1.7999999999999999E-2</c:v>
                </c:pt>
                <c:pt idx="914">
                  <c:v>1.2E-2</c:v>
                </c:pt>
                <c:pt idx="915">
                  <c:v>8.0000000000000002E-3</c:v>
                </c:pt>
                <c:pt idx="916">
                  <c:v>1.2E-2</c:v>
                </c:pt>
                <c:pt idx="917">
                  <c:v>8.9999999999999993E-3</c:v>
                </c:pt>
                <c:pt idx="918">
                  <c:v>6.0000000000000001E-3</c:v>
                </c:pt>
                <c:pt idx="919">
                  <c:v>0.01</c:v>
                </c:pt>
                <c:pt idx="920">
                  <c:v>8.0000000000000002E-3</c:v>
                </c:pt>
                <c:pt idx="921">
                  <c:v>1.2999999999999999E-2</c:v>
                </c:pt>
                <c:pt idx="922">
                  <c:v>7.0000000000000001E-3</c:v>
                </c:pt>
                <c:pt idx="923">
                  <c:v>0.02</c:v>
                </c:pt>
                <c:pt idx="924">
                  <c:v>1.0999999999999999E-2</c:v>
                </c:pt>
                <c:pt idx="925">
                  <c:v>0.01</c:v>
                </c:pt>
                <c:pt idx="926">
                  <c:v>8.0000000000000002E-3</c:v>
                </c:pt>
                <c:pt idx="927">
                  <c:v>1.4999999999999999E-2</c:v>
                </c:pt>
                <c:pt idx="928">
                  <c:v>1.2E-2</c:v>
                </c:pt>
                <c:pt idx="929">
                  <c:v>1.2999999999999999E-2</c:v>
                </c:pt>
                <c:pt idx="930">
                  <c:v>8.9999999999999993E-3</c:v>
                </c:pt>
                <c:pt idx="931">
                  <c:v>1.0999999999999999E-2</c:v>
                </c:pt>
                <c:pt idx="932">
                  <c:v>0.01</c:v>
                </c:pt>
                <c:pt idx="933">
                  <c:v>1.2999999999999999E-2</c:v>
                </c:pt>
                <c:pt idx="934">
                  <c:v>1.2999999999999999E-2</c:v>
                </c:pt>
                <c:pt idx="935">
                  <c:v>1.2999999999999999E-2</c:v>
                </c:pt>
                <c:pt idx="936">
                  <c:v>1.4E-2</c:v>
                </c:pt>
                <c:pt idx="937">
                  <c:v>1.2999999999999999E-2</c:v>
                </c:pt>
                <c:pt idx="938">
                  <c:v>1.4999999999999999E-2</c:v>
                </c:pt>
                <c:pt idx="939">
                  <c:v>1.0999999999999999E-2</c:v>
                </c:pt>
                <c:pt idx="940">
                  <c:v>1.4999999999999999E-2</c:v>
                </c:pt>
                <c:pt idx="941">
                  <c:v>7.0000000000000001E-3</c:v>
                </c:pt>
                <c:pt idx="942">
                  <c:v>1.2999999999999999E-2</c:v>
                </c:pt>
                <c:pt idx="943">
                  <c:v>8.9999999999999993E-3</c:v>
                </c:pt>
                <c:pt idx="944">
                  <c:v>8.9999999999999993E-3</c:v>
                </c:pt>
                <c:pt idx="945">
                  <c:v>1.0999999999999999E-2</c:v>
                </c:pt>
                <c:pt idx="946">
                  <c:v>2.5999999999999999E-2</c:v>
                </c:pt>
                <c:pt idx="947">
                  <c:v>8.0000000000000002E-3</c:v>
                </c:pt>
                <c:pt idx="948">
                  <c:v>8.0000000000000002E-3</c:v>
                </c:pt>
                <c:pt idx="949">
                  <c:v>8.0000000000000002E-3</c:v>
                </c:pt>
                <c:pt idx="950">
                  <c:v>1.4E-2</c:v>
                </c:pt>
                <c:pt idx="951">
                  <c:v>0.01</c:v>
                </c:pt>
                <c:pt idx="952">
                  <c:v>7.0000000000000001E-3</c:v>
                </c:pt>
                <c:pt idx="953">
                  <c:v>6.0000000000000001E-3</c:v>
                </c:pt>
                <c:pt idx="954">
                  <c:v>8.9999999999999993E-3</c:v>
                </c:pt>
                <c:pt idx="955">
                  <c:v>8.0000000000000002E-3</c:v>
                </c:pt>
                <c:pt idx="956">
                  <c:v>0.01</c:v>
                </c:pt>
                <c:pt idx="957">
                  <c:v>1.4999999999999999E-2</c:v>
                </c:pt>
                <c:pt idx="958">
                  <c:v>1.0999999999999999E-2</c:v>
                </c:pt>
                <c:pt idx="959">
                  <c:v>0.01</c:v>
                </c:pt>
                <c:pt idx="960">
                  <c:v>8.0000000000000002E-3</c:v>
                </c:pt>
                <c:pt idx="961">
                  <c:v>2.4E-2</c:v>
                </c:pt>
                <c:pt idx="962">
                  <c:v>8.0000000000000002E-3</c:v>
                </c:pt>
                <c:pt idx="963">
                  <c:v>2.1999999999999999E-2</c:v>
                </c:pt>
                <c:pt idx="964">
                  <c:v>7.0000000000000001E-3</c:v>
                </c:pt>
                <c:pt idx="965">
                  <c:v>1.0999999999999999E-2</c:v>
                </c:pt>
                <c:pt idx="966">
                  <c:v>8.9999999999999993E-3</c:v>
                </c:pt>
                <c:pt idx="967">
                  <c:v>5.0000000000000001E-3</c:v>
                </c:pt>
                <c:pt idx="968">
                  <c:v>1.0999999999999999E-2</c:v>
                </c:pt>
                <c:pt idx="969">
                  <c:v>6.0000000000000001E-3</c:v>
                </c:pt>
                <c:pt idx="970">
                  <c:v>0.01</c:v>
                </c:pt>
                <c:pt idx="971">
                  <c:v>6.0000000000000001E-3</c:v>
                </c:pt>
                <c:pt idx="972">
                  <c:v>8.0000000000000002E-3</c:v>
                </c:pt>
                <c:pt idx="973">
                  <c:v>8.0000000000000002E-3</c:v>
                </c:pt>
                <c:pt idx="974">
                  <c:v>8.9999999999999993E-3</c:v>
                </c:pt>
                <c:pt idx="975">
                  <c:v>8.0000000000000002E-3</c:v>
                </c:pt>
                <c:pt idx="976">
                  <c:v>6.0000000000000001E-3</c:v>
                </c:pt>
                <c:pt idx="977">
                  <c:v>0.01</c:v>
                </c:pt>
                <c:pt idx="978">
                  <c:v>6.0000000000000001E-3</c:v>
                </c:pt>
                <c:pt idx="979">
                  <c:v>1.9E-2</c:v>
                </c:pt>
                <c:pt idx="980">
                  <c:v>1.2E-2</c:v>
                </c:pt>
                <c:pt idx="981">
                  <c:v>8.0000000000000002E-3</c:v>
                </c:pt>
                <c:pt idx="982">
                  <c:v>8.9999999999999993E-3</c:v>
                </c:pt>
                <c:pt idx="983">
                  <c:v>1.0999999999999999E-2</c:v>
                </c:pt>
                <c:pt idx="984">
                  <c:v>8.0000000000000002E-3</c:v>
                </c:pt>
                <c:pt idx="985">
                  <c:v>7.0000000000000001E-3</c:v>
                </c:pt>
                <c:pt idx="986">
                  <c:v>1.2999999999999999E-2</c:v>
                </c:pt>
                <c:pt idx="987">
                  <c:v>8.9999999999999993E-3</c:v>
                </c:pt>
                <c:pt idx="988">
                  <c:v>1.2999999999999999E-2</c:v>
                </c:pt>
                <c:pt idx="989">
                  <c:v>8.9999999999999993E-3</c:v>
                </c:pt>
                <c:pt idx="990">
                  <c:v>0.01</c:v>
                </c:pt>
                <c:pt idx="991">
                  <c:v>0.01</c:v>
                </c:pt>
                <c:pt idx="992">
                  <c:v>8.0000000000000002E-3</c:v>
                </c:pt>
                <c:pt idx="993">
                  <c:v>1.0999999999999999E-2</c:v>
                </c:pt>
                <c:pt idx="994">
                  <c:v>8.0000000000000002E-3</c:v>
                </c:pt>
                <c:pt idx="995">
                  <c:v>1.2999999999999999E-2</c:v>
                </c:pt>
                <c:pt idx="996">
                  <c:v>0.01</c:v>
                </c:pt>
                <c:pt idx="997">
                  <c:v>0.01</c:v>
                </c:pt>
                <c:pt idx="998">
                  <c:v>1.6E-2</c:v>
                </c:pt>
                <c:pt idx="999">
                  <c:v>1.2E-2</c:v>
                </c:pt>
                <c:pt idx="1000">
                  <c:v>1.4999999999999999E-2</c:v>
                </c:pt>
                <c:pt idx="1001">
                  <c:v>1.4999999999999999E-2</c:v>
                </c:pt>
                <c:pt idx="1002">
                  <c:v>0.01</c:v>
                </c:pt>
                <c:pt idx="1003">
                  <c:v>1.2E-2</c:v>
                </c:pt>
                <c:pt idx="1004">
                  <c:v>0.02</c:v>
                </c:pt>
                <c:pt idx="1005">
                  <c:v>1.2E-2</c:v>
                </c:pt>
                <c:pt idx="1006">
                  <c:v>8.9999999999999993E-3</c:v>
                </c:pt>
                <c:pt idx="1007">
                  <c:v>8.9999999999999993E-3</c:v>
                </c:pt>
                <c:pt idx="1008">
                  <c:v>6.0000000000000001E-3</c:v>
                </c:pt>
                <c:pt idx="1009">
                  <c:v>1.2999999999999999E-2</c:v>
                </c:pt>
                <c:pt idx="1010">
                  <c:v>8.9999999999999993E-3</c:v>
                </c:pt>
                <c:pt idx="1011">
                  <c:v>1.7999999999999999E-2</c:v>
                </c:pt>
                <c:pt idx="1012">
                  <c:v>1.7000000000000001E-2</c:v>
                </c:pt>
                <c:pt idx="1013">
                  <c:v>1.9E-2</c:v>
                </c:pt>
                <c:pt idx="1014">
                  <c:v>1.7000000000000001E-2</c:v>
                </c:pt>
                <c:pt idx="1015">
                  <c:v>0.01</c:v>
                </c:pt>
                <c:pt idx="1016">
                  <c:v>2.1000000000000001E-2</c:v>
                </c:pt>
                <c:pt idx="1017">
                  <c:v>3.3000000000000002E-2</c:v>
                </c:pt>
                <c:pt idx="1018">
                  <c:v>0.01</c:v>
                </c:pt>
                <c:pt idx="1019">
                  <c:v>7.0000000000000001E-3</c:v>
                </c:pt>
                <c:pt idx="1020">
                  <c:v>6.0000000000000001E-3</c:v>
                </c:pt>
                <c:pt idx="1021">
                  <c:v>8.9999999999999993E-3</c:v>
                </c:pt>
                <c:pt idx="1022">
                  <c:v>1.2E-2</c:v>
                </c:pt>
                <c:pt idx="1023">
                  <c:v>8.9999999999999993E-3</c:v>
                </c:pt>
                <c:pt idx="1024">
                  <c:v>1.4999999999999999E-2</c:v>
                </c:pt>
                <c:pt idx="1025">
                  <c:v>8.0000000000000002E-3</c:v>
                </c:pt>
                <c:pt idx="1026">
                  <c:v>1.4E-2</c:v>
                </c:pt>
                <c:pt idx="1027">
                  <c:v>7.0000000000000001E-3</c:v>
                </c:pt>
                <c:pt idx="1028">
                  <c:v>1.6E-2</c:v>
                </c:pt>
                <c:pt idx="1029">
                  <c:v>1.6E-2</c:v>
                </c:pt>
                <c:pt idx="1030">
                  <c:v>7.0000000000000001E-3</c:v>
                </c:pt>
                <c:pt idx="1031">
                  <c:v>8.9999999999999993E-3</c:v>
                </c:pt>
                <c:pt idx="1032">
                  <c:v>8.0000000000000002E-3</c:v>
                </c:pt>
                <c:pt idx="1033">
                  <c:v>1.4999999999999999E-2</c:v>
                </c:pt>
                <c:pt idx="1034">
                  <c:v>6.0000000000000001E-3</c:v>
                </c:pt>
                <c:pt idx="1035">
                  <c:v>7.0000000000000001E-3</c:v>
                </c:pt>
                <c:pt idx="1036">
                  <c:v>5.0000000000000001E-3</c:v>
                </c:pt>
                <c:pt idx="1037">
                  <c:v>1.2999999999999999E-2</c:v>
                </c:pt>
                <c:pt idx="1038">
                  <c:v>8.0000000000000002E-3</c:v>
                </c:pt>
                <c:pt idx="1039">
                  <c:v>1.2999999999999999E-2</c:v>
                </c:pt>
                <c:pt idx="1040">
                  <c:v>8.0000000000000002E-3</c:v>
                </c:pt>
                <c:pt idx="1041">
                  <c:v>1.2999999999999999E-2</c:v>
                </c:pt>
                <c:pt idx="1042">
                  <c:v>8.0000000000000002E-3</c:v>
                </c:pt>
                <c:pt idx="1043">
                  <c:v>1.2999999999999999E-2</c:v>
                </c:pt>
                <c:pt idx="1044">
                  <c:v>8.0000000000000002E-3</c:v>
                </c:pt>
                <c:pt idx="1045">
                  <c:v>5.0000000000000001E-3</c:v>
                </c:pt>
                <c:pt idx="1046">
                  <c:v>6.0000000000000001E-3</c:v>
                </c:pt>
                <c:pt idx="1047">
                  <c:v>6.0000000000000001E-3</c:v>
                </c:pt>
                <c:pt idx="1048">
                  <c:v>7.0000000000000001E-3</c:v>
                </c:pt>
                <c:pt idx="1049">
                  <c:v>6.0000000000000001E-3</c:v>
                </c:pt>
                <c:pt idx="1050">
                  <c:v>6.0000000000000001E-3</c:v>
                </c:pt>
                <c:pt idx="1051">
                  <c:v>7.0000000000000001E-3</c:v>
                </c:pt>
                <c:pt idx="1052">
                  <c:v>6.0000000000000001E-3</c:v>
                </c:pt>
                <c:pt idx="1053">
                  <c:v>7.0000000000000001E-3</c:v>
                </c:pt>
                <c:pt idx="1054">
                  <c:v>7.0000000000000001E-3</c:v>
                </c:pt>
                <c:pt idx="1055">
                  <c:v>6.0000000000000001E-3</c:v>
                </c:pt>
                <c:pt idx="1056">
                  <c:v>0.01</c:v>
                </c:pt>
                <c:pt idx="1057">
                  <c:v>6.0000000000000001E-3</c:v>
                </c:pt>
                <c:pt idx="1058">
                  <c:v>8.9999999999999993E-3</c:v>
                </c:pt>
                <c:pt idx="1059">
                  <c:v>1.4E-2</c:v>
                </c:pt>
                <c:pt idx="1060">
                  <c:v>8.9999999999999993E-3</c:v>
                </c:pt>
                <c:pt idx="1061">
                  <c:v>7.0000000000000001E-3</c:v>
                </c:pt>
                <c:pt idx="1062">
                  <c:v>1.2999999999999999E-2</c:v>
                </c:pt>
                <c:pt idx="1063">
                  <c:v>7.0000000000000001E-3</c:v>
                </c:pt>
                <c:pt idx="1064">
                  <c:v>1.4999999999999999E-2</c:v>
                </c:pt>
                <c:pt idx="1065">
                  <c:v>8.9999999999999993E-3</c:v>
                </c:pt>
                <c:pt idx="1066">
                  <c:v>0.01</c:v>
                </c:pt>
                <c:pt idx="1067">
                  <c:v>8.9999999999999993E-3</c:v>
                </c:pt>
                <c:pt idx="1068">
                  <c:v>0.01</c:v>
                </c:pt>
                <c:pt idx="1069">
                  <c:v>8.9999999999999993E-3</c:v>
                </c:pt>
                <c:pt idx="1070">
                  <c:v>8.0000000000000002E-3</c:v>
                </c:pt>
                <c:pt idx="1071">
                  <c:v>7.0000000000000001E-3</c:v>
                </c:pt>
                <c:pt idx="1072">
                  <c:v>1.0999999999999999E-2</c:v>
                </c:pt>
                <c:pt idx="1073">
                  <c:v>8.9999999999999993E-3</c:v>
                </c:pt>
                <c:pt idx="1074">
                  <c:v>1.4E-2</c:v>
                </c:pt>
                <c:pt idx="1075">
                  <c:v>1.0999999999999999E-2</c:v>
                </c:pt>
                <c:pt idx="1076">
                  <c:v>1.4E-2</c:v>
                </c:pt>
                <c:pt idx="1077">
                  <c:v>7.0000000000000001E-3</c:v>
                </c:pt>
                <c:pt idx="1078">
                  <c:v>6.0000000000000001E-3</c:v>
                </c:pt>
                <c:pt idx="1079">
                  <c:v>1.2999999999999999E-2</c:v>
                </c:pt>
                <c:pt idx="1080">
                  <c:v>1.2999999999999999E-2</c:v>
                </c:pt>
                <c:pt idx="1081">
                  <c:v>1.4E-2</c:v>
                </c:pt>
                <c:pt idx="1082">
                  <c:v>2.1000000000000001E-2</c:v>
                </c:pt>
                <c:pt idx="1083">
                  <c:v>1.0999999999999999E-2</c:v>
                </c:pt>
                <c:pt idx="1084">
                  <c:v>8.0000000000000002E-3</c:v>
                </c:pt>
                <c:pt idx="1085">
                  <c:v>1.2999999999999999E-2</c:v>
                </c:pt>
                <c:pt idx="1086">
                  <c:v>8.0000000000000002E-3</c:v>
                </c:pt>
                <c:pt idx="1087">
                  <c:v>0.01</c:v>
                </c:pt>
                <c:pt idx="1088">
                  <c:v>7.0000000000000001E-3</c:v>
                </c:pt>
                <c:pt idx="1089">
                  <c:v>8.9999999999999993E-3</c:v>
                </c:pt>
                <c:pt idx="1090">
                  <c:v>8.0000000000000002E-3</c:v>
                </c:pt>
                <c:pt idx="1091">
                  <c:v>8.9999999999999993E-3</c:v>
                </c:pt>
                <c:pt idx="1092">
                  <c:v>6.0000000000000001E-3</c:v>
                </c:pt>
                <c:pt idx="1093">
                  <c:v>0.01</c:v>
                </c:pt>
                <c:pt idx="1094">
                  <c:v>1.2E-2</c:v>
                </c:pt>
                <c:pt idx="1095">
                  <c:v>8.9999999999999993E-3</c:v>
                </c:pt>
                <c:pt idx="1096">
                  <c:v>8.9999999999999993E-3</c:v>
                </c:pt>
                <c:pt idx="1097">
                  <c:v>8.9999999999999993E-3</c:v>
                </c:pt>
                <c:pt idx="1098">
                  <c:v>0.01</c:v>
                </c:pt>
                <c:pt idx="1099">
                  <c:v>8.0000000000000002E-3</c:v>
                </c:pt>
                <c:pt idx="1100">
                  <c:v>7.0000000000000001E-3</c:v>
                </c:pt>
                <c:pt idx="1101">
                  <c:v>1.6E-2</c:v>
                </c:pt>
                <c:pt idx="1102">
                  <c:v>1.2999999999999999E-2</c:v>
                </c:pt>
                <c:pt idx="1103">
                  <c:v>1.0999999999999999E-2</c:v>
                </c:pt>
                <c:pt idx="1104">
                  <c:v>8.9999999999999993E-3</c:v>
                </c:pt>
                <c:pt idx="1105">
                  <c:v>7.0000000000000001E-3</c:v>
                </c:pt>
                <c:pt idx="1106">
                  <c:v>8.0000000000000002E-3</c:v>
                </c:pt>
                <c:pt idx="1107">
                  <c:v>8.0000000000000002E-3</c:v>
                </c:pt>
                <c:pt idx="1108">
                  <c:v>1.0999999999999999E-2</c:v>
                </c:pt>
                <c:pt idx="1109">
                  <c:v>5.0000000000000001E-3</c:v>
                </c:pt>
                <c:pt idx="1110">
                  <c:v>8.0000000000000002E-3</c:v>
                </c:pt>
                <c:pt idx="1111">
                  <c:v>1.2999999999999999E-2</c:v>
                </c:pt>
                <c:pt idx="1112">
                  <c:v>8.9999999999999993E-3</c:v>
                </c:pt>
                <c:pt idx="1113">
                  <c:v>1.4E-2</c:v>
                </c:pt>
                <c:pt idx="1114">
                  <c:v>1.7000000000000001E-2</c:v>
                </c:pt>
                <c:pt idx="1115">
                  <c:v>1.2E-2</c:v>
                </c:pt>
                <c:pt idx="1116">
                  <c:v>8.0000000000000002E-3</c:v>
                </c:pt>
                <c:pt idx="1117">
                  <c:v>8.9999999999999993E-3</c:v>
                </c:pt>
                <c:pt idx="1118">
                  <c:v>1.0999999999999999E-2</c:v>
                </c:pt>
                <c:pt idx="1119">
                  <c:v>1.2E-2</c:v>
                </c:pt>
                <c:pt idx="1120">
                  <c:v>1.0999999999999999E-2</c:v>
                </c:pt>
                <c:pt idx="1121">
                  <c:v>1.7999999999999999E-2</c:v>
                </c:pt>
                <c:pt idx="1122">
                  <c:v>8.9999999999999993E-3</c:v>
                </c:pt>
                <c:pt idx="1123">
                  <c:v>0.01</c:v>
                </c:pt>
                <c:pt idx="1124">
                  <c:v>1.2E-2</c:v>
                </c:pt>
                <c:pt idx="1125">
                  <c:v>1.2999999999999999E-2</c:v>
                </c:pt>
                <c:pt idx="1126">
                  <c:v>1.6E-2</c:v>
                </c:pt>
                <c:pt idx="1127">
                  <c:v>0.01</c:v>
                </c:pt>
                <c:pt idx="1128">
                  <c:v>1.2999999999999999E-2</c:v>
                </c:pt>
                <c:pt idx="1129">
                  <c:v>8.9999999999999993E-3</c:v>
                </c:pt>
                <c:pt idx="1130">
                  <c:v>8.0000000000000002E-3</c:v>
                </c:pt>
                <c:pt idx="1131">
                  <c:v>8.9999999999999993E-3</c:v>
                </c:pt>
                <c:pt idx="1132">
                  <c:v>1.0999999999999999E-2</c:v>
                </c:pt>
                <c:pt idx="1133">
                  <c:v>8.9999999999999993E-3</c:v>
                </c:pt>
                <c:pt idx="1134">
                  <c:v>1.0999999999999999E-2</c:v>
                </c:pt>
                <c:pt idx="1135">
                  <c:v>0.01</c:v>
                </c:pt>
                <c:pt idx="1136">
                  <c:v>8.0000000000000002E-3</c:v>
                </c:pt>
                <c:pt idx="1137">
                  <c:v>1.2E-2</c:v>
                </c:pt>
                <c:pt idx="1138">
                  <c:v>0.02</c:v>
                </c:pt>
                <c:pt idx="1139">
                  <c:v>8.9999999999999993E-3</c:v>
                </c:pt>
                <c:pt idx="1140">
                  <c:v>1.4999999999999999E-2</c:v>
                </c:pt>
                <c:pt idx="1141">
                  <c:v>1.7000000000000001E-2</c:v>
                </c:pt>
                <c:pt idx="1142">
                  <c:v>1.0999999999999999E-2</c:v>
                </c:pt>
                <c:pt idx="1143">
                  <c:v>1.6E-2</c:v>
                </c:pt>
                <c:pt idx="1144">
                  <c:v>1.2E-2</c:v>
                </c:pt>
                <c:pt idx="1145">
                  <c:v>7.0000000000000001E-3</c:v>
                </c:pt>
                <c:pt idx="1146">
                  <c:v>1.0999999999999999E-2</c:v>
                </c:pt>
                <c:pt idx="1147">
                  <c:v>7.0000000000000001E-3</c:v>
                </c:pt>
                <c:pt idx="1148">
                  <c:v>8.9999999999999993E-3</c:v>
                </c:pt>
                <c:pt idx="1149">
                  <c:v>8.9999999999999993E-3</c:v>
                </c:pt>
                <c:pt idx="1150">
                  <c:v>5.0000000000000001E-3</c:v>
                </c:pt>
                <c:pt idx="1151">
                  <c:v>1.2999999999999999E-2</c:v>
                </c:pt>
                <c:pt idx="1152">
                  <c:v>8.9999999999999993E-3</c:v>
                </c:pt>
                <c:pt idx="1153">
                  <c:v>8.0000000000000002E-3</c:v>
                </c:pt>
                <c:pt idx="1154">
                  <c:v>1.2E-2</c:v>
                </c:pt>
                <c:pt idx="1155">
                  <c:v>8.9999999999999993E-3</c:v>
                </c:pt>
                <c:pt idx="1156">
                  <c:v>8.9999999999999993E-3</c:v>
                </c:pt>
                <c:pt idx="1157">
                  <c:v>0.01</c:v>
                </c:pt>
                <c:pt idx="1158">
                  <c:v>7.0000000000000001E-3</c:v>
                </c:pt>
                <c:pt idx="1159">
                  <c:v>1.0999999999999999E-2</c:v>
                </c:pt>
                <c:pt idx="1160">
                  <c:v>8.0000000000000002E-3</c:v>
                </c:pt>
                <c:pt idx="1161">
                  <c:v>8.0000000000000002E-3</c:v>
                </c:pt>
                <c:pt idx="1162">
                  <c:v>8.0000000000000002E-3</c:v>
                </c:pt>
                <c:pt idx="1163">
                  <c:v>8.9999999999999993E-3</c:v>
                </c:pt>
                <c:pt idx="1164">
                  <c:v>8.9999999999999993E-3</c:v>
                </c:pt>
                <c:pt idx="1165">
                  <c:v>1.0999999999999999E-2</c:v>
                </c:pt>
                <c:pt idx="1166">
                  <c:v>7.0000000000000001E-3</c:v>
                </c:pt>
                <c:pt idx="1167">
                  <c:v>7.0000000000000001E-3</c:v>
                </c:pt>
                <c:pt idx="1168">
                  <c:v>0.01</c:v>
                </c:pt>
                <c:pt idx="1169">
                  <c:v>8.9999999999999993E-3</c:v>
                </c:pt>
                <c:pt idx="1170">
                  <c:v>6.0000000000000001E-3</c:v>
                </c:pt>
                <c:pt idx="1171">
                  <c:v>1.4E-2</c:v>
                </c:pt>
                <c:pt idx="1172">
                  <c:v>8.9999999999999993E-3</c:v>
                </c:pt>
                <c:pt idx="1173">
                  <c:v>7.0000000000000001E-3</c:v>
                </c:pt>
                <c:pt idx="1174">
                  <c:v>8.0000000000000002E-3</c:v>
                </c:pt>
                <c:pt idx="1175">
                  <c:v>0.01</c:v>
                </c:pt>
                <c:pt idx="1176">
                  <c:v>8.9999999999999993E-3</c:v>
                </c:pt>
                <c:pt idx="1177">
                  <c:v>2.1000000000000001E-2</c:v>
                </c:pt>
                <c:pt idx="1178">
                  <c:v>1.4999999999999999E-2</c:v>
                </c:pt>
                <c:pt idx="1179">
                  <c:v>8.0000000000000002E-3</c:v>
                </c:pt>
                <c:pt idx="1180">
                  <c:v>1.4999999999999999E-2</c:v>
                </c:pt>
                <c:pt idx="1181">
                  <c:v>5.0000000000000001E-3</c:v>
                </c:pt>
                <c:pt idx="1182">
                  <c:v>1.4E-2</c:v>
                </c:pt>
                <c:pt idx="1183">
                  <c:v>8.0000000000000002E-3</c:v>
                </c:pt>
                <c:pt idx="1184">
                  <c:v>0.01</c:v>
                </c:pt>
                <c:pt idx="1185">
                  <c:v>2.1000000000000001E-2</c:v>
                </c:pt>
                <c:pt idx="1186">
                  <c:v>0.01</c:v>
                </c:pt>
                <c:pt idx="1187">
                  <c:v>0.01</c:v>
                </c:pt>
                <c:pt idx="1188">
                  <c:v>1.2E-2</c:v>
                </c:pt>
                <c:pt idx="1189">
                  <c:v>0.01</c:v>
                </c:pt>
                <c:pt idx="1190">
                  <c:v>8.0000000000000002E-3</c:v>
                </c:pt>
                <c:pt idx="1191">
                  <c:v>0.01</c:v>
                </c:pt>
                <c:pt idx="1192">
                  <c:v>8.0000000000000002E-3</c:v>
                </c:pt>
                <c:pt idx="1193">
                  <c:v>8.0000000000000002E-3</c:v>
                </c:pt>
                <c:pt idx="1194">
                  <c:v>8.9999999999999993E-3</c:v>
                </c:pt>
                <c:pt idx="1195">
                  <c:v>7.0000000000000001E-3</c:v>
                </c:pt>
                <c:pt idx="1196">
                  <c:v>8.0000000000000002E-3</c:v>
                </c:pt>
                <c:pt idx="1197">
                  <c:v>1.2E-2</c:v>
                </c:pt>
                <c:pt idx="1198">
                  <c:v>5.0000000000000001E-3</c:v>
                </c:pt>
                <c:pt idx="1199">
                  <c:v>8.0000000000000002E-3</c:v>
                </c:pt>
                <c:pt idx="1200">
                  <c:v>1.2999999999999999E-2</c:v>
                </c:pt>
                <c:pt idx="1201">
                  <c:v>6.0000000000000001E-3</c:v>
                </c:pt>
                <c:pt idx="1202">
                  <c:v>8.9999999999999993E-3</c:v>
                </c:pt>
                <c:pt idx="1203">
                  <c:v>5.0000000000000001E-3</c:v>
                </c:pt>
                <c:pt idx="1204">
                  <c:v>8.0000000000000002E-3</c:v>
                </c:pt>
                <c:pt idx="1205">
                  <c:v>1.4999999999999999E-2</c:v>
                </c:pt>
                <c:pt idx="1206">
                  <c:v>0.02</c:v>
                </c:pt>
                <c:pt idx="1207">
                  <c:v>0.02</c:v>
                </c:pt>
                <c:pt idx="1208">
                  <c:v>1.2E-2</c:v>
                </c:pt>
                <c:pt idx="1209">
                  <c:v>1.6E-2</c:v>
                </c:pt>
                <c:pt idx="1210">
                  <c:v>8.9999999999999993E-3</c:v>
                </c:pt>
                <c:pt idx="1211">
                  <c:v>1.4999999999999999E-2</c:v>
                </c:pt>
                <c:pt idx="1212">
                  <c:v>1.7999999999999999E-2</c:v>
                </c:pt>
                <c:pt idx="1213">
                  <c:v>8.9999999999999993E-3</c:v>
                </c:pt>
                <c:pt idx="1214">
                  <c:v>0.01</c:v>
                </c:pt>
                <c:pt idx="1215">
                  <c:v>7.0000000000000001E-3</c:v>
                </c:pt>
                <c:pt idx="1216">
                  <c:v>0.01</c:v>
                </c:pt>
                <c:pt idx="1217">
                  <c:v>8.0000000000000002E-3</c:v>
                </c:pt>
                <c:pt idx="1218">
                  <c:v>8.9999999999999993E-3</c:v>
                </c:pt>
                <c:pt idx="1219">
                  <c:v>8.9999999999999993E-3</c:v>
                </c:pt>
                <c:pt idx="1220">
                  <c:v>8.0000000000000002E-3</c:v>
                </c:pt>
                <c:pt idx="1221">
                  <c:v>0.01</c:v>
                </c:pt>
                <c:pt idx="1222">
                  <c:v>7.0000000000000001E-3</c:v>
                </c:pt>
                <c:pt idx="1223">
                  <c:v>8.0000000000000002E-3</c:v>
                </c:pt>
                <c:pt idx="1224">
                  <c:v>7.0000000000000001E-3</c:v>
                </c:pt>
                <c:pt idx="1225">
                  <c:v>1.0999999999999999E-2</c:v>
                </c:pt>
                <c:pt idx="1226">
                  <c:v>8.0000000000000002E-3</c:v>
                </c:pt>
                <c:pt idx="1227">
                  <c:v>1.7000000000000001E-2</c:v>
                </c:pt>
                <c:pt idx="1228">
                  <c:v>8.9999999999999993E-3</c:v>
                </c:pt>
                <c:pt idx="1229">
                  <c:v>1.7999999999999999E-2</c:v>
                </c:pt>
                <c:pt idx="1230">
                  <c:v>0.01</c:v>
                </c:pt>
                <c:pt idx="1231">
                  <c:v>6.0000000000000001E-3</c:v>
                </c:pt>
                <c:pt idx="1232">
                  <c:v>1.4E-2</c:v>
                </c:pt>
                <c:pt idx="1233">
                  <c:v>6.0000000000000001E-3</c:v>
                </c:pt>
                <c:pt idx="1234">
                  <c:v>2.1999999999999999E-2</c:v>
                </c:pt>
                <c:pt idx="1235">
                  <c:v>8.0000000000000002E-3</c:v>
                </c:pt>
                <c:pt idx="1236">
                  <c:v>6.0000000000000001E-3</c:v>
                </c:pt>
                <c:pt idx="1237">
                  <c:v>8.9999999999999993E-3</c:v>
                </c:pt>
                <c:pt idx="1238">
                  <c:v>1.2E-2</c:v>
                </c:pt>
                <c:pt idx="1239">
                  <c:v>8.9999999999999993E-3</c:v>
                </c:pt>
                <c:pt idx="1240">
                  <c:v>1.0999999999999999E-2</c:v>
                </c:pt>
                <c:pt idx="1241">
                  <c:v>6.0000000000000001E-3</c:v>
                </c:pt>
                <c:pt idx="1242">
                  <c:v>6.0000000000000001E-3</c:v>
                </c:pt>
                <c:pt idx="1243">
                  <c:v>4.0000000000000001E-3</c:v>
                </c:pt>
                <c:pt idx="1244">
                  <c:v>7.0000000000000001E-3</c:v>
                </c:pt>
                <c:pt idx="1245">
                  <c:v>1.2999999999999999E-2</c:v>
                </c:pt>
                <c:pt idx="1246">
                  <c:v>7.0000000000000001E-3</c:v>
                </c:pt>
                <c:pt idx="1247">
                  <c:v>6.0000000000000001E-3</c:v>
                </c:pt>
                <c:pt idx="1248">
                  <c:v>7.0000000000000001E-3</c:v>
                </c:pt>
                <c:pt idx="1249">
                  <c:v>0.01</c:v>
                </c:pt>
                <c:pt idx="1250">
                  <c:v>8.0000000000000002E-3</c:v>
                </c:pt>
                <c:pt idx="1251">
                  <c:v>1.0999999999999999E-2</c:v>
                </c:pt>
                <c:pt idx="1252">
                  <c:v>1.4999999999999999E-2</c:v>
                </c:pt>
                <c:pt idx="1253">
                  <c:v>8.0000000000000002E-3</c:v>
                </c:pt>
                <c:pt idx="1254">
                  <c:v>8.9999999999999993E-3</c:v>
                </c:pt>
                <c:pt idx="1255">
                  <c:v>1.7000000000000001E-2</c:v>
                </c:pt>
                <c:pt idx="1256">
                  <c:v>8.9999999999999993E-3</c:v>
                </c:pt>
                <c:pt idx="1257">
                  <c:v>5.0000000000000001E-3</c:v>
                </c:pt>
                <c:pt idx="1258">
                  <c:v>7.0000000000000001E-3</c:v>
                </c:pt>
                <c:pt idx="1259">
                  <c:v>1.2999999999999999E-2</c:v>
                </c:pt>
                <c:pt idx="1260">
                  <c:v>0.01</c:v>
                </c:pt>
                <c:pt idx="1261">
                  <c:v>7.0000000000000001E-3</c:v>
                </c:pt>
                <c:pt idx="1262">
                  <c:v>1.2999999999999999E-2</c:v>
                </c:pt>
                <c:pt idx="1263">
                  <c:v>6.0000000000000001E-3</c:v>
                </c:pt>
                <c:pt idx="1264">
                  <c:v>1.4E-2</c:v>
                </c:pt>
                <c:pt idx="1265">
                  <c:v>7.0000000000000001E-3</c:v>
                </c:pt>
                <c:pt idx="1266">
                  <c:v>1.2999999999999999E-2</c:v>
                </c:pt>
                <c:pt idx="1267">
                  <c:v>8.9999999999999993E-3</c:v>
                </c:pt>
                <c:pt idx="1268">
                  <c:v>1.4E-2</c:v>
                </c:pt>
                <c:pt idx="1269">
                  <c:v>5.0000000000000001E-3</c:v>
                </c:pt>
                <c:pt idx="1270">
                  <c:v>8.9999999999999993E-3</c:v>
                </c:pt>
                <c:pt idx="1271">
                  <c:v>8.9999999999999993E-3</c:v>
                </c:pt>
                <c:pt idx="1272">
                  <c:v>6.0000000000000001E-3</c:v>
                </c:pt>
                <c:pt idx="1273">
                  <c:v>1.2E-2</c:v>
                </c:pt>
                <c:pt idx="1274">
                  <c:v>7.0000000000000001E-3</c:v>
                </c:pt>
                <c:pt idx="1275">
                  <c:v>1.2E-2</c:v>
                </c:pt>
                <c:pt idx="1276">
                  <c:v>6.0000000000000001E-3</c:v>
                </c:pt>
                <c:pt idx="1277">
                  <c:v>1.4E-2</c:v>
                </c:pt>
                <c:pt idx="1278">
                  <c:v>8.0000000000000002E-3</c:v>
                </c:pt>
                <c:pt idx="1279">
                  <c:v>8.9999999999999993E-3</c:v>
                </c:pt>
                <c:pt idx="1280">
                  <c:v>6.0000000000000001E-3</c:v>
                </c:pt>
                <c:pt idx="1281">
                  <c:v>7.0000000000000001E-3</c:v>
                </c:pt>
                <c:pt idx="1282">
                  <c:v>5.0000000000000001E-3</c:v>
                </c:pt>
                <c:pt idx="1283">
                  <c:v>1.4E-2</c:v>
                </c:pt>
                <c:pt idx="1284">
                  <c:v>6.0000000000000001E-3</c:v>
                </c:pt>
                <c:pt idx="1285">
                  <c:v>1.0999999999999999E-2</c:v>
                </c:pt>
                <c:pt idx="1286">
                  <c:v>8.0000000000000002E-3</c:v>
                </c:pt>
                <c:pt idx="1287">
                  <c:v>1.2999999999999999E-2</c:v>
                </c:pt>
                <c:pt idx="1288">
                  <c:v>4.4999999999999998E-2</c:v>
                </c:pt>
                <c:pt idx="1289">
                  <c:v>8.0000000000000002E-3</c:v>
                </c:pt>
                <c:pt idx="1290">
                  <c:v>1.2E-2</c:v>
                </c:pt>
                <c:pt idx="1291">
                  <c:v>8.9999999999999993E-3</c:v>
                </c:pt>
                <c:pt idx="1292">
                  <c:v>1.4999999999999999E-2</c:v>
                </c:pt>
                <c:pt idx="1293">
                  <c:v>8.0000000000000002E-3</c:v>
                </c:pt>
                <c:pt idx="1294">
                  <c:v>8.9999999999999993E-3</c:v>
                </c:pt>
                <c:pt idx="1295">
                  <c:v>0.01</c:v>
                </c:pt>
                <c:pt idx="1296">
                  <c:v>8.0000000000000002E-3</c:v>
                </c:pt>
                <c:pt idx="1297">
                  <c:v>7.0000000000000001E-3</c:v>
                </c:pt>
                <c:pt idx="1298">
                  <c:v>8.0000000000000002E-3</c:v>
                </c:pt>
                <c:pt idx="1299">
                  <c:v>8.9999999999999993E-3</c:v>
                </c:pt>
                <c:pt idx="1300">
                  <c:v>8.0000000000000002E-3</c:v>
                </c:pt>
                <c:pt idx="1301">
                  <c:v>1.4999999999999999E-2</c:v>
                </c:pt>
                <c:pt idx="1302">
                  <c:v>8.0000000000000002E-3</c:v>
                </c:pt>
                <c:pt idx="1303">
                  <c:v>1.2999999999999999E-2</c:v>
                </c:pt>
                <c:pt idx="1304">
                  <c:v>7.0000000000000001E-3</c:v>
                </c:pt>
                <c:pt idx="1305">
                  <c:v>8.0000000000000002E-3</c:v>
                </c:pt>
                <c:pt idx="1306">
                  <c:v>6.0000000000000001E-3</c:v>
                </c:pt>
                <c:pt idx="1307">
                  <c:v>1.0999999999999999E-2</c:v>
                </c:pt>
                <c:pt idx="1308">
                  <c:v>0.01</c:v>
                </c:pt>
                <c:pt idx="1309">
                  <c:v>1.4E-2</c:v>
                </c:pt>
                <c:pt idx="1310">
                  <c:v>1.9E-2</c:v>
                </c:pt>
                <c:pt idx="1311">
                  <c:v>8.0000000000000002E-3</c:v>
                </c:pt>
                <c:pt idx="1312">
                  <c:v>1.4E-2</c:v>
                </c:pt>
                <c:pt idx="1313">
                  <c:v>8.9999999999999993E-3</c:v>
                </c:pt>
                <c:pt idx="1314">
                  <c:v>2.1999999999999999E-2</c:v>
                </c:pt>
                <c:pt idx="1315">
                  <c:v>8.0000000000000002E-3</c:v>
                </c:pt>
                <c:pt idx="1316">
                  <c:v>7.0000000000000001E-3</c:v>
                </c:pt>
                <c:pt idx="1317">
                  <c:v>1.7999999999999999E-2</c:v>
                </c:pt>
                <c:pt idx="1318">
                  <c:v>8.9999999999999993E-3</c:v>
                </c:pt>
                <c:pt idx="1319">
                  <c:v>1.4999999999999999E-2</c:v>
                </c:pt>
                <c:pt idx="1320">
                  <c:v>8.0000000000000002E-3</c:v>
                </c:pt>
                <c:pt idx="1321">
                  <c:v>1.6E-2</c:v>
                </c:pt>
                <c:pt idx="1322">
                  <c:v>1.4999999999999999E-2</c:v>
                </c:pt>
                <c:pt idx="1323">
                  <c:v>1.2E-2</c:v>
                </c:pt>
                <c:pt idx="1324">
                  <c:v>6.0000000000000001E-3</c:v>
                </c:pt>
                <c:pt idx="1325">
                  <c:v>8.0000000000000002E-3</c:v>
                </c:pt>
                <c:pt idx="1326">
                  <c:v>1.0999999999999999E-2</c:v>
                </c:pt>
                <c:pt idx="1327">
                  <c:v>7.0000000000000001E-3</c:v>
                </c:pt>
                <c:pt idx="1328">
                  <c:v>7.0000000000000001E-3</c:v>
                </c:pt>
                <c:pt idx="1329">
                  <c:v>7.0000000000000001E-3</c:v>
                </c:pt>
                <c:pt idx="1330">
                  <c:v>1.2999999999999999E-2</c:v>
                </c:pt>
                <c:pt idx="1331">
                  <c:v>0.01</c:v>
                </c:pt>
                <c:pt idx="1332">
                  <c:v>8.9999999999999993E-3</c:v>
                </c:pt>
                <c:pt idx="1333">
                  <c:v>8.0000000000000002E-3</c:v>
                </c:pt>
                <c:pt idx="1334">
                  <c:v>1.2E-2</c:v>
                </c:pt>
                <c:pt idx="1335">
                  <c:v>7.0000000000000001E-3</c:v>
                </c:pt>
                <c:pt idx="1336">
                  <c:v>8.0000000000000002E-3</c:v>
                </c:pt>
                <c:pt idx="1337">
                  <c:v>7.0000000000000001E-3</c:v>
                </c:pt>
                <c:pt idx="1338">
                  <c:v>0.01</c:v>
                </c:pt>
                <c:pt idx="1339">
                  <c:v>1.0999999999999999E-2</c:v>
                </c:pt>
                <c:pt idx="1340">
                  <c:v>8.0000000000000002E-3</c:v>
                </c:pt>
                <c:pt idx="1341">
                  <c:v>8.9999999999999993E-3</c:v>
                </c:pt>
                <c:pt idx="1342">
                  <c:v>8.0000000000000002E-3</c:v>
                </c:pt>
                <c:pt idx="1343">
                  <c:v>8.9999999999999993E-3</c:v>
                </c:pt>
                <c:pt idx="1344">
                  <c:v>0.01</c:v>
                </c:pt>
                <c:pt idx="1345">
                  <c:v>8.9999999999999993E-3</c:v>
                </c:pt>
                <c:pt idx="1346">
                  <c:v>0.01</c:v>
                </c:pt>
                <c:pt idx="1347">
                  <c:v>7.0000000000000001E-3</c:v>
                </c:pt>
                <c:pt idx="1348">
                  <c:v>2.4E-2</c:v>
                </c:pt>
                <c:pt idx="1349">
                  <c:v>1.2E-2</c:v>
                </c:pt>
                <c:pt idx="1350">
                  <c:v>6.0000000000000001E-3</c:v>
                </c:pt>
                <c:pt idx="1351">
                  <c:v>8.0000000000000002E-3</c:v>
                </c:pt>
                <c:pt idx="1352">
                  <c:v>8.0000000000000002E-3</c:v>
                </c:pt>
                <c:pt idx="1353">
                  <c:v>8.9999999999999993E-3</c:v>
                </c:pt>
                <c:pt idx="1354">
                  <c:v>6.0000000000000001E-3</c:v>
                </c:pt>
                <c:pt idx="1355">
                  <c:v>7.0000000000000001E-3</c:v>
                </c:pt>
                <c:pt idx="1356">
                  <c:v>2E-3</c:v>
                </c:pt>
                <c:pt idx="1357">
                  <c:v>2E-3</c:v>
                </c:pt>
                <c:pt idx="1358">
                  <c:v>6.0000000000000001E-3</c:v>
                </c:pt>
                <c:pt idx="1359">
                  <c:v>6.0000000000000001E-3</c:v>
                </c:pt>
                <c:pt idx="1360">
                  <c:v>1.4E-2</c:v>
                </c:pt>
                <c:pt idx="1361">
                  <c:v>1.4999999999999999E-2</c:v>
                </c:pt>
                <c:pt idx="1362">
                  <c:v>1.2E-2</c:v>
                </c:pt>
                <c:pt idx="1363">
                  <c:v>8.0000000000000002E-3</c:v>
                </c:pt>
                <c:pt idx="1364">
                  <c:v>0.01</c:v>
                </c:pt>
                <c:pt idx="1365">
                  <c:v>0.01</c:v>
                </c:pt>
                <c:pt idx="1366">
                  <c:v>7.0000000000000001E-3</c:v>
                </c:pt>
                <c:pt idx="1367">
                  <c:v>7.0000000000000001E-3</c:v>
                </c:pt>
                <c:pt idx="1368">
                  <c:v>1.0999999999999999E-2</c:v>
                </c:pt>
                <c:pt idx="1369">
                  <c:v>0.01</c:v>
                </c:pt>
                <c:pt idx="1370">
                  <c:v>1.4999999999999999E-2</c:v>
                </c:pt>
                <c:pt idx="1371">
                  <c:v>1.7999999999999999E-2</c:v>
                </c:pt>
                <c:pt idx="1372">
                  <c:v>2.1999999999999999E-2</c:v>
                </c:pt>
                <c:pt idx="1373">
                  <c:v>1.2999999999999999E-2</c:v>
                </c:pt>
                <c:pt idx="1374">
                  <c:v>7.0000000000000001E-3</c:v>
                </c:pt>
                <c:pt idx="1375">
                  <c:v>1.0999999999999999E-2</c:v>
                </c:pt>
                <c:pt idx="1376">
                  <c:v>1.4999999999999999E-2</c:v>
                </c:pt>
                <c:pt idx="1377">
                  <c:v>0.01</c:v>
                </c:pt>
                <c:pt idx="1378">
                  <c:v>1.7000000000000001E-2</c:v>
                </c:pt>
                <c:pt idx="1379">
                  <c:v>1.7000000000000001E-2</c:v>
                </c:pt>
                <c:pt idx="1380">
                  <c:v>1.7999999999999999E-2</c:v>
                </c:pt>
                <c:pt idx="1381">
                  <c:v>1.2E-2</c:v>
                </c:pt>
                <c:pt idx="1382">
                  <c:v>1.2999999999999999E-2</c:v>
                </c:pt>
                <c:pt idx="1383">
                  <c:v>6.0000000000000001E-3</c:v>
                </c:pt>
                <c:pt idx="1384">
                  <c:v>8.0000000000000002E-3</c:v>
                </c:pt>
                <c:pt idx="1385">
                  <c:v>1.6E-2</c:v>
                </c:pt>
                <c:pt idx="1386">
                  <c:v>0.01</c:v>
                </c:pt>
                <c:pt idx="1387">
                  <c:v>7.0000000000000001E-3</c:v>
                </c:pt>
                <c:pt idx="1388">
                  <c:v>1.2999999999999999E-2</c:v>
                </c:pt>
                <c:pt idx="1389">
                  <c:v>8.0000000000000002E-3</c:v>
                </c:pt>
                <c:pt idx="1390">
                  <c:v>6.0000000000000001E-3</c:v>
                </c:pt>
                <c:pt idx="1391">
                  <c:v>1.9E-2</c:v>
                </c:pt>
                <c:pt idx="1392">
                  <c:v>0.01</c:v>
                </c:pt>
                <c:pt idx="1393">
                  <c:v>8.9999999999999993E-3</c:v>
                </c:pt>
                <c:pt idx="1394">
                  <c:v>1.2999999999999999E-2</c:v>
                </c:pt>
                <c:pt idx="1395">
                  <c:v>1.0999999999999999E-2</c:v>
                </c:pt>
                <c:pt idx="1396">
                  <c:v>1.0999999999999999E-2</c:v>
                </c:pt>
                <c:pt idx="1397">
                  <c:v>8.9999999999999993E-3</c:v>
                </c:pt>
                <c:pt idx="1398">
                  <c:v>0.01</c:v>
                </c:pt>
                <c:pt idx="1399">
                  <c:v>1.2999999999999999E-2</c:v>
                </c:pt>
                <c:pt idx="1400">
                  <c:v>0.01</c:v>
                </c:pt>
                <c:pt idx="1401">
                  <c:v>8.0000000000000002E-3</c:v>
                </c:pt>
                <c:pt idx="1402">
                  <c:v>1.0999999999999999E-2</c:v>
                </c:pt>
                <c:pt idx="1403">
                  <c:v>8.0000000000000002E-3</c:v>
                </c:pt>
                <c:pt idx="1404">
                  <c:v>8.0000000000000002E-3</c:v>
                </c:pt>
                <c:pt idx="1405">
                  <c:v>0.01</c:v>
                </c:pt>
                <c:pt idx="1406">
                  <c:v>0.01</c:v>
                </c:pt>
                <c:pt idx="1407">
                  <c:v>8.0000000000000002E-3</c:v>
                </c:pt>
                <c:pt idx="1408">
                  <c:v>7.0000000000000001E-3</c:v>
                </c:pt>
                <c:pt idx="1409">
                  <c:v>1.4E-2</c:v>
                </c:pt>
                <c:pt idx="1410">
                  <c:v>0.01</c:v>
                </c:pt>
                <c:pt idx="1411">
                  <c:v>1.2999999999999999E-2</c:v>
                </c:pt>
                <c:pt idx="1412">
                  <c:v>1.4999999999999999E-2</c:v>
                </c:pt>
                <c:pt idx="1413">
                  <c:v>1.2999999999999999E-2</c:v>
                </c:pt>
                <c:pt idx="1414">
                  <c:v>6.0000000000000001E-3</c:v>
                </c:pt>
                <c:pt idx="1415">
                  <c:v>7.0000000000000001E-3</c:v>
                </c:pt>
                <c:pt idx="1416">
                  <c:v>8.0000000000000002E-3</c:v>
                </c:pt>
                <c:pt idx="1417">
                  <c:v>6.0000000000000001E-3</c:v>
                </c:pt>
                <c:pt idx="1418">
                  <c:v>0.01</c:v>
                </c:pt>
                <c:pt idx="1419">
                  <c:v>7.0000000000000001E-3</c:v>
                </c:pt>
                <c:pt idx="1420">
                  <c:v>0.01</c:v>
                </c:pt>
                <c:pt idx="1421">
                  <c:v>0.01</c:v>
                </c:pt>
                <c:pt idx="1422">
                  <c:v>0.01</c:v>
                </c:pt>
                <c:pt idx="1423">
                  <c:v>8.0000000000000002E-3</c:v>
                </c:pt>
                <c:pt idx="1424">
                  <c:v>1.2E-2</c:v>
                </c:pt>
                <c:pt idx="1425">
                  <c:v>8.0000000000000002E-3</c:v>
                </c:pt>
                <c:pt idx="1426">
                  <c:v>8.9999999999999993E-3</c:v>
                </c:pt>
                <c:pt idx="1427">
                  <c:v>6.0000000000000001E-3</c:v>
                </c:pt>
                <c:pt idx="1428">
                  <c:v>1.4999999999999999E-2</c:v>
                </c:pt>
                <c:pt idx="1429">
                  <c:v>8.0000000000000002E-3</c:v>
                </c:pt>
                <c:pt idx="1430">
                  <c:v>1.9E-2</c:v>
                </c:pt>
                <c:pt idx="1431">
                  <c:v>8.0000000000000002E-3</c:v>
                </c:pt>
                <c:pt idx="1432">
                  <c:v>1.6E-2</c:v>
                </c:pt>
                <c:pt idx="1433">
                  <c:v>6.0000000000000001E-3</c:v>
                </c:pt>
                <c:pt idx="1434">
                  <c:v>8.0000000000000002E-3</c:v>
                </c:pt>
                <c:pt idx="1435">
                  <c:v>6.0000000000000001E-3</c:v>
                </c:pt>
                <c:pt idx="1436">
                  <c:v>8.0000000000000002E-3</c:v>
                </c:pt>
                <c:pt idx="1437">
                  <c:v>7.0000000000000001E-3</c:v>
                </c:pt>
                <c:pt idx="1438">
                  <c:v>8.0000000000000002E-3</c:v>
                </c:pt>
                <c:pt idx="1439">
                  <c:v>0.01</c:v>
                </c:pt>
                <c:pt idx="1440">
                  <c:v>8.9999999999999993E-3</c:v>
                </c:pt>
                <c:pt idx="1441">
                  <c:v>1.2E-2</c:v>
                </c:pt>
                <c:pt idx="1442">
                  <c:v>8.0000000000000002E-3</c:v>
                </c:pt>
                <c:pt idx="1443">
                  <c:v>0.01</c:v>
                </c:pt>
                <c:pt idx="1444">
                  <c:v>8.0000000000000002E-3</c:v>
                </c:pt>
                <c:pt idx="1445">
                  <c:v>8.0000000000000002E-3</c:v>
                </c:pt>
                <c:pt idx="1446">
                  <c:v>1.4999999999999999E-2</c:v>
                </c:pt>
                <c:pt idx="1447">
                  <c:v>8.9999999999999993E-3</c:v>
                </c:pt>
                <c:pt idx="1448">
                  <c:v>6.0000000000000001E-3</c:v>
                </c:pt>
                <c:pt idx="1449">
                  <c:v>8.0000000000000002E-3</c:v>
                </c:pt>
                <c:pt idx="1450">
                  <c:v>1.2E-2</c:v>
                </c:pt>
                <c:pt idx="1451">
                  <c:v>5.0000000000000001E-3</c:v>
                </c:pt>
                <c:pt idx="1452">
                  <c:v>8.9999999999999993E-3</c:v>
                </c:pt>
                <c:pt idx="1453">
                  <c:v>7.0000000000000001E-3</c:v>
                </c:pt>
                <c:pt idx="1454">
                  <c:v>6.0000000000000001E-3</c:v>
                </c:pt>
                <c:pt idx="1455">
                  <c:v>7.0000000000000001E-3</c:v>
                </c:pt>
                <c:pt idx="1456">
                  <c:v>0.01</c:v>
                </c:pt>
                <c:pt idx="1457">
                  <c:v>1.4E-2</c:v>
                </c:pt>
                <c:pt idx="1458">
                  <c:v>1.0999999999999999E-2</c:v>
                </c:pt>
                <c:pt idx="1459">
                  <c:v>1.2999999999999999E-2</c:v>
                </c:pt>
                <c:pt idx="1460">
                  <c:v>1.2999999999999999E-2</c:v>
                </c:pt>
                <c:pt idx="1461">
                  <c:v>1.4E-2</c:v>
                </c:pt>
                <c:pt idx="1462">
                  <c:v>1.2999999999999999E-2</c:v>
                </c:pt>
                <c:pt idx="1463">
                  <c:v>0.01</c:v>
                </c:pt>
                <c:pt idx="1464">
                  <c:v>0.01</c:v>
                </c:pt>
                <c:pt idx="1465">
                  <c:v>1.2999999999999999E-2</c:v>
                </c:pt>
                <c:pt idx="1466">
                  <c:v>1.4999999999999999E-2</c:v>
                </c:pt>
                <c:pt idx="1467">
                  <c:v>1.7999999999999999E-2</c:v>
                </c:pt>
                <c:pt idx="1468">
                  <c:v>1.0999999999999999E-2</c:v>
                </c:pt>
                <c:pt idx="1469">
                  <c:v>8.9999999999999993E-3</c:v>
                </c:pt>
                <c:pt idx="1470">
                  <c:v>1.2E-2</c:v>
                </c:pt>
                <c:pt idx="1471">
                  <c:v>8.0000000000000002E-3</c:v>
                </c:pt>
                <c:pt idx="1472">
                  <c:v>8.9999999999999993E-3</c:v>
                </c:pt>
                <c:pt idx="1473">
                  <c:v>7.0000000000000001E-3</c:v>
                </c:pt>
                <c:pt idx="1474">
                  <c:v>8.0000000000000002E-3</c:v>
                </c:pt>
                <c:pt idx="1475">
                  <c:v>7.0000000000000001E-3</c:v>
                </c:pt>
                <c:pt idx="1476">
                  <c:v>1.0999999999999999E-2</c:v>
                </c:pt>
                <c:pt idx="1477">
                  <c:v>6.0000000000000001E-3</c:v>
                </c:pt>
                <c:pt idx="1478">
                  <c:v>1.0999999999999999E-2</c:v>
                </c:pt>
                <c:pt idx="1479">
                  <c:v>8.0000000000000002E-3</c:v>
                </c:pt>
                <c:pt idx="1480">
                  <c:v>3.6999999999999998E-2</c:v>
                </c:pt>
                <c:pt idx="1481">
                  <c:v>1.2E-2</c:v>
                </c:pt>
                <c:pt idx="1482">
                  <c:v>1.2E-2</c:v>
                </c:pt>
                <c:pt idx="1483">
                  <c:v>8.9999999999999993E-3</c:v>
                </c:pt>
                <c:pt idx="1484">
                  <c:v>1.9E-2</c:v>
                </c:pt>
                <c:pt idx="1485">
                  <c:v>1.0999999999999999E-2</c:v>
                </c:pt>
                <c:pt idx="1486">
                  <c:v>6.0000000000000001E-3</c:v>
                </c:pt>
                <c:pt idx="1487">
                  <c:v>8.9999999999999993E-3</c:v>
                </c:pt>
                <c:pt idx="1488">
                  <c:v>7.0000000000000001E-3</c:v>
                </c:pt>
                <c:pt idx="1489">
                  <c:v>1.6E-2</c:v>
                </c:pt>
                <c:pt idx="1490">
                  <c:v>1.4999999999999999E-2</c:v>
                </c:pt>
                <c:pt idx="1491">
                  <c:v>8.9999999999999993E-3</c:v>
                </c:pt>
                <c:pt idx="1492">
                  <c:v>8.0000000000000002E-3</c:v>
                </c:pt>
                <c:pt idx="1493">
                  <c:v>8.9999999999999993E-3</c:v>
                </c:pt>
                <c:pt idx="1494">
                  <c:v>7.0000000000000001E-3</c:v>
                </c:pt>
                <c:pt idx="1495">
                  <c:v>0.01</c:v>
                </c:pt>
                <c:pt idx="1496">
                  <c:v>1.7000000000000001E-2</c:v>
                </c:pt>
                <c:pt idx="1497">
                  <c:v>5.0000000000000001E-3</c:v>
                </c:pt>
                <c:pt idx="1498">
                  <c:v>1.4E-2</c:v>
                </c:pt>
                <c:pt idx="1499">
                  <c:v>4.2999999999999997E-2</c:v>
                </c:pt>
                <c:pt idx="1500">
                  <c:v>0.01</c:v>
                </c:pt>
                <c:pt idx="1501">
                  <c:v>0.01</c:v>
                </c:pt>
                <c:pt idx="1502">
                  <c:v>7.0000000000000001E-3</c:v>
                </c:pt>
                <c:pt idx="1503">
                  <c:v>0.01</c:v>
                </c:pt>
                <c:pt idx="1504">
                  <c:v>8.9999999999999993E-3</c:v>
                </c:pt>
                <c:pt idx="1505">
                  <c:v>1.2999999999999999E-2</c:v>
                </c:pt>
                <c:pt idx="1506">
                  <c:v>1.6E-2</c:v>
                </c:pt>
                <c:pt idx="1507">
                  <c:v>0.01</c:v>
                </c:pt>
                <c:pt idx="1508">
                  <c:v>1.7999999999999999E-2</c:v>
                </c:pt>
                <c:pt idx="1509">
                  <c:v>8.0000000000000002E-3</c:v>
                </c:pt>
                <c:pt idx="1510">
                  <c:v>7.0000000000000001E-3</c:v>
                </c:pt>
                <c:pt idx="1511">
                  <c:v>8.9999999999999993E-3</c:v>
                </c:pt>
                <c:pt idx="1512">
                  <c:v>8.9999999999999993E-3</c:v>
                </c:pt>
                <c:pt idx="1513">
                  <c:v>8.0000000000000002E-3</c:v>
                </c:pt>
                <c:pt idx="1514">
                  <c:v>8.9999999999999993E-3</c:v>
                </c:pt>
                <c:pt idx="1515">
                  <c:v>3.5999999999999997E-2</c:v>
                </c:pt>
                <c:pt idx="1516">
                  <c:v>1.2999999999999999E-2</c:v>
                </c:pt>
                <c:pt idx="1517">
                  <c:v>2.3E-2</c:v>
                </c:pt>
                <c:pt idx="1518">
                  <c:v>1.4E-2</c:v>
                </c:pt>
                <c:pt idx="1519">
                  <c:v>0.01</c:v>
                </c:pt>
                <c:pt idx="1520">
                  <c:v>0.01</c:v>
                </c:pt>
                <c:pt idx="1521">
                  <c:v>7.0000000000000001E-3</c:v>
                </c:pt>
                <c:pt idx="1522">
                  <c:v>1.0999999999999999E-2</c:v>
                </c:pt>
                <c:pt idx="1523">
                  <c:v>8.9999999999999993E-3</c:v>
                </c:pt>
                <c:pt idx="1524">
                  <c:v>1.7000000000000001E-2</c:v>
                </c:pt>
                <c:pt idx="1525">
                  <c:v>0.01</c:v>
                </c:pt>
                <c:pt idx="1526">
                  <c:v>1.0999999999999999E-2</c:v>
                </c:pt>
                <c:pt idx="1527">
                  <c:v>1.0999999999999999E-2</c:v>
                </c:pt>
                <c:pt idx="1528">
                  <c:v>7.0000000000000001E-3</c:v>
                </c:pt>
                <c:pt idx="1529">
                  <c:v>1.4E-2</c:v>
                </c:pt>
                <c:pt idx="1530">
                  <c:v>1.2999999999999999E-2</c:v>
                </c:pt>
                <c:pt idx="1531">
                  <c:v>7.0000000000000001E-3</c:v>
                </c:pt>
                <c:pt idx="1532">
                  <c:v>1.0999999999999999E-2</c:v>
                </c:pt>
                <c:pt idx="1533">
                  <c:v>1.0999999999999999E-2</c:v>
                </c:pt>
                <c:pt idx="1534">
                  <c:v>8.9999999999999993E-3</c:v>
                </c:pt>
                <c:pt idx="1535">
                  <c:v>8.9999999999999993E-3</c:v>
                </c:pt>
                <c:pt idx="1536">
                  <c:v>8.0000000000000002E-3</c:v>
                </c:pt>
                <c:pt idx="1537">
                  <c:v>8.9999999999999993E-3</c:v>
                </c:pt>
                <c:pt idx="1538">
                  <c:v>8.9999999999999993E-3</c:v>
                </c:pt>
                <c:pt idx="1539">
                  <c:v>8.0000000000000002E-3</c:v>
                </c:pt>
                <c:pt idx="1540">
                  <c:v>2.1000000000000001E-2</c:v>
                </c:pt>
                <c:pt idx="1541">
                  <c:v>2.5999999999999999E-2</c:v>
                </c:pt>
                <c:pt idx="1542">
                  <c:v>1.4E-2</c:v>
                </c:pt>
                <c:pt idx="1543">
                  <c:v>8.9999999999999993E-3</c:v>
                </c:pt>
                <c:pt idx="1544">
                  <c:v>0.01</c:v>
                </c:pt>
                <c:pt idx="1545">
                  <c:v>1.0999999999999999E-2</c:v>
                </c:pt>
                <c:pt idx="1546">
                  <c:v>1.7000000000000001E-2</c:v>
                </c:pt>
                <c:pt idx="1547">
                  <c:v>0.01</c:v>
                </c:pt>
                <c:pt idx="1548">
                  <c:v>1.2999999999999999E-2</c:v>
                </c:pt>
                <c:pt idx="1549">
                  <c:v>1.2E-2</c:v>
                </c:pt>
                <c:pt idx="1550">
                  <c:v>1.4999999999999999E-2</c:v>
                </c:pt>
                <c:pt idx="1551">
                  <c:v>1.4E-2</c:v>
                </c:pt>
                <c:pt idx="1552">
                  <c:v>0.01</c:v>
                </c:pt>
                <c:pt idx="1553">
                  <c:v>3.6999999999999998E-2</c:v>
                </c:pt>
                <c:pt idx="1554">
                  <c:v>1.4999999999999999E-2</c:v>
                </c:pt>
                <c:pt idx="1555">
                  <c:v>1.6E-2</c:v>
                </c:pt>
                <c:pt idx="1556">
                  <c:v>0.01</c:v>
                </c:pt>
                <c:pt idx="1557">
                  <c:v>1.0999999999999999E-2</c:v>
                </c:pt>
                <c:pt idx="1558">
                  <c:v>0.01</c:v>
                </c:pt>
                <c:pt idx="1559">
                  <c:v>1.0999999999999999E-2</c:v>
                </c:pt>
                <c:pt idx="1560">
                  <c:v>8.9999999999999993E-3</c:v>
                </c:pt>
                <c:pt idx="1561">
                  <c:v>1.2E-2</c:v>
                </c:pt>
                <c:pt idx="1562">
                  <c:v>1.4999999999999999E-2</c:v>
                </c:pt>
                <c:pt idx="1563">
                  <c:v>1.0999999999999999E-2</c:v>
                </c:pt>
                <c:pt idx="1564">
                  <c:v>5.0000000000000001E-3</c:v>
                </c:pt>
                <c:pt idx="1565">
                  <c:v>8.0000000000000002E-3</c:v>
                </c:pt>
                <c:pt idx="1566">
                  <c:v>5.0000000000000001E-3</c:v>
                </c:pt>
                <c:pt idx="1567">
                  <c:v>8.0000000000000002E-3</c:v>
                </c:pt>
                <c:pt idx="1568">
                  <c:v>1.2E-2</c:v>
                </c:pt>
                <c:pt idx="1569">
                  <c:v>8.0000000000000002E-3</c:v>
                </c:pt>
                <c:pt idx="1570">
                  <c:v>1.2E-2</c:v>
                </c:pt>
                <c:pt idx="1571">
                  <c:v>7.0000000000000001E-3</c:v>
                </c:pt>
                <c:pt idx="1572">
                  <c:v>1.4E-2</c:v>
                </c:pt>
                <c:pt idx="1573">
                  <c:v>6.0000000000000001E-3</c:v>
                </c:pt>
                <c:pt idx="1574">
                  <c:v>1.7999999999999999E-2</c:v>
                </c:pt>
                <c:pt idx="1575">
                  <c:v>8.0000000000000002E-3</c:v>
                </c:pt>
                <c:pt idx="1576">
                  <c:v>7.0000000000000001E-3</c:v>
                </c:pt>
                <c:pt idx="1577">
                  <c:v>8.9999999999999993E-3</c:v>
                </c:pt>
                <c:pt idx="1578">
                  <c:v>0.01</c:v>
                </c:pt>
                <c:pt idx="1579">
                  <c:v>7.0000000000000001E-3</c:v>
                </c:pt>
                <c:pt idx="1580">
                  <c:v>1.0999999999999999E-2</c:v>
                </c:pt>
                <c:pt idx="1581">
                  <c:v>1.4E-2</c:v>
                </c:pt>
                <c:pt idx="1582">
                  <c:v>8.9999999999999993E-3</c:v>
                </c:pt>
                <c:pt idx="1583">
                  <c:v>8.0000000000000002E-3</c:v>
                </c:pt>
                <c:pt idx="1584">
                  <c:v>1.4E-2</c:v>
                </c:pt>
                <c:pt idx="1585">
                  <c:v>7.0000000000000001E-3</c:v>
                </c:pt>
                <c:pt idx="1586">
                  <c:v>6.0000000000000001E-3</c:v>
                </c:pt>
                <c:pt idx="1587">
                  <c:v>1.9E-2</c:v>
                </c:pt>
                <c:pt idx="1588">
                  <c:v>8.0000000000000002E-3</c:v>
                </c:pt>
                <c:pt idx="1589">
                  <c:v>8.0000000000000002E-3</c:v>
                </c:pt>
                <c:pt idx="1590">
                  <c:v>1.2999999999999999E-2</c:v>
                </c:pt>
                <c:pt idx="1591">
                  <c:v>8.0000000000000002E-3</c:v>
                </c:pt>
                <c:pt idx="1592">
                  <c:v>8.0000000000000002E-3</c:v>
                </c:pt>
                <c:pt idx="1593">
                  <c:v>1.7000000000000001E-2</c:v>
                </c:pt>
                <c:pt idx="1594">
                  <c:v>7.0000000000000001E-3</c:v>
                </c:pt>
                <c:pt idx="1595">
                  <c:v>8.0000000000000002E-3</c:v>
                </c:pt>
                <c:pt idx="1596">
                  <c:v>1.4E-2</c:v>
                </c:pt>
                <c:pt idx="1597">
                  <c:v>8.0000000000000002E-3</c:v>
                </c:pt>
                <c:pt idx="1598">
                  <c:v>1.2999999999999999E-2</c:v>
                </c:pt>
                <c:pt idx="1599">
                  <c:v>1.2999999999999999E-2</c:v>
                </c:pt>
                <c:pt idx="1600">
                  <c:v>8.9999999999999993E-3</c:v>
                </c:pt>
                <c:pt idx="1601">
                  <c:v>0.01</c:v>
                </c:pt>
                <c:pt idx="1602">
                  <c:v>1.0999999999999999E-2</c:v>
                </c:pt>
                <c:pt idx="1603">
                  <c:v>8.9999999999999993E-3</c:v>
                </c:pt>
                <c:pt idx="1604">
                  <c:v>1.0999999999999999E-2</c:v>
                </c:pt>
                <c:pt idx="1605">
                  <c:v>1.4E-2</c:v>
                </c:pt>
                <c:pt idx="1606">
                  <c:v>2.5000000000000001E-2</c:v>
                </c:pt>
                <c:pt idx="1607">
                  <c:v>2.1000000000000001E-2</c:v>
                </c:pt>
                <c:pt idx="1608">
                  <c:v>7.0000000000000001E-3</c:v>
                </c:pt>
                <c:pt idx="1609">
                  <c:v>8.0000000000000002E-3</c:v>
                </c:pt>
                <c:pt idx="1610">
                  <c:v>0.01</c:v>
                </c:pt>
                <c:pt idx="1611">
                  <c:v>7.0000000000000001E-3</c:v>
                </c:pt>
                <c:pt idx="1612">
                  <c:v>1.4999999999999999E-2</c:v>
                </c:pt>
                <c:pt idx="1613">
                  <c:v>5.0000000000000001E-3</c:v>
                </c:pt>
                <c:pt idx="1614">
                  <c:v>2.7E-2</c:v>
                </c:pt>
                <c:pt idx="1615">
                  <c:v>1.6E-2</c:v>
                </c:pt>
                <c:pt idx="1616">
                  <c:v>1.7999999999999999E-2</c:v>
                </c:pt>
                <c:pt idx="1617">
                  <c:v>1.2999999999999999E-2</c:v>
                </c:pt>
                <c:pt idx="1618">
                  <c:v>0.01</c:v>
                </c:pt>
                <c:pt idx="1619">
                  <c:v>0.01</c:v>
                </c:pt>
                <c:pt idx="1620">
                  <c:v>1.2E-2</c:v>
                </c:pt>
                <c:pt idx="1621">
                  <c:v>8.0000000000000002E-3</c:v>
                </c:pt>
                <c:pt idx="1622">
                  <c:v>0.01</c:v>
                </c:pt>
                <c:pt idx="1623">
                  <c:v>1.6E-2</c:v>
                </c:pt>
                <c:pt idx="1624">
                  <c:v>1.4999999999999999E-2</c:v>
                </c:pt>
                <c:pt idx="1625">
                  <c:v>1.2999999999999999E-2</c:v>
                </c:pt>
                <c:pt idx="1626">
                  <c:v>2.1000000000000001E-2</c:v>
                </c:pt>
                <c:pt idx="1627">
                  <c:v>1.9E-2</c:v>
                </c:pt>
                <c:pt idx="1628">
                  <c:v>1.2E-2</c:v>
                </c:pt>
                <c:pt idx="1629">
                  <c:v>8.9999999999999993E-3</c:v>
                </c:pt>
                <c:pt idx="1630">
                  <c:v>2.1000000000000001E-2</c:v>
                </c:pt>
                <c:pt idx="1631">
                  <c:v>6.0000000000000001E-3</c:v>
                </c:pt>
                <c:pt idx="1632">
                  <c:v>8.9999999999999993E-3</c:v>
                </c:pt>
                <c:pt idx="1633">
                  <c:v>0.05</c:v>
                </c:pt>
                <c:pt idx="1634">
                  <c:v>1.0999999999999999E-2</c:v>
                </c:pt>
                <c:pt idx="1635">
                  <c:v>8.9999999999999993E-3</c:v>
                </c:pt>
                <c:pt idx="1636">
                  <c:v>0.02</c:v>
                </c:pt>
                <c:pt idx="1637">
                  <c:v>0.01</c:v>
                </c:pt>
                <c:pt idx="1638">
                  <c:v>1.0999999999999999E-2</c:v>
                </c:pt>
                <c:pt idx="1639">
                  <c:v>8.0000000000000002E-3</c:v>
                </c:pt>
                <c:pt idx="1640">
                  <c:v>1.4999999999999999E-2</c:v>
                </c:pt>
                <c:pt idx="1641">
                  <c:v>8.9999999999999993E-3</c:v>
                </c:pt>
                <c:pt idx="1642">
                  <c:v>1.2E-2</c:v>
                </c:pt>
                <c:pt idx="1643">
                  <c:v>8.9999999999999993E-3</c:v>
                </c:pt>
                <c:pt idx="1644">
                  <c:v>8.9999999999999993E-3</c:v>
                </c:pt>
                <c:pt idx="1645">
                  <c:v>8.9999999999999993E-3</c:v>
                </c:pt>
                <c:pt idx="1646">
                  <c:v>8.0000000000000002E-3</c:v>
                </c:pt>
                <c:pt idx="1647">
                  <c:v>1.2E-2</c:v>
                </c:pt>
                <c:pt idx="1648">
                  <c:v>1.0999999999999999E-2</c:v>
                </c:pt>
                <c:pt idx="1649">
                  <c:v>1.0999999999999999E-2</c:v>
                </c:pt>
                <c:pt idx="1650">
                  <c:v>1.0999999999999999E-2</c:v>
                </c:pt>
                <c:pt idx="1651">
                  <c:v>7.0000000000000001E-3</c:v>
                </c:pt>
                <c:pt idx="1652">
                  <c:v>7.0000000000000001E-3</c:v>
                </c:pt>
                <c:pt idx="1653">
                  <c:v>1.4999999999999999E-2</c:v>
                </c:pt>
                <c:pt idx="1654">
                  <c:v>8.0000000000000002E-3</c:v>
                </c:pt>
                <c:pt idx="1655">
                  <c:v>1.4E-2</c:v>
                </c:pt>
                <c:pt idx="1656">
                  <c:v>1.2999999999999999E-2</c:v>
                </c:pt>
                <c:pt idx="1657">
                  <c:v>1.9E-2</c:v>
                </c:pt>
                <c:pt idx="1658">
                  <c:v>1.0999999999999999E-2</c:v>
                </c:pt>
                <c:pt idx="1659">
                  <c:v>1.2999999999999999E-2</c:v>
                </c:pt>
                <c:pt idx="1660">
                  <c:v>1.0999999999999999E-2</c:v>
                </c:pt>
                <c:pt idx="1661">
                  <c:v>0.01</c:v>
                </c:pt>
                <c:pt idx="1662">
                  <c:v>1.0999999999999999E-2</c:v>
                </c:pt>
                <c:pt idx="1663">
                  <c:v>1.4999999999999999E-2</c:v>
                </c:pt>
                <c:pt idx="1664">
                  <c:v>6.0000000000000001E-3</c:v>
                </c:pt>
                <c:pt idx="1665">
                  <c:v>6.0000000000000001E-3</c:v>
                </c:pt>
                <c:pt idx="1666">
                  <c:v>1.2E-2</c:v>
                </c:pt>
                <c:pt idx="1667">
                  <c:v>6.0000000000000001E-3</c:v>
                </c:pt>
                <c:pt idx="1668">
                  <c:v>1.4E-2</c:v>
                </c:pt>
                <c:pt idx="1669">
                  <c:v>8.0000000000000002E-3</c:v>
                </c:pt>
                <c:pt idx="1670">
                  <c:v>1.2E-2</c:v>
                </c:pt>
                <c:pt idx="1671">
                  <c:v>1.2E-2</c:v>
                </c:pt>
                <c:pt idx="1672">
                  <c:v>8.9999999999999993E-3</c:v>
                </c:pt>
                <c:pt idx="1673">
                  <c:v>8.9999999999999993E-3</c:v>
                </c:pt>
                <c:pt idx="1674">
                  <c:v>8.9999999999999993E-3</c:v>
                </c:pt>
                <c:pt idx="1675">
                  <c:v>7.0000000000000001E-3</c:v>
                </c:pt>
                <c:pt idx="1676">
                  <c:v>1.2999999999999999E-2</c:v>
                </c:pt>
                <c:pt idx="1677">
                  <c:v>8.0000000000000002E-3</c:v>
                </c:pt>
                <c:pt idx="1678">
                  <c:v>1.0999999999999999E-2</c:v>
                </c:pt>
                <c:pt idx="1679">
                  <c:v>0.01</c:v>
                </c:pt>
                <c:pt idx="1680">
                  <c:v>7.0000000000000001E-3</c:v>
                </c:pt>
                <c:pt idx="1681">
                  <c:v>7.0000000000000001E-3</c:v>
                </c:pt>
                <c:pt idx="1682">
                  <c:v>1.0999999999999999E-2</c:v>
                </c:pt>
                <c:pt idx="1683">
                  <c:v>8.0000000000000002E-3</c:v>
                </c:pt>
                <c:pt idx="1684">
                  <c:v>8.9999999999999993E-3</c:v>
                </c:pt>
                <c:pt idx="1685">
                  <c:v>0.01</c:v>
                </c:pt>
                <c:pt idx="1686">
                  <c:v>1.0999999999999999E-2</c:v>
                </c:pt>
                <c:pt idx="1687">
                  <c:v>1.4999999999999999E-2</c:v>
                </c:pt>
                <c:pt idx="1688">
                  <c:v>8.9999999999999993E-3</c:v>
                </c:pt>
                <c:pt idx="1689">
                  <c:v>1.0999999999999999E-2</c:v>
                </c:pt>
                <c:pt idx="1690">
                  <c:v>0.01</c:v>
                </c:pt>
                <c:pt idx="1691">
                  <c:v>0.01</c:v>
                </c:pt>
                <c:pt idx="1692">
                  <c:v>5.0000000000000001E-3</c:v>
                </c:pt>
                <c:pt idx="1693">
                  <c:v>8.0000000000000002E-3</c:v>
                </c:pt>
                <c:pt idx="1694">
                  <c:v>7.0000000000000001E-3</c:v>
                </c:pt>
                <c:pt idx="1695">
                  <c:v>7.0000000000000001E-3</c:v>
                </c:pt>
                <c:pt idx="1696">
                  <c:v>1.6E-2</c:v>
                </c:pt>
                <c:pt idx="1697">
                  <c:v>8.0000000000000002E-3</c:v>
                </c:pt>
                <c:pt idx="1698">
                  <c:v>7.0000000000000001E-3</c:v>
                </c:pt>
                <c:pt idx="1699">
                  <c:v>4.0000000000000001E-3</c:v>
                </c:pt>
                <c:pt idx="1700">
                  <c:v>6.0000000000000001E-3</c:v>
                </c:pt>
                <c:pt idx="1701">
                  <c:v>8.9999999999999993E-3</c:v>
                </c:pt>
                <c:pt idx="1702">
                  <c:v>8.0000000000000002E-3</c:v>
                </c:pt>
                <c:pt idx="1703">
                  <c:v>5.0000000000000001E-3</c:v>
                </c:pt>
                <c:pt idx="1704">
                  <c:v>7.0000000000000001E-3</c:v>
                </c:pt>
                <c:pt idx="1705">
                  <c:v>7.0000000000000001E-3</c:v>
                </c:pt>
                <c:pt idx="1706">
                  <c:v>1.2999999999999999E-2</c:v>
                </c:pt>
                <c:pt idx="1707">
                  <c:v>7.0000000000000001E-3</c:v>
                </c:pt>
                <c:pt idx="1708">
                  <c:v>1.6E-2</c:v>
                </c:pt>
                <c:pt idx="1709">
                  <c:v>1.2E-2</c:v>
                </c:pt>
                <c:pt idx="1710">
                  <c:v>0.01</c:v>
                </c:pt>
                <c:pt idx="1711">
                  <c:v>7.0000000000000001E-3</c:v>
                </c:pt>
                <c:pt idx="1712">
                  <c:v>1.2999999999999999E-2</c:v>
                </c:pt>
                <c:pt idx="1713">
                  <c:v>8.0000000000000002E-3</c:v>
                </c:pt>
                <c:pt idx="1714">
                  <c:v>1.6E-2</c:v>
                </c:pt>
                <c:pt idx="1715">
                  <c:v>1.9E-2</c:v>
                </c:pt>
                <c:pt idx="1716">
                  <c:v>8.0000000000000002E-3</c:v>
                </c:pt>
                <c:pt idx="1717">
                  <c:v>1.4E-2</c:v>
                </c:pt>
                <c:pt idx="1718">
                  <c:v>6.0000000000000001E-3</c:v>
                </c:pt>
                <c:pt idx="1719">
                  <c:v>8.9999999999999993E-3</c:v>
                </c:pt>
                <c:pt idx="1720">
                  <c:v>8.0000000000000002E-3</c:v>
                </c:pt>
                <c:pt idx="1721">
                  <c:v>8.0000000000000002E-3</c:v>
                </c:pt>
                <c:pt idx="1722">
                  <c:v>1.0999999999999999E-2</c:v>
                </c:pt>
                <c:pt idx="1723">
                  <c:v>1.0999999999999999E-2</c:v>
                </c:pt>
                <c:pt idx="1724">
                  <c:v>8.9999999999999993E-3</c:v>
                </c:pt>
                <c:pt idx="1725">
                  <c:v>0.01</c:v>
                </c:pt>
                <c:pt idx="1726">
                  <c:v>8.9999999999999993E-3</c:v>
                </c:pt>
                <c:pt idx="1727">
                  <c:v>8.9999999999999993E-3</c:v>
                </c:pt>
                <c:pt idx="1728">
                  <c:v>1.2999999999999999E-2</c:v>
                </c:pt>
                <c:pt idx="1729">
                  <c:v>1.0999999999999999E-2</c:v>
                </c:pt>
                <c:pt idx="1730">
                  <c:v>0.01</c:v>
                </c:pt>
                <c:pt idx="1731">
                  <c:v>1.0999999999999999E-2</c:v>
                </c:pt>
                <c:pt idx="1732">
                  <c:v>1.2E-2</c:v>
                </c:pt>
                <c:pt idx="1733">
                  <c:v>1.2E-2</c:v>
                </c:pt>
                <c:pt idx="1734">
                  <c:v>8.0000000000000002E-3</c:v>
                </c:pt>
                <c:pt idx="1735">
                  <c:v>8.9999999999999993E-3</c:v>
                </c:pt>
                <c:pt idx="1736">
                  <c:v>6.0000000000000001E-3</c:v>
                </c:pt>
                <c:pt idx="1737">
                  <c:v>8.9999999999999993E-3</c:v>
                </c:pt>
                <c:pt idx="1738">
                  <c:v>8.9999999999999993E-3</c:v>
                </c:pt>
                <c:pt idx="1739">
                  <c:v>8.9999999999999993E-3</c:v>
                </c:pt>
                <c:pt idx="1740">
                  <c:v>6.0000000000000001E-3</c:v>
                </c:pt>
                <c:pt idx="1741">
                  <c:v>6.0000000000000001E-3</c:v>
                </c:pt>
                <c:pt idx="1742">
                  <c:v>0.01</c:v>
                </c:pt>
                <c:pt idx="1743">
                  <c:v>6.0000000000000001E-3</c:v>
                </c:pt>
                <c:pt idx="1744">
                  <c:v>7.0000000000000001E-3</c:v>
                </c:pt>
                <c:pt idx="1745">
                  <c:v>8.9999999999999993E-3</c:v>
                </c:pt>
                <c:pt idx="1746">
                  <c:v>8.0000000000000002E-3</c:v>
                </c:pt>
                <c:pt idx="1747">
                  <c:v>5.0000000000000001E-3</c:v>
                </c:pt>
                <c:pt idx="1748">
                  <c:v>6.0000000000000001E-3</c:v>
                </c:pt>
                <c:pt idx="1749">
                  <c:v>7.0000000000000001E-3</c:v>
                </c:pt>
                <c:pt idx="1750">
                  <c:v>1.2999999999999999E-2</c:v>
                </c:pt>
                <c:pt idx="1751">
                  <c:v>1.2999999999999999E-2</c:v>
                </c:pt>
                <c:pt idx="1752">
                  <c:v>0.01</c:v>
                </c:pt>
                <c:pt idx="1753">
                  <c:v>4.0000000000000001E-3</c:v>
                </c:pt>
                <c:pt idx="1754">
                  <c:v>0.01</c:v>
                </c:pt>
                <c:pt idx="1755">
                  <c:v>8.9999999999999993E-3</c:v>
                </c:pt>
                <c:pt idx="1756">
                  <c:v>1.7999999999999999E-2</c:v>
                </c:pt>
                <c:pt idx="1757">
                  <c:v>7.0000000000000001E-3</c:v>
                </c:pt>
                <c:pt idx="1758">
                  <c:v>8.0000000000000002E-3</c:v>
                </c:pt>
                <c:pt idx="1759">
                  <c:v>6.0000000000000001E-3</c:v>
                </c:pt>
                <c:pt idx="1760">
                  <c:v>1.2999999999999999E-2</c:v>
                </c:pt>
                <c:pt idx="1761">
                  <c:v>6.0000000000000001E-3</c:v>
                </c:pt>
                <c:pt idx="1762">
                  <c:v>1.7000000000000001E-2</c:v>
                </c:pt>
                <c:pt idx="1763">
                  <c:v>5.0000000000000001E-3</c:v>
                </c:pt>
                <c:pt idx="1764">
                  <c:v>7.0000000000000001E-3</c:v>
                </c:pt>
                <c:pt idx="1765">
                  <c:v>8.0000000000000002E-3</c:v>
                </c:pt>
                <c:pt idx="1766">
                  <c:v>1.4999999999999999E-2</c:v>
                </c:pt>
                <c:pt idx="1767">
                  <c:v>1.6E-2</c:v>
                </c:pt>
                <c:pt idx="1768">
                  <c:v>1.0999999999999999E-2</c:v>
                </c:pt>
                <c:pt idx="1769">
                  <c:v>8.0000000000000002E-3</c:v>
                </c:pt>
                <c:pt idx="1770">
                  <c:v>1.7999999999999999E-2</c:v>
                </c:pt>
                <c:pt idx="1771">
                  <c:v>7.0000000000000001E-3</c:v>
                </c:pt>
                <c:pt idx="1772">
                  <c:v>0.01</c:v>
                </c:pt>
                <c:pt idx="1773">
                  <c:v>1.0999999999999999E-2</c:v>
                </c:pt>
                <c:pt idx="1774">
                  <c:v>1.0999999999999999E-2</c:v>
                </c:pt>
                <c:pt idx="1775">
                  <c:v>7.0000000000000001E-3</c:v>
                </c:pt>
                <c:pt idx="1776">
                  <c:v>6.0000000000000001E-3</c:v>
                </c:pt>
                <c:pt idx="1777">
                  <c:v>6.0000000000000001E-3</c:v>
                </c:pt>
                <c:pt idx="1778">
                  <c:v>7.0000000000000001E-3</c:v>
                </c:pt>
                <c:pt idx="1779">
                  <c:v>1.2E-2</c:v>
                </c:pt>
                <c:pt idx="1780">
                  <c:v>1.9E-2</c:v>
                </c:pt>
                <c:pt idx="1781">
                  <c:v>8.9999999999999993E-3</c:v>
                </c:pt>
                <c:pt idx="1782">
                  <c:v>6.0000000000000001E-3</c:v>
                </c:pt>
                <c:pt idx="1783">
                  <c:v>0.01</c:v>
                </c:pt>
                <c:pt idx="1784">
                  <c:v>6.0000000000000001E-3</c:v>
                </c:pt>
                <c:pt idx="1785">
                  <c:v>5.0000000000000001E-3</c:v>
                </c:pt>
                <c:pt idx="1786">
                  <c:v>8.9999999999999993E-3</c:v>
                </c:pt>
                <c:pt idx="1787">
                  <c:v>7.0000000000000001E-3</c:v>
                </c:pt>
                <c:pt idx="1788">
                  <c:v>5.0000000000000001E-3</c:v>
                </c:pt>
                <c:pt idx="1789">
                  <c:v>0.01</c:v>
                </c:pt>
                <c:pt idx="1790">
                  <c:v>6.0000000000000001E-3</c:v>
                </c:pt>
                <c:pt idx="1791">
                  <c:v>8.0000000000000002E-3</c:v>
                </c:pt>
                <c:pt idx="1792">
                  <c:v>1.6E-2</c:v>
                </c:pt>
                <c:pt idx="1793">
                  <c:v>1.7999999999999999E-2</c:v>
                </c:pt>
                <c:pt idx="1794">
                  <c:v>8.9999999999999993E-3</c:v>
                </c:pt>
                <c:pt idx="1795">
                  <c:v>1.7000000000000001E-2</c:v>
                </c:pt>
                <c:pt idx="1796">
                  <c:v>1.2999999999999999E-2</c:v>
                </c:pt>
                <c:pt idx="1797">
                  <c:v>8.9999999999999993E-3</c:v>
                </c:pt>
                <c:pt idx="1798">
                  <c:v>8.0000000000000002E-3</c:v>
                </c:pt>
                <c:pt idx="1799">
                  <c:v>7.0000000000000001E-3</c:v>
                </c:pt>
                <c:pt idx="1800">
                  <c:v>0.01</c:v>
                </c:pt>
                <c:pt idx="1801">
                  <c:v>8.9999999999999993E-3</c:v>
                </c:pt>
                <c:pt idx="1802">
                  <c:v>3.0000000000000001E-3</c:v>
                </c:pt>
                <c:pt idx="1803">
                  <c:v>8.0000000000000002E-3</c:v>
                </c:pt>
                <c:pt idx="1804">
                  <c:v>0.01</c:v>
                </c:pt>
                <c:pt idx="1805">
                  <c:v>1.2E-2</c:v>
                </c:pt>
                <c:pt idx="1806">
                  <c:v>1.4999999999999999E-2</c:v>
                </c:pt>
                <c:pt idx="1807">
                  <c:v>1.4E-2</c:v>
                </c:pt>
                <c:pt idx="1808">
                  <c:v>7.0000000000000001E-3</c:v>
                </c:pt>
                <c:pt idx="1809">
                  <c:v>8.9999999999999993E-3</c:v>
                </c:pt>
                <c:pt idx="1810">
                  <c:v>1.0999999999999999E-2</c:v>
                </c:pt>
                <c:pt idx="1811">
                  <c:v>6.0000000000000001E-3</c:v>
                </c:pt>
                <c:pt idx="1812">
                  <c:v>1.2E-2</c:v>
                </c:pt>
                <c:pt idx="1813">
                  <c:v>8.0000000000000002E-3</c:v>
                </c:pt>
                <c:pt idx="1814">
                  <c:v>6.0000000000000001E-3</c:v>
                </c:pt>
                <c:pt idx="1815">
                  <c:v>0.01</c:v>
                </c:pt>
                <c:pt idx="1816">
                  <c:v>7.0000000000000001E-3</c:v>
                </c:pt>
                <c:pt idx="1817">
                  <c:v>8.0000000000000002E-3</c:v>
                </c:pt>
                <c:pt idx="1818">
                  <c:v>4.0000000000000001E-3</c:v>
                </c:pt>
                <c:pt idx="1819">
                  <c:v>5.0000000000000001E-3</c:v>
                </c:pt>
                <c:pt idx="1820">
                  <c:v>2.4E-2</c:v>
                </c:pt>
                <c:pt idx="1821">
                  <c:v>1.0999999999999999E-2</c:v>
                </c:pt>
                <c:pt idx="1822">
                  <c:v>1.0999999999999999E-2</c:v>
                </c:pt>
                <c:pt idx="1823">
                  <c:v>0.01</c:v>
                </c:pt>
                <c:pt idx="1824">
                  <c:v>8.9999999999999993E-3</c:v>
                </c:pt>
                <c:pt idx="1825">
                  <c:v>0.01</c:v>
                </c:pt>
                <c:pt idx="1826">
                  <c:v>7.0000000000000001E-3</c:v>
                </c:pt>
                <c:pt idx="1827">
                  <c:v>5.0000000000000001E-3</c:v>
                </c:pt>
                <c:pt idx="1828">
                  <c:v>1.0999999999999999E-2</c:v>
                </c:pt>
                <c:pt idx="1829">
                  <c:v>1.0999999999999999E-2</c:v>
                </c:pt>
                <c:pt idx="1830">
                  <c:v>7.0000000000000001E-3</c:v>
                </c:pt>
                <c:pt idx="1831">
                  <c:v>8.0000000000000002E-3</c:v>
                </c:pt>
                <c:pt idx="1832">
                  <c:v>8.9999999999999993E-3</c:v>
                </c:pt>
                <c:pt idx="1833">
                  <c:v>8.0000000000000002E-3</c:v>
                </c:pt>
                <c:pt idx="1834">
                  <c:v>0.01</c:v>
                </c:pt>
                <c:pt idx="1835">
                  <c:v>1.4999999999999999E-2</c:v>
                </c:pt>
                <c:pt idx="1836">
                  <c:v>1.0999999999999999E-2</c:v>
                </c:pt>
                <c:pt idx="1837">
                  <c:v>1.6E-2</c:v>
                </c:pt>
                <c:pt idx="1838">
                  <c:v>0.01</c:v>
                </c:pt>
                <c:pt idx="1839">
                  <c:v>1.6E-2</c:v>
                </c:pt>
                <c:pt idx="1840">
                  <c:v>0.02</c:v>
                </c:pt>
                <c:pt idx="1841">
                  <c:v>8.0000000000000002E-3</c:v>
                </c:pt>
                <c:pt idx="1842">
                  <c:v>6.0000000000000001E-3</c:v>
                </c:pt>
                <c:pt idx="1843">
                  <c:v>8.0000000000000002E-3</c:v>
                </c:pt>
                <c:pt idx="1844">
                  <c:v>1.2E-2</c:v>
                </c:pt>
                <c:pt idx="1845">
                  <c:v>8.9999999999999993E-3</c:v>
                </c:pt>
                <c:pt idx="1846">
                  <c:v>8.0000000000000002E-3</c:v>
                </c:pt>
                <c:pt idx="1847">
                  <c:v>6.0000000000000001E-3</c:v>
                </c:pt>
                <c:pt idx="1848">
                  <c:v>7.0000000000000001E-3</c:v>
                </c:pt>
                <c:pt idx="1849">
                  <c:v>0.01</c:v>
                </c:pt>
                <c:pt idx="1850">
                  <c:v>1.0999999999999999E-2</c:v>
                </c:pt>
                <c:pt idx="1851">
                  <c:v>1.6E-2</c:v>
                </c:pt>
                <c:pt idx="1852">
                  <c:v>8.0000000000000002E-3</c:v>
                </c:pt>
                <c:pt idx="1853">
                  <c:v>7.0000000000000001E-3</c:v>
                </c:pt>
                <c:pt idx="1854">
                  <c:v>0.01</c:v>
                </c:pt>
                <c:pt idx="1855">
                  <c:v>5.0000000000000001E-3</c:v>
                </c:pt>
                <c:pt idx="1856">
                  <c:v>1.4E-2</c:v>
                </c:pt>
                <c:pt idx="1857">
                  <c:v>5.0000000000000001E-3</c:v>
                </c:pt>
                <c:pt idx="1858">
                  <c:v>1.4999999999999999E-2</c:v>
                </c:pt>
                <c:pt idx="1859">
                  <c:v>6.0000000000000001E-3</c:v>
                </c:pt>
                <c:pt idx="1860">
                  <c:v>2.1000000000000001E-2</c:v>
                </c:pt>
                <c:pt idx="1861">
                  <c:v>8.9999999999999993E-3</c:v>
                </c:pt>
                <c:pt idx="1862">
                  <c:v>1.6E-2</c:v>
                </c:pt>
                <c:pt idx="1863">
                  <c:v>1.4E-2</c:v>
                </c:pt>
                <c:pt idx="1864">
                  <c:v>7.0000000000000001E-3</c:v>
                </c:pt>
                <c:pt idx="1865">
                  <c:v>6.0000000000000001E-3</c:v>
                </c:pt>
                <c:pt idx="1866">
                  <c:v>8.9999999999999993E-3</c:v>
                </c:pt>
                <c:pt idx="1867">
                  <c:v>6.0000000000000001E-3</c:v>
                </c:pt>
                <c:pt idx="1868">
                  <c:v>7.0000000000000001E-3</c:v>
                </c:pt>
                <c:pt idx="1869">
                  <c:v>0.01</c:v>
                </c:pt>
                <c:pt idx="1870">
                  <c:v>8.0000000000000002E-3</c:v>
                </c:pt>
                <c:pt idx="1871">
                  <c:v>8.0000000000000002E-3</c:v>
                </c:pt>
                <c:pt idx="1872">
                  <c:v>3.0000000000000001E-3</c:v>
                </c:pt>
                <c:pt idx="1873">
                  <c:v>8.0000000000000002E-3</c:v>
                </c:pt>
                <c:pt idx="1874">
                  <c:v>4.0000000000000001E-3</c:v>
                </c:pt>
                <c:pt idx="1875">
                  <c:v>7.0000000000000001E-3</c:v>
                </c:pt>
                <c:pt idx="1876">
                  <c:v>7.0000000000000001E-3</c:v>
                </c:pt>
                <c:pt idx="1877">
                  <c:v>0.01</c:v>
                </c:pt>
                <c:pt idx="1878">
                  <c:v>1.0999999999999999E-2</c:v>
                </c:pt>
                <c:pt idx="1879">
                  <c:v>8.9999999999999993E-3</c:v>
                </c:pt>
                <c:pt idx="1880">
                  <c:v>6.0000000000000001E-3</c:v>
                </c:pt>
                <c:pt idx="1881">
                  <c:v>1.0999999999999999E-2</c:v>
                </c:pt>
                <c:pt idx="1882">
                  <c:v>7.0000000000000001E-3</c:v>
                </c:pt>
                <c:pt idx="1883">
                  <c:v>8.9999999999999993E-3</c:v>
                </c:pt>
                <c:pt idx="1884">
                  <c:v>6.0000000000000001E-3</c:v>
                </c:pt>
                <c:pt idx="1885">
                  <c:v>1.2999999999999999E-2</c:v>
                </c:pt>
                <c:pt idx="1886">
                  <c:v>6.0000000000000001E-3</c:v>
                </c:pt>
                <c:pt idx="1887">
                  <c:v>0.01</c:v>
                </c:pt>
                <c:pt idx="1888">
                  <c:v>1.6E-2</c:v>
                </c:pt>
                <c:pt idx="1889">
                  <c:v>1.0999999999999999E-2</c:v>
                </c:pt>
                <c:pt idx="1890">
                  <c:v>1.0999999999999999E-2</c:v>
                </c:pt>
                <c:pt idx="1891">
                  <c:v>1.4999999999999999E-2</c:v>
                </c:pt>
                <c:pt idx="1892">
                  <c:v>8.0000000000000002E-3</c:v>
                </c:pt>
                <c:pt idx="1893">
                  <c:v>7.0000000000000001E-3</c:v>
                </c:pt>
                <c:pt idx="1894">
                  <c:v>1.9E-2</c:v>
                </c:pt>
                <c:pt idx="1895">
                  <c:v>0.01</c:v>
                </c:pt>
                <c:pt idx="1896">
                  <c:v>1.6E-2</c:v>
                </c:pt>
                <c:pt idx="1897">
                  <c:v>1.0999999999999999E-2</c:v>
                </c:pt>
                <c:pt idx="1898">
                  <c:v>1.9E-2</c:v>
                </c:pt>
                <c:pt idx="1899">
                  <c:v>7.0000000000000001E-3</c:v>
                </c:pt>
                <c:pt idx="1900">
                  <c:v>1.2E-2</c:v>
                </c:pt>
                <c:pt idx="1901">
                  <c:v>1.2999999999999999E-2</c:v>
                </c:pt>
                <c:pt idx="1902">
                  <c:v>1.4999999999999999E-2</c:v>
                </c:pt>
                <c:pt idx="1903">
                  <c:v>1.2E-2</c:v>
                </c:pt>
                <c:pt idx="1904">
                  <c:v>8.0000000000000002E-3</c:v>
                </c:pt>
                <c:pt idx="1905">
                  <c:v>6.0000000000000001E-3</c:v>
                </c:pt>
                <c:pt idx="1906">
                  <c:v>8.0000000000000002E-3</c:v>
                </c:pt>
                <c:pt idx="1907">
                  <c:v>8.0000000000000002E-3</c:v>
                </c:pt>
                <c:pt idx="1908">
                  <c:v>6.0000000000000001E-3</c:v>
                </c:pt>
                <c:pt idx="1909">
                  <c:v>8.0000000000000002E-3</c:v>
                </c:pt>
                <c:pt idx="1910">
                  <c:v>8.0000000000000002E-3</c:v>
                </c:pt>
                <c:pt idx="1911">
                  <c:v>6.0000000000000001E-3</c:v>
                </c:pt>
                <c:pt idx="1912">
                  <c:v>0.01</c:v>
                </c:pt>
                <c:pt idx="1913">
                  <c:v>7.0000000000000001E-3</c:v>
                </c:pt>
                <c:pt idx="1914">
                  <c:v>1.2999999999999999E-2</c:v>
                </c:pt>
                <c:pt idx="1915">
                  <c:v>8.0000000000000002E-3</c:v>
                </c:pt>
                <c:pt idx="1916">
                  <c:v>1.2999999999999999E-2</c:v>
                </c:pt>
                <c:pt idx="1917">
                  <c:v>1.2999999999999999E-2</c:v>
                </c:pt>
                <c:pt idx="1918">
                  <c:v>1.4999999999999999E-2</c:v>
                </c:pt>
                <c:pt idx="1919">
                  <c:v>1.7000000000000001E-2</c:v>
                </c:pt>
                <c:pt idx="1920">
                  <c:v>8.9999999999999993E-3</c:v>
                </c:pt>
                <c:pt idx="1921">
                  <c:v>8.0000000000000002E-3</c:v>
                </c:pt>
                <c:pt idx="1922">
                  <c:v>4.5999999999999999E-2</c:v>
                </c:pt>
                <c:pt idx="1923">
                  <c:v>7.0000000000000001E-3</c:v>
                </c:pt>
                <c:pt idx="1924">
                  <c:v>5.0000000000000001E-3</c:v>
                </c:pt>
                <c:pt idx="1925">
                  <c:v>7.0000000000000001E-3</c:v>
                </c:pt>
                <c:pt idx="1926">
                  <c:v>8.0000000000000002E-3</c:v>
                </c:pt>
                <c:pt idx="1927">
                  <c:v>8.0000000000000002E-3</c:v>
                </c:pt>
                <c:pt idx="1928">
                  <c:v>7.0000000000000001E-3</c:v>
                </c:pt>
                <c:pt idx="1929">
                  <c:v>5.0000000000000001E-3</c:v>
                </c:pt>
                <c:pt idx="1930">
                  <c:v>5.0000000000000001E-3</c:v>
                </c:pt>
                <c:pt idx="1931">
                  <c:v>0.01</c:v>
                </c:pt>
                <c:pt idx="1932">
                  <c:v>1.6E-2</c:v>
                </c:pt>
                <c:pt idx="1933">
                  <c:v>2.8000000000000001E-2</c:v>
                </c:pt>
                <c:pt idx="1934">
                  <c:v>7.0000000000000001E-3</c:v>
                </c:pt>
                <c:pt idx="1935">
                  <c:v>7.0000000000000001E-3</c:v>
                </c:pt>
                <c:pt idx="1936">
                  <c:v>6.0000000000000001E-3</c:v>
                </c:pt>
                <c:pt idx="1937">
                  <c:v>8.9999999999999993E-3</c:v>
                </c:pt>
                <c:pt idx="1938">
                  <c:v>5.0000000000000001E-3</c:v>
                </c:pt>
                <c:pt idx="1939">
                  <c:v>1.2999999999999999E-2</c:v>
                </c:pt>
                <c:pt idx="1940">
                  <c:v>6.0000000000000001E-3</c:v>
                </c:pt>
                <c:pt idx="1941">
                  <c:v>1.2E-2</c:v>
                </c:pt>
                <c:pt idx="1942">
                  <c:v>8.9999999999999993E-3</c:v>
                </c:pt>
                <c:pt idx="1943">
                  <c:v>0.01</c:v>
                </c:pt>
                <c:pt idx="1944">
                  <c:v>8.0000000000000002E-3</c:v>
                </c:pt>
                <c:pt idx="1945">
                  <c:v>0.01</c:v>
                </c:pt>
                <c:pt idx="1946">
                  <c:v>1.2E-2</c:v>
                </c:pt>
                <c:pt idx="1947">
                  <c:v>1.2E-2</c:v>
                </c:pt>
                <c:pt idx="1948">
                  <c:v>1.2E-2</c:v>
                </c:pt>
                <c:pt idx="1949">
                  <c:v>0.01</c:v>
                </c:pt>
                <c:pt idx="1950">
                  <c:v>1.4E-2</c:v>
                </c:pt>
                <c:pt idx="1951">
                  <c:v>1.2999999999999999E-2</c:v>
                </c:pt>
                <c:pt idx="1952">
                  <c:v>7.0000000000000001E-3</c:v>
                </c:pt>
                <c:pt idx="1953">
                  <c:v>1.0999999999999999E-2</c:v>
                </c:pt>
                <c:pt idx="1954">
                  <c:v>6.0000000000000001E-3</c:v>
                </c:pt>
                <c:pt idx="1955">
                  <c:v>7.0000000000000001E-3</c:v>
                </c:pt>
                <c:pt idx="1956">
                  <c:v>7.0000000000000001E-3</c:v>
                </c:pt>
                <c:pt idx="1957">
                  <c:v>6.0000000000000001E-3</c:v>
                </c:pt>
                <c:pt idx="1958">
                  <c:v>6.0000000000000001E-3</c:v>
                </c:pt>
                <c:pt idx="1959">
                  <c:v>7.0000000000000001E-3</c:v>
                </c:pt>
                <c:pt idx="1960">
                  <c:v>8.0000000000000002E-3</c:v>
                </c:pt>
                <c:pt idx="1961">
                  <c:v>1.0999999999999999E-2</c:v>
                </c:pt>
                <c:pt idx="1962">
                  <c:v>8.0000000000000002E-3</c:v>
                </c:pt>
                <c:pt idx="1963">
                  <c:v>1.2E-2</c:v>
                </c:pt>
                <c:pt idx="1964">
                  <c:v>1.2999999999999999E-2</c:v>
                </c:pt>
                <c:pt idx="1965">
                  <c:v>1.2999999999999999E-2</c:v>
                </c:pt>
                <c:pt idx="1966">
                  <c:v>1.6E-2</c:v>
                </c:pt>
                <c:pt idx="1967">
                  <c:v>1.0999999999999999E-2</c:v>
                </c:pt>
                <c:pt idx="1968">
                  <c:v>8.9999999999999993E-3</c:v>
                </c:pt>
                <c:pt idx="1969">
                  <c:v>7.0000000000000001E-3</c:v>
                </c:pt>
                <c:pt idx="1970">
                  <c:v>7.0000000000000001E-3</c:v>
                </c:pt>
                <c:pt idx="1971">
                  <c:v>7.0000000000000001E-3</c:v>
                </c:pt>
                <c:pt idx="1972">
                  <c:v>7.0000000000000001E-3</c:v>
                </c:pt>
                <c:pt idx="1973">
                  <c:v>0.01</c:v>
                </c:pt>
                <c:pt idx="1974">
                  <c:v>1.9E-2</c:v>
                </c:pt>
                <c:pt idx="1975">
                  <c:v>8.9999999999999993E-3</c:v>
                </c:pt>
                <c:pt idx="1976">
                  <c:v>1.6E-2</c:v>
                </c:pt>
                <c:pt idx="1977">
                  <c:v>7.0000000000000001E-3</c:v>
                </c:pt>
                <c:pt idx="1978">
                  <c:v>1.2E-2</c:v>
                </c:pt>
                <c:pt idx="1979">
                  <c:v>6.0000000000000001E-3</c:v>
                </c:pt>
                <c:pt idx="1980">
                  <c:v>2.5000000000000001E-2</c:v>
                </c:pt>
                <c:pt idx="1981">
                  <c:v>1.0999999999999999E-2</c:v>
                </c:pt>
                <c:pt idx="1982">
                  <c:v>1.0999999999999999E-2</c:v>
                </c:pt>
                <c:pt idx="1983">
                  <c:v>7.0000000000000001E-3</c:v>
                </c:pt>
                <c:pt idx="1984">
                  <c:v>1.2E-2</c:v>
                </c:pt>
                <c:pt idx="1985">
                  <c:v>1.9E-2</c:v>
                </c:pt>
                <c:pt idx="1986">
                  <c:v>7.0000000000000001E-3</c:v>
                </c:pt>
                <c:pt idx="1987">
                  <c:v>1.0999999999999999E-2</c:v>
                </c:pt>
                <c:pt idx="1988">
                  <c:v>8.0000000000000002E-3</c:v>
                </c:pt>
                <c:pt idx="1989">
                  <c:v>8.0000000000000002E-3</c:v>
                </c:pt>
                <c:pt idx="1990">
                  <c:v>8.0000000000000002E-3</c:v>
                </c:pt>
                <c:pt idx="1991">
                  <c:v>7.0000000000000001E-3</c:v>
                </c:pt>
                <c:pt idx="1992">
                  <c:v>1.0999999999999999E-2</c:v>
                </c:pt>
                <c:pt idx="1993">
                  <c:v>8.0000000000000002E-3</c:v>
                </c:pt>
                <c:pt idx="1994">
                  <c:v>1.0999999999999999E-2</c:v>
                </c:pt>
                <c:pt idx="1995">
                  <c:v>8.0000000000000002E-3</c:v>
                </c:pt>
                <c:pt idx="1996">
                  <c:v>8.0000000000000002E-3</c:v>
                </c:pt>
                <c:pt idx="1997">
                  <c:v>1.0999999999999999E-2</c:v>
                </c:pt>
                <c:pt idx="1998">
                  <c:v>7.0000000000000001E-3</c:v>
                </c:pt>
                <c:pt idx="1999">
                  <c:v>0.01</c:v>
                </c:pt>
                <c:pt idx="2000">
                  <c:v>2.1000000000000001E-2</c:v>
                </c:pt>
                <c:pt idx="2001">
                  <c:v>1.4999999999999999E-2</c:v>
                </c:pt>
                <c:pt idx="2002">
                  <c:v>8.9999999999999993E-3</c:v>
                </c:pt>
                <c:pt idx="2003">
                  <c:v>1.7000000000000001E-2</c:v>
                </c:pt>
                <c:pt idx="2004">
                  <c:v>6.0000000000000001E-3</c:v>
                </c:pt>
                <c:pt idx="2005">
                  <c:v>1.9E-2</c:v>
                </c:pt>
                <c:pt idx="2006">
                  <c:v>7.0000000000000001E-3</c:v>
                </c:pt>
                <c:pt idx="2007">
                  <c:v>8.9999999999999993E-3</c:v>
                </c:pt>
                <c:pt idx="2008">
                  <c:v>8.0000000000000002E-3</c:v>
                </c:pt>
                <c:pt idx="2009">
                  <c:v>2.4E-2</c:v>
                </c:pt>
                <c:pt idx="2010">
                  <c:v>1.2E-2</c:v>
                </c:pt>
                <c:pt idx="2011">
                  <c:v>1.0999999999999999E-2</c:v>
                </c:pt>
                <c:pt idx="2012">
                  <c:v>8.9999999999999993E-3</c:v>
                </c:pt>
                <c:pt idx="2013">
                  <c:v>8.0000000000000002E-3</c:v>
                </c:pt>
                <c:pt idx="2014">
                  <c:v>8.9999999999999993E-3</c:v>
                </c:pt>
                <c:pt idx="2015">
                  <c:v>8.9999999999999993E-3</c:v>
                </c:pt>
                <c:pt idx="2016">
                  <c:v>1.0999999999999999E-2</c:v>
                </c:pt>
                <c:pt idx="2017">
                  <c:v>1.7000000000000001E-2</c:v>
                </c:pt>
                <c:pt idx="2018">
                  <c:v>8.0000000000000002E-3</c:v>
                </c:pt>
                <c:pt idx="2019">
                  <c:v>6.0000000000000001E-3</c:v>
                </c:pt>
                <c:pt idx="2020">
                  <c:v>8.0000000000000002E-3</c:v>
                </c:pt>
                <c:pt idx="2021">
                  <c:v>6.0000000000000001E-3</c:v>
                </c:pt>
                <c:pt idx="2022">
                  <c:v>8.9999999999999993E-3</c:v>
                </c:pt>
                <c:pt idx="2023">
                  <c:v>1.7000000000000001E-2</c:v>
                </c:pt>
                <c:pt idx="2024">
                  <c:v>1.4999999999999999E-2</c:v>
                </c:pt>
                <c:pt idx="2025">
                  <c:v>1.6E-2</c:v>
                </c:pt>
                <c:pt idx="2026">
                  <c:v>1.4999999999999999E-2</c:v>
                </c:pt>
                <c:pt idx="2027">
                  <c:v>1.4E-2</c:v>
                </c:pt>
                <c:pt idx="2028">
                  <c:v>0.01</c:v>
                </c:pt>
                <c:pt idx="2029">
                  <c:v>0.02</c:v>
                </c:pt>
                <c:pt idx="2030">
                  <c:v>7.0000000000000001E-3</c:v>
                </c:pt>
                <c:pt idx="2031">
                  <c:v>4.0000000000000001E-3</c:v>
                </c:pt>
                <c:pt idx="2032">
                  <c:v>0.02</c:v>
                </c:pt>
                <c:pt idx="2033">
                  <c:v>6.0000000000000001E-3</c:v>
                </c:pt>
                <c:pt idx="2034">
                  <c:v>8.9999999999999993E-3</c:v>
                </c:pt>
                <c:pt idx="2035">
                  <c:v>1.0999999999999999E-2</c:v>
                </c:pt>
                <c:pt idx="2036">
                  <c:v>1.2E-2</c:v>
                </c:pt>
                <c:pt idx="2037">
                  <c:v>1.4E-2</c:v>
                </c:pt>
                <c:pt idx="2038">
                  <c:v>7.0000000000000001E-3</c:v>
                </c:pt>
                <c:pt idx="2039">
                  <c:v>8.9999999999999993E-3</c:v>
                </c:pt>
                <c:pt idx="2040">
                  <c:v>2.3E-2</c:v>
                </c:pt>
                <c:pt idx="2041">
                  <c:v>5.0000000000000001E-3</c:v>
                </c:pt>
                <c:pt idx="2042">
                  <c:v>1.4999999999999999E-2</c:v>
                </c:pt>
                <c:pt idx="2043">
                  <c:v>8.0000000000000002E-3</c:v>
                </c:pt>
                <c:pt idx="2044">
                  <c:v>1.2999999999999999E-2</c:v>
                </c:pt>
                <c:pt idx="2045">
                  <c:v>1.4999999999999999E-2</c:v>
                </c:pt>
                <c:pt idx="2046">
                  <c:v>7.0000000000000001E-3</c:v>
                </c:pt>
                <c:pt idx="2047">
                  <c:v>8.9999999999999993E-3</c:v>
                </c:pt>
                <c:pt idx="2048">
                  <c:v>1.0999999999999999E-2</c:v>
                </c:pt>
                <c:pt idx="2049">
                  <c:v>1.2999999999999999E-2</c:v>
                </c:pt>
                <c:pt idx="2050">
                  <c:v>1.6E-2</c:v>
                </c:pt>
                <c:pt idx="2051">
                  <c:v>8.9999999999999993E-3</c:v>
                </c:pt>
                <c:pt idx="2052">
                  <c:v>7.0000000000000001E-3</c:v>
                </c:pt>
                <c:pt idx="2053">
                  <c:v>8.0000000000000002E-3</c:v>
                </c:pt>
                <c:pt idx="2054">
                  <c:v>0.01</c:v>
                </c:pt>
                <c:pt idx="2055">
                  <c:v>8.0000000000000002E-3</c:v>
                </c:pt>
                <c:pt idx="2056">
                  <c:v>0.01</c:v>
                </c:pt>
                <c:pt idx="2057">
                  <c:v>1.0999999999999999E-2</c:v>
                </c:pt>
                <c:pt idx="2058">
                  <c:v>1.4E-2</c:v>
                </c:pt>
                <c:pt idx="2059">
                  <c:v>1.7999999999999999E-2</c:v>
                </c:pt>
                <c:pt idx="2060">
                  <c:v>0.01</c:v>
                </c:pt>
                <c:pt idx="2061">
                  <c:v>1.7000000000000001E-2</c:v>
                </c:pt>
                <c:pt idx="2062">
                  <c:v>8.0000000000000002E-3</c:v>
                </c:pt>
                <c:pt idx="2063">
                  <c:v>1.9E-2</c:v>
                </c:pt>
                <c:pt idx="2064">
                  <c:v>1E-3</c:v>
                </c:pt>
                <c:pt idx="2065">
                  <c:v>2.1999999999999999E-2</c:v>
                </c:pt>
                <c:pt idx="2066">
                  <c:v>1.4E-2</c:v>
                </c:pt>
                <c:pt idx="2067">
                  <c:v>1.2E-2</c:v>
                </c:pt>
                <c:pt idx="2068">
                  <c:v>1.6E-2</c:v>
                </c:pt>
                <c:pt idx="2069">
                  <c:v>1.4999999999999999E-2</c:v>
                </c:pt>
                <c:pt idx="2070">
                  <c:v>1.4E-2</c:v>
                </c:pt>
                <c:pt idx="2071">
                  <c:v>8.0000000000000002E-3</c:v>
                </c:pt>
                <c:pt idx="2072">
                  <c:v>0.02</c:v>
                </c:pt>
                <c:pt idx="2073">
                  <c:v>2.1000000000000001E-2</c:v>
                </c:pt>
                <c:pt idx="2074">
                  <c:v>1.2999999999999999E-2</c:v>
                </c:pt>
                <c:pt idx="2075">
                  <c:v>6.0000000000000001E-3</c:v>
                </c:pt>
                <c:pt idx="2076">
                  <c:v>7.0000000000000001E-3</c:v>
                </c:pt>
                <c:pt idx="2077">
                  <c:v>6.0000000000000001E-3</c:v>
                </c:pt>
                <c:pt idx="2078">
                  <c:v>6.0000000000000001E-3</c:v>
                </c:pt>
                <c:pt idx="2079">
                  <c:v>1.2E-2</c:v>
                </c:pt>
                <c:pt idx="2080">
                  <c:v>6.0000000000000001E-3</c:v>
                </c:pt>
                <c:pt idx="2081">
                  <c:v>1.6E-2</c:v>
                </c:pt>
                <c:pt idx="2082">
                  <c:v>4.0000000000000001E-3</c:v>
                </c:pt>
                <c:pt idx="2083">
                  <c:v>5.0000000000000001E-3</c:v>
                </c:pt>
                <c:pt idx="2084">
                  <c:v>1.6E-2</c:v>
                </c:pt>
                <c:pt idx="2085">
                  <c:v>1.4999999999999999E-2</c:v>
                </c:pt>
                <c:pt idx="2086">
                  <c:v>2.5000000000000001E-2</c:v>
                </c:pt>
                <c:pt idx="2087">
                  <c:v>1.0999999999999999E-2</c:v>
                </c:pt>
                <c:pt idx="2088">
                  <c:v>1.6E-2</c:v>
                </c:pt>
                <c:pt idx="2089">
                  <c:v>0.01</c:v>
                </c:pt>
                <c:pt idx="2090">
                  <c:v>8.0000000000000002E-3</c:v>
                </c:pt>
                <c:pt idx="2091">
                  <c:v>1.0999999999999999E-2</c:v>
                </c:pt>
                <c:pt idx="2092">
                  <c:v>1.9E-2</c:v>
                </c:pt>
                <c:pt idx="2093">
                  <c:v>2.3E-2</c:v>
                </c:pt>
                <c:pt idx="2094">
                  <c:v>2.5999999999999999E-2</c:v>
                </c:pt>
                <c:pt idx="2095">
                  <c:v>1.7000000000000001E-2</c:v>
                </c:pt>
                <c:pt idx="2096">
                  <c:v>1.2E-2</c:v>
                </c:pt>
                <c:pt idx="2097">
                  <c:v>2.5000000000000001E-2</c:v>
                </c:pt>
                <c:pt idx="2098">
                  <c:v>2.1000000000000001E-2</c:v>
                </c:pt>
                <c:pt idx="2099">
                  <c:v>1.4999999999999999E-2</c:v>
                </c:pt>
                <c:pt idx="2100">
                  <c:v>0.01</c:v>
                </c:pt>
                <c:pt idx="2101">
                  <c:v>2.5999999999999999E-2</c:v>
                </c:pt>
                <c:pt idx="2102">
                  <c:v>8.9999999999999993E-3</c:v>
                </c:pt>
                <c:pt idx="2103">
                  <c:v>1.7000000000000001E-2</c:v>
                </c:pt>
                <c:pt idx="2104">
                  <c:v>3.0000000000000001E-3</c:v>
                </c:pt>
                <c:pt idx="2105">
                  <c:v>8.9999999999999993E-3</c:v>
                </c:pt>
                <c:pt idx="2106">
                  <c:v>8.0000000000000002E-3</c:v>
                </c:pt>
                <c:pt idx="2107">
                  <c:v>0.02</c:v>
                </c:pt>
                <c:pt idx="2108">
                  <c:v>8.9999999999999993E-3</c:v>
                </c:pt>
                <c:pt idx="2109">
                  <c:v>5.0000000000000001E-3</c:v>
                </c:pt>
                <c:pt idx="2110">
                  <c:v>8.0000000000000002E-3</c:v>
                </c:pt>
                <c:pt idx="2111">
                  <c:v>6.0000000000000001E-3</c:v>
                </c:pt>
                <c:pt idx="2112">
                  <c:v>0.01</c:v>
                </c:pt>
                <c:pt idx="2113">
                  <c:v>8.0000000000000002E-3</c:v>
                </c:pt>
                <c:pt idx="2114">
                  <c:v>1.0999999999999999E-2</c:v>
                </c:pt>
                <c:pt idx="2115">
                  <c:v>1.9E-2</c:v>
                </c:pt>
                <c:pt idx="2116">
                  <c:v>0.01</c:v>
                </c:pt>
                <c:pt idx="2117">
                  <c:v>3.1E-2</c:v>
                </c:pt>
                <c:pt idx="2118">
                  <c:v>8.9999999999999993E-3</c:v>
                </c:pt>
                <c:pt idx="2119">
                  <c:v>8.0000000000000002E-3</c:v>
                </c:pt>
                <c:pt idx="2120">
                  <c:v>6.0000000000000001E-3</c:v>
                </c:pt>
                <c:pt idx="2121">
                  <c:v>8.0000000000000002E-3</c:v>
                </c:pt>
                <c:pt idx="2122">
                  <c:v>1.0999999999999999E-2</c:v>
                </c:pt>
                <c:pt idx="2123">
                  <c:v>1.2999999999999999E-2</c:v>
                </c:pt>
                <c:pt idx="2124">
                  <c:v>1.2999999999999999E-2</c:v>
                </c:pt>
                <c:pt idx="2125">
                  <c:v>8.9999999999999993E-3</c:v>
                </c:pt>
                <c:pt idx="2126">
                  <c:v>7.0000000000000001E-3</c:v>
                </c:pt>
                <c:pt idx="2127">
                  <c:v>6.0000000000000001E-3</c:v>
                </c:pt>
                <c:pt idx="2128">
                  <c:v>7.0000000000000001E-3</c:v>
                </c:pt>
                <c:pt idx="2129">
                  <c:v>7.0000000000000001E-3</c:v>
                </c:pt>
                <c:pt idx="2130">
                  <c:v>1.2E-2</c:v>
                </c:pt>
                <c:pt idx="2131">
                  <c:v>7.0000000000000001E-3</c:v>
                </c:pt>
                <c:pt idx="2132">
                  <c:v>7.0000000000000001E-3</c:v>
                </c:pt>
                <c:pt idx="2133">
                  <c:v>8.0000000000000002E-3</c:v>
                </c:pt>
                <c:pt idx="2134">
                  <c:v>1.4E-2</c:v>
                </c:pt>
                <c:pt idx="2135">
                  <c:v>6.0000000000000001E-3</c:v>
                </c:pt>
                <c:pt idx="2136">
                  <c:v>1.6E-2</c:v>
                </c:pt>
                <c:pt idx="2137">
                  <c:v>8.9999999999999993E-3</c:v>
                </c:pt>
                <c:pt idx="2138">
                  <c:v>8.9999999999999993E-3</c:v>
                </c:pt>
                <c:pt idx="2139">
                  <c:v>2.3E-2</c:v>
                </c:pt>
                <c:pt idx="2140">
                  <c:v>2.4E-2</c:v>
                </c:pt>
                <c:pt idx="2141">
                  <c:v>2.8000000000000001E-2</c:v>
                </c:pt>
                <c:pt idx="2142">
                  <c:v>8.0000000000000002E-3</c:v>
                </c:pt>
                <c:pt idx="2143">
                  <c:v>2.1000000000000001E-2</c:v>
                </c:pt>
                <c:pt idx="2144">
                  <c:v>1.0999999999999999E-2</c:v>
                </c:pt>
                <c:pt idx="2145">
                  <c:v>1.0999999999999999E-2</c:v>
                </c:pt>
                <c:pt idx="2146">
                  <c:v>6.0000000000000001E-3</c:v>
                </c:pt>
                <c:pt idx="2147">
                  <c:v>5.0000000000000001E-3</c:v>
                </c:pt>
                <c:pt idx="2148">
                  <c:v>0.01</c:v>
                </c:pt>
                <c:pt idx="2149">
                  <c:v>0.02</c:v>
                </c:pt>
                <c:pt idx="2150">
                  <c:v>1.4E-2</c:v>
                </c:pt>
                <c:pt idx="2151">
                  <c:v>8.0000000000000002E-3</c:v>
                </c:pt>
                <c:pt idx="2152">
                  <c:v>1.2E-2</c:v>
                </c:pt>
                <c:pt idx="2153">
                  <c:v>8.9999999999999993E-3</c:v>
                </c:pt>
                <c:pt idx="2154">
                  <c:v>8.0000000000000002E-3</c:v>
                </c:pt>
                <c:pt idx="2155">
                  <c:v>2.1999999999999999E-2</c:v>
                </c:pt>
                <c:pt idx="2156">
                  <c:v>8.0000000000000002E-3</c:v>
                </c:pt>
                <c:pt idx="2157">
                  <c:v>6.0000000000000001E-3</c:v>
                </c:pt>
                <c:pt idx="2158">
                  <c:v>7.0000000000000001E-3</c:v>
                </c:pt>
                <c:pt idx="2159">
                  <c:v>7.0000000000000001E-3</c:v>
                </c:pt>
                <c:pt idx="2160">
                  <c:v>8.0000000000000002E-3</c:v>
                </c:pt>
                <c:pt idx="2161">
                  <c:v>8.9999999999999993E-3</c:v>
                </c:pt>
                <c:pt idx="2162">
                  <c:v>6.0000000000000001E-3</c:v>
                </c:pt>
                <c:pt idx="2163">
                  <c:v>8.0000000000000002E-3</c:v>
                </c:pt>
                <c:pt idx="2164">
                  <c:v>0.01</c:v>
                </c:pt>
                <c:pt idx="2165">
                  <c:v>8.9999999999999993E-3</c:v>
                </c:pt>
                <c:pt idx="2166">
                  <c:v>1.2999999999999999E-2</c:v>
                </c:pt>
                <c:pt idx="2167">
                  <c:v>1.2999999999999999E-2</c:v>
                </c:pt>
                <c:pt idx="2168">
                  <c:v>8.0000000000000002E-3</c:v>
                </c:pt>
                <c:pt idx="2169">
                  <c:v>1.4999999999999999E-2</c:v>
                </c:pt>
                <c:pt idx="2170">
                  <c:v>1.7999999999999999E-2</c:v>
                </c:pt>
                <c:pt idx="2171">
                  <c:v>1.7000000000000001E-2</c:v>
                </c:pt>
                <c:pt idx="2172">
                  <c:v>0.01</c:v>
                </c:pt>
                <c:pt idx="2173">
                  <c:v>1.6E-2</c:v>
                </c:pt>
                <c:pt idx="2174">
                  <c:v>1.0999999999999999E-2</c:v>
                </c:pt>
                <c:pt idx="2175">
                  <c:v>8.0000000000000002E-3</c:v>
                </c:pt>
                <c:pt idx="2176">
                  <c:v>8.9999999999999993E-3</c:v>
                </c:pt>
                <c:pt idx="2177">
                  <c:v>8.9999999999999993E-3</c:v>
                </c:pt>
                <c:pt idx="2178">
                  <c:v>1.7999999999999999E-2</c:v>
                </c:pt>
                <c:pt idx="2179">
                  <c:v>8.0000000000000002E-3</c:v>
                </c:pt>
                <c:pt idx="2180">
                  <c:v>8.0000000000000002E-3</c:v>
                </c:pt>
                <c:pt idx="2181">
                  <c:v>1.4E-2</c:v>
                </c:pt>
                <c:pt idx="2182">
                  <c:v>2.5000000000000001E-2</c:v>
                </c:pt>
                <c:pt idx="2183">
                  <c:v>1.4E-2</c:v>
                </c:pt>
                <c:pt idx="2184">
                  <c:v>0.01</c:v>
                </c:pt>
                <c:pt idx="2185">
                  <c:v>1.6E-2</c:v>
                </c:pt>
                <c:pt idx="2186">
                  <c:v>1.0999999999999999E-2</c:v>
                </c:pt>
                <c:pt idx="2187">
                  <c:v>1.4999999999999999E-2</c:v>
                </c:pt>
                <c:pt idx="2188">
                  <c:v>1.7999999999999999E-2</c:v>
                </c:pt>
                <c:pt idx="2189">
                  <c:v>0.01</c:v>
                </c:pt>
                <c:pt idx="2190">
                  <c:v>8.0000000000000002E-3</c:v>
                </c:pt>
                <c:pt idx="2191">
                  <c:v>1.0999999999999999E-2</c:v>
                </c:pt>
                <c:pt idx="2192">
                  <c:v>1.0999999999999999E-2</c:v>
                </c:pt>
                <c:pt idx="2193">
                  <c:v>0.01</c:v>
                </c:pt>
                <c:pt idx="2194">
                  <c:v>1.9E-2</c:v>
                </c:pt>
                <c:pt idx="2195">
                  <c:v>0.01</c:v>
                </c:pt>
                <c:pt idx="2196">
                  <c:v>8.9999999999999993E-3</c:v>
                </c:pt>
                <c:pt idx="2197">
                  <c:v>8.9999999999999993E-3</c:v>
                </c:pt>
                <c:pt idx="2198">
                  <c:v>1.0999999999999999E-2</c:v>
                </c:pt>
                <c:pt idx="2199">
                  <c:v>1.2999999999999999E-2</c:v>
                </c:pt>
                <c:pt idx="2200">
                  <c:v>8.0000000000000002E-3</c:v>
                </c:pt>
                <c:pt idx="2201">
                  <c:v>1.0999999999999999E-2</c:v>
                </c:pt>
                <c:pt idx="2202">
                  <c:v>1.0999999999999999E-2</c:v>
                </c:pt>
                <c:pt idx="2203">
                  <c:v>1.2999999999999999E-2</c:v>
                </c:pt>
                <c:pt idx="2204">
                  <c:v>8.0000000000000002E-3</c:v>
                </c:pt>
                <c:pt idx="2205">
                  <c:v>1.4E-2</c:v>
                </c:pt>
                <c:pt idx="2206">
                  <c:v>8.9999999999999993E-3</c:v>
                </c:pt>
                <c:pt idx="2207">
                  <c:v>0.01</c:v>
                </c:pt>
                <c:pt idx="2208">
                  <c:v>8.0000000000000002E-3</c:v>
                </c:pt>
                <c:pt idx="2209">
                  <c:v>1.0999999999999999E-2</c:v>
                </c:pt>
                <c:pt idx="2210">
                  <c:v>0.01</c:v>
                </c:pt>
                <c:pt idx="2211">
                  <c:v>8.9999999999999993E-3</c:v>
                </c:pt>
                <c:pt idx="2212">
                  <c:v>8.0000000000000002E-3</c:v>
                </c:pt>
                <c:pt idx="2213">
                  <c:v>0.01</c:v>
                </c:pt>
                <c:pt idx="2214">
                  <c:v>8.0000000000000002E-3</c:v>
                </c:pt>
                <c:pt idx="2215">
                  <c:v>2.1999999999999999E-2</c:v>
                </c:pt>
                <c:pt idx="2216">
                  <c:v>1.0999999999999999E-2</c:v>
                </c:pt>
                <c:pt idx="2217">
                  <c:v>8.9999999999999993E-3</c:v>
                </c:pt>
                <c:pt idx="2218">
                  <c:v>8.9999999999999993E-3</c:v>
                </c:pt>
                <c:pt idx="2219">
                  <c:v>7.0000000000000001E-3</c:v>
                </c:pt>
                <c:pt idx="2220">
                  <c:v>7.0000000000000001E-3</c:v>
                </c:pt>
                <c:pt idx="2221">
                  <c:v>7.0000000000000001E-3</c:v>
                </c:pt>
                <c:pt idx="2222">
                  <c:v>8.0000000000000002E-3</c:v>
                </c:pt>
                <c:pt idx="2223">
                  <c:v>7.0000000000000001E-3</c:v>
                </c:pt>
                <c:pt idx="2224">
                  <c:v>0.01</c:v>
                </c:pt>
                <c:pt idx="2225">
                  <c:v>7.0000000000000001E-3</c:v>
                </c:pt>
                <c:pt idx="2226">
                  <c:v>8.9999999999999993E-3</c:v>
                </c:pt>
                <c:pt idx="2227">
                  <c:v>0.01</c:v>
                </c:pt>
                <c:pt idx="2228">
                  <c:v>8.9999999999999993E-3</c:v>
                </c:pt>
                <c:pt idx="2229">
                  <c:v>1.0999999999999999E-2</c:v>
                </c:pt>
                <c:pt idx="2230">
                  <c:v>0.01</c:v>
                </c:pt>
                <c:pt idx="2231">
                  <c:v>8.0000000000000002E-3</c:v>
                </c:pt>
                <c:pt idx="2232">
                  <c:v>8.0000000000000002E-3</c:v>
                </c:pt>
                <c:pt idx="2233">
                  <c:v>4.0000000000000001E-3</c:v>
                </c:pt>
                <c:pt idx="2234">
                  <c:v>1.0999999999999999E-2</c:v>
                </c:pt>
                <c:pt idx="2235">
                  <c:v>7.0000000000000001E-3</c:v>
                </c:pt>
                <c:pt idx="2236">
                  <c:v>0.01</c:v>
                </c:pt>
                <c:pt idx="2237">
                  <c:v>1.2999999999999999E-2</c:v>
                </c:pt>
                <c:pt idx="2238">
                  <c:v>1.4E-2</c:v>
                </c:pt>
                <c:pt idx="2239">
                  <c:v>0.01</c:v>
                </c:pt>
                <c:pt idx="2240">
                  <c:v>1.2999999999999999E-2</c:v>
                </c:pt>
                <c:pt idx="2241">
                  <c:v>1.2999999999999999E-2</c:v>
                </c:pt>
                <c:pt idx="2242">
                  <c:v>2.1999999999999999E-2</c:v>
                </c:pt>
                <c:pt idx="2243">
                  <c:v>0.01</c:v>
                </c:pt>
                <c:pt idx="2244">
                  <c:v>1.0999999999999999E-2</c:v>
                </c:pt>
                <c:pt idx="2245">
                  <c:v>0.01</c:v>
                </c:pt>
                <c:pt idx="2246">
                  <c:v>1.4E-2</c:v>
                </c:pt>
                <c:pt idx="2247">
                  <c:v>1.2999999999999999E-2</c:v>
                </c:pt>
                <c:pt idx="2248">
                  <c:v>1.0999999999999999E-2</c:v>
                </c:pt>
                <c:pt idx="2249">
                  <c:v>7.0000000000000001E-3</c:v>
                </c:pt>
                <c:pt idx="2250">
                  <c:v>1.2999999999999999E-2</c:v>
                </c:pt>
                <c:pt idx="2251">
                  <c:v>1.0999999999999999E-2</c:v>
                </c:pt>
                <c:pt idx="2252">
                  <c:v>1.6E-2</c:v>
                </c:pt>
                <c:pt idx="2253">
                  <c:v>8.9999999999999993E-3</c:v>
                </c:pt>
                <c:pt idx="2254">
                  <c:v>2.4E-2</c:v>
                </c:pt>
                <c:pt idx="2255">
                  <c:v>1.0999999999999999E-2</c:v>
                </c:pt>
                <c:pt idx="2256">
                  <c:v>0.02</c:v>
                </c:pt>
                <c:pt idx="2257">
                  <c:v>1.2E-2</c:v>
                </c:pt>
                <c:pt idx="2258">
                  <c:v>2.8000000000000001E-2</c:v>
                </c:pt>
                <c:pt idx="2259">
                  <c:v>2.3E-2</c:v>
                </c:pt>
                <c:pt idx="2260">
                  <c:v>1.2E-2</c:v>
                </c:pt>
                <c:pt idx="2261">
                  <c:v>1.4E-2</c:v>
                </c:pt>
                <c:pt idx="2262">
                  <c:v>6.0000000000000001E-3</c:v>
                </c:pt>
                <c:pt idx="2263">
                  <c:v>2.1999999999999999E-2</c:v>
                </c:pt>
                <c:pt idx="2264">
                  <c:v>0.02</c:v>
                </c:pt>
                <c:pt idx="2265">
                  <c:v>1.4999999999999999E-2</c:v>
                </c:pt>
                <c:pt idx="2266">
                  <c:v>1.0999999999999999E-2</c:v>
                </c:pt>
                <c:pt idx="2267">
                  <c:v>7.0000000000000001E-3</c:v>
                </c:pt>
                <c:pt idx="2268">
                  <c:v>2.1999999999999999E-2</c:v>
                </c:pt>
                <c:pt idx="2269">
                  <c:v>1.9E-2</c:v>
                </c:pt>
                <c:pt idx="2270">
                  <c:v>0.01</c:v>
                </c:pt>
                <c:pt idx="2271">
                  <c:v>1.4E-2</c:v>
                </c:pt>
                <c:pt idx="2272">
                  <c:v>0.01</c:v>
                </c:pt>
                <c:pt idx="2273">
                  <c:v>1.2999999999999999E-2</c:v>
                </c:pt>
                <c:pt idx="2274">
                  <c:v>1.4999999999999999E-2</c:v>
                </c:pt>
                <c:pt idx="2275">
                  <c:v>1.7000000000000001E-2</c:v>
                </c:pt>
                <c:pt idx="2276">
                  <c:v>1.0999999999999999E-2</c:v>
                </c:pt>
                <c:pt idx="2277">
                  <c:v>6.0000000000000001E-3</c:v>
                </c:pt>
                <c:pt idx="2278">
                  <c:v>1.2999999999999999E-2</c:v>
                </c:pt>
                <c:pt idx="2279">
                  <c:v>8.0000000000000002E-3</c:v>
                </c:pt>
                <c:pt idx="2280">
                  <c:v>1.7000000000000001E-2</c:v>
                </c:pt>
                <c:pt idx="2281">
                  <c:v>1.4999999999999999E-2</c:v>
                </c:pt>
                <c:pt idx="2282">
                  <c:v>2.7E-2</c:v>
                </c:pt>
                <c:pt idx="2283">
                  <c:v>2.1999999999999999E-2</c:v>
                </c:pt>
                <c:pt idx="2284">
                  <c:v>6.0000000000000001E-3</c:v>
                </c:pt>
                <c:pt idx="2285">
                  <c:v>1.0999999999999999E-2</c:v>
                </c:pt>
                <c:pt idx="2286">
                  <c:v>1.2999999999999999E-2</c:v>
                </c:pt>
                <c:pt idx="2287">
                  <c:v>1.2999999999999999E-2</c:v>
                </c:pt>
                <c:pt idx="2288">
                  <c:v>1.2E-2</c:v>
                </c:pt>
                <c:pt idx="2289">
                  <c:v>1.2E-2</c:v>
                </c:pt>
                <c:pt idx="2290">
                  <c:v>2.3E-2</c:v>
                </c:pt>
                <c:pt idx="2291">
                  <c:v>1.4999999999999999E-2</c:v>
                </c:pt>
                <c:pt idx="2292">
                  <c:v>2.5000000000000001E-2</c:v>
                </c:pt>
                <c:pt idx="2293">
                  <c:v>0.01</c:v>
                </c:pt>
                <c:pt idx="2294">
                  <c:v>1.0999999999999999E-2</c:v>
                </c:pt>
                <c:pt idx="2295">
                  <c:v>8.0000000000000002E-3</c:v>
                </c:pt>
                <c:pt idx="2296">
                  <c:v>0.01</c:v>
                </c:pt>
                <c:pt idx="2297">
                  <c:v>1.0999999999999999E-2</c:v>
                </c:pt>
                <c:pt idx="2298">
                  <c:v>1.7999999999999999E-2</c:v>
                </c:pt>
                <c:pt idx="2299">
                  <c:v>7.0000000000000001E-3</c:v>
                </c:pt>
                <c:pt idx="2300">
                  <c:v>8.0000000000000002E-3</c:v>
                </c:pt>
                <c:pt idx="2301">
                  <c:v>8.9999999999999993E-3</c:v>
                </c:pt>
                <c:pt idx="2302">
                  <c:v>8.9999999999999993E-3</c:v>
                </c:pt>
                <c:pt idx="2303">
                  <c:v>8.0000000000000002E-3</c:v>
                </c:pt>
                <c:pt idx="2304">
                  <c:v>0.01</c:v>
                </c:pt>
                <c:pt idx="2305">
                  <c:v>6.0000000000000001E-3</c:v>
                </c:pt>
                <c:pt idx="2306">
                  <c:v>6.0000000000000001E-3</c:v>
                </c:pt>
                <c:pt idx="2307">
                  <c:v>8.0000000000000002E-3</c:v>
                </c:pt>
                <c:pt idx="2308">
                  <c:v>8.9999999999999993E-3</c:v>
                </c:pt>
                <c:pt idx="2309">
                  <c:v>8.0000000000000002E-3</c:v>
                </c:pt>
                <c:pt idx="2310">
                  <c:v>1.2E-2</c:v>
                </c:pt>
                <c:pt idx="2311">
                  <c:v>0.01</c:v>
                </c:pt>
                <c:pt idx="2312">
                  <c:v>8.9999999999999993E-3</c:v>
                </c:pt>
                <c:pt idx="2313">
                  <c:v>6.0000000000000001E-3</c:v>
                </c:pt>
                <c:pt idx="2314">
                  <c:v>0.01</c:v>
                </c:pt>
                <c:pt idx="2315">
                  <c:v>8.9999999999999993E-3</c:v>
                </c:pt>
                <c:pt idx="2316">
                  <c:v>5.0000000000000001E-3</c:v>
                </c:pt>
                <c:pt idx="2317">
                  <c:v>0.01</c:v>
                </c:pt>
                <c:pt idx="2318">
                  <c:v>6.0000000000000001E-3</c:v>
                </c:pt>
                <c:pt idx="2319">
                  <c:v>8.9999999999999993E-3</c:v>
                </c:pt>
                <c:pt idx="2320">
                  <c:v>2.1000000000000001E-2</c:v>
                </c:pt>
                <c:pt idx="2321">
                  <c:v>0.01</c:v>
                </c:pt>
                <c:pt idx="2322">
                  <c:v>1.0999999999999999E-2</c:v>
                </c:pt>
                <c:pt idx="2323">
                  <c:v>8.9999999999999993E-3</c:v>
                </c:pt>
                <c:pt idx="2324">
                  <c:v>1.0999999999999999E-2</c:v>
                </c:pt>
                <c:pt idx="2325">
                  <c:v>8.0000000000000002E-3</c:v>
                </c:pt>
                <c:pt idx="2326">
                  <c:v>8.9999999999999993E-3</c:v>
                </c:pt>
                <c:pt idx="2327">
                  <c:v>1.7000000000000001E-2</c:v>
                </c:pt>
                <c:pt idx="2328">
                  <c:v>8.9999999999999993E-3</c:v>
                </c:pt>
                <c:pt idx="2329">
                  <c:v>7.0000000000000001E-3</c:v>
                </c:pt>
                <c:pt idx="2330">
                  <c:v>0.01</c:v>
                </c:pt>
                <c:pt idx="2331">
                  <c:v>7.0000000000000001E-3</c:v>
                </c:pt>
                <c:pt idx="2332">
                  <c:v>1.7000000000000001E-2</c:v>
                </c:pt>
                <c:pt idx="2333">
                  <c:v>6.0000000000000001E-3</c:v>
                </c:pt>
                <c:pt idx="2334">
                  <c:v>1.0999999999999999E-2</c:v>
                </c:pt>
                <c:pt idx="2335">
                  <c:v>8.9999999999999993E-3</c:v>
                </c:pt>
                <c:pt idx="2336">
                  <c:v>7.0000000000000001E-3</c:v>
                </c:pt>
                <c:pt idx="2337">
                  <c:v>1.4E-2</c:v>
                </c:pt>
                <c:pt idx="2338">
                  <c:v>0.01</c:v>
                </c:pt>
                <c:pt idx="2339">
                  <c:v>0.01</c:v>
                </c:pt>
                <c:pt idx="2340">
                  <c:v>7.0000000000000001E-3</c:v>
                </c:pt>
                <c:pt idx="2341">
                  <c:v>8.0000000000000002E-3</c:v>
                </c:pt>
                <c:pt idx="2342">
                  <c:v>0.01</c:v>
                </c:pt>
                <c:pt idx="2343">
                  <c:v>6.0000000000000001E-3</c:v>
                </c:pt>
                <c:pt idx="2344">
                  <c:v>0.01</c:v>
                </c:pt>
                <c:pt idx="2345">
                  <c:v>1.2E-2</c:v>
                </c:pt>
                <c:pt idx="2346">
                  <c:v>1.4999999999999999E-2</c:v>
                </c:pt>
                <c:pt idx="2347">
                  <c:v>1.4E-2</c:v>
                </c:pt>
                <c:pt idx="2348">
                  <c:v>1.2E-2</c:v>
                </c:pt>
                <c:pt idx="2349">
                  <c:v>8.9999999999999993E-3</c:v>
                </c:pt>
                <c:pt idx="2350">
                  <c:v>8.0000000000000002E-3</c:v>
                </c:pt>
                <c:pt idx="2351">
                  <c:v>1.2999999999999999E-2</c:v>
                </c:pt>
                <c:pt idx="2352">
                  <c:v>6.0000000000000001E-3</c:v>
                </c:pt>
                <c:pt idx="2353">
                  <c:v>7.0000000000000001E-3</c:v>
                </c:pt>
                <c:pt idx="2354">
                  <c:v>6.0000000000000001E-3</c:v>
                </c:pt>
                <c:pt idx="2355">
                  <c:v>8.9999999999999993E-3</c:v>
                </c:pt>
                <c:pt idx="2356">
                  <c:v>7.0000000000000001E-3</c:v>
                </c:pt>
                <c:pt idx="2357">
                  <c:v>8.0000000000000002E-3</c:v>
                </c:pt>
                <c:pt idx="2358">
                  <c:v>0.01</c:v>
                </c:pt>
                <c:pt idx="2359">
                  <c:v>7.0000000000000001E-3</c:v>
                </c:pt>
                <c:pt idx="2360">
                  <c:v>8.9999999999999993E-3</c:v>
                </c:pt>
                <c:pt idx="2361">
                  <c:v>7.0000000000000001E-3</c:v>
                </c:pt>
                <c:pt idx="2362">
                  <c:v>7.0000000000000001E-3</c:v>
                </c:pt>
                <c:pt idx="2363">
                  <c:v>7.0000000000000001E-3</c:v>
                </c:pt>
                <c:pt idx="2364">
                  <c:v>1.6E-2</c:v>
                </c:pt>
                <c:pt idx="2365">
                  <c:v>8.0000000000000002E-3</c:v>
                </c:pt>
                <c:pt idx="2366">
                  <c:v>8.0000000000000002E-3</c:v>
                </c:pt>
                <c:pt idx="2367">
                  <c:v>0.01</c:v>
                </c:pt>
                <c:pt idx="2368">
                  <c:v>8.9999999999999993E-3</c:v>
                </c:pt>
                <c:pt idx="2369">
                  <c:v>7.0000000000000001E-3</c:v>
                </c:pt>
                <c:pt idx="2370">
                  <c:v>7.0000000000000001E-3</c:v>
                </c:pt>
                <c:pt idx="2371">
                  <c:v>6.0000000000000001E-3</c:v>
                </c:pt>
                <c:pt idx="2372">
                  <c:v>1.4E-2</c:v>
                </c:pt>
                <c:pt idx="2373">
                  <c:v>8.0000000000000002E-3</c:v>
                </c:pt>
                <c:pt idx="2374">
                  <c:v>5.0000000000000001E-3</c:v>
                </c:pt>
                <c:pt idx="2375">
                  <c:v>1.7999999999999999E-2</c:v>
                </c:pt>
                <c:pt idx="2376">
                  <c:v>0.01</c:v>
                </c:pt>
                <c:pt idx="2377">
                  <c:v>5.0000000000000001E-3</c:v>
                </c:pt>
                <c:pt idx="2378">
                  <c:v>1.4E-2</c:v>
                </c:pt>
                <c:pt idx="2379">
                  <c:v>1.0999999999999999E-2</c:v>
                </c:pt>
                <c:pt idx="2380">
                  <c:v>1.4E-2</c:v>
                </c:pt>
                <c:pt idx="2381">
                  <c:v>1.4999999999999999E-2</c:v>
                </c:pt>
                <c:pt idx="2382">
                  <c:v>0.01</c:v>
                </c:pt>
                <c:pt idx="2383">
                  <c:v>8.9999999999999993E-3</c:v>
                </c:pt>
                <c:pt idx="2384">
                  <c:v>1.2999999999999999E-2</c:v>
                </c:pt>
                <c:pt idx="2385">
                  <c:v>8.0000000000000002E-3</c:v>
                </c:pt>
                <c:pt idx="2386">
                  <c:v>1.0999999999999999E-2</c:v>
                </c:pt>
                <c:pt idx="2387">
                  <c:v>7.0000000000000001E-3</c:v>
                </c:pt>
                <c:pt idx="2388">
                  <c:v>5.0000000000000001E-3</c:v>
                </c:pt>
                <c:pt idx="2389">
                  <c:v>5.0000000000000001E-3</c:v>
                </c:pt>
                <c:pt idx="2390">
                  <c:v>7.0000000000000001E-3</c:v>
                </c:pt>
                <c:pt idx="2391">
                  <c:v>8.9999999999999993E-3</c:v>
                </c:pt>
                <c:pt idx="2392">
                  <c:v>1.9E-2</c:v>
                </c:pt>
                <c:pt idx="2393">
                  <c:v>1.0999999999999999E-2</c:v>
                </c:pt>
                <c:pt idx="2394">
                  <c:v>7.0000000000000001E-3</c:v>
                </c:pt>
                <c:pt idx="2395">
                  <c:v>1.6E-2</c:v>
                </c:pt>
                <c:pt idx="2396">
                  <c:v>8.9999999999999993E-3</c:v>
                </c:pt>
                <c:pt idx="2397">
                  <c:v>1.6E-2</c:v>
                </c:pt>
                <c:pt idx="2398">
                  <c:v>7.0000000000000001E-3</c:v>
                </c:pt>
                <c:pt idx="2399">
                  <c:v>0.01</c:v>
                </c:pt>
                <c:pt idx="2400">
                  <c:v>8.0000000000000002E-3</c:v>
                </c:pt>
                <c:pt idx="2401">
                  <c:v>8.9999999999999993E-3</c:v>
                </c:pt>
                <c:pt idx="2402">
                  <c:v>6.0000000000000001E-3</c:v>
                </c:pt>
                <c:pt idx="2403">
                  <c:v>0.01</c:v>
                </c:pt>
                <c:pt idx="2404">
                  <c:v>8.0000000000000002E-3</c:v>
                </c:pt>
                <c:pt idx="2405">
                  <c:v>6.0000000000000001E-3</c:v>
                </c:pt>
                <c:pt idx="2406">
                  <c:v>0.01</c:v>
                </c:pt>
                <c:pt idx="2407">
                  <c:v>1.9E-2</c:v>
                </c:pt>
                <c:pt idx="2408">
                  <c:v>0.01</c:v>
                </c:pt>
                <c:pt idx="2409">
                  <c:v>2E-3</c:v>
                </c:pt>
                <c:pt idx="2410">
                  <c:v>8.9999999999999993E-3</c:v>
                </c:pt>
                <c:pt idx="2411">
                  <c:v>7.0000000000000001E-3</c:v>
                </c:pt>
                <c:pt idx="2412">
                  <c:v>0.01</c:v>
                </c:pt>
                <c:pt idx="2413">
                  <c:v>7.0000000000000001E-3</c:v>
                </c:pt>
                <c:pt idx="2414">
                  <c:v>1.6E-2</c:v>
                </c:pt>
                <c:pt idx="2415">
                  <c:v>8.9999999999999993E-3</c:v>
                </c:pt>
                <c:pt idx="2416">
                  <c:v>1.7000000000000001E-2</c:v>
                </c:pt>
                <c:pt idx="2417">
                  <c:v>1.2E-2</c:v>
                </c:pt>
                <c:pt idx="2418">
                  <c:v>0.01</c:v>
                </c:pt>
                <c:pt idx="2419">
                  <c:v>1.9E-2</c:v>
                </c:pt>
                <c:pt idx="2420">
                  <c:v>8.0000000000000002E-3</c:v>
                </c:pt>
                <c:pt idx="2421">
                  <c:v>0.01</c:v>
                </c:pt>
                <c:pt idx="2422">
                  <c:v>0.01</c:v>
                </c:pt>
                <c:pt idx="2423">
                  <c:v>8.0000000000000002E-3</c:v>
                </c:pt>
                <c:pt idx="2424">
                  <c:v>8.0000000000000002E-3</c:v>
                </c:pt>
                <c:pt idx="2425">
                  <c:v>6.0000000000000001E-3</c:v>
                </c:pt>
                <c:pt idx="2426">
                  <c:v>6.0000000000000001E-3</c:v>
                </c:pt>
                <c:pt idx="2427">
                  <c:v>7.0000000000000001E-3</c:v>
                </c:pt>
                <c:pt idx="2428">
                  <c:v>7.0000000000000001E-3</c:v>
                </c:pt>
                <c:pt idx="2429">
                  <c:v>5.0000000000000001E-3</c:v>
                </c:pt>
                <c:pt idx="2430">
                  <c:v>1.0999999999999999E-2</c:v>
                </c:pt>
                <c:pt idx="2431">
                  <c:v>1.4999999999999999E-2</c:v>
                </c:pt>
                <c:pt idx="2432">
                  <c:v>1.4E-2</c:v>
                </c:pt>
                <c:pt idx="2433">
                  <c:v>8.0000000000000002E-3</c:v>
                </c:pt>
                <c:pt idx="2434">
                  <c:v>1.7999999999999999E-2</c:v>
                </c:pt>
                <c:pt idx="2435">
                  <c:v>8.9999999999999993E-3</c:v>
                </c:pt>
                <c:pt idx="2436">
                  <c:v>7.0000000000000001E-3</c:v>
                </c:pt>
                <c:pt idx="2437">
                  <c:v>8.9999999999999993E-3</c:v>
                </c:pt>
                <c:pt idx="2438">
                  <c:v>8.0000000000000002E-3</c:v>
                </c:pt>
                <c:pt idx="2439">
                  <c:v>7.0000000000000001E-3</c:v>
                </c:pt>
                <c:pt idx="2440">
                  <c:v>1.0999999999999999E-2</c:v>
                </c:pt>
                <c:pt idx="2441">
                  <c:v>1.4E-2</c:v>
                </c:pt>
                <c:pt idx="2442">
                  <c:v>1.4999999999999999E-2</c:v>
                </c:pt>
                <c:pt idx="2443">
                  <c:v>6.0000000000000001E-3</c:v>
                </c:pt>
                <c:pt idx="2444">
                  <c:v>7.0000000000000001E-3</c:v>
                </c:pt>
                <c:pt idx="2445">
                  <c:v>1.2999999999999999E-2</c:v>
                </c:pt>
                <c:pt idx="2446">
                  <c:v>8.9999999999999993E-3</c:v>
                </c:pt>
                <c:pt idx="2447">
                  <c:v>1.7000000000000001E-2</c:v>
                </c:pt>
                <c:pt idx="2448">
                  <c:v>8.0000000000000002E-3</c:v>
                </c:pt>
                <c:pt idx="2449">
                  <c:v>1.4E-2</c:v>
                </c:pt>
                <c:pt idx="2450">
                  <c:v>8.9999999999999993E-3</c:v>
                </c:pt>
                <c:pt idx="2451">
                  <c:v>7.0000000000000001E-3</c:v>
                </c:pt>
                <c:pt idx="2452">
                  <c:v>0.02</c:v>
                </c:pt>
                <c:pt idx="2453">
                  <c:v>6.0000000000000001E-3</c:v>
                </c:pt>
                <c:pt idx="2454">
                  <c:v>2.1999999999999999E-2</c:v>
                </c:pt>
                <c:pt idx="2455">
                  <c:v>6.0000000000000001E-3</c:v>
                </c:pt>
                <c:pt idx="2456">
                  <c:v>1.2E-2</c:v>
                </c:pt>
                <c:pt idx="2457">
                  <c:v>6.0000000000000001E-3</c:v>
                </c:pt>
                <c:pt idx="2458">
                  <c:v>1.4E-2</c:v>
                </c:pt>
                <c:pt idx="2459">
                  <c:v>5.0000000000000001E-3</c:v>
                </c:pt>
                <c:pt idx="2460">
                  <c:v>8.0000000000000002E-3</c:v>
                </c:pt>
                <c:pt idx="2461">
                  <c:v>4.0000000000000001E-3</c:v>
                </c:pt>
                <c:pt idx="2462">
                  <c:v>7.0000000000000001E-3</c:v>
                </c:pt>
                <c:pt idx="2463">
                  <c:v>5.0000000000000001E-3</c:v>
                </c:pt>
                <c:pt idx="2464">
                  <c:v>5.0000000000000001E-3</c:v>
                </c:pt>
                <c:pt idx="2465">
                  <c:v>8.0000000000000002E-3</c:v>
                </c:pt>
                <c:pt idx="2466">
                  <c:v>5.0000000000000001E-3</c:v>
                </c:pt>
                <c:pt idx="2467">
                  <c:v>6.0000000000000001E-3</c:v>
                </c:pt>
                <c:pt idx="2468">
                  <c:v>8.0000000000000002E-3</c:v>
                </c:pt>
                <c:pt idx="2469">
                  <c:v>6.0000000000000001E-3</c:v>
                </c:pt>
                <c:pt idx="2470">
                  <c:v>8.0000000000000002E-3</c:v>
                </c:pt>
                <c:pt idx="2471">
                  <c:v>7.0000000000000001E-3</c:v>
                </c:pt>
                <c:pt idx="2472">
                  <c:v>8.0000000000000002E-3</c:v>
                </c:pt>
                <c:pt idx="2473">
                  <c:v>8.0000000000000002E-3</c:v>
                </c:pt>
                <c:pt idx="2474">
                  <c:v>1.2E-2</c:v>
                </c:pt>
                <c:pt idx="2475">
                  <c:v>5.0000000000000001E-3</c:v>
                </c:pt>
                <c:pt idx="2476">
                  <c:v>6.0000000000000001E-3</c:v>
                </c:pt>
                <c:pt idx="2477">
                  <c:v>8.9999999999999993E-3</c:v>
                </c:pt>
                <c:pt idx="2478">
                  <c:v>1.2999999999999999E-2</c:v>
                </c:pt>
                <c:pt idx="2479">
                  <c:v>0.01</c:v>
                </c:pt>
                <c:pt idx="2480">
                  <c:v>1.6E-2</c:v>
                </c:pt>
                <c:pt idx="2481">
                  <c:v>5.0000000000000001E-3</c:v>
                </c:pt>
                <c:pt idx="2482">
                  <c:v>1.7999999999999999E-2</c:v>
                </c:pt>
                <c:pt idx="2483">
                  <c:v>8.0000000000000002E-3</c:v>
                </c:pt>
                <c:pt idx="2484">
                  <c:v>8.9999999999999993E-3</c:v>
                </c:pt>
                <c:pt idx="2485">
                  <c:v>8.9999999999999993E-3</c:v>
                </c:pt>
                <c:pt idx="2486">
                  <c:v>8.0000000000000002E-3</c:v>
                </c:pt>
                <c:pt idx="2487">
                  <c:v>0.01</c:v>
                </c:pt>
                <c:pt idx="2488">
                  <c:v>7.0000000000000001E-3</c:v>
                </c:pt>
                <c:pt idx="2489">
                  <c:v>0.01</c:v>
                </c:pt>
                <c:pt idx="2490">
                  <c:v>8.9999999999999993E-3</c:v>
                </c:pt>
                <c:pt idx="2491">
                  <c:v>0.01</c:v>
                </c:pt>
                <c:pt idx="2492">
                  <c:v>6.0000000000000001E-3</c:v>
                </c:pt>
                <c:pt idx="2493">
                  <c:v>1.4999999999999999E-2</c:v>
                </c:pt>
                <c:pt idx="2494">
                  <c:v>6.0000000000000001E-3</c:v>
                </c:pt>
                <c:pt idx="2495">
                  <c:v>1.6E-2</c:v>
                </c:pt>
                <c:pt idx="2496">
                  <c:v>1.4E-2</c:v>
                </c:pt>
                <c:pt idx="2497">
                  <c:v>1.7000000000000001E-2</c:v>
                </c:pt>
                <c:pt idx="2498">
                  <c:v>1.0999999999999999E-2</c:v>
                </c:pt>
                <c:pt idx="2499">
                  <c:v>1.0999999999999999E-2</c:v>
                </c:pt>
                <c:pt idx="2500">
                  <c:v>1.2999999999999999E-2</c:v>
                </c:pt>
                <c:pt idx="2501">
                  <c:v>1.0999999999999999E-2</c:v>
                </c:pt>
                <c:pt idx="2502">
                  <c:v>2.3E-2</c:v>
                </c:pt>
                <c:pt idx="2503">
                  <c:v>1.4999999999999999E-2</c:v>
                </c:pt>
                <c:pt idx="2504">
                  <c:v>1.2999999999999999E-2</c:v>
                </c:pt>
                <c:pt idx="2505">
                  <c:v>1.9E-2</c:v>
                </c:pt>
                <c:pt idx="2506">
                  <c:v>1.2999999999999999E-2</c:v>
                </c:pt>
                <c:pt idx="2507">
                  <c:v>1.4E-2</c:v>
                </c:pt>
                <c:pt idx="2508">
                  <c:v>1.4999999999999999E-2</c:v>
                </c:pt>
                <c:pt idx="2509">
                  <c:v>2.1000000000000001E-2</c:v>
                </c:pt>
                <c:pt idx="2510">
                  <c:v>8.0000000000000002E-3</c:v>
                </c:pt>
                <c:pt idx="2511">
                  <c:v>7.0000000000000001E-3</c:v>
                </c:pt>
                <c:pt idx="2512">
                  <c:v>0.01</c:v>
                </c:pt>
                <c:pt idx="2513">
                  <c:v>8.0000000000000002E-3</c:v>
                </c:pt>
                <c:pt idx="2514">
                  <c:v>7.0000000000000001E-3</c:v>
                </c:pt>
                <c:pt idx="2515">
                  <c:v>1.0999999999999999E-2</c:v>
                </c:pt>
                <c:pt idx="2516">
                  <c:v>4.0000000000000001E-3</c:v>
                </c:pt>
                <c:pt idx="2517">
                  <c:v>0.01</c:v>
                </c:pt>
                <c:pt idx="2518">
                  <c:v>8.9999999999999993E-3</c:v>
                </c:pt>
                <c:pt idx="2519">
                  <c:v>8.0000000000000002E-3</c:v>
                </c:pt>
                <c:pt idx="2520">
                  <c:v>8.9999999999999993E-3</c:v>
                </c:pt>
                <c:pt idx="2521">
                  <c:v>8.0000000000000002E-3</c:v>
                </c:pt>
                <c:pt idx="2522">
                  <c:v>0.01</c:v>
                </c:pt>
                <c:pt idx="2523">
                  <c:v>7.0000000000000001E-3</c:v>
                </c:pt>
                <c:pt idx="2524">
                  <c:v>0.01</c:v>
                </c:pt>
                <c:pt idx="2525">
                  <c:v>1.6E-2</c:v>
                </c:pt>
                <c:pt idx="2526">
                  <c:v>1.2999999999999999E-2</c:v>
                </c:pt>
                <c:pt idx="2527">
                  <c:v>5.0000000000000001E-3</c:v>
                </c:pt>
                <c:pt idx="2528">
                  <c:v>0.01</c:v>
                </c:pt>
                <c:pt idx="2529">
                  <c:v>1.4E-2</c:v>
                </c:pt>
                <c:pt idx="2530">
                  <c:v>7.0000000000000001E-3</c:v>
                </c:pt>
                <c:pt idx="2531">
                  <c:v>1.6E-2</c:v>
                </c:pt>
                <c:pt idx="2532">
                  <c:v>7.0000000000000001E-3</c:v>
                </c:pt>
                <c:pt idx="2533">
                  <c:v>1.0999999999999999E-2</c:v>
                </c:pt>
                <c:pt idx="2534">
                  <c:v>7.0000000000000001E-3</c:v>
                </c:pt>
                <c:pt idx="2535">
                  <c:v>1.4999999999999999E-2</c:v>
                </c:pt>
                <c:pt idx="2536">
                  <c:v>1.0999999999999999E-2</c:v>
                </c:pt>
                <c:pt idx="2537">
                  <c:v>1.2E-2</c:v>
                </c:pt>
                <c:pt idx="2538">
                  <c:v>8.0000000000000002E-3</c:v>
                </c:pt>
                <c:pt idx="2539">
                  <c:v>1.0999999999999999E-2</c:v>
                </c:pt>
                <c:pt idx="2540">
                  <c:v>1.2999999999999999E-2</c:v>
                </c:pt>
                <c:pt idx="2541">
                  <c:v>8.0000000000000002E-3</c:v>
                </c:pt>
                <c:pt idx="2542">
                  <c:v>8.0000000000000002E-3</c:v>
                </c:pt>
                <c:pt idx="2543">
                  <c:v>8.9999999999999993E-3</c:v>
                </c:pt>
                <c:pt idx="2544">
                  <c:v>8.0000000000000002E-3</c:v>
                </c:pt>
                <c:pt idx="2545">
                  <c:v>8.9999999999999993E-3</c:v>
                </c:pt>
                <c:pt idx="2546">
                  <c:v>8.0000000000000002E-3</c:v>
                </c:pt>
                <c:pt idx="2547">
                  <c:v>7.0000000000000001E-3</c:v>
                </c:pt>
                <c:pt idx="2548">
                  <c:v>0.01</c:v>
                </c:pt>
                <c:pt idx="2549">
                  <c:v>8.9999999999999993E-3</c:v>
                </c:pt>
                <c:pt idx="2550">
                  <c:v>7.0000000000000001E-3</c:v>
                </c:pt>
                <c:pt idx="2551">
                  <c:v>1.9E-2</c:v>
                </c:pt>
                <c:pt idx="2552">
                  <c:v>1.0999999999999999E-2</c:v>
                </c:pt>
                <c:pt idx="2553">
                  <c:v>1.4E-2</c:v>
                </c:pt>
                <c:pt idx="2554">
                  <c:v>1.4999999999999999E-2</c:v>
                </c:pt>
                <c:pt idx="2555">
                  <c:v>1.4E-2</c:v>
                </c:pt>
                <c:pt idx="2556">
                  <c:v>1.4E-2</c:v>
                </c:pt>
                <c:pt idx="2557">
                  <c:v>0.01</c:v>
                </c:pt>
                <c:pt idx="2558">
                  <c:v>1.9E-2</c:v>
                </c:pt>
                <c:pt idx="2559">
                  <c:v>2.1000000000000001E-2</c:v>
                </c:pt>
                <c:pt idx="2560">
                  <c:v>0.03</c:v>
                </c:pt>
                <c:pt idx="2561">
                  <c:v>5.0000000000000001E-3</c:v>
                </c:pt>
                <c:pt idx="2562">
                  <c:v>1.6E-2</c:v>
                </c:pt>
                <c:pt idx="2563">
                  <c:v>7.0000000000000001E-3</c:v>
                </c:pt>
                <c:pt idx="2564">
                  <c:v>8.9999999999999993E-3</c:v>
                </c:pt>
                <c:pt idx="2565">
                  <c:v>1.4E-2</c:v>
                </c:pt>
                <c:pt idx="2566">
                  <c:v>0.01</c:v>
                </c:pt>
                <c:pt idx="2567">
                  <c:v>8.0000000000000002E-3</c:v>
                </c:pt>
                <c:pt idx="2568">
                  <c:v>8.0000000000000002E-3</c:v>
                </c:pt>
                <c:pt idx="2569">
                  <c:v>1.0999999999999999E-2</c:v>
                </c:pt>
                <c:pt idx="2570">
                  <c:v>7.0000000000000001E-3</c:v>
                </c:pt>
                <c:pt idx="2571">
                  <c:v>0.01</c:v>
                </c:pt>
                <c:pt idx="2572">
                  <c:v>8.9999999999999993E-3</c:v>
                </c:pt>
                <c:pt idx="2573">
                  <c:v>0.01</c:v>
                </c:pt>
                <c:pt idx="2574">
                  <c:v>1.0999999999999999E-2</c:v>
                </c:pt>
                <c:pt idx="2575">
                  <c:v>7.0000000000000001E-3</c:v>
                </c:pt>
                <c:pt idx="2576">
                  <c:v>1.0999999999999999E-2</c:v>
                </c:pt>
                <c:pt idx="2577">
                  <c:v>8.9999999999999993E-3</c:v>
                </c:pt>
                <c:pt idx="2578">
                  <c:v>0.01</c:v>
                </c:pt>
                <c:pt idx="2579">
                  <c:v>0.01</c:v>
                </c:pt>
                <c:pt idx="2580">
                  <c:v>1.4E-2</c:v>
                </c:pt>
                <c:pt idx="2581">
                  <c:v>0.01</c:v>
                </c:pt>
                <c:pt idx="2582">
                  <c:v>1.0999999999999999E-2</c:v>
                </c:pt>
                <c:pt idx="2583">
                  <c:v>8.0000000000000002E-3</c:v>
                </c:pt>
                <c:pt idx="2584">
                  <c:v>1.2E-2</c:v>
                </c:pt>
                <c:pt idx="2585">
                  <c:v>1.4999999999999999E-2</c:v>
                </c:pt>
                <c:pt idx="2586">
                  <c:v>8.0000000000000002E-3</c:v>
                </c:pt>
                <c:pt idx="2587">
                  <c:v>1.9E-2</c:v>
                </c:pt>
                <c:pt idx="2588">
                  <c:v>0.01</c:v>
                </c:pt>
                <c:pt idx="2589">
                  <c:v>7.0000000000000001E-3</c:v>
                </c:pt>
                <c:pt idx="2590">
                  <c:v>8.9999999999999993E-3</c:v>
                </c:pt>
                <c:pt idx="2591">
                  <c:v>2.3E-2</c:v>
                </c:pt>
                <c:pt idx="2592">
                  <c:v>8.9999999999999993E-3</c:v>
                </c:pt>
                <c:pt idx="2593">
                  <c:v>6.0000000000000001E-3</c:v>
                </c:pt>
                <c:pt idx="2594">
                  <c:v>5.0000000000000001E-3</c:v>
                </c:pt>
                <c:pt idx="2595">
                  <c:v>7.0000000000000001E-3</c:v>
                </c:pt>
                <c:pt idx="2596">
                  <c:v>7.0000000000000001E-3</c:v>
                </c:pt>
                <c:pt idx="2597">
                  <c:v>1.2E-2</c:v>
                </c:pt>
                <c:pt idx="2598">
                  <c:v>0.01</c:v>
                </c:pt>
                <c:pt idx="2599">
                  <c:v>1.7000000000000001E-2</c:v>
                </c:pt>
                <c:pt idx="2600">
                  <c:v>0.04</c:v>
                </c:pt>
                <c:pt idx="2601">
                  <c:v>1.7000000000000001E-2</c:v>
                </c:pt>
                <c:pt idx="2602">
                  <c:v>1.4E-2</c:v>
                </c:pt>
                <c:pt idx="2603">
                  <c:v>0.02</c:v>
                </c:pt>
                <c:pt idx="2604">
                  <c:v>2.1000000000000001E-2</c:v>
                </c:pt>
                <c:pt idx="2605">
                  <c:v>0.01</c:v>
                </c:pt>
                <c:pt idx="2606">
                  <c:v>1.2E-2</c:v>
                </c:pt>
                <c:pt idx="2607">
                  <c:v>1.4999999999999999E-2</c:v>
                </c:pt>
                <c:pt idx="2608">
                  <c:v>3.2000000000000001E-2</c:v>
                </c:pt>
                <c:pt idx="2609">
                  <c:v>1.0999999999999999E-2</c:v>
                </c:pt>
                <c:pt idx="2610">
                  <c:v>1.4E-2</c:v>
                </c:pt>
                <c:pt idx="2611">
                  <c:v>1.7000000000000001E-2</c:v>
                </c:pt>
                <c:pt idx="2612">
                  <c:v>1.6E-2</c:v>
                </c:pt>
                <c:pt idx="2613">
                  <c:v>1.2E-2</c:v>
                </c:pt>
                <c:pt idx="2614">
                  <c:v>0.01</c:v>
                </c:pt>
                <c:pt idx="2615">
                  <c:v>8.9999999999999993E-3</c:v>
                </c:pt>
                <c:pt idx="2616">
                  <c:v>1.4E-2</c:v>
                </c:pt>
                <c:pt idx="2617">
                  <c:v>1.4999999999999999E-2</c:v>
                </c:pt>
                <c:pt idx="2618">
                  <c:v>1.2999999999999999E-2</c:v>
                </c:pt>
                <c:pt idx="2619">
                  <c:v>0.01</c:v>
                </c:pt>
                <c:pt idx="2620">
                  <c:v>0.01</c:v>
                </c:pt>
                <c:pt idx="2621">
                  <c:v>0.01</c:v>
                </c:pt>
                <c:pt idx="2622">
                  <c:v>1.2E-2</c:v>
                </c:pt>
                <c:pt idx="2623">
                  <c:v>1.0999999999999999E-2</c:v>
                </c:pt>
                <c:pt idx="2624">
                  <c:v>8.9999999999999993E-3</c:v>
                </c:pt>
                <c:pt idx="2625">
                  <c:v>8.0000000000000002E-3</c:v>
                </c:pt>
                <c:pt idx="2626">
                  <c:v>8.0000000000000002E-3</c:v>
                </c:pt>
                <c:pt idx="2627">
                  <c:v>1.2999999999999999E-2</c:v>
                </c:pt>
                <c:pt idx="2628">
                  <c:v>8.9999999999999993E-3</c:v>
                </c:pt>
                <c:pt idx="2629">
                  <c:v>1.2999999999999999E-2</c:v>
                </c:pt>
                <c:pt idx="2630">
                  <c:v>8.9999999999999993E-3</c:v>
                </c:pt>
                <c:pt idx="2631">
                  <c:v>7.0000000000000001E-3</c:v>
                </c:pt>
                <c:pt idx="2632">
                  <c:v>8.9999999999999993E-3</c:v>
                </c:pt>
                <c:pt idx="2633">
                  <c:v>8.9999999999999993E-3</c:v>
                </c:pt>
                <c:pt idx="2634">
                  <c:v>8.0000000000000002E-3</c:v>
                </c:pt>
                <c:pt idx="2635">
                  <c:v>7.0000000000000001E-3</c:v>
                </c:pt>
                <c:pt idx="2636">
                  <c:v>6.0000000000000001E-3</c:v>
                </c:pt>
                <c:pt idx="2637">
                  <c:v>5.0000000000000001E-3</c:v>
                </c:pt>
                <c:pt idx="2638">
                  <c:v>7.0000000000000001E-3</c:v>
                </c:pt>
                <c:pt idx="2639">
                  <c:v>5.0000000000000001E-3</c:v>
                </c:pt>
                <c:pt idx="2640">
                  <c:v>6.0000000000000001E-3</c:v>
                </c:pt>
                <c:pt idx="2641">
                  <c:v>0.01</c:v>
                </c:pt>
                <c:pt idx="2642">
                  <c:v>6.0000000000000001E-3</c:v>
                </c:pt>
                <c:pt idx="2643">
                  <c:v>1.2E-2</c:v>
                </c:pt>
                <c:pt idx="2644">
                  <c:v>7.0000000000000001E-3</c:v>
                </c:pt>
                <c:pt idx="2645">
                  <c:v>5.0000000000000001E-3</c:v>
                </c:pt>
                <c:pt idx="2646">
                  <c:v>5.0000000000000001E-3</c:v>
                </c:pt>
                <c:pt idx="2647">
                  <c:v>6.0000000000000001E-3</c:v>
                </c:pt>
                <c:pt idx="2648">
                  <c:v>5.0000000000000001E-3</c:v>
                </c:pt>
                <c:pt idx="2649">
                  <c:v>5.0000000000000001E-3</c:v>
                </c:pt>
                <c:pt idx="2650">
                  <c:v>6.0000000000000001E-3</c:v>
                </c:pt>
                <c:pt idx="2651">
                  <c:v>8.0000000000000002E-3</c:v>
                </c:pt>
                <c:pt idx="2652">
                  <c:v>5.0000000000000001E-3</c:v>
                </c:pt>
                <c:pt idx="2653">
                  <c:v>8.0000000000000002E-3</c:v>
                </c:pt>
                <c:pt idx="2654">
                  <c:v>1.2E-2</c:v>
                </c:pt>
                <c:pt idx="2655">
                  <c:v>1.2E-2</c:v>
                </c:pt>
                <c:pt idx="2656">
                  <c:v>6.0000000000000001E-3</c:v>
                </c:pt>
                <c:pt idx="2657">
                  <c:v>6.0000000000000001E-3</c:v>
                </c:pt>
                <c:pt idx="2658">
                  <c:v>4.0000000000000001E-3</c:v>
                </c:pt>
                <c:pt idx="2659">
                  <c:v>5.0000000000000001E-3</c:v>
                </c:pt>
                <c:pt idx="2660">
                  <c:v>6.0000000000000001E-3</c:v>
                </c:pt>
                <c:pt idx="2661">
                  <c:v>5.0000000000000001E-3</c:v>
                </c:pt>
                <c:pt idx="2662">
                  <c:v>8.0000000000000002E-3</c:v>
                </c:pt>
                <c:pt idx="2663">
                  <c:v>8.9999999999999993E-3</c:v>
                </c:pt>
                <c:pt idx="2664">
                  <c:v>6.0000000000000001E-3</c:v>
                </c:pt>
                <c:pt idx="2665">
                  <c:v>7.0000000000000001E-3</c:v>
                </c:pt>
                <c:pt idx="2666">
                  <c:v>1.7999999999999999E-2</c:v>
                </c:pt>
                <c:pt idx="2667">
                  <c:v>2.1000000000000001E-2</c:v>
                </c:pt>
                <c:pt idx="2668">
                  <c:v>6.0000000000000001E-3</c:v>
                </c:pt>
                <c:pt idx="2669">
                  <c:v>8.0000000000000002E-3</c:v>
                </c:pt>
                <c:pt idx="2670">
                  <c:v>5.0000000000000001E-3</c:v>
                </c:pt>
                <c:pt idx="2671">
                  <c:v>5.0000000000000001E-3</c:v>
                </c:pt>
                <c:pt idx="2672">
                  <c:v>6.0000000000000001E-3</c:v>
                </c:pt>
                <c:pt idx="2673">
                  <c:v>6.0000000000000001E-3</c:v>
                </c:pt>
                <c:pt idx="2674">
                  <c:v>8.0000000000000002E-3</c:v>
                </c:pt>
                <c:pt idx="2675">
                  <c:v>6.0000000000000001E-3</c:v>
                </c:pt>
                <c:pt idx="2676">
                  <c:v>0.01</c:v>
                </c:pt>
                <c:pt idx="2677">
                  <c:v>7.0000000000000001E-3</c:v>
                </c:pt>
                <c:pt idx="2678">
                  <c:v>0.01</c:v>
                </c:pt>
                <c:pt idx="2679">
                  <c:v>1.4E-2</c:v>
                </c:pt>
                <c:pt idx="2680">
                  <c:v>1.0999999999999999E-2</c:v>
                </c:pt>
                <c:pt idx="2681">
                  <c:v>1.0999999999999999E-2</c:v>
                </c:pt>
                <c:pt idx="2682">
                  <c:v>0.01</c:v>
                </c:pt>
                <c:pt idx="2683">
                  <c:v>1.0999999999999999E-2</c:v>
                </c:pt>
                <c:pt idx="2684">
                  <c:v>1.7999999999999999E-2</c:v>
                </c:pt>
                <c:pt idx="2685">
                  <c:v>7.0000000000000001E-3</c:v>
                </c:pt>
                <c:pt idx="2686">
                  <c:v>7.0000000000000001E-3</c:v>
                </c:pt>
                <c:pt idx="2687">
                  <c:v>1.4E-2</c:v>
                </c:pt>
                <c:pt idx="2688">
                  <c:v>7.0000000000000001E-3</c:v>
                </c:pt>
                <c:pt idx="2689">
                  <c:v>7.0000000000000001E-3</c:v>
                </c:pt>
                <c:pt idx="2690">
                  <c:v>5.0000000000000001E-3</c:v>
                </c:pt>
                <c:pt idx="2691">
                  <c:v>7.0000000000000001E-3</c:v>
                </c:pt>
                <c:pt idx="2692">
                  <c:v>5.0000000000000001E-3</c:v>
                </c:pt>
                <c:pt idx="2693">
                  <c:v>8.0000000000000002E-3</c:v>
                </c:pt>
                <c:pt idx="2694">
                  <c:v>5.0000000000000001E-3</c:v>
                </c:pt>
                <c:pt idx="2695">
                  <c:v>5.0000000000000001E-3</c:v>
                </c:pt>
                <c:pt idx="2696">
                  <c:v>5.0000000000000001E-3</c:v>
                </c:pt>
                <c:pt idx="2697">
                  <c:v>7.0000000000000001E-3</c:v>
                </c:pt>
                <c:pt idx="2698">
                  <c:v>8.0000000000000002E-3</c:v>
                </c:pt>
                <c:pt idx="2699">
                  <c:v>6.0000000000000001E-3</c:v>
                </c:pt>
                <c:pt idx="2700">
                  <c:v>5.0000000000000001E-3</c:v>
                </c:pt>
                <c:pt idx="2701">
                  <c:v>5.0000000000000001E-3</c:v>
                </c:pt>
                <c:pt idx="2702">
                  <c:v>4.0000000000000001E-3</c:v>
                </c:pt>
                <c:pt idx="2703">
                  <c:v>4.0000000000000001E-3</c:v>
                </c:pt>
                <c:pt idx="2704">
                  <c:v>7.0000000000000001E-3</c:v>
                </c:pt>
                <c:pt idx="2705">
                  <c:v>0.01</c:v>
                </c:pt>
                <c:pt idx="2706">
                  <c:v>1.2E-2</c:v>
                </c:pt>
                <c:pt idx="2707">
                  <c:v>7.0000000000000001E-3</c:v>
                </c:pt>
                <c:pt idx="2708">
                  <c:v>1.0999999999999999E-2</c:v>
                </c:pt>
                <c:pt idx="2709">
                  <c:v>8.9999999999999993E-3</c:v>
                </c:pt>
                <c:pt idx="2710">
                  <c:v>1.9E-2</c:v>
                </c:pt>
                <c:pt idx="2711">
                  <c:v>7.0000000000000001E-3</c:v>
                </c:pt>
                <c:pt idx="2712">
                  <c:v>1.4999999999999999E-2</c:v>
                </c:pt>
                <c:pt idx="2713">
                  <c:v>1.7999999999999999E-2</c:v>
                </c:pt>
                <c:pt idx="2714">
                  <c:v>7.0000000000000001E-3</c:v>
                </c:pt>
                <c:pt idx="2715">
                  <c:v>5.0000000000000001E-3</c:v>
                </c:pt>
                <c:pt idx="2716">
                  <c:v>5.0000000000000001E-3</c:v>
                </c:pt>
                <c:pt idx="2717">
                  <c:v>5.0000000000000001E-3</c:v>
                </c:pt>
                <c:pt idx="2718">
                  <c:v>8.0000000000000002E-3</c:v>
                </c:pt>
                <c:pt idx="2719">
                  <c:v>8.0000000000000002E-3</c:v>
                </c:pt>
                <c:pt idx="2720">
                  <c:v>1.7999999999999999E-2</c:v>
                </c:pt>
                <c:pt idx="2721">
                  <c:v>6.0000000000000001E-3</c:v>
                </c:pt>
                <c:pt idx="2722">
                  <c:v>8.0000000000000002E-3</c:v>
                </c:pt>
                <c:pt idx="2723">
                  <c:v>8.0000000000000002E-3</c:v>
                </c:pt>
                <c:pt idx="2724">
                  <c:v>5.0000000000000001E-3</c:v>
                </c:pt>
                <c:pt idx="2725">
                  <c:v>8.0000000000000002E-3</c:v>
                </c:pt>
                <c:pt idx="2726">
                  <c:v>0.01</c:v>
                </c:pt>
                <c:pt idx="2727">
                  <c:v>8.9999999999999993E-3</c:v>
                </c:pt>
                <c:pt idx="2728">
                  <c:v>0.01</c:v>
                </c:pt>
                <c:pt idx="2729">
                  <c:v>6.0000000000000001E-3</c:v>
                </c:pt>
                <c:pt idx="2730">
                  <c:v>8.0000000000000002E-3</c:v>
                </c:pt>
                <c:pt idx="2731">
                  <c:v>8.9999999999999993E-3</c:v>
                </c:pt>
                <c:pt idx="2732">
                  <c:v>8.9999999999999993E-3</c:v>
                </c:pt>
                <c:pt idx="2733">
                  <c:v>7.0000000000000001E-3</c:v>
                </c:pt>
                <c:pt idx="2734">
                  <c:v>1.0999999999999999E-2</c:v>
                </c:pt>
                <c:pt idx="2735">
                  <c:v>1.4999999999999999E-2</c:v>
                </c:pt>
                <c:pt idx="2736">
                  <c:v>1.0999999999999999E-2</c:v>
                </c:pt>
                <c:pt idx="2737">
                  <c:v>5.0000000000000001E-3</c:v>
                </c:pt>
                <c:pt idx="2738">
                  <c:v>0.01</c:v>
                </c:pt>
                <c:pt idx="2739">
                  <c:v>4.0000000000000001E-3</c:v>
                </c:pt>
                <c:pt idx="2740">
                  <c:v>8.9999999999999993E-3</c:v>
                </c:pt>
                <c:pt idx="2741">
                  <c:v>5.0000000000000001E-3</c:v>
                </c:pt>
                <c:pt idx="2742">
                  <c:v>5.0000000000000001E-3</c:v>
                </c:pt>
                <c:pt idx="2743">
                  <c:v>1.2999999999999999E-2</c:v>
                </c:pt>
                <c:pt idx="2744">
                  <c:v>1.2999999999999999E-2</c:v>
                </c:pt>
                <c:pt idx="2745">
                  <c:v>8.0000000000000002E-3</c:v>
                </c:pt>
                <c:pt idx="2746">
                  <c:v>1.0999999999999999E-2</c:v>
                </c:pt>
                <c:pt idx="2747">
                  <c:v>5.0000000000000001E-3</c:v>
                </c:pt>
                <c:pt idx="2748">
                  <c:v>8.9999999999999993E-3</c:v>
                </c:pt>
                <c:pt idx="2749">
                  <c:v>7.0000000000000001E-3</c:v>
                </c:pt>
                <c:pt idx="2750">
                  <c:v>1.6E-2</c:v>
                </c:pt>
                <c:pt idx="2751">
                  <c:v>6.0000000000000001E-3</c:v>
                </c:pt>
                <c:pt idx="2752">
                  <c:v>5.0000000000000001E-3</c:v>
                </c:pt>
                <c:pt idx="2753">
                  <c:v>8.0000000000000002E-3</c:v>
                </c:pt>
                <c:pt idx="2754">
                  <c:v>6.0000000000000001E-3</c:v>
                </c:pt>
                <c:pt idx="2755">
                  <c:v>6.0000000000000001E-3</c:v>
                </c:pt>
                <c:pt idx="2756">
                  <c:v>1.4E-2</c:v>
                </c:pt>
                <c:pt idx="2757">
                  <c:v>6.0000000000000001E-3</c:v>
                </c:pt>
                <c:pt idx="2758">
                  <c:v>7.0000000000000001E-3</c:v>
                </c:pt>
                <c:pt idx="2759">
                  <c:v>5.0000000000000001E-3</c:v>
                </c:pt>
                <c:pt idx="2760">
                  <c:v>8.0000000000000002E-3</c:v>
                </c:pt>
                <c:pt idx="2761">
                  <c:v>6.0000000000000001E-3</c:v>
                </c:pt>
                <c:pt idx="2762">
                  <c:v>1.0999999999999999E-2</c:v>
                </c:pt>
                <c:pt idx="2763">
                  <c:v>6.0000000000000001E-3</c:v>
                </c:pt>
                <c:pt idx="2764">
                  <c:v>8.9999999999999993E-3</c:v>
                </c:pt>
                <c:pt idx="2765">
                  <c:v>8.9999999999999993E-3</c:v>
                </c:pt>
                <c:pt idx="2766">
                  <c:v>1.0999999999999999E-2</c:v>
                </c:pt>
                <c:pt idx="2767">
                  <c:v>1.2E-2</c:v>
                </c:pt>
                <c:pt idx="2768">
                  <c:v>1.2999999999999999E-2</c:v>
                </c:pt>
                <c:pt idx="2769">
                  <c:v>1.4999999999999999E-2</c:v>
                </c:pt>
                <c:pt idx="2770">
                  <c:v>7.0000000000000001E-3</c:v>
                </c:pt>
                <c:pt idx="2771">
                  <c:v>7.0000000000000001E-3</c:v>
                </c:pt>
                <c:pt idx="2772">
                  <c:v>6.0000000000000001E-3</c:v>
                </c:pt>
                <c:pt idx="2773">
                  <c:v>6.0000000000000001E-3</c:v>
                </c:pt>
                <c:pt idx="2774">
                  <c:v>7.0000000000000001E-3</c:v>
                </c:pt>
                <c:pt idx="2775">
                  <c:v>0.01</c:v>
                </c:pt>
                <c:pt idx="2776">
                  <c:v>0.01</c:v>
                </c:pt>
                <c:pt idx="2777">
                  <c:v>1.2E-2</c:v>
                </c:pt>
                <c:pt idx="2778">
                  <c:v>0.02</c:v>
                </c:pt>
                <c:pt idx="2779">
                  <c:v>2.8000000000000001E-2</c:v>
                </c:pt>
                <c:pt idx="2780">
                  <c:v>1.6E-2</c:v>
                </c:pt>
                <c:pt idx="2781">
                  <c:v>0.01</c:v>
                </c:pt>
                <c:pt idx="2782">
                  <c:v>1.0999999999999999E-2</c:v>
                </c:pt>
                <c:pt idx="2783">
                  <c:v>7.0000000000000001E-3</c:v>
                </c:pt>
                <c:pt idx="2784">
                  <c:v>5.0000000000000001E-3</c:v>
                </c:pt>
                <c:pt idx="2785">
                  <c:v>5.0000000000000001E-3</c:v>
                </c:pt>
                <c:pt idx="2786">
                  <c:v>7.0000000000000001E-3</c:v>
                </c:pt>
                <c:pt idx="2787">
                  <c:v>6.0000000000000001E-3</c:v>
                </c:pt>
                <c:pt idx="2788">
                  <c:v>6.0000000000000001E-3</c:v>
                </c:pt>
                <c:pt idx="2789">
                  <c:v>6.0000000000000001E-3</c:v>
                </c:pt>
                <c:pt idx="2790">
                  <c:v>8.9999999999999993E-3</c:v>
                </c:pt>
                <c:pt idx="2791">
                  <c:v>1.4E-2</c:v>
                </c:pt>
                <c:pt idx="2792">
                  <c:v>1.2E-2</c:v>
                </c:pt>
                <c:pt idx="2793">
                  <c:v>1.0999999999999999E-2</c:v>
                </c:pt>
                <c:pt idx="2794">
                  <c:v>0.01</c:v>
                </c:pt>
                <c:pt idx="2795">
                  <c:v>1.4E-2</c:v>
                </c:pt>
                <c:pt idx="2796">
                  <c:v>0.01</c:v>
                </c:pt>
                <c:pt idx="2797">
                  <c:v>1.4E-2</c:v>
                </c:pt>
                <c:pt idx="2798">
                  <c:v>0.01</c:v>
                </c:pt>
                <c:pt idx="2799">
                  <c:v>8.9999999999999993E-3</c:v>
                </c:pt>
                <c:pt idx="2800">
                  <c:v>1.4999999999999999E-2</c:v>
                </c:pt>
                <c:pt idx="2801">
                  <c:v>1.6E-2</c:v>
                </c:pt>
                <c:pt idx="2802">
                  <c:v>8.9999999999999993E-3</c:v>
                </c:pt>
                <c:pt idx="2803">
                  <c:v>7.0000000000000001E-3</c:v>
                </c:pt>
                <c:pt idx="2804">
                  <c:v>7.0000000000000001E-3</c:v>
                </c:pt>
                <c:pt idx="2805">
                  <c:v>8.0000000000000002E-3</c:v>
                </c:pt>
                <c:pt idx="2806">
                  <c:v>7.0000000000000001E-3</c:v>
                </c:pt>
                <c:pt idx="2807">
                  <c:v>6.0000000000000001E-3</c:v>
                </c:pt>
                <c:pt idx="2808">
                  <c:v>5.0000000000000001E-3</c:v>
                </c:pt>
                <c:pt idx="2809">
                  <c:v>6.0000000000000001E-3</c:v>
                </c:pt>
                <c:pt idx="2810">
                  <c:v>5.0000000000000001E-3</c:v>
                </c:pt>
                <c:pt idx="2811">
                  <c:v>7.0000000000000001E-3</c:v>
                </c:pt>
                <c:pt idx="2812">
                  <c:v>6.0000000000000001E-3</c:v>
                </c:pt>
                <c:pt idx="2813">
                  <c:v>0.01</c:v>
                </c:pt>
                <c:pt idx="2814">
                  <c:v>1.7999999999999999E-2</c:v>
                </c:pt>
                <c:pt idx="2815">
                  <c:v>1.0999999999999999E-2</c:v>
                </c:pt>
                <c:pt idx="2816">
                  <c:v>1.2999999999999999E-2</c:v>
                </c:pt>
                <c:pt idx="2817">
                  <c:v>1.2E-2</c:v>
                </c:pt>
                <c:pt idx="2818">
                  <c:v>8.9999999999999993E-3</c:v>
                </c:pt>
                <c:pt idx="2819">
                  <c:v>1.2999999999999999E-2</c:v>
                </c:pt>
                <c:pt idx="2820">
                  <c:v>6.0000000000000001E-3</c:v>
                </c:pt>
                <c:pt idx="2821">
                  <c:v>1.2999999999999999E-2</c:v>
                </c:pt>
                <c:pt idx="2822">
                  <c:v>2.4E-2</c:v>
                </c:pt>
                <c:pt idx="2823">
                  <c:v>1.4999999999999999E-2</c:v>
                </c:pt>
                <c:pt idx="2824">
                  <c:v>6.0000000000000001E-3</c:v>
                </c:pt>
                <c:pt idx="2825">
                  <c:v>1.6E-2</c:v>
                </c:pt>
                <c:pt idx="2826">
                  <c:v>6.0000000000000001E-3</c:v>
                </c:pt>
                <c:pt idx="2827">
                  <c:v>1.6E-2</c:v>
                </c:pt>
                <c:pt idx="2828">
                  <c:v>5.0000000000000001E-3</c:v>
                </c:pt>
                <c:pt idx="2829">
                  <c:v>1.2999999999999999E-2</c:v>
                </c:pt>
                <c:pt idx="2830">
                  <c:v>7.0000000000000001E-3</c:v>
                </c:pt>
                <c:pt idx="2831">
                  <c:v>6.0000000000000001E-3</c:v>
                </c:pt>
                <c:pt idx="2832">
                  <c:v>8.0000000000000002E-3</c:v>
                </c:pt>
                <c:pt idx="2833">
                  <c:v>7.0000000000000001E-3</c:v>
                </c:pt>
                <c:pt idx="2834">
                  <c:v>2.4E-2</c:v>
                </c:pt>
                <c:pt idx="2835">
                  <c:v>6.0000000000000001E-3</c:v>
                </c:pt>
                <c:pt idx="2836">
                  <c:v>5.0000000000000001E-3</c:v>
                </c:pt>
                <c:pt idx="2837">
                  <c:v>5.0000000000000001E-3</c:v>
                </c:pt>
                <c:pt idx="2838">
                  <c:v>8.9999999999999993E-3</c:v>
                </c:pt>
                <c:pt idx="2839">
                  <c:v>5.0000000000000001E-3</c:v>
                </c:pt>
                <c:pt idx="2840">
                  <c:v>5.0000000000000001E-3</c:v>
                </c:pt>
                <c:pt idx="2841">
                  <c:v>8.0000000000000002E-3</c:v>
                </c:pt>
                <c:pt idx="2842">
                  <c:v>8.0000000000000002E-3</c:v>
                </c:pt>
                <c:pt idx="2843">
                  <c:v>7.0000000000000001E-3</c:v>
                </c:pt>
                <c:pt idx="2844">
                  <c:v>6.0000000000000001E-3</c:v>
                </c:pt>
                <c:pt idx="2845">
                  <c:v>5.0000000000000001E-3</c:v>
                </c:pt>
                <c:pt idx="2846">
                  <c:v>0.01</c:v>
                </c:pt>
                <c:pt idx="2847">
                  <c:v>1.2999999999999999E-2</c:v>
                </c:pt>
                <c:pt idx="2848">
                  <c:v>1.2999999999999999E-2</c:v>
                </c:pt>
                <c:pt idx="2849">
                  <c:v>7.0000000000000001E-3</c:v>
                </c:pt>
                <c:pt idx="2850">
                  <c:v>1.2999999999999999E-2</c:v>
                </c:pt>
                <c:pt idx="2851">
                  <c:v>1.0999999999999999E-2</c:v>
                </c:pt>
                <c:pt idx="2852">
                  <c:v>1.4999999999999999E-2</c:v>
                </c:pt>
                <c:pt idx="2853">
                  <c:v>5.0000000000000001E-3</c:v>
                </c:pt>
                <c:pt idx="2854">
                  <c:v>1.4E-2</c:v>
                </c:pt>
                <c:pt idx="2855">
                  <c:v>8.0000000000000002E-3</c:v>
                </c:pt>
                <c:pt idx="2856">
                  <c:v>8.9999999999999993E-3</c:v>
                </c:pt>
                <c:pt idx="2857">
                  <c:v>1.0999999999999999E-2</c:v>
                </c:pt>
                <c:pt idx="2858">
                  <c:v>8.0000000000000002E-3</c:v>
                </c:pt>
                <c:pt idx="2859">
                  <c:v>7.0000000000000001E-3</c:v>
                </c:pt>
                <c:pt idx="2860">
                  <c:v>5.0000000000000001E-3</c:v>
                </c:pt>
                <c:pt idx="2861">
                  <c:v>8.9999999999999993E-3</c:v>
                </c:pt>
                <c:pt idx="2862">
                  <c:v>1.4E-2</c:v>
                </c:pt>
                <c:pt idx="2863">
                  <c:v>8.0000000000000002E-3</c:v>
                </c:pt>
                <c:pt idx="2864">
                  <c:v>8.9999999999999993E-3</c:v>
                </c:pt>
                <c:pt idx="2865">
                  <c:v>1.2999999999999999E-2</c:v>
                </c:pt>
                <c:pt idx="2866">
                  <c:v>7.0000000000000001E-3</c:v>
                </c:pt>
                <c:pt idx="2867">
                  <c:v>1.7999999999999999E-2</c:v>
                </c:pt>
                <c:pt idx="2868">
                  <c:v>1.6E-2</c:v>
                </c:pt>
                <c:pt idx="2869">
                  <c:v>0.01</c:v>
                </c:pt>
                <c:pt idx="2870">
                  <c:v>5.0000000000000001E-3</c:v>
                </c:pt>
                <c:pt idx="2871">
                  <c:v>1.0999999999999999E-2</c:v>
                </c:pt>
                <c:pt idx="2872">
                  <c:v>6.0000000000000001E-3</c:v>
                </c:pt>
                <c:pt idx="2873">
                  <c:v>6.0000000000000001E-3</c:v>
                </c:pt>
                <c:pt idx="2874">
                  <c:v>7.0000000000000001E-3</c:v>
                </c:pt>
                <c:pt idx="2875">
                  <c:v>7.0000000000000001E-3</c:v>
                </c:pt>
                <c:pt idx="2876">
                  <c:v>6.0000000000000001E-3</c:v>
                </c:pt>
                <c:pt idx="2877">
                  <c:v>6.0000000000000001E-3</c:v>
                </c:pt>
                <c:pt idx="2878">
                  <c:v>5.0000000000000001E-3</c:v>
                </c:pt>
                <c:pt idx="2879">
                  <c:v>8.0000000000000002E-3</c:v>
                </c:pt>
                <c:pt idx="2880">
                  <c:v>5.0000000000000001E-3</c:v>
                </c:pt>
                <c:pt idx="2881">
                  <c:v>8.9999999999999993E-3</c:v>
                </c:pt>
                <c:pt idx="2882">
                  <c:v>0.01</c:v>
                </c:pt>
                <c:pt idx="2883">
                  <c:v>1.2E-2</c:v>
                </c:pt>
                <c:pt idx="2884">
                  <c:v>1.0999999999999999E-2</c:v>
                </c:pt>
                <c:pt idx="2885">
                  <c:v>1.2999999999999999E-2</c:v>
                </c:pt>
                <c:pt idx="2886">
                  <c:v>7.0000000000000001E-3</c:v>
                </c:pt>
                <c:pt idx="2887">
                  <c:v>8.9999999999999993E-3</c:v>
                </c:pt>
                <c:pt idx="2888">
                  <c:v>4.0000000000000001E-3</c:v>
                </c:pt>
                <c:pt idx="2889">
                  <c:v>8.9999999999999993E-3</c:v>
                </c:pt>
                <c:pt idx="2890">
                  <c:v>1.2E-2</c:v>
                </c:pt>
                <c:pt idx="2891">
                  <c:v>6.0000000000000001E-3</c:v>
                </c:pt>
                <c:pt idx="2892">
                  <c:v>1.2E-2</c:v>
                </c:pt>
                <c:pt idx="2893">
                  <c:v>5.0000000000000001E-3</c:v>
                </c:pt>
                <c:pt idx="2894">
                  <c:v>7.0000000000000001E-3</c:v>
                </c:pt>
                <c:pt idx="2895">
                  <c:v>8.0000000000000002E-3</c:v>
                </c:pt>
                <c:pt idx="2896">
                  <c:v>5.0000000000000001E-3</c:v>
                </c:pt>
                <c:pt idx="2897">
                  <c:v>8.0000000000000002E-3</c:v>
                </c:pt>
                <c:pt idx="2898">
                  <c:v>1.2E-2</c:v>
                </c:pt>
                <c:pt idx="2899">
                  <c:v>4.0000000000000001E-3</c:v>
                </c:pt>
                <c:pt idx="2900">
                  <c:v>7.0000000000000001E-3</c:v>
                </c:pt>
                <c:pt idx="2901">
                  <c:v>5.0000000000000001E-3</c:v>
                </c:pt>
                <c:pt idx="2902">
                  <c:v>6.0000000000000001E-3</c:v>
                </c:pt>
                <c:pt idx="2903">
                  <c:v>7.0000000000000001E-3</c:v>
                </c:pt>
                <c:pt idx="2904">
                  <c:v>6.0000000000000001E-3</c:v>
                </c:pt>
                <c:pt idx="2905">
                  <c:v>5.0000000000000001E-3</c:v>
                </c:pt>
                <c:pt idx="2906">
                  <c:v>7.0000000000000001E-3</c:v>
                </c:pt>
                <c:pt idx="2907">
                  <c:v>1.2E-2</c:v>
                </c:pt>
                <c:pt idx="2908">
                  <c:v>8.9999999999999993E-3</c:v>
                </c:pt>
                <c:pt idx="2909">
                  <c:v>0.01</c:v>
                </c:pt>
                <c:pt idx="2910">
                  <c:v>8.9999999999999993E-3</c:v>
                </c:pt>
                <c:pt idx="2911">
                  <c:v>4.0000000000000001E-3</c:v>
                </c:pt>
                <c:pt idx="2912">
                  <c:v>6.0000000000000001E-3</c:v>
                </c:pt>
                <c:pt idx="2913">
                  <c:v>1.0999999999999999E-2</c:v>
                </c:pt>
                <c:pt idx="2914">
                  <c:v>4.0000000000000001E-3</c:v>
                </c:pt>
                <c:pt idx="2915">
                  <c:v>4.0000000000000001E-3</c:v>
                </c:pt>
                <c:pt idx="2916">
                  <c:v>1.0999999999999999E-2</c:v>
                </c:pt>
                <c:pt idx="2917">
                  <c:v>5.0000000000000001E-3</c:v>
                </c:pt>
                <c:pt idx="2918">
                  <c:v>8.9999999999999993E-3</c:v>
                </c:pt>
                <c:pt idx="2919">
                  <c:v>8.9999999999999993E-3</c:v>
                </c:pt>
                <c:pt idx="2920">
                  <c:v>1.0999999999999999E-2</c:v>
                </c:pt>
                <c:pt idx="2921">
                  <c:v>1.2999999999999999E-2</c:v>
                </c:pt>
                <c:pt idx="2922">
                  <c:v>2.1000000000000001E-2</c:v>
                </c:pt>
                <c:pt idx="2923">
                  <c:v>1.2999999999999999E-2</c:v>
                </c:pt>
                <c:pt idx="2924">
                  <c:v>0.01</c:v>
                </c:pt>
                <c:pt idx="2925">
                  <c:v>7.0000000000000001E-3</c:v>
                </c:pt>
                <c:pt idx="2926">
                  <c:v>8.9999999999999993E-3</c:v>
                </c:pt>
                <c:pt idx="2927">
                  <c:v>1.4999999999999999E-2</c:v>
                </c:pt>
                <c:pt idx="2928">
                  <c:v>7.0000000000000001E-3</c:v>
                </c:pt>
                <c:pt idx="2929">
                  <c:v>5.0000000000000001E-3</c:v>
                </c:pt>
                <c:pt idx="2930">
                  <c:v>7.0000000000000001E-3</c:v>
                </c:pt>
                <c:pt idx="2931">
                  <c:v>8.9999999999999993E-3</c:v>
                </c:pt>
                <c:pt idx="2932">
                  <c:v>5.0000000000000001E-3</c:v>
                </c:pt>
                <c:pt idx="2933">
                  <c:v>1.0999999999999999E-2</c:v>
                </c:pt>
                <c:pt idx="2934">
                  <c:v>1.7999999999999999E-2</c:v>
                </c:pt>
                <c:pt idx="2935">
                  <c:v>8.9999999999999993E-3</c:v>
                </c:pt>
                <c:pt idx="2936">
                  <c:v>8.9999999999999993E-3</c:v>
                </c:pt>
                <c:pt idx="2937">
                  <c:v>8.0000000000000002E-3</c:v>
                </c:pt>
                <c:pt idx="2938">
                  <c:v>8.9999999999999993E-3</c:v>
                </c:pt>
                <c:pt idx="2939">
                  <c:v>1.0999999999999999E-2</c:v>
                </c:pt>
                <c:pt idx="2940">
                  <c:v>7.0000000000000001E-3</c:v>
                </c:pt>
                <c:pt idx="2941">
                  <c:v>1.6E-2</c:v>
                </c:pt>
                <c:pt idx="2942">
                  <c:v>8.0000000000000002E-3</c:v>
                </c:pt>
                <c:pt idx="2943">
                  <c:v>7.0000000000000001E-3</c:v>
                </c:pt>
                <c:pt idx="2944">
                  <c:v>8.0000000000000002E-3</c:v>
                </c:pt>
                <c:pt idx="2945">
                  <c:v>6.0000000000000001E-3</c:v>
                </c:pt>
                <c:pt idx="2946">
                  <c:v>0.01</c:v>
                </c:pt>
                <c:pt idx="2947">
                  <c:v>8.9999999999999993E-3</c:v>
                </c:pt>
                <c:pt idx="2948">
                  <c:v>8.9999999999999993E-3</c:v>
                </c:pt>
                <c:pt idx="2949">
                  <c:v>8.9999999999999993E-3</c:v>
                </c:pt>
                <c:pt idx="2950">
                  <c:v>7.0000000000000001E-3</c:v>
                </c:pt>
                <c:pt idx="2951">
                  <c:v>4.0000000000000001E-3</c:v>
                </c:pt>
                <c:pt idx="2952">
                  <c:v>4.0000000000000001E-3</c:v>
                </c:pt>
                <c:pt idx="2953">
                  <c:v>4.0000000000000001E-3</c:v>
                </c:pt>
                <c:pt idx="2954">
                  <c:v>1.4E-2</c:v>
                </c:pt>
                <c:pt idx="2955">
                  <c:v>1.4E-2</c:v>
                </c:pt>
                <c:pt idx="2956">
                  <c:v>6.0000000000000001E-3</c:v>
                </c:pt>
                <c:pt idx="2957">
                  <c:v>7.0000000000000001E-3</c:v>
                </c:pt>
                <c:pt idx="2958">
                  <c:v>4.0000000000000001E-3</c:v>
                </c:pt>
                <c:pt idx="2959">
                  <c:v>8.9999999999999993E-3</c:v>
                </c:pt>
                <c:pt idx="2960">
                  <c:v>6.0000000000000001E-3</c:v>
                </c:pt>
                <c:pt idx="2961">
                  <c:v>4.0000000000000001E-3</c:v>
                </c:pt>
                <c:pt idx="2962">
                  <c:v>8.0000000000000002E-3</c:v>
                </c:pt>
                <c:pt idx="2963">
                  <c:v>6.0000000000000001E-3</c:v>
                </c:pt>
                <c:pt idx="2964">
                  <c:v>7.0000000000000001E-3</c:v>
                </c:pt>
                <c:pt idx="2965">
                  <c:v>4.0000000000000001E-3</c:v>
                </c:pt>
                <c:pt idx="2966">
                  <c:v>6.0000000000000001E-3</c:v>
                </c:pt>
                <c:pt idx="2967">
                  <c:v>5.0000000000000001E-3</c:v>
                </c:pt>
                <c:pt idx="2968">
                  <c:v>3.0000000000000001E-3</c:v>
                </c:pt>
                <c:pt idx="2969">
                  <c:v>5.0000000000000001E-3</c:v>
                </c:pt>
                <c:pt idx="2970">
                  <c:v>8.9999999999999993E-3</c:v>
                </c:pt>
                <c:pt idx="2971">
                  <c:v>5.0000000000000001E-3</c:v>
                </c:pt>
                <c:pt idx="2972">
                  <c:v>5.0000000000000001E-3</c:v>
                </c:pt>
                <c:pt idx="2973">
                  <c:v>8.0000000000000002E-3</c:v>
                </c:pt>
                <c:pt idx="2974">
                  <c:v>7.0000000000000001E-3</c:v>
                </c:pt>
                <c:pt idx="2975">
                  <c:v>6.0000000000000001E-3</c:v>
                </c:pt>
                <c:pt idx="2976">
                  <c:v>7.0000000000000001E-3</c:v>
                </c:pt>
                <c:pt idx="2977">
                  <c:v>7.0000000000000001E-3</c:v>
                </c:pt>
                <c:pt idx="2978">
                  <c:v>0.01</c:v>
                </c:pt>
                <c:pt idx="2979">
                  <c:v>8.0000000000000002E-3</c:v>
                </c:pt>
                <c:pt idx="2980">
                  <c:v>8.0000000000000002E-3</c:v>
                </c:pt>
                <c:pt idx="2981">
                  <c:v>8.0000000000000002E-3</c:v>
                </c:pt>
                <c:pt idx="2982">
                  <c:v>8.9999999999999993E-3</c:v>
                </c:pt>
                <c:pt idx="2983">
                  <c:v>0.01</c:v>
                </c:pt>
                <c:pt idx="2984">
                  <c:v>1.0999999999999999E-2</c:v>
                </c:pt>
                <c:pt idx="2985">
                  <c:v>0.01</c:v>
                </c:pt>
                <c:pt idx="2986">
                  <c:v>8.0000000000000002E-3</c:v>
                </c:pt>
                <c:pt idx="2987">
                  <c:v>8.0000000000000002E-3</c:v>
                </c:pt>
                <c:pt idx="2988">
                  <c:v>0.01</c:v>
                </c:pt>
                <c:pt idx="2989">
                  <c:v>8.0000000000000002E-3</c:v>
                </c:pt>
                <c:pt idx="2990">
                  <c:v>5.0000000000000001E-3</c:v>
                </c:pt>
                <c:pt idx="2991">
                  <c:v>7.0000000000000001E-3</c:v>
                </c:pt>
                <c:pt idx="2992">
                  <c:v>4.0000000000000001E-3</c:v>
                </c:pt>
                <c:pt idx="2993">
                  <c:v>0.01</c:v>
                </c:pt>
                <c:pt idx="2994">
                  <c:v>5.0000000000000001E-3</c:v>
                </c:pt>
                <c:pt idx="2995">
                  <c:v>7.0000000000000001E-3</c:v>
                </c:pt>
                <c:pt idx="2996">
                  <c:v>5.0000000000000001E-3</c:v>
                </c:pt>
                <c:pt idx="2997">
                  <c:v>5.0000000000000001E-3</c:v>
                </c:pt>
                <c:pt idx="2998">
                  <c:v>1.0999999999999999E-2</c:v>
                </c:pt>
                <c:pt idx="2999">
                  <c:v>6.0000000000000001E-3</c:v>
                </c:pt>
                <c:pt idx="3000">
                  <c:v>6.0000000000000001E-3</c:v>
                </c:pt>
                <c:pt idx="3001">
                  <c:v>6.0000000000000001E-3</c:v>
                </c:pt>
                <c:pt idx="3002">
                  <c:v>0.01</c:v>
                </c:pt>
                <c:pt idx="3003">
                  <c:v>1.0999999999999999E-2</c:v>
                </c:pt>
                <c:pt idx="3004">
                  <c:v>0.01</c:v>
                </c:pt>
                <c:pt idx="3005">
                  <c:v>8.9999999999999993E-3</c:v>
                </c:pt>
                <c:pt idx="3006">
                  <c:v>1.0999999999999999E-2</c:v>
                </c:pt>
                <c:pt idx="3007">
                  <c:v>1.2E-2</c:v>
                </c:pt>
                <c:pt idx="3008">
                  <c:v>1.7999999999999999E-2</c:v>
                </c:pt>
                <c:pt idx="3009">
                  <c:v>8.0000000000000002E-3</c:v>
                </c:pt>
                <c:pt idx="3010">
                  <c:v>1.0999999999999999E-2</c:v>
                </c:pt>
                <c:pt idx="3011">
                  <c:v>1.2E-2</c:v>
                </c:pt>
                <c:pt idx="3012">
                  <c:v>1.2999999999999999E-2</c:v>
                </c:pt>
                <c:pt idx="3013">
                  <c:v>1.2E-2</c:v>
                </c:pt>
                <c:pt idx="3014">
                  <c:v>1.6E-2</c:v>
                </c:pt>
                <c:pt idx="3015">
                  <c:v>6.0000000000000001E-3</c:v>
                </c:pt>
                <c:pt idx="3016">
                  <c:v>7.0000000000000001E-3</c:v>
                </c:pt>
                <c:pt idx="3017">
                  <c:v>6.0000000000000001E-3</c:v>
                </c:pt>
                <c:pt idx="3018">
                  <c:v>4.5999999999999999E-2</c:v>
                </c:pt>
                <c:pt idx="3019">
                  <c:v>8.0000000000000002E-3</c:v>
                </c:pt>
                <c:pt idx="3020">
                  <c:v>2.9000000000000001E-2</c:v>
                </c:pt>
                <c:pt idx="3021">
                  <c:v>4.0000000000000001E-3</c:v>
                </c:pt>
                <c:pt idx="3022">
                  <c:v>0.02</c:v>
                </c:pt>
                <c:pt idx="3023">
                  <c:v>8.0000000000000002E-3</c:v>
                </c:pt>
                <c:pt idx="3024">
                  <c:v>1.0999999999999999E-2</c:v>
                </c:pt>
                <c:pt idx="3025">
                  <c:v>5.0000000000000001E-3</c:v>
                </c:pt>
                <c:pt idx="3026">
                  <c:v>6.0000000000000001E-3</c:v>
                </c:pt>
                <c:pt idx="3027">
                  <c:v>4.0000000000000001E-3</c:v>
                </c:pt>
                <c:pt idx="3028">
                  <c:v>7.0000000000000001E-3</c:v>
                </c:pt>
                <c:pt idx="3029">
                  <c:v>5.0000000000000001E-3</c:v>
                </c:pt>
                <c:pt idx="3030">
                  <c:v>5.0000000000000001E-3</c:v>
                </c:pt>
                <c:pt idx="3031">
                  <c:v>8.0000000000000002E-3</c:v>
                </c:pt>
                <c:pt idx="3032">
                  <c:v>8.9999999999999993E-3</c:v>
                </c:pt>
                <c:pt idx="3033">
                  <c:v>8.9999999999999993E-3</c:v>
                </c:pt>
                <c:pt idx="3034">
                  <c:v>5.0000000000000001E-3</c:v>
                </c:pt>
                <c:pt idx="3035">
                  <c:v>7.0000000000000001E-3</c:v>
                </c:pt>
                <c:pt idx="3036">
                  <c:v>8.9999999999999993E-3</c:v>
                </c:pt>
                <c:pt idx="3037">
                  <c:v>8.0000000000000002E-3</c:v>
                </c:pt>
                <c:pt idx="3038">
                  <c:v>8.0000000000000002E-3</c:v>
                </c:pt>
                <c:pt idx="3039">
                  <c:v>8.0000000000000002E-3</c:v>
                </c:pt>
                <c:pt idx="3040">
                  <c:v>1.9E-2</c:v>
                </c:pt>
                <c:pt idx="3041">
                  <c:v>8.0000000000000002E-3</c:v>
                </c:pt>
                <c:pt idx="3042">
                  <c:v>3.2000000000000001E-2</c:v>
                </c:pt>
                <c:pt idx="3043">
                  <c:v>8.0000000000000002E-3</c:v>
                </c:pt>
                <c:pt idx="3044">
                  <c:v>1.2E-2</c:v>
                </c:pt>
                <c:pt idx="3045">
                  <c:v>2.1000000000000001E-2</c:v>
                </c:pt>
                <c:pt idx="3046">
                  <c:v>7.0000000000000001E-3</c:v>
                </c:pt>
                <c:pt idx="3047">
                  <c:v>0.01</c:v>
                </c:pt>
                <c:pt idx="3048">
                  <c:v>6.0000000000000001E-3</c:v>
                </c:pt>
                <c:pt idx="3049">
                  <c:v>8.0000000000000002E-3</c:v>
                </c:pt>
                <c:pt idx="3050">
                  <c:v>1.2E-2</c:v>
                </c:pt>
                <c:pt idx="3051">
                  <c:v>8.0000000000000002E-3</c:v>
                </c:pt>
                <c:pt idx="3052">
                  <c:v>1.2E-2</c:v>
                </c:pt>
                <c:pt idx="3053">
                  <c:v>1.0999999999999999E-2</c:v>
                </c:pt>
                <c:pt idx="3054">
                  <c:v>1.0999999999999999E-2</c:v>
                </c:pt>
                <c:pt idx="3055">
                  <c:v>8.9999999999999993E-3</c:v>
                </c:pt>
                <c:pt idx="3056">
                  <c:v>8.9999999999999993E-3</c:v>
                </c:pt>
                <c:pt idx="3057">
                  <c:v>5.0000000000000001E-3</c:v>
                </c:pt>
                <c:pt idx="3058">
                  <c:v>1.0999999999999999E-2</c:v>
                </c:pt>
                <c:pt idx="3059">
                  <c:v>8.9999999999999993E-3</c:v>
                </c:pt>
                <c:pt idx="3060">
                  <c:v>7.0000000000000001E-3</c:v>
                </c:pt>
                <c:pt idx="3061">
                  <c:v>7.0000000000000001E-3</c:v>
                </c:pt>
                <c:pt idx="3062">
                  <c:v>1.0999999999999999E-2</c:v>
                </c:pt>
                <c:pt idx="3063">
                  <c:v>1.6E-2</c:v>
                </c:pt>
                <c:pt idx="3064">
                  <c:v>8.0000000000000002E-3</c:v>
                </c:pt>
                <c:pt idx="3065">
                  <c:v>7.0000000000000001E-3</c:v>
                </c:pt>
                <c:pt idx="3066">
                  <c:v>8.9999999999999993E-3</c:v>
                </c:pt>
                <c:pt idx="3067">
                  <c:v>8.0000000000000002E-3</c:v>
                </c:pt>
                <c:pt idx="3068">
                  <c:v>8.0000000000000002E-3</c:v>
                </c:pt>
                <c:pt idx="3069">
                  <c:v>1.2E-2</c:v>
                </c:pt>
                <c:pt idx="3070">
                  <c:v>1.2E-2</c:v>
                </c:pt>
                <c:pt idx="3071">
                  <c:v>1.4E-2</c:v>
                </c:pt>
                <c:pt idx="3072">
                  <c:v>1.7000000000000001E-2</c:v>
                </c:pt>
                <c:pt idx="3073">
                  <c:v>1.9E-2</c:v>
                </c:pt>
                <c:pt idx="3074">
                  <c:v>1.2999999999999999E-2</c:v>
                </c:pt>
                <c:pt idx="3075">
                  <c:v>1.2E-2</c:v>
                </c:pt>
                <c:pt idx="3076">
                  <c:v>8.9999999999999993E-3</c:v>
                </c:pt>
                <c:pt idx="3077">
                  <c:v>1.6E-2</c:v>
                </c:pt>
                <c:pt idx="3078">
                  <c:v>7.0000000000000001E-3</c:v>
                </c:pt>
                <c:pt idx="3079">
                  <c:v>1.9E-2</c:v>
                </c:pt>
                <c:pt idx="3080">
                  <c:v>7.0000000000000001E-3</c:v>
                </c:pt>
                <c:pt idx="3081">
                  <c:v>1.6E-2</c:v>
                </c:pt>
                <c:pt idx="3082">
                  <c:v>8.9999999999999993E-3</c:v>
                </c:pt>
                <c:pt idx="3083">
                  <c:v>2.3E-2</c:v>
                </c:pt>
                <c:pt idx="3084">
                  <c:v>0.01</c:v>
                </c:pt>
                <c:pt idx="3085">
                  <c:v>0.01</c:v>
                </c:pt>
                <c:pt idx="3086">
                  <c:v>1.0999999999999999E-2</c:v>
                </c:pt>
                <c:pt idx="3087">
                  <c:v>8.9999999999999993E-3</c:v>
                </c:pt>
                <c:pt idx="3088">
                  <c:v>8.9999999999999993E-3</c:v>
                </c:pt>
                <c:pt idx="3089">
                  <c:v>1.2E-2</c:v>
                </c:pt>
                <c:pt idx="3090">
                  <c:v>8.9999999999999993E-3</c:v>
                </c:pt>
                <c:pt idx="3091">
                  <c:v>1.0999999999999999E-2</c:v>
                </c:pt>
                <c:pt idx="3092">
                  <c:v>8.0000000000000002E-3</c:v>
                </c:pt>
                <c:pt idx="3093">
                  <c:v>1.6E-2</c:v>
                </c:pt>
                <c:pt idx="3094">
                  <c:v>8.9999999999999993E-3</c:v>
                </c:pt>
                <c:pt idx="3095">
                  <c:v>1.7000000000000001E-2</c:v>
                </c:pt>
                <c:pt idx="3096">
                  <c:v>0.01</c:v>
                </c:pt>
                <c:pt idx="3097">
                  <c:v>6.0000000000000001E-3</c:v>
                </c:pt>
                <c:pt idx="3098">
                  <c:v>8.9999999999999993E-3</c:v>
                </c:pt>
                <c:pt idx="3099">
                  <c:v>1.2999999999999999E-2</c:v>
                </c:pt>
                <c:pt idx="3100">
                  <c:v>1.0999999999999999E-2</c:v>
                </c:pt>
                <c:pt idx="3101">
                  <c:v>1.4E-2</c:v>
                </c:pt>
                <c:pt idx="3102">
                  <c:v>8.9999999999999993E-3</c:v>
                </c:pt>
                <c:pt idx="3103">
                  <c:v>7.0000000000000001E-3</c:v>
                </c:pt>
                <c:pt idx="3104">
                  <c:v>1.0999999999999999E-2</c:v>
                </c:pt>
                <c:pt idx="3105">
                  <c:v>8.0000000000000002E-3</c:v>
                </c:pt>
                <c:pt idx="3106">
                  <c:v>6.0000000000000001E-3</c:v>
                </c:pt>
                <c:pt idx="3107">
                  <c:v>1.4E-2</c:v>
                </c:pt>
                <c:pt idx="3108">
                  <c:v>1.7999999999999999E-2</c:v>
                </c:pt>
                <c:pt idx="3109">
                  <c:v>1.9E-2</c:v>
                </c:pt>
                <c:pt idx="3110">
                  <c:v>2.1999999999999999E-2</c:v>
                </c:pt>
                <c:pt idx="3111">
                  <c:v>8.0000000000000002E-3</c:v>
                </c:pt>
                <c:pt idx="3112">
                  <c:v>1.4E-2</c:v>
                </c:pt>
                <c:pt idx="3113">
                  <c:v>1.7999999999999999E-2</c:v>
                </c:pt>
                <c:pt idx="3114">
                  <c:v>0.01</c:v>
                </c:pt>
                <c:pt idx="3115">
                  <c:v>1.7000000000000001E-2</c:v>
                </c:pt>
                <c:pt idx="3116">
                  <c:v>8.0000000000000002E-3</c:v>
                </c:pt>
                <c:pt idx="3117">
                  <c:v>6.0000000000000001E-3</c:v>
                </c:pt>
                <c:pt idx="3118">
                  <c:v>4.0000000000000001E-3</c:v>
                </c:pt>
                <c:pt idx="3119">
                  <c:v>4.0000000000000001E-3</c:v>
                </c:pt>
                <c:pt idx="3120">
                  <c:v>5.0000000000000001E-3</c:v>
                </c:pt>
                <c:pt idx="3121">
                  <c:v>4.0000000000000001E-3</c:v>
                </c:pt>
                <c:pt idx="3122">
                  <c:v>0.01</c:v>
                </c:pt>
                <c:pt idx="3123">
                  <c:v>6.0000000000000001E-3</c:v>
                </c:pt>
                <c:pt idx="3124">
                  <c:v>8.0000000000000002E-3</c:v>
                </c:pt>
                <c:pt idx="3125">
                  <c:v>8.0000000000000002E-3</c:v>
                </c:pt>
                <c:pt idx="3126">
                  <c:v>8.0000000000000002E-3</c:v>
                </c:pt>
                <c:pt idx="3127">
                  <c:v>8.9999999999999993E-3</c:v>
                </c:pt>
                <c:pt idx="3128">
                  <c:v>7.0000000000000001E-3</c:v>
                </c:pt>
                <c:pt idx="3129">
                  <c:v>8.0000000000000002E-3</c:v>
                </c:pt>
                <c:pt idx="3130">
                  <c:v>6.0000000000000001E-3</c:v>
                </c:pt>
                <c:pt idx="3131">
                  <c:v>8.9999999999999993E-3</c:v>
                </c:pt>
                <c:pt idx="3132">
                  <c:v>6.0000000000000001E-3</c:v>
                </c:pt>
                <c:pt idx="3133">
                  <c:v>7.0000000000000001E-3</c:v>
                </c:pt>
                <c:pt idx="3134">
                  <c:v>0.01</c:v>
                </c:pt>
                <c:pt idx="3135">
                  <c:v>5.0000000000000001E-3</c:v>
                </c:pt>
                <c:pt idx="3136">
                  <c:v>6.0000000000000001E-3</c:v>
                </c:pt>
                <c:pt idx="3137">
                  <c:v>4.0000000000000001E-3</c:v>
                </c:pt>
                <c:pt idx="3138">
                  <c:v>1.4999999999999999E-2</c:v>
                </c:pt>
                <c:pt idx="3139">
                  <c:v>5.0000000000000001E-3</c:v>
                </c:pt>
                <c:pt idx="3140">
                  <c:v>5.0000000000000001E-3</c:v>
                </c:pt>
                <c:pt idx="3141">
                  <c:v>8.0000000000000002E-3</c:v>
                </c:pt>
                <c:pt idx="3142">
                  <c:v>5.0000000000000001E-3</c:v>
                </c:pt>
                <c:pt idx="3143">
                  <c:v>1.6E-2</c:v>
                </c:pt>
                <c:pt idx="3144">
                  <c:v>7.0000000000000001E-3</c:v>
                </c:pt>
                <c:pt idx="3145">
                  <c:v>7.0000000000000001E-3</c:v>
                </c:pt>
                <c:pt idx="3146">
                  <c:v>8.9999999999999993E-3</c:v>
                </c:pt>
                <c:pt idx="3147">
                  <c:v>1.4999999999999999E-2</c:v>
                </c:pt>
                <c:pt idx="3148">
                  <c:v>0.01</c:v>
                </c:pt>
                <c:pt idx="3149">
                  <c:v>8.9999999999999993E-3</c:v>
                </c:pt>
                <c:pt idx="3150">
                  <c:v>0.01</c:v>
                </c:pt>
                <c:pt idx="3151">
                  <c:v>8.9999999999999993E-3</c:v>
                </c:pt>
                <c:pt idx="3152">
                  <c:v>1.0999999999999999E-2</c:v>
                </c:pt>
                <c:pt idx="3153">
                  <c:v>6.0000000000000001E-3</c:v>
                </c:pt>
                <c:pt idx="3154">
                  <c:v>8.9999999999999993E-3</c:v>
                </c:pt>
                <c:pt idx="3155">
                  <c:v>6.0000000000000001E-3</c:v>
                </c:pt>
                <c:pt idx="3156">
                  <c:v>7.0000000000000001E-3</c:v>
                </c:pt>
                <c:pt idx="3157">
                  <c:v>5.0000000000000001E-3</c:v>
                </c:pt>
                <c:pt idx="3158">
                  <c:v>8.9999999999999993E-3</c:v>
                </c:pt>
                <c:pt idx="3159">
                  <c:v>6.0000000000000001E-3</c:v>
                </c:pt>
                <c:pt idx="3160">
                  <c:v>5.0000000000000001E-3</c:v>
                </c:pt>
                <c:pt idx="3161">
                  <c:v>5.0000000000000001E-3</c:v>
                </c:pt>
                <c:pt idx="3162">
                  <c:v>8.9999999999999993E-3</c:v>
                </c:pt>
                <c:pt idx="3163">
                  <c:v>1.4999999999999999E-2</c:v>
                </c:pt>
                <c:pt idx="3164">
                  <c:v>8.0000000000000002E-3</c:v>
                </c:pt>
                <c:pt idx="3165">
                  <c:v>8.0000000000000002E-3</c:v>
                </c:pt>
                <c:pt idx="3166">
                  <c:v>0.01</c:v>
                </c:pt>
                <c:pt idx="3167">
                  <c:v>1.2E-2</c:v>
                </c:pt>
                <c:pt idx="3168">
                  <c:v>0.01</c:v>
                </c:pt>
                <c:pt idx="3169">
                  <c:v>1.2999999999999999E-2</c:v>
                </c:pt>
                <c:pt idx="3170">
                  <c:v>5.0000000000000001E-3</c:v>
                </c:pt>
                <c:pt idx="3171">
                  <c:v>1.2E-2</c:v>
                </c:pt>
                <c:pt idx="3172">
                  <c:v>8.9999999999999993E-3</c:v>
                </c:pt>
                <c:pt idx="3173">
                  <c:v>0.01</c:v>
                </c:pt>
                <c:pt idx="3174">
                  <c:v>5.0000000000000001E-3</c:v>
                </c:pt>
                <c:pt idx="3175">
                  <c:v>1.2E-2</c:v>
                </c:pt>
                <c:pt idx="3176">
                  <c:v>0.02</c:v>
                </c:pt>
                <c:pt idx="3177">
                  <c:v>8.9999999999999993E-3</c:v>
                </c:pt>
                <c:pt idx="3178">
                  <c:v>8.0000000000000002E-3</c:v>
                </c:pt>
                <c:pt idx="3179">
                  <c:v>8.0000000000000002E-3</c:v>
                </c:pt>
                <c:pt idx="3180">
                  <c:v>0.01</c:v>
                </c:pt>
                <c:pt idx="3181">
                  <c:v>6.0000000000000001E-3</c:v>
                </c:pt>
                <c:pt idx="3182">
                  <c:v>8.9999999999999993E-3</c:v>
                </c:pt>
                <c:pt idx="3183">
                  <c:v>0.02</c:v>
                </c:pt>
                <c:pt idx="3184">
                  <c:v>1.2999999999999999E-2</c:v>
                </c:pt>
                <c:pt idx="3185">
                  <c:v>7.0000000000000001E-3</c:v>
                </c:pt>
                <c:pt idx="3186">
                  <c:v>0.01</c:v>
                </c:pt>
                <c:pt idx="3187">
                  <c:v>4.0000000000000001E-3</c:v>
                </c:pt>
                <c:pt idx="3188">
                  <c:v>6.0000000000000001E-3</c:v>
                </c:pt>
                <c:pt idx="3189">
                  <c:v>5.0000000000000001E-3</c:v>
                </c:pt>
                <c:pt idx="3190">
                  <c:v>8.9999999999999993E-3</c:v>
                </c:pt>
                <c:pt idx="3191">
                  <c:v>8.0000000000000002E-3</c:v>
                </c:pt>
                <c:pt idx="3192">
                  <c:v>6.0000000000000001E-3</c:v>
                </c:pt>
                <c:pt idx="3193">
                  <c:v>6.0000000000000001E-3</c:v>
                </c:pt>
                <c:pt idx="3194">
                  <c:v>7.0000000000000001E-3</c:v>
                </c:pt>
                <c:pt idx="3195">
                  <c:v>5.0000000000000001E-3</c:v>
                </c:pt>
                <c:pt idx="3196">
                  <c:v>7.0000000000000001E-3</c:v>
                </c:pt>
                <c:pt idx="3197">
                  <c:v>7.0000000000000001E-3</c:v>
                </c:pt>
                <c:pt idx="3198">
                  <c:v>5.0000000000000001E-3</c:v>
                </c:pt>
                <c:pt idx="3199">
                  <c:v>8.9999999999999993E-3</c:v>
                </c:pt>
                <c:pt idx="3200">
                  <c:v>5.0000000000000001E-3</c:v>
                </c:pt>
                <c:pt idx="3201">
                  <c:v>7.0000000000000001E-3</c:v>
                </c:pt>
                <c:pt idx="3202">
                  <c:v>5.0000000000000001E-3</c:v>
                </c:pt>
                <c:pt idx="3203">
                  <c:v>1.4E-2</c:v>
                </c:pt>
                <c:pt idx="3204">
                  <c:v>6.0000000000000001E-3</c:v>
                </c:pt>
                <c:pt idx="3205">
                  <c:v>1.2999999999999999E-2</c:v>
                </c:pt>
                <c:pt idx="3206">
                  <c:v>7.0000000000000001E-3</c:v>
                </c:pt>
                <c:pt idx="3207">
                  <c:v>0.01</c:v>
                </c:pt>
                <c:pt idx="3208">
                  <c:v>5.0000000000000001E-3</c:v>
                </c:pt>
                <c:pt idx="3209">
                  <c:v>2.5999999999999999E-2</c:v>
                </c:pt>
                <c:pt idx="3210">
                  <c:v>1.2E-2</c:v>
                </c:pt>
                <c:pt idx="3211">
                  <c:v>2.1999999999999999E-2</c:v>
                </c:pt>
                <c:pt idx="3212">
                  <c:v>2.8000000000000001E-2</c:v>
                </c:pt>
                <c:pt idx="3213">
                  <c:v>7.0000000000000001E-3</c:v>
                </c:pt>
                <c:pt idx="3214">
                  <c:v>1.2999999999999999E-2</c:v>
                </c:pt>
                <c:pt idx="3215">
                  <c:v>6.0000000000000001E-3</c:v>
                </c:pt>
                <c:pt idx="3216">
                  <c:v>0.01</c:v>
                </c:pt>
                <c:pt idx="3217">
                  <c:v>7.0000000000000001E-3</c:v>
                </c:pt>
                <c:pt idx="3218">
                  <c:v>1.9E-2</c:v>
                </c:pt>
                <c:pt idx="3219">
                  <c:v>8.9999999999999993E-3</c:v>
                </c:pt>
                <c:pt idx="3220">
                  <c:v>1.4999999999999999E-2</c:v>
                </c:pt>
                <c:pt idx="3221">
                  <c:v>1.4E-2</c:v>
                </c:pt>
                <c:pt idx="3222">
                  <c:v>8.9999999999999993E-3</c:v>
                </c:pt>
                <c:pt idx="3223">
                  <c:v>2.1000000000000001E-2</c:v>
                </c:pt>
                <c:pt idx="3224">
                  <c:v>8.0000000000000002E-3</c:v>
                </c:pt>
                <c:pt idx="3225">
                  <c:v>1.6E-2</c:v>
                </c:pt>
                <c:pt idx="3226">
                  <c:v>8.0000000000000002E-3</c:v>
                </c:pt>
                <c:pt idx="3227">
                  <c:v>8.9999999999999993E-3</c:v>
                </c:pt>
                <c:pt idx="3228">
                  <c:v>8.9999999999999993E-3</c:v>
                </c:pt>
                <c:pt idx="3229">
                  <c:v>7.0000000000000001E-3</c:v>
                </c:pt>
                <c:pt idx="3230">
                  <c:v>8.9999999999999993E-3</c:v>
                </c:pt>
                <c:pt idx="3231">
                  <c:v>0.01</c:v>
                </c:pt>
                <c:pt idx="3232">
                  <c:v>6.0000000000000001E-3</c:v>
                </c:pt>
                <c:pt idx="3233">
                  <c:v>8.9999999999999993E-3</c:v>
                </c:pt>
                <c:pt idx="3234">
                  <c:v>1.4E-2</c:v>
                </c:pt>
                <c:pt idx="3235">
                  <c:v>8.0000000000000002E-3</c:v>
                </c:pt>
                <c:pt idx="3236">
                  <c:v>1.7999999999999999E-2</c:v>
                </c:pt>
                <c:pt idx="3237">
                  <c:v>1.2E-2</c:v>
                </c:pt>
                <c:pt idx="3238">
                  <c:v>7.0000000000000001E-3</c:v>
                </c:pt>
                <c:pt idx="3239">
                  <c:v>0.01</c:v>
                </c:pt>
                <c:pt idx="3240">
                  <c:v>1.4999999999999999E-2</c:v>
                </c:pt>
                <c:pt idx="3241">
                  <c:v>1.2E-2</c:v>
                </c:pt>
                <c:pt idx="3242">
                  <c:v>0.01</c:v>
                </c:pt>
                <c:pt idx="3243">
                  <c:v>5.0000000000000001E-3</c:v>
                </c:pt>
                <c:pt idx="3244">
                  <c:v>5.0000000000000001E-3</c:v>
                </c:pt>
                <c:pt idx="3245">
                  <c:v>7.0000000000000001E-3</c:v>
                </c:pt>
                <c:pt idx="3246">
                  <c:v>7.0000000000000001E-3</c:v>
                </c:pt>
                <c:pt idx="3247">
                  <c:v>8.0000000000000002E-3</c:v>
                </c:pt>
                <c:pt idx="3248">
                  <c:v>1.0999999999999999E-2</c:v>
                </c:pt>
                <c:pt idx="3249">
                  <c:v>7.0000000000000001E-3</c:v>
                </c:pt>
                <c:pt idx="3250">
                  <c:v>1.2E-2</c:v>
                </c:pt>
                <c:pt idx="3251">
                  <c:v>1.4999999999999999E-2</c:v>
                </c:pt>
                <c:pt idx="3252">
                  <c:v>1.0999999999999999E-2</c:v>
                </c:pt>
                <c:pt idx="3253">
                  <c:v>8.0000000000000002E-3</c:v>
                </c:pt>
                <c:pt idx="3254">
                  <c:v>6.0000000000000001E-3</c:v>
                </c:pt>
                <c:pt idx="3255">
                  <c:v>8.0000000000000002E-3</c:v>
                </c:pt>
                <c:pt idx="3256">
                  <c:v>8.0000000000000002E-3</c:v>
                </c:pt>
                <c:pt idx="3257">
                  <c:v>8.0000000000000002E-3</c:v>
                </c:pt>
                <c:pt idx="3258">
                  <c:v>7.0000000000000001E-3</c:v>
                </c:pt>
                <c:pt idx="3259">
                  <c:v>7.0000000000000001E-3</c:v>
                </c:pt>
                <c:pt idx="3260">
                  <c:v>8.9999999999999993E-3</c:v>
                </c:pt>
                <c:pt idx="3261">
                  <c:v>0.01</c:v>
                </c:pt>
                <c:pt idx="3262">
                  <c:v>7.0000000000000001E-3</c:v>
                </c:pt>
                <c:pt idx="3263">
                  <c:v>8.0000000000000002E-3</c:v>
                </c:pt>
                <c:pt idx="3264">
                  <c:v>8.0000000000000002E-3</c:v>
                </c:pt>
                <c:pt idx="3265">
                  <c:v>6.0000000000000001E-3</c:v>
                </c:pt>
                <c:pt idx="3266">
                  <c:v>1.2999999999999999E-2</c:v>
                </c:pt>
                <c:pt idx="3267">
                  <c:v>7.0000000000000001E-3</c:v>
                </c:pt>
                <c:pt idx="3268">
                  <c:v>0.01</c:v>
                </c:pt>
                <c:pt idx="3269">
                  <c:v>8.0000000000000002E-3</c:v>
                </c:pt>
                <c:pt idx="3270">
                  <c:v>0.01</c:v>
                </c:pt>
                <c:pt idx="3271">
                  <c:v>6.0000000000000001E-3</c:v>
                </c:pt>
                <c:pt idx="3272">
                  <c:v>0.01</c:v>
                </c:pt>
                <c:pt idx="3273">
                  <c:v>1.2E-2</c:v>
                </c:pt>
                <c:pt idx="3274">
                  <c:v>8.9999999999999993E-3</c:v>
                </c:pt>
                <c:pt idx="3275">
                  <c:v>8.9999999999999993E-3</c:v>
                </c:pt>
                <c:pt idx="3276">
                  <c:v>3.0000000000000001E-3</c:v>
                </c:pt>
                <c:pt idx="3277">
                  <c:v>8.0000000000000002E-3</c:v>
                </c:pt>
                <c:pt idx="3278">
                  <c:v>1.0999999999999999E-2</c:v>
                </c:pt>
                <c:pt idx="3279">
                  <c:v>7.0000000000000001E-3</c:v>
                </c:pt>
                <c:pt idx="3280">
                  <c:v>8.0000000000000002E-3</c:v>
                </c:pt>
                <c:pt idx="3281">
                  <c:v>0.01</c:v>
                </c:pt>
                <c:pt idx="3282">
                  <c:v>8.9999999999999993E-3</c:v>
                </c:pt>
                <c:pt idx="3283">
                  <c:v>1.4999999999999999E-2</c:v>
                </c:pt>
                <c:pt idx="3284">
                  <c:v>1.2999999999999999E-2</c:v>
                </c:pt>
                <c:pt idx="3285">
                  <c:v>1.0999999999999999E-2</c:v>
                </c:pt>
                <c:pt idx="3286">
                  <c:v>8.9999999999999993E-3</c:v>
                </c:pt>
                <c:pt idx="3287">
                  <c:v>1.4E-2</c:v>
                </c:pt>
                <c:pt idx="3288">
                  <c:v>8.0000000000000002E-3</c:v>
                </c:pt>
                <c:pt idx="3289">
                  <c:v>1.2999999999999999E-2</c:v>
                </c:pt>
                <c:pt idx="3290">
                  <c:v>8.9999999999999993E-3</c:v>
                </c:pt>
                <c:pt idx="3291">
                  <c:v>1.2E-2</c:v>
                </c:pt>
                <c:pt idx="3292">
                  <c:v>8.9999999999999993E-3</c:v>
                </c:pt>
                <c:pt idx="3293">
                  <c:v>1.4E-2</c:v>
                </c:pt>
                <c:pt idx="3294">
                  <c:v>0.01</c:v>
                </c:pt>
                <c:pt idx="3295">
                  <c:v>7.0000000000000001E-3</c:v>
                </c:pt>
                <c:pt idx="3296">
                  <c:v>7.0000000000000001E-3</c:v>
                </c:pt>
                <c:pt idx="3297">
                  <c:v>1.4E-2</c:v>
                </c:pt>
                <c:pt idx="3298">
                  <c:v>6.0000000000000001E-3</c:v>
                </c:pt>
                <c:pt idx="3299">
                  <c:v>1.6E-2</c:v>
                </c:pt>
                <c:pt idx="3300">
                  <c:v>8.9999999999999993E-3</c:v>
                </c:pt>
                <c:pt idx="3301">
                  <c:v>7.0000000000000001E-3</c:v>
                </c:pt>
                <c:pt idx="3302">
                  <c:v>8.9999999999999993E-3</c:v>
                </c:pt>
                <c:pt idx="3303">
                  <c:v>6.0000000000000001E-3</c:v>
                </c:pt>
                <c:pt idx="3304">
                  <c:v>1.0999999999999999E-2</c:v>
                </c:pt>
                <c:pt idx="3305">
                  <c:v>8.9999999999999993E-3</c:v>
                </c:pt>
                <c:pt idx="3306">
                  <c:v>1.2999999999999999E-2</c:v>
                </c:pt>
                <c:pt idx="3307">
                  <c:v>1.2E-2</c:v>
                </c:pt>
                <c:pt idx="3308">
                  <c:v>8.0000000000000002E-3</c:v>
                </c:pt>
                <c:pt idx="3309">
                  <c:v>7.0000000000000001E-3</c:v>
                </c:pt>
                <c:pt idx="3310">
                  <c:v>6.0000000000000001E-3</c:v>
                </c:pt>
                <c:pt idx="3311">
                  <c:v>1.2E-2</c:v>
                </c:pt>
                <c:pt idx="3312">
                  <c:v>7.0000000000000001E-3</c:v>
                </c:pt>
                <c:pt idx="3313">
                  <c:v>0.01</c:v>
                </c:pt>
                <c:pt idx="3314">
                  <c:v>8.0000000000000002E-3</c:v>
                </c:pt>
                <c:pt idx="3315">
                  <c:v>0.01</c:v>
                </c:pt>
                <c:pt idx="3316">
                  <c:v>8.9999999999999993E-3</c:v>
                </c:pt>
                <c:pt idx="3317">
                  <c:v>8.0000000000000002E-3</c:v>
                </c:pt>
                <c:pt idx="3318">
                  <c:v>1.2E-2</c:v>
                </c:pt>
                <c:pt idx="3319">
                  <c:v>8.9999999999999993E-3</c:v>
                </c:pt>
                <c:pt idx="3320">
                  <c:v>1.0999999999999999E-2</c:v>
                </c:pt>
                <c:pt idx="3321">
                  <c:v>0.01</c:v>
                </c:pt>
                <c:pt idx="3322">
                  <c:v>8.9999999999999993E-3</c:v>
                </c:pt>
                <c:pt idx="3323">
                  <c:v>8.0000000000000002E-3</c:v>
                </c:pt>
                <c:pt idx="3324">
                  <c:v>1.2E-2</c:v>
                </c:pt>
                <c:pt idx="3325">
                  <c:v>5.0000000000000001E-3</c:v>
                </c:pt>
                <c:pt idx="3326">
                  <c:v>1.0999999999999999E-2</c:v>
                </c:pt>
                <c:pt idx="3327">
                  <c:v>1.0999999999999999E-2</c:v>
                </c:pt>
                <c:pt idx="3328">
                  <c:v>1.2E-2</c:v>
                </c:pt>
                <c:pt idx="3329">
                  <c:v>8.9999999999999993E-3</c:v>
                </c:pt>
                <c:pt idx="3330">
                  <c:v>1.2999999999999999E-2</c:v>
                </c:pt>
                <c:pt idx="3331">
                  <c:v>8.9999999999999993E-3</c:v>
                </c:pt>
                <c:pt idx="3332">
                  <c:v>1.4E-2</c:v>
                </c:pt>
                <c:pt idx="3333">
                  <c:v>1.4999999999999999E-2</c:v>
                </c:pt>
                <c:pt idx="3334">
                  <c:v>1.6E-2</c:v>
                </c:pt>
                <c:pt idx="3335">
                  <c:v>1.2999999999999999E-2</c:v>
                </c:pt>
                <c:pt idx="3336">
                  <c:v>1.2999999999999999E-2</c:v>
                </c:pt>
                <c:pt idx="3337">
                  <c:v>1.7999999999999999E-2</c:v>
                </c:pt>
                <c:pt idx="3338">
                  <c:v>1.2E-2</c:v>
                </c:pt>
                <c:pt idx="3339">
                  <c:v>1.0999999999999999E-2</c:v>
                </c:pt>
                <c:pt idx="3340">
                  <c:v>8.9999999999999993E-3</c:v>
                </c:pt>
                <c:pt idx="3341">
                  <c:v>8.9999999999999993E-3</c:v>
                </c:pt>
                <c:pt idx="3342">
                  <c:v>7.0000000000000001E-3</c:v>
                </c:pt>
                <c:pt idx="3343">
                  <c:v>8.9999999999999993E-3</c:v>
                </c:pt>
                <c:pt idx="3344">
                  <c:v>8.0000000000000002E-3</c:v>
                </c:pt>
                <c:pt idx="3345">
                  <c:v>1.0999999999999999E-2</c:v>
                </c:pt>
                <c:pt idx="3346">
                  <c:v>8.9999999999999993E-3</c:v>
                </c:pt>
                <c:pt idx="3347">
                  <c:v>8.9999999999999993E-3</c:v>
                </c:pt>
                <c:pt idx="3348">
                  <c:v>8.9999999999999993E-3</c:v>
                </c:pt>
                <c:pt idx="3349">
                  <c:v>8.0000000000000002E-3</c:v>
                </c:pt>
                <c:pt idx="3350">
                  <c:v>7.0000000000000001E-3</c:v>
                </c:pt>
                <c:pt idx="3351">
                  <c:v>1.2E-2</c:v>
                </c:pt>
                <c:pt idx="3352">
                  <c:v>7.0000000000000001E-3</c:v>
                </c:pt>
                <c:pt idx="3353">
                  <c:v>0.01</c:v>
                </c:pt>
                <c:pt idx="3354">
                  <c:v>0.01</c:v>
                </c:pt>
                <c:pt idx="3355">
                  <c:v>8.0000000000000002E-3</c:v>
                </c:pt>
                <c:pt idx="3356">
                  <c:v>8.0000000000000002E-3</c:v>
                </c:pt>
                <c:pt idx="3357">
                  <c:v>7.0000000000000001E-3</c:v>
                </c:pt>
                <c:pt idx="3358">
                  <c:v>0.01</c:v>
                </c:pt>
                <c:pt idx="3359">
                  <c:v>0.01</c:v>
                </c:pt>
                <c:pt idx="3360">
                  <c:v>1.2999999999999999E-2</c:v>
                </c:pt>
                <c:pt idx="3361">
                  <c:v>7.0000000000000001E-3</c:v>
                </c:pt>
                <c:pt idx="3362">
                  <c:v>1.4999999999999999E-2</c:v>
                </c:pt>
                <c:pt idx="3363">
                  <c:v>5.0000000000000001E-3</c:v>
                </c:pt>
                <c:pt idx="3364">
                  <c:v>1.0999999999999999E-2</c:v>
                </c:pt>
                <c:pt idx="3365">
                  <c:v>7.0000000000000001E-3</c:v>
                </c:pt>
                <c:pt idx="3366">
                  <c:v>6.0000000000000001E-3</c:v>
                </c:pt>
                <c:pt idx="3367">
                  <c:v>6.0000000000000001E-3</c:v>
                </c:pt>
                <c:pt idx="3368">
                  <c:v>7.0000000000000001E-3</c:v>
                </c:pt>
                <c:pt idx="3369">
                  <c:v>8.9999999999999993E-3</c:v>
                </c:pt>
                <c:pt idx="3370">
                  <c:v>1.4E-2</c:v>
                </c:pt>
                <c:pt idx="3371">
                  <c:v>7.0000000000000001E-3</c:v>
                </c:pt>
                <c:pt idx="3372">
                  <c:v>1.2E-2</c:v>
                </c:pt>
                <c:pt idx="3373">
                  <c:v>7.0000000000000001E-3</c:v>
                </c:pt>
                <c:pt idx="3374">
                  <c:v>0.01</c:v>
                </c:pt>
                <c:pt idx="3375">
                  <c:v>6.0000000000000001E-3</c:v>
                </c:pt>
                <c:pt idx="3376">
                  <c:v>7.0000000000000001E-3</c:v>
                </c:pt>
                <c:pt idx="3377">
                  <c:v>8.0000000000000002E-3</c:v>
                </c:pt>
                <c:pt idx="3378">
                  <c:v>6.0000000000000001E-3</c:v>
                </c:pt>
                <c:pt idx="3379">
                  <c:v>6.0000000000000001E-3</c:v>
                </c:pt>
                <c:pt idx="3380">
                  <c:v>1.2999999999999999E-2</c:v>
                </c:pt>
                <c:pt idx="3381">
                  <c:v>7.0000000000000001E-3</c:v>
                </c:pt>
                <c:pt idx="3382">
                  <c:v>7.0000000000000001E-3</c:v>
                </c:pt>
                <c:pt idx="3383">
                  <c:v>8.9999999999999993E-3</c:v>
                </c:pt>
                <c:pt idx="3384">
                  <c:v>8.0000000000000002E-3</c:v>
                </c:pt>
                <c:pt idx="3385">
                  <c:v>8.0000000000000002E-3</c:v>
                </c:pt>
                <c:pt idx="3386">
                  <c:v>7.0000000000000001E-3</c:v>
                </c:pt>
                <c:pt idx="3387">
                  <c:v>5.0000000000000001E-3</c:v>
                </c:pt>
                <c:pt idx="3388">
                  <c:v>8.0000000000000002E-3</c:v>
                </c:pt>
                <c:pt idx="3389">
                  <c:v>1.0999999999999999E-2</c:v>
                </c:pt>
                <c:pt idx="3390">
                  <c:v>6.0000000000000001E-3</c:v>
                </c:pt>
                <c:pt idx="3391">
                  <c:v>0.01</c:v>
                </c:pt>
                <c:pt idx="3392">
                  <c:v>8.9999999999999993E-3</c:v>
                </c:pt>
                <c:pt idx="3393">
                  <c:v>6.0000000000000001E-3</c:v>
                </c:pt>
                <c:pt idx="3394">
                  <c:v>1.0999999999999999E-2</c:v>
                </c:pt>
                <c:pt idx="3395">
                  <c:v>8.0000000000000002E-3</c:v>
                </c:pt>
                <c:pt idx="3396">
                  <c:v>8.0000000000000002E-3</c:v>
                </c:pt>
                <c:pt idx="3397">
                  <c:v>1.0999999999999999E-2</c:v>
                </c:pt>
                <c:pt idx="3398">
                  <c:v>0.01</c:v>
                </c:pt>
                <c:pt idx="3399">
                  <c:v>4.0000000000000001E-3</c:v>
                </c:pt>
                <c:pt idx="3400">
                  <c:v>7.0000000000000001E-3</c:v>
                </c:pt>
                <c:pt idx="3401">
                  <c:v>0.01</c:v>
                </c:pt>
                <c:pt idx="3402">
                  <c:v>7.0000000000000001E-3</c:v>
                </c:pt>
                <c:pt idx="3403">
                  <c:v>0.01</c:v>
                </c:pt>
                <c:pt idx="3404">
                  <c:v>1.0999999999999999E-2</c:v>
                </c:pt>
                <c:pt idx="3405">
                  <c:v>8.9999999999999993E-3</c:v>
                </c:pt>
                <c:pt idx="3406">
                  <c:v>7.0000000000000001E-3</c:v>
                </c:pt>
                <c:pt idx="3407">
                  <c:v>7.0000000000000001E-3</c:v>
                </c:pt>
                <c:pt idx="3408">
                  <c:v>0.01</c:v>
                </c:pt>
                <c:pt idx="3409">
                  <c:v>1.0999999999999999E-2</c:v>
                </c:pt>
                <c:pt idx="3410">
                  <c:v>1.0999999999999999E-2</c:v>
                </c:pt>
                <c:pt idx="3411">
                  <c:v>0.01</c:v>
                </c:pt>
                <c:pt idx="3412">
                  <c:v>0.01</c:v>
                </c:pt>
                <c:pt idx="3413">
                  <c:v>8.0000000000000002E-3</c:v>
                </c:pt>
                <c:pt idx="3414">
                  <c:v>5.0000000000000001E-3</c:v>
                </c:pt>
                <c:pt idx="3415">
                  <c:v>1.4999999999999999E-2</c:v>
                </c:pt>
                <c:pt idx="3416">
                  <c:v>1.4E-2</c:v>
                </c:pt>
                <c:pt idx="3417">
                  <c:v>8.9999999999999993E-3</c:v>
                </c:pt>
                <c:pt idx="3418">
                  <c:v>8.9999999999999993E-3</c:v>
                </c:pt>
                <c:pt idx="3419">
                  <c:v>0.01</c:v>
                </c:pt>
                <c:pt idx="3420">
                  <c:v>8.0000000000000002E-3</c:v>
                </c:pt>
                <c:pt idx="3421">
                  <c:v>8.9999999999999993E-3</c:v>
                </c:pt>
                <c:pt idx="3422">
                  <c:v>6.0000000000000001E-3</c:v>
                </c:pt>
                <c:pt idx="3423">
                  <c:v>8.9999999999999993E-3</c:v>
                </c:pt>
                <c:pt idx="3424">
                  <c:v>0.01</c:v>
                </c:pt>
                <c:pt idx="3425">
                  <c:v>8.9999999999999993E-3</c:v>
                </c:pt>
                <c:pt idx="3426">
                  <c:v>8.9999999999999993E-3</c:v>
                </c:pt>
                <c:pt idx="3427">
                  <c:v>7.0000000000000001E-3</c:v>
                </c:pt>
                <c:pt idx="3428">
                  <c:v>1.4E-2</c:v>
                </c:pt>
                <c:pt idx="3429">
                  <c:v>4.0000000000000001E-3</c:v>
                </c:pt>
                <c:pt idx="3430">
                  <c:v>8.9999999999999993E-3</c:v>
                </c:pt>
                <c:pt idx="3431">
                  <c:v>1.4E-2</c:v>
                </c:pt>
                <c:pt idx="3432">
                  <c:v>1.2E-2</c:v>
                </c:pt>
                <c:pt idx="3433">
                  <c:v>1.7999999999999999E-2</c:v>
                </c:pt>
                <c:pt idx="3434">
                  <c:v>8.0000000000000002E-3</c:v>
                </c:pt>
                <c:pt idx="3435">
                  <c:v>6.0000000000000001E-3</c:v>
                </c:pt>
                <c:pt idx="3436">
                  <c:v>1.2999999999999999E-2</c:v>
                </c:pt>
                <c:pt idx="3437">
                  <c:v>7.0000000000000001E-3</c:v>
                </c:pt>
                <c:pt idx="3438">
                  <c:v>6.0000000000000001E-3</c:v>
                </c:pt>
                <c:pt idx="3439">
                  <c:v>8.0000000000000002E-3</c:v>
                </c:pt>
                <c:pt idx="3440">
                  <c:v>0.01</c:v>
                </c:pt>
                <c:pt idx="3441">
                  <c:v>8.0000000000000002E-3</c:v>
                </c:pt>
                <c:pt idx="3442">
                  <c:v>8.0000000000000002E-3</c:v>
                </c:pt>
                <c:pt idx="3443">
                  <c:v>4.0000000000000001E-3</c:v>
                </c:pt>
                <c:pt idx="3444">
                  <c:v>0.01</c:v>
                </c:pt>
                <c:pt idx="3445">
                  <c:v>5.0000000000000001E-3</c:v>
                </c:pt>
                <c:pt idx="3446">
                  <c:v>6.0000000000000001E-3</c:v>
                </c:pt>
                <c:pt idx="3447">
                  <c:v>7.0000000000000001E-3</c:v>
                </c:pt>
                <c:pt idx="3448">
                  <c:v>8.0000000000000002E-3</c:v>
                </c:pt>
                <c:pt idx="3449">
                  <c:v>7.0000000000000001E-3</c:v>
                </c:pt>
                <c:pt idx="3450">
                  <c:v>1.0999999999999999E-2</c:v>
                </c:pt>
                <c:pt idx="3451">
                  <c:v>1.0999999999999999E-2</c:v>
                </c:pt>
                <c:pt idx="3452">
                  <c:v>8.9999999999999993E-3</c:v>
                </c:pt>
                <c:pt idx="3453">
                  <c:v>1.0999999999999999E-2</c:v>
                </c:pt>
                <c:pt idx="3454">
                  <c:v>6.0000000000000001E-3</c:v>
                </c:pt>
                <c:pt idx="3455">
                  <c:v>1.4999999999999999E-2</c:v>
                </c:pt>
                <c:pt idx="3456">
                  <c:v>5.0000000000000001E-3</c:v>
                </c:pt>
                <c:pt idx="3457">
                  <c:v>1.4999999999999999E-2</c:v>
                </c:pt>
                <c:pt idx="3458">
                  <c:v>1.4E-2</c:v>
                </c:pt>
                <c:pt idx="3459">
                  <c:v>6.0000000000000001E-3</c:v>
                </c:pt>
                <c:pt idx="3460">
                  <c:v>8.9999999999999993E-3</c:v>
                </c:pt>
                <c:pt idx="3461">
                  <c:v>1.4E-2</c:v>
                </c:pt>
                <c:pt idx="3462">
                  <c:v>1.2E-2</c:v>
                </c:pt>
                <c:pt idx="3463">
                  <c:v>1.4E-2</c:v>
                </c:pt>
                <c:pt idx="3464">
                  <c:v>1.7999999999999999E-2</c:v>
                </c:pt>
                <c:pt idx="3465">
                  <c:v>1.6E-2</c:v>
                </c:pt>
                <c:pt idx="3466">
                  <c:v>1.0999999999999999E-2</c:v>
                </c:pt>
                <c:pt idx="3467">
                  <c:v>7.0000000000000001E-3</c:v>
                </c:pt>
                <c:pt idx="3468">
                  <c:v>0.01</c:v>
                </c:pt>
                <c:pt idx="3469">
                  <c:v>8.0000000000000002E-3</c:v>
                </c:pt>
                <c:pt idx="3470">
                  <c:v>1.2E-2</c:v>
                </c:pt>
                <c:pt idx="3471">
                  <c:v>8.0000000000000002E-3</c:v>
                </c:pt>
                <c:pt idx="3472">
                  <c:v>1.2E-2</c:v>
                </c:pt>
                <c:pt idx="3473">
                  <c:v>1.2999999999999999E-2</c:v>
                </c:pt>
                <c:pt idx="3474">
                  <c:v>7.0000000000000001E-3</c:v>
                </c:pt>
                <c:pt idx="3475">
                  <c:v>1.4999999999999999E-2</c:v>
                </c:pt>
                <c:pt idx="3476">
                  <c:v>7.0000000000000001E-3</c:v>
                </c:pt>
                <c:pt idx="3477">
                  <c:v>8.0000000000000002E-3</c:v>
                </c:pt>
                <c:pt idx="3478">
                  <c:v>5.0000000000000001E-3</c:v>
                </c:pt>
                <c:pt idx="3479">
                  <c:v>1.4E-2</c:v>
                </c:pt>
                <c:pt idx="3480">
                  <c:v>8.0000000000000002E-3</c:v>
                </c:pt>
                <c:pt idx="3481">
                  <c:v>1.4999999999999999E-2</c:v>
                </c:pt>
                <c:pt idx="3482">
                  <c:v>1.6E-2</c:v>
                </c:pt>
                <c:pt idx="3483">
                  <c:v>8.0000000000000002E-3</c:v>
                </c:pt>
                <c:pt idx="3484">
                  <c:v>8.0000000000000002E-3</c:v>
                </c:pt>
                <c:pt idx="3485">
                  <c:v>1.0999999999999999E-2</c:v>
                </c:pt>
                <c:pt idx="3486">
                  <c:v>1.7999999999999999E-2</c:v>
                </c:pt>
                <c:pt idx="3487">
                  <c:v>0.01</c:v>
                </c:pt>
                <c:pt idx="3488">
                  <c:v>1.6E-2</c:v>
                </c:pt>
                <c:pt idx="3489">
                  <c:v>1.4999999999999999E-2</c:v>
                </c:pt>
                <c:pt idx="3490">
                  <c:v>8.0000000000000002E-3</c:v>
                </c:pt>
                <c:pt idx="3491">
                  <c:v>0.01</c:v>
                </c:pt>
                <c:pt idx="3492">
                  <c:v>4.0000000000000001E-3</c:v>
                </c:pt>
                <c:pt idx="3493">
                  <c:v>1.4E-2</c:v>
                </c:pt>
                <c:pt idx="3494">
                  <c:v>8.9999999999999993E-3</c:v>
                </c:pt>
                <c:pt idx="3495">
                  <c:v>1.0999999999999999E-2</c:v>
                </c:pt>
                <c:pt idx="3496">
                  <c:v>8.0000000000000002E-3</c:v>
                </c:pt>
                <c:pt idx="3497">
                  <c:v>7.0000000000000001E-3</c:v>
                </c:pt>
                <c:pt idx="3498">
                  <c:v>1.0999999999999999E-2</c:v>
                </c:pt>
                <c:pt idx="3499">
                  <c:v>7.0000000000000001E-3</c:v>
                </c:pt>
                <c:pt idx="3500">
                  <c:v>8.9999999999999993E-3</c:v>
                </c:pt>
                <c:pt idx="3501">
                  <c:v>1.0999999999999999E-2</c:v>
                </c:pt>
                <c:pt idx="3502">
                  <c:v>8.9999999999999993E-3</c:v>
                </c:pt>
                <c:pt idx="3503">
                  <c:v>0.01</c:v>
                </c:pt>
                <c:pt idx="3504">
                  <c:v>1.0999999999999999E-2</c:v>
                </c:pt>
                <c:pt idx="3505">
                  <c:v>8.9999999999999993E-3</c:v>
                </c:pt>
                <c:pt idx="3506">
                  <c:v>1.0999999999999999E-2</c:v>
                </c:pt>
                <c:pt idx="3507">
                  <c:v>8.0000000000000002E-3</c:v>
                </c:pt>
                <c:pt idx="3508">
                  <c:v>1.4999999999999999E-2</c:v>
                </c:pt>
                <c:pt idx="3509">
                  <c:v>8.0000000000000002E-3</c:v>
                </c:pt>
                <c:pt idx="3510">
                  <c:v>0.01</c:v>
                </c:pt>
                <c:pt idx="3511">
                  <c:v>8.9999999999999993E-3</c:v>
                </c:pt>
                <c:pt idx="3512">
                  <c:v>0.01</c:v>
                </c:pt>
                <c:pt idx="3513">
                  <c:v>1.2E-2</c:v>
                </c:pt>
                <c:pt idx="3514">
                  <c:v>1.0999999999999999E-2</c:v>
                </c:pt>
                <c:pt idx="3515">
                  <c:v>1.2999999999999999E-2</c:v>
                </c:pt>
                <c:pt idx="3516">
                  <c:v>8.0000000000000002E-3</c:v>
                </c:pt>
                <c:pt idx="3517">
                  <c:v>1.4E-2</c:v>
                </c:pt>
                <c:pt idx="3518">
                  <c:v>8.0000000000000002E-3</c:v>
                </c:pt>
                <c:pt idx="3519">
                  <c:v>5.0000000000000001E-3</c:v>
                </c:pt>
                <c:pt idx="3520">
                  <c:v>3.3000000000000002E-2</c:v>
                </c:pt>
                <c:pt idx="3521">
                  <c:v>8.0000000000000002E-3</c:v>
                </c:pt>
                <c:pt idx="3522">
                  <c:v>8.9999999999999993E-3</c:v>
                </c:pt>
                <c:pt idx="3523">
                  <c:v>8.0000000000000002E-3</c:v>
                </c:pt>
                <c:pt idx="3524">
                  <c:v>1.0999999999999999E-2</c:v>
                </c:pt>
                <c:pt idx="3525">
                  <c:v>7.0000000000000001E-3</c:v>
                </c:pt>
                <c:pt idx="3526">
                  <c:v>0.01</c:v>
                </c:pt>
                <c:pt idx="3527">
                  <c:v>6.0000000000000001E-3</c:v>
                </c:pt>
                <c:pt idx="3528">
                  <c:v>6.0000000000000001E-3</c:v>
                </c:pt>
                <c:pt idx="3529">
                  <c:v>6.0000000000000001E-3</c:v>
                </c:pt>
                <c:pt idx="3530">
                  <c:v>0.01</c:v>
                </c:pt>
                <c:pt idx="3531">
                  <c:v>8.9999999999999993E-3</c:v>
                </c:pt>
                <c:pt idx="3532">
                  <c:v>1.2999999999999999E-2</c:v>
                </c:pt>
                <c:pt idx="3533">
                  <c:v>8.9999999999999993E-3</c:v>
                </c:pt>
                <c:pt idx="3534">
                  <c:v>8.9999999999999993E-3</c:v>
                </c:pt>
                <c:pt idx="3535">
                  <c:v>8.0000000000000002E-3</c:v>
                </c:pt>
                <c:pt idx="3536">
                  <c:v>1.4E-2</c:v>
                </c:pt>
                <c:pt idx="3537">
                  <c:v>1.0999999999999999E-2</c:v>
                </c:pt>
                <c:pt idx="3538">
                  <c:v>7.0000000000000001E-3</c:v>
                </c:pt>
                <c:pt idx="3539">
                  <c:v>8.9999999999999993E-3</c:v>
                </c:pt>
                <c:pt idx="3540">
                  <c:v>1.4E-2</c:v>
                </c:pt>
                <c:pt idx="3541">
                  <c:v>8.0000000000000002E-3</c:v>
                </c:pt>
                <c:pt idx="3542">
                  <c:v>1.6E-2</c:v>
                </c:pt>
                <c:pt idx="3543">
                  <c:v>6.0000000000000001E-3</c:v>
                </c:pt>
                <c:pt idx="3544">
                  <c:v>8.0000000000000002E-3</c:v>
                </c:pt>
                <c:pt idx="3545">
                  <c:v>5.0000000000000001E-3</c:v>
                </c:pt>
                <c:pt idx="3546">
                  <c:v>6.0000000000000001E-3</c:v>
                </c:pt>
                <c:pt idx="3547">
                  <c:v>7.0000000000000001E-3</c:v>
                </c:pt>
                <c:pt idx="3548">
                  <c:v>0.01</c:v>
                </c:pt>
                <c:pt idx="3549">
                  <c:v>8.0000000000000002E-3</c:v>
                </c:pt>
                <c:pt idx="3550">
                  <c:v>1.2999999999999999E-2</c:v>
                </c:pt>
                <c:pt idx="3551">
                  <c:v>1.0999999999999999E-2</c:v>
                </c:pt>
                <c:pt idx="3552">
                  <c:v>7.0000000000000001E-3</c:v>
                </c:pt>
                <c:pt idx="3553">
                  <c:v>7.0000000000000001E-3</c:v>
                </c:pt>
                <c:pt idx="3554">
                  <c:v>8.9999999999999993E-3</c:v>
                </c:pt>
                <c:pt idx="3555">
                  <c:v>1.2E-2</c:v>
                </c:pt>
                <c:pt idx="3556">
                  <c:v>1.2E-2</c:v>
                </c:pt>
                <c:pt idx="3557">
                  <c:v>1.4E-2</c:v>
                </c:pt>
                <c:pt idx="3558">
                  <c:v>1.2999999999999999E-2</c:v>
                </c:pt>
                <c:pt idx="3559">
                  <c:v>1.2999999999999999E-2</c:v>
                </c:pt>
                <c:pt idx="3560">
                  <c:v>2.7E-2</c:v>
                </c:pt>
                <c:pt idx="3561">
                  <c:v>1.9E-2</c:v>
                </c:pt>
                <c:pt idx="3562">
                  <c:v>7.0000000000000001E-3</c:v>
                </c:pt>
                <c:pt idx="3563">
                  <c:v>1.2E-2</c:v>
                </c:pt>
                <c:pt idx="3564">
                  <c:v>6.0000000000000001E-3</c:v>
                </c:pt>
                <c:pt idx="3565">
                  <c:v>6.0000000000000001E-3</c:v>
                </c:pt>
                <c:pt idx="3566">
                  <c:v>8.9999999999999993E-3</c:v>
                </c:pt>
                <c:pt idx="3567">
                  <c:v>1.4E-2</c:v>
                </c:pt>
                <c:pt idx="3568">
                  <c:v>8.0000000000000002E-3</c:v>
                </c:pt>
                <c:pt idx="3569">
                  <c:v>8.9999999999999993E-3</c:v>
                </c:pt>
                <c:pt idx="3570">
                  <c:v>1.6E-2</c:v>
                </c:pt>
                <c:pt idx="3571">
                  <c:v>1.4999999999999999E-2</c:v>
                </c:pt>
                <c:pt idx="3572">
                  <c:v>1.0999999999999999E-2</c:v>
                </c:pt>
                <c:pt idx="3573">
                  <c:v>8.9999999999999993E-3</c:v>
                </c:pt>
                <c:pt idx="3574">
                  <c:v>6.0000000000000001E-3</c:v>
                </c:pt>
                <c:pt idx="3575">
                  <c:v>8.0000000000000002E-3</c:v>
                </c:pt>
                <c:pt idx="3576">
                  <c:v>6.0000000000000001E-3</c:v>
                </c:pt>
                <c:pt idx="3577">
                  <c:v>7.0000000000000001E-3</c:v>
                </c:pt>
                <c:pt idx="3578">
                  <c:v>7.0000000000000001E-3</c:v>
                </c:pt>
                <c:pt idx="3579">
                  <c:v>8.9999999999999993E-3</c:v>
                </c:pt>
                <c:pt idx="3580">
                  <c:v>7.0000000000000001E-3</c:v>
                </c:pt>
                <c:pt idx="3581">
                  <c:v>1.0999999999999999E-2</c:v>
                </c:pt>
                <c:pt idx="3582">
                  <c:v>5.0000000000000001E-3</c:v>
                </c:pt>
                <c:pt idx="3583">
                  <c:v>1.0999999999999999E-2</c:v>
                </c:pt>
                <c:pt idx="3584">
                  <c:v>8.9999999999999993E-3</c:v>
                </c:pt>
                <c:pt idx="3585">
                  <c:v>1.0999999999999999E-2</c:v>
                </c:pt>
                <c:pt idx="3586">
                  <c:v>6.0000000000000001E-3</c:v>
                </c:pt>
                <c:pt idx="3587">
                  <c:v>8.9999999999999993E-3</c:v>
                </c:pt>
                <c:pt idx="3588">
                  <c:v>1.0999999999999999E-2</c:v>
                </c:pt>
                <c:pt idx="3589">
                  <c:v>0.01</c:v>
                </c:pt>
                <c:pt idx="3590">
                  <c:v>1.0999999999999999E-2</c:v>
                </c:pt>
                <c:pt idx="3591">
                  <c:v>0.02</c:v>
                </c:pt>
                <c:pt idx="3592">
                  <c:v>8.9999999999999993E-3</c:v>
                </c:pt>
                <c:pt idx="3593">
                  <c:v>0.01</c:v>
                </c:pt>
                <c:pt idx="3594">
                  <c:v>0.01</c:v>
                </c:pt>
                <c:pt idx="3595">
                  <c:v>7.0000000000000001E-3</c:v>
                </c:pt>
                <c:pt idx="3596">
                  <c:v>2.3E-2</c:v>
                </c:pt>
                <c:pt idx="3597">
                  <c:v>1.2999999999999999E-2</c:v>
                </c:pt>
                <c:pt idx="3598">
                  <c:v>1.0999999999999999E-2</c:v>
                </c:pt>
                <c:pt idx="3599">
                  <c:v>1.4999999999999999E-2</c:v>
                </c:pt>
                <c:pt idx="3600">
                  <c:v>8.9999999999999993E-3</c:v>
                </c:pt>
                <c:pt idx="3601">
                  <c:v>1.2E-2</c:v>
                </c:pt>
                <c:pt idx="3602">
                  <c:v>7.0000000000000001E-3</c:v>
                </c:pt>
                <c:pt idx="3603">
                  <c:v>1.7999999999999999E-2</c:v>
                </c:pt>
                <c:pt idx="3604">
                  <c:v>7.0000000000000001E-3</c:v>
                </c:pt>
                <c:pt idx="3605">
                  <c:v>1.4E-2</c:v>
                </c:pt>
                <c:pt idx="3606">
                  <c:v>1.4999999999999999E-2</c:v>
                </c:pt>
                <c:pt idx="3607">
                  <c:v>1.0999999999999999E-2</c:v>
                </c:pt>
                <c:pt idx="3608">
                  <c:v>1.0999999999999999E-2</c:v>
                </c:pt>
                <c:pt idx="3609">
                  <c:v>1.0999999999999999E-2</c:v>
                </c:pt>
                <c:pt idx="3610">
                  <c:v>0.01</c:v>
                </c:pt>
                <c:pt idx="3611">
                  <c:v>1.4999999999999999E-2</c:v>
                </c:pt>
                <c:pt idx="3612">
                  <c:v>8.0000000000000002E-3</c:v>
                </c:pt>
                <c:pt idx="3613">
                  <c:v>1.7000000000000001E-2</c:v>
                </c:pt>
                <c:pt idx="3614">
                  <c:v>7.0000000000000001E-3</c:v>
                </c:pt>
                <c:pt idx="3615">
                  <c:v>1.2999999999999999E-2</c:v>
                </c:pt>
                <c:pt idx="3616">
                  <c:v>0.01</c:v>
                </c:pt>
                <c:pt idx="3617">
                  <c:v>7.0000000000000001E-3</c:v>
                </c:pt>
                <c:pt idx="3618">
                  <c:v>8.9999999999999993E-3</c:v>
                </c:pt>
                <c:pt idx="3619">
                  <c:v>2.1000000000000001E-2</c:v>
                </c:pt>
                <c:pt idx="3620">
                  <c:v>1.2E-2</c:v>
                </c:pt>
                <c:pt idx="3621">
                  <c:v>8.0000000000000002E-3</c:v>
                </c:pt>
                <c:pt idx="3622">
                  <c:v>5.0000000000000001E-3</c:v>
                </c:pt>
                <c:pt idx="3623">
                  <c:v>7.0000000000000001E-3</c:v>
                </c:pt>
                <c:pt idx="3624">
                  <c:v>1.4E-2</c:v>
                </c:pt>
                <c:pt idx="3625">
                  <c:v>7.0000000000000001E-3</c:v>
                </c:pt>
                <c:pt idx="3626">
                  <c:v>8.0000000000000002E-3</c:v>
                </c:pt>
                <c:pt idx="3627">
                  <c:v>3.0000000000000001E-3</c:v>
                </c:pt>
                <c:pt idx="3628">
                  <c:v>5.0000000000000001E-3</c:v>
                </c:pt>
                <c:pt idx="3629">
                  <c:v>7.0000000000000001E-3</c:v>
                </c:pt>
                <c:pt idx="3630">
                  <c:v>8.0000000000000002E-3</c:v>
                </c:pt>
                <c:pt idx="3631">
                  <c:v>5.0000000000000001E-3</c:v>
                </c:pt>
                <c:pt idx="3632">
                  <c:v>4.0000000000000001E-3</c:v>
                </c:pt>
                <c:pt idx="3633">
                  <c:v>3.0000000000000001E-3</c:v>
                </c:pt>
                <c:pt idx="3634">
                  <c:v>1.0999999999999999E-2</c:v>
                </c:pt>
                <c:pt idx="3635">
                  <c:v>3.0000000000000001E-3</c:v>
                </c:pt>
                <c:pt idx="3636">
                  <c:v>8.9999999999999993E-3</c:v>
                </c:pt>
                <c:pt idx="3637">
                  <c:v>6.0000000000000001E-3</c:v>
                </c:pt>
                <c:pt idx="3638">
                  <c:v>8.9999999999999993E-3</c:v>
                </c:pt>
                <c:pt idx="3639">
                  <c:v>5.0000000000000001E-3</c:v>
                </c:pt>
                <c:pt idx="3640">
                  <c:v>2.3E-2</c:v>
                </c:pt>
                <c:pt idx="3641">
                  <c:v>1.7000000000000001E-2</c:v>
                </c:pt>
                <c:pt idx="3642">
                  <c:v>7.0000000000000001E-3</c:v>
                </c:pt>
                <c:pt idx="3643">
                  <c:v>8.9999999999999993E-3</c:v>
                </c:pt>
                <c:pt idx="3644">
                  <c:v>5.0000000000000001E-3</c:v>
                </c:pt>
                <c:pt idx="3645">
                  <c:v>6.0000000000000001E-3</c:v>
                </c:pt>
                <c:pt idx="3646">
                  <c:v>1.2E-2</c:v>
                </c:pt>
                <c:pt idx="3647">
                  <c:v>7.0000000000000001E-3</c:v>
                </c:pt>
                <c:pt idx="3648">
                  <c:v>5.0000000000000001E-3</c:v>
                </c:pt>
                <c:pt idx="3649">
                  <c:v>6.0000000000000001E-3</c:v>
                </c:pt>
                <c:pt idx="3650">
                  <c:v>6.0000000000000001E-3</c:v>
                </c:pt>
                <c:pt idx="3651">
                  <c:v>1.0999999999999999E-2</c:v>
                </c:pt>
                <c:pt idx="3652">
                  <c:v>7.0000000000000001E-3</c:v>
                </c:pt>
                <c:pt idx="3653">
                  <c:v>8.9999999999999993E-3</c:v>
                </c:pt>
                <c:pt idx="3654">
                  <c:v>0.01</c:v>
                </c:pt>
                <c:pt idx="3655">
                  <c:v>6.0000000000000001E-3</c:v>
                </c:pt>
                <c:pt idx="3656">
                  <c:v>6.0000000000000001E-3</c:v>
                </c:pt>
                <c:pt idx="3657">
                  <c:v>1.4E-2</c:v>
                </c:pt>
                <c:pt idx="3658">
                  <c:v>0.01</c:v>
                </c:pt>
                <c:pt idx="3659">
                  <c:v>8.9999999999999993E-3</c:v>
                </c:pt>
                <c:pt idx="3660">
                  <c:v>8.9999999999999993E-3</c:v>
                </c:pt>
                <c:pt idx="3661">
                  <c:v>8.0000000000000002E-3</c:v>
                </c:pt>
                <c:pt idx="3662">
                  <c:v>1.9E-2</c:v>
                </c:pt>
                <c:pt idx="3663">
                  <c:v>1.9E-2</c:v>
                </c:pt>
                <c:pt idx="3664">
                  <c:v>1.4E-2</c:v>
                </c:pt>
                <c:pt idx="3665">
                  <c:v>1.2999999999999999E-2</c:v>
                </c:pt>
                <c:pt idx="3666">
                  <c:v>1.4E-2</c:v>
                </c:pt>
                <c:pt idx="3667">
                  <c:v>1.7000000000000001E-2</c:v>
                </c:pt>
                <c:pt idx="3668">
                  <c:v>1.9E-2</c:v>
                </c:pt>
                <c:pt idx="3669">
                  <c:v>6.0000000000000001E-3</c:v>
                </c:pt>
                <c:pt idx="3670">
                  <c:v>1.9E-2</c:v>
                </c:pt>
                <c:pt idx="3671">
                  <c:v>1.7999999999999999E-2</c:v>
                </c:pt>
                <c:pt idx="3672">
                  <c:v>1.0999999999999999E-2</c:v>
                </c:pt>
                <c:pt idx="3673">
                  <c:v>8.0000000000000002E-3</c:v>
                </c:pt>
                <c:pt idx="3674">
                  <c:v>1.4E-2</c:v>
                </c:pt>
                <c:pt idx="3675">
                  <c:v>0.01</c:v>
                </c:pt>
                <c:pt idx="3676">
                  <c:v>1.6E-2</c:v>
                </c:pt>
                <c:pt idx="3677">
                  <c:v>1.7999999999999999E-2</c:v>
                </c:pt>
                <c:pt idx="3678">
                  <c:v>8.9999999999999993E-3</c:v>
                </c:pt>
                <c:pt idx="3679">
                  <c:v>8.9999999999999993E-3</c:v>
                </c:pt>
                <c:pt idx="3680">
                  <c:v>8.9999999999999993E-3</c:v>
                </c:pt>
                <c:pt idx="3681">
                  <c:v>7.0000000000000001E-3</c:v>
                </c:pt>
                <c:pt idx="3682">
                  <c:v>6.0000000000000001E-3</c:v>
                </c:pt>
                <c:pt idx="3683">
                  <c:v>8.9999999999999993E-3</c:v>
                </c:pt>
                <c:pt idx="3684">
                  <c:v>6.0000000000000001E-3</c:v>
                </c:pt>
                <c:pt idx="3685">
                  <c:v>8.0000000000000002E-3</c:v>
                </c:pt>
                <c:pt idx="3686">
                  <c:v>5.0000000000000001E-3</c:v>
                </c:pt>
                <c:pt idx="3687">
                  <c:v>8.9999999999999993E-3</c:v>
                </c:pt>
                <c:pt idx="3688">
                  <c:v>6.0000000000000001E-3</c:v>
                </c:pt>
                <c:pt idx="3689">
                  <c:v>8.0000000000000002E-3</c:v>
                </c:pt>
                <c:pt idx="3690">
                  <c:v>8.0000000000000002E-3</c:v>
                </c:pt>
                <c:pt idx="3691">
                  <c:v>8.0000000000000002E-3</c:v>
                </c:pt>
                <c:pt idx="3692">
                  <c:v>6.0000000000000001E-3</c:v>
                </c:pt>
                <c:pt idx="3693">
                  <c:v>1.7000000000000001E-2</c:v>
                </c:pt>
                <c:pt idx="3694">
                  <c:v>8.9999999999999993E-3</c:v>
                </c:pt>
                <c:pt idx="3695">
                  <c:v>0.01</c:v>
                </c:pt>
                <c:pt idx="3696">
                  <c:v>1.7000000000000001E-2</c:v>
                </c:pt>
                <c:pt idx="3697">
                  <c:v>8.0000000000000002E-3</c:v>
                </c:pt>
                <c:pt idx="3698">
                  <c:v>8.9999999999999993E-3</c:v>
                </c:pt>
                <c:pt idx="3699">
                  <c:v>0.01</c:v>
                </c:pt>
                <c:pt idx="3700">
                  <c:v>1.4999999999999999E-2</c:v>
                </c:pt>
                <c:pt idx="3701">
                  <c:v>1.7999999999999999E-2</c:v>
                </c:pt>
                <c:pt idx="3702">
                  <c:v>8.9999999999999993E-3</c:v>
                </c:pt>
                <c:pt idx="3703">
                  <c:v>7.0000000000000001E-3</c:v>
                </c:pt>
                <c:pt idx="3704">
                  <c:v>8.0000000000000002E-3</c:v>
                </c:pt>
                <c:pt idx="3705">
                  <c:v>7.0000000000000001E-3</c:v>
                </c:pt>
                <c:pt idx="3706">
                  <c:v>6.0000000000000001E-3</c:v>
                </c:pt>
                <c:pt idx="3707">
                  <c:v>7.0000000000000001E-3</c:v>
                </c:pt>
                <c:pt idx="3708">
                  <c:v>6.0000000000000001E-3</c:v>
                </c:pt>
                <c:pt idx="3709">
                  <c:v>5.0000000000000001E-3</c:v>
                </c:pt>
                <c:pt idx="3710">
                  <c:v>8.0000000000000002E-3</c:v>
                </c:pt>
                <c:pt idx="3711">
                  <c:v>5.0000000000000001E-3</c:v>
                </c:pt>
                <c:pt idx="3712">
                  <c:v>0.01</c:v>
                </c:pt>
                <c:pt idx="3713">
                  <c:v>8.9999999999999993E-3</c:v>
                </c:pt>
                <c:pt idx="3714">
                  <c:v>0.01</c:v>
                </c:pt>
                <c:pt idx="3715">
                  <c:v>8.0000000000000002E-3</c:v>
                </c:pt>
                <c:pt idx="3716">
                  <c:v>8.0000000000000002E-3</c:v>
                </c:pt>
                <c:pt idx="3717">
                  <c:v>7.0000000000000001E-3</c:v>
                </c:pt>
                <c:pt idx="3718">
                  <c:v>1.0999999999999999E-2</c:v>
                </c:pt>
                <c:pt idx="3719">
                  <c:v>7.0000000000000001E-3</c:v>
                </c:pt>
                <c:pt idx="3720">
                  <c:v>5.0000000000000001E-3</c:v>
                </c:pt>
                <c:pt idx="3721">
                  <c:v>5.0000000000000001E-3</c:v>
                </c:pt>
                <c:pt idx="3722">
                  <c:v>4.0000000000000001E-3</c:v>
                </c:pt>
                <c:pt idx="3723">
                  <c:v>4.0000000000000001E-3</c:v>
                </c:pt>
                <c:pt idx="3724">
                  <c:v>4.0000000000000001E-3</c:v>
                </c:pt>
                <c:pt idx="3725">
                  <c:v>6.0000000000000001E-3</c:v>
                </c:pt>
                <c:pt idx="3726">
                  <c:v>7.0000000000000001E-3</c:v>
                </c:pt>
                <c:pt idx="3727">
                  <c:v>6.0000000000000001E-3</c:v>
                </c:pt>
                <c:pt idx="3728">
                  <c:v>6.0000000000000001E-3</c:v>
                </c:pt>
                <c:pt idx="3729">
                  <c:v>7.0000000000000001E-3</c:v>
                </c:pt>
                <c:pt idx="3730">
                  <c:v>1.4E-2</c:v>
                </c:pt>
                <c:pt idx="3731">
                  <c:v>5.0000000000000001E-3</c:v>
                </c:pt>
                <c:pt idx="3732">
                  <c:v>5.0000000000000001E-3</c:v>
                </c:pt>
                <c:pt idx="3733">
                  <c:v>7.0000000000000001E-3</c:v>
                </c:pt>
                <c:pt idx="3734">
                  <c:v>6.0000000000000001E-3</c:v>
                </c:pt>
                <c:pt idx="3735">
                  <c:v>3.0000000000000001E-3</c:v>
                </c:pt>
                <c:pt idx="3736">
                  <c:v>8.9999999999999993E-3</c:v>
                </c:pt>
                <c:pt idx="3737">
                  <c:v>1.2E-2</c:v>
                </c:pt>
                <c:pt idx="3738">
                  <c:v>8.9999999999999993E-3</c:v>
                </c:pt>
                <c:pt idx="3739">
                  <c:v>8.9999999999999993E-3</c:v>
                </c:pt>
                <c:pt idx="3740">
                  <c:v>5.0000000000000001E-3</c:v>
                </c:pt>
                <c:pt idx="3741">
                  <c:v>4.0000000000000001E-3</c:v>
                </c:pt>
                <c:pt idx="3742">
                  <c:v>6.0000000000000001E-3</c:v>
                </c:pt>
                <c:pt idx="3743">
                  <c:v>5.0000000000000001E-3</c:v>
                </c:pt>
                <c:pt idx="3744">
                  <c:v>7.0000000000000001E-3</c:v>
                </c:pt>
                <c:pt idx="3745">
                  <c:v>6.0000000000000001E-3</c:v>
                </c:pt>
                <c:pt idx="3746">
                  <c:v>4.0000000000000001E-3</c:v>
                </c:pt>
                <c:pt idx="3747">
                  <c:v>7.0000000000000001E-3</c:v>
                </c:pt>
                <c:pt idx="3748">
                  <c:v>5.0000000000000001E-3</c:v>
                </c:pt>
                <c:pt idx="3749">
                  <c:v>0.01</c:v>
                </c:pt>
                <c:pt idx="3750">
                  <c:v>7.0000000000000001E-3</c:v>
                </c:pt>
                <c:pt idx="3751">
                  <c:v>8.9999999999999993E-3</c:v>
                </c:pt>
                <c:pt idx="3752">
                  <c:v>7.0000000000000001E-3</c:v>
                </c:pt>
                <c:pt idx="3753">
                  <c:v>4.0000000000000001E-3</c:v>
                </c:pt>
                <c:pt idx="3754">
                  <c:v>7.0000000000000001E-3</c:v>
                </c:pt>
                <c:pt idx="3755">
                  <c:v>8.0000000000000002E-3</c:v>
                </c:pt>
                <c:pt idx="3756">
                  <c:v>6.0000000000000001E-3</c:v>
                </c:pt>
                <c:pt idx="3757">
                  <c:v>5.0000000000000001E-3</c:v>
                </c:pt>
                <c:pt idx="3758">
                  <c:v>5.0000000000000001E-3</c:v>
                </c:pt>
                <c:pt idx="3759">
                  <c:v>8.0000000000000002E-3</c:v>
                </c:pt>
                <c:pt idx="3760">
                  <c:v>1.0999999999999999E-2</c:v>
                </c:pt>
                <c:pt idx="3761">
                  <c:v>7.0000000000000001E-3</c:v>
                </c:pt>
                <c:pt idx="3762">
                  <c:v>8.9999999999999993E-3</c:v>
                </c:pt>
                <c:pt idx="3763">
                  <c:v>1.6E-2</c:v>
                </c:pt>
                <c:pt idx="3764">
                  <c:v>8.0000000000000002E-3</c:v>
                </c:pt>
                <c:pt idx="3765">
                  <c:v>5.0000000000000001E-3</c:v>
                </c:pt>
                <c:pt idx="3766">
                  <c:v>1.2E-2</c:v>
                </c:pt>
                <c:pt idx="3767">
                  <c:v>8.0000000000000002E-3</c:v>
                </c:pt>
                <c:pt idx="3768">
                  <c:v>4.0000000000000001E-3</c:v>
                </c:pt>
                <c:pt idx="3769">
                  <c:v>8.9999999999999993E-3</c:v>
                </c:pt>
                <c:pt idx="3770">
                  <c:v>6.0000000000000001E-3</c:v>
                </c:pt>
                <c:pt idx="3771">
                  <c:v>1.0999999999999999E-2</c:v>
                </c:pt>
                <c:pt idx="3772">
                  <c:v>0.02</c:v>
                </c:pt>
                <c:pt idx="3773">
                  <c:v>0.01</c:v>
                </c:pt>
                <c:pt idx="3774">
                  <c:v>8.9999999999999993E-3</c:v>
                </c:pt>
                <c:pt idx="3775">
                  <c:v>8.0000000000000002E-3</c:v>
                </c:pt>
                <c:pt idx="3776">
                  <c:v>8.9999999999999993E-3</c:v>
                </c:pt>
                <c:pt idx="3777">
                  <c:v>4.0000000000000001E-3</c:v>
                </c:pt>
                <c:pt idx="3778">
                  <c:v>5.0000000000000001E-3</c:v>
                </c:pt>
                <c:pt idx="3779">
                  <c:v>1.2E-2</c:v>
                </c:pt>
                <c:pt idx="3780">
                  <c:v>5.0000000000000001E-3</c:v>
                </c:pt>
                <c:pt idx="3781">
                  <c:v>1.4E-2</c:v>
                </c:pt>
                <c:pt idx="3782">
                  <c:v>8.9999999999999993E-3</c:v>
                </c:pt>
                <c:pt idx="3783">
                  <c:v>8.0000000000000002E-3</c:v>
                </c:pt>
                <c:pt idx="3784">
                  <c:v>1.0999999999999999E-2</c:v>
                </c:pt>
                <c:pt idx="3785">
                  <c:v>0.01</c:v>
                </c:pt>
                <c:pt idx="3786">
                  <c:v>6.0000000000000001E-3</c:v>
                </c:pt>
                <c:pt idx="3787">
                  <c:v>8.0000000000000002E-3</c:v>
                </c:pt>
                <c:pt idx="3788">
                  <c:v>7.0000000000000001E-3</c:v>
                </c:pt>
                <c:pt idx="3789">
                  <c:v>7.0000000000000001E-3</c:v>
                </c:pt>
                <c:pt idx="3790">
                  <c:v>1.0999999999999999E-2</c:v>
                </c:pt>
                <c:pt idx="3791">
                  <c:v>7.0000000000000001E-3</c:v>
                </c:pt>
                <c:pt idx="3792">
                  <c:v>1.2999999999999999E-2</c:v>
                </c:pt>
                <c:pt idx="3793">
                  <c:v>8.9999999999999993E-3</c:v>
                </c:pt>
                <c:pt idx="3794">
                  <c:v>0.01</c:v>
                </c:pt>
                <c:pt idx="3795">
                  <c:v>2.1999999999999999E-2</c:v>
                </c:pt>
                <c:pt idx="3796">
                  <c:v>8.0000000000000002E-3</c:v>
                </c:pt>
                <c:pt idx="3797">
                  <c:v>7.0000000000000001E-3</c:v>
                </c:pt>
                <c:pt idx="3798">
                  <c:v>8.0000000000000002E-3</c:v>
                </c:pt>
                <c:pt idx="3799">
                  <c:v>0.01</c:v>
                </c:pt>
                <c:pt idx="3800">
                  <c:v>0.01</c:v>
                </c:pt>
                <c:pt idx="3801">
                  <c:v>1.0999999999999999E-2</c:v>
                </c:pt>
                <c:pt idx="3802">
                  <c:v>8.0000000000000002E-3</c:v>
                </c:pt>
                <c:pt idx="3803">
                  <c:v>7.0000000000000001E-3</c:v>
                </c:pt>
                <c:pt idx="3804">
                  <c:v>7.0000000000000001E-3</c:v>
                </c:pt>
                <c:pt idx="3805">
                  <c:v>8.9999999999999993E-3</c:v>
                </c:pt>
                <c:pt idx="3806">
                  <c:v>0.01</c:v>
                </c:pt>
                <c:pt idx="3807">
                  <c:v>8.0000000000000002E-3</c:v>
                </c:pt>
                <c:pt idx="3808">
                  <c:v>7.0000000000000001E-3</c:v>
                </c:pt>
                <c:pt idx="3809">
                  <c:v>8.9999999999999993E-3</c:v>
                </c:pt>
                <c:pt idx="3810">
                  <c:v>8.0000000000000002E-3</c:v>
                </c:pt>
                <c:pt idx="3811">
                  <c:v>1.0999999999999999E-2</c:v>
                </c:pt>
                <c:pt idx="3812">
                  <c:v>1.2E-2</c:v>
                </c:pt>
                <c:pt idx="3813">
                  <c:v>6.0000000000000001E-3</c:v>
                </c:pt>
                <c:pt idx="3814">
                  <c:v>8.0000000000000002E-3</c:v>
                </c:pt>
                <c:pt idx="3815">
                  <c:v>1.4E-2</c:v>
                </c:pt>
                <c:pt idx="3816">
                  <c:v>1.2999999999999999E-2</c:v>
                </c:pt>
                <c:pt idx="3817">
                  <c:v>1.6E-2</c:v>
                </c:pt>
                <c:pt idx="3818">
                  <c:v>1.2E-2</c:v>
                </c:pt>
                <c:pt idx="3819">
                  <c:v>1.2E-2</c:v>
                </c:pt>
                <c:pt idx="3820">
                  <c:v>7.0000000000000001E-3</c:v>
                </c:pt>
                <c:pt idx="3821">
                  <c:v>6.0000000000000001E-3</c:v>
                </c:pt>
                <c:pt idx="3822">
                  <c:v>2.1000000000000001E-2</c:v>
                </c:pt>
                <c:pt idx="3823">
                  <c:v>7.0000000000000001E-3</c:v>
                </c:pt>
                <c:pt idx="3824">
                  <c:v>1.9E-2</c:v>
                </c:pt>
                <c:pt idx="3825">
                  <c:v>1.2999999999999999E-2</c:v>
                </c:pt>
                <c:pt idx="3826">
                  <c:v>8.0000000000000002E-3</c:v>
                </c:pt>
                <c:pt idx="3827">
                  <c:v>0.02</c:v>
                </c:pt>
                <c:pt idx="3828">
                  <c:v>7.0000000000000001E-3</c:v>
                </c:pt>
                <c:pt idx="3829">
                  <c:v>1.2999999999999999E-2</c:v>
                </c:pt>
                <c:pt idx="3830">
                  <c:v>1.4E-2</c:v>
                </c:pt>
                <c:pt idx="3831">
                  <c:v>0.01</c:v>
                </c:pt>
                <c:pt idx="3832">
                  <c:v>8.0000000000000002E-3</c:v>
                </c:pt>
                <c:pt idx="3833">
                  <c:v>6.0000000000000001E-3</c:v>
                </c:pt>
                <c:pt idx="3834">
                  <c:v>1.0999999999999999E-2</c:v>
                </c:pt>
                <c:pt idx="3835">
                  <c:v>1.0999999999999999E-2</c:v>
                </c:pt>
                <c:pt idx="3836">
                  <c:v>1.2E-2</c:v>
                </c:pt>
                <c:pt idx="3837">
                  <c:v>6.0000000000000001E-3</c:v>
                </c:pt>
                <c:pt idx="3838">
                  <c:v>1.4E-2</c:v>
                </c:pt>
                <c:pt idx="3839">
                  <c:v>8.9999999999999993E-3</c:v>
                </c:pt>
                <c:pt idx="3840">
                  <c:v>7.0000000000000001E-3</c:v>
                </c:pt>
                <c:pt idx="3841">
                  <c:v>2.4E-2</c:v>
                </c:pt>
                <c:pt idx="3842">
                  <c:v>6.0000000000000001E-3</c:v>
                </c:pt>
                <c:pt idx="3843">
                  <c:v>5.0000000000000001E-3</c:v>
                </c:pt>
                <c:pt idx="3844">
                  <c:v>6.0000000000000001E-3</c:v>
                </c:pt>
                <c:pt idx="3845">
                  <c:v>1.0999999999999999E-2</c:v>
                </c:pt>
                <c:pt idx="3846">
                  <c:v>8.9999999999999993E-3</c:v>
                </c:pt>
                <c:pt idx="3847">
                  <c:v>1.7999999999999999E-2</c:v>
                </c:pt>
                <c:pt idx="3848">
                  <c:v>7.0000000000000001E-3</c:v>
                </c:pt>
                <c:pt idx="3849">
                  <c:v>1.6E-2</c:v>
                </c:pt>
                <c:pt idx="3850">
                  <c:v>1.2999999999999999E-2</c:v>
                </c:pt>
                <c:pt idx="3851">
                  <c:v>6.0000000000000001E-3</c:v>
                </c:pt>
                <c:pt idx="3852">
                  <c:v>1.6E-2</c:v>
                </c:pt>
                <c:pt idx="3853">
                  <c:v>6.0000000000000001E-3</c:v>
                </c:pt>
                <c:pt idx="3854">
                  <c:v>1.2999999999999999E-2</c:v>
                </c:pt>
                <c:pt idx="3855">
                  <c:v>1.2E-2</c:v>
                </c:pt>
                <c:pt idx="3856">
                  <c:v>7.0000000000000001E-3</c:v>
                </c:pt>
                <c:pt idx="3857">
                  <c:v>1.4E-2</c:v>
                </c:pt>
                <c:pt idx="3858">
                  <c:v>8.0000000000000002E-3</c:v>
                </c:pt>
                <c:pt idx="3859">
                  <c:v>8.9999999999999993E-3</c:v>
                </c:pt>
                <c:pt idx="3860">
                  <c:v>8.0000000000000002E-3</c:v>
                </c:pt>
                <c:pt idx="3861">
                  <c:v>1.0999999999999999E-2</c:v>
                </c:pt>
                <c:pt idx="3862">
                  <c:v>5.0000000000000001E-3</c:v>
                </c:pt>
                <c:pt idx="3863">
                  <c:v>0.01</c:v>
                </c:pt>
                <c:pt idx="3864">
                  <c:v>8.9999999999999993E-3</c:v>
                </c:pt>
                <c:pt idx="3865">
                  <c:v>8.9999999999999993E-3</c:v>
                </c:pt>
                <c:pt idx="3866">
                  <c:v>5.0000000000000001E-3</c:v>
                </c:pt>
                <c:pt idx="3867">
                  <c:v>0.01</c:v>
                </c:pt>
                <c:pt idx="3868">
                  <c:v>5.0000000000000001E-3</c:v>
                </c:pt>
                <c:pt idx="3869">
                  <c:v>1.9E-2</c:v>
                </c:pt>
                <c:pt idx="3870">
                  <c:v>6.0000000000000001E-3</c:v>
                </c:pt>
                <c:pt idx="3871">
                  <c:v>1.2E-2</c:v>
                </c:pt>
                <c:pt idx="3872">
                  <c:v>1.2999999999999999E-2</c:v>
                </c:pt>
                <c:pt idx="3873">
                  <c:v>1.2999999999999999E-2</c:v>
                </c:pt>
                <c:pt idx="3874">
                  <c:v>1.4E-2</c:v>
                </c:pt>
                <c:pt idx="3875">
                  <c:v>1.0999999999999999E-2</c:v>
                </c:pt>
                <c:pt idx="3876">
                  <c:v>7.0000000000000001E-3</c:v>
                </c:pt>
                <c:pt idx="3877">
                  <c:v>1.0999999999999999E-2</c:v>
                </c:pt>
                <c:pt idx="3878">
                  <c:v>1.4E-2</c:v>
                </c:pt>
                <c:pt idx="3879">
                  <c:v>0.01</c:v>
                </c:pt>
                <c:pt idx="3880">
                  <c:v>7.0000000000000001E-3</c:v>
                </c:pt>
                <c:pt idx="3881">
                  <c:v>7.0000000000000001E-3</c:v>
                </c:pt>
                <c:pt idx="3882">
                  <c:v>8.0000000000000002E-3</c:v>
                </c:pt>
                <c:pt idx="3883">
                  <c:v>4.0000000000000001E-3</c:v>
                </c:pt>
                <c:pt idx="3884">
                  <c:v>8.9999999999999993E-3</c:v>
                </c:pt>
                <c:pt idx="3885">
                  <c:v>8.0000000000000002E-3</c:v>
                </c:pt>
                <c:pt idx="3886">
                  <c:v>6.0000000000000001E-3</c:v>
                </c:pt>
                <c:pt idx="3887">
                  <c:v>8.9999999999999993E-3</c:v>
                </c:pt>
                <c:pt idx="3888">
                  <c:v>8.0000000000000002E-3</c:v>
                </c:pt>
                <c:pt idx="3889">
                  <c:v>1.4999999999999999E-2</c:v>
                </c:pt>
                <c:pt idx="3890">
                  <c:v>1.9E-2</c:v>
                </c:pt>
                <c:pt idx="3891">
                  <c:v>2.1999999999999999E-2</c:v>
                </c:pt>
                <c:pt idx="3892">
                  <c:v>1.4E-2</c:v>
                </c:pt>
                <c:pt idx="3893">
                  <c:v>3.5000000000000003E-2</c:v>
                </c:pt>
                <c:pt idx="3894">
                  <c:v>1.4999999999999999E-2</c:v>
                </c:pt>
                <c:pt idx="3895">
                  <c:v>1.7000000000000001E-2</c:v>
                </c:pt>
                <c:pt idx="3896">
                  <c:v>1.4E-2</c:v>
                </c:pt>
                <c:pt idx="3897">
                  <c:v>6.0000000000000001E-3</c:v>
                </c:pt>
                <c:pt idx="3898">
                  <c:v>4.0000000000000001E-3</c:v>
                </c:pt>
                <c:pt idx="3899">
                  <c:v>5.0000000000000001E-3</c:v>
                </c:pt>
                <c:pt idx="3900">
                  <c:v>6.0000000000000001E-3</c:v>
                </c:pt>
                <c:pt idx="3901">
                  <c:v>8.0000000000000002E-3</c:v>
                </c:pt>
                <c:pt idx="3902">
                  <c:v>7.0000000000000001E-3</c:v>
                </c:pt>
                <c:pt idx="3903">
                  <c:v>7.0000000000000001E-3</c:v>
                </c:pt>
                <c:pt idx="3904">
                  <c:v>8.9999999999999993E-3</c:v>
                </c:pt>
                <c:pt idx="3905">
                  <c:v>6.0000000000000001E-3</c:v>
                </c:pt>
                <c:pt idx="3906">
                  <c:v>8.0000000000000002E-3</c:v>
                </c:pt>
                <c:pt idx="3907">
                  <c:v>7.0000000000000001E-3</c:v>
                </c:pt>
                <c:pt idx="3908">
                  <c:v>4.0000000000000001E-3</c:v>
                </c:pt>
                <c:pt idx="3909">
                  <c:v>4.0000000000000001E-3</c:v>
                </c:pt>
                <c:pt idx="3910">
                  <c:v>8.0000000000000002E-3</c:v>
                </c:pt>
                <c:pt idx="3911">
                  <c:v>7.0000000000000001E-3</c:v>
                </c:pt>
                <c:pt idx="3912">
                  <c:v>7.0000000000000001E-3</c:v>
                </c:pt>
                <c:pt idx="3913">
                  <c:v>1.2999999999999999E-2</c:v>
                </c:pt>
                <c:pt idx="3914">
                  <c:v>8.0000000000000002E-3</c:v>
                </c:pt>
                <c:pt idx="3915">
                  <c:v>8.0000000000000002E-3</c:v>
                </c:pt>
                <c:pt idx="3916">
                  <c:v>0.01</c:v>
                </c:pt>
                <c:pt idx="3917">
                  <c:v>8.9999999999999993E-3</c:v>
                </c:pt>
                <c:pt idx="3918">
                  <c:v>6.0000000000000001E-3</c:v>
                </c:pt>
                <c:pt idx="3919">
                  <c:v>6.0000000000000001E-3</c:v>
                </c:pt>
                <c:pt idx="3920">
                  <c:v>7.0000000000000001E-3</c:v>
                </c:pt>
                <c:pt idx="3921">
                  <c:v>7.0000000000000001E-3</c:v>
                </c:pt>
                <c:pt idx="3922">
                  <c:v>5.0000000000000001E-3</c:v>
                </c:pt>
                <c:pt idx="3923">
                  <c:v>8.9999999999999993E-3</c:v>
                </c:pt>
                <c:pt idx="3924">
                  <c:v>6.0000000000000001E-3</c:v>
                </c:pt>
                <c:pt idx="3925">
                  <c:v>8.0000000000000002E-3</c:v>
                </c:pt>
                <c:pt idx="3926">
                  <c:v>6.0000000000000001E-3</c:v>
                </c:pt>
                <c:pt idx="3927">
                  <c:v>8.0000000000000002E-3</c:v>
                </c:pt>
                <c:pt idx="3928">
                  <c:v>1.0999999999999999E-2</c:v>
                </c:pt>
                <c:pt idx="3929">
                  <c:v>5.0000000000000001E-3</c:v>
                </c:pt>
                <c:pt idx="3930">
                  <c:v>8.9999999999999993E-3</c:v>
                </c:pt>
                <c:pt idx="3931">
                  <c:v>1.2E-2</c:v>
                </c:pt>
                <c:pt idx="3932">
                  <c:v>7.0000000000000001E-3</c:v>
                </c:pt>
                <c:pt idx="3933">
                  <c:v>0.01</c:v>
                </c:pt>
                <c:pt idx="3934">
                  <c:v>8.9999999999999993E-3</c:v>
                </c:pt>
                <c:pt idx="3935">
                  <c:v>1.0999999999999999E-2</c:v>
                </c:pt>
                <c:pt idx="3936">
                  <c:v>6.0000000000000001E-3</c:v>
                </c:pt>
                <c:pt idx="3937">
                  <c:v>4.0000000000000001E-3</c:v>
                </c:pt>
                <c:pt idx="3938">
                  <c:v>8.9999999999999993E-3</c:v>
                </c:pt>
                <c:pt idx="3939">
                  <c:v>8.0000000000000002E-3</c:v>
                </c:pt>
                <c:pt idx="3940">
                  <c:v>6.0000000000000001E-3</c:v>
                </c:pt>
                <c:pt idx="3941">
                  <c:v>1.2999999999999999E-2</c:v>
                </c:pt>
                <c:pt idx="3942">
                  <c:v>8.0000000000000002E-3</c:v>
                </c:pt>
                <c:pt idx="3943">
                  <c:v>6.0000000000000001E-3</c:v>
                </c:pt>
                <c:pt idx="3944">
                  <c:v>4.0000000000000001E-3</c:v>
                </c:pt>
                <c:pt idx="3945">
                  <c:v>4.0000000000000001E-3</c:v>
                </c:pt>
                <c:pt idx="3946">
                  <c:v>8.9999999999999993E-3</c:v>
                </c:pt>
                <c:pt idx="3947">
                  <c:v>0.01</c:v>
                </c:pt>
                <c:pt idx="3948">
                  <c:v>8.0000000000000002E-3</c:v>
                </c:pt>
                <c:pt idx="3949">
                  <c:v>5.0000000000000001E-3</c:v>
                </c:pt>
                <c:pt idx="3950">
                  <c:v>5.0000000000000001E-3</c:v>
                </c:pt>
                <c:pt idx="3951">
                  <c:v>5.0000000000000001E-3</c:v>
                </c:pt>
                <c:pt idx="3952">
                  <c:v>8.0000000000000002E-3</c:v>
                </c:pt>
                <c:pt idx="3953">
                  <c:v>8.0000000000000002E-3</c:v>
                </c:pt>
                <c:pt idx="3954">
                  <c:v>8.0000000000000002E-3</c:v>
                </c:pt>
                <c:pt idx="3955">
                  <c:v>8.0000000000000002E-3</c:v>
                </c:pt>
                <c:pt idx="3956">
                  <c:v>7.0000000000000001E-3</c:v>
                </c:pt>
                <c:pt idx="3957">
                  <c:v>8.0000000000000002E-3</c:v>
                </c:pt>
                <c:pt idx="3958">
                  <c:v>4.0000000000000001E-3</c:v>
                </c:pt>
                <c:pt idx="3959">
                  <c:v>8.9999999999999993E-3</c:v>
                </c:pt>
                <c:pt idx="3960">
                  <c:v>6.0000000000000001E-3</c:v>
                </c:pt>
                <c:pt idx="3961">
                  <c:v>8.0000000000000002E-3</c:v>
                </c:pt>
                <c:pt idx="3962">
                  <c:v>8.0000000000000002E-3</c:v>
                </c:pt>
                <c:pt idx="3963">
                  <c:v>3.0000000000000001E-3</c:v>
                </c:pt>
                <c:pt idx="3964">
                  <c:v>6.0000000000000001E-3</c:v>
                </c:pt>
                <c:pt idx="3965">
                  <c:v>6.0000000000000001E-3</c:v>
                </c:pt>
                <c:pt idx="3966">
                  <c:v>5.0000000000000001E-3</c:v>
                </c:pt>
                <c:pt idx="3967">
                  <c:v>8.0000000000000002E-3</c:v>
                </c:pt>
                <c:pt idx="3968">
                  <c:v>6.0000000000000001E-3</c:v>
                </c:pt>
                <c:pt idx="3969">
                  <c:v>4.0000000000000001E-3</c:v>
                </c:pt>
                <c:pt idx="3970">
                  <c:v>4.0000000000000001E-3</c:v>
                </c:pt>
                <c:pt idx="3971">
                  <c:v>6.0000000000000001E-3</c:v>
                </c:pt>
                <c:pt idx="3972">
                  <c:v>5.0000000000000001E-3</c:v>
                </c:pt>
                <c:pt idx="3973">
                  <c:v>5.0000000000000001E-3</c:v>
                </c:pt>
                <c:pt idx="3974">
                  <c:v>6.0000000000000001E-3</c:v>
                </c:pt>
                <c:pt idx="3975">
                  <c:v>6.0000000000000001E-3</c:v>
                </c:pt>
                <c:pt idx="3976">
                  <c:v>4.0000000000000001E-3</c:v>
                </c:pt>
                <c:pt idx="3977">
                  <c:v>1.2E-2</c:v>
                </c:pt>
                <c:pt idx="3978">
                  <c:v>8.9999999999999993E-3</c:v>
                </c:pt>
                <c:pt idx="3979">
                  <c:v>8.0000000000000002E-3</c:v>
                </c:pt>
                <c:pt idx="3980">
                  <c:v>1.2E-2</c:v>
                </c:pt>
                <c:pt idx="3981">
                  <c:v>8.9999999999999993E-3</c:v>
                </c:pt>
                <c:pt idx="3982">
                  <c:v>7.0000000000000001E-3</c:v>
                </c:pt>
                <c:pt idx="3983">
                  <c:v>0.01</c:v>
                </c:pt>
                <c:pt idx="3984">
                  <c:v>7.0000000000000001E-3</c:v>
                </c:pt>
                <c:pt idx="3985">
                  <c:v>6.0000000000000001E-3</c:v>
                </c:pt>
                <c:pt idx="3986">
                  <c:v>8.9999999999999993E-3</c:v>
                </c:pt>
                <c:pt idx="3987">
                  <c:v>6.0000000000000001E-3</c:v>
                </c:pt>
                <c:pt idx="3988">
                  <c:v>6.0000000000000001E-3</c:v>
                </c:pt>
                <c:pt idx="3989">
                  <c:v>7.0000000000000001E-3</c:v>
                </c:pt>
                <c:pt idx="3990">
                  <c:v>8.9999999999999993E-3</c:v>
                </c:pt>
                <c:pt idx="3991">
                  <c:v>7.0000000000000001E-3</c:v>
                </c:pt>
                <c:pt idx="3992">
                  <c:v>5.0000000000000001E-3</c:v>
                </c:pt>
                <c:pt idx="3993">
                  <c:v>7.0000000000000001E-3</c:v>
                </c:pt>
                <c:pt idx="3994">
                  <c:v>7.0000000000000001E-3</c:v>
                </c:pt>
                <c:pt idx="3995">
                  <c:v>5.0000000000000001E-3</c:v>
                </c:pt>
                <c:pt idx="3996">
                  <c:v>7.0000000000000001E-3</c:v>
                </c:pt>
                <c:pt idx="3997">
                  <c:v>6.0000000000000001E-3</c:v>
                </c:pt>
                <c:pt idx="3998">
                  <c:v>1.2E-2</c:v>
                </c:pt>
                <c:pt idx="3999">
                  <c:v>6.0000000000000001E-3</c:v>
                </c:pt>
                <c:pt idx="4000">
                  <c:v>1.2999999999999999E-2</c:v>
                </c:pt>
                <c:pt idx="4001">
                  <c:v>1.2999999999999999E-2</c:v>
                </c:pt>
                <c:pt idx="4002">
                  <c:v>1.7000000000000001E-2</c:v>
                </c:pt>
                <c:pt idx="4003">
                  <c:v>8.9999999999999993E-3</c:v>
                </c:pt>
                <c:pt idx="4004">
                  <c:v>0.01</c:v>
                </c:pt>
                <c:pt idx="4005">
                  <c:v>6.0000000000000001E-3</c:v>
                </c:pt>
                <c:pt idx="4006">
                  <c:v>8.0000000000000002E-3</c:v>
                </c:pt>
                <c:pt idx="4007">
                  <c:v>4.0000000000000001E-3</c:v>
                </c:pt>
                <c:pt idx="4008">
                  <c:v>7.0000000000000001E-3</c:v>
                </c:pt>
                <c:pt idx="4009">
                  <c:v>7.0000000000000001E-3</c:v>
                </c:pt>
                <c:pt idx="4010">
                  <c:v>8.0000000000000002E-3</c:v>
                </c:pt>
                <c:pt idx="4011">
                  <c:v>7.0000000000000001E-3</c:v>
                </c:pt>
                <c:pt idx="4012">
                  <c:v>6.0000000000000001E-3</c:v>
                </c:pt>
                <c:pt idx="4013">
                  <c:v>8.9999999999999993E-3</c:v>
                </c:pt>
                <c:pt idx="4014">
                  <c:v>5.0000000000000001E-3</c:v>
                </c:pt>
                <c:pt idx="4015">
                  <c:v>0.01</c:v>
                </c:pt>
                <c:pt idx="4016">
                  <c:v>7.0000000000000001E-3</c:v>
                </c:pt>
                <c:pt idx="4017">
                  <c:v>0.01</c:v>
                </c:pt>
                <c:pt idx="4018">
                  <c:v>7.0000000000000001E-3</c:v>
                </c:pt>
                <c:pt idx="4019">
                  <c:v>7.0000000000000001E-3</c:v>
                </c:pt>
                <c:pt idx="4020">
                  <c:v>4.0000000000000001E-3</c:v>
                </c:pt>
                <c:pt idx="4021">
                  <c:v>1.0999999999999999E-2</c:v>
                </c:pt>
                <c:pt idx="4022">
                  <c:v>1.7999999999999999E-2</c:v>
                </c:pt>
                <c:pt idx="4023">
                  <c:v>8.9999999999999993E-3</c:v>
                </c:pt>
                <c:pt idx="4024">
                  <c:v>1.0999999999999999E-2</c:v>
                </c:pt>
                <c:pt idx="4025">
                  <c:v>7.0000000000000001E-3</c:v>
                </c:pt>
                <c:pt idx="4026">
                  <c:v>8.0000000000000002E-3</c:v>
                </c:pt>
                <c:pt idx="4027">
                  <c:v>2.3E-2</c:v>
                </c:pt>
                <c:pt idx="4028">
                  <c:v>8.0000000000000002E-3</c:v>
                </c:pt>
                <c:pt idx="4029">
                  <c:v>6.0000000000000001E-3</c:v>
                </c:pt>
                <c:pt idx="4030">
                  <c:v>4.0000000000000001E-3</c:v>
                </c:pt>
                <c:pt idx="4031">
                  <c:v>7.0000000000000001E-3</c:v>
                </c:pt>
                <c:pt idx="4032">
                  <c:v>4.0000000000000001E-3</c:v>
                </c:pt>
                <c:pt idx="4033">
                  <c:v>6.0000000000000001E-3</c:v>
                </c:pt>
                <c:pt idx="4034">
                  <c:v>6.0000000000000001E-3</c:v>
                </c:pt>
                <c:pt idx="4035">
                  <c:v>3.0000000000000001E-3</c:v>
                </c:pt>
                <c:pt idx="4036">
                  <c:v>3.0000000000000001E-3</c:v>
                </c:pt>
                <c:pt idx="4037">
                  <c:v>6.0000000000000001E-3</c:v>
                </c:pt>
                <c:pt idx="4038">
                  <c:v>6.0000000000000001E-3</c:v>
                </c:pt>
                <c:pt idx="4039">
                  <c:v>7.0000000000000001E-3</c:v>
                </c:pt>
                <c:pt idx="4040">
                  <c:v>0.01</c:v>
                </c:pt>
                <c:pt idx="4041">
                  <c:v>6.0000000000000001E-3</c:v>
                </c:pt>
                <c:pt idx="4042">
                  <c:v>6.0000000000000001E-3</c:v>
                </c:pt>
                <c:pt idx="4043">
                  <c:v>5.0000000000000001E-3</c:v>
                </c:pt>
                <c:pt idx="4044">
                  <c:v>0.01</c:v>
                </c:pt>
                <c:pt idx="4045">
                  <c:v>5.0000000000000001E-3</c:v>
                </c:pt>
                <c:pt idx="4046">
                  <c:v>4.0000000000000001E-3</c:v>
                </c:pt>
                <c:pt idx="4047">
                  <c:v>1.2E-2</c:v>
                </c:pt>
                <c:pt idx="4048">
                  <c:v>7.0000000000000001E-3</c:v>
                </c:pt>
                <c:pt idx="4049">
                  <c:v>2.5999999999999999E-2</c:v>
                </c:pt>
                <c:pt idx="4050">
                  <c:v>1.7999999999999999E-2</c:v>
                </c:pt>
                <c:pt idx="4051">
                  <c:v>7.0000000000000001E-3</c:v>
                </c:pt>
                <c:pt idx="4052">
                  <c:v>8.9999999999999993E-3</c:v>
                </c:pt>
                <c:pt idx="4053">
                  <c:v>1.4E-2</c:v>
                </c:pt>
                <c:pt idx="4054">
                  <c:v>1.7000000000000001E-2</c:v>
                </c:pt>
                <c:pt idx="4055">
                  <c:v>1.0999999999999999E-2</c:v>
                </c:pt>
                <c:pt idx="4056">
                  <c:v>8.9999999999999993E-3</c:v>
                </c:pt>
                <c:pt idx="4057">
                  <c:v>8.9999999999999993E-3</c:v>
                </c:pt>
                <c:pt idx="4058">
                  <c:v>1.0999999999999999E-2</c:v>
                </c:pt>
                <c:pt idx="4059">
                  <c:v>1.4E-2</c:v>
                </c:pt>
                <c:pt idx="4060">
                  <c:v>1.2999999999999999E-2</c:v>
                </c:pt>
                <c:pt idx="4061">
                  <c:v>1.2999999999999999E-2</c:v>
                </c:pt>
                <c:pt idx="4062">
                  <c:v>1.4999999999999999E-2</c:v>
                </c:pt>
                <c:pt idx="4063">
                  <c:v>1.2E-2</c:v>
                </c:pt>
                <c:pt idx="4064">
                  <c:v>1.4E-2</c:v>
                </c:pt>
                <c:pt idx="4065">
                  <c:v>1.2999999999999999E-2</c:v>
                </c:pt>
                <c:pt idx="4066">
                  <c:v>6.0000000000000001E-3</c:v>
                </c:pt>
                <c:pt idx="4067">
                  <c:v>7.0000000000000001E-3</c:v>
                </c:pt>
                <c:pt idx="4068">
                  <c:v>1.0999999999999999E-2</c:v>
                </c:pt>
                <c:pt idx="4069">
                  <c:v>1.7000000000000001E-2</c:v>
                </c:pt>
                <c:pt idx="4070">
                  <c:v>5.0000000000000001E-3</c:v>
                </c:pt>
                <c:pt idx="4071">
                  <c:v>8.9999999999999993E-3</c:v>
                </c:pt>
                <c:pt idx="4072">
                  <c:v>1.7999999999999999E-2</c:v>
                </c:pt>
                <c:pt idx="4073">
                  <c:v>1.0999999999999999E-2</c:v>
                </c:pt>
                <c:pt idx="4074">
                  <c:v>5.0000000000000001E-3</c:v>
                </c:pt>
                <c:pt idx="4075">
                  <c:v>7.0000000000000001E-3</c:v>
                </c:pt>
                <c:pt idx="4076">
                  <c:v>7.0000000000000001E-3</c:v>
                </c:pt>
                <c:pt idx="4077">
                  <c:v>0.01</c:v>
                </c:pt>
                <c:pt idx="4078">
                  <c:v>8.0000000000000002E-3</c:v>
                </c:pt>
                <c:pt idx="4079">
                  <c:v>7.0000000000000001E-3</c:v>
                </c:pt>
                <c:pt idx="4080">
                  <c:v>5.0000000000000001E-3</c:v>
                </c:pt>
                <c:pt idx="4081">
                  <c:v>7.0000000000000001E-3</c:v>
                </c:pt>
                <c:pt idx="4082">
                  <c:v>6.0000000000000001E-3</c:v>
                </c:pt>
                <c:pt idx="4083">
                  <c:v>8.9999999999999993E-3</c:v>
                </c:pt>
                <c:pt idx="4084">
                  <c:v>1.4E-2</c:v>
                </c:pt>
                <c:pt idx="4085">
                  <c:v>5.0000000000000001E-3</c:v>
                </c:pt>
                <c:pt idx="4086">
                  <c:v>1.0999999999999999E-2</c:v>
                </c:pt>
                <c:pt idx="4087">
                  <c:v>7.0000000000000001E-3</c:v>
                </c:pt>
                <c:pt idx="4088">
                  <c:v>8.9999999999999993E-3</c:v>
                </c:pt>
                <c:pt idx="4089">
                  <c:v>1.0999999999999999E-2</c:v>
                </c:pt>
                <c:pt idx="4090">
                  <c:v>8.0000000000000002E-3</c:v>
                </c:pt>
                <c:pt idx="4091">
                  <c:v>8.9999999999999993E-3</c:v>
                </c:pt>
                <c:pt idx="4092">
                  <c:v>1.2999999999999999E-2</c:v>
                </c:pt>
                <c:pt idx="4093">
                  <c:v>7.0000000000000001E-3</c:v>
                </c:pt>
                <c:pt idx="4094">
                  <c:v>5.0000000000000001E-3</c:v>
                </c:pt>
                <c:pt idx="4095">
                  <c:v>8.9999999999999993E-3</c:v>
                </c:pt>
                <c:pt idx="4096">
                  <c:v>1.4E-2</c:v>
                </c:pt>
                <c:pt idx="4097">
                  <c:v>7.0000000000000001E-3</c:v>
                </c:pt>
                <c:pt idx="4098">
                  <c:v>5.0000000000000001E-3</c:v>
                </c:pt>
                <c:pt idx="4099">
                  <c:v>5.0000000000000001E-3</c:v>
                </c:pt>
                <c:pt idx="4100">
                  <c:v>8.0000000000000002E-3</c:v>
                </c:pt>
                <c:pt idx="4101">
                  <c:v>8.9999999999999993E-3</c:v>
                </c:pt>
                <c:pt idx="4102">
                  <c:v>8.0000000000000002E-3</c:v>
                </c:pt>
                <c:pt idx="4103">
                  <c:v>1.4E-2</c:v>
                </c:pt>
                <c:pt idx="4104">
                  <c:v>8.9999999999999993E-3</c:v>
                </c:pt>
                <c:pt idx="4105">
                  <c:v>6.0000000000000001E-3</c:v>
                </c:pt>
                <c:pt idx="4106">
                  <c:v>0.01</c:v>
                </c:pt>
                <c:pt idx="4107">
                  <c:v>3.0000000000000001E-3</c:v>
                </c:pt>
                <c:pt idx="4108">
                  <c:v>1.0999999999999999E-2</c:v>
                </c:pt>
                <c:pt idx="4109">
                  <c:v>1.2E-2</c:v>
                </c:pt>
                <c:pt idx="4110">
                  <c:v>7.0000000000000001E-3</c:v>
                </c:pt>
                <c:pt idx="4111">
                  <c:v>7.0000000000000001E-3</c:v>
                </c:pt>
                <c:pt idx="4112">
                  <c:v>1.4E-2</c:v>
                </c:pt>
                <c:pt idx="4113">
                  <c:v>8.9999999999999993E-3</c:v>
                </c:pt>
                <c:pt idx="4114">
                  <c:v>7.0000000000000001E-3</c:v>
                </c:pt>
                <c:pt idx="4115">
                  <c:v>1.2E-2</c:v>
                </c:pt>
                <c:pt idx="4116">
                  <c:v>7.0000000000000001E-3</c:v>
                </c:pt>
                <c:pt idx="4117">
                  <c:v>8.9999999999999993E-3</c:v>
                </c:pt>
                <c:pt idx="4118">
                  <c:v>1.9E-2</c:v>
                </c:pt>
                <c:pt idx="4119">
                  <c:v>1.2E-2</c:v>
                </c:pt>
                <c:pt idx="4120">
                  <c:v>1.7999999999999999E-2</c:v>
                </c:pt>
                <c:pt idx="4121">
                  <c:v>1.2E-2</c:v>
                </c:pt>
                <c:pt idx="4122">
                  <c:v>1.4999999999999999E-2</c:v>
                </c:pt>
                <c:pt idx="4123">
                  <c:v>1.7999999999999999E-2</c:v>
                </c:pt>
                <c:pt idx="4124">
                  <c:v>0.01</c:v>
                </c:pt>
                <c:pt idx="4125">
                  <c:v>0.01</c:v>
                </c:pt>
                <c:pt idx="4126">
                  <c:v>5.0000000000000001E-3</c:v>
                </c:pt>
                <c:pt idx="4127">
                  <c:v>1.0999999999999999E-2</c:v>
                </c:pt>
                <c:pt idx="4128">
                  <c:v>1.0999999999999999E-2</c:v>
                </c:pt>
                <c:pt idx="4129">
                  <c:v>1.0999999999999999E-2</c:v>
                </c:pt>
                <c:pt idx="4130">
                  <c:v>7.0000000000000001E-3</c:v>
                </c:pt>
                <c:pt idx="4131">
                  <c:v>8.0000000000000002E-3</c:v>
                </c:pt>
                <c:pt idx="4132">
                  <c:v>4.0000000000000001E-3</c:v>
                </c:pt>
                <c:pt idx="4133">
                  <c:v>7.0000000000000001E-3</c:v>
                </c:pt>
                <c:pt idx="4134">
                  <c:v>0.01</c:v>
                </c:pt>
                <c:pt idx="4135">
                  <c:v>7.0000000000000001E-3</c:v>
                </c:pt>
                <c:pt idx="4136">
                  <c:v>6.0000000000000001E-3</c:v>
                </c:pt>
                <c:pt idx="4137">
                  <c:v>8.0000000000000002E-3</c:v>
                </c:pt>
                <c:pt idx="4138">
                  <c:v>1.4999999999999999E-2</c:v>
                </c:pt>
                <c:pt idx="4139">
                  <c:v>0.01</c:v>
                </c:pt>
                <c:pt idx="4140">
                  <c:v>8.0000000000000002E-3</c:v>
                </c:pt>
                <c:pt idx="4141">
                  <c:v>8.9999999999999993E-3</c:v>
                </c:pt>
                <c:pt idx="4142">
                  <c:v>1.4999999999999999E-2</c:v>
                </c:pt>
                <c:pt idx="4143">
                  <c:v>8.0000000000000002E-3</c:v>
                </c:pt>
                <c:pt idx="4144">
                  <c:v>1.0999999999999999E-2</c:v>
                </c:pt>
                <c:pt idx="4145">
                  <c:v>8.9999999999999993E-3</c:v>
                </c:pt>
                <c:pt idx="4146">
                  <c:v>8.9999999999999993E-3</c:v>
                </c:pt>
                <c:pt idx="4147">
                  <c:v>8.0000000000000002E-3</c:v>
                </c:pt>
                <c:pt idx="4148">
                  <c:v>1.2E-2</c:v>
                </c:pt>
                <c:pt idx="4149">
                  <c:v>7.0000000000000001E-3</c:v>
                </c:pt>
                <c:pt idx="4150">
                  <c:v>1.4E-2</c:v>
                </c:pt>
                <c:pt idx="4151">
                  <c:v>8.9999999999999993E-3</c:v>
                </c:pt>
                <c:pt idx="4152">
                  <c:v>1.0999999999999999E-2</c:v>
                </c:pt>
                <c:pt idx="4153">
                  <c:v>8.9999999999999993E-3</c:v>
                </c:pt>
                <c:pt idx="4154">
                  <c:v>8.0000000000000002E-3</c:v>
                </c:pt>
                <c:pt idx="4155">
                  <c:v>7.0000000000000001E-3</c:v>
                </c:pt>
                <c:pt idx="4156">
                  <c:v>7.0000000000000001E-3</c:v>
                </c:pt>
                <c:pt idx="4157">
                  <c:v>7.0000000000000001E-3</c:v>
                </c:pt>
                <c:pt idx="4158">
                  <c:v>5.0000000000000001E-3</c:v>
                </c:pt>
                <c:pt idx="4159">
                  <c:v>8.0000000000000002E-3</c:v>
                </c:pt>
                <c:pt idx="4160">
                  <c:v>0.01</c:v>
                </c:pt>
                <c:pt idx="4161">
                  <c:v>5.0000000000000001E-3</c:v>
                </c:pt>
                <c:pt idx="4162">
                  <c:v>8.9999999999999993E-3</c:v>
                </c:pt>
                <c:pt idx="4163">
                  <c:v>8.9999999999999993E-3</c:v>
                </c:pt>
                <c:pt idx="4164">
                  <c:v>8.0000000000000002E-3</c:v>
                </c:pt>
                <c:pt idx="4165">
                  <c:v>1.2999999999999999E-2</c:v>
                </c:pt>
                <c:pt idx="4166">
                  <c:v>1.2E-2</c:v>
                </c:pt>
                <c:pt idx="4167">
                  <c:v>8.0000000000000002E-3</c:v>
                </c:pt>
                <c:pt idx="4168">
                  <c:v>8.0000000000000002E-3</c:v>
                </c:pt>
                <c:pt idx="4169">
                  <c:v>0.01</c:v>
                </c:pt>
                <c:pt idx="4170">
                  <c:v>6.0000000000000001E-3</c:v>
                </c:pt>
                <c:pt idx="4171">
                  <c:v>1.2E-2</c:v>
                </c:pt>
                <c:pt idx="4172">
                  <c:v>5.0000000000000001E-3</c:v>
                </c:pt>
                <c:pt idx="4173">
                  <c:v>6.0000000000000001E-3</c:v>
                </c:pt>
                <c:pt idx="4174">
                  <c:v>1.6E-2</c:v>
                </c:pt>
                <c:pt idx="4175">
                  <c:v>7.0000000000000001E-3</c:v>
                </c:pt>
                <c:pt idx="4176">
                  <c:v>5.0000000000000001E-3</c:v>
                </c:pt>
                <c:pt idx="4177">
                  <c:v>6.0000000000000001E-3</c:v>
                </c:pt>
                <c:pt idx="4178">
                  <c:v>8.9999999999999993E-3</c:v>
                </c:pt>
                <c:pt idx="4179">
                  <c:v>4.0000000000000001E-3</c:v>
                </c:pt>
                <c:pt idx="4180">
                  <c:v>6.0000000000000001E-3</c:v>
                </c:pt>
                <c:pt idx="4181">
                  <c:v>8.9999999999999993E-3</c:v>
                </c:pt>
                <c:pt idx="4182">
                  <c:v>8.9999999999999993E-3</c:v>
                </c:pt>
                <c:pt idx="4183">
                  <c:v>0.01</c:v>
                </c:pt>
                <c:pt idx="4184">
                  <c:v>1.0999999999999999E-2</c:v>
                </c:pt>
                <c:pt idx="4185">
                  <c:v>8.0000000000000002E-3</c:v>
                </c:pt>
                <c:pt idx="4186">
                  <c:v>7.0000000000000001E-3</c:v>
                </c:pt>
                <c:pt idx="4187">
                  <c:v>7.0000000000000001E-3</c:v>
                </c:pt>
                <c:pt idx="4188">
                  <c:v>8.9999999999999993E-3</c:v>
                </c:pt>
                <c:pt idx="4189">
                  <c:v>7.0000000000000001E-3</c:v>
                </c:pt>
                <c:pt idx="4190">
                  <c:v>6.0000000000000001E-3</c:v>
                </c:pt>
                <c:pt idx="4191">
                  <c:v>5.0000000000000001E-3</c:v>
                </c:pt>
                <c:pt idx="4192">
                  <c:v>6.0000000000000001E-3</c:v>
                </c:pt>
                <c:pt idx="4193">
                  <c:v>6.0000000000000001E-3</c:v>
                </c:pt>
                <c:pt idx="4194">
                  <c:v>4.0000000000000001E-3</c:v>
                </c:pt>
                <c:pt idx="4195">
                  <c:v>3.0000000000000001E-3</c:v>
                </c:pt>
                <c:pt idx="4196">
                  <c:v>5.0000000000000001E-3</c:v>
                </c:pt>
                <c:pt idx="4197">
                  <c:v>3.0000000000000001E-3</c:v>
                </c:pt>
                <c:pt idx="4198">
                  <c:v>6.0000000000000001E-3</c:v>
                </c:pt>
                <c:pt idx="4199">
                  <c:v>6.0000000000000001E-3</c:v>
                </c:pt>
                <c:pt idx="4200">
                  <c:v>5.0000000000000001E-3</c:v>
                </c:pt>
                <c:pt idx="4201">
                  <c:v>5.0000000000000001E-3</c:v>
                </c:pt>
                <c:pt idx="4202">
                  <c:v>6.0000000000000001E-3</c:v>
                </c:pt>
                <c:pt idx="4203">
                  <c:v>7.0000000000000001E-3</c:v>
                </c:pt>
                <c:pt idx="4204">
                  <c:v>7.0000000000000001E-3</c:v>
                </c:pt>
                <c:pt idx="4205">
                  <c:v>8.0000000000000002E-3</c:v>
                </c:pt>
                <c:pt idx="4206">
                  <c:v>0.01</c:v>
                </c:pt>
                <c:pt idx="4207">
                  <c:v>8.9999999999999993E-3</c:v>
                </c:pt>
                <c:pt idx="4208">
                  <c:v>1.0999999999999999E-2</c:v>
                </c:pt>
                <c:pt idx="4209">
                  <c:v>8.0000000000000002E-3</c:v>
                </c:pt>
                <c:pt idx="4210">
                  <c:v>8.0000000000000002E-3</c:v>
                </c:pt>
                <c:pt idx="4211">
                  <c:v>8.9999999999999993E-3</c:v>
                </c:pt>
                <c:pt idx="4212">
                  <c:v>8.9999999999999993E-3</c:v>
                </c:pt>
                <c:pt idx="4213">
                  <c:v>8.9999999999999993E-3</c:v>
                </c:pt>
                <c:pt idx="4214">
                  <c:v>1.0999999999999999E-2</c:v>
                </c:pt>
                <c:pt idx="4215">
                  <c:v>1.7999999999999999E-2</c:v>
                </c:pt>
                <c:pt idx="4216">
                  <c:v>1.6E-2</c:v>
                </c:pt>
                <c:pt idx="4217">
                  <c:v>1.2E-2</c:v>
                </c:pt>
                <c:pt idx="4218">
                  <c:v>7.0000000000000001E-3</c:v>
                </c:pt>
                <c:pt idx="4219">
                  <c:v>8.0000000000000002E-3</c:v>
                </c:pt>
                <c:pt idx="4220">
                  <c:v>0.01</c:v>
                </c:pt>
                <c:pt idx="4221">
                  <c:v>8.9999999999999993E-3</c:v>
                </c:pt>
                <c:pt idx="4222">
                  <c:v>7.0000000000000001E-3</c:v>
                </c:pt>
                <c:pt idx="4223">
                  <c:v>1.7000000000000001E-2</c:v>
                </c:pt>
                <c:pt idx="4224">
                  <c:v>1.0999999999999999E-2</c:v>
                </c:pt>
                <c:pt idx="4225">
                  <c:v>0.01</c:v>
                </c:pt>
                <c:pt idx="4226">
                  <c:v>0.01</c:v>
                </c:pt>
                <c:pt idx="4227">
                  <c:v>1.2E-2</c:v>
                </c:pt>
                <c:pt idx="4228">
                  <c:v>1.0999999999999999E-2</c:v>
                </c:pt>
                <c:pt idx="4229">
                  <c:v>1.6E-2</c:v>
                </c:pt>
                <c:pt idx="4230">
                  <c:v>2.1999999999999999E-2</c:v>
                </c:pt>
                <c:pt idx="4231">
                  <c:v>1.2E-2</c:v>
                </c:pt>
                <c:pt idx="4232">
                  <c:v>1.2999999999999999E-2</c:v>
                </c:pt>
                <c:pt idx="4233">
                  <c:v>8.9999999999999993E-3</c:v>
                </c:pt>
                <c:pt idx="4234">
                  <c:v>0.01</c:v>
                </c:pt>
                <c:pt idx="4235">
                  <c:v>8.9999999999999993E-3</c:v>
                </c:pt>
                <c:pt idx="4236">
                  <c:v>1.0999999999999999E-2</c:v>
                </c:pt>
                <c:pt idx="4237">
                  <c:v>1.2E-2</c:v>
                </c:pt>
                <c:pt idx="4238">
                  <c:v>1.7999999999999999E-2</c:v>
                </c:pt>
                <c:pt idx="4239">
                  <c:v>1.2E-2</c:v>
                </c:pt>
                <c:pt idx="4240">
                  <c:v>1.4E-2</c:v>
                </c:pt>
                <c:pt idx="4241">
                  <c:v>1.2E-2</c:v>
                </c:pt>
                <c:pt idx="4242">
                  <c:v>7.0000000000000001E-3</c:v>
                </c:pt>
                <c:pt idx="4243">
                  <c:v>8.9999999999999993E-3</c:v>
                </c:pt>
                <c:pt idx="4244">
                  <c:v>1.2999999999999999E-2</c:v>
                </c:pt>
                <c:pt idx="4245">
                  <c:v>0.01</c:v>
                </c:pt>
                <c:pt idx="4246">
                  <c:v>8.0000000000000002E-3</c:v>
                </c:pt>
                <c:pt idx="4247">
                  <c:v>1.0999999999999999E-2</c:v>
                </c:pt>
                <c:pt idx="4248">
                  <c:v>1.7000000000000001E-2</c:v>
                </c:pt>
                <c:pt idx="4249">
                  <c:v>7.0000000000000001E-3</c:v>
                </c:pt>
                <c:pt idx="4250">
                  <c:v>1.2E-2</c:v>
                </c:pt>
                <c:pt idx="4251">
                  <c:v>1.0999999999999999E-2</c:v>
                </c:pt>
                <c:pt idx="4252">
                  <c:v>1.4E-2</c:v>
                </c:pt>
                <c:pt idx="4253">
                  <c:v>1.4999999999999999E-2</c:v>
                </c:pt>
                <c:pt idx="4254">
                  <c:v>8.9999999999999993E-3</c:v>
                </c:pt>
                <c:pt idx="4255">
                  <c:v>7.0000000000000001E-3</c:v>
                </c:pt>
                <c:pt idx="4256">
                  <c:v>8.0000000000000002E-3</c:v>
                </c:pt>
                <c:pt idx="4257">
                  <c:v>6.0000000000000001E-3</c:v>
                </c:pt>
                <c:pt idx="4258">
                  <c:v>7.0000000000000001E-3</c:v>
                </c:pt>
                <c:pt idx="4259">
                  <c:v>5.0000000000000001E-3</c:v>
                </c:pt>
                <c:pt idx="4260">
                  <c:v>5.0000000000000001E-3</c:v>
                </c:pt>
                <c:pt idx="4261">
                  <c:v>6.0000000000000001E-3</c:v>
                </c:pt>
                <c:pt idx="4262">
                  <c:v>8.0000000000000002E-3</c:v>
                </c:pt>
                <c:pt idx="4263">
                  <c:v>1.0999999999999999E-2</c:v>
                </c:pt>
                <c:pt idx="4264">
                  <c:v>7.0000000000000001E-3</c:v>
                </c:pt>
                <c:pt idx="4265">
                  <c:v>7.0000000000000001E-3</c:v>
                </c:pt>
                <c:pt idx="4266">
                  <c:v>7.0000000000000001E-3</c:v>
                </c:pt>
                <c:pt idx="4267">
                  <c:v>1.2E-2</c:v>
                </c:pt>
                <c:pt idx="4268">
                  <c:v>8.0000000000000002E-3</c:v>
                </c:pt>
                <c:pt idx="4269">
                  <c:v>1.0999999999999999E-2</c:v>
                </c:pt>
                <c:pt idx="4270">
                  <c:v>8.9999999999999993E-3</c:v>
                </c:pt>
                <c:pt idx="4271">
                  <c:v>1.0999999999999999E-2</c:v>
                </c:pt>
                <c:pt idx="4272">
                  <c:v>1.0999999999999999E-2</c:v>
                </c:pt>
                <c:pt idx="4273">
                  <c:v>7.0000000000000001E-3</c:v>
                </c:pt>
                <c:pt idx="4274">
                  <c:v>7.0000000000000001E-3</c:v>
                </c:pt>
                <c:pt idx="4275">
                  <c:v>8.0000000000000002E-3</c:v>
                </c:pt>
                <c:pt idx="4276">
                  <c:v>7.0000000000000001E-3</c:v>
                </c:pt>
                <c:pt idx="4277">
                  <c:v>1.0999999999999999E-2</c:v>
                </c:pt>
                <c:pt idx="4278">
                  <c:v>1.2999999999999999E-2</c:v>
                </c:pt>
                <c:pt idx="4279">
                  <c:v>0.01</c:v>
                </c:pt>
                <c:pt idx="4280">
                  <c:v>8.9999999999999993E-3</c:v>
                </c:pt>
                <c:pt idx="4281">
                  <c:v>0.01</c:v>
                </c:pt>
                <c:pt idx="4282">
                  <c:v>5.0000000000000001E-3</c:v>
                </c:pt>
                <c:pt idx="4283">
                  <c:v>1.4E-2</c:v>
                </c:pt>
                <c:pt idx="4284">
                  <c:v>6.0000000000000001E-3</c:v>
                </c:pt>
                <c:pt idx="4285">
                  <c:v>7.0000000000000001E-3</c:v>
                </c:pt>
                <c:pt idx="4286">
                  <c:v>1.4E-2</c:v>
                </c:pt>
                <c:pt idx="4287">
                  <c:v>3.0000000000000001E-3</c:v>
                </c:pt>
                <c:pt idx="4288">
                  <c:v>8.9999999999999993E-3</c:v>
                </c:pt>
                <c:pt idx="4289">
                  <c:v>0.01</c:v>
                </c:pt>
                <c:pt idx="4290">
                  <c:v>1.7000000000000001E-2</c:v>
                </c:pt>
                <c:pt idx="4291">
                  <c:v>1.4999999999999999E-2</c:v>
                </c:pt>
                <c:pt idx="4292">
                  <c:v>3.0000000000000001E-3</c:v>
                </c:pt>
                <c:pt idx="4293">
                  <c:v>5.0000000000000001E-3</c:v>
                </c:pt>
                <c:pt idx="4294">
                  <c:v>4.0000000000000001E-3</c:v>
                </c:pt>
                <c:pt idx="4295">
                  <c:v>1.2999999999999999E-2</c:v>
                </c:pt>
                <c:pt idx="4296">
                  <c:v>1.4999999999999999E-2</c:v>
                </c:pt>
                <c:pt idx="4297">
                  <c:v>1.7000000000000001E-2</c:v>
                </c:pt>
                <c:pt idx="4298">
                  <c:v>1.0999999999999999E-2</c:v>
                </c:pt>
                <c:pt idx="4299">
                  <c:v>5.0000000000000001E-3</c:v>
                </c:pt>
                <c:pt idx="4300">
                  <c:v>7.0000000000000001E-3</c:v>
                </c:pt>
                <c:pt idx="4301">
                  <c:v>5.0000000000000001E-3</c:v>
                </c:pt>
                <c:pt idx="4302">
                  <c:v>7.0000000000000001E-3</c:v>
                </c:pt>
                <c:pt idx="4303">
                  <c:v>7.0000000000000001E-3</c:v>
                </c:pt>
                <c:pt idx="4304">
                  <c:v>0.01</c:v>
                </c:pt>
                <c:pt idx="4305">
                  <c:v>8.0000000000000002E-3</c:v>
                </c:pt>
                <c:pt idx="4306">
                  <c:v>5.0000000000000001E-3</c:v>
                </c:pt>
                <c:pt idx="4307">
                  <c:v>7.0000000000000001E-3</c:v>
                </c:pt>
                <c:pt idx="4308">
                  <c:v>7.0000000000000001E-3</c:v>
                </c:pt>
                <c:pt idx="4309">
                  <c:v>7.0000000000000001E-3</c:v>
                </c:pt>
                <c:pt idx="4310">
                  <c:v>5.0000000000000001E-3</c:v>
                </c:pt>
                <c:pt idx="4311">
                  <c:v>5.0000000000000001E-3</c:v>
                </c:pt>
                <c:pt idx="4312">
                  <c:v>8.0000000000000002E-3</c:v>
                </c:pt>
                <c:pt idx="4313">
                  <c:v>5.0000000000000001E-3</c:v>
                </c:pt>
                <c:pt idx="4314">
                  <c:v>8.9999999999999993E-3</c:v>
                </c:pt>
                <c:pt idx="4315">
                  <c:v>8.9999999999999993E-3</c:v>
                </c:pt>
                <c:pt idx="4316">
                  <c:v>8.9999999999999993E-3</c:v>
                </c:pt>
                <c:pt idx="4317">
                  <c:v>8.0000000000000002E-3</c:v>
                </c:pt>
                <c:pt idx="4318">
                  <c:v>8.0000000000000002E-3</c:v>
                </c:pt>
                <c:pt idx="4319">
                  <c:v>6.0000000000000001E-3</c:v>
                </c:pt>
                <c:pt idx="4320">
                  <c:v>8.0000000000000002E-3</c:v>
                </c:pt>
                <c:pt idx="4321">
                  <c:v>5.0000000000000001E-3</c:v>
                </c:pt>
                <c:pt idx="4322">
                  <c:v>6.0000000000000001E-3</c:v>
                </c:pt>
                <c:pt idx="4323">
                  <c:v>1.2999999999999999E-2</c:v>
                </c:pt>
                <c:pt idx="4324">
                  <c:v>1.2E-2</c:v>
                </c:pt>
                <c:pt idx="4325">
                  <c:v>8.9999999999999993E-3</c:v>
                </c:pt>
                <c:pt idx="4326">
                  <c:v>6.0000000000000001E-3</c:v>
                </c:pt>
                <c:pt idx="4327">
                  <c:v>8.9999999999999993E-3</c:v>
                </c:pt>
                <c:pt idx="4328">
                  <c:v>5.0000000000000001E-3</c:v>
                </c:pt>
                <c:pt idx="4329">
                  <c:v>6.0000000000000001E-3</c:v>
                </c:pt>
                <c:pt idx="4330">
                  <c:v>5.0000000000000001E-3</c:v>
                </c:pt>
                <c:pt idx="4331">
                  <c:v>0.01</c:v>
                </c:pt>
                <c:pt idx="4332">
                  <c:v>8.9999999999999993E-3</c:v>
                </c:pt>
                <c:pt idx="4333">
                  <c:v>5.0000000000000001E-3</c:v>
                </c:pt>
                <c:pt idx="4334">
                  <c:v>7.0000000000000001E-3</c:v>
                </c:pt>
                <c:pt idx="4335">
                  <c:v>8.9999999999999993E-3</c:v>
                </c:pt>
                <c:pt idx="4336">
                  <c:v>7.0000000000000001E-3</c:v>
                </c:pt>
                <c:pt idx="4337">
                  <c:v>6.0000000000000001E-3</c:v>
                </c:pt>
                <c:pt idx="4338">
                  <c:v>5.0000000000000001E-3</c:v>
                </c:pt>
                <c:pt idx="4339">
                  <c:v>8.0000000000000002E-3</c:v>
                </c:pt>
                <c:pt idx="4340">
                  <c:v>5.0000000000000001E-3</c:v>
                </c:pt>
                <c:pt idx="4341">
                  <c:v>7.0000000000000001E-3</c:v>
                </c:pt>
                <c:pt idx="4342">
                  <c:v>6.0000000000000001E-3</c:v>
                </c:pt>
                <c:pt idx="4343">
                  <c:v>7.0000000000000001E-3</c:v>
                </c:pt>
                <c:pt idx="4344">
                  <c:v>8.0000000000000002E-3</c:v>
                </c:pt>
                <c:pt idx="4345">
                  <c:v>6.0000000000000001E-3</c:v>
                </c:pt>
                <c:pt idx="4346">
                  <c:v>5.0000000000000001E-3</c:v>
                </c:pt>
                <c:pt idx="4347">
                  <c:v>5.0000000000000001E-3</c:v>
                </c:pt>
                <c:pt idx="4348">
                  <c:v>5.0000000000000001E-3</c:v>
                </c:pt>
                <c:pt idx="4349">
                  <c:v>5.0000000000000001E-3</c:v>
                </c:pt>
                <c:pt idx="4350">
                  <c:v>8.0000000000000002E-3</c:v>
                </c:pt>
                <c:pt idx="4351">
                  <c:v>8.0000000000000002E-3</c:v>
                </c:pt>
                <c:pt idx="4352">
                  <c:v>6.0000000000000001E-3</c:v>
                </c:pt>
                <c:pt idx="4353">
                  <c:v>8.9999999999999993E-3</c:v>
                </c:pt>
                <c:pt idx="4354">
                  <c:v>8.9999999999999993E-3</c:v>
                </c:pt>
                <c:pt idx="4355">
                  <c:v>0.01</c:v>
                </c:pt>
                <c:pt idx="4356">
                  <c:v>7.0000000000000001E-3</c:v>
                </c:pt>
                <c:pt idx="4357">
                  <c:v>6.0000000000000001E-3</c:v>
                </c:pt>
                <c:pt idx="4358">
                  <c:v>6.0000000000000001E-3</c:v>
                </c:pt>
                <c:pt idx="4359">
                  <c:v>5.0000000000000001E-3</c:v>
                </c:pt>
                <c:pt idx="4360">
                  <c:v>5.0000000000000001E-3</c:v>
                </c:pt>
                <c:pt idx="4361">
                  <c:v>8.0000000000000002E-3</c:v>
                </c:pt>
                <c:pt idx="4362">
                  <c:v>7.0000000000000001E-3</c:v>
                </c:pt>
                <c:pt idx="4363">
                  <c:v>5.0000000000000001E-3</c:v>
                </c:pt>
                <c:pt idx="4364">
                  <c:v>0.01</c:v>
                </c:pt>
                <c:pt idx="4365">
                  <c:v>7.0000000000000001E-3</c:v>
                </c:pt>
                <c:pt idx="4366">
                  <c:v>5.0000000000000001E-3</c:v>
                </c:pt>
                <c:pt idx="4367">
                  <c:v>1.0999999999999999E-2</c:v>
                </c:pt>
                <c:pt idx="4368">
                  <c:v>0.01</c:v>
                </c:pt>
                <c:pt idx="4369">
                  <c:v>7.0000000000000001E-3</c:v>
                </c:pt>
                <c:pt idx="4370">
                  <c:v>8.9999999999999993E-3</c:v>
                </c:pt>
                <c:pt idx="4371">
                  <c:v>1.0999999999999999E-2</c:v>
                </c:pt>
                <c:pt idx="4372">
                  <c:v>4.0000000000000001E-3</c:v>
                </c:pt>
                <c:pt idx="4373">
                  <c:v>5.0000000000000001E-3</c:v>
                </c:pt>
                <c:pt idx="4374">
                  <c:v>6.0000000000000001E-3</c:v>
                </c:pt>
                <c:pt idx="4375">
                  <c:v>1.2E-2</c:v>
                </c:pt>
                <c:pt idx="4376">
                  <c:v>1.2E-2</c:v>
                </c:pt>
                <c:pt idx="4377">
                  <c:v>0.01</c:v>
                </c:pt>
                <c:pt idx="4378">
                  <c:v>1.4999999999999999E-2</c:v>
                </c:pt>
                <c:pt idx="4379">
                  <c:v>8.9999999999999993E-3</c:v>
                </c:pt>
                <c:pt idx="4380">
                  <c:v>0.01</c:v>
                </c:pt>
                <c:pt idx="4381">
                  <c:v>5.0000000000000001E-3</c:v>
                </c:pt>
                <c:pt idx="4382">
                  <c:v>6.0000000000000001E-3</c:v>
                </c:pt>
                <c:pt idx="4383">
                  <c:v>7.0000000000000001E-3</c:v>
                </c:pt>
                <c:pt idx="4384">
                  <c:v>1.2E-2</c:v>
                </c:pt>
                <c:pt idx="4385">
                  <c:v>8.9999999999999993E-3</c:v>
                </c:pt>
                <c:pt idx="4386">
                  <c:v>6.0000000000000001E-3</c:v>
                </c:pt>
                <c:pt idx="4387">
                  <c:v>0.01</c:v>
                </c:pt>
                <c:pt idx="4388">
                  <c:v>6.0000000000000001E-3</c:v>
                </c:pt>
                <c:pt idx="4389">
                  <c:v>8.0000000000000002E-3</c:v>
                </c:pt>
                <c:pt idx="4390">
                  <c:v>1.0999999999999999E-2</c:v>
                </c:pt>
                <c:pt idx="4391">
                  <c:v>8.9999999999999993E-3</c:v>
                </c:pt>
                <c:pt idx="4392">
                  <c:v>5.0000000000000001E-3</c:v>
                </c:pt>
                <c:pt idx="4393">
                  <c:v>8.0000000000000002E-3</c:v>
                </c:pt>
                <c:pt idx="4394">
                  <c:v>8.9999999999999993E-3</c:v>
                </c:pt>
                <c:pt idx="4395">
                  <c:v>7.0000000000000001E-3</c:v>
                </c:pt>
                <c:pt idx="4396">
                  <c:v>8.9999999999999993E-3</c:v>
                </c:pt>
                <c:pt idx="4397">
                  <c:v>6.0000000000000001E-3</c:v>
                </c:pt>
                <c:pt idx="4398">
                  <c:v>6.0000000000000001E-3</c:v>
                </c:pt>
                <c:pt idx="4399">
                  <c:v>8.0000000000000002E-3</c:v>
                </c:pt>
                <c:pt idx="4400">
                  <c:v>1.2999999999999999E-2</c:v>
                </c:pt>
                <c:pt idx="4401">
                  <c:v>6.0000000000000001E-3</c:v>
                </c:pt>
                <c:pt idx="4402">
                  <c:v>1.6E-2</c:v>
                </c:pt>
                <c:pt idx="4403">
                  <c:v>6.0000000000000001E-3</c:v>
                </c:pt>
                <c:pt idx="4404">
                  <c:v>0.01</c:v>
                </c:pt>
                <c:pt idx="4405">
                  <c:v>1.2E-2</c:v>
                </c:pt>
                <c:pt idx="4406">
                  <c:v>1.6E-2</c:v>
                </c:pt>
                <c:pt idx="4407">
                  <c:v>7.0000000000000001E-3</c:v>
                </c:pt>
                <c:pt idx="4408">
                  <c:v>8.9999999999999993E-3</c:v>
                </c:pt>
                <c:pt idx="4409">
                  <c:v>1.4E-2</c:v>
                </c:pt>
                <c:pt idx="4410">
                  <c:v>1.2E-2</c:v>
                </c:pt>
                <c:pt idx="4411">
                  <c:v>1.2999999999999999E-2</c:v>
                </c:pt>
                <c:pt idx="4412">
                  <c:v>1.0999999999999999E-2</c:v>
                </c:pt>
                <c:pt idx="4413">
                  <c:v>6.0000000000000001E-3</c:v>
                </c:pt>
                <c:pt idx="4414">
                  <c:v>0.01</c:v>
                </c:pt>
                <c:pt idx="4415">
                  <c:v>6.0000000000000001E-3</c:v>
                </c:pt>
                <c:pt idx="4416">
                  <c:v>8.9999999999999993E-3</c:v>
                </c:pt>
                <c:pt idx="4417">
                  <c:v>7.0000000000000001E-3</c:v>
                </c:pt>
                <c:pt idx="4418">
                  <c:v>8.0000000000000002E-3</c:v>
                </c:pt>
                <c:pt idx="4419">
                  <c:v>6.0000000000000001E-3</c:v>
                </c:pt>
                <c:pt idx="4420">
                  <c:v>1.4999999999999999E-2</c:v>
                </c:pt>
                <c:pt idx="4421">
                  <c:v>5.0000000000000001E-3</c:v>
                </c:pt>
                <c:pt idx="4422">
                  <c:v>5.0000000000000001E-3</c:v>
                </c:pt>
                <c:pt idx="4423">
                  <c:v>5.0000000000000001E-3</c:v>
                </c:pt>
                <c:pt idx="4424">
                  <c:v>5.0000000000000001E-3</c:v>
                </c:pt>
                <c:pt idx="4425">
                  <c:v>5.0000000000000001E-3</c:v>
                </c:pt>
                <c:pt idx="4426">
                  <c:v>5.0000000000000001E-3</c:v>
                </c:pt>
                <c:pt idx="4427">
                  <c:v>7.0000000000000001E-3</c:v>
                </c:pt>
                <c:pt idx="4428">
                  <c:v>7.0000000000000001E-3</c:v>
                </c:pt>
                <c:pt idx="4429">
                  <c:v>6.0000000000000001E-3</c:v>
                </c:pt>
                <c:pt idx="4430">
                  <c:v>6.0000000000000001E-3</c:v>
                </c:pt>
                <c:pt idx="4431">
                  <c:v>7.0000000000000001E-3</c:v>
                </c:pt>
                <c:pt idx="4432">
                  <c:v>5.0000000000000001E-3</c:v>
                </c:pt>
                <c:pt idx="4433">
                  <c:v>5.0000000000000001E-3</c:v>
                </c:pt>
                <c:pt idx="4434">
                  <c:v>1.2999999999999999E-2</c:v>
                </c:pt>
                <c:pt idx="4435">
                  <c:v>1.0999999999999999E-2</c:v>
                </c:pt>
                <c:pt idx="4436">
                  <c:v>1.2E-2</c:v>
                </c:pt>
                <c:pt idx="4437">
                  <c:v>0.01</c:v>
                </c:pt>
                <c:pt idx="4438">
                  <c:v>0.01</c:v>
                </c:pt>
                <c:pt idx="4439">
                  <c:v>8.0000000000000002E-3</c:v>
                </c:pt>
                <c:pt idx="4440">
                  <c:v>0.01</c:v>
                </c:pt>
                <c:pt idx="4441">
                  <c:v>0.01</c:v>
                </c:pt>
                <c:pt idx="4442">
                  <c:v>1.4E-2</c:v>
                </c:pt>
                <c:pt idx="4443">
                  <c:v>5.0000000000000001E-3</c:v>
                </c:pt>
                <c:pt idx="4444">
                  <c:v>7.0000000000000001E-3</c:v>
                </c:pt>
                <c:pt idx="4445">
                  <c:v>7.0000000000000001E-3</c:v>
                </c:pt>
                <c:pt idx="4446">
                  <c:v>8.9999999999999993E-3</c:v>
                </c:pt>
                <c:pt idx="4447">
                  <c:v>8.0000000000000002E-3</c:v>
                </c:pt>
                <c:pt idx="4448">
                  <c:v>6.0000000000000001E-3</c:v>
                </c:pt>
                <c:pt idx="4449">
                  <c:v>8.9999999999999993E-3</c:v>
                </c:pt>
                <c:pt idx="4450">
                  <c:v>7.0000000000000001E-3</c:v>
                </c:pt>
                <c:pt idx="4451">
                  <c:v>8.9999999999999993E-3</c:v>
                </c:pt>
                <c:pt idx="4452">
                  <c:v>8.9999999999999993E-3</c:v>
                </c:pt>
                <c:pt idx="4453">
                  <c:v>8.0000000000000002E-3</c:v>
                </c:pt>
                <c:pt idx="4454">
                  <c:v>8.9999999999999993E-3</c:v>
                </c:pt>
                <c:pt idx="4455">
                  <c:v>1.4E-2</c:v>
                </c:pt>
                <c:pt idx="4456">
                  <c:v>7.0000000000000001E-3</c:v>
                </c:pt>
                <c:pt idx="4457">
                  <c:v>7.0000000000000001E-3</c:v>
                </c:pt>
                <c:pt idx="4458">
                  <c:v>6.0000000000000001E-3</c:v>
                </c:pt>
                <c:pt idx="4459">
                  <c:v>5.0000000000000001E-3</c:v>
                </c:pt>
                <c:pt idx="4460">
                  <c:v>1.2999999999999999E-2</c:v>
                </c:pt>
                <c:pt idx="4461">
                  <c:v>1.2E-2</c:v>
                </c:pt>
                <c:pt idx="4462">
                  <c:v>1.0999999999999999E-2</c:v>
                </c:pt>
                <c:pt idx="4463">
                  <c:v>8.0000000000000002E-3</c:v>
                </c:pt>
                <c:pt idx="4464">
                  <c:v>7.0000000000000001E-3</c:v>
                </c:pt>
                <c:pt idx="4465">
                  <c:v>1.0999999999999999E-2</c:v>
                </c:pt>
                <c:pt idx="4466">
                  <c:v>0.01</c:v>
                </c:pt>
                <c:pt idx="4467">
                  <c:v>1.0999999999999999E-2</c:v>
                </c:pt>
                <c:pt idx="4468">
                  <c:v>7.0000000000000001E-3</c:v>
                </c:pt>
                <c:pt idx="4469">
                  <c:v>6.0000000000000001E-3</c:v>
                </c:pt>
                <c:pt idx="4470">
                  <c:v>5.0000000000000001E-3</c:v>
                </c:pt>
                <c:pt idx="4471">
                  <c:v>5.0000000000000001E-3</c:v>
                </c:pt>
                <c:pt idx="4472">
                  <c:v>8.0000000000000002E-3</c:v>
                </c:pt>
                <c:pt idx="4473">
                  <c:v>5.0000000000000001E-3</c:v>
                </c:pt>
                <c:pt idx="4474">
                  <c:v>8.0000000000000002E-3</c:v>
                </c:pt>
                <c:pt idx="4475">
                  <c:v>8.0000000000000002E-3</c:v>
                </c:pt>
                <c:pt idx="4476">
                  <c:v>6.0000000000000001E-3</c:v>
                </c:pt>
                <c:pt idx="4477">
                  <c:v>8.0000000000000002E-3</c:v>
                </c:pt>
                <c:pt idx="4478">
                  <c:v>5.0000000000000001E-3</c:v>
                </c:pt>
                <c:pt idx="4479">
                  <c:v>6.0000000000000001E-3</c:v>
                </c:pt>
                <c:pt idx="4480">
                  <c:v>1.0999999999999999E-2</c:v>
                </c:pt>
                <c:pt idx="4481">
                  <c:v>7.0000000000000001E-3</c:v>
                </c:pt>
                <c:pt idx="4482">
                  <c:v>5.0000000000000001E-3</c:v>
                </c:pt>
                <c:pt idx="4483">
                  <c:v>6.0000000000000001E-3</c:v>
                </c:pt>
                <c:pt idx="4484">
                  <c:v>7.0000000000000001E-3</c:v>
                </c:pt>
                <c:pt idx="4485">
                  <c:v>4.0000000000000001E-3</c:v>
                </c:pt>
                <c:pt idx="4486">
                  <c:v>6.0000000000000001E-3</c:v>
                </c:pt>
                <c:pt idx="4487">
                  <c:v>8.9999999999999993E-3</c:v>
                </c:pt>
                <c:pt idx="4488">
                  <c:v>4.0000000000000001E-3</c:v>
                </c:pt>
                <c:pt idx="4489">
                  <c:v>3.0000000000000001E-3</c:v>
                </c:pt>
                <c:pt idx="4490">
                  <c:v>8.9999999999999993E-3</c:v>
                </c:pt>
                <c:pt idx="4491">
                  <c:v>0.01</c:v>
                </c:pt>
                <c:pt idx="4492">
                  <c:v>6.0000000000000001E-3</c:v>
                </c:pt>
                <c:pt idx="4493">
                  <c:v>5.0000000000000001E-3</c:v>
                </c:pt>
                <c:pt idx="4494">
                  <c:v>1.2E-2</c:v>
                </c:pt>
                <c:pt idx="4495">
                  <c:v>5.0000000000000001E-3</c:v>
                </c:pt>
                <c:pt idx="4496">
                  <c:v>6.0000000000000001E-3</c:v>
                </c:pt>
                <c:pt idx="4497">
                  <c:v>6.0000000000000001E-3</c:v>
                </c:pt>
                <c:pt idx="4498">
                  <c:v>7.0000000000000001E-3</c:v>
                </c:pt>
                <c:pt idx="4499">
                  <c:v>6.0000000000000001E-3</c:v>
                </c:pt>
                <c:pt idx="4500">
                  <c:v>7.0000000000000001E-3</c:v>
                </c:pt>
                <c:pt idx="4501">
                  <c:v>6.0000000000000001E-3</c:v>
                </c:pt>
                <c:pt idx="4502">
                  <c:v>8.0000000000000002E-3</c:v>
                </c:pt>
                <c:pt idx="4503">
                  <c:v>1.2999999999999999E-2</c:v>
                </c:pt>
                <c:pt idx="4504">
                  <c:v>1.7000000000000001E-2</c:v>
                </c:pt>
                <c:pt idx="4505">
                  <c:v>0.01</c:v>
                </c:pt>
                <c:pt idx="4506">
                  <c:v>1.0999999999999999E-2</c:v>
                </c:pt>
                <c:pt idx="4507">
                  <c:v>8.9999999999999993E-3</c:v>
                </c:pt>
                <c:pt idx="4508">
                  <c:v>1.4E-2</c:v>
                </c:pt>
                <c:pt idx="4509">
                  <c:v>8.9999999999999993E-3</c:v>
                </c:pt>
                <c:pt idx="4510">
                  <c:v>1.2E-2</c:v>
                </c:pt>
                <c:pt idx="4511">
                  <c:v>1.2E-2</c:v>
                </c:pt>
                <c:pt idx="4512">
                  <c:v>6.0000000000000001E-3</c:v>
                </c:pt>
                <c:pt idx="4513">
                  <c:v>1.4E-2</c:v>
                </c:pt>
                <c:pt idx="4514">
                  <c:v>1.4999999999999999E-2</c:v>
                </c:pt>
                <c:pt idx="4515">
                  <c:v>1.2E-2</c:v>
                </c:pt>
                <c:pt idx="4516">
                  <c:v>1.2E-2</c:v>
                </c:pt>
                <c:pt idx="4517">
                  <c:v>8.0000000000000002E-3</c:v>
                </c:pt>
                <c:pt idx="4518">
                  <c:v>0.01</c:v>
                </c:pt>
                <c:pt idx="4519">
                  <c:v>4.0000000000000001E-3</c:v>
                </c:pt>
                <c:pt idx="4520">
                  <c:v>1.0999999999999999E-2</c:v>
                </c:pt>
                <c:pt idx="4521">
                  <c:v>8.9999999999999993E-3</c:v>
                </c:pt>
                <c:pt idx="4522">
                  <c:v>0.01</c:v>
                </c:pt>
                <c:pt idx="4523">
                  <c:v>1.0999999999999999E-2</c:v>
                </c:pt>
                <c:pt idx="4524">
                  <c:v>0.01</c:v>
                </c:pt>
                <c:pt idx="4525">
                  <c:v>8.9999999999999993E-3</c:v>
                </c:pt>
                <c:pt idx="4526">
                  <c:v>6.0000000000000001E-3</c:v>
                </c:pt>
                <c:pt idx="4527">
                  <c:v>7.0000000000000001E-3</c:v>
                </c:pt>
                <c:pt idx="4528">
                  <c:v>6.0000000000000001E-3</c:v>
                </c:pt>
                <c:pt idx="4529">
                  <c:v>8.0000000000000002E-3</c:v>
                </c:pt>
                <c:pt idx="4530">
                  <c:v>0.01</c:v>
                </c:pt>
                <c:pt idx="4531">
                  <c:v>5.0000000000000001E-3</c:v>
                </c:pt>
                <c:pt idx="4532">
                  <c:v>5.0000000000000001E-3</c:v>
                </c:pt>
                <c:pt idx="4533">
                  <c:v>7.0000000000000001E-3</c:v>
                </c:pt>
                <c:pt idx="4534">
                  <c:v>8.9999999999999993E-3</c:v>
                </c:pt>
                <c:pt idx="4535">
                  <c:v>8.9999999999999993E-3</c:v>
                </c:pt>
                <c:pt idx="4536">
                  <c:v>6.0000000000000001E-3</c:v>
                </c:pt>
                <c:pt idx="4537">
                  <c:v>7.0000000000000001E-3</c:v>
                </c:pt>
                <c:pt idx="4538">
                  <c:v>8.0000000000000002E-3</c:v>
                </c:pt>
                <c:pt idx="4539">
                  <c:v>1.2E-2</c:v>
                </c:pt>
                <c:pt idx="4540">
                  <c:v>6.0000000000000001E-3</c:v>
                </c:pt>
                <c:pt idx="4541">
                  <c:v>5.0000000000000001E-3</c:v>
                </c:pt>
                <c:pt idx="4542">
                  <c:v>8.0000000000000002E-3</c:v>
                </c:pt>
                <c:pt idx="4543">
                  <c:v>1.0999999999999999E-2</c:v>
                </c:pt>
                <c:pt idx="4544">
                  <c:v>7.0000000000000001E-3</c:v>
                </c:pt>
                <c:pt idx="4545">
                  <c:v>8.0000000000000002E-3</c:v>
                </c:pt>
                <c:pt idx="4546">
                  <c:v>8.0000000000000002E-3</c:v>
                </c:pt>
                <c:pt idx="4547">
                  <c:v>8.0000000000000002E-3</c:v>
                </c:pt>
                <c:pt idx="4548">
                  <c:v>8.0000000000000002E-3</c:v>
                </c:pt>
                <c:pt idx="4549">
                  <c:v>8.9999999999999993E-3</c:v>
                </c:pt>
                <c:pt idx="4550">
                  <c:v>8.0000000000000002E-3</c:v>
                </c:pt>
                <c:pt idx="4551">
                  <c:v>7.0000000000000001E-3</c:v>
                </c:pt>
                <c:pt idx="4552">
                  <c:v>1.2E-2</c:v>
                </c:pt>
                <c:pt idx="4553">
                  <c:v>1.2E-2</c:v>
                </c:pt>
                <c:pt idx="4554">
                  <c:v>0.01</c:v>
                </c:pt>
                <c:pt idx="4555">
                  <c:v>0.01</c:v>
                </c:pt>
                <c:pt idx="4556">
                  <c:v>8.0000000000000002E-3</c:v>
                </c:pt>
                <c:pt idx="4557">
                  <c:v>8.0000000000000002E-3</c:v>
                </c:pt>
                <c:pt idx="4558">
                  <c:v>8.0000000000000002E-3</c:v>
                </c:pt>
                <c:pt idx="4559">
                  <c:v>0.01</c:v>
                </c:pt>
                <c:pt idx="4560">
                  <c:v>7.0000000000000001E-3</c:v>
                </c:pt>
                <c:pt idx="4561">
                  <c:v>1.7000000000000001E-2</c:v>
                </c:pt>
                <c:pt idx="4562">
                  <c:v>8.0000000000000002E-3</c:v>
                </c:pt>
                <c:pt idx="4563">
                  <c:v>1.0999999999999999E-2</c:v>
                </c:pt>
                <c:pt idx="4564">
                  <c:v>8.0000000000000002E-3</c:v>
                </c:pt>
                <c:pt idx="4565">
                  <c:v>5.0000000000000001E-3</c:v>
                </c:pt>
                <c:pt idx="4566">
                  <c:v>4.0000000000000001E-3</c:v>
                </c:pt>
                <c:pt idx="4567">
                  <c:v>5.0000000000000001E-3</c:v>
                </c:pt>
                <c:pt idx="4568">
                  <c:v>4.0000000000000001E-3</c:v>
                </c:pt>
                <c:pt idx="4569">
                  <c:v>6.0000000000000001E-3</c:v>
                </c:pt>
                <c:pt idx="4570">
                  <c:v>8.0000000000000002E-3</c:v>
                </c:pt>
                <c:pt idx="4571">
                  <c:v>6.0000000000000001E-3</c:v>
                </c:pt>
                <c:pt idx="4572">
                  <c:v>6.0000000000000001E-3</c:v>
                </c:pt>
                <c:pt idx="4573">
                  <c:v>0.02</c:v>
                </c:pt>
                <c:pt idx="4574">
                  <c:v>7.0000000000000001E-3</c:v>
                </c:pt>
                <c:pt idx="4575">
                  <c:v>6.0000000000000001E-3</c:v>
                </c:pt>
                <c:pt idx="4576">
                  <c:v>8.9999999999999993E-3</c:v>
                </c:pt>
                <c:pt idx="4577">
                  <c:v>5.0000000000000001E-3</c:v>
                </c:pt>
                <c:pt idx="4578">
                  <c:v>8.0000000000000002E-3</c:v>
                </c:pt>
                <c:pt idx="4579">
                  <c:v>5.0000000000000001E-3</c:v>
                </c:pt>
                <c:pt idx="4580">
                  <c:v>8.9999999999999993E-3</c:v>
                </c:pt>
                <c:pt idx="4581">
                  <c:v>8.9999999999999993E-3</c:v>
                </c:pt>
                <c:pt idx="4582">
                  <c:v>7.0000000000000001E-3</c:v>
                </c:pt>
                <c:pt idx="4583">
                  <c:v>8.0000000000000002E-3</c:v>
                </c:pt>
                <c:pt idx="4584">
                  <c:v>7.0000000000000001E-3</c:v>
                </c:pt>
                <c:pt idx="4585">
                  <c:v>6.0000000000000001E-3</c:v>
                </c:pt>
                <c:pt idx="4586">
                  <c:v>1.0999999999999999E-2</c:v>
                </c:pt>
                <c:pt idx="4587">
                  <c:v>1.2999999999999999E-2</c:v>
                </c:pt>
                <c:pt idx="4588">
                  <c:v>8.9999999999999993E-3</c:v>
                </c:pt>
                <c:pt idx="4589">
                  <c:v>8.9999999999999993E-3</c:v>
                </c:pt>
                <c:pt idx="4590">
                  <c:v>5.0000000000000001E-3</c:v>
                </c:pt>
                <c:pt idx="4591">
                  <c:v>8.0000000000000002E-3</c:v>
                </c:pt>
                <c:pt idx="4592">
                  <c:v>7.0000000000000001E-3</c:v>
                </c:pt>
                <c:pt idx="4593">
                  <c:v>7.0000000000000001E-3</c:v>
                </c:pt>
                <c:pt idx="4594">
                  <c:v>8.0000000000000002E-3</c:v>
                </c:pt>
                <c:pt idx="4595">
                  <c:v>1.0999999999999999E-2</c:v>
                </c:pt>
                <c:pt idx="4596">
                  <c:v>7.0000000000000001E-3</c:v>
                </c:pt>
                <c:pt idx="4597">
                  <c:v>0.01</c:v>
                </c:pt>
                <c:pt idx="4598">
                  <c:v>1.0999999999999999E-2</c:v>
                </c:pt>
                <c:pt idx="4599">
                  <c:v>1.0999999999999999E-2</c:v>
                </c:pt>
                <c:pt idx="4600">
                  <c:v>8.9999999999999993E-3</c:v>
                </c:pt>
                <c:pt idx="4601">
                  <c:v>0.01</c:v>
                </c:pt>
                <c:pt idx="4602">
                  <c:v>8.0000000000000002E-3</c:v>
                </c:pt>
                <c:pt idx="4603">
                  <c:v>4.0000000000000001E-3</c:v>
                </c:pt>
                <c:pt idx="4604">
                  <c:v>5.0000000000000001E-3</c:v>
                </c:pt>
                <c:pt idx="4605">
                  <c:v>5.0000000000000001E-3</c:v>
                </c:pt>
                <c:pt idx="4606">
                  <c:v>7.0000000000000001E-3</c:v>
                </c:pt>
                <c:pt idx="4607">
                  <c:v>7.0000000000000001E-3</c:v>
                </c:pt>
                <c:pt idx="4608">
                  <c:v>4.0000000000000001E-3</c:v>
                </c:pt>
                <c:pt idx="4609">
                  <c:v>6.0000000000000001E-3</c:v>
                </c:pt>
                <c:pt idx="4610">
                  <c:v>5.0000000000000001E-3</c:v>
                </c:pt>
                <c:pt idx="4611">
                  <c:v>8.0000000000000002E-3</c:v>
                </c:pt>
                <c:pt idx="4612">
                  <c:v>8.9999999999999993E-3</c:v>
                </c:pt>
                <c:pt idx="4613">
                  <c:v>8.0000000000000002E-3</c:v>
                </c:pt>
                <c:pt idx="4614">
                  <c:v>8.0000000000000002E-3</c:v>
                </c:pt>
                <c:pt idx="4615">
                  <c:v>6.0000000000000001E-3</c:v>
                </c:pt>
                <c:pt idx="4616">
                  <c:v>5.0000000000000001E-3</c:v>
                </c:pt>
                <c:pt idx="4617">
                  <c:v>0.01</c:v>
                </c:pt>
                <c:pt idx="4618">
                  <c:v>5.0000000000000001E-3</c:v>
                </c:pt>
                <c:pt idx="4619">
                  <c:v>6.0000000000000001E-3</c:v>
                </c:pt>
                <c:pt idx="4620">
                  <c:v>1.2E-2</c:v>
                </c:pt>
                <c:pt idx="4621">
                  <c:v>8.9999999999999993E-3</c:v>
                </c:pt>
                <c:pt idx="4622">
                  <c:v>3.0000000000000001E-3</c:v>
                </c:pt>
                <c:pt idx="4623">
                  <c:v>6.0000000000000001E-3</c:v>
                </c:pt>
                <c:pt idx="4624">
                  <c:v>6.0000000000000001E-3</c:v>
                </c:pt>
                <c:pt idx="4625">
                  <c:v>4.0000000000000001E-3</c:v>
                </c:pt>
                <c:pt idx="4626">
                  <c:v>5.0000000000000001E-3</c:v>
                </c:pt>
                <c:pt idx="4627">
                  <c:v>5.0000000000000001E-3</c:v>
                </c:pt>
                <c:pt idx="4628">
                  <c:v>5.0000000000000001E-3</c:v>
                </c:pt>
                <c:pt idx="4629">
                  <c:v>7.0000000000000001E-3</c:v>
                </c:pt>
                <c:pt idx="4630">
                  <c:v>6.0000000000000001E-3</c:v>
                </c:pt>
                <c:pt idx="4631">
                  <c:v>8.0000000000000002E-3</c:v>
                </c:pt>
                <c:pt idx="4632">
                  <c:v>0.01</c:v>
                </c:pt>
                <c:pt idx="4633">
                  <c:v>1.0999999999999999E-2</c:v>
                </c:pt>
                <c:pt idx="4634">
                  <c:v>8.0000000000000002E-3</c:v>
                </c:pt>
                <c:pt idx="4635">
                  <c:v>0.01</c:v>
                </c:pt>
                <c:pt idx="4636">
                  <c:v>6.0000000000000001E-3</c:v>
                </c:pt>
                <c:pt idx="4637">
                  <c:v>0.01</c:v>
                </c:pt>
                <c:pt idx="4638">
                  <c:v>6.0000000000000001E-3</c:v>
                </c:pt>
                <c:pt idx="4639">
                  <c:v>0.01</c:v>
                </c:pt>
                <c:pt idx="4640">
                  <c:v>1.0999999999999999E-2</c:v>
                </c:pt>
                <c:pt idx="4641">
                  <c:v>8.0000000000000002E-3</c:v>
                </c:pt>
                <c:pt idx="4642">
                  <c:v>8.9999999999999993E-3</c:v>
                </c:pt>
                <c:pt idx="4643">
                  <c:v>8.9999999999999993E-3</c:v>
                </c:pt>
                <c:pt idx="4644">
                  <c:v>0.01</c:v>
                </c:pt>
                <c:pt idx="4645">
                  <c:v>8.9999999999999993E-3</c:v>
                </c:pt>
                <c:pt idx="4646">
                  <c:v>1.0999999999999999E-2</c:v>
                </c:pt>
                <c:pt idx="4647">
                  <c:v>8.9999999999999993E-3</c:v>
                </c:pt>
                <c:pt idx="4648">
                  <c:v>0.01</c:v>
                </c:pt>
                <c:pt idx="4649">
                  <c:v>0.01</c:v>
                </c:pt>
                <c:pt idx="4650">
                  <c:v>1.2E-2</c:v>
                </c:pt>
                <c:pt idx="4651">
                  <c:v>6.0000000000000001E-3</c:v>
                </c:pt>
                <c:pt idx="4652">
                  <c:v>7.0000000000000001E-3</c:v>
                </c:pt>
                <c:pt idx="4653">
                  <c:v>0.01</c:v>
                </c:pt>
                <c:pt idx="4654">
                  <c:v>7.0000000000000001E-3</c:v>
                </c:pt>
                <c:pt idx="4655">
                  <c:v>8.9999999999999993E-3</c:v>
                </c:pt>
                <c:pt idx="4656">
                  <c:v>1.0999999999999999E-2</c:v>
                </c:pt>
                <c:pt idx="4657">
                  <c:v>1.0999999999999999E-2</c:v>
                </c:pt>
                <c:pt idx="4658">
                  <c:v>5.0000000000000001E-3</c:v>
                </c:pt>
                <c:pt idx="4659">
                  <c:v>7.0000000000000001E-3</c:v>
                </c:pt>
                <c:pt idx="4660">
                  <c:v>7.0000000000000001E-3</c:v>
                </c:pt>
                <c:pt idx="4661">
                  <c:v>8.9999999999999993E-3</c:v>
                </c:pt>
                <c:pt idx="4662">
                  <c:v>8.0000000000000002E-3</c:v>
                </c:pt>
                <c:pt idx="4663">
                  <c:v>1.2999999999999999E-2</c:v>
                </c:pt>
                <c:pt idx="4664">
                  <c:v>1.7000000000000001E-2</c:v>
                </c:pt>
                <c:pt idx="4665">
                  <c:v>0.01</c:v>
                </c:pt>
                <c:pt idx="4666">
                  <c:v>0.01</c:v>
                </c:pt>
                <c:pt idx="4667">
                  <c:v>8.9999999999999993E-3</c:v>
                </c:pt>
                <c:pt idx="4668">
                  <c:v>7.0000000000000001E-3</c:v>
                </c:pt>
                <c:pt idx="4669">
                  <c:v>0.01</c:v>
                </c:pt>
                <c:pt idx="4670">
                  <c:v>6.0000000000000001E-3</c:v>
                </c:pt>
                <c:pt idx="4671">
                  <c:v>0.01</c:v>
                </c:pt>
                <c:pt idx="4672">
                  <c:v>0.01</c:v>
                </c:pt>
                <c:pt idx="4673">
                  <c:v>1.4E-2</c:v>
                </c:pt>
                <c:pt idx="4674">
                  <c:v>1.4999999999999999E-2</c:v>
                </c:pt>
                <c:pt idx="4675">
                  <c:v>1.4999999999999999E-2</c:v>
                </c:pt>
                <c:pt idx="4676">
                  <c:v>2.3E-2</c:v>
                </c:pt>
                <c:pt idx="4677">
                  <c:v>1.4999999999999999E-2</c:v>
                </c:pt>
                <c:pt idx="4678">
                  <c:v>1.2999999999999999E-2</c:v>
                </c:pt>
                <c:pt idx="4679">
                  <c:v>1.2E-2</c:v>
                </c:pt>
                <c:pt idx="4680">
                  <c:v>1.0999999999999999E-2</c:v>
                </c:pt>
                <c:pt idx="4681">
                  <c:v>1.7000000000000001E-2</c:v>
                </c:pt>
                <c:pt idx="4682">
                  <c:v>1.0999999999999999E-2</c:v>
                </c:pt>
                <c:pt idx="4683">
                  <c:v>8.0000000000000002E-3</c:v>
                </c:pt>
                <c:pt idx="4684">
                  <c:v>7.0000000000000001E-3</c:v>
                </c:pt>
                <c:pt idx="4685">
                  <c:v>5.0000000000000001E-3</c:v>
                </c:pt>
                <c:pt idx="4686">
                  <c:v>3.0000000000000001E-3</c:v>
                </c:pt>
                <c:pt idx="4687">
                  <c:v>6.0000000000000001E-3</c:v>
                </c:pt>
                <c:pt idx="4688">
                  <c:v>6.0000000000000001E-3</c:v>
                </c:pt>
                <c:pt idx="4689">
                  <c:v>0.01</c:v>
                </c:pt>
                <c:pt idx="4690">
                  <c:v>8.9999999999999993E-3</c:v>
                </c:pt>
                <c:pt idx="4691">
                  <c:v>6.0000000000000001E-3</c:v>
                </c:pt>
                <c:pt idx="4692">
                  <c:v>8.9999999999999993E-3</c:v>
                </c:pt>
                <c:pt idx="4693">
                  <c:v>6.0000000000000001E-3</c:v>
                </c:pt>
                <c:pt idx="4694">
                  <c:v>6.0000000000000001E-3</c:v>
                </c:pt>
                <c:pt idx="4695">
                  <c:v>7.0000000000000001E-3</c:v>
                </c:pt>
                <c:pt idx="4696">
                  <c:v>8.9999999999999993E-3</c:v>
                </c:pt>
                <c:pt idx="4697">
                  <c:v>8.0000000000000002E-3</c:v>
                </c:pt>
                <c:pt idx="4698">
                  <c:v>8.0000000000000002E-3</c:v>
                </c:pt>
                <c:pt idx="4699">
                  <c:v>7.0000000000000001E-3</c:v>
                </c:pt>
                <c:pt idx="4700">
                  <c:v>7.0000000000000001E-3</c:v>
                </c:pt>
                <c:pt idx="4701">
                  <c:v>6.0000000000000001E-3</c:v>
                </c:pt>
                <c:pt idx="4702">
                  <c:v>5.0000000000000001E-3</c:v>
                </c:pt>
                <c:pt idx="4703">
                  <c:v>4.0000000000000001E-3</c:v>
                </c:pt>
                <c:pt idx="4704">
                  <c:v>5.0000000000000001E-3</c:v>
                </c:pt>
                <c:pt idx="4705">
                  <c:v>4.0000000000000001E-3</c:v>
                </c:pt>
                <c:pt idx="4706">
                  <c:v>7.0000000000000001E-3</c:v>
                </c:pt>
                <c:pt idx="4707">
                  <c:v>0.01</c:v>
                </c:pt>
                <c:pt idx="4708">
                  <c:v>5.0000000000000001E-3</c:v>
                </c:pt>
                <c:pt idx="4709">
                  <c:v>7.0000000000000001E-3</c:v>
                </c:pt>
                <c:pt idx="4710">
                  <c:v>6.0000000000000001E-3</c:v>
                </c:pt>
                <c:pt idx="4711">
                  <c:v>8.0000000000000002E-3</c:v>
                </c:pt>
                <c:pt idx="4712">
                  <c:v>7.0000000000000001E-3</c:v>
                </c:pt>
                <c:pt idx="4713">
                  <c:v>8.9999999999999993E-3</c:v>
                </c:pt>
                <c:pt idx="4714">
                  <c:v>8.0000000000000002E-3</c:v>
                </c:pt>
                <c:pt idx="4715">
                  <c:v>7.0000000000000001E-3</c:v>
                </c:pt>
                <c:pt idx="4716">
                  <c:v>7.0000000000000001E-3</c:v>
                </c:pt>
                <c:pt idx="4717">
                  <c:v>6.0000000000000001E-3</c:v>
                </c:pt>
                <c:pt idx="4718">
                  <c:v>6.0000000000000001E-3</c:v>
                </c:pt>
                <c:pt idx="4719">
                  <c:v>4.0000000000000001E-3</c:v>
                </c:pt>
                <c:pt idx="4720">
                  <c:v>8.9999999999999993E-3</c:v>
                </c:pt>
                <c:pt idx="4721">
                  <c:v>6.0000000000000001E-3</c:v>
                </c:pt>
                <c:pt idx="4722">
                  <c:v>5.0000000000000001E-3</c:v>
                </c:pt>
                <c:pt idx="4723">
                  <c:v>8.9999999999999993E-3</c:v>
                </c:pt>
                <c:pt idx="4724">
                  <c:v>0.01</c:v>
                </c:pt>
                <c:pt idx="4725">
                  <c:v>7.0000000000000001E-3</c:v>
                </c:pt>
                <c:pt idx="4726">
                  <c:v>8.0000000000000002E-3</c:v>
                </c:pt>
                <c:pt idx="4727">
                  <c:v>8.0000000000000002E-3</c:v>
                </c:pt>
                <c:pt idx="4728">
                  <c:v>8.0000000000000002E-3</c:v>
                </c:pt>
                <c:pt idx="4729">
                  <c:v>6.0000000000000001E-3</c:v>
                </c:pt>
                <c:pt idx="4730">
                  <c:v>8.0000000000000002E-3</c:v>
                </c:pt>
                <c:pt idx="4731">
                  <c:v>8.0000000000000002E-3</c:v>
                </c:pt>
                <c:pt idx="4732">
                  <c:v>6.0000000000000001E-3</c:v>
                </c:pt>
                <c:pt idx="4733">
                  <c:v>0.01</c:v>
                </c:pt>
                <c:pt idx="4734">
                  <c:v>8.0000000000000002E-3</c:v>
                </c:pt>
                <c:pt idx="4735">
                  <c:v>8.0000000000000002E-3</c:v>
                </c:pt>
                <c:pt idx="4736">
                  <c:v>7.0000000000000001E-3</c:v>
                </c:pt>
                <c:pt idx="4737">
                  <c:v>1.0999999999999999E-2</c:v>
                </c:pt>
                <c:pt idx="4738">
                  <c:v>8.9999999999999993E-3</c:v>
                </c:pt>
                <c:pt idx="4739">
                  <c:v>1.2E-2</c:v>
                </c:pt>
                <c:pt idx="4740">
                  <c:v>7.0000000000000001E-3</c:v>
                </c:pt>
                <c:pt idx="4741">
                  <c:v>6.0000000000000001E-3</c:v>
                </c:pt>
                <c:pt idx="4742">
                  <c:v>7.0000000000000001E-3</c:v>
                </c:pt>
                <c:pt idx="4743">
                  <c:v>4.0000000000000001E-3</c:v>
                </c:pt>
                <c:pt idx="4744">
                  <c:v>7.0000000000000001E-3</c:v>
                </c:pt>
                <c:pt idx="4745">
                  <c:v>6.0000000000000001E-3</c:v>
                </c:pt>
                <c:pt idx="4746">
                  <c:v>1.2999999999999999E-2</c:v>
                </c:pt>
                <c:pt idx="4747">
                  <c:v>7.0000000000000001E-3</c:v>
                </c:pt>
                <c:pt idx="4748">
                  <c:v>0.01</c:v>
                </c:pt>
                <c:pt idx="4749">
                  <c:v>1.4999999999999999E-2</c:v>
                </c:pt>
                <c:pt idx="4750">
                  <c:v>1.7000000000000001E-2</c:v>
                </c:pt>
                <c:pt idx="4751">
                  <c:v>0.01</c:v>
                </c:pt>
                <c:pt idx="4752">
                  <c:v>1.2E-2</c:v>
                </c:pt>
                <c:pt idx="4753">
                  <c:v>8.9999999999999993E-3</c:v>
                </c:pt>
                <c:pt idx="4754">
                  <c:v>8.9999999999999993E-3</c:v>
                </c:pt>
                <c:pt idx="4755">
                  <c:v>8.9999999999999993E-3</c:v>
                </c:pt>
                <c:pt idx="4756">
                  <c:v>7.0000000000000001E-3</c:v>
                </c:pt>
                <c:pt idx="4757">
                  <c:v>6.0000000000000001E-3</c:v>
                </c:pt>
                <c:pt idx="4758">
                  <c:v>1.0999999999999999E-2</c:v>
                </c:pt>
                <c:pt idx="4759">
                  <c:v>0.01</c:v>
                </c:pt>
                <c:pt idx="4760">
                  <c:v>3.0000000000000001E-3</c:v>
                </c:pt>
                <c:pt idx="4761">
                  <c:v>6.0000000000000001E-3</c:v>
                </c:pt>
                <c:pt idx="4762">
                  <c:v>6.0000000000000001E-3</c:v>
                </c:pt>
                <c:pt idx="4763">
                  <c:v>7.0000000000000001E-3</c:v>
                </c:pt>
                <c:pt idx="4764">
                  <c:v>1.0999999999999999E-2</c:v>
                </c:pt>
                <c:pt idx="4765">
                  <c:v>8.0000000000000002E-3</c:v>
                </c:pt>
                <c:pt idx="4766">
                  <c:v>0.01</c:v>
                </c:pt>
                <c:pt idx="4767">
                  <c:v>8.0000000000000002E-3</c:v>
                </c:pt>
                <c:pt idx="4768">
                  <c:v>8.9999999999999993E-3</c:v>
                </c:pt>
                <c:pt idx="4769">
                  <c:v>8.9999999999999993E-3</c:v>
                </c:pt>
                <c:pt idx="4770">
                  <c:v>6.0000000000000001E-3</c:v>
                </c:pt>
                <c:pt idx="4771">
                  <c:v>6.0000000000000001E-3</c:v>
                </c:pt>
                <c:pt idx="4772">
                  <c:v>6.0000000000000001E-3</c:v>
                </c:pt>
                <c:pt idx="4773">
                  <c:v>6.0000000000000001E-3</c:v>
                </c:pt>
                <c:pt idx="4774">
                  <c:v>8.0000000000000002E-3</c:v>
                </c:pt>
                <c:pt idx="4775">
                  <c:v>6.0000000000000001E-3</c:v>
                </c:pt>
                <c:pt idx="4776">
                  <c:v>5.0000000000000001E-3</c:v>
                </c:pt>
                <c:pt idx="4777">
                  <c:v>6.0000000000000001E-3</c:v>
                </c:pt>
                <c:pt idx="4778">
                  <c:v>6.0000000000000001E-3</c:v>
                </c:pt>
                <c:pt idx="4779">
                  <c:v>7.0000000000000001E-3</c:v>
                </c:pt>
                <c:pt idx="4780">
                  <c:v>7.0000000000000001E-3</c:v>
                </c:pt>
                <c:pt idx="4781">
                  <c:v>8.9999999999999993E-3</c:v>
                </c:pt>
                <c:pt idx="4782">
                  <c:v>7.0000000000000001E-3</c:v>
                </c:pt>
                <c:pt idx="4783">
                  <c:v>8.9999999999999993E-3</c:v>
                </c:pt>
                <c:pt idx="4784">
                  <c:v>8.9999999999999993E-3</c:v>
                </c:pt>
                <c:pt idx="4785">
                  <c:v>7.0000000000000001E-3</c:v>
                </c:pt>
                <c:pt idx="4786">
                  <c:v>7.0000000000000001E-3</c:v>
                </c:pt>
                <c:pt idx="4787">
                  <c:v>6.0000000000000001E-3</c:v>
                </c:pt>
                <c:pt idx="4788">
                  <c:v>6.0000000000000001E-3</c:v>
                </c:pt>
                <c:pt idx="4789">
                  <c:v>7.0000000000000001E-3</c:v>
                </c:pt>
                <c:pt idx="4790">
                  <c:v>5.0000000000000001E-3</c:v>
                </c:pt>
                <c:pt idx="4791">
                  <c:v>1.2E-2</c:v>
                </c:pt>
                <c:pt idx="4792">
                  <c:v>6.0000000000000001E-3</c:v>
                </c:pt>
                <c:pt idx="4793">
                  <c:v>8.0000000000000002E-3</c:v>
                </c:pt>
                <c:pt idx="4794">
                  <c:v>8.0000000000000002E-3</c:v>
                </c:pt>
                <c:pt idx="4795">
                  <c:v>8.0000000000000002E-3</c:v>
                </c:pt>
                <c:pt idx="4796">
                  <c:v>0.01</c:v>
                </c:pt>
                <c:pt idx="4797">
                  <c:v>1.2E-2</c:v>
                </c:pt>
                <c:pt idx="4798">
                  <c:v>7.0000000000000001E-3</c:v>
                </c:pt>
                <c:pt idx="4799">
                  <c:v>1.2E-2</c:v>
                </c:pt>
                <c:pt idx="4800">
                  <c:v>1.2999999999999999E-2</c:v>
                </c:pt>
                <c:pt idx="4801">
                  <c:v>1.2E-2</c:v>
                </c:pt>
                <c:pt idx="4802">
                  <c:v>1.2999999999999999E-2</c:v>
                </c:pt>
                <c:pt idx="4803">
                  <c:v>1.0999999999999999E-2</c:v>
                </c:pt>
                <c:pt idx="4804">
                  <c:v>7.0000000000000001E-3</c:v>
                </c:pt>
                <c:pt idx="4805">
                  <c:v>8.0000000000000002E-3</c:v>
                </c:pt>
                <c:pt idx="4806">
                  <c:v>0.01</c:v>
                </c:pt>
                <c:pt idx="4807">
                  <c:v>1.0999999999999999E-2</c:v>
                </c:pt>
                <c:pt idx="4808">
                  <c:v>8.0000000000000002E-3</c:v>
                </c:pt>
                <c:pt idx="4809">
                  <c:v>0.01</c:v>
                </c:pt>
                <c:pt idx="4810">
                  <c:v>1.2E-2</c:v>
                </c:pt>
                <c:pt idx="4811">
                  <c:v>7.0000000000000001E-3</c:v>
                </c:pt>
                <c:pt idx="4812">
                  <c:v>7.0000000000000001E-3</c:v>
                </c:pt>
                <c:pt idx="4813">
                  <c:v>7.0000000000000001E-3</c:v>
                </c:pt>
                <c:pt idx="4814">
                  <c:v>8.0000000000000002E-3</c:v>
                </c:pt>
                <c:pt idx="4815">
                  <c:v>7.0000000000000001E-3</c:v>
                </c:pt>
                <c:pt idx="4816">
                  <c:v>7.0000000000000001E-3</c:v>
                </c:pt>
                <c:pt idx="4817">
                  <c:v>1.0999999999999999E-2</c:v>
                </c:pt>
                <c:pt idx="4818">
                  <c:v>8.0000000000000002E-3</c:v>
                </c:pt>
                <c:pt idx="4819">
                  <c:v>5.0000000000000001E-3</c:v>
                </c:pt>
                <c:pt idx="4820">
                  <c:v>1.2E-2</c:v>
                </c:pt>
                <c:pt idx="4821">
                  <c:v>1.2999999999999999E-2</c:v>
                </c:pt>
                <c:pt idx="4822">
                  <c:v>1.2E-2</c:v>
                </c:pt>
                <c:pt idx="4823">
                  <c:v>1.2E-2</c:v>
                </c:pt>
                <c:pt idx="4824">
                  <c:v>1.2E-2</c:v>
                </c:pt>
                <c:pt idx="4825">
                  <c:v>1.6E-2</c:v>
                </c:pt>
                <c:pt idx="4826">
                  <c:v>1.0999999999999999E-2</c:v>
                </c:pt>
                <c:pt idx="4827">
                  <c:v>7.0000000000000001E-3</c:v>
                </c:pt>
                <c:pt idx="4828">
                  <c:v>1.0999999999999999E-2</c:v>
                </c:pt>
                <c:pt idx="4829">
                  <c:v>8.9999999999999993E-3</c:v>
                </c:pt>
                <c:pt idx="4830">
                  <c:v>6.0000000000000001E-3</c:v>
                </c:pt>
                <c:pt idx="4831">
                  <c:v>4.0000000000000001E-3</c:v>
                </c:pt>
                <c:pt idx="4832">
                  <c:v>8.9999999999999993E-3</c:v>
                </c:pt>
                <c:pt idx="4833">
                  <c:v>0.01</c:v>
                </c:pt>
                <c:pt idx="4834">
                  <c:v>8.0000000000000002E-3</c:v>
                </c:pt>
                <c:pt idx="4835">
                  <c:v>3.0000000000000001E-3</c:v>
                </c:pt>
                <c:pt idx="4836">
                  <c:v>0.01</c:v>
                </c:pt>
                <c:pt idx="4837">
                  <c:v>1.7000000000000001E-2</c:v>
                </c:pt>
                <c:pt idx="4838">
                  <c:v>1.2E-2</c:v>
                </c:pt>
                <c:pt idx="4839">
                  <c:v>8.9999999999999993E-3</c:v>
                </c:pt>
                <c:pt idx="4840">
                  <c:v>2.7E-2</c:v>
                </c:pt>
                <c:pt idx="4841">
                  <c:v>7.0000000000000001E-3</c:v>
                </c:pt>
                <c:pt idx="4842">
                  <c:v>0.01</c:v>
                </c:pt>
                <c:pt idx="4843">
                  <c:v>5.0000000000000001E-3</c:v>
                </c:pt>
                <c:pt idx="4844">
                  <c:v>5.0000000000000001E-3</c:v>
                </c:pt>
                <c:pt idx="4845">
                  <c:v>8.9999999999999993E-3</c:v>
                </c:pt>
                <c:pt idx="4846">
                  <c:v>0.01</c:v>
                </c:pt>
                <c:pt idx="4847">
                  <c:v>1.2E-2</c:v>
                </c:pt>
                <c:pt idx="4848">
                  <c:v>4.0000000000000001E-3</c:v>
                </c:pt>
                <c:pt idx="4849">
                  <c:v>1.4999999999999999E-2</c:v>
                </c:pt>
                <c:pt idx="4850">
                  <c:v>8.9999999999999993E-3</c:v>
                </c:pt>
                <c:pt idx="4851">
                  <c:v>0.01</c:v>
                </c:pt>
                <c:pt idx="4852">
                  <c:v>8.0000000000000002E-3</c:v>
                </c:pt>
                <c:pt idx="4853">
                  <c:v>6.0000000000000001E-3</c:v>
                </c:pt>
                <c:pt idx="4854">
                  <c:v>7.0000000000000001E-3</c:v>
                </c:pt>
                <c:pt idx="4855">
                  <c:v>1.0999999999999999E-2</c:v>
                </c:pt>
                <c:pt idx="4856">
                  <c:v>1.7000000000000001E-2</c:v>
                </c:pt>
                <c:pt idx="4857">
                  <c:v>5.0000000000000001E-3</c:v>
                </c:pt>
                <c:pt idx="4858">
                  <c:v>7.0000000000000001E-3</c:v>
                </c:pt>
                <c:pt idx="4859">
                  <c:v>8.0000000000000002E-3</c:v>
                </c:pt>
                <c:pt idx="4860">
                  <c:v>6.0000000000000001E-3</c:v>
                </c:pt>
                <c:pt idx="4861">
                  <c:v>5.0000000000000001E-3</c:v>
                </c:pt>
                <c:pt idx="4862">
                  <c:v>7.0000000000000001E-3</c:v>
                </c:pt>
                <c:pt idx="4863">
                  <c:v>1.7999999999999999E-2</c:v>
                </c:pt>
                <c:pt idx="4864">
                  <c:v>1.7000000000000001E-2</c:v>
                </c:pt>
                <c:pt idx="4865">
                  <c:v>8.9999999999999993E-3</c:v>
                </c:pt>
                <c:pt idx="4866">
                  <c:v>8.0000000000000002E-3</c:v>
                </c:pt>
                <c:pt idx="4867">
                  <c:v>0.01</c:v>
                </c:pt>
                <c:pt idx="4868">
                  <c:v>1.2999999999999999E-2</c:v>
                </c:pt>
                <c:pt idx="4869">
                  <c:v>0.01</c:v>
                </c:pt>
                <c:pt idx="4870">
                  <c:v>1.2999999999999999E-2</c:v>
                </c:pt>
                <c:pt idx="4871">
                  <c:v>3.5999999999999997E-2</c:v>
                </c:pt>
                <c:pt idx="4872">
                  <c:v>1.2999999999999999E-2</c:v>
                </c:pt>
                <c:pt idx="4873">
                  <c:v>0.01</c:v>
                </c:pt>
                <c:pt idx="4874">
                  <c:v>8.0000000000000002E-3</c:v>
                </c:pt>
                <c:pt idx="4875">
                  <c:v>1.2E-2</c:v>
                </c:pt>
                <c:pt idx="4876">
                  <c:v>1.2999999999999999E-2</c:v>
                </c:pt>
                <c:pt idx="4877">
                  <c:v>1.9E-2</c:v>
                </c:pt>
                <c:pt idx="4878">
                  <c:v>0.01</c:v>
                </c:pt>
                <c:pt idx="4879">
                  <c:v>7.0000000000000001E-3</c:v>
                </c:pt>
                <c:pt idx="4880">
                  <c:v>1.7000000000000001E-2</c:v>
                </c:pt>
                <c:pt idx="4881">
                  <c:v>1.0999999999999999E-2</c:v>
                </c:pt>
                <c:pt idx="4882">
                  <c:v>8.9999999999999993E-3</c:v>
                </c:pt>
                <c:pt idx="4883">
                  <c:v>0.01</c:v>
                </c:pt>
                <c:pt idx="4884">
                  <c:v>6.0000000000000001E-3</c:v>
                </c:pt>
                <c:pt idx="4885">
                  <c:v>8.0000000000000002E-3</c:v>
                </c:pt>
                <c:pt idx="4886">
                  <c:v>7.0000000000000001E-3</c:v>
                </c:pt>
                <c:pt idx="4887">
                  <c:v>8.9999999999999993E-3</c:v>
                </c:pt>
                <c:pt idx="4888">
                  <c:v>1.7999999999999999E-2</c:v>
                </c:pt>
                <c:pt idx="4889">
                  <c:v>4.0000000000000001E-3</c:v>
                </c:pt>
                <c:pt idx="4890">
                  <c:v>8.9999999999999993E-3</c:v>
                </c:pt>
                <c:pt idx="4891">
                  <c:v>4.0000000000000001E-3</c:v>
                </c:pt>
                <c:pt idx="4892">
                  <c:v>4.0000000000000001E-3</c:v>
                </c:pt>
                <c:pt idx="4893">
                  <c:v>7.0000000000000001E-3</c:v>
                </c:pt>
                <c:pt idx="4894">
                  <c:v>8.9999999999999993E-3</c:v>
                </c:pt>
                <c:pt idx="4895">
                  <c:v>7.0000000000000001E-3</c:v>
                </c:pt>
                <c:pt idx="4896">
                  <c:v>6.0000000000000001E-3</c:v>
                </c:pt>
                <c:pt idx="4897">
                  <c:v>8.9999999999999993E-3</c:v>
                </c:pt>
                <c:pt idx="4898">
                  <c:v>2.3E-2</c:v>
                </c:pt>
                <c:pt idx="4899">
                  <c:v>0.01</c:v>
                </c:pt>
                <c:pt idx="4900">
                  <c:v>1.0999999999999999E-2</c:v>
                </c:pt>
                <c:pt idx="4901">
                  <c:v>8.0000000000000002E-3</c:v>
                </c:pt>
                <c:pt idx="4902">
                  <c:v>8.9999999999999993E-3</c:v>
                </c:pt>
                <c:pt idx="4903">
                  <c:v>7.0000000000000001E-3</c:v>
                </c:pt>
                <c:pt idx="4904">
                  <c:v>8.9999999999999993E-3</c:v>
                </c:pt>
                <c:pt idx="4905">
                  <c:v>6.0000000000000001E-3</c:v>
                </c:pt>
                <c:pt idx="4906">
                  <c:v>6.0000000000000001E-3</c:v>
                </c:pt>
                <c:pt idx="4907">
                  <c:v>6.0000000000000001E-3</c:v>
                </c:pt>
                <c:pt idx="4908">
                  <c:v>8.9999999999999993E-3</c:v>
                </c:pt>
                <c:pt idx="4909">
                  <c:v>1.2E-2</c:v>
                </c:pt>
                <c:pt idx="4910">
                  <c:v>2.1999999999999999E-2</c:v>
                </c:pt>
                <c:pt idx="4911">
                  <c:v>8.0000000000000002E-3</c:v>
                </c:pt>
                <c:pt idx="4912">
                  <c:v>6.0000000000000001E-3</c:v>
                </c:pt>
                <c:pt idx="4913">
                  <c:v>7.0000000000000001E-3</c:v>
                </c:pt>
                <c:pt idx="4914">
                  <c:v>8.0000000000000002E-3</c:v>
                </c:pt>
                <c:pt idx="4915">
                  <c:v>8.9999999999999993E-3</c:v>
                </c:pt>
                <c:pt idx="4916">
                  <c:v>6.0000000000000001E-3</c:v>
                </c:pt>
                <c:pt idx="4917">
                  <c:v>7.0000000000000001E-3</c:v>
                </c:pt>
                <c:pt idx="4918">
                  <c:v>1.2999999999999999E-2</c:v>
                </c:pt>
                <c:pt idx="4919">
                  <c:v>1.2E-2</c:v>
                </c:pt>
                <c:pt idx="4920">
                  <c:v>1.2E-2</c:v>
                </c:pt>
                <c:pt idx="4921">
                  <c:v>8.9999999999999993E-3</c:v>
                </c:pt>
                <c:pt idx="4922">
                  <c:v>7.0000000000000001E-3</c:v>
                </c:pt>
                <c:pt idx="4923">
                  <c:v>7.0000000000000001E-3</c:v>
                </c:pt>
                <c:pt idx="4924">
                  <c:v>7.0000000000000001E-3</c:v>
                </c:pt>
                <c:pt idx="4925">
                  <c:v>7.0000000000000001E-3</c:v>
                </c:pt>
                <c:pt idx="4926">
                  <c:v>1.0999999999999999E-2</c:v>
                </c:pt>
                <c:pt idx="4927">
                  <c:v>1.2E-2</c:v>
                </c:pt>
                <c:pt idx="4928">
                  <c:v>0.02</c:v>
                </c:pt>
                <c:pt idx="4929">
                  <c:v>1.7999999999999999E-2</c:v>
                </c:pt>
                <c:pt idx="4930">
                  <c:v>0.02</c:v>
                </c:pt>
                <c:pt idx="4931">
                  <c:v>0.01</c:v>
                </c:pt>
                <c:pt idx="4932">
                  <c:v>0.01</c:v>
                </c:pt>
                <c:pt idx="4933">
                  <c:v>1.0999999999999999E-2</c:v>
                </c:pt>
                <c:pt idx="4934">
                  <c:v>1.7000000000000001E-2</c:v>
                </c:pt>
                <c:pt idx="4935">
                  <c:v>3.2000000000000001E-2</c:v>
                </c:pt>
                <c:pt idx="4936">
                  <c:v>0.02</c:v>
                </c:pt>
                <c:pt idx="4937">
                  <c:v>8.0000000000000002E-3</c:v>
                </c:pt>
                <c:pt idx="4938">
                  <c:v>1.7000000000000001E-2</c:v>
                </c:pt>
                <c:pt idx="4939">
                  <c:v>1.2E-2</c:v>
                </c:pt>
                <c:pt idx="4940">
                  <c:v>1.2999999999999999E-2</c:v>
                </c:pt>
                <c:pt idx="4941">
                  <c:v>8.0000000000000002E-3</c:v>
                </c:pt>
                <c:pt idx="4942">
                  <c:v>8.9999999999999993E-3</c:v>
                </c:pt>
                <c:pt idx="4943">
                  <c:v>1.0999999999999999E-2</c:v>
                </c:pt>
                <c:pt idx="4944">
                  <c:v>8.9999999999999993E-3</c:v>
                </c:pt>
                <c:pt idx="4945">
                  <c:v>1.0999999999999999E-2</c:v>
                </c:pt>
                <c:pt idx="4946">
                  <c:v>8.0000000000000002E-3</c:v>
                </c:pt>
                <c:pt idx="4947">
                  <c:v>8.0000000000000002E-3</c:v>
                </c:pt>
                <c:pt idx="4948">
                  <c:v>8.9999999999999993E-3</c:v>
                </c:pt>
                <c:pt idx="4949">
                  <c:v>2.4E-2</c:v>
                </c:pt>
                <c:pt idx="4950">
                  <c:v>2.8000000000000001E-2</c:v>
                </c:pt>
                <c:pt idx="4951">
                  <c:v>2.5000000000000001E-2</c:v>
                </c:pt>
                <c:pt idx="4952">
                  <c:v>8.9999999999999993E-3</c:v>
                </c:pt>
                <c:pt idx="4953">
                  <c:v>8.9999999999999993E-3</c:v>
                </c:pt>
                <c:pt idx="4954">
                  <c:v>1.4E-2</c:v>
                </c:pt>
                <c:pt idx="4955">
                  <c:v>1.2E-2</c:v>
                </c:pt>
                <c:pt idx="4956">
                  <c:v>8.9999999999999993E-3</c:v>
                </c:pt>
                <c:pt idx="4957">
                  <c:v>8.9999999999999993E-3</c:v>
                </c:pt>
                <c:pt idx="4958">
                  <c:v>1.6E-2</c:v>
                </c:pt>
                <c:pt idx="4959">
                  <c:v>1.2E-2</c:v>
                </c:pt>
                <c:pt idx="4960">
                  <c:v>1.4999999999999999E-2</c:v>
                </c:pt>
                <c:pt idx="4961">
                  <c:v>2.1000000000000001E-2</c:v>
                </c:pt>
                <c:pt idx="4962">
                  <c:v>1.0999999999999999E-2</c:v>
                </c:pt>
                <c:pt idx="4963">
                  <c:v>1.7999999999999999E-2</c:v>
                </c:pt>
                <c:pt idx="4964">
                  <c:v>7.0000000000000001E-3</c:v>
                </c:pt>
                <c:pt idx="4965">
                  <c:v>5.0000000000000001E-3</c:v>
                </c:pt>
                <c:pt idx="4966">
                  <c:v>8.9999999999999993E-3</c:v>
                </c:pt>
                <c:pt idx="4967">
                  <c:v>2.1000000000000001E-2</c:v>
                </c:pt>
                <c:pt idx="4968">
                  <c:v>8.9999999999999993E-3</c:v>
                </c:pt>
                <c:pt idx="4969">
                  <c:v>7.0000000000000001E-3</c:v>
                </c:pt>
                <c:pt idx="4970">
                  <c:v>6.0000000000000001E-3</c:v>
                </c:pt>
                <c:pt idx="4971">
                  <c:v>1.4999999999999999E-2</c:v>
                </c:pt>
                <c:pt idx="4972">
                  <c:v>6.0000000000000001E-3</c:v>
                </c:pt>
                <c:pt idx="4973">
                  <c:v>1.7999999999999999E-2</c:v>
                </c:pt>
                <c:pt idx="4974">
                  <c:v>8.9999999999999993E-3</c:v>
                </c:pt>
                <c:pt idx="4975">
                  <c:v>7.0000000000000001E-3</c:v>
                </c:pt>
                <c:pt idx="4976">
                  <c:v>8.9999999999999993E-3</c:v>
                </c:pt>
                <c:pt idx="4977">
                  <c:v>7.0000000000000001E-3</c:v>
                </c:pt>
                <c:pt idx="4978">
                  <c:v>0.01</c:v>
                </c:pt>
                <c:pt idx="4979">
                  <c:v>8.0000000000000002E-3</c:v>
                </c:pt>
                <c:pt idx="4980">
                  <c:v>7.0000000000000001E-3</c:v>
                </c:pt>
                <c:pt idx="4981">
                  <c:v>7.0000000000000001E-3</c:v>
                </c:pt>
                <c:pt idx="4982">
                  <c:v>8.0000000000000002E-3</c:v>
                </c:pt>
                <c:pt idx="4983">
                  <c:v>1.2E-2</c:v>
                </c:pt>
                <c:pt idx="4984">
                  <c:v>8.0000000000000002E-3</c:v>
                </c:pt>
                <c:pt idx="4985">
                  <c:v>5.0000000000000001E-3</c:v>
                </c:pt>
                <c:pt idx="4986">
                  <c:v>7.0000000000000001E-3</c:v>
                </c:pt>
                <c:pt idx="4987">
                  <c:v>8.0000000000000002E-3</c:v>
                </c:pt>
                <c:pt idx="4988">
                  <c:v>6.0000000000000001E-3</c:v>
                </c:pt>
                <c:pt idx="4989">
                  <c:v>7.0000000000000001E-3</c:v>
                </c:pt>
                <c:pt idx="4990">
                  <c:v>7.0000000000000001E-3</c:v>
                </c:pt>
                <c:pt idx="4991">
                  <c:v>1.2E-2</c:v>
                </c:pt>
                <c:pt idx="4992">
                  <c:v>1.4E-2</c:v>
                </c:pt>
                <c:pt idx="4993">
                  <c:v>5.0000000000000001E-3</c:v>
                </c:pt>
                <c:pt idx="4994">
                  <c:v>1.4E-2</c:v>
                </c:pt>
                <c:pt idx="4995">
                  <c:v>1.4E-2</c:v>
                </c:pt>
                <c:pt idx="4996">
                  <c:v>8.9999999999999993E-3</c:v>
                </c:pt>
                <c:pt idx="4997">
                  <c:v>8.9999999999999993E-3</c:v>
                </c:pt>
                <c:pt idx="4998">
                  <c:v>8.0000000000000002E-3</c:v>
                </c:pt>
                <c:pt idx="4999">
                  <c:v>7.0000000000000001E-3</c:v>
                </c:pt>
                <c:pt idx="5000">
                  <c:v>7.0000000000000001E-3</c:v>
                </c:pt>
                <c:pt idx="5001">
                  <c:v>8.9999999999999993E-3</c:v>
                </c:pt>
                <c:pt idx="5002">
                  <c:v>6.0000000000000001E-3</c:v>
                </c:pt>
                <c:pt idx="5003">
                  <c:v>8.0000000000000002E-3</c:v>
                </c:pt>
                <c:pt idx="5004">
                  <c:v>8.0000000000000002E-3</c:v>
                </c:pt>
                <c:pt idx="5005">
                  <c:v>6.0000000000000001E-3</c:v>
                </c:pt>
                <c:pt idx="5006">
                  <c:v>6.0000000000000001E-3</c:v>
                </c:pt>
                <c:pt idx="5007">
                  <c:v>6.0000000000000001E-3</c:v>
                </c:pt>
                <c:pt idx="5008">
                  <c:v>6.0000000000000001E-3</c:v>
                </c:pt>
                <c:pt idx="5009">
                  <c:v>6.0000000000000001E-3</c:v>
                </c:pt>
                <c:pt idx="5010">
                  <c:v>8.9999999999999993E-3</c:v>
                </c:pt>
                <c:pt idx="5011">
                  <c:v>6.0000000000000001E-3</c:v>
                </c:pt>
                <c:pt idx="5012">
                  <c:v>4.0000000000000001E-3</c:v>
                </c:pt>
                <c:pt idx="5013">
                  <c:v>8.9999999999999993E-3</c:v>
                </c:pt>
                <c:pt idx="5014">
                  <c:v>4.0000000000000001E-3</c:v>
                </c:pt>
                <c:pt idx="5015">
                  <c:v>8.0000000000000002E-3</c:v>
                </c:pt>
                <c:pt idx="5016">
                  <c:v>7.0000000000000001E-3</c:v>
                </c:pt>
                <c:pt idx="5017">
                  <c:v>4.0000000000000001E-3</c:v>
                </c:pt>
                <c:pt idx="5018">
                  <c:v>8.0000000000000002E-3</c:v>
                </c:pt>
                <c:pt idx="5019">
                  <c:v>7.0000000000000001E-3</c:v>
                </c:pt>
                <c:pt idx="5020">
                  <c:v>5.0000000000000001E-3</c:v>
                </c:pt>
                <c:pt idx="5021">
                  <c:v>0.01</c:v>
                </c:pt>
                <c:pt idx="5022">
                  <c:v>8.9999999999999993E-3</c:v>
                </c:pt>
                <c:pt idx="5023">
                  <c:v>1.6E-2</c:v>
                </c:pt>
                <c:pt idx="5024">
                  <c:v>0.02</c:v>
                </c:pt>
                <c:pt idx="5025">
                  <c:v>1.0999999999999999E-2</c:v>
                </c:pt>
                <c:pt idx="5026">
                  <c:v>8.0000000000000002E-3</c:v>
                </c:pt>
                <c:pt idx="5027">
                  <c:v>8.0000000000000002E-3</c:v>
                </c:pt>
                <c:pt idx="5028">
                  <c:v>8.0000000000000002E-3</c:v>
                </c:pt>
                <c:pt idx="5029">
                  <c:v>2.4E-2</c:v>
                </c:pt>
                <c:pt idx="5030">
                  <c:v>0.02</c:v>
                </c:pt>
                <c:pt idx="5031">
                  <c:v>1.4E-2</c:v>
                </c:pt>
                <c:pt idx="5032">
                  <c:v>1.9E-2</c:v>
                </c:pt>
                <c:pt idx="5033">
                  <c:v>7.0000000000000001E-3</c:v>
                </c:pt>
                <c:pt idx="5034">
                  <c:v>5.0000000000000001E-3</c:v>
                </c:pt>
                <c:pt idx="5035">
                  <c:v>1.2E-2</c:v>
                </c:pt>
                <c:pt idx="5036">
                  <c:v>6.0000000000000001E-3</c:v>
                </c:pt>
                <c:pt idx="5037">
                  <c:v>5.0000000000000001E-3</c:v>
                </c:pt>
                <c:pt idx="5038">
                  <c:v>8.0000000000000002E-3</c:v>
                </c:pt>
                <c:pt idx="5039">
                  <c:v>8.0000000000000002E-3</c:v>
                </c:pt>
                <c:pt idx="5040">
                  <c:v>7.0000000000000001E-3</c:v>
                </c:pt>
                <c:pt idx="5041">
                  <c:v>7.0000000000000001E-3</c:v>
                </c:pt>
                <c:pt idx="5042">
                  <c:v>1.2E-2</c:v>
                </c:pt>
                <c:pt idx="5043">
                  <c:v>1.2E-2</c:v>
                </c:pt>
                <c:pt idx="5044">
                  <c:v>0.01</c:v>
                </c:pt>
                <c:pt idx="5045">
                  <c:v>8.9999999999999993E-3</c:v>
                </c:pt>
                <c:pt idx="5046">
                  <c:v>1.0999999999999999E-2</c:v>
                </c:pt>
                <c:pt idx="5047">
                  <c:v>8.9999999999999993E-3</c:v>
                </c:pt>
                <c:pt idx="5048">
                  <c:v>6.0000000000000001E-3</c:v>
                </c:pt>
                <c:pt idx="5049">
                  <c:v>8.9999999999999993E-3</c:v>
                </c:pt>
                <c:pt idx="5050">
                  <c:v>6.0000000000000001E-3</c:v>
                </c:pt>
                <c:pt idx="5051">
                  <c:v>0.01</c:v>
                </c:pt>
                <c:pt idx="5052">
                  <c:v>8.9999999999999993E-3</c:v>
                </c:pt>
                <c:pt idx="5053">
                  <c:v>7.0000000000000001E-3</c:v>
                </c:pt>
                <c:pt idx="5054">
                  <c:v>7.0000000000000001E-3</c:v>
                </c:pt>
                <c:pt idx="5055">
                  <c:v>7.0000000000000001E-3</c:v>
                </c:pt>
                <c:pt idx="5056">
                  <c:v>6.0000000000000001E-3</c:v>
                </c:pt>
                <c:pt idx="5057">
                  <c:v>6.0000000000000001E-3</c:v>
                </c:pt>
                <c:pt idx="5058">
                  <c:v>5.0000000000000001E-3</c:v>
                </c:pt>
                <c:pt idx="5059">
                  <c:v>5.0000000000000001E-3</c:v>
                </c:pt>
                <c:pt idx="5060">
                  <c:v>5.0000000000000001E-3</c:v>
                </c:pt>
                <c:pt idx="5061">
                  <c:v>1.2E-2</c:v>
                </c:pt>
                <c:pt idx="5062">
                  <c:v>8.0000000000000002E-3</c:v>
                </c:pt>
                <c:pt idx="5063">
                  <c:v>7.0000000000000001E-3</c:v>
                </c:pt>
                <c:pt idx="5064">
                  <c:v>7.0000000000000001E-3</c:v>
                </c:pt>
                <c:pt idx="5065">
                  <c:v>7.0000000000000001E-3</c:v>
                </c:pt>
                <c:pt idx="5066">
                  <c:v>6.0000000000000001E-3</c:v>
                </c:pt>
                <c:pt idx="5067">
                  <c:v>5.0000000000000001E-3</c:v>
                </c:pt>
                <c:pt idx="5068">
                  <c:v>7.0000000000000001E-3</c:v>
                </c:pt>
                <c:pt idx="5069">
                  <c:v>0.01</c:v>
                </c:pt>
                <c:pt idx="5070">
                  <c:v>0.01</c:v>
                </c:pt>
                <c:pt idx="5071">
                  <c:v>0.01</c:v>
                </c:pt>
                <c:pt idx="5072">
                  <c:v>8.9999999999999993E-3</c:v>
                </c:pt>
                <c:pt idx="5073">
                  <c:v>8.0000000000000002E-3</c:v>
                </c:pt>
                <c:pt idx="5074">
                  <c:v>6.0000000000000001E-3</c:v>
                </c:pt>
                <c:pt idx="5075">
                  <c:v>5.0000000000000001E-3</c:v>
                </c:pt>
                <c:pt idx="5076">
                  <c:v>6.0000000000000001E-3</c:v>
                </c:pt>
                <c:pt idx="5077">
                  <c:v>0.01</c:v>
                </c:pt>
                <c:pt idx="5078">
                  <c:v>0.01</c:v>
                </c:pt>
                <c:pt idx="5079">
                  <c:v>1.2999999999999999E-2</c:v>
                </c:pt>
                <c:pt idx="5080">
                  <c:v>8.9999999999999993E-3</c:v>
                </c:pt>
                <c:pt idx="5081">
                  <c:v>7.0000000000000001E-3</c:v>
                </c:pt>
                <c:pt idx="5082">
                  <c:v>7.0000000000000001E-3</c:v>
                </c:pt>
                <c:pt idx="5083">
                  <c:v>7.0000000000000001E-3</c:v>
                </c:pt>
                <c:pt idx="5084">
                  <c:v>7.0000000000000001E-3</c:v>
                </c:pt>
                <c:pt idx="5085">
                  <c:v>6.0000000000000001E-3</c:v>
                </c:pt>
                <c:pt idx="5086">
                  <c:v>4.0000000000000001E-3</c:v>
                </c:pt>
                <c:pt idx="5087">
                  <c:v>1.2E-2</c:v>
                </c:pt>
                <c:pt idx="5088">
                  <c:v>8.0000000000000002E-3</c:v>
                </c:pt>
                <c:pt idx="5089">
                  <c:v>8.0000000000000002E-3</c:v>
                </c:pt>
                <c:pt idx="5090">
                  <c:v>6.0000000000000001E-3</c:v>
                </c:pt>
                <c:pt idx="5091">
                  <c:v>8.0000000000000002E-3</c:v>
                </c:pt>
                <c:pt idx="5092">
                  <c:v>0.01</c:v>
                </c:pt>
                <c:pt idx="5093">
                  <c:v>1.2E-2</c:v>
                </c:pt>
                <c:pt idx="5094">
                  <c:v>7.0000000000000001E-3</c:v>
                </c:pt>
                <c:pt idx="5095">
                  <c:v>1.0999999999999999E-2</c:v>
                </c:pt>
                <c:pt idx="5096">
                  <c:v>8.9999999999999993E-3</c:v>
                </c:pt>
                <c:pt idx="5097">
                  <c:v>8.0000000000000002E-3</c:v>
                </c:pt>
                <c:pt idx="5098">
                  <c:v>8.9999999999999993E-3</c:v>
                </c:pt>
                <c:pt idx="5099">
                  <c:v>8.0000000000000002E-3</c:v>
                </c:pt>
                <c:pt idx="5100">
                  <c:v>0.01</c:v>
                </c:pt>
                <c:pt idx="5101">
                  <c:v>8.9999999999999993E-3</c:v>
                </c:pt>
                <c:pt idx="5102">
                  <c:v>0.01</c:v>
                </c:pt>
                <c:pt idx="5103">
                  <c:v>0.01</c:v>
                </c:pt>
                <c:pt idx="5104">
                  <c:v>0.01</c:v>
                </c:pt>
                <c:pt idx="5105">
                  <c:v>2.8000000000000001E-2</c:v>
                </c:pt>
                <c:pt idx="5106">
                  <c:v>8.9999999999999993E-3</c:v>
                </c:pt>
                <c:pt idx="5107">
                  <c:v>6.0000000000000001E-3</c:v>
                </c:pt>
                <c:pt idx="5108">
                  <c:v>1.4999999999999999E-2</c:v>
                </c:pt>
                <c:pt idx="5109">
                  <c:v>6.0000000000000001E-3</c:v>
                </c:pt>
                <c:pt idx="5110">
                  <c:v>7.0000000000000001E-3</c:v>
                </c:pt>
                <c:pt idx="5111">
                  <c:v>6.0000000000000001E-3</c:v>
                </c:pt>
                <c:pt idx="5112">
                  <c:v>8.0000000000000002E-3</c:v>
                </c:pt>
                <c:pt idx="5113">
                  <c:v>7.0000000000000001E-3</c:v>
                </c:pt>
                <c:pt idx="5114">
                  <c:v>8.0000000000000002E-3</c:v>
                </c:pt>
                <c:pt idx="5115">
                  <c:v>7.0000000000000001E-3</c:v>
                </c:pt>
                <c:pt idx="5116">
                  <c:v>8.0000000000000002E-3</c:v>
                </c:pt>
                <c:pt idx="5117">
                  <c:v>8.0000000000000002E-3</c:v>
                </c:pt>
                <c:pt idx="5118">
                  <c:v>8.9999999999999993E-3</c:v>
                </c:pt>
                <c:pt idx="5119">
                  <c:v>8.0000000000000002E-3</c:v>
                </c:pt>
                <c:pt idx="5120">
                  <c:v>1.0999999999999999E-2</c:v>
                </c:pt>
                <c:pt idx="5121">
                  <c:v>5.0000000000000001E-3</c:v>
                </c:pt>
                <c:pt idx="5122">
                  <c:v>7.0000000000000001E-3</c:v>
                </c:pt>
                <c:pt idx="5123">
                  <c:v>6.0000000000000001E-3</c:v>
                </c:pt>
                <c:pt idx="5124">
                  <c:v>0.01</c:v>
                </c:pt>
                <c:pt idx="5125">
                  <c:v>8.0000000000000002E-3</c:v>
                </c:pt>
                <c:pt idx="5126">
                  <c:v>1.0999999999999999E-2</c:v>
                </c:pt>
                <c:pt idx="5127">
                  <c:v>8.9999999999999993E-3</c:v>
                </c:pt>
                <c:pt idx="5128">
                  <c:v>8.9999999999999993E-3</c:v>
                </c:pt>
                <c:pt idx="5129">
                  <c:v>7.0000000000000001E-3</c:v>
                </c:pt>
                <c:pt idx="5130">
                  <c:v>7.0000000000000001E-3</c:v>
                </c:pt>
                <c:pt idx="5131">
                  <c:v>4.0000000000000001E-3</c:v>
                </c:pt>
                <c:pt idx="5132">
                  <c:v>8.0000000000000002E-3</c:v>
                </c:pt>
                <c:pt idx="5133">
                  <c:v>1.7999999999999999E-2</c:v>
                </c:pt>
                <c:pt idx="5134">
                  <c:v>1.2E-2</c:v>
                </c:pt>
                <c:pt idx="5135">
                  <c:v>8.9999999999999993E-3</c:v>
                </c:pt>
                <c:pt idx="5136">
                  <c:v>0.01</c:v>
                </c:pt>
                <c:pt idx="5137">
                  <c:v>8.9999999999999993E-3</c:v>
                </c:pt>
                <c:pt idx="5138">
                  <c:v>1.0999999999999999E-2</c:v>
                </c:pt>
                <c:pt idx="5139">
                  <c:v>1.0999999999999999E-2</c:v>
                </c:pt>
                <c:pt idx="5140">
                  <c:v>1.2E-2</c:v>
                </c:pt>
                <c:pt idx="5141">
                  <c:v>8.9999999999999993E-3</c:v>
                </c:pt>
                <c:pt idx="5142">
                  <c:v>1.4E-2</c:v>
                </c:pt>
                <c:pt idx="5143">
                  <c:v>1.7000000000000001E-2</c:v>
                </c:pt>
                <c:pt idx="5144">
                  <c:v>1.2999999999999999E-2</c:v>
                </c:pt>
                <c:pt idx="5145">
                  <c:v>8.0000000000000002E-3</c:v>
                </c:pt>
                <c:pt idx="5146">
                  <c:v>1.7000000000000001E-2</c:v>
                </c:pt>
                <c:pt idx="5147">
                  <c:v>8.0000000000000002E-3</c:v>
                </c:pt>
                <c:pt idx="5148">
                  <c:v>1.4E-2</c:v>
                </c:pt>
                <c:pt idx="5149">
                  <c:v>1.2E-2</c:v>
                </c:pt>
                <c:pt idx="5150">
                  <c:v>1.4999999999999999E-2</c:v>
                </c:pt>
                <c:pt idx="5151">
                  <c:v>5.0000000000000001E-3</c:v>
                </c:pt>
                <c:pt idx="5152">
                  <c:v>1.0999999999999999E-2</c:v>
                </c:pt>
                <c:pt idx="5153">
                  <c:v>6.0000000000000001E-3</c:v>
                </c:pt>
                <c:pt idx="5154">
                  <c:v>0.01</c:v>
                </c:pt>
                <c:pt idx="5155">
                  <c:v>0.01</c:v>
                </c:pt>
                <c:pt idx="5156">
                  <c:v>0.01</c:v>
                </c:pt>
                <c:pt idx="5157">
                  <c:v>8.9999999999999993E-3</c:v>
                </c:pt>
                <c:pt idx="5158">
                  <c:v>5.0000000000000001E-3</c:v>
                </c:pt>
                <c:pt idx="5159">
                  <c:v>7.0000000000000001E-3</c:v>
                </c:pt>
                <c:pt idx="5160">
                  <c:v>0.01</c:v>
                </c:pt>
                <c:pt idx="5161">
                  <c:v>7.0000000000000001E-3</c:v>
                </c:pt>
                <c:pt idx="5162">
                  <c:v>8.9999999999999993E-3</c:v>
                </c:pt>
                <c:pt idx="5163">
                  <c:v>8.9999999999999993E-3</c:v>
                </c:pt>
                <c:pt idx="5164">
                  <c:v>8.0000000000000002E-3</c:v>
                </c:pt>
                <c:pt idx="5165">
                  <c:v>7.0000000000000001E-3</c:v>
                </c:pt>
                <c:pt idx="5166">
                  <c:v>6.0000000000000001E-3</c:v>
                </c:pt>
                <c:pt idx="5167">
                  <c:v>5.0000000000000001E-3</c:v>
                </c:pt>
                <c:pt idx="5168">
                  <c:v>5.0000000000000001E-3</c:v>
                </c:pt>
                <c:pt idx="5169">
                  <c:v>6.0000000000000001E-3</c:v>
                </c:pt>
                <c:pt idx="5170">
                  <c:v>5.0000000000000001E-3</c:v>
                </c:pt>
                <c:pt idx="5171">
                  <c:v>1.0999999999999999E-2</c:v>
                </c:pt>
                <c:pt idx="5172">
                  <c:v>7.0000000000000001E-3</c:v>
                </c:pt>
                <c:pt idx="5173">
                  <c:v>8.9999999999999993E-3</c:v>
                </c:pt>
                <c:pt idx="5174">
                  <c:v>8.0000000000000002E-3</c:v>
                </c:pt>
                <c:pt idx="5175">
                  <c:v>5.0000000000000001E-3</c:v>
                </c:pt>
                <c:pt idx="5176">
                  <c:v>6.0000000000000001E-3</c:v>
                </c:pt>
                <c:pt idx="5177">
                  <c:v>6.0000000000000001E-3</c:v>
                </c:pt>
                <c:pt idx="5178">
                  <c:v>6.0000000000000001E-3</c:v>
                </c:pt>
                <c:pt idx="5179">
                  <c:v>8.0000000000000002E-3</c:v>
                </c:pt>
                <c:pt idx="5180">
                  <c:v>1.0999999999999999E-2</c:v>
                </c:pt>
                <c:pt idx="5181">
                  <c:v>8.0000000000000002E-3</c:v>
                </c:pt>
                <c:pt idx="5182">
                  <c:v>6.0000000000000001E-3</c:v>
                </c:pt>
                <c:pt idx="5183">
                  <c:v>0.01</c:v>
                </c:pt>
                <c:pt idx="5184">
                  <c:v>0.01</c:v>
                </c:pt>
                <c:pt idx="5185">
                  <c:v>6.0000000000000001E-3</c:v>
                </c:pt>
                <c:pt idx="5186">
                  <c:v>8.9999999999999993E-3</c:v>
                </c:pt>
                <c:pt idx="5187">
                  <c:v>8.9999999999999993E-3</c:v>
                </c:pt>
                <c:pt idx="5188">
                  <c:v>8.9999999999999993E-3</c:v>
                </c:pt>
                <c:pt idx="5189">
                  <c:v>8.0000000000000002E-3</c:v>
                </c:pt>
                <c:pt idx="5190">
                  <c:v>7.0000000000000001E-3</c:v>
                </c:pt>
                <c:pt idx="5191">
                  <c:v>0.01</c:v>
                </c:pt>
                <c:pt idx="5192">
                  <c:v>1.0999999999999999E-2</c:v>
                </c:pt>
                <c:pt idx="5193">
                  <c:v>8.0000000000000002E-3</c:v>
                </c:pt>
                <c:pt idx="5194">
                  <c:v>1.0999999999999999E-2</c:v>
                </c:pt>
                <c:pt idx="5195">
                  <c:v>6.0000000000000001E-3</c:v>
                </c:pt>
                <c:pt idx="5196">
                  <c:v>8.9999999999999993E-3</c:v>
                </c:pt>
                <c:pt idx="5197">
                  <c:v>1.0999999999999999E-2</c:v>
                </c:pt>
                <c:pt idx="5198">
                  <c:v>4.0000000000000001E-3</c:v>
                </c:pt>
                <c:pt idx="5199">
                  <c:v>6.0000000000000001E-3</c:v>
                </c:pt>
                <c:pt idx="5200">
                  <c:v>6.0000000000000001E-3</c:v>
                </c:pt>
                <c:pt idx="5201">
                  <c:v>6.0000000000000001E-3</c:v>
                </c:pt>
                <c:pt idx="5202">
                  <c:v>7.0000000000000001E-3</c:v>
                </c:pt>
                <c:pt idx="5203">
                  <c:v>6.0000000000000001E-3</c:v>
                </c:pt>
                <c:pt idx="5204">
                  <c:v>8.9999999999999993E-3</c:v>
                </c:pt>
                <c:pt idx="5205">
                  <c:v>8.9999999999999993E-3</c:v>
                </c:pt>
                <c:pt idx="5206">
                  <c:v>8.0000000000000002E-3</c:v>
                </c:pt>
                <c:pt idx="5207">
                  <c:v>6.0000000000000001E-3</c:v>
                </c:pt>
                <c:pt idx="5208">
                  <c:v>8.0000000000000002E-3</c:v>
                </c:pt>
                <c:pt idx="5209">
                  <c:v>1.0999999999999999E-2</c:v>
                </c:pt>
                <c:pt idx="5210">
                  <c:v>7.0000000000000001E-3</c:v>
                </c:pt>
                <c:pt idx="5211">
                  <c:v>8.0000000000000002E-3</c:v>
                </c:pt>
                <c:pt idx="5212">
                  <c:v>8.9999999999999993E-3</c:v>
                </c:pt>
                <c:pt idx="5213">
                  <c:v>0.01</c:v>
                </c:pt>
                <c:pt idx="5214">
                  <c:v>8.0000000000000002E-3</c:v>
                </c:pt>
                <c:pt idx="5215">
                  <c:v>1.0999999999999999E-2</c:v>
                </c:pt>
                <c:pt idx="5216">
                  <c:v>1.7000000000000001E-2</c:v>
                </c:pt>
                <c:pt idx="5217">
                  <c:v>8.9999999999999993E-3</c:v>
                </c:pt>
                <c:pt idx="5218">
                  <c:v>1.7000000000000001E-2</c:v>
                </c:pt>
                <c:pt idx="5219">
                  <c:v>1.2E-2</c:v>
                </c:pt>
                <c:pt idx="5220">
                  <c:v>1.2999999999999999E-2</c:v>
                </c:pt>
                <c:pt idx="5221">
                  <c:v>8.9999999999999993E-3</c:v>
                </c:pt>
                <c:pt idx="5222">
                  <c:v>0.01</c:v>
                </c:pt>
                <c:pt idx="5223">
                  <c:v>8.9999999999999993E-3</c:v>
                </c:pt>
                <c:pt idx="5224">
                  <c:v>6.0000000000000001E-3</c:v>
                </c:pt>
                <c:pt idx="5225">
                  <c:v>7.0000000000000001E-3</c:v>
                </c:pt>
                <c:pt idx="5226">
                  <c:v>1.2E-2</c:v>
                </c:pt>
                <c:pt idx="5227">
                  <c:v>0.01</c:v>
                </c:pt>
                <c:pt idx="5228">
                  <c:v>8.0000000000000002E-3</c:v>
                </c:pt>
                <c:pt idx="5229">
                  <c:v>1.4E-2</c:v>
                </c:pt>
                <c:pt idx="5230">
                  <c:v>1.4E-2</c:v>
                </c:pt>
                <c:pt idx="5231">
                  <c:v>1.2999999999999999E-2</c:v>
                </c:pt>
                <c:pt idx="5232">
                  <c:v>1.4999999999999999E-2</c:v>
                </c:pt>
                <c:pt idx="5233">
                  <c:v>8.9999999999999993E-3</c:v>
                </c:pt>
                <c:pt idx="5234">
                  <c:v>8.9999999999999993E-3</c:v>
                </c:pt>
                <c:pt idx="5235">
                  <c:v>0.01</c:v>
                </c:pt>
                <c:pt idx="5236">
                  <c:v>1.2999999999999999E-2</c:v>
                </c:pt>
                <c:pt idx="5237">
                  <c:v>0.01</c:v>
                </c:pt>
                <c:pt idx="5238">
                  <c:v>1.4E-2</c:v>
                </c:pt>
                <c:pt idx="5239">
                  <c:v>7.0000000000000001E-3</c:v>
                </c:pt>
                <c:pt idx="5240">
                  <c:v>0.01</c:v>
                </c:pt>
                <c:pt idx="5241">
                  <c:v>8.9999999999999993E-3</c:v>
                </c:pt>
                <c:pt idx="5242">
                  <c:v>7.0000000000000001E-3</c:v>
                </c:pt>
                <c:pt idx="5243">
                  <c:v>6.0000000000000001E-3</c:v>
                </c:pt>
                <c:pt idx="5244">
                  <c:v>8.0000000000000002E-3</c:v>
                </c:pt>
                <c:pt idx="5245">
                  <c:v>7.0000000000000001E-3</c:v>
                </c:pt>
                <c:pt idx="5246">
                  <c:v>0.01</c:v>
                </c:pt>
                <c:pt idx="5247">
                  <c:v>7.0000000000000001E-3</c:v>
                </c:pt>
                <c:pt idx="5248">
                  <c:v>1.0999999999999999E-2</c:v>
                </c:pt>
                <c:pt idx="5249">
                  <c:v>1.2999999999999999E-2</c:v>
                </c:pt>
                <c:pt idx="5250">
                  <c:v>1.0999999999999999E-2</c:v>
                </c:pt>
                <c:pt idx="5251">
                  <c:v>6.0000000000000001E-3</c:v>
                </c:pt>
                <c:pt idx="5252">
                  <c:v>7.0000000000000001E-3</c:v>
                </c:pt>
                <c:pt idx="5253">
                  <c:v>0.01</c:v>
                </c:pt>
                <c:pt idx="5254">
                  <c:v>1.2999999999999999E-2</c:v>
                </c:pt>
                <c:pt idx="5255">
                  <c:v>0.01</c:v>
                </c:pt>
                <c:pt idx="5256">
                  <c:v>0.01</c:v>
                </c:pt>
                <c:pt idx="5257">
                  <c:v>8.0000000000000002E-3</c:v>
                </c:pt>
                <c:pt idx="5258">
                  <c:v>7.0000000000000001E-3</c:v>
                </c:pt>
                <c:pt idx="5259">
                  <c:v>8.9999999999999993E-3</c:v>
                </c:pt>
                <c:pt idx="5260">
                  <c:v>7.0000000000000001E-3</c:v>
                </c:pt>
                <c:pt idx="5261">
                  <c:v>8.9999999999999993E-3</c:v>
                </c:pt>
                <c:pt idx="5262">
                  <c:v>1.0999999999999999E-2</c:v>
                </c:pt>
                <c:pt idx="5263">
                  <c:v>6.0000000000000001E-3</c:v>
                </c:pt>
                <c:pt idx="5264">
                  <c:v>6.0000000000000001E-3</c:v>
                </c:pt>
                <c:pt idx="5265">
                  <c:v>7.0000000000000001E-3</c:v>
                </c:pt>
                <c:pt idx="5266">
                  <c:v>7.0000000000000001E-3</c:v>
                </c:pt>
                <c:pt idx="5267">
                  <c:v>8.9999999999999993E-3</c:v>
                </c:pt>
                <c:pt idx="5268">
                  <c:v>8.0000000000000002E-3</c:v>
                </c:pt>
                <c:pt idx="5269">
                  <c:v>8.0000000000000002E-3</c:v>
                </c:pt>
                <c:pt idx="5270">
                  <c:v>5.0000000000000001E-3</c:v>
                </c:pt>
                <c:pt idx="5271">
                  <c:v>1.2E-2</c:v>
                </c:pt>
                <c:pt idx="5272">
                  <c:v>0.02</c:v>
                </c:pt>
                <c:pt idx="5273">
                  <c:v>1.4999999999999999E-2</c:v>
                </c:pt>
                <c:pt idx="5274">
                  <c:v>1.6E-2</c:v>
                </c:pt>
                <c:pt idx="5275">
                  <c:v>1.0999999999999999E-2</c:v>
                </c:pt>
                <c:pt idx="5276">
                  <c:v>1.2999999999999999E-2</c:v>
                </c:pt>
                <c:pt idx="5277">
                  <c:v>8.0000000000000002E-3</c:v>
                </c:pt>
                <c:pt idx="5278">
                  <c:v>1.7000000000000001E-2</c:v>
                </c:pt>
                <c:pt idx="5279">
                  <c:v>6.0000000000000001E-3</c:v>
                </c:pt>
                <c:pt idx="5280">
                  <c:v>6.0000000000000001E-3</c:v>
                </c:pt>
                <c:pt idx="5281">
                  <c:v>8.0000000000000002E-3</c:v>
                </c:pt>
                <c:pt idx="5282">
                  <c:v>0.01</c:v>
                </c:pt>
                <c:pt idx="5283">
                  <c:v>8.9999999999999993E-3</c:v>
                </c:pt>
                <c:pt idx="5284">
                  <c:v>7.0000000000000001E-3</c:v>
                </c:pt>
                <c:pt idx="5285">
                  <c:v>8.0000000000000002E-3</c:v>
                </c:pt>
                <c:pt idx="5286">
                  <c:v>5.0000000000000001E-3</c:v>
                </c:pt>
                <c:pt idx="5287">
                  <c:v>1.2E-2</c:v>
                </c:pt>
                <c:pt idx="5288">
                  <c:v>1.0999999999999999E-2</c:v>
                </c:pt>
                <c:pt idx="5289">
                  <c:v>6.0000000000000001E-3</c:v>
                </c:pt>
                <c:pt idx="5290">
                  <c:v>8.0000000000000002E-3</c:v>
                </c:pt>
                <c:pt idx="5291">
                  <c:v>6.0000000000000001E-3</c:v>
                </c:pt>
                <c:pt idx="5292">
                  <c:v>4.0000000000000001E-3</c:v>
                </c:pt>
                <c:pt idx="5293">
                  <c:v>4.0000000000000001E-3</c:v>
                </c:pt>
                <c:pt idx="5294">
                  <c:v>8.0000000000000002E-3</c:v>
                </c:pt>
                <c:pt idx="5295">
                  <c:v>7.0000000000000001E-3</c:v>
                </c:pt>
                <c:pt idx="5296">
                  <c:v>7.0000000000000001E-3</c:v>
                </c:pt>
                <c:pt idx="5297">
                  <c:v>1.2E-2</c:v>
                </c:pt>
                <c:pt idx="5298">
                  <c:v>6.0000000000000001E-3</c:v>
                </c:pt>
                <c:pt idx="5299">
                  <c:v>6.0000000000000001E-3</c:v>
                </c:pt>
                <c:pt idx="5300">
                  <c:v>0.01</c:v>
                </c:pt>
                <c:pt idx="5301">
                  <c:v>1.0999999999999999E-2</c:v>
                </c:pt>
                <c:pt idx="5302">
                  <c:v>8.9999999999999993E-3</c:v>
                </c:pt>
                <c:pt idx="5303">
                  <c:v>1.4E-2</c:v>
                </c:pt>
                <c:pt idx="5304">
                  <c:v>1.2999999999999999E-2</c:v>
                </c:pt>
                <c:pt idx="5305">
                  <c:v>8.9999999999999993E-3</c:v>
                </c:pt>
                <c:pt idx="5306">
                  <c:v>0.01</c:v>
                </c:pt>
                <c:pt idx="5307">
                  <c:v>1.7000000000000001E-2</c:v>
                </c:pt>
                <c:pt idx="5308">
                  <c:v>8.0000000000000002E-3</c:v>
                </c:pt>
                <c:pt idx="5309">
                  <c:v>7.0000000000000001E-3</c:v>
                </c:pt>
                <c:pt idx="5310">
                  <c:v>1.4E-2</c:v>
                </c:pt>
                <c:pt idx="5311">
                  <c:v>1.0999999999999999E-2</c:v>
                </c:pt>
                <c:pt idx="5312">
                  <c:v>1.2999999999999999E-2</c:v>
                </c:pt>
                <c:pt idx="5313">
                  <c:v>7.0000000000000001E-3</c:v>
                </c:pt>
                <c:pt idx="5314">
                  <c:v>8.9999999999999993E-3</c:v>
                </c:pt>
                <c:pt idx="5315">
                  <c:v>7.0000000000000001E-3</c:v>
                </c:pt>
                <c:pt idx="5316">
                  <c:v>0.01</c:v>
                </c:pt>
                <c:pt idx="5317">
                  <c:v>8.0000000000000002E-3</c:v>
                </c:pt>
                <c:pt idx="5318">
                  <c:v>8.9999999999999993E-3</c:v>
                </c:pt>
                <c:pt idx="5319">
                  <c:v>8.9999999999999993E-3</c:v>
                </c:pt>
                <c:pt idx="5320">
                  <c:v>7.0000000000000001E-3</c:v>
                </c:pt>
                <c:pt idx="5321">
                  <c:v>0.01</c:v>
                </c:pt>
                <c:pt idx="5322">
                  <c:v>7.0000000000000001E-3</c:v>
                </c:pt>
                <c:pt idx="5323">
                  <c:v>0.01</c:v>
                </c:pt>
                <c:pt idx="5324">
                  <c:v>8.0000000000000002E-3</c:v>
                </c:pt>
                <c:pt idx="5325">
                  <c:v>8.0000000000000002E-3</c:v>
                </c:pt>
                <c:pt idx="5326">
                  <c:v>7.0000000000000001E-3</c:v>
                </c:pt>
                <c:pt idx="5327">
                  <c:v>6.0000000000000001E-3</c:v>
                </c:pt>
                <c:pt idx="5328">
                  <c:v>6.0000000000000001E-3</c:v>
                </c:pt>
                <c:pt idx="5329">
                  <c:v>6.0000000000000001E-3</c:v>
                </c:pt>
                <c:pt idx="5330">
                  <c:v>7.0000000000000001E-3</c:v>
                </c:pt>
                <c:pt idx="5331">
                  <c:v>6.0000000000000001E-3</c:v>
                </c:pt>
                <c:pt idx="5332">
                  <c:v>8.9999999999999993E-3</c:v>
                </c:pt>
                <c:pt idx="5333">
                  <c:v>7.0000000000000001E-3</c:v>
                </c:pt>
                <c:pt idx="5334">
                  <c:v>8.0000000000000002E-3</c:v>
                </c:pt>
                <c:pt idx="5335">
                  <c:v>6.0000000000000001E-3</c:v>
                </c:pt>
                <c:pt idx="5336">
                  <c:v>0.01</c:v>
                </c:pt>
                <c:pt idx="5337">
                  <c:v>3.0000000000000001E-3</c:v>
                </c:pt>
                <c:pt idx="5338">
                  <c:v>7.0000000000000001E-3</c:v>
                </c:pt>
                <c:pt idx="5339">
                  <c:v>6.0000000000000001E-3</c:v>
                </c:pt>
                <c:pt idx="5340">
                  <c:v>7.0000000000000001E-3</c:v>
                </c:pt>
                <c:pt idx="5341">
                  <c:v>8.0000000000000002E-3</c:v>
                </c:pt>
                <c:pt idx="5342">
                  <c:v>8.9999999999999993E-3</c:v>
                </c:pt>
                <c:pt idx="5343">
                  <c:v>7.0000000000000001E-3</c:v>
                </c:pt>
                <c:pt idx="5344">
                  <c:v>4.0000000000000001E-3</c:v>
                </c:pt>
                <c:pt idx="5345">
                  <c:v>6.0000000000000001E-3</c:v>
                </c:pt>
                <c:pt idx="5346">
                  <c:v>4.0000000000000001E-3</c:v>
                </c:pt>
                <c:pt idx="5347">
                  <c:v>6.0000000000000001E-3</c:v>
                </c:pt>
                <c:pt idx="5348">
                  <c:v>6.0000000000000001E-3</c:v>
                </c:pt>
                <c:pt idx="5349">
                  <c:v>4.0000000000000001E-3</c:v>
                </c:pt>
                <c:pt idx="5350">
                  <c:v>6.0000000000000001E-3</c:v>
                </c:pt>
                <c:pt idx="5351">
                  <c:v>7.0000000000000001E-3</c:v>
                </c:pt>
                <c:pt idx="5352">
                  <c:v>5.0000000000000001E-3</c:v>
                </c:pt>
                <c:pt idx="5353">
                  <c:v>1.4999999999999999E-2</c:v>
                </c:pt>
                <c:pt idx="5354">
                  <c:v>1.6E-2</c:v>
                </c:pt>
                <c:pt idx="5355">
                  <c:v>1.4E-2</c:v>
                </c:pt>
                <c:pt idx="5356">
                  <c:v>8.9999999999999993E-3</c:v>
                </c:pt>
                <c:pt idx="5357">
                  <c:v>1.2E-2</c:v>
                </c:pt>
                <c:pt idx="5358">
                  <c:v>1.0999999999999999E-2</c:v>
                </c:pt>
                <c:pt idx="5359">
                  <c:v>7.0000000000000001E-3</c:v>
                </c:pt>
                <c:pt idx="5360">
                  <c:v>1.0999999999999999E-2</c:v>
                </c:pt>
                <c:pt idx="5361">
                  <c:v>6.0000000000000001E-3</c:v>
                </c:pt>
                <c:pt idx="5362">
                  <c:v>7.0000000000000001E-3</c:v>
                </c:pt>
                <c:pt idx="5363">
                  <c:v>8.9999999999999993E-3</c:v>
                </c:pt>
                <c:pt idx="5364">
                  <c:v>7.0000000000000001E-3</c:v>
                </c:pt>
                <c:pt idx="5365">
                  <c:v>1.7000000000000001E-2</c:v>
                </c:pt>
                <c:pt idx="5366">
                  <c:v>6.0000000000000001E-3</c:v>
                </c:pt>
                <c:pt idx="5367">
                  <c:v>6.0000000000000001E-3</c:v>
                </c:pt>
                <c:pt idx="5368">
                  <c:v>6.0000000000000001E-3</c:v>
                </c:pt>
                <c:pt idx="5369">
                  <c:v>1.2E-2</c:v>
                </c:pt>
                <c:pt idx="5370">
                  <c:v>5.0000000000000001E-3</c:v>
                </c:pt>
                <c:pt idx="5371">
                  <c:v>7.0000000000000001E-3</c:v>
                </c:pt>
                <c:pt idx="5372">
                  <c:v>6.0000000000000001E-3</c:v>
                </c:pt>
                <c:pt idx="5373">
                  <c:v>6.0000000000000001E-3</c:v>
                </c:pt>
                <c:pt idx="5374">
                  <c:v>4.0000000000000001E-3</c:v>
                </c:pt>
                <c:pt idx="5375">
                  <c:v>5.0000000000000001E-3</c:v>
                </c:pt>
                <c:pt idx="5376">
                  <c:v>4.0000000000000001E-3</c:v>
                </c:pt>
                <c:pt idx="5377">
                  <c:v>5.0000000000000001E-3</c:v>
                </c:pt>
                <c:pt idx="5378">
                  <c:v>1.2999999999999999E-2</c:v>
                </c:pt>
                <c:pt idx="5379">
                  <c:v>4.0000000000000001E-3</c:v>
                </c:pt>
                <c:pt idx="5380">
                  <c:v>8.0000000000000002E-3</c:v>
                </c:pt>
                <c:pt idx="5381">
                  <c:v>8.9999999999999993E-3</c:v>
                </c:pt>
                <c:pt idx="5382">
                  <c:v>6.0000000000000001E-3</c:v>
                </c:pt>
                <c:pt idx="5383">
                  <c:v>6.0000000000000001E-3</c:v>
                </c:pt>
                <c:pt idx="5384">
                  <c:v>7.0000000000000001E-3</c:v>
                </c:pt>
                <c:pt idx="5385">
                  <c:v>5.0000000000000001E-3</c:v>
                </c:pt>
                <c:pt idx="5386">
                  <c:v>1.2999999999999999E-2</c:v>
                </c:pt>
                <c:pt idx="5387">
                  <c:v>4.0000000000000001E-3</c:v>
                </c:pt>
                <c:pt idx="5388">
                  <c:v>6.0000000000000001E-3</c:v>
                </c:pt>
                <c:pt idx="5389">
                  <c:v>4.0000000000000001E-3</c:v>
                </c:pt>
                <c:pt idx="5390">
                  <c:v>8.0000000000000002E-3</c:v>
                </c:pt>
                <c:pt idx="5391">
                  <c:v>7.0000000000000001E-3</c:v>
                </c:pt>
                <c:pt idx="5392">
                  <c:v>5.0000000000000001E-3</c:v>
                </c:pt>
                <c:pt idx="5393">
                  <c:v>4.0000000000000001E-3</c:v>
                </c:pt>
                <c:pt idx="5394">
                  <c:v>6.0000000000000001E-3</c:v>
                </c:pt>
                <c:pt idx="5395">
                  <c:v>7.0000000000000001E-3</c:v>
                </c:pt>
                <c:pt idx="5396">
                  <c:v>7.0000000000000001E-3</c:v>
                </c:pt>
                <c:pt idx="5397">
                  <c:v>2.3E-2</c:v>
                </c:pt>
                <c:pt idx="5398">
                  <c:v>0.01</c:v>
                </c:pt>
                <c:pt idx="5399">
                  <c:v>8.9999999999999993E-3</c:v>
                </c:pt>
                <c:pt idx="5400">
                  <c:v>5.0000000000000001E-3</c:v>
                </c:pt>
                <c:pt idx="5401">
                  <c:v>7.0000000000000001E-3</c:v>
                </c:pt>
                <c:pt idx="5402">
                  <c:v>6.0000000000000001E-3</c:v>
                </c:pt>
                <c:pt idx="5403">
                  <c:v>5.0000000000000001E-3</c:v>
                </c:pt>
                <c:pt idx="5404">
                  <c:v>1.2999999999999999E-2</c:v>
                </c:pt>
                <c:pt idx="5405">
                  <c:v>5.0000000000000001E-3</c:v>
                </c:pt>
                <c:pt idx="5406">
                  <c:v>1.2E-2</c:v>
                </c:pt>
                <c:pt idx="5407">
                  <c:v>8.0000000000000002E-3</c:v>
                </c:pt>
                <c:pt idx="5408">
                  <c:v>1.2999999999999999E-2</c:v>
                </c:pt>
                <c:pt idx="5409">
                  <c:v>4.0000000000000001E-3</c:v>
                </c:pt>
                <c:pt idx="5410">
                  <c:v>4.0000000000000001E-3</c:v>
                </c:pt>
                <c:pt idx="5411">
                  <c:v>4.0000000000000001E-3</c:v>
                </c:pt>
                <c:pt idx="5412">
                  <c:v>8.9999999999999993E-3</c:v>
                </c:pt>
                <c:pt idx="5413">
                  <c:v>8.0000000000000002E-3</c:v>
                </c:pt>
                <c:pt idx="5414">
                  <c:v>6.0000000000000001E-3</c:v>
                </c:pt>
                <c:pt idx="5415">
                  <c:v>6.0000000000000001E-3</c:v>
                </c:pt>
                <c:pt idx="5416">
                  <c:v>3.0000000000000001E-3</c:v>
                </c:pt>
                <c:pt idx="5417">
                  <c:v>3.0000000000000001E-3</c:v>
                </c:pt>
                <c:pt idx="5418">
                  <c:v>5.0000000000000001E-3</c:v>
                </c:pt>
                <c:pt idx="5419">
                  <c:v>5.0000000000000001E-3</c:v>
                </c:pt>
                <c:pt idx="5420">
                  <c:v>7.0000000000000001E-3</c:v>
                </c:pt>
                <c:pt idx="5421">
                  <c:v>0.01</c:v>
                </c:pt>
                <c:pt idx="5422">
                  <c:v>1.2999999999999999E-2</c:v>
                </c:pt>
                <c:pt idx="5423">
                  <c:v>5.0000000000000001E-3</c:v>
                </c:pt>
                <c:pt idx="5424">
                  <c:v>5.0000000000000001E-3</c:v>
                </c:pt>
                <c:pt idx="5425">
                  <c:v>8.9999999999999993E-3</c:v>
                </c:pt>
                <c:pt idx="5426">
                  <c:v>8.0000000000000002E-3</c:v>
                </c:pt>
                <c:pt idx="5427">
                  <c:v>8.9999999999999993E-3</c:v>
                </c:pt>
                <c:pt idx="5428">
                  <c:v>4.0000000000000001E-3</c:v>
                </c:pt>
                <c:pt idx="5429">
                  <c:v>7.0000000000000001E-3</c:v>
                </c:pt>
                <c:pt idx="5430">
                  <c:v>6.0000000000000001E-3</c:v>
                </c:pt>
                <c:pt idx="5431">
                  <c:v>5.0000000000000001E-3</c:v>
                </c:pt>
                <c:pt idx="5432">
                  <c:v>4.0000000000000001E-3</c:v>
                </c:pt>
                <c:pt idx="5433">
                  <c:v>6.0000000000000001E-3</c:v>
                </c:pt>
                <c:pt idx="5434">
                  <c:v>6.0000000000000001E-3</c:v>
                </c:pt>
                <c:pt idx="5435">
                  <c:v>8.9999999999999993E-3</c:v>
                </c:pt>
                <c:pt idx="5436">
                  <c:v>8.0000000000000002E-3</c:v>
                </c:pt>
                <c:pt idx="5437">
                  <c:v>6.0000000000000001E-3</c:v>
                </c:pt>
                <c:pt idx="5438">
                  <c:v>5.0000000000000001E-3</c:v>
                </c:pt>
                <c:pt idx="5439">
                  <c:v>5.0000000000000001E-3</c:v>
                </c:pt>
                <c:pt idx="5440">
                  <c:v>5.0000000000000001E-3</c:v>
                </c:pt>
                <c:pt idx="5441">
                  <c:v>3.0000000000000001E-3</c:v>
                </c:pt>
                <c:pt idx="5442">
                  <c:v>0.01</c:v>
                </c:pt>
                <c:pt idx="5443">
                  <c:v>8.0000000000000002E-3</c:v>
                </c:pt>
                <c:pt idx="5444">
                  <c:v>8.0000000000000002E-3</c:v>
                </c:pt>
                <c:pt idx="5445">
                  <c:v>8.9999999999999993E-3</c:v>
                </c:pt>
                <c:pt idx="5446">
                  <c:v>1.0999999999999999E-2</c:v>
                </c:pt>
                <c:pt idx="5447">
                  <c:v>0.01</c:v>
                </c:pt>
                <c:pt idx="5448">
                  <c:v>7.0000000000000001E-3</c:v>
                </c:pt>
                <c:pt idx="5449">
                  <c:v>1.4E-2</c:v>
                </c:pt>
                <c:pt idx="5450">
                  <c:v>7.0000000000000001E-3</c:v>
                </c:pt>
                <c:pt idx="5451">
                  <c:v>6.0000000000000001E-3</c:v>
                </c:pt>
                <c:pt idx="5452">
                  <c:v>4.0000000000000001E-3</c:v>
                </c:pt>
                <c:pt idx="5453">
                  <c:v>7.0000000000000001E-3</c:v>
                </c:pt>
                <c:pt idx="5454">
                  <c:v>6.0000000000000001E-3</c:v>
                </c:pt>
                <c:pt idx="5455">
                  <c:v>0.01</c:v>
                </c:pt>
                <c:pt idx="5456">
                  <c:v>4.0000000000000001E-3</c:v>
                </c:pt>
                <c:pt idx="5457">
                  <c:v>7.0000000000000001E-3</c:v>
                </c:pt>
                <c:pt idx="5458">
                  <c:v>8.9999999999999993E-3</c:v>
                </c:pt>
                <c:pt idx="5459">
                  <c:v>1.2999999999999999E-2</c:v>
                </c:pt>
                <c:pt idx="5460">
                  <c:v>8.9999999999999993E-3</c:v>
                </c:pt>
                <c:pt idx="5461">
                  <c:v>1.2999999999999999E-2</c:v>
                </c:pt>
                <c:pt idx="5462">
                  <c:v>0.01</c:v>
                </c:pt>
                <c:pt idx="5463">
                  <c:v>2.4E-2</c:v>
                </c:pt>
                <c:pt idx="5464">
                  <c:v>8.0000000000000002E-3</c:v>
                </c:pt>
                <c:pt idx="5465">
                  <c:v>8.9999999999999993E-3</c:v>
                </c:pt>
                <c:pt idx="5466">
                  <c:v>1.0999999999999999E-2</c:v>
                </c:pt>
                <c:pt idx="5467">
                  <c:v>1.4999999999999999E-2</c:v>
                </c:pt>
                <c:pt idx="5468">
                  <c:v>1.0999999999999999E-2</c:v>
                </c:pt>
                <c:pt idx="5469">
                  <c:v>1.9E-2</c:v>
                </c:pt>
                <c:pt idx="5470">
                  <c:v>6.0000000000000001E-3</c:v>
                </c:pt>
                <c:pt idx="5471">
                  <c:v>8.0000000000000002E-3</c:v>
                </c:pt>
                <c:pt idx="5472">
                  <c:v>1.0999999999999999E-2</c:v>
                </c:pt>
                <c:pt idx="5473">
                  <c:v>5.0000000000000001E-3</c:v>
                </c:pt>
                <c:pt idx="5474">
                  <c:v>8.0000000000000002E-3</c:v>
                </c:pt>
                <c:pt idx="5475">
                  <c:v>8.0000000000000002E-3</c:v>
                </c:pt>
                <c:pt idx="5476">
                  <c:v>6.0000000000000001E-3</c:v>
                </c:pt>
                <c:pt idx="5477">
                  <c:v>3.0000000000000001E-3</c:v>
                </c:pt>
                <c:pt idx="5478">
                  <c:v>2.1999999999999999E-2</c:v>
                </c:pt>
                <c:pt idx="5479">
                  <c:v>8.9999999999999993E-3</c:v>
                </c:pt>
                <c:pt idx="5480">
                  <c:v>8.9999999999999993E-3</c:v>
                </c:pt>
                <c:pt idx="5481">
                  <c:v>7.0000000000000001E-3</c:v>
                </c:pt>
                <c:pt idx="5482">
                  <c:v>1.0999999999999999E-2</c:v>
                </c:pt>
                <c:pt idx="5483">
                  <c:v>8.9999999999999993E-3</c:v>
                </c:pt>
                <c:pt idx="5484">
                  <c:v>0.01</c:v>
                </c:pt>
                <c:pt idx="5485">
                  <c:v>1.0999999999999999E-2</c:v>
                </c:pt>
                <c:pt idx="5486">
                  <c:v>7.0000000000000001E-3</c:v>
                </c:pt>
                <c:pt idx="5487">
                  <c:v>0.01</c:v>
                </c:pt>
                <c:pt idx="5488">
                  <c:v>8.9999999999999993E-3</c:v>
                </c:pt>
                <c:pt idx="5489">
                  <c:v>6.0000000000000001E-3</c:v>
                </c:pt>
                <c:pt idx="5490">
                  <c:v>4.0000000000000001E-3</c:v>
                </c:pt>
                <c:pt idx="5491">
                  <c:v>7.0000000000000001E-3</c:v>
                </c:pt>
                <c:pt idx="5492">
                  <c:v>5.0000000000000001E-3</c:v>
                </c:pt>
                <c:pt idx="5493">
                  <c:v>8.0000000000000002E-3</c:v>
                </c:pt>
                <c:pt idx="5494">
                  <c:v>5.0000000000000001E-3</c:v>
                </c:pt>
                <c:pt idx="5495">
                  <c:v>7.0000000000000001E-3</c:v>
                </c:pt>
                <c:pt idx="5496">
                  <c:v>8.0000000000000002E-3</c:v>
                </c:pt>
                <c:pt idx="5497">
                  <c:v>1.0999999999999999E-2</c:v>
                </c:pt>
                <c:pt idx="5498">
                  <c:v>1.7999999999999999E-2</c:v>
                </c:pt>
                <c:pt idx="5499">
                  <c:v>1.7000000000000001E-2</c:v>
                </c:pt>
                <c:pt idx="5500">
                  <c:v>6.0000000000000001E-3</c:v>
                </c:pt>
                <c:pt idx="5501">
                  <c:v>5.0000000000000001E-3</c:v>
                </c:pt>
                <c:pt idx="5502">
                  <c:v>8.9999999999999993E-3</c:v>
                </c:pt>
                <c:pt idx="5503">
                  <c:v>0.01</c:v>
                </c:pt>
                <c:pt idx="5504">
                  <c:v>0.01</c:v>
                </c:pt>
                <c:pt idx="5505">
                  <c:v>8.9999999999999993E-3</c:v>
                </c:pt>
                <c:pt idx="5506">
                  <c:v>4.0000000000000001E-3</c:v>
                </c:pt>
                <c:pt idx="5507">
                  <c:v>1.2E-2</c:v>
                </c:pt>
                <c:pt idx="5508">
                  <c:v>8.0000000000000002E-3</c:v>
                </c:pt>
                <c:pt idx="5509">
                  <c:v>4.0000000000000001E-3</c:v>
                </c:pt>
                <c:pt idx="5510">
                  <c:v>5.0000000000000001E-3</c:v>
                </c:pt>
                <c:pt idx="5511">
                  <c:v>5.0000000000000001E-3</c:v>
                </c:pt>
                <c:pt idx="5512">
                  <c:v>7.0000000000000001E-3</c:v>
                </c:pt>
                <c:pt idx="5513">
                  <c:v>4.0000000000000001E-3</c:v>
                </c:pt>
                <c:pt idx="5514">
                  <c:v>5.0000000000000001E-3</c:v>
                </c:pt>
                <c:pt idx="5515">
                  <c:v>8.0000000000000002E-3</c:v>
                </c:pt>
                <c:pt idx="5516">
                  <c:v>1.0999999999999999E-2</c:v>
                </c:pt>
                <c:pt idx="5517">
                  <c:v>5.0000000000000001E-3</c:v>
                </c:pt>
                <c:pt idx="5518">
                  <c:v>8.9999999999999993E-3</c:v>
                </c:pt>
                <c:pt idx="5519">
                  <c:v>6.0000000000000001E-3</c:v>
                </c:pt>
                <c:pt idx="5520">
                  <c:v>6.0000000000000001E-3</c:v>
                </c:pt>
                <c:pt idx="5521">
                  <c:v>0.01</c:v>
                </c:pt>
                <c:pt idx="5522">
                  <c:v>8.9999999999999993E-3</c:v>
                </c:pt>
                <c:pt idx="5523">
                  <c:v>1.9E-2</c:v>
                </c:pt>
                <c:pt idx="5524">
                  <c:v>1.4E-2</c:v>
                </c:pt>
                <c:pt idx="5525">
                  <c:v>1.0999999999999999E-2</c:v>
                </c:pt>
                <c:pt idx="5526">
                  <c:v>7.0000000000000001E-3</c:v>
                </c:pt>
                <c:pt idx="5527">
                  <c:v>0.01</c:v>
                </c:pt>
                <c:pt idx="5528">
                  <c:v>8.0000000000000002E-3</c:v>
                </c:pt>
                <c:pt idx="5529">
                  <c:v>1.0999999999999999E-2</c:v>
                </c:pt>
                <c:pt idx="5530">
                  <c:v>0.01</c:v>
                </c:pt>
                <c:pt idx="5531">
                  <c:v>1.6E-2</c:v>
                </c:pt>
                <c:pt idx="5532">
                  <c:v>7.0000000000000001E-3</c:v>
                </c:pt>
                <c:pt idx="5533">
                  <c:v>7.0000000000000001E-3</c:v>
                </c:pt>
                <c:pt idx="5534">
                  <c:v>0.01</c:v>
                </c:pt>
                <c:pt idx="5535">
                  <c:v>1.2E-2</c:v>
                </c:pt>
                <c:pt idx="5536">
                  <c:v>1.4E-2</c:v>
                </c:pt>
                <c:pt idx="5537">
                  <c:v>0.01</c:v>
                </c:pt>
                <c:pt idx="5538">
                  <c:v>1.2E-2</c:v>
                </c:pt>
                <c:pt idx="5539">
                  <c:v>8.0000000000000002E-3</c:v>
                </c:pt>
                <c:pt idx="5540">
                  <c:v>1.4E-2</c:v>
                </c:pt>
                <c:pt idx="5541">
                  <c:v>8.0000000000000002E-3</c:v>
                </c:pt>
                <c:pt idx="5542">
                  <c:v>8.0000000000000002E-3</c:v>
                </c:pt>
                <c:pt idx="5543">
                  <c:v>7.0000000000000001E-3</c:v>
                </c:pt>
                <c:pt idx="5544">
                  <c:v>7.0000000000000001E-3</c:v>
                </c:pt>
                <c:pt idx="5545">
                  <c:v>8.0000000000000002E-3</c:v>
                </c:pt>
                <c:pt idx="5546">
                  <c:v>1.0999999999999999E-2</c:v>
                </c:pt>
                <c:pt idx="5547">
                  <c:v>8.9999999999999993E-3</c:v>
                </c:pt>
                <c:pt idx="5548">
                  <c:v>7.0000000000000001E-3</c:v>
                </c:pt>
                <c:pt idx="5549">
                  <c:v>6.0000000000000001E-3</c:v>
                </c:pt>
                <c:pt idx="5550">
                  <c:v>2.3E-2</c:v>
                </c:pt>
                <c:pt idx="5551">
                  <c:v>5.0000000000000001E-3</c:v>
                </c:pt>
                <c:pt idx="5552">
                  <c:v>1.2E-2</c:v>
                </c:pt>
                <c:pt idx="5553">
                  <c:v>8.0000000000000002E-3</c:v>
                </c:pt>
                <c:pt idx="5554">
                  <c:v>1.2999999999999999E-2</c:v>
                </c:pt>
                <c:pt idx="5555">
                  <c:v>0.01</c:v>
                </c:pt>
                <c:pt idx="5556">
                  <c:v>1.0999999999999999E-2</c:v>
                </c:pt>
                <c:pt idx="5557">
                  <c:v>7.0000000000000001E-3</c:v>
                </c:pt>
                <c:pt idx="5558">
                  <c:v>1.0999999999999999E-2</c:v>
                </c:pt>
                <c:pt idx="5559">
                  <c:v>1.2E-2</c:v>
                </c:pt>
                <c:pt idx="5560">
                  <c:v>0.01</c:v>
                </c:pt>
                <c:pt idx="5561">
                  <c:v>1.6E-2</c:v>
                </c:pt>
                <c:pt idx="5562">
                  <c:v>8.0000000000000002E-3</c:v>
                </c:pt>
                <c:pt idx="5563">
                  <c:v>7.0000000000000001E-3</c:v>
                </c:pt>
                <c:pt idx="5564">
                  <c:v>6.0000000000000001E-3</c:v>
                </c:pt>
                <c:pt idx="5565">
                  <c:v>7.0000000000000001E-3</c:v>
                </c:pt>
                <c:pt idx="5566">
                  <c:v>8.9999999999999993E-3</c:v>
                </c:pt>
                <c:pt idx="5567">
                  <c:v>8.0000000000000002E-3</c:v>
                </c:pt>
                <c:pt idx="5568">
                  <c:v>1.2999999999999999E-2</c:v>
                </c:pt>
                <c:pt idx="5569">
                  <c:v>7.0000000000000001E-3</c:v>
                </c:pt>
                <c:pt idx="5570">
                  <c:v>5.0000000000000001E-3</c:v>
                </c:pt>
                <c:pt idx="5571">
                  <c:v>1.2E-2</c:v>
                </c:pt>
                <c:pt idx="5572">
                  <c:v>5.0000000000000001E-3</c:v>
                </c:pt>
                <c:pt idx="5573">
                  <c:v>0.01</c:v>
                </c:pt>
                <c:pt idx="5574">
                  <c:v>5.0000000000000001E-3</c:v>
                </c:pt>
                <c:pt idx="5575">
                  <c:v>4.0000000000000001E-3</c:v>
                </c:pt>
                <c:pt idx="5576">
                  <c:v>6.0000000000000001E-3</c:v>
                </c:pt>
                <c:pt idx="5577">
                  <c:v>5.0000000000000001E-3</c:v>
                </c:pt>
                <c:pt idx="5578">
                  <c:v>7.0000000000000001E-3</c:v>
                </c:pt>
                <c:pt idx="5579">
                  <c:v>6.0000000000000001E-3</c:v>
                </c:pt>
                <c:pt idx="5580">
                  <c:v>8.0000000000000002E-3</c:v>
                </c:pt>
                <c:pt idx="5581">
                  <c:v>0.01</c:v>
                </c:pt>
                <c:pt idx="5582">
                  <c:v>1.0999999999999999E-2</c:v>
                </c:pt>
                <c:pt idx="5583">
                  <c:v>6.0000000000000001E-3</c:v>
                </c:pt>
                <c:pt idx="5584">
                  <c:v>0.01</c:v>
                </c:pt>
                <c:pt idx="5585">
                  <c:v>1.4E-2</c:v>
                </c:pt>
                <c:pt idx="5586">
                  <c:v>1.4999999999999999E-2</c:v>
                </c:pt>
                <c:pt idx="5587">
                  <c:v>1.9E-2</c:v>
                </c:pt>
                <c:pt idx="5588">
                  <c:v>1.2999999999999999E-2</c:v>
                </c:pt>
                <c:pt idx="5589">
                  <c:v>2.1999999999999999E-2</c:v>
                </c:pt>
                <c:pt idx="5590">
                  <c:v>8.9999999999999993E-3</c:v>
                </c:pt>
                <c:pt idx="5591">
                  <c:v>1.2999999999999999E-2</c:v>
                </c:pt>
                <c:pt idx="5592">
                  <c:v>7.0000000000000001E-3</c:v>
                </c:pt>
                <c:pt idx="5593">
                  <c:v>6.0000000000000001E-3</c:v>
                </c:pt>
                <c:pt idx="5594">
                  <c:v>7.0000000000000001E-3</c:v>
                </c:pt>
                <c:pt idx="5595">
                  <c:v>8.0000000000000002E-3</c:v>
                </c:pt>
                <c:pt idx="5596">
                  <c:v>1.0999999999999999E-2</c:v>
                </c:pt>
                <c:pt idx="5597">
                  <c:v>8.0000000000000002E-3</c:v>
                </c:pt>
                <c:pt idx="5598">
                  <c:v>1.6E-2</c:v>
                </c:pt>
                <c:pt idx="5599">
                  <c:v>2.1000000000000001E-2</c:v>
                </c:pt>
                <c:pt idx="5600">
                  <c:v>1.2E-2</c:v>
                </c:pt>
                <c:pt idx="5601">
                  <c:v>8.9999999999999993E-3</c:v>
                </c:pt>
                <c:pt idx="5602">
                  <c:v>0.01</c:v>
                </c:pt>
                <c:pt idx="5603">
                  <c:v>6.0000000000000001E-3</c:v>
                </c:pt>
                <c:pt idx="5604">
                  <c:v>0.01</c:v>
                </c:pt>
                <c:pt idx="5605">
                  <c:v>6.0000000000000001E-3</c:v>
                </c:pt>
                <c:pt idx="5606">
                  <c:v>6.0000000000000001E-3</c:v>
                </c:pt>
                <c:pt idx="5607">
                  <c:v>6.0000000000000001E-3</c:v>
                </c:pt>
                <c:pt idx="5608">
                  <c:v>8.0000000000000002E-3</c:v>
                </c:pt>
                <c:pt idx="5609">
                  <c:v>7.0000000000000001E-3</c:v>
                </c:pt>
                <c:pt idx="5610">
                  <c:v>4.0000000000000001E-3</c:v>
                </c:pt>
                <c:pt idx="5611">
                  <c:v>1.2999999999999999E-2</c:v>
                </c:pt>
                <c:pt idx="5612">
                  <c:v>1.2999999999999999E-2</c:v>
                </c:pt>
                <c:pt idx="5613">
                  <c:v>8.0000000000000002E-3</c:v>
                </c:pt>
                <c:pt idx="5614">
                  <c:v>4.0000000000000001E-3</c:v>
                </c:pt>
                <c:pt idx="5615">
                  <c:v>0.01</c:v>
                </c:pt>
                <c:pt idx="5616">
                  <c:v>8.9999999999999993E-3</c:v>
                </c:pt>
                <c:pt idx="5617">
                  <c:v>1.4E-2</c:v>
                </c:pt>
                <c:pt idx="5618">
                  <c:v>1.0999999999999999E-2</c:v>
                </c:pt>
                <c:pt idx="5619">
                  <c:v>1.2E-2</c:v>
                </c:pt>
                <c:pt idx="5620">
                  <c:v>8.0000000000000002E-3</c:v>
                </c:pt>
                <c:pt idx="5621">
                  <c:v>8.0000000000000002E-3</c:v>
                </c:pt>
                <c:pt idx="5622">
                  <c:v>8.0000000000000002E-3</c:v>
                </c:pt>
                <c:pt idx="5623">
                  <c:v>7.0000000000000001E-3</c:v>
                </c:pt>
                <c:pt idx="5624">
                  <c:v>7.0000000000000001E-3</c:v>
                </c:pt>
                <c:pt idx="5625">
                  <c:v>0.01</c:v>
                </c:pt>
                <c:pt idx="5626">
                  <c:v>1.0999999999999999E-2</c:v>
                </c:pt>
                <c:pt idx="5627">
                  <c:v>1.0999999999999999E-2</c:v>
                </c:pt>
                <c:pt idx="5628">
                  <c:v>8.0000000000000002E-3</c:v>
                </c:pt>
                <c:pt idx="5629">
                  <c:v>1.2E-2</c:v>
                </c:pt>
                <c:pt idx="5630">
                  <c:v>1.4E-2</c:v>
                </c:pt>
                <c:pt idx="5631">
                  <c:v>0.01</c:v>
                </c:pt>
                <c:pt idx="5632">
                  <c:v>1.7999999999999999E-2</c:v>
                </c:pt>
                <c:pt idx="5633">
                  <c:v>8.9999999999999993E-3</c:v>
                </c:pt>
                <c:pt idx="5634">
                  <c:v>8.0000000000000002E-3</c:v>
                </c:pt>
                <c:pt idx="5635">
                  <c:v>6.0000000000000001E-3</c:v>
                </c:pt>
                <c:pt idx="5636">
                  <c:v>8.9999999999999993E-3</c:v>
                </c:pt>
                <c:pt idx="5637">
                  <c:v>5.0000000000000001E-3</c:v>
                </c:pt>
                <c:pt idx="5638">
                  <c:v>6.0000000000000001E-3</c:v>
                </c:pt>
                <c:pt idx="5639">
                  <c:v>8.9999999999999993E-3</c:v>
                </c:pt>
                <c:pt idx="5640">
                  <c:v>8.0000000000000002E-3</c:v>
                </c:pt>
                <c:pt idx="5641">
                  <c:v>7.0000000000000001E-3</c:v>
                </c:pt>
                <c:pt idx="5642">
                  <c:v>7.0000000000000001E-3</c:v>
                </c:pt>
                <c:pt idx="5643">
                  <c:v>6.0000000000000001E-3</c:v>
                </c:pt>
                <c:pt idx="5644">
                  <c:v>6.0000000000000001E-3</c:v>
                </c:pt>
                <c:pt idx="5645">
                  <c:v>0.01</c:v>
                </c:pt>
                <c:pt idx="5646">
                  <c:v>1.2E-2</c:v>
                </c:pt>
                <c:pt idx="5647">
                  <c:v>1.2999999999999999E-2</c:v>
                </c:pt>
                <c:pt idx="5648">
                  <c:v>1.2999999999999999E-2</c:v>
                </c:pt>
                <c:pt idx="5649">
                  <c:v>8.0000000000000002E-3</c:v>
                </c:pt>
                <c:pt idx="5650">
                  <c:v>1.2E-2</c:v>
                </c:pt>
                <c:pt idx="5651">
                  <c:v>7.0000000000000001E-3</c:v>
                </c:pt>
                <c:pt idx="5652">
                  <c:v>8.0000000000000002E-3</c:v>
                </c:pt>
                <c:pt idx="5653">
                  <c:v>8.0000000000000002E-3</c:v>
                </c:pt>
                <c:pt idx="5654">
                  <c:v>7.0000000000000001E-3</c:v>
                </c:pt>
                <c:pt idx="5655">
                  <c:v>6.0000000000000001E-3</c:v>
                </c:pt>
                <c:pt idx="5656">
                  <c:v>1.2E-2</c:v>
                </c:pt>
                <c:pt idx="5657">
                  <c:v>7.0000000000000001E-3</c:v>
                </c:pt>
                <c:pt idx="5658">
                  <c:v>7.0000000000000001E-3</c:v>
                </c:pt>
                <c:pt idx="5659">
                  <c:v>7.0000000000000001E-3</c:v>
                </c:pt>
                <c:pt idx="5660">
                  <c:v>8.0000000000000002E-3</c:v>
                </c:pt>
                <c:pt idx="5661">
                  <c:v>8.0000000000000002E-3</c:v>
                </c:pt>
                <c:pt idx="5662">
                  <c:v>1.0999999999999999E-2</c:v>
                </c:pt>
                <c:pt idx="5663">
                  <c:v>8.9999999999999993E-3</c:v>
                </c:pt>
                <c:pt idx="5664">
                  <c:v>1.0999999999999999E-2</c:v>
                </c:pt>
                <c:pt idx="5665">
                  <c:v>1.7000000000000001E-2</c:v>
                </c:pt>
                <c:pt idx="5666">
                  <c:v>8.0000000000000002E-3</c:v>
                </c:pt>
                <c:pt idx="5667">
                  <c:v>8.0000000000000002E-3</c:v>
                </c:pt>
                <c:pt idx="5668">
                  <c:v>1.0999999999999999E-2</c:v>
                </c:pt>
                <c:pt idx="5669">
                  <c:v>8.9999999999999993E-3</c:v>
                </c:pt>
                <c:pt idx="5670">
                  <c:v>1.0999999999999999E-2</c:v>
                </c:pt>
                <c:pt idx="5671">
                  <c:v>1.7000000000000001E-2</c:v>
                </c:pt>
                <c:pt idx="5672">
                  <c:v>0.01</c:v>
                </c:pt>
                <c:pt idx="5673">
                  <c:v>1.7000000000000001E-2</c:v>
                </c:pt>
                <c:pt idx="5674">
                  <c:v>6.0000000000000001E-3</c:v>
                </c:pt>
                <c:pt idx="5675">
                  <c:v>8.0000000000000002E-3</c:v>
                </c:pt>
                <c:pt idx="5676">
                  <c:v>1.2E-2</c:v>
                </c:pt>
                <c:pt idx="5677">
                  <c:v>1.2E-2</c:v>
                </c:pt>
                <c:pt idx="5678">
                  <c:v>1.2E-2</c:v>
                </c:pt>
                <c:pt idx="5679">
                  <c:v>8.9999999999999993E-3</c:v>
                </c:pt>
                <c:pt idx="5680">
                  <c:v>8.0000000000000002E-3</c:v>
                </c:pt>
                <c:pt idx="5681">
                  <c:v>1.4999999999999999E-2</c:v>
                </c:pt>
                <c:pt idx="5682">
                  <c:v>2.1000000000000001E-2</c:v>
                </c:pt>
                <c:pt idx="5683">
                  <c:v>1.7999999999999999E-2</c:v>
                </c:pt>
                <c:pt idx="5684">
                  <c:v>1.7999999999999999E-2</c:v>
                </c:pt>
                <c:pt idx="5685">
                  <c:v>1.0999999999999999E-2</c:v>
                </c:pt>
                <c:pt idx="5686">
                  <c:v>6.0000000000000001E-3</c:v>
                </c:pt>
                <c:pt idx="5687">
                  <c:v>0.01</c:v>
                </c:pt>
                <c:pt idx="5688">
                  <c:v>5.0000000000000001E-3</c:v>
                </c:pt>
                <c:pt idx="5689">
                  <c:v>8.9999999999999993E-3</c:v>
                </c:pt>
                <c:pt idx="5690">
                  <c:v>8.0000000000000002E-3</c:v>
                </c:pt>
                <c:pt idx="5691">
                  <c:v>8.0000000000000002E-3</c:v>
                </c:pt>
                <c:pt idx="5692">
                  <c:v>1.2999999999999999E-2</c:v>
                </c:pt>
                <c:pt idx="5693">
                  <c:v>8.9999999999999993E-3</c:v>
                </c:pt>
                <c:pt idx="5694">
                  <c:v>7.0000000000000001E-3</c:v>
                </c:pt>
                <c:pt idx="5695">
                  <c:v>6.0000000000000001E-3</c:v>
                </c:pt>
                <c:pt idx="5696">
                  <c:v>0.01</c:v>
                </c:pt>
                <c:pt idx="5697">
                  <c:v>8.0000000000000002E-3</c:v>
                </c:pt>
                <c:pt idx="5698">
                  <c:v>5.0000000000000001E-3</c:v>
                </c:pt>
                <c:pt idx="5699">
                  <c:v>6.0000000000000001E-3</c:v>
                </c:pt>
                <c:pt idx="5700">
                  <c:v>0.01</c:v>
                </c:pt>
                <c:pt idx="5701">
                  <c:v>3.0000000000000001E-3</c:v>
                </c:pt>
                <c:pt idx="5702">
                  <c:v>5.0000000000000001E-3</c:v>
                </c:pt>
                <c:pt idx="5703">
                  <c:v>7.0000000000000001E-3</c:v>
                </c:pt>
                <c:pt idx="5704">
                  <c:v>6.0000000000000001E-3</c:v>
                </c:pt>
                <c:pt idx="5705">
                  <c:v>1.2999999999999999E-2</c:v>
                </c:pt>
                <c:pt idx="5706">
                  <c:v>1.4E-2</c:v>
                </c:pt>
                <c:pt idx="5707">
                  <c:v>7.0000000000000001E-3</c:v>
                </c:pt>
                <c:pt idx="5708">
                  <c:v>1.4E-2</c:v>
                </c:pt>
                <c:pt idx="5709">
                  <c:v>1.2E-2</c:v>
                </c:pt>
                <c:pt idx="5710">
                  <c:v>1.4999999999999999E-2</c:v>
                </c:pt>
                <c:pt idx="5711">
                  <c:v>3.2000000000000001E-2</c:v>
                </c:pt>
                <c:pt idx="5712">
                  <c:v>0.01</c:v>
                </c:pt>
                <c:pt idx="5713">
                  <c:v>8.0000000000000002E-3</c:v>
                </c:pt>
                <c:pt idx="5714">
                  <c:v>5.0000000000000001E-3</c:v>
                </c:pt>
                <c:pt idx="5715">
                  <c:v>0.01</c:v>
                </c:pt>
                <c:pt idx="5716">
                  <c:v>6.0000000000000001E-3</c:v>
                </c:pt>
                <c:pt idx="5717">
                  <c:v>8.0000000000000002E-3</c:v>
                </c:pt>
                <c:pt idx="5718">
                  <c:v>7.0000000000000001E-3</c:v>
                </c:pt>
                <c:pt idx="5719">
                  <c:v>1.2999999999999999E-2</c:v>
                </c:pt>
                <c:pt idx="5720">
                  <c:v>7.0000000000000001E-3</c:v>
                </c:pt>
                <c:pt idx="5721">
                  <c:v>6.0000000000000001E-3</c:v>
                </c:pt>
                <c:pt idx="5722">
                  <c:v>1.0999999999999999E-2</c:v>
                </c:pt>
                <c:pt idx="5723">
                  <c:v>8.9999999999999993E-3</c:v>
                </c:pt>
                <c:pt idx="5724">
                  <c:v>7.0000000000000001E-3</c:v>
                </c:pt>
                <c:pt idx="5725">
                  <c:v>5.0000000000000001E-3</c:v>
                </c:pt>
                <c:pt idx="5726">
                  <c:v>6.0000000000000001E-3</c:v>
                </c:pt>
                <c:pt idx="5727">
                  <c:v>0.01</c:v>
                </c:pt>
                <c:pt idx="5728">
                  <c:v>7.0000000000000001E-3</c:v>
                </c:pt>
                <c:pt idx="5729">
                  <c:v>8.9999999999999993E-3</c:v>
                </c:pt>
                <c:pt idx="5730">
                  <c:v>8.9999999999999993E-3</c:v>
                </c:pt>
                <c:pt idx="5731">
                  <c:v>6.0000000000000001E-3</c:v>
                </c:pt>
                <c:pt idx="5732">
                  <c:v>8.0000000000000002E-3</c:v>
                </c:pt>
                <c:pt idx="5733">
                  <c:v>8.9999999999999993E-3</c:v>
                </c:pt>
                <c:pt idx="5734">
                  <c:v>5.0000000000000001E-3</c:v>
                </c:pt>
                <c:pt idx="5735">
                  <c:v>0.01</c:v>
                </c:pt>
                <c:pt idx="5736">
                  <c:v>6.0000000000000001E-3</c:v>
                </c:pt>
                <c:pt idx="5737">
                  <c:v>1.4E-2</c:v>
                </c:pt>
                <c:pt idx="5738">
                  <c:v>7.0000000000000001E-3</c:v>
                </c:pt>
                <c:pt idx="5739">
                  <c:v>6.0000000000000001E-3</c:v>
                </c:pt>
                <c:pt idx="5740">
                  <c:v>1.4999999999999999E-2</c:v>
                </c:pt>
                <c:pt idx="5741">
                  <c:v>8.0000000000000002E-3</c:v>
                </c:pt>
                <c:pt idx="5742">
                  <c:v>8.9999999999999993E-3</c:v>
                </c:pt>
                <c:pt idx="5743">
                  <c:v>6.0000000000000001E-3</c:v>
                </c:pt>
                <c:pt idx="5744">
                  <c:v>1.6E-2</c:v>
                </c:pt>
                <c:pt idx="5745">
                  <c:v>1.4E-2</c:v>
                </c:pt>
                <c:pt idx="5746">
                  <c:v>8.0000000000000002E-3</c:v>
                </c:pt>
                <c:pt idx="5747">
                  <c:v>8.9999999999999993E-3</c:v>
                </c:pt>
                <c:pt idx="5748">
                  <c:v>6.0000000000000001E-3</c:v>
                </c:pt>
                <c:pt idx="5749">
                  <c:v>8.9999999999999993E-3</c:v>
                </c:pt>
                <c:pt idx="5750">
                  <c:v>7.0000000000000001E-3</c:v>
                </c:pt>
                <c:pt idx="5751">
                  <c:v>7.0000000000000001E-3</c:v>
                </c:pt>
                <c:pt idx="5752">
                  <c:v>5.0000000000000001E-3</c:v>
                </c:pt>
                <c:pt idx="5753">
                  <c:v>7.0000000000000001E-3</c:v>
                </c:pt>
                <c:pt idx="5754">
                  <c:v>8.0000000000000002E-3</c:v>
                </c:pt>
                <c:pt idx="5755">
                  <c:v>8.9999999999999993E-3</c:v>
                </c:pt>
                <c:pt idx="5756">
                  <c:v>8.0000000000000002E-3</c:v>
                </c:pt>
                <c:pt idx="5757">
                  <c:v>5.0000000000000001E-3</c:v>
                </c:pt>
                <c:pt idx="5758">
                  <c:v>8.0000000000000002E-3</c:v>
                </c:pt>
                <c:pt idx="5759">
                  <c:v>6.0000000000000001E-3</c:v>
                </c:pt>
                <c:pt idx="5760">
                  <c:v>6.0000000000000001E-3</c:v>
                </c:pt>
                <c:pt idx="5761">
                  <c:v>8.9999999999999993E-3</c:v>
                </c:pt>
                <c:pt idx="5762">
                  <c:v>0.01</c:v>
                </c:pt>
                <c:pt idx="5763">
                  <c:v>8.9999999999999993E-3</c:v>
                </c:pt>
                <c:pt idx="5764">
                  <c:v>7.0000000000000001E-3</c:v>
                </c:pt>
                <c:pt idx="5765">
                  <c:v>6.0000000000000001E-3</c:v>
                </c:pt>
                <c:pt idx="5766">
                  <c:v>8.9999999999999993E-3</c:v>
                </c:pt>
                <c:pt idx="5767">
                  <c:v>7.0000000000000001E-3</c:v>
                </c:pt>
                <c:pt idx="5768">
                  <c:v>6.0000000000000001E-3</c:v>
                </c:pt>
                <c:pt idx="5769">
                  <c:v>5.0000000000000001E-3</c:v>
                </c:pt>
                <c:pt idx="5770">
                  <c:v>1.4E-2</c:v>
                </c:pt>
                <c:pt idx="5771">
                  <c:v>1.2999999999999999E-2</c:v>
                </c:pt>
                <c:pt idx="5772">
                  <c:v>1.2E-2</c:v>
                </c:pt>
                <c:pt idx="5773">
                  <c:v>1.4E-2</c:v>
                </c:pt>
                <c:pt idx="5774">
                  <c:v>0.01</c:v>
                </c:pt>
                <c:pt idx="5775">
                  <c:v>7.0000000000000001E-3</c:v>
                </c:pt>
                <c:pt idx="5776">
                  <c:v>1.2E-2</c:v>
                </c:pt>
                <c:pt idx="5777">
                  <c:v>1.0999999999999999E-2</c:v>
                </c:pt>
                <c:pt idx="5778">
                  <c:v>5.0000000000000001E-3</c:v>
                </c:pt>
                <c:pt idx="5779">
                  <c:v>1.0999999999999999E-2</c:v>
                </c:pt>
                <c:pt idx="5780">
                  <c:v>6.0000000000000001E-3</c:v>
                </c:pt>
                <c:pt idx="5781">
                  <c:v>5.0000000000000001E-3</c:v>
                </c:pt>
                <c:pt idx="5782">
                  <c:v>1.2999999999999999E-2</c:v>
                </c:pt>
                <c:pt idx="5783">
                  <c:v>8.0000000000000002E-3</c:v>
                </c:pt>
                <c:pt idx="5784">
                  <c:v>8.0000000000000002E-3</c:v>
                </c:pt>
                <c:pt idx="5785">
                  <c:v>1.0999999999999999E-2</c:v>
                </c:pt>
                <c:pt idx="5786">
                  <c:v>1.4999999999999999E-2</c:v>
                </c:pt>
                <c:pt idx="5787">
                  <c:v>1.2E-2</c:v>
                </c:pt>
                <c:pt idx="5788">
                  <c:v>8.9999999999999993E-3</c:v>
                </c:pt>
                <c:pt idx="5789">
                  <c:v>5.0000000000000001E-3</c:v>
                </c:pt>
                <c:pt idx="5790">
                  <c:v>6.0000000000000001E-3</c:v>
                </c:pt>
                <c:pt idx="5791">
                  <c:v>5.0000000000000001E-3</c:v>
                </c:pt>
                <c:pt idx="5792">
                  <c:v>7.0000000000000001E-3</c:v>
                </c:pt>
                <c:pt idx="5793">
                  <c:v>1.2E-2</c:v>
                </c:pt>
                <c:pt idx="5794">
                  <c:v>1.2E-2</c:v>
                </c:pt>
                <c:pt idx="5795">
                  <c:v>6.0000000000000001E-3</c:v>
                </c:pt>
                <c:pt idx="5796">
                  <c:v>0.01</c:v>
                </c:pt>
                <c:pt idx="5797">
                  <c:v>1.2999999999999999E-2</c:v>
                </c:pt>
                <c:pt idx="5798">
                  <c:v>8.9999999999999993E-3</c:v>
                </c:pt>
                <c:pt idx="5799">
                  <c:v>7.0000000000000001E-3</c:v>
                </c:pt>
                <c:pt idx="5800">
                  <c:v>6.0000000000000001E-3</c:v>
                </c:pt>
                <c:pt idx="5801">
                  <c:v>8.0000000000000002E-3</c:v>
                </c:pt>
                <c:pt idx="5802">
                  <c:v>8.9999999999999993E-3</c:v>
                </c:pt>
                <c:pt idx="5803">
                  <c:v>8.0000000000000002E-3</c:v>
                </c:pt>
                <c:pt idx="5804">
                  <c:v>8.0000000000000002E-3</c:v>
                </c:pt>
                <c:pt idx="5805">
                  <c:v>1.7000000000000001E-2</c:v>
                </c:pt>
                <c:pt idx="5806">
                  <c:v>1.7999999999999999E-2</c:v>
                </c:pt>
                <c:pt idx="5807">
                  <c:v>2.1000000000000001E-2</c:v>
                </c:pt>
                <c:pt idx="5808">
                  <c:v>1.4E-2</c:v>
                </c:pt>
                <c:pt idx="5809">
                  <c:v>0.01</c:v>
                </c:pt>
                <c:pt idx="5810">
                  <c:v>1.4999999999999999E-2</c:v>
                </c:pt>
                <c:pt idx="5811">
                  <c:v>0.01</c:v>
                </c:pt>
                <c:pt idx="5812">
                  <c:v>7.0000000000000001E-3</c:v>
                </c:pt>
                <c:pt idx="5813">
                  <c:v>0.01</c:v>
                </c:pt>
                <c:pt idx="5814">
                  <c:v>6.0000000000000001E-3</c:v>
                </c:pt>
                <c:pt idx="5815">
                  <c:v>0.01</c:v>
                </c:pt>
                <c:pt idx="5816">
                  <c:v>1.4999999999999999E-2</c:v>
                </c:pt>
                <c:pt idx="5817">
                  <c:v>1.2999999999999999E-2</c:v>
                </c:pt>
                <c:pt idx="5818">
                  <c:v>0.01</c:v>
                </c:pt>
                <c:pt idx="5819">
                  <c:v>8.0000000000000002E-3</c:v>
                </c:pt>
                <c:pt idx="5820">
                  <c:v>7.0000000000000001E-3</c:v>
                </c:pt>
                <c:pt idx="5821">
                  <c:v>8.9999999999999993E-3</c:v>
                </c:pt>
                <c:pt idx="5822">
                  <c:v>8.9999999999999993E-3</c:v>
                </c:pt>
                <c:pt idx="5823">
                  <c:v>8.9999999999999993E-3</c:v>
                </c:pt>
                <c:pt idx="5824">
                  <c:v>1.2E-2</c:v>
                </c:pt>
                <c:pt idx="5825">
                  <c:v>1.7999999999999999E-2</c:v>
                </c:pt>
                <c:pt idx="5826">
                  <c:v>8.0000000000000002E-3</c:v>
                </c:pt>
                <c:pt idx="5827">
                  <c:v>8.9999999999999993E-3</c:v>
                </c:pt>
                <c:pt idx="5828">
                  <c:v>6.0000000000000001E-3</c:v>
                </c:pt>
                <c:pt idx="5829">
                  <c:v>7.0000000000000001E-3</c:v>
                </c:pt>
                <c:pt idx="5830">
                  <c:v>8.0000000000000002E-3</c:v>
                </c:pt>
                <c:pt idx="5831">
                  <c:v>0.01</c:v>
                </c:pt>
                <c:pt idx="5832">
                  <c:v>8.0000000000000002E-3</c:v>
                </c:pt>
                <c:pt idx="5833">
                  <c:v>1.2E-2</c:v>
                </c:pt>
                <c:pt idx="5834">
                  <c:v>8.0000000000000002E-3</c:v>
                </c:pt>
                <c:pt idx="5835">
                  <c:v>8.9999999999999993E-3</c:v>
                </c:pt>
                <c:pt idx="5836">
                  <c:v>0.01</c:v>
                </c:pt>
                <c:pt idx="5837">
                  <c:v>8.0000000000000002E-3</c:v>
                </c:pt>
                <c:pt idx="5838">
                  <c:v>8.0000000000000002E-3</c:v>
                </c:pt>
                <c:pt idx="5839">
                  <c:v>1.2E-2</c:v>
                </c:pt>
                <c:pt idx="5840">
                  <c:v>8.9999999999999993E-3</c:v>
                </c:pt>
                <c:pt idx="5841">
                  <c:v>8.0000000000000002E-3</c:v>
                </c:pt>
                <c:pt idx="5842">
                  <c:v>5.0000000000000001E-3</c:v>
                </c:pt>
                <c:pt idx="5843">
                  <c:v>5.0000000000000001E-3</c:v>
                </c:pt>
                <c:pt idx="5844">
                  <c:v>7.0000000000000001E-3</c:v>
                </c:pt>
                <c:pt idx="5845">
                  <c:v>6.0000000000000001E-3</c:v>
                </c:pt>
                <c:pt idx="5846">
                  <c:v>1.0999999999999999E-2</c:v>
                </c:pt>
                <c:pt idx="5847">
                  <c:v>8.9999999999999993E-3</c:v>
                </c:pt>
                <c:pt idx="5848">
                  <c:v>1.4E-2</c:v>
                </c:pt>
                <c:pt idx="5849">
                  <c:v>8.0000000000000002E-3</c:v>
                </c:pt>
                <c:pt idx="5850">
                  <c:v>1.4999999999999999E-2</c:v>
                </c:pt>
                <c:pt idx="5851">
                  <c:v>1.6E-2</c:v>
                </c:pt>
                <c:pt idx="5852">
                  <c:v>0.01</c:v>
                </c:pt>
                <c:pt idx="5853">
                  <c:v>1.7000000000000001E-2</c:v>
                </c:pt>
                <c:pt idx="5854">
                  <c:v>0.01</c:v>
                </c:pt>
                <c:pt idx="5855">
                  <c:v>8.0000000000000002E-3</c:v>
                </c:pt>
                <c:pt idx="5856">
                  <c:v>1.4E-2</c:v>
                </c:pt>
                <c:pt idx="5857">
                  <c:v>1.6E-2</c:v>
                </c:pt>
                <c:pt idx="5858">
                  <c:v>7.0000000000000001E-3</c:v>
                </c:pt>
                <c:pt idx="5859">
                  <c:v>7.0000000000000001E-3</c:v>
                </c:pt>
                <c:pt idx="5860">
                  <c:v>1.2E-2</c:v>
                </c:pt>
                <c:pt idx="5861">
                  <c:v>7.0000000000000001E-3</c:v>
                </c:pt>
                <c:pt idx="5862">
                  <c:v>1.0999999999999999E-2</c:v>
                </c:pt>
                <c:pt idx="5863">
                  <c:v>4.0000000000000001E-3</c:v>
                </c:pt>
                <c:pt idx="5864">
                  <c:v>5.0000000000000001E-3</c:v>
                </c:pt>
                <c:pt idx="5865">
                  <c:v>5.0000000000000001E-3</c:v>
                </c:pt>
                <c:pt idx="5866">
                  <c:v>4.0000000000000001E-3</c:v>
                </c:pt>
                <c:pt idx="5867">
                  <c:v>4.0000000000000001E-3</c:v>
                </c:pt>
                <c:pt idx="5868">
                  <c:v>7.0000000000000001E-3</c:v>
                </c:pt>
                <c:pt idx="5869">
                  <c:v>0.01</c:v>
                </c:pt>
                <c:pt idx="5870">
                  <c:v>1.2999999999999999E-2</c:v>
                </c:pt>
                <c:pt idx="5871">
                  <c:v>7.0000000000000001E-3</c:v>
                </c:pt>
                <c:pt idx="5872">
                  <c:v>1.6E-2</c:v>
                </c:pt>
                <c:pt idx="5873">
                  <c:v>1.2E-2</c:v>
                </c:pt>
                <c:pt idx="5874">
                  <c:v>1.6E-2</c:v>
                </c:pt>
                <c:pt idx="5875">
                  <c:v>8.0000000000000002E-3</c:v>
                </c:pt>
                <c:pt idx="5876">
                  <c:v>7.0000000000000001E-3</c:v>
                </c:pt>
                <c:pt idx="5877">
                  <c:v>8.9999999999999993E-3</c:v>
                </c:pt>
                <c:pt idx="5878">
                  <c:v>8.0000000000000002E-3</c:v>
                </c:pt>
                <c:pt idx="5879">
                  <c:v>1.2E-2</c:v>
                </c:pt>
                <c:pt idx="5880">
                  <c:v>7.0000000000000001E-3</c:v>
                </c:pt>
                <c:pt idx="5881">
                  <c:v>7.0000000000000001E-3</c:v>
                </c:pt>
                <c:pt idx="5882">
                  <c:v>5.0000000000000001E-3</c:v>
                </c:pt>
                <c:pt idx="5883">
                  <c:v>8.9999999999999993E-3</c:v>
                </c:pt>
                <c:pt idx="5884">
                  <c:v>1.2E-2</c:v>
                </c:pt>
                <c:pt idx="5885">
                  <c:v>1.9E-2</c:v>
                </c:pt>
                <c:pt idx="5886">
                  <c:v>7.0000000000000001E-3</c:v>
                </c:pt>
                <c:pt idx="5887">
                  <c:v>8.9999999999999993E-3</c:v>
                </c:pt>
                <c:pt idx="5888">
                  <c:v>7.0000000000000001E-3</c:v>
                </c:pt>
                <c:pt idx="5889">
                  <c:v>7.0000000000000001E-3</c:v>
                </c:pt>
                <c:pt idx="5890">
                  <c:v>1.2E-2</c:v>
                </c:pt>
                <c:pt idx="5891">
                  <c:v>1.7000000000000001E-2</c:v>
                </c:pt>
                <c:pt idx="5892">
                  <c:v>6.0000000000000001E-3</c:v>
                </c:pt>
                <c:pt idx="5893">
                  <c:v>6.0000000000000001E-3</c:v>
                </c:pt>
                <c:pt idx="5894">
                  <c:v>7.0000000000000001E-3</c:v>
                </c:pt>
                <c:pt idx="5895">
                  <c:v>5.0000000000000001E-3</c:v>
                </c:pt>
                <c:pt idx="5896">
                  <c:v>6.0000000000000001E-3</c:v>
                </c:pt>
                <c:pt idx="5897">
                  <c:v>5.0000000000000001E-3</c:v>
                </c:pt>
                <c:pt idx="5898">
                  <c:v>7.0000000000000001E-3</c:v>
                </c:pt>
                <c:pt idx="5899">
                  <c:v>8.0000000000000002E-3</c:v>
                </c:pt>
                <c:pt idx="5900">
                  <c:v>7.0000000000000001E-3</c:v>
                </c:pt>
                <c:pt idx="5901">
                  <c:v>5.0000000000000001E-3</c:v>
                </c:pt>
                <c:pt idx="5902">
                  <c:v>6.0000000000000001E-3</c:v>
                </c:pt>
                <c:pt idx="5903">
                  <c:v>8.9999999999999993E-3</c:v>
                </c:pt>
                <c:pt idx="5904">
                  <c:v>5.0000000000000001E-3</c:v>
                </c:pt>
                <c:pt idx="5905">
                  <c:v>6.0000000000000001E-3</c:v>
                </c:pt>
                <c:pt idx="5906">
                  <c:v>1.4999999999999999E-2</c:v>
                </c:pt>
                <c:pt idx="5907">
                  <c:v>4.0000000000000001E-3</c:v>
                </c:pt>
                <c:pt idx="5908">
                  <c:v>6.0000000000000001E-3</c:v>
                </c:pt>
                <c:pt idx="5909">
                  <c:v>5.0000000000000001E-3</c:v>
                </c:pt>
                <c:pt idx="5910">
                  <c:v>0.01</c:v>
                </c:pt>
                <c:pt idx="5911">
                  <c:v>1.7999999999999999E-2</c:v>
                </c:pt>
                <c:pt idx="5912">
                  <c:v>1.4E-2</c:v>
                </c:pt>
                <c:pt idx="5913">
                  <c:v>0.01</c:v>
                </c:pt>
                <c:pt idx="5914">
                  <c:v>8.9999999999999993E-3</c:v>
                </c:pt>
                <c:pt idx="5915">
                  <c:v>8.0000000000000002E-3</c:v>
                </c:pt>
                <c:pt idx="5916">
                  <c:v>7.0000000000000001E-3</c:v>
                </c:pt>
                <c:pt idx="5917">
                  <c:v>7.0000000000000001E-3</c:v>
                </c:pt>
                <c:pt idx="5918">
                  <c:v>8.0000000000000002E-3</c:v>
                </c:pt>
                <c:pt idx="5919">
                  <c:v>7.0000000000000001E-3</c:v>
                </c:pt>
                <c:pt idx="5920">
                  <c:v>7.0000000000000001E-3</c:v>
                </c:pt>
                <c:pt idx="5921">
                  <c:v>6.0000000000000001E-3</c:v>
                </c:pt>
                <c:pt idx="5922">
                  <c:v>7.0000000000000001E-3</c:v>
                </c:pt>
                <c:pt idx="5923">
                  <c:v>5.0000000000000001E-3</c:v>
                </c:pt>
                <c:pt idx="5924">
                  <c:v>8.9999999999999993E-3</c:v>
                </c:pt>
                <c:pt idx="5925">
                  <c:v>8.9999999999999993E-3</c:v>
                </c:pt>
                <c:pt idx="5926">
                  <c:v>1.0999999999999999E-2</c:v>
                </c:pt>
                <c:pt idx="5927">
                  <c:v>8.0000000000000002E-3</c:v>
                </c:pt>
                <c:pt idx="5928">
                  <c:v>8.9999999999999993E-3</c:v>
                </c:pt>
                <c:pt idx="5929">
                  <c:v>6.0000000000000001E-3</c:v>
                </c:pt>
                <c:pt idx="5930">
                  <c:v>6.0000000000000001E-3</c:v>
                </c:pt>
                <c:pt idx="5931">
                  <c:v>0.01</c:v>
                </c:pt>
                <c:pt idx="5932">
                  <c:v>5.0000000000000001E-3</c:v>
                </c:pt>
                <c:pt idx="5933">
                  <c:v>7.0000000000000001E-3</c:v>
                </c:pt>
                <c:pt idx="5934">
                  <c:v>1.2E-2</c:v>
                </c:pt>
                <c:pt idx="5935">
                  <c:v>1.2E-2</c:v>
                </c:pt>
                <c:pt idx="5936">
                  <c:v>1.6E-2</c:v>
                </c:pt>
                <c:pt idx="5937">
                  <c:v>6.0000000000000001E-3</c:v>
                </c:pt>
                <c:pt idx="5938">
                  <c:v>1.4999999999999999E-2</c:v>
                </c:pt>
                <c:pt idx="5939">
                  <c:v>1.7000000000000001E-2</c:v>
                </c:pt>
                <c:pt idx="5940">
                  <c:v>1.6E-2</c:v>
                </c:pt>
                <c:pt idx="5941">
                  <c:v>6.0000000000000001E-3</c:v>
                </c:pt>
                <c:pt idx="5942">
                  <c:v>7.0000000000000001E-3</c:v>
                </c:pt>
                <c:pt idx="5943">
                  <c:v>6.0000000000000001E-3</c:v>
                </c:pt>
                <c:pt idx="5944">
                  <c:v>6.0000000000000001E-3</c:v>
                </c:pt>
                <c:pt idx="5945">
                  <c:v>8.0000000000000002E-3</c:v>
                </c:pt>
                <c:pt idx="5946">
                  <c:v>7.0000000000000001E-3</c:v>
                </c:pt>
                <c:pt idx="5947">
                  <c:v>7.0000000000000001E-3</c:v>
                </c:pt>
                <c:pt idx="5948">
                  <c:v>5.0000000000000001E-3</c:v>
                </c:pt>
                <c:pt idx="5949">
                  <c:v>0.01</c:v>
                </c:pt>
                <c:pt idx="5950">
                  <c:v>2.3E-2</c:v>
                </c:pt>
                <c:pt idx="5951">
                  <c:v>0.01</c:v>
                </c:pt>
                <c:pt idx="5952">
                  <c:v>1.4999999999999999E-2</c:v>
                </c:pt>
                <c:pt idx="5953">
                  <c:v>2.5000000000000001E-2</c:v>
                </c:pt>
                <c:pt idx="5954">
                  <c:v>8.0000000000000002E-3</c:v>
                </c:pt>
                <c:pt idx="5955">
                  <c:v>0.01</c:v>
                </c:pt>
                <c:pt idx="5956">
                  <c:v>7.0000000000000001E-3</c:v>
                </c:pt>
                <c:pt idx="5957">
                  <c:v>4.0000000000000001E-3</c:v>
                </c:pt>
                <c:pt idx="5958">
                  <c:v>8.9999999999999993E-3</c:v>
                </c:pt>
                <c:pt idx="5959">
                  <c:v>8.9999999999999993E-3</c:v>
                </c:pt>
                <c:pt idx="5960">
                  <c:v>6.0000000000000001E-3</c:v>
                </c:pt>
                <c:pt idx="5961">
                  <c:v>8.9999999999999993E-3</c:v>
                </c:pt>
                <c:pt idx="5962">
                  <c:v>1.7000000000000001E-2</c:v>
                </c:pt>
                <c:pt idx="5963">
                  <c:v>5.8999999999999997E-2</c:v>
                </c:pt>
                <c:pt idx="5964">
                  <c:v>1.0999999999999999E-2</c:v>
                </c:pt>
                <c:pt idx="5965">
                  <c:v>4.0000000000000001E-3</c:v>
                </c:pt>
                <c:pt idx="5966">
                  <c:v>6.0000000000000001E-3</c:v>
                </c:pt>
                <c:pt idx="5967">
                  <c:v>7.0000000000000001E-3</c:v>
                </c:pt>
                <c:pt idx="5968">
                  <c:v>6.0000000000000001E-3</c:v>
                </c:pt>
                <c:pt idx="5969">
                  <c:v>5.0000000000000001E-3</c:v>
                </c:pt>
                <c:pt idx="5970">
                  <c:v>6.0000000000000001E-3</c:v>
                </c:pt>
                <c:pt idx="5971">
                  <c:v>6.0000000000000001E-3</c:v>
                </c:pt>
                <c:pt idx="5972">
                  <c:v>6.0000000000000001E-3</c:v>
                </c:pt>
                <c:pt idx="5973">
                  <c:v>3.0000000000000001E-3</c:v>
                </c:pt>
                <c:pt idx="5974">
                  <c:v>4.0000000000000001E-3</c:v>
                </c:pt>
                <c:pt idx="5975">
                  <c:v>2E-3</c:v>
                </c:pt>
                <c:pt idx="5976">
                  <c:v>6.0000000000000001E-3</c:v>
                </c:pt>
                <c:pt idx="5977">
                  <c:v>4.0000000000000001E-3</c:v>
                </c:pt>
                <c:pt idx="5978">
                  <c:v>7.0000000000000001E-3</c:v>
                </c:pt>
                <c:pt idx="5979">
                  <c:v>8.9999999999999993E-3</c:v>
                </c:pt>
                <c:pt idx="5980">
                  <c:v>8.0000000000000002E-3</c:v>
                </c:pt>
                <c:pt idx="5981">
                  <c:v>6.0000000000000001E-3</c:v>
                </c:pt>
                <c:pt idx="5982">
                  <c:v>1.2E-2</c:v>
                </c:pt>
                <c:pt idx="5983">
                  <c:v>8.9999999999999993E-3</c:v>
                </c:pt>
                <c:pt idx="5984">
                  <c:v>5.0000000000000001E-3</c:v>
                </c:pt>
                <c:pt idx="5985">
                  <c:v>7.0000000000000001E-3</c:v>
                </c:pt>
                <c:pt idx="5986">
                  <c:v>8.9999999999999993E-3</c:v>
                </c:pt>
                <c:pt idx="5987">
                  <c:v>8.9999999999999993E-3</c:v>
                </c:pt>
                <c:pt idx="5988">
                  <c:v>8.0000000000000002E-3</c:v>
                </c:pt>
                <c:pt idx="5989">
                  <c:v>6.0000000000000001E-3</c:v>
                </c:pt>
                <c:pt idx="5990">
                  <c:v>5.0000000000000001E-3</c:v>
                </c:pt>
                <c:pt idx="5991">
                  <c:v>5.0000000000000001E-3</c:v>
                </c:pt>
                <c:pt idx="5992">
                  <c:v>5.0000000000000001E-3</c:v>
                </c:pt>
                <c:pt idx="5993">
                  <c:v>3.0000000000000001E-3</c:v>
                </c:pt>
                <c:pt idx="5994">
                  <c:v>1.0999999999999999E-2</c:v>
                </c:pt>
                <c:pt idx="5995">
                  <c:v>7.0000000000000001E-3</c:v>
                </c:pt>
                <c:pt idx="5996">
                  <c:v>5.0000000000000001E-3</c:v>
                </c:pt>
                <c:pt idx="5997">
                  <c:v>7.0000000000000001E-3</c:v>
                </c:pt>
                <c:pt idx="5998">
                  <c:v>7.0000000000000001E-3</c:v>
                </c:pt>
                <c:pt idx="5999">
                  <c:v>8.0000000000000002E-3</c:v>
                </c:pt>
                <c:pt idx="6000">
                  <c:v>5.0000000000000001E-3</c:v>
                </c:pt>
                <c:pt idx="6001">
                  <c:v>6.0000000000000001E-3</c:v>
                </c:pt>
                <c:pt idx="6002">
                  <c:v>6.0000000000000001E-3</c:v>
                </c:pt>
                <c:pt idx="6003">
                  <c:v>2E-3</c:v>
                </c:pt>
                <c:pt idx="6004">
                  <c:v>5.0000000000000001E-3</c:v>
                </c:pt>
                <c:pt idx="6005">
                  <c:v>6.0000000000000001E-3</c:v>
                </c:pt>
                <c:pt idx="6006">
                  <c:v>5.0000000000000001E-3</c:v>
                </c:pt>
                <c:pt idx="6007">
                  <c:v>6.0000000000000001E-3</c:v>
                </c:pt>
                <c:pt idx="6008">
                  <c:v>4.0000000000000001E-3</c:v>
                </c:pt>
                <c:pt idx="6009">
                  <c:v>5.0000000000000001E-3</c:v>
                </c:pt>
                <c:pt idx="6010">
                  <c:v>5.0000000000000001E-3</c:v>
                </c:pt>
                <c:pt idx="6011">
                  <c:v>4.0000000000000001E-3</c:v>
                </c:pt>
                <c:pt idx="6012">
                  <c:v>8.9999999999999993E-3</c:v>
                </c:pt>
                <c:pt idx="6013">
                  <c:v>0.01</c:v>
                </c:pt>
                <c:pt idx="6014">
                  <c:v>7.0000000000000001E-3</c:v>
                </c:pt>
                <c:pt idx="6015">
                  <c:v>7.0000000000000001E-3</c:v>
                </c:pt>
                <c:pt idx="6016">
                  <c:v>3.0000000000000001E-3</c:v>
                </c:pt>
                <c:pt idx="6017">
                  <c:v>7.0000000000000001E-3</c:v>
                </c:pt>
                <c:pt idx="6018">
                  <c:v>1.2E-2</c:v>
                </c:pt>
                <c:pt idx="6019">
                  <c:v>6.0000000000000001E-3</c:v>
                </c:pt>
                <c:pt idx="6020">
                  <c:v>7.0000000000000001E-3</c:v>
                </c:pt>
                <c:pt idx="6021">
                  <c:v>6.0000000000000001E-3</c:v>
                </c:pt>
                <c:pt idx="6022">
                  <c:v>8.0000000000000002E-3</c:v>
                </c:pt>
                <c:pt idx="6023">
                  <c:v>4.0000000000000001E-3</c:v>
                </c:pt>
                <c:pt idx="6024">
                  <c:v>7.0000000000000001E-3</c:v>
                </c:pt>
                <c:pt idx="6025">
                  <c:v>6.0000000000000001E-3</c:v>
                </c:pt>
                <c:pt idx="6026">
                  <c:v>5.0000000000000001E-3</c:v>
                </c:pt>
                <c:pt idx="6027">
                  <c:v>8.0000000000000002E-3</c:v>
                </c:pt>
                <c:pt idx="6028">
                  <c:v>8.9999999999999993E-3</c:v>
                </c:pt>
                <c:pt idx="6029">
                  <c:v>7.0000000000000001E-3</c:v>
                </c:pt>
                <c:pt idx="6030">
                  <c:v>8.0000000000000002E-3</c:v>
                </c:pt>
                <c:pt idx="6031">
                  <c:v>7.0000000000000001E-3</c:v>
                </c:pt>
                <c:pt idx="6032">
                  <c:v>5.0000000000000001E-3</c:v>
                </c:pt>
                <c:pt idx="6033">
                  <c:v>1.2E-2</c:v>
                </c:pt>
                <c:pt idx="6034">
                  <c:v>8.9999999999999993E-3</c:v>
                </c:pt>
                <c:pt idx="6035">
                  <c:v>1.2999999999999999E-2</c:v>
                </c:pt>
                <c:pt idx="6036">
                  <c:v>0.01</c:v>
                </c:pt>
                <c:pt idx="6037">
                  <c:v>1.4999999999999999E-2</c:v>
                </c:pt>
                <c:pt idx="6038">
                  <c:v>7.0000000000000001E-3</c:v>
                </c:pt>
                <c:pt idx="6039">
                  <c:v>1.4E-2</c:v>
                </c:pt>
                <c:pt idx="6040">
                  <c:v>1.6E-2</c:v>
                </c:pt>
                <c:pt idx="6041">
                  <c:v>1.4999999999999999E-2</c:v>
                </c:pt>
                <c:pt idx="6042">
                  <c:v>1.2E-2</c:v>
                </c:pt>
                <c:pt idx="6043">
                  <c:v>1.0999999999999999E-2</c:v>
                </c:pt>
                <c:pt idx="6044">
                  <c:v>3.0000000000000001E-3</c:v>
                </c:pt>
                <c:pt idx="6045">
                  <c:v>7.0000000000000001E-3</c:v>
                </c:pt>
                <c:pt idx="6046">
                  <c:v>8.0000000000000002E-3</c:v>
                </c:pt>
                <c:pt idx="6047">
                  <c:v>8.0000000000000002E-3</c:v>
                </c:pt>
                <c:pt idx="6048">
                  <c:v>5.0000000000000001E-3</c:v>
                </c:pt>
                <c:pt idx="6049">
                  <c:v>8.9999999999999993E-3</c:v>
                </c:pt>
                <c:pt idx="6050">
                  <c:v>8.0000000000000002E-3</c:v>
                </c:pt>
                <c:pt idx="6051">
                  <c:v>1.7000000000000001E-2</c:v>
                </c:pt>
                <c:pt idx="6052">
                  <c:v>2.1000000000000001E-2</c:v>
                </c:pt>
                <c:pt idx="6053">
                  <c:v>2.1999999999999999E-2</c:v>
                </c:pt>
                <c:pt idx="6054">
                  <c:v>8.9999999999999993E-3</c:v>
                </c:pt>
                <c:pt idx="6055">
                  <c:v>8.0000000000000002E-3</c:v>
                </c:pt>
                <c:pt idx="6056">
                  <c:v>7.0000000000000001E-3</c:v>
                </c:pt>
                <c:pt idx="6057">
                  <c:v>7.0000000000000001E-3</c:v>
                </c:pt>
                <c:pt idx="6058">
                  <c:v>8.9999999999999993E-3</c:v>
                </c:pt>
                <c:pt idx="6059">
                  <c:v>8.0000000000000002E-3</c:v>
                </c:pt>
                <c:pt idx="6060">
                  <c:v>7.0000000000000001E-3</c:v>
                </c:pt>
                <c:pt idx="6061">
                  <c:v>0.01</c:v>
                </c:pt>
                <c:pt idx="6062">
                  <c:v>8.0000000000000002E-3</c:v>
                </c:pt>
                <c:pt idx="6063">
                  <c:v>8.9999999999999993E-3</c:v>
                </c:pt>
                <c:pt idx="6064">
                  <c:v>8.0000000000000002E-3</c:v>
                </c:pt>
                <c:pt idx="6065">
                  <c:v>1.0999999999999999E-2</c:v>
                </c:pt>
                <c:pt idx="6066">
                  <c:v>1.0999999999999999E-2</c:v>
                </c:pt>
                <c:pt idx="6067">
                  <c:v>8.9999999999999993E-3</c:v>
                </c:pt>
                <c:pt idx="6068">
                  <c:v>7.0000000000000001E-3</c:v>
                </c:pt>
                <c:pt idx="6069">
                  <c:v>5.0000000000000001E-3</c:v>
                </c:pt>
                <c:pt idx="6070">
                  <c:v>7.0000000000000001E-3</c:v>
                </c:pt>
                <c:pt idx="6071">
                  <c:v>6.0000000000000001E-3</c:v>
                </c:pt>
                <c:pt idx="6072">
                  <c:v>0.01</c:v>
                </c:pt>
                <c:pt idx="6073">
                  <c:v>8.9999999999999993E-3</c:v>
                </c:pt>
                <c:pt idx="6074">
                  <c:v>7.0000000000000001E-3</c:v>
                </c:pt>
                <c:pt idx="6075">
                  <c:v>1.0999999999999999E-2</c:v>
                </c:pt>
                <c:pt idx="6076">
                  <c:v>0.01</c:v>
                </c:pt>
                <c:pt idx="6077">
                  <c:v>0.01</c:v>
                </c:pt>
                <c:pt idx="6078">
                  <c:v>6.0000000000000001E-3</c:v>
                </c:pt>
                <c:pt idx="6079">
                  <c:v>2.1999999999999999E-2</c:v>
                </c:pt>
                <c:pt idx="6080">
                  <c:v>8.9999999999999993E-3</c:v>
                </c:pt>
                <c:pt idx="6081">
                  <c:v>5.0000000000000001E-3</c:v>
                </c:pt>
                <c:pt idx="6082">
                  <c:v>1.4E-2</c:v>
                </c:pt>
                <c:pt idx="6083">
                  <c:v>8.0000000000000002E-3</c:v>
                </c:pt>
                <c:pt idx="6084">
                  <c:v>8.0000000000000002E-3</c:v>
                </c:pt>
                <c:pt idx="6085">
                  <c:v>1.0999999999999999E-2</c:v>
                </c:pt>
                <c:pt idx="6086">
                  <c:v>1.2999999999999999E-2</c:v>
                </c:pt>
                <c:pt idx="6087">
                  <c:v>8.9999999999999993E-3</c:v>
                </c:pt>
                <c:pt idx="6088">
                  <c:v>1.0999999999999999E-2</c:v>
                </c:pt>
                <c:pt idx="6089">
                  <c:v>1.4999999999999999E-2</c:v>
                </c:pt>
                <c:pt idx="6090">
                  <c:v>8.9999999999999993E-3</c:v>
                </c:pt>
                <c:pt idx="6091">
                  <c:v>0.01</c:v>
                </c:pt>
                <c:pt idx="6092">
                  <c:v>8.9999999999999993E-3</c:v>
                </c:pt>
                <c:pt idx="6093">
                  <c:v>1.2E-2</c:v>
                </c:pt>
                <c:pt idx="6094">
                  <c:v>1.2E-2</c:v>
                </c:pt>
                <c:pt idx="6095">
                  <c:v>1.2999999999999999E-2</c:v>
                </c:pt>
                <c:pt idx="6096">
                  <c:v>1.4E-2</c:v>
                </c:pt>
                <c:pt idx="6097">
                  <c:v>8.9999999999999993E-3</c:v>
                </c:pt>
                <c:pt idx="6098">
                  <c:v>1.6E-2</c:v>
                </c:pt>
                <c:pt idx="6099">
                  <c:v>5.0000000000000001E-3</c:v>
                </c:pt>
                <c:pt idx="6100">
                  <c:v>5.0000000000000001E-3</c:v>
                </c:pt>
                <c:pt idx="6101">
                  <c:v>0.01</c:v>
                </c:pt>
                <c:pt idx="6102">
                  <c:v>6.0000000000000001E-3</c:v>
                </c:pt>
                <c:pt idx="6103">
                  <c:v>8.0000000000000002E-3</c:v>
                </c:pt>
                <c:pt idx="6104">
                  <c:v>6.0000000000000001E-3</c:v>
                </c:pt>
                <c:pt idx="6105">
                  <c:v>8.0000000000000002E-3</c:v>
                </c:pt>
                <c:pt idx="6106">
                  <c:v>8.0000000000000002E-3</c:v>
                </c:pt>
                <c:pt idx="6107">
                  <c:v>8.0000000000000002E-3</c:v>
                </c:pt>
                <c:pt idx="6108">
                  <c:v>6.0000000000000001E-3</c:v>
                </c:pt>
                <c:pt idx="6109">
                  <c:v>6.0000000000000001E-3</c:v>
                </c:pt>
                <c:pt idx="6110">
                  <c:v>6.0000000000000001E-3</c:v>
                </c:pt>
                <c:pt idx="6111">
                  <c:v>6.0000000000000001E-3</c:v>
                </c:pt>
                <c:pt idx="6112">
                  <c:v>5.0000000000000001E-3</c:v>
                </c:pt>
                <c:pt idx="6113">
                  <c:v>8.0000000000000002E-3</c:v>
                </c:pt>
                <c:pt idx="6114">
                  <c:v>1.2E-2</c:v>
                </c:pt>
                <c:pt idx="6115">
                  <c:v>8.0000000000000002E-3</c:v>
                </c:pt>
                <c:pt idx="6116">
                  <c:v>8.0000000000000002E-3</c:v>
                </c:pt>
                <c:pt idx="6117">
                  <c:v>0.01</c:v>
                </c:pt>
                <c:pt idx="6118">
                  <c:v>0.01</c:v>
                </c:pt>
                <c:pt idx="6119">
                  <c:v>8.9999999999999993E-3</c:v>
                </c:pt>
                <c:pt idx="6120">
                  <c:v>8.0000000000000002E-3</c:v>
                </c:pt>
                <c:pt idx="6121">
                  <c:v>8.0000000000000002E-3</c:v>
                </c:pt>
                <c:pt idx="6122">
                  <c:v>7.0000000000000001E-3</c:v>
                </c:pt>
                <c:pt idx="6123">
                  <c:v>8.9999999999999993E-3</c:v>
                </c:pt>
                <c:pt idx="6124">
                  <c:v>0.01</c:v>
                </c:pt>
                <c:pt idx="6125">
                  <c:v>0.01</c:v>
                </c:pt>
                <c:pt idx="6126">
                  <c:v>1.2999999999999999E-2</c:v>
                </c:pt>
                <c:pt idx="6127">
                  <c:v>1.4E-2</c:v>
                </c:pt>
                <c:pt idx="6128">
                  <c:v>1.2999999999999999E-2</c:v>
                </c:pt>
                <c:pt idx="6129">
                  <c:v>6.0000000000000001E-3</c:v>
                </c:pt>
                <c:pt idx="6130">
                  <c:v>7.0000000000000001E-3</c:v>
                </c:pt>
                <c:pt idx="6131">
                  <c:v>0.01</c:v>
                </c:pt>
                <c:pt idx="6132">
                  <c:v>7.0000000000000001E-3</c:v>
                </c:pt>
                <c:pt idx="6133">
                  <c:v>0.01</c:v>
                </c:pt>
                <c:pt idx="6134">
                  <c:v>8.0000000000000002E-3</c:v>
                </c:pt>
                <c:pt idx="6135">
                  <c:v>6.0000000000000001E-3</c:v>
                </c:pt>
                <c:pt idx="6136">
                  <c:v>6.0000000000000001E-3</c:v>
                </c:pt>
                <c:pt idx="6137">
                  <c:v>7.0000000000000001E-3</c:v>
                </c:pt>
                <c:pt idx="6138">
                  <c:v>5.0000000000000001E-3</c:v>
                </c:pt>
                <c:pt idx="6139">
                  <c:v>5.0000000000000001E-3</c:v>
                </c:pt>
                <c:pt idx="6140">
                  <c:v>8.9999999999999993E-3</c:v>
                </c:pt>
                <c:pt idx="6141">
                  <c:v>6.0000000000000001E-3</c:v>
                </c:pt>
                <c:pt idx="6142">
                  <c:v>0.01</c:v>
                </c:pt>
                <c:pt idx="6143">
                  <c:v>8.9999999999999993E-3</c:v>
                </c:pt>
                <c:pt idx="6144">
                  <c:v>8.9999999999999993E-3</c:v>
                </c:pt>
                <c:pt idx="6145">
                  <c:v>8.9999999999999993E-3</c:v>
                </c:pt>
                <c:pt idx="6146">
                  <c:v>0.01</c:v>
                </c:pt>
                <c:pt idx="6147">
                  <c:v>8.9999999999999993E-3</c:v>
                </c:pt>
                <c:pt idx="6148">
                  <c:v>8.9999999999999993E-3</c:v>
                </c:pt>
                <c:pt idx="6149">
                  <c:v>5.0000000000000001E-3</c:v>
                </c:pt>
                <c:pt idx="6150">
                  <c:v>5.0000000000000001E-3</c:v>
                </c:pt>
                <c:pt idx="6151">
                  <c:v>1.2E-2</c:v>
                </c:pt>
                <c:pt idx="6152">
                  <c:v>8.9999999999999993E-3</c:v>
                </c:pt>
                <c:pt idx="6153">
                  <c:v>8.0000000000000002E-3</c:v>
                </c:pt>
                <c:pt idx="6154">
                  <c:v>1.2E-2</c:v>
                </c:pt>
                <c:pt idx="6155">
                  <c:v>1.9E-2</c:v>
                </c:pt>
                <c:pt idx="6156">
                  <c:v>8.9999999999999993E-3</c:v>
                </c:pt>
                <c:pt idx="6157">
                  <c:v>1.2999999999999999E-2</c:v>
                </c:pt>
                <c:pt idx="6158">
                  <c:v>1.4E-2</c:v>
                </c:pt>
                <c:pt idx="6159">
                  <c:v>7.0000000000000001E-3</c:v>
                </c:pt>
                <c:pt idx="6160">
                  <c:v>6.0000000000000001E-3</c:v>
                </c:pt>
                <c:pt idx="6161">
                  <c:v>1.4999999999999999E-2</c:v>
                </c:pt>
                <c:pt idx="6162">
                  <c:v>1.0999999999999999E-2</c:v>
                </c:pt>
                <c:pt idx="6163">
                  <c:v>8.0000000000000002E-3</c:v>
                </c:pt>
                <c:pt idx="6164">
                  <c:v>1.2999999999999999E-2</c:v>
                </c:pt>
                <c:pt idx="6165">
                  <c:v>1.2999999999999999E-2</c:v>
                </c:pt>
                <c:pt idx="6166">
                  <c:v>7.0000000000000001E-3</c:v>
                </c:pt>
                <c:pt idx="6167">
                  <c:v>1.7999999999999999E-2</c:v>
                </c:pt>
                <c:pt idx="6168">
                  <c:v>1.4E-2</c:v>
                </c:pt>
                <c:pt idx="6169">
                  <c:v>1.0999999999999999E-2</c:v>
                </c:pt>
                <c:pt idx="6170">
                  <c:v>1.4E-2</c:v>
                </c:pt>
                <c:pt idx="6171">
                  <c:v>8.0000000000000002E-3</c:v>
                </c:pt>
                <c:pt idx="6172">
                  <c:v>8.9999999999999993E-3</c:v>
                </c:pt>
                <c:pt idx="6173">
                  <c:v>1.2999999999999999E-2</c:v>
                </c:pt>
                <c:pt idx="6174">
                  <c:v>1.4E-2</c:v>
                </c:pt>
                <c:pt idx="6175">
                  <c:v>1.4999999999999999E-2</c:v>
                </c:pt>
                <c:pt idx="6176">
                  <c:v>1.7999999999999999E-2</c:v>
                </c:pt>
                <c:pt idx="6177">
                  <c:v>1.4999999999999999E-2</c:v>
                </c:pt>
                <c:pt idx="6178">
                  <c:v>7.0000000000000001E-3</c:v>
                </c:pt>
                <c:pt idx="6179">
                  <c:v>0.01</c:v>
                </c:pt>
                <c:pt idx="6180">
                  <c:v>8.9999999999999993E-3</c:v>
                </c:pt>
                <c:pt idx="6181">
                  <c:v>0.01</c:v>
                </c:pt>
                <c:pt idx="6182">
                  <c:v>8.0000000000000002E-3</c:v>
                </c:pt>
                <c:pt idx="6183">
                  <c:v>0.01</c:v>
                </c:pt>
                <c:pt idx="6184">
                  <c:v>0.01</c:v>
                </c:pt>
                <c:pt idx="6185">
                  <c:v>1.2E-2</c:v>
                </c:pt>
                <c:pt idx="6186">
                  <c:v>8.9999999999999993E-3</c:v>
                </c:pt>
                <c:pt idx="6187">
                  <c:v>8.0000000000000002E-3</c:v>
                </c:pt>
                <c:pt idx="6188">
                  <c:v>0.01</c:v>
                </c:pt>
                <c:pt idx="6189">
                  <c:v>8.0000000000000002E-3</c:v>
                </c:pt>
                <c:pt idx="6190">
                  <c:v>3.1E-2</c:v>
                </c:pt>
                <c:pt idx="6191">
                  <c:v>8.9999999999999993E-3</c:v>
                </c:pt>
                <c:pt idx="6192">
                  <c:v>1.2999999999999999E-2</c:v>
                </c:pt>
                <c:pt idx="6193">
                  <c:v>1.4999999999999999E-2</c:v>
                </c:pt>
                <c:pt idx="6194">
                  <c:v>1.7999999999999999E-2</c:v>
                </c:pt>
                <c:pt idx="6195">
                  <c:v>1.6E-2</c:v>
                </c:pt>
                <c:pt idx="6196">
                  <c:v>8.9999999999999993E-3</c:v>
                </c:pt>
                <c:pt idx="6197">
                  <c:v>1.0999999999999999E-2</c:v>
                </c:pt>
                <c:pt idx="6198">
                  <c:v>5.0000000000000001E-3</c:v>
                </c:pt>
                <c:pt idx="6199">
                  <c:v>1.4999999999999999E-2</c:v>
                </c:pt>
                <c:pt idx="6200">
                  <c:v>1.6E-2</c:v>
                </c:pt>
                <c:pt idx="6201">
                  <c:v>7.0000000000000001E-3</c:v>
                </c:pt>
                <c:pt idx="6202">
                  <c:v>1.6E-2</c:v>
                </c:pt>
                <c:pt idx="6203">
                  <c:v>6.0000000000000001E-3</c:v>
                </c:pt>
                <c:pt idx="6204">
                  <c:v>8.9999999999999993E-3</c:v>
                </c:pt>
                <c:pt idx="6205">
                  <c:v>7.0000000000000001E-3</c:v>
                </c:pt>
                <c:pt idx="6206">
                  <c:v>7.0000000000000001E-3</c:v>
                </c:pt>
                <c:pt idx="6207">
                  <c:v>8.9999999999999993E-3</c:v>
                </c:pt>
                <c:pt idx="6208">
                  <c:v>8.0000000000000002E-3</c:v>
                </c:pt>
                <c:pt idx="6209">
                  <c:v>8.9999999999999993E-3</c:v>
                </c:pt>
                <c:pt idx="6210">
                  <c:v>5.0000000000000001E-3</c:v>
                </c:pt>
                <c:pt idx="6211">
                  <c:v>6.0000000000000001E-3</c:v>
                </c:pt>
                <c:pt idx="6212">
                  <c:v>8.0000000000000002E-3</c:v>
                </c:pt>
                <c:pt idx="6213">
                  <c:v>8.0000000000000002E-3</c:v>
                </c:pt>
                <c:pt idx="6214">
                  <c:v>1.2999999999999999E-2</c:v>
                </c:pt>
                <c:pt idx="6215">
                  <c:v>1.6E-2</c:v>
                </c:pt>
                <c:pt idx="6216">
                  <c:v>1.0999999999999999E-2</c:v>
                </c:pt>
                <c:pt idx="6217">
                  <c:v>1.4E-2</c:v>
                </c:pt>
                <c:pt idx="6218">
                  <c:v>0.02</c:v>
                </c:pt>
                <c:pt idx="6219">
                  <c:v>1.2999999999999999E-2</c:v>
                </c:pt>
                <c:pt idx="6220">
                  <c:v>1.2E-2</c:v>
                </c:pt>
                <c:pt idx="6221">
                  <c:v>1.2E-2</c:v>
                </c:pt>
                <c:pt idx="6222">
                  <c:v>1.6E-2</c:v>
                </c:pt>
                <c:pt idx="6223">
                  <c:v>7.0000000000000001E-3</c:v>
                </c:pt>
                <c:pt idx="6224">
                  <c:v>6.0000000000000001E-3</c:v>
                </c:pt>
                <c:pt idx="6225">
                  <c:v>6.0000000000000001E-3</c:v>
                </c:pt>
                <c:pt idx="6226">
                  <c:v>0.01</c:v>
                </c:pt>
                <c:pt idx="6227">
                  <c:v>0.01</c:v>
                </c:pt>
                <c:pt idx="6228">
                  <c:v>7.0000000000000001E-3</c:v>
                </c:pt>
                <c:pt idx="6229">
                  <c:v>7.0000000000000001E-3</c:v>
                </c:pt>
                <c:pt idx="6230">
                  <c:v>1.2E-2</c:v>
                </c:pt>
                <c:pt idx="6231">
                  <c:v>1.2999999999999999E-2</c:v>
                </c:pt>
                <c:pt idx="6232">
                  <c:v>1.2E-2</c:v>
                </c:pt>
                <c:pt idx="6233">
                  <c:v>7.0000000000000001E-3</c:v>
                </c:pt>
                <c:pt idx="6234">
                  <c:v>1.0999999999999999E-2</c:v>
                </c:pt>
                <c:pt idx="6235">
                  <c:v>5.0000000000000001E-3</c:v>
                </c:pt>
                <c:pt idx="6236">
                  <c:v>8.9999999999999993E-3</c:v>
                </c:pt>
                <c:pt idx="6237">
                  <c:v>8.9999999999999993E-3</c:v>
                </c:pt>
                <c:pt idx="6238">
                  <c:v>8.9999999999999993E-3</c:v>
                </c:pt>
                <c:pt idx="6239">
                  <c:v>7.0000000000000001E-3</c:v>
                </c:pt>
                <c:pt idx="6240">
                  <c:v>1.0999999999999999E-2</c:v>
                </c:pt>
                <c:pt idx="6241">
                  <c:v>0.01</c:v>
                </c:pt>
                <c:pt idx="6242">
                  <c:v>0.01</c:v>
                </c:pt>
                <c:pt idx="6243">
                  <c:v>1.6E-2</c:v>
                </c:pt>
                <c:pt idx="6244">
                  <c:v>8.9999999999999993E-3</c:v>
                </c:pt>
                <c:pt idx="6245">
                  <c:v>8.9999999999999993E-3</c:v>
                </c:pt>
                <c:pt idx="6246">
                  <c:v>1.0999999999999999E-2</c:v>
                </c:pt>
                <c:pt idx="6247">
                  <c:v>1.4999999999999999E-2</c:v>
                </c:pt>
                <c:pt idx="6248">
                  <c:v>1.7000000000000001E-2</c:v>
                </c:pt>
                <c:pt idx="6249">
                  <c:v>6.0000000000000001E-3</c:v>
                </c:pt>
                <c:pt idx="6250">
                  <c:v>1.2E-2</c:v>
                </c:pt>
                <c:pt idx="6251">
                  <c:v>8.0000000000000002E-3</c:v>
                </c:pt>
                <c:pt idx="6252">
                  <c:v>1.9E-2</c:v>
                </c:pt>
                <c:pt idx="6253">
                  <c:v>7.0000000000000001E-3</c:v>
                </c:pt>
                <c:pt idx="6254">
                  <c:v>0.01</c:v>
                </c:pt>
                <c:pt idx="6255">
                  <c:v>1.4999999999999999E-2</c:v>
                </c:pt>
                <c:pt idx="6256">
                  <c:v>1.2E-2</c:v>
                </c:pt>
                <c:pt idx="6257">
                  <c:v>1.2999999999999999E-2</c:v>
                </c:pt>
                <c:pt idx="6258">
                  <c:v>0.01</c:v>
                </c:pt>
                <c:pt idx="6259">
                  <c:v>2.3E-2</c:v>
                </c:pt>
                <c:pt idx="6260">
                  <c:v>2.3E-2</c:v>
                </c:pt>
                <c:pt idx="6261">
                  <c:v>1.2999999999999999E-2</c:v>
                </c:pt>
                <c:pt idx="6262">
                  <c:v>1.4E-2</c:v>
                </c:pt>
                <c:pt idx="6263">
                  <c:v>8.0000000000000002E-3</c:v>
                </c:pt>
                <c:pt idx="6264">
                  <c:v>1.2999999999999999E-2</c:v>
                </c:pt>
                <c:pt idx="6265">
                  <c:v>1.6E-2</c:v>
                </c:pt>
                <c:pt idx="6266">
                  <c:v>8.9999999999999993E-3</c:v>
                </c:pt>
                <c:pt idx="6267">
                  <c:v>6.0000000000000001E-3</c:v>
                </c:pt>
                <c:pt idx="6268">
                  <c:v>8.0000000000000002E-3</c:v>
                </c:pt>
                <c:pt idx="6269">
                  <c:v>1.2999999999999999E-2</c:v>
                </c:pt>
                <c:pt idx="6270">
                  <c:v>6.0000000000000001E-3</c:v>
                </c:pt>
                <c:pt idx="6271">
                  <c:v>0.01</c:v>
                </c:pt>
                <c:pt idx="6272">
                  <c:v>1.0999999999999999E-2</c:v>
                </c:pt>
                <c:pt idx="6273">
                  <c:v>7.0000000000000001E-3</c:v>
                </c:pt>
                <c:pt idx="6274">
                  <c:v>5.0000000000000001E-3</c:v>
                </c:pt>
                <c:pt idx="6275">
                  <c:v>8.9999999999999993E-3</c:v>
                </c:pt>
                <c:pt idx="6276">
                  <c:v>8.0000000000000002E-3</c:v>
                </c:pt>
                <c:pt idx="6277">
                  <c:v>1.2999999999999999E-2</c:v>
                </c:pt>
                <c:pt idx="6278">
                  <c:v>8.9999999999999993E-3</c:v>
                </c:pt>
                <c:pt idx="6279">
                  <c:v>7.0000000000000001E-3</c:v>
                </c:pt>
                <c:pt idx="6280">
                  <c:v>1.2E-2</c:v>
                </c:pt>
                <c:pt idx="6281">
                  <c:v>1.7999999999999999E-2</c:v>
                </c:pt>
                <c:pt idx="6282">
                  <c:v>0.01</c:v>
                </c:pt>
                <c:pt idx="6283">
                  <c:v>1.4999999999999999E-2</c:v>
                </c:pt>
                <c:pt idx="6284">
                  <c:v>8.9999999999999993E-3</c:v>
                </c:pt>
                <c:pt idx="6285">
                  <c:v>1.4E-2</c:v>
                </c:pt>
                <c:pt idx="6286">
                  <c:v>8.9999999999999993E-3</c:v>
                </c:pt>
                <c:pt idx="6287">
                  <c:v>1.0999999999999999E-2</c:v>
                </c:pt>
                <c:pt idx="6288">
                  <c:v>8.0000000000000002E-3</c:v>
                </c:pt>
                <c:pt idx="6289">
                  <c:v>6.0000000000000001E-3</c:v>
                </c:pt>
                <c:pt idx="6290">
                  <c:v>8.9999999999999993E-3</c:v>
                </c:pt>
                <c:pt idx="6291">
                  <c:v>5.0000000000000001E-3</c:v>
                </c:pt>
                <c:pt idx="6292">
                  <c:v>6.0000000000000001E-3</c:v>
                </c:pt>
                <c:pt idx="6293">
                  <c:v>1.2E-2</c:v>
                </c:pt>
                <c:pt idx="6294">
                  <c:v>8.9999999999999993E-3</c:v>
                </c:pt>
                <c:pt idx="6295">
                  <c:v>6.0000000000000001E-3</c:v>
                </c:pt>
                <c:pt idx="6296">
                  <c:v>6.0000000000000001E-3</c:v>
                </c:pt>
                <c:pt idx="6297">
                  <c:v>1.0999999999999999E-2</c:v>
                </c:pt>
                <c:pt idx="6298">
                  <c:v>0.01</c:v>
                </c:pt>
                <c:pt idx="6299">
                  <c:v>0.01</c:v>
                </c:pt>
                <c:pt idx="6300">
                  <c:v>1.2999999999999999E-2</c:v>
                </c:pt>
                <c:pt idx="6301">
                  <c:v>4.0000000000000001E-3</c:v>
                </c:pt>
                <c:pt idx="6302">
                  <c:v>6.0000000000000001E-3</c:v>
                </c:pt>
                <c:pt idx="6303">
                  <c:v>5.0000000000000001E-3</c:v>
                </c:pt>
                <c:pt idx="6304">
                  <c:v>5.0000000000000001E-3</c:v>
                </c:pt>
                <c:pt idx="6305">
                  <c:v>1.4999999999999999E-2</c:v>
                </c:pt>
                <c:pt idx="6306">
                  <c:v>5.0000000000000001E-3</c:v>
                </c:pt>
                <c:pt idx="6307">
                  <c:v>6.0000000000000001E-3</c:v>
                </c:pt>
                <c:pt idx="6308">
                  <c:v>8.9999999999999993E-3</c:v>
                </c:pt>
                <c:pt idx="6309">
                  <c:v>4.0000000000000001E-3</c:v>
                </c:pt>
                <c:pt idx="6310">
                  <c:v>7.0000000000000001E-3</c:v>
                </c:pt>
                <c:pt idx="6311">
                  <c:v>1.0999999999999999E-2</c:v>
                </c:pt>
                <c:pt idx="6312">
                  <c:v>7.0000000000000001E-3</c:v>
                </c:pt>
                <c:pt idx="6313">
                  <c:v>5.0000000000000001E-3</c:v>
                </c:pt>
                <c:pt idx="6314">
                  <c:v>8.0000000000000002E-3</c:v>
                </c:pt>
                <c:pt idx="6315">
                  <c:v>7.0000000000000001E-3</c:v>
                </c:pt>
                <c:pt idx="6316">
                  <c:v>5.0000000000000001E-3</c:v>
                </c:pt>
                <c:pt idx="6317">
                  <c:v>8.9999999999999993E-3</c:v>
                </c:pt>
                <c:pt idx="6318">
                  <c:v>7.0000000000000001E-3</c:v>
                </c:pt>
                <c:pt idx="6319">
                  <c:v>1.0999999999999999E-2</c:v>
                </c:pt>
                <c:pt idx="6320">
                  <c:v>8.0000000000000002E-3</c:v>
                </c:pt>
                <c:pt idx="6321">
                  <c:v>0.01</c:v>
                </c:pt>
                <c:pt idx="6322">
                  <c:v>7.0000000000000001E-3</c:v>
                </c:pt>
                <c:pt idx="6323">
                  <c:v>0.01</c:v>
                </c:pt>
                <c:pt idx="6324">
                  <c:v>6.0000000000000001E-3</c:v>
                </c:pt>
                <c:pt idx="6325">
                  <c:v>8.0000000000000002E-3</c:v>
                </c:pt>
                <c:pt idx="6326">
                  <c:v>2.1000000000000001E-2</c:v>
                </c:pt>
                <c:pt idx="6327">
                  <c:v>5.0000000000000001E-3</c:v>
                </c:pt>
                <c:pt idx="6328">
                  <c:v>8.0000000000000002E-3</c:v>
                </c:pt>
                <c:pt idx="6329">
                  <c:v>1.2E-2</c:v>
                </c:pt>
                <c:pt idx="6330">
                  <c:v>1.4E-2</c:v>
                </c:pt>
                <c:pt idx="6331">
                  <c:v>1.4E-2</c:v>
                </c:pt>
                <c:pt idx="6332">
                  <c:v>1.4E-2</c:v>
                </c:pt>
                <c:pt idx="6333">
                  <c:v>7.0000000000000001E-3</c:v>
                </c:pt>
                <c:pt idx="6334">
                  <c:v>0.01</c:v>
                </c:pt>
                <c:pt idx="6335">
                  <c:v>7.0000000000000001E-3</c:v>
                </c:pt>
                <c:pt idx="6336">
                  <c:v>0.01</c:v>
                </c:pt>
                <c:pt idx="6337">
                  <c:v>0.01</c:v>
                </c:pt>
                <c:pt idx="6338">
                  <c:v>1.7000000000000001E-2</c:v>
                </c:pt>
                <c:pt idx="6339">
                  <c:v>8.9999999999999993E-3</c:v>
                </c:pt>
                <c:pt idx="6340">
                  <c:v>1.7999999999999999E-2</c:v>
                </c:pt>
                <c:pt idx="6341">
                  <c:v>5.0000000000000001E-3</c:v>
                </c:pt>
                <c:pt idx="6342">
                  <c:v>1.6E-2</c:v>
                </c:pt>
                <c:pt idx="6343">
                  <c:v>0.01</c:v>
                </c:pt>
                <c:pt idx="6344">
                  <c:v>2.3E-2</c:v>
                </c:pt>
                <c:pt idx="6345">
                  <c:v>1.2999999999999999E-2</c:v>
                </c:pt>
                <c:pt idx="6346">
                  <c:v>1.7000000000000001E-2</c:v>
                </c:pt>
                <c:pt idx="6347">
                  <c:v>1.2E-2</c:v>
                </c:pt>
                <c:pt idx="6348">
                  <c:v>8.0000000000000002E-3</c:v>
                </c:pt>
                <c:pt idx="6349">
                  <c:v>1.0999999999999999E-2</c:v>
                </c:pt>
                <c:pt idx="6350">
                  <c:v>1.2999999999999999E-2</c:v>
                </c:pt>
                <c:pt idx="6351">
                  <c:v>0.01</c:v>
                </c:pt>
                <c:pt idx="6352">
                  <c:v>1.4999999999999999E-2</c:v>
                </c:pt>
                <c:pt idx="6353">
                  <c:v>0.01</c:v>
                </c:pt>
                <c:pt idx="6354">
                  <c:v>8.9999999999999993E-3</c:v>
                </c:pt>
                <c:pt idx="6355">
                  <c:v>8.0000000000000002E-3</c:v>
                </c:pt>
                <c:pt idx="6356">
                  <c:v>8.0000000000000002E-3</c:v>
                </c:pt>
                <c:pt idx="6357">
                  <c:v>6.0000000000000001E-3</c:v>
                </c:pt>
                <c:pt idx="6358">
                  <c:v>6.0000000000000001E-3</c:v>
                </c:pt>
                <c:pt idx="6359">
                  <c:v>1.4999999999999999E-2</c:v>
                </c:pt>
                <c:pt idx="6360">
                  <c:v>7.0000000000000001E-3</c:v>
                </c:pt>
                <c:pt idx="6361">
                  <c:v>1.0999999999999999E-2</c:v>
                </c:pt>
                <c:pt idx="6362">
                  <c:v>8.0000000000000002E-3</c:v>
                </c:pt>
                <c:pt idx="6363">
                  <c:v>1.0999999999999999E-2</c:v>
                </c:pt>
                <c:pt idx="6364">
                  <c:v>8.0000000000000002E-3</c:v>
                </c:pt>
                <c:pt idx="6365">
                  <c:v>8.0000000000000002E-3</c:v>
                </c:pt>
                <c:pt idx="6366">
                  <c:v>1.6E-2</c:v>
                </c:pt>
                <c:pt idx="6367">
                  <c:v>1.2E-2</c:v>
                </c:pt>
                <c:pt idx="6368">
                  <c:v>8.9999999999999993E-3</c:v>
                </c:pt>
                <c:pt idx="6369">
                  <c:v>1.2E-2</c:v>
                </c:pt>
                <c:pt idx="6370">
                  <c:v>1.2999999999999999E-2</c:v>
                </c:pt>
                <c:pt idx="6371">
                  <c:v>8.0000000000000002E-3</c:v>
                </c:pt>
                <c:pt idx="6372">
                  <c:v>8.0000000000000002E-3</c:v>
                </c:pt>
                <c:pt idx="6373">
                  <c:v>7.0000000000000001E-3</c:v>
                </c:pt>
                <c:pt idx="6374">
                  <c:v>5.0000000000000001E-3</c:v>
                </c:pt>
                <c:pt idx="6375">
                  <c:v>5.0000000000000001E-3</c:v>
                </c:pt>
                <c:pt idx="6376">
                  <c:v>7.0000000000000001E-3</c:v>
                </c:pt>
                <c:pt idx="6377">
                  <c:v>1.9E-2</c:v>
                </c:pt>
                <c:pt idx="6378">
                  <c:v>1.0999999999999999E-2</c:v>
                </c:pt>
                <c:pt idx="6379">
                  <c:v>1.7999999999999999E-2</c:v>
                </c:pt>
                <c:pt idx="6380">
                  <c:v>1.0999999999999999E-2</c:v>
                </c:pt>
                <c:pt idx="6381">
                  <c:v>1.0999999999999999E-2</c:v>
                </c:pt>
                <c:pt idx="6382">
                  <c:v>8.0000000000000002E-3</c:v>
                </c:pt>
                <c:pt idx="6383">
                  <c:v>7.0000000000000001E-3</c:v>
                </c:pt>
                <c:pt idx="6384">
                  <c:v>2.1999999999999999E-2</c:v>
                </c:pt>
                <c:pt idx="6385">
                  <c:v>0.01</c:v>
                </c:pt>
                <c:pt idx="6386">
                  <c:v>8.9999999999999993E-3</c:v>
                </c:pt>
                <c:pt idx="6387">
                  <c:v>1.4E-2</c:v>
                </c:pt>
                <c:pt idx="6388">
                  <c:v>6.0000000000000001E-3</c:v>
                </c:pt>
                <c:pt idx="6389">
                  <c:v>1.0999999999999999E-2</c:v>
                </c:pt>
                <c:pt idx="6390">
                  <c:v>8.0000000000000002E-3</c:v>
                </c:pt>
                <c:pt idx="6391">
                  <c:v>6.0000000000000001E-3</c:v>
                </c:pt>
                <c:pt idx="6392">
                  <c:v>8.0000000000000002E-3</c:v>
                </c:pt>
                <c:pt idx="6393">
                  <c:v>1.0999999999999999E-2</c:v>
                </c:pt>
                <c:pt idx="6394">
                  <c:v>4.0000000000000001E-3</c:v>
                </c:pt>
                <c:pt idx="6395">
                  <c:v>6.0000000000000001E-3</c:v>
                </c:pt>
                <c:pt idx="6396">
                  <c:v>8.9999999999999993E-3</c:v>
                </c:pt>
                <c:pt idx="6397">
                  <c:v>7.0000000000000001E-3</c:v>
                </c:pt>
                <c:pt idx="6398">
                  <c:v>1.4E-2</c:v>
                </c:pt>
                <c:pt idx="6399">
                  <c:v>8.0000000000000002E-3</c:v>
                </c:pt>
                <c:pt idx="6400">
                  <c:v>1.2E-2</c:v>
                </c:pt>
                <c:pt idx="6401">
                  <c:v>0.01</c:v>
                </c:pt>
                <c:pt idx="6402">
                  <c:v>8.0000000000000002E-3</c:v>
                </c:pt>
                <c:pt idx="6403">
                  <c:v>8.0000000000000002E-3</c:v>
                </c:pt>
                <c:pt idx="6404">
                  <c:v>0.01</c:v>
                </c:pt>
                <c:pt idx="6405">
                  <c:v>8.9999999999999993E-3</c:v>
                </c:pt>
                <c:pt idx="6406">
                  <c:v>1.2999999999999999E-2</c:v>
                </c:pt>
                <c:pt idx="6407">
                  <c:v>8.0000000000000002E-3</c:v>
                </c:pt>
                <c:pt idx="6408">
                  <c:v>5.0000000000000001E-3</c:v>
                </c:pt>
                <c:pt idx="6409">
                  <c:v>8.0000000000000002E-3</c:v>
                </c:pt>
                <c:pt idx="6410">
                  <c:v>2.5999999999999999E-2</c:v>
                </c:pt>
                <c:pt idx="6411">
                  <c:v>5.0999999999999997E-2</c:v>
                </c:pt>
                <c:pt idx="6412">
                  <c:v>0.01</c:v>
                </c:pt>
                <c:pt idx="6413">
                  <c:v>1.6E-2</c:v>
                </c:pt>
                <c:pt idx="6414">
                  <c:v>5.0000000000000001E-3</c:v>
                </c:pt>
                <c:pt idx="6415">
                  <c:v>8.0000000000000002E-3</c:v>
                </c:pt>
                <c:pt idx="6416">
                  <c:v>1.2E-2</c:v>
                </c:pt>
                <c:pt idx="6417">
                  <c:v>1.0999999999999999E-2</c:v>
                </c:pt>
                <c:pt idx="6418">
                  <c:v>8.9999999999999993E-3</c:v>
                </c:pt>
                <c:pt idx="6419">
                  <c:v>8.0000000000000002E-3</c:v>
                </c:pt>
                <c:pt idx="6420">
                  <c:v>8.0000000000000002E-3</c:v>
                </c:pt>
                <c:pt idx="6421">
                  <c:v>8.9999999999999993E-3</c:v>
                </c:pt>
                <c:pt idx="6422">
                  <c:v>8.9999999999999993E-3</c:v>
                </c:pt>
                <c:pt idx="6423">
                  <c:v>8.9999999999999993E-3</c:v>
                </c:pt>
                <c:pt idx="6424">
                  <c:v>1.0999999999999999E-2</c:v>
                </c:pt>
                <c:pt idx="6425">
                  <c:v>1.0999999999999999E-2</c:v>
                </c:pt>
                <c:pt idx="6426">
                  <c:v>1.7000000000000001E-2</c:v>
                </c:pt>
                <c:pt idx="6427">
                  <c:v>1.2E-2</c:v>
                </c:pt>
                <c:pt idx="6428">
                  <c:v>1.4999999999999999E-2</c:v>
                </c:pt>
                <c:pt idx="6429">
                  <c:v>8.0000000000000002E-3</c:v>
                </c:pt>
                <c:pt idx="6430">
                  <c:v>8.0000000000000002E-3</c:v>
                </c:pt>
                <c:pt idx="6431">
                  <c:v>1.7999999999999999E-2</c:v>
                </c:pt>
                <c:pt idx="6432">
                  <c:v>0.01</c:v>
                </c:pt>
                <c:pt idx="6433">
                  <c:v>1.2999999999999999E-2</c:v>
                </c:pt>
                <c:pt idx="6434">
                  <c:v>1.7000000000000001E-2</c:v>
                </c:pt>
                <c:pt idx="6435">
                  <c:v>2.1999999999999999E-2</c:v>
                </c:pt>
                <c:pt idx="6436">
                  <c:v>0.01</c:v>
                </c:pt>
                <c:pt idx="6437">
                  <c:v>1.2E-2</c:v>
                </c:pt>
                <c:pt idx="6438">
                  <c:v>7.0000000000000001E-3</c:v>
                </c:pt>
                <c:pt idx="6439">
                  <c:v>7.0000000000000001E-3</c:v>
                </c:pt>
                <c:pt idx="6440">
                  <c:v>0.01</c:v>
                </c:pt>
                <c:pt idx="6441">
                  <c:v>1.4E-2</c:v>
                </c:pt>
                <c:pt idx="6442">
                  <c:v>7.0000000000000001E-3</c:v>
                </c:pt>
                <c:pt idx="6443">
                  <c:v>7.0000000000000001E-3</c:v>
                </c:pt>
                <c:pt idx="6444">
                  <c:v>7.0000000000000001E-3</c:v>
                </c:pt>
                <c:pt idx="6445">
                  <c:v>7.0000000000000001E-3</c:v>
                </c:pt>
                <c:pt idx="6446">
                  <c:v>1.4E-2</c:v>
                </c:pt>
                <c:pt idx="6447">
                  <c:v>5.0000000000000001E-3</c:v>
                </c:pt>
                <c:pt idx="6448">
                  <c:v>1.7999999999999999E-2</c:v>
                </c:pt>
                <c:pt idx="6449">
                  <c:v>7.0000000000000001E-3</c:v>
                </c:pt>
                <c:pt idx="6450">
                  <c:v>1.0999999999999999E-2</c:v>
                </c:pt>
                <c:pt idx="6451">
                  <c:v>1.0999999999999999E-2</c:v>
                </c:pt>
                <c:pt idx="6452">
                  <c:v>6.0000000000000001E-3</c:v>
                </c:pt>
                <c:pt idx="6453">
                  <c:v>7.0000000000000001E-3</c:v>
                </c:pt>
                <c:pt idx="6454">
                  <c:v>7.0000000000000001E-3</c:v>
                </c:pt>
                <c:pt idx="6455">
                  <c:v>8.9999999999999993E-3</c:v>
                </c:pt>
                <c:pt idx="6456">
                  <c:v>5.0000000000000001E-3</c:v>
                </c:pt>
                <c:pt idx="6457">
                  <c:v>1.2E-2</c:v>
                </c:pt>
                <c:pt idx="6458">
                  <c:v>6.0000000000000001E-3</c:v>
                </c:pt>
                <c:pt idx="6459">
                  <c:v>1.0999999999999999E-2</c:v>
                </c:pt>
                <c:pt idx="6460">
                  <c:v>6.0000000000000001E-3</c:v>
                </c:pt>
                <c:pt idx="6461">
                  <c:v>8.9999999999999993E-3</c:v>
                </c:pt>
                <c:pt idx="6462">
                  <c:v>0.01</c:v>
                </c:pt>
                <c:pt idx="6463">
                  <c:v>8.9999999999999993E-3</c:v>
                </c:pt>
                <c:pt idx="6464">
                  <c:v>8.0000000000000002E-3</c:v>
                </c:pt>
                <c:pt idx="6465">
                  <c:v>0.01</c:v>
                </c:pt>
                <c:pt idx="6466">
                  <c:v>0.01</c:v>
                </c:pt>
                <c:pt idx="6467">
                  <c:v>6.0000000000000001E-3</c:v>
                </c:pt>
                <c:pt idx="6468">
                  <c:v>8.9999999999999993E-3</c:v>
                </c:pt>
                <c:pt idx="6469">
                  <c:v>8.9999999999999993E-3</c:v>
                </c:pt>
                <c:pt idx="6470">
                  <c:v>0.01</c:v>
                </c:pt>
                <c:pt idx="6471">
                  <c:v>0.01</c:v>
                </c:pt>
                <c:pt idx="6472">
                  <c:v>1.2E-2</c:v>
                </c:pt>
                <c:pt idx="6473">
                  <c:v>1.0999999999999999E-2</c:v>
                </c:pt>
                <c:pt idx="6474">
                  <c:v>8.9999999999999993E-3</c:v>
                </c:pt>
                <c:pt idx="6475">
                  <c:v>8.0000000000000002E-3</c:v>
                </c:pt>
                <c:pt idx="6476">
                  <c:v>8.0000000000000002E-3</c:v>
                </c:pt>
                <c:pt idx="6477">
                  <c:v>8.0000000000000002E-3</c:v>
                </c:pt>
                <c:pt idx="6478">
                  <c:v>7.0000000000000001E-3</c:v>
                </c:pt>
                <c:pt idx="6479">
                  <c:v>8.0000000000000002E-3</c:v>
                </c:pt>
                <c:pt idx="6480">
                  <c:v>0.01</c:v>
                </c:pt>
                <c:pt idx="6481">
                  <c:v>8.9999999999999993E-3</c:v>
                </c:pt>
                <c:pt idx="6482">
                  <c:v>1.6E-2</c:v>
                </c:pt>
                <c:pt idx="6483">
                  <c:v>8.0000000000000002E-3</c:v>
                </c:pt>
                <c:pt idx="6484">
                  <c:v>1.2E-2</c:v>
                </c:pt>
                <c:pt idx="6485">
                  <c:v>0.01</c:v>
                </c:pt>
                <c:pt idx="6486">
                  <c:v>8.9999999999999993E-3</c:v>
                </c:pt>
                <c:pt idx="6487">
                  <c:v>8.9999999999999993E-3</c:v>
                </c:pt>
                <c:pt idx="6488">
                  <c:v>6.0000000000000001E-3</c:v>
                </c:pt>
                <c:pt idx="6489">
                  <c:v>0.01</c:v>
                </c:pt>
                <c:pt idx="6490">
                  <c:v>7.0000000000000001E-3</c:v>
                </c:pt>
                <c:pt idx="6491">
                  <c:v>8.0000000000000002E-3</c:v>
                </c:pt>
                <c:pt idx="6492">
                  <c:v>6.0000000000000001E-3</c:v>
                </c:pt>
                <c:pt idx="6493">
                  <c:v>7.0000000000000001E-3</c:v>
                </c:pt>
                <c:pt idx="6494">
                  <c:v>8.9999999999999993E-3</c:v>
                </c:pt>
                <c:pt idx="6495">
                  <c:v>6.0000000000000001E-3</c:v>
                </c:pt>
                <c:pt idx="6496">
                  <c:v>1.7999999999999999E-2</c:v>
                </c:pt>
                <c:pt idx="6497">
                  <c:v>5.0000000000000001E-3</c:v>
                </c:pt>
                <c:pt idx="6498">
                  <c:v>8.9999999999999993E-3</c:v>
                </c:pt>
                <c:pt idx="6499">
                  <c:v>0.01</c:v>
                </c:pt>
                <c:pt idx="6500">
                  <c:v>8.0000000000000002E-3</c:v>
                </c:pt>
                <c:pt idx="6501">
                  <c:v>5.0000000000000001E-3</c:v>
                </c:pt>
                <c:pt idx="6502">
                  <c:v>6.0000000000000001E-3</c:v>
                </c:pt>
                <c:pt idx="6503">
                  <c:v>6.0000000000000001E-3</c:v>
                </c:pt>
                <c:pt idx="6504">
                  <c:v>1.6E-2</c:v>
                </c:pt>
                <c:pt idx="6505">
                  <c:v>2.5000000000000001E-2</c:v>
                </c:pt>
                <c:pt idx="6506">
                  <c:v>8.0000000000000002E-3</c:v>
                </c:pt>
                <c:pt idx="6507">
                  <c:v>6.0000000000000001E-3</c:v>
                </c:pt>
                <c:pt idx="6508">
                  <c:v>8.0000000000000002E-3</c:v>
                </c:pt>
                <c:pt idx="6509">
                  <c:v>8.0000000000000002E-3</c:v>
                </c:pt>
                <c:pt idx="6510">
                  <c:v>0.01</c:v>
                </c:pt>
                <c:pt idx="6511">
                  <c:v>8.0000000000000002E-3</c:v>
                </c:pt>
                <c:pt idx="6512">
                  <c:v>1.2E-2</c:v>
                </c:pt>
                <c:pt idx="6513">
                  <c:v>7.0000000000000001E-3</c:v>
                </c:pt>
                <c:pt idx="6514">
                  <c:v>1.2E-2</c:v>
                </c:pt>
                <c:pt idx="6515">
                  <c:v>7.0000000000000001E-3</c:v>
                </c:pt>
                <c:pt idx="6516">
                  <c:v>1.7000000000000001E-2</c:v>
                </c:pt>
                <c:pt idx="6517">
                  <c:v>7.0000000000000001E-3</c:v>
                </c:pt>
                <c:pt idx="6518">
                  <c:v>0.01</c:v>
                </c:pt>
                <c:pt idx="6519">
                  <c:v>1.0999999999999999E-2</c:v>
                </c:pt>
                <c:pt idx="6520">
                  <c:v>1.9E-2</c:v>
                </c:pt>
                <c:pt idx="6521">
                  <c:v>1.4E-2</c:v>
                </c:pt>
                <c:pt idx="6522">
                  <c:v>1.4E-2</c:v>
                </c:pt>
                <c:pt idx="6523">
                  <c:v>6.0000000000000001E-3</c:v>
                </c:pt>
                <c:pt idx="6524">
                  <c:v>1.2E-2</c:v>
                </c:pt>
                <c:pt idx="6525">
                  <c:v>7.0000000000000001E-3</c:v>
                </c:pt>
                <c:pt idx="6526">
                  <c:v>1.2E-2</c:v>
                </c:pt>
                <c:pt idx="6527">
                  <c:v>0.03</c:v>
                </c:pt>
                <c:pt idx="6528">
                  <c:v>1.2E-2</c:v>
                </c:pt>
                <c:pt idx="6529">
                  <c:v>1.2E-2</c:v>
                </c:pt>
                <c:pt idx="6530">
                  <c:v>6.0000000000000001E-3</c:v>
                </c:pt>
                <c:pt idx="6531">
                  <c:v>1.9E-2</c:v>
                </c:pt>
                <c:pt idx="6532">
                  <c:v>1.9E-2</c:v>
                </c:pt>
                <c:pt idx="6533">
                  <c:v>7.0000000000000001E-3</c:v>
                </c:pt>
                <c:pt idx="6534">
                  <c:v>7.0000000000000001E-3</c:v>
                </c:pt>
                <c:pt idx="6535">
                  <c:v>1.2999999999999999E-2</c:v>
                </c:pt>
                <c:pt idx="6536">
                  <c:v>7.0000000000000001E-3</c:v>
                </c:pt>
                <c:pt idx="6537">
                  <c:v>1.4E-2</c:v>
                </c:pt>
                <c:pt idx="6538">
                  <c:v>0.01</c:v>
                </c:pt>
                <c:pt idx="6539">
                  <c:v>8.0000000000000002E-3</c:v>
                </c:pt>
                <c:pt idx="6540">
                  <c:v>6.0000000000000001E-3</c:v>
                </c:pt>
                <c:pt idx="6541">
                  <c:v>4.0000000000000001E-3</c:v>
                </c:pt>
                <c:pt idx="6542">
                  <c:v>1.0999999999999999E-2</c:v>
                </c:pt>
                <c:pt idx="6543">
                  <c:v>1.2E-2</c:v>
                </c:pt>
                <c:pt idx="6544">
                  <c:v>8.9999999999999993E-3</c:v>
                </c:pt>
                <c:pt idx="6545">
                  <c:v>8.9999999999999993E-3</c:v>
                </c:pt>
                <c:pt idx="6546">
                  <c:v>5.0000000000000001E-3</c:v>
                </c:pt>
                <c:pt idx="6547">
                  <c:v>8.0000000000000002E-3</c:v>
                </c:pt>
                <c:pt idx="6548">
                  <c:v>5.0000000000000001E-3</c:v>
                </c:pt>
                <c:pt idx="6549">
                  <c:v>8.0000000000000002E-3</c:v>
                </c:pt>
                <c:pt idx="6550">
                  <c:v>4.0000000000000001E-3</c:v>
                </c:pt>
                <c:pt idx="6551">
                  <c:v>8.9999999999999993E-3</c:v>
                </c:pt>
                <c:pt idx="6552">
                  <c:v>0.01</c:v>
                </c:pt>
                <c:pt idx="6553">
                  <c:v>8.0000000000000002E-3</c:v>
                </c:pt>
                <c:pt idx="6554">
                  <c:v>5.0000000000000001E-3</c:v>
                </c:pt>
                <c:pt idx="6555">
                  <c:v>8.0000000000000002E-3</c:v>
                </c:pt>
                <c:pt idx="6556">
                  <c:v>4.0000000000000001E-3</c:v>
                </c:pt>
                <c:pt idx="6557">
                  <c:v>6.0000000000000001E-3</c:v>
                </c:pt>
                <c:pt idx="6558">
                  <c:v>1.0999999999999999E-2</c:v>
                </c:pt>
                <c:pt idx="6559">
                  <c:v>8.0000000000000002E-3</c:v>
                </c:pt>
                <c:pt idx="6560">
                  <c:v>5.0000000000000001E-3</c:v>
                </c:pt>
                <c:pt idx="6561">
                  <c:v>7.0000000000000001E-3</c:v>
                </c:pt>
                <c:pt idx="6562">
                  <c:v>8.0000000000000002E-3</c:v>
                </c:pt>
                <c:pt idx="6563">
                  <c:v>3.0000000000000001E-3</c:v>
                </c:pt>
                <c:pt idx="6564">
                  <c:v>8.9999999999999993E-3</c:v>
                </c:pt>
                <c:pt idx="6565">
                  <c:v>8.0000000000000002E-3</c:v>
                </c:pt>
                <c:pt idx="6566">
                  <c:v>1.2999999999999999E-2</c:v>
                </c:pt>
                <c:pt idx="6567">
                  <c:v>7.0000000000000001E-3</c:v>
                </c:pt>
                <c:pt idx="6568">
                  <c:v>1.4E-2</c:v>
                </c:pt>
                <c:pt idx="6569">
                  <c:v>6.0000000000000001E-3</c:v>
                </c:pt>
                <c:pt idx="6570">
                  <c:v>7.0000000000000001E-3</c:v>
                </c:pt>
                <c:pt idx="6571">
                  <c:v>5.0000000000000001E-3</c:v>
                </c:pt>
                <c:pt idx="6572">
                  <c:v>6.0000000000000001E-3</c:v>
                </c:pt>
                <c:pt idx="6573">
                  <c:v>6.0000000000000001E-3</c:v>
                </c:pt>
                <c:pt idx="6574">
                  <c:v>8.9999999999999993E-3</c:v>
                </c:pt>
                <c:pt idx="6575">
                  <c:v>0.01</c:v>
                </c:pt>
                <c:pt idx="6576">
                  <c:v>1.4E-2</c:v>
                </c:pt>
                <c:pt idx="6577">
                  <c:v>1.7999999999999999E-2</c:v>
                </c:pt>
                <c:pt idx="6578">
                  <c:v>1.0999999999999999E-2</c:v>
                </c:pt>
                <c:pt idx="6579">
                  <c:v>6.0000000000000001E-3</c:v>
                </c:pt>
                <c:pt idx="6580">
                  <c:v>1.2E-2</c:v>
                </c:pt>
                <c:pt idx="6581">
                  <c:v>8.9999999999999993E-3</c:v>
                </c:pt>
                <c:pt idx="6582">
                  <c:v>0.01</c:v>
                </c:pt>
                <c:pt idx="6583">
                  <c:v>7.0000000000000001E-3</c:v>
                </c:pt>
                <c:pt idx="6584">
                  <c:v>8.9999999999999993E-3</c:v>
                </c:pt>
                <c:pt idx="6585">
                  <c:v>1.0999999999999999E-2</c:v>
                </c:pt>
                <c:pt idx="6586">
                  <c:v>1.0999999999999999E-2</c:v>
                </c:pt>
                <c:pt idx="6587">
                  <c:v>8.9999999999999993E-3</c:v>
                </c:pt>
                <c:pt idx="6588">
                  <c:v>7.0000000000000001E-3</c:v>
                </c:pt>
                <c:pt idx="6589">
                  <c:v>8.9999999999999993E-3</c:v>
                </c:pt>
                <c:pt idx="6590">
                  <c:v>1.0999999999999999E-2</c:v>
                </c:pt>
                <c:pt idx="6591">
                  <c:v>8.9999999999999993E-3</c:v>
                </c:pt>
                <c:pt idx="6592">
                  <c:v>1.4E-2</c:v>
                </c:pt>
                <c:pt idx="6593">
                  <c:v>1.0999999999999999E-2</c:v>
                </c:pt>
                <c:pt idx="6594">
                  <c:v>6.0000000000000001E-3</c:v>
                </c:pt>
                <c:pt idx="6595">
                  <c:v>1.9E-2</c:v>
                </c:pt>
                <c:pt idx="6596">
                  <c:v>7.0000000000000001E-3</c:v>
                </c:pt>
                <c:pt idx="6597">
                  <c:v>1.4E-2</c:v>
                </c:pt>
                <c:pt idx="6598">
                  <c:v>1.0999999999999999E-2</c:v>
                </c:pt>
                <c:pt idx="6599">
                  <c:v>1.9E-2</c:v>
                </c:pt>
                <c:pt idx="6600">
                  <c:v>8.0000000000000002E-3</c:v>
                </c:pt>
                <c:pt idx="6601">
                  <c:v>8.9999999999999993E-3</c:v>
                </c:pt>
                <c:pt idx="6602">
                  <c:v>1.2E-2</c:v>
                </c:pt>
                <c:pt idx="6603">
                  <c:v>0.02</c:v>
                </c:pt>
                <c:pt idx="6604">
                  <c:v>8.9999999999999993E-3</c:v>
                </c:pt>
                <c:pt idx="6605">
                  <c:v>1.0999999999999999E-2</c:v>
                </c:pt>
                <c:pt idx="6606">
                  <c:v>7.0000000000000001E-3</c:v>
                </c:pt>
                <c:pt idx="6607">
                  <c:v>1.4999999999999999E-2</c:v>
                </c:pt>
                <c:pt idx="6608">
                  <c:v>4.0000000000000001E-3</c:v>
                </c:pt>
                <c:pt idx="6609">
                  <c:v>5.0000000000000001E-3</c:v>
                </c:pt>
                <c:pt idx="6610">
                  <c:v>6.0000000000000001E-3</c:v>
                </c:pt>
                <c:pt idx="6611">
                  <c:v>6.0000000000000001E-3</c:v>
                </c:pt>
                <c:pt idx="6612">
                  <c:v>6.0000000000000001E-3</c:v>
                </c:pt>
                <c:pt idx="6613">
                  <c:v>0.01</c:v>
                </c:pt>
                <c:pt idx="6614">
                  <c:v>8.9999999999999993E-3</c:v>
                </c:pt>
                <c:pt idx="6615">
                  <c:v>1.4E-2</c:v>
                </c:pt>
                <c:pt idx="6616">
                  <c:v>0.01</c:v>
                </c:pt>
                <c:pt idx="6617">
                  <c:v>5.0000000000000001E-3</c:v>
                </c:pt>
                <c:pt idx="6618">
                  <c:v>0.01</c:v>
                </c:pt>
                <c:pt idx="6619">
                  <c:v>1.0999999999999999E-2</c:v>
                </c:pt>
                <c:pt idx="6620">
                  <c:v>1.0999999999999999E-2</c:v>
                </c:pt>
                <c:pt idx="6621">
                  <c:v>6.0000000000000001E-3</c:v>
                </c:pt>
                <c:pt idx="6622">
                  <c:v>6.0000000000000001E-3</c:v>
                </c:pt>
                <c:pt idx="6623">
                  <c:v>6.0000000000000001E-3</c:v>
                </c:pt>
                <c:pt idx="6624">
                  <c:v>8.9999999999999993E-3</c:v>
                </c:pt>
                <c:pt idx="6625">
                  <c:v>7.0000000000000001E-3</c:v>
                </c:pt>
                <c:pt idx="6626">
                  <c:v>4.0000000000000001E-3</c:v>
                </c:pt>
                <c:pt idx="6627">
                  <c:v>8.0000000000000002E-3</c:v>
                </c:pt>
                <c:pt idx="6628">
                  <c:v>4.0000000000000001E-3</c:v>
                </c:pt>
                <c:pt idx="6629">
                  <c:v>8.0000000000000002E-3</c:v>
                </c:pt>
                <c:pt idx="6630">
                  <c:v>1.0999999999999999E-2</c:v>
                </c:pt>
                <c:pt idx="6631">
                  <c:v>1.0999999999999999E-2</c:v>
                </c:pt>
                <c:pt idx="6632">
                  <c:v>8.0000000000000002E-3</c:v>
                </c:pt>
                <c:pt idx="6633">
                  <c:v>6.0000000000000001E-3</c:v>
                </c:pt>
                <c:pt idx="6634">
                  <c:v>0.01</c:v>
                </c:pt>
                <c:pt idx="6635">
                  <c:v>6.0000000000000001E-3</c:v>
                </c:pt>
                <c:pt idx="6636">
                  <c:v>1.2E-2</c:v>
                </c:pt>
                <c:pt idx="6637">
                  <c:v>8.9999999999999993E-3</c:v>
                </c:pt>
                <c:pt idx="6638">
                  <c:v>6.0000000000000001E-3</c:v>
                </c:pt>
                <c:pt idx="6639">
                  <c:v>7.0000000000000001E-3</c:v>
                </c:pt>
                <c:pt idx="6640">
                  <c:v>7.0000000000000001E-3</c:v>
                </c:pt>
                <c:pt idx="6641">
                  <c:v>8.0000000000000002E-3</c:v>
                </c:pt>
                <c:pt idx="6642">
                  <c:v>7.0000000000000001E-3</c:v>
                </c:pt>
                <c:pt idx="6643">
                  <c:v>6.0000000000000001E-3</c:v>
                </c:pt>
                <c:pt idx="6644">
                  <c:v>4.0000000000000001E-3</c:v>
                </c:pt>
                <c:pt idx="6645">
                  <c:v>5.0000000000000001E-3</c:v>
                </c:pt>
                <c:pt idx="6646">
                  <c:v>8.0000000000000002E-3</c:v>
                </c:pt>
                <c:pt idx="6647">
                  <c:v>1.7000000000000001E-2</c:v>
                </c:pt>
                <c:pt idx="6648">
                  <c:v>4.1000000000000002E-2</c:v>
                </c:pt>
                <c:pt idx="6649">
                  <c:v>1.0999999999999999E-2</c:v>
                </c:pt>
                <c:pt idx="6650">
                  <c:v>7.0000000000000001E-3</c:v>
                </c:pt>
                <c:pt idx="6651">
                  <c:v>8.9999999999999993E-3</c:v>
                </c:pt>
                <c:pt idx="6652">
                  <c:v>8.0000000000000002E-3</c:v>
                </c:pt>
                <c:pt idx="6653">
                  <c:v>7.0000000000000001E-3</c:v>
                </c:pt>
                <c:pt idx="6654">
                  <c:v>4.0000000000000001E-3</c:v>
                </c:pt>
                <c:pt idx="6655">
                  <c:v>5.0000000000000001E-3</c:v>
                </c:pt>
                <c:pt idx="6656">
                  <c:v>1.4E-2</c:v>
                </c:pt>
                <c:pt idx="6657">
                  <c:v>7.0000000000000001E-3</c:v>
                </c:pt>
                <c:pt idx="6658">
                  <c:v>3.0000000000000001E-3</c:v>
                </c:pt>
                <c:pt idx="6659">
                  <c:v>1.0999999999999999E-2</c:v>
                </c:pt>
                <c:pt idx="6660">
                  <c:v>4.0000000000000001E-3</c:v>
                </c:pt>
                <c:pt idx="6661">
                  <c:v>7.0000000000000001E-3</c:v>
                </c:pt>
                <c:pt idx="6662">
                  <c:v>8.0000000000000002E-3</c:v>
                </c:pt>
                <c:pt idx="6663">
                  <c:v>1.2999999999999999E-2</c:v>
                </c:pt>
                <c:pt idx="6664">
                  <c:v>8.0000000000000002E-3</c:v>
                </c:pt>
                <c:pt idx="6665">
                  <c:v>7.0000000000000001E-3</c:v>
                </c:pt>
                <c:pt idx="6666">
                  <c:v>2.3E-2</c:v>
                </c:pt>
                <c:pt idx="6667">
                  <c:v>7.0000000000000001E-3</c:v>
                </c:pt>
                <c:pt idx="6668">
                  <c:v>1.7999999999999999E-2</c:v>
                </c:pt>
                <c:pt idx="6669">
                  <c:v>8.0000000000000002E-3</c:v>
                </c:pt>
                <c:pt idx="6670">
                  <c:v>8.0000000000000002E-3</c:v>
                </c:pt>
                <c:pt idx="6671">
                  <c:v>8.9999999999999993E-3</c:v>
                </c:pt>
                <c:pt idx="6672">
                  <c:v>7.0000000000000001E-3</c:v>
                </c:pt>
                <c:pt idx="6673">
                  <c:v>8.0000000000000002E-3</c:v>
                </c:pt>
                <c:pt idx="6674">
                  <c:v>2.4E-2</c:v>
                </c:pt>
                <c:pt idx="6675">
                  <c:v>1.7000000000000001E-2</c:v>
                </c:pt>
                <c:pt idx="6676">
                  <c:v>8.0000000000000002E-3</c:v>
                </c:pt>
                <c:pt idx="6677">
                  <c:v>7.0000000000000001E-3</c:v>
                </c:pt>
                <c:pt idx="6678">
                  <c:v>1.2E-2</c:v>
                </c:pt>
                <c:pt idx="6679">
                  <c:v>6.0000000000000001E-3</c:v>
                </c:pt>
                <c:pt idx="6680">
                  <c:v>8.0000000000000002E-3</c:v>
                </c:pt>
                <c:pt idx="6681">
                  <c:v>8.9999999999999993E-3</c:v>
                </c:pt>
                <c:pt idx="6682">
                  <c:v>6.0000000000000001E-3</c:v>
                </c:pt>
                <c:pt idx="6683">
                  <c:v>0.01</c:v>
                </c:pt>
                <c:pt idx="6684">
                  <c:v>5.0000000000000001E-3</c:v>
                </c:pt>
                <c:pt idx="6685">
                  <c:v>3.0000000000000001E-3</c:v>
                </c:pt>
                <c:pt idx="6686">
                  <c:v>7.0000000000000001E-3</c:v>
                </c:pt>
                <c:pt idx="6687">
                  <c:v>8.0000000000000002E-3</c:v>
                </c:pt>
                <c:pt idx="6688">
                  <c:v>8.0000000000000002E-3</c:v>
                </c:pt>
                <c:pt idx="6689">
                  <c:v>8.0000000000000002E-3</c:v>
                </c:pt>
                <c:pt idx="6690">
                  <c:v>0.01</c:v>
                </c:pt>
                <c:pt idx="6691">
                  <c:v>6.0000000000000001E-3</c:v>
                </c:pt>
                <c:pt idx="6692">
                  <c:v>6.0000000000000001E-3</c:v>
                </c:pt>
                <c:pt idx="6693">
                  <c:v>7.0000000000000001E-3</c:v>
                </c:pt>
                <c:pt idx="6694">
                  <c:v>7.0000000000000001E-3</c:v>
                </c:pt>
                <c:pt idx="6695">
                  <c:v>0.01</c:v>
                </c:pt>
                <c:pt idx="6696">
                  <c:v>5.0000000000000001E-3</c:v>
                </c:pt>
                <c:pt idx="6697">
                  <c:v>7.0000000000000001E-3</c:v>
                </c:pt>
                <c:pt idx="6698">
                  <c:v>1.0999999999999999E-2</c:v>
                </c:pt>
                <c:pt idx="6699">
                  <c:v>7.0000000000000001E-3</c:v>
                </c:pt>
                <c:pt idx="6700">
                  <c:v>6.0000000000000001E-3</c:v>
                </c:pt>
                <c:pt idx="6701">
                  <c:v>6.0000000000000001E-3</c:v>
                </c:pt>
                <c:pt idx="6702">
                  <c:v>1.7999999999999999E-2</c:v>
                </c:pt>
                <c:pt idx="6703">
                  <c:v>5.0000000000000001E-3</c:v>
                </c:pt>
                <c:pt idx="6704">
                  <c:v>5.0000000000000001E-3</c:v>
                </c:pt>
                <c:pt idx="6705">
                  <c:v>1.4E-2</c:v>
                </c:pt>
                <c:pt idx="6706">
                  <c:v>6.0000000000000001E-3</c:v>
                </c:pt>
                <c:pt idx="6707">
                  <c:v>6.0000000000000001E-3</c:v>
                </c:pt>
                <c:pt idx="6708">
                  <c:v>5.0000000000000001E-3</c:v>
                </c:pt>
                <c:pt idx="6709">
                  <c:v>0.01</c:v>
                </c:pt>
                <c:pt idx="6710">
                  <c:v>0.01</c:v>
                </c:pt>
                <c:pt idx="6711">
                  <c:v>6.0000000000000001E-3</c:v>
                </c:pt>
                <c:pt idx="6712">
                  <c:v>6.0000000000000001E-3</c:v>
                </c:pt>
                <c:pt idx="6713">
                  <c:v>7.0000000000000001E-3</c:v>
                </c:pt>
                <c:pt idx="6714">
                  <c:v>8.0000000000000002E-3</c:v>
                </c:pt>
                <c:pt idx="6715">
                  <c:v>0.01</c:v>
                </c:pt>
                <c:pt idx="6716">
                  <c:v>0.01</c:v>
                </c:pt>
                <c:pt idx="6717">
                  <c:v>4.0000000000000001E-3</c:v>
                </c:pt>
                <c:pt idx="6718">
                  <c:v>8.9999999999999993E-3</c:v>
                </c:pt>
                <c:pt idx="6719">
                  <c:v>7.0000000000000001E-3</c:v>
                </c:pt>
                <c:pt idx="6720">
                  <c:v>1.0999999999999999E-2</c:v>
                </c:pt>
                <c:pt idx="6721">
                  <c:v>8.9999999999999993E-3</c:v>
                </c:pt>
                <c:pt idx="6722">
                  <c:v>0.01</c:v>
                </c:pt>
                <c:pt idx="6723">
                  <c:v>5.0000000000000001E-3</c:v>
                </c:pt>
                <c:pt idx="6724">
                  <c:v>1.6E-2</c:v>
                </c:pt>
                <c:pt idx="6725">
                  <c:v>8.0000000000000002E-3</c:v>
                </c:pt>
                <c:pt idx="6726">
                  <c:v>7.0000000000000001E-3</c:v>
                </c:pt>
                <c:pt idx="6727">
                  <c:v>7.0000000000000001E-3</c:v>
                </c:pt>
                <c:pt idx="6728">
                  <c:v>6.0000000000000001E-3</c:v>
                </c:pt>
                <c:pt idx="6729">
                  <c:v>0.01</c:v>
                </c:pt>
                <c:pt idx="6730">
                  <c:v>6.0000000000000001E-3</c:v>
                </c:pt>
                <c:pt idx="6731">
                  <c:v>0.01</c:v>
                </c:pt>
                <c:pt idx="6732">
                  <c:v>7.0000000000000001E-3</c:v>
                </c:pt>
                <c:pt idx="6733">
                  <c:v>8.0000000000000002E-3</c:v>
                </c:pt>
                <c:pt idx="6734">
                  <c:v>1.0999999999999999E-2</c:v>
                </c:pt>
                <c:pt idx="6735">
                  <c:v>6.0000000000000001E-3</c:v>
                </c:pt>
                <c:pt idx="6736">
                  <c:v>8.9999999999999993E-3</c:v>
                </c:pt>
                <c:pt idx="6737">
                  <c:v>1.0999999999999999E-2</c:v>
                </c:pt>
                <c:pt idx="6738">
                  <c:v>8.0000000000000002E-3</c:v>
                </c:pt>
                <c:pt idx="6739">
                  <c:v>1.2999999999999999E-2</c:v>
                </c:pt>
                <c:pt idx="6740">
                  <c:v>7.0000000000000001E-3</c:v>
                </c:pt>
                <c:pt idx="6741">
                  <c:v>0.01</c:v>
                </c:pt>
                <c:pt idx="6742">
                  <c:v>7.0000000000000001E-3</c:v>
                </c:pt>
                <c:pt idx="6743">
                  <c:v>8.9999999999999993E-3</c:v>
                </c:pt>
                <c:pt idx="6744">
                  <c:v>6.0000000000000001E-3</c:v>
                </c:pt>
                <c:pt idx="6745">
                  <c:v>7.0000000000000001E-3</c:v>
                </c:pt>
                <c:pt idx="6746">
                  <c:v>6.0000000000000001E-3</c:v>
                </c:pt>
                <c:pt idx="6747">
                  <c:v>6.0000000000000001E-3</c:v>
                </c:pt>
                <c:pt idx="6748">
                  <c:v>1.0999999999999999E-2</c:v>
                </c:pt>
                <c:pt idx="6749">
                  <c:v>0.02</c:v>
                </c:pt>
                <c:pt idx="6750">
                  <c:v>1.0999999999999999E-2</c:v>
                </c:pt>
                <c:pt idx="6751">
                  <c:v>1.4E-2</c:v>
                </c:pt>
                <c:pt idx="6752">
                  <c:v>1.2E-2</c:v>
                </c:pt>
                <c:pt idx="6753">
                  <c:v>8.9999999999999993E-3</c:v>
                </c:pt>
                <c:pt idx="6754">
                  <c:v>1.4999999999999999E-2</c:v>
                </c:pt>
                <c:pt idx="6755">
                  <c:v>1.2999999999999999E-2</c:v>
                </c:pt>
                <c:pt idx="6756">
                  <c:v>1.2999999999999999E-2</c:v>
                </c:pt>
                <c:pt idx="6757">
                  <c:v>0.01</c:v>
                </c:pt>
                <c:pt idx="6758">
                  <c:v>1.4999999999999999E-2</c:v>
                </c:pt>
                <c:pt idx="6759">
                  <c:v>8.0000000000000002E-3</c:v>
                </c:pt>
                <c:pt idx="6760">
                  <c:v>7.0000000000000001E-3</c:v>
                </c:pt>
                <c:pt idx="6761">
                  <c:v>0.01</c:v>
                </c:pt>
                <c:pt idx="6762">
                  <c:v>8.0000000000000002E-3</c:v>
                </c:pt>
                <c:pt idx="6763">
                  <c:v>5.0000000000000001E-3</c:v>
                </c:pt>
                <c:pt idx="6764">
                  <c:v>8.9999999999999993E-3</c:v>
                </c:pt>
                <c:pt idx="6765">
                  <c:v>8.9999999999999993E-3</c:v>
                </c:pt>
                <c:pt idx="6766">
                  <c:v>7.0000000000000001E-3</c:v>
                </c:pt>
                <c:pt idx="6767">
                  <c:v>1.2999999999999999E-2</c:v>
                </c:pt>
                <c:pt idx="6768">
                  <c:v>6.0000000000000001E-3</c:v>
                </c:pt>
                <c:pt idx="6769">
                  <c:v>0.01</c:v>
                </c:pt>
                <c:pt idx="6770">
                  <c:v>8.9999999999999993E-3</c:v>
                </c:pt>
                <c:pt idx="6771">
                  <c:v>8.0000000000000002E-3</c:v>
                </c:pt>
                <c:pt idx="6772">
                  <c:v>0.01</c:v>
                </c:pt>
                <c:pt idx="6773">
                  <c:v>5.0000000000000001E-3</c:v>
                </c:pt>
                <c:pt idx="6774">
                  <c:v>1.2999999999999999E-2</c:v>
                </c:pt>
                <c:pt idx="6775">
                  <c:v>7.0000000000000001E-3</c:v>
                </c:pt>
                <c:pt idx="6776">
                  <c:v>1.4999999999999999E-2</c:v>
                </c:pt>
                <c:pt idx="6777">
                  <c:v>1.2999999999999999E-2</c:v>
                </c:pt>
                <c:pt idx="6778">
                  <c:v>1.0999999999999999E-2</c:v>
                </c:pt>
                <c:pt idx="6779">
                  <c:v>8.0000000000000002E-3</c:v>
                </c:pt>
                <c:pt idx="6780">
                  <c:v>0.01</c:v>
                </c:pt>
                <c:pt idx="6781">
                  <c:v>1.0999999999999999E-2</c:v>
                </c:pt>
                <c:pt idx="6782">
                  <c:v>1.4E-2</c:v>
                </c:pt>
                <c:pt idx="6783">
                  <c:v>0.01</c:v>
                </c:pt>
                <c:pt idx="6784">
                  <c:v>7.0000000000000001E-3</c:v>
                </c:pt>
                <c:pt idx="6785">
                  <c:v>8.9999999999999993E-3</c:v>
                </c:pt>
                <c:pt idx="6786">
                  <c:v>1.7000000000000001E-2</c:v>
                </c:pt>
                <c:pt idx="6787">
                  <c:v>6.0000000000000001E-3</c:v>
                </c:pt>
                <c:pt idx="6788">
                  <c:v>8.9999999999999993E-3</c:v>
                </c:pt>
                <c:pt idx="6789">
                  <c:v>6.0000000000000001E-3</c:v>
                </c:pt>
                <c:pt idx="6790">
                  <c:v>6.0000000000000001E-3</c:v>
                </c:pt>
                <c:pt idx="6791">
                  <c:v>8.9999999999999993E-3</c:v>
                </c:pt>
                <c:pt idx="6792">
                  <c:v>7.0000000000000001E-3</c:v>
                </c:pt>
                <c:pt idx="6793">
                  <c:v>6.0000000000000001E-3</c:v>
                </c:pt>
                <c:pt idx="6794">
                  <c:v>7.0000000000000001E-3</c:v>
                </c:pt>
                <c:pt idx="6795">
                  <c:v>7.0000000000000001E-3</c:v>
                </c:pt>
                <c:pt idx="6796">
                  <c:v>6.0000000000000001E-3</c:v>
                </c:pt>
                <c:pt idx="6797">
                  <c:v>8.9999999999999993E-3</c:v>
                </c:pt>
                <c:pt idx="6798">
                  <c:v>6.0000000000000001E-3</c:v>
                </c:pt>
                <c:pt idx="6799">
                  <c:v>7.0000000000000001E-3</c:v>
                </c:pt>
                <c:pt idx="6800">
                  <c:v>5.0000000000000001E-3</c:v>
                </c:pt>
                <c:pt idx="6801">
                  <c:v>6.0000000000000001E-3</c:v>
                </c:pt>
                <c:pt idx="6802">
                  <c:v>1.0999999999999999E-2</c:v>
                </c:pt>
                <c:pt idx="6803">
                  <c:v>4.0000000000000001E-3</c:v>
                </c:pt>
                <c:pt idx="6804">
                  <c:v>7.0000000000000001E-3</c:v>
                </c:pt>
                <c:pt idx="6805">
                  <c:v>8.9999999999999993E-3</c:v>
                </c:pt>
                <c:pt idx="6806">
                  <c:v>6.0000000000000001E-3</c:v>
                </c:pt>
                <c:pt idx="6807">
                  <c:v>0.01</c:v>
                </c:pt>
                <c:pt idx="6808">
                  <c:v>5.0000000000000001E-3</c:v>
                </c:pt>
                <c:pt idx="6809">
                  <c:v>1.2999999999999999E-2</c:v>
                </c:pt>
                <c:pt idx="6810">
                  <c:v>7.0000000000000001E-3</c:v>
                </c:pt>
                <c:pt idx="6811">
                  <c:v>8.9999999999999993E-3</c:v>
                </c:pt>
                <c:pt idx="6812">
                  <c:v>0.01</c:v>
                </c:pt>
                <c:pt idx="6813">
                  <c:v>1.7000000000000001E-2</c:v>
                </c:pt>
                <c:pt idx="6814">
                  <c:v>7.0000000000000001E-3</c:v>
                </c:pt>
                <c:pt idx="6815">
                  <c:v>1.4999999999999999E-2</c:v>
                </c:pt>
                <c:pt idx="6816">
                  <c:v>7.0000000000000001E-3</c:v>
                </c:pt>
                <c:pt idx="6817">
                  <c:v>1.0999999999999999E-2</c:v>
                </c:pt>
                <c:pt idx="6818">
                  <c:v>7.0000000000000001E-3</c:v>
                </c:pt>
                <c:pt idx="6819">
                  <c:v>7.0000000000000001E-3</c:v>
                </c:pt>
                <c:pt idx="6820">
                  <c:v>5.0000000000000001E-3</c:v>
                </c:pt>
                <c:pt idx="6821">
                  <c:v>8.0000000000000002E-3</c:v>
                </c:pt>
                <c:pt idx="6822">
                  <c:v>8.0000000000000002E-3</c:v>
                </c:pt>
                <c:pt idx="6823">
                  <c:v>8.9999999999999993E-3</c:v>
                </c:pt>
                <c:pt idx="6824">
                  <c:v>6.0000000000000001E-3</c:v>
                </c:pt>
                <c:pt idx="6825">
                  <c:v>1.2999999999999999E-2</c:v>
                </c:pt>
                <c:pt idx="6826">
                  <c:v>6.0000000000000001E-3</c:v>
                </c:pt>
                <c:pt idx="6827">
                  <c:v>1.0999999999999999E-2</c:v>
                </c:pt>
                <c:pt idx="6828">
                  <c:v>1.2E-2</c:v>
                </c:pt>
                <c:pt idx="6829">
                  <c:v>1.0999999999999999E-2</c:v>
                </c:pt>
                <c:pt idx="6830">
                  <c:v>1.7000000000000001E-2</c:v>
                </c:pt>
                <c:pt idx="6831">
                  <c:v>1.6E-2</c:v>
                </c:pt>
                <c:pt idx="6832">
                  <c:v>1.2999999999999999E-2</c:v>
                </c:pt>
                <c:pt idx="6833">
                  <c:v>8.0000000000000002E-3</c:v>
                </c:pt>
                <c:pt idx="6834">
                  <c:v>1.4999999999999999E-2</c:v>
                </c:pt>
                <c:pt idx="6835">
                  <c:v>1.9E-2</c:v>
                </c:pt>
                <c:pt idx="6836">
                  <c:v>1.6E-2</c:v>
                </c:pt>
                <c:pt idx="6837">
                  <c:v>1.7000000000000001E-2</c:v>
                </c:pt>
                <c:pt idx="6838">
                  <c:v>0.02</c:v>
                </c:pt>
                <c:pt idx="6839">
                  <c:v>1.0999999999999999E-2</c:v>
                </c:pt>
                <c:pt idx="6840">
                  <c:v>1.4E-2</c:v>
                </c:pt>
                <c:pt idx="6841">
                  <c:v>1.2E-2</c:v>
                </c:pt>
                <c:pt idx="6842">
                  <c:v>6.0000000000000001E-3</c:v>
                </c:pt>
                <c:pt idx="6843">
                  <c:v>1.2E-2</c:v>
                </c:pt>
                <c:pt idx="6844">
                  <c:v>6.0000000000000001E-3</c:v>
                </c:pt>
                <c:pt idx="6845">
                  <c:v>0.01</c:v>
                </c:pt>
                <c:pt idx="6846">
                  <c:v>2.3E-2</c:v>
                </c:pt>
                <c:pt idx="6847">
                  <c:v>8.9999999999999993E-3</c:v>
                </c:pt>
                <c:pt idx="6848">
                  <c:v>1.6E-2</c:v>
                </c:pt>
                <c:pt idx="6849">
                  <c:v>1.6E-2</c:v>
                </c:pt>
                <c:pt idx="6850">
                  <c:v>1.2E-2</c:v>
                </c:pt>
                <c:pt idx="6851">
                  <c:v>8.9999999999999993E-3</c:v>
                </c:pt>
                <c:pt idx="6852">
                  <c:v>1.9E-2</c:v>
                </c:pt>
                <c:pt idx="6853">
                  <c:v>1.2999999999999999E-2</c:v>
                </c:pt>
                <c:pt idx="6854">
                  <c:v>8.0000000000000002E-3</c:v>
                </c:pt>
                <c:pt idx="6855">
                  <c:v>1.7000000000000001E-2</c:v>
                </c:pt>
                <c:pt idx="6856">
                  <c:v>8.0000000000000002E-3</c:v>
                </c:pt>
                <c:pt idx="6857">
                  <c:v>1.0999999999999999E-2</c:v>
                </c:pt>
                <c:pt idx="6858">
                  <c:v>1.2999999999999999E-2</c:v>
                </c:pt>
                <c:pt idx="6859">
                  <c:v>1.7000000000000001E-2</c:v>
                </c:pt>
                <c:pt idx="6860">
                  <c:v>1.7000000000000001E-2</c:v>
                </c:pt>
                <c:pt idx="6861">
                  <c:v>8.0000000000000002E-3</c:v>
                </c:pt>
                <c:pt idx="6862">
                  <c:v>5.0000000000000001E-3</c:v>
                </c:pt>
                <c:pt idx="6863">
                  <c:v>1.6E-2</c:v>
                </c:pt>
                <c:pt idx="6864">
                  <c:v>8.9999999999999993E-3</c:v>
                </c:pt>
                <c:pt idx="6865">
                  <c:v>5.0000000000000001E-3</c:v>
                </c:pt>
                <c:pt idx="6866">
                  <c:v>8.9999999999999993E-3</c:v>
                </c:pt>
                <c:pt idx="6867">
                  <c:v>1.2E-2</c:v>
                </c:pt>
                <c:pt idx="6868">
                  <c:v>8.0000000000000002E-3</c:v>
                </c:pt>
                <c:pt idx="6869">
                  <c:v>6.0000000000000001E-3</c:v>
                </c:pt>
                <c:pt idx="6870">
                  <c:v>8.0000000000000002E-3</c:v>
                </c:pt>
                <c:pt idx="6871">
                  <c:v>7.0000000000000001E-3</c:v>
                </c:pt>
                <c:pt idx="6872">
                  <c:v>0.01</c:v>
                </c:pt>
                <c:pt idx="6873">
                  <c:v>0.01</c:v>
                </c:pt>
                <c:pt idx="6874">
                  <c:v>1.6E-2</c:v>
                </c:pt>
                <c:pt idx="6875">
                  <c:v>7.0000000000000001E-3</c:v>
                </c:pt>
                <c:pt idx="6876">
                  <c:v>7.0000000000000001E-3</c:v>
                </c:pt>
                <c:pt idx="6877">
                  <c:v>6.0000000000000001E-3</c:v>
                </c:pt>
                <c:pt idx="6878">
                  <c:v>0.01</c:v>
                </c:pt>
                <c:pt idx="6879">
                  <c:v>1.4999999999999999E-2</c:v>
                </c:pt>
                <c:pt idx="6880">
                  <c:v>6.0000000000000001E-3</c:v>
                </c:pt>
                <c:pt idx="6881">
                  <c:v>6.0000000000000001E-3</c:v>
                </c:pt>
                <c:pt idx="6882">
                  <c:v>6.0000000000000001E-3</c:v>
                </c:pt>
                <c:pt idx="6883">
                  <c:v>7.0000000000000001E-3</c:v>
                </c:pt>
                <c:pt idx="6884">
                  <c:v>1.2999999999999999E-2</c:v>
                </c:pt>
                <c:pt idx="6885">
                  <c:v>1.2E-2</c:v>
                </c:pt>
                <c:pt idx="6886">
                  <c:v>0.01</c:v>
                </c:pt>
                <c:pt idx="6887">
                  <c:v>8.9999999999999993E-3</c:v>
                </c:pt>
                <c:pt idx="6888">
                  <c:v>8.0000000000000002E-3</c:v>
                </c:pt>
                <c:pt idx="6889">
                  <c:v>5.0000000000000001E-3</c:v>
                </c:pt>
                <c:pt idx="6890">
                  <c:v>7.0000000000000001E-3</c:v>
                </c:pt>
                <c:pt idx="6891">
                  <c:v>8.9999999999999993E-3</c:v>
                </c:pt>
                <c:pt idx="6892">
                  <c:v>2.5000000000000001E-2</c:v>
                </c:pt>
                <c:pt idx="6893">
                  <c:v>1.0999999999999999E-2</c:v>
                </c:pt>
                <c:pt idx="6894">
                  <c:v>0.01</c:v>
                </c:pt>
                <c:pt idx="6895">
                  <c:v>1.0999999999999999E-2</c:v>
                </c:pt>
                <c:pt idx="6896">
                  <c:v>7.0000000000000001E-3</c:v>
                </c:pt>
                <c:pt idx="6897">
                  <c:v>8.0000000000000002E-3</c:v>
                </c:pt>
                <c:pt idx="6898">
                  <c:v>5.0000000000000001E-3</c:v>
                </c:pt>
                <c:pt idx="6899">
                  <c:v>4.0000000000000001E-3</c:v>
                </c:pt>
                <c:pt idx="6900">
                  <c:v>7.0000000000000001E-3</c:v>
                </c:pt>
                <c:pt idx="6901">
                  <c:v>7.0000000000000001E-3</c:v>
                </c:pt>
                <c:pt idx="6902">
                  <c:v>7.0000000000000001E-3</c:v>
                </c:pt>
                <c:pt idx="6903">
                  <c:v>3.0000000000000001E-3</c:v>
                </c:pt>
                <c:pt idx="6904">
                  <c:v>8.0000000000000002E-3</c:v>
                </c:pt>
                <c:pt idx="6905">
                  <c:v>8.0000000000000002E-3</c:v>
                </c:pt>
                <c:pt idx="6906">
                  <c:v>2.3E-2</c:v>
                </c:pt>
                <c:pt idx="6907">
                  <c:v>0.01</c:v>
                </c:pt>
                <c:pt idx="6908">
                  <c:v>8.0000000000000002E-3</c:v>
                </c:pt>
                <c:pt idx="6909">
                  <c:v>8.9999999999999993E-3</c:v>
                </c:pt>
                <c:pt idx="6910">
                  <c:v>6.0000000000000001E-3</c:v>
                </c:pt>
                <c:pt idx="6911">
                  <c:v>1.2E-2</c:v>
                </c:pt>
                <c:pt idx="6912">
                  <c:v>8.9999999999999993E-3</c:v>
                </c:pt>
                <c:pt idx="6913">
                  <c:v>1.7999999999999999E-2</c:v>
                </c:pt>
                <c:pt idx="6914">
                  <c:v>8.0000000000000002E-3</c:v>
                </c:pt>
                <c:pt idx="6915">
                  <c:v>1.2999999999999999E-2</c:v>
                </c:pt>
                <c:pt idx="6916">
                  <c:v>1.2E-2</c:v>
                </c:pt>
                <c:pt idx="6917">
                  <c:v>8.9999999999999993E-3</c:v>
                </c:pt>
                <c:pt idx="6918">
                  <c:v>1.2E-2</c:v>
                </c:pt>
                <c:pt idx="6919">
                  <c:v>8.9999999999999993E-3</c:v>
                </c:pt>
                <c:pt idx="6920">
                  <c:v>1.2999999999999999E-2</c:v>
                </c:pt>
                <c:pt idx="6921">
                  <c:v>1.2E-2</c:v>
                </c:pt>
                <c:pt idx="6922">
                  <c:v>0.01</c:v>
                </c:pt>
                <c:pt idx="6923">
                  <c:v>7.0000000000000001E-3</c:v>
                </c:pt>
                <c:pt idx="6924">
                  <c:v>6.0000000000000001E-3</c:v>
                </c:pt>
                <c:pt idx="6925">
                  <c:v>2.3E-2</c:v>
                </c:pt>
                <c:pt idx="6926">
                  <c:v>2.8000000000000001E-2</c:v>
                </c:pt>
                <c:pt idx="6927">
                  <c:v>1.4E-2</c:v>
                </c:pt>
                <c:pt idx="6928">
                  <c:v>8.9999999999999993E-3</c:v>
                </c:pt>
                <c:pt idx="6929">
                  <c:v>5.0000000000000001E-3</c:v>
                </c:pt>
                <c:pt idx="6930">
                  <c:v>1.2E-2</c:v>
                </c:pt>
                <c:pt idx="6931">
                  <c:v>5.0000000000000001E-3</c:v>
                </c:pt>
                <c:pt idx="6932">
                  <c:v>7.0000000000000001E-3</c:v>
                </c:pt>
                <c:pt idx="6933">
                  <c:v>1.4E-2</c:v>
                </c:pt>
                <c:pt idx="6934">
                  <c:v>8.9999999999999993E-3</c:v>
                </c:pt>
                <c:pt idx="6935">
                  <c:v>3.0000000000000001E-3</c:v>
                </c:pt>
                <c:pt idx="6936">
                  <c:v>8.9999999999999993E-3</c:v>
                </c:pt>
                <c:pt idx="6937">
                  <c:v>1.6E-2</c:v>
                </c:pt>
                <c:pt idx="6938">
                  <c:v>7.0000000000000001E-3</c:v>
                </c:pt>
                <c:pt idx="6939">
                  <c:v>8.9999999999999993E-3</c:v>
                </c:pt>
                <c:pt idx="6940">
                  <c:v>5.0000000000000001E-3</c:v>
                </c:pt>
                <c:pt idx="6941">
                  <c:v>8.0000000000000002E-3</c:v>
                </c:pt>
                <c:pt idx="6942">
                  <c:v>4.0000000000000001E-3</c:v>
                </c:pt>
                <c:pt idx="6943">
                  <c:v>7.0000000000000001E-3</c:v>
                </c:pt>
                <c:pt idx="6944">
                  <c:v>8.0000000000000002E-3</c:v>
                </c:pt>
                <c:pt idx="6945">
                  <c:v>0.01</c:v>
                </c:pt>
                <c:pt idx="6946">
                  <c:v>8.9999999999999993E-3</c:v>
                </c:pt>
                <c:pt idx="6947">
                  <c:v>6.0000000000000001E-3</c:v>
                </c:pt>
                <c:pt idx="6948">
                  <c:v>0.01</c:v>
                </c:pt>
                <c:pt idx="6949">
                  <c:v>7.0000000000000001E-3</c:v>
                </c:pt>
                <c:pt idx="6950">
                  <c:v>1.2999999999999999E-2</c:v>
                </c:pt>
                <c:pt idx="6951">
                  <c:v>7.0000000000000001E-3</c:v>
                </c:pt>
                <c:pt idx="6952">
                  <c:v>8.0000000000000002E-3</c:v>
                </c:pt>
                <c:pt idx="6953">
                  <c:v>1.0999999999999999E-2</c:v>
                </c:pt>
                <c:pt idx="6954">
                  <c:v>1.4E-2</c:v>
                </c:pt>
                <c:pt idx="6955">
                  <c:v>6.0000000000000001E-3</c:v>
                </c:pt>
                <c:pt idx="6956">
                  <c:v>8.0000000000000002E-3</c:v>
                </c:pt>
                <c:pt idx="6957">
                  <c:v>1.6E-2</c:v>
                </c:pt>
                <c:pt idx="6958">
                  <c:v>0.01</c:v>
                </c:pt>
                <c:pt idx="6959">
                  <c:v>1.2999999999999999E-2</c:v>
                </c:pt>
                <c:pt idx="6960">
                  <c:v>8.9999999999999993E-3</c:v>
                </c:pt>
                <c:pt idx="6961">
                  <c:v>6.0000000000000001E-3</c:v>
                </c:pt>
                <c:pt idx="6962">
                  <c:v>7.0000000000000001E-3</c:v>
                </c:pt>
                <c:pt idx="6963">
                  <c:v>1.2E-2</c:v>
                </c:pt>
                <c:pt idx="6964">
                  <c:v>1.9E-2</c:v>
                </c:pt>
                <c:pt idx="6965">
                  <c:v>7.0000000000000001E-3</c:v>
                </c:pt>
                <c:pt idx="6966">
                  <c:v>1.4999999999999999E-2</c:v>
                </c:pt>
                <c:pt idx="6967">
                  <c:v>1.2999999999999999E-2</c:v>
                </c:pt>
                <c:pt idx="6968">
                  <c:v>8.0000000000000002E-3</c:v>
                </c:pt>
                <c:pt idx="6969">
                  <c:v>8.9999999999999993E-3</c:v>
                </c:pt>
                <c:pt idx="6970">
                  <c:v>1.4E-2</c:v>
                </c:pt>
                <c:pt idx="6971">
                  <c:v>1.2999999999999999E-2</c:v>
                </c:pt>
                <c:pt idx="6972">
                  <c:v>8.0000000000000002E-3</c:v>
                </c:pt>
                <c:pt idx="6973">
                  <c:v>8.0000000000000002E-3</c:v>
                </c:pt>
                <c:pt idx="6974">
                  <c:v>6.0000000000000001E-3</c:v>
                </c:pt>
                <c:pt idx="6975">
                  <c:v>1.6E-2</c:v>
                </c:pt>
                <c:pt idx="6976">
                  <c:v>5.0000000000000001E-3</c:v>
                </c:pt>
                <c:pt idx="6977">
                  <c:v>7.0000000000000001E-3</c:v>
                </c:pt>
                <c:pt idx="6978">
                  <c:v>5.0000000000000001E-3</c:v>
                </c:pt>
                <c:pt idx="6979">
                  <c:v>1.4999999999999999E-2</c:v>
                </c:pt>
                <c:pt idx="6980">
                  <c:v>6.0000000000000001E-3</c:v>
                </c:pt>
                <c:pt idx="6981">
                  <c:v>7.0000000000000001E-3</c:v>
                </c:pt>
                <c:pt idx="6982">
                  <c:v>8.0000000000000002E-3</c:v>
                </c:pt>
                <c:pt idx="6983">
                  <c:v>4.0000000000000001E-3</c:v>
                </c:pt>
                <c:pt idx="6984">
                  <c:v>1.4999999999999999E-2</c:v>
                </c:pt>
                <c:pt idx="6985">
                  <c:v>8.0000000000000002E-3</c:v>
                </c:pt>
                <c:pt idx="6986">
                  <c:v>1.2E-2</c:v>
                </c:pt>
                <c:pt idx="6987">
                  <c:v>7.0000000000000001E-3</c:v>
                </c:pt>
                <c:pt idx="6988">
                  <c:v>1.7000000000000001E-2</c:v>
                </c:pt>
                <c:pt idx="6989">
                  <c:v>6.0000000000000001E-3</c:v>
                </c:pt>
                <c:pt idx="6990">
                  <c:v>1.2999999999999999E-2</c:v>
                </c:pt>
                <c:pt idx="6991">
                  <c:v>1.0999999999999999E-2</c:v>
                </c:pt>
                <c:pt idx="6992">
                  <c:v>0.01</c:v>
                </c:pt>
                <c:pt idx="6993">
                  <c:v>8.9999999999999993E-3</c:v>
                </c:pt>
                <c:pt idx="6994">
                  <c:v>1.2999999999999999E-2</c:v>
                </c:pt>
                <c:pt idx="6995">
                  <c:v>8.9999999999999993E-3</c:v>
                </c:pt>
                <c:pt idx="6996">
                  <c:v>1.4E-2</c:v>
                </c:pt>
                <c:pt idx="6997">
                  <c:v>8.9999999999999993E-3</c:v>
                </c:pt>
                <c:pt idx="6998">
                  <c:v>8.0000000000000002E-3</c:v>
                </c:pt>
                <c:pt idx="6999">
                  <c:v>0.01</c:v>
                </c:pt>
                <c:pt idx="7000">
                  <c:v>1.2999999999999999E-2</c:v>
                </c:pt>
                <c:pt idx="7001">
                  <c:v>1.0999999999999999E-2</c:v>
                </c:pt>
                <c:pt idx="7002">
                  <c:v>1.4E-2</c:v>
                </c:pt>
                <c:pt idx="7003">
                  <c:v>1.2999999999999999E-2</c:v>
                </c:pt>
                <c:pt idx="7004">
                  <c:v>1.4E-2</c:v>
                </c:pt>
                <c:pt idx="7005">
                  <c:v>8.9999999999999993E-3</c:v>
                </c:pt>
                <c:pt idx="7006">
                  <c:v>0.01</c:v>
                </c:pt>
                <c:pt idx="7007">
                  <c:v>0.02</c:v>
                </c:pt>
                <c:pt idx="7008">
                  <c:v>1.4E-2</c:v>
                </c:pt>
                <c:pt idx="7009">
                  <c:v>1.0999999999999999E-2</c:v>
                </c:pt>
                <c:pt idx="7010">
                  <c:v>1.2E-2</c:v>
                </c:pt>
                <c:pt idx="7011">
                  <c:v>1.2999999999999999E-2</c:v>
                </c:pt>
                <c:pt idx="7012">
                  <c:v>1.4E-2</c:v>
                </c:pt>
                <c:pt idx="7013">
                  <c:v>8.9999999999999993E-3</c:v>
                </c:pt>
                <c:pt idx="7014">
                  <c:v>1.2E-2</c:v>
                </c:pt>
                <c:pt idx="7015">
                  <c:v>1.2999999999999999E-2</c:v>
                </c:pt>
                <c:pt idx="7016">
                  <c:v>5.0000000000000001E-3</c:v>
                </c:pt>
                <c:pt idx="7017">
                  <c:v>5.0000000000000001E-3</c:v>
                </c:pt>
                <c:pt idx="7018">
                  <c:v>1.2E-2</c:v>
                </c:pt>
                <c:pt idx="7019">
                  <c:v>8.9999999999999993E-3</c:v>
                </c:pt>
                <c:pt idx="7020">
                  <c:v>1.2999999999999999E-2</c:v>
                </c:pt>
                <c:pt idx="7021">
                  <c:v>1.0999999999999999E-2</c:v>
                </c:pt>
                <c:pt idx="7022">
                  <c:v>8.0000000000000002E-3</c:v>
                </c:pt>
                <c:pt idx="7023">
                  <c:v>6.0000000000000001E-3</c:v>
                </c:pt>
                <c:pt idx="7024">
                  <c:v>0.01</c:v>
                </c:pt>
                <c:pt idx="7025">
                  <c:v>6.6000000000000003E-2</c:v>
                </c:pt>
                <c:pt idx="7026">
                  <c:v>8.9999999999999993E-3</c:v>
                </c:pt>
                <c:pt idx="7027">
                  <c:v>0.01</c:v>
                </c:pt>
                <c:pt idx="7028">
                  <c:v>8.9999999999999993E-3</c:v>
                </c:pt>
                <c:pt idx="7029">
                  <c:v>5.0000000000000001E-3</c:v>
                </c:pt>
                <c:pt idx="7030">
                  <c:v>8.0000000000000002E-3</c:v>
                </c:pt>
                <c:pt idx="7031">
                  <c:v>2.7E-2</c:v>
                </c:pt>
                <c:pt idx="7032">
                  <c:v>8.0000000000000002E-3</c:v>
                </c:pt>
                <c:pt idx="7033">
                  <c:v>7.0000000000000001E-3</c:v>
                </c:pt>
                <c:pt idx="7034">
                  <c:v>8.0000000000000002E-3</c:v>
                </c:pt>
                <c:pt idx="7035">
                  <c:v>3.0000000000000001E-3</c:v>
                </c:pt>
                <c:pt idx="7036">
                  <c:v>7.0000000000000001E-3</c:v>
                </c:pt>
                <c:pt idx="7037">
                  <c:v>6.0000000000000001E-3</c:v>
                </c:pt>
                <c:pt idx="7038">
                  <c:v>8.9999999999999993E-3</c:v>
                </c:pt>
                <c:pt idx="7039">
                  <c:v>6.0000000000000001E-3</c:v>
                </c:pt>
                <c:pt idx="7040">
                  <c:v>1.2E-2</c:v>
                </c:pt>
                <c:pt idx="7041">
                  <c:v>1.7999999999999999E-2</c:v>
                </c:pt>
                <c:pt idx="7042">
                  <c:v>8.0000000000000002E-3</c:v>
                </c:pt>
                <c:pt idx="7043">
                  <c:v>1.2999999999999999E-2</c:v>
                </c:pt>
                <c:pt idx="7044">
                  <c:v>5.0000000000000001E-3</c:v>
                </c:pt>
                <c:pt idx="7045">
                  <c:v>1.0999999999999999E-2</c:v>
                </c:pt>
                <c:pt idx="7046">
                  <c:v>5.0000000000000001E-3</c:v>
                </c:pt>
                <c:pt idx="7047">
                  <c:v>1.6E-2</c:v>
                </c:pt>
                <c:pt idx="7048">
                  <c:v>7.0000000000000001E-3</c:v>
                </c:pt>
                <c:pt idx="7049">
                  <c:v>0.01</c:v>
                </c:pt>
                <c:pt idx="7050">
                  <c:v>5.0000000000000001E-3</c:v>
                </c:pt>
                <c:pt idx="7051">
                  <c:v>8.9999999999999993E-3</c:v>
                </c:pt>
                <c:pt idx="7052">
                  <c:v>1.4E-2</c:v>
                </c:pt>
                <c:pt idx="7053">
                  <c:v>8.9999999999999993E-3</c:v>
                </c:pt>
                <c:pt idx="7054">
                  <c:v>2.4E-2</c:v>
                </c:pt>
                <c:pt idx="7055">
                  <c:v>8.0000000000000002E-3</c:v>
                </c:pt>
                <c:pt idx="7056">
                  <c:v>7.0000000000000001E-3</c:v>
                </c:pt>
                <c:pt idx="7057">
                  <c:v>0.01</c:v>
                </c:pt>
                <c:pt idx="7058">
                  <c:v>7.0000000000000001E-3</c:v>
                </c:pt>
                <c:pt idx="7059">
                  <c:v>6.0000000000000001E-3</c:v>
                </c:pt>
                <c:pt idx="7060">
                  <c:v>4.0000000000000001E-3</c:v>
                </c:pt>
                <c:pt idx="7061">
                  <c:v>5.0000000000000001E-3</c:v>
                </c:pt>
                <c:pt idx="7062">
                  <c:v>4.0000000000000001E-3</c:v>
                </c:pt>
                <c:pt idx="7063">
                  <c:v>0.01</c:v>
                </c:pt>
                <c:pt idx="7064">
                  <c:v>6.0000000000000001E-3</c:v>
                </c:pt>
                <c:pt idx="7065">
                  <c:v>8.0000000000000002E-3</c:v>
                </c:pt>
                <c:pt idx="7066">
                  <c:v>1.6E-2</c:v>
                </c:pt>
                <c:pt idx="7067">
                  <c:v>2.5000000000000001E-2</c:v>
                </c:pt>
                <c:pt idx="7068">
                  <c:v>8.0000000000000002E-3</c:v>
                </c:pt>
                <c:pt idx="7069">
                  <c:v>6.0000000000000001E-3</c:v>
                </c:pt>
                <c:pt idx="7070">
                  <c:v>0.01</c:v>
                </c:pt>
                <c:pt idx="7071">
                  <c:v>6.0000000000000001E-3</c:v>
                </c:pt>
                <c:pt idx="7072">
                  <c:v>6.0000000000000001E-3</c:v>
                </c:pt>
                <c:pt idx="7073">
                  <c:v>8.9999999999999993E-3</c:v>
                </c:pt>
                <c:pt idx="7074">
                  <c:v>1.0999999999999999E-2</c:v>
                </c:pt>
                <c:pt idx="7075">
                  <c:v>1.7000000000000001E-2</c:v>
                </c:pt>
                <c:pt idx="7076">
                  <c:v>0.01</c:v>
                </c:pt>
                <c:pt idx="7077">
                  <c:v>0.01</c:v>
                </c:pt>
                <c:pt idx="7078">
                  <c:v>1.2E-2</c:v>
                </c:pt>
                <c:pt idx="7079">
                  <c:v>8.0000000000000002E-3</c:v>
                </c:pt>
                <c:pt idx="7080">
                  <c:v>0.01</c:v>
                </c:pt>
                <c:pt idx="7081">
                  <c:v>8.0000000000000002E-3</c:v>
                </c:pt>
                <c:pt idx="7082">
                  <c:v>6.0000000000000001E-3</c:v>
                </c:pt>
                <c:pt idx="7083">
                  <c:v>1.2999999999999999E-2</c:v>
                </c:pt>
                <c:pt idx="7084">
                  <c:v>5.0000000000000001E-3</c:v>
                </c:pt>
                <c:pt idx="7085">
                  <c:v>8.9999999999999993E-3</c:v>
                </c:pt>
                <c:pt idx="7086">
                  <c:v>1.2E-2</c:v>
                </c:pt>
                <c:pt idx="7087">
                  <c:v>1.2E-2</c:v>
                </c:pt>
                <c:pt idx="7088">
                  <c:v>4.0000000000000001E-3</c:v>
                </c:pt>
                <c:pt idx="7089">
                  <c:v>1.0999999999999999E-2</c:v>
                </c:pt>
                <c:pt idx="7090">
                  <c:v>8.0000000000000002E-3</c:v>
                </c:pt>
                <c:pt idx="7091">
                  <c:v>7.0000000000000001E-3</c:v>
                </c:pt>
                <c:pt idx="7092">
                  <c:v>1.2999999999999999E-2</c:v>
                </c:pt>
                <c:pt idx="7093">
                  <c:v>8.0000000000000002E-3</c:v>
                </c:pt>
                <c:pt idx="7094">
                  <c:v>1.7000000000000001E-2</c:v>
                </c:pt>
                <c:pt idx="7095">
                  <c:v>6.0000000000000001E-3</c:v>
                </c:pt>
                <c:pt idx="7096">
                  <c:v>1.0999999999999999E-2</c:v>
                </c:pt>
                <c:pt idx="7097">
                  <c:v>0.01</c:v>
                </c:pt>
                <c:pt idx="7098">
                  <c:v>5.0000000000000001E-3</c:v>
                </c:pt>
                <c:pt idx="7099">
                  <c:v>2.3E-2</c:v>
                </c:pt>
                <c:pt idx="7100">
                  <c:v>2.1000000000000001E-2</c:v>
                </c:pt>
                <c:pt idx="7101">
                  <c:v>1.7000000000000001E-2</c:v>
                </c:pt>
                <c:pt idx="7102">
                  <c:v>6.0000000000000001E-3</c:v>
                </c:pt>
                <c:pt idx="7103">
                  <c:v>1.7000000000000001E-2</c:v>
                </c:pt>
                <c:pt idx="7104">
                  <c:v>1.2999999999999999E-2</c:v>
                </c:pt>
                <c:pt idx="7105">
                  <c:v>1.7999999999999999E-2</c:v>
                </c:pt>
                <c:pt idx="7106">
                  <c:v>8.9999999999999993E-3</c:v>
                </c:pt>
                <c:pt idx="7107">
                  <c:v>1.4999999999999999E-2</c:v>
                </c:pt>
                <c:pt idx="7108">
                  <c:v>1.4E-2</c:v>
                </c:pt>
                <c:pt idx="7109">
                  <c:v>1.4999999999999999E-2</c:v>
                </c:pt>
                <c:pt idx="7110">
                  <c:v>8.0000000000000002E-3</c:v>
                </c:pt>
                <c:pt idx="7111">
                  <c:v>2.3E-2</c:v>
                </c:pt>
                <c:pt idx="7112">
                  <c:v>0.01</c:v>
                </c:pt>
                <c:pt idx="7113">
                  <c:v>1.2E-2</c:v>
                </c:pt>
                <c:pt idx="7114">
                  <c:v>1.0999999999999999E-2</c:v>
                </c:pt>
                <c:pt idx="7115">
                  <c:v>0.01</c:v>
                </c:pt>
                <c:pt idx="7116">
                  <c:v>8.9999999999999993E-3</c:v>
                </c:pt>
                <c:pt idx="7117">
                  <c:v>1.2E-2</c:v>
                </c:pt>
                <c:pt idx="7118">
                  <c:v>8.9999999999999993E-3</c:v>
                </c:pt>
                <c:pt idx="7119">
                  <c:v>0.01</c:v>
                </c:pt>
                <c:pt idx="7120">
                  <c:v>8.9999999999999993E-3</c:v>
                </c:pt>
                <c:pt idx="7121">
                  <c:v>1.2999999999999999E-2</c:v>
                </c:pt>
                <c:pt idx="7122">
                  <c:v>0.01</c:v>
                </c:pt>
                <c:pt idx="7123">
                  <c:v>1.2E-2</c:v>
                </c:pt>
                <c:pt idx="7124">
                  <c:v>7.0000000000000001E-3</c:v>
                </c:pt>
                <c:pt idx="7125">
                  <c:v>8.0000000000000002E-3</c:v>
                </c:pt>
                <c:pt idx="7126">
                  <c:v>1.4E-2</c:v>
                </c:pt>
                <c:pt idx="7127">
                  <c:v>7.0000000000000001E-3</c:v>
                </c:pt>
                <c:pt idx="7128">
                  <c:v>1.2999999999999999E-2</c:v>
                </c:pt>
                <c:pt idx="7129">
                  <c:v>5.0000000000000001E-3</c:v>
                </c:pt>
                <c:pt idx="7130">
                  <c:v>7.0000000000000001E-3</c:v>
                </c:pt>
                <c:pt idx="7131">
                  <c:v>0.01</c:v>
                </c:pt>
                <c:pt idx="7132">
                  <c:v>8.9999999999999993E-3</c:v>
                </c:pt>
                <c:pt idx="7133">
                  <c:v>1.0999999999999999E-2</c:v>
                </c:pt>
                <c:pt idx="7134">
                  <c:v>1.0999999999999999E-2</c:v>
                </c:pt>
                <c:pt idx="7135">
                  <c:v>5.0000000000000001E-3</c:v>
                </c:pt>
                <c:pt idx="7136">
                  <c:v>1.7999999999999999E-2</c:v>
                </c:pt>
                <c:pt idx="7137">
                  <c:v>8.9999999999999993E-3</c:v>
                </c:pt>
                <c:pt idx="7138">
                  <c:v>7.0000000000000001E-3</c:v>
                </c:pt>
                <c:pt idx="7139">
                  <c:v>6.0000000000000001E-3</c:v>
                </c:pt>
                <c:pt idx="7140">
                  <c:v>1.4999999999999999E-2</c:v>
                </c:pt>
                <c:pt idx="7141">
                  <c:v>1.2E-2</c:v>
                </c:pt>
                <c:pt idx="7142">
                  <c:v>4.0000000000000001E-3</c:v>
                </c:pt>
                <c:pt idx="7143">
                  <c:v>7.0000000000000001E-3</c:v>
                </c:pt>
                <c:pt idx="7144">
                  <c:v>1.2E-2</c:v>
                </c:pt>
                <c:pt idx="7145">
                  <c:v>1.4999999999999999E-2</c:v>
                </c:pt>
                <c:pt idx="7146">
                  <c:v>1.2E-2</c:v>
                </c:pt>
                <c:pt idx="7147">
                  <c:v>2.4E-2</c:v>
                </c:pt>
                <c:pt idx="7148">
                  <c:v>2.7E-2</c:v>
                </c:pt>
                <c:pt idx="7149">
                  <c:v>1.0999999999999999E-2</c:v>
                </c:pt>
                <c:pt idx="7150">
                  <c:v>7.0000000000000001E-3</c:v>
                </c:pt>
                <c:pt idx="7151">
                  <c:v>1.0999999999999999E-2</c:v>
                </c:pt>
                <c:pt idx="7152">
                  <c:v>1.7000000000000001E-2</c:v>
                </c:pt>
                <c:pt idx="7153">
                  <c:v>1.4999999999999999E-2</c:v>
                </c:pt>
                <c:pt idx="7154">
                  <c:v>1.7000000000000001E-2</c:v>
                </c:pt>
                <c:pt idx="7155">
                  <c:v>1.4999999999999999E-2</c:v>
                </c:pt>
                <c:pt idx="7156">
                  <c:v>4.0000000000000001E-3</c:v>
                </c:pt>
                <c:pt idx="7157">
                  <c:v>8.9999999999999993E-3</c:v>
                </c:pt>
                <c:pt idx="7158">
                  <c:v>5.0000000000000001E-3</c:v>
                </c:pt>
                <c:pt idx="7159">
                  <c:v>8.0000000000000002E-3</c:v>
                </c:pt>
                <c:pt idx="7160">
                  <c:v>7.0000000000000001E-3</c:v>
                </c:pt>
                <c:pt idx="7161">
                  <c:v>0.01</c:v>
                </c:pt>
                <c:pt idx="7162">
                  <c:v>5.0000000000000001E-3</c:v>
                </c:pt>
                <c:pt idx="7163">
                  <c:v>8.0000000000000002E-3</c:v>
                </c:pt>
                <c:pt idx="7164">
                  <c:v>8.9999999999999993E-3</c:v>
                </c:pt>
                <c:pt idx="7165">
                  <c:v>8.9999999999999993E-3</c:v>
                </c:pt>
                <c:pt idx="7166">
                  <c:v>1.4999999999999999E-2</c:v>
                </c:pt>
                <c:pt idx="7167">
                  <c:v>0.01</c:v>
                </c:pt>
                <c:pt idx="7168">
                  <c:v>1.2999999999999999E-2</c:v>
                </c:pt>
                <c:pt idx="7169">
                  <c:v>0.01</c:v>
                </c:pt>
                <c:pt idx="7170">
                  <c:v>3.0000000000000001E-3</c:v>
                </c:pt>
                <c:pt idx="7171">
                  <c:v>7.0000000000000001E-3</c:v>
                </c:pt>
                <c:pt idx="7172">
                  <c:v>7.0000000000000001E-3</c:v>
                </c:pt>
                <c:pt idx="7173">
                  <c:v>6.0000000000000001E-3</c:v>
                </c:pt>
                <c:pt idx="7174">
                  <c:v>6.0000000000000001E-3</c:v>
                </c:pt>
                <c:pt idx="7175">
                  <c:v>7.0000000000000001E-3</c:v>
                </c:pt>
                <c:pt idx="7176">
                  <c:v>1.6E-2</c:v>
                </c:pt>
                <c:pt idx="7177">
                  <c:v>1.9E-2</c:v>
                </c:pt>
                <c:pt idx="7178">
                  <c:v>6.0000000000000001E-3</c:v>
                </c:pt>
                <c:pt idx="7179">
                  <c:v>8.9999999999999993E-3</c:v>
                </c:pt>
                <c:pt idx="7180">
                  <c:v>7.0000000000000001E-3</c:v>
                </c:pt>
                <c:pt idx="7181">
                  <c:v>8.0000000000000002E-3</c:v>
                </c:pt>
                <c:pt idx="7182">
                  <c:v>7.0000000000000001E-3</c:v>
                </c:pt>
                <c:pt idx="7183">
                  <c:v>8.0000000000000002E-3</c:v>
                </c:pt>
                <c:pt idx="7184">
                  <c:v>7.0000000000000001E-3</c:v>
                </c:pt>
                <c:pt idx="7185">
                  <c:v>7.0000000000000001E-3</c:v>
                </c:pt>
                <c:pt idx="7186">
                  <c:v>6.0000000000000001E-3</c:v>
                </c:pt>
                <c:pt idx="7187">
                  <c:v>0.01</c:v>
                </c:pt>
                <c:pt idx="7188">
                  <c:v>7.0000000000000001E-3</c:v>
                </c:pt>
                <c:pt idx="7189">
                  <c:v>5.0000000000000001E-3</c:v>
                </c:pt>
                <c:pt idx="7190">
                  <c:v>8.9999999999999993E-3</c:v>
                </c:pt>
                <c:pt idx="7191">
                  <c:v>5.0000000000000001E-3</c:v>
                </c:pt>
                <c:pt idx="7192">
                  <c:v>7.0000000000000001E-3</c:v>
                </c:pt>
                <c:pt idx="7193">
                  <c:v>5.0000000000000001E-3</c:v>
                </c:pt>
                <c:pt idx="7194">
                  <c:v>8.0000000000000002E-3</c:v>
                </c:pt>
                <c:pt idx="7195">
                  <c:v>5.0000000000000001E-3</c:v>
                </c:pt>
                <c:pt idx="7196">
                  <c:v>7.0000000000000001E-3</c:v>
                </c:pt>
                <c:pt idx="7197">
                  <c:v>6.0000000000000001E-3</c:v>
                </c:pt>
                <c:pt idx="7198">
                  <c:v>7.0000000000000001E-3</c:v>
                </c:pt>
                <c:pt idx="7199">
                  <c:v>8.9999999999999993E-3</c:v>
                </c:pt>
                <c:pt idx="7200">
                  <c:v>1.6E-2</c:v>
                </c:pt>
                <c:pt idx="7201">
                  <c:v>5.0000000000000001E-3</c:v>
                </c:pt>
                <c:pt idx="7202">
                  <c:v>1.2E-2</c:v>
                </c:pt>
                <c:pt idx="7203">
                  <c:v>5.0000000000000001E-3</c:v>
                </c:pt>
                <c:pt idx="7204">
                  <c:v>1.4999999999999999E-2</c:v>
                </c:pt>
                <c:pt idx="7205">
                  <c:v>1.2999999999999999E-2</c:v>
                </c:pt>
                <c:pt idx="7206">
                  <c:v>7.0000000000000001E-3</c:v>
                </c:pt>
                <c:pt idx="7207">
                  <c:v>1.0999999999999999E-2</c:v>
                </c:pt>
                <c:pt idx="7208">
                  <c:v>8.0000000000000002E-3</c:v>
                </c:pt>
                <c:pt idx="7209">
                  <c:v>5.0000000000000001E-3</c:v>
                </c:pt>
                <c:pt idx="7210">
                  <c:v>8.9999999999999993E-3</c:v>
                </c:pt>
                <c:pt idx="7211">
                  <c:v>5.1999999999999998E-2</c:v>
                </c:pt>
                <c:pt idx="7212">
                  <c:v>8.0000000000000002E-3</c:v>
                </c:pt>
                <c:pt idx="7213">
                  <c:v>0.01</c:v>
                </c:pt>
                <c:pt idx="7214">
                  <c:v>4.0000000000000001E-3</c:v>
                </c:pt>
                <c:pt idx="7215">
                  <c:v>3.3000000000000002E-2</c:v>
                </c:pt>
                <c:pt idx="7216">
                  <c:v>0.01</c:v>
                </c:pt>
                <c:pt idx="7217">
                  <c:v>8.9999999999999993E-3</c:v>
                </c:pt>
                <c:pt idx="7218">
                  <c:v>8.0000000000000002E-3</c:v>
                </c:pt>
                <c:pt idx="7219">
                  <c:v>6.0000000000000001E-3</c:v>
                </c:pt>
                <c:pt idx="7220">
                  <c:v>5.0000000000000001E-3</c:v>
                </c:pt>
                <c:pt idx="7221">
                  <c:v>1.4E-2</c:v>
                </c:pt>
                <c:pt idx="7222">
                  <c:v>8.0000000000000002E-3</c:v>
                </c:pt>
                <c:pt idx="7223">
                  <c:v>0.01</c:v>
                </c:pt>
                <c:pt idx="7224">
                  <c:v>1.4E-2</c:v>
                </c:pt>
                <c:pt idx="7225">
                  <c:v>1.0999999999999999E-2</c:v>
                </c:pt>
                <c:pt idx="7226">
                  <c:v>4.0000000000000001E-3</c:v>
                </c:pt>
                <c:pt idx="7227">
                  <c:v>6.0000000000000001E-3</c:v>
                </c:pt>
                <c:pt idx="7228">
                  <c:v>6.0000000000000001E-3</c:v>
                </c:pt>
                <c:pt idx="7229">
                  <c:v>6.0000000000000001E-3</c:v>
                </c:pt>
                <c:pt idx="7230">
                  <c:v>8.0000000000000002E-3</c:v>
                </c:pt>
                <c:pt idx="7231">
                  <c:v>1.4E-2</c:v>
                </c:pt>
                <c:pt idx="7232">
                  <c:v>8.0000000000000002E-3</c:v>
                </c:pt>
                <c:pt idx="7233">
                  <c:v>8.0000000000000002E-3</c:v>
                </c:pt>
                <c:pt idx="7234">
                  <c:v>7.0000000000000001E-3</c:v>
                </c:pt>
                <c:pt idx="7235">
                  <c:v>8.9999999999999993E-3</c:v>
                </c:pt>
                <c:pt idx="7236">
                  <c:v>6.0000000000000001E-3</c:v>
                </c:pt>
                <c:pt idx="7237">
                  <c:v>6.0000000000000001E-3</c:v>
                </c:pt>
                <c:pt idx="7238">
                  <c:v>0.01</c:v>
                </c:pt>
                <c:pt idx="7239">
                  <c:v>8.9999999999999993E-3</c:v>
                </c:pt>
                <c:pt idx="7240">
                  <c:v>2.4E-2</c:v>
                </c:pt>
                <c:pt idx="7241">
                  <c:v>1.6E-2</c:v>
                </c:pt>
                <c:pt idx="7242">
                  <c:v>0.02</c:v>
                </c:pt>
                <c:pt idx="7243">
                  <c:v>2.4E-2</c:v>
                </c:pt>
                <c:pt idx="7244">
                  <c:v>1.6E-2</c:v>
                </c:pt>
                <c:pt idx="7245">
                  <c:v>0.01</c:v>
                </c:pt>
                <c:pt idx="7246">
                  <c:v>7.0000000000000001E-3</c:v>
                </c:pt>
                <c:pt idx="7247">
                  <c:v>2.5000000000000001E-2</c:v>
                </c:pt>
                <c:pt idx="7248">
                  <c:v>0.01</c:v>
                </c:pt>
                <c:pt idx="7249">
                  <c:v>8.0000000000000002E-3</c:v>
                </c:pt>
                <c:pt idx="7250">
                  <c:v>8.9999999999999993E-3</c:v>
                </c:pt>
                <c:pt idx="7251">
                  <c:v>1.2E-2</c:v>
                </c:pt>
                <c:pt idx="7252">
                  <c:v>8.0000000000000002E-3</c:v>
                </c:pt>
                <c:pt idx="7253">
                  <c:v>1.2E-2</c:v>
                </c:pt>
                <c:pt idx="7254">
                  <c:v>7.0000000000000001E-3</c:v>
                </c:pt>
                <c:pt idx="7255">
                  <c:v>1.0999999999999999E-2</c:v>
                </c:pt>
                <c:pt idx="7256">
                  <c:v>2.4E-2</c:v>
                </c:pt>
                <c:pt idx="7257">
                  <c:v>1.4E-2</c:v>
                </c:pt>
                <c:pt idx="7258">
                  <c:v>0.01</c:v>
                </c:pt>
                <c:pt idx="7259">
                  <c:v>8.9999999999999993E-3</c:v>
                </c:pt>
                <c:pt idx="7260">
                  <c:v>7.0000000000000001E-3</c:v>
                </c:pt>
                <c:pt idx="7261">
                  <c:v>1.6E-2</c:v>
                </c:pt>
                <c:pt idx="7262">
                  <c:v>8.0000000000000002E-3</c:v>
                </c:pt>
                <c:pt idx="7263">
                  <c:v>7.0000000000000001E-3</c:v>
                </c:pt>
                <c:pt idx="7264">
                  <c:v>7.0000000000000001E-3</c:v>
                </c:pt>
                <c:pt idx="7265">
                  <c:v>8.9999999999999993E-3</c:v>
                </c:pt>
                <c:pt idx="7266">
                  <c:v>1.0999999999999999E-2</c:v>
                </c:pt>
                <c:pt idx="7267">
                  <c:v>5.0000000000000001E-3</c:v>
                </c:pt>
                <c:pt idx="7268">
                  <c:v>5.0000000000000001E-3</c:v>
                </c:pt>
                <c:pt idx="7269">
                  <c:v>2.8000000000000001E-2</c:v>
                </c:pt>
                <c:pt idx="7270">
                  <c:v>8.0000000000000002E-3</c:v>
                </c:pt>
                <c:pt idx="7271">
                  <c:v>0.01</c:v>
                </c:pt>
                <c:pt idx="7272">
                  <c:v>1.2E-2</c:v>
                </c:pt>
                <c:pt idx="7273">
                  <c:v>8.0000000000000002E-3</c:v>
                </c:pt>
                <c:pt idx="7274">
                  <c:v>7.0000000000000001E-3</c:v>
                </c:pt>
                <c:pt idx="7275">
                  <c:v>8.0000000000000002E-3</c:v>
                </c:pt>
                <c:pt idx="7276">
                  <c:v>8.0000000000000002E-3</c:v>
                </c:pt>
                <c:pt idx="7277">
                  <c:v>8.9999999999999993E-3</c:v>
                </c:pt>
                <c:pt idx="7278">
                  <c:v>0.01</c:v>
                </c:pt>
                <c:pt idx="7279">
                  <c:v>8.0000000000000002E-3</c:v>
                </c:pt>
                <c:pt idx="7280">
                  <c:v>7.0000000000000001E-3</c:v>
                </c:pt>
                <c:pt idx="7281">
                  <c:v>8.9999999999999993E-3</c:v>
                </c:pt>
                <c:pt idx="7282">
                  <c:v>8.0000000000000002E-3</c:v>
                </c:pt>
                <c:pt idx="7283">
                  <c:v>8.0000000000000002E-3</c:v>
                </c:pt>
                <c:pt idx="7284">
                  <c:v>8.0000000000000002E-3</c:v>
                </c:pt>
                <c:pt idx="7285">
                  <c:v>8.0000000000000002E-3</c:v>
                </c:pt>
                <c:pt idx="7286">
                  <c:v>7.0000000000000001E-3</c:v>
                </c:pt>
                <c:pt idx="7287">
                  <c:v>8.0000000000000002E-3</c:v>
                </c:pt>
                <c:pt idx="7288">
                  <c:v>8.0000000000000002E-3</c:v>
                </c:pt>
                <c:pt idx="7289">
                  <c:v>7.0000000000000001E-3</c:v>
                </c:pt>
                <c:pt idx="7290">
                  <c:v>0.01</c:v>
                </c:pt>
                <c:pt idx="7291">
                  <c:v>8.9999999999999993E-3</c:v>
                </c:pt>
                <c:pt idx="7292">
                  <c:v>6.0000000000000001E-3</c:v>
                </c:pt>
                <c:pt idx="7293">
                  <c:v>8.0000000000000002E-3</c:v>
                </c:pt>
                <c:pt idx="7294">
                  <c:v>6.0000000000000001E-3</c:v>
                </c:pt>
                <c:pt idx="7295">
                  <c:v>8.9999999999999993E-3</c:v>
                </c:pt>
                <c:pt idx="7296">
                  <c:v>8.0000000000000002E-3</c:v>
                </c:pt>
                <c:pt idx="7297">
                  <c:v>7.0000000000000001E-3</c:v>
                </c:pt>
                <c:pt idx="7298">
                  <c:v>6.0000000000000001E-3</c:v>
                </c:pt>
                <c:pt idx="7299">
                  <c:v>1.7000000000000001E-2</c:v>
                </c:pt>
                <c:pt idx="7300">
                  <c:v>8.0000000000000002E-3</c:v>
                </c:pt>
                <c:pt idx="7301">
                  <c:v>1.4E-2</c:v>
                </c:pt>
                <c:pt idx="7302">
                  <c:v>1.2E-2</c:v>
                </c:pt>
                <c:pt idx="7303">
                  <c:v>1.4999999999999999E-2</c:v>
                </c:pt>
                <c:pt idx="7304">
                  <c:v>8.9999999999999993E-3</c:v>
                </c:pt>
                <c:pt idx="7305">
                  <c:v>1.2E-2</c:v>
                </c:pt>
                <c:pt idx="7306">
                  <c:v>8.9999999999999993E-3</c:v>
                </c:pt>
                <c:pt idx="7307">
                  <c:v>6.0000000000000001E-3</c:v>
                </c:pt>
                <c:pt idx="7308">
                  <c:v>0.01</c:v>
                </c:pt>
                <c:pt idx="7309">
                  <c:v>6.0000000000000001E-3</c:v>
                </c:pt>
                <c:pt idx="7310">
                  <c:v>0.01</c:v>
                </c:pt>
                <c:pt idx="7311">
                  <c:v>8.9999999999999993E-3</c:v>
                </c:pt>
                <c:pt idx="7312">
                  <c:v>6.0000000000000001E-3</c:v>
                </c:pt>
                <c:pt idx="7313">
                  <c:v>2.5999999999999999E-2</c:v>
                </c:pt>
                <c:pt idx="7314">
                  <c:v>8.0000000000000002E-3</c:v>
                </c:pt>
                <c:pt idx="7315">
                  <c:v>2.5999999999999999E-2</c:v>
                </c:pt>
                <c:pt idx="7316">
                  <c:v>1.4E-2</c:v>
                </c:pt>
                <c:pt idx="7317">
                  <c:v>7.0000000000000001E-3</c:v>
                </c:pt>
                <c:pt idx="7318">
                  <c:v>1.7000000000000001E-2</c:v>
                </c:pt>
                <c:pt idx="7319">
                  <c:v>8.9999999999999993E-3</c:v>
                </c:pt>
                <c:pt idx="7320">
                  <c:v>8.0000000000000002E-3</c:v>
                </c:pt>
                <c:pt idx="7321">
                  <c:v>6.0000000000000001E-3</c:v>
                </c:pt>
                <c:pt idx="7322">
                  <c:v>7.0000000000000001E-3</c:v>
                </c:pt>
                <c:pt idx="7323">
                  <c:v>6.0000000000000001E-3</c:v>
                </c:pt>
                <c:pt idx="7324">
                  <c:v>7.0000000000000001E-3</c:v>
                </c:pt>
                <c:pt idx="7325">
                  <c:v>6.0000000000000001E-3</c:v>
                </c:pt>
                <c:pt idx="7326">
                  <c:v>1.9E-2</c:v>
                </c:pt>
                <c:pt idx="7327">
                  <c:v>7.0000000000000001E-3</c:v>
                </c:pt>
                <c:pt idx="7328">
                  <c:v>8.0000000000000002E-3</c:v>
                </c:pt>
                <c:pt idx="7329">
                  <c:v>8.9999999999999993E-3</c:v>
                </c:pt>
                <c:pt idx="7330">
                  <c:v>6.0000000000000001E-3</c:v>
                </c:pt>
                <c:pt idx="7331">
                  <c:v>1.7000000000000001E-2</c:v>
                </c:pt>
                <c:pt idx="7332">
                  <c:v>2.9000000000000001E-2</c:v>
                </c:pt>
                <c:pt idx="7333">
                  <c:v>0.03</c:v>
                </c:pt>
                <c:pt idx="7334">
                  <c:v>6.0000000000000001E-3</c:v>
                </c:pt>
                <c:pt idx="7335">
                  <c:v>2.1000000000000001E-2</c:v>
                </c:pt>
                <c:pt idx="7336">
                  <c:v>0.01</c:v>
                </c:pt>
                <c:pt idx="7337">
                  <c:v>1.9E-2</c:v>
                </c:pt>
                <c:pt idx="7338">
                  <c:v>2.1000000000000001E-2</c:v>
                </c:pt>
                <c:pt idx="7339">
                  <c:v>4.4999999999999998E-2</c:v>
                </c:pt>
                <c:pt idx="7340">
                  <c:v>1.4E-2</c:v>
                </c:pt>
                <c:pt idx="7341">
                  <c:v>2.7E-2</c:v>
                </c:pt>
                <c:pt idx="7342">
                  <c:v>3.3000000000000002E-2</c:v>
                </c:pt>
                <c:pt idx="7343">
                  <c:v>8.9999999999999993E-3</c:v>
                </c:pt>
                <c:pt idx="7344">
                  <c:v>5.0000000000000001E-3</c:v>
                </c:pt>
                <c:pt idx="7345">
                  <c:v>1.2E-2</c:v>
                </c:pt>
                <c:pt idx="7346">
                  <c:v>5.0000000000000001E-3</c:v>
                </c:pt>
                <c:pt idx="7347">
                  <c:v>8.0000000000000002E-3</c:v>
                </c:pt>
                <c:pt idx="7348">
                  <c:v>1.0999999999999999E-2</c:v>
                </c:pt>
                <c:pt idx="7349">
                  <c:v>1.7999999999999999E-2</c:v>
                </c:pt>
                <c:pt idx="7350">
                  <c:v>1.2E-2</c:v>
                </c:pt>
                <c:pt idx="7351">
                  <c:v>1.4999999999999999E-2</c:v>
                </c:pt>
                <c:pt idx="7352">
                  <c:v>8.9999999999999993E-3</c:v>
                </c:pt>
                <c:pt idx="7353">
                  <c:v>4.0000000000000001E-3</c:v>
                </c:pt>
                <c:pt idx="7354">
                  <c:v>5.0000000000000001E-3</c:v>
                </c:pt>
                <c:pt idx="7355">
                  <c:v>8.0000000000000002E-3</c:v>
                </c:pt>
                <c:pt idx="7356">
                  <c:v>8.9999999999999993E-3</c:v>
                </c:pt>
                <c:pt idx="7357">
                  <c:v>6.0000000000000001E-3</c:v>
                </c:pt>
                <c:pt idx="7358">
                  <c:v>7.0000000000000001E-3</c:v>
                </c:pt>
                <c:pt idx="7359">
                  <c:v>5.0000000000000001E-3</c:v>
                </c:pt>
                <c:pt idx="7360">
                  <c:v>4.0000000000000001E-3</c:v>
                </c:pt>
                <c:pt idx="7361">
                  <c:v>6.0000000000000001E-3</c:v>
                </c:pt>
                <c:pt idx="7362">
                  <c:v>5.0000000000000001E-3</c:v>
                </c:pt>
                <c:pt idx="7363">
                  <c:v>6.0000000000000001E-3</c:v>
                </c:pt>
                <c:pt idx="7364">
                  <c:v>5.0000000000000001E-3</c:v>
                </c:pt>
                <c:pt idx="7365">
                  <c:v>8.9999999999999993E-3</c:v>
                </c:pt>
                <c:pt idx="7366">
                  <c:v>1.2E-2</c:v>
                </c:pt>
                <c:pt idx="7367">
                  <c:v>7.0000000000000001E-3</c:v>
                </c:pt>
                <c:pt idx="7368">
                  <c:v>8.0000000000000002E-3</c:v>
                </c:pt>
                <c:pt idx="7369">
                  <c:v>6.0000000000000001E-3</c:v>
                </c:pt>
                <c:pt idx="7370">
                  <c:v>7.0000000000000001E-3</c:v>
                </c:pt>
                <c:pt idx="7371">
                  <c:v>8.0000000000000002E-3</c:v>
                </c:pt>
                <c:pt idx="7372">
                  <c:v>7.0000000000000001E-3</c:v>
                </c:pt>
                <c:pt idx="7373">
                  <c:v>7.0000000000000001E-3</c:v>
                </c:pt>
                <c:pt idx="7374">
                  <c:v>8.9999999999999993E-3</c:v>
                </c:pt>
                <c:pt idx="7375">
                  <c:v>2.1000000000000001E-2</c:v>
                </c:pt>
                <c:pt idx="7376">
                  <c:v>3.0000000000000001E-3</c:v>
                </c:pt>
                <c:pt idx="7377">
                  <c:v>2.1000000000000001E-2</c:v>
                </c:pt>
                <c:pt idx="7378">
                  <c:v>2.1000000000000001E-2</c:v>
                </c:pt>
                <c:pt idx="7379">
                  <c:v>1.4999999999999999E-2</c:v>
                </c:pt>
                <c:pt idx="7380">
                  <c:v>1.2E-2</c:v>
                </c:pt>
                <c:pt idx="7381">
                  <c:v>6.0000000000000001E-3</c:v>
                </c:pt>
                <c:pt idx="7382">
                  <c:v>8.9999999999999993E-3</c:v>
                </c:pt>
                <c:pt idx="7383">
                  <c:v>1.4999999999999999E-2</c:v>
                </c:pt>
                <c:pt idx="7384">
                  <c:v>1.2999999999999999E-2</c:v>
                </c:pt>
                <c:pt idx="7385">
                  <c:v>1.6E-2</c:v>
                </c:pt>
                <c:pt idx="7386">
                  <c:v>1.0999999999999999E-2</c:v>
                </c:pt>
                <c:pt idx="7387">
                  <c:v>1.0999999999999999E-2</c:v>
                </c:pt>
                <c:pt idx="7388">
                  <c:v>8.0000000000000002E-3</c:v>
                </c:pt>
                <c:pt idx="7389">
                  <c:v>0.01</c:v>
                </c:pt>
                <c:pt idx="7390">
                  <c:v>2.5999999999999999E-2</c:v>
                </c:pt>
                <c:pt idx="7391">
                  <c:v>1.4999999999999999E-2</c:v>
                </c:pt>
                <c:pt idx="7392">
                  <c:v>0.01</c:v>
                </c:pt>
                <c:pt idx="7393">
                  <c:v>4.0000000000000001E-3</c:v>
                </c:pt>
                <c:pt idx="7394">
                  <c:v>1.4E-2</c:v>
                </c:pt>
                <c:pt idx="7395">
                  <c:v>8.9999999999999993E-3</c:v>
                </c:pt>
                <c:pt idx="7396">
                  <c:v>7.0000000000000001E-3</c:v>
                </c:pt>
                <c:pt idx="7397">
                  <c:v>5.0000000000000001E-3</c:v>
                </c:pt>
                <c:pt idx="7398">
                  <c:v>8.9999999999999993E-3</c:v>
                </c:pt>
                <c:pt idx="7399">
                  <c:v>1.0999999999999999E-2</c:v>
                </c:pt>
                <c:pt idx="7400">
                  <c:v>7.0000000000000001E-3</c:v>
                </c:pt>
                <c:pt idx="7401">
                  <c:v>5.0000000000000001E-3</c:v>
                </c:pt>
                <c:pt idx="7402">
                  <c:v>8.0000000000000002E-3</c:v>
                </c:pt>
                <c:pt idx="7403">
                  <c:v>8.0000000000000002E-3</c:v>
                </c:pt>
                <c:pt idx="7404">
                  <c:v>1.2E-2</c:v>
                </c:pt>
                <c:pt idx="7405">
                  <c:v>1.4E-2</c:v>
                </c:pt>
                <c:pt idx="7406">
                  <c:v>5.0000000000000001E-3</c:v>
                </c:pt>
                <c:pt idx="7407">
                  <c:v>0.01</c:v>
                </c:pt>
                <c:pt idx="7408">
                  <c:v>1.7999999999999999E-2</c:v>
                </c:pt>
                <c:pt idx="7409">
                  <c:v>1.2E-2</c:v>
                </c:pt>
                <c:pt idx="7410">
                  <c:v>1.4E-2</c:v>
                </c:pt>
                <c:pt idx="7411">
                  <c:v>0.01</c:v>
                </c:pt>
                <c:pt idx="7412">
                  <c:v>0.02</c:v>
                </c:pt>
                <c:pt idx="7413">
                  <c:v>8.9999999999999993E-3</c:v>
                </c:pt>
                <c:pt idx="7414">
                  <c:v>7.0000000000000001E-3</c:v>
                </c:pt>
                <c:pt idx="7415">
                  <c:v>7.0000000000000001E-3</c:v>
                </c:pt>
                <c:pt idx="7416">
                  <c:v>5.0000000000000001E-3</c:v>
                </c:pt>
                <c:pt idx="7417">
                  <c:v>1.0999999999999999E-2</c:v>
                </c:pt>
                <c:pt idx="7418">
                  <c:v>1.0999999999999999E-2</c:v>
                </c:pt>
                <c:pt idx="7419">
                  <c:v>5.0000000000000001E-3</c:v>
                </c:pt>
                <c:pt idx="7420">
                  <c:v>7.0000000000000001E-3</c:v>
                </c:pt>
                <c:pt idx="7421">
                  <c:v>8.0000000000000002E-3</c:v>
                </c:pt>
                <c:pt idx="7422">
                  <c:v>1.0999999999999999E-2</c:v>
                </c:pt>
                <c:pt idx="7423">
                  <c:v>8.9999999999999993E-3</c:v>
                </c:pt>
                <c:pt idx="7424">
                  <c:v>0.01</c:v>
                </c:pt>
                <c:pt idx="7425">
                  <c:v>0.01</c:v>
                </c:pt>
                <c:pt idx="7426">
                  <c:v>6.0000000000000001E-3</c:v>
                </c:pt>
                <c:pt idx="7427">
                  <c:v>8.0000000000000002E-3</c:v>
                </c:pt>
                <c:pt idx="7428">
                  <c:v>0.01</c:v>
                </c:pt>
                <c:pt idx="7429">
                  <c:v>8.9999999999999993E-3</c:v>
                </c:pt>
                <c:pt idx="7430">
                  <c:v>1.0999999999999999E-2</c:v>
                </c:pt>
                <c:pt idx="7431">
                  <c:v>8.9999999999999993E-3</c:v>
                </c:pt>
                <c:pt idx="7432">
                  <c:v>8.0000000000000002E-3</c:v>
                </c:pt>
                <c:pt idx="7433">
                  <c:v>1.2E-2</c:v>
                </c:pt>
                <c:pt idx="7434">
                  <c:v>0.01</c:v>
                </c:pt>
                <c:pt idx="7435">
                  <c:v>1.0999999999999999E-2</c:v>
                </c:pt>
                <c:pt idx="7436">
                  <c:v>7.0000000000000001E-3</c:v>
                </c:pt>
                <c:pt idx="7437">
                  <c:v>6.0000000000000001E-3</c:v>
                </c:pt>
                <c:pt idx="7438">
                  <c:v>6.0000000000000001E-3</c:v>
                </c:pt>
                <c:pt idx="7439">
                  <c:v>0.01</c:v>
                </c:pt>
                <c:pt idx="7440">
                  <c:v>7.0000000000000001E-3</c:v>
                </c:pt>
                <c:pt idx="7441">
                  <c:v>5.0000000000000001E-3</c:v>
                </c:pt>
                <c:pt idx="7442">
                  <c:v>8.9999999999999993E-3</c:v>
                </c:pt>
                <c:pt idx="7443">
                  <c:v>4.0000000000000001E-3</c:v>
                </c:pt>
                <c:pt idx="7444">
                  <c:v>8.9999999999999993E-3</c:v>
                </c:pt>
                <c:pt idx="7445">
                  <c:v>8.0000000000000002E-3</c:v>
                </c:pt>
                <c:pt idx="7446">
                  <c:v>7.0000000000000001E-3</c:v>
                </c:pt>
                <c:pt idx="7447">
                  <c:v>7.0000000000000001E-3</c:v>
                </c:pt>
                <c:pt idx="7448">
                  <c:v>8.0000000000000002E-3</c:v>
                </c:pt>
                <c:pt idx="7449">
                  <c:v>6.0000000000000001E-3</c:v>
                </c:pt>
                <c:pt idx="7450">
                  <c:v>6.0000000000000001E-3</c:v>
                </c:pt>
                <c:pt idx="7451">
                  <c:v>5.0000000000000001E-3</c:v>
                </c:pt>
                <c:pt idx="7452">
                  <c:v>3.0000000000000001E-3</c:v>
                </c:pt>
                <c:pt idx="7453">
                  <c:v>5.0000000000000001E-3</c:v>
                </c:pt>
                <c:pt idx="7454">
                  <c:v>8.0000000000000002E-3</c:v>
                </c:pt>
                <c:pt idx="7455">
                  <c:v>8.9999999999999993E-3</c:v>
                </c:pt>
                <c:pt idx="7456">
                  <c:v>8.0000000000000002E-3</c:v>
                </c:pt>
                <c:pt idx="7457">
                  <c:v>5.0000000000000001E-3</c:v>
                </c:pt>
                <c:pt idx="7458">
                  <c:v>8.9999999999999993E-3</c:v>
                </c:pt>
                <c:pt idx="7459">
                  <c:v>8.9999999999999993E-3</c:v>
                </c:pt>
                <c:pt idx="7460">
                  <c:v>7.0000000000000001E-3</c:v>
                </c:pt>
                <c:pt idx="7461">
                  <c:v>6.0000000000000001E-3</c:v>
                </c:pt>
                <c:pt idx="7462">
                  <c:v>6.0000000000000001E-3</c:v>
                </c:pt>
                <c:pt idx="7463">
                  <c:v>4.0000000000000001E-3</c:v>
                </c:pt>
                <c:pt idx="7464">
                  <c:v>6.0000000000000001E-3</c:v>
                </c:pt>
                <c:pt idx="7465">
                  <c:v>6.0000000000000001E-3</c:v>
                </c:pt>
                <c:pt idx="7466">
                  <c:v>1.4E-2</c:v>
                </c:pt>
                <c:pt idx="7467">
                  <c:v>7.0000000000000001E-3</c:v>
                </c:pt>
                <c:pt idx="7468">
                  <c:v>8.9999999999999993E-3</c:v>
                </c:pt>
                <c:pt idx="7469">
                  <c:v>1.7999999999999999E-2</c:v>
                </c:pt>
                <c:pt idx="7470">
                  <c:v>8.0000000000000002E-3</c:v>
                </c:pt>
                <c:pt idx="7471">
                  <c:v>8.9999999999999993E-3</c:v>
                </c:pt>
                <c:pt idx="7472">
                  <c:v>1.2E-2</c:v>
                </c:pt>
                <c:pt idx="7473">
                  <c:v>8.0000000000000002E-3</c:v>
                </c:pt>
                <c:pt idx="7474">
                  <c:v>8.9999999999999993E-3</c:v>
                </c:pt>
                <c:pt idx="7475">
                  <c:v>6.0000000000000001E-3</c:v>
                </c:pt>
                <c:pt idx="7476">
                  <c:v>3.0000000000000001E-3</c:v>
                </c:pt>
                <c:pt idx="7477">
                  <c:v>8.9999999999999993E-3</c:v>
                </c:pt>
                <c:pt idx="7478">
                  <c:v>6.0000000000000001E-3</c:v>
                </c:pt>
                <c:pt idx="7479">
                  <c:v>8.0000000000000002E-3</c:v>
                </c:pt>
                <c:pt idx="7480">
                  <c:v>1.2E-2</c:v>
                </c:pt>
                <c:pt idx="7481">
                  <c:v>6.0000000000000001E-3</c:v>
                </c:pt>
                <c:pt idx="7482">
                  <c:v>8.9999999999999993E-3</c:v>
                </c:pt>
                <c:pt idx="7483">
                  <c:v>8.0000000000000002E-3</c:v>
                </c:pt>
                <c:pt idx="7484">
                  <c:v>2.5000000000000001E-2</c:v>
                </c:pt>
                <c:pt idx="7485">
                  <c:v>8.0000000000000002E-3</c:v>
                </c:pt>
                <c:pt idx="7486">
                  <c:v>1.2E-2</c:v>
                </c:pt>
                <c:pt idx="7487">
                  <c:v>1.0999999999999999E-2</c:v>
                </c:pt>
                <c:pt idx="7488">
                  <c:v>0.01</c:v>
                </c:pt>
                <c:pt idx="7489">
                  <c:v>1.2999999999999999E-2</c:v>
                </c:pt>
                <c:pt idx="7490">
                  <c:v>7.0000000000000001E-3</c:v>
                </c:pt>
                <c:pt idx="7491">
                  <c:v>7.0000000000000001E-3</c:v>
                </c:pt>
                <c:pt idx="7492">
                  <c:v>1.4E-2</c:v>
                </c:pt>
                <c:pt idx="7493">
                  <c:v>8.0000000000000002E-3</c:v>
                </c:pt>
                <c:pt idx="7494">
                  <c:v>0.01</c:v>
                </c:pt>
                <c:pt idx="7495">
                  <c:v>7.0000000000000001E-3</c:v>
                </c:pt>
                <c:pt idx="7496">
                  <c:v>1.0999999999999999E-2</c:v>
                </c:pt>
                <c:pt idx="7497">
                  <c:v>4.0000000000000001E-3</c:v>
                </c:pt>
                <c:pt idx="7498">
                  <c:v>8.9999999999999993E-3</c:v>
                </c:pt>
                <c:pt idx="7499">
                  <c:v>8.0000000000000002E-3</c:v>
                </c:pt>
                <c:pt idx="7500">
                  <c:v>8.0000000000000002E-3</c:v>
                </c:pt>
                <c:pt idx="7501">
                  <c:v>8.0000000000000002E-3</c:v>
                </c:pt>
                <c:pt idx="7502">
                  <c:v>0.01</c:v>
                </c:pt>
                <c:pt idx="7503">
                  <c:v>2.3E-2</c:v>
                </c:pt>
                <c:pt idx="7504">
                  <c:v>1.2E-2</c:v>
                </c:pt>
                <c:pt idx="7505">
                  <c:v>5.0000000000000001E-3</c:v>
                </c:pt>
                <c:pt idx="7506">
                  <c:v>8.9999999999999993E-3</c:v>
                </c:pt>
                <c:pt idx="7507">
                  <c:v>3.5999999999999997E-2</c:v>
                </c:pt>
                <c:pt idx="7508">
                  <c:v>1.4999999999999999E-2</c:v>
                </c:pt>
                <c:pt idx="7509">
                  <c:v>4.0000000000000001E-3</c:v>
                </c:pt>
                <c:pt idx="7510">
                  <c:v>8.9999999999999993E-3</c:v>
                </c:pt>
                <c:pt idx="7511">
                  <c:v>1.2E-2</c:v>
                </c:pt>
                <c:pt idx="7512">
                  <c:v>6.0000000000000001E-3</c:v>
                </c:pt>
                <c:pt idx="7513">
                  <c:v>7.0000000000000001E-3</c:v>
                </c:pt>
                <c:pt idx="7514">
                  <c:v>8.0000000000000002E-3</c:v>
                </c:pt>
                <c:pt idx="7515">
                  <c:v>6.0000000000000001E-3</c:v>
                </c:pt>
                <c:pt idx="7516">
                  <c:v>5.0000000000000001E-3</c:v>
                </c:pt>
                <c:pt idx="7517">
                  <c:v>5.0000000000000001E-3</c:v>
                </c:pt>
                <c:pt idx="7518">
                  <c:v>6.0000000000000001E-3</c:v>
                </c:pt>
                <c:pt idx="7519">
                  <c:v>4.0000000000000001E-3</c:v>
                </c:pt>
                <c:pt idx="7520">
                  <c:v>5.0000000000000001E-3</c:v>
                </c:pt>
                <c:pt idx="7521">
                  <c:v>6.0000000000000001E-3</c:v>
                </c:pt>
                <c:pt idx="7522">
                  <c:v>5.0000000000000001E-3</c:v>
                </c:pt>
                <c:pt idx="7523">
                  <c:v>8.0000000000000002E-3</c:v>
                </c:pt>
                <c:pt idx="7524">
                  <c:v>7.0000000000000001E-3</c:v>
                </c:pt>
                <c:pt idx="7525">
                  <c:v>5.0000000000000001E-3</c:v>
                </c:pt>
                <c:pt idx="7526">
                  <c:v>6.0000000000000001E-3</c:v>
                </c:pt>
                <c:pt idx="7527">
                  <c:v>8.0000000000000002E-3</c:v>
                </c:pt>
                <c:pt idx="7528">
                  <c:v>0.01</c:v>
                </c:pt>
                <c:pt idx="7529">
                  <c:v>8.9999999999999993E-3</c:v>
                </c:pt>
                <c:pt idx="7530">
                  <c:v>4.0000000000000001E-3</c:v>
                </c:pt>
                <c:pt idx="7531">
                  <c:v>6.0000000000000001E-3</c:v>
                </c:pt>
                <c:pt idx="7532">
                  <c:v>7.0000000000000001E-3</c:v>
                </c:pt>
                <c:pt idx="7533">
                  <c:v>7.0000000000000001E-3</c:v>
                </c:pt>
                <c:pt idx="7534">
                  <c:v>8.0000000000000002E-3</c:v>
                </c:pt>
                <c:pt idx="7535">
                  <c:v>6.0000000000000001E-3</c:v>
                </c:pt>
                <c:pt idx="7536">
                  <c:v>8.9999999999999993E-3</c:v>
                </c:pt>
                <c:pt idx="7537">
                  <c:v>1.9E-2</c:v>
                </c:pt>
                <c:pt idx="7538">
                  <c:v>1.2E-2</c:v>
                </c:pt>
                <c:pt idx="7539">
                  <c:v>8.9999999999999993E-3</c:v>
                </c:pt>
                <c:pt idx="7540">
                  <c:v>6.0000000000000001E-3</c:v>
                </c:pt>
                <c:pt idx="7541">
                  <c:v>8.0000000000000002E-3</c:v>
                </c:pt>
                <c:pt idx="7542">
                  <c:v>6.0000000000000001E-3</c:v>
                </c:pt>
                <c:pt idx="7543">
                  <c:v>1.0999999999999999E-2</c:v>
                </c:pt>
                <c:pt idx="7544">
                  <c:v>6.0000000000000001E-3</c:v>
                </c:pt>
                <c:pt idx="7545">
                  <c:v>1.2999999999999999E-2</c:v>
                </c:pt>
                <c:pt idx="7546">
                  <c:v>1.2999999999999999E-2</c:v>
                </c:pt>
                <c:pt idx="7547">
                  <c:v>8.0000000000000002E-3</c:v>
                </c:pt>
                <c:pt idx="7548">
                  <c:v>7.0000000000000001E-3</c:v>
                </c:pt>
                <c:pt idx="7549">
                  <c:v>0.01</c:v>
                </c:pt>
                <c:pt idx="7550">
                  <c:v>0.01</c:v>
                </c:pt>
                <c:pt idx="7551">
                  <c:v>5.0000000000000001E-3</c:v>
                </c:pt>
                <c:pt idx="7552">
                  <c:v>5.0000000000000001E-3</c:v>
                </c:pt>
                <c:pt idx="7553">
                  <c:v>2E-3</c:v>
                </c:pt>
                <c:pt idx="7554">
                  <c:v>4.0000000000000001E-3</c:v>
                </c:pt>
                <c:pt idx="7555">
                  <c:v>6.0000000000000001E-3</c:v>
                </c:pt>
                <c:pt idx="7556">
                  <c:v>6.0000000000000001E-3</c:v>
                </c:pt>
                <c:pt idx="7557">
                  <c:v>0.02</c:v>
                </c:pt>
                <c:pt idx="7558">
                  <c:v>6.0000000000000001E-3</c:v>
                </c:pt>
                <c:pt idx="7559">
                  <c:v>8.9999999999999993E-3</c:v>
                </c:pt>
                <c:pt idx="7560">
                  <c:v>8.0000000000000002E-3</c:v>
                </c:pt>
                <c:pt idx="7561">
                  <c:v>7.0000000000000001E-3</c:v>
                </c:pt>
                <c:pt idx="7562">
                  <c:v>8.9999999999999993E-3</c:v>
                </c:pt>
                <c:pt idx="7563">
                  <c:v>4.0000000000000001E-3</c:v>
                </c:pt>
                <c:pt idx="7564">
                  <c:v>1.2999999999999999E-2</c:v>
                </c:pt>
                <c:pt idx="7565">
                  <c:v>8.9999999999999993E-3</c:v>
                </c:pt>
                <c:pt idx="7566">
                  <c:v>5.0000000000000001E-3</c:v>
                </c:pt>
                <c:pt idx="7567">
                  <c:v>4.0000000000000001E-3</c:v>
                </c:pt>
                <c:pt idx="7568">
                  <c:v>8.0000000000000002E-3</c:v>
                </c:pt>
                <c:pt idx="7569">
                  <c:v>8.0000000000000002E-3</c:v>
                </c:pt>
                <c:pt idx="7570">
                  <c:v>8.9999999999999993E-3</c:v>
                </c:pt>
                <c:pt idx="7571">
                  <c:v>7.0000000000000001E-3</c:v>
                </c:pt>
                <c:pt idx="7572">
                  <c:v>0.01</c:v>
                </c:pt>
                <c:pt idx="7573">
                  <c:v>1.4E-2</c:v>
                </c:pt>
                <c:pt idx="7574">
                  <c:v>8.9999999999999993E-3</c:v>
                </c:pt>
                <c:pt idx="7575">
                  <c:v>8.9999999999999993E-3</c:v>
                </c:pt>
                <c:pt idx="7576">
                  <c:v>5.0000000000000001E-3</c:v>
                </c:pt>
                <c:pt idx="7577">
                  <c:v>1.7000000000000001E-2</c:v>
                </c:pt>
                <c:pt idx="7578">
                  <c:v>6.0000000000000001E-3</c:v>
                </c:pt>
                <c:pt idx="7579">
                  <c:v>4.0000000000000001E-3</c:v>
                </c:pt>
                <c:pt idx="7580">
                  <c:v>8.0000000000000002E-3</c:v>
                </c:pt>
                <c:pt idx="7581">
                  <c:v>3.0000000000000001E-3</c:v>
                </c:pt>
                <c:pt idx="7582">
                  <c:v>1.2E-2</c:v>
                </c:pt>
                <c:pt idx="7583">
                  <c:v>1.0999999999999999E-2</c:v>
                </c:pt>
                <c:pt idx="7584">
                  <c:v>8.9999999999999993E-3</c:v>
                </c:pt>
                <c:pt idx="7585">
                  <c:v>7.0000000000000001E-3</c:v>
                </c:pt>
                <c:pt idx="7586">
                  <c:v>1.0999999999999999E-2</c:v>
                </c:pt>
                <c:pt idx="7587">
                  <c:v>6.0000000000000001E-3</c:v>
                </c:pt>
                <c:pt idx="7588">
                  <c:v>5.0000000000000001E-3</c:v>
                </c:pt>
                <c:pt idx="7589">
                  <c:v>8.0000000000000002E-3</c:v>
                </c:pt>
                <c:pt idx="7590">
                  <c:v>6.0000000000000001E-3</c:v>
                </c:pt>
                <c:pt idx="7591">
                  <c:v>6.0000000000000001E-3</c:v>
                </c:pt>
                <c:pt idx="7592">
                  <c:v>1.2999999999999999E-2</c:v>
                </c:pt>
                <c:pt idx="7593">
                  <c:v>8.0000000000000002E-3</c:v>
                </c:pt>
                <c:pt idx="7594">
                  <c:v>6.0000000000000001E-3</c:v>
                </c:pt>
                <c:pt idx="7595">
                  <c:v>7.0000000000000001E-3</c:v>
                </c:pt>
                <c:pt idx="7596">
                  <c:v>4.0000000000000001E-3</c:v>
                </c:pt>
                <c:pt idx="7597">
                  <c:v>8.9999999999999993E-3</c:v>
                </c:pt>
                <c:pt idx="7598">
                  <c:v>8.0000000000000002E-3</c:v>
                </c:pt>
                <c:pt idx="7599">
                  <c:v>6.0000000000000001E-3</c:v>
                </c:pt>
                <c:pt idx="7600">
                  <c:v>6.0000000000000001E-3</c:v>
                </c:pt>
                <c:pt idx="7601">
                  <c:v>7.0000000000000001E-3</c:v>
                </c:pt>
                <c:pt idx="7602">
                  <c:v>6.0000000000000001E-3</c:v>
                </c:pt>
                <c:pt idx="7603">
                  <c:v>7.0000000000000001E-3</c:v>
                </c:pt>
                <c:pt idx="7604">
                  <c:v>8.0000000000000002E-3</c:v>
                </c:pt>
                <c:pt idx="7605">
                  <c:v>6.0000000000000001E-3</c:v>
                </c:pt>
                <c:pt idx="7606">
                  <c:v>6.0000000000000001E-3</c:v>
                </c:pt>
                <c:pt idx="7607">
                  <c:v>4.0000000000000001E-3</c:v>
                </c:pt>
                <c:pt idx="7608">
                  <c:v>7.0000000000000001E-3</c:v>
                </c:pt>
                <c:pt idx="7609">
                  <c:v>5.0000000000000001E-3</c:v>
                </c:pt>
                <c:pt idx="7610">
                  <c:v>7.0000000000000001E-3</c:v>
                </c:pt>
                <c:pt idx="7611">
                  <c:v>8.0000000000000002E-3</c:v>
                </c:pt>
                <c:pt idx="7612">
                  <c:v>7.0000000000000001E-3</c:v>
                </c:pt>
                <c:pt idx="7613">
                  <c:v>8.0000000000000002E-3</c:v>
                </c:pt>
                <c:pt idx="7614">
                  <c:v>8.9999999999999993E-3</c:v>
                </c:pt>
                <c:pt idx="7615">
                  <c:v>0.01</c:v>
                </c:pt>
                <c:pt idx="7616">
                  <c:v>6.0000000000000001E-3</c:v>
                </c:pt>
                <c:pt idx="7617">
                  <c:v>8.9999999999999993E-3</c:v>
                </c:pt>
                <c:pt idx="7618">
                  <c:v>8.0000000000000002E-3</c:v>
                </c:pt>
                <c:pt idx="7619">
                  <c:v>6.0000000000000001E-3</c:v>
                </c:pt>
                <c:pt idx="7620">
                  <c:v>1.2999999999999999E-2</c:v>
                </c:pt>
                <c:pt idx="7621">
                  <c:v>1.4999999999999999E-2</c:v>
                </c:pt>
                <c:pt idx="7622">
                  <c:v>8.0000000000000002E-3</c:v>
                </c:pt>
                <c:pt idx="7623">
                  <c:v>1.4999999999999999E-2</c:v>
                </c:pt>
                <c:pt idx="7624">
                  <c:v>8.0000000000000002E-3</c:v>
                </c:pt>
                <c:pt idx="7625">
                  <c:v>0.01</c:v>
                </c:pt>
                <c:pt idx="7626">
                  <c:v>0.01</c:v>
                </c:pt>
                <c:pt idx="7627">
                  <c:v>8.9999999999999993E-3</c:v>
                </c:pt>
                <c:pt idx="7628">
                  <c:v>8.0000000000000002E-3</c:v>
                </c:pt>
                <c:pt idx="7629">
                  <c:v>7.0000000000000001E-3</c:v>
                </c:pt>
                <c:pt idx="7630">
                  <c:v>7.0000000000000001E-3</c:v>
                </c:pt>
                <c:pt idx="7631">
                  <c:v>8.9999999999999993E-3</c:v>
                </c:pt>
              </c:numCache>
            </c:numRef>
          </c:xVal>
          <c:yVal>
            <c:numRef>
              <c:f>'Slag Fe data'!$H$2:$H$7633</c:f>
              <c:numCache>
                <c:formatCode>General</c:formatCode>
                <c:ptCount val="7632"/>
                <c:pt idx="0">
                  <c:v>13.82</c:v>
                </c:pt>
                <c:pt idx="2">
                  <c:v>18.260000000000002</c:v>
                </c:pt>
                <c:pt idx="3">
                  <c:v>17.899999999999999</c:v>
                </c:pt>
                <c:pt idx="4">
                  <c:v>17.079999999999998</c:v>
                </c:pt>
                <c:pt idx="5">
                  <c:v>18.489999999999998</c:v>
                </c:pt>
                <c:pt idx="7">
                  <c:v>16.13</c:v>
                </c:pt>
                <c:pt idx="8">
                  <c:v>15.56</c:v>
                </c:pt>
                <c:pt idx="9">
                  <c:v>16.07</c:v>
                </c:pt>
                <c:pt idx="10">
                  <c:v>16.04</c:v>
                </c:pt>
                <c:pt idx="11">
                  <c:v>18.82</c:v>
                </c:pt>
                <c:pt idx="14">
                  <c:v>15.08</c:v>
                </c:pt>
                <c:pt idx="15">
                  <c:v>20.81</c:v>
                </c:pt>
                <c:pt idx="17">
                  <c:v>20.010000000000002</c:v>
                </c:pt>
                <c:pt idx="18">
                  <c:v>15.92</c:v>
                </c:pt>
                <c:pt idx="20">
                  <c:v>15.54</c:v>
                </c:pt>
                <c:pt idx="21">
                  <c:v>21.91</c:v>
                </c:pt>
                <c:pt idx="23">
                  <c:v>17.88</c:v>
                </c:pt>
                <c:pt idx="24">
                  <c:v>15.38</c:v>
                </c:pt>
                <c:pt idx="25">
                  <c:v>21.9</c:v>
                </c:pt>
                <c:pt idx="26">
                  <c:v>19.05</c:v>
                </c:pt>
                <c:pt idx="28">
                  <c:v>16.95</c:v>
                </c:pt>
                <c:pt idx="29">
                  <c:v>18.37</c:v>
                </c:pt>
                <c:pt idx="30">
                  <c:v>18.420000000000002</c:v>
                </c:pt>
                <c:pt idx="31">
                  <c:v>17.350000000000001</c:v>
                </c:pt>
                <c:pt idx="32">
                  <c:v>15.29</c:v>
                </c:pt>
                <c:pt idx="33">
                  <c:v>15.46</c:v>
                </c:pt>
                <c:pt idx="34">
                  <c:v>18.12</c:v>
                </c:pt>
                <c:pt idx="35">
                  <c:v>16.12</c:v>
                </c:pt>
                <c:pt idx="36">
                  <c:v>14.57</c:v>
                </c:pt>
                <c:pt idx="37">
                  <c:v>13.53</c:v>
                </c:pt>
                <c:pt idx="38">
                  <c:v>13.3</c:v>
                </c:pt>
                <c:pt idx="39">
                  <c:v>13.86</c:v>
                </c:pt>
                <c:pt idx="40">
                  <c:v>15.36</c:v>
                </c:pt>
                <c:pt idx="41">
                  <c:v>16.73</c:v>
                </c:pt>
                <c:pt idx="42">
                  <c:v>19.489999999999998</c:v>
                </c:pt>
                <c:pt idx="43">
                  <c:v>12.96</c:v>
                </c:pt>
                <c:pt idx="44">
                  <c:v>13.21</c:v>
                </c:pt>
                <c:pt idx="45">
                  <c:v>12.94</c:v>
                </c:pt>
                <c:pt idx="46">
                  <c:v>17.29</c:v>
                </c:pt>
                <c:pt idx="47">
                  <c:v>13.81</c:v>
                </c:pt>
                <c:pt idx="48">
                  <c:v>17.37</c:v>
                </c:pt>
                <c:pt idx="49">
                  <c:v>16.14</c:v>
                </c:pt>
                <c:pt idx="50">
                  <c:v>15.55</c:v>
                </c:pt>
                <c:pt idx="51">
                  <c:v>16.579999999999998</c:v>
                </c:pt>
                <c:pt idx="53">
                  <c:v>18.670000000000002</c:v>
                </c:pt>
                <c:pt idx="55">
                  <c:v>20.7</c:v>
                </c:pt>
                <c:pt idx="56">
                  <c:v>16.14</c:v>
                </c:pt>
                <c:pt idx="57">
                  <c:v>17.21</c:v>
                </c:pt>
                <c:pt idx="58">
                  <c:v>17.72</c:v>
                </c:pt>
                <c:pt idx="59">
                  <c:v>14.43</c:v>
                </c:pt>
                <c:pt idx="60">
                  <c:v>13.71</c:v>
                </c:pt>
                <c:pt idx="61">
                  <c:v>15.81</c:v>
                </c:pt>
                <c:pt idx="62">
                  <c:v>12.96</c:v>
                </c:pt>
                <c:pt idx="63">
                  <c:v>17.600000000000001</c:v>
                </c:pt>
                <c:pt idx="64">
                  <c:v>14.68</c:v>
                </c:pt>
                <c:pt idx="65">
                  <c:v>22.28</c:v>
                </c:pt>
                <c:pt idx="66">
                  <c:v>17.77</c:v>
                </c:pt>
                <c:pt idx="67">
                  <c:v>16.25</c:v>
                </c:pt>
                <c:pt idx="68">
                  <c:v>20.079999999999998</c:v>
                </c:pt>
                <c:pt idx="70">
                  <c:v>16.670000000000002</c:v>
                </c:pt>
                <c:pt idx="71">
                  <c:v>17.03</c:v>
                </c:pt>
                <c:pt idx="72">
                  <c:v>17.75</c:v>
                </c:pt>
                <c:pt idx="73">
                  <c:v>20.99</c:v>
                </c:pt>
                <c:pt idx="74">
                  <c:v>18.670000000000002</c:v>
                </c:pt>
                <c:pt idx="75">
                  <c:v>17.29</c:v>
                </c:pt>
                <c:pt idx="76">
                  <c:v>19.579999999999998</c:v>
                </c:pt>
                <c:pt idx="77">
                  <c:v>16.88</c:v>
                </c:pt>
                <c:pt idx="78">
                  <c:v>16.64</c:v>
                </c:pt>
                <c:pt idx="80">
                  <c:v>17.21</c:v>
                </c:pt>
                <c:pt idx="81">
                  <c:v>19.46</c:v>
                </c:pt>
                <c:pt idx="82">
                  <c:v>22.12</c:v>
                </c:pt>
                <c:pt idx="83">
                  <c:v>20.43</c:v>
                </c:pt>
                <c:pt idx="84">
                  <c:v>20.86</c:v>
                </c:pt>
                <c:pt idx="86">
                  <c:v>18.329999999999998</c:v>
                </c:pt>
                <c:pt idx="87">
                  <c:v>13.73</c:v>
                </c:pt>
                <c:pt idx="88">
                  <c:v>23.59</c:v>
                </c:pt>
                <c:pt idx="90">
                  <c:v>20.6</c:v>
                </c:pt>
                <c:pt idx="91">
                  <c:v>15.21</c:v>
                </c:pt>
                <c:pt idx="92">
                  <c:v>16.88</c:v>
                </c:pt>
                <c:pt idx="94">
                  <c:v>17.47</c:v>
                </c:pt>
                <c:pt idx="95">
                  <c:v>18.43</c:v>
                </c:pt>
                <c:pt idx="96">
                  <c:v>16.850000000000001</c:v>
                </c:pt>
                <c:pt idx="97">
                  <c:v>20.49</c:v>
                </c:pt>
                <c:pt idx="98">
                  <c:v>23.48</c:v>
                </c:pt>
                <c:pt idx="99">
                  <c:v>24.49</c:v>
                </c:pt>
                <c:pt idx="100">
                  <c:v>25</c:v>
                </c:pt>
                <c:pt idx="101">
                  <c:v>19.18</c:v>
                </c:pt>
                <c:pt idx="102">
                  <c:v>23.32</c:v>
                </c:pt>
                <c:pt idx="103">
                  <c:v>19.04</c:v>
                </c:pt>
                <c:pt idx="104">
                  <c:v>20.58</c:v>
                </c:pt>
                <c:pt idx="105">
                  <c:v>14.11</c:v>
                </c:pt>
                <c:pt idx="106">
                  <c:v>20.190000000000001</c:v>
                </c:pt>
                <c:pt idx="107">
                  <c:v>19.25</c:v>
                </c:pt>
                <c:pt idx="108">
                  <c:v>18.690000000000001</c:v>
                </c:pt>
                <c:pt idx="109">
                  <c:v>18.440000000000001</c:v>
                </c:pt>
                <c:pt idx="110">
                  <c:v>21.13</c:v>
                </c:pt>
                <c:pt idx="111">
                  <c:v>17.350000000000001</c:v>
                </c:pt>
                <c:pt idx="112">
                  <c:v>19.78</c:v>
                </c:pt>
                <c:pt idx="114">
                  <c:v>21.25</c:v>
                </c:pt>
                <c:pt idx="115">
                  <c:v>18.989999999999998</c:v>
                </c:pt>
                <c:pt idx="116">
                  <c:v>16.32</c:v>
                </c:pt>
                <c:pt idx="117">
                  <c:v>15.19</c:v>
                </c:pt>
                <c:pt idx="118">
                  <c:v>19</c:v>
                </c:pt>
                <c:pt idx="119">
                  <c:v>17.63</c:v>
                </c:pt>
                <c:pt idx="121">
                  <c:v>17.190000000000001</c:v>
                </c:pt>
                <c:pt idx="122">
                  <c:v>17.64</c:v>
                </c:pt>
                <c:pt idx="123">
                  <c:v>19.22</c:v>
                </c:pt>
                <c:pt idx="124">
                  <c:v>20.329999999999998</c:v>
                </c:pt>
                <c:pt idx="125">
                  <c:v>18.59</c:v>
                </c:pt>
                <c:pt idx="126">
                  <c:v>18.809999999999999</c:v>
                </c:pt>
                <c:pt idx="127">
                  <c:v>14.54</c:v>
                </c:pt>
                <c:pt idx="128">
                  <c:v>17.36</c:v>
                </c:pt>
                <c:pt idx="129">
                  <c:v>19.809999999999999</c:v>
                </c:pt>
                <c:pt idx="130">
                  <c:v>14.66</c:v>
                </c:pt>
                <c:pt idx="131">
                  <c:v>14.68</c:v>
                </c:pt>
                <c:pt idx="132">
                  <c:v>17.05</c:v>
                </c:pt>
                <c:pt idx="133">
                  <c:v>16.010000000000002</c:v>
                </c:pt>
                <c:pt idx="134">
                  <c:v>15</c:v>
                </c:pt>
                <c:pt idx="135">
                  <c:v>17.649999999999999</c:v>
                </c:pt>
                <c:pt idx="136">
                  <c:v>15.76</c:v>
                </c:pt>
                <c:pt idx="137">
                  <c:v>16.54</c:v>
                </c:pt>
                <c:pt idx="138">
                  <c:v>15.16</c:v>
                </c:pt>
                <c:pt idx="139">
                  <c:v>19.72</c:v>
                </c:pt>
                <c:pt idx="140">
                  <c:v>19.48</c:v>
                </c:pt>
                <c:pt idx="141">
                  <c:v>20.41</c:v>
                </c:pt>
                <c:pt idx="142">
                  <c:v>21.41</c:v>
                </c:pt>
                <c:pt idx="143">
                  <c:v>19.03</c:v>
                </c:pt>
                <c:pt idx="144">
                  <c:v>21.04</c:v>
                </c:pt>
                <c:pt idx="145">
                  <c:v>19.100000000000001</c:v>
                </c:pt>
                <c:pt idx="147">
                  <c:v>16.86</c:v>
                </c:pt>
                <c:pt idx="148">
                  <c:v>13.98</c:v>
                </c:pt>
                <c:pt idx="150">
                  <c:v>18.84</c:v>
                </c:pt>
                <c:pt idx="152">
                  <c:v>23.69</c:v>
                </c:pt>
                <c:pt idx="153">
                  <c:v>21.29</c:v>
                </c:pt>
                <c:pt idx="155">
                  <c:v>18.079999999999998</c:v>
                </c:pt>
                <c:pt idx="156">
                  <c:v>23.12</c:v>
                </c:pt>
                <c:pt idx="157">
                  <c:v>18.600000000000001</c:v>
                </c:pt>
                <c:pt idx="159">
                  <c:v>20.420000000000002</c:v>
                </c:pt>
                <c:pt idx="160">
                  <c:v>21.91</c:v>
                </c:pt>
                <c:pt idx="161">
                  <c:v>20.57</c:v>
                </c:pt>
                <c:pt idx="162">
                  <c:v>15.14</c:v>
                </c:pt>
                <c:pt idx="164">
                  <c:v>15.07</c:v>
                </c:pt>
                <c:pt idx="165">
                  <c:v>19.45</c:v>
                </c:pt>
                <c:pt idx="166">
                  <c:v>13.73</c:v>
                </c:pt>
                <c:pt idx="167">
                  <c:v>22.6</c:v>
                </c:pt>
                <c:pt idx="168">
                  <c:v>16.61</c:v>
                </c:pt>
                <c:pt idx="169">
                  <c:v>16.39</c:v>
                </c:pt>
                <c:pt idx="170">
                  <c:v>21.46</c:v>
                </c:pt>
                <c:pt idx="171">
                  <c:v>21.49</c:v>
                </c:pt>
                <c:pt idx="172">
                  <c:v>19.489999999999998</c:v>
                </c:pt>
                <c:pt idx="173">
                  <c:v>21.2</c:v>
                </c:pt>
                <c:pt idx="174">
                  <c:v>19.440000000000001</c:v>
                </c:pt>
                <c:pt idx="175">
                  <c:v>16.68</c:v>
                </c:pt>
                <c:pt idx="176">
                  <c:v>16.010000000000002</c:v>
                </c:pt>
                <c:pt idx="177">
                  <c:v>19.96</c:v>
                </c:pt>
                <c:pt idx="178">
                  <c:v>20.8</c:v>
                </c:pt>
                <c:pt idx="179">
                  <c:v>18.88</c:v>
                </c:pt>
                <c:pt idx="181">
                  <c:v>16.920000000000002</c:v>
                </c:pt>
                <c:pt idx="182">
                  <c:v>18.68</c:v>
                </c:pt>
                <c:pt idx="185">
                  <c:v>17.57</c:v>
                </c:pt>
                <c:pt idx="186">
                  <c:v>15.86</c:v>
                </c:pt>
                <c:pt idx="187">
                  <c:v>20.41</c:v>
                </c:pt>
                <c:pt idx="188">
                  <c:v>19.46</c:v>
                </c:pt>
                <c:pt idx="189">
                  <c:v>16.7</c:v>
                </c:pt>
                <c:pt idx="190">
                  <c:v>15.29</c:v>
                </c:pt>
                <c:pt idx="192">
                  <c:v>15.47</c:v>
                </c:pt>
                <c:pt idx="193">
                  <c:v>19.940000000000001</c:v>
                </c:pt>
                <c:pt idx="194">
                  <c:v>15.8</c:v>
                </c:pt>
                <c:pt idx="195">
                  <c:v>19.2</c:v>
                </c:pt>
                <c:pt idx="196">
                  <c:v>16.37</c:v>
                </c:pt>
                <c:pt idx="197">
                  <c:v>15.7</c:v>
                </c:pt>
                <c:pt idx="198">
                  <c:v>18.72</c:v>
                </c:pt>
                <c:pt idx="200">
                  <c:v>20.89</c:v>
                </c:pt>
                <c:pt idx="201">
                  <c:v>16.559999999999999</c:v>
                </c:pt>
                <c:pt idx="202">
                  <c:v>18.37</c:v>
                </c:pt>
                <c:pt idx="204">
                  <c:v>13.66</c:v>
                </c:pt>
                <c:pt idx="205">
                  <c:v>19.649999999999999</c:v>
                </c:pt>
                <c:pt idx="206">
                  <c:v>20.72</c:v>
                </c:pt>
                <c:pt idx="207">
                  <c:v>21.21</c:v>
                </c:pt>
                <c:pt idx="208">
                  <c:v>20.53</c:v>
                </c:pt>
                <c:pt idx="209">
                  <c:v>19.78</c:v>
                </c:pt>
                <c:pt idx="210">
                  <c:v>19.89</c:v>
                </c:pt>
                <c:pt idx="211">
                  <c:v>17.34</c:v>
                </c:pt>
                <c:pt idx="212">
                  <c:v>15.55</c:v>
                </c:pt>
                <c:pt idx="213">
                  <c:v>13.78</c:v>
                </c:pt>
                <c:pt idx="214">
                  <c:v>14.03</c:v>
                </c:pt>
                <c:pt idx="215">
                  <c:v>19.04</c:v>
                </c:pt>
                <c:pt idx="216">
                  <c:v>12.95</c:v>
                </c:pt>
                <c:pt idx="218">
                  <c:v>13.19</c:v>
                </c:pt>
                <c:pt idx="219">
                  <c:v>17</c:v>
                </c:pt>
                <c:pt idx="220">
                  <c:v>18.899999999999999</c:v>
                </c:pt>
                <c:pt idx="221">
                  <c:v>20.37</c:v>
                </c:pt>
                <c:pt idx="222">
                  <c:v>13.69</c:v>
                </c:pt>
                <c:pt idx="223">
                  <c:v>20.91</c:v>
                </c:pt>
                <c:pt idx="224">
                  <c:v>18.45</c:v>
                </c:pt>
                <c:pt idx="225">
                  <c:v>19.07</c:v>
                </c:pt>
                <c:pt idx="226">
                  <c:v>19.96</c:v>
                </c:pt>
                <c:pt idx="227">
                  <c:v>20.69</c:v>
                </c:pt>
                <c:pt idx="228">
                  <c:v>21.46</c:v>
                </c:pt>
                <c:pt idx="229">
                  <c:v>20.48</c:v>
                </c:pt>
                <c:pt idx="230">
                  <c:v>21.91</c:v>
                </c:pt>
                <c:pt idx="231">
                  <c:v>20.78</c:v>
                </c:pt>
                <c:pt idx="232">
                  <c:v>21.64</c:v>
                </c:pt>
                <c:pt idx="233">
                  <c:v>21.19</c:v>
                </c:pt>
                <c:pt idx="234">
                  <c:v>21.32</c:v>
                </c:pt>
                <c:pt idx="236">
                  <c:v>17.420000000000002</c:v>
                </c:pt>
                <c:pt idx="237">
                  <c:v>14.03</c:v>
                </c:pt>
                <c:pt idx="238">
                  <c:v>24.2</c:v>
                </c:pt>
                <c:pt idx="239">
                  <c:v>27.23</c:v>
                </c:pt>
                <c:pt idx="240">
                  <c:v>14.48</c:v>
                </c:pt>
                <c:pt idx="241">
                  <c:v>21.1</c:v>
                </c:pt>
                <c:pt idx="242">
                  <c:v>24.47</c:v>
                </c:pt>
                <c:pt idx="243">
                  <c:v>14.66</c:v>
                </c:pt>
                <c:pt idx="244">
                  <c:v>17.03</c:v>
                </c:pt>
                <c:pt idx="245">
                  <c:v>16</c:v>
                </c:pt>
                <c:pt idx="246">
                  <c:v>17.28</c:v>
                </c:pt>
                <c:pt idx="247">
                  <c:v>13.9</c:v>
                </c:pt>
                <c:pt idx="248">
                  <c:v>14.64</c:v>
                </c:pt>
                <c:pt idx="249">
                  <c:v>14.87</c:v>
                </c:pt>
                <c:pt idx="251">
                  <c:v>15.12</c:v>
                </c:pt>
                <c:pt idx="252">
                  <c:v>15.57</c:v>
                </c:pt>
                <c:pt idx="253">
                  <c:v>19.420000000000002</c:v>
                </c:pt>
                <c:pt idx="254">
                  <c:v>15.32</c:v>
                </c:pt>
                <c:pt idx="255">
                  <c:v>20.12</c:v>
                </c:pt>
                <c:pt idx="256">
                  <c:v>18.52</c:v>
                </c:pt>
                <c:pt idx="257">
                  <c:v>16.149999999999999</c:v>
                </c:pt>
                <c:pt idx="258">
                  <c:v>20.84</c:v>
                </c:pt>
                <c:pt idx="259">
                  <c:v>19.850000000000001</c:v>
                </c:pt>
                <c:pt idx="261">
                  <c:v>28.09</c:v>
                </c:pt>
                <c:pt idx="262">
                  <c:v>21.23</c:v>
                </c:pt>
                <c:pt idx="263">
                  <c:v>20.53</c:v>
                </c:pt>
                <c:pt idx="264">
                  <c:v>20.92</c:v>
                </c:pt>
                <c:pt idx="267">
                  <c:v>20.45</c:v>
                </c:pt>
                <c:pt idx="268">
                  <c:v>12.43</c:v>
                </c:pt>
                <c:pt idx="269">
                  <c:v>17.34</c:v>
                </c:pt>
                <c:pt idx="270">
                  <c:v>21.05</c:v>
                </c:pt>
                <c:pt idx="271">
                  <c:v>16.57</c:v>
                </c:pt>
                <c:pt idx="272">
                  <c:v>14.82</c:v>
                </c:pt>
                <c:pt idx="273">
                  <c:v>16.71</c:v>
                </c:pt>
                <c:pt idx="274">
                  <c:v>16.61</c:v>
                </c:pt>
                <c:pt idx="275">
                  <c:v>28.06</c:v>
                </c:pt>
                <c:pt idx="276">
                  <c:v>32.35</c:v>
                </c:pt>
                <c:pt idx="277">
                  <c:v>22.22</c:v>
                </c:pt>
                <c:pt idx="278">
                  <c:v>22.28</c:v>
                </c:pt>
                <c:pt idx="279">
                  <c:v>27.49</c:v>
                </c:pt>
                <c:pt idx="281">
                  <c:v>20.52</c:v>
                </c:pt>
                <c:pt idx="282">
                  <c:v>14.29</c:v>
                </c:pt>
                <c:pt idx="283">
                  <c:v>16.97</c:v>
                </c:pt>
                <c:pt idx="284">
                  <c:v>18.97</c:v>
                </c:pt>
                <c:pt idx="285">
                  <c:v>17.829999999999998</c:v>
                </c:pt>
                <c:pt idx="286">
                  <c:v>15.84</c:v>
                </c:pt>
                <c:pt idx="287">
                  <c:v>13.51</c:v>
                </c:pt>
                <c:pt idx="288">
                  <c:v>12.74</c:v>
                </c:pt>
                <c:pt idx="289">
                  <c:v>13.59</c:v>
                </c:pt>
                <c:pt idx="290">
                  <c:v>18.100000000000001</c:v>
                </c:pt>
                <c:pt idx="291">
                  <c:v>14.52</c:v>
                </c:pt>
                <c:pt idx="292">
                  <c:v>16.399999999999999</c:v>
                </c:pt>
                <c:pt idx="293">
                  <c:v>21.52</c:v>
                </c:pt>
                <c:pt idx="295">
                  <c:v>13.43</c:v>
                </c:pt>
                <c:pt idx="297">
                  <c:v>16.309999999999999</c:v>
                </c:pt>
                <c:pt idx="298">
                  <c:v>20.56</c:v>
                </c:pt>
                <c:pt idx="299">
                  <c:v>19.55</c:v>
                </c:pt>
                <c:pt idx="300">
                  <c:v>18.579999999999998</c:v>
                </c:pt>
                <c:pt idx="301">
                  <c:v>23.26</c:v>
                </c:pt>
                <c:pt idx="302">
                  <c:v>14.18</c:v>
                </c:pt>
                <c:pt idx="303">
                  <c:v>18.059999999999999</c:v>
                </c:pt>
                <c:pt idx="304">
                  <c:v>19.440000000000001</c:v>
                </c:pt>
                <c:pt idx="305">
                  <c:v>16.55</c:v>
                </c:pt>
                <c:pt idx="306">
                  <c:v>16.21</c:v>
                </c:pt>
                <c:pt idx="308">
                  <c:v>17.96</c:v>
                </c:pt>
                <c:pt idx="309">
                  <c:v>18.63</c:v>
                </c:pt>
                <c:pt idx="310">
                  <c:v>17.87</c:v>
                </c:pt>
                <c:pt idx="311">
                  <c:v>20</c:v>
                </c:pt>
                <c:pt idx="312">
                  <c:v>20.74</c:v>
                </c:pt>
                <c:pt idx="313">
                  <c:v>20.58</c:v>
                </c:pt>
                <c:pt idx="314">
                  <c:v>16.82</c:v>
                </c:pt>
                <c:pt idx="315">
                  <c:v>15.72</c:v>
                </c:pt>
                <c:pt idx="316">
                  <c:v>16.829999999999998</c:v>
                </c:pt>
                <c:pt idx="317">
                  <c:v>16.059999999999999</c:v>
                </c:pt>
                <c:pt idx="318">
                  <c:v>17.649999999999999</c:v>
                </c:pt>
                <c:pt idx="319">
                  <c:v>20.53</c:v>
                </c:pt>
                <c:pt idx="322">
                  <c:v>20.309999999999999</c:v>
                </c:pt>
                <c:pt idx="323">
                  <c:v>20.61</c:v>
                </c:pt>
                <c:pt idx="325">
                  <c:v>19.12</c:v>
                </c:pt>
                <c:pt idx="327">
                  <c:v>14.64</c:v>
                </c:pt>
                <c:pt idx="328">
                  <c:v>15.8</c:v>
                </c:pt>
                <c:pt idx="330">
                  <c:v>23.78</c:v>
                </c:pt>
                <c:pt idx="332">
                  <c:v>24.75</c:v>
                </c:pt>
                <c:pt idx="333">
                  <c:v>15.66</c:v>
                </c:pt>
                <c:pt idx="334">
                  <c:v>20.59</c:v>
                </c:pt>
                <c:pt idx="335">
                  <c:v>20.66</c:v>
                </c:pt>
                <c:pt idx="336">
                  <c:v>17.78</c:v>
                </c:pt>
                <c:pt idx="337">
                  <c:v>21.04</c:v>
                </c:pt>
                <c:pt idx="338">
                  <c:v>19.34</c:v>
                </c:pt>
                <c:pt idx="339">
                  <c:v>20.97</c:v>
                </c:pt>
                <c:pt idx="340">
                  <c:v>14.28</c:v>
                </c:pt>
                <c:pt idx="341">
                  <c:v>15.27</c:v>
                </c:pt>
                <c:pt idx="342">
                  <c:v>16.329999999999998</c:v>
                </c:pt>
                <c:pt idx="343">
                  <c:v>18.64</c:v>
                </c:pt>
                <c:pt idx="344">
                  <c:v>23.61</c:v>
                </c:pt>
                <c:pt idx="345">
                  <c:v>22.7</c:v>
                </c:pt>
                <c:pt idx="346">
                  <c:v>23.72</c:v>
                </c:pt>
                <c:pt idx="349">
                  <c:v>17.97</c:v>
                </c:pt>
                <c:pt idx="350">
                  <c:v>21.21</c:v>
                </c:pt>
                <c:pt idx="351">
                  <c:v>23.6</c:v>
                </c:pt>
                <c:pt idx="352">
                  <c:v>16.43</c:v>
                </c:pt>
                <c:pt idx="353">
                  <c:v>14.97</c:v>
                </c:pt>
                <c:pt idx="356">
                  <c:v>22.42</c:v>
                </c:pt>
                <c:pt idx="357">
                  <c:v>19.41</c:v>
                </c:pt>
                <c:pt idx="358">
                  <c:v>18.38</c:v>
                </c:pt>
                <c:pt idx="359">
                  <c:v>18.61</c:v>
                </c:pt>
                <c:pt idx="360">
                  <c:v>18.62</c:v>
                </c:pt>
                <c:pt idx="361">
                  <c:v>21.3</c:v>
                </c:pt>
                <c:pt idx="362">
                  <c:v>20.7</c:v>
                </c:pt>
                <c:pt idx="363">
                  <c:v>17.39</c:v>
                </c:pt>
                <c:pt idx="364">
                  <c:v>21.62</c:v>
                </c:pt>
                <c:pt idx="365">
                  <c:v>17.52</c:v>
                </c:pt>
                <c:pt idx="366">
                  <c:v>21.03</c:v>
                </c:pt>
                <c:pt idx="367">
                  <c:v>17.46</c:v>
                </c:pt>
                <c:pt idx="369">
                  <c:v>20.67</c:v>
                </c:pt>
                <c:pt idx="370">
                  <c:v>17.46</c:v>
                </c:pt>
                <c:pt idx="371">
                  <c:v>21.51</c:v>
                </c:pt>
                <c:pt idx="372">
                  <c:v>18.899999999999999</c:v>
                </c:pt>
                <c:pt idx="373">
                  <c:v>18.48</c:v>
                </c:pt>
                <c:pt idx="374">
                  <c:v>17.61</c:v>
                </c:pt>
                <c:pt idx="375">
                  <c:v>22.29</c:v>
                </c:pt>
                <c:pt idx="376">
                  <c:v>19.46</c:v>
                </c:pt>
                <c:pt idx="378">
                  <c:v>17.899999999999999</c:v>
                </c:pt>
                <c:pt idx="380">
                  <c:v>16.649999999999999</c:v>
                </c:pt>
                <c:pt idx="381">
                  <c:v>19.52</c:v>
                </c:pt>
                <c:pt idx="382">
                  <c:v>16.66</c:v>
                </c:pt>
                <c:pt idx="383">
                  <c:v>19.2</c:v>
                </c:pt>
                <c:pt idx="384">
                  <c:v>20.16</c:v>
                </c:pt>
                <c:pt idx="386">
                  <c:v>14.71</c:v>
                </c:pt>
                <c:pt idx="387">
                  <c:v>18.8</c:v>
                </c:pt>
                <c:pt idx="388">
                  <c:v>13.23</c:v>
                </c:pt>
                <c:pt idx="389">
                  <c:v>21.69</c:v>
                </c:pt>
                <c:pt idx="390">
                  <c:v>16.11</c:v>
                </c:pt>
                <c:pt idx="391">
                  <c:v>12.68</c:v>
                </c:pt>
                <c:pt idx="392">
                  <c:v>18.68</c:v>
                </c:pt>
                <c:pt idx="393">
                  <c:v>18.29</c:v>
                </c:pt>
                <c:pt idx="394">
                  <c:v>18.850000000000001</c:v>
                </c:pt>
                <c:pt idx="395">
                  <c:v>14.94</c:v>
                </c:pt>
                <c:pt idx="396">
                  <c:v>21.6</c:v>
                </c:pt>
                <c:pt idx="397">
                  <c:v>14.57</c:v>
                </c:pt>
                <c:pt idx="399">
                  <c:v>16.37</c:v>
                </c:pt>
                <c:pt idx="400">
                  <c:v>16.95</c:v>
                </c:pt>
                <c:pt idx="401">
                  <c:v>19.53</c:v>
                </c:pt>
                <c:pt idx="402">
                  <c:v>16.18</c:v>
                </c:pt>
                <c:pt idx="403">
                  <c:v>21.27</c:v>
                </c:pt>
                <c:pt idx="404">
                  <c:v>20.52</c:v>
                </c:pt>
                <c:pt idx="405">
                  <c:v>17.850000000000001</c:v>
                </c:pt>
                <c:pt idx="406">
                  <c:v>17.82</c:v>
                </c:pt>
                <c:pt idx="407">
                  <c:v>22.73</c:v>
                </c:pt>
                <c:pt idx="408">
                  <c:v>18.82</c:v>
                </c:pt>
                <c:pt idx="410">
                  <c:v>19.579999999999998</c:v>
                </c:pt>
                <c:pt idx="411">
                  <c:v>21.26</c:v>
                </c:pt>
                <c:pt idx="412">
                  <c:v>16.34</c:v>
                </c:pt>
                <c:pt idx="414">
                  <c:v>17.63</c:v>
                </c:pt>
                <c:pt idx="415">
                  <c:v>20.75</c:v>
                </c:pt>
                <c:pt idx="416">
                  <c:v>19.97</c:v>
                </c:pt>
                <c:pt idx="417">
                  <c:v>18.11</c:v>
                </c:pt>
                <c:pt idx="418">
                  <c:v>17.989999999999998</c:v>
                </c:pt>
                <c:pt idx="419">
                  <c:v>18.239999999999998</c:v>
                </c:pt>
                <c:pt idx="420">
                  <c:v>14.07</c:v>
                </c:pt>
                <c:pt idx="421">
                  <c:v>14.39</c:v>
                </c:pt>
                <c:pt idx="422">
                  <c:v>18.149999999999999</c:v>
                </c:pt>
                <c:pt idx="423">
                  <c:v>9.7899999999999991</c:v>
                </c:pt>
                <c:pt idx="424">
                  <c:v>18.57</c:v>
                </c:pt>
                <c:pt idx="425">
                  <c:v>19.98</c:v>
                </c:pt>
                <c:pt idx="426">
                  <c:v>16.37</c:v>
                </c:pt>
                <c:pt idx="427">
                  <c:v>11.6</c:v>
                </c:pt>
                <c:pt idx="428">
                  <c:v>15.04</c:v>
                </c:pt>
                <c:pt idx="429">
                  <c:v>12.67</c:v>
                </c:pt>
                <c:pt idx="430">
                  <c:v>14.8</c:v>
                </c:pt>
                <c:pt idx="431">
                  <c:v>16.649999999999999</c:v>
                </c:pt>
                <c:pt idx="432">
                  <c:v>19.87</c:v>
                </c:pt>
                <c:pt idx="433">
                  <c:v>14.23</c:v>
                </c:pt>
                <c:pt idx="434">
                  <c:v>16.84</c:v>
                </c:pt>
                <c:pt idx="435">
                  <c:v>20.6</c:v>
                </c:pt>
                <c:pt idx="436">
                  <c:v>17.23</c:v>
                </c:pt>
                <c:pt idx="438">
                  <c:v>18.23</c:v>
                </c:pt>
                <c:pt idx="439">
                  <c:v>22.56</c:v>
                </c:pt>
                <c:pt idx="441">
                  <c:v>23.7</c:v>
                </c:pt>
                <c:pt idx="442">
                  <c:v>17.829999999999998</c:v>
                </c:pt>
                <c:pt idx="444">
                  <c:v>15.07</c:v>
                </c:pt>
                <c:pt idx="445">
                  <c:v>16.760000000000002</c:v>
                </c:pt>
                <c:pt idx="446">
                  <c:v>19.559999999999999</c:v>
                </c:pt>
                <c:pt idx="447">
                  <c:v>17</c:v>
                </c:pt>
                <c:pt idx="448">
                  <c:v>16.21</c:v>
                </c:pt>
                <c:pt idx="449">
                  <c:v>16.96</c:v>
                </c:pt>
                <c:pt idx="450">
                  <c:v>19.18</c:v>
                </c:pt>
                <c:pt idx="451">
                  <c:v>17.7</c:v>
                </c:pt>
                <c:pt idx="452">
                  <c:v>14.95</c:v>
                </c:pt>
                <c:pt idx="454">
                  <c:v>17.78</c:v>
                </c:pt>
                <c:pt idx="455">
                  <c:v>22.27</c:v>
                </c:pt>
                <c:pt idx="456">
                  <c:v>18.989999999999998</c:v>
                </c:pt>
                <c:pt idx="458">
                  <c:v>15.29</c:v>
                </c:pt>
                <c:pt idx="459">
                  <c:v>18.149999999999999</c:v>
                </c:pt>
                <c:pt idx="460">
                  <c:v>19.86</c:v>
                </c:pt>
                <c:pt idx="464">
                  <c:v>17.920000000000002</c:v>
                </c:pt>
                <c:pt idx="466">
                  <c:v>18.93</c:v>
                </c:pt>
                <c:pt idx="468">
                  <c:v>16.96</c:v>
                </c:pt>
                <c:pt idx="469">
                  <c:v>20.18</c:v>
                </c:pt>
                <c:pt idx="470">
                  <c:v>18.84</c:v>
                </c:pt>
                <c:pt idx="471">
                  <c:v>23.34</c:v>
                </c:pt>
                <c:pt idx="473">
                  <c:v>24.4</c:v>
                </c:pt>
                <c:pt idx="474">
                  <c:v>20.14</c:v>
                </c:pt>
                <c:pt idx="475">
                  <c:v>21.78</c:v>
                </c:pt>
                <c:pt idx="476">
                  <c:v>18.77</c:v>
                </c:pt>
                <c:pt idx="477">
                  <c:v>21.07</c:v>
                </c:pt>
                <c:pt idx="478">
                  <c:v>15.53</c:v>
                </c:pt>
                <c:pt idx="480">
                  <c:v>17.59</c:v>
                </c:pt>
                <c:pt idx="481">
                  <c:v>18.95</c:v>
                </c:pt>
                <c:pt idx="482">
                  <c:v>17.010000000000002</c:v>
                </c:pt>
                <c:pt idx="483">
                  <c:v>19.37</c:v>
                </c:pt>
                <c:pt idx="485">
                  <c:v>19.32</c:v>
                </c:pt>
                <c:pt idx="486">
                  <c:v>16.37</c:v>
                </c:pt>
                <c:pt idx="488">
                  <c:v>24.34</c:v>
                </c:pt>
                <c:pt idx="489">
                  <c:v>23.43</c:v>
                </c:pt>
                <c:pt idx="491">
                  <c:v>17.79</c:v>
                </c:pt>
                <c:pt idx="492">
                  <c:v>20.73</c:v>
                </c:pt>
                <c:pt idx="493">
                  <c:v>19.260000000000002</c:v>
                </c:pt>
                <c:pt idx="494">
                  <c:v>20.09</c:v>
                </c:pt>
                <c:pt idx="495">
                  <c:v>21.48</c:v>
                </c:pt>
                <c:pt idx="497">
                  <c:v>21.35</c:v>
                </c:pt>
                <c:pt idx="499">
                  <c:v>19.93</c:v>
                </c:pt>
                <c:pt idx="500">
                  <c:v>20.64</c:v>
                </c:pt>
                <c:pt idx="501">
                  <c:v>19.739999999999998</c:v>
                </c:pt>
                <c:pt idx="502">
                  <c:v>19.89</c:v>
                </c:pt>
                <c:pt idx="504">
                  <c:v>18.68</c:v>
                </c:pt>
                <c:pt idx="505">
                  <c:v>21.26</c:v>
                </c:pt>
                <c:pt idx="506">
                  <c:v>22.56</c:v>
                </c:pt>
                <c:pt idx="508">
                  <c:v>19.940000000000001</c:v>
                </c:pt>
                <c:pt idx="509">
                  <c:v>17.5</c:v>
                </c:pt>
                <c:pt idx="510">
                  <c:v>26.21</c:v>
                </c:pt>
                <c:pt idx="512">
                  <c:v>26.91</c:v>
                </c:pt>
                <c:pt idx="513">
                  <c:v>23.32</c:v>
                </c:pt>
                <c:pt idx="517">
                  <c:v>22.92</c:v>
                </c:pt>
                <c:pt idx="519">
                  <c:v>21.97</c:v>
                </c:pt>
                <c:pt idx="520">
                  <c:v>24.83</c:v>
                </c:pt>
                <c:pt idx="521">
                  <c:v>19.920000000000002</c:v>
                </c:pt>
                <c:pt idx="523">
                  <c:v>18.55</c:v>
                </c:pt>
                <c:pt idx="524">
                  <c:v>15.45</c:v>
                </c:pt>
                <c:pt idx="525">
                  <c:v>21.91</c:v>
                </c:pt>
                <c:pt idx="527">
                  <c:v>27.63</c:v>
                </c:pt>
                <c:pt idx="529">
                  <c:v>21.75</c:v>
                </c:pt>
                <c:pt idx="530">
                  <c:v>19.149999999999999</c:v>
                </c:pt>
                <c:pt idx="532">
                  <c:v>18.350000000000001</c:v>
                </c:pt>
                <c:pt idx="534">
                  <c:v>23.31</c:v>
                </c:pt>
                <c:pt idx="536">
                  <c:v>24.44</c:v>
                </c:pt>
                <c:pt idx="537">
                  <c:v>20.67</c:v>
                </c:pt>
                <c:pt idx="538">
                  <c:v>20.14</c:v>
                </c:pt>
                <c:pt idx="540">
                  <c:v>19.53</c:v>
                </c:pt>
                <c:pt idx="543">
                  <c:v>22.98</c:v>
                </c:pt>
                <c:pt idx="544">
                  <c:v>20.65</c:v>
                </c:pt>
                <c:pt idx="546">
                  <c:v>21.12</c:v>
                </c:pt>
                <c:pt idx="547">
                  <c:v>14.45</c:v>
                </c:pt>
                <c:pt idx="548">
                  <c:v>18.48</c:v>
                </c:pt>
                <c:pt idx="549">
                  <c:v>20.04</c:v>
                </c:pt>
                <c:pt idx="551">
                  <c:v>14.87</c:v>
                </c:pt>
                <c:pt idx="552">
                  <c:v>14.47</c:v>
                </c:pt>
                <c:pt idx="554">
                  <c:v>20.48</c:v>
                </c:pt>
                <c:pt idx="555">
                  <c:v>17.78</c:v>
                </c:pt>
                <c:pt idx="556">
                  <c:v>19.739999999999998</c:v>
                </c:pt>
                <c:pt idx="557">
                  <c:v>23.98</c:v>
                </c:pt>
                <c:pt idx="558">
                  <c:v>21.87</c:v>
                </c:pt>
                <c:pt idx="559">
                  <c:v>17.71</c:v>
                </c:pt>
                <c:pt idx="560">
                  <c:v>13.88</c:v>
                </c:pt>
                <c:pt idx="561">
                  <c:v>16.649999999999999</c:v>
                </c:pt>
                <c:pt idx="562">
                  <c:v>18.89</c:v>
                </c:pt>
                <c:pt idx="563">
                  <c:v>19.34</c:v>
                </c:pt>
                <c:pt idx="564">
                  <c:v>21.81</c:v>
                </c:pt>
                <c:pt idx="565">
                  <c:v>16.559999999999999</c:v>
                </c:pt>
                <c:pt idx="566">
                  <c:v>22.89</c:v>
                </c:pt>
                <c:pt idx="569">
                  <c:v>16.04</c:v>
                </c:pt>
                <c:pt idx="570">
                  <c:v>18.13</c:v>
                </c:pt>
                <c:pt idx="571">
                  <c:v>16.98</c:v>
                </c:pt>
                <c:pt idx="572">
                  <c:v>17.77</c:v>
                </c:pt>
                <c:pt idx="573">
                  <c:v>17.37</c:v>
                </c:pt>
                <c:pt idx="574">
                  <c:v>19.28</c:v>
                </c:pt>
                <c:pt idx="575">
                  <c:v>15.1</c:v>
                </c:pt>
                <c:pt idx="576">
                  <c:v>15.49</c:v>
                </c:pt>
                <c:pt idx="577">
                  <c:v>14.2</c:v>
                </c:pt>
                <c:pt idx="578">
                  <c:v>20.89</c:v>
                </c:pt>
                <c:pt idx="579">
                  <c:v>15.31</c:v>
                </c:pt>
                <c:pt idx="580">
                  <c:v>20.23</c:v>
                </c:pt>
                <c:pt idx="582">
                  <c:v>16.579999999999998</c:v>
                </c:pt>
                <c:pt idx="583">
                  <c:v>20.41</c:v>
                </c:pt>
                <c:pt idx="584">
                  <c:v>17.84</c:v>
                </c:pt>
                <c:pt idx="586">
                  <c:v>20.51</c:v>
                </c:pt>
                <c:pt idx="587">
                  <c:v>12.91</c:v>
                </c:pt>
                <c:pt idx="588">
                  <c:v>19.98</c:v>
                </c:pt>
                <c:pt idx="589">
                  <c:v>17.21</c:v>
                </c:pt>
                <c:pt idx="590">
                  <c:v>21.77</c:v>
                </c:pt>
                <c:pt idx="591">
                  <c:v>20.93</c:v>
                </c:pt>
                <c:pt idx="592">
                  <c:v>19.03</c:v>
                </c:pt>
                <c:pt idx="593">
                  <c:v>19.170000000000002</c:v>
                </c:pt>
                <c:pt idx="594">
                  <c:v>28.8</c:v>
                </c:pt>
                <c:pt idx="595">
                  <c:v>28.7</c:v>
                </c:pt>
                <c:pt idx="596">
                  <c:v>27.63</c:v>
                </c:pt>
                <c:pt idx="597">
                  <c:v>22.42</c:v>
                </c:pt>
                <c:pt idx="598">
                  <c:v>26.57</c:v>
                </c:pt>
                <c:pt idx="599">
                  <c:v>24.84</c:v>
                </c:pt>
                <c:pt idx="600">
                  <c:v>17.91</c:v>
                </c:pt>
                <c:pt idx="601">
                  <c:v>21.42</c:v>
                </c:pt>
                <c:pt idx="602">
                  <c:v>18.78</c:v>
                </c:pt>
                <c:pt idx="603">
                  <c:v>20.07</c:v>
                </c:pt>
                <c:pt idx="604">
                  <c:v>20.22</c:v>
                </c:pt>
                <c:pt idx="605">
                  <c:v>20.02</c:v>
                </c:pt>
                <c:pt idx="606">
                  <c:v>22.22</c:v>
                </c:pt>
                <c:pt idx="607">
                  <c:v>21.48</c:v>
                </c:pt>
                <c:pt idx="608">
                  <c:v>19.350000000000001</c:v>
                </c:pt>
                <c:pt idx="609">
                  <c:v>20.36</c:v>
                </c:pt>
                <c:pt idx="610">
                  <c:v>22.67</c:v>
                </c:pt>
                <c:pt idx="611">
                  <c:v>22.42</c:v>
                </c:pt>
                <c:pt idx="612">
                  <c:v>18.28</c:v>
                </c:pt>
                <c:pt idx="613">
                  <c:v>19.46</c:v>
                </c:pt>
                <c:pt idx="614">
                  <c:v>17.03</c:v>
                </c:pt>
                <c:pt idx="615">
                  <c:v>24.03</c:v>
                </c:pt>
                <c:pt idx="616">
                  <c:v>18.309999999999999</c:v>
                </c:pt>
                <c:pt idx="617">
                  <c:v>20.12</c:v>
                </c:pt>
                <c:pt idx="618">
                  <c:v>16.89</c:v>
                </c:pt>
                <c:pt idx="619">
                  <c:v>14.84</c:v>
                </c:pt>
                <c:pt idx="620">
                  <c:v>15.34</c:v>
                </c:pt>
                <c:pt idx="621">
                  <c:v>14.79</c:v>
                </c:pt>
                <c:pt idx="622">
                  <c:v>22.09</c:v>
                </c:pt>
                <c:pt idx="623">
                  <c:v>19.7</c:v>
                </c:pt>
                <c:pt idx="624">
                  <c:v>22.53</c:v>
                </c:pt>
                <c:pt idx="625">
                  <c:v>19.39</c:v>
                </c:pt>
                <c:pt idx="626">
                  <c:v>19.41</c:v>
                </c:pt>
                <c:pt idx="627">
                  <c:v>19.41</c:v>
                </c:pt>
                <c:pt idx="628">
                  <c:v>17.59</c:v>
                </c:pt>
                <c:pt idx="629">
                  <c:v>16.18</c:v>
                </c:pt>
                <c:pt idx="631">
                  <c:v>14.43</c:v>
                </c:pt>
                <c:pt idx="632">
                  <c:v>15.99</c:v>
                </c:pt>
                <c:pt idx="633">
                  <c:v>16.57</c:v>
                </c:pt>
                <c:pt idx="634">
                  <c:v>18</c:v>
                </c:pt>
                <c:pt idx="635">
                  <c:v>21.89</c:v>
                </c:pt>
                <c:pt idx="637">
                  <c:v>18.77</c:v>
                </c:pt>
                <c:pt idx="639">
                  <c:v>17.2</c:v>
                </c:pt>
                <c:pt idx="640">
                  <c:v>16.09</c:v>
                </c:pt>
                <c:pt idx="641">
                  <c:v>19.239999999999998</c:v>
                </c:pt>
                <c:pt idx="642">
                  <c:v>20.81</c:v>
                </c:pt>
                <c:pt idx="643">
                  <c:v>19.899999999999999</c:v>
                </c:pt>
                <c:pt idx="644">
                  <c:v>16.38</c:v>
                </c:pt>
                <c:pt idx="645">
                  <c:v>19.100000000000001</c:v>
                </c:pt>
                <c:pt idx="646">
                  <c:v>22.72</c:v>
                </c:pt>
                <c:pt idx="647">
                  <c:v>15.78</c:v>
                </c:pt>
                <c:pt idx="648">
                  <c:v>20.93</c:v>
                </c:pt>
                <c:pt idx="649">
                  <c:v>17.86</c:v>
                </c:pt>
                <c:pt idx="650">
                  <c:v>18.670000000000002</c:v>
                </c:pt>
                <c:pt idx="651">
                  <c:v>20.94</c:v>
                </c:pt>
                <c:pt idx="652">
                  <c:v>20.02</c:v>
                </c:pt>
                <c:pt idx="654">
                  <c:v>19.79</c:v>
                </c:pt>
                <c:pt idx="656">
                  <c:v>15.77</c:v>
                </c:pt>
                <c:pt idx="657">
                  <c:v>17.350000000000001</c:v>
                </c:pt>
                <c:pt idx="658">
                  <c:v>14.84</c:v>
                </c:pt>
                <c:pt idx="659">
                  <c:v>20.52</c:v>
                </c:pt>
                <c:pt idx="660">
                  <c:v>18.36</c:v>
                </c:pt>
                <c:pt idx="662">
                  <c:v>20.75</c:v>
                </c:pt>
                <c:pt idx="663">
                  <c:v>18.21</c:v>
                </c:pt>
                <c:pt idx="664">
                  <c:v>15.68</c:v>
                </c:pt>
                <c:pt idx="665">
                  <c:v>18.22</c:v>
                </c:pt>
                <c:pt idx="666">
                  <c:v>18.84</c:v>
                </c:pt>
                <c:pt idx="667">
                  <c:v>21.09</c:v>
                </c:pt>
                <c:pt idx="668">
                  <c:v>19.91</c:v>
                </c:pt>
                <c:pt idx="669">
                  <c:v>22.15</c:v>
                </c:pt>
                <c:pt idx="670">
                  <c:v>20.309999999999999</c:v>
                </c:pt>
                <c:pt idx="671">
                  <c:v>20.87</c:v>
                </c:pt>
                <c:pt idx="672">
                  <c:v>19.04</c:v>
                </c:pt>
                <c:pt idx="674">
                  <c:v>21.46</c:v>
                </c:pt>
                <c:pt idx="675">
                  <c:v>15.59</c:v>
                </c:pt>
                <c:pt idx="676">
                  <c:v>16.29</c:v>
                </c:pt>
                <c:pt idx="677">
                  <c:v>16.18</c:v>
                </c:pt>
                <c:pt idx="678">
                  <c:v>19.23</c:v>
                </c:pt>
                <c:pt idx="679">
                  <c:v>20.37</c:v>
                </c:pt>
                <c:pt idx="680">
                  <c:v>19.440000000000001</c:v>
                </c:pt>
                <c:pt idx="681">
                  <c:v>15.27</c:v>
                </c:pt>
                <c:pt idx="682">
                  <c:v>14.97</c:v>
                </c:pt>
                <c:pt idx="683">
                  <c:v>15.59</c:v>
                </c:pt>
                <c:pt idx="684">
                  <c:v>19.579999999999998</c:v>
                </c:pt>
                <c:pt idx="685">
                  <c:v>18.600000000000001</c:v>
                </c:pt>
                <c:pt idx="687">
                  <c:v>17.21</c:v>
                </c:pt>
                <c:pt idx="688">
                  <c:v>19.62</c:v>
                </c:pt>
                <c:pt idx="689">
                  <c:v>21.95</c:v>
                </c:pt>
                <c:pt idx="691">
                  <c:v>18.98</c:v>
                </c:pt>
                <c:pt idx="692">
                  <c:v>17</c:v>
                </c:pt>
                <c:pt idx="693">
                  <c:v>17.72</c:v>
                </c:pt>
                <c:pt idx="694">
                  <c:v>20.170000000000002</c:v>
                </c:pt>
                <c:pt idx="695">
                  <c:v>15.52</c:v>
                </c:pt>
                <c:pt idx="696">
                  <c:v>16.559999999999999</c:v>
                </c:pt>
                <c:pt idx="697">
                  <c:v>18.350000000000001</c:v>
                </c:pt>
                <c:pt idx="698">
                  <c:v>15.94</c:v>
                </c:pt>
                <c:pt idx="699">
                  <c:v>15.6</c:v>
                </c:pt>
                <c:pt idx="700">
                  <c:v>16.07</c:v>
                </c:pt>
                <c:pt idx="701">
                  <c:v>15.98</c:v>
                </c:pt>
                <c:pt idx="702">
                  <c:v>19.72</c:v>
                </c:pt>
                <c:pt idx="703">
                  <c:v>13.48</c:v>
                </c:pt>
                <c:pt idx="704">
                  <c:v>17.149999999999999</c:v>
                </c:pt>
                <c:pt idx="706">
                  <c:v>17.899999999999999</c:v>
                </c:pt>
                <c:pt idx="707">
                  <c:v>17.32</c:v>
                </c:pt>
                <c:pt idx="708">
                  <c:v>15.62</c:v>
                </c:pt>
                <c:pt idx="709">
                  <c:v>19.079999999999998</c:v>
                </c:pt>
                <c:pt idx="710">
                  <c:v>16.940000000000001</c:v>
                </c:pt>
                <c:pt idx="711">
                  <c:v>17.18</c:v>
                </c:pt>
                <c:pt idx="712">
                  <c:v>14.03</c:v>
                </c:pt>
                <c:pt idx="713">
                  <c:v>16.82</c:v>
                </c:pt>
                <c:pt idx="714">
                  <c:v>18.260000000000002</c:v>
                </c:pt>
                <c:pt idx="715">
                  <c:v>14.04</c:v>
                </c:pt>
                <c:pt idx="716">
                  <c:v>12.84</c:v>
                </c:pt>
                <c:pt idx="717">
                  <c:v>17.8</c:v>
                </c:pt>
                <c:pt idx="718">
                  <c:v>31.14</c:v>
                </c:pt>
                <c:pt idx="719">
                  <c:v>15.7</c:v>
                </c:pt>
                <c:pt idx="720">
                  <c:v>18.940000000000001</c:v>
                </c:pt>
                <c:pt idx="721">
                  <c:v>20.6</c:v>
                </c:pt>
                <c:pt idx="722">
                  <c:v>16.690000000000001</c:v>
                </c:pt>
                <c:pt idx="723">
                  <c:v>18.96</c:v>
                </c:pt>
                <c:pt idx="724">
                  <c:v>16.059999999999999</c:v>
                </c:pt>
                <c:pt idx="725">
                  <c:v>15.05</c:v>
                </c:pt>
                <c:pt idx="726">
                  <c:v>16.34</c:v>
                </c:pt>
                <c:pt idx="727">
                  <c:v>15.93</c:v>
                </c:pt>
                <c:pt idx="728">
                  <c:v>15.83</c:v>
                </c:pt>
                <c:pt idx="729">
                  <c:v>16.88</c:v>
                </c:pt>
                <c:pt idx="730">
                  <c:v>17.5</c:v>
                </c:pt>
                <c:pt idx="731">
                  <c:v>17.239999999999998</c:v>
                </c:pt>
                <c:pt idx="732">
                  <c:v>16.55</c:v>
                </c:pt>
                <c:pt idx="733">
                  <c:v>16.59</c:v>
                </c:pt>
                <c:pt idx="735">
                  <c:v>15.65</c:v>
                </c:pt>
                <c:pt idx="736">
                  <c:v>18.22</c:v>
                </c:pt>
                <c:pt idx="737">
                  <c:v>16.579999999999998</c:v>
                </c:pt>
                <c:pt idx="738">
                  <c:v>17.77</c:v>
                </c:pt>
                <c:pt idx="739">
                  <c:v>17.79</c:v>
                </c:pt>
                <c:pt idx="740">
                  <c:v>17.73</c:v>
                </c:pt>
                <c:pt idx="741">
                  <c:v>17.920000000000002</c:v>
                </c:pt>
                <c:pt idx="742">
                  <c:v>18.16</c:v>
                </c:pt>
                <c:pt idx="743">
                  <c:v>19.989999999999998</c:v>
                </c:pt>
                <c:pt idx="744">
                  <c:v>18.350000000000001</c:v>
                </c:pt>
                <c:pt idx="745">
                  <c:v>17.190000000000001</c:v>
                </c:pt>
                <c:pt idx="747">
                  <c:v>17.98</c:v>
                </c:pt>
                <c:pt idx="748">
                  <c:v>14.55</c:v>
                </c:pt>
                <c:pt idx="749">
                  <c:v>17.36</c:v>
                </c:pt>
                <c:pt idx="750">
                  <c:v>14.66</c:v>
                </c:pt>
                <c:pt idx="751">
                  <c:v>16.149999999999999</c:v>
                </c:pt>
                <c:pt idx="752">
                  <c:v>19.190000000000001</c:v>
                </c:pt>
                <c:pt idx="753">
                  <c:v>21.36</c:v>
                </c:pt>
                <c:pt idx="754">
                  <c:v>20.23</c:v>
                </c:pt>
                <c:pt idx="755">
                  <c:v>17.100000000000001</c:v>
                </c:pt>
                <c:pt idx="756">
                  <c:v>14.26</c:v>
                </c:pt>
                <c:pt idx="757">
                  <c:v>18.690000000000001</c:v>
                </c:pt>
                <c:pt idx="758">
                  <c:v>20.190000000000001</c:v>
                </c:pt>
                <c:pt idx="760">
                  <c:v>19.399999999999999</c:v>
                </c:pt>
                <c:pt idx="761">
                  <c:v>23.25</c:v>
                </c:pt>
                <c:pt idx="763">
                  <c:v>19.14</c:v>
                </c:pt>
                <c:pt idx="764">
                  <c:v>14.14</c:v>
                </c:pt>
                <c:pt idx="765">
                  <c:v>21.81</c:v>
                </c:pt>
                <c:pt idx="766">
                  <c:v>18.260000000000002</c:v>
                </c:pt>
                <c:pt idx="767">
                  <c:v>19.5</c:v>
                </c:pt>
                <c:pt idx="768">
                  <c:v>18.89</c:v>
                </c:pt>
                <c:pt idx="769">
                  <c:v>20.170000000000002</c:v>
                </c:pt>
                <c:pt idx="770">
                  <c:v>19.32</c:v>
                </c:pt>
                <c:pt idx="771">
                  <c:v>24.86</c:v>
                </c:pt>
                <c:pt idx="772">
                  <c:v>18.54</c:v>
                </c:pt>
                <c:pt idx="773">
                  <c:v>18.510000000000002</c:v>
                </c:pt>
                <c:pt idx="774">
                  <c:v>18.940000000000001</c:v>
                </c:pt>
                <c:pt idx="775">
                  <c:v>21.13</c:v>
                </c:pt>
                <c:pt idx="777">
                  <c:v>19.54</c:v>
                </c:pt>
                <c:pt idx="778">
                  <c:v>22.61</c:v>
                </c:pt>
                <c:pt idx="779">
                  <c:v>20.93</c:v>
                </c:pt>
                <c:pt idx="781">
                  <c:v>20.48</c:v>
                </c:pt>
                <c:pt idx="782">
                  <c:v>19.89</c:v>
                </c:pt>
                <c:pt idx="783">
                  <c:v>20.04</c:v>
                </c:pt>
                <c:pt idx="784">
                  <c:v>20.21</c:v>
                </c:pt>
                <c:pt idx="785">
                  <c:v>20.07</c:v>
                </c:pt>
                <c:pt idx="787">
                  <c:v>18.04</c:v>
                </c:pt>
                <c:pt idx="788">
                  <c:v>17.670000000000002</c:v>
                </c:pt>
                <c:pt idx="789">
                  <c:v>20.99</c:v>
                </c:pt>
                <c:pt idx="790">
                  <c:v>19.41</c:v>
                </c:pt>
                <c:pt idx="791">
                  <c:v>21.64</c:v>
                </c:pt>
                <c:pt idx="792">
                  <c:v>18.62</c:v>
                </c:pt>
                <c:pt idx="793">
                  <c:v>20.81</c:v>
                </c:pt>
                <c:pt idx="794">
                  <c:v>19.62</c:v>
                </c:pt>
                <c:pt idx="799">
                  <c:v>14.28</c:v>
                </c:pt>
                <c:pt idx="800">
                  <c:v>17.489999999999998</c:v>
                </c:pt>
                <c:pt idx="801">
                  <c:v>20.260000000000002</c:v>
                </c:pt>
                <c:pt idx="802">
                  <c:v>17.87</c:v>
                </c:pt>
                <c:pt idx="803">
                  <c:v>18.48</c:v>
                </c:pt>
                <c:pt idx="806">
                  <c:v>15.47</c:v>
                </c:pt>
                <c:pt idx="807">
                  <c:v>17.59</c:v>
                </c:pt>
                <c:pt idx="808">
                  <c:v>21.09</c:v>
                </c:pt>
                <c:pt idx="810">
                  <c:v>17.920000000000002</c:v>
                </c:pt>
                <c:pt idx="811">
                  <c:v>28.76</c:v>
                </c:pt>
                <c:pt idx="812">
                  <c:v>19.72</c:v>
                </c:pt>
                <c:pt idx="813">
                  <c:v>21.44</c:v>
                </c:pt>
                <c:pt idx="814">
                  <c:v>19.46</c:v>
                </c:pt>
                <c:pt idx="815">
                  <c:v>21.45</c:v>
                </c:pt>
                <c:pt idx="816">
                  <c:v>23.18</c:v>
                </c:pt>
                <c:pt idx="817">
                  <c:v>24.17</c:v>
                </c:pt>
                <c:pt idx="819">
                  <c:v>20.18</c:v>
                </c:pt>
                <c:pt idx="820">
                  <c:v>26.92</c:v>
                </c:pt>
                <c:pt idx="821">
                  <c:v>18.73</c:v>
                </c:pt>
                <c:pt idx="822">
                  <c:v>12.97</c:v>
                </c:pt>
                <c:pt idx="823">
                  <c:v>19.920000000000002</c:v>
                </c:pt>
                <c:pt idx="824">
                  <c:v>20.51</c:v>
                </c:pt>
                <c:pt idx="825">
                  <c:v>20.91</c:v>
                </c:pt>
                <c:pt idx="826">
                  <c:v>17.7</c:v>
                </c:pt>
                <c:pt idx="827">
                  <c:v>18.62</c:v>
                </c:pt>
                <c:pt idx="828">
                  <c:v>13.93</c:v>
                </c:pt>
                <c:pt idx="829">
                  <c:v>21.29</c:v>
                </c:pt>
                <c:pt idx="830">
                  <c:v>15.21</c:v>
                </c:pt>
                <c:pt idx="831">
                  <c:v>17.77</c:v>
                </c:pt>
                <c:pt idx="832">
                  <c:v>16.48</c:v>
                </c:pt>
                <c:pt idx="835">
                  <c:v>16.11</c:v>
                </c:pt>
                <c:pt idx="836">
                  <c:v>21.26</c:v>
                </c:pt>
                <c:pt idx="837">
                  <c:v>14</c:v>
                </c:pt>
                <c:pt idx="838">
                  <c:v>17.55</c:v>
                </c:pt>
                <c:pt idx="839">
                  <c:v>16.399999999999999</c:v>
                </c:pt>
                <c:pt idx="840">
                  <c:v>21.49</c:v>
                </c:pt>
                <c:pt idx="841">
                  <c:v>19.77</c:v>
                </c:pt>
                <c:pt idx="842">
                  <c:v>12.57</c:v>
                </c:pt>
                <c:pt idx="845">
                  <c:v>13.55</c:v>
                </c:pt>
                <c:pt idx="846">
                  <c:v>15.93</c:v>
                </c:pt>
                <c:pt idx="847">
                  <c:v>17.079999999999998</c:v>
                </c:pt>
                <c:pt idx="849">
                  <c:v>16.559999999999999</c:v>
                </c:pt>
                <c:pt idx="850">
                  <c:v>13.06</c:v>
                </c:pt>
                <c:pt idx="851">
                  <c:v>20.65</c:v>
                </c:pt>
                <c:pt idx="852">
                  <c:v>13.51</c:v>
                </c:pt>
                <c:pt idx="853">
                  <c:v>20.14</c:v>
                </c:pt>
                <c:pt idx="854">
                  <c:v>17.09</c:v>
                </c:pt>
                <c:pt idx="855">
                  <c:v>19.36</c:v>
                </c:pt>
                <c:pt idx="856">
                  <c:v>19.190000000000001</c:v>
                </c:pt>
                <c:pt idx="857">
                  <c:v>21.83</c:v>
                </c:pt>
                <c:pt idx="858">
                  <c:v>23.57</c:v>
                </c:pt>
                <c:pt idx="859">
                  <c:v>19.71</c:v>
                </c:pt>
                <c:pt idx="860">
                  <c:v>18.82</c:v>
                </c:pt>
                <c:pt idx="861">
                  <c:v>17.63</c:v>
                </c:pt>
                <c:pt idx="862">
                  <c:v>19.440000000000001</c:v>
                </c:pt>
                <c:pt idx="863">
                  <c:v>20.170000000000002</c:v>
                </c:pt>
                <c:pt idx="864">
                  <c:v>17.25</c:v>
                </c:pt>
                <c:pt idx="865">
                  <c:v>17.2</c:v>
                </c:pt>
                <c:pt idx="866">
                  <c:v>19.170000000000002</c:v>
                </c:pt>
                <c:pt idx="867">
                  <c:v>16.54</c:v>
                </c:pt>
                <c:pt idx="868">
                  <c:v>18.399999999999999</c:v>
                </c:pt>
                <c:pt idx="869">
                  <c:v>20.41</c:v>
                </c:pt>
                <c:pt idx="870">
                  <c:v>20.38</c:v>
                </c:pt>
                <c:pt idx="873">
                  <c:v>17.940000000000001</c:v>
                </c:pt>
                <c:pt idx="874">
                  <c:v>17.45</c:v>
                </c:pt>
                <c:pt idx="875">
                  <c:v>19.95</c:v>
                </c:pt>
                <c:pt idx="876">
                  <c:v>23.68</c:v>
                </c:pt>
                <c:pt idx="877">
                  <c:v>22.08</c:v>
                </c:pt>
                <c:pt idx="878">
                  <c:v>23.21</c:v>
                </c:pt>
                <c:pt idx="880">
                  <c:v>20.37</c:v>
                </c:pt>
                <c:pt idx="881">
                  <c:v>19.61</c:v>
                </c:pt>
                <c:pt idx="882">
                  <c:v>19.54</c:v>
                </c:pt>
                <c:pt idx="884">
                  <c:v>19.420000000000002</c:v>
                </c:pt>
                <c:pt idx="885">
                  <c:v>15.76</c:v>
                </c:pt>
                <c:pt idx="886">
                  <c:v>21.06</c:v>
                </c:pt>
                <c:pt idx="887">
                  <c:v>18.54</c:v>
                </c:pt>
                <c:pt idx="888">
                  <c:v>21.16</c:v>
                </c:pt>
                <c:pt idx="889">
                  <c:v>21.5</c:v>
                </c:pt>
                <c:pt idx="890">
                  <c:v>21.37</c:v>
                </c:pt>
                <c:pt idx="891">
                  <c:v>22.88</c:v>
                </c:pt>
                <c:pt idx="892">
                  <c:v>25.13</c:v>
                </c:pt>
                <c:pt idx="893">
                  <c:v>19.28</c:v>
                </c:pt>
                <c:pt idx="895">
                  <c:v>23.83</c:v>
                </c:pt>
                <c:pt idx="896">
                  <c:v>18.21</c:v>
                </c:pt>
                <c:pt idx="897">
                  <c:v>22.04</c:v>
                </c:pt>
                <c:pt idx="898">
                  <c:v>21.12</c:v>
                </c:pt>
                <c:pt idx="899">
                  <c:v>20.58</c:v>
                </c:pt>
                <c:pt idx="900">
                  <c:v>17.420000000000002</c:v>
                </c:pt>
                <c:pt idx="901">
                  <c:v>20.65</c:v>
                </c:pt>
                <c:pt idx="902">
                  <c:v>16.86</c:v>
                </c:pt>
                <c:pt idx="903">
                  <c:v>19.66</c:v>
                </c:pt>
                <c:pt idx="904">
                  <c:v>19.579999999999998</c:v>
                </c:pt>
                <c:pt idx="905">
                  <c:v>19.55</c:v>
                </c:pt>
                <c:pt idx="907">
                  <c:v>18.690000000000001</c:v>
                </c:pt>
                <c:pt idx="908">
                  <c:v>19.239999999999998</c:v>
                </c:pt>
                <c:pt idx="909">
                  <c:v>22.41</c:v>
                </c:pt>
                <c:pt idx="910">
                  <c:v>23</c:v>
                </c:pt>
                <c:pt idx="911">
                  <c:v>22.4</c:v>
                </c:pt>
                <c:pt idx="912">
                  <c:v>23.39</c:v>
                </c:pt>
                <c:pt idx="913">
                  <c:v>17.940000000000001</c:v>
                </c:pt>
                <c:pt idx="914">
                  <c:v>18.66</c:v>
                </c:pt>
                <c:pt idx="915">
                  <c:v>22.71</c:v>
                </c:pt>
                <c:pt idx="916">
                  <c:v>22.66</c:v>
                </c:pt>
                <c:pt idx="917">
                  <c:v>21.53</c:v>
                </c:pt>
                <c:pt idx="918">
                  <c:v>21.32</c:v>
                </c:pt>
                <c:pt idx="919">
                  <c:v>19.37</c:v>
                </c:pt>
                <c:pt idx="920">
                  <c:v>19.23</c:v>
                </c:pt>
                <c:pt idx="921">
                  <c:v>17.36</c:v>
                </c:pt>
                <c:pt idx="922">
                  <c:v>24.24</c:v>
                </c:pt>
                <c:pt idx="923">
                  <c:v>19.98</c:v>
                </c:pt>
                <c:pt idx="924">
                  <c:v>18.579999999999998</c:v>
                </c:pt>
                <c:pt idx="925">
                  <c:v>20.170000000000002</c:v>
                </c:pt>
                <c:pt idx="926">
                  <c:v>20</c:v>
                </c:pt>
                <c:pt idx="927">
                  <c:v>15.13</c:v>
                </c:pt>
                <c:pt idx="928">
                  <c:v>21.71</c:v>
                </c:pt>
                <c:pt idx="929">
                  <c:v>24.53</c:v>
                </c:pt>
                <c:pt idx="930">
                  <c:v>20.91</c:v>
                </c:pt>
                <c:pt idx="931">
                  <c:v>18.53</c:v>
                </c:pt>
                <c:pt idx="932">
                  <c:v>17.899999999999999</c:v>
                </c:pt>
                <c:pt idx="933">
                  <c:v>17.489999999999998</c:v>
                </c:pt>
                <c:pt idx="934">
                  <c:v>21.09</c:v>
                </c:pt>
                <c:pt idx="935">
                  <c:v>19.829999999999998</c:v>
                </c:pt>
                <c:pt idx="936">
                  <c:v>18.68</c:v>
                </c:pt>
                <c:pt idx="937">
                  <c:v>15.94</c:v>
                </c:pt>
                <c:pt idx="938">
                  <c:v>14.35</c:v>
                </c:pt>
                <c:pt idx="939">
                  <c:v>15.83</c:v>
                </c:pt>
                <c:pt idx="940">
                  <c:v>15.2</c:v>
                </c:pt>
                <c:pt idx="942">
                  <c:v>18.05</c:v>
                </c:pt>
                <c:pt idx="943">
                  <c:v>18.41</c:v>
                </c:pt>
                <c:pt idx="944">
                  <c:v>17.89</c:v>
                </c:pt>
                <c:pt idx="945">
                  <c:v>18.5</c:v>
                </c:pt>
                <c:pt idx="946">
                  <c:v>17.57</c:v>
                </c:pt>
                <c:pt idx="947">
                  <c:v>18.88</c:v>
                </c:pt>
                <c:pt idx="948">
                  <c:v>18.88</c:v>
                </c:pt>
                <c:pt idx="949">
                  <c:v>19.07</c:v>
                </c:pt>
                <c:pt idx="950">
                  <c:v>17.05</c:v>
                </c:pt>
                <c:pt idx="951">
                  <c:v>15.68</c:v>
                </c:pt>
                <c:pt idx="952">
                  <c:v>19.489999999999998</c:v>
                </c:pt>
                <c:pt idx="953">
                  <c:v>17.670000000000002</c:v>
                </c:pt>
                <c:pt idx="955">
                  <c:v>18.04</c:v>
                </c:pt>
                <c:pt idx="956">
                  <c:v>17.100000000000001</c:v>
                </c:pt>
                <c:pt idx="958">
                  <c:v>16.399999999999999</c:v>
                </c:pt>
                <c:pt idx="959">
                  <c:v>16.579999999999998</c:v>
                </c:pt>
                <c:pt idx="960">
                  <c:v>27.27</c:v>
                </c:pt>
                <c:pt idx="961">
                  <c:v>18.14</c:v>
                </c:pt>
                <c:pt idx="962">
                  <c:v>18.39</c:v>
                </c:pt>
                <c:pt idx="963">
                  <c:v>16.68</c:v>
                </c:pt>
                <c:pt idx="964">
                  <c:v>18.28</c:v>
                </c:pt>
                <c:pt idx="965">
                  <c:v>18.02</c:v>
                </c:pt>
                <c:pt idx="966">
                  <c:v>18.350000000000001</c:v>
                </c:pt>
                <c:pt idx="967">
                  <c:v>19.149999999999999</c:v>
                </c:pt>
                <c:pt idx="968">
                  <c:v>18.25</c:v>
                </c:pt>
                <c:pt idx="969">
                  <c:v>18.22</c:v>
                </c:pt>
                <c:pt idx="970">
                  <c:v>17.54</c:v>
                </c:pt>
                <c:pt idx="971">
                  <c:v>27.39</c:v>
                </c:pt>
                <c:pt idx="972">
                  <c:v>21.38</c:v>
                </c:pt>
                <c:pt idx="973">
                  <c:v>18.420000000000002</c:v>
                </c:pt>
                <c:pt idx="975">
                  <c:v>16.649999999999999</c:v>
                </c:pt>
                <c:pt idx="976">
                  <c:v>15.51</c:v>
                </c:pt>
                <c:pt idx="977">
                  <c:v>30.45</c:v>
                </c:pt>
                <c:pt idx="978">
                  <c:v>23.92</c:v>
                </c:pt>
                <c:pt idx="979">
                  <c:v>15.88</c:v>
                </c:pt>
                <c:pt idx="981">
                  <c:v>23.94</c:v>
                </c:pt>
                <c:pt idx="982">
                  <c:v>16.46</c:v>
                </c:pt>
                <c:pt idx="983">
                  <c:v>22.68</c:v>
                </c:pt>
                <c:pt idx="984">
                  <c:v>21.35</c:v>
                </c:pt>
                <c:pt idx="985">
                  <c:v>20.36</c:v>
                </c:pt>
                <c:pt idx="987">
                  <c:v>21.99</c:v>
                </c:pt>
                <c:pt idx="988">
                  <c:v>16.329999999999998</c:v>
                </c:pt>
                <c:pt idx="989">
                  <c:v>21.43</c:v>
                </c:pt>
                <c:pt idx="991">
                  <c:v>21.23</c:v>
                </c:pt>
                <c:pt idx="992">
                  <c:v>17.989999999999998</c:v>
                </c:pt>
                <c:pt idx="993">
                  <c:v>17.78</c:v>
                </c:pt>
                <c:pt idx="994">
                  <c:v>16.86</c:v>
                </c:pt>
                <c:pt idx="995">
                  <c:v>16.89</c:v>
                </c:pt>
                <c:pt idx="996">
                  <c:v>19.22</c:v>
                </c:pt>
                <c:pt idx="997">
                  <c:v>19.309999999999999</c:v>
                </c:pt>
                <c:pt idx="998">
                  <c:v>15.35</c:v>
                </c:pt>
                <c:pt idx="999">
                  <c:v>17.53</c:v>
                </c:pt>
                <c:pt idx="1000">
                  <c:v>15.95</c:v>
                </c:pt>
                <c:pt idx="1001">
                  <c:v>15.96</c:v>
                </c:pt>
                <c:pt idx="1002">
                  <c:v>19.03</c:v>
                </c:pt>
                <c:pt idx="1003">
                  <c:v>21.36</c:v>
                </c:pt>
                <c:pt idx="1005">
                  <c:v>16.45</c:v>
                </c:pt>
                <c:pt idx="1006">
                  <c:v>17.5</c:v>
                </c:pt>
                <c:pt idx="1007">
                  <c:v>17.760000000000002</c:v>
                </c:pt>
                <c:pt idx="1008">
                  <c:v>19.98</c:v>
                </c:pt>
                <c:pt idx="1010">
                  <c:v>16.86</c:v>
                </c:pt>
                <c:pt idx="1011">
                  <c:v>15.91</c:v>
                </c:pt>
                <c:pt idx="1012">
                  <c:v>16.239999999999998</c:v>
                </c:pt>
                <c:pt idx="1013">
                  <c:v>17.25</c:v>
                </c:pt>
                <c:pt idx="1014">
                  <c:v>17.149999999999999</c:v>
                </c:pt>
                <c:pt idx="1015">
                  <c:v>18.13</c:v>
                </c:pt>
                <c:pt idx="1016">
                  <c:v>16.059999999999999</c:v>
                </c:pt>
                <c:pt idx="1017">
                  <c:v>10.89</c:v>
                </c:pt>
                <c:pt idx="1018">
                  <c:v>16.850000000000001</c:v>
                </c:pt>
                <c:pt idx="1019">
                  <c:v>21.2</c:v>
                </c:pt>
                <c:pt idx="1020">
                  <c:v>21.98</c:v>
                </c:pt>
                <c:pt idx="1021">
                  <c:v>17.09</c:v>
                </c:pt>
                <c:pt idx="1022">
                  <c:v>16.45</c:v>
                </c:pt>
                <c:pt idx="1023">
                  <c:v>17.7</c:v>
                </c:pt>
                <c:pt idx="1024">
                  <c:v>14.21</c:v>
                </c:pt>
                <c:pt idx="1025">
                  <c:v>18.38</c:v>
                </c:pt>
                <c:pt idx="1026">
                  <c:v>14.86</c:v>
                </c:pt>
                <c:pt idx="1029">
                  <c:v>18.940000000000001</c:v>
                </c:pt>
                <c:pt idx="1030">
                  <c:v>22.57</c:v>
                </c:pt>
                <c:pt idx="1031">
                  <c:v>19.12</c:v>
                </c:pt>
                <c:pt idx="1032">
                  <c:v>18.47</c:v>
                </c:pt>
                <c:pt idx="1033">
                  <c:v>17.05</c:v>
                </c:pt>
                <c:pt idx="1034">
                  <c:v>17.23</c:v>
                </c:pt>
                <c:pt idx="1035">
                  <c:v>17.55</c:v>
                </c:pt>
                <c:pt idx="1036">
                  <c:v>19.559999999999999</c:v>
                </c:pt>
                <c:pt idx="1037">
                  <c:v>17.14</c:v>
                </c:pt>
                <c:pt idx="1039">
                  <c:v>17.420000000000002</c:v>
                </c:pt>
                <c:pt idx="1040">
                  <c:v>16.8</c:v>
                </c:pt>
                <c:pt idx="1041">
                  <c:v>17.52</c:v>
                </c:pt>
                <c:pt idx="1042">
                  <c:v>18.190000000000001</c:v>
                </c:pt>
                <c:pt idx="1043">
                  <c:v>17.53</c:v>
                </c:pt>
                <c:pt idx="1044">
                  <c:v>21.52</c:v>
                </c:pt>
                <c:pt idx="1045">
                  <c:v>22.59</c:v>
                </c:pt>
                <c:pt idx="1046">
                  <c:v>21.08</c:v>
                </c:pt>
                <c:pt idx="1047">
                  <c:v>21.23</c:v>
                </c:pt>
                <c:pt idx="1048">
                  <c:v>19.809999999999999</c:v>
                </c:pt>
                <c:pt idx="1050">
                  <c:v>17.760000000000002</c:v>
                </c:pt>
                <c:pt idx="1051">
                  <c:v>21.84</c:v>
                </c:pt>
                <c:pt idx="1052">
                  <c:v>20.32</c:v>
                </c:pt>
                <c:pt idx="1053">
                  <c:v>23.63</c:v>
                </c:pt>
                <c:pt idx="1054">
                  <c:v>22.17</c:v>
                </c:pt>
                <c:pt idx="1055">
                  <c:v>22.8</c:v>
                </c:pt>
                <c:pt idx="1056">
                  <c:v>23.75</c:v>
                </c:pt>
                <c:pt idx="1057">
                  <c:v>21.91</c:v>
                </c:pt>
                <c:pt idx="1058">
                  <c:v>20.76</c:v>
                </c:pt>
                <c:pt idx="1059">
                  <c:v>20.5</c:v>
                </c:pt>
                <c:pt idx="1060">
                  <c:v>17.88</c:v>
                </c:pt>
                <c:pt idx="1061">
                  <c:v>20.18</c:v>
                </c:pt>
                <c:pt idx="1062">
                  <c:v>16.239999999999998</c:v>
                </c:pt>
                <c:pt idx="1063">
                  <c:v>19.28</c:v>
                </c:pt>
                <c:pt idx="1064">
                  <c:v>18.010000000000002</c:v>
                </c:pt>
                <c:pt idx="1065">
                  <c:v>19.41</c:v>
                </c:pt>
                <c:pt idx="1066">
                  <c:v>22.48</c:v>
                </c:pt>
                <c:pt idx="1067">
                  <c:v>19.2</c:v>
                </c:pt>
                <c:pt idx="1068">
                  <c:v>20.84</c:v>
                </c:pt>
                <c:pt idx="1069">
                  <c:v>18.09</c:v>
                </c:pt>
                <c:pt idx="1071">
                  <c:v>18.899999999999999</c:v>
                </c:pt>
                <c:pt idx="1072">
                  <c:v>14.84</c:v>
                </c:pt>
                <c:pt idx="1073">
                  <c:v>19</c:v>
                </c:pt>
                <c:pt idx="1074">
                  <c:v>22.78</c:v>
                </c:pt>
                <c:pt idx="1077">
                  <c:v>23.17</c:v>
                </c:pt>
                <c:pt idx="1078">
                  <c:v>31.55</c:v>
                </c:pt>
                <c:pt idx="1079">
                  <c:v>17.309999999999999</c:v>
                </c:pt>
                <c:pt idx="1080">
                  <c:v>13.72</c:v>
                </c:pt>
                <c:pt idx="1082">
                  <c:v>14.11</c:v>
                </c:pt>
                <c:pt idx="1083">
                  <c:v>14.98</c:v>
                </c:pt>
                <c:pt idx="1085">
                  <c:v>15.46</c:v>
                </c:pt>
                <c:pt idx="1086">
                  <c:v>18.86</c:v>
                </c:pt>
                <c:pt idx="1087">
                  <c:v>17.22</c:v>
                </c:pt>
                <c:pt idx="1088">
                  <c:v>21.43</c:v>
                </c:pt>
                <c:pt idx="1089">
                  <c:v>17.309999999999999</c:v>
                </c:pt>
                <c:pt idx="1090">
                  <c:v>21.1</c:v>
                </c:pt>
                <c:pt idx="1091">
                  <c:v>19.03</c:v>
                </c:pt>
                <c:pt idx="1092">
                  <c:v>23.04</c:v>
                </c:pt>
                <c:pt idx="1093">
                  <c:v>15.82</c:v>
                </c:pt>
                <c:pt idx="1094">
                  <c:v>16.739999999999998</c:v>
                </c:pt>
                <c:pt idx="1095">
                  <c:v>20.96</c:v>
                </c:pt>
                <c:pt idx="1096">
                  <c:v>16.850000000000001</c:v>
                </c:pt>
                <c:pt idx="1098">
                  <c:v>21.41</c:v>
                </c:pt>
                <c:pt idx="1099">
                  <c:v>19.34</c:v>
                </c:pt>
                <c:pt idx="1101">
                  <c:v>16.920000000000002</c:v>
                </c:pt>
                <c:pt idx="1102">
                  <c:v>15.48</c:v>
                </c:pt>
                <c:pt idx="1103">
                  <c:v>20.14</c:v>
                </c:pt>
                <c:pt idx="1104">
                  <c:v>18.420000000000002</c:v>
                </c:pt>
                <c:pt idx="1105">
                  <c:v>18.670000000000002</c:v>
                </c:pt>
                <c:pt idx="1106">
                  <c:v>17.11</c:v>
                </c:pt>
                <c:pt idx="1107">
                  <c:v>16.52</c:v>
                </c:pt>
                <c:pt idx="1108">
                  <c:v>19.86</c:v>
                </c:pt>
                <c:pt idx="1110">
                  <c:v>20.68</c:v>
                </c:pt>
                <c:pt idx="1111">
                  <c:v>19</c:v>
                </c:pt>
                <c:pt idx="1112">
                  <c:v>18.920000000000002</c:v>
                </c:pt>
                <c:pt idx="1113">
                  <c:v>15.48</c:v>
                </c:pt>
                <c:pt idx="1114">
                  <c:v>14</c:v>
                </c:pt>
                <c:pt idx="1115">
                  <c:v>16.25</c:v>
                </c:pt>
                <c:pt idx="1116">
                  <c:v>20.64</c:v>
                </c:pt>
                <c:pt idx="1117">
                  <c:v>18.170000000000002</c:v>
                </c:pt>
                <c:pt idx="1118">
                  <c:v>15.08</c:v>
                </c:pt>
                <c:pt idx="1119">
                  <c:v>15.93</c:v>
                </c:pt>
                <c:pt idx="1120">
                  <c:v>17.059999999999999</c:v>
                </c:pt>
                <c:pt idx="1122">
                  <c:v>19.350000000000001</c:v>
                </c:pt>
                <c:pt idx="1123">
                  <c:v>17.73</c:v>
                </c:pt>
                <c:pt idx="1124">
                  <c:v>16.53</c:v>
                </c:pt>
                <c:pt idx="1126">
                  <c:v>12.75</c:v>
                </c:pt>
                <c:pt idx="1127">
                  <c:v>19.46</c:v>
                </c:pt>
                <c:pt idx="1128">
                  <c:v>16.239999999999998</c:v>
                </c:pt>
                <c:pt idx="1129">
                  <c:v>18.670000000000002</c:v>
                </c:pt>
                <c:pt idx="1130">
                  <c:v>14.29</c:v>
                </c:pt>
                <c:pt idx="1131">
                  <c:v>20.36</c:v>
                </c:pt>
                <c:pt idx="1132">
                  <c:v>18.190000000000001</c:v>
                </c:pt>
                <c:pt idx="1133">
                  <c:v>18.399999999999999</c:v>
                </c:pt>
                <c:pt idx="1134">
                  <c:v>17.37</c:v>
                </c:pt>
                <c:pt idx="1135">
                  <c:v>25.06</c:v>
                </c:pt>
                <c:pt idx="1136">
                  <c:v>27.17</c:v>
                </c:pt>
                <c:pt idx="1137">
                  <c:v>18.07</c:v>
                </c:pt>
                <c:pt idx="1139">
                  <c:v>18.34</c:v>
                </c:pt>
                <c:pt idx="1140">
                  <c:v>15.22</c:v>
                </c:pt>
                <c:pt idx="1142">
                  <c:v>16.329999999999998</c:v>
                </c:pt>
                <c:pt idx="1143">
                  <c:v>19.100000000000001</c:v>
                </c:pt>
                <c:pt idx="1144">
                  <c:v>17.309999999999999</c:v>
                </c:pt>
                <c:pt idx="1145">
                  <c:v>20.34</c:v>
                </c:pt>
                <c:pt idx="1146">
                  <c:v>18.05</c:v>
                </c:pt>
                <c:pt idx="1147">
                  <c:v>26.07</c:v>
                </c:pt>
                <c:pt idx="1148">
                  <c:v>18.559999999999999</c:v>
                </c:pt>
                <c:pt idx="1149">
                  <c:v>18.690000000000001</c:v>
                </c:pt>
                <c:pt idx="1150">
                  <c:v>23.22</c:v>
                </c:pt>
                <c:pt idx="1152">
                  <c:v>19.579999999999998</c:v>
                </c:pt>
                <c:pt idx="1153">
                  <c:v>18.39</c:v>
                </c:pt>
                <c:pt idx="1155">
                  <c:v>20.6</c:v>
                </c:pt>
                <c:pt idx="1157">
                  <c:v>19.88</c:v>
                </c:pt>
                <c:pt idx="1158">
                  <c:v>19.260000000000002</c:v>
                </c:pt>
                <c:pt idx="1159">
                  <c:v>17.37</c:v>
                </c:pt>
                <c:pt idx="1160">
                  <c:v>17.68</c:v>
                </c:pt>
                <c:pt idx="1161">
                  <c:v>21.65</c:v>
                </c:pt>
                <c:pt idx="1163">
                  <c:v>28.09</c:v>
                </c:pt>
                <c:pt idx="1164">
                  <c:v>21.02</c:v>
                </c:pt>
                <c:pt idx="1165">
                  <c:v>27.48</c:v>
                </c:pt>
                <c:pt idx="1166">
                  <c:v>28.37</c:v>
                </c:pt>
                <c:pt idx="1168">
                  <c:v>18.25</c:v>
                </c:pt>
                <c:pt idx="1170">
                  <c:v>18.79</c:v>
                </c:pt>
                <c:pt idx="1171">
                  <c:v>18.97</c:v>
                </c:pt>
                <c:pt idx="1172">
                  <c:v>18.68</c:v>
                </c:pt>
                <c:pt idx="1173">
                  <c:v>17.25</c:v>
                </c:pt>
                <c:pt idx="1174">
                  <c:v>18.78</c:v>
                </c:pt>
                <c:pt idx="1175">
                  <c:v>17.8</c:v>
                </c:pt>
                <c:pt idx="1176">
                  <c:v>18.46</c:v>
                </c:pt>
                <c:pt idx="1178">
                  <c:v>15.74</c:v>
                </c:pt>
                <c:pt idx="1179">
                  <c:v>20</c:v>
                </c:pt>
                <c:pt idx="1181">
                  <c:v>23.44</c:v>
                </c:pt>
                <c:pt idx="1183">
                  <c:v>20.6</c:v>
                </c:pt>
                <c:pt idx="1184">
                  <c:v>19.37</c:v>
                </c:pt>
                <c:pt idx="1185">
                  <c:v>14.08</c:v>
                </c:pt>
                <c:pt idx="1186">
                  <c:v>16.600000000000001</c:v>
                </c:pt>
                <c:pt idx="1187">
                  <c:v>19.02</c:v>
                </c:pt>
                <c:pt idx="1188">
                  <c:v>15.9</c:v>
                </c:pt>
                <c:pt idx="1189">
                  <c:v>15.96</c:v>
                </c:pt>
                <c:pt idx="1192">
                  <c:v>16.88</c:v>
                </c:pt>
                <c:pt idx="1193">
                  <c:v>21.27</c:v>
                </c:pt>
                <c:pt idx="1194">
                  <c:v>23.81</c:v>
                </c:pt>
                <c:pt idx="1195">
                  <c:v>20.22</c:v>
                </c:pt>
                <c:pt idx="1196">
                  <c:v>23.37</c:v>
                </c:pt>
                <c:pt idx="1197">
                  <c:v>24.65</c:v>
                </c:pt>
                <c:pt idx="1199">
                  <c:v>25.19</c:v>
                </c:pt>
                <c:pt idx="1200">
                  <c:v>14.55</c:v>
                </c:pt>
                <c:pt idx="1201">
                  <c:v>22.27</c:v>
                </c:pt>
                <c:pt idx="1202">
                  <c:v>16.97</c:v>
                </c:pt>
                <c:pt idx="1203">
                  <c:v>22.28</c:v>
                </c:pt>
                <c:pt idx="1204">
                  <c:v>20.6</c:v>
                </c:pt>
                <c:pt idx="1205">
                  <c:v>15.13</c:v>
                </c:pt>
                <c:pt idx="1206">
                  <c:v>14.24</c:v>
                </c:pt>
                <c:pt idx="1207">
                  <c:v>14.76</c:v>
                </c:pt>
                <c:pt idx="1208">
                  <c:v>20.100000000000001</c:v>
                </c:pt>
                <c:pt idx="1209">
                  <c:v>15.55</c:v>
                </c:pt>
                <c:pt idx="1210">
                  <c:v>18.850000000000001</c:v>
                </c:pt>
                <c:pt idx="1211">
                  <c:v>14.82</c:v>
                </c:pt>
                <c:pt idx="1212">
                  <c:v>15.56</c:v>
                </c:pt>
                <c:pt idx="1213">
                  <c:v>20.04</c:v>
                </c:pt>
                <c:pt idx="1214">
                  <c:v>16.68</c:v>
                </c:pt>
                <c:pt idx="1215">
                  <c:v>18.29</c:v>
                </c:pt>
                <c:pt idx="1216">
                  <c:v>16.53</c:v>
                </c:pt>
                <c:pt idx="1217">
                  <c:v>16.649999999999999</c:v>
                </c:pt>
                <c:pt idx="1218">
                  <c:v>17.64</c:v>
                </c:pt>
                <c:pt idx="1219">
                  <c:v>24</c:v>
                </c:pt>
                <c:pt idx="1220">
                  <c:v>18.71</c:v>
                </c:pt>
                <c:pt idx="1222">
                  <c:v>24.6</c:v>
                </c:pt>
                <c:pt idx="1224">
                  <c:v>23.08</c:v>
                </c:pt>
                <c:pt idx="1225">
                  <c:v>16.8</c:v>
                </c:pt>
                <c:pt idx="1226">
                  <c:v>24.05</c:v>
                </c:pt>
                <c:pt idx="1227">
                  <c:v>14.01</c:v>
                </c:pt>
                <c:pt idx="1228">
                  <c:v>18.75</c:v>
                </c:pt>
                <c:pt idx="1229">
                  <c:v>13.61</c:v>
                </c:pt>
                <c:pt idx="1230">
                  <c:v>18.440000000000001</c:v>
                </c:pt>
                <c:pt idx="1231">
                  <c:v>23.94</c:v>
                </c:pt>
                <c:pt idx="1232">
                  <c:v>16.02</c:v>
                </c:pt>
                <c:pt idx="1233">
                  <c:v>28.44</c:v>
                </c:pt>
                <c:pt idx="1234">
                  <c:v>13.11</c:v>
                </c:pt>
                <c:pt idx="1235">
                  <c:v>22.01</c:v>
                </c:pt>
                <c:pt idx="1236">
                  <c:v>23.86</c:v>
                </c:pt>
                <c:pt idx="1237">
                  <c:v>17.25</c:v>
                </c:pt>
                <c:pt idx="1238">
                  <c:v>17.690000000000001</c:v>
                </c:pt>
                <c:pt idx="1239">
                  <c:v>17.87</c:v>
                </c:pt>
                <c:pt idx="1240">
                  <c:v>20.52</c:v>
                </c:pt>
                <c:pt idx="1241">
                  <c:v>21.4</c:v>
                </c:pt>
                <c:pt idx="1242">
                  <c:v>19.3</c:v>
                </c:pt>
                <c:pt idx="1243">
                  <c:v>19.13</c:v>
                </c:pt>
                <c:pt idx="1244">
                  <c:v>19.62</c:v>
                </c:pt>
                <c:pt idx="1246">
                  <c:v>20.079999999999998</c:v>
                </c:pt>
                <c:pt idx="1247">
                  <c:v>19.09</c:v>
                </c:pt>
                <c:pt idx="1248">
                  <c:v>20.61</c:v>
                </c:pt>
                <c:pt idx="1249">
                  <c:v>27.58</c:v>
                </c:pt>
                <c:pt idx="1250">
                  <c:v>20.190000000000001</c:v>
                </c:pt>
                <c:pt idx="1252">
                  <c:v>16.95</c:v>
                </c:pt>
                <c:pt idx="1253">
                  <c:v>24.01</c:v>
                </c:pt>
                <c:pt idx="1254">
                  <c:v>19.36</c:v>
                </c:pt>
                <c:pt idx="1255">
                  <c:v>32.229999999999997</c:v>
                </c:pt>
                <c:pt idx="1257">
                  <c:v>20.52</c:v>
                </c:pt>
                <c:pt idx="1258">
                  <c:v>22.57</c:v>
                </c:pt>
                <c:pt idx="1259">
                  <c:v>15.74</c:v>
                </c:pt>
                <c:pt idx="1260">
                  <c:v>16.850000000000001</c:v>
                </c:pt>
                <c:pt idx="1262">
                  <c:v>14.97</c:v>
                </c:pt>
                <c:pt idx="1264">
                  <c:v>14.62</c:v>
                </c:pt>
                <c:pt idx="1266">
                  <c:v>14.45</c:v>
                </c:pt>
                <c:pt idx="1269">
                  <c:v>20.59</c:v>
                </c:pt>
                <c:pt idx="1271">
                  <c:v>17.899999999999999</c:v>
                </c:pt>
                <c:pt idx="1273">
                  <c:v>18.13</c:v>
                </c:pt>
                <c:pt idx="1274">
                  <c:v>18.14</c:v>
                </c:pt>
                <c:pt idx="1275">
                  <c:v>17.97</c:v>
                </c:pt>
                <c:pt idx="1277">
                  <c:v>17.84</c:v>
                </c:pt>
                <c:pt idx="1279">
                  <c:v>19.32</c:v>
                </c:pt>
                <c:pt idx="1281">
                  <c:v>18.72</c:v>
                </c:pt>
                <c:pt idx="1283">
                  <c:v>15.66</c:v>
                </c:pt>
                <c:pt idx="1285">
                  <c:v>16.34</c:v>
                </c:pt>
                <c:pt idx="1286">
                  <c:v>19.18</c:v>
                </c:pt>
                <c:pt idx="1287">
                  <c:v>19.21</c:v>
                </c:pt>
                <c:pt idx="1288">
                  <c:v>16.940000000000001</c:v>
                </c:pt>
                <c:pt idx="1289">
                  <c:v>17.47</c:v>
                </c:pt>
                <c:pt idx="1291">
                  <c:v>17.920000000000002</c:v>
                </c:pt>
                <c:pt idx="1292">
                  <c:v>13.62</c:v>
                </c:pt>
                <c:pt idx="1294">
                  <c:v>15.25</c:v>
                </c:pt>
                <c:pt idx="1297">
                  <c:v>17.34</c:v>
                </c:pt>
                <c:pt idx="1298">
                  <c:v>22.51</c:v>
                </c:pt>
                <c:pt idx="1299">
                  <c:v>19.57</c:v>
                </c:pt>
                <c:pt idx="1300">
                  <c:v>21.03</c:v>
                </c:pt>
                <c:pt idx="1301">
                  <c:v>14.94</c:v>
                </c:pt>
                <c:pt idx="1302">
                  <c:v>20.5</c:v>
                </c:pt>
                <c:pt idx="1304">
                  <c:v>20.23</c:v>
                </c:pt>
                <c:pt idx="1305">
                  <c:v>23.94</c:v>
                </c:pt>
                <c:pt idx="1307">
                  <c:v>21.29</c:v>
                </c:pt>
                <c:pt idx="1308">
                  <c:v>21.64</c:v>
                </c:pt>
                <c:pt idx="1309">
                  <c:v>18.420000000000002</c:v>
                </c:pt>
                <c:pt idx="1310">
                  <c:v>14.22</c:v>
                </c:pt>
                <c:pt idx="1311">
                  <c:v>17.940000000000001</c:v>
                </c:pt>
                <c:pt idx="1312">
                  <c:v>15.2</c:v>
                </c:pt>
                <c:pt idx="1313">
                  <c:v>19.53</c:v>
                </c:pt>
                <c:pt idx="1314">
                  <c:v>12.92</c:v>
                </c:pt>
                <c:pt idx="1315">
                  <c:v>17.54</c:v>
                </c:pt>
                <c:pt idx="1316">
                  <c:v>21.42</c:v>
                </c:pt>
                <c:pt idx="1317">
                  <c:v>19.55</c:v>
                </c:pt>
                <c:pt idx="1318">
                  <c:v>19.02</c:v>
                </c:pt>
                <c:pt idx="1319">
                  <c:v>14.64</c:v>
                </c:pt>
                <c:pt idx="1320">
                  <c:v>17.829999999999998</c:v>
                </c:pt>
                <c:pt idx="1321">
                  <c:v>15.34</c:v>
                </c:pt>
                <c:pt idx="1323">
                  <c:v>13.98</c:v>
                </c:pt>
                <c:pt idx="1324">
                  <c:v>21.05</c:v>
                </c:pt>
                <c:pt idx="1325">
                  <c:v>18.36</c:v>
                </c:pt>
                <c:pt idx="1326">
                  <c:v>18.64</c:v>
                </c:pt>
                <c:pt idx="1327">
                  <c:v>18.690000000000001</c:v>
                </c:pt>
                <c:pt idx="1329">
                  <c:v>18.920000000000002</c:v>
                </c:pt>
                <c:pt idx="1331">
                  <c:v>17.37</c:v>
                </c:pt>
                <c:pt idx="1332">
                  <c:v>21.84</c:v>
                </c:pt>
                <c:pt idx="1333">
                  <c:v>19.75</c:v>
                </c:pt>
                <c:pt idx="1334">
                  <c:v>17</c:v>
                </c:pt>
                <c:pt idx="1335">
                  <c:v>18.329999999999998</c:v>
                </c:pt>
                <c:pt idx="1336">
                  <c:v>17.350000000000001</c:v>
                </c:pt>
                <c:pt idx="1337">
                  <c:v>24.67</c:v>
                </c:pt>
                <c:pt idx="1338">
                  <c:v>17.7</c:v>
                </c:pt>
                <c:pt idx="1339">
                  <c:v>18.100000000000001</c:v>
                </c:pt>
                <c:pt idx="1340">
                  <c:v>19.03</c:v>
                </c:pt>
                <c:pt idx="1341">
                  <c:v>18.79</c:v>
                </c:pt>
                <c:pt idx="1342">
                  <c:v>20.38</c:v>
                </c:pt>
                <c:pt idx="1343">
                  <c:v>17.57</c:v>
                </c:pt>
                <c:pt idx="1344">
                  <c:v>17.34</c:v>
                </c:pt>
                <c:pt idx="1345">
                  <c:v>17.57</c:v>
                </c:pt>
                <c:pt idx="1346">
                  <c:v>19.190000000000001</c:v>
                </c:pt>
                <c:pt idx="1347">
                  <c:v>20.14</c:v>
                </c:pt>
                <c:pt idx="1348">
                  <c:v>15.07</c:v>
                </c:pt>
                <c:pt idx="1350">
                  <c:v>22.2</c:v>
                </c:pt>
                <c:pt idx="1351">
                  <c:v>18.72</c:v>
                </c:pt>
                <c:pt idx="1352">
                  <c:v>13.51</c:v>
                </c:pt>
                <c:pt idx="1353">
                  <c:v>14.14</c:v>
                </c:pt>
                <c:pt idx="1354">
                  <c:v>13.2</c:v>
                </c:pt>
                <c:pt idx="1355">
                  <c:v>16.21</c:v>
                </c:pt>
                <c:pt idx="1356">
                  <c:v>20.79</c:v>
                </c:pt>
                <c:pt idx="1357">
                  <c:v>22.17</c:v>
                </c:pt>
                <c:pt idx="1358">
                  <c:v>21.85</c:v>
                </c:pt>
                <c:pt idx="1361">
                  <c:v>16.91</c:v>
                </c:pt>
                <c:pt idx="1362">
                  <c:v>26.11</c:v>
                </c:pt>
                <c:pt idx="1363">
                  <c:v>21.38</c:v>
                </c:pt>
                <c:pt idx="1366">
                  <c:v>20.54</c:v>
                </c:pt>
                <c:pt idx="1367">
                  <c:v>14.33</c:v>
                </c:pt>
                <c:pt idx="1368">
                  <c:v>19.3</c:v>
                </c:pt>
                <c:pt idx="1369">
                  <c:v>20.74</c:v>
                </c:pt>
                <c:pt idx="1370">
                  <c:v>13.18</c:v>
                </c:pt>
                <c:pt idx="1371">
                  <c:v>18.260000000000002</c:v>
                </c:pt>
                <c:pt idx="1372">
                  <c:v>16.91</c:v>
                </c:pt>
                <c:pt idx="1373">
                  <c:v>14.85</c:v>
                </c:pt>
                <c:pt idx="1374">
                  <c:v>17.510000000000002</c:v>
                </c:pt>
                <c:pt idx="1375">
                  <c:v>15.89</c:v>
                </c:pt>
                <c:pt idx="1376">
                  <c:v>18.420000000000002</c:v>
                </c:pt>
                <c:pt idx="1377">
                  <c:v>20.39</c:v>
                </c:pt>
                <c:pt idx="1378">
                  <c:v>17.53</c:v>
                </c:pt>
                <c:pt idx="1379">
                  <c:v>17.920000000000002</c:v>
                </c:pt>
                <c:pt idx="1380">
                  <c:v>18.78</c:v>
                </c:pt>
                <c:pt idx="1381">
                  <c:v>17.59</c:v>
                </c:pt>
                <c:pt idx="1382">
                  <c:v>16.829999999999998</c:v>
                </c:pt>
                <c:pt idx="1383">
                  <c:v>18.670000000000002</c:v>
                </c:pt>
                <c:pt idx="1384">
                  <c:v>18.66</c:v>
                </c:pt>
                <c:pt idx="1386">
                  <c:v>20.49</c:v>
                </c:pt>
                <c:pt idx="1388">
                  <c:v>17.07</c:v>
                </c:pt>
                <c:pt idx="1389">
                  <c:v>21.24</c:v>
                </c:pt>
                <c:pt idx="1390">
                  <c:v>26.3</c:v>
                </c:pt>
                <c:pt idx="1391">
                  <c:v>15.23</c:v>
                </c:pt>
                <c:pt idx="1392">
                  <c:v>23.72</c:v>
                </c:pt>
                <c:pt idx="1394">
                  <c:v>22.25</c:v>
                </c:pt>
                <c:pt idx="1395">
                  <c:v>19.12</c:v>
                </c:pt>
                <c:pt idx="1396">
                  <c:v>21.21</c:v>
                </c:pt>
                <c:pt idx="1398">
                  <c:v>21.88</c:v>
                </c:pt>
                <c:pt idx="1399">
                  <c:v>15.84</c:v>
                </c:pt>
                <c:pt idx="1400">
                  <c:v>22.07</c:v>
                </c:pt>
                <c:pt idx="1402">
                  <c:v>24.76</c:v>
                </c:pt>
                <c:pt idx="1404">
                  <c:v>22.26</c:v>
                </c:pt>
                <c:pt idx="1405">
                  <c:v>17.059999999999999</c:v>
                </c:pt>
                <c:pt idx="1407">
                  <c:v>19.79</c:v>
                </c:pt>
                <c:pt idx="1408">
                  <c:v>22.87</c:v>
                </c:pt>
                <c:pt idx="1409">
                  <c:v>19.03</c:v>
                </c:pt>
                <c:pt idx="1410">
                  <c:v>18.600000000000001</c:v>
                </c:pt>
                <c:pt idx="1412">
                  <c:v>20.75</c:v>
                </c:pt>
                <c:pt idx="1413">
                  <c:v>18.52</c:v>
                </c:pt>
                <c:pt idx="1414">
                  <c:v>21.03</c:v>
                </c:pt>
                <c:pt idx="1416">
                  <c:v>20.29</c:v>
                </c:pt>
                <c:pt idx="1417">
                  <c:v>20.09</c:v>
                </c:pt>
                <c:pt idx="1418">
                  <c:v>23.54</c:v>
                </c:pt>
                <c:pt idx="1419">
                  <c:v>25.44</c:v>
                </c:pt>
                <c:pt idx="1422">
                  <c:v>21.17</c:v>
                </c:pt>
                <c:pt idx="1423">
                  <c:v>18.39</c:v>
                </c:pt>
                <c:pt idx="1424">
                  <c:v>20.82</c:v>
                </c:pt>
                <c:pt idx="1425">
                  <c:v>20.43</c:v>
                </c:pt>
                <c:pt idx="1426">
                  <c:v>20.84</c:v>
                </c:pt>
                <c:pt idx="1427">
                  <c:v>21.18</c:v>
                </c:pt>
                <c:pt idx="1428">
                  <c:v>16.98</c:v>
                </c:pt>
                <c:pt idx="1430">
                  <c:v>14.64</c:v>
                </c:pt>
                <c:pt idx="1434">
                  <c:v>18.649999999999999</c:v>
                </c:pt>
                <c:pt idx="1436">
                  <c:v>19.14</c:v>
                </c:pt>
                <c:pt idx="1437">
                  <c:v>21.26</c:v>
                </c:pt>
                <c:pt idx="1438">
                  <c:v>23.96</c:v>
                </c:pt>
                <c:pt idx="1439">
                  <c:v>17.100000000000001</c:v>
                </c:pt>
                <c:pt idx="1440">
                  <c:v>24.55</c:v>
                </c:pt>
                <c:pt idx="1441">
                  <c:v>18.52</c:v>
                </c:pt>
                <c:pt idx="1443">
                  <c:v>15.27</c:v>
                </c:pt>
                <c:pt idx="1444">
                  <c:v>20.52</c:v>
                </c:pt>
                <c:pt idx="1446">
                  <c:v>18.989999999999998</c:v>
                </c:pt>
                <c:pt idx="1448">
                  <c:v>25.52</c:v>
                </c:pt>
                <c:pt idx="1449">
                  <c:v>21.63</c:v>
                </c:pt>
                <c:pt idx="1451">
                  <c:v>21.01</c:v>
                </c:pt>
                <c:pt idx="1453">
                  <c:v>19.62</c:v>
                </c:pt>
                <c:pt idx="1454">
                  <c:v>24.26</c:v>
                </c:pt>
                <c:pt idx="1456">
                  <c:v>22.42</c:v>
                </c:pt>
                <c:pt idx="1457">
                  <c:v>19.16</c:v>
                </c:pt>
                <c:pt idx="1458">
                  <c:v>19.48</c:v>
                </c:pt>
                <c:pt idx="1461">
                  <c:v>18.09</c:v>
                </c:pt>
                <c:pt idx="1462">
                  <c:v>24.19</c:v>
                </c:pt>
                <c:pt idx="1463">
                  <c:v>22.46</c:v>
                </c:pt>
                <c:pt idx="1464">
                  <c:v>18.59</c:v>
                </c:pt>
                <c:pt idx="1465">
                  <c:v>25.63</c:v>
                </c:pt>
                <c:pt idx="1466">
                  <c:v>20.16</c:v>
                </c:pt>
                <c:pt idx="1467">
                  <c:v>14.51</c:v>
                </c:pt>
                <c:pt idx="1468">
                  <c:v>18.22</c:v>
                </c:pt>
                <c:pt idx="1469">
                  <c:v>17.36</c:v>
                </c:pt>
                <c:pt idx="1470">
                  <c:v>16.559999999999999</c:v>
                </c:pt>
                <c:pt idx="1471">
                  <c:v>19.48</c:v>
                </c:pt>
                <c:pt idx="1472">
                  <c:v>22.3</c:v>
                </c:pt>
                <c:pt idx="1473">
                  <c:v>19.87</c:v>
                </c:pt>
                <c:pt idx="1474">
                  <c:v>19.87</c:v>
                </c:pt>
                <c:pt idx="1475">
                  <c:v>22.88</c:v>
                </c:pt>
                <c:pt idx="1476">
                  <c:v>18.28</c:v>
                </c:pt>
                <c:pt idx="1477">
                  <c:v>23.62</c:v>
                </c:pt>
                <c:pt idx="1478">
                  <c:v>17.27</c:v>
                </c:pt>
                <c:pt idx="1479">
                  <c:v>23.49</c:v>
                </c:pt>
                <c:pt idx="1480">
                  <c:v>16.170000000000002</c:v>
                </c:pt>
                <c:pt idx="1481">
                  <c:v>15.06</c:v>
                </c:pt>
                <c:pt idx="1483">
                  <c:v>18.649999999999999</c:v>
                </c:pt>
                <c:pt idx="1484">
                  <c:v>15.23</c:v>
                </c:pt>
                <c:pt idx="1485">
                  <c:v>18.489999999999998</c:v>
                </c:pt>
                <c:pt idx="1486">
                  <c:v>21.65</c:v>
                </c:pt>
                <c:pt idx="1487">
                  <c:v>28.17</c:v>
                </c:pt>
                <c:pt idx="1489">
                  <c:v>14.44</c:v>
                </c:pt>
                <c:pt idx="1490">
                  <c:v>14.76</c:v>
                </c:pt>
                <c:pt idx="1492">
                  <c:v>15.76</c:v>
                </c:pt>
                <c:pt idx="1493">
                  <c:v>25.68</c:v>
                </c:pt>
                <c:pt idx="1494">
                  <c:v>23.3</c:v>
                </c:pt>
                <c:pt idx="1495">
                  <c:v>27.08</c:v>
                </c:pt>
                <c:pt idx="1496">
                  <c:v>17.7</c:v>
                </c:pt>
                <c:pt idx="1497">
                  <c:v>19.62</c:v>
                </c:pt>
                <c:pt idx="1499">
                  <c:v>16.97</c:v>
                </c:pt>
                <c:pt idx="1500">
                  <c:v>17.18</c:v>
                </c:pt>
                <c:pt idx="1501">
                  <c:v>20.350000000000001</c:v>
                </c:pt>
                <c:pt idx="1502">
                  <c:v>14.61</c:v>
                </c:pt>
                <c:pt idx="1503">
                  <c:v>19.71</c:v>
                </c:pt>
                <c:pt idx="1504">
                  <c:v>16.84</c:v>
                </c:pt>
                <c:pt idx="1505">
                  <c:v>16.23</c:v>
                </c:pt>
                <c:pt idx="1506">
                  <c:v>16.059999999999999</c:v>
                </c:pt>
                <c:pt idx="1507">
                  <c:v>20.69</c:v>
                </c:pt>
                <c:pt idx="1508">
                  <c:v>19.25</c:v>
                </c:pt>
                <c:pt idx="1510">
                  <c:v>18.16</c:v>
                </c:pt>
                <c:pt idx="1511">
                  <c:v>22.02</c:v>
                </c:pt>
                <c:pt idx="1512">
                  <c:v>20.45</c:v>
                </c:pt>
                <c:pt idx="1513">
                  <c:v>20.56</c:v>
                </c:pt>
                <c:pt idx="1514">
                  <c:v>17.87</c:v>
                </c:pt>
                <c:pt idx="1515">
                  <c:v>18.68</c:v>
                </c:pt>
                <c:pt idx="1516">
                  <c:v>17.690000000000001</c:v>
                </c:pt>
                <c:pt idx="1518">
                  <c:v>15.68</c:v>
                </c:pt>
                <c:pt idx="1519">
                  <c:v>16.920000000000002</c:v>
                </c:pt>
                <c:pt idx="1521">
                  <c:v>16.670000000000002</c:v>
                </c:pt>
                <c:pt idx="1522">
                  <c:v>18.309999999999999</c:v>
                </c:pt>
                <c:pt idx="1523">
                  <c:v>17.350000000000001</c:v>
                </c:pt>
                <c:pt idx="1526">
                  <c:v>20.89</c:v>
                </c:pt>
                <c:pt idx="1528">
                  <c:v>19.45</c:v>
                </c:pt>
                <c:pt idx="1529">
                  <c:v>17.260000000000002</c:v>
                </c:pt>
                <c:pt idx="1530">
                  <c:v>19.100000000000001</c:v>
                </c:pt>
                <c:pt idx="1531">
                  <c:v>18.670000000000002</c:v>
                </c:pt>
                <c:pt idx="1532">
                  <c:v>17.12</c:v>
                </c:pt>
                <c:pt idx="1533">
                  <c:v>17.920000000000002</c:v>
                </c:pt>
                <c:pt idx="1534">
                  <c:v>19.88</c:v>
                </c:pt>
                <c:pt idx="1535">
                  <c:v>19.7</c:v>
                </c:pt>
                <c:pt idx="1536">
                  <c:v>18.670000000000002</c:v>
                </c:pt>
                <c:pt idx="1537">
                  <c:v>19.21</c:v>
                </c:pt>
                <c:pt idx="1538">
                  <c:v>17.48</c:v>
                </c:pt>
                <c:pt idx="1539">
                  <c:v>20.92</c:v>
                </c:pt>
                <c:pt idx="1540">
                  <c:v>15.5</c:v>
                </c:pt>
                <c:pt idx="1541">
                  <c:v>12.22</c:v>
                </c:pt>
                <c:pt idx="1543">
                  <c:v>18.059999999999999</c:v>
                </c:pt>
                <c:pt idx="1544">
                  <c:v>13.91</c:v>
                </c:pt>
                <c:pt idx="1546">
                  <c:v>16.27</c:v>
                </c:pt>
                <c:pt idx="1547">
                  <c:v>21.11</c:v>
                </c:pt>
                <c:pt idx="1548">
                  <c:v>18.940000000000001</c:v>
                </c:pt>
                <c:pt idx="1549">
                  <c:v>18.03</c:v>
                </c:pt>
                <c:pt idx="1551">
                  <c:v>18.510000000000002</c:v>
                </c:pt>
                <c:pt idx="1555">
                  <c:v>16.809999999999999</c:v>
                </c:pt>
                <c:pt idx="1556">
                  <c:v>21.35</c:v>
                </c:pt>
                <c:pt idx="1557">
                  <c:v>24.5</c:v>
                </c:pt>
                <c:pt idx="1558">
                  <c:v>22.46</c:v>
                </c:pt>
                <c:pt idx="1562">
                  <c:v>22.65</c:v>
                </c:pt>
                <c:pt idx="1563">
                  <c:v>22.81</c:v>
                </c:pt>
                <c:pt idx="1564">
                  <c:v>23.58</c:v>
                </c:pt>
                <c:pt idx="1565">
                  <c:v>22.13</c:v>
                </c:pt>
                <c:pt idx="1566">
                  <c:v>23.24</c:v>
                </c:pt>
                <c:pt idx="1567">
                  <c:v>20.6</c:v>
                </c:pt>
                <c:pt idx="1568">
                  <c:v>20.85</c:v>
                </c:pt>
                <c:pt idx="1569">
                  <c:v>27.12</c:v>
                </c:pt>
                <c:pt idx="1570">
                  <c:v>21.86</c:v>
                </c:pt>
                <c:pt idx="1571">
                  <c:v>21.6</c:v>
                </c:pt>
                <c:pt idx="1572">
                  <c:v>21.81</c:v>
                </c:pt>
                <c:pt idx="1573">
                  <c:v>18.22</c:v>
                </c:pt>
                <c:pt idx="1574">
                  <c:v>18.38</c:v>
                </c:pt>
                <c:pt idx="1575">
                  <c:v>16.489999999999998</c:v>
                </c:pt>
                <c:pt idx="1576">
                  <c:v>16</c:v>
                </c:pt>
                <c:pt idx="1577">
                  <c:v>17.489999999999998</c:v>
                </c:pt>
                <c:pt idx="1578">
                  <c:v>17.32</c:v>
                </c:pt>
                <c:pt idx="1580">
                  <c:v>21.61</c:v>
                </c:pt>
                <c:pt idx="1581">
                  <c:v>17.84</c:v>
                </c:pt>
                <c:pt idx="1582">
                  <c:v>19.11</c:v>
                </c:pt>
                <c:pt idx="1583">
                  <c:v>21.28</c:v>
                </c:pt>
                <c:pt idx="1584">
                  <c:v>21</c:v>
                </c:pt>
                <c:pt idx="1586">
                  <c:v>20.079999999999998</c:v>
                </c:pt>
                <c:pt idx="1587">
                  <c:v>17.420000000000002</c:v>
                </c:pt>
                <c:pt idx="1588">
                  <c:v>22</c:v>
                </c:pt>
                <c:pt idx="1589">
                  <c:v>18.170000000000002</c:v>
                </c:pt>
                <c:pt idx="1591">
                  <c:v>18.329999999999998</c:v>
                </c:pt>
                <c:pt idx="1592">
                  <c:v>20.399999999999999</c:v>
                </c:pt>
                <c:pt idx="1593">
                  <c:v>21.03</c:v>
                </c:pt>
                <c:pt idx="1594">
                  <c:v>19.95</c:v>
                </c:pt>
                <c:pt idx="1595">
                  <c:v>21.08</c:v>
                </c:pt>
                <c:pt idx="1597">
                  <c:v>17.93</c:v>
                </c:pt>
                <c:pt idx="1598">
                  <c:v>13.61</c:v>
                </c:pt>
                <c:pt idx="1599">
                  <c:v>16.48</c:v>
                </c:pt>
                <c:pt idx="1600">
                  <c:v>20.329999999999998</c:v>
                </c:pt>
                <c:pt idx="1601">
                  <c:v>19.87</c:v>
                </c:pt>
                <c:pt idx="1602">
                  <c:v>19.96</c:v>
                </c:pt>
                <c:pt idx="1603">
                  <c:v>19.14</c:v>
                </c:pt>
                <c:pt idx="1604">
                  <c:v>18.82</c:v>
                </c:pt>
                <c:pt idx="1605">
                  <c:v>19.739999999999998</c:v>
                </c:pt>
                <c:pt idx="1606">
                  <c:v>13.46</c:v>
                </c:pt>
                <c:pt idx="1607">
                  <c:v>20.21</c:v>
                </c:pt>
                <c:pt idx="1608">
                  <c:v>21.86</c:v>
                </c:pt>
                <c:pt idx="1609">
                  <c:v>19.71</c:v>
                </c:pt>
                <c:pt idx="1611">
                  <c:v>16.82</c:v>
                </c:pt>
                <c:pt idx="1612">
                  <c:v>18.59</c:v>
                </c:pt>
                <c:pt idx="1613">
                  <c:v>22.28</c:v>
                </c:pt>
                <c:pt idx="1614">
                  <c:v>16.37</c:v>
                </c:pt>
                <c:pt idx="1615">
                  <c:v>18.03</c:v>
                </c:pt>
                <c:pt idx="1616">
                  <c:v>19.5</c:v>
                </c:pt>
                <c:pt idx="1617">
                  <c:v>17.899999999999999</c:v>
                </c:pt>
                <c:pt idx="1618">
                  <c:v>18.32</c:v>
                </c:pt>
                <c:pt idx="1619">
                  <c:v>16.53</c:v>
                </c:pt>
                <c:pt idx="1620">
                  <c:v>20.350000000000001</c:v>
                </c:pt>
                <c:pt idx="1621">
                  <c:v>16.12</c:v>
                </c:pt>
                <c:pt idx="1622">
                  <c:v>19.02</c:v>
                </c:pt>
                <c:pt idx="1623">
                  <c:v>13.96</c:v>
                </c:pt>
                <c:pt idx="1624">
                  <c:v>17.920000000000002</c:v>
                </c:pt>
                <c:pt idx="1625">
                  <c:v>17.899999999999999</c:v>
                </c:pt>
                <c:pt idx="1626">
                  <c:v>12.12</c:v>
                </c:pt>
                <c:pt idx="1627">
                  <c:v>12.1</c:v>
                </c:pt>
                <c:pt idx="1628">
                  <c:v>23.57</c:v>
                </c:pt>
                <c:pt idx="1629">
                  <c:v>16.57</c:v>
                </c:pt>
                <c:pt idx="1630">
                  <c:v>14.72</c:v>
                </c:pt>
                <c:pt idx="1632">
                  <c:v>15.04</c:v>
                </c:pt>
                <c:pt idx="1633">
                  <c:v>16.920000000000002</c:v>
                </c:pt>
                <c:pt idx="1634">
                  <c:v>15.34</c:v>
                </c:pt>
                <c:pt idx="1635">
                  <c:v>19.23</c:v>
                </c:pt>
                <c:pt idx="1636">
                  <c:v>14.39</c:v>
                </c:pt>
                <c:pt idx="1637">
                  <c:v>13.93</c:v>
                </c:pt>
                <c:pt idx="1638">
                  <c:v>18.100000000000001</c:v>
                </c:pt>
                <c:pt idx="1639">
                  <c:v>19.79</c:v>
                </c:pt>
                <c:pt idx="1640">
                  <c:v>18.02</c:v>
                </c:pt>
                <c:pt idx="1641">
                  <c:v>17.62</c:v>
                </c:pt>
                <c:pt idx="1642">
                  <c:v>15.69</c:v>
                </c:pt>
                <c:pt idx="1643">
                  <c:v>16.3</c:v>
                </c:pt>
                <c:pt idx="1644">
                  <c:v>18.690000000000001</c:v>
                </c:pt>
                <c:pt idx="1645">
                  <c:v>15.17</c:v>
                </c:pt>
                <c:pt idx="1646">
                  <c:v>18.03</c:v>
                </c:pt>
                <c:pt idx="1647">
                  <c:v>16.260000000000002</c:v>
                </c:pt>
                <c:pt idx="1649">
                  <c:v>13.94</c:v>
                </c:pt>
                <c:pt idx="1650">
                  <c:v>15.31</c:v>
                </c:pt>
                <c:pt idx="1651">
                  <c:v>16.97</c:v>
                </c:pt>
                <c:pt idx="1652">
                  <c:v>17.63</c:v>
                </c:pt>
                <c:pt idx="1653">
                  <c:v>18.25</c:v>
                </c:pt>
                <c:pt idx="1654">
                  <c:v>17.64</c:v>
                </c:pt>
                <c:pt idx="1655">
                  <c:v>16.260000000000002</c:v>
                </c:pt>
                <c:pt idx="1656">
                  <c:v>15.78</c:v>
                </c:pt>
                <c:pt idx="1657">
                  <c:v>15.86</c:v>
                </c:pt>
                <c:pt idx="1658">
                  <c:v>20.63</c:v>
                </c:pt>
                <c:pt idx="1659">
                  <c:v>23.17</c:v>
                </c:pt>
                <c:pt idx="1661">
                  <c:v>22.64</c:v>
                </c:pt>
                <c:pt idx="1662">
                  <c:v>15.61</c:v>
                </c:pt>
                <c:pt idx="1663">
                  <c:v>14.09</c:v>
                </c:pt>
                <c:pt idx="1664">
                  <c:v>14.31</c:v>
                </c:pt>
                <c:pt idx="1665">
                  <c:v>19.420000000000002</c:v>
                </c:pt>
                <c:pt idx="1667">
                  <c:v>21.42</c:v>
                </c:pt>
                <c:pt idx="1668">
                  <c:v>19.309999999999999</c:v>
                </c:pt>
                <c:pt idx="1669">
                  <c:v>23.99</c:v>
                </c:pt>
                <c:pt idx="1670">
                  <c:v>20.239999999999998</c:v>
                </c:pt>
                <c:pt idx="1671">
                  <c:v>13.65</c:v>
                </c:pt>
                <c:pt idx="1672">
                  <c:v>18.53</c:v>
                </c:pt>
                <c:pt idx="1673">
                  <c:v>19.399999999999999</c:v>
                </c:pt>
                <c:pt idx="1674">
                  <c:v>20.52</c:v>
                </c:pt>
                <c:pt idx="1675">
                  <c:v>21.4</c:v>
                </c:pt>
                <c:pt idx="1677">
                  <c:v>20.5</c:v>
                </c:pt>
                <c:pt idx="1678">
                  <c:v>16.850000000000001</c:v>
                </c:pt>
                <c:pt idx="1680">
                  <c:v>16.16</c:v>
                </c:pt>
                <c:pt idx="1681">
                  <c:v>21.02</c:v>
                </c:pt>
                <c:pt idx="1682">
                  <c:v>18.350000000000001</c:v>
                </c:pt>
                <c:pt idx="1683">
                  <c:v>18.98</c:v>
                </c:pt>
                <c:pt idx="1684">
                  <c:v>17.690000000000001</c:v>
                </c:pt>
                <c:pt idx="1685">
                  <c:v>21.2</c:v>
                </c:pt>
                <c:pt idx="1686">
                  <c:v>19.010000000000002</c:v>
                </c:pt>
                <c:pt idx="1687">
                  <c:v>15.5</c:v>
                </c:pt>
                <c:pt idx="1688">
                  <c:v>18.05</c:v>
                </c:pt>
                <c:pt idx="1690">
                  <c:v>16.18</c:v>
                </c:pt>
                <c:pt idx="1691">
                  <c:v>16.02</c:v>
                </c:pt>
                <c:pt idx="1692">
                  <c:v>19.489999999999998</c:v>
                </c:pt>
                <c:pt idx="1693">
                  <c:v>19.440000000000001</c:v>
                </c:pt>
                <c:pt idx="1694">
                  <c:v>19.649999999999999</c:v>
                </c:pt>
                <c:pt idx="1695">
                  <c:v>18.53</c:v>
                </c:pt>
                <c:pt idx="1697">
                  <c:v>20.61</c:v>
                </c:pt>
                <c:pt idx="1699">
                  <c:v>22.04</c:v>
                </c:pt>
                <c:pt idx="1700">
                  <c:v>21.76</c:v>
                </c:pt>
                <c:pt idx="1702">
                  <c:v>18.989999999999998</c:v>
                </c:pt>
                <c:pt idx="1704">
                  <c:v>20.59</c:v>
                </c:pt>
                <c:pt idx="1705">
                  <c:v>19.059999999999999</c:v>
                </c:pt>
                <c:pt idx="1706">
                  <c:v>19.579999999999998</c:v>
                </c:pt>
                <c:pt idx="1708">
                  <c:v>21.73</c:v>
                </c:pt>
                <c:pt idx="1710">
                  <c:v>17.62</c:v>
                </c:pt>
                <c:pt idx="1711">
                  <c:v>21.69</c:v>
                </c:pt>
                <c:pt idx="1712">
                  <c:v>19.98</c:v>
                </c:pt>
                <c:pt idx="1713">
                  <c:v>20.76</c:v>
                </c:pt>
                <c:pt idx="1715">
                  <c:v>13.19</c:v>
                </c:pt>
                <c:pt idx="1716">
                  <c:v>21.14</c:v>
                </c:pt>
                <c:pt idx="1717">
                  <c:v>16.27</c:v>
                </c:pt>
                <c:pt idx="1718">
                  <c:v>19.059999999999999</c:v>
                </c:pt>
                <c:pt idx="1719">
                  <c:v>19.37</c:v>
                </c:pt>
                <c:pt idx="1720">
                  <c:v>20.079999999999998</c:v>
                </c:pt>
                <c:pt idx="1721">
                  <c:v>17.77</c:v>
                </c:pt>
                <c:pt idx="1723">
                  <c:v>17.63</c:v>
                </c:pt>
                <c:pt idx="1725">
                  <c:v>17.7</c:v>
                </c:pt>
                <c:pt idx="1726">
                  <c:v>21.5</c:v>
                </c:pt>
                <c:pt idx="1727">
                  <c:v>18.45</c:v>
                </c:pt>
                <c:pt idx="1728">
                  <c:v>17.93</c:v>
                </c:pt>
                <c:pt idx="1729">
                  <c:v>17.73</c:v>
                </c:pt>
                <c:pt idx="1730">
                  <c:v>20.260000000000002</c:v>
                </c:pt>
                <c:pt idx="1731">
                  <c:v>17.52</c:v>
                </c:pt>
                <c:pt idx="1732">
                  <c:v>17.72</c:v>
                </c:pt>
                <c:pt idx="1735">
                  <c:v>15.88</c:v>
                </c:pt>
                <c:pt idx="1736">
                  <c:v>19.46</c:v>
                </c:pt>
                <c:pt idx="1737">
                  <c:v>21.5</c:v>
                </c:pt>
                <c:pt idx="1738">
                  <c:v>22.29</c:v>
                </c:pt>
                <c:pt idx="1739">
                  <c:v>19.77</c:v>
                </c:pt>
                <c:pt idx="1740">
                  <c:v>18.34</c:v>
                </c:pt>
                <c:pt idx="1741">
                  <c:v>20.29</c:v>
                </c:pt>
                <c:pt idx="1742">
                  <c:v>20.85</c:v>
                </c:pt>
                <c:pt idx="1743">
                  <c:v>22.13</c:v>
                </c:pt>
                <c:pt idx="1744">
                  <c:v>16.59</c:v>
                </c:pt>
                <c:pt idx="1745">
                  <c:v>17.34</c:v>
                </c:pt>
                <c:pt idx="1746">
                  <c:v>17.21</c:v>
                </c:pt>
                <c:pt idx="1747">
                  <c:v>17.7</c:v>
                </c:pt>
                <c:pt idx="1748">
                  <c:v>19.84</c:v>
                </c:pt>
                <c:pt idx="1749">
                  <c:v>17.7</c:v>
                </c:pt>
                <c:pt idx="1750">
                  <c:v>16.82</c:v>
                </c:pt>
                <c:pt idx="1751">
                  <c:v>14.39</c:v>
                </c:pt>
                <c:pt idx="1752">
                  <c:v>14.69</c:v>
                </c:pt>
                <c:pt idx="1754">
                  <c:v>14.79</c:v>
                </c:pt>
                <c:pt idx="1755">
                  <c:v>16.489999999999998</c:v>
                </c:pt>
                <c:pt idx="1756">
                  <c:v>13.23</c:v>
                </c:pt>
                <c:pt idx="1757">
                  <c:v>15.84</c:v>
                </c:pt>
                <c:pt idx="1758">
                  <c:v>15.48</c:v>
                </c:pt>
                <c:pt idx="1759">
                  <c:v>16.829999999999998</c:v>
                </c:pt>
                <c:pt idx="1760">
                  <c:v>20.38</c:v>
                </c:pt>
                <c:pt idx="1761">
                  <c:v>18.91</c:v>
                </c:pt>
                <c:pt idx="1762">
                  <c:v>17.45</c:v>
                </c:pt>
                <c:pt idx="1764">
                  <c:v>24.58</c:v>
                </c:pt>
                <c:pt idx="1765">
                  <c:v>19.98</c:v>
                </c:pt>
                <c:pt idx="1766">
                  <c:v>14.01</c:v>
                </c:pt>
                <c:pt idx="1767">
                  <c:v>16.920000000000002</c:v>
                </c:pt>
                <c:pt idx="1768">
                  <c:v>18.87</c:v>
                </c:pt>
                <c:pt idx="1769">
                  <c:v>20.38</c:v>
                </c:pt>
                <c:pt idx="1771">
                  <c:v>17.73</c:v>
                </c:pt>
                <c:pt idx="1772">
                  <c:v>19.48</c:v>
                </c:pt>
                <c:pt idx="1773">
                  <c:v>20.64</c:v>
                </c:pt>
                <c:pt idx="1774">
                  <c:v>22.5</c:v>
                </c:pt>
                <c:pt idx="1775">
                  <c:v>22.89</c:v>
                </c:pt>
                <c:pt idx="1776">
                  <c:v>22</c:v>
                </c:pt>
                <c:pt idx="1778">
                  <c:v>20.02</c:v>
                </c:pt>
                <c:pt idx="1779">
                  <c:v>20.13</c:v>
                </c:pt>
                <c:pt idx="1780">
                  <c:v>19.46</c:v>
                </c:pt>
                <c:pt idx="1781">
                  <c:v>18.77</c:v>
                </c:pt>
                <c:pt idx="1782">
                  <c:v>24.24</c:v>
                </c:pt>
                <c:pt idx="1783">
                  <c:v>18.52</c:v>
                </c:pt>
                <c:pt idx="1784">
                  <c:v>23</c:v>
                </c:pt>
                <c:pt idx="1785">
                  <c:v>20.309999999999999</c:v>
                </c:pt>
                <c:pt idx="1786">
                  <c:v>15.5</c:v>
                </c:pt>
                <c:pt idx="1788">
                  <c:v>20.88</c:v>
                </c:pt>
                <c:pt idx="1789">
                  <c:v>21.11</c:v>
                </c:pt>
                <c:pt idx="1790">
                  <c:v>21.54</c:v>
                </c:pt>
                <c:pt idx="1791">
                  <c:v>24.03</c:v>
                </c:pt>
                <c:pt idx="1792">
                  <c:v>15.01</c:v>
                </c:pt>
                <c:pt idx="1793">
                  <c:v>14.34</c:v>
                </c:pt>
                <c:pt idx="1794">
                  <c:v>18.93</c:v>
                </c:pt>
                <c:pt idx="1795">
                  <c:v>16.64</c:v>
                </c:pt>
                <c:pt idx="1797">
                  <c:v>19.52</c:v>
                </c:pt>
                <c:pt idx="1798">
                  <c:v>20.74</c:v>
                </c:pt>
                <c:pt idx="1799">
                  <c:v>21.29</c:v>
                </c:pt>
                <c:pt idx="1801">
                  <c:v>19.8</c:v>
                </c:pt>
                <c:pt idx="1802">
                  <c:v>22.44</c:v>
                </c:pt>
                <c:pt idx="1803">
                  <c:v>18.760000000000002</c:v>
                </c:pt>
                <c:pt idx="1804">
                  <c:v>23.48</c:v>
                </c:pt>
                <c:pt idx="1805">
                  <c:v>23.49</c:v>
                </c:pt>
                <c:pt idx="1806">
                  <c:v>16.149999999999999</c:v>
                </c:pt>
                <c:pt idx="1807">
                  <c:v>13.69</c:v>
                </c:pt>
                <c:pt idx="1808">
                  <c:v>18.87</c:v>
                </c:pt>
                <c:pt idx="1809">
                  <c:v>20.74</c:v>
                </c:pt>
                <c:pt idx="1810">
                  <c:v>22.75</c:v>
                </c:pt>
                <c:pt idx="1811">
                  <c:v>23.05</c:v>
                </c:pt>
                <c:pt idx="1812">
                  <c:v>16.95</c:v>
                </c:pt>
                <c:pt idx="1813">
                  <c:v>19.47</c:v>
                </c:pt>
                <c:pt idx="1814">
                  <c:v>15.44</c:v>
                </c:pt>
                <c:pt idx="1815">
                  <c:v>19.36</c:v>
                </c:pt>
                <c:pt idx="1816">
                  <c:v>19.07</c:v>
                </c:pt>
                <c:pt idx="1817">
                  <c:v>15.08</c:v>
                </c:pt>
                <c:pt idx="1818">
                  <c:v>16.059999999999999</c:v>
                </c:pt>
                <c:pt idx="1820">
                  <c:v>20.329999999999998</c:v>
                </c:pt>
                <c:pt idx="1821">
                  <c:v>18.260000000000002</c:v>
                </c:pt>
                <c:pt idx="1822">
                  <c:v>18.72</c:v>
                </c:pt>
                <c:pt idx="1823">
                  <c:v>19.47</c:v>
                </c:pt>
                <c:pt idx="1824">
                  <c:v>18.940000000000001</c:v>
                </c:pt>
                <c:pt idx="1825">
                  <c:v>18.61</c:v>
                </c:pt>
                <c:pt idx="1826">
                  <c:v>17.78</c:v>
                </c:pt>
                <c:pt idx="1827">
                  <c:v>20.97</c:v>
                </c:pt>
                <c:pt idx="1828">
                  <c:v>18.100000000000001</c:v>
                </c:pt>
                <c:pt idx="1829">
                  <c:v>17.88</c:v>
                </c:pt>
                <c:pt idx="1830">
                  <c:v>20.41</c:v>
                </c:pt>
                <c:pt idx="1831">
                  <c:v>22.55</c:v>
                </c:pt>
                <c:pt idx="1832">
                  <c:v>20.440000000000001</c:v>
                </c:pt>
                <c:pt idx="1833">
                  <c:v>23.01</c:v>
                </c:pt>
                <c:pt idx="1834">
                  <c:v>19.010000000000002</c:v>
                </c:pt>
                <c:pt idx="1835">
                  <c:v>15.12</c:v>
                </c:pt>
                <c:pt idx="1836">
                  <c:v>17.77</c:v>
                </c:pt>
                <c:pt idx="1837">
                  <c:v>16.260000000000002</c:v>
                </c:pt>
                <c:pt idx="1838">
                  <c:v>18.57</c:v>
                </c:pt>
                <c:pt idx="1839">
                  <c:v>15.47</c:v>
                </c:pt>
                <c:pt idx="1840">
                  <c:v>14.03</c:v>
                </c:pt>
                <c:pt idx="1841">
                  <c:v>19.73</c:v>
                </c:pt>
                <c:pt idx="1842">
                  <c:v>15.21</c:v>
                </c:pt>
                <c:pt idx="1843">
                  <c:v>21.33</c:v>
                </c:pt>
                <c:pt idx="1844">
                  <c:v>21.56</c:v>
                </c:pt>
                <c:pt idx="1845">
                  <c:v>18.25</c:v>
                </c:pt>
                <c:pt idx="1846">
                  <c:v>21.95</c:v>
                </c:pt>
                <c:pt idx="1847">
                  <c:v>21.64</c:v>
                </c:pt>
                <c:pt idx="1848">
                  <c:v>23.29</c:v>
                </c:pt>
                <c:pt idx="1850">
                  <c:v>22.19</c:v>
                </c:pt>
                <c:pt idx="1851">
                  <c:v>19.68</c:v>
                </c:pt>
                <c:pt idx="1852">
                  <c:v>17.899999999999999</c:v>
                </c:pt>
                <c:pt idx="1854">
                  <c:v>24.63</c:v>
                </c:pt>
                <c:pt idx="1855">
                  <c:v>20.82</c:v>
                </c:pt>
                <c:pt idx="1856">
                  <c:v>21.72</c:v>
                </c:pt>
                <c:pt idx="1857">
                  <c:v>18.32</c:v>
                </c:pt>
                <c:pt idx="1858">
                  <c:v>16.79</c:v>
                </c:pt>
                <c:pt idx="1859">
                  <c:v>18.649999999999999</c:v>
                </c:pt>
                <c:pt idx="1861">
                  <c:v>15.16</c:v>
                </c:pt>
                <c:pt idx="1862">
                  <c:v>17.34</c:v>
                </c:pt>
                <c:pt idx="1863">
                  <c:v>17.11</c:v>
                </c:pt>
                <c:pt idx="1864">
                  <c:v>17.37</c:v>
                </c:pt>
                <c:pt idx="1865">
                  <c:v>24.8</c:v>
                </c:pt>
                <c:pt idx="1866">
                  <c:v>19.75</c:v>
                </c:pt>
                <c:pt idx="1867">
                  <c:v>19.95</c:v>
                </c:pt>
                <c:pt idx="1868">
                  <c:v>22.07</c:v>
                </c:pt>
                <c:pt idx="1870">
                  <c:v>21.94</c:v>
                </c:pt>
                <c:pt idx="1871">
                  <c:v>20.07</c:v>
                </c:pt>
                <c:pt idx="1872">
                  <c:v>23.81</c:v>
                </c:pt>
                <c:pt idx="1873">
                  <c:v>22.16</c:v>
                </c:pt>
                <c:pt idx="1874">
                  <c:v>20.88</c:v>
                </c:pt>
                <c:pt idx="1875">
                  <c:v>22.41</c:v>
                </c:pt>
                <c:pt idx="1876">
                  <c:v>21.41</c:v>
                </c:pt>
                <c:pt idx="1877">
                  <c:v>20.13</c:v>
                </c:pt>
                <c:pt idx="1880">
                  <c:v>21.72</c:v>
                </c:pt>
                <c:pt idx="1881">
                  <c:v>15.69</c:v>
                </c:pt>
                <c:pt idx="1882">
                  <c:v>20.3</c:v>
                </c:pt>
                <c:pt idx="1883">
                  <c:v>19.07</c:v>
                </c:pt>
                <c:pt idx="1884">
                  <c:v>23.14</c:v>
                </c:pt>
                <c:pt idx="1885">
                  <c:v>16.48</c:v>
                </c:pt>
                <c:pt idx="1886">
                  <c:v>23.13</c:v>
                </c:pt>
                <c:pt idx="1887">
                  <c:v>15.45</c:v>
                </c:pt>
                <c:pt idx="1888">
                  <c:v>14.6</c:v>
                </c:pt>
                <c:pt idx="1889">
                  <c:v>18.57</c:v>
                </c:pt>
                <c:pt idx="1890">
                  <c:v>17.96</c:v>
                </c:pt>
                <c:pt idx="1891">
                  <c:v>19.16</c:v>
                </c:pt>
                <c:pt idx="1893">
                  <c:v>17.57</c:v>
                </c:pt>
                <c:pt idx="1894">
                  <c:v>19.91</c:v>
                </c:pt>
                <c:pt idx="1895">
                  <c:v>22.87</c:v>
                </c:pt>
                <c:pt idx="1896">
                  <c:v>17.510000000000002</c:v>
                </c:pt>
                <c:pt idx="1897">
                  <c:v>17.46</c:v>
                </c:pt>
                <c:pt idx="1898">
                  <c:v>15.74</c:v>
                </c:pt>
                <c:pt idx="1899">
                  <c:v>20.57</c:v>
                </c:pt>
                <c:pt idx="1900">
                  <c:v>20.28</c:v>
                </c:pt>
                <c:pt idx="1901">
                  <c:v>21.53</c:v>
                </c:pt>
                <c:pt idx="1902">
                  <c:v>16.62</c:v>
                </c:pt>
                <c:pt idx="1903">
                  <c:v>17.809999999999999</c:v>
                </c:pt>
                <c:pt idx="1904">
                  <c:v>20.56</c:v>
                </c:pt>
                <c:pt idx="1905">
                  <c:v>22.79</c:v>
                </c:pt>
                <c:pt idx="1906">
                  <c:v>18.329999999999998</c:v>
                </c:pt>
                <c:pt idx="1907">
                  <c:v>21.81</c:v>
                </c:pt>
                <c:pt idx="1908">
                  <c:v>19.75</c:v>
                </c:pt>
                <c:pt idx="1910">
                  <c:v>22.26</c:v>
                </c:pt>
                <c:pt idx="1911">
                  <c:v>22.28</c:v>
                </c:pt>
                <c:pt idx="1912">
                  <c:v>20.82</c:v>
                </c:pt>
                <c:pt idx="1913">
                  <c:v>21.74</c:v>
                </c:pt>
                <c:pt idx="1914">
                  <c:v>21.85</c:v>
                </c:pt>
                <c:pt idx="1915">
                  <c:v>31.01</c:v>
                </c:pt>
                <c:pt idx="1916">
                  <c:v>16.05</c:v>
                </c:pt>
                <c:pt idx="1917">
                  <c:v>25.37</c:v>
                </c:pt>
                <c:pt idx="1918">
                  <c:v>17.05</c:v>
                </c:pt>
                <c:pt idx="1920">
                  <c:v>26.85</c:v>
                </c:pt>
                <c:pt idx="1921">
                  <c:v>24.22</c:v>
                </c:pt>
                <c:pt idx="1922">
                  <c:v>21.05</c:v>
                </c:pt>
                <c:pt idx="1923">
                  <c:v>23.41</c:v>
                </c:pt>
                <c:pt idx="1924">
                  <c:v>21.63</c:v>
                </c:pt>
                <c:pt idx="1925">
                  <c:v>23.24</c:v>
                </c:pt>
                <c:pt idx="1926">
                  <c:v>22.2</c:v>
                </c:pt>
                <c:pt idx="1927">
                  <c:v>18.72</c:v>
                </c:pt>
                <c:pt idx="1928">
                  <c:v>24.42</c:v>
                </c:pt>
                <c:pt idx="1929">
                  <c:v>24.02</c:v>
                </c:pt>
                <c:pt idx="1930">
                  <c:v>21.8</c:v>
                </c:pt>
                <c:pt idx="1931">
                  <c:v>20.51</c:v>
                </c:pt>
                <c:pt idx="1932">
                  <c:v>16.829999999999998</c:v>
                </c:pt>
                <c:pt idx="1933">
                  <c:v>15.12</c:v>
                </c:pt>
                <c:pt idx="1934">
                  <c:v>20.73</c:v>
                </c:pt>
                <c:pt idx="1935">
                  <c:v>20.350000000000001</c:v>
                </c:pt>
                <c:pt idx="1937">
                  <c:v>18.600000000000001</c:v>
                </c:pt>
                <c:pt idx="1938">
                  <c:v>21.03</c:v>
                </c:pt>
                <c:pt idx="1939">
                  <c:v>16.920000000000002</c:v>
                </c:pt>
                <c:pt idx="1940">
                  <c:v>20.47</c:v>
                </c:pt>
                <c:pt idx="1941">
                  <c:v>21.38</c:v>
                </c:pt>
                <c:pt idx="1942">
                  <c:v>17.68</c:v>
                </c:pt>
                <c:pt idx="1943">
                  <c:v>19.82</c:v>
                </c:pt>
                <c:pt idx="1944">
                  <c:v>19.32</c:v>
                </c:pt>
                <c:pt idx="1945">
                  <c:v>18.57</c:v>
                </c:pt>
                <c:pt idx="1947">
                  <c:v>20.39</c:v>
                </c:pt>
                <c:pt idx="1949">
                  <c:v>17.09</c:v>
                </c:pt>
                <c:pt idx="1950">
                  <c:v>15.41</c:v>
                </c:pt>
                <c:pt idx="1951">
                  <c:v>15.33</c:v>
                </c:pt>
                <c:pt idx="1953">
                  <c:v>16.510000000000002</c:v>
                </c:pt>
                <c:pt idx="1954">
                  <c:v>18.600000000000001</c:v>
                </c:pt>
                <c:pt idx="1955">
                  <c:v>17.88</c:v>
                </c:pt>
                <c:pt idx="1956">
                  <c:v>19.64</c:v>
                </c:pt>
                <c:pt idx="1957">
                  <c:v>20.91</c:v>
                </c:pt>
                <c:pt idx="1959">
                  <c:v>20.97</c:v>
                </c:pt>
                <c:pt idx="1960">
                  <c:v>17.7</c:v>
                </c:pt>
                <c:pt idx="1961">
                  <c:v>16.329999999999998</c:v>
                </c:pt>
                <c:pt idx="1962">
                  <c:v>15.32</c:v>
                </c:pt>
                <c:pt idx="1963">
                  <c:v>14.6</c:v>
                </c:pt>
                <c:pt idx="1964">
                  <c:v>13.03</c:v>
                </c:pt>
                <c:pt idx="1965">
                  <c:v>16.739999999999998</c:v>
                </c:pt>
                <c:pt idx="1966">
                  <c:v>15.09</c:v>
                </c:pt>
                <c:pt idx="1967">
                  <c:v>14.2</c:v>
                </c:pt>
                <c:pt idx="1968">
                  <c:v>15.96</c:v>
                </c:pt>
                <c:pt idx="1969">
                  <c:v>16.27</c:v>
                </c:pt>
                <c:pt idx="1970">
                  <c:v>20.170000000000002</c:v>
                </c:pt>
                <c:pt idx="1971">
                  <c:v>18.91</c:v>
                </c:pt>
                <c:pt idx="1973">
                  <c:v>19.559999999999999</c:v>
                </c:pt>
                <c:pt idx="1974">
                  <c:v>15.12</c:v>
                </c:pt>
                <c:pt idx="1976">
                  <c:v>12.28</c:v>
                </c:pt>
                <c:pt idx="1977">
                  <c:v>15.5</c:v>
                </c:pt>
                <c:pt idx="1978">
                  <c:v>15.08</c:v>
                </c:pt>
                <c:pt idx="1979">
                  <c:v>16.64</c:v>
                </c:pt>
                <c:pt idx="1980">
                  <c:v>14.46</c:v>
                </c:pt>
                <c:pt idx="1981">
                  <c:v>12.44</c:v>
                </c:pt>
                <c:pt idx="1983">
                  <c:v>16.79</c:v>
                </c:pt>
                <c:pt idx="1984">
                  <c:v>14.22</c:v>
                </c:pt>
                <c:pt idx="1985">
                  <c:v>13.29</c:v>
                </c:pt>
                <c:pt idx="1986">
                  <c:v>17.14</c:v>
                </c:pt>
                <c:pt idx="1987">
                  <c:v>20.76</c:v>
                </c:pt>
                <c:pt idx="1989">
                  <c:v>21.2</c:v>
                </c:pt>
                <c:pt idx="1990">
                  <c:v>15.43</c:v>
                </c:pt>
                <c:pt idx="1991">
                  <c:v>21.57</c:v>
                </c:pt>
                <c:pt idx="1994">
                  <c:v>17.61</c:v>
                </c:pt>
                <c:pt idx="1995">
                  <c:v>21.69</c:v>
                </c:pt>
                <c:pt idx="1996">
                  <c:v>24.1</c:v>
                </c:pt>
                <c:pt idx="1997">
                  <c:v>19.260000000000002</c:v>
                </c:pt>
                <c:pt idx="1998">
                  <c:v>22.78</c:v>
                </c:pt>
                <c:pt idx="1999">
                  <c:v>18.899999999999999</c:v>
                </c:pt>
                <c:pt idx="2000">
                  <c:v>21.66</c:v>
                </c:pt>
                <c:pt idx="2003">
                  <c:v>13.8</c:v>
                </c:pt>
                <c:pt idx="2004">
                  <c:v>18.37</c:v>
                </c:pt>
                <c:pt idx="2005">
                  <c:v>17.18</c:v>
                </c:pt>
                <c:pt idx="2006">
                  <c:v>19.3</c:v>
                </c:pt>
                <c:pt idx="2007">
                  <c:v>19.7</c:v>
                </c:pt>
                <c:pt idx="2008">
                  <c:v>21.86</c:v>
                </c:pt>
                <c:pt idx="2010">
                  <c:v>23.04</c:v>
                </c:pt>
                <c:pt idx="2012">
                  <c:v>21.05</c:v>
                </c:pt>
                <c:pt idx="2013">
                  <c:v>17.420000000000002</c:v>
                </c:pt>
                <c:pt idx="2014">
                  <c:v>17.260000000000002</c:v>
                </c:pt>
                <c:pt idx="2016">
                  <c:v>26.72</c:v>
                </c:pt>
                <c:pt idx="2017">
                  <c:v>16.14</c:v>
                </c:pt>
                <c:pt idx="2018">
                  <c:v>18.37</c:v>
                </c:pt>
                <c:pt idx="2019">
                  <c:v>33.47</c:v>
                </c:pt>
                <c:pt idx="2020">
                  <c:v>19.52</c:v>
                </c:pt>
                <c:pt idx="2021">
                  <c:v>20.36</c:v>
                </c:pt>
                <c:pt idx="2022">
                  <c:v>26.26</c:v>
                </c:pt>
                <c:pt idx="2023">
                  <c:v>12.88</c:v>
                </c:pt>
                <c:pt idx="2024">
                  <c:v>12.85</c:v>
                </c:pt>
                <c:pt idx="2025">
                  <c:v>14.15</c:v>
                </c:pt>
                <c:pt idx="2026">
                  <c:v>14.04</c:v>
                </c:pt>
                <c:pt idx="2028">
                  <c:v>16.809999999999999</c:v>
                </c:pt>
                <c:pt idx="2029">
                  <c:v>13.11</c:v>
                </c:pt>
                <c:pt idx="2030">
                  <c:v>20.54</c:v>
                </c:pt>
                <c:pt idx="2031">
                  <c:v>21.03</c:v>
                </c:pt>
                <c:pt idx="2033">
                  <c:v>20.36</c:v>
                </c:pt>
                <c:pt idx="2034">
                  <c:v>15.6</c:v>
                </c:pt>
                <c:pt idx="2035">
                  <c:v>16.73</c:v>
                </c:pt>
                <c:pt idx="2037">
                  <c:v>14.18</c:v>
                </c:pt>
                <c:pt idx="2038">
                  <c:v>22.82</c:v>
                </c:pt>
                <c:pt idx="2039">
                  <c:v>22.83</c:v>
                </c:pt>
                <c:pt idx="2040">
                  <c:v>18.649999999999999</c:v>
                </c:pt>
                <c:pt idx="2041">
                  <c:v>24.23</c:v>
                </c:pt>
                <c:pt idx="2042">
                  <c:v>15.3</c:v>
                </c:pt>
                <c:pt idx="2043">
                  <c:v>21.01</c:v>
                </c:pt>
                <c:pt idx="2044">
                  <c:v>15.51</c:v>
                </c:pt>
                <c:pt idx="2045">
                  <c:v>15.33</c:v>
                </c:pt>
                <c:pt idx="2046">
                  <c:v>17</c:v>
                </c:pt>
                <c:pt idx="2048">
                  <c:v>19.89</c:v>
                </c:pt>
                <c:pt idx="2049">
                  <c:v>18.91</c:v>
                </c:pt>
                <c:pt idx="2050">
                  <c:v>16.03</c:v>
                </c:pt>
                <c:pt idx="2051">
                  <c:v>21.65</c:v>
                </c:pt>
                <c:pt idx="2053">
                  <c:v>20.2</c:v>
                </c:pt>
                <c:pt idx="2054">
                  <c:v>24.77</c:v>
                </c:pt>
                <c:pt idx="2055">
                  <c:v>18.29</c:v>
                </c:pt>
                <c:pt idx="2056">
                  <c:v>19.68</c:v>
                </c:pt>
                <c:pt idx="2057">
                  <c:v>20.78</c:v>
                </c:pt>
                <c:pt idx="2058">
                  <c:v>18.54</c:v>
                </c:pt>
                <c:pt idx="2059">
                  <c:v>17.12</c:v>
                </c:pt>
                <c:pt idx="2060">
                  <c:v>19.670000000000002</c:v>
                </c:pt>
                <c:pt idx="2061">
                  <c:v>19.21</c:v>
                </c:pt>
                <c:pt idx="2062">
                  <c:v>21.66</c:v>
                </c:pt>
                <c:pt idx="2063">
                  <c:v>20.14</c:v>
                </c:pt>
                <c:pt idx="2065">
                  <c:v>21.46</c:v>
                </c:pt>
                <c:pt idx="2066">
                  <c:v>15.26</c:v>
                </c:pt>
                <c:pt idx="2068">
                  <c:v>14.27</c:v>
                </c:pt>
                <c:pt idx="2070">
                  <c:v>15.06</c:v>
                </c:pt>
                <c:pt idx="2072">
                  <c:v>13.8</c:v>
                </c:pt>
                <c:pt idx="2073">
                  <c:v>15.17</c:v>
                </c:pt>
                <c:pt idx="2074">
                  <c:v>17.47</c:v>
                </c:pt>
                <c:pt idx="2075">
                  <c:v>16.87</c:v>
                </c:pt>
                <c:pt idx="2076">
                  <c:v>16.25</c:v>
                </c:pt>
                <c:pt idx="2077">
                  <c:v>15.79</c:v>
                </c:pt>
                <c:pt idx="2080">
                  <c:v>15.46</c:v>
                </c:pt>
                <c:pt idx="2081">
                  <c:v>17.600000000000001</c:v>
                </c:pt>
                <c:pt idx="2082">
                  <c:v>20.64</c:v>
                </c:pt>
                <c:pt idx="2083">
                  <c:v>22.03</c:v>
                </c:pt>
                <c:pt idx="2084">
                  <c:v>22.89</c:v>
                </c:pt>
                <c:pt idx="2085">
                  <c:v>17.97</c:v>
                </c:pt>
                <c:pt idx="2086">
                  <c:v>20.62</c:v>
                </c:pt>
                <c:pt idx="2088">
                  <c:v>24.92</c:v>
                </c:pt>
                <c:pt idx="2089">
                  <c:v>19.829999999999998</c:v>
                </c:pt>
                <c:pt idx="2091">
                  <c:v>21.17</c:v>
                </c:pt>
                <c:pt idx="2093">
                  <c:v>15.96</c:v>
                </c:pt>
                <c:pt idx="2094">
                  <c:v>17.57</c:v>
                </c:pt>
                <c:pt idx="2095">
                  <c:v>14.43</c:v>
                </c:pt>
                <c:pt idx="2096">
                  <c:v>17.329999999999998</c:v>
                </c:pt>
                <c:pt idx="2097">
                  <c:v>13.13</c:v>
                </c:pt>
                <c:pt idx="2098">
                  <c:v>13.05</c:v>
                </c:pt>
                <c:pt idx="2099">
                  <c:v>12.14</c:v>
                </c:pt>
                <c:pt idx="2100">
                  <c:v>18.93</c:v>
                </c:pt>
                <c:pt idx="2102">
                  <c:v>13.62</c:v>
                </c:pt>
                <c:pt idx="2103">
                  <c:v>12.8</c:v>
                </c:pt>
                <c:pt idx="2106">
                  <c:v>22.08</c:v>
                </c:pt>
                <c:pt idx="2107">
                  <c:v>20.61</c:v>
                </c:pt>
                <c:pt idx="2109">
                  <c:v>23.22</c:v>
                </c:pt>
                <c:pt idx="2110">
                  <c:v>19.61</c:v>
                </c:pt>
                <c:pt idx="2111">
                  <c:v>17.64</c:v>
                </c:pt>
                <c:pt idx="2113">
                  <c:v>20.7</c:v>
                </c:pt>
                <c:pt idx="2114">
                  <c:v>15.44</c:v>
                </c:pt>
                <c:pt idx="2115">
                  <c:v>21.04</c:v>
                </c:pt>
                <c:pt idx="2118">
                  <c:v>17.16</c:v>
                </c:pt>
                <c:pt idx="2119">
                  <c:v>16.55</c:v>
                </c:pt>
                <c:pt idx="2120">
                  <c:v>15.77</c:v>
                </c:pt>
                <c:pt idx="2121">
                  <c:v>18</c:v>
                </c:pt>
                <c:pt idx="2122">
                  <c:v>17.61</c:v>
                </c:pt>
                <c:pt idx="2123">
                  <c:v>22.53</c:v>
                </c:pt>
                <c:pt idx="2125">
                  <c:v>24.73</c:v>
                </c:pt>
                <c:pt idx="2127">
                  <c:v>21.94</c:v>
                </c:pt>
                <c:pt idx="2128">
                  <c:v>22.23</c:v>
                </c:pt>
                <c:pt idx="2129">
                  <c:v>26.32</c:v>
                </c:pt>
                <c:pt idx="2130">
                  <c:v>23.95</c:v>
                </c:pt>
                <c:pt idx="2131">
                  <c:v>25.48</c:v>
                </c:pt>
                <c:pt idx="2132">
                  <c:v>23.94</c:v>
                </c:pt>
                <c:pt idx="2133">
                  <c:v>24.15</c:v>
                </c:pt>
                <c:pt idx="2134">
                  <c:v>19.54</c:v>
                </c:pt>
                <c:pt idx="2135">
                  <c:v>18.78</c:v>
                </c:pt>
                <c:pt idx="2137">
                  <c:v>18.760000000000002</c:v>
                </c:pt>
                <c:pt idx="2138">
                  <c:v>17.670000000000002</c:v>
                </c:pt>
                <c:pt idx="2139">
                  <c:v>15.18</c:v>
                </c:pt>
                <c:pt idx="2140">
                  <c:v>17.39</c:v>
                </c:pt>
                <c:pt idx="2142">
                  <c:v>19.010000000000002</c:v>
                </c:pt>
                <c:pt idx="2143">
                  <c:v>16.79</c:v>
                </c:pt>
                <c:pt idx="2146">
                  <c:v>22.83</c:v>
                </c:pt>
                <c:pt idx="2147">
                  <c:v>20.66</c:v>
                </c:pt>
                <c:pt idx="2148">
                  <c:v>22.36</c:v>
                </c:pt>
                <c:pt idx="2149">
                  <c:v>24.8</c:v>
                </c:pt>
                <c:pt idx="2151">
                  <c:v>24.74</c:v>
                </c:pt>
                <c:pt idx="2152">
                  <c:v>19.39</c:v>
                </c:pt>
                <c:pt idx="2153">
                  <c:v>27.9</c:v>
                </c:pt>
                <c:pt idx="2154">
                  <c:v>23.21</c:v>
                </c:pt>
                <c:pt idx="2157">
                  <c:v>20.95</c:v>
                </c:pt>
                <c:pt idx="2158">
                  <c:v>20.79</c:v>
                </c:pt>
                <c:pt idx="2159">
                  <c:v>19.87</c:v>
                </c:pt>
                <c:pt idx="2160">
                  <c:v>20.04</c:v>
                </c:pt>
                <c:pt idx="2161">
                  <c:v>20.41</c:v>
                </c:pt>
                <c:pt idx="2162">
                  <c:v>20.98</c:v>
                </c:pt>
                <c:pt idx="2163">
                  <c:v>21.57</c:v>
                </c:pt>
                <c:pt idx="2164">
                  <c:v>18.93</c:v>
                </c:pt>
                <c:pt idx="2165">
                  <c:v>20.29</c:v>
                </c:pt>
                <c:pt idx="2166">
                  <c:v>18.440000000000001</c:v>
                </c:pt>
                <c:pt idx="2167">
                  <c:v>18.07</c:v>
                </c:pt>
                <c:pt idx="2168">
                  <c:v>18.91</c:v>
                </c:pt>
                <c:pt idx="2169">
                  <c:v>15</c:v>
                </c:pt>
                <c:pt idx="2170">
                  <c:v>13.94</c:v>
                </c:pt>
                <c:pt idx="2171">
                  <c:v>14.47</c:v>
                </c:pt>
                <c:pt idx="2173">
                  <c:v>15.09</c:v>
                </c:pt>
                <c:pt idx="2175">
                  <c:v>19.47</c:v>
                </c:pt>
                <c:pt idx="2176">
                  <c:v>20.399999999999999</c:v>
                </c:pt>
                <c:pt idx="2178">
                  <c:v>16.989999999999998</c:v>
                </c:pt>
                <c:pt idx="2179">
                  <c:v>19.46</c:v>
                </c:pt>
                <c:pt idx="2180">
                  <c:v>19.940000000000001</c:v>
                </c:pt>
                <c:pt idx="2181">
                  <c:v>19.14</c:v>
                </c:pt>
                <c:pt idx="2182">
                  <c:v>18.350000000000001</c:v>
                </c:pt>
                <c:pt idx="2183">
                  <c:v>17.079999999999998</c:v>
                </c:pt>
                <c:pt idx="2184">
                  <c:v>18.3</c:v>
                </c:pt>
                <c:pt idx="2185">
                  <c:v>17.54</c:v>
                </c:pt>
                <c:pt idx="2186">
                  <c:v>17.52</c:v>
                </c:pt>
                <c:pt idx="2187">
                  <c:v>17.86</c:v>
                </c:pt>
                <c:pt idx="2188">
                  <c:v>17.3</c:v>
                </c:pt>
                <c:pt idx="2189">
                  <c:v>25.07</c:v>
                </c:pt>
                <c:pt idx="2190">
                  <c:v>19.809999999999999</c:v>
                </c:pt>
                <c:pt idx="2191">
                  <c:v>18.39</c:v>
                </c:pt>
                <c:pt idx="2192">
                  <c:v>18.350000000000001</c:v>
                </c:pt>
                <c:pt idx="2193">
                  <c:v>19.37</c:v>
                </c:pt>
                <c:pt idx="2194">
                  <c:v>14.48</c:v>
                </c:pt>
                <c:pt idx="2195">
                  <c:v>18.510000000000002</c:v>
                </c:pt>
                <c:pt idx="2196">
                  <c:v>30.03</c:v>
                </c:pt>
                <c:pt idx="2197">
                  <c:v>19.97</c:v>
                </c:pt>
                <c:pt idx="2198">
                  <c:v>20.89</c:v>
                </c:pt>
                <c:pt idx="2199">
                  <c:v>18.25</c:v>
                </c:pt>
                <c:pt idx="2200">
                  <c:v>20.260000000000002</c:v>
                </c:pt>
                <c:pt idx="2202">
                  <c:v>20.440000000000001</c:v>
                </c:pt>
                <c:pt idx="2203">
                  <c:v>16.190000000000001</c:v>
                </c:pt>
                <c:pt idx="2204">
                  <c:v>18.27</c:v>
                </c:pt>
                <c:pt idx="2205">
                  <c:v>16.03</c:v>
                </c:pt>
                <c:pt idx="2207">
                  <c:v>18.989999999999998</c:v>
                </c:pt>
                <c:pt idx="2208">
                  <c:v>19.28</c:v>
                </c:pt>
                <c:pt idx="2209">
                  <c:v>19.02</c:v>
                </c:pt>
                <c:pt idx="2210">
                  <c:v>20.6</c:v>
                </c:pt>
                <c:pt idx="2211">
                  <c:v>20.57</c:v>
                </c:pt>
                <c:pt idx="2212">
                  <c:v>21.71</c:v>
                </c:pt>
                <c:pt idx="2213">
                  <c:v>20.28</c:v>
                </c:pt>
                <c:pt idx="2215">
                  <c:v>21.92</c:v>
                </c:pt>
                <c:pt idx="2216">
                  <c:v>23.36</c:v>
                </c:pt>
                <c:pt idx="2218">
                  <c:v>19.329999999999998</c:v>
                </c:pt>
                <c:pt idx="2219">
                  <c:v>20.99</c:v>
                </c:pt>
                <c:pt idx="2220">
                  <c:v>18.02</c:v>
                </c:pt>
                <c:pt idx="2221">
                  <c:v>21.75</c:v>
                </c:pt>
                <c:pt idx="2222">
                  <c:v>20.79</c:v>
                </c:pt>
                <c:pt idx="2223">
                  <c:v>20.27</c:v>
                </c:pt>
                <c:pt idx="2224">
                  <c:v>19.5</c:v>
                </c:pt>
                <c:pt idx="2225">
                  <c:v>20.77</c:v>
                </c:pt>
                <c:pt idx="2226">
                  <c:v>18.239999999999998</c:v>
                </c:pt>
                <c:pt idx="2227">
                  <c:v>16.579999999999998</c:v>
                </c:pt>
                <c:pt idx="2228">
                  <c:v>20.87</c:v>
                </c:pt>
                <c:pt idx="2229">
                  <c:v>19.420000000000002</c:v>
                </c:pt>
                <c:pt idx="2230">
                  <c:v>22.29</c:v>
                </c:pt>
                <c:pt idx="2232">
                  <c:v>27.49</c:v>
                </c:pt>
                <c:pt idx="2233">
                  <c:v>23.62</c:v>
                </c:pt>
                <c:pt idx="2234">
                  <c:v>24.8</c:v>
                </c:pt>
                <c:pt idx="2236">
                  <c:v>19.14</c:v>
                </c:pt>
                <c:pt idx="2237">
                  <c:v>21.96</c:v>
                </c:pt>
                <c:pt idx="2238">
                  <c:v>18.010000000000002</c:v>
                </c:pt>
                <c:pt idx="2239">
                  <c:v>17.649999999999999</c:v>
                </c:pt>
                <c:pt idx="2241">
                  <c:v>19.190000000000001</c:v>
                </c:pt>
                <c:pt idx="2242">
                  <c:v>19.16</c:v>
                </c:pt>
                <c:pt idx="2243">
                  <c:v>19.25</c:v>
                </c:pt>
                <c:pt idx="2244">
                  <c:v>18.63</c:v>
                </c:pt>
                <c:pt idx="2245">
                  <c:v>16.350000000000001</c:v>
                </c:pt>
                <c:pt idx="2247">
                  <c:v>17.760000000000002</c:v>
                </c:pt>
                <c:pt idx="2248">
                  <c:v>19.440000000000001</c:v>
                </c:pt>
                <c:pt idx="2249">
                  <c:v>20.57</c:v>
                </c:pt>
                <c:pt idx="2250">
                  <c:v>18.47</c:v>
                </c:pt>
                <c:pt idx="2251">
                  <c:v>20.420000000000002</c:v>
                </c:pt>
                <c:pt idx="2252">
                  <c:v>15.86</c:v>
                </c:pt>
                <c:pt idx="2253">
                  <c:v>20.25</c:v>
                </c:pt>
                <c:pt idx="2254">
                  <c:v>14</c:v>
                </c:pt>
                <c:pt idx="2255">
                  <c:v>16.68</c:v>
                </c:pt>
                <c:pt idx="2257">
                  <c:v>18.25</c:v>
                </c:pt>
                <c:pt idx="2258">
                  <c:v>14.98</c:v>
                </c:pt>
                <c:pt idx="2259">
                  <c:v>16.559999999999999</c:v>
                </c:pt>
                <c:pt idx="2261">
                  <c:v>16.97</c:v>
                </c:pt>
                <c:pt idx="2262">
                  <c:v>18.850000000000001</c:v>
                </c:pt>
                <c:pt idx="2263">
                  <c:v>16.62</c:v>
                </c:pt>
                <c:pt idx="2264">
                  <c:v>13.81</c:v>
                </c:pt>
                <c:pt idx="2265">
                  <c:v>18.84</c:v>
                </c:pt>
                <c:pt idx="2266">
                  <c:v>19.38</c:v>
                </c:pt>
                <c:pt idx="2269">
                  <c:v>18.21</c:v>
                </c:pt>
                <c:pt idx="2271">
                  <c:v>16.53</c:v>
                </c:pt>
                <c:pt idx="2272">
                  <c:v>19.38</c:v>
                </c:pt>
                <c:pt idx="2273">
                  <c:v>22.75</c:v>
                </c:pt>
                <c:pt idx="2274">
                  <c:v>22.35</c:v>
                </c:pt>
                <c:pt idx="2275">
                  <c:v>24.94</c:v>
                </c:pt>
                <c:pt idx="2276">
                  <c:v>17.98</c:v>
                </c:pt>
                <c:pt idx="2278">
                  <c:v>19.739999999999998</c:v>
                </c:pt>
                <c:pt idx="2279">
                  <c:v>19.95</c:v>
                </c:pt>
                <c:pt idx="2280">
                  <c:v>14.04</c:v>
                </c:pt>
                <c:pt idx="2281">
                  <c:v>15.13</c:v>
                </c:pt>
                <c:pt idx="2282">
                  <c:v>12.24</c:v>
                </c:pt>
                <c:pt idx="2283">
                  <c:v>12.33</c:v>
                </c:pt>
                <c:pt idx="2284">
                  <c:v>17.420000000000002</c:v>
                </c:pt>
                <c:pt idx="2285">
                  <c:v>16.829999999999998</c:v>
                </c:pt>
                <c:pt idx="2286">
                  <c:v>16.079999999999998</c:v>
                </c:pt>
                <c:pt idx="2287">
                  <c:v>18.420000000000002</c:v>
                </c:pt>
                <c:pt idx="2288">
                  <c:v>19.690000000000001</c:v>
                </c:pt>
                <c:pt idx="2289">
                  <c:v>21.11</c:v>
                </c:pt>
                <c:pt idx="2291">
                  <c:v>15.22</c:v>
                </c:pt>
                <c:pt idx="2292">
                  <c:v>13.85</c:v>
                </c:pt>
                <c:pt idx="2293">
                  <c:v>15.13</c:v>
                </c:pt>
                <c:pt idx="2294">
                  <c:v>16.59</c:v>
                </c:pt>
                <c:pt idx="2295">
                  <c:v>21.15</c:v>
                </c:pt>
                <c:pt idx="2296">
                  <c:v>20.62</c:v>
                </c:pt>
                <c:pt idx="2297">
                  <c:v>19.5</c:v>
                </c:pt>
                <c:pt idx="2298">
                  <c:v>15.73</c:v>
                </c:pt>
                <c:pt idx="2299">
                  <c:v>19.079999999999998</c:v>
                </c:pt>
                <c:pt idx="2300">
                  <c:v>21.15</c:v>
                </c:pt>
                <c:pt idx="2301">
                  <c:v>19.38</c:v>
                </c:pt>
                <c:pt idx="2302">
                  <c:v>20.71</c:v>
                </c:pt>
                <c:pt idx="2304">
                  <c:v>20.84</c:v>
                </c:pt>
                <c:pt idx="2305">
                  <c:v>23.77</c:v>
                </c:pt>
                <c:pt idx="2306">
                  <c:v>25.02</c:v>
                </c:pt>
                <c:pt idx="2307">
                  <c:v>22.25</c:v>
                </c:pt>
                <c:pt idx="2310">
                  <c:v>18.29</c:v>
                </c:pt>
                <c:pt idx="2313">
                  <c:v>23.58</c:v>
                </c:pt>
                <c:pt idx="2314">
                  <c:v>26.27</c:v>
                </c:pt>
                <c:pt idx="2315">
                  <c:v>26.27</c:v>
                </c:pt>
                <c:pt idx="2317">
                  <c:v>21.49</c:v>
                </c:pt>
                <c:pt idx="2318">
                  <c:v>14.68</c:v>
                </c:pt>
                <c:pt idx="2319">
                  <c:v>17.850000000000001</c:v>
                </c:pt>
                <c:pt idx="2320">
                  <c:v>16.190000000000001</c:v>
                </c:pt>
                <c:pt idx="2321">
                  <c:v>15.41</c:v>
                </c:pt>
                <c:pt idx="2323">
                  <c:v>25.74</c:v>
                </c:pt>
                <c:pt idx="2327">
                  <c:v>20.170000000000002</c:v>
                </c:pt>
                <c:pt idx="2330">
                  <c:v>19.41</c:v>
                </c:pt>
                <c:pt idx="2332">
                  <c:v>16.09</c:v>
                </c:pt>
                <c:pt idx="2333">
                  <c:v>24.63</c:v>
                </c:pt>
                <c:pt idx="2334">
                  <c:v>20.89</c:v>
                </c:pt>
                <c:pt idx="2337">
                  <c:v>18.61</c:v>
                </c:pt>
                <c:pt idx="2338">
                  <c:v>18.66</c:v>
                </c:pt>
                <c:pt idx="2339">
                  <c:v>18.07</c:v>
                </c:pt>
                <c:pt idx="2341">
                  <c:v>19.09</c:v>
                </c:pt>
                <c:pt idx="2342">
                  <c:v>17.989999999999998</c:v>
                </c:pt>
                <c:pt idx="2344">
                  <c:v>18.14</c:v>
                </c:pt>
                <c:pt idx="2345">
                  <c:v>18.2</c:v>
                </c:pt>
                <c:pt idx="2347">
                  <c:v>17.329999999999998</c:v>
                </c:pt>
                <c:pt idx="2348">
                  <c:v>18.55</c:v>
                </c:pt>
                <c:pt idx="2349">
                  <c:v>22.18</c:v>
                </c:pt>
                <c:pt idx="2350">
                  <c:v>22.23</c:v>
                </c:pt>
                <c:pt idx="2351">
                  <c:v>23.36</c:v>
                </c:pt>
                <c:pt idx="2352">
                  <c:v>24.17</c:v>
                </c:pt>
                <c:pt idx="2353">
                  <c:v>22.88</c:v>
                </c:pt>
                <c:pt idx="2354">
                  <c:v>23.68</c:v>
                </c:pt>
                <c:pt idx="2355">
                  <c:v>23.1</c:v>
                </c:pt>
                <c:pt idx="2356">
                  <c:v>24.77</c:v>
                </c:pt>
                <c:pt idx="2357">
                  <c:v>21.77</c:v>
                </c:pt>
                <c:pt idx="2358">
                  <c:v>20.87</c:v>
                </c:pt>
                <c:pt idx="2359">
                  <c:v>21.14</c:v>
                </c:pt>
                <c:pt idx="2361">
                  <c:v>22.55</c:v>
                </c:pt>
                <c:pt idx="2362">
                  <c:v>25.61</c:v>
                </c:pt>
                <c:pt idx="2363">
                  <c:v>21.43</c:v>
                </c:pt>
                <c:pt idx="2364">
                  <c:v>16.420000000000002</c:v>
                </c:pt>
                <c:pt idx="2365">
                  <c:v>20.94</c:v>
                </c:pt>
                <c:pt idx="2366">
                  <c:v>28.89</c:v>
                </c:pt>
                <c:pt idx="2367">
                  <c:v>17.52</c:v>
                </c:pt>
                <c:pt idx="2368">
                  <c:v>25.35</c:v>
                </c:pt>
                <c:pt idx="2369">
                  <c:v>21.22</c:v>
                </c:pt>
                <c:pt idx="2371">
                  <c:v>21.1</c:v>
                </c:pt>
                <c:pt idx="2372">
                  <c:v>21.96</c:v>
                </c:pt>
                <c:pt idx="2373">
                  <c:v>22.55</c:v>
                </c:pt>
                <c:pt idx="2375">
                  <c:v>18.989999999999998</c:v>
                </c:pt>
                <c:pt idx="2376">
                  <c:v>18.54</c:v>
                </c:pt>
                <c:pt idx="2378">
                  <c:v>19.63</c:v>
                </c:pt>
                <c:pt idx="2379">
                  <c:v>22.14</c:v>
                </c:pt>
                <c:pt idx="2380">
                  <c:v>18.16</c:v>
                </c:pt>
                <c:pt idx="2381">
                  <c:v>19.809999999999999</c:v>
                </c:pt>
                <c:pt idx="2383">
                  <c:v>19.66</c:v>
                </c:pt>
                <c:pt idx="2384">
                  <c:v>27.16</c:v>
                </c:pt>
                <c:pt idx="2387">
                  <c:v>19.309999999999999</c:v>
                </c:pt>
                <c:pt idx="2388">
                  <c:v>21.91</c:v>
                </c:pt>
                <c:pt idx="2389">
                  <c:v>17.68</c:v>
                </c:pt>
                <c:pt idx="2390">
                  <c:v>19.12</c:v>
                </c:pt>
                <c:pt idx="2392">
                  <c:v>11.62</c:v>
                </c:pt>
                <c:pt idx="2393">
                  <c:v>17.64</c:v>
                </c:pt>
                <c:pt idx="2394">
                  <c:v>16.760000000000002</c:v>
                </c:pt>
                <c:pt idx="2395">
                  <c:v>19.13</c:v>
                </c:pt>
                <c:pt idx="2396">
                  <c:v>19.559999999999999</c:v>
                </c:pt>
                <c:pt idx="2398">
                  <c:v>19.02</c:v>
                </c:pt>
                <c:pt idx="2399">
                  <c:v>18.29</c:v>
                </c:pt>
                <c:pt idx="2400">
                  <c:v>20.55</c:v>
                </c:pt>
                <c:pt idx="2402">
                  <c:v>20.21</c:v>
                </c:pt>
                <c:pt idx="2403">
                  <c:v>21.51</c:v>
                </c:pt>
                <c:pt idx="2404">
                  <c:v>19.87</c:v>
                </c:pt>
                <c:pt idx="2405">
                  <c:v>23.05</c:v>
                </c:pt>
                <c:pt idx="2406">
                  <c:v>20.68</c:v>
                </c:pt>
                <c:pt idx="2407">
                  <c:v>20.73</c:v>
                </c:pt>
                <c:pt idx="2408">
                  <c:v>20.98</c:v>
                </c:pt>
                <c:pt idx="2410">
                  <c:v>19.47</c:v>
                </c:pt>
                <c:pt idx="2411">
                  <c:v>23.13</c:v>
                </c:pt>
                <c:pt idx="2412">
                  <c:v>19.899999999999999</c:v>
                </c:pt>
                <c:pt idx="2413">
                  <c:v>20.11</c:v>
                </c:pt>
                <c:pt idx="2415">
                  <c:v>20.76</c:v>
                </c:pt>
                <c:pt idx="2417">
                  <c:v>18.2</c:v>
                </c:pt>
                <c:pt idx="2421">
                  <c:v>19.52</c:v>
                </c:pt>
                <c:pt idx="2422">
                  <c:v>19.27</c:v>
                </c:pt>
                <c:pt idx="2423">
                  <c:v>22.17</c:v>
                </c:pt>
                <c:pt idx="2424">
                  <c:v>21.72</c:v>
                </c:pt>
                <c:pt idx="2425">
                  <c:v>19.88</c:v>
                </c:pt>
                <c:pt idx="2426">
                  <c:v>21.84</c:v>
                </c:pt>
                <c:pt idx="2427">
                  <c:v>21.94</c:v>
                </c:pt>
                <c:pt idx="2428">
                  <c:v>19.54</c:v>
                </c:pt>
                <c:pt idx="2429">
                  <c:v>20.059999999999999</c:v>
                </c:pt>
                <c:pt idx="2430">
                  <c:v>17.03</c:v>
                </c:pt>
                <c:pt idx="2432">
                  <c:v>17.3</c:v>
                </c:pt>
                <c:pt idx="2435">
                  <c:v>18.86</c:v>
                </c:pt>
                <c:pt idx="2436">
                  <c:v>25.21</c:v>
                </c:pt>
                <c:pt idx="2437">
                  <c:v>22.22</c:v>
                </c:pt>
                <c:pt idx="2440">
                  <c:v>20.55</c:v>
                </c:pt>
                <c:pt idx="2441">
                  <c:v>19.940000000000001</c:v>
                </c:pt>
                <c:pt idx="2442">
                  <c:v>20.309999999999999</c:v>
                </c:pt>
                <c:pt idx="2443">
                  <c:v>20.309999999999999</c:v>
                </c:pt>
                <c:pt idx="2444">
                  <c:v>21.75</c:v>
                </c:pt>
                <c:pt idx="2445">
                  <c:v>17.010000000000002</c:v>
                </c:pt>
                <c:pt idx="2446">
                  <c:v>18.329999999999998</c:v>
                </c:pt>
                <c:pt idx="2447">
                  <c:v>14.69</c:v>
                </c:pt>
                <c:pt idx="2448">
                  <c:v>19.59</c:v>
                </c:pt>
                <c:pt idx="2449">
                  <c:v>16.66</c:v>
                </c:pt>
                <c:pt idx="2450">
                  <c:v>19.55</c:v>
                </c:pt>
                <c:pt idx="2451">
                  <c:v>22.84</c:v>
                </c:pt>
                <c:pt idx="2452">
                  <c:v>15.18</c:v>
                </c:pt>
                <c:pt idx="2453">
                  <c:v>20.72</c:v>
                </c:pt>
                <c:pt idx="2454">
                  <c:v>13.69</c:v>
                </c:pt>
                <c:pt idx="2455">
                  <c:v>21.44</c:v>
                </c:pt>
                <c:pt idx="2456">
                  <c:v>16.809999999999999</c:v>
                </c:pt>
                <c:pt idx="2457">
                  <c:v>20.48</c:v>
                </c:pt>
                <c:pt idx="2458">
                  <c:v>15.17</c:v>
                </c:pt>
                <c:pt idx="2459">
                  <c:v>23.03</c:v>
                </c:pt>
                <c:pt idx="2460">
                  <c:v>21.48</c:v>
                </c:pt>
                <c:pt idx="2461">
                  <c:v>23.65</c:v>
                </c:pt>
                <c:pt idx="2462">
                  <c:v>23.95</c:v>
                </c:pt>
                <c:pt idx="2463">
                  <c:v>27.5</c:v>
                </c:pt>
                <c:pt idx="2464">
                  <c:v>25.41</c:v>
                </c:pt>
                <c:pt idx="2465">
                  <c:v>23.7</c:v>
                </c:pt>
                <c:pt idx="2466">
                  <c:v>25.19</c:v>
                </c:pt>
                <c:pt idx="2467">
                  <c:v>24.85</c:v>
                </c:pt>
                <c:pt idx="2468">
                  <c:v>18.47</c:v>
                </c:pt>
                <c:pt idx="2470">
                  <c:v>17.420000000000002</c:v>
                </c:pt>
                <c:pt idx="2471">
                  <c:v>19.53</c:v>
                </c:pt>
                <c:pt idx="2473">
                  <c:v>23.08</c:v>
                </c:pt>
                <c:pt idx="2474">
                  <c:v>20.32</c:v>
                </c:pt>
                <c:pt idx="2475">
                  <c:v>22.17</c:v>
                </c:pt>
                <c:pt idx="2477">
                  <c:v>21.73</c:v>
                </c:pt>
                <c:pt idx="2478">
                  <c:v>15.4</c:v>
                </c:pt>
                <c:pt idx="2479">
                  <c:v>17</c:v>
                </c:pt>
                <c:pt idx="2480">
                  <c:v>19.46</c:v>
                </c:pt>
                <c:pt idx="2481">
                  <c:v>21.64</c:v>
                </c:pt>
                <c:pt idx="2483">
                  <c:v>20.190000000000001</c:v>
                </c:pt>
                <c:pt idx="2485">
                  <c:v>23.5</c:v>
                </c:pt>
                <c:pt idx="2486">
                  <c:v>19.73</c:v>
                </c:pt>
                <c:pt idx="2487">
                  <c:v>21.04</c:v>
                </c:pt>
                <c:pt idx="2488">
                  <c:v>21.22</c:v>
                </c:pt>
                <c:pt idx="2489">
                  <c:v>19.420000000000002</c:v>
                </c:pt>
                <c:pt idx="2490">
                  <c:v>19.59</c:v>
                </c:pt>
                <c:pt idx="2491">
                  <c:v>19.440000000000001</c:v>
                </c:pt>
                <c:pt idx="2492">
                  <c:v>19.88</c:v>
                </c:pt>
                <c:pt idx="2493">
                  <c:v>18.100000000000001</c:v>
                </c:pt>
                <c:pt idx="2494">
                  <c:v>20.100000000000001</c:v>
                </c:pt>
                <c:pt idx="2495">
                  <c:v>18.36</c:v>
                </c:pt>
                <c:pt idx="2496">
                  <c:v>17.739999999999998</c:v>
                </c:pt>
                <c:pt idx="2497">
                  <c:v>16.829999999999998</c:v>
                </c:pt>
                <c:pt idx="2498">
                  <c:v>17.29</c:v>
                </c:pt>
                <c:pt idx="2499">
                  <c:v>21.58</c:v>
                </c:pt>
                <c:pt idx="2500">
                  <c:v>18.399999999999999</c:v>
                </c:pt>
                <c:pt idx="2501">
                  <c:v>18.420000000000002</c:v>
                </c:pt>
                <c:pt idx="2502">
                  <c:v>19.71</c:v>
                </c:pt>
                <c:pt idx="2503">
                  <c:v>18.190000000000001</c:v>
                </c:pt>
                <c:pt idx="2504">
                  <c:v>15.42</c:v>
                </c:pt>
                <c:pt idx="2505">
                  <c:v>15.31</c:v>
                </c:pt>
                <c:pt idx="2506">
                  <c:v>17.27</c:v>
                </c:pt>
                <c:pt idx="2507">
                  <c:v>18.84</c:v>
                </c:pt>
                <c:pt idx="2508">
                  <c:v>17.18</c:v>
                </c:pt>
                <c:pt idx="2509">
                  <c:v>17.690000000000001</c:v>
                </c:pt>
                <c:pt idx="2510">
                  <c:v>24.31</c:v>
                </c:pt>
                <c:pt idx="2512">
                  <c:v>13.5</c:v>
                </c:pt>
                <c:pt idx="2513">
                  <c:v>18.100000000000001</c:v>
                </c:pt>
                <c:pt idx="2514">
                  <c:v>19.8</c:v>
                </c:pt>
                <c:pt idx="2515">
                  <c:v>15.42</c:v>
                </c:pt>
                <c:pt idx="2516">
                  <c:v>20.89</c:v>
                </c:pt>
                <c:pt idx="2517">
                  <c:v>15.72</c:v>
                </c:pt>
                <c:pt idx="2519">
                  <c:v>16.100000000000001</c:v>
                </c:pt>
                <c:pt idx="2520">
                  <c:v>25.41</c:v>
                </c:pt>
                <c:pt idx="2521">
                  <c:v>19.55</c:v>
                </c:pt>
                <c:pt idx="2522">
                  <c:v>19.079999999999998</c:v>
                </c:pt>
                <c:pt idx="2523">
                  <c:v>17.899999999999999</c:v>
                </c:pt>
                <c:pt idx="2524">
                  <c:v>17.010000000000002</c:v>
                </c:pt>
                <c:pt idx="2525">
                  <c:v>13.84</c:v>
                </c:pt>
                <c:pt idx="2526">
                  <c:v>17.670000000000002</c:v>
                </c:pt>
                <c:pt idx="2527">
                  <c:v>18.350000000000001</c:v>
                </c:pt>
                <c:pt idx="2529">
                  <c:v>14.77</c:v>
                </c:pt>
                <c:pt idx="2530">
                  <c:v>22.32</c:v>
                </c:pt>
                <c:pt idx="2531">
                  <c:v>19.87</c:v>
                </c:pt>
                <c:pt idx="2533">
                  <c:v>17.64</c:v>
                </c:pt>
                <c:pt idx="2536">
                  <c:v>18.59</c:v>
                </c:pt>
                <c:pt idx="2537">
                  <c:v>20.05</c:v>
                </c:pt>
                <c:pt idx="2538">
                  <c:v>19.7</c:v>
                </c:pt>
                <c:pt idx="2539">
                  <c:v>18.760000000000002</c:v>
                </c:pt>
                <c:pt idx="2541">
                  <c:v>19.52</c:v>
                </c:pt>
                <c:pt idx="2542">
                  <c:v>18.690000000000001</c:v>
                </c:pt>
                <c:pt idx="2543">
                  <c:v>20.79</c:v>
                </c:pt>
                <c:pt idx="2545">
                  <c:v>19.350000000000001</c:v>
                </c:pt>
                <c:pt idx="2546">
                  <c:v>18.7</c:v>
                </c:pt>
                <c:pt idx="2547">
                  <c:v>21.31</c:v>
                </c:pt>
                <c:pt idx="2548">
                  <c:v>14.91</c:v>
                </c:pt>
                <c:pt idx="2549">
                  <c:v>21.5</c:v>
                </c:pt>
                <c:pt idx="2550">
                  <c:v>21.76</c:v>
                </c:pt>
                <c:pt idx="2551">
                  <c:v>23.47</c:v>
                </c:pt>
                <c:pt idx="2552">
                  <c:v>18.489999999999998</c:v>
                </c:pt>
                <c:pt idx="2553">
                  <c:v>17.59</c:v>
                </c:pt>
                <c:pt idx="2554">
                  <c:v>18.52</c:v>
                </c:pt>
                <c:pt idx="2555">
                  <c:v>17.38</c:v>
                </c:pt>
                <c:pt idx="2556">
                  <c:v>18.309999999999999</c:v>
                </c:pt>
                <c:pt idx="2557">
                  <c:v>19.91</c:v>
                </c:pt>
                <c:pt idx="2559">
                  <c:v>16.3</c:v>
                </c:pt>
                <c:pt idx="2562">
                  <c:v>15.02</c:v>
                </c:pt>
                <c:pt idx="2563">
                  <c:v>18.8</c:v>
                </c:pt>
                <c:pt idx="2564">
                  <c:v>22.56</c:v>
                </c:pt>
                <c:pt idx="2565">
                  <c:v>18.45</c:v>
                </c:pt>
                <c:pt idx="2566">
                  <c:v>18.23</c:v>
                </c:pt>
                <c:pt idx="2567">
                  <c:v>20.12</c:v>
                </c:pt>
                <c:pt idx="2568">
                  <c:v>21.48</c:v>
                </c:pt>
                <c:pt idx="2569">
                  <c:v>16.63</c:v>
                </c:pt>
                <c:pt idx="2570">
                  <c:v>20.100000000000001</c:v>
                </c:pt>
                <c:pt idx="2571">
                  <c:v>19.89</c:v>
                </c:pt>
                <c:pt idx="2572">
                  <c:v>26.47</c:v>
                </c:pt>
                <c:pt idx="2573">
                  <c:v>16.989999999999998</c:v>
                </c:pt>
                <c:pt idx="2575">
                  <c:v>20.77</c:v>
                </c:pt>
                <c:pt idx="2576">
                  <c:v>19.18</c:v>
                </c:pt>
                <c:pt idx="2577">
                  <c:v>20.27</c:v>
                </c:pt>
                <c:pt idx="2578">
                  <c:v>20.04</c:v>
                </c:pt>
                <c:pt idx="2580">
                  <c:v>18.93</c:v>
                </c:pt>
                <c:pt idx="2582">
                  <c:v>19.46</c:v>
                </c:pt>
                <c:pt idx="2583">
                  <c:v>17.36</c:v>
                </c:pt>
                <c:pt idx="2584">
                  <c:v>16.8</c:v>
                </c:pt>
                <c:pt idx="2585">
                  <c:v>17.399999999999999</c:v>
                </c:pt>
                <c:pt idx="2586">
                  <c:v>17.850000000000001</c:v>
                </c:pt>
                <c:pt idx="2587">
                  <c:v>11.7</c:v>
                </c:pt>
                <c:pt idx="2588">
                  <c:v>18.760000000000002</c:v>
                </c:pt>
                <c:pt idx="2589">
                  <c:v>22.66</c:v>
                </c:pt>
                <c:pt idx="2590">
                  <c:v>21.77</c:v>
                </c:pt>
                <c:pt idx="2591">
                  <c:v>21.21</c:v>
                </c:pt>
                <c:pt idx="2592">
                  <c:v>20.82</c:v>
                </c:pt>
                <c:pt idx="2593">
                  <c:v>21.98</c:v>
                </c:pt>
                <c:pt idx="2594">
                  <c:v>24.2</c:v>
                </c:pt>
                <c:pt idx="2595">
                  <c:v>21.08</c:v>
                </c:pt>
                <c:pt idx="2596">
                  <c:v>19.37</c:v>
                </c:pt>
                <c:pt idx="2597">
                  <c:v>15.87</c:v>
                </c:pt>
                <c:pt idx="2598">
                  <c:v>19.579999999999998</c:v>
                </c:pt>
                <c:pt idx="2601">
                  <c:v>20.94</c:v>
                </c:pt>
                <c:pt idx="2602">
                  <c:v>22.24</c:v>
                </c:pt>
                <c:pt idx="2603">
                  <c:v>20.46</c:v>
                </c:pt>
                <c:pt idx="2604">
                  <c:v>20.65</c:v>
                </c:pt>
                <c:pt idx="2605">
                  <c:v>18.36</c:v>
                </c:pt>
                <c:pt idx="2606">
                  <c:v>19.47</c:v>
                </c:pt>
                <c:pt idx="2608">
                  <c:v>15.04</c:v>
                </c:pt>
                <c:pt idx="2609">
                  <c:v>16.03</c:v>
                </c:pt>
                <c:pt idx="2611">
                  <c:v>16.36</c:v>
                </c:pt>
                <c:pt idx="2612">
                  <c:v>18.02</c:v>
                </c:pt>
                <c:pt idx="2613">
                  <c:v>19.29</c:v>
                </c:pt>
                <c:pt idx="2614">
                  <c:v>19.600000000000001</c:v>
                </c:pt>
                <c:pt idx="2615">
                  <c:v>19.82</c:v>
                </c:pt>
                <c:pt idx="2616">
                  <c:v>17.170000000000002</c:v>
                </c:pt>
                <c:pt idx="2617">
                  <c:v>16.5</c:v>
                </c:pt>
                <c:pt idx="2618">
                  <c:v>20.75</c:v>
                </c:pt>
                <c:pt idx="2619">
                  <c:v>20</c:v>
                </c:pt>
                <c:pt idx="2620">
                  <c:v>20.74</c:v>
                </c:pt>
                <c:pt idx="2621">
                  <c:v>20.94</c:v>
                </c:pt>
                <c:pt idx="2622">
                  <c:v>20.48</c:v>
                </c:pt>
                <c:pt idx="2623">
                  <c:v>21.27</c:v>
                </c:pt>
                <c:pt idx="2624">
                  <c:v>21.49</c:v>
                </c:pt>
                <c:pt idx="2625">
                  <c:v>22.39</c:v>
                </c:pt>
                <c:pt idx="2626">
                  <c:v>22.03</c:v>
                </c:pt>
                <c:pt idx="2627">
                  <c:v>21.4</c:v>
                </c:pt>
                <c:pt idx="2628">
                  <c:v>22.4</c:v>
                </c:pt>
                <c:pt idx="2629">
                  <c:v>15.66</c:v>
                </c:pt>
                <c:pt idx="2630">
                  <c:v>19.18</c:v>
                </c:pt>
                <c:pt idx="2631">
                  <c:v>25.93</c:v>
                </c:pt>
                <c:pt idx="2633">
                  <c:v>21.56</c:v>
                </c:pt>
                <c:pt idx="2635">
                  <c:v>20.04</c:v>
                </c:pt>
                <c:pt idx="2636">
                  <c:v>20.82</c:v>
                </c:pt>
                <c:pt idx="2637">
                  <c:v>27.98</c:v>
                </c:pt>
                <c:pt idx="2638">
                  <c:v>26.56</c:v>
                </c:pt>
                <c:pt idx="2640">
                  <c:v>18.95</c:v>
                </c:pt>
                <c:pt idx="2641">
                  <c:v>17.16</c:v>
                </c:pt>
                <c:pt idx="2642">
                  <c:v>18.84</c:v>
                </c:pt>
                <c:pt idx="2643">
                  <c:v>16.8</c:v>
                </c:pt>
                <c:pt idx="2645">
                  <c:v>18.52</c:v>
                </c:pt>
                <c:pt idx="2646">
                  <c:v>20.56</c:v>
                </c:pt>
                <c:pt idx="2647">
                  <c:v>19.97</c:v>
                </c:pt>
                <c:pt idx="2648">
                  <c:v>18.489999999999998</c:v>
                </c:pt>
                <c:pt idx="2649">
                  <c:v>25.78</c:v>
                </c:pt>
                <c:pt idx="2650">
                  <c:v>19.71</c:v>
                </c:pt>
                <c:pt idx="2652">
                  <c:v>19.489999999999998</c:v>
                </c:pt>
                <c:pt idx="2653">
                  <c:v>20.62</c:v>
                </c:pt>
                <c:pt idx="2654">
                  <c:v>16.7</c:v>
                </c:pt>
                <c:pt idx="2655">
                  <c:v>17.41</c:v>
                </c:pt>
                <c:pt idx="2656">
                  <c:v>21.69</c:v>
                </c:pt>
                <c:pt idx="2657">
                  <c:v>21.33</c:v>
                </c:pt>
                <c:pt idx="2659">
                  <c:v>20.83</c:v>
                </c:pt>
                <c:pt idx="2660">
                  <c:v>19.78</c:v>
                </c:pt>
                <c:pt idx="2661">
                  <c:v>21.96</c:v>
                </c:pt>
                <c:pt idx="2663">
                  <c:v>20.56</c:v>
                </c:pt>
                <c:pt idx="2665">
                  <c:v>22.9</c:v>
                </c:pt>
                <c:pt idx="2666">
                  <c:v>20.93</c:v>
                </c:pt>
                <c:pt idx="2667">
                  <c:v>19.5</c:v>
                </c:pt>
                <c:pt idx="2668">
                  <c:v>18.61</c:v>
                </c:pt>
                <c:pt idx="2669">
                  <c:v>18.149999999999999</c:v>
                </c:pt>
                <c:pt idx="2670">
                  <c:v>23.29</c:v>
                </c:pt>
                <c:pt idx="2671">
                  <c:v>19.850000000000001</c:v>
                </c:pt>
                <c:pt idx="2672">
                  <c:v>19.899999999999999</c:v>
                </c:pt>
                <c:pt idx="2674">
                  <c:v>19.12</c:v>
                </c:pt>
                <c:pt idx="2675">
                  <c:v>22.14</c:v>
                </c:pt>
                <c:pt idx="2676">
                  <c:v>18.73</c:v>
                </c:pt>
                <c:pt idx="2678">
                  <c:v>19.86</c:v>
                </c:pt>
                <c:pt idx="2679">
                  <c:v>25.61</c:v>
                </c:pt>
                <c:pt idx="2680">
                  <c:v>17.55</c:v>
                </c:pt>
                <c:pt idx="2681">
                  <c:v>18.260000000000002</c:v>
                </c:pt>
                <c:pt idx="2682">
                  <c:v>18.239999999999998</c:v>
                </c:pt>
                <c:pt idx="2683">
                  <c:v>17.03</c:v>
                </c:pt>
                <c:pt idx="2684">
                  <c:v>19.23</c:v>
                </c:pt>
                <c:pt idx="2685">
                  <c:v>19.48</c:v>
                </c:pt>
                <c:pt idx="2686">
                  <c:v>20.059999999999999</c:v>
                </c:pt>
                <c:pt idx="2687">
                  <c:v>17.64</c:v>
                </c:pt>
                <c:pt idx="2688">
                  <c:v>19.18</c:v>
                </c:pt>
                <c:pt idx="2689">
                  <c:v>19.21</c:v>
                </c:pt>
                <c:pt idx="2690">
                  <c:v>20.85</c:v>
                </c:pt>
                <c:pt idx="2692">
                  <c:v>25.8</c:v>
                </c:pt>
                <c:pt idx="2693">
                  <c:v>20.18</c:v>
                </c:pt>
                <c:pt idx="2694">
                  <c:v>21.34</c:v>
                </c:pt>
                <c:pt idx="2695">
                  <c:v>25.24</c:v>
                </c:pt>
                <c:pt idx="2697">
                  <c:v>25.88</c:v>
                </c:pt>
                <c:pt idx="2698">
                  <c:v>21.41</c:v>
                </c:pt>
                <c:pt idx="2699">
                  <c:v>19.93</c:v>
                </c:pt>
                <c:pt idx="2701">
                  <c:v>24.46</c:v>
                </c:pt>
                <c:pt idx="2702">
                  <c:v>23.23</c:v>
                </c:pt>
                <c:pt idx="2703">
                  <c:v>25.32</c:v>
                </c:pt>
                <c:pt idx="2704">
                  <c:v>23.98</c:v>
                </c:pt>
                <c:pt idx="2705">
                  <c:v>20.399999999999999</c:v>
                </c:pt>
                <c:pt idx="2706">
                  <c:v>20.12</c:v>
                </c:pt>
                <c:pt idx="2707">
                  <c:v>17.309999999999999</c:v>
                </c:pt>
                <c:pt idx="2708">
                  <c:v>26.8</c:v>
                </c:pt>
                <c:pt idx="2709">
                  <c:v>24.69</c:v>
                </c:pt>
                <c:pt idx="2710">
                  <c:v>21.35</c:v>
                </c:pt>
                <c:pt idx="2712">
                  <c:v>20.170000000000002</c:v>
                </c:pt>
                <c:pt idx="2714">
                  <c:v>20.399999999999999</c:v>
                </c:pt>
                <c:pt idx="2715">
                  <c:v>21.61</c:v>
                </c:pt>
                <c:pt idx="2716">
                  <c:v>20.73</c:v>
                </c:pt>
                <c:pt idx="2717">
                  <c:v>17.82</c:v>
                </c:pt>
                <c:pt idx="2718">
                  <c:v>18.59</c:v>
                </c:pt>
                <c:pt idx="2719">
                  <c:v>19.61</c:v>
                </c:pt>
                <c:pt idx="2720">
                  <c:v>13.4</c:v>
                </c:pt>
                <c:pt idx="2721">
                  <c:v>21.77</c:v>
                </c:pt>
                <c:pt idx="2722">
                  <c:v>22.07</c:v>
                </c:pt>
                <c:pt idx="2723">
                  <c:v>24.7</c:v>
                </c:pt>
                <c:pt idx="2724">
                  <c:v>23.35</c:v>
                </c:pt>
                <c:pt idx="2725">
                  <c:v>22.62</c:v>
                </c:pt>
                <c:pt idx="2726">
                  <c:v>21.57</c:v>
                </c:pt>
                <c:pt idx="2727">
                  <c:v>19.21</c:v>
                </c:pt>
                <c:pt idx="2728">
                  <c:v>20</c:v>
                </c:pt>
                <c:pt idx="2729">
                  <c:v>19.89</c:v>
                </c:pt>
                <c:pt idx="2731">
                  <c:v>19.77</c:v>
                </c:pt>
                <c:pt idx="2732">
                  <c:v>18.739999999999998</c:v>
                </c:pt>
                <c:pt idx="2734">
                  <c:v>19.77</c:v>
                </c:pt>
                <c:pt idx="2735">
                  <c:v>19.89</c:v>
                </c:pt>
                <c:pt idx="2736">
                  <c:v>15.03</c:v>
                </c:pt>
                <c:pt idx="2737">
                  <c:v>23.17</c:v>
                </c:pt>
                <c:pt idx="2738">
                  <c:v>18.920000000000002</c:v>
                </c:pt>
                <c:pt idx="2739">
                  <c:v>18.64</c:v>
                </c:pt>
                <c:pt idx="2740">
                  <c:v>15.05</c:v>
                </c:pt>
                <c:pt idx="2741">
                  <c:v>23.85</c:v>
                </c:pt>
                <c:pt idx="2742">
                  <c:v>25.14</c:v>
                </c:pt>
                <c:pt idx="2743">
                  <c:v>19.3</c:v>
                </c:pt>
                <c:pt idx="2744">
                  <c:v>17.510000000000002</c:v>
                </c:pt>
                <c:pt idx="2745">
                  <c:v>19.72</c:v>
                </c:pt>
                <c:pt idx="2747">
                  <c:v>30.06</c:v>
                </c:pt>
                <c:pt idx="2748">
                  <c:v>15.31</c:v>
                </c:pt>
                <c:pt idx="2749">
                  <c:v>21.13</c:v>
                </c:pt>
                <c:pt idx="2750">
                  <c:v>18</c:v>
                </c:pt>
                <c:pt idx="2751">
                  <c:v>25.43</c:v>
                </c:pt>
                <c:pt idx="2753">
                  <c:v>23.4</c:v>
                </c:pt>
                <c:pt idx="2755">
                  <c:v>22.23</c:v>
                </c:pt>
                <c:pt idx="2756">
                  <c:v>25.13</c:v>
                </c:pt>
                <c:pt idx="2757">
                  <c:v>22.34</c:v>
                </c:pt>
                <c:pt idx="2758">
                  <c:v>23.79</c:v>
                </c:pt>
                <c:pt idx="2759">
                  <c:v>22.99</c:v>
                </c:pt>
                <c:pt idx="2760">
                  <c:v>23.97</c:v>
                </c:pt>
                <c:pt idx="2761">
                  <c:v>22.14</c:v>
                </c:pt>
                <c:pt idx="2762">
                  <c:v>21.19</c:v>
                </c:pt>
                <c:pt idx="2763">
                  <c:v>17.05</c:v>
                </c:pt>
                <c:pt idx="2764">
                  <c:v>19.36</c:v>
                </c:pt>
                <c:pt idx="2765">
                  <c:v>19.79</c:v>
                </c:pt>
                <c:pt idx="2766">
                  <c:v>17.940000000000001</c:v>
                </c:pt>
                <c:pt idx="2767">
                  <c:v>17.95</c:v>
                </c:pt>
                <c:pt idx="2768">
                  <c:v>17.25</c:v>
                </c:pt>
                <c:pt idx="2769">
                  <c:v>17.3</c:v>
                </c:pt>
                <c:pt idx="2770">
                  <c:v>17.84</c:v>
                </c:pt>
                <c:pt idx="2771">
                  <c:v>19.14</c:v>
                </c:pt>
                <c:pt idx="2772">
                  <c:v>21.04</c:v>
                </c:pt>
                <c:pt idx="2773">
                  <c:v>19.73</c:v>
                </c:pt>
                <c:pt idx="2774">
                  <c:v>19.149999999999999</c:v>
                </c:pt>
                <c:pt idx="2775">
                  <c:v>16.36</c:v>
                </c:pt>
                <c:pt idx="2776">
                  <c:v>19.29</c:v>
                </c:pt>
                <c:pt idx="2777">
                  <c:v>17.63</c:v>
                </c:pt>
                <c:pt idx="2780">
                  <c:v>13.68</c:v>
                </c:pt>
                <c:pt idx="2781">
                  <c:v>17.78</c:v>
                </c:pt>
                <c:pt idx="2782">
                  <c:v>19.13</c:v>
                </c:pt>
                <c:pt idx="2783">
                  <c:v>21.09</c:v>
                </c:pt>
                <c:pt idx="2784">
                  <c:v>24.5</c:v>
                </c:pt>
                <c:pt idx="2785">
                  <c:v>24.22</c:v>
                </c:pt>
                <c:pt idx="2786">
                  <c:v>22.54</c:v>
                </c:pt>
                <c:pt idx="2787">
                  <c:v>23.19</c:v>
                </c:pt>
                <c:pt idx="2788">
                  <c:v>21.35</c:v>
                </c:pt>
                <c:pt idx="2790">
                  <c:v>21.89</c:v>
                </c:pt>
                <c:pt idx="2791">
                  <c:v>21.31</c:v>
                </c:pt>
                <c:pt idx="2792">
                  <c:v>18.38</c:v>
                </c:pt>
                <c:pt idx="2794">
                  <c:v>15.6</c:v>
                </c:pt>
                <c:pt idx="2795">
                  <c:v>15.34</c:v>
                </c:pt>
                <c:pt idx="2797">
                  <c:v>20.58</c:v>
                </c:pt>
                <c:pt idx="2798">
                  <c:v>20.59</c:v>
                </c:pt>
                <c:pt idx="2799">
                  <c:v>19.16</c:v>
                </c:pt>
                <c:pt idx="2800">
                  <c:v>16.96</c:v>
                </c:pt>
                <c:pt idx="2801">
                  <c:v>13.05</c:v>
                </c:pt>
                <c:pt idx="2802">
                  <c:v>18.100000000000001</c:v>
                </c:pt>
                <c:pt idx="2805">
                  <c:v>17.62</c:v>
                </c:pt>
                <c:pt idx="2806">
                  <c:v>23.09</c:v>
                </c:pt>
                <c:pt idx="2807">
                  <c:v>21.61</c:v>
                </c:pt>
                <c:pt idx="2808">
                  <c:v>31.15</c:v>
                </c:pt>
                <c:pt idx="2809">
                  <c:v>23.51</c:v>
                </c:pt>
                <c:pt idx="2812">
                  <c:v>24.86</c:v>
                </c:pt>
                <c:pt idx="2813">
                  <c:v>17.190000000000001</c:v>
                </c:pt>
                <c:pt idx="2814">
                  <c:v>15.94</c:v>
                </c:pt>
                <c:pt idx="2815">
                  <c:v>16.22</c:v>
                </c:pt>
                <c:pt idx="2817">
                  <c:v>14.78</c:v>
                </c:pt>
                <c:pt idx="2818">
                  <c:v>24.76</c:v>
                </c:pt>
                <c:pt idx="2819">
                  <c:v>21.03</c:v>
                </c:pt>
                <c:pt idx="2820">
                  <c:v>22.32</c:v>
                </c:pt>
                <c:pt idx="2821">
                  <c:v>15.73</c:v>
                </c:pt>
                <c:pt idx="2822">
                  <c:v>12.78</c:v>
                </c:pt>
                <c:pt idx="2823">
                  <c:v>14.32</c:v>
                </c:pt>
                <c:pt idx="2825">
                  <c:v>13.91</c:v>
                </c:pt>
                <c:pt idx="2826">
                  <c:v>18.16</c:v>
                </c:pt>
                <c:pt idx="2827">
                  <c:v>16.21</c:v>
                </c:pt>
                <c:pt idx="2829">
                  <c:v>16.899999999999999</c:v>
                </c:pt>
                <c:pt idx="2830">
                  <c:v>17.73</c:v>
                </c:pt>
                <c:pt idx="2831">
                  <c:v>19.149999999999999</c:v>
                </c:pt>
                <c:pt idx="2832">
                  <c:v>18.239999999999998</c:v>
                </c:pt>
                <c:pt idx="2833">
                  <c:v>20.350000000000001</c:v>
                </c:pt>
                <c:pt idx="2834">
                  <c:v>18.600000000000001</c:v>
                </c:pt>
                <c:pt idx="2835">
                  <c:v>27.76</c:v>
                </c:pt>
                <c:pt idx="2837">
                  <c:v>33.729999999999997</c:v>
                </c:pt>
                <c:pt idx="2838">
                  <c:v>27.52</c:v>
                </c:pt>
                <c:pt idx="2839">
                  <c:v>25.16</c:v>
                </c:pt>
                <c:pt idx="2841">
                  <c:v>19.170000000000002</c:v>
                </c:pt>
                <c:pt idx="2844">
                  <c:v>20.43</c:v>
                </c:pt>
                <c:pt idx="2845">
                  <c:v>23.34</c:v>
                </c:pt>
                <c:pt idx="2846">
                  <c:v>20.86</c:v>
                </c:pt>
                <c:pt idx="2847">
                  <c:v>19.36</c:v>
                </c:pt>
                <c:pt idx="2848">
                  <c:v>20.85</c:v>
                </c:pt>
                <c:pt idx="2849">
                  <c:v>19.57</c:v>
                </c:pt>
                <c:pt idx="2850">
                  <c:v>13.57</c:v>
                </c:pt>
                <c:pt idx="2851">
                  <c:v>15.78</c:v>
                </c:pt>
                <c:pt idx="2852">
                  <c:v>17.38</c:v>
                </c:pt>
                <c:pt idx="2853">
                  <c:v>18.41</c:v>
                </c:pt>
                <c:pt idx="2854">
                  <c:v>16.41</c:v>
                </c:pt>
                <c:pt idx="2855">
                  <c:v>15.99</c:v>
                </c:pt>
                <c:pt idx="2857">
                  <c:v>14.11</c:v>
                </c:pt>
                <c:pt idx="2858">
                  <c:v>15.8</c:v>
                </c:pt>
                <c:pt idx="2859">
                  <c:v>15.81</c:v>
                </c:pt>
                <c:pt idx="2861">
                  <c:v>18.41</c:v>
                </c:pt>
                <c:pt idx="2862">
                  <c:v>15.52</c:v>
                </c:pt>
                <c:pt idx="2863">
                  <c:v>20.77</c:v>
                </c:pt>
                <c:pt idx="2865">
                  <c:v>20.84</c:v>
                </c:pt>
                <c:pt idx="2867">
                  <c:v>13.4</c:v>
                </c:pt>
                <c:pt idx="2868">
                  <c:v>14.28</c:v>
                </c:pt>
                <c:pt idx="2870">
                  <c:v>17.940000000000001</c:v>
                </c:pt>
                <c:pt idx="2871">
                  <c:v>15.26</c:v>
                </c:pt>
                <c:pt idx="2872">
                  <c:v>18.989999999999998</c:v>
                </c:pt>
                <c:pt idx="2873">
                  <c:v>18.88</c:v>
                </c:pt>
                <c:pt idx="2875">
                  <c:v>15.83</c:v>
                </c:pt>
                <c:pt idx="2876">
                  <c:v>17.54</c:v>
                </c:pt>
                <c:pt idx="2879">
                  <c:v>17.37</c:v>
                </c:pt>
                <c:pt idx="2880">
                  <c:v>20.27</c:v>
                </c:pt>
                <c:pt idx="2881">
                  <c:v>19.23</c:v>
                </c:pt>
                <c:pt idx="2882">
                  <c:v>17.32</c:v>
                </c:pt>
                <c:pt idx="2883">
                  <c:v>18.32</c:v>
                </c:pt>
                <c:pt idx="2884">
                  <c:v>18.809999999999999</c:v>
                </c:pt>
                <c:pt idx="2885">
                  <c:v>19.04</c:v>
                </c:pt>
                <c:pt idx="2886">
                  <c:v>19.73</c:v>
                </c:pt>
                <c:pt idx="2887">
                  <c:v>18.43</c:v>
                </c:pt>
                <c:pt idx="2888">
                  <c:v>20.07</c:v>
                </c:pt>
                <c:pt idx="2890">
                  <c:v>18.760000000000002</c:v>
                </c:pt>
                <c:pt idx="2891">
                  <c:v>18.079999999999998</c:v>
                </c:pt>
                <c:pt idx="2892">
                  <c:v>14.56</c:v>
                </c:pt>
                <c:pt idx="2893">
                  <c:v>13.69</c:v>
                </c:pt>
                <c:pt idx="2894">
                  <c:v>23.92</c:v>
                </c:pt>
                <c:pt idx="2895">
                  <c:v>21.89</c:v>
                </c:pt>
                <c:pt idx="2896">
                  <c:v>23.39</c:v>
                </c:pt>
                <c:pt idx="2897">
                  <c:v>24.78</c:v>
                </c:pt>
                <c:pt idx="2898">
                  <c:v>18.11</c:v>
                </c:pt>
                <c:pt idx="2899">
                  <c:v>21.37</c:v>
                </c:pt>
                <c:pt idx="2900">
                  <c:v>20.07</c:v>
                </c:pt>
                <c:pt idx="2901">
                  <c:v>19.690000000000001</c:v>
                </c:pt>
                <c:pt idx="2903">
                  <c:v>17.670000000000002</c:v>
                </c:pt>
                <c:pt idx="2904">
                  <c:v>26.5</c:v>
                </c:pt>
                <c:pt idx="2905">
                  <c:v>20.69</c:v>
                </c:pt>
                <c:pt idx="2906">
                  <c:v>19.850000000000001</c:v>
                </c:pt>
                <c:pt idx="2908">
                  <c:v>14.45</c:v>
                </c:pt>
                <c:pt idx="2910">
                  <c:v>15.63</c:v>
                </c:pt>
                <c:pt idx="2911">
                  <c:v>17.23</c:v>
                </c:pt>
                <c:pt idx="2912">
                  <c:v>17.489999999999998</c:v>
                </c:pt>
                <c:pt idx="2913">
                  <c:v>18.600000000000001</c:v>
                </c:pt>
                <c:pt idx="2914">
                  <c:v>20.260000000000002</c:v>
                </c:pt>
                <c:pt idx="2915">
                  <c:v>17.649999999999999</c:v>
                </c:pt>
                <c:pt idx="2916">
                  <c:v>18.54</c:v>
                </c:pt>
                <c:pt idx="2917">
                  <c:v>20.68</c:v>
                </c:pt>
                <c:pt idx="2918">
                  <c:v>19.18</c:v>
                </c:pt>
                <c:pt idx="2919">
                  <c:v>17.38</c:v>
                </c:pt>
                <c:pt idx="2920">
                  <c:v>14.23</c:v>
                </c:pt>
                <c:pt idx="2922">
                  <c:v>15.39</c:v>
                </c:pt>
                <c:pt idx="2923">
                  <c:v>16.11</c:v>
                </c:pt>
                <c:pt idx="2924">
                  <c:v>15.05</c:v>
                </c:pt>
                <c:pt idx="2925">
                  <c:v>18.489999999999998</c:v>
                </c:pt>
                <c:pt idx="2926">
                  <c:v>14.85</c:v>
                </c:pt>
                <c:pt idx="2927">
                  <c:v>13.41</c:v>
                </c:pt>
                <c:pt idx="2928">
                  <c:v>13.97</c:v>
                </c:pt>
                <c:pt idx="2931">
                  <c:v>21.19</c:v>
                </c:pt>
                <c:pt idx="2933">
                  <c:v>20.059999999999999</c:v>
                </c:pt>
                <c:pt idx="2936">
                  <c:v>28.22</c:v>
                </c:pt>
                <c:pt idx="2938">
                  <c:v>27.34</c:v>
                </c:pt>
                <c:pt idx="2939">
                  <c:v>27.34</c:v>
                </c:pt>
                <c:pt idx="2940">
                  <c:v>27.54</c:v>
                </c:pt>
                <c:pt idx="2941">
                  <c:v>20.32</c:v>
                </c:pt>
                <c:pt idx="2942">
                  <c:v>21.43</c:v>
                </c:pt>
                <c:pt idx="2943">
                  <c:v>23.36</c:v>
                </c:pt>
                <c:pt idx="2944">
                  <c:v>22.57</c:v>
                </c:pt>
                <c:pt idx="2945">
                  <c:v>25.07</c:v>
                </c:pt>
                <c:pt idx="2946">
                  <c:v>23.74</c:v>
                </c:pt>
                <c:pt idx="2947">
                  <c:v>20.2</c:v>
                </c:pt>
                <c:pt idx="2950">
                  <c:v>20.79</c:v>
                </c:pt>
                <c:pt idx="2951">
                  <c:v>20.2</c:v>
                </c:pt>
                <c:pt idx="2952">
                  <c:v>24.76</c:v>
                </c:pt>
                <c:pt idx="2953">
                  <c:v>22.82</c:v>
                </c:pt>
                <c:pt idx="2954">
                  <c:v>18.13</c:v>
                </c:pt>
                <c:pt idx="2956">
                  <c:v>22.38</c:v>
                </c:pt>
                <c:pt idx="2957">
                  <c:v>23.02</c:v>
                </c:pt>
                <c:pt idx="2959">
                  <c:v>16.03</c:v>
                </c:pt>
                <c:pt idx="2960">
                  <c:v>19.27</c:v>
                </c:pt>
                <c:pt idx="2961">
                  <c:v>22.91</c:v>
                </c:pt>
                <c:pt idx="2962">
                  <c:v>21.22</c:v>
                </c:pt>
                <c:pt idx="2963">
                  <c:v>25.78</c:v>
                </c:pt>
                <c:pt idx="2964">
                  <c:v>19.28</c:v>
                </c:pt>
                <c:pt idx="2966">
                  <c:v>21.07</c:v>
                </c:pt>
                <c:pt idx="2967">
                  <c:v>23.15</c:v>
                </c:pt>
                <c:pt idx="2968">
                  <c:v>24.13</c:v>
                </c:pt>
                <c:pt idx="2969">
                  <c:v>23.27</c:v>
                </c:pt>
                <c:pt idx="2971">
                  <c:v>19.45</c:v>
                </c:pt>
                <c:pt idx="2972">
                  <c:v>21.89</c:v>
                </c:pt>
                <c:pt idx="2974">
                  <c:v>22.84</c:v>
                </c:pt>
                <c:pt idx="2975">
                  <c:v>25.47</c:v>
                </c:pt>
                <c:pt idx="2976">
                  <c:v>23.63</c:v>
                </c:pt>
                <c:pt idx="2977">
                  <c:v>22.31</c:v>
                </c:pt>
                <c:pt idx="2978">
                  <c:v>14.96</c:v>
                </c:pt>
                <c:pt idx="2979">
                  <c:v>18.600000000000001</c:v>
                </c:pt>
                <c:pt idx="2980">
                  <c:v>21</c:v>
                </c:pt>
                <c:pt idx="2981">
                  <c:v>14.55</c:v>
                </c:pt>
                <c:pt idx="2982">
                  <c:v>18.739999999999998</c:v>
                </c:pt>
                <c:pt idx="2983">
                  <c:v>19.57</c:v>
                </c:pt>
                <c:pt idx="2984">
                  <c:v>21.35</c:v>
                </c:pt>
                <c:pt idx="2986">
                  <c:v>20.07</c:v>
                </c:pt>
                <c:pt idx="2987">
                  <c:v>18.559999999999999</c:v>
                </c:pt>
                <c:pt idx="2988">
                  <c:v>18.920000000000002</c:v>
                </c:pt>
                <c:pt idx="2989">
                  <c:v>17.190000000000001</c:v>
                </c:pt>
                <c:pt idx="2990">
                  <c:v>20.49</c:v>
                </c:pt>
                <c:pt idx="2991">
                  <c:v>21.6</c:v>
                </c:pt>
                <c:pt idx="2992">
                  <c:v>21.52</c:v>
                </c:pt>
                <c:pt idx="2993">
                  <c:v>18.03</c:v>
                </c:pt>
                <c:pt idx="2994">
                  <c:v>20.8</c:v>
                </c:pt>
                <c:pt idx="2995">
                  <c:v>21.13</c:v>
                </c:pt>
                <c:pt idx="2998">
                  <c:v>14.4</c:v>
                </c:pt>
                <c:pt idx="2999">
                  <c:v>20.71</c:v>
                </c:pt>
                <c:pt idx="3000">
                  <c:v>19.91</c:v>
                </c:pt>
                <c:pt idx="3001">
                  <c:v>21.05</c:v>
                </c:pt>
                <c:pt idx="3002">
                  <c:v>20.03</c:v>
                </c:pt>
                <c:pt idx="3003">
                  <c:v>20.32</c:v>
                </c:pt>
                <c:pt idx="3005">
                  <c:v>18.13</c:v>
                </c:pt>
                <c:pt idx="3006">
                  <c:v>19.16</c:v>
                </c:pt>
                <c:pt idx="3007">
                  <c:v>20.29</c:v>
                </c:pt>
                <c:pt idx="3009">
                  <c:v>20.38</c:v>
                </c:pt>
                <c:pt idx="3010">
                  <c:v>20.7</c:v>
                </c:pt>
                <c:pt idx="3011">
                  <c:v>18.829999999999998</c:v>
                </c:pt>
                <c:pt idx="3012">
                  <c:v>21.43</c:v>
                </c:pt>
                <c:pt idx="3013">
                  <c:v>18.309999999999999</c:v>
                </c:pt>
                <c:pt idx="3015">
                  <c:v>20.309999999999999</c:v>
                </c:pt>
                <c:pt idx="3016">
                  <c:v>23.51</c:v>
                </c:pt>
                <c:pt idx="3017">
                  <c:v>25.54</c:v>
                </c:pt>
                <c:pt idx="3018">
                  <c:v>22.25</c:v>
                </c:pt>
                <c:pt idx="3020">
                  <c:v>19.010000000000002</c:v>
                </c:pt>
                <c:pt idx="3021">
                  <c:v>20.239999999999998</c:v>
                </c:pt>
                <c:pt idx="3022">
                  <c:v>19.350000000000001</c:v>
                </c:pt>
                <c:pt idx="3023">
                  <c:v>24.03</c:v>
                </c:pt>
                <c:pt idx="3024">
                  <c:v>22.16</c:v>
                </c:pt>
                <c:pt idx="3025">
                  <c:v>23.39</c:v>
                </c:pt>
                <c:pt idx="3026">
                  <c:v>20.399999999999999</c:v>
                </c:pt>
                <c:pt idx="3027">
                  <c:v>22.69</c:v>
                </c:pt>
                <c:pt idx="3028">
                  <c:v>20.76</c:v>
                </c:pt>
                <c:pt idx="3029">
                  <c:v>15.74</c:v>
                </c:pt>
                <c:pt idx="3030">
                  <c:v>15.57</c:v>
                </c:pt>
                <c:pt idx="3031">
                  <c:v>19.37</c:v>
                </c:pt>
                <c:pt idx="3033">
                  <c:v>22.98</c:v>
                </c:pt>
                <c:pt idx="3034">
                  <c:v>20.09</c:v>
                </c:pt>
                <c:pt idx="3035">
                  <c:v>23.64</c:v>
                </c:pt>
                <c:pt idx="3036">
                  <c:v>13.4</c:v>
                </c:pt>
                <c:pt idx="3037">
                  <c:v>19.059999999999999</c:v>
                </c:pt>
                <c:pt idx="3038">
                  <c:v>16.809999999999999</c:v>
                </c:pt>
                <c:pt idx="3039">
                  <c:v>19.899999999999999</c:v>
                </c:pt>
                <c:pt idx="3040">
                  <c:v>16.07</c:v>
                </c:pt>
                <c:pt idx="3043">
                  <c:v>19.14</c:v>
                </c:pt>
                <c:pt idx="3044">
                  <c:v>18.27</c:v>
                </c:pt>
                <c:pt idx="3045">
                  <c:v>21.64</c:v>
                </c:pt>
                <c:pt idx="3048">
                  <c:v>22.55</c:v>
                </c:pt>
                <c:pt idx="3049">
                  <c:v>21.43</c:v>
                </c:pt>
                <c:pt idx="3051">
                  <c:v>20.09</c:v>
                </c:pt>
                <c:pt idx="3052">
                  <c:v>17.62</c:v>
                </c:pt>
                <c:pt idx="3053">
                  <c:v>17.52</c:v>
                </c:pt>
                <c:pt idx="3054">
                  <c:v>17.600000000000001</c:v>
                </c:pt>
                <c:pt idx="3055">
                  <c:v>21.23</c:v>
                </c:pt>
                <c:pt idx="3056">
                  <c:v>22.02</c:v>
                </c:pt>
                <c:pt idx="3058">
                  <c:v>19.170000000000002</c:v>
                </c:pt>
                <c:pt idx="3059">
                  <c:v>23.02</c:v>
                </c:pt>
                <c:pt idx="3060">
                  <c:v>20.98</c:v>
                </c:pt>
                <c:pt idx="3062">
                  <c:v>20.88</c:v>
                </c:pt>
                <c:pt idx="3063">
                  <c:v>18.12</c:v>
                </c:pt>
                <c:pt idx="3064">
                  <c:v>17.07</c:v>
                </c:pt>
                <c:pt idx="3065">
                  <c:v>19.66</c:v>
                </c:pt>
                <c:pt idx="3066">
                  <c:v>19.149999999999999</c:v>
                </c:pt>
                <c:pt idx="3067">
                  <c:v>18.8</c:v>
                </c:pt>
                <c:pt idx="3068">
                  <c:v>17.61</c:v>
                </c:pt>
                <c:pt idx="3069">
                  <c:v>14.84</c:v>
                </c:pt>
                <c:pt idx="3070">
                  <c:v>16.55</c:v>
                </c:pt>
                <c:pt idx="3071">
                  <c:v>17.239999999999998</c:v>
                </c:pt>
                <c:pt idx="3072">
                  <c:v>13.43</c:v>
                </c:pt>
                <c:pt idx="3073">
                  <c:v>14.61</c:v>
                </c:pt>
                <c:pt idx="3075">
                  <c:v>17.66</c:v>
                </c:pt>
                <c:pt idx="3076">
                  <c:v>17.97</c:v>
                </c:pt>
                <c:pt idx="3077">
                  <c:v>16.350000000000001</c:v>
                </c:pt>
                <c:pt idx="3078">
                  <c:v>19.63</c:v>
                </c:pt>
                <c:pt idx="3079">
                  <c:v>12.4</c:v>
                </c:pt>
                <c:pt idx="3080">
                  <c:v>18.43</c:v>
                </c:pt>
                <c:pt idx="3081">
                  <c:v>16.57</c:v>
                </c:pt>
                <c:pt idx="3082">
                  <c:v>18.239999999999998</c:v>
                </c:pt>
                <c:pt idx="3083">
                  <c:v>19.07</c:v>
                </c:pt>
                <c:pt idx="3085">
                  <c:v>24.63</c:v>
                </c:pt>
                <c:pt idx="3086">
                  <c:v>23.32</c:v>
                </c:pt>
                <c:pt idx="3087">
                  <c:v>24.61</c:v>
                </c:pt>
                <c:pt idx="3088">
                  <c:v>24.99</c:v>
                </c:pt>
                <c:pt idx="3090">
                  <c:v>25.5</c:v>
                </c:pt>
                <c:pt idx="3093">
                  <c:v>17.399999999999999</c:v>
                </c:pt>
                <c:pt idx="3094">
                  <c:v>22.42</c:v>
                </c:pt>
                <c:pt idx="3095">
                  <c:v>11.87</c:v>
                </c:pt>
                <c:pt idx="3096">
                  <c:v>13.85</c:v>
                </c:pt>
                <c:pt idx="3097">
                  <c:v>16.190000000000001</c:v>
                </c:pt>
                <c:pt idx="3098">
                  <c:v>20.41</c:v>
                </c:pt>
                <c:pt idx="3099">
                  <c:v>15.45</c:v>
                </c:pt>
                <c:pt idx="3100">
                  <c:v>16.510000000000002</c:v>
                </c:pt>
                <c:pt idx="3101">
                  <c:v>17.41</c:v>
                </c:pt>
                <c:pt idx="3102">
                  <c:v>19.510000000000002</c:v>
                </c:pt>
                <c:pt idx="3103">
                  <c:v>17.98</c:v>
                </c:pt>
                <c:pt idx="3104">
                  <c:v>14.61</c:v>
                </c:pt>
                <c:pt idx="3105">
                  <c:v>21.89</c:v>
                </c:pt>
                <c:pt idx="3106">
                  <c:v>15.62</c:v>
                </c:pt>
                <c:pt idx="3107">
                  <c:v>15.86</c:v>
                </c:pt>
                <c:pt idx="3108">
                  <c:v>13.31</c:v>
                </c:pt>
                <c:pt idx="3109">
                  <c:v>15.93</c:v>
                </c:pt>
                <c:pt idx="3111">
                  <c:v>17.66</c:v>
                </c:pt>
                <c:pt idx="3113">
                  <c:v>16.23</c:v>
                </c:pt>
                <c:pt idx="3114">
                  <c:v>17.579999999999998</c:v>
                </c:pt>
                <c:pt idx="3115">
                  <c:v>17.079999999999998</c:v>
                </c:pt>
                <c:pt idx="3116">
                  <c:v>20.62</c:v>
                </c:pt>
                <c:pt idx="3117">
                  <c:v>20.260000000000002</c:v>
                </c:pt>
                <c:pt idx="3118">
                  <c:v>21.41</c:v>
                </c:pt>
                <c:pt idx="3119">
                  <c:v>22.71</c:v>
                </c:pt>
                <c:pt idx="3120">
                  <c:v>28.38</c:v>
                </c:pt>
                <c:pt idx="3121">
                  <c:v>23.02</c:v>
                </c:pt>
                <c:pt idx="3122">
                  <c:v>21.03</c:v>
                </c:pt>
                <c:pt idx="3123">
                  <c:v>20.5</c:v>
                </c:pt>
                <c:pt idx="3124">
                  <c:v>17.559999999999999</c:v>
                </c:pt>
                <c:pt idx="3125">
                  <c:v>15.59</c:v>
                </c:pt>
                <c:pt idx="3127">
                  <c:v>21.77</c:v>
                </c:pt>
                <c:pt idx="3129">
                  <c:v>19.239999999999998</c:v>
                </c:pt>
                <c:pt idx="3130">
                  <c:v>21.25</c:v>
                </c:pt>
                <c:pt idx="3131">
                  <c:v>23.38</c:v>
                </c:pt>
                <c:pt idx="3132">
                  <c:v>18.71</c:v>
                </c:pt>
                <c:pt idx="3133">
                  <c:v>21.11</c:v>
                </c:pt>
                <c:pt idx="3136">
                  <c:v>22.5</c:v>
                </c:pt>
                <c:pt idx="3137">
                  <c:v>24.6</c:v>
                </c:pt>
                <c:pt idx="3138">
                  <c:v>20.74</c:v>
                </c:pt>
                <c:pt idx="3139">
                  <c:v>21.81</c:v>
                </c:pt>
                <c:pt idx="3140">
                  <c:v>22.7</c:v>
                </c:pt>
                <c:pt idx="3141">
                  <c:v>23.78</c:v>
                </c:pt>
                <c:pt idx="3142">
                  <c:v>24.04</c:v>
                </c:pt>
                <c:pt idx="3143">
                  <c:v>24.1</c:v>
                </c:pt>
                <c:pt idx="3144">
                  <c:v>20.22</c:v>
                </c:pt>
                <c:pt idx="3147">
                  <c:v>15.94</c:v>
                </c:pt>
                <c:pt idx="3148">
                  <c:v>15.69</c:v>
                </c:pt>
                <c:pt idx="3149">
                  <c:v>17.52</c:v>
                </c:pt>
                <c:pt idx="3150">
                  <c:v>26.28</c:v>
                </c:pt>
                <c:pt idx="3151">
                  <c:v>24.19</c:v>
                </c:pt>
                <c:pt idx="3152">
                  <c:v>25.55</c:v>
                </c:pt>
                <c:pt idx="3153">
                  <c:v>22.25</c:v>
                </c:pt>
                <c:pt idx="3154">
                  <c:v>25.54</c:v>
                </c:pt>
                <c:pt idx="3156">
                  <c:v>22.37</c:v>
                </c:pt>
                <c:pt idx="3157">
                  <c:v>23.15</c:v>
                </c:pt>
                <c:pt idx="3159">
                  <c:v>20.420000000000002</c:v>
                </c:pt>
                <c:pt idx="3160">
                  <c:v>22.48</c:v>
                </c:pt>
                <c:pt idx="3161">
                  <c:v>21.5</c:v>
                </c:pt>
                <c:pt idx="3162">
                  <c:v>25.64</c:v>
                </c:pt>
                <c:pt idx="3165">
                  <c:v>22.66</c:v>
                </c:pt>
                <c:pt idx="3167">
                  <c:v>20.09</c:v>
                </c:pt>
                <c:pt idx="3168">
                  <c:v>22.03</c:v>
                </c:pt>
                <c:pt idx="3169">
                  <c:v>17.14</c:v>
                </c:pt>
                <c:pt idx="3170">
                  <c:v>23.78</c:v>
                </c:pt>
                <c:pt idx="3171">
                  <c:v>19.84</c:v>
                </c:pt>
                <c:pt idx="3172">
                  <c:v>23.58</c:v>
                </c:pt>
                <c:pt idx="3173">
                  <c:v>17.190000000000001</c:v>
                </c:pt>
                <c:pt idx="3174">
                  <c:v>22.89</c:v>
                </c:pt>
                <c:pt idx="3175">
                  <c:v>18.059999999999999</c:v>
                </c:pt>
                <c:pt idx="3176">
                  <c:v>16.68</c:v>
                </c:pt>
                <c:pt idx="3177">
                  <c:v>23.37</c:v>
                </c:pt>
                <c:pt idx="3179">
                  <c:v>21.74</c:v>
                </c:pt>
                <c:pt idx="3180">
                  <c:v>19.29</c:v>
                </c:pt>
                <c:pt idx="3181">
                  <c:v>21.91</c:v>
                </c:pt>
                <c:pt idx="3182">
                  <c:v>19.28</c:v>
                </c:pt>
                <c:pt idx="3183">
                  <c:v>23.1</c:v>
                </c:pt>
                <c:pt idx="3184">
                  <c:v>16.399999999999999</c:v>
                </c:pt>
                <c:pt idx="3185">
                  <c:v>17.8</c:v>
                </c:pt>
                <c:pt idx="3186">
                  <c:v>19.39</c:v>
                </c:pt>
                <c:pt idx="3187">
                  <c:v>21.37</c:v>
                </c:pt>
                <c:pt idx="3189">
                  <c:v>24.26</c:v>
                </c:pt>
                <c:pt idx="3190">
                  <c:v>20.93</c:v>
                </c:pt>
                <c:pt idx="3191">
                  <c:v>20.73</c:v>
                </c:pt>
                <c:pt idx="3192">
                  <c:v>20.67</c:v>
                </c:pt>
                <c:pt idx="3193">
                  <c:v>21.4</c:v>
                </c:pt>
                <c:pt idx="3194">
                  <c:v>20.95</c:v>
                </c:pt>
                <c:pt idx="3196">
                  <c:v>20.96</c:v>
                </c:pt>
                <c:pt idx="3197">
                  <c:v>18.46</c:v>
                </c:pt>
                <c:pt idx="3198">
                  <c:v>21.34</c:v>
                </c:pt>
                <c:pt idx="3199">
                  <c:v>20.75</c:v>
                </c:pt>
                <c:pt idx="3200">
                  <c:v>22.63</c:v>
                </c:pt>
                <c:pt idx="3201">
                  <c:v>21.14</c:v>
                </c:pt>
                <c:pt idx="3202">
                  <c:v>22.52</c:v>
                </c:pt>
                <c:pt idx="3203">
                  <c:v>16.41</c:v>
                </c:pt>
                <c:pt idx="3204">
                  <c:v>18.8</c:v>
                </c:pt>
                <c:pt idx="3205">
                  <c:v>15.19</c:v>
                </c:pt>
                <c:pt idx="3206">
                  <c:v>19.329999999999998</c:v>
                </c:pt>
                <c:pt idx="3207">
                  <c:v>15.6</c:v>
                </c:pt>
                <c:pt idx="3208">
                  <c:v>19.38</c:v>
                </c:pt>
                <c:pt idx="3210">
                  <c:v>17.55</c:v>
                </c:pt>
                <c:pt idx="3211">
                  <c:v>14.97</c:v>
                </c:pt>
                <c:pt idx="3212">
                  <c:v>14.56</c:v>
                </c:pt>
                <c:pt idx="3213">
                  <c:v>20.54</c:v>
                </c:pt>
                <c:pt idx="3214">
                  <c:v>20.440000000000001</c:v>
                </c:pt>
                <c:pt idx="3215">
                  <c:v>18.420000000000002</c:v>
                </c:pt>
                <c:pt idx="3217">
                  <c:v>19.739999999999998</c:v>
                </c:pt>
                <c:pt idx="3219">
                  <c:v>18.18</c:v>
                </c:pt>
                <c:pt idx="3220">
                  <c:v>18.59</c:v>
                </c:pt>
                <c:pt idx="3221">
                  <c:v>17.89</c:v>
                </c:pt>
                <c:pt idx="3222">
                  <c:v>19.48</c:v>
                </c:pt>
                <c:pt idx="3223">
                  <c:v>18.68</c:v>
                </c:pt>
                <c:pt idx="3224">
                  <c:v>19.88</c:v>
                </c:pt>
                <c:pt idx="3225">
                  <c:v>21.05</c:v>
                </c:pt>
                <c:pt idx="3226">
                  <c:v>24.88</c:v>
                </c:pt>
                <c:pt idx="3227">
                  <c:v>28.66</c:v>
                </c:pt>
                <c:pt idx="3228">
                  <c:v>25.69</c:v>
                </c:pt>
                <c:pt idx="3229">
                  <c:v>26.68</c:v>
                </c:pt>
                <c:pt idx="3230">
                  <c:v>25.98</c:v>
                </c:pt>
                <c:pt idx="3232">
                  <c:v>21.13</c:v>
                </c:pt>
                <c:pt idx="3233">
                  <c:v>26.09</c:v>
                </c:pt>
                <c:pt idx="3234">
                  <c:v>22.07</c:v>
                </c:pt>
                <c:pt idx="3235">
                  <c:v>23.5</c:v>
                </c:pt>
                <c:pt idx="3236">
                  <c:v>17.440000000000001</c:v>
                </c:pt>
                <c:pt idx="3237">
                  <c:v>20.88</c:v>
                </c:pt>
                <c:pt idx="3238">
                  <c:v>21.66</c:v>
                </c:pt>
                <c:pt idx="3239">
                  <c:v>25.88</c:v>
                </c:pt>
                <c:pt idx="3240">
                  <c:v>16.079999999999998</c:v>
                </c:pt>
                <c:pt idx="3241">
                  <c:v>18.2</c:v>
                </c:pt>
                <c:pt idx="3242">
                  <c:v>16.079999999999998</c:v>
                </c:pt>
                <c:pt idx="3243">
                  <c:v>17.920000000000002</c:v>
                </c:pt>
                <c:pt idx="3244">
                  <c:v>17.96</c:v>
                </c:pt>
                <c:pt idx="3245">
                  <c:v>17.55</c:v>
                </c:pt>
                <c:pt idx="3246">
                  <c:v>18.52</c:v>
                </c:pt>
                <c:pt idx="3247">
                  <c:v>18.54</c:v>
                </c:pt>
                <c:pt idx="3250">
                  <c:v>20.91</c:v>
                </c:pt>
                <c:pt idx="3252">
                  <c:v>20.7</c:v>
                </c:pt>
                <c:pt idx="3253">
                  <c:v>19.23</c:v>
                </c:pt>
                <c:pt idx="3254">
                  <c:v>17.91</c:v>
                </c:pt>
                <c:pt idx="3256">
                  <c:v>19.57</c:v>
                </c:pt>
                <c:pt idx="3258">
                  <c:v>18.8</c:v>
                </c:pt>
                <c:pt idx="3259">
                  <c:v>22.86</c:v>
                </c:pt>
                <c:pt idx="3261">
                  <c:v>22.26</c:v>
                </c:pt>
                <c:pt idx="3262">
                  <c:v>19.8</c:v>
                </c:pt>
                <c:pt idx="3264">
                  <c:v>22.18</c:v>
                </c:pt>
                <c:pt idx="3265">
                  <c:v>22.7</c:v>
                </c:pt>
                <c:pt idx="3266">
                  <c:v>19.670000000000002</c:v>
                </c:pt>
                <c:pt idx="3267">
                  <c:v>20.420000000000002</c:v>
                </c:pt>
                <c:pt idx="3269">
                  <c:v>17.010000000000002</c:v>
                </c:pt>
                <c:pt idx="3270">
                  <c:v>18.34</c:v>
                </c:pt>
                <c:pt idx="3271">
                  <c:v>17.440000000000001</c:v>
                </c:pt>
                <c:pt idx="3272">
                  <c:v>21.16</c:v>
                </c:pt>
                <c:pt idx="3273">
                  <c:v>18.77</c:v>
                </c:pt>
                <c:pt idx="3274">
                  <c:v>18.77</c:v>
                </c:pt>
                <c:pt idx="3275">
                  <c:v>18.97</c:v>
                </c:pt>
                <c:pt idx="3276">
                  <c:v>23.13</c:v>
                </c:pt>
                <c:pt idx="3278">
                  <c:v>18.75</c:v>
                </c:pt>
                <c:pt idx="3279">
                  <c:v>17.440000000000001</c:v>
                </c:pt>
                <c:pt idx="3281">
                  <c:v>16.96</c:v>
                </c:pt>
                <c:pt idx="3282">
                  <c:v>16.760000000000002</c:v>
                </c:pt>
                <c:pt idx="3283">
                  <c:v>15.76</c:v>
                </c:pt>
                <c:pt idx="3285">
                  <c:v>16.04</c:v>
                </c:pt>
                <c:pt idx="3289">
                  <c:v>20.87</c:v>
                </c:pt>
                <c:pt idx="3290">
                  <c:v>19.239999999999998</c:v>
                </c:pt>
                <c:pt idx="3291">
                  <c:v>19.77</c:v>
                </c:pt>
                <c:pt idx="3292">
                  <c:v>19.14</c:v>
                </c:pt>
                <c:pt idx="3293">
                  <c:v>18.489999999999998</c:v>
                </c:pt>
                <c:pt idx="3294">
                  <c:v>18.18</c:v>
                </c:pt>
                <c:pt idx="3295">
                  <c:v>18.649999999999999</c:v>
                </c:pt>
                <c:pt idx="3296">
                  <c:v>21.97</c:v>
                </c:pt>
                <c:pt idx="3297">
                  <c:v>19.899999999999999</c:v>
                </c:pt>
                <c:pt idx="3298">
                  <c:v>20.84</c:v>
                </c:pt>
                <c:pt idx="3299">
                  <c:v>21.74</c:v>
                </c:pt>
                <c:pt idx="3300">
                  <c:v>20.7</c:v>
                </c:pt>
                <c:pt idx="3301">
                  <c:v>21.61</c:v>
                </c:pt>
                <c:pt idx="3302">
                  <c:v>18.87</c:v>
                </c:pt>
                <c:pt idx="3303">
                  <c:v>20.87</c:v>
                </c:pt>
                <c:pt idx="3304">
                  <c:v>14.82</c:v>
                </c:pt>
                <c:pt idx="3305">
                  <c:v>14.29</c:v>
                </c:pt>
                <c:pt idx="3306">
                  <c:v>16.899999999999999</c:v>
                </c:pt>
                <c:pt idx="3307">
                  <c:v>15.04</c:v>
                </c:pt>
                <c:pt idx="3308">
                  <c:v>17.329999999999998</c:v>
                </c:pt>
                <c:pt idx="3309">
                  <c:v>18.82</c:v>
                </c:pt>
                <c:pt idx="3310">
                  <c:v>20.3</c:v>
                </c:pt>
                <c:pt idx="3311">
                  <c:v>16.440000000000001</c:v>
                </c:pt>
                <c:pt idx="3312">
                  <c:v>18.57</c:v>
                </c:pt>
                <c:pt idx="3314">
                  <c:v>18.95</c:v>
                </c:pt>
                <c:pt idx="3315">
                  <c:v>18.39</c:v>
                </c:pt>
                <c:pt idx="3316">
                  <c:v>17.75</c:v>
                </c:pt>
                <c:pt idx="3317">
                  <c:v>19.61</c:v>
                </c:pt>
                <c:pt idx="3318">
                  <c:v>18.61</c:v>
                </c:pt>
                <c:pt idx="3319">
                  <c:v>20.63</c:v>
                </c:pt>
                <c:pt idx="3320">
                  <c:v>21.05</c:v>
                </c:pt>
                <c:pt idx="3321">
                  <c:v>20.03</c:v>
                </c:pt>
                <c:pt idx="3322">
                  <c:v>19.37</c:v>
                </c:pt>
                <c:pt idx="3323">
                  <c:v>21.16</c:v>
                </c:pt>
                <c:pt idx="3324">
                  <c:v>17.37</c:v>
                </c:pt>
                <c:pt idx="3325">
                  <c:v>19.309999999999999</c:v>
                </c:pt>
                <c:pt idx="3326">
                  <c:v>20.41</c:v>
                </c:pt>
                <c:pt idx="3329">
                  <c:v>17.73</c:v>
                </c:pt>
                <c:pt idx="3330">
                  <c:v>16.09</c:v>
                </c:pt>
                <c:pt idx="3331">
                  <c:v>18.04</c:v>
                </c:pt>
                <c:pt idx="3332">
                  <c:v>18.02</c:v>
                </c:pt>
                <c:pt idx="3333">
                  <c:v>20.420000000000002</c:v>
                </c:pt>
                <c:pt idx="3334">
                  <c:v>13.88</c:v>
                </c:pt>
                <c:pt idx="3335">
                  <c:v>13.8</c:v>
                </c:pt>
                <c:pt idx="3336">
                  <c:v>14.62</c:v>
                </c:pt>
                <c:pt idx="3337">
                  <c:v>15.84</c:v>
                </c:pt>
                <c:pt idx="3338">
                  <c:v>15.32</c:v>
                </c:pt>
                <c:pt idx="3339">
                  <c:v>16.940000000000001</c:v>
                </c:pt>
                <c:pt idx="3340">
                  <c:v>19</c:v>
                </c:pt>
                <c:pt idx="3341">
                  <c:v>19.420000000000002</c:v>
                </c:pt>
                <c:pt idx="3342">
                  <c:v>22.32</c:v>
                </c:pt>
                <c:pt idx="3343">
                  <c:v>19.62</c:v>
                </c:pt>
                <c:pt idx="3344">
                  <c:v>17.71</c:v>
                </c:pt>
                <c:pt idx="3345">
                  <c:v>25.85</c:v>
                </c:pt>
                <c:pt idx="3346">
                  <c:v>22.26</c:v>
                </c:pt>
                <c:pt idx="3347">
                  <c:v>23.53</c:v>
                </c:pt>
                <c:pt idx="3348">
                  <c:v>18.63</c:v>
                </c:pt>
                <c:pt idx="3349">
                  <c:v>17.579999999999998</c:v>
                </c:pt>
                <c:pt idx="3350">
                  <c:v>18.41</c:v>
                </c:pt>
                <c:pt idx="3351">
                  <c:v>17.75</c:v>
                </c:pt>
                <c:pt idx="3352">
                  <c:v>21.62</c:v>
                </c:pt>
                <c:pt idx="3353">
                  <c:v>20.05</c:v>
                </c:pt>
                <c:pt idx="3354">
                  <c:v>16.760000000000002</c:v>
                </c:pt>
                <c:pt idx="3355">
                  <c:v>17.670000000000002</c:v>
                </c:pt>
                <c:pt idx="3356">
                  <c:v>19.28</c:v>
                </c:pt>
                <c:pt idx="3357">
                  <c:v>20.25</c:v>
                </c:pt>
                <c:pt idx="3358">
                  <c:v>19.64</c:v>
                </c:pt>
                <c:pt idx="3360">
                  <c:v>19.079999999999998</c:v>
                </c:pt>
                <c:pt idx="3361">
                  <c:v>16.850000000000001</c:v>
                </c:pt>
                <c:pt idx="3362">
                  <c:v>14.87</c:v>
                </c:pt>
                <c:pt idx="3364">
                  <c:v>13.88</c:v>
                </c:pt>
                <c:pt idx="3365">
                  <c:v>21.23</c:v>
                </c:pt>
                <c:pt idx="3366">
                  <c:v>19.54</c:v>
                </c:pt>
                <c:pt idx="3367">
                  <c:v>20.25</c:v>
                </c:pt>
                <c:pt idx="3368">
                  <c:v>20.61</c:v>
                </c:pt>
                <c:pt idx="3370">
                  <c:v>15.75</c:v>
                </c:pt>
                <c:pt idx="3371">
                  <c:v>19.89</c:v>
                </c:pt>
                <c:pt idx="3372">
                  <c:v>15.94</c:v>
                </c:pt>
                <c:pt idx="3373">
                  <c:v>17.37</c:v>
                </c:pt>
                <c:pt idx="3374">
                  <c:v>23.93</c:v>
                </c:pt>
                <c:pt idx="3375">
                  <c:v>22.96</c:v>
                </c:pt>
                <c:pt idx="3376">
                  <c:v>22.87</c:v>
                </c:pt>
                <c:pt idx="3377">
                  <c:v>19.16</c:v>
                </c:pt>
                <c:pt idx="3378">
                  <c:v>22.92</c:v>
                </c:pt>
                <c:pt idx="3379">
                  <c:v>19.8</c:v>
                </c:pt>
                <c:pt idx="3380">
                  <c:v>19.170000000000002</c:v>
                </c:pt>
                <c:pt idx="3381">
                  <c:v>21.63</c:v>
                </c:pt>
                <c:pt idx="3382">
                  <c:v>19.73</c:v>
                </c:pt>
                <c:pt idx="3383">
                  <c:v>19.989999999999998</c:v>
                </c:pt>
                <c:pt idx="3384">
                  <c:v>21.38</c:v>
                </c:pt>
                <c:pt idx="3385">
                  <c:v>21.85</c:v>
                </c:pt>
                <c:pt idx="3386">
                  <c:v>20.440000000000001</c:v>
                </c:pt>
                <c:pt idx="3387">
                  <c:v>21.55</c:v>
                </c:pt>
                <c:pt idx="3388">
                  <c:v>21.83</c:v>
                </c:pt>
                <c:pt idx="3389">
                  <c:v>19.670000000000002</c:v>
                </c:pt>
                <c:pt idx="3390">
                  <c:v>20.82</c:v>
                </c:pt>
                <c:pt idx="3391">
                  <c:v>22.5</c:v>
                </c:pt>
                <c:pt idx="3393">
                  <c:v>23.17</c:v>
                </c:pt>
                <c:pt idx="3394">
                  <c:v>21.46</c:v>
                </c:pt>
                <c:pt idx="3397">
                  <c:v>19.38</c:v>
                </c:pt>
                <c:pt idx="3398">
                  <c:v>18.66</c:v>
                </c:pt>
                <c:pt idx="3399">
                  <c:v>20.8</c:v>
                </c:pt>
                <c:pt idx="3401">
                  <c:v>19.7</c:v>
                </c:pt>
                <c:pt idx="3402">
                  <c:v>27.78</c:v>
                </c:pt>
                <c:pt idx="3403">
                  <c:v>20.79</c:v>
                </c:pt>
                <c:pt idx="3404">
                  <c:v>18.11</c:v>
                </c:pt>
                <c:pt idx="3405">
                  <c:v>18.07</c:v>
                </c:pt>
                <c:pt idx="3406">
                  <c:v>25.51</c:v>
                </c:pt>
                <c:pt idx="3407">
                  <c:v>17.420000000000002</c:v>
                </c:pt>
                <c:pt idx="3409">
                  <c:v>19.989999999999998</c:v>
                </c:pt>
                <c:pt idx="3410">
                  <c:v>20.010000000000002</c:v>
                </c:pt>
                <c:pt idx="3411">
                  <c:v>19.829999999999998</c:v>
                </c:pt>
                <c:pt idx="3412">
                  <c:v>24.74</c:v>
                </c:pt>
                <c:pt idx="3413">
                  <c:v>19.649999999999999</c:v>
                </c:pt>
                <c:pt idx="3414">
                  <c:v>20.83</c:v>
                </c:pt>
                <c:pt idx="3415">
                  <c:v>21.71</c:v>
                </c:pt>
                <c:pt idx="3416">
                  <c:v>20.239999999999998</c:v>
                </c:pt>
                <c:pt idx="3417">
                  <c:v>22.36</c:v>
                </c:pt>
                <c:pt idx="3418">
                  <c:v>23.45</c:v>
                </c:pt>
                <c:pt idx="3420">
                  <c:v>24.96</c:v>
                </c:pt>
                <c:pt idx="3421">
                  <c:v>23.06</c:v>
                </c:pt>
                <c:pt idx="3423">
                  <c:v>19.97</c:v>
                </c:pt>
                <c:pt idx="3426">
                  <c:v>24.06</c:v>
                </c:pt>
                <c:pt idx="3427">
                  <c:v>25.7</c:v>
                </c:pt>
                <c:pt idx="3428">
                  <c:v>24.83</c:v>
                </c:pt>
                <c:pt idx="3429">
                  <c:v>27.97</c:v>
                </c:pt>
                <c:pt idx="3430">
                  <c:v>24.1</c:v>
                </c:pt>
                <c:pt idx="3431">
                  <c:v>23.91</c:v>
                </c:pt>
                <c:pt idx="3433">
                  <c:v>23.8</c:v>
                </c:pt>
                <c:pt idx="3434">
                  <c:v>19.579999999999998</c:v>
                </c:pt>
                <c:pt idx="3435">
                  <c:v>21.74</c:v>
                </c:pt>
                <c:pt idx="3436">
                  <c:v>21.83</c:v>
                </c:pt>
                <c:pt idx="3437">
                  <c:v>21.47</c:v>
                </c:pt>
                <c:pt idx="3438">
                  <c:v>21.3</c:v>
                </c:pt>
                <c:pt idx="3439">
                  <c:v>18.03</c:v>
                </c:pt>
                <c:pt idx="3440">
                  <c:v>19.079999999999998</c:v>
                </c:pt>
                <c:pt idx="3442">
                  <c:v>20.12</c:v>
                </c:pt>
                <c:pt idx="3443">
                  <c:v>21.6</c:v>
                </c:pt>
                <c:pt idx="3444">
                  <c:v>21.68</c:v>
                </c:pt>
                <c:pt idx="3445">
                  <c:v>21.49</c:v>
                </c:pt>
                <c:pt idx="3446">
                  <c:v>23.33</c:v>
                </c:pt>
                <c:pt idx="3448">
                  <c:v>22.99</c:v>
                </c:pt>
                <c:pt idx="3449">
                  <c:v>21</c:v>
                </c:pt>
                <c:pt idx="3450">
                  <c:v>21.82</c:v>
                </c:pt>
                <c:pt idx="3451">
                  <c:v>21.23</c:v>
                </c:pt>
                <c:pt idx="3452">
                  <c:v>21.77</c:v>
                </c:pt>
                <c:pt idx="3454">
                  <c:v>24.18</c:v>
                </c:pt>
                <c:pt idx="3455">
                  <c:v>20.53</c:v>
                </c:pt>
                <c:pt idx="3456">
                  <c:v>24.17</c:v>
                </c:pt>
                <c:pt idx="3457">
                  <c:v>19.28</c:v>
                </c:pt>
                <c:pt idx="3458">
                  <c:v>27.04</c:v>
                </c:pt>
                <c:pt idx="3459">
                  <c:v>21.62</c:v>
                </c:pt>
                <c:pt idx="3460">
                  <c:v>24.42</c:v>
                </c:pt>
                <c:pt idx="3462">
                  <c:v>20.350000000000001</c:v>
                </c:pt>
                <c:pt idx="3463">
                  <c:v>20.88</c:v>
                </c:pt>
                <c:pt idx="3465">
                  <c:v>21.15</c:v>
                </c:pt>
                <c:pt idx="3466">
                  <c:v>18.84</c:v>
                </c:pt>
                <c:pt idx="3468">
                  <c:v>21.17</c:v>
                </c:pt>
                <c:pt idx="3469">
                  <c:v>22.12</c:v>
                </c:pt>
                <c:pt idx="3471">
                  <c:v>23.87</c:v>
                </c:pt>
                <c:pt idx="3473">
                  <c:v>21.7</c:v>
                </c:pt>
                <c:pt idx="3474">
                  <c:v>22.36</c:v>
                </c:pt>
                <c:pt idx="3475">
                  <c:v>19.79</c:v>
                </c:pt>
                <c:pt idx="3476">
                  <c:v>22.41</c:v>
                </c:pt>
                <c:pt idx="3477">
                  <c:v>22.18</c:v>
                </c:pt>
                <c:pt idx="3478">
                  <c:v>25.48</c:v>
                </c:pt>
                <c:pt idx="3480">
                  <c:v>19.86</c:v>
                </c:pt>
                <c:pt idx="3481">
                  <c:v>17.78</c:v>
                </c:pt>
                <c:pt idx="3482">
                  <c:v>13.75</c:v>
                </c:pt>
                <c:pt idx="3483">
                  <c:v>18.53</c:v>
                </c:pt>
                <c:pt idx="3484">
                  <c:v>23.37</c:v>
                </c:pt>
                <c:pt idx="3485">
                  <c:v>22.16</c:v>
                </c:pt>
                <c:pt idx="3486">
                  <c:v>15.18</c:v>
                </c:pt>
                <c:pt idx="3487">
                  <c:v>15.67</c:v>
                </c:pt>
                <c:pt idx="3488">
                  <c:v>17.12</c:v>
                </c:pt>
                <c:pt idx="3490">
                  <c:v>22.54</c:v>
                </c:pt>
                <c:pt idx="3491">
                  <c:v>26.13</c:v>
                </c:pt>
                <c:pt idx="3492">
                  <c:v>26.37</c:v>
                </c:pt>
                <c:pt idx="3493">
                  <c:v>25.76</c:v>
                </c:pt>
                <c:pt idx="3494">
                  <c:v>23.11</c:v>
                </c:pt>
                <c:pt idx="3495">
                  <c:v>22.55</c:v>
                </c:pt>
                <c:pt idx="3496">
                  <c:v>23.04</c:v>
                </c:pt>
                <c:pt idx="3497">
                  <c:v>25.22</c:v>
                </c:pt>
                <c:pt idx="3498">
                  <c:v>24.87</c:v>
                </c:pt>
                <c:pt idx="3499">
                  <c:v>24.85</c:v>
                </c:pt>
                <c:pt idx="3501">
                  <c:v>23.41</c:v>
                </c:pt>
                <c:pt idx="3504">
                  <c:v>19.440000000000001</c:v>
                </c:pt>
                <c:pt idx="3505">
                  <c:v>19.68</c:v>
                </c:pt>
                <c:pt idx="3506">
                  <c:v>18.68</c:v>
                </c:pt>
                <c:pt idx="3508">
                  <c:v>23.69</c:v>
                </c:pt>
                <c:pt idx="3509">
                  <c:v>20.149999999999999</c:v>
                </c:pt>
                <c:pt idx="3512">
                  <c:v>19.079999999999998</c:v>
                </c:pt>
                <c:pt idx="3515">
                  <c:v>18.920000000000002</c:v>
                </c:pt>
                <c:pt idx="3516">
                  <c:v>20.239999999999998</c:v>
                </c:pt>
                <c:pt idx="3517">
                  <c:v>18.32</c:v>
                </c:pt>
                <c:pt idx="3518">
                  <c:v>18.86</c:v>
                </c:pt>
                <c:pt idx="3519">
                  <c:v>21.57</c:v>
                </c:pt>
                <c:pt idx="3520">
                  <c:v>21.87</c:v>
                </c:pt>
                <c:pt idx="3521">
                  <c:v>21.21</c:v>
                </c:pt>
                <c:pt idx="3522">
                  <c:v>20.079999999999998</c:v>
                </c:pt>
                <c:pt idx="3523">
                  <c:v>20.89</c:v>
                </c:pt>
                <c:pt idx="3524">
                  <c:v>21.34</c:v>
                </c:pt>
                <c:pt idx="3525">
                  <c:v>19.22</c:v>
                </c:pt>
                <c:pt idx="3526">
                  <c:v>18.010000000000002</c:v>
                </c:pt>
                <c:pt idx="3527">
                  <c:v>20.57</c:v>
                </c:pt>
                <c:pt idx="3529">
                  <c:v>20.99</c:v>
                </c:pt>
                <c:pt idx="3530">
                  <c:v>20.91</c:v>
                </c:pt>
                <c:pt idx="3531">
                  <c:v>20.79</c:v>
                </c:pt>
                <c:pt idx="3533">
                  <c:v>17.3</c:v>
                </c:pt>
                <c:pt idx="3534">
                  <c:v>20.73</c:v>
                </c:pt>
                <c:pt idx="3535">
                  <c:v>16.34</c:v>
                </c:pt>
                <c:pt idx="3536">
                  <c:v>16.260000000000002</c:v>
                </c:pt>
                <c:pt idx="3537">
                  <c:v>17.7</c:v>
                </c:pt>
                <c:pt idx="3538">
                  <c:v>19.62</c:v>
                </c:pt>
                <c:pt idx="3539">
                  <c:v>23.66</c:v>
                </c:pt>
                <c:pt idx="3541">
                  <c:v>22.44</c:v>
                </c:pt>
                <c:pt idx="3542">
                  <c:v>20.440000000000001</c:v>
                </c:pt>
                <c:pt idx="3543">
                  <c:v>21.33</c:v>
                </c:pt>
                <c:pt idx="3544">
                  <c:v>19.739999999999998</c:v>
                </c:pt>
                <c:pt idx="3545">
                  <c:v>24.91</c:v>
                </c:pt>
                <c:pt idx="3546">
                  <c:v>20.72</c:v>
                </c:pt>
                <c:pt idx="3547">
                  <c:v>21.14</c:v>
                </c:pt>
                <c:pt idx="3548">
                  <c:v>22.25</c:v>
                </c:pt>
                <c:pt idx="3549">
                  <c:v>22.74</c:v>
                </c:pt>
                <c:pt idx="3551">
                  <c:v>21.95</c:v>
                </c:pt>
                <c:pt idx="3552">
                  <c:v>18.95</c:v>
                </c:pt>
                <c:pt idx="3554">
                  <c:v>20.16</c:v>
                </c:pt>
                <c:pt idx="3556">
                  <c:v>22.28</c:v>
                </c:pt>
                <c:pt idx="3558">
                  <c:v>19.8</c:v>
                </c:pt>
                <c:pt idx="3559">
                  <c:v>16.809999999999999</c:v>
                </c:pt>
                <c:pt idx="3560">
                  <c:v>19.93</c:v>
                </c:pt>
                <c:pt idx="3561">
                  <c:v>18.739999999999998</c:v>
                </c:pt>
                <c:pt idx="3563">
                  <c:v>20.329999999999998</c:v>
                </c:pt>
                <c:pt idx="3564">
                  <c:v>23.18</c:v>
                </c:pt>
                <c:pt idx="3567">
                  <c:v>15.96</c:v>
                </c:pt>
                <c:pt idx="3568">
                  <c:v>18.41</c:v>
                </c:pt>
                <c:pt idx="3569">
                  <c:v>18.62</c:v>
                </c:pt>
                <c:pt idx="3570">
                  <c:v>19.61</c:v>
                </c:pt>
                <c:pt idx="3573">
                  <c:v>20.28</c:v>
                </c:pt>
                <c:pt idx="3574">
                  <c:v>21.09</c:v>
                </c:pt>
                <c:pt idx="3575">
                  <c:v>19.52</c:v>
                </c:pt>
                <c:pt idx="3576">
                  <c:v>24.22</c:v>
                </c:pt>
                <c:pt idx="3578">
                  <c:v>23.01</c:v>
                </c:pt>
                <c:pt idx="3579">
                  <c:v>20.21</c:v>
                </c:pt>
                <c:pt idx="3580">
                  <c:v>21.14</c:v>
                </c:pt>
                <c:pt idx="3581">
                  <c:v>23.13</c:v>
                </c:pt>
                <c:pt idx="3583">
                  <c:v>21.11</c:v>
                </c:pt>
                <c:pt idx="3584">
                  <c:v>21.41</c:v>
                </c:pt>
                <c:pt idx="3585">
                  <c:v>21.32</c:v>
                </c:pt>
                <c:pt idx="3586">
                  <c:v>18.78</c:v>
                </c:pt>
                <c:pt idx="3587">
                  <c:v>21.42</c:v>
                </c:pt>
                <c:pt idx="3588">
                  <c:v>19.829999999999998</c:v>
                </c:pt>
                <c:pt idx="3590">
                  <c:v>20.91</c:v>
                </c:pt>
                <c:pt idx="3591">
                  <c:v>19.350000000000001</c:v>
                </c:pt>
                <c:pt idx="3592">
                  <c:v>19.29</c:v>
                </c:pt>
                <c:pt idx="3593">
                  <c:v>20.11</c:v>
                </c:pt>
                <c:pt idx="3594">
                  <c:v>19.64</c:v>
                </c:pt>
                <c:pt idx="3596">
                  <c:v>17.54</c:v>
                </c:pt>
                <c:pt idx="3597">
                  <c:v>17.73</c:v>
                </c:pt>
                <c:pt idx="3598">
                  <c:v>24.93</c:v>
                </c:pt>
                <c:pt idx="3599">
                  <c:v>21.17</c:v>
                </c:pt>
                <c:pt idx="3600">
                  <c:v>20.43</c:v>
                </c:pt>
                <c:pt idx="3601">
                  <c:v>20.440000000000001</c:v>
                </c:pt>
                <c:pt idx="3603">
                  <c:v>17.739999999999998</c:v>
                </c:pt>
                <c:pt idx="3604">
                  <c:v>19.09</c:v>
                </c:pt>
                <c:pt idx="3605">
                  <c:v>18.23</c:v>
                </c:pt>
                <c:pt idx="3606">
                  <c:v>16.03</c:v>
                </c:pt>
                <c:pt idx="3607">
                  <c:v>21.69</c:v>
                </c:pt>
                <c:pt idx="3608">
                  <c:v>17.3</c:v>
                </c:pt>
                <c:pt idx="3609">
                  <c:v>18.149999999999999</c:v>
                </c:pt>
                <c:pt idx="3610">
                  <c:v>17.11</c:v>
                </c:pt>
                <c:pt idx="3611">
                  <c:v>15.25</c:v>
                </c:pt>
                <c:pt idx="3612">
                  <c:v>16.73</c:v>
                </c:pt>
                <c:pt idx="3613">
                  <c:v>14.98</c:v>
                </c:pt>
                <c:pt idx="3614">
                  <c:v>20.68</c:v>
                </c:pt>
                <c:pt idx="3615">
                  <c:v>21.38</c:v>
                </c:pt>
                <c:pt idx="3618">
                  <c:v>17.02</c:v>
                </c:pt>
                <c:pt idx="3619">
                  <c:v>16.38</c:v>
                </c:pt>
                <c:pt idx="3620">
                  <c:v>21.3</c:v>
                </c:pt>
                <c:pt idx="3621">
                  <c:v>18.73</c:v>
                </c:pt>
                <c:pt idx="3622">
                  <c:v>20.04</c:v>
                </c:pt>
                <c:pt idx="3623">
                  <c:v>16.78</c:v>
                </c:pt>
                <c:pt idx="3624">
                  <c:v>16.7</c:v>
                </c:pt>
                <c:pt idx="3625">
                  <c:v>16.82</c:v>
                </c:pt>
                <c:pt idx="3627">
                  <c:v>23.11</c:v>
                </c:pt>
                <c:pt idx="3628">
                  <c:v>21.01</c:v>
                </c:pt>
                <c:pt idx="3629">
                  <c:v>19.079999999999998</c:v>
                </c:pt>
                <c:pt idx="3631">
                  <c:v>23.35</c:v>
                </c:pt>
                <c:pt idx="3632">
                  <c:v>18.239999999999998</c:v>
                </c:pt>
                <c:pt idx="3633">
                  <c:v>15.69</c:v>
                </c:pt>
                <c:pt idx="3634">
                  <c:v>14.58</c:v>
                </c:pt>
                <c:pt idx="3635">
                  <c:v>18.78</c:v>
                </c:pt>
                <c:pt idx="3637">
                  <c:v>23.66</c:v>
                </c:pt>
                <c:pt idx="3639">
                  <c:v>18.22</c:v>
                </c:pt>
                <c:pt idx="3641">
                  <c:v>19.170000000000002</c:v>
                </c:pt>
                <c:pt idx="3642">
                  <c:v>18.47</c:v>
                </c:pt>
                <c:pt idx="3643">
                  <c:v>20.94</c:v>
                </c:pt>
                <c:pt idx="3644">
                  <c:v>22.66</c:v>
                </c:pt>
                <c:pt idx="3645">
                  <c:v>18.14</c:v>
                </c:pt>
                <c:pt idx="3646">
                  <c:v>19.09</c:v>
                </c:pt>
                <c:pt idx="3647">
                  <c:v>18.579999999999998</c:v>
                </c:pt>
                <c:pt idx="3648">
                  <c:v>21.18</c:v>
                </c:pt>
                <c:pt idx="3649">
                  <c:v>20.53</c:v>
                </c:pt>
                <c:pt idx="3650">
                  <c:v>17.62</c:v>
                </c:pt>
                <c:pt idx="3651">
                  <c:v>18.25</c:v>
                </c:pt>
                <c:pt idx="3652">
                  <c:v>17.149999999999999</c:v>
                </c:pt>
                <c:pt idx="3653">
                  <c:v>19.100000000000001</c:v>
                </c:pt>
                <c:pt idx="3655">
                  <c:v>18.64</c:v>
                </c:pt>
                <c:pt idx="3656">
                  <c:v>19.489999999999998</c:v>
                </c:pt>
                <c:pt idx="3658">
                  <c:v>20.95</c:v>
                </c:pt>
                <c:pt idx="3659">
                  <c:v>20.58</c:v>
                </c:pt>
                <c:pt idx="3660">
                  <c:v>20.48</c:v>
                </c:pt>
                <c:pt idx="3661">
                  <c:v>20.5</c:v>
                </c:pt>
                <c:pt idx="3662">
                  <c:v>17.47</c:v>
                </c:pt>
                <c:pt idx="3663">
                  <c:v>17.07</c:v>
                </c:pt>
                <c:pt idx="3665">
                  <c:v>16.309999999999999</c:v>
                </c:pt>
                <c:pt idx="3666">
                  <c:v>15.9</c:v>
                </c:pt>
                <c:pt idx="3667">
                  <c:v>18.64</c:v>
                </c:pt>
                <c:pt idx="3668">
                  <c:v>16.73</c:v>
                </c:pt>
                <c:pt idx="3669">
                  <c:v>19.79</c:v>
                </c:pt>
                <c:pt idx="3670">
                  <c:v>14.95</c:v>
                </c:pt>
                <c:pt idx="3671">
                  <c:v>15.6</c:v>
                </c:pt>
                <c:pt idx="3672">
                  <c:v>15.64</c:v>
                </c:pt>
                <c:pt idx="3673">
                  <c:v>21.09</c:v>
                </c:pt>
                <c:pt idx="3674">
                  <c:v>17.39</c:v>
                </c:pt>
                <c:pt idx="3676">
                  <c:v>14.52</c:v>
                </c:pt>
                <c:pt idx="3677">
                  <c:v>19.52</c:v>
                </c:pt>
                <c:pt idx="3678">
                  <c:v>20.12</c:v>
                </c:pt>
                <c:pt idx="3680">
                  <c:v>22.05</c:v>
                </c:pt>
                <c:pt idx="3681">
                  <c:v>23.05</c:v>
                </c:pt>
                <c:pt idx="3682">
                  <c:v>21.9</c:v>
                </c:pt>
                <c:pt idx="3683">
                  <c:v>18.3</c:v>
                </c:pt>
                <c:pt idx="3684">
                  <c:v>25.5</c:v>
                </c:pt>
                <c:pt idx="3685">
                  <c:v>22.56</c:v>
                </c:pt>
                <c:pt idx="3686">
                  <c:v>26.84</c:v>
                </c:pt>
                <c:pt idx="3687">
                  <c:v>24.49</c:v>
                </c:pt>
                <c:pt idx="3688">
                  <c:v>25.83</c:v>
                </c:pt>
                <c:pt idx="3689">
                  <c:v>27.19</c:v>
                </c:pt>
                <c:pt idx="3690">
                  <c:v>22.94</c:v>
                </c:pt>
                <c:pt idx="3692">
                  <c:v>22.57</c:v>
                </c:pt>
                <c:pt idx="3693">
                  <c:v>19.27</c:v>
                </c:pt>
                <c:pt idx="3694">
                  <c:v>20.93</c:v>
                </c:pt>
                <c:pt idx="3695">
                  <c:v>21.82</c:v>
                </c:pt>
                <c:pt idx="3697">
                  <c:v>20.63</c:v>
                </c:pt>
                <c:pt idx="3698">
                  <c:v>19.489999999999998</c:v>
                </c:pt>
                <c:pt idx="3699">
                  <c:v>19.77</c:v>
                </c:pt>
                <c:pt idx="3700">
                  <c:v>17.05</c:v>
                </c:pt>
                <c:pt idx="3703">
                  <c:v>18.5</c:v>
                </c:pt>
                <c:pt idx="3704">
                  <c:v>22.63</c:v>
                </c:pt>
                <c:pt idx="3705">
                  <c:v>22.36</c:v>
                </c:pt>
                <c:pt idx="3707">
                  <c:v>18.7</c:v>
                </c:pt>
                <c:pt idx="3708">
                  <c:v>18.48</c:v>
                </c:pt>
                <c:pt idx="3710">
                  <c:v>22.36</c:v>
                </c:pt>
                <c:pt idx="3711">
                  <c:v>19.079999999999998</c:v>
                </c:pt>
                <c:pt idx="3713">
                  <c:v>20.2</c:v>
                </c:pt>
                <c:pt idx="3714">
                  <c:v>20.440000000000001</c:v>
                </c:pt>
                <c:pt idx="3716">
                  <c:v>21.09</c:v>
                </c:pt>
                <c:pt idx="3717">
                  <c:v>22.49</c:v>
                </c:pt>
                <c:pt idx="3718">
                  <c:v>18.760000000000002</c:v>
                </c:pt>
                <c:pt idx="3719">
                  <c:v>17.739999999999998</c:v>
                </c:pt>
                <c:pt idx="3720">
                  <c:v>23.95</c:v>
                </c:pt>
                <c:pt idx="3722">
                  <c:v>19.89</c:v>
                </c:pt>
                <c:pt idx="3723">
                  <c:v>20.45</c:v>
                </c:pt>
                <c:pt idx="3724">
                  <c:v>22.28</c:v>
                </c:pt>
                <c:pt idx="3725">
                  <c:v>19.8</c:v>
                </c:pt>
                <c:pt idx="3726">
                  <c:v>17.86</c:v>
                </c:pt>
                <c:pt idx="3728">
                  <c:v>20.170000000000002</c:v>
                </c:pt>
                <c:pt idx="3729">
                  <c:v>17.350000000000001</c:v>
                </c:pt>
                <c:pt idx="3730">
                  <c:v>17.03</c:v>
                </c:pt>
                <c:pt idx="3731">
                  <c:v>16.07</c:v>
                </c:pt>
                <c:pt idx="3733">
                  <c:v>14.77</c:v>
                </c:pt>
                <c:pt idx="3734">
                  <c:v>16.13</c:v>
                </c:pt>
                <c:pt idx="3735">
                  <c:v>21.54</c:v>
                </c:pt>
                <c:pt idx="3736">
                  <c:v>21.99</c:v>
                </c:pt>
                <c:pt idx="3737">
                  <c:v>21.24</c:v>
                </c:pt>
                <c:pt idx="3739">
                  <c:v>23.08</c:v>
                </c:pt>
                <c:pt idx="3740">
                  <c:v>27</c:v>
                </c:pt>
                <c:pt idx="3741">
                  <c:v>24.17</c:v>
                </c:pt>
                <c:pt idx="3742">
                  <c:v>22.55</c:v>
                </c:pt>
                <c:pt idx="3743">
                  <c:v>25.05</c:v>
                </c:pt>
                <c:pt idx="3744">
                  <c:v>23.87</c:v>
                </c:pt>
                <c:pt idx="3746">
                  <c:v>22.48</c:v>
                </c:pt>
                <c:pt idx="3748">
                  <c:v>21.15</c:v>
                </c:pt>
                <c:pt idx="3749">
                  <c:v>18.34</c:v>
                </c:pt>
                <c:pt idx="3750">
                  <c:v>20.53</c:v>
                </c:pt>
                <c:pt idx="3751">
                  <c:v>23.65</c:v>
                </c:pt>
                <c:pt idx="3752">
                  <c:v>17.8</c:v>
                </c:pt>
                <c:pt idx="3753">
                  <c:v>18.7</c:v>
                </c:pt>
                <c:pt idx="3754">
                  <c:v>19.79</c:v>
                </c:pt>
                <c:pt idx="3755">
                  <c:v>22.35</c:v>
                </c:pt>
                <c:pt idx="3756">
                  <c:v>22.39</c:v>
                </c:pt>
                <c:pt idx="3757">
                  <c:v>22.15</c:v>
                </c:pt>
                <c:pt idx="3758">
                  <c:v>18.690000000000001</c:v>
                </c:pt>
                <c:pt idx="3759">
                  <c:v>19.670000000000002</c:v>
                </c:pt>
                <c:pt idx="3760">
                  <c:v>20.190000000000001</c:v>
                </c:pt>
                <c:pt idx="3761">
                  <c:v>23.14</c:v>
                </c:pt>
                <c:pt idx="3762">
                  <c:v>21.52</c:v>
                </c:pt>
                <c:pt idx="3764">
                  <c:v>23.61</c:v>
                </c:pt>
                <c:pt idx="3765">
                  <c:v>21.93</c:v>
                </c:pt>
                <c:pt idx="3767">
                  <c:v>22.07</c:v>
                </c:pt>
                <c:pt idx="3769">
                  <c:v>24.92</c:v>
                </c:pt>
                <c:pt idx="3770">
                  <c:v>24.12</c:v>
                </c:pt>
                <c:pt idx="3771">
                  <c:v>19.21</c:v>
                </c:pt>
                <c:pt idx="3773">
                  <c:v>17.79</c:v>
                </c:pt>
                <c:pt idx="3774">
                  <c:v>17.350000000000001</c:v>
                </c:pt>
                <c:pt idx="3775">
                  <c:v>22.5</c:v>
                </c:pt>
                <c:pt idx="3776">
                  <c:v>18.53</c:v>
                </c:pt>
                <c:pt idx="3777">
                  <c:v>20.440000000000001</c:v>
                </c:pt>
                <c:pt idx="3778">
                  <c:v>21.97</c:v>
                </c:pt>
                <c:pt idx="3779">
                  <c:v>19.46</c:v>
                </c:pt>
                <c:pt idx="3780">
                  <c:v>21.85</c:v>
                </c:pt>
                <c:pt idx="3783">
                  <c:v>20.82</c:v>
                </c:pt>
                <c:pt idx="3784">
                  <c:v>21.61</c:v>
                </c:pt>
                <c:pt idx="3785">
                  <c:v>20.16</c:v>
                </c:pt>
                <c:pt idx="3786">
                  <c:v>32.590000000000003</c:v>
                </c:pt>
                <c:pt idx="3787">
                  <c:v>25.84</c:v>
                </c:pt>
                <c:pt idx="3788">
                  <c:v>20.61</c:v>
                </c:pt>
                <c:pt idx="3789">
                  <c:v>25.13</c:v>
                </c:pt>
                <c:pt idx="3790">
                  <c:v>19.45</c:v>
                </c:pt>
                <c:pt idx="3791">
                  <c:v>20.92</c:v>
                </c:pt>
                <c:pt idx="3792">
                  <c:v>17.48</c:v>
                </c:pt>
                <c:pt idx="3794">
                  <c:v>21.79</c:v>
                </c:pt>
                <c:pt idx="3795">
                  <c:v>22.7</c:v>
                </c:pt>
                <c:pt idx="3798">
                  <c:v>24.65</c:v>
                </c:pt>
                <c:pt idx="3799">
                  <c:v>22.14</c:v>
                </c:pt>
                <c:pt idx="3800">
                  <c:v>18.68</c:v>
                </c:pt>
                <c:pt idx="3801">
                  <c:v>21.52</c:v>
                </c:pt>
                <c:pt idx="3802">
                  <c:v>21.31</c:v>
                </c:pt>
                <c:pt idx="3803">
                  <c:v>22.35</c:v>
                </c:pt>
                <c:pt idx="3804">
                  <c:v>26.41</c:v>
                </c:pt>
                <c:pt idx="3805">
                  <c:v>21.19</c:v>
                </c:pt>
                <c:pt idx="3807">
                  <c:v>20.170000000000002</c:v>
                </c:pt>
                <c:pt idx="3808">
                  <c:v>22.98</c:v>
                </c:pt>
                <c:pt idx="3809">
                  <c:v>22.36</c:v>
                </c:pt>
                <c:pt idx="3811">
                  <c:v>19.149999999999999</c:v>
                </c:pt>
                <c:pt idx="3813">
                  <c:v>19.66</c:v>
                </c:pt>
                <c:pt idx="3814">
                  <c:v>17.23</c:v>
                </c:pt>
                <c:pt idx="3815">
                  <c:v>16.149999999999999</c:v>
                </c:pt>
                <c:pt idx="3816">
                  <c:v>16.309999999999999</c:v>
                </c:pt>
                <c:pt idx="3817">
                  <c:v>16.11</c:v>
                </c:pt>
                <c:pt idx="3818">
                  <c:v>14.03</c:v>
                </c:pt>
                <c:pt idx="3819">
                  <c:v>18.87</c:v>
                </c:pt>
                <c:pt idx="3820">
                  <c:v>17.420000000000002</c:v>
                </c:pt>
                <c:pt idx="3821">
                  <c:v>21.38</c:v>
                </c:pt>
                <c:pt idx="3822">
                  <c:v>19.13</c:v>
                </c:pt>
                <c:pt idx="3823">
                  <c:v>17.62</c:v>
                </c:pt>
                <c:pt idx="3824">
                  <c:v>17.510000000000002</c:v>
                </c:pt>
                <c:pt idx="3825">
                  <c:v>19.75</c:v>
                </c:pt>
                <c:pt idx="3826">
                  <c:v>15.03</c:v>
                </c:pt>
                <c:pt idx="3828">
                  <c:v>17.09</c:v>
                </c:pt>
                <c:pt idx="3830">
                  <c:v>18.36</c:v>
                </c:pt>
                <c:pt idx="3831">
                  <c:v>19.98</c:v>
                </c:pt>
                <c:pt idx="3832">
                  <c:v>19.89</c:v>
                </c:pt>
                <c:pt idx="3833">
                  <c:v>19.36</c:v>
                </c:pt>
                <c:pt idx="3834">
                  <c:v>16.510000000000002</c:v>
                </c:pt>
                <c:pt idx="3835">
                  <c:v>18.920000000000002</c:v>
                </c:pt>
                <c:pt idx="3837">
                  <c:v>20.149999999999999</c:v>
                </c:pt>
                <c:pt idx="3839">
                  <c:v>20.79</c:v>
                </c:pt>
                <c:pt idx="3840">
                  <c:v>26.67</c:v>
                </c:pt>
                <c:pt idx="3841">
                  <c:v>21.19</c:v>
                </c:pt>
                <c:pt idx="3842">
                  <c:v>22.87</c:v>
                </c:pt>
                <c:pt idx="3843">
                  <c:v>23.31</c:v>
                </c:pt>
                <c:pt idx="3845">
                  <c:v>23.94</c:v>
                </c:pt>
                <c:pt idx="3846">
                  <c:v>24.35</c:v>
                </c:pt>
                <c:pt idx="3847">
                  <c:v>18.03</c:v>
                </c:pt>
                <c:pt idx="3848">
                  <c:v>23.41</c:v>
                </c:pt>
                <c:pt idx="3849">
                  <c:v>16.5</c:v>
                </c:pt>
                <c:pt idx="3850">
                  <c:v>16.54</c:v>
                </c:pt>
                <c:pt idx="3852">
                  <c:v>20.84</c:v>
                </c:pt>
                <c:pt idx="3853">
                  <c:v>23.98</c:v>
                </c:pt>
                <c:pt idx="3854">
                  <c:v>16.25</c:v>
                </c:pt>
                <c:pt idx="3855">
                  <c:v>19.8</c:v>
                </c:pt>
                <c:pt idx="3856">
                  <c:v>20.6</c:v>
                </c:pt>
                <c:pt idx="3857">
                  <c:v>16.68</c:v>
                </c:pt>
                <c:pt idx="3858">
                  <c:v>20.61</c:v>
                </c:pt>
                <c:pt idx="3860">
                  <c:v>22.11</c:v>
                </c:pt>
                <c:pt idx="3861">
                  <c:v>19.54</c:v>
                </c:pt>
                <c:pt idx="3862">
                  <c:v>18.38</c:v>
                </c:pt>
                <c:pt idx="3863">
                  <c:v>16.059999999999999</c:v>
                </c:pt>
                <c:pt idx="3864">
                  <c:v>24.33</c:v>
                </c:pt>
                <c:pt idx="3865">
                  <c:v>26.32</c:v>
                </c:pt>
                <c:pt idx="3866">
                  <c:v>22.95</c:v>
                </c:pt>
                <c:pt idx="3867">
                  <c:v>20.350000000000001</c:v>
                </c:pt>
                <c:pt idx="3868">
                  <c:v>20.57</c:v>
                </c:pt>
                <c:pt idx="3869">
                  <c:v>15.89</c:v>
                </c:pt>
                <c:pt idx="3871">
                  <c:v>14.35</c:v>
                </c:pt>
                <c:pt idx="3873">
                  <c:v>16.489999999999998</c:v>
                </c:pt>
                <c:pt idx="3874">
                  <c:v>16.57</c:v>
                </c:pt>
                <c:pt idx="3875">
                  <c:v>21.99</c:v>
                </c:pt>
                <c:pt idx="3876">
                  <c:v>17.09</c:v>
                </c:pt>
                <c:pt idx="3877">
                  <c:v>17.04</c:v>
                </c:pt>
                <c:pt idx="3878">
                  <c:v>14.31</c:v>
                </c:pt>
                <c:pt idx="3879">
                  <c:v>14.8</c:v>
                </c:pt>
                <c:pt idx="3880">
                  <c:v>18.329999999999998</c:v>
                </c:pt>
                <c:pt idx="3881">
                  <c:v>28.28</c:v>
                </c:pt>
                <c:pt idx="3882">
                  <c:v>23.88</c:v>
                </c:pt>
                <c:pt idx="3883">
                  <c:v>26.31</c:v>
                </c:pt>
                <c:pt idx="3884">
                  <c:v>17.64</c:v>
                </c:pt>
                <c:pt idx="3885">
                  <c:v>21.59</c:v>
                </c:pt>
                <c:pt idx="3886">
                  <c:v>21.67</c:v>
                </c:pt>
                <c:pt idx="3887">
                  <c:v>19.71</c:v>
                </c:pt>
                <c:pt idx="3888">
                  <c:v>17.16</c:v>
                </c:pt>
                <c:pt idx="3889">
                  <c:v>18.29</c:v>
                </c:pt>
                <c:pt idx="3890">
                  <c:v>14.99</c:v>
                </c:pt>
                <c:pt idx="3892">
                  <c:v>18.579999999999998</c:v>
                </c:pt>
                <c:pt idx="3894">
                  <c:v>17.73</c:v>
                </c:pt>
                <c:pt idx="3895">
                  <c:v>14.33</c:v>
                </c:pt>
                <c:pt idx="3896">
                  <c:v>16.809999999999999</c:v>
                </c:pt>
                <c:pt idx="3897">
                  <c:v>17.05</c:v>
                </c:pt>
                <c:pt idx="3898">
                  <c:v>19.41</c:v>
                </c:pt>
                <c:pt idx="3899">
                  <c:v>18.88</c:v>
                </c:pt>
                <c:pt idx="3900">
                  <c:v>18.2</c:v>
                </c:pt>
                <c:pt idx="3902">
                  <c:v>18.23</c:v>
                </c:pt>
                <c:pt idx="3903">
                  <c:v>23.78</c:v>
                </c:pt>
                <c:pt idx="3904">
                  <c:v>19.21</c:v>
                </c:pt>
                <c:pt idx="3905">
                  <c:v>21.47</c:v>
                </c:pt>
                <c:pt idx="3906">
                  <c:v>24.34</c:v>
                </c:pt>
                <c:pt idx="3907">
                  <c:v>18.170000000000002</c:v>
                </c:pt>
                <c:pt idx="3908">
                  <c:v>21.9</c:v>
                </c:pt>
                <c:pt idx="3909">
                  <c:v>20.75</c:v>
                </c:pt>
                <c:pt idx="3910">
                  <c:v>17.760000000000002</c:v>
                </c:pt>
                <c:pt idx="3911">
                  <c:v>22.87</c:v>
                </c:pt>
                <c:pt idx="3912">
                  <c:v>17.920000000000002</c:v>
                </c:pt>
                <c:pt idx="3913">
                  <c:v>16.53</c:v>
                </c:pt>
                <c:pt idx="3914">
                  <c:v>16.760000000000002</c:v>
                </c:pt>
                <c:pt idx="3919">
                  <c:v>19.61</c:v>
                </c:pt>
                <c:pt idx="3920">
                  <c:v>16.48</c:v>
                </c:pt>
                <c:pt idx="3921">
                  <c:v>16.57</c:v>
                </c:pt>
                <c:pt idx="3922">
                  <c:v>21.26</c:v>
                </c:pt>
                <c:pt idx="3924">
                  <c:v>20.41</c:v>
                </c:pt>
                <c:pt idx="3925">
                  <c:v>16.989999999999998</c:v>
                </c:pt>
                <c:pt idx="3926">
                  <c:v>20.99</c:v>
                </c:pt>
                <c:pt idx="3927">
                  <c:v>18.28</c:v>
                </c:pt>
                <c:pt idx="3929">
                  <c:v>24.59</c:v>
                </c:pt>
                <c:pt idx="3930">
                  <c:v>22.18</c:v>
                </c:pt>
                <c:pt idx="3931">
                  <c:v>21.28</c:v>
                </c:pt>
                <c:pt idx="3932">
                  <c:v>21.68</c:v>
                </c:pt>
                <c:pt idx="3933">
                  <c:v>19.03</c:v>
                </c:pt>
                <c:pt idx="3934">
                  <c:v>19.809999999999999</c:v>
                </c:pt>
                <c:pt idx="3935">
                  <c:v>16.420000000000002</c:v>
                </c:pt>
                <c:pt idx="3936">
                  <c:v>19.260000000000002</c:v>
                </c:pt>
                <c:pt idx="3937">
                  <c:v>17.95</c:v>
                </c:pt>
                <c:pt idx="3938">
                  <c:v>20.57</c:v>
                </c:pt>
                <c:pt idx="3939">
                  <c:v>17.13</c:v>
                </c:pt>
                <c:pt idx="3940">
                  <c:v>18.84</c:v>
                </c:pt>
                <c:pt idx="3941">
                  <c:v>14.71</c:v>
                </c:pt>
                <c:pt idx="3942">
                  <c:v>17.510000000000002</c:v>
                </c:pt>
                <c:pt idx="3944">
                  <c:v>18.350000000000001</c:v>
                </c:pt>
                <c:pt idx="3945">
                  <c:v>18.11</c:v>
                </c:pt>
                <c:pt idx="3947">
                  <c:v>15.49</c:v>
                </c:pt>
                <c:pt idx="3949">
                  <c:v>20.99</c:v>
                </c:pt>
                <c:pt idx="3950">
                  <c:v>19.62</c:v>
                </c:pt>
                <c:pt idx="3951">
                  <c:v>23.24</c:v>
                </c:pt>
                <c:pt idx="3952">
                  <c:v>21.69</c:v>
                </c:pt>
                <c:pt idx="3953">
                  <c:v>16.55</c:v>
                </c:pt>
                <c:pt idx="3954">
                  <c:v>20.420000000000002</c:v>
                </c:pt>
                <c:pt idx="3955">
                  <c:v>22.93</c:v>
                </c:pt>
                <c:pt idx="3956">
                  <c:v>21.51</c:v>
                </c:pt>
                <c:pt idx="3958">
                  <c:v>24.62</c:v>
                </c:pt>
                <c:pt idx="3959">
                  <c:v>20.71</c:v>
                </c:pt>
                <c:pt idx="3960">
                  <c:v>19.600000000000001</c:v>
                </c:pt>
                <c:pt idx="3961">
                  <c:v>19.190000000000001</c:v>
                </c:pt>
                <c:pt idx="3962">
                  <c:v>17.13</c:v>
                </c:pt>
                <c:pt idx="3963">
                  <c:v>25.03</c:v>
                </c:pt>
                <c:pt idx="3964">
                  <c:v>23.23</c:v>
                </c:pt>
                <c:pt idx="3967">
                  <c:v>16.27</c:v>
                </c:pt>
                <c:pt idx="3968">
                  <c:v>24.28</c:v>
                </c:pt>
                <c:pt idx="3969">
                  <c:v>21.71</c:v>
                </c:pt>
                <c:pt idx="3970">
                  <c:v>22.64</c:v>
                </c:pt>
                <c:pt idx="3971">
                  <c:v>22.61</c:v>
                </c:pt>
                <c:pt idx="3972">
                  <c:v>22.73</c:v>
                </c:pt>
                <c:pt idx="3973">
                  <c:v>21.23</c:v>
                </c:pt>
                <c:pt idx="3974">
                  <c:v>21.35</c:v>
                </c:pt>
                <c:pt idx="3975">
                  <c:v>19.62</c:v>
                </c:pt>
                <c:pt idx="3976">
                  <c:v>24.47</c:v>
                </c:pt>
                <c:pt idx="3977">
                  <c:v>16.87</c:v>
                </c:pt>
                <c:pt idx="3978">
                  <c:v>15.51</c:v>
                </c:pt>
                <c:pt idx="3979">
                  <c:v>15.94</c:v>
                </c:pt>
                <c:pt idx="3981">
                  <c:v>18.14</c:v>
                </c:pt>
                <c:pt idx="3982">
                  <c:v>18.510000000000002</c:v>
                </c:pt>
                <c:pt idx="3984">
                  <c:v>16.149999999999999</c:v>
                </c:pt>
                <c:pt idx="3985">
                  <c:v>17.84</c:v>
                </c:pt>
                <c:pt idx="3986">
                  <c:v>20.82</c:v>
                </c:pt>
                <c:pt idx="3987">
                  <c:v>19.63</c:v>
                </c:pt>
                <c:pt idx="3988">
                  <c:v>23.92</c:v>
                </c:pt>
                <c:pt idx="3989">
                  <c:v>18.760000000000002</c:v>
                </c:pt>
                <c:pt idx="3992">
                  <c:v>18.350000000000001</c:v>
                </c:pt>
                <c:pt idx="3993">
                  <c:v>18.62</c:v>
                </c:pt>
                <c:pt idx="3994">
                  <c:v>20.7</c:v>
                </c:pt>
                <c:pt idx="3998">
                  <c:v>16.66</c:v>
                </c:pt>
                <c:pt idx="3999">
                  <c:v>19.41</c:v>
                </c:pt>
                <c:pt idx="4000">
                  <c:v>16.760000000000002</c:v>
                </c:pt>
                <c:pt idx="4001">
                  <c:v>14.5</c:v>
                </c:pt>
                <c:pt idx="4002">
                  <c:v>19.45</c:v>
                </c:pt>
                <c:pt idx="4003">
                  <c:v>19.5</c:v>
                </c:pt>
                <c:pt idx="4004">
                  <c:v>18.62</c:v>
                </c:pt>
                <c:pt idx="4005">
                  <c:v>23.17</c:v>
                </c:pt>
                <c:pt idx="4006">
                  <c:v>19.440000000000001</c:v>
                </c:pt>
                <c:pt idx="4007">
                  <c:v>24.03</c:v>
                </c:pt>
                <c:pt idx="4008">
                  <c:v>21.82</c:v>
                </c:pt>
                <c:pt idx="4009">
                  <c:v>19.05</c:v>
                </c:pt>
                <c:pt idx="4010">
                  <c:v>21.95</c:v>
                </c:pt>
                <c:pt idx="4011">
                  <c:v>20.99</c:v>
                </c:pt>
                <c:pt idx="4012">
                  <c:v>19.96</c:v>
                </c:pt>
                <c:pt idx="4013">
                  <c:v>14.92</c:v>
                </c:pt>
                <c:pt idx="4014">
                  <c:v>18.25</c:v>
                </c:pt>
                <c:pt idx="4015">
                  <c:v>17.97</c:v>
                </c:pt>
                <c:pt idx="4016">
                  <c:v>18.25</c:v>
                </c:pt>
                <c:pt idx="4017">
                  <c:v>17.64</c:v>
                </c:pt>
                <c:pt idx="4019">
                  <c:v>19.91</c:v>
                </c:pt>
                <c:pt idx="4020">
                  <c:v>22.12</c:v>
                </c:pt>
                <c:pt idx="4021">
                  <c:v>20.53</c:v>
                </c:pt>
                <c:pt idx="4031">
                  <c:v>24.81</c:v>
                </c:pt>
                <c:pt idx="4032">
                  <c:v>27.51</c:v>
                </c:pt>
                <c:pt idx="4033">
                  <c:v>25.71</c:v>
                </c:pt>
                <c:pt idx="4034">
                  <c:v>25.15</c:v>
                </c:pt>
                <c:pt idx="4035">
                  <c:v>23.45</c:v>
                </c:pt>
                <c:pt idx="4037">
                  <c:v>19.89</c:v>
                </c:pt>
                <c:pt idx="4038">
                  <c:v>20.36</c:v>
                </c:pt>
                <c:pt idx="4039">
                  <c:v>21.87</c:v>
                </c:pt>
                <c:pt idx="4040">
                  <c:v>23.75</c:v>
                </c:pt>
                <c:pt idx="4041">
                  <c:v>16.93</c:v>
                </c:pt>
                <c:pt idx="4042">
                  <c:v>17.82</c:v>
                </c:pt>
                <c:pt idx="4043">
                  <c:v>21.85</c:v>
                </c:pt>
                <c:pt idx="4044">
                  <c:v>14.76</c:v>
                </c:pt>
                <c:pt idx="4045">
                  <c:v>22.48</c:v>
                </c:pt>
                <c:pt idx="4046">
                  <c:v>22.3</c:v>
                </c:pt>
                <c:pt idx="4048">
                  <c:v>20.12</c:v>
                </c:pt>
                <c:pt idx="4049">
                  <c:v>14.41</c:v>
                </c:pt>
                <c:pt idx="4050">
                  <c:v>17.46</c:v>
                </c:pt>
                <c:pt idx="4051">
                  <c:v>19.079999999999998</c:v>
                </c:pt>
                <c:pt idx="4052">
                  <c:v>18.559999999999999</c:v>
                </c:pt>
                <c:pt idx="4053">
                  <c:v>15.28</c:v>
                </c:pt>
                <c:pt idx="4054">
                  <c:v>23.21</c:v>
                </c:pt>
                <c:pt idx="4055">
                  <c:v>21.81</c:v>
                </c:pt>
                <c:pt idx="4056">
                  <c:v>16.8</c:v>
                </c:pt>
                <c:pt idx="4057">
                  <c:v>20.68</c:v>
                </c:pt>
                <c:pt idx="4058">
                  <c:v>18.690000000000001</c:v>
                </c:pt>
                <c:pt idx="4060">
                  <c:v>19.579999999999998</c:v>
                </c:pt>
                <c:pt idx="4061">
                  <c:v>17.02</c:v>
                </c:pt>
                <c:pt idx="4063">
                  <c:v>17.12</c:v>
                </c:pt>
                <c:pt idx="4066">
                  <c:v>17.72</c:v>
                </c:pt>
                <c:pt idx="4069">
                  <c:v>17.5</c:v>
                </c:pt>
                <c:pt idx="4070">
                  <c:v>22.84</c:v>
                </c:pt>
                <c:pt idx="4071">
                  <c:v>19.3</c:v>
                </c:pt>
                <c:pt idx="4072">
                  <c:v>18.489999999999998</c:v>
                </c:pt>
                <c:pt idx="4073">
                  <c:v>21.46</c:v>
                </c:pt>
                <c:pt idx="4075">
                  <c:v>20.75</c:v>
                </c:pt>
                <c:pt idx="4079">
                  <c:v>23.45</c:v>
                </c:pt>
                <c:pt idx="4080">
                  <c:v>24.14</c:v>
                </c:pt>
                <c:pt idx="4081">
                  <c:v>24.02</c:v>
                </c:pt>
                <c:pt idx="4082">
                  <c:v>23.36</c:v>
                </c:pt>
                <c:pt idx="4083">
                  <c:v>24.24</c:v>
                </c:pt>
                <c:pt idx="4084">
                  <c:v>21.44</c:v>
                </c:pt>
                <c:pt idx="4085">
                  <c:v>22.2</c:v>
                </c:pt>
                <c:pt idx="4087">
                  <c:v>21.71</c:v>
                </c:pt>
                <c:pt idx="4088">
                  <c:v>19.47</c:v>
                </c:pt>
                <c:pt idx="4089">
                  <c:v>24.35</c:v>
                </c:pt>
                <c:pt idx="4090">
                  <c:v>21.17</c:v>
                </c:pt>
                <c:pt idx="4091">
                  <c:v>18.86</c:v>
                </c:pt>
                <c:pt idx="4093">
                  <c:v>18.03</c:v>
                </c:pt>
                <c:pt idx="4094">
                  <c:v>23.52</c:v>
                </c:pt>
                <c:pt idx="4096">
                  <c:v>16.739999999999998</c:v>
                </c:pt>
                <c:pt idx="4097">
                  <c:v>17.760000000000002</c:v>
                </c:pt>
                <c:pt idx="4098">
                  <c:v>20.78</c:v>
                </c:pt>
                <c:pt idx="4099">
                  <c:v>20.74</c:v>
                </c:pt>
                <c:pt idx="4100">
                  <c:v>23.6</c:v>
                </c:pt>
                <c:pt idx="4101">
                  <c:v>18.88</c:v>
                </c:pt>
                <c:pt idx="4103">
                  <c:v>18.670000000000002</c:v>
                </c:pt>
                <c:pt idx="4107">
                  <c:v>18.600000000000001</c:v>
                </c:pt>
                <c:pt idx="4108">
                  <c:v>15.14</c:v>
                </c:pt>
                <c:pt idx="4110">
                  <c:v>19.38</c:v>
                </c:pt>
                <c:pt idx="4111">
                  <c:v>19.809999999999999</c:v>
                </c:pt>
                <c:pt idx="4112">
                  <c:v>20.94</c:v>
                </c:pt>
                <c:pt idx="4114">
                  <c:v>25.35</c:v>
                </c:pt>
                <c:pt idx="4115">
                  <c:v>15.69</c:v>
                </c:pt>
                <c:pt idx="4117">
                  <c:v>16.260000000000002</c:v>
                </c:pt>
                <c:pt idx="4118">
                  <c:v>14.43</c:v>
                </c:pt>
                <c:pt idx="4119">
                  <c:v>19</c:v>
                </c:pt>
                <c:pt idx="4121">
                  <c:v>15.11</c:v>
                </c:pt>
                <c:pt idx="4122">
                  <c:v>16.149999999999999</c:v>
                </c:pt>
                <c:pt idx="4123">
                  <c:v>17.899999999999999</c:v>
                </c:pt>
                <c:pt idx="4126">
                  <c:v>23.76</c:v>
                </c:pt>
                <c:pt idx="4127">
                  <c:v>21.79</c:v>
                </c:pt>
                <c:pt idx="4128">
                  <c:v>22.96</c:v>
                </c:pt>
                <c:pt idx="4129">
                  <c:v>20.98</c:v>
                </c:pt>
                <c:pt idx="4130">
                  <c:v>21.97</c:v>
                </c:pt>
                <c:pt idx="4131">
                  <c:v>22.22</c:v>
                </c:pt>
                <c:pt idx="4133">
                  <c:v>23.5</c:v>
                </c:pt>
                <c:pt idx="4134">
                  <c:v>18.03</c:v>
                </c:pt>
                <c:pt idx="4135">
                  <c:v>20.27</c:v>
                </c:pt>
                <c:pt idx="4137">
                  <c:v>20.95</c:v>
                </c:pt>
                <c:pt idx="4139">
                  <c:v>16.48</c:v>
                </c:pt>
                <c:pt idx="4140">
                  <c:v>19.12</c:v>
                </c:pt>
                <c:pt idx="4141">
                  <c:v>17.97</c:v>
                </c:pt>
                <c:pt idx="4142">
                  <c:v>17.28</c:v>
                </c:pt>
                <c:pt idx="4145">
                  <c:v>19.41</c:v>
                </c:pt>
                <c:pt idx="4146">
                  <c:v>21.42</c:v>
                </c:pt>
                <c:pt idx="4147">
                  <c:v>19.579999999999998</c:v>
                </c:pt>
                <c:pt idx="4148">
                  <c:v>18.829999999999998</c:v>
                </c:pt>
                <c:pt idx="4149">
                  <c:v>18.5</c:v>
                </c:pt>
                <c:pt idx="4150">
                  <c:v>19.86</c:v>
                </c:pt>
                <c:pt idx="4151">
                  <c:v>17.18</c:v>
                </c:pt>
                <c:pt idx="4152">
                  <c:v>19.239999999999998</c:v>
                </c:pt>
                <c:pt idx="4153">
                  <c:v>20.82</c:v>
                </c:pt>
                <c:pt idx="4154">
                  <c:v>26.08</c:v>
                </c:pt>
                <c:pt idx="4155">
                  <c:v>25.35</c:v>
                </c:pt>
                <c:pt idx="4156">
                  <c:v>26.74</c:v>
                </c:pt>
                <c:pt idx="4157">
                  <c:v>26.99</c:v>
                </c:pt>
                <c:pt idx="4158">
                  <c:v>24.01</c:v>
                </c:pt>
                <c:pt idx="4159">
                  <c:v>18.850000000000001</c:v>
                </c:pt>
                <c:pt idx="4160">
                  <c:v>14.97</c:v>
                </c:pt>
                <c:pt idx="4161">
                  <c:v>16.07</c:v>
                </c:pt>
                <c:pt idx="4162">
                  <c:v>17.420000000000002</c:v>
                </c:pt>
                <c:pt idx="4163">
                  <c:v>18.66</c:v>
                </c:pt>
                <c:pt idx="4165">
                  <c:v>18.3</c:v>
                </c:pt>
                <c:pt idx="4167">
                  <c:v>18.8</c:v>
                </c:pt>
                <c:pt idx="4168">
                  <c:v>23.49</c:v>
                </c:pt>
                <c:pt idx="4169">
                  <c:v>21.39</c:v>
                </c:pt>
                <c:pt idx="4170">
                  <c:v>20.03</c:v>
                </c:pt>
                <c:pt idx="4172">
                  <c:v>19.63</c:v>
                </c:pt>
                <c:pt idx="4175">
                  <c:v>23.26</c:v>
                </c:pt>
                <c:pt idx="4179">
                  <c:v>20.78</c:v>
                </c:pt>
                <c:pt idx="4180">
                  <c:v>18.420000000000002</c:v>
                </c:pt>
                <c:pt idx="4189">
                  <c:v>22.75</c:v>
                </c:pt>
                <c:pt idx="4194">
                  <c:v>24.3</c:v>
                </c:pt>
                <c:pt idx="4195">
                  <c:v>22.7</c:v>
                </c:pt>
                <c:pt idx="4197">
                  <c:v>23.69</c:v>
                </c:pt>
                <c:pt idx="4198">
                  <c:v>22.91</c:v>
                </c:pt>
                <c:pt idx="4199">
                  <c:v>18.8</c:v>
                </c:pt>
                <c:pt idx="4207">
                  <c:v>20.86</c:v>
                </c:pt>
                <c:pt idx="4209">
                  <c:v>20.2</c:v>
                </c:pt>
                <c:pt idx="4210">
                  <c:v>18.149999999999999</c:v>
                </c:pt>
                <c:pt idx="4211">
                  <c:v>19.72</c:v>
                </c:pt>
                <c:pt idx="4212">
                  <c:v>18.559999999999999</c:v>
                </c:pt>
                <c:pt idx="4213">
                  <c:v>19.04</c:v>
                </c:pt>
                <c:pt idx="4214">
                  <c:v>18.93</c:v>
                </c:pt>
                <c:pt idx="4215">
                  <c:v>15.72</c:v>
                </c:pt>
                <c:pt idx="4216">
                  <c:v>27.82</c:v>
                </c:pt>
                <c:pt idx="4217">
                  <c:v>19.22</c:v>
                </c:pt>
                <c:pt idx="4221">
                  <c:v>17.399999999999999</c:v>
                </c:pt>
                <c:pt idx="4224">
                  <c:v>22.35</c:v>
                </c:pt>
                <c:pt idx="4226">
                  <c:v>19.149999999999999</c:v>
                </c:pt>
                <c:pt idx="4227">
                  <c:v>16.690000000000001</c:v>
                </c:pt>
                <c:pt idx="4228">
                  <c:v>17.600000000000001</c:v>
                </c:pt>
                <c:pt idx="4232">
                  <c:v>15.2</c:v>
                </c:pt>
                <c:pt idx="4234">
                  <c:v>13.07</c:v>
                </c:pt>
                <c:pt idx="4235">
                  <c:v>14.47</c:v>
                </c:pt>
                <c:pt idx="4236">
                  <c:v>14.56</c:v>
                </c:pt>
                <c:pt idx="4237">
                  <c:v>15.23</c:v>
                </c:pt>
                <c:pt idx="4238">
                  <c:v>14.22</c:v>
                </c:pt>
                <c:pt idx="4240">
                  <c:v>17.399999999999999</c:v>
                </c:pt>
                <c:pt idx="4241">
                  <c:v>20.61</c:v>
                </c:pt>
                <c:pt idx="4242">
                  <c:v>19.600000000000001</c:v>
                </c:pt>
                <c:pt idx="4244">
                  <c:v>17.579999999999998</c:v>
                </c:pt>
                <c:pt idx="4245">
                  <c:v>18.89</c:v>
                </c:pt>
                <c:pt idx="4246">
                  <c:v>18.55</c:v>
                </c:pt>
                <c:pt idx="4247">
                  <c:v>17.27</c:v>
                </c:pt>
                <c:pt idx="4248">
                  <c:v>15.17</c:v>
                </c:pt>
                <c:pt idx="4249">
                  <c:v>22.29</c:v>
                </c:pt>
                <c:pt idx="4250">
                  <c:v>20.47</c:v>
                </c:pt>
                <c:pt idx="4251">
                  <c:v>19.78</c:v>
                </c:pt>
                <c:pt idx="4252">
                  <c:v>20.03</c:v>
                </c:pt>
                <c:pt idx="4253">
                  <c:v>20.36</c:v>
                </c:pt>
                <c:pt idx="4254">
                  <c:v>23.65</c:v>
                </c:pt>
                <c:pt idx="4255">
                  <c:v>24.45</c:v>
                </c:pt>
                <c:pt idx="4256">
                  <c:v>22.21</c:v>
                </c:pt>
                <c:pt idx="4257">
                  <c:v>22.7</c:v>
                </c:pt>
                <c:pt idx="4258">
                  <c:v>26.25</c:v>
                </c:pt>
                <c:pt idx="4259">
                  <c:v>25.83</c:v>
                </c:pt>
                <c:pt idx="4260">
                  <c:v>23.85</c:v>
                </c:pt>
                <c:pt idx="4261">
                  <c:v>20.87</c:v>
                </c:pt>
                <c:pt idx="4262">
                  <c:v>20.73</c:v>
                </c:pt>
                <c:pt idx="4263">
                  <c:v>19.46</c:v>
                </c:pt>
                <c:pt idx="4264">
                  <c:v>18.670000000000002</c:v>
                </c:pt>
                <c:pt idx="4265">
                  <c:v>18.809999999999999</c:v>
                </c:pt>
                <c:pt idx="4266">
                  <c:v>19.77</c:v>
                </c:pt>
                <c:pt idx="4267">
                  <c:v>17.350000000000001</c:v>
                </c:pt>
                <c:pt idx="4270">
                  <c:v>19.18</c:v>
                </c:pt>
                <c:pt idx="4271">
                  <c:v>17.23</c:v>
                </c:pt>
                <c:pt idx="4272">
                  <c:v>16.62</c:v>
                </c:pt>
                <c:pt idx="4274">
                  <c:v>17.82</c:v>
                </c:pt>
                <c:pt idx="4275">
                  <c:v>19.12</c:v>
                </c:pt>
                <c:pt idx="4276">
                  <c:v>20.059999999999999</c:v>
                </c:pt>
                <c:pt idx="4277">
                  <c:v>21.55</c:v>
                </c:pt>
                <c:pt idx="4278">
                  <c:v>19.52</c:v>
                </c:pt>
                <c:pt idx="4279">
                  <c:v>20.27</c:v>
                </c:pt>
                <c:pt idx="4281">
                  <c:v>20.29</c:v>
                </c:pt>
                <c:pt idx="4282">
                  <c:v>22.59</c:v>
                </c:pt>
                <c:pt idx="4283">
                  <c:v>18.52</c:v>
                </c:pt>
                <c:pt idx="4284">
                  <c:v>20.76</c:v>
                </c:pt>
                <c:pt idx="4285">
                  <c:v>16.93</c:v>
                </c:pt>
                <c:pt idx="4286">
                  <c:v>15.12</c:v>
                </c:pt>
                <c:pt idx="4287">
                  <c:v>21.24</c:v>
                </c:pt>
                <c:pt idx="4288">
                  <c:v>21.05</c:v>
                </c:pt>
                <c:pt idx="4289">
                  <c:v>18.510000000000002</c:v>
                </c:pt>
                <c:pt idx="4290">
                  <c:v>14.4</c:v>
                </c:pt>
                <c:pt idx="4291">
                  <c:v>17.989999999999998</c:v>
                </c:pt>
                <c:pt idx="4292">
                  <c:v>25.96</c:v>
                </c:pt>
                <c:pt idx="4293">
                  <c:v>24.3</c:v>
                </c:pt>
                <c:pt idx="4296">
                  <c:v>18.809999999999999</c:v>
                </c:pt>
                <c:pt idx="4297">
                  <c:v>18.62</c:v>
                </c:pt>
                <c:pt idx="4298">
                  <c:v>16.850000000000001</c:v>
                </c:pt>
                <c:pt idx="4299">
                  <c:v>21.87</c:v>
                </c:pt>
                <c:pt idx="4300">
                  <c:v>22.31</c:v>
                </c:pt>
                <c:pt idx="4301">
                  <c:v>21.35</c:v>
                </c:pt>
                <c:pt idx="4302">
                  <c:v>22.3</c:v>
                </c:pt>
                <c:pt idx="4303">
                  <c:v>21.99</c:v>
                </c:pt>
                <c:pt idx="4304">
                  <c:v>22.32</c:v>
                </c:pt>
                <c:pt idx="4305">
                  <c:v>19.739999999999998</c:v>
                </c:pt>
                <c:pt idx="4306">
                  <c:v>19.78</c:v>
                </c:pt>
                <c:pt idx="4307">
                  <c:v>19.97</c:v>
                </c:pt>
                <c:pt idx="4308">
                  <c:v>19.96</c:v>
                </c:pt>
                <c:pt idx="4309">
                  <c:v>20.55</c:v>
                </c:pt>
                <c:pt idx="4310">
                  <c:v>21.84</c:v>
                </c:pt>
                <c:pt idx="4311">
                  <c:v>24</c:v>
                </c:pt>
                <c:pt idx="4312">
                  <c:v>17.98</c:v>
                </c:pt>
                <c:pt idx="4313">
                  <c:v>20.12</c:v>
                </c:pt>
                <c:pt idx="4314">
                  <c:v>19.37</c:v>
                </c:pt>
                <c:pt idx="4315">
                  <c:v>18.16</c:v>
                </c:pt>
                <c:pt idx="4317">
                  <c:v>17.52</c:v>
                </c:pt>
                <c:pt idx="4318">
                  <c:v>17.71</c:v>
                </c:pt>
                <c:pt idx="4319">
                  <c:v>17.2</c:v>
                </c:pt>
                <c:pt idx="4320">
                  <c:v>18.579999999999998</c:v>
                </c:pt>
                <c:pt idx="4321">
                  <c:v>17.03</c:v>
                </c:pt>
                <c:pt idx="4322">
                  <c:v>18.23</c:v>
                </c:pt>
                <c:pt idx="4323">
                  <c:v>12.81</c:v>
                </c:pt>
                <c:pt idx="4324">
                  <c:v>16.690000000000001</c:v>
                </c:pt>
                <c:pt idx="4325">
                  <c:v>15.87</c:v>
                </c:pt>
                <c:pt idx="4326">
                  <c:v>18.649999999999999</c:v>
                </c:pt>
                <c:pt idx="4328">
                  <c:v>20.3</c:v>
                </c:pt>
                <c:pt idx="4331">
                  <c:v>17.89</c:v>
                </c:pt>
                <c:pt idx="4332">
                  <c:v>16.39</c:v>
                </c:pt>
                <c:pt idx="4333">
                  <c:v>20.010000000000002</c:v>
                </c:pt>
                <c:pt idx="4334">
                  <c:v>18.010000000000002</c:v>
                </c:pt>
                <c:pt idx="4335">
                  <c:v>20.329999999999998</c:v>
                </c:pt>
                <c:pt idx="4337">
                  <c:v>17.850000000000001</c:v>
                </c:pt>
                <c:pt idx="4338">
                  <c:v>17.989999999999998</c:v>
                </c:pt>
                <c:pt idx="4340">
                  <c:v>19.079999999999998</c:v>
                </c:pt>
                <c:pt idx="4341">
                  <c:v>19.78</c:v>
                </c:pt>
                <c:pt idx="4342">
                  <c:v>21.82</c:v>
                </c:pt>
                <c:pt idx="4344">
                  <c:v>20.32</c:v>
                </c:pt>
                <c:pt idx="4345">
                  <c:v>20.53</c:v>
                </c:pt>
                <c:pt idx="4346">
                  <c:v>21.43</c:v>
                </c:pt>
                <c:pt idx="4347">
                  <c:v>20.239999999999998</c:v>
                </c:pt>
                <c:pt idx="4348">
                  <c:v>20.52</c:v>
                </c:pt>
                <c:pt idx="4349">
                  <c:v>21.81</c:v>
                </c:pt>
                <c:pt idx="4350">
                  <c:v>19</c:v>
                </c:pt>
                <c:pt idx="4354">
                  <c:v>18.62</c:v>
                </c:pt>
                <c:pt idx="4355">
                  <c:v>19.87</c:v>
                </c:pt>
                <c:pt idx="4356">
                  <c:v>19.84</c:v>
                </c:pt>
                <c:pt idx="4357">
                  <c:v>19.27</c:v>
                </c:pt>
                <c:pt idx="4358">
                  <c:v>18.46</c:v>
                </c:pt>
                <c:pt idx="4359">
                  <c:v>17.68</c:v>
                </c:pt>
                <c:pt idx="4360">
                  <c:v>20.09</c:v>
                </c:pt>
                <c:pt idx="4361">
                  <c:v>20.36</c:v>
                </c:pt>
                <c:pt idx="4362">
                  <c:v>21.32</c:v>
                </c:pt>
                <c:pt idx="4363">
                  <c:v>20.329999999999998</c:v>
                </c:pt>
                <c:pt idx="4364">
                  <c:v>18.95</c:v>
                </c:pt>
                <c:pt idx="4365">
                  <c:v>16.059999999999999</c:v>
                </c:pt>
                <c:pt idx="4366">
                  <c:v>18.41</c:v>
                </c:pt>
                <c:pt idx="4367">
                  <c:v>15.99</c:v>
                </c:pt>
                <c:pt idx="4369">
                  <c:v>22.87</c:v>
                </c:pt>
                <c:pt idx="4370">
                  <c:v>18.91</c:v>
                </c:pt>
                <c:pt idx="4371">
                  <c:v>17.510000000000002</c:v>
                </c:pt>
                <c:pt idx="4372">
                  <c:v>20.87</c:v>
                </c:pt>
                <c:pt idx="4373">
                  <c:v>20.260000000000002</c:v>
                </c:pt>
                <c:pt idx="4374">
                  <c:v>19.510000000000002</c:v>
                </c:pt>
                <c:pt idx="4375">
                  <c:v>18.78</c:v>
                </c:pt>
                <c:pt idx="4376">
                  <c:v>19.79</c:v>
                </c:pt>
                <c:pt idx="4378">
                  <c:v>15.36</c:v>
                </c:pt>
                <c:pt idx="4380">
                  <c:v>21.97</c:v>
                </c:pt>
                <c:pt idx="4381">
                  <c:v>21.06</c:v>
                </c:pt>
                <c:pt idx="4382">
                  <c:v>19.010000000000002</c:v>
                </c:pt>
                <c:pt idx="4383">
                  <c:v>19.75</c:v>
                </c:pt>
                <c:pt idx="4384">
                  <c:v>20.07</c:v>
                </c:pt>
                <c:pt idx="4385">
                  <c:v>19.39</c:v>
                </c:pt>
                <c:pt idx="4386">
                  <c:v>21.1</c:v>
                </c:pt>
                <c:pt idx="4389">
                  <c:v>21.15</c:v>
                </c:pt>
                <c:pt idx="4390">
                  <c:v>22.12</c:v>
                </c:pt>
                <c:pt idx="4391">
                  <c:v>23.78</c:v>
                </c:pt>
                <c:pt idx="4392">
                  <c:v>24.51</c:v>
                </c:pt>
                <c:pt idx="4393">
                  <c:v>26.79</c:v>
                </c:pt>
                <c:pt idx="4394">
                  <c:v>25.69</c:v>
                </c:pt>
                <c:pt idx="4395">
                  <c:v>20.22</c:v>
                </c:pt>
                <c:pt idx="4396">
                  <c:v>25.57</c:v>
                </c:pt>
                <c:pt idx="4397">
                  <c:v>21.06</c:v>
                </c:pt>
                <c:pt idx="4398">
                  <c:v>21.79</c:v>
                </c:pt>
                <c:pt idx="4399">
                  <c:v>26.29</c:v>
                </c:pt>
                <c:pt idx="4400">
                  <c:v>18.32</c:v>
                </c:pt>
                <c:pt idx="4401">
                  <c:v>23.17</c:v>
                </c:pt>
                <c:pt idx="4402">
                  <c:v>15.79</c:v>
                </c:pt>
                <c:pt idx="4403">
                  <c:v>24.89</c:v>
                </c:pt>
                <c:pt idx="4404">
                  <c:v>20.64</c:v>
                </c:pt>
                <c:pt idx="4405">
                  <c:v>16.89</c:v>
                </c:pt>
                <c:pt idx="4406">
                  <c:v>15.97</c:v>
                </c:pt>
                <c:pt idx="4407">
                  <c:v>26.99</c:v>
                </c:pt>
                <c:pt idx="4408">
                  <c:v>19.23</c:v>
                </c:pt>
                <c:pt idx="4409">
                  <c:v>16.149999999999999</c:v>
                </c:pt>
                <c:pt idx="4410">
                  <c:v>22.59</c:v>
                </c:pt>
                <c:pt idx="4411">
                  <c:v>23.92</c:v>
                </c:pt>
                <c:pt idx="4412">
                  <c:v>22.34</c:v>
                </c:pt>
                <c:pt idx="4413">
                  <c:v>22.52</c:v>
                </c:pt>
                <c:pt idx="4414">
                  <c:v>20.43</c:v>
                </c:pt>
                <c:pt idx="4415">
                  <c:v>22.02</c:v>
                </c:pt>
                <c:pt idx="4416">
                  <c:v>21.53</c:v>
                </c:pt>
                <c:pt idx="4417">
                  <c:v>19.489999999999998</c:v>
                </c:pt>
                <c:pt idx="4418">
                  <c:v>18.829999999999998</c:v>
                </c:pt>
                <c:pt idx="4419">
                  <c:v>17.760000000000002</c:v>
                </c:pt>
                <c:pt idx="4420">
                  <c:v>20.420000000000002</c:v>
                </c:pt>
                <c:pt idx="4421">
                  <c:v>19.59</c:v>
                </c:pt>
                <c:pt idx="4422">
                  <c:v>19.22</c:v>
                </c:pt>
                <c:pt idx="4423">
                  <c:v>19.440000000000001</c:v>
                </c:pt>
                <c:pt idx="4426">
                  <c:v>20.95</c:v>
                </c:pt>
                <c:pt idx="4427">
                  <c:v>20.23</c:v>
                </c:pt>
                <c:pt idx="4428">
                  <c:v>19.71</c:v>
                </c:pt>
                <c:pt idx="4429">
                  <c:v>19.78</c:v>
                </c:pt>
                <c:pt idx="4430">
                  <c:v>21.95</c:v>
                </c:pt>
                <c:pt idx="4431">
                  <c:v>20.27</c:v>
                </c:pt>
                <c:pt idx="4432">
                  <c:v>21.9</c:v>
                </c:pt>
                <c:pt idx="4433">
                  <c:v>20.28</c:v>
                </c:pt>
                <c:pt idx="4434">
                  <c:v>19.27</c:v>
                </c:pt>
                <c:pt idx="4436">
                  <c:v>20.89</c:v>
                </c:pt>
                <c:pt idx="4437">
                  <c:v>19.57</c:v>
                </c:pt>
                <c:pt idx="4438">
                  <c:v>19.72</c:v>
                </c:pt>
                <c:pt idx="4441">
                  <c:v>18.29</c:v>
                </c:pt>
                <c:pt idx="4442">
                  <c:v>18.760000000000002</c:v>
                </c:pt>
                <c:pt idx="4443">
                  <c:v>21.5</c:v>
                </c:pt>
                <c:pt idx="4444">
                  <c:v>22.18</c:v>
                </c:pt>
                <c:pt idx="4445">
                  <c:v>18.79</c:v>
                </c:pt>
                <c:pt idx="4447">
                  <c:v>19.97</c:v>
                </c:pt>
                <c:pt idx="4448">
                  <c:v>21.98</c:v>
                </c:pt>
                <c:pt idx="4449">
                  <c:v>20.75</c:v>
                </c:pt>
                <c:pt idx="4450">
                  <c:v>19.420000000000002</c:v>
                </c:pt>
                <c:pt idx="4452">
                  <c:v>18.809999999999999</c:v>
                </c:pt>
                <c:pt idx="4453">
                  <c:v>20.55</c:v>
                </c:pt>
                <c:pt idx="4454">
                  <c:v>20.72</c:v>
                </c:pt>
                <c:pt idx="4455">
                  <c:v>20.5</c:v>
                </c:pt>
                <c:pt idx="4456">
                  <c:v>22.17</c:v>
                </c:pt>
                <c:pt idx="4457">
                  <c:v>23.92</c:v>
                </c:pt>
                <c:pt idx="4458">
                  <c:v>25.93</c:v>
                </c:pt>
                <c:pt idx="4459">
                  <c:v>24.36</c:v>
                </c:pt>
                <c:pt idx="4460">
                  <c:v>19.28</c:v>
                </c:pt>
                <c:pt idx="4461">
                  <c:v>17.98</c:v>
                </c:pt>
                <c:pt idx="4462">
                  <c:v>18.52</c:v>
                </c:pt>
                <c:pt idx="4463">
                  <c:v>19.670000000000002</c:v>
                </c:pt>
                <c:pt idx="4464">
                  <c:v>18.43</c:v>
                </c:pt>
                <c:pt idx="4465">
                  <c:v>18.28</c:v>
                </c:pt>
                <c:pt idx="4466">
                  <c:v>19.89</c:v>
                </c:pt>
                <c:pt idx="4467">
                  <c:v>20.29</c:v>
                </c:pt>
                <c:pt idx="4469">
                  <c:v>19.97</c:v>
                </c:pt>
                <c:pt idx="4470">
                  <c:v>20.25</c:v>
                </c:pt>
                <c:pt idx="4471">
                  <c:v>20.73</c:v>
                </c:pt>
                <c:pt idx="4472">
                  <c:v>18.37</c:v>
                </c:pt>
                <c:pt idx="4473">
                  <c:v>22.98</c:v>
                </c:pt>
                <c:pt idx="4474">
                  <c:v>19.5</c:v>
                </c:pt>
                <c:pt idx="4475">
                  <c:v>22.5</c:v>
                </c:pt>
                <c:pt idx="4476">
                  <c:v>21.87</c:v>
                </c:pt>
                <c:pt idx="4477">
                  <c:v>19.46</c:v>
                </c:pt>
                <c:pt idx="4478">
                  <c:v>21.61</c:v>
                </c:pt>
                <c:pt idx="4479">
                  <c:v>20.28</c:v>
                </c:pt>
                <c:pt idx="4480">
                  <c:v>19.5</c:v>
                </c:pt>
                <c:pt idx="4482">
                  <c:v>15.89</c:v>
                </c:pt>
                <c:pt idx="4483">
                  <c:v>17.34</c:v>
                </c:pt>
                <c:pt idx="4484">
                  <c:v>19.37</c:v>
                </c:pt>
                <c:pt idx="4485">
                  <c:v>23.56</c:v>
                </c:pt>
                <c:pt idx="4486">
                  <c:v>19.45</c:v>
                </c:pt>
                <c:pt idx="4487">
                  <c:v>16.84</c:v>
                </c:pt>
                <c:pt idx="4488">
                  <c:v>19.7</c:v>
                </c:pt>
                <c:pt idx="4490">
                  <c:v>18.03</c:v>
                </c:pt>
                <c:pt idx="4492">
                  <c:v>21.01</c:v>
                </c:pt>
                <c:pt idx="4493">
                  <c:v>20.84</c:v>
                </c:pt>
                <c:pt idx="4495">
                  <c:v>18.850000000000001</c:v>
                </c:pt>
                <c:pt idx="4496">
                  <c:v>17.55</c:v>
                </c:pt>
                <c:pt idx="4497">
                  <c:v>18.38</c:v>
                </c:pt>
                <c:pt idx="4498">
                  <c:v>21.52</c:v>
                </c:pt>
                <c:pt idx="4500">
                  <c:v>21.53</c:v>
                </c:pt>
                <c:pt idx="4501">
                  <c:v>21.37</c:v>
                </c:pt>
                <c:pt idx="4502">
                  <c:v>24.39</c:v>
                </c:pt>
                <c:pt idx="4503">
                  <c:v>24.09</c:v>
                </c:pt>
                <c:pt idx="4504">
                  <c:v>15.88</c:v>
                </c:pt>
                <c:pt idx="4505">
                  <c:v>19.88</c:v>
                </c:pt>
                <c:pt idx="4506">
                  <c:v>23.55</c:v>
                </c:pt>
                <c:pt idx="4507">
                  <c:v>22.46</c:v>
                </c:pt>
                <c:pt idx="4509">
                  <c:v>22.82</c:v>
                </c:pt>
                <c:pt idx="4510">
                  <c:v>21.1</c:v>
                </c:pt>
                <c:pt idx="4511">
                  <c:v>21.87</c:v>
                </c:pt>
                <c:pt idx="4512">
                  <c:v>25.88</c:v>
                </c:pt>
                <c:pt idx="4514">
                  <c:v>19.84</c:v>
                </c:pt>
                <c:pt idx="4516">
                  <c:v>28.25</c:v>
                </c:pt>
                <c:pt idx="4517">
                  <c:v>24.33</c:v>
                </c:pt>
                <c:pt idx="4518">
                  <c:v>29.13</c:v>
                </c:pt>
                <c:pt idx="4519">
                  <c:v>29.44</c:v>
                </c:pt>
                <c:pt idx="4520">
                  <c:v>23.34</c:v>
                </c:pt>
                <c:pt idx="4521">
                  <c:v>25.71</c:v>
                </c:pt>
                <c:pt idx="4522">
                  <c:v>22.16</c:v>
                </c:pt>
                <c:pt idx="4523">
                  <c:v>21.58</c:v>
                </c:pt>
                <c:pt idx="4524">
                  <c:v>19.3</c:v>
                </c:pt>
                <c:pt idx="4525">
                  <c:v>18.73</c:v>
                </c:pt>
                <c:pt idx="4526">
                  <c:v>20.16</c:v>
                </c:pt>
                <c:pt idx="4527">
                  <c:v>24.27</c:v>
                </c:pt>
                <c:pt idx="4528">
                  <c:v>26.75</c:v>
                </c:pt>
                <c:pt idx="4529">
                  <c:v>25.37</c:v>
                </c:pt>
                <c:pt idx="4530">
                  <c:v>27.09</c:v>
                </c:pt>
                <c:pt idx="4532">
                  <c:v>28.72</c:v>
                </c:pt>
                <c:pt idx="4533">
                  <c:v>20.329999999999998</c:v>
                </c:pt>
                <c:pt idx="4534">
                  <c:v>23.41</c:v>
                </c:pt>
                <c:pt idx="4535">
                  <c:v>17.23</c:v>
                </c:pt>
                <c:pt idx="4536">
                  <c:v>18.829999999999998</c:v>
                </c:pt>
                <c:pt idx="4537">
                  <c:v>26.76</c:v>
                </c:pt>
                <c:pt idx="4538">
                  <c:v>22.94</c:v>
                </c:pt>
                <c:pt idx="4539">
                  <c:v>17.420000000000002</c:v>
                </c:pt>
                <c:pt idx="4540">
                  <c:v>21.36</c:v>
                </c:pt>
                <c:pt idx="4541">
                  <c:v>24.56</c:v>
                </c:pt>
                <c:pt idx="4542">
                  <c:v>23.78</c:v>
                </c:pt>
                <c:pt idx="4543">
                  <c:v>25.91</c:v>
                </c:pt>
                <c:pt idx="4544">
                  <c:v>28.07</c:v>
                </c:pt>
                <c:pt idx="4545">
                  <c:v>24.98</c:v>
                </c:pt>
                <c:pt idx="4546">
                  <c:v>25.64</c:v>
                </c:pt>
                <c:pt idx="4547">
                  <c:v>20.72</c:v>
                </c:pt>
                <c:pt idx="4548">
                  <c:v>23.27</c:v>
                </c:pt>
                <c:pt idx="4549">
                  <c:v>17.850000000000001</c:v>
                </c:pt>
                <c:pt idx="4550">
                  <c:v>23.54</c:v>
                </c:pt>
                <c:pt idx="4551">
                  <c:v>24.61</c:v>
                </c:pt>
                <c:pt idx="4552">
                  <c:v>24.54</c:v>
                </c:pt>
                <c:pt idx="4553">
                  <c:v>21.12</c:v>
                </c:pt>
                <c:pt idx="4554">
                  <c:v>22.78</c:v>
                </c:pt>
                <c:pt idx="4555">
                  <c:v>20.68</c:v>
                </c:pt>
                <c:pt idx="4556">
                  <c:v>22.71</c:v>
                </c:pt>
                <c:pt idx="4557">
                  <c:v>23.96</c:v>
                </c:pt>
                <c:pt idx="4558">
                  <c:v>15.58</c:v>
                </c:pt>
                <c:pt idx="4560">
                  <c:v>23.51</c:v>
                </c:pt>
                <c:pt idx="4561">
                  <c:v>23.67</c:v>
                </c:pt>
                <c:pt idx="4562">
                  <c:v>25.4</c:v>
                </c:pt>
                <c:pt idx="4563">
                  <c:v>23.39</c:v>
                </c:pt>
                <c:pt idx="4564">
                  <c:v>23.01</c:v>
                </c:pt>
                <c:pt idx="4565">
                  <c:v>25.65</c:v>
                </c:pt>
                <c:pt idx="4566">
                  <c:v>21.99</c:v>
                </c:pt>
                <c:pt idx="4567">
                  <c:v>21.6</c:v>
                </c:pt>
                <c:pt idx="4570">
                  <c:v>20.45</c:v>
                </c:pt>
                <c:pt idx="4571">
                  <c:v>19.66</c:v>
                </c:pt>
                <c:pt idx="4572">
                  <c:v>22.86</c:v>
                </c:pt>
                <c:pt idx="4573">
                  <c:v>23.24</c:v>
                </c:pt>
                <c:pt idx="4574">
                  <c:v>21.51</c:v>
                </c:pt>
                <c:pt idx="4575">
                  <c:v>21.33</c:v>
                </c:pt>
                <c:pt idx="4576">
                  <c:v>20.88</c:v>
                </c:pt>
                <c:pt idx="4577">
                  <c:v>24.58</c:v>
                </c:pt>
                <c:pt idx="4578">
                  <c:v>23.1</c:v>
                </c:pt>
                <c:pt idx="4579">
                  <c:v>27.71</c:v>
                </c:pt>
                <c:pt idx="4580">
                  <c:v>24.65</c:v>
                </c:pt>
                <c:pt idx="4581">
                  <c:v>25.17</c:v>
                </c:pt>
                <c:pt idx="4582">
                  <c:v>20.440000000000001</c:v>
                </c:pt>
                <c:pt idx="4583">
                  <c:v>18.41</c:v>
                </c:pt>
                <c:pt idx="4584">
                  <c:v>19.82</c:v>
                </c:pt>
                <c:pt idx="4585">
                  <c:v>19.04</c:v>
                </c:pt>
                <c:pt idx="4586">
                  <c:v>16.84</c:v>
                </c:pt>
                <c:pt idx="4587">
                  <c:v>17.22</c:v>
                </c:pt>
                <c:pt idx="4589">
                  <c:v>20.79</c:v>
                </c:pt>
                <c:pt idx="4591">
                  <c:v>20.3</c:v>
                </c:pt>
                <c:pt idx="4592">
                  <c:v>21.85</c:v>
                </c:pt>
                <c:pt idx="4593">
                  <c:v>24.45</c:v>
                </c:pt>
                <c:pt idx="4594">
                  <c:v>19.82</c:v>
                </c:pt>
                <c:pt idx="4595">
                  <c:v>20.65</c:v>
                </c:pt>
                <c:pt idx="4596">
                  <c:v>21.01</c:v>
                </c:pt>
                <c:pt idx="4599">
                  <c:v>20.62</c:v>
                </c:pt>
                <c:pt idx="4600">
                  <c:v>21.39</c:v>
                </c:pt>
                <c:pt idx="4601">
                  <c:v>21.18</c:v>
                </c:pt>
                <c:pt idx="4602">
                  <c:v>17.649999999999999</c:v>
                </c:pt>
                <c:pt idx="4603">
                  <c:v>19.78</c:v>
                </c:pt>
                <c:pt idx="4604">
                  <c:v>19.54</c:v>
                </c:pt>
                <c:pt idx="4605">
                  <c:v>23</c:v>
                </c:pt>
                <c:pt idx="4606">
                  <c:v>24.83</c:v>
                </c:pt>
                <c:pt idx="4607">
                  <c:v>23.52</c:v>
                </c:pt>
                <c:pt idx="4608">
                  <c:v>22.6</c:v>
                </c:pt>
                <c:pt idx="4609">
                  <c:v>20.62</c:v>
                </c:pt>
                <c:pt idx="4610">
                  <c:v>22.96</c:v>
                </c:pt>
                <c:pt idx="4611">
                  <c:v>21.89</c:v>
                </c:pt>
                <c:pt idx="4612">
                  <c:v>25.17</c:v>
                </c:pt>
                <c:pt idx="4613">
                  <c:v>25.35</c:v>
                </c:pt>
                <c:pt idx="4614">
                  <c:v>23.07</c:v>
                </c:pt>
                <c:pt idx="4616">
                  <c:v>23.92</c:v>
                </c:pt>
                <c:pt idx="4617">
                  <c:v>24.2</c:v>
                </c:pt>
                <c:pt idx="4618">
                  <c:v>24.24</c:v>
                </c:pt>
                <c:pt idx="4619">
                  <c:v>24.92</c:v>
                </c:pt>
                <c:pt idx="4620">
                  <c:v>20.23</c:v>
                </c:pt>
                <c:pt idx="4622">
                  <c:v>21.07</c:v>
                </c:pt>
                <c:pt idx="4623">
                  <c:v>19.7</c:v>
                </c:pt>
                <c:pt idx="4624">
                  <c:v>21.26</c:v>
                </c:pt>
                <c:pt idx="4625">
                  <c:v>23.22</c:v>
                </c:pt>
                <c:pt idx="4626">
                  <c:v>24.59</c:v>
                </c:pt>
                <c:pt idx="4627">
                  <c:v>22.59</c:v>
                </c:pt>
                <c:pt idx="4628">
                  <c:v>22.28</c:v>
                </c:pt>
                <c:pt idx="4629">
                  <c:v>18.68</c:v>
                </c:pt>
                <c:pt idx="4630">
                  <c:v>20.9</c:v>
                </c:pt>
                <c:pt idx="4631">
                  <c:v>19.86</c:v>
                </c:pt>
                <c:pt idx="4632">
                  <c:v>23.9</c:v>
                </c:pt>
                <c:pt idx="4633">
                  <c:v>24.7</c:v>
                </c:pt>
                <c:pt idx="4634">
                  <c:v>23.49</c:v>
                </c:pt>
                <c:pt idx="4635">
                  <c:v>14.76</c:v>
                </c:pt>
                <c:pt idx="4636">
                  <c:v>21.35</c:v>
                </c:pt>
                <c:pt idx="4637">
                  <c:v>21.25</c:v>
                </c:pt>
                <c:pt idx="4638">
                  <c:v>24.48</c:v>
                </c:pt>
                <c:pt idx="4639">
                  <c:v>19.25</c:v>
                </c:pt>
                <c:pt idx="4640">
                  <c:v>19.05</c:v>
                </c:pt>
                <c:pt idx="4641">
                  <c:v>19.489999999999998</c:v>
                </c:pt>
                <c:pt idx="4642">
                  <c:v>18.7</c:v>
                </c:pt>
                <c:pt idx="4643">
                  <c:v>20</c:v>
                </c:pt>
                <c:pt idx="4644">
                  <c:v>22.94</c:v>
                </c:pt>
                <c:pt idx="4645">
                  <c:v>21.41</c:v>
                </c:pt>
                <c:pt idx="4646">
                  <c:v>22.7</c:v>
                </c:pt>
                <c:pt idx="4647">
                  <c:v>22.91</c:v>
                </c:pt>
                <c:pt idx="4648">
                  <c:v>25.68</c:v>
                </c:pt>
                <c:pt idx="4649">
                  <c:v>22.26</c:v>
                </c:pt>
                <c:pt idx="4650">
                  <c:v>27.43</c:v>
                </c:pt>
                <c:pt idx="4651">
                  <c:v>25.94</c:v>
                </c:pt>
                <c:pt idx="4652">
                  <c:v>25.27</c:v>
                </c:pt>
                <c:pt idx="4653">
                  <c:v>23.14</c:v>
                </c:pt>
                <c:pt idx="4655">
                  <c:v>19.71</c:v>
                </c:pt>
                <c:pt idx="4656">
                  <c:v>20.2</c:v>
                </c:pt>
                <c:pt idx="4657">
                  <c:v>20.57</c:v>
                </c:pt>
                <c:pt idx="4658">
                  <c:v>19.920000000000002</c:v>
                </c:pt>
                <c:pt idx="4659">
                  <c:v>16.59</c:v>
                </c:pt>
                <c:pt idx="4663">
                  <c:v>18.010000000000002</c:v>
                </c:pt>
                <c:pt idx="4664">
                  <c:v>17.28</c:v>
                </c:pt>
                <c:pt idx="4665">
                  <c:v>8.65</c:v>
                </c:pt>
                <c:pt idx="4666">
                  <c:v>20.82</c:v>
                </c:pt>
                <c:pt idx="4667">
                  <c:v>22.88</c:v>
                </c:pt>
                <c:pt idx="4668">
                  <c:v>22.07</c:v>
                </c:pt>
                <c:pt idx="4669">
                  <c:v>22.22</c:v>
                </c:pt>
                <c:pt idx="4670">
                  <c:v>24.35</c:v>
                </c:pt>
                <c:pt idx="4671">
                  <c:v>18.5</c:v>
                </c:pt>
                <c:pt idx="4672">
                  <c:v>21.45</c:v>
                </c:pt>
                <c:pt idx="4673">
                  <c:v>17.57</c:v>
                </c:pt>
                <c:pt idx="4674">
                  <c:v>17.239999999999998</c:v>
                </c:pt>
                <c:pt idx="4675">
                  <c:v>18.059999999999999</c:v>
                </c:pt>
                <c:pt idx="4676">
                  <c:v>27.33</c:v>
                </c:pt>
                <c:pt idx="4678">
                  <c:v>20.100000000000001</c:v>
                </c:pt>
                <c:pt idx="4679">
                  <c:v>19.510000000000002</c:v>
                </c:pt>
                <c:pt idx="4681">
                  <c:v>19.149999999999999</c:v>
                </c:pt>
                <c:pt idx="4683">
                  <c:v>19.36</c:v>
                </c:pt>
                <c:pt idx="4684">
                  <c:v>27.19</c:v>
                </c:pt>
                <c:pt idx="4685">
                  <c:v>26.32</c:v>
                </c:pt>
                <c:pt idx="4687">
                  <c:v>22.15</c:v>
                </c:pt>
                <c:pt idx="4688">
                  <c:v>23.72</c:v>
                </c:pt>
                <c:pt idx="4689">
                  <c:v>22.74</c:v>
                </c:pt>
                <c:pt idx="4690">
                  <c:v>19.489999999999998</c:v>
                </c:pt>
                <c:pt idx="4691">
                  <c:v>21.63</c:v>
                </c:pt>
                <c:pt idx="4692">
                  <c:v>23.18</c:v>
                </c:pt>
                <c:pt idx="4693">
                  <c:v>20.96</c:v>
                </c:pt>
                <c:pt idx="4694">
                  <c:v>20.010000000000002</c:v>
                </c:pt>
                <c:pt idx="4695">
                  <c:v>19.05</c:v>
                </c:pt>
                <c:pt idx="4696">
                  <c:v>19.98</c:v>
                </c:pt>
                <c:pt idx="4697">
                  <c:v>24.1</c:v>
                </c:pt>
                <c:pt idx="4698">
                  <c:v>20.149999999999999</c:v>
                </c:pt>
                <c:pt idx="4699">
                  <c:v>19.72</c:v>
                </c:pt>
                <c:pt idx="4700">
                  <c:v>19.829999999999998</c:v>
                </c:pt>
                <c:pt idx="4707">
                  <c:v>16.73</c:v>
                </c:pt>
                <c:pt idx="4708">
                  <c:v>21.53</c:v>
                </c:pt>
                <c:pt idx="4709">
                  <c:v>14.59</c:v>
                </c:pt>
                <c:pt idx="4710">
                  <c:v>16.329999999999998</c:v>
                </c:pt>
                <c:pt idx="4711">
                  <c:v>18.940000000000001</c:v>
                </c:pt>
                <c:pt idx="4712">
                  <c:v>16.47</c:v>
                </c:pt>
                <c:pt idx="4713">
                  <c:v>21.32</c:v>
                </c:pt>
                <c:pt idx="4715">
                  <c:v>21.1</c:v>
                </c:pt>
                <c:pt idx="4716">
                  <c:v>21.36</c:v>
                </c:pt>
                <c:pt idx="4718">
                  <c:v>21.57</c:v>
                </c:pt>
                <c:pt idx="4719">
                  <c:v>21.5</c:v>
                </c:pt>
                <c:pt idx="4720">
                  <c:v>19.18</c:v>
                </c:pt>
                <c:pt idx="4721">
                  <c:v>19</c:v>
                </c:pt>
                <c:pt idx="4722">
                  <c:v>23.27</c:v>
                </c:pt>
                <c:pt idx="4723">
                  <c:v>19.3</c:v>
                </c:pt>
                <c:pt idx="4725">
                  <c:v>19.34</c:v>
                </c:pt>
                <c:pt idx="4726">
                  <c:v>21.47</c:v>
                </c:pt>
                <c:pt idx="4728">
                  <c:v>22.41</c:v>
                </c:pt>
                <c:pt idx="4729">
                  <c:v>18.25</c:v>
                </c:pt>
                <c:pt idx="4730">
                  <c:v>19.96</c:v>
                </c:pt>
                <c:pt idx="4731">
                  <c:v>20.49</c:v>
                </c:pt>
                <c:pt idx="4732">
                  <c:v>20.6</c:v>
                </c:pt>
                <c:pt idx="4733">
                  <c:v>19.97</c:v>
                </c:pt>
                <c:pt idx="4734">
                  <c:v>19.38</c:v>
                </c:pt>
                <c:pt idx="4735">
                  <c:v>19.48</c:v>
                </c:pt>
                <c:pt idx="4738">
                  <c:v>18.96</c:v>
                </c:pt>
                <c:pt idx="4740">
                  <c:v>21.33</c:v>
                </c:pt>
                <c:pt idx="4741">
                  <c:v>21.89</c:v>
                </c:pt>
                <c:pt idx="4742">
                  <c:v>21.65</c:v>
                </c:pt>
                <c:pt idx="4743">
                  <c:v>19.2</c:v>
                </c:pt>
                <c:pt idx="4744">
                  <c:v>19.88</c:v>
                </c:pt>
                <c:pt idx="4746">
                  <c:v>18.559999999999999</c:v>
                </c:pt>
                <c:pt idx="4747">
                  <c:v>21.48</c:v>
                </c:pt>
                <c:pt idx="4748">
                  <c:v>21.8</c:v>
                </c:pt>
                <c:pt idx="4749">
                  <c:v>16.510000000000002</c:v>
                </c:pt>
                <c:pt idx="4750">
                  <c:v>14.98</c:v>
                </c:pt>
                <c:pt idx="4751">
                  <c:v>19.899999999999999</c:v>
                </c:pt>
                <c:pt idx="4752">
                  <c:v>17.2</c:v>
                </c:pt>
                <c:pt idx="4753">
                  <c:v>19.649999999999999</c:v>
                </c:pt>
                <c:pt idx="4755">
                  <c:v>19.73</c:v>
                </c:pt>
                <c:pt idx="4757">
                  <c:v>22.09</c:v>
                </c:pt>
                <c:pt idx="4758">
                  <c:v>20.96</c:v>
                </c:pt>
                <c:pt idx="4759">
                  <c:v>20.9</c:v>
                </c:pt>
                <c:pt idx="4760">
                  <c:v>20.94</c:v>
                </c:pt>
                <c:pt idx="4763">
                  <c:v>21.82</c:v>
                </c:pt>
                <c:pt idx="4764">
                  <c:v>21.98</c:v>
                </c:pt>
                <c:pt idx="4765">
                  <c:v>21.14</c:v>
                </c:pt>
                <c:pt idx="4766">
                  <c:v>19.170000000000002</c:v>
                </c:pt>
                <c:pt idx="4767">
                  <c:v>20.52</c:v>
                </c:pt>
                <c:pt idx="4768">
                  <c:v>20.6</c:v>
                </c:pt>
                <c:pt idx="4769">
                  <c:v>20.059999999999999</c:v>
                </c:pt>
                <c:pt idx="4774">
                  <c:v>17.920000000000002</c:v>
                </c:pt>
                <c:pt idx="4775">
                  <c:v>22.19</c:v>
                </c:pt>
                <c:pt idx="4776">
                  <c:v>22.13</c:v>
                </c:pt>
                <c:pt idx="4777">
                  <c:v>20.6</c:v>
                </c:pt>
                <c:pt idx="4779">
                  <c:v>20.010000000000002</c:v>
                </c:pt>
                <c:pt idx="4780">
                  <c:v>20.32</c:v>
                </c:pt>
                <c:pt idx="4781">
                  <c:v>19.920000000000002</c:v>
                </c:pt>
                <c:pt idx="4782">
                  <c:v>24.35</c:v>
                </c:pt>
                <c:pt idx="4783">
                  <c:v>19.420000000000002</c:v>
                </c:pt>
                <c:pt idx="4784">
                  <c:v>19.55</c:v>
                </c:pt>
                <c:pt idx="4785">
                  <c:v>22.63</c:v>
                </c:pt>
                <c:pt idx="4786">
                  <c:v>27.45</c:v>
                </c:pt>
                <c:pt idx="4787">
                  <c:v>27.73</c:v>
                </c:pt>
                <c:pt idx="4788">
                  <c:v>23.07</c:v>
                </c:pt>
                <c:pt idx="4789">
                  <c:v>23.95</c:v>
                </c:pt>
                <c:pt idx="4790">
                  <c:v>22.64</c:v>
                </c:pt>
                <c:pt idx="4791">
                  <c:v>22.26</c:v>
                </c:pt>
                <c:pt idx="4793">
                  <c:v>22.65</c:v>
                </c:pt>
                <c:pt idx="4794">
                  <c:v>22.35</c:v>
                </c:pt>
                <c:pt idx="4795">
                  <c:v>21.7</c:v>
                </c:pt>
                <c:pt idx="4796">
                  <c:v>21.24</c:v>
                </c:pt>
                <c:pt idx="4798">
                  <c:v>17.899999999999999</c:v>
                </c:pt>
                <c:pt idx="4799">
                  <c:v>15.4</c:v>
                </c:pt>
                <c:pt idx="4801">
                  <c:v>16.43</c:v>
                </c:pt>
                <c:pt idx="4802">
                  <c:v>15.26</c:v>
                </c:pt>
                <c:pt idx="4803">
                  <c:v>14.62</c:v>
                </c:pt>
                <c:pt idx="4805">
                  <c:v>18.95</c:v>
                </c:pt>
                <c:pt idx="4808">
                  <c:v>17.350000000000001</c:v>
                </c:pt>
                <c:pt idx="4809">
                  <c:v>19.2</c:v>
                </c:pt>
                <c:pt idx="4810">
                  <c:v>19.34</c:v>
                </c:pt>
                <c:pt idx="4811">
                  <c:v>21.26</c:v>
                </c:pt>
                <c:pt idx="4813">
                  <c:v>21.04</c:v>
                </c:pt>
                <c:pt idx="4814">
                  <c:v>18.78</c:v>
                </c:pt>
                <c:pt idx="4815">
                  <c:v>21.07</c:v>
                </c:pt>
                <c:pt idx="4817">
                  <c:v>17.670000000000002</c:v>
                </c:pt>
                <c:pt idx="4818">
                  <c:v>19.829999999999998</c:v>
                </c:pt>
                <c:pt idx="4819">
                  <c:v>19.68</c:v>
                </c:pt>
                <c:pt idx="4820">
                  <c:v>20.49</c:v>
                </c:pt>
                <c:pt idx="4821">
                  <c:v>16.690000000000001</c:v>
                </c:pt>
                <c:pt idx="4822">
                  <c:v>15.86</c:v>
                </c:pt>
                <c:pt idx="4823">
                  <c:v>15.57</c:v>
                </c:pt>
                <c:pt idx="4824">
                  <c:v>17.190000000000001</c:v>
                </c:pt>
                <c:pt idx="4826">
                  <c:v>17.739999999999998</c:v>
                </c:pt>
                <c:pt idx="4827">
                  <c:v>20.02</c:v>
                </c:pt>
                <c:pt idx="4828">
                  <c:v>19.38</c:v>
                </c:pt>
                <c:pt idx="4829">
                  <c:v>18.88</c:v>
                </c:pt>
                <c:pt idx="4830">
                  <c:v>22.63</c:v>
                </c:pt>
                <c:pt idx="4831">
                  <c:v>22.88</c:v>
                </c:pt>
                <c:pt idx="4832">
                  <c:v>19.760000000000002</c:v>
                </c:pt>
                <c:pt idx="4833">
                  <c:v>21.26</c:v>
                </c:pt>
                <c:pt idx="4834">
                  <c:v>19.89</c:v>
                </c:pt>
                <c:pt idx="4836">
                  <c:v>19.309999999999999</c:v>
                </c:pt>
                <c:pt idx="4837">
                  <c:v>14.38</c:v>
                </c:pt>
                <c:pt idx="4838">
                  <c:v>16.22</c:v>
                </c:pt>
                <c:pt idx="4841">
                  <c:v>18.61</c:v>
                </c:pt>
                <c:pt idx="4843">
                  <c:v>21.16</c:v>
                </c:pt>
                <c:pt idx="4844">
                  <c:v>21.09</c:v>
                </c:pt>
                <c:pt idx="4845">
                  <c:v>19.010000000000002</c:v>
                </c:pt>
                <c:pt idx="4846">
                  <c:v>18.96</c:v>
                </c:pt>
                <c:pt idx="4847">
                  <c:v>29.67</c:v>
                </c:pt>
                <c:pt idx="4848">
                  <c:v>20.47</c:v>
                </c:pt>
                <c:pt idx="4849">
                  <c:v>15.55</c:v>
                </c:pt>
                <c:pt idx="4850">
                  <c:v>15.28</c:v>
                </c:pt>
                <c:pt idx="4851">
                  <c:v>12.34</c:v>
                </c:pt>
                <c:pt idx="4852">
                  <c:v>14.38</c:v>
                </c:pt>
                <c:pt idx="4853">
                  <c:v>18.36</c:v>
                </c:pt>
                <c:pt idx="4854">
                  <c:v>20.81</c:v>
                </c:pt>
                <c:pt idx="4855">
                  <c:v>21.33</c:v>
                </c:pt>
                <c:pt idx="4856">
                  <c:v>14.48</c:v>
                </c:pt>
                <c:pt idx="4858">
                  <c:v>16.739999999999998</c:v>
                </c:pt>
                <c:pt idx="4859">
                  <c:v>18.190000000000001</c:v>
                </c:pt>
                <c:pt idx="4860">
                  <c:v>21.05</c:v>
                </c:pt>
                <c:pt idx="4861">
                  <c:v>20.54</c:v>
                </c:pt>
                <c:pt idx="4862">
                  <c:v>16.190000000000001</c:v>
                </c:pt>
                <c:pt idx="4863">
                  <c:v>13.41</c:v>
                </c:pt>
                <c:pt idx="4864">
                  <c:v>15.13</c:v>
                </c:pt>
                <c:pt idx="4865">
                  <c:v>21.67</c:v>
                </c:pt>
                <c:pt idx="4866">
                  <c:v>21.79</c:v>
                </c:pt>
                <c:pt idx="4868">
                  <c:v>18.16</c:v>
                </c:pt>
                <c:pt idx="4869">
                  <c:v>16.36</c:v>
                </c:pt>
                <c:pt idx="4870">
                  <c:v>16.5</c:v>
                </c:pt>
                <c:pt idx="4871">
                  <c:v>11.88</c:v>
                </c:pt>
                <c:pt idx="4872">
                  <c:v>15.69</c:v>
                </c:pt>
                <c:pt idx="4873">
                  <c:v>19.850000000000001</c:v>
                </c:pt>
                <c:pt idx="4874">
                  <c:v>17.66</c:v>
                </c:pt>
                <c:pt idx="4875">
                  <c:v>14.49</c:v>
                </c:pt>
                <c:pt idx="4876">
                  <c:v>15.33</c:v>
                </c:pt>
                <c:pt idx="4878">
                  <c:v>18.53</c:v>
                </c:pt>
                <c:pt idx="4879">
                  <c:v>17.989999999999998</c:v>
                </c:pt>
                <c:pt idx="4881">
                  <c:v>19.43</c:v>
                </c:pt>
                <c:pt idx="4882">
                  <c:v>21.32</c:v>
                </c:pt>
                <c:pt idx="4883">
                  <c:v>23.32</c:v>
                </c:pt>
                <c:pt idx="4884">
                  <c:v>20.7</c:v>
                </c:pt>
                <c:pt idx="4885">
                  <c:v>13.32</c:v>
                </c:pt>
                <c:pt idx="4886">
                  <c:v>14.57</c:v>
                </c:pt>
                <c:pt idx="4887">
                  <c:v>14.3</c:v>
                </c:pt>
                <c:pt idx="4888">
                  <c:v>12.97</c:v>
                </c:pt>
                <c:pt idx="4889">
                  <c:v>17.190000000000001</c:v>
                </c:pt>
                <c:pt idx="4890">
                  <c:v>14.99</c:v>
                </c:pt>
                <c:pt idx="4891">
                  <c:v>19.22</c:v>
                </c:pt>
                <c:pt idx="4893">
                  <c:v>19.7</c:v>
                </c:pt>
                <c:pt idx="4894">
                  <c:v>16.11</c:v>
                </c:pt>
                <c:pt idx="4895">
                  <c:v>15.22</c:v>
                </c:pt>
                <c:pt idx="4896">
                  <c:v>18.13</c:v>
                </c:pt>
                <c:pt idx="4897">
                  <c:v>15.2</c:v>
                </c:pt>
                <c:pt idx="4900">
                  <c:v>13.99</c:v>
                </c:pt>
                <c:pt idx="4903">
                  <c:v>14.74</c:v>
                </c:pt>
                <c:pt idx="4904">
                  <c:v>19.739999999999998</c:v>
                </c:pt>
                <c:pt idx="4907">
                  <c:v>18.54</c:v>
                </c:pt>
                <c:pt idx="4908">
                  <c:v>16</c:v>
                </c:pt>
                <c:pt idx="4909">
                  <c:v>18.2</c:v>
                </c:pt>
                <c:pt idx="4910">
                  <c:v>17.3</c:v>
                </c:pt>
                <c:pt idx="4911">
                  <c:v>21.61</c:v>
                </c:pt>
                <c:pt idx="4912">
                  <c:v>19.690000000000001</c:v>
                </c:pt>
                <c:pt idx="4914">
                  <c:v>28.69</c:v>
                </c:pt>
                <c:pt idx="4915">
                  <c:v>27.88</c:v>
                </c:pt>
                <c:pt idx="4916">
                  <c:v>24.69</c:v>
                </c:pt>
                <c:pt idx="4917">
                  <c:v>24.49</c:v>
                </c:pt>
                <c:pt idx="4918">
                  <c:v>23.09</c:v>
                </c:pt>
                <c:pt idx="4920">
                  <c:v>23.43</c:v>
                </c:pt>
                <c:pt idx="4921">
                  <c:v>21.46</c:v>
                </c:pt>
                <c:pt idx="4922">
                  <c:v>20.49</c:v>
                </c:pt>
                <c:pt idx="4924">
                  <c:v>21.1</c:v>
                </c:pt>
                <c:pt idx="4926">
                  <c:v>22.72</c:v>
                </c:pt>
                <c:pt idx="4927">
                  <c:v>21.06</c:v>
                </c:pt>
                <c:pt idx="4928">
                  <c:v>18.84</c:v>
                </c:pt>
                <c:pt idx="4929">
                  <c:v>18.66</c:v>
                </c:pt>
                <c:pt idx="4930">
                  <c:v>26.48</c:v>
                </c:pt>
                <c:pt idx="4931">
                  <c:v>25.89</c:v>
                </c:pt>
                <c:pt idx="4932">
                  <c:v>25.41</c:v>
                </c:pt>
                <c:pt idx="4933">
                  <c:v>24.25</c:v>
                </c:pt>
                <c:pt idx="4934">
                  <c:v>15.93</c:v>
                </c:pt>
                <c:pt idx="4935">
                  <c:v>16.829999999999998</c:v>
                </c:pt>
                <c:pt idx="4936">
                  <c:v>15.98</c:v>
                </c:pt>
                <c:pt idx="4937">
                  <c:v>17.829999999999998</c:v>
                </c:pt>
                <c:pt idx="4938">
                  <c:v>20.239999999999998</c:v>
                </c:pt>
                <c:pt idx="4939">
                  <c:v>20.239999999999998</c:v>
                </c:pt>
                <c:pt idx="4940">
                  <c:v>18.079999999999998</c:v>
                </c:pt>
                <c:pt idx="4941">
                  <c:v>21.01</c:v>
                </c:pt>
                <c:pt idx="4942">
                  <c:v>25.44</c:v>
                </c:pt>
                <c:pt idx="4943">
                  <c:v>18.97</c:v>
                </c:pt>
                <c:pt idx="4944">
                  <c:v>23.65</c:v>
                </c:pt>
                <c:pt idx="4945">
                  <c:v>20.81</c:v>
                </c:pt>
                <c:pt idx="4946">
                  <c:v>21.54</c:v>
                </c:pt>
                <c:pt idx="4947">
                  <c:v>22.68</c:v>
                </c:pt>
                <c:pt idx="4948">
                  <c:v>19.79</c:v>
                </c:pt>
                <c:pt idx="4949">
                  <c:v>14.44</c:v>
                </c:pt>
                <c:pt idx="4950">
                  <c:v>14.28</c:v>
                </c:pt>
                <c:pt idx="4951">
                  <c:v>13.72</c:v>
                </c:pt>
                <c:pt idx="4952">
                  <c:v>17.16</c:v>
                </c:pt>
                <c:pt idx="4953">
                  <c:v>26.25</c:v>
                </c:pt>
                <c:pt idx="4954">
                  <c:v>20.62</c:v>
                </c:pt>
                <c:pt idx="4956">
                  <c:v>24.73</c:v>
                </c:pt>
                <c:pt idx="4957">
                  <c:v>28.27</c:v>
                </c:pt>
                <c:pt idx="4958">
                  <c:v>27.6</c:v>
                </c:pt>
                <c:pt idx="4959">
                  <c:v>19.18</c:v>
                </c:pt>
                <c:pt idx="4960">
                  <c:v>17.66</c:v>
                </c:pt>
                <c:pt idx="4961">
                  <c:v>13.89</c:v>
                </c:pt>
                <c:pt idx="4962">
                  <c:v>18.05</c:v>
                </c:pt>
                <c:pt idx="4963">
                  <c:v>17.04</c:v>
                </c:pt>
                <c:pt idx="4964">
                  <c:v>20.36</c:v>
                </c:pt>
                <c:pt idx="4965">
                  <c:v>24.08</c:v>
                </c:pt>
                <c:pt idx="4966">
                  <c:v>23.78</c:v>
                </c:pt>
                <c:pt idx="4967">
                  <c:v>20.07</c:v>
                </c:pt>
                <c:pt idx="4968">
                  <c:v>20.34</c:v>
                </c:pt>
                <c:pt idx="4970">
                  <c:v>15.16</c:v>
                </c:pt>
                <c:pt idx="4972">
                  <c:v>15.12</c:v>
                </c:pt>
                <c:pt idx="4973">
                  <c:v>19.62</c:v>
                </c:pt>
                <c:pt idx="4974">
                  <c:v>24.98</c:v>
                </c:pt>
                <c:pt idx="4975">
                  <c:v>24.99</c:v>
                </c:pt>
                <c:pt idx="4976">
                  <c:v>26.2</c:v>
                </c:pt>
                <c:pt idx="4977">
                  <c:v>23.19</c:v>
                </c:pt>
                <c:pt idx="4978">
                  <c:v>22.3</c:v>
                </c:pt>
                <c:pt idx="4979">
                  <c:v>24.88</c:v>
                </c:pt>
                <c:pt idx="4980">
                  <c:v>25.7</c:v>
                </c:pt>
                <c:pt idx="4981">
                  <c:v>25.76</c:v>
                </c:pt>
                <c:pt idx="4982">
                  <c:v>24.8</c:v>
                </c:pt>
                <c:pt idx="4983">
                  <c:v>13.99</c:v>
                </c:pt>
                <c:pt idx="4984">
                  <c:v>18.690000000000001</c:v>
                </c:pt>
                <c:pt idx="4985">
                  <c:v>25.79</c:v>
                </c:pt>
                <c:pt idx="4987">
                  <c:v>20.97</c:v>
                </c:pt>
                <c:pt idx="4988">
                  <c:v>19.760000000000002</c:v>
                </c:pt>
                <c:pt idx="4989">
                  <c:v>23.76</c:v>
                </c:pt>
                <c:pt idx="4990">
                  <c:v>18.82</c:v>
                </c:pt>
                <c:pt idx="4991">
                  <c:v>16.75</c:v>
                </c:pt>
                <c:pt idx="4992">
                  <c:v>15.48</c:v>
                </c:pt>
                <c:pt idx="4993">
                  <c:v>23.21</c:v>
                </c:pt>
                <c:pt idx="4994">
                  <c:v>18.100000000000001</c:v>
                </c:pt>
                <c:pt idx="4995">
                  <c:v>18.97</c:v>
                </c:pt>
                <c:pt idx="4996">
                  <c:v>26.06</c:v>
                </c:pt>
                <c:pt idx="4997">
                  <c:v>28.08</c:v>
                </c:pt>
                <c:pt idx="4998">
                  <c:v>28.23</c:v>
                </c:pt>
                <c:pt idx="4999">
                  <c:v>26.5</c:v>
                </c:pt>
                <c:pt idx="5000">
                  <c:v>26.95</c:v>
                </c:pt>
                <c:pt idx="5002">
                  <c:v>25.27</c:v>
                </c:pt>
                <c:pt idx="5003">
                  <c:v>17.760000000000002</c:v>
                </c:pt>
                <c:pt idx="5004">
                  <c:v>23.29</c:v>
                </c:pt>
                <c:pt idx="5005">
                  <c:v>21.41</c:v>
                </c:pt>
                <c:pt idx="5006">
                  <c:v>21.22</c:v>
                </c:pt>
                <c:pt idx="5007">
                  <c:v>21.88</c:v>
                </c:pt>
                <c:pt idx="5008">
                  <c:v>22.33</c:v>
                </c:pt>
                <c:pt idx="5009">
                  <c:v>20.55</c:v>
                </c:pt>
                <c:pt idx="5010">
                  <c:v>25.48</c:v>
                </c:pt>
                <c:pt idx="5011">
                  <c:v>25.83</c:v>
                </c:pt>
                <c:pt idx="5012">
                  <c:v>28.01</c:v>
                </c:pt>
                <c:pt idx="5014">
                  <c:v>25.65</c:v>
                </c:pt>
                <c:pt idx="5015">
                  <c:v>27.67</c:v>
                </c:pt>
                <c:pt idx="5018">
                  <c:v>26.24</c:v>
                </c:pt>
                <c:pt idx="5019">
                  <c:v>26.1</c:v>
                </c:pt>
                <c:pt idx="5020">
                  <c:v>29.79</c:v>
                </c:pt>
                <c:pt idx="5021">
                  <c:v>25.94</c:v>
                </c:pt>
                <c:pt idx="5022">
                  <c:v>12.13</c:v>
                </c:pt>
                <c:pt idx="5023">
                  <c:v>9.8699999999999992</c:v>
                </c:pt>
                <c:pt idx="5024">
                  <c:v>17.329999999999998</c:v>
                </c:pt>
                <c:pt idx="5025">
                  <c:v>21.84</c:v>
                </c:pt>
                <c:pt idx="5026">
                  <c:v>23.14</c:v>
                </c:pt>
                <c:pt idx="5030">
                  <c:v>19.63</c:v>
                </c:pt>
                <c:pt idx="5032">
                  <c:v>13.99</c:v>
                </c:pt>
                <c:pt idx="5033">
                  <c:v>18.41</c:v>
                </c:pt>
                <c:pt idx="5035">
                  <c:v>23.34</c:v>
                </c:pt>
                <c:pt idx="5036">
                  <c:v>16.46</c:v>
                </c:pt>
                <c:pt idx="5038">
                  <c:v>20.23</c:v>
                </c:pt>
                <c:pt idx="5039">
                  <c:v>18.940000000000001</c:v>
                </c:pt>
                <c:pt idx="5040">
                  <c:v>30.62</c:v>
                </c:pt>
                <c:pt idx="5041">
                  <c:v>20.399999999999999</c:v>
                </c:pt>
                <c:pt idx="5043">
                  <c:v>19.899999999999999</c:v>
                </c:pt>
                <c:pt idx="5044">
                  <c:v>20.57</c:v>
                </c:pt>
                <c:pt idx="5046">
                  <c:v>22.13</c:v>
                </c:pt>
                <c:pt idx="5047">
                  <c:v>19.25</c:v>
                </c:pt>
                <c:pt idx="5048">
                  <c:v>25.94</c:v>
                </c:pt>
                <c:pt idx="5049">
                  <c:v>23.39</c:v>
                </c:pt>
                <c:pt idx="5050">
                  <c:v>21.37</c:v>
                </c:pt>
                <c:pt idx="5051">
                  <c:v>19.440000000000001</c:v>
                </c:pt>
                <c:pt idx="5052">
                  <c:v>21.74</c:v>
                </c:pt>
                <c:pt idx="5053">
                  <c:v>23.83</c:v>
                </c:pt>
                <c:pt idx="5054">
                  <c:v>25.48</c:v>
                </c:pt>
                <c:pt idx="5055">
                  <c:v>24.37</c:v>
                </c:pt>
                <c:pt idx="5056">
                  <c:v>25.44</c:v>
                </c:pt>
                <c:pt idx="5057">
                  <c:v>20.88</c:v>
                </c:pt>
                <c:pt idx="5058">
                  <c:v>36.15</c:v>
                </c:pt>
                <c:pt idx="5059">
                  <c:v>32.03</c:v>
                </c:pt>
                <c:pt idx="5060">
                  <c:v>24.9</c:v>
                </c:pt>
                <c:pt idx="5061">
                  <c:v>29.35</c:v>
                </c:pt>
                <c:pt idx="5062">
                  <c:v>26.7</c:v>
                </c:pt>
                <c:pt idx="5063">
                  <c:v>17.75</c:v>
                </c:pt>
                <c:pt idx="5064">
                  <c:v>20.25</c:v>
                </c:pt>
                <c:pt idx="5065">
                  <c:v>19.63</c:v>
                </c:pt>
                <c:pt idx="5066">
                  <c:v>26.42</c:v>
                </c:pt>
                <c:pt idx="5067">
                  <c:v>23.88</c:v>
                </c:pt>
                <c:pt idx="5068">
                  <c:v>32.57</c:v>
                </c:pt>
                <c:pt idx="5069">
                  <c:v>15.71</c:v>
                </c:pt>
                <c:pt idx="5071">
                  <c:v>18.690000000000001</c:v>
                </c:pt>
                <c:pt idx="5072">
                  <c:v>16.989999999999998</c:v>
                </c:pt>
                <c:pt idx="5073">
                  <c:v>19.010000000000002</c:v>
                </c:pt>
                <c:pt idx="5074">
                  <c:v>22.67</c:v>
                </c:pt>
                <c:pt idx="5075">
                  <c:v>20.91</c:v>
                </c:pt>
                <c:pt idx="5077">
                  <c:v>20</c:v>
                </c:pt>
                <c:pt idx="5078">
                  <c:v>18.649999999999999</c:v>
                </c:pt>
                <c:pt idx="5079">
                  <c:v>16.89</c:v>
                </c:pt>
                <c:pt idx="5080">
                  <c:v>18.36</c:v>
                </c:pt>
                <c:pt idx="5083">
                  <c:v>17.05</c:v>
                </c:pt>
                <c:pt idx="5084">
                  <c:v>17.64</c:v>
                </c:pt>
                <c:pt idx="5085">
                  <c:v>14.95</c:v>
                </c:pt>
                <c:pt idx="5086">
                  <c:v>17.239999999999998</c:v>
                </c:pt>
                <c:pt idx="5089">
                  <c:v>19.52</c:v>
                </c:pt>
                <c:pt idx="5090">
                  <c:v>19.38</c:v>
                </c:pt>
                <c:pt idx="5092">
                  <c:v>18.899999999999999</c:v>
                </c:pt>
                <c:pt idx="5093">
                  <c:v>17.920000000000002</c:v>
                </c:pt>
                <c:pt idx="5095">
                  <c:v>20.68</c:v>
                </c:pt>
                <c:pt idx="5096">
                  <c:v>18.170000000000002</c:v>
                </c:pt>
                <c:pt idx="5097">
                  <c:v>18.760000000000002</c:v>
                </c:pt>
                <c:pt idx="5098">
                  <c:v>16.93</c:v>
                </c:pt>
                <c:pt idx="5099">
                  <c:v>16.68</c:v>
                </c:pt>
                <c:pt idx="5100">
                  <c:v>17.75</c:v>
                </c:pt>
                <c:pt idx="5102">
                  <c:v>22.16</c:v>
                </c:pt>
                <c:pt idx="5103">
                  <c:v>21.1</c:v>
                </c:pt>
                <c:pt idx="5106">
                  <c:v>19.25</c:v>
                </c:pt>
                <c:pt idx="5107">
                  <c:v>24.25</c:v>
                </c:pt>
                <c:pt idx="5108">
                  <c:v>18.87</c:v>
                </c:pt>
                <c:pt idx="5109">
                  <c:v>19.670000000000002</c:v>
                </c:pt>
                <c:pt idx="5110">
                  <c:v>19.21</c:v>
                </c:pt>
                <c:pt idx="5111">
                  <c:v>21.05</c:v>
                </c:pt>
                <c:pt idx="5112">
                  <c:v>14.4</c:v>
                </c:pt>
                <c:pt idx="5113">
                  <c:v>17.46</c:v>
                </c:pt>
                <c:pt idx="5114">
                  <c:v>24.6</c:v>
                </c:pt>
                <c:pt idx="5115">
                  <c:v>18.52</c:v>
                </c:pt>
                <c:pt idx="5116">
                  <c:v>19.03</c:v>
                </c:pt>
                <c:pt idx="5117">
                  <c:v>20.059999999999999</c:v>
                </c:pt>
                <c:pt idx="5118">
                  <c:v>18.62</c:v>
                </c:pt>
                <c:pt idx="5120">
                  <c:v>19.18</c:v>
                </c:pt>
                <c:pt idx="5121">
                  <c:v>23.26</c:v>
                </c:pt>
                <c:pt idx="5122">
                  <c:v>20.350000000000001</c:v>
                </c:pt>
                <c:pt idx="5124">
                  <c:v>16.73</c:v>
                </c:pt>
                <c:pt idx="5125">
                  <c:v>20.49</c:v>
                </c:pt>
                <c:pt idx="5126">
                  <c:v>20.32</c:v>
                </c:pt>
                <c:pt idx="5127">
                  <c:v>22.88</c:v>
                </c:pt>
                <c:pt idx="5128">
                  <c:v>18.34</c:v>
                </c:pt>
                <c:pt idx="5129">
                  <c:v>21.35</c:v>
                </c:pt>
                <c:pt idx="5130">
                  <c:v>23.99</c:v>
                </c:pt>
                <c:pt idx="5131">
                  <c:v>22.07</c:v>
                </c:pt>
                <c:pt idx="5132">
                  <c:v>24.51</c:v>
                </c:pt>
                <c:pt idx="5133">
                  <c:v>17.940000000000001</c:v>
                </c:pt>
                <c:pt idx="5134">
                  <c:v>23.25</c:v>
                </c:pt>
                <c:pt idx="5137">
                  <c:v>20.7</c:v>
                </c:pt>
                <c:pt idx="5138">
                  <c:v>17.05</c:v>
                </c:pt>
                <c:pt idx="5139">
                  <c:v>18.5</c:v>
                </c:pt>
                <c:pt idx="5140">
                  <c:v>15.27</c:v>
                </c:pt>
                <c:pt idx="5142">
                  <c:v>20.05</c:v>
                </c:pt>
                <c:pt idx="5143">
                  <c:v>21.51</c:v>
                </c:pt>
                <c:pt idx="5144">
                  <c:v>26.39</c:v>
                </c:pt>
                <c:pt idx="5145">
                  <c:v>24.68</c:v>
                </c:pt>
                <c:pt idx="5146">
                  <c:v>24.53</c:v>
                </c:pt>
                <c:pt idx="5147">
                  <c:v>24.2</c:v>
                </c:pt>
                <c:pt idx="5148">
                  <c:v>24.17</c:v>
                </c:pt>
                <c:pt idx="5149">
                  <c:v>22.68</c:v>
                </c:pt>
                <c:pt idx="5150">
                  <c:v>17.8</c:v>
                </c:pt>
                <c:pt idx="5151">
                  <c:v>16.18</c:v>
                </c:pt>
                <c:pt idx="5152">
                  <c:v>15.8</c:v>
                </c:pt>
                <c:pt idx="5153">
                  <c:v>21.42</c:v>
                </c:pt>
                <c:pt idx="5154">
                  <c:v>21.87</c:v>
                </c:pt>
                <c:pt idx="5155">
                  <c:v>16.46</c:v>
                </c:pt>
                <c:pt idx="5157">
                  <c:v>21.02</c:v>
                </c:pt>
                <c:pt idx="5158">
                  <c:v>21.01</c:v>
                </c:pt>
                <c:pt idx="5159">
                  <c:v>19.73</c:v>
                </c:pt>
                <c:pt idx="5160">
                  <c:v>18.05</c:v>
                </c:pt>
                <c:pt idx="5161">
                  <c:v>19.850000000000001</c:v>
                </c:pt>
                <c:pt idx="5162">
                  <c:v>18.52</c:v>
                </c:pt>
                <c:pt idx="5163">
                  <c:v>18.72</c:v>
                </c:pt>
                <c:pt idx="5164">
                  <c:v>19.41</c:v>
                </c:pt>
                <c:pt idx="5165">
                  <c:v>19.13</c:v>
                </c:pt>
                <c:pt idx="5166">
                  <c:v>19.48</c:v>
                </c:pt>
                <c:pt idx="5167">
                  <c:v>20.62</c:v>
                </c:pt>
                <c:pt idx="5168">
                  <c:v>21.33</c:v>
                </c:pt>
                <c:pt idx="5170">
                  <c:v>20.47</c:v>
                </c:pt>
                <c:pt idx="5171">
                  <c:v>19.14</c:v>
                </c:pt>
                <c:pt idx="5172">
                  <c:v>18.93</c:v>
                </c:pt>
                <c:pt idx="5173">
                  <c:v>23.13</c:v>
                </c:pt>
                <c:pt idx="5176">
                  <c:v>20.46</c:v>
                </c:pt>
                <c:pt idx="5177">
                  <c:v>17.22</c:v>
                </c:pt>
                <c:pt idx="5178">
                  <c:v>16.55</c:v>
                </c:pt>
                <c:pt idx="5179">
                  <c:v>16.55</c:v>
                </c:pt>
                <c:pt idx="5180">
                  <c:v>15.43</c:v>
                </c:pt>
                <c:pt idx="5181">
                  <c:v>19.670000000000002</c:v>
                </c:pt>
                <c:pt idx="5182">
                  <c:v>17.39</c:v>
                </c:pt>
                <c:pt idx="5183">
                  <c:v>21.8</c:v>
                </c:pt>
                <c:pt idx="5184">
                  <c:v>26.26</c:v>
                </c:pt>
                <c:pt idx="5185">
                  <c:v>21.73</c:v>
                </c:pt>
                <c:pt idx="5186">
                  <c:v>18.52</c:v>
                </c:pt>
                <c:pt idx="5187">
                  <c:v>20.63</c:v>
                </c:pt>
                <c:pt idx="5188">
                  <c:v>20.76</c:v>
                </c:pt>
                <c:pt idx="5190">
                  <c:v>19.43</c:v>
                </c:pt>
                <c:pt idx="5191">
                  <c:v>16.77</c:v>
                </c:pt>
                <c:pt idx="5192">
                  <c:v>14.55</c:v>
                </c:pt>
                <c:pt idx="5193">
                  <c:v>16.7</c:v>
                </c:pt>
                <c:pt idx="5194">
                  <c:v>18.13</c:v>
                </c:pt>
                <c:pt idx="5195">
                  <c:v>19.329999999999998</c:v>
                </c:pt>
                <c:pt idx="5196">
                  <c:v>15.38</c:v>
                </c:pt>
                <c:pt idx="5197">
                  <c:v>13.3</c:v>
                </c:pt>
                <c:pt idx="5198">
                  <c:v>20.079999999999998</c:v>
                </c:pt>
                <c:pt idx="5199">
                  <c:v>17.21</c:v>
                </c:pt>
                <c:pt idx="5200">
                  <c:v>22.11</c:v>
                </c:pt>
                <c:pt idx="5201">
                  <c:v>19.66</c:v>
                </c:pt>
                <c:pt idx="5202">
                  <c:v>16.059999999999999</c:v>
                </c:pt>
                <c:pt idx="5205">
                  <c:v>18.940000000000001</c:v>
                </c:pt>
                <c:pt idx="5207">
                  <c:v>18.329999999999998</c:v>
                </c:pt>
                <c:pt idx="5208">
                  <c:v>20.04</c:v>
                </c:pt>
                <c:pt idx="5209">
                  <c:v>18.190000000000001</c:v>
                </c:pt>
                <c:pt idx="5210">
                  <c:v>22.27</c:v>
                </c:pt>
                <c:pt idx="5211">
                  <c:v>22.44</c:v>
                </c:pt>
                <c:pt idx="5212">
                  <c:v>22.25</c:v>
                </c:pt>
                <c:pt idx="5213">
                  <c:v>18.510000000000002</c:v>
                </c:pt>
                <c:pt idx="5214">
                  <c:v>20.27</c:v>
                </c:pt>
                <c:pt idx="5215">
                  <c:v>18.72</c:v>
                </c:pt>
                <c:pt idx="5216">
                  <c:v>14.06</c:v>
                </c:pt>
                <c:pt idx="5217">
                  <c:v>19.57</c:v>
                </c:pt>
                <c:pt idx="5218">
                  <c:v>16.170000000000002</c:v>
                </c:pt>
                <c:pt idx="5219">
                  <c:v>17.440000000000001</c:v>
                </c:pt>
                <c:pt idx="5220">
                  <c:v>16.61</c:v>
                </c:pt>
                <c:pt idx="5221">
                  <c:v>16.38</c:v>
                </c:pt>
                <c:pt idx="5222">
                  <c:v>20.71</c:v>
                </c:pt>
                <c:pt idx="5223">
                  <c:v>18.12</c:v>
                </c:pt>
                <c:pt idx="5225">
                  <c:v>19.23</c:v>
                </c:pt>
                <c:pt idx="5226">
                  <c:v>16.079999999999998</c:v>
                </c:pt>
                <c:pt idx="5227">
                  <c:v>20.86</c:v>
                </c:pt>
                <c:pt idx="5228">
                  <c:v>21.64</c:v>
                </c:pt>
                <c:pt idx="5229">
                  <c:v>15.12</c:v>
                </c:pt>
                <c:pt idx="5231">
                  <c:v>19.13</c:v>
                </c:pt>
                <c:pt idx="5232">
                  <c:v>16.920000000000002</c:v>
                </c:pt>
                <c:pt idx="5233">
                  <c:v>17.91</c:v>
                </c:pt>
                <c:pt idx="5234">
                  <c:v>20.07</c:v>
                </c:pt>
                <c:pt idx="5235">
                  <c:v>22.13</c:v>
                </c:pt>
                <c:pt idx="5236">
                  <c:v>15.04</c:v>
                </c:pt>
                <c:pt idx="5237">
                  <c:v>15.63</c:v>
                </c:pt>
                <c:pt idx="5238">
                  <c:v>17.84</c:v>
                </c:pt>
                <c:pt idx="5239">
                  <c:v>22.93</c:v>
                </c:pt>
                <c:pt idx="5241">
                  <c:v>19.96</c:v>
                </c:pt>
                <c:pt idx="5242">
                  <c:v>19.3</c:v>
                </c:pt>
                <c:pt idx="5243">
                  <c:v>20.16</c:v>
                </c:pt>
                <c:pt idx="5244">
                  <c:v>19.32</c:v>
                </c:pt>
                <c:pt idx="5245">
                  <c:v>20.260000000000002</c:v>
                </c:pt>
                <c:pt idx="5246">
                  <c:v>20.71</c:v>
                </c:pt>
                <c:pt idx="5248">
                  <c:v>17.809999999999999</c:v>
                </c:pt>
                <c:pt idx="5250">
                  <c:v>19.420000000000002</c:v>
                </c:pt>
                <c:pt idx="5251">
                  <c:v>21.05</c:v>
                </c:pt>
                <c:pt idx="5252">
                  <c:v>17.09</c:v>
                </c:pt>
                <c:pt idx="5253">
                  <c:v>17.3</c:v>
                </c:pt>
                <c:pt idx="5256">
                  <c:v>17.72</c:v>
                </c:pt>
                <c:pt idx="5257">
                  <c:v>19.559999999999999</c:v>
                </c:pt>
                <c:pt idx="5258">
                  <c:v>21.35</c:v>
                </c:pt>
                <c:pt idx="5259">
                  <c:v>19.98</c:v>
                </c:pt>
                <c:pt idx="5261">
                  <c:v>20.81</c:v>
                </c:pt>
                <c:pt idx="5264">
                  <c:v>20.76</c:v>
                </c:pt>
                <c:pt idx="5265">
                  <c:v>23.13</c:v>
                </c:pt>
                <c:pt idx="5266">
                  <c:v>22.06</c:v>
                </c:pt>
                <c:pt idx="5267">
                  <c:v>15.57</c:v>
                </c:pt>
                <c:pt idx="5268">
                  <c:v>17.489999999999998</c:v>
                </c:pt>
                <c:pt idx="5269">
                  <c:v>16.010000000000002</c:v>
                </c:pt>
                <c:pt idx="5270">
                  <c:v>17.809999999999999</c:v>
                </c:pt>
                <c:pt idx="5271">
                  <c:v>22.65</c:v>
                </c:pt>
                <c:pt idx="5272">
                  <c:v>17.670000000000002</c:v>
                </c:pt>
                <c:pt idx="5273">
                  <c:v>13.96</c:v>
                </c:pt>
                <c:pt idx="5274">
                  <c:v>16.72</c:v>
                </c:pt>
                <c:pt idx="5276">
                  <c:v>21.85</c:v>
                </c:pt>
                <c:pt idx="5277">
                  <c:v>19.670000000000002</c:v>
                </c:pt>
                <c:pt idx="5278">
                  <c:v>19.97</c:v>
                </c:pt>
                <c:pt idx="5279">
                  <c:v>20.78</c:v>
                </c:pt>
                <c:pt idx="5281">
                  <c:v>20.04</c:v>
                </c:pt>
                <c:pt idx="5282">
                  <c:v>21.39</c:v>
                </c:pt>
                <c:pt idx="5283">
                  <c:v>20.66</c:v>
                </c:pt>
                <c:pt idx="5284">
                  <c:v>21.32</c:v>
                </c:pt>
                <c:pt idx="5287">
                  <c:v>20.99</c:v>
                </c:pt>
                <c:pt idx="5288">
                  <c:v>18.239999999999998</c:v>
                </c:pt>
                <c:pt idx="5289">
                  <c:v>21.72</c:v>
                </c:pt>
                <c:pt idx="5290">
                  <c:v>23.11</c:v>
                </c:pt>
                <c:pt idx="5292">
                  <c:v>25.84</c:v>
                </c:pt>
                <c:pt idx="5293">
                  <c:v>17.03</c:v>
                </c:pt>
                <c:pt idx="5294">
                  <c:v>22.98</c:v>
                </c:pt>
                <c:pt idx="5295">
                  <c:v>24.9</c:v>
                </c:pt>
                <c:pt idx="5296">
                  <c:v>24.38</c:v>
                </c:pt>
                <c:pt idx="5297">
                  <c:v>21.4</c:v>
                </c:pt>
                <c:pt idx="5298">
                  <c:v>22.84</c:v>
                </c:pt>
                <c:pt idx="5299">
                  <c:v>22.76</c:v>
                </c:pt>
                <c:pt idx="5300">
                  <c:v>17.07</c:v>
                </c:pt>
                <c:pt idx="5301">
                  <c:v>18.739999999999998</c:v>
                </c:pt>
                <c:pt idx="5302">
                  <c:v>16.940000000000001</c:v>
                </c:pt>
                <c:pt idx="5304">
                  <c:v>20.32</c:v>
                </c:pt>
                <c:pt idx="5305">
                  <c:v>20.79</c:v>
                </c:pt>
                <c:pt idx="5306">
                  <c:v>24.85</c:v>
                </c:pt>
                <c:pt idx="5307">
                  <c:v>22.53</c:v>
                </c:pt>
                <c:pt idx="5308">
                  <c:v>22.71</c:v>
                </c:pt>
                <c:pt idx="5309">
                  <c:v>22.76</c:v>
                </c:pt>
                <c:pt idx="5310">
                  <c:v>21.56</c:v>
                </c:pt>
                <c:pt idx="5311">
                  <c:v>19.850000000000001</c:v>
                </c:pt>
                <c:pt idx="5312">
                  <c:v>18.79</c:v>
                </c:pt>
                <c:pt idx="5314">
                  <c:v>16.760000000000002</c:v>
                </c:pt>
                <c:pt idx="5315">
                  <c:v>20.81</c:v>
                </c:pt>
                <c:pt idx="5316">
                  <c:v>14.58</c:v>
                </c:pt>
                <c:pt idx="5317">
                  <c:v>19.96</c:v>
                </c:pt>
                <c:pt idx="5318">
                  <c:v>16.16</c:v>
                </c:pt>
                <c:pt idx="5319">
                  <c:v>15.64</c:v>
                </c:pt>
                <c:pt idx="5320">
                  <c:v>17.57</c:v>
                </c:pt>
                <c:pt idx="5321">
                  <c:v>17.43</c:v>
                </c:pt>
                <c:pt idx="5323">
                  <c:v>19.29</c:v>
                </c:pt>
                <c:pt idx="5324">
                  <c:v>18.809999999999999</c:v>
                </c:pt>
                <c:pt idx="5325">
                  <c:v>20.7</c:v>
                </c:pt>
                <c:pt idx="5326">
                  <c:v>23.53</c:v>
                </c:pt>
                <c:pt idx="5328">
                  <c:v>23</c:v>
                </c:pt>
                <c:pt idx="5329">
                  <c:v>24.32</c:v>
                </c:pt>
                <c:pt idx="5330">
                  <c:v>26.14</c:v>
                </c:pt>
                <c:pt idx="5331">
                  <c:v>19.09</c:v>
                </c:pt>
                <c:pt idx="5332">
                  <c:v>21.91</c:v>
                </c:pt>
                <c:pt idx="5333">
                  <c:v>19.36</c:v>
                </c:pt>
                <c:pt idx="5336">
                  <c:v>20.54</c:v>
                </c:pt>
                <c:pt idx="5338">
                  <c:v>29.38</c:v>
                </c:pt>
                <c:pt idx="5339">
                  <c:v>23.92</c:v>
                </c:pt>
                <c:pt idx="5340">
                  <c:v>23.05</c:v>
                </c:pt>
                <c:pt idx="5341">
                  <c:v>22.08</c:v>
                </c:pt>
                <c:pt idx="5343">
                  <c:v>26.08</c:v>
                </c:pt>
                <c:pt idx="5344">
                  <c:v>23.97</c:v>
                </c:pt>
                <c:pt idx="5345">
                  <c:v>17.829999999999998</c:v>
                </c:pt>
                <c:pt idx="5346">
                  <c:v>24.16</c:v>
                </c:pt>
                <c:pt idx="5347">
                  <c:v>24.28</c:v>
                </c:pt>
                <c:pt idx="5348">
                  <c:v>20.16</c:v>
                </c:pt>
                <c:pt idx="5349">
                  <c:v>21.69</c:v>
                </c:pt>
                <c:pt idx="5352">
                  <c:v>23.27</c:v>
                </c:pt>
                <c:pt idx="5353">
                  <c:v>18.68</c:v>
                </c:pt>
                <c:pt idx="5354">
                  <c:v>14.45</c:v>
                </c:pt>
                <c:pt idx="5355">
                  <c:v>14.58</c:v>
                </c:pt>
                <c:pt idx="5356">
                  <c:v>19.52</c:v>
                </c:pt>
                <c:pt idx="5357">
                  <c:v>20.41</c:v>
                </c:pt>
                <c:pt idx="5358">
                  <c:v>19.309999999999999</c:v>
                </c:pt>
                <c:pt idx="5359">
                  <c:v>20.36</c:v>
                </c:pt>
                <c:pt idx="5360">
                  <c:v>16.57</c:v>
                </c:pt>
                <c:pt idx="5362">
                  <c:v>20.16</c:v>
                </c:pt>
                <c:pt idx="5363">
                  <c:v>17.14</c:v>
                </c:pt>
                <c:pt idx="5364">
                  <c:v>20.03</c:v>
                </c:pt>
                <c:pt idx="5365">
                  <c:v>13.97</c:v>
                </c:pt>
                <c:pt idx="5366">
                  <c:v>20.21</c:v>
                </c:pt>
                <c:pt idx="5367">
                  <c:v>22.86</c:v>
                </c:pt>
                <c:pt idx="5369">
                  <c:v>17.93</c:v>
                </c:pt>
                <c:pt idx="5370">
                  <c:v>20.67</c:v>
                </c:pt>
                <c:pt idx="5371">
                  <c:v>22.96</c:v>
                </c:pt>
                <c:pt idx="5372">
                  <c:v>18.809999999999999</c:v>
                </c:pt>
                <c:pt idx="5373">
                  <c:v>22.07</c:v>
                </c:pt>
                <c:pt idx="5374">
                  <c:v>23.58</c:v>
                </c:pt>
                <c:pt idx="5375">
                  <c:v>23.15</c:v>
                </c:pt>
                <c:pt idx="5377">
                  <c:v>22.13</c:v>
                </c:pt>
                <c:pt idx="5378">
                  <c:v>14.07</c:v>
                </c:pt>
                <c:pt idx="5380">
                  <c:v>17.3</c:v>
                </c:pt>
                <c:pt idx="5381">
                  <c:v>14.14</c:v>
                </c:pt>
                <c:pt idx="5382">
                  <c:v>19.12</c:v>
                </c:pt>
                <c:pt idx="5383">
                  <c:v>20.89</c:v>
                </c:pt>
                <c:pt idx="5384">
                  <c:v>23.72</c:v>
                </c:pt>
                <c:pt idx="5385">
                  <c:v>19.54</c:v>
                </c:pt>
                <c:pt idx="5386">
                  <c:v>17.190000000000001</c:v>
                </c:pt>
                <c:pt idx="5387">
                  <c:v>21.18</c:v>
                </c:pt>
                <c:pt idx="5388">
                  <c:v>21.35</c:v>
                </c:pt>
                <c:pt idx="5389">
                  <c:v>21.65</c:v>
                </c:pt>
                <c:pt idx="5390">
                  <c:v>18.489999999999998</c:v>
                </c:pt>
                <c:pt idx="5391">
                  <c:v>19.22</c:v>
                </c:pt>
                <c:pt idx="5392">
                  <c:v>21.24</c:v>
                </c:pt>
                <c:pt idx="5394">
                  <c:v>21.32</c:v>
                </c:pt>
                <c:pt idx="5395">
                  <c:v>21.06</c:v>
                </c:pt>
                <c:pt idx="5396">
                  <c:v>22.64</c:v>
                </c:pt>
                <c:pt idx="5397">
                  <c:v>13.53</c:v>
                </c:pt>
                <c:pt idx="5398">
                  <c:v>17.93</c:v>
                </c:pt>
                <c:pt idx="5399">
                  <c:v>21.03</c:v>
                </c:pt>
                <c:pt idx="5400">
                  <c:v>22.03</c:v>
                </c:pt>
                <c:pt idx="5401">
                  <c:v>22.38</c:v>
                </c:pt>
                <c:pt idx="5402">
                  <c:v>21.85</c:v>
                </c:pt>
                <c:pt idx="5403">
                  <c:v>20.65</c:v>
                </c:pt>
                <c:pt idx="5404">
                  <c:v>16.38</c:v>
                </c:pt>
                <c:pt idx="5405">
                  <c:v>26.1</c:v>
                </c:pt>
                <c:pt idx="5406">
                  <c:v>15.69</c:v>
                </c:pt>
                <c:pt idx="5408">
                  <c:v>15.86</c:v>
                </c:pt>
                <c:pt idx="5409">
                  <c:v>23.23</c:v>
                </c:pt>
                <c:pt idx="5411">
                  <c:v>22.75</c:v>
                </c:pt>
                <c:pt idx="5412">
                  <c:v>20.059999999999999</c:v>
                </c:pt>
                <c:pt idx="5413">
                  <c:v>21.46</c:v>
                </c:pt>
                <c:pt idx="5414">
                  <c:v>22.21</c:v>
                </c:pt>
                <c:pt idx="5417">
                  <c:v>22.66</c:v>
                </c:pt>
                <c:pt idx="5418">
                  <c:v>21.21</c:v>
                </c:pt>
                <c:pt idx="5420">
                  <c:v>21.38</c:v>
                </c:pt>
                <c:pt idx="5421">
                  <c:v>22.64</c:v>
                </c:pt>
                <c:pt idx="5422">
                  <c:v>20.48</c:v>
                </c:pt>
                <c:pt idx="5425">
                  <c:v>21.3</c:v>
                </c:pt>
                <c:pt idx="5426">
                  <c:v>22.2</c:v>
                </c:pt>
                <c:pt idx="5427">
                  <c:v>21.97</c:v>
                </c:pt>
                <c:pt idx="5428">
                  <c:v>20.92</c:v>
                </c:pt>
                <c:pt idx="5429">
                  <c:v>16.84</c:v>
                </c:pt>
                <c:pt idx="5430">
                  <c:v>16.09</c:v>
                </c:pt>
                <c:pt idx="5431">
                  <c:v>16.260000000000002</c:v>
                </c:pt>
                <c:pt idx="5432">
                  <c:v>20.29</c:v>
                </c:pt>
                <c:pt idx="5433">
                  <c:v>21.11</c:v>
                </c:pt>
                <c:pt idx="5434">
                  <c:v>19.829999999999998</c:v>
                </c:pt>
                <c:pt idx="5435">
                  <c:v>17.63</c:v>
                </c:pt>
                <c:pt idx="5437">
                  <c:v>14.89</c:v>
                </c:pt>
                <c:pt idx="5438">
                  <c:v>18.68</c:v>
                </c:pt>
                <c:pt idx="5439">
                  <c:v>21.97</c:v>
                </c:pt>
                <c:pt idx="5440">
                  <c:v>16.27</c:v>
                </c:pt>
                <c:pt idx="5441">
                  <c:v>23.66</c:v>
                </c:pt>
                <c:pt idx="5442">
                  <c:v>20.71</c:v>
                </c:pt>
                <c:pt idx="5443">
                  <c:v>20.89</c:v>
                </c:pt>
                <c:pt idx="5444">
                  <c:v>23.05</c:v>
                </c:pt>
                <c:pt idx="5445">
                  <c:v>21.36</c:v>
                </c:pt>
                <c:pt idx="5446">
                  <c:v>19.86</c:v>
                </c:pt>
                <c:pt idx="5447">
                  <c:v>18.34</c:v>
                </c:pt>
                <c:pt idx="5448">
                  <c:v>26.9</c:v>
                </c:pt>
                <c:pt idx="5450">
                  <c:v>23.57</c:v>
                </c:pt>
                <c:pt idx="5451">
                  <c:v>23.86</c:v>
                </c:pt>
                <c:pt idx="5452">
                  <c:v>23.15</c:v>
                </c:pt>
                <c:pt idx="5453">
                  <c:v>23.25</c:v>
                </c:pt>
                <c:pt idx="5454">
                  <c:v>18.64</c:v>
                </c:pt>
                <c:pt idx="5455">
                  <c:v>19</c:v>
                </c:pt>
                <c:pt idx="5456">
                  <c:v>21.74</c:v>
                </c:pt>
                <c:pt idx="5457">
                  <c:v>20.96</c:v>
                </c:pt>
                <c:pt idx="5460">
                  <c:v>18.399999999999999</c:v>
                </c:pt>
                <c:pt idx="5461">
                  <c:v>16.13</c:v>
                </c:pt>
                <c:pt idx="5462">
                  <c:v>16.54</c:v>
                </c:pt>
                <c:pt idx="5463">
                  <c:v>14.39</c:v>
                </c:pt>
                <c:pt idx="5465">
                  <c:v>17.63</c:v>
                </c:pt>
                <c:pt idx="5466">
                  <c:v>21.36</c:v>
                </c:pt>
                <c:pt idx="5467">
                  <c:v>20.2</c:v>
                </c:pt>
                <c:pt idx="5470">
                  <c:v>24.04</c:v>
                </c:pt>
                <c:pt idx="5471">
                  <c:v>18.62</c:v>
                </c:pt>
                <c:pt idx="5472">
                  <c:v>16.79</c:v>
                </c:pt>
                <c:pt idx="5473">
                  <c:v>20.010000000000002</c:v>
                </c:pt>
                <c:pt idx="5474">
                  <c:v>21.11</c:v>
                </c:pt>
                <c:pt idx="5475">
                  <c:v>19.91</c:v>
                </c:pt>
                <c:pt idx="5476">
                  <c:v>20.68</c:v>
                </c:pt>
                <c:pt idx="5477">
                  <c:v>20.46</c:v>
                </c:pt>
                <c:pt idx="5478">
                  <c:v>17.53</c:v>
                </c:pt>
                <c:pt idx="5479">
                  <c:v>19.739999999999998</c:v>
                </c:pt>
                <c:pt idx="5480">
                  <c:v>23.23</c:v>
                </c:pt>
                <c:pt idx="5481">
                  <c:v>15.1</c:v>
                </c:pt>
                <c:pt idx="5482">
                  <c:v>17.05</c:v>
                </c:pt>
                <c:pt idx="5484">
                  <c:v>22.66</c:v>
                </c:pt>
                <c:pt idx="5485">
                  <c:v>21.34</c:v>
                </c:pt>
                <c:pt idx="5486">
                  <c:v>17.34</c:v>
                </c:pt>
                <c:pt idx="5487">
                  <c:v>14.89</c:v>
                </c:pt>
                <c:pt idx="5488">
                  <c:v>14.09</c:v>
                </c:pt>
                <c:pt idx="5489">
                  <c:v>14.8</c:v>
                </c:pt>
                <c:pt idx="5490">
                  <c:v>15.79</c:v>
                </c:pt>
                <c:pt idx="5491">
                  <c:v>15.46</c:v>
                </c:pt>
                <c:pt idx="5492">
                  <c:v>17.260000000000002</c:v>
                </c:pt>
                <c:pt idx="5493">
                  <c:v>18.45</c:v>
                </c:pt>
                <c:pt idx="5495">
                  <c:v>20.81</c:v>
                </c:pt>
                <c:pt idx="5496">
                  <c:v>19.100000000000001</c:v>
                </c:pt>
                <c:pt idx="5497">
                  <c:v>17</c:v>
                </c:pt>
                <c:pt idx="5498">
                  <c:v>15.63</c:v>
                </c:pt>
                <c:pt idx="5499">
                  <c:v>15.09</c:v>
                </c:pt>
                <c:pt idx="5500">
                  <c:v>19.84</c:v>
                </c:pt>
                <c:pt idx="5501">
                  <c:v>24.02</c:v>
                </c:pt>
                <c:pt idx="5502">
                  <c:v>21.57</c:v>
                </c:pt>
                <c:pt idx="5503">
                  <c:v>20.39</c:v>
                </c:pt>
                <c:pt idx="5504">
                  <c:v>21.06</c:v>
                </c:pt>
                <c:pt idx="5505">
                  <c:v>21.09</c:v>
                </c:pt>
                <c:pt idx="5506">
                  <c:v>22.13</c:v>
                </c:pt>
                <c:pt idx="5508">
                  <c:v>20.52</c:v>
                </c:pt>
                <c:pt idx="5509">
                  <c:v>21.62</c:v>
                </c:pt>
                <c:pt idx="5510">
                  <c:v>24.45</c:v>
                </c:pt>
                <c:pt idx="5511">
                  <c:v>22.21</c:v>
                </c:pt>
                <c:pt idx="5512">
                  <c:v>17.059999999999999</c:v>
                </c:pt>
                <c:pt idx="5513">
                  <c:v>19.14</c:v>
                </c:pt>
                <c:pt idx="5515">
                  <c:v>19.86</c:v>
                </c:pt>
                <c:pt idx="5516">
                  <c:v>15.36</c:v>
                </c:pt>
                <c:pt idx="5517">
                  <c:v>16.87</c:v>
                </c:pt>
                <c:pt idx="5518">
                  <c:v>16.22</c:v>
                </c:pt>
                <c:pt idx="5519">
                  <c:v>19.239999999999998</c:v>
                </c:pt>
                <c:pt idx="5520">
                  <c:v>20.7</c:v>
                </c:pt>
                <c:pt idx="5521">
                  <c:v>16.02</c:v>
                </c:pt>
                <c:pt idx="5522">
                  <c:v>16.05</c:v>
                </c:pt>
                <c:pt idx="5523">
                  <c:v>12.02</c:v>
                </c:pt>
                <c:pt idx="5524">
                  <c:v>13.12</c:v>
                </c:pt>
                <c:pt idx="5525">
                  <c:v>14.39</c:v>
                </c:pt>
                <c:pt idx="5526">
                  <c:v>18.22</c:v>
                </c:pt>
                <c:pt idx="5528">
                  <c:v>19.93</c:v>
                </c:pt>
                <c:pt idx="5529">
                  <c:v>21.95</c:v>
                </c:pt>
                <c:pt idx="5530">
                  <c:v>21.94</c:v>
                </c:pt>
                <c:pt idx="5531">
                  <c:v>14.5</c:v>
                </c:pt>
                <c:pt idx="5532">
                  <c:v>17.05</c:v>
                </c:pt>
                <c:pt idx="5533">
                  <c:v>18.86</c:v>
                </c:pt>
                <c:pt idx="5534">
                  <c:v>18.91</c:v>
                </c:pt>
                <c:pt idx="5535">
                  <c:v>18.48</c:v>
                </c:pt>
                <c:pt idx="5536">
                  <c:v>13.06</c:v>
                </c:pt>
                <c:pt idx="5537">
                  <c:v>13.65</c:v>
                </c:pt>
                <c:pt idx="5538">
                  <c:v>13.43</c:v>
                </c:pt>
                <c:pt idx="5539">
                  <c:v>17.559999999999999</c:v>
                </c:pt>
                <c:pt idx="5541">
                  <c:v>18.760000000000002</c:v>
                </c:pt>
                <c:pt idx="5542">
                  <c:v>22.27</c:v>
                </c:pt>
                <c:pt idx="5544">
                  <c:v>23.08</c:v>
                </c:pt>
                <c:pt idx="5545">
                  <c:v>19.11</c:v>
                </c:pt>
                <c:pt idx="5546">
                  <c:v>18.329999999999998</c:v>
                </c:pt>
                <c:pt idx="5547">
                  <c:v>17.7</c:v>
                </c:pt>
                <c:pt idx="5548">
                  <c:v>17.149999999999999</c:v>
                </c:pt>
                <c:pt idx="5549">
                  <c:v>21.07</c:v>
                </c:pt>
                <c:pt idx="5550">
                  <c:v>18.649999999999999</c:v>
                </c:pt>
                <c:pt idx="5551">
                  <c:v>20.87</c:v>
                </c:pt>
                <c:pt idx="5554">
                  <c:v>14.58</c:v>
                </c:pt>
                <c:pt idx="5555">
                  <c:v>16.190000000000001</c:v>
                </c:pt>
                <c:pt idx="5556">
                  <c:v>20.25</c:v>
                </c:pt>
                <c:pt idx="5557">
                  <c:v>17.670000000000002</c:v>
                </c:pt>
                <c:pt idx="5558">
                  <c:v>14.55</c:v>
                </c:pt>
                <c:pt idx="5560">
                  <c:v>14.47</c:v>
                </c:pt>
                <c:pt idx="5561">
                  <c:v>14.13</c:v>
                </c:pt>
                <c:pt idx="5562">
                  <c:v>16</c:v>
                </c:pt>
                <c:pt idx="5563">
                  <c:v>20.04</c:v>
                </c:pt>
                <c:pt idx="5564">
                  <c:v>21.64</c:v>
                </c:pt>
                <c:pt idx="5565">
                  <c:v>22.45</c:v>
                </c:pt>
                <c:pt idx="5566">
                  <c:v>22.53</c:v>
                </c:pt>
                <c:pt idx="5567">
                  <c:v>23.24</c:v>
                </c:pt>
                <c:pt idx="5568">
                  <c:v>13.56</c:v>
                </c:pt>
                <c:pt idx="5569">
                  <c:v>16.46</c:v>
                </c:pt>
                <c:pt idx="5570">
                  <c:v>19.32</c:v>
                </c:pt>
                <c:pt idx="5571">
                  <c:v>20.2</c:v>
                </c:pt>
                <c:pt idx="5572">
                  <c:v>21.6</c:v>
                </c:pt>
                <c:pt idx="5573">
                  <c:v>16.14</c:v>
                </c:pt>
                <c:pt idx="5574">
                  <c:v>21.54</c:v>
                </c:pt>
                <c:pt idx="5575">
                  <c:v>23.85</c:v>
                </c:pt>
                <c:pt idx="5576">
                  <c:v>22.95</c:v>
                </c:pt>
                <c:pt idx="5580">
                  <c:v>19.350000000000001</c:v>
                </c:pt>
                <c:pt idx="5581">
                  <c:v>15.34</c:v>
                </c:pt>
                <c:pt idx="5582">
                  <c:v>14.5</c:v>
                </c:pt>
                <c:pt idx="5583">
                  <c:v>17</c:v>
                </c:pt>
                <c:pt idx="5584">
                  <c:v>18.8</c:v>
                </c:pt>
                <c:pt idx="5585">
                  <c:v>15.45</c:v>
                </c:pt>
                <c:pt idx="5586">
                  <c:v>14.58</c:v>
                </c:pt>
                <c:pt idx="5587">
                  <c:v>15.6</c:v>
                </c:pt>
                <c:pt idx="5588">
                  <c:v>14.42</c:v>
                </c:pt>
                <c:pt idx="5589">
                  <c:v>18.739999999999998</c:v>
                </c:pt>
                <c:pt idx="5590">
                  <c:v>15.25</c:v>
                </c:pt>
                <c:pt idx="5591">
                  <c:v>11.36</c:v>
                </c:pt>
                <c:pt idx="5593">
                  <c:v>19.89</c:v>
                </c:pt>
                <c:pt idx="5594">
                  <c:v>16.14</c:v>
                </c:pt>
                <c:pt idx="5595">
                  <c:v>18.53</c:v>
                </c:pt>
                <c:pt idx="5599">
                  <c:v>13.66</c:v>
                </c:pt>
                <c:pt idx="5601">
                  <c:v>13.82</c:v>
                </c:pt>
                <c:pt idx="5603">
                  <c:v>15.14</c:v>
                </c:pt>
                <c:pt idx="5604">
                  <c:v>16.399999999999999</c:v>
                </c:pt>
                <c:pt idx="5605">
                  <c:v>17.82</c:v>
                </c:pt>
                <c:pt idx="5607">
                  <c:v>19.45</c:v>
                </c:pt>
                <c:pt idx="5608">
                  <c:v>22.18</c:v>
                </c:pt>
                <c:pt idx="5609">
                  <c:v>22.13</c:v>
                </c:pt>
                <c:pt idx="5611">
                  <c:v>22.42</c:v>
                </c:pt>
                <c:pt idx="5612">
                  <c:v>20.07</c:v>
                </c:pt>
                <c:pt idx="5613">
                  <c:v>21.64</c:v>
                </c:pt>
                <c:pt idx="5614">
                  <c:v>25.13</c:v>
                </c:pt>
                <c:pt idx="5615">
                  <c:v>22.04</c:v>
                </c:pt>
                <c:pt idx="5616">
                  <c:v>21.39</c:v>
                </c:pt>
                <c:pt idx="5618">
                  <c:v>20.43</c:v>
                </c:pt>
                <c:pt idx="5619">
                  <c:v>19.09</c:v>
                </c:pt>
                <c:pt idx="5620">
                  <c:v>18.68</c:v>
                </c:pt>
                <c:pt idx="5621">
                  <c:v>18.22</c:v>
                </c:pt>
                <c:pt idx="5622">
                  <c:v>19.09</c:v>
                </c:pt>
                <c:pt idx="5623">
                  <c:v>21.63</c:v>
                </c:pt>
                <c:pt idx="5625">
                  <c:v>22.17</c:v>
                </c:pt>
                <c:pt idx="5627">
                  <c:v>19.829999999999998</c:v>
                </c:pt>
                <c:pt idx="5628">
                  <c:v>20.88</c:v>
                </c:pt>
                <c:pt idx="5629">
                  <c:v>23.64</c:v>
                </c:pt>
                <c:pt idx="5630">
                  <c:v>21.27</c:v>
                </c:pt>
                <c:pt idx="5631">
                  <c:v>19.989999999999998</c:v>
                </c:pt>
                <c:pt idx="5632">
                  <c:v>19.239999999999998</c:v>
                </c:pt>
                <c:pt idx="5633">
                  <c:v>20.94</c:v>
                </c:pt>
                <c:pt idx="5634">
                  <c:v>20.62</c:v>
                </c:pt>
                <c:pt idx="5635">
                  <c:v>22.67</c:v>
                </c:pt>
                <c:pt idx="5636">
                  <c:v>14.75</c:v>
                </c:pt>
                <c:pt idx="5637">
                  <c:v>20.99</c:v>
                </c:pt>
                <c:pt idx="5639">
                  <c:v>18.899999999999999</c:v>
                </c:pt>
                <c:pt idx="5640">
                  <c:v>17.59</c:v>
                </c:pt>
                <c:pt idx="5641">
                  <c:v>20.86</c:v>
                </c:pt>
                <c:pt idx="5642">
                  <c:v>24.03</c:v>
                </c:pt>
                <c:pt idx="5644">
                  <c:v>25.86</c:v>
                </c:pt>
                <c:pt idx="5645">
                  <c:v>23.98</c:v>
                </c:pt>
                <c:pt idx="5647">
                  <c:v>19.75</c:v>
                </c:pt>
                <c:pt idx="5648">
                  <c:v>22.55</c:v>
                </c:pt>
                <c:pt idx="5649">
                  <c:v>21.32</c:v>
                </c:pt>
                <c:pt idx="5650">
                  <c:v>21.88</c:v>
                </c:pt>
                <c:pt idx="5651">
                  <c:v>19.93</c:v>
                </c:pt>
                <c:pt idx="5652">
                  <c:v>16.46</c:v>
                </c:pt>
                <c:pt idx="5653">
                  <c:v>19.87</c:v>
                </c:pt>
                <c:pt idx="5655">
                  <c:v>15.85</c:v>
                </c:pt>
                <c:pt idx="5656">
                  <c:v>13.44</c:v>
                </c:pt>
                <c:pt idx="5658">
                  <c:v>16.87</c:v>
                </c:pt>
                <c:pt idx="5659">
                  <c:v>16.78</c:v>
                </c:pt>
                <c:pt idx="5660">
                  <c:v>19.04</c:v>
                </c:pt>
                <c:pt idx="5661">
                  <c:v>20.46</c:v>
                </c:pt>
                <c:pt idx="5662">
                  <c:v>20.100000000000001</c:v>
                </c:pt>
                <c:pt idx="5663">
                  <c:v>21.49</c:v>
                </c:pt>
                <c:pt idx="5664">
                  <c:v>20.02</c:v>
                </c:pt>
                <c:pt idx="5665">
                  <c:v>26.96</c:v>
                </c:pt>
                <c:pt idx="5666">
                  <c:v>24.84</c:v>
                </c:pt>
                <c:pt idx="5667">
                  <c:v>18.62</c:v>
                </c:pt>
                <c:pt idx="5669">
                  <c:v>22.6</c:v>
                </c:pt>
                <c:pt idx="5671">
                  <c:v>19.12</c:v>
                </c:pt>
                <c:pt idx="5673">
                  <c:v>26.67</c:v>
                </c:pt>
                <c:pt idx="5674">
                  <c:v>19.14</c:v>
                </c:pt>
                <c:pt idx="5675">
                  <c:v>17.07</c:v>
                </c:pt>
                <c:pt idx="5676">
                  <c:v>21.64</c:v>
                </c:pt>
                <c:pt idx="5677">
                  <c:v>21.99</c:v>
                </c:pt>
                <c:pt idx="5678">
                  <c:v>23.53</c:v>
                </c:pt>
                <c:pt idx="5679">
                  <c:v>23.32</c:v>
                </c:pt>
                <c:pt idx="5680">
                  <c:v>21.2</c:v>
                </c:pt>
                <c:pt idx="5681">
                  <c:v>20.83</c:v>
                </c:pt>
                <c:pt idx="5682">
                  <c:v>15.68</c:v>
                </c:pt>
                <c:pt idx="5683">
                  <c:v>20.91</c:v>
                </c:pt>
                <c:pt idx="5684">
                  <c:v>21.76</c:v>
                </c:pt>
                <c:pt idx="5685">
                  <c:v>21.84</c:v>
                </c:pt>
                <c:pt idx="5686">
                  <c:v>24.43</c:v>
                </c:pt>
                <c:pt idx="5687">
                  <c:v>17.829999999999998</c:v>
                </c:pt>
                <c:pt idx="5688">
                  <c:v>27.73</c:v>
                </c:pt>
                <c:pt idx="5689">
                  <c:v>18.399999999999999</c:v>
                </c:pt>
                <c:pt idx="5690">
                  <c:v>24.44</c:v>
                </c:pt>
                <c:pt idx="5691">
                  <c:v>18.350000000000001</c:v>
                </c:pt>
                <c:pt idx="5692">
                  <c:v>14.91</c:v>
                </c:pt>
                <c:pt idx="5693">
                  <c:v>19.809999999999999</c:v>
                </c:pt>
                <c:pt idx="5694">
                  <c:v>18.8</c:v>
                </c:pt>
                <c:pt idx="5695">
                  <c:v>17.45</c:v>
                </c:pt>
                <c:pt idx="5696">
                  <c:v>13.94</c:v>
                </c:pt>
                <c:pt idx="5697">
                  <c:v>14.54</c:v>
                </c:pt>
                <c:pt idx="5698">
                  <c:v>17.27</c:v>
                </c:pt>
                <c:pt idx="5699">
                  <c:v>17.739999999999998</c:v>
                </c:pt>
                <c:pt idx="5701">
                  <c:v>20.95</c:v>
                </c:pt>
                <c:pt idx="5702">
                  <c:v>20.420000000000002</c:v>
                </c:pt>
                <c:pt idx="5703">
                  <c:v>21.25</c:v>
                </c:pt>
                <c:pt idx="5704">
                  <c:v>22.22</c:v>
                </c:pt>
                <c:pt idx="5705">
                  <c:v>27.01</c:v>
                </c:pt>
                <c:pt idx="5706">
                  <c:v>26.47</c:v>
                </c:pt>
                <c:pt idx="5707">
                  <c:v>25.86</c:v>
                </c:pt>
                <c:pt idx="5708">
                  <c:v>25.49</c:v>
                </c:pt>
                <c:pt idx="5709">
                  <c:v>24.78</c:v>
                </c:pt>
                <c:pt idx="5710">
                  <c:v>22.29</c:v>
                </c:pt>
                <c:pt idx="5711">
                  <c:v>22.52</c:v>
                </c:pt>
                <c:pt idx="5712">
                  <c:v>19.37</c:v>
                </c:pt>
                <c:pt idx="5713">
                  <c:v>18.29</c:v>
                </c:pt>
                <c:pt idx="5714">
                  <c:v>16.86</c:v>
                </c:pt>
                <c:pt idx="5715">
                  <c:v>19.059999999999999</c:v>
                </c:pt>
                <c:pt idx="5717">
                  <c:v>18.98</c:v>
                </c:pt>
                <c:pt idx="5718">
                  <c:v>21.38</c:v>
                </c:pt>
                <c:pt idx="5719">
                  <c:v>17.05</c:v>
                </c:pt>
                <c:pt idx="5721">
                  <c:v>19.84</c:v>
                </c:pt>
                <c:pt idx="5722">
                  <c:v>15.53</c:v>
                </c:pt>
                <c:pt idx="5723">
                  <c:v>15.92</c:v>
                </c:pt>
                <c:pt idx="5724">
                  <c:v>17.39</c:v>
                </c:pt>
                <c:pt idx="5725">
                  <c:v>19.559999999999999</c:v>
                </c:pt>
                <c:pt idx="5727">
                  <c:v>16.03</c:v>
                </c:pt>
                <c:pt idx="5729">
                  <c:v>19.14</c:v>
                </c:pt>
                <c:pt idx="5730">
                  <c:v>19.989999999999998</c:v>
                </c:pt>
                <c:pt idx="5731">
                  <c:v>22.01</c:v>
                </c:pt>
                <c:pt idx="5733">
                  <c:v>20.190000000000001</c:v>
                </c:pt>
                <c:pt idx="5735">
                  <c:v>18.21</c:v>
                </c:pt>
                <c:pt idx="5736">
                  <c:v>21.2</c:v>
                </c:pt>
                <c:pt idx="5737">
                  <c:v>16.93</c:v>
                </c:pt>
                <c:pt idx="5738">
                  <c:v>23.74</c:v>
                </c:pt>
                <c:pt idx="5739">
                  <c:v>24.42</c:v>
                </c:pt>
                <c:pt idx="5740">
                  <c:v>14.62</c:v>
                </c:pt>
                <c:pt idx="5741">
                  <c:v>17.04</c:v>
                </c:pt>
                <c:pt idx="5742">
                  <c:v>14.84</c:v>
                </c:pt>
                <c:pt idx="5743">
                  <c:v>15.19</c:v>
                </c:pt>
                <c:pt idx="5744">
                  <c:v>14.41</c:v>
                </c:pt>
                <c:pt idx="5746">
                  <c:v>22.6</c:v>
                </c:pt>
                <c:pt idx="5747">
                  <c:v>19.489999999999998</c:v>
                </c:pt>
                <c:pt idx="5748">
                  <c:v>21.52</c:v>
                </c:pt>
                <c:pt idx="5749">
                  <c:v>20.53</c:v>
                </c:pt>
                <c:pt idx="5750">
                  <c:v>20.85</c:v>
                </c:pt>
                <c:pt idx="5751">
                  <c:v>16.41</c:v>
                </c:pt>
                <c:pt idx="5753">
                  <c:v>16.68</c:v>
                </c:pt>
                <c:pt idx="5754">
                  <c:v>17.7</c:v>
                </c:pt>
                <c:pt idx="5755">
                  <c:v>17.170000000000002</c:v>
                </c:pt>
                <c:pt idx="5756">
                  <c:v>19.38</c:v>
                </c:pt>
                <c:pt idx="5757">
                  <c:v>20.27</c:v>
                </c:pt>
                <c:pt idx="5758">
                  <c:v>20.3</c:v>
                </c:pt>
                <c:pt idx="5760">
                  <c:v>17.91</c:v>
                </c:pt>
                <c:pt idx="5762">
                  <c:v>15.87</c:v>
                </c:pt>
                <c:pt idx="5763">
                  <c:v>18.440000000000001</c:v>
                </c:pt>
                <c:pt idx="5764">
                  <c:v>25.17</c:v>
                </c:pt>
                <c:pt idx="5767">
                  <c:v>18.5</c:v>
                </c:pt>
                <c:pt idx="5768">
                  <c:v>17.440000000000001</c:v>
                </c:pt>
                <c:pt idx="5769">
                  <c:v>20.39</c:v>
                </c:pt>
                <c:pt idx="5770">
                  <c:v>12.69</c:v>
                </c:pt>
                <c:pt idx="5773">
                  <c:v>23.32</c:v>
                </c:pt>
                <c:pt idx="5774">
                  <c:v>14.13</c:v>
                </c:pt>
                <c:pt idx="5775">
                  <c:v>18.309999999999999</c:v>
                </c:pt>
                <c:pt idx="5776">
                  <c:v>19.53</c:v>
                </c:pt>
                <c:pt idx="5777">
                  <c:v>18.600000000000001</c:v>
                </c:pt>
                <c:pt idx="5778">
                  <c:v>27.45</c:v>
                </c:pt>
                <c:pt idx="5779">
                  <c:v>22.57</c:v>
                </c:pt>
                <c:pt idx="5780">
                  <c:v>22.69</c:v>
                </c:pt>
                <c:pt idx="5781">
                  <c:v>21.16</c:v>
                </c:pt>
                <c:pt idx="5782">
                  <c:v>15.69</c:v>
                </c:pt>
                <c:pt idx="5783">
                  <c:v>22.37</c:v>
                </c:pt>
                <c:pt idx="5784">
                  <c:v>21.74</c:v>
                </c:pt>
                <c:pt idx="5785">
                  <c:v>14.88</c:v>
                </c:pt>
                <c:pt idx="5786">
                  <c:v>14.17</c:v>
                </c:pt>
                <c:pt idx="5787">
                  <c:v>13.46</c:v>
                </c:pt>
                <c:pt idx="5788">
                  <c:v>18.32</c:v>
                </c:pt>
                <c:pt idx="5789">
                  <c:v>20.56</c:v>
                </c:pt>
                <c:pt idx="5790">
                  <c:v>22.26</c:v>
                </c:pt>
                <c:pt idx="5791">
                  <c:v>22.08</c:v>
                </c:pt>
                <c:pt idx="5792">
                  <c:v>22</c:v>
                </c:pt>
                <c:pt idx="5793">
                  <c:v>17.09</c:v>
                </c:pt>
                <c:pt idx="5794">
                  <c:v>17.489999999999998</c:v>
                </c:pt>
                <c:pt idx="5795">
                  <c:v>22.69</c:v>
                </c:pt>
                <c:pt idx="5796">
                  <c:v>19.010000000000002</c:v>
                </c:pt>
                <c:pt idx="5797">
                  <c:v>19.350000000000001</c:v>
                </c:pt>
                <c:pt idx="5798">
                  <c:v>19.72</c:v>
                </c:pt>
                <c:pt idx="5800">
                  <c:v>18.48</c:v>
                </c:pt>
                <c:pt idx="5801">
                  <c:v>15.78</c:v>
                </c:pt>
                <c:pt idx="5802">
                  <c:v>16.760000000000002</c:v>
                </c:pt>
                <c:pt idx="5803">
                  <c:v>18.350000000000001</c:v>
                </c:pt>
                <c:pt idx="5804">
                  <c:v>19.73</c:v>
                </c:pt>
                <c:pt idx="5805">
                  <c:v>15.54</c:v>
                </c:pt>
                <c:pt idx="5808">
                  <c:v>14.6</c:v>
                </c:pt>
                <c:pt idx="5809">
                  <c:v>14.13</c:v>
                </c:pt>
                <c:pt idx="5810">
                  <c:v>14.29</c:v>
                </c:pt>
                <c:pt idx="5811">
                  <c:v>14.69</c:v>
                </c:pt>
                <c:pt idx="5813">
                  <c:v>17.22</c:v>
                </c:pt>
                <c:pt idx="5814">
                  <c:v>22.02</c:v>
                </c:pt>
                <c:pt idx="5815">
                  <c:v>20.100000000000001</c:v>
                </c:pt>
                <c:pt idx="5816">
                  <c:v>16.25</c:v>
                </c:pt>
                <c:pt idx="5817">
                  <c:v>16.21</c:v>
                </c:pt>
                <c:pt idx="5818">
                  <c:v>17.07</c:v>
                </c:pt>
                <c:pt idx="5819">
                  <c:v>17.010000000000002</c:v>
                </c:pt>
                <c:pt idx="5821">
                  <c:v>18.61</c:v>
                </c:pt>
                <c:pt idx="5822">
                  <c:v>18.010000000000002</c:v>
                </c:pt>
                <c:pt idx="5823">
                  <c:v>14.31</c:v>
                </c:pt>
                <c:pt idx="5824">
                  <c:v>17.739999999999998</c:v>
                </c:pt>
                <c:pt idx="5825">
                  <c:v>15.02</c:v>
                </c:pt>
                <c:pt idx="5826">
                  <c:v>17.100000000000001</c:v>
                </c:pt>
                <c:pt idx="5827">
                  <c:v>16.940000000000001</c:v>
                </c:pt>
                <c:pt idx="5828">
                  <c:v>19.579999999999998</c:v>
                </c:pt>
                <c:pt idx="5829">
                  <c:v>20.14</c:v>
                </c:pt>
                <c:pt idx="5832">
                  <c:v>21.43</c:v>
                </c:pt>
                <c:pt idx="5833">
                  <c:v>19.170000000000002</c:v>
                </c:pt>
                <c:pt idx="5834">
                  <c:v>21</c:v>
                </c:pt>
                <c:pt idx="5835">
                  <c:v>20.260000000000002</c:v>
                </c:pt>
                <c:pt idx="5836">
                  <c:v>16.239999999999998</c:v>
                </c:pt>
                <c:pt idx="5837">
                  <c:v>20.98</c:v>
                </c:pt>
                <c:pt idx="5838">
                  <c:v>19.61</c:v>
                </c:pt>
                <c:pt idx="5840">
                  <c:v>17.62</c:v>
                </c:pt>
                <c:pt idx="5841">
                  <c:v>14.96</c:v>
                </c:pt>
                <c:pt idx="5842">
                  <c:v>18.34</c:v>
                </c:pt>
                <c:pt idx="5843">
                  <c:v>21.29</c:v>
                </c:pt>
                <c:pt idx="5845">
                  <c:v>20.55</c:v>
                </c:pt>
                <c:pt idx="5846">
                  <c:v>17.91</c:v>
                </c:pt>
                <c:pt idx="5848">
                  <c:v>15.14</c:v>
                </c:pt>
                <c:pt idx="5849">
                  <c:v>15.93</c:v>
                </c:pt>
                <c:pt idx="5850">
                  <c:v>15.18</c:v>
                </c:pt>
                <c:pt idx="5851">
                  <c:v>14.89</c:v>
                </c:pt>
                <c:pt idx="5852">
                  <c:v>13.15</c:v>
                </c:pt>
                <c:pt idx="5853">
                  <c:v>14.25</c:v>
                </c:pt>
                <c:pt idx="5854">
                  <c:v>16.329999999999998</c:v>
                </c:pt>
                <c:pt idx="5856">
                  <c:v>13.38</c:v>
                </c:pt>
                <c:pt idx="5857">
                  <c:v>12.32</c:v>
                </c:pt>
                <c:pt idx="5858">
                  <c:v>22.58</c:v>
                </c:pt>
                <c:pt idx="5859">
                  <c:v>20.239999999999998</c:v>
                </c:pt>
                <c:pt idx="5860">
                  <c:v>19.59</c:v>
                </c:pt>
                <c:pt idx="5861">
                  <c:v>26.01</c:v>
                </c:pt>
                <c:pt idx="5862">
                  <c:v>20.45</c:v>
                </c:pt>
                <c:pt idx="5864">
                  <c:v>21.1</c:v>
                </c:pt>
                <c:pt idx="5865">
                  <c:v>21.56</c:v>
                </c:pt>
                <c:pt idx="5867">
                  <c:v>20.67</c:v>
                </c:pt>
                <c:pt idx="5868">
                  <c:v>14.7</c:v>
                </c:pt>
                <c:pt idx="5869">
                  <c:v>19.03</c:v>
                </c:pt>
                <c:pt idx="5872">
                  <c:v>21.5</c:v>
                </c:pt>
                <c:pt idx="5873">
                  <c:v>18.71</c:v>
                </c:pt>
                <c:pt idx="5875">
                  <c:v>30.32</c:v>
                </c:pt>
                <c:pt idx="5876">
                  <c:v>20.71</c:v>
                </c:pt>
                <c:pt idx="5877">
                  <c:v>19.510000000000002</c:v>
                </c:pt>
                <c:pt idx="5878">
                  <c:v>21.55</c:v>
                </c:pt>
                <c:pt idx="5879">
                  <c:v>13.43</c:v>
                </c:pt>
                <c:pt idx="5880">
                  <c:v>19.32</c:v>
                </c:pt>
                <c:pt idx="5882">
                  <c:v>20.86</c:v>
                </c:pt>
                <c:pt idx="5883">
                  <c:v>18.53</c:v>
                </c:pt>
                <c:pt idx="5884">
                  <c:v>16.71</c:v>
                </c:pt>
                <c:pt idx="5886">
                  <c:v>18.57</c:v>
                </c:pt>
                <c:pt idx="5887">
                  <c:v>20.86</c:v>
                </c:pt>
                <c:pt idx="5888">
                  <c:v>20.02</c:v>
                </c:pt>
                <c:pt idx="5889">
                  <c:v>20.83</c:v>
                </c:pt>
                <c:pt idx="5890">
                  <c:v>16.559999999999999</c:v>
                </c:pt>
                <c:pt idx="5891">
                  <c:v>15.09</c:v>
                </c:pt>
                <c:pt idx="5892">
                  <c:v>21.51</c:v>
                </c:pt>
                <c:pt idx="5893">
                  <c:v>23.65</c:v>
                </c:pt>
                <c:pt idx="5894">
                  <c:v>21.57</c:v>
                </c:pt>
                <c:pt idx="5895">
                  <c:v>23.01</c:v>
                </c:pt>
                <c:pt idx="5896">
                  <c:v>24.15</c:v>
                </c:pt>
                <c:pt idx="5897">
                  <c:v>24.42</c:v>
                </c:pt>
                <c:pt idx="5898">
                  <c:v>21.37</c:v>
                </c:pt>
                <c:pt idx="5899">
                  <c:v>19.5</c:v>
                </c:pt>
                <c:pt idx="5901">
                  <c:v>17.41</c:v>
                </c:pt>
                <c:pt idx="5902">
                  <c:v>21.48</c:v>
                </c:pt>
                <c:pt idx="5903">
                  <c:v>20.65</c:v>
                </c:pt>
                <c:pt idx="5906">
                  <c:v>18.239999999999998</c:v>
                </c:pt>
                <c:pt idx="5907">
                  <c:v>20.82</c:v>
                </c:pt>
                <c:pt idx="5908">
                  <c:v>19.559999999999999</c:v>
                </c:pt>
                <c:pt idx="5909">
                  <c:v>20.16</c:v>
                </c:pt>
                <c:pt idx="5911">
                  <c:v>16.2</c:v>
                </c:pt>
                <c:pt idx="5912">
                  <c:v>21</c:v>
                </c:pt>
                <c:pt idx="5914">
                  <c:v>19.23</c:v>
                </c:pt>
                <c:pt idx="5915">
                  <c:v>19.79</c:v>
                </c:pt>
                <c:pt idx="5916">
                  <c:v>21.96</c:v>
                </c:pt>
                <c:pt idx="5917">
                  <c:v>22.6</c:v>
                </c:pt>
                <c:pt idx="5918">
                  <c:v>21.46</c:v>
                </c:pt>
                <c:pt idx="5919">
                  <c:v>21.67</c:v>
                </c:pt>
                <c:pt idx="5920">
                  <c:v>22.06</c:v>
                </c:pt>
                <c:pt idx="5921">
                  <c:v>22.19</c:v>
                </c:pt>
                <c:pt idx="5923">
                  <c:v>21.14</c:v>
                </c:pt>
                <c:pt idx="5924">
                  <c:v>16.72</c:v>
                </c:pt>
                <c:pt idx="5926">
                  <c:v>15.82</c:v>
                </c:pt>
                <c:pt idx="5927">
                  <c:v>18.61</c:v>
                </c:pt>
                <c:pt idx="5928">
                  <c:v>19.09</c:v>
                </c:pt>
                <c:pt idx="5929">
                  <c:v>23.35</c:v>
                </c:pt>
                <c:pt idx="5930">
                  <c:v>24.63</c:v>
                </c:pt>
                <c:pt idx="5931">
                  <c:v>20.09</c:v>
                </c:pt>
                <c:pt idx="5932">
                  <c:v>21.56</c:v>
                </c:pt>
                <c:pt idx="5933">
                  <c:v>21.63</c:v>
                </c:pt>
                <c:pt idx="5934">
                  <c:v>20.16</c:v>
                </c:pt>
                <c:pt idx="5935">
                  <c:v>22.7</c:v>
                </c:pt>
                <c:pt idx="5937">
                  <c:v>22.75</c:v>
                </c:pt>
                <c:pt idx="5938">
                  <c:v>18.05</c:v>
                </c:pt>
                <c:pt idx="5939">
                  <c:v>16.03</c:v>
                </c:pt>
                <c:pt idx="5940">
                  <c:v>14</c:v>
                </c:pt>
                <c:pt idx="5941">
                  <c:v>18.2</c:v>
                </c:pt>
                <c:pt idx="5942">
                  <c:v>20.45</c:v>
                </c:pt>
                <c:pt idx="5944">
                  <c:v>22.52</c:v>
                </c:pt>
                <c:pt idx="5945">
                  <c:v>25.69</c:v>
                </c:pt>
                <c:pt idx="5947">
                  <c:v>21.97</c:v>
                </c:pt>
                <c:pt idx="5948">
                  <c:v>24.84</c:v>
                </c:pt>
                <c:pt idx="5949">
                  <c:v>16.22</c:v>
                </c:pt>
                <c:pt idx="5950">
                  <c:v>15.7</c:v>
                </c:pt>
                <c:pt idx="5951">
                  <c:v>19.95</c:v>
                </c:pt>
                <c:pt idx="5952">
                  <c:v>16.989999999999998</c:v>
                </c:pt>
                <c:pt idx="5955">
                  <c:v>19.25</c:v>
                </c:pt>
                <c:pt idx="5956">
                  <c:v>18.190000000000001</c:v>
                </c:pt>
                <c:pt idx="5957">
                  <c:v>21.31</c:v>
                </c:pt>
                <c:pt idx="5959">
                  <c:v>20.13</c:v>
                </c:pt>
                <c:pt idx="5960">
                  <c:v>24.36</c:v>
                </c:pt>
                <c:pt idx="5961">
                  <c:v>16.47</c:v>
                </c:pt>
                <c:pt idx="5962">
                  <c:v>12.3</c:v>
                </c:pt>
                <c:pt idx="5963">
                  <c:v>10.98</c:v>
                </c:pt>
                <c:pt idx="5964">
                  <c:v>19.420000000000002</c:v>
                </c:pt>
                <c:pt idx="5965">
                  <c:v>22.68</c:v>
                </c:pt>
                <c:pt idx="5966">
                  <c:v>20.16</c:v>
                </c:pt>
                <c:pt idx="5967">
                  <c:v>23.91</c:v>
                </c:pt>
                <c:pt idx="5968">
                  <c:v>18.71</c:v>
                </c:pt>
                <c:pt idx="5971">
                  <c:v>20.12</c:v>
                </c:pt>
                <c:pt idx="5972">
                  <c:v>29.37</c:v>
                </c:pt>
                <c:pt idx="5973">
                  <c:v>29.01</c:v>
                </c:pt>
                <c:pt idx="5974">
                  <c:v>23.51</c:v>
                </c:pt>
                <c:pt idx="5975">
                  <c:v>24.73</c:v>
                </c:pt>
                <c:pt idx="5976">
                  <c:v>23.65</c:v>
                </c:pt>
                <c:pt idx="5977">
                  <c:v>21.45</c:v>
                </c:pt>
                <c:pt idx="5978">
                  <c:v>22.09</c:v>
                </c:pt>
                <c:pt idx="5979">
                  <c:v>19.440000000000001</c:v>
                </c:pt>
                <c:pt idx="5981">
                  <c:v>18.829999999999998</c:v>
                </c:pt>
                <c:pt idx="5982">
                  <c:v>16.440000000000001</c:v>
                </c:pt>
                <c:pt idx="5983">
                  <c:v>18.79</c:v>
                </c:pt>
                <c:pt idx="5984">
                  <c:v>23.51</c:v>
                </c:pt>
                <c:pt idx="5985">
                  <c:v>17.13</c:v>
                </c:pt>
                <c:pt idx="5986">
                  <c:v>14.8</c:v>
                </c:pt>
                <c:pt idx="5987">
                  <c:v>17.22</c:v>
                </c:pt>
                <c:pt idx="5988">
                  <c:v>15.62</c:v>
                </c:pt>
                <c:pt idx="5989">
                  <c:v>18.600000000000001</c:v>
                </c:pt>
                <c:pt idx="5990">
                  <c:v>18.829999999999998</c:v>
                </c:pt>
                <c:pt idx="5991">
                  <c:v>14.03</c:v>
                </c:pt>
                <c:pt idx="5993">
                  <c:v>22.56</c:v>
                </c:pt>
                <c:pt idx="5995">
                  <c:v>20.54</c:v>
                </c:pt>
                <c:pt idx="5996">
                  <c:v>18.98</c:v>
                </c:pt>
                <c:pt idx="5997">
                  <c:v>18.23</c:v>
                </c:pt>
                <c:pt idx="5999">
                  <c:v>22.08</c:v>
                </c:pt>
                <c:pt idx="6000">
                  <c:v>22.07</c:v>
                </c:pt>
                <c:pt idx="6001">
                  <c:v>22.58</c:v>
                </c:pt>
                <c:pt idx="6002">
                  <c:v>20</c:v>
                </c:pt>
                <c:pt idx="6005">
                  <c:v>21.78</c:v>
                </c:pt>
                <c:pt idx="6007">
                  <c:v>17.739999999999998</c:v>
                </c:pt>
                <c:pt idx="6008">
                  <c:v>22.9</c:v>
                </c:pt>
                <c:pt idx="6009">
                  <c:v>21.92</c:v>
                </c:pt>
                <c:pt idx="6010">
                  <c:v>25.19</c:v>
                </c:pt>
                <c:pt idx="6011">
                  <c:v>26.2</c:v>
                </c:pt>
                <c:pt idx="6012">
                  <c:v>19.71</c:v>
                </c:pt>
                <c:pt idx="6013">
                  <c:v>21.49</c:v>
                </c:pt>
                <c:pt idx="6014">
                  <c:v>19.91</c:v>
                </c:pt>
                <c:pt idx="6015">
                  <c:v>19.440000000000001</c:v>
                </c:pt>
                <c:pt idx="6016">
                  <c:v>24.5</c:v>
                </c:pt>
                <c:pt idx="6017">
                  <c:v>19.53</c:v>
                </c:pt>
                <c:pt idx="6018">
                  <c:v>17.77</c:v>
                </c:pt>
                <c:pt idx="6019">
                  <c:v>18.329999999999998</c:v>
                </c:pt>
                <c:pt idx="6020">
                  <c:v>17.149999999999999</c:v>
                </c:pt>
                <c:pt idx="6021">
                  <c:v>19.77</c:v>
                </c:pt>
                <c:pt idx="6022">
                  <c:v>20.67</c:v>
                </c:pt>
                <c:pt idx="6023">
                  <c:v>22.02</c:v>
                </c:pt>
                <c:pt idx="6024">
                  <c:v>19.25</c:v>
                </c:pt>
                <c:pt idx="6025">
                  <c:v>22.81</c:v>
                </c:pt>
                <c:pt idx="6026">
                  <c:v>18.809999999999999</c:v>
                </c:pt>
                <c:pt idx="6027">
                  <c:v>15.63</c:v>
                </c:pt>
                <c:pt idx="6028">
                  <c:v>17.920000000000002</c:v>
                </c:pt>
                <c:pt idx="6029">
                  <c:v>20.93</c:v>
                </c:pt>
                <c:pt idx="6030">
                  <c:v>21.93</c:v>
                </c:pt>
                <c:pt idx="6031">
                  <c:v>20.12</c:v>
                </c:pt>
                <c:pt idx="6032">
                  <c:v>19.739999999999998</c:v>
                </c:pt>
                <c:pt idx="6033">
                  <c:v>14.42</c:v>
                </c:pt>
                <c:pt idx="6035">
                  <c:v>16.02</c:v>
                </c:pt>
                <c:pt idx="6036">
                  <c:v>17.77</c:v>
                </c:pt>
                <c:pt idx="6037">
                  <c:v>16.66</c:v>
                </c:pt>
                <c:pt idx="6038">
                  <c:v>21.29</c:v>
                </c:pt>
                <c:pt idx="6040">
                  <c:v>16.84</c:v>
                </c:pt>
                <c:pt idx="6041">
                  <c:v>22.94</c:v>
                </c:pt>
                <c:pt idx="6043">
                  <c:v>23.56</c:v>
                </c:pt>
                <c:pt idx="6044">
                  <c:v>19.5</c:v>
                </c:pt>
                <c:pt idx="6045">
                  <c:v>16.36</c:v>
                </c:pt>
                <c:pt idx="6046">
                  <c:v>16.760000000000002</c:v>
                </c:pt>
                <c:pt idx="6047">
                  <c:v>15.14</c:v>
                </c:pt>
                <c:pt idx="6048">
                  <c:v>20.32</c:v>
                </c:pt>
                <c:pt idx="6049">
                  <c:v>18.16</c:v>
                </c:pt>
                <c:pt idx="6050">
                  <c:v>18.21</c:v>
                </c:pt>
                <c:pt idx="6051">
                  <c:v>16.43</c:v>
                </c:pt>
                <c:pt idx="6052">
                  <c:v>16.989999999999998</c:v>
                </c:pt>
                <c:pt idx="6054">
                  <c:v>17.510000000000002</c:v>
                </c:pt>
                <c:pt idx="6055">
                  <c:v>21.81</c:v>
                </c:pt>
                <c:pt idx="6058">
                  <c:v>14.54</c:v>
                </c:pt>
                <c:pt idx="6059">
                  <c:v>21.13</c:v>
                </c:pt>
                <c:pt idx="6060">
                  <c:v>20.97</c:v>
                </c:pt>
                <c:pt idx="6061">
                  <c:v>17.03</c:v>
                </c:pt>
                <c:pt idx="6062">
                  <c:v>17.2</c:v>
                </c:pt>
                <c:pt idx="6063">
                  <c:v>15.92</c:v>
                </c:pt>
                <c:pt idx="6066">
                  <c:v>15.71</c:v>
                </c:pt>
                <c:pt idx="6067">
                  <c:v>17.440000000000001</c:v>
                </c:pt>
                <c:pt idx="6068">
                  <c:v>16.39</c:v>
                </c:pt>
                <c:pt idx="6069">
                  <c:v>20.51</c:v>
                </c:pt>
                <c:pt idx="6071">
                  <c:v>20.350000000000001</c:v>
                </c:pt>
                <c:pt idx="6072">
                  <c:v>20.67</c:v>
                </c:pt>
                <c:pt idx="6074">
                  <c:v>19.43</c:v>
                </c:pt>
                <c:pt idx="6075">
                  <c:v>18.96</c:v>
                </c:pt>
                <c:pt idx="6076">
                  <c:v>18.899999999999999</c:v>
                </c:pt>
                <c:pt idx="6078">
                  <c:v>21.19</c:v>
                </c:pt>
                <c:pt idx="6079">
                  <c:v>15.04</c:v>
                </c:pt>
                <c:pt idx="6080">
                  <c:v>22.84</c:v>
                </c:pt>
                <c:pt idx="6081">
                  <c:v>20.02</c:v>
                </c:pt>
                <c:pt idx="6082">
                  <c:v>22</c:v>
                </c:pt>
                <c:pt idx="6083">
                  <c:v>18</c:v>
                </c:pt>
                <c:pt idx="6084">
                  <c:v>19.41</c:v>
                </c:pt>
                <c:pt idx="6085">
                  <c:v>14.52</c:v>
                </c:pt>
                <c:pt idx="6086">
                  <c:v>18.32</c:v>
                </c:pt>
                <c:pt idx="6087">
                  <c:v>22.6</c:v>
                </c:pt>
                <c:pt idx="6088">
                  <c:v>17.440000000000001</c:v>
                </c:pt>
                <c:pt idx="6090">
                  <c:v>22.8</c:v>
                </c:pt>
                <c:pt idx="6091">
                  <c:v>24.63</c:v>
                </c:pt>
                <c:pt idx="6092">
                  <c:v>19.45</c:v>
                </c:pt>
                <c:pt idx="6093">
                  <c:v>20.100000000000001</c:v>
                </c:pt>
                <c:pt idx="6094">
                  <c:v>20.68</c:v>
                </c:pt>
                <c:pt idx="6096">
                  <c:v>19.78</c:v>
                </c:pt>
                <c:pt idx="6097">
                  <c:v>17.22</c:v>
                </c:pt>
                <c:pt idx="6099">
                  <c:v>20.239999999999998</c:v>
                </c:pt>
                <c:pt idx="6100">
                  <c:v>18.239999999999998</c:v>
                </c:pt>
                <c:pt idx="6101">
                  <c:v>16.16</c:v>
                </c:pt>
                <c:pt idx="6102">
                  <c:v>15.62</c:v>
                </c:pt>
                <c:pt idx="6103">
                  <c:v>18.190000000000001</c:v>
                </c:pt>
                <c:pt idx="6105">
                  <c:v>23.06</c:v>
                </c:pt>
                <c:pt idx="6106">
                  <c:v>21.52</c:v>
                </c:pt>
                <c:pt idx="6107">
                  <c:v>20.74</c:v>
                </c:pt>
                <c:pt idx="6108">
                  <c:v>19.02</c:v>
                </c:pt>
                <c:pt idx="6109">
                  <c:v>23.51</c:v>
                </c:pt>
                <c:pt idx="6110">
                  <c:v>21.99</c:v>
                </c:pt>
                <c:pt idx="6111">
                  <c:v>23.18</c:v>
                </c:pt>
                <c:pt idx="6112">
                  <c:v>20.87</c:v>
                </c:pt>
                <c:pt idx="6113">
                  <c:v>20.78</c:v>
                </c:pt>
                <c:pt idx="6114">
                  <c:v>13.75</c:v>
                </c:pt>
                <c:pt idx="6115">
                  <c:v>20.88</c:v>
                </c:pt>
                <c:pt idx="6116">
                  <c:v>15.05</c:v>
                </c:pt>
                <c:pt idx="6117">
                  <c:v>18.84</c:v>
                </c:pt>
                <c:pt idx="6119">
                  <c:v>17.03</c:v>
                </c:pt>
                <c:pt idx="6120">
                  <c:v>17.809999999999999</c:v>
                </c:pt>
                <c:pt idx="6121">
                  <c:v>18.73</c:v>
                </c:pt>
                <c:pt idx="6122">
                  <c:v>24.48</c:v>
                </c:pt>
                <c:pt idx="6123">
                  <c:v>16.61</c:v>
                </c:pt>
                <c:pt idx="6124">
                  <c:v>19.670000000000002</c:v>
                </c:pt>
                <c:pt idx="6125">
                  <c:v>18.43</c:v>
                </c:pt>
                <c:pt idx="6126">
                  <c:v>16.21</c:v>
                </c:pt>
                <c:pt idx="6127">
                  <c:v>20.6</c:v>
                </c:pt>
                <c:pt idx="6129">
                  <c:v>19.350000000000001</c:v>
                </c:pt>
                <c:pt idx="6130">
                  <c:v>20.260000000000002</c:v>
                </c:pt>
                <c:pt idx="6131">
                  <c:v>16.54</c:v>
                </c:pt>
                <c:pt idx="6132">
                  <c:v>19.16</c:v>
                </c:pt>
                <c:pt idx="6133">
                  <c:v>16.43</c:v>
                </c:pt>
                <c:pt idx="6134">
                  <c:v>17.53</c:v>
                </c:pt>
                <c:pt idx="6135">
                  <c:v>17.98</c:v>
                </c:pt>
                <c:pt idx="6137">
                  <c:v>18.3</c:v>
                </c:pt>
                <c:pt idx="6140">
                  <c:v>24.05</c:v>
                </c:pt>
                <c:pt idx="6141">
                  <c:v>21.02</c:v>
                </c:pt>
                <c:pt idx="6142">
                  <c:v>14.09</c:v>
                </c:pt>
                <c:pt idx="6143">
                  <c:v>27.14</c:v>
                </c:pt>
                <c:pt idx="6144">
                  <c:v>15.4</c:v>
                </c:pt>
                <c:pt idx="6145">
                  <c:v>17.63</c:v>
                </c:pt>
                <c:pt idx="6147">
                  <c:v>18.3</c:v>
                </c:pt>
                <c:pt idx="6149">
                  <c:v>20.92</c:v>
                </c:pt>
                <c:pt idx="6150">
                  <c:v>23.58</c:v>
                </c:pt>
                <c:pt idx="6151">
                  <c:v>19.21</c:v>
                </c:pt>
                <c:pt idx="6153">
                  <c:v>20.420000000000002</c:v>
                </c:pt>
                <c:pt idx="6154">
                  <c:v>15.09</c:v>
                </c:pt>
                <c:pt idx="6155">
                  <c:v>11.3</c:v>
                </c:pt>
                <c:pt idx="6157">
                  <c:v>26.43</c:v>
                </c:pt>
                <c:pt idx="6158">
                  <c:v>18.5</c:v>
                </c:pt>
                <c:pt idx="6159">
                  <c:v>19.5</c:v>
                </c:pt>
                <c:pt idx="6160">
                  <c:v>22.25</c:v>
                </c:pt>
                <c:pt idx="6161">
                  <c:v>17.61</c:v>
                </c:pt>
                <c:pt idx="6163">
                  <c:v>19.38</c:v>
                </c:pt>
                <c:pt idx="6164">
                  <c:v>22.58</c:v>
                </c:pt>
                <c:pt idx="6165">
                  <c:v>21.65</c:v>
                </c:pt>
                <c:pt idx="6167">
                  <c:v>15.39</c:v>
                </c:pt>
                <c:pt idx="6168">
                  <c:v>14.72</c:v>
                </c:pt>
                <c:pt idx="6169">
                  <c:v>19.8</c:v>
                </c:pt>
                <c:pt idx="6171">
                  <c:v>18.23</c:v>
                </c:pt>
                <c:pt idx="6172">
                  <c:v>17.010000000000002</c:v>
                </c:pt>
                <c:pt idx="6173">
                  <c:v>16.82</c:v>
                </c:pt>
                <c:pt idx="6174">
                  <c:v>13.96</c:v>
                </c:pt>
                <c:pt idx="6175">
                  <c:v>14.02</c:v>
                </c:pt>
                <c:pt idx="6176">
                  <c:v>17.22</c:v>
                </c:pt>
                <c:pt idx="6177">
                  <c:v>15.4</c:v>
                </c:pt>
                <c:pt idx="6178">
                  <c:v>18.45</c:v>
                </c:pt>
                <c:pt idx="6179">
                  <c:v>17.57</c:v>
                </c:pt>
                <c:pt idx="6180">
                  <c:v>18.53</c:v>
                </c:pt>
                <c:pt idx="6182">
                  <c:v>22.96</c:v>
                </c:pt>
                <c:pt idx="6183">
                  <c:v>18.98</c:v>
                </c:pt>
                <c:pt idx="6184">
                  <c:v>17.440000000000001</c:v>
                </c:pt>
                <c:pt idx="6186">
                  <c:v>17.04</c:v>
                </c:pt>
                <c:pt idx="6187">
                  <c:v>15.98</c:v>
                </c:pt>
                <c:pt idx="6188">
                  <c:v>18.79</c:v>
                </c:pt>
                <c:pt idx="6189">
                  <c:v>17.59</c:v>
                </c:pt>
                <c:pt idx="6190">
                  <c:v>15.92</c:v>
                </c:pt>
                <c:pt idx="6191">
                  <c:v>21.89</c:v>
                </c:pt>
                <c:pt idx="6192">
                  <c:v>19.190000000000001</c:v>
                </c:pt>
                <c:pt idx="6193">
                  <c:v>14.89</c:v>
                </c:pt>
                <c:pt idx="6196">
                  <c:v>20.38</c:v>
                </c:pt>
                <c:pt idx="6198">
                  <c:v>22.99</c:v>
                </c:pt>
                <c:pt idx="6199">
                  <c:v>17.98</c:v>
                </c:pt>
                <c:pt idx="6201">
                  <c:v>25.35</c:v>
                </c:pt>
                <c:pt idx="6202">
                  <c:v>19.579999999999998</c:v>
                </c:pt>
                <c:pt idx="6203">
                  <c:v>21.83</c:v>
                </c:pt>
                <c:pt idx="6204">
                  <c:v>24.73</c:v>
                </c:pt>
                <c:pt idx="6205">
                  <c:v>17.399999999999999</c:v>
                </c:pt>
                <c:pt idx="6206">
                  <c:v>23.06</c:v>
                </c:pt>
                <c:pt idx="6207">
                  <c:v>18.43</c:v>
                </c:pt>
                <c:pt idx="6208">
                  <c:v>25.27</c:v>
                </c:pt>
                <c:pt idx="6209">
                  <c:v>22.89</c:v>
                </c:pt>
                <c:pt idx="6210">
                  <c:v>20.73</c:v>
                </c:pt>
                <c:pt idx="6211">
                  <c:v>25.57</c:v>
                </c:pt>
                <c:pt idx="6212">
                  <c:v>18.25</c:v>
                </c:pt>
                <c:pt idx="6214">
                  <c:v>16.55</c:v>
                </c:pt>
                <c:pt idx="6215">
                  <c:v>15.94</c:v>
                </c:pt>
                <c:pt idx="6216">
                  <c:v>12.7</c:v>
                </c:pt>
                <c:pt idx="6222">
                  <c:v>17.34</c:v>
                </c:pt>
                <c:pt idx="6223">
                  <c:v>21.04</c:v>
                </c:pt>
                <c:pt idx="6225">
                  <c:v>19.27</c:v>
                </c:pt>
                <c:pt idx="6227">
                  <c:v>18.38</c:v>
                </c:pt>
                <c:pt idx="6229">
                  <c:v>21.03</c:v>
                </c:pt>
                <c:pt idx="6231">
                  <c:v>28.22</c:v>
                </c:pt>
                <c:pt idx="6233">
                  <c:v>23.51</c:v>
                </c:pt>
                <c:pt idx="6234">
                  <c:v>21.64</c:v>
                </c:pt>
                <c:pt idx="6235">
                  <c:v>22.52</c:v>
                </c:pt>
                <c:pt idx="6236">
                  <c:v>19</c:v>
                </c:pt>
                <c:pt idx="6237">
                  <c:v>25.58</c:v>
                </c:pt>
                <c:pt idx="6242">
                  <c:v>16.72</c:v>
                </c:pt>
                <c:pt idx="6244">
                  <c:v>16.88</c:v>
                </c:pt>
                <c:pt idx="6245">
                  <c:v>18.170000000000002</c:v>
                </c:pt>
                <c:pt idx="6249">
                  <c:v>27.51</c:v>
                </c:pt>
                <c:pt idx="6251">
                  <c:v>19.329999999999998</c:v>
                </c:pt>
                <c:pt idx="6252">
                  <c:v>19.760000000000002</c:v>
                </c:pt>
                <c:pt idx="6253">
                  <c:v>21.89</c:v>
                </c:pt>
                <c:pt idx="6254">
                  <c:v>20.059999999999999</c:v>
                </c:pt>
                <c:pt idx="6256">
                  <c:v>19.03</c:v>
                </c:pt>
                <c:pt idx="6257">
                  <c:v>20.190000000000001</c:v>
                </c:pt>
                <c:pt idx="6260">
                  <c:v>15.79</c:v>
                </c:pt>
                <c:pt idx="6261">
                  <c:v>16.739999999999998</c:v>
                </c:pt>
                <c:pt idx="6262">
                  <c:v>17.14</c:v>
                </c:pt>
                <c:pt idx="6263">
                  <c:v>19.809999999999999</c:v>
                </c:pt>
                <c:pt idx="6264">
                  <c:v>18.61</c:v>
                </c:pt>
                <c:pt idx="6265">
                  <c:v>19.11</c:v>
                </c:pt>
                <c:pt idx="6266">
                  <c:v>19.73</c:v>
                </c:pt>
                <c:pt idx="6267">
                  <c:v>24.76</c:v>
                </c:pt>
                <c:pt idx="6268">
                  <c:v>20.86</c:v>
                </c:pt>
                <c:pt idx="6269">
                  <c:v>15.19</c:v>
                </c:pt>
                <c:pt idx="6272">
                  <c:v>21.39</c:v>
                </c:pt>
                <c:pt idx="6273">
                  <c:v>20.39</c:v>
                </c:pt>
                <c:pt idx="6274">
                  <c:v>25.48</c:v>
                </c:pt>
                <c:pt idx="6275">
                  <c:v>27.16</c:v>
                </c:pt>
                <c:pt idx="6276">
                  <c:v>22.23</c:v>
                </c:pt>
                <c:pt idx="6277">
                  <c:v>20.7</c:v>
                </c:pt>
                <c:pt idx="6278">
                  <c:v>20.58</c:v>
                </c:pt>
                <c:pt idx="6279">
                  <c:v>20.46</c:v>
                </c:pt>
                <c:pt idx="6281">
                  <c:v>15.26</c:v>
                </c:pt>
                <c:pt idx="6282">
                  <c:v>19.690000000000001</c:v>
                </c:pt>
                <c:pt idx="6285">
                  <c:v>15.68</c:v>
                </c:pt>
                <c:pt idx="6286">
                  <c:v>27.1</c:v>
                </c:pt>
                <c:pt idx="6287">
                  <c:v>17.29</c:v>
                </c:pt>
                <c:pt idx="6288">
                  <c:v>18.16</c:v>
                </c:pt>
                <c:pt idx="6289">
                  <c:v>22.67</c:v>
                </c:pt>
                <c:pt idx="6291">
                  <c:v>21.52</c:v>
                </c:pt>
                <c:pt idx="6294">
                  <c:v>22.42</c:v>
                </c:pt>
                <c:pt idx="6295">
                  <c:v>19.16</c:v>
                </c:pt>
                <c:pt idx="6296">
                  <c:v>19.350000000000001</c:v>
                </c:pt>
                <c:pt idx="6297">
                  <c:v>17.5</c:v>
                </c:pt>
                <c:pt idx="6298">
                  <c:v>16.75</c:v>
                </c:pt>
                <c:pt idx="6299">
                  <c:v>14.36</c:v>
                </c:pt>
                <c:pt idx="6300">
                  <c:v>15.65</c:v>
                </c:pt>
                <c:pt idx="6301">
                  <c:v>20.45</c:v>
                </c:pt>
                <c:pt idx="6302">
                  <c:v>17.64</c:v>
                </c:pt>
                <c:pt idx="6303">
                  <c:v>17.55</c:v>
                </c:pt>
                <c:pt idx="6306">
                  <c:v>22.13</c:v>
                </c:pt>
                <c:pt idx="6307">
                  <c:v>21.15</c:v>
                </c:pt>
                <c:pt idx="6308">
                  <c:v>16.88</c:v>
                </c:pt>
                <c:pt idx="6310">
                  <c:v>21.5</c:v>
                </c:pt>
                <c:pt idx="6312">
                  <c:v>18.84</c:v>
                </c:pt>
                <c:pt idx="6313">
                  <c:v>19.62</c:v>
                </c:pt>
                <c:pt idx="6314">
                  <c:v>24.8</c:v>
                </c:pt>
                <c:pt idx="6315">
                  <c:v>24.08</c:v>
                </c:pt>
                <c:pt idx="6316">
                  <c:v>15.58</c:v>
                </c:pt>
                <c:pt idx="6318">
                  <c:v>20.67</c:v>
                </c:pt>
                <c:pt idx="6319">
                  <c:v>16.100000000000001</c:v>
                </c:pt>
                <c:pt idx="6320">
                  <c:v>16.940000000000001</c:v>
                </c:pt>
                <c:pt idx="6321">
                  <c:v>17.8</c:v>
                </c:pt>
                <c:pt idx="6322">
                  <c:v>24.27</c:v>
                </c:pt>
                <c:pt idx="6323">
                  <c:v>20.43</c:v>
                </c:pt>
                <c:pt idx="6324">
                  <c:v>23.72</c:v>
                </c:pt>
                <c:pt idx="6325">
                  <c:v>23.71</c:v>
                </c:pt>
                <c:pt idx="6326">
                  <c:v>15.44</c:v>
                </c:pt>
                <c:pt idx="6327">
                  <c:v>20.95</c:v>
                </c:pt>
                <c:pt idx="6328">
                  <c:v>16.91</c:v>
                </c:pt>
                <c:pt idx="6329">
                  <c:v>13.87</c:v>
                </c:pt>
                <c:pt idx="6330">
                  <c:v>12.47</c:v>
                </c:pt>
                <c:pt idx="6331">
                  <c:v>15.54</c:v>
                </c:pt>
                <c:pt idx="6333">
                  <c:v>19.100000000000001</c:v>
                </c:pt>
                <c:pt idx="6334">
                  <c:v>23.3</c:v>
                </c:pt>
                <c:pt idx="6335">
                  <c:v>22.16</c:v>
                </c:pt>
                <c:pt idx="6336">
                  <c:v>18.79</c:v>
                </c:pt>
                <c:pt idx="6337">
                  <c:v>18.510000000000002</c:v>
                </c:pt>
                <c:pt idx="6338">
                  <c:v>14.22</c:v>
                </c:pt>
                <c:pt idx="6339">
                  <c:v>18.34</c:v>
                </c:pt>
                <c:pt idx="6340">
                  <c:v>14.38</c:v>
                </c:pt>
                <c:pt idx="6341">
                  <c:v>20.52</c:v>
                </c:pt>
                <c:pt idx="6343">
                  <c:v>20.239999999999998</c:v>
                </c:pt>
                <c:pt idx="6345">
                  <c:v>18.36</c:v>
                </c:pt>
                <c:pt idx="6347">
                  <c:v>12.57</c:v>
                </c:pt>
                <c:pt idx="6348">
                  <c:v>17.47</c:v>
                </c:pt>
                <c:pt idx="6349">
                  <c:v>17.98</c:v>
                </c:pt>
                <c:pt idx="6350">
                  <c:v>20.149999999999999</c:v>
                </c:pt>
                <c:pt idx="6351">
                  <c:v>19.28</c:v>
                </c:pt>
                <c:pt idx="6352">
                  <c:v>14.87</c:v>
                </c:pt>
                <c:pt idx="6353">
                  <c:v>17.61</c:v>
                </c:pt>
                <c:pt idx="6354">
                  <c:v>18.89</c:v>
                </c:pt>
                <c:pt idx="6355">
                  <c:v>18.43</c:v>
                </c:pt>
                <c:pt idx="6356">
                  <c:v>21.5</c:v>
                </c:pt>
                <c:pt idx="6360">
                  <c:v>23.26</c:v>
                </c:pt>
                <c:pt idx="6361">
                  <c:v>17.61</c:v>
                </c:pt>
                <c:pt idx="6362">
                  <c:v>21.63</c:v>
                </c:pt>
                <c:pt idx="6363">
                  <c:v>17.02</c:v>
                </c:pt>
                <c:pt idx="6364">
                  <c:v>19.09</c:v>
                </c:pt>
                <c:pt idx="6366">
                  <c:v>14.12</c:v>
                </c:pt>
                <c:pt idx="6367">
                  <c:v>17.07</c:v>
                </c:pt>
                <c:pt idx="6368">
                  <c:v>20.63</c:v>
                </c:pt>
                <c:pt idx="6369">
                  <c:v>19.600000000000001</c:v>
                </c:pt>
                <c:pt idx="6370">
                  <c:v>16.62</c:v>
                </c:pt>
                <c:pt idx="6372">
                  <c:v>19.68</c:v>
                </c:pt>
                <c:pt idx="6374">
                  <c:v>24.05</c:v>
                </c:pt>
                <c:pt idx="6375">
                  <c:v>25.89</c:v>
                </c:pt>
                <c:pt idx="6376">
                  <c:v>22.4</c:v>
                </c:pt>
                <c:pt idx="6377">
                  <c:v>14.84</c:v>
                </c:pt>
                <c:pt idx="6379">
                  <c:v>15.88</c:v>
                </c:pt>
                <c:pt idx="6381">
                  <c:v>15.32</c:v>
                </c:pt>
                <c:pt idx="6382">
                  <c:v>19.41</c:v>
                </c:pt>
                <c:pt idx="6383">
                  <c:v>19.05</c:v>
                </c:pt>
                <c:pt idx="6384">
                  <c:v>12.48</c:v>
                </c:pt>
                <c:pt idx="6385">
                  <c:v>16.059999999999999</c:v>
                </c:pt>
                <c:pt idx="6386">
                  <c:v>21.3</c:v>
                </c:pt>
                <c:pt idx="6387">
                  <c:v>17.8</c:v>
                </c:pt>
                <c:pt idx="6389">
                  <c:v>19.899999999999999</c:v>
                </c:pt>
                <c:pt idx="6390">
                  <c:v>24.3</c:v>
                </c:pt>
                <c:pt idx="6391">
                  <c:v>24.35</c:v>
                </c:pt>
                <c:pt idx="6393">
                  <c:v>21.04</c:v>
                </c:pt>
                <c:pt idx="6394">
                  <c:v>21.35</c:v>
                </c:pt>
                <c:pt idx="6397">
                  <c:v>23.41</c:v>
                </c:pt>
                <c:pt idx="6398">
                  <c:v>14</c:v>
                </c:pt>
                <c:pt idx="6399">
                  <c:v>22.65</c:v>
                </c:pt>
                <c:pt idx="6400">
                  <c:v>17.79</c:v>
                </c:pt>
                <c:pt idx="6401">
                  <c:v>21.51</c:v>
                </c:pt>
                <c:pt idx="6402">
                  <c:v>14.9</c:v>
                </c:pt>
                <c:pt idx="6403">
                  <c:v>22.31</c:v>
                </c:pt>
                <c:pt idx="6404">
                  <c:v>24.05</c:v>
                </c:pt>
                <c:pt idx="6406">
                  <c:v>19.47</c:v>
                </c:pt>
                <c:pt idx="6408">
                  <c:v>17.82</c:v>
                </c:pt>
                <c:pt idx="6409">
                  <c:v>24.82</c:v>
                </c:pt>
                <c:pt idx="6410">
                  <c:v>13.95</c:v>
                </c:pt>
                <c:pt idx="6411">
                  <c:v>24.97</c:v>
                </c:pt>
                <c:pt idx="6412">
                  <c:v>16.73</c:v>
                </c:pt>
                <c:pt idx="6413">
                  <c:v>17.260000000000002</c:v>
                </c:pt>
                <c:pt idx="6414">
                  <c:v>20.66</c:v>
                </c:pt>
                <c:pt idx="6415">
                  <c:v>17.559999999999999</c:v>
                </c:pt>
                <c:pt idx="6416">
                  <c:v>20.13</c:v>
                </c:pt>
                <c:pt idx="6417">
                  <c:v>19.350000000000001</c:v>
                </c:pt>
                <c:pt idx="6418">
                  <c:v>16.78</c:v>
                </c:pt>
                <c:pt idx="6420">
                  <c:v>18.920000000000002</c:v>
                </c:pt>
                <c:pt idx="6421">
                  <c:v>28.2</c:v>
                </c:pt>
                <c:pt idx="6423">
                  <c:v>21.29</c:v>
                </c:pt>
                <c:pt idx="6425">
                  <c:v>16.190000000000001</c:v>
                </c:pt>
                <c:pt idx="6426">
                  <c:v>14.29</c:v>
                </c:pt>
                <c:pt idx="6427">
                  <c:v>18.7</c:v>
                </c:pt>
                <c:pt idx="6429">
                  <c:v>20.16</c:v>
                </c:pt>
                <c:pt idx="6430">
                  <c:v>26.13</c:v>
                </c:pt>
                <c:pt idx="6432">
                  <c:v>18.59</c:v>
                </c:pt>
                <c:pt idx="6433">
                  <c:v>15.94</c:v>
                </c:pt>
                <c:pt idx="6434">
                  <c:v>18.739999999999998</c:v>
                </c:pt>
                <c:pt idx="6437">
                  <c:v>19.16</c:v>
                </c:pt>
                <c:pt idx="6438">
                  <c:v>16.739999999999998</c:v>
                </c:pt>
                <c:pt idx="6439">
                  <c:v>15.96</c:v>
                </c:pt>
                <c:pt idx="6441">
                  <c:v>14.19</c:v>
                </c:pt>
                <c:pt idx="6442">
                  <c:v>21.38</c:v>
                </c:pt>
                <c:pt idx="6443">
                  <c:v>15.9</c:v>
                </c:pt>
                <c:pt idx="6445">
                  <c:v>17.670000000000002</c:v>
                </c:pt>
                <c:pt idx="6446">
                  <c:v>13.72</c:v>
                </c:pt>
                <c:pt idx="6447">
                  <c:v>16.79</c:v>
                </c:pt>
                <c:pt idx="6449">
                  <c:v>19.57</c:v>
                </c:pt>
                <c:pt idx="6450">
                  <c:v>17.64</c:v>
                </c:pt>
                <c:pt idx="6451">
                  <c:v>19</c:v>
                </c:pt>
                <c:pt idx="6452">
                  <c:v>23.15</c:v>
                </c:pt>
                <c:pt idx="6454">
                  <c:v>25.11</c:v>
                </c:pt>
                <c:pt idx="6455">
                  <c:v>18.68</c:v>
                </c:pt>
                <c:pt idx="6456">
                  <c:v>20.75</c:v>
                </c:pt>
                <c:pt idx="6457">
                  <c:v>21.81</c:v>
                </c:pt>
                <c:pt idx="6459">
                  <c:v>21.33</c:v>
                </c:pt>
                <c:pt idx="6460">
                  <c:v>21.97</c:v>
                </c:pt>
                <c:pt idx="6461">
                  <c:v>22.89</c:v>
                </c:pt>
                <c:pt idx="6462">
                  <c:v>24.23</c:v>
                </c:pt>
                <c:pt idx="6463">
                  <c:v>22.57</c:v>
                </c:pt>
                <c:pt idx="6465">
                  <c:v>16.260000000000002</c:v>
                </c:pt>
                <c:pt idx="6466">
                  <c:v>19.96</c:v>
                </c:pt>
                <c:pt idx="6467">
                  <c:v>17.3</c:v>
                </c:pt>
                <c:pt idx="6468">
                  <c:v>18.55</c:v>
                </c:pt>
                <c:pt idx="6470">
                  <c:v>20.239999999999998</c:v>
                </c:pt>
                <c:pt idx="6471">
                  <c:v>17.68</c:v>
                </c:pt>
                <c:pt idx="6472">
                  <c:v>17.190000000000001</c:v>
                </c:pt>
                <c:pt idx="6473">
                  <c:v>20.21</c:v>
                </c:pt>
                <c:pt idx="6474">
                  <c:v>18.23</c:v>
                </c:pt>
                <c:pt idx="6475">
                  <c:v>23.88</c:v>
                </c:pt>
                <c:pt idx="6476">
                  <c:v>21.38</c:v>
                </c:pt>
                <c:pt idx="6477">
                  <c:v>24.5</c:v>
                </c:pt>
                <c:pt idx="6479">
                  <c:v>23.4</c:v>
                </c:pt>
                <c:pt idx="6480">
                  <c:v>16.12</c:v>
                </c:pt>
                <c:pt idx="6481">
                  <c:v>19.05</c:v>
                </c:pt>
                <c:pt idx="6482">
                  <c:v>18.28</c:v>
                </c:pt>
                <c:pt idx="6483">
                  <c:v>18</c:v>
                </c:pt>
                <c:pt idx="6484">
                  <c:v>17.98</c:v>
                </c:pt>
                <c:pt idx="6486">
                  <c:v>16.84</c:v>
                </c:pt>
                <c:pt idx="6487">
                  <c:v>19</c:v>
                </c:pt>
                <c:pt idx="6488">
                  <c:v>24.64</c:v>
                </c:pt>
                <c:pt idx="6489">
                  <c:v>21.71</c:v>
                </c:pt>
                <c:pt idx="6490">
                  <c:v>20.76</c:v>
                </c:pt>
                <c:pt idx="6491">
                  <c:v>21.29</c:v>
                </c:pt>
                <c:pt idx="6493">
                  <c:v>25.63</c:v>
                </c:pt>
                <c:pt idx="6495">
                  <c:v>22.62</c:v>
                </c:pt>
                <c:pt idx="6496">
                  <c:v>15.22</c:v>
                </c:pt>
                <c:pt idx="6497">
                  <c:v>23.91</c:v>
                </c:pt>
                <c:pt idx="6500">
                  <c:v>29.35</c:v>
                </c:pt>
                <c:pt idx="6502">
                  <c:v>25.58</c:v>
                </c:pt>
                <c:pt idx="6504">
                  <c:v>16.68</c:v>
                </c:pt>
                <c:pt idx="6506">
                  <c:v>20.92</c:v>
                </c:pt>
                <c:pt idx="6507">
                  <c:v>20.57</c:v>
                </c:pt>
                <c:pt idx="6508">
                  <c:v>19.78</c:v>
                </c:pt>
                <c:pt idx="6509">
                  <c:v>21.8</c:v>
                </c:pt>
                <c:pt idx="6510">
                  <c:v>22.05</c:v>
                </c:pt>
                <c:pt idx="6511">
                  <c:v>20.03</c:v>
                </c:pt>
                <c:pt idx="6512">
                  <c:v>16.940000000000001</c:v>
                </c:pt>
                <c:pt idx="6514">
                  <c:v>16.100000000000001</c:v>
                </c:pt>
                <c:pt idx="6516">
                  <c:v>13.67</c:v>
                </c:pt>
                <c:pt idx="6517">
                  <c:v>22.15</c:v>
                </c:pt>
                <c:pt idx="6519">
                  <c:v>22.37</c:v>
                </c:pt>
                <c:pt idx="6520">
                  <c:v>17.04</c:v>
                </c:pt>
                <c:pt idx="6521">
                  <c:v>16.68</c:v>
                </c:pt>
                <c:pt idx="6522">
                  <c:v>16.89</c:v>
                </c:pt>
                <c:pt idx="6523">
                  <c:v>21.02</c:v>
                </c:pt>
                <c:pt idx="6524">
                  <c:v>16.05</c:v>
                </c:pt>
                <c:pt idx="6526">
                  <c:v>14.65</c:v>
                </c:pt>
                <c:pt idx="6527">
                  <c:v>11.2</c:v>
                </c:pt>
                <c:pt idx="6529">
                  <c:v>18.89</c:v>
                </c:pt>
                <c:pt idx="6530">
                  <c:v>23.56</c:v>
                </c:pt>
                <c:pt idx="6532">
                  <c:v>16.239999999999998</c:v>
                </c:pt>
                <c:pt idx="6533">
                  <c:v>21.76</c:v>
                </c:pt>
                <c:pt idx="6536">
                  <c:v>20.48</c:v>
                </c:pt>
                <c:pt idx="6537">
                  <c:v>18.329999999999998</c:v>
                </c:pt>
                <c:pt idx="6538">
                  <c:v>17.600000000000001</c:v>
                </c:pt>
                <c:pt idx="6539">
                  <c:v>18.829999999999998</c:v>
                </c:pt>
                <c:pt idx="6540">
                  <c:v>24.85</c:v>
                </c:pt>
                <c:pt idx="6541">
                  <c:v>24.19</c:v>
                </c:pt>
                <c:pt idx="6542">
                  <c:v>20.65</c:v>
                </c:pt>
                <c:pt idx="6544">
                  <c:v>23.94</c:v>
                </c:pt>
                <c:pt idx="6546">
                  <c:v>21.33</c:v>
                </c:pt>
                <c:pt idx="6547">
                  <c:v>23.66</c:v>
                </c:pt>
                <c:pt idx="6549">
                  <c:v>25.85</c:v>
                </c:pt>
                <c:pt idx="6550">
                  <c:v>21.12</c:v>
                </c:pt>
                <c:pt idx="6553">
                  <c:v>24.44</c:v>
                </c:pt>
                <c:pt idx="6554">
                  <c:v>26.71</c:v>
                </c:pt>
                <c:pt idx="6556">
                  <c:v>23</c:v>
                </c:pt>
                <c:pt idx="6557">
                  <c:v>25.02</c:v>
                </c:pt>
                <c:pt idx="6558">
                  <c:v>18.329999999999998</c:v>
                </c:pt>
                <c:pt idx="6559">
                  <c:v>23.58</c:v>
                </c:pt>
                <c:pt idx="6560">
                  <c:v>28.97</c:v>
                </c:pt>
                <c:pt idx="6561">
                  <c:v>22.5</c:v>
                </c:pt>
                <c:pt idx="6565">
                  <c:v>21.26</c:v>
                </c:pt>
                <c:pt idx="6571">
                  <c:v>22.06</c:v>
                </c:pt>
                <c:pt idx="6574">
                  <c:v>14.71</c:v>
                </c:pt>
                <c:pt idx="6575">
                  <c:v>19.649999999999999</c:v>
                </c:pt>
                <c:pt idx="6577">
                  <c:v>16.71</c:v>
                </c:pt>
                <c:pt idx="6579">
                  <c:v>18.78</c:v>
                </c:pt>
                <c:pt idx="6581">
                  <c:v>17.52</c:v>
                </c:pt>
                <c:pt idx="6584">
                  <c:v>16.87</c:v>
                </c:pt>
                <c:pt idx="6587">
                  <c:v>15.98</c:v>
                </c:pt>
                <c:pt idx="6588">
                  <c:v>21.61</c:v>
                </c:pt>
                <c:pt idx="6590">
                  <c:v>19.73</c:v>
                </c:pt>
                <c:pt idx="6591">
                  <c:v>17.18</c:v>
                </c:pt>
                <c:pt idx="6592">
                  <c:v>16.399999999999999</c:v>
                </c:pt>
                <c:pt idx="6596">
                  <c:v>21.27</c:v>
                </c:pt>
                <c:pt idx="6597">
                  <c:v>17.29</c:v>
                </c:pt>
                <c:pt idx="6598">
                  <c:v>19.88</c:v>
                </c:pt>
                <c:pt idx="6601">
                  <c:v>18.18</c:v>
                </c:pt>
                <c:pt idx="6602">
                  <c:v>18.29</c:v>
                </c:pt>
                <c:pt idx="6603">
                  <c:v>18</c:v>
                </c:pt>
                <c:pt idx="6604">
                  <c:v>19.87</c:v>
                </c:pt>
                <c:pt idx="6606">
                  <c:v>18.46</c:v>
                </c:pt>
                <c:pt idx="6607">
                  <c:v>14.82</c:v>
                </c:pt>
                <c:pt idx="6609">
                  <c:v>21.21</c:v>
                </c:pt>
                <c:pt idx="6610">
                  <c:v>17.420000000000002</c:v>
                </c:pt>
                <c:pt idx="6611">
                  <c:v>17.489999999999998</c:v>
                </c:pt>
                <c:pt idx="6612">
                  <c:v>15.92</c:v>
                </c:pt>
                <c:pt idx="6613">
                  <c:v>17.37</c:v>
                </c:pt>
                <c:pt idx="6614">
                  <c:v>15.05</c:v>
                </c:pt>
                <c:pt idx="6615">
                  <c:v>15.8</c:v>
                </c:pt>
                <c:pt idx="6616">
                  <c:v>17.89</c:v>
                </c:pt>
                <c:pt idx="6617">
                  <c:v>24.36</c:v>
                </c:pt>
                <c:pt idx="6618">
                  <c:v>17.25</c:v>
                </c:pt>
                <c:pt idx="6619">
                  <c:v>14.31</c:v>
                </c:pt>
                <c:pt idx="6620">
                  <c:v>17.73</c:v>
                </c:pt>
                <c:pt idx="6621">
                  <c:v>23.53</c:v>
                </c:pt>
                <c:pt idx="6622">
                  <c:v>23.31</c:v>
                </c:pt>
                <c:pt idx="6623">
                  <c:v>23.31</c:v>
                </c:pt>
                <c:pt idx="6624">
                  <c:v>20.49</c:v>
                </c:pt>
                <c:pt idx="6625">
                  <c:v>22.79</c:v>
                </c:pt>
                <c:pt idx="6626">
                  <c:v>25.86</c:v>
                </c:pt>
                <c:pt idx="6627">
                  <c:v>17.239999999999998</c:v>
                </c:pt>
                <c:pt idx="6628">
                  <c:v>30.49</c:v>
                </c:pt>
                <c:pt idx="6629">
                  <c:v>24.03</c:v>
                </c:pt>
                <c:pt idx="6630">
                  <c:v>17.37</c:v>
                </c:pt>
                <c:pt idx="6632">
                  <c:v>19.239999999999998</c:v>
                </c:pt>
                <c:pt idx="6633">
                  <c:v>18.98</c:v>
                </c:pt>
                <c:pt idx="6634">
                  <c:v>17.920000000000002</c:v>
                </c:pt>
                <c:pt idx="6635">
                  <c:v>18.829999999999998</c:v>
                </c:pt>
                <c:pt idx="6636">
                  <c:v>17.98</c:v>
                </c:pt>
                <c:pt idx="6637">
                  <c:v>15.16</c:v>
                </c:pt>
                <c:pt idx="6638">
                  <c:v>20.83</c:v>
                </c:pt>
                <c:pt idx="6639">
                  <c:v>16.28</c:v>
                </c:pt>
                <c:pt idx="6640">
                  <c:v>23.88</c:v>
                </c:pt>
                <c:pt idx="6642">
                  <c:v>18.34</c:v>
                </c:pt>
                <c:pt idx="6643">
                  <c:v>16.32</c:v>
                </c:pt>
                <c:pt idx="6644">
                  <c:v>20.75</c:v>
                </c:pt>
                <c:pt idx="6645">
                  <c:v>17.440000000000001</c:v>
                </c:pt>
                <c:pt idx="6646">
                  <c:v>21</c:v>
                </c:pt>
                <c:pt idx="6647">
                  <c:v>16.309999999999999</c:v>
                </c:pt>
                <c:pt idx="6648">
                  <c:v>16.93</c:v>
                </c:pt>
                <c:pt idx="6650">
                  <c:v>20.18</c:v>
                </c:pt>
                <c:pt idx="6652">
                  <c:v>27.4</c:v>
                </c:pt>
                <c:pt idx="6653">
                  <c:v>23.7</c:v>
                </c:pt>
                <c:pt idx="6654">
                  <c:v>23.32</c:v>
                </c:pt>
                <c:pt idx="6655">
                  <c:v>22.52</c:v>
                </c:pt>
                <c:pt idx="6656">
                  <c:v>27.86</c:v>
                </c:pt>
                <c:pt idx="6657">
                  <c:v>22.66</c:v>
                </c:pt>
                <c:pt idx="6658">
                  <c:v>19.47</c:v>
                </c:pt>
                <c:pt idx="6659">
                  <c:v>23.38</c:v>
                </c:pt>
                <c:pt idx="6660">
                  <c:v>22.44</c:v>
                </c:pt>
                <c:pt idx="6666">
                  <c:v>19.91</c:v>
                </c:pt>
                <c:pt idx="6669">
                  <c:v>19.25</c:v>
                </c:pt>
                <c:pt idx="6670">
                  <c:v>23.56</c:v>
                </c:pt>
                <c:pt idx="6671">
                  <c:v>19.059999999999999</c:v>
                </c:pt>
                <c:pt idx="6672">
                  <c:v>21.51</c:v>
                </c:pt>
                <c:pt idx="6673">
                  <c:v>17.07</c:v>
                </c:pt>
                <c:pt idx="6675">
                  <c:v>23.88</c:v>
                </c:pt>
                <c:pt idx="6676">
                  <c:v>21.81</c:v>
                </c:pt>
                <c:pt idx="6677">
                  <c:v>16.96</c:v>
                </c:pt>
                <c:pt idx="6678">
                  <c:v>19.34</c:v>
                </c:pt>
                <c:pt idx="6680">
                  <c:v>22.04</c:v>
                </c:pt>
                <c:pt idx="6681">
                  <c:v>20.67</c:v>
                </c:pt>
                <c:pt idx="6682">
                  <c:v>19.53</c:v>
                </c:pt>
                <c:pt idx="6683">
                  <c:v>22.46</c:v>
                </c:pt>
                <c:pt idx="6685">
                  <c:v>22.93</c:v>
                </c:pt>
                <c:pt idx="6686">
                  <c:v>20.399999999999999</c:v>
                </c:pt>
                <c:pt idx="6687">
                  <c:v>16.97</c:v>
                </c:pt>
                <c:pt idx="6688">
                  <c:v>19.02</c:v>
                </c:pt>
                <c:pt idx="6689">
                  <c:v>20.47</c:v>
                </c:pt>
                <c:pt idx="6690">
                  <c:v>21.74</c:v>
                </c:pt>
                <c:pt idx="6691">
                  <c:v>21.83</c:v>
                </c:pt>
                <c:pt idx="6694">
                  <c:v>19.579999999999998</c:v>
                </c:pt>
                <c:pt idx="6695">
                  <c:v>19.62</c:v>
                </c:pt>
                <c:pt idx="6697">
                  <c:v>20.82</c:v>
                </c:pt>
                <c:pt idx="6698">
                  <c:v>21.6</c:v>
                </c:pt>
                <c:pt idx="6700">
                  <c:v>23.83</c:v>
                </c:pt>
                <c:pt idx="6703">
                  <c:v>26.86</c:v>
                </c:pt>
                <c:pt idx="6704">
                  <c:v>25.44</c:v>
                </c:pt>
                <c:pt idx="6705">
                  <c:v>14.86</c:v>
                </c:pt>
                <c:pt idx="6707">
                  <c:v>18</c:v>
                </c:pt>
                <c:pt idx="6709">
                  <c:v>19.98</c:v>
                </c:pt>
                <c:pt idx="6710">
                  <c:v>17.829999999999998</c:v>
                </c:pt>
                <c:pt idx="6711">
                  <c:v>27.08</c:v>
                </c:pt>
                <c:pt idx="6712">
                  <c:v>22.7</c:v>
                </c:pt>
                <c:pt idx="6713">
                  <c:v>24.82</c:v>
                </c:pt>
                <c:pt idx="6714">
                  <c:v>21.45</c:v>
                </c:pt>
                <c:pt idx="6715">
                  <c:v>17.16</c:v>
                </c:pt>
                <c:pt idx="6718">
                  <c:v>15.83</c:v>
                </c:pt>
                <c:pt idx="6720">
                  <c:v>18.11</c:v>
                </c:pt>
                <c:pt idx="6721">
                  <c:v>20.58</c:v>
                </c:pt>
                <c:pt idx="6722">
                  <c:v>25.31</c:v>
                </c:pt>
                <c:pt idx="6723">
                  <c:v>20.32</c:v>
                </c:pt>
                <c:pt idx="6724">
                  <c:v>21.43</c:v>
                </c:pt>
                <c:pt idx="6725">
                  <c:v>20.28</c:v>
                </c:pt>
                <c:pt idx="6726">
                  <c:v>21.36</c:v>
                </c:pt>
                <c:pt idx="6727">
                  <c:v>18.559999999999999</c:v>
                </c:pt>
                <c:pt idx="6728">
                  <c:v>20.2</c:v>
                </c:pt>
                <c:pt idx="6729">
                  <c:v>18.899999999999999</c:v>
                </c:pt>
                <c:pt idx="6733">
                  <c:v>17.190000000000001</c:v>
                </c:pt>
                <c:pt idx="6734">
                  <c:v>12.61</c:v>
                </c:pt>
                <c:pt idx="6735">
                  <c:v>19.260000000000002</c:v>
                </c:pt>
                <c:pt idx="6736">
                  <c:v>20.11</c:v>
                </c:pt>
                <c:pt idx="6737">
                  <c:v>17.420000000000002</c:v>
                </c:pt>
                <c:pt idx="6738">
                  <c:v>19.86</c:v>
                </c:pt>
                <c:pt idx="6739">
                  <c:v>16.48</c:v>
                </c:pt>
                <c:pt idx="6740">
                  <c:v>19.63</c:v>
                </c:pt>
                <c:pt idx="6741">
                  <c:v>23.64</c:v>
                </c:pt>
                <c:pt idx="6742">
                  <c:v>26.87</c:v>
                </c:pt>
                <c:pt idx="6744">
                  <c:v>19.12</c:v>
                </c:pt>
                <c:pt idx="6745">
                  <c:v>20.010000000000002</c:v>
                </c:pt>
                <c:pt idx="6747">
                  <c:v>23.42</c:v>
                </c:pt>
                <c:pt idx="6748">
                  <c:v>26.06</c:v>
                </c:pt>
                <c:pt idx="6749">
                  <c:v>17.75</c:v>
                </c:pt>
                <c:pt idx="6752">
                  <c:v>16.829999999999998</c:v>
                </c:pt>
                <c:pt idx="6754">
                  <c:v>16.010000000000002</c:v>
                </c:pt>
                <c:pt idx="6755">
                  <c:v>17.239999999999998</c:v>
                </c:pt>
                <c:pt idx="6757">
                  <c:v>14.6</c:v>
                </c:pt>
                <c:pt idx="6758">
                  <c:v>11.34</c:v>
                </c:pt>
                <c:pt idx="6759">
                  <c:v>20.02</c:v>
                </c:pt>
                <c:pt idx="6760">
                  <c:v>21.15</c:v>
                </c:pt>
                <c:pt idx="6763">
                  <c:v>24.26</c:v>
                </c:pt>
                <c:pt idx="6765">
                  <c:v>20.53</c:v>
                </c:pt>
                <c:pt idx="6766">
                  <c:v>20.69</c:v>
                </c:pt>
                <c:pt idx="6767">
                  <c:v>17.649999999999999</c:v>
                </c:pt>
                <c:pt idx="6768">
                  <c:v>20.23</c:v>
                </c:pt>
                <c:pt idx="6769">
                  <c:v>17.04</c:v>
                </c:pt>
                <c:pt idx="6771">
                  <c:v>16.350000000000001</c:v>
                </c:pt>
                <c:pt idx="6773">
                  <c:v>24.96</c:v>
                </c:pt>
                <c:pt idx="6774">
                  <c:v>17.46</c:v>
                </c:pt>
                <c:pt idx="6776">
                  <c:v>15.78</c:v>
                </c:pt>
                <c:pt idx="6777">
                  <c:v>16.28</c:v>
                </c:pt>
                <c:pt idx="6779">
                  <c:v>17.97</c:v>
                </c:pt>
                <c:pt idx="6780">
                  <c:v>18.23</c:v>
                </c:pt>
                <c:pt idx="6783">
                  <c:v>19.170000000000002</c:v>
                </c:pt>
                <c:pt idx="6785">
                  <c:v>19.149999999999999</c:v>
                </c:pt>
                <c:pt idx="6788">
                  <c:v>18.62</c:v>
                </c:pt>
                <c:pt idx="6791">
                  <c:v>20.6</c:v>
                </c:pt>
                <c:pt idx="6792">
                  <c:v>23.54</c:v>
                </c:pt>
                <c:pt idx="6793">
                  <c:v>23.67</c:v>
                </c:pt>
                <c:pt idx="6794">
                  <c:v>22.69</c:v>
                </c:pt>
                <c:pt idx="6796">
                  <c:v>23.41</c:v>
                </c:pt>
                <c:pt idx="6797">
                  <c:v>21.34</c:v>
                </c:pt>
                <c:pt idx="6798">
                  <c:v>23.27</c:v>
                </c:pt>
                <c:pt idx="6800">
                  <c:v>24.63</c:v>
                </c:pt>
                <c:pt idx="6801">
                  <c:v>24.19</c:v>
                </c:pt>
                <c:pt idx="6804">
                  <c:v>24.31</c:v>
                </c:pt>
                <c:pt idx="6807">
                  <c:v>19.45</c:v>
                </c:pt>
                <c:pt idx="6809">
                  <c:v>18.649999999999999</c:v>
                </c:pt>
                <c:pt idx="6810">
                  <c:v>18.53</c:v>
                </c:pt>
                <c:pt idx="6811">
                  <c:v>17.510000000000002</c:v>
                </c:pt>
                <c:pt idx="6812">
                  <c:v>16.32</c:v>
                </c:pt>
                <c:pt idx="6814">
                  <c:v>19.61</c:v>
                </c:pt>
                <c:pt idx="6815">
                  <c:v>16.989999999999998</c:v>
                </c:pt>
                <c:pt idx="6817">
                  <c:v>14.66</c:v>
                </c:pt>
                <c:pt idx="6819">
                  <c:v>20.3</c:v>
                </c:pt>
                <c:pt idx="6821">
                  <c:v>21.35</c:v>
                </c:pt>
                <c:pt idx="6823">
                  <c:v>29.68</c:v>
                </c:pt>
                <c:pt idx="6825">
                  <c:v>18.88</c:v>
                </c:pt>
                <c:pt idx="6827">
                  <c:v>17.38</c:v>
                </c:pt>
                <c:pt idx="6829">
                  <c:v>17.84</c:v>
                </c:pt>
                <c:pt idx="6830">
                  <c:v>18.87</c:v>
                </c:pt>
                <c:pt idx="6831">
                  <c:v>15.1</c:v>
                </c:pt>
                <c:pt idx="6832">
                  <c:v>16.37</c:v>
                </c:pt>
                <c:pt idx="6833">
                  <c:v>23.24</c:v>
                </c:pt>
                <c:pt idx="6834">
                  <c:v>20.39</c:v>
                </c:pt>
                <c:pt idx="6835">
                  <c:v>14.35</c:v>
                </c:pt>
                <c:pt idx="6836">
                  <c:v>19.559999999999999</c:v>
                </c:pt>
                <c:pt idx="6838">
                  <c:v>13.61</c:v>
                </c:pt>
                <c:pt idx="6839">
                  <c:v>17.13</c:v>
                </c:pt>
                <c:pt idx="6840">
                  <c:v>15.45</c:v>
                </c:pt>
                <c:pt idx="6842">
                  <c:v>20.68</c:v>
                </c:pt>
                <c:pt idx="6843">
                  <c:v>17.02</c:v>
                </c:pt>
                <c:pt idx="6844">
                  <c:v>22.12</c:v>
                </c:pt>
                <c:pt idx="6845">
                  <c:v>20.22</c:v>
                </c:pt>
                <c:pt idx="6846">
                  <c:v>20.86</c:v>
                </c:pt>
                <c:pt idx="6847">
                  <c:v>18.95</c:v>
                </c:pt>
                <c:pt idx="6848">
                  <c:v>16.63</c:v>
                </c:pt>
                <c:pt idx="6849">
                  <c:v>17.84</c:v>
                </c:pt>
                <c:pt idx="6850">
                  <c:v>14.67</c:v>
                </c:pt>
                <c:pt idx="6851">
                  <c:v>19</c:v>
                </c:pt>
                <c:pt idx="6853">
                  <c:v>17.64</c:v>
                </c:pt>
                <c:pt idx="6854">
                  <c:v>21.22</c:v>
                </c:pt>
                <c:pt idx="6855">
                  <c:v>15.79</c:v>
                </c:pt>
                <c:pt idx="6857">
                  <c:v>15.61</c:v>
                </c:pt>
                <c:pt idx="6858">
                  <c:v>18.37</c:v>
                </c:pt>
                <c:pt idx="6861">
                  <c:v>18.25</c:v>
                </c:pt>
                <c:pt idx="6862">
                  <c:v>23.14</c:v>
                </c:pt>
                <c:pt idx="6863">
                  <c:v>18.260000000000002</c:v>
                </c:pt>
                <c:pt idx="6864">
                  <c:v>22.51</c:v>
                </c:pt>
                <c:pt idx="6866">
                  <c:v>24.21</c:v>
                </c:pt>
                <c:pt idx="6867">
                  <c:v>20.059999999999999</c:v>
                </c:pt>
                <c:pt idx="6868">
                  <c:v>19.690000000000001</c:v>
                </c:pt>
                <c:pt idx="6869">
                  <c:v>20.63</c:v>
                </c:pt>
                <c:pt idx="6870">
                  <c:v>23.84</c:v>
                </c:pt>
                <c:pt idx="6871">
                  <c:v>24.54</c:v>
                </c:pt>
                <c:pt idx="6872">
                  <c:v>24.97</c:v>
                </c:pt>
                <c:pt idx="6873">
                  <c:v>25.04</c:v>
                </c:pt>
                <c:pt idx="6874">
                  <c:v>16.09</c:v>
                </c:pt>
                <c:pt idx="6875">
                  <c:v>25.81</c:v>
                </c:pt>
                <c:pt idx="6876">
                  <c:v>23.97</c:v>
                </c:pt>
                <c:pt idx="6877">
                  <c:v>21.27</c:v>
                </c:pt>
                <c:pt idx="6878">
                  <c:v>26.61</c:v>
                </c:pt>
                <c:pt idx="6880">
                  <c:v>20.39</c:v>
                </c:pt>
                <c:pt idx="6882">
                  <c:v>19.34</c:v>
                </c:pt>
                <c:pt idx="6883">
                  <c:v>23.44</c:v>
                </c:pt>
                <c:pt idx="6884">
                  <c:v>22.7</c:v>
                </c:pt>
                <c:pt idx="6885">
                  <c:v>18.489999999999998</c:v>
                </c:pt>
                <c:pt idx="6886">
                  <c:v>18.48</c:v>
                </c:pt>
                <c:pt idx="6887">
                  <c:v>21.68</c:v>
                </c:pt>
                <c:pt idx="6888">
                  <c:v>17.489999999999998</c:v>
                </c:pt>
                <c:pt idx="6889">
                  <c:v>20.78</c:v>
                </c:pt>
                <c:pt idx="6890">
                  <c:v>16.690000000000001</c:v>
                </c:pt>
                <c:pt idx="6891">
                  <c:v>24.63</c:v>
                </c:pt>
                <c:pt idx="6893">
                  <c:v>18.07</c:v>
                </c:pt>
                <c:pt idx="6894">
                  <c:v>16.89</c:v>
                </c:pt>
                <c:pt idx="6895">
                  <c:v>20.010000000000002</c:v>
                </c:pt>
                <c:pt idx="6897">
                  <c:v>17.82</c:v>
                </c:pt>
                <c:pt idx="6898">
                  <c:v>26.54</c:v>
                </c:pt>
                <c:pt idx="6899">
                  <c:v>23.3</c:v>
                </c:pt>
                <c:pt idx="6901">
                  <c:v>17.899999999999999</c:v>
                </c:pt>
                <c:pt idx="6902">
                  <c:v>21.43</c:v>
                </c:pt>
                <c:pt idx="6903">
                  <c:v>24.28</c:v>
                </c:pt>
                <c:pt idx="6904">
                  <c:v>23.68</c:v>
                </c:pt>
                <c:pt idx="6906">
                  <c:v>19.37</c:v>
                </c:pt>
                <c:pt idx="6907">
                  <c:v>17.45</c:v>
                </c:pt>
                <c:pt idx="6908">
                  <c:v>19.18</c:v>
                </c:pt>
                <c:pt idx="6909">
                  <c:v>20.23</c:v>
                </c:pt>
                <c:pt idx="6911">
                  <c:v>21.16</c:v>
                </c:pt>
                <c:pt idx="6912">
                  <c:v>16.690000000000001</c:v>
                </c:pt>
                <c:pt idx="6913">
                  <c:v>15.35</c:v>
                </c:pt>
                <c:pt idx="6914">
                  <c:v>21.51</c:v>
                </c:pt>
                <c:pt idx="6915">
                  <c:v>19.93</c:v>
                </c:pt>
                <c:pt idx="6916">
                  <c:v>19.34</c:v>
                </c:pt>
                <c:pt idx="6917">
                  <c:v>21.9</c:v>
                </c:pt>
                <c:pt idx="6918">
                  <c:v>22.81</c:v>
                </c:pt>
                <c:pt idx="6919">
                  <c:v>22.61</c:v>
                </c:pt>
                <c:pt idx="6920">
                  <c:v>18.98</c:v>
                </c:pt>
                <c:pt idx="6922">
                  <c:v>22.72</c:v>
                </c:pt>
                <c:pt idx="6923">
                  <c:v>24.21</c:v>
                </c:pt>
                <c:pt idx="6924">
                  <c:v>21.12</c:v>
                </c:pt>
                <c:pt idx="6925">
                  <c:v>17.53</c:v>
                </c:pt>
                <c:pt idx="6926">
                  <c:v>15.6</c:v>
                </c:pt>
                <c:pt idx="6927">
                  <c:v>15.74</c:v>
                </c:pt>
                <c:pt idx="6929">
                  <c:v>17.73</c:v>
                </c:pt>
                <c:pt idx="6933">
                  <c:v>15.76</c:v>
                </c:pt>
                <c:pt idx="6934">
                  <c:v>20.03</c:v>
                </c:pt>
                <c:pt idx="6935">
                  <c:v>26.88</c:v>
                </c:pt>
                <c:pt idx="6936">
                  <c:v>20.99</c:v>
                </c:pt>
                <c:pt idx="6937">
                  <c:v>20.43</c:v>
                </c:pt>
                <c:pt idx="6938">
                  <c:v>19.91</c:v>
                </c:pt>
                <c:pt idx="6939">
                  <c:v>17.649999999999999</c:v>
                </c:pt>
                <c:pt idx="6940">
                  <c:v>21.79</c:v>
                </c:pt>
                <c:pt idx="6941">
                  <c:v>21.4</c:v>
                </c:pt>
                <c:pt idx="6942">
                  <c:v>20.84</c:v>
                </c:pt>
                <c:pt idx="6943">
                  <c:v>19.29</c:v>
                </c:pt>
                <c:pt idx="6944">
                  <c:v>17.14</c:v>
                </c:pt>
                <c:pt idx="6946">
                  <c:v>16.53</c:v>
                </c:pt>
                <c:pt idx="6947">
                  <c:v>21.1</c:v>
                </c:pt>
                <c:pt idx="6948">
                  <c:v>19.690000000000001</c:v>
                </c:pt>
                <c:pt idx="6949">
                  <c:v>15.75</c:v>
                </c:pt>
                <c:pt idx="6950">
                  <c:v>22.22</c:v>
                </c:pt>
                <c:pt idx="6957">
                  <c:v>22.98</c:v>
                </c:pt>
                <c:pt idx="6962">
                  <c:v>24.93</c:v>
                </c:pt>
                <c:pt idx="6963">
                  <c:v>17.260000000000002</c:v>
                </c:pt>
                <c:pt idx="6964">
                  <c:v>16.420000000000002</c:v>
                </c:pt>
                <c:pt idx="6965">
                  <c:v>25.76</c:v>
                </c:pt>
                <c:pt idx="6966">
                  <c:v>13.4</c:v>
                </c:pt>
                <c:pt idx="6967">
                  <c:v>17.829999999999998</c:v>
                </c:pt>
                <c:pt idx="6968">
                  <c:v>19.38</c:v>
                </c:pt>
                <c:pt idx="6969">
                  <c:v>20.329999999999998</c:v>
                </c:pt>
                <c:pt idx="6970">
                  <c:v>14.66</c:v>
                </c:pt>
                <c:pt idx="6971">
                  <c:v>21.74</c:v>
                </c:pt>
                <c:pt idx="6972">
                  <c:v>19.25</c:v>
                </c:pt>
                <c:pt idx="6973">
                  <c:v>17.809999999999999</c:v>
                </c:pt>
                <c:pt idx="6974">
                  <c:v>22.06</c:v>
                </c:pt>
                <c:pt idx="6975">
                  <c:v>15.02</c:v>
                </c:pt>
                <c:pt idx="6977">
                  <c:v>15.16</c:v>
                </c:pt>
                <c:pt idx="6978">
                  <c:v>22.7</c:v>
                </c:pt>
                <c:pt idx="6979">
                  <c:v>19.89</c:v>
                </c:pt>
                <c:pt idx="6980">
                  <c:v>19.05</c:v>
                </c:pt>
                <c:pt idx="6981">
                  <c:v>21.75</c:v>
                </c:pt>
                <c:pt idx="6982">
                  <c:v>28.56</c:v>
                </c:pt>
                <c:pt idx="6983">
                  <c:v>23.25</c:v>
                </c:pt>
                <c:pt idx="6984">
                  <c:v>19.350000000000001</c:v>
                </c:pt>
                <c:pt idx="6985">
                  <c:v>19.43</c:v>
                </c:pt>
                <c:pt idx="6986">
                  <c:v>20.46</c:v>
                </c:pt>
                <c:pt idx="6987">
                  <c:v>20.329999999999998</c:v>
                </c:pt>
                <c:pt idx="6988">
                  <c:v>15.26</c:v>
                </c:pt>
                <c:pt idx="6990">
                  <c:v>18.68</c:v>
                </c:pt>
                <c:pt idx="6991">
                  <c:v>17.84</c:v>
                </c:pt>
                <c:pt idx="6993">
                  <c:v>17.64</c:v>
                </c:pt>
                <c:pt idx="6995">
                  <c:v>17.61</c:v>
                </c:pt>
                <c:pt idx="6996">
                  <c:v>16.34</c:v>
                </c:pt>
                <c:pt idx="6997">
                  <c:v>21.15</c:v>
                </c:pt>
                <c:pt idx="6998">
                  <c:v>21.02</c:v>
                </c:pt>
                <c:pt idx="6999">
                  <c:v>20.13</c:v>
                </c:pt>
                <c:pt idx="7000">
                  <c:v>19.86</c:v>
                </c:pt>
                <c:pt idx="7001">
                  <c:v>17.03</c:v>
                </c:pt>
                <c:pt idx="7002">
                  <c:v>17.350000000000001</c:v>
                </c:pt>
                <c:pt idx="7003">
                  <c:v>14.9</c:v>
                </c:pt>
                <c:pt idx="7004">
                  <c:v>19.75</c:v>
                </c:pt>
                <c:pt idx="7005">
                  <c:v>20.55</c:v>
                </c:pt>
                <c:pt idx="7006">
                  <c:v>16.43</c:v>
                </c:pt>
                <c:pt idx="7007">
                  <c:v>13.99</c:v>
                </c:pt>
                <c:pt idx="7008">
                  <c:v>13.33</c:v>
                </c:pt>
                <c:pt idx="7010">
                  <c:v>17.7</c:v>
                </c:pt>
                <c:pt idx="7011">
                  <c:v>12</c:v>
                </c:pt>
                <c:pt idx="7012">
                  <c:v>12.95</c:v>
                </c:pt>
                <c:pt idx="7013">
                  <c:v>20.239999999999998</c:v>
                </c:pt>
                <c:pt idx="7014">
                  <c:v>17.16</c:v>
                </c:pt>
                <c:pt idx="7015">
                  <c:v>16.77</c:v>
                </c:pt>
                <c:pt idx="7016">
                  <c:v>20.36</c:v>
                </c:pt>
                <c:pt idx="7018">
                  <c:v>18.61</c:v>
                </c:pt>
                <c:pt idx="7019">
                  <c:v>19.04</c:v>
                </c:pt>
                <c:pt idx="7020">
                  <c:v>17.54</c:v>
                </c:pt>
                <c:pt idx="7021">
                  <c:v>18.940000000000001</c:v>
                </c:pt>
                <c:pt idx="7022">
                  <c:v>18.82</c:v>
                </c:pt>
                <c:pt idx="7023">
                  <c:v>16.670000000000002</c:v>
                </c:pt>
                <c:pt idx="7024">
                  <c:v>17.829999999999998</c:v>
                </c:pt>
                <c:pt idx="7025">
                  <c:v>19.62</c:v>
                </c:pt>
                <c:pt idx="7026">
                  <c:v>20.37</c:v>
                </c:pt>
                <c:pt idx="7027">
                  <c:v>17.399999999999999</c:v>
                </c:pt>
                <c:pt idx="7028">
                  <c:v>20.440000000000001</c:v>
                </c:pt>
                <c:pt idx="7030">
                  <c:v>16.350000000000001</c:v>
                </c:pt>
                <c:pt idx="7031">
                  <c:v>22.94</c:v>
                </c:pt>
                <c:pt idx="7032">
                  <c:v>21.69</c:v>
                </c:pt>
                <c:pt idx="7033">
                  <c:v>22</c:v>
                </c:pt>
                <c:pt idx="7034">
                  <c:v>26.12</c:v>
                </c:pt>
                <c:pt idx="7035">
                  <c:v>22.26</c:v>
                </c:pt>
                <c:pt idx="7036">
                  <c:v>20.76</c:v>
                </c:pt>
                <c:pt idx="7037">
                  <c:v>23.17</c:v>
                </c:pt>
                <c:pt idx="7038">
                  <c:v>21.57</c:v>
                </c:pt>
                <c:pt idx="7039">
                  <c:v>21.61</c:v>
                </c:pt>
                <c:pt idx="7040">
                  <c:v>23.31</c:v>
                </c:pt>
                <c:pt idx="7041">
                  <c:v>15.93</c:v>
                </c:pt>
                <c:pt idx="7042">
                  <c:v>19.13</c:v>
                </c:pt>
                <c:pt idx="7043">
                  <c:v>19.47</c:v>
                </c:pt>
                <c:pt idx="7044">
                  <c:v>20.53</c:v>
                </c:pt>
                <c:pt idx="7045">
                  <c:v>19.57</c:v>
                </c:pt>
                <c:pt idx="7046">
                  <c:v>22.7</c:v>
                </c:pt>
                <c:pt idx="7047">
                  <c:v>15.34</c:v>
                </c:pt>
                <c:pt idx="7048">
                  <c:v>20.82</c:v>
                </c:pt>
                <c:pt idx="7049">
                  <c:v>23.28</c:v>
                </c:pt>
                <c:pt idx="7050">
                  <c:v>23.33</c:v>
                </c:pt>
                <c:pt idx="7051">
                  <c:v>18.86</c:v>
                </c:pt>
                <c:pt idx="7052">
                  <c:v>26.06</c:v>
                </c:pt>
                <c:pt idx="7053">
                  <c:v>21.92</c:v>
                </c:pt>
                <c:pt idx="7056">
                  <c:v>24.45</c:v>
                </c:pt>
                <c:pt idx="7057">
                  <c:v>29.17</c:v>
                </c:pt>
                <c:pt idx="7060">
                  <c:v>21.05</c:v>
                </c:pt>
                <c:pt idx="7061">
                  <c:v>23.3</c:v>
                </c:pt>
                <c:pt idx="7063">
                  <c:v>22.73</c:v>
                </c:pt>
                <c:pt idx="7064">
                  <c:v>19.850000000000001</c:v>
                </c:pt>
                <c:pt idx="7066">
                  <c:v>16.3</c:v>
                </c:pt>
                <c:pt idx="7068">
                  <c:v>22.93</c:v>
                </c:pt>
                <c:pt idx="7070">
                  <c:v>22.71</c:v>
                </c:pt>
                <c:pt idx="7071">
                  <c:v>23.84</c:v>
                </c:pt>
                <c:pt idx="7072">
                  <c:v>22.3</c:v>
                </c:pt>
                <c:pt idx="7073">
                  <c:v>21.25</c:v>
                </c:pt>
                <c:pt idx="7074">
                  <c:v>17.86</c:v>
                </c:pt>
                <c:pt idx="7075">
                  <c:v>16.54</c:v>
                </c:pt>
                <c:pt idx="7076">
                  <c:v>20.5</c:v>
                </c:pt>
                <c:pt idx="7079">
                  <c:v>22.48</c:v>
                </c:pt>
                <c:pt idx="7080">
                  <c:v>20.32</c:v>
                </c:pt>
                <c:pt idx="7083">
                  <c:v>17.84</c:v>
                </c:pt>
                <c:pt idx="7084">
                  <c:v>16.57</c:v>
                </c:pt>
                <c:pt idx="7085">
                  <c:v>22.12</c:v>
                </c:pt>
                <c:pt idx="7086">
                  <c:v>16.93</c:v>
                </c:pt>
                <c:pt idx="7089">
                  <c:v>20.22</c:v>
                </c:pt>
                <c:pt idx="7090">
                  <c:v>21.38</c:v>
                </c:pt>
                <c:pt idx="7091">
                  <c:v>18.77</c:v>
                </c:pt>
                <c:pt idx="7092">
                  <c:v>17.309999999999999</c:v>
                </c:pt>
                <c:pt idx="7093">
                  <c:v>18.010000000000002</c:v>
                </c:pt>
                <c:pt idx="7094">
                  <c:v>17.309999999999999</c:v>
                </c:pt>
                <c:pt idx="7095">
                  <c:v>20.86</c:v>
                </c:pt>
                <c:pt idx="7096">
                  <c:v>19.010000000000002</c:v>
                </c:pt>
                <c:pt idx="7097">
                  <c:v>23.71</c:v>
                </c:pt>
                <c:pt idx="7098">
                  <c:v>20.03</c:v>
                </c:pt>
                <c:pt idx="7099">
                  <c:v>15.13</c:v>
                </c:pt>
                <c:pt idx="7100">
                  <c:v>12.06</c:v>
                </c:pt>
                <c:pt idx="7102">
                  <c:v>22.07</c:v>
                </c:pt>
                <c:pt idx="7103">
                  <c:v>15.17</c:v>
                </c:pt>
                <c:pt idx="7104">
                  <c:v>15.86</c:v>
                </c:pt>
                <c:pt idx="7105">
                  <c:v>12.88</c:v>
                </c:pt>
                <c:pt idx="7106">
                  <c:v>17.11</c:v>
                </c:pt>
                <c:pt idx="7107">
                  <c:v>20.18</c:v>
                </c:pt>
                <c:pt idx="7108">
                  <c:v>18.14</c:v>
                </c:pt>
                <c:pt idx="7109">
                  <c:v>17.559999999999999</c:v>
                </c:pt>
                <c:pt idx="7110">
                  <c:v>19.3</c:v>
                </c:pt>
                <c:pt idx="7111">
                  <c:v>15.73</c:v>
                </c:pt>
                <c:pt idx="7112">
                  <c:v>16.28</c:v>
                </c:pt>
                <c:pt idx="7113">
                  <c:v>16.45</c:v>
                </c:pt>
                <c:pt idx="7114">
                  <c:v>14.3</c:v>
                </c:pt>
                <c:pt idx="7115">
                  <c:v>19.920000000000002</c:v>
                </c:pt>
                <c:pt idx="7117">
                  <c:v>16.91</c:v>
                </c:pt>
                <c:pt idx="7118">
                  <c:v>19.440000000000001</c:v>
                </c:pt>
                <c:pt idx="7119">
                  <c:v>17.27</c:v>
                </c:pt>
                <c:pt idx="7121">
                  <c:v>23.63</c:v>
                </c:pt>
                <c:pt idx="7122">
                  <c:v>20.81</c:v>
                </c:pt>
                <c:pt idx="7123">
                  <c:v>17.440000000000001</c:v>
                </c:pt>
                <c:pt idx="7124">
                  <c:v>20.13</c:v>
                </c:pt>
                <c:pt idx="7125">
                  <c:v>20.67</c:v>
                </c:pt>
                <c:pt idx="7126">
                  <c:v>21.98</c:v>
                </c:pt>
                <c:pt idx="7127">
                  <c:v>21.06</c:v>
                </c:pt>
                <c:pt idx="7128">
                  <c:v>14.47</c:v>
                </c:pt>
                <c:pt idx="7129">
                  <c:v>21.58</c:v>
                </c:pt>
                <c:pt idx="7131">
                  <c:v>19.11</c:v>
                </c:pt>
                <c:pt idx="7133">
                  <c:v>18.940000000000001</c:v>
                </c:pt>
                <c:pt idx="7134">
                  <c:v>11.87</c:v>
                </c:pt>
                <c:pt idx="7135">
                  <c:v>19.649999999999999</c:v>
                </c:pt>
                <c:pt idx="7137">
                  <c:v>18.38</c:v>
                </c:pt>
                <c:pt idx="7138">
                  <c:v>19.77</c:v>
                </c:pt>
                <c:pt idx="7139">
                  <c:v>18.420000000000002</c:v>
                </c:pt>
                <c:pt idx="7140">
                  <c:v>18.66</c:v>
                </c:pt>
                <c:pt idx="7141">
                  <c:v>12.51</c:v>
                </c:pt>
                <c:pt idx="7142">
                  <c:v>34.64</c:v>
                </c:pt>
                <c:pt idx="7143">
                  <c:v>22.36</c:v>
                </c:pt>
                <c:pt idx="7145">
                  <c:v>13.41</c:v>
                </c:pt>
                <c:pt idx="7146">
                  <c:v>22.29</c:v>
                </c:pt>
                <c:pt idx="7147">
                  <c:v>13.76</c:v>
                </c:pt>
                <c:pt idx="7148">
                  <c:v>11.83</c:v>
                </c:pt>
                <c:pt idx="7149">
                  <c:v>15.99</c:v>
                </c:pt>
                <c:pt idx="7150">
                  <c:v>24.47</c:v>
                </c:pt>
                <c:pt idx="7151">
                  <c:v>22.94</c:v>
                </c:pt>
                <c:pt idx="7152">
                  <c:v>17.399999999999999</c:v>
                </c:pt>
                <c:pt idx="7154">
                  <c:v>21.27</c:v>
                </c:pt>
                <c:pt idx="7155">
                  <c:v>20.07</c:v>
                </c:pt>
                <c:pt idx="7156">
                  <c:v>22.43</c:v>
                </c:pt>
                <c:pt idx="7157">
                  <c:v>19.88</c:v>
                </c:pt>
                <c:pt idx="7158">
                  <c:v>22.56</c:v>
                </c:pt>
                <c:pt idx="7159">
                  <c:v>22.17</c:v>
                </c:pt>
                <c:pt idx="7160">
                  <c:v>21.1</c:v>
                </c:pt>
                <c:pt idx="7161">
                  <c:v>16.059999999999999</c:v>
                </c:pt>
                <c:pt idx="7162">
                  <c:v>21.96</c:v>
                </c:pt>
                <c:pt idx="7163">
                  <c:v>16.809999999999999</c:v>
                </c:pt>
                <c:pt idx="7164">
                  <c:v>17.88</c:v>
                </c:pt>
                <c:pt idx="7165">
                  <c:v>15.43</c:v>
                </c:pt>
                <c:pt idx="7166">
                  <c:v>14.07</c:v>
                </c:pt>
                <c:pt idx="7167">
                  <c:v>12.98</c:v>
                </c:pt>
                <c:pt idx="7168">
                  <c:v>16.02</c:v>
                </c:pt>
                <c:pt idx="7169">
                  <c:v>18.940000000000001</c:v>
                </c:pt>
                <c:pt idx="7170">
                  <c:v>23.98</c:v>
                </c:pt>
                <c:pt idx="7171">
                  <c:v>26.12</c:v>
                </c:pt>
                <c:pt idx="7172">
                  <c:v>24.09</c:v>
                </c:pt>
                <c:pt idx="7173">
                  <c:v>23.84</c:v>
                </c:pt>
                <c:pt idx="7174">
                  <c:v>23.21</c:v>
                </c:pt>
                <c:pt idx="7175">
                  <c:v>21.4</c:v>
                </c:pt>
                <c:pt idx="7176">
                  <c:v>17.170000000000002</c:v>
                </c:pt>
                <c:pt idx="7177">
                  <c:v>14.54</c:v>
                </c:pt>
                <c:pt idx="7179">
                  <c:v>15.35</c:v>
                </c:pt>
                <c:pt idx="7180">
                  <c:v>19.13</c:v>
                </c:pt>
                <c:pt idx="7181">
                  <c:v>17.809999999999999</c:v>
                </c:pt>
                <c:pt idx="7182">
                  <c:v>19.57</c:v>
                </c:pt>
                <c:pt idx="7183">
                  <c:v>20.23</c:v>
                </c:pt>
                <c:pt idx="7184">
                  <c:v>21.4</c:v>
                </c:pt>
                <c:pt idx="7185">
                  <c:v>19.32</c:v>
                </c:pt>
                <c:pt idx="7186">
                  <c:v>21.42</c:v>
                </c:pt>
                <c:pt idx="7187">
                  <c:v>19.22</c:v>
                </c:pt>
                <c:pt idx="7188">
                  <c:v>15.83</c:v>
                </c:pt>
                <c:pt idx="7189">
                  <c:v>19.05</c:v>
                </c:pt>
                <c:pt idx="7190">
                  <c:v>15.75</c:v>
                </c:pt>
                <c:pt idx="7191">
                  <c:v>20.54</c:v>
                </c:pt>
                <c:pt idx="7193">
                  <c:v>21.92</c:v>
                </c:pt>
                <c:pt idx="7194">
                  <c:v>18.309999999999999</c:v>
                </c:pt>
                <c:pt idx="7195">
                  <c:v>19.440000000000001</c:v>
                </c:pt>
                <c:pt idx="7196">
                  <c:v>17.420000000000002</c:v>
                </c:pt>
                <c:pt idx="7197">
                  <c:v>20.21</c:v>
                </c:pt>
                <c:pt idx="7198">
                  <c:v>21.01</c:v>
                </c:pt>
                <c:pt idx="7199">
                  <c:v>15.64</c:v>
                </c:pt>
                <c:pt idx="7201">
                  <c:v>18.63</c:v>
                </c:pt>
                <c:pt idx="7202">
                  <c:v>17.809999999999999</c:v>
                </c:pt>
                <c:pt idx="7203">
                  <c:v>20.48</c:v>
                </c:pt>
                <c:pt idx="7204">
                  <c:v>19.03</c:v>
                </c:pt>
                <c:pt idx="7206">
                  <c:v>23.19</c:v>
                </c:pt>
                <c:pt idx="7207">
                  <c:v>18.350000000000001</c:v>
                </c:pt>
                <c:pt idx="7208">
                  <c:v>18.399999999999999</c:v>
                </c:pt>
                <c:pt idx="7210">
                  <c:v>20.21</c:v>
                </c:pt>
                <c:pt idx="7212">
                  <c:v>19.170000000000002</c:v>
                </c:pt>
                <c:pt idx="7213">
                  <c:v>18.63</c:v>
                </c:pt>
                <c:pt idx="7214">
                  <c:v>23.62</c:v>
                </c:pt>
                <c:pt idx="7216">
                  <c:v>16.899999999999999</c:v>
                </c:pt>
                <c:pt idx="7217">
                  <c:v>20.51</c:v>
                </c:pt>
                <c:pt idx="7218">
                  <c:v>16.89</c:v>
                </c:pt>
                <c:pt idx="7219">
                  <c:v>22.99</c:v>
                </c:pt>
                <c:pt idx="7220">
                  <c:v>22.11</c:v>
                </c:pt>
                <c:pt idx="7221">
                  <c:v>20.03</c:v>
                </c:pt>
                <c:pt idx="7222">
                  <c:v>20.87</c:v>
                </c:pt>
                <c:pt idx="7223">
                  <c:v>17.84</c:v>
                </c:pt>
                <c:pt idx="7225">
                  <c:v>17.89</c:v>
                </c:pt>
                <c:pt idx="7226">
                  <c:v>22.32</c:v>
                </c:pt>
                <c:pt idx="7227">
                  <c:v>23.03</c:v>
                </c:pt>
                <c:pt idx="7228">
                  <c:v>21.07</c:v>
                </c:pt>
                <c:pt idx="7231">
                  <c:v>18.37</c:v>
                </c:pt>
                <c:pt idx="7232">
                  <c:v>23.42</c:v>
                </c:pt>
                <c:pt idx="7233">
                  <c:v>20.350000000000001</c:v>
                </c:pt>
                <c:pt idx="7234">
                  <c:v>21.44</c:v>
                </c:pt>
                <c:pt idx="7235">
                  <c:v>23.79</c:v>
                </c:pt>
                <c:pt idx="7236">
                  <c:v>22.02</c:v>
                </c:pt>
                <c:pt idx="7237">
                  <c:v>23.01</c:v>
                </c:pt>
                <c:pt idx="7238">
                  <c:v>23.42</c:v>
                </c:pt>
                <c:pt idx="7240">
                  <c:v>21.18</c:v>
                </c:pt>
                <c:pt idx="7241">
                  <c:v>12.39</c:v>
                </c:pt>
                <c:pt idx="7242">
                  <c:v>14.11</c:v>
                </c:pt>
                <c:pt idx="7245">
                  <c:v>15.39</c:v>
                </c:pt>
                <c:pt idx="7247">
                  <c:v>14.82</c:v>
                </c:pt>
                <c:pt idx="7249">
                  <c:v>23.74</c:v>
                </c:pt>
                <c:pt idx="7250">
                  <c:v>22.52</c:v>
                </c:pt>
                <c:pt idx="7251">
                  <c:v>16.18</c:v>
                </c:pt>
                <c:pt idx="7252">
                  <c:v>22.96</c:v>
                </c:pt>
                <c:pt idx="7253">
                  <c:v>21.06</c:v>
                </c:pt>
                <c:pt idx="7254">
                  <c:v>20.16</c:v>
                </c:pt>
                <c:pt idx="7255">
                  <c:v>17.25</c:v>
                </c:pt>
                <c:pt idx="7256">
                  <c:v>17.88</c:v>
                </c:pt>
                <c:pt idx="7257">
                  <c:v>18.25</c:v>
                </c:pt>
                <c:pt idx="7258">
                  <c:v>21.6</c:v>
                </c:pt>
                <c:pt idx="7259">
                  <c:v>19.89</c:v>
                </c:pt>
                <c:pt idx="7260">
                  <c:v>20.59</c:v>
                </c:pt>
                <c:pt idx="7261">
                  <c:v>24.59</c:v>
                </c:pt>
                <c:pt idx="7263">
                  <c:v>22.8</c:v>
                </c:pt>
                <c:pt idx="7264">
                  <c:v>21.93</c:v>
                </c:pt>
                <c:pt idx="7265">
                  <c:v>21.92</c:v>
                </c:pt>
                <c:pt idx="7267">
                  <c:v>22.75</c:v>
                </c:pt>
                <c:pt idx="7268">
                  <c:v>21.09</c:v>
                </c:pt>
                <c:pt idx="7269">
                  <c:v>19.239999999999998</c:v>
                </c:pt>
                <c:pt idx="7270">
                  <c:v>18.04</c:v>
                </c:pt>
                <c:pt idx="7271">
                  <c:v>19.28</c:v>
                </c:pt>
                <c:pt idx="7272">
                  <c:v>17.45</c:v>
                </c:pt>
                <c:pt idx="7273">
                  <c:v>23.71</c:v>
                </c:pt>
                <c:pt idx="7274">
                  <c:v>24.54</c:v>
                </c:pt>
                <c:pt idx="7275">
                  <c:v>21.98</c:v>
                </c:pt>
                <c:pt idx="7276">
                  <c:v>20.78</c:v>
                </c:pt>
                <c:pt idx="7277">
                  <c:v>22.72</c:v>
                </c:pt>
                <c:pt idx="7278">
                  <c:v>21.24</c:v>
                </c:pt>
                <c:pt idx="7279">
                  <c:v>22.39</c:v>
                </c:pt>
                <c:pt idx="7280">
                  <c:v>22.61</c:v>
                </c:pt>
                <c:pt idx="7281">
                  <c:v>21.25</c:v>
                </c:pt>
                <c:pt idx="7282">
                  <c:v>21.83</c:v>
                </c:pt>
                <c:pt idx="7283">
                  <c:v>20.73</c:v>
                </c:pt>
                <c:pt idx="7284">
                  <c:v>20.12</c:v>
                </c:pt>
                <c:pt idx="7285">
                  <c:v>18.38</c:v>
                </c:pt>
                <c:pt idx="7286">
                  <c:v>22.65</c:v>
                </c:pt>
                <c:pt idx="7287">
                  <c:v>21.83</c:v>
                </c:pt>
                <c:pt idx="7288">
                  <c:v>20.74</c:v>
                </c:pt>
                <c:pt idx="7289">
                  <c:v>19.95</c:v>
                </c:pt>
                <c:pt idx="7290">
                  <c:v>19.62</c:v>
                </c:pt>
                <c:pt idx="7292">
                  <c:v>20.89</c:v>
                </c:pt>
                <c:pt idx="7293">
                  <c:v>18.59</c:v>
                </c:pt>
                <c:pt idx="7294">
                  <c:v>20.69</c:v>
                </c:pt>
                <c:pt idx="7295">
                  <c:v>19.239999999999998</c:v>
                </c:pt>
                <c:pt idx="7296">
                  <c:v>16.79</c:v>
                </c:pt>
                <c:pt idx="7297">
                  <c:v>23.92</c:v>
                </c:pt>
                <c:pt idx="7298">
                  <c:v>22.1</c:v>
                </c:pt>
                <c:pt idx="7300">
                  <c:v>17.68</c:v>
                </c:pt>
                <c:pt idx="7302">
                  <c:v>16.43</c:v>
                </c:pt>
                <c:pt idx="7306">
                  <c:v>21.24</c:v>
                </c:pt>
                <c:pt idx="7307">
                  <c:v>20.83</c:v>
                </c:pt>
                <c:pt idx="7308">
                  <c:v>14.4</c:v>
                </c:pt>
                <c:pt idx="7309">
                  <c:v>18.8</c:v>
                </c:pt>
                <c:pt idx="7311">
                  <c:v>19.38</c:v>
                </c:pt>
                <c:pt idx="7312">
                  <c:v>19.53</c:v>
                </c:pt>
                <c:pt idx="7313">
                  <c:v>14.58</c:v>
                </c:pt>
                <c:pt idx="7315">
                  <c:v>11.58</c:v>
                </c:pt>
                <c:pt idx="7316">
                  <c:v>12.68</c:v>
                </c:pt>
                <c:pt idx="7317">
                  <c:v>18.38</c:v>
                </c:pt>
                <c:pt idx="7318">
                  <c:v>13.39</c:v>
                </c:pt>
                <c:pt idx="7319">
                  <c:v>18.989999999999998</c:v>
                </c:pt>
                <c:pt idx="7320">
                  <c:v>20.78</c:v>
                </c:pt>
                <c:pt idx="7321">
                  <c:v>22.67</c:v>
                </c:pt>
                <c:pt idx="7322">
                  <c:v>23.42</c:v>
                </c:pt>
                <c:pt idx="7323">
                  <c:v>23.26</c:v>
                </c:pt>
                <c:pt idx="7324">
                  <c:v>22.41</c:v>
                </c:pt>
                <c:pt idx="7326">
                  <c:v>17.18</c:v>
                </c:pt>
                <c:pt idx="7327">
                  <c:v>21.72</c:v>
                </c:pt>
                <c:pt idx="7328">
                  <c:v>19.670000000000002</c:v>
                </c:pt>
                <c:pt idx="7329">
                  <c:v>18.02</c:v>
                </c:pt>
                <c:pt idx="7331">
                  <c:v>17.46</c:v>
                </c:pt>
                <c:pt idx="7332">
                  <c:v>15.9</c:v>
                </c:pt>
                <c:pt idx="7334">
                  <c:v>17.5</c:v>
                </c:pt>
                <c:pt idx="7336">
                  <c:v>15.71</c:v>
                </c:pt>
                <c:pt idx="7337">
                  <c:v>14.59</c:v>
                </c:pt>
                <c:pt idx="7339">
                  <c:v>14.73</c:v>
                </c:pt>
                <c:pt idx="7340">
                  <c:v>16.02</c:v>
                </c:pt>
                <c:pt idx="7342">
                  <c:v>18.100000000000001</c:v>
                </c:pt>
                <c:pt idx="7345">
                  <c:v>18.09</c:v>
                </c:pt>
                <c:pt idx="7346">
                  <c:v>21.31</c:v>
                </c:pt>
                <c:pt idx="7347">
                  <c:v>19.55</c:v>
                </c:pt>
                <c:pt idx="7348">
                  <c:v>13.52</c:v>
                </c:pt>
                <c:pt idx="7349">
                  <c:v>11.08</c:v>
                </c:pt>
                <c:pt idx="7350">
                  <c:v>19.23</c:v>
                </c:pt>
                <c:pt idx="7351">
                  <c:v>11.02</c:v>
                </c:pt>
                <c:pt idx="7352">
                  <c:v>15.91</c:v>
                </c:pt>
                <c:pt idx="7354">
                  <c:v>23.4</c:v>
                </c:pt>
                <c:pt idx="7355">
                  <c:v>17.420000000000002</c:v>
                </c:pt>
                <c:pt idx="7356">
                  <c:v>16.72</c:v>
                </c:pt>
                <c:pt idx="7357">
                  <c:v>25.46</c:v>
                </c:pt>
                <c:pt idx="7358">
                  <c:v>18.43</c:v>
                </c:pt>
                <c:pt idx="7359">
                  <c:v>23.77</c:v>
                </c:pt>
                <c:pt idx="7360">
                  <c:v>22.33</c:v>
                </c:pt>
                <c:pt idx="7361">
                  <c:v>19.54</c:v>
                </c:pt>
                <c:pt idx="7362">
                  <c:v>22.85</c:v>
                </c:pt>
                <c:pt idx="7363">
                  <c:v>21.8</c:v>
                </c:pt>
                <c:pt idx="7364">
                  <c:v>32.270000000000003</c:v>
                </c:pt>
                <c:pt idx="7365">
                  <c:v>16.45</c:v>
                </c:pt>
                <c:pt idx="7366">
                  <c:v>15.93</c:v>
                </c:pt>
                <c:pt idx="7367">
                  <c:v>20.25</c:v>
                </c:pt>
                <c:pt idx="7368">
                  <c:v>21.82</c:v>
                </c:pt>
                <c:pt idx="7370">
                  <c:v>20.22</c:v>
                </c:pt>
                <c:pt idx="7371">
                  <c:v>22.29</c:v>
                </c:pt>
                <c:pt idx="7372">
                  <c:v>25.2</c:v>
                </c:pt>
                <c:pt idx="7373">
                  <c:v>22.45</c:v>
                </c:pt>
                <c:pt idx="7374">
                  <c:v>27.2</c:v>
                </c:pt>
                <c:pt idx="7376">
                  <c:v>20.29</c:v>
                </c:pt>
                <c:pt idx="7380">
                  <c:v>19.21</c:v>
                </c:pt>
                <c:pt idx="7381">
                  <c:v>21.71</c:v>
                </c:pt>
                <c:pt idx="7383">
                  <c:v>13.92</c:v>
                </c:pt>
                <c:pt idx="7385">
                  <c:v>15.7</c:v>
                </c:pt>
                <c:pt idx="7386">
                  <c:v>14.91</c:v>
                </c:pt>
                <c:pt idx="7389">
                  <c:v>17.73</c:v>
                </c:pt>
                <c:pt idx="7391">
                  <c:v>23.63</c:v>
                </c:pt>
                <c:pt idx="7393">
                  <c:v>23.41</c:v>
                </c:pt>
                <c:pt idx="7394">
                  <c:v>18.329999999999998</c:v>
                </c:pt>
                <c:pt idx="7395">
                  <c:v>24.63</c:v>
                </c:pt>
                <c:pt idx="7396">
                  <c:v>25.74</c:v>
                </c:pt>
                <c:pt idx="7398">
                  <c:v>23.91</c:v>
                </c:pt>
                <c:pt idx="7399">
                  <c:v>23.86</c:v>
                </c:pt>
                <c:pt idx="7400">
                  <c:v>21.31</c:v>
                </c:pt>
                <c:pt idx="7401">
                  <c:v>23.42</c:v>
                </c:pt>
                <c:pt idx="7402">
                  <c:v>22.78</c:v>
                </c:pt>
                <c:pt idx="7403">
                  <c:v>24.38</c:v>
                </c:pt>
                <c:pt idx="7404">
                  <c:v>19.57</c:v>
                </c:pt>
                <c:pt idx="7406">
                  <c:v>19.09</c:v>
                </c:pt>
                <c:pt idx="7407">
                  <c:v>19.170000000000002</c:v>
                </c:pt>
                <c:pt idx="7408">
                  <c:v>17.11</c:v>
                </c:pt>
                <c:pt idx="7409">
                  <c:v>20.27</c:v>
                </c:pt>
                <c:pt idx="7410">
                  <c:v>17.739999999999998</c:v>
                </c:pt>
                <c:pt idx="7411">
                  <c:v>15.4</c:v>
                </c:pt>
                <c:pt idx="7412">
                  <c:v>15.8</c:v>
                </c:pt>
                <c:pt idx="7413">
                  <c:v>15.25</c:v>
                </c:pt>
                <c:pt idx="7414">
                  <c:v>23.32</c:v>
                </c:pt>
                <c:pt idx="7415">
                  <c:v>22.46</c:v>
                </c:pt>
                <c:pt idx="7416">
                  <c:v>20.49</c:v>
                </c:pt>
                <c:pt idx="7418">
                  <c:v>19.8</c:v>
                </c:pt>
                <c:pt idx="7419">
                  <c:v>23.77</c:v>
                </c:pt>
                <c:pt idx="7420">
                  <c:v>24.86</c:v>
                </c:pt>
                <c:pt idx="7422">
                  <c:v>20.57</c:v>
                </c:pt>
                <c:pt idx="7423">
                  <c:v>24.07</c:v>
                </c:pt>
                <c:pt idx="7424">
                  <c:v>18.100000000000001</c:v>
                </c:pt>
                <c:pt idx="7425">
                  <c:v>24.41</c:v>
                </c:pt>
                <c:pt idx="7426">
                  <c:v>16.989999999999998</c:v>
                </c:pt>
                <c:pt idx="7427">
                  <c:v>17.63</c:v>
                </c:pt>
                <c:pt idx="7428">
                  <c:v>19.37</c:v>
                </c:pt>
                <c:pt idx="7429">
                  <c:v>19.670000000000002</c:v>
                </c:pt>
                <c:pt idx="7430">
                  <c:v>16.670000000000002</c:v>
                </c:pt>
                <c:pt idx="7431">
                  <c:v>20.190000000000001</c:v>
                </c:pt>
                <c:pt idx="7433">
                  <c:v>19.75</c:v>
                </c:pt>
                <c:pt idx="7434">
                  <c:v>20.81</c:v>
                </c:pt>
                <c:pt idx="7435">
                  <c:v>20.96</c:v>
                </c:pt>
                <c:pt idx="7437">
                  <c:v>21.8</c:v>
                </c:pt>
                <c:pt idx="7438">
                  <c:v>19.07</c:v>
                </c:pt>
                <c:pt idx="7439">
                  <c:v>19.79</c:v>
                </c:pt>
                <c:pt idx="7440">
                  <c:v>20.97</c:v>
                </c:pt>
                <c:pt idx="7441">
                  <c:v>22.27</c:v>
                </c:pt>
                <c:pt idx="7442">
                  <c:v>20.56</c:v>
                </c:pt>
                <c:pt idx="7443">
                  <c:v>21.32</c:v>
                </c:pt>
                <c:pt idx="7444">
                  <c:v>23.26</c:v>
                </c:pt>
                <c:pt idx="7445">
                  <c:v>20.239999999999998</c:v>
                </c:pt>
                <c:pt idx="7446">
                  <c:v>19.350000000000001</c:v>
                </c:pt>
                <c:pt idx="7447">
                  <c:v>21.24</c:v>
                </c:pt>
                <c:pt idx="7448">
                  <c:v>19.239999999999998</c:v>
                </c:pt>
                <c:pt idx="7449">
                  <c:v>22.25</c:v>
                </c:pt>
                <c:pt idx="7450">
                  <c:v>23.05</c:v>
                </c:pt>
                <c:pt idx="7451">
                  <c:v>23.64</c:v>
                </c:pt>
                <c:pt idx="7452">
                  <c:v>17.93</c:v>
                </c:pt>
                <c:pt idx="7453">
                  <c:v>23.63</c:v>
                </c:pt>
                <c:pt idx="7454">
                  <c:v>21.89</c:v>
                </c:pt>
                <c:pt idx="7455">
                  <c:v>19.34</c:v>
                </c:pt>
                <c:pt idx="7456">
                  <c:v>22.59</c:v>
                </c:pt>
                <c:pt idx="7457">
                  <c:v>22.39</c:v>
                </c:pt>
                <c:pt idx="7458">
                  <c:v>22.62</c:v>
                </c:pt>
                <c:pt idx="7459">
                  <c:v>22.83</c:v>
                </c:pt>
                <c:pt idx="7460">
                  <c:v>23.88</c:v>
                </c:pt>
                <c:pt idx="7461">
                  <c:v>19.510000000000002</c:v>
                </c:pt>
                <c:pt idx="7462">
                  <c:v>24.71</c:v>
                </c:pt>
                <c:pt idx="7463">
                  <c:v>24.23</c:v>
                </c:pt>
                <c:pt idx="7464">
                  <c:v>25.91</c:v>
                </c:pt>
                <c:pt idx="7465">
                  <c:v>24.75</c:v>
                </c:pt>
                <c:pt idx="7467">
                  <c:v>24.05</c:v>
                </c:pt>
                <c:pt idx="7468">
                  <c:v>24.15</c:v>
                </c:pt>
                <c:pt idx="7470">
                  <c:v>23.06</c:v>
                </c:pt>
                <c:pt idx="7471">
                  <c:v>18.21</c:v>
                </c:pt>
                <c:pt idx="7473">
                  <c:v>21.9</c:v>
                </c:pt>
                <c:pt idx="7475">
                  <c:v>22.53</c:v>
                </c:pt>
                <c:pt idx="7476">
                  <c:v>20.9</c:v>
                </c:pt>
                <c:pt idx="7477">
                  <c:v>21.85</c:v>
                </c:pt>
                <c:pt idx="7478">
                  <c:v>19.059999999999999</c:v>
                </c:pt>
                <c:pt idx="7479">
                  <c:v>19.93</c:v>
                </c:pt>
                <c:pt idx="7480">
                  <c:v>20.36</c:v>
                </c:pt>
                <c:pt idx="7481">
                  <c:v>21.29</c:v>
                </c:pt>
                <c:pt idx="7482">
                  <c:v>17.649999999999999</c:v>
                </c:pt>
                <c:pt idx="7483">
                  <c:v>22.85</c:v>
                </c:pt>
                <c:pt idx="7485">
                  <c:v>22.96</c:v>
                </c:pt>
                <c:pt idx="7486">
                  <c:v>16.88</c:v>
                </c:pt>
                <c:pt idx="7488">
                  <c:v>20.54</c:v>
                </c:pt>
                <c:pt idx="7489">
                  <c:v>15.58</c:v>
                </c:pt>
                <c:pt idx="7490">
                  <c:v>21.21</c:v>
                </c:pt>
                <c:pt idx="7491">
                  <c:v>18.95</c:v>
                </c:pt>
                <c:pt idx="7492">
                  <c:v>21.47</c:v>
                </c:pt>
                <c:pt idx="7493">
                  <c:v>19.43</c:v>
                </c:pt>
                <c:pt idx="7494">
                  <c:v>18.12</c:v>
                </c:pt>
                <c:pt idx="7495">
                  <c:v>23.57</c:v>
                </c:pt>
                <c:pt idx="7496">
                  <c:v>18.350000000000001</c:v>
                </c:pt>
                <c:pt idx="7497">
                  <c:v>24.29</c:v>
                </c:pt>
                <c:pt idx="7498">
                  <c:v>18.54</c:v>
                </c:pt>
                <c:pt idx="7499">
                  <c:v>16.829999999999998</c:v>
                </c:pt>
                <c:pt idx="7500">
                  <c:v>23.82</c:v>
                </c:pt>
                <c:pt idx="7501">
                  <c:v>22.02</c:v>
                </c:pt>
                <c:pt idx="7502">
                  <c:v>19.579999999999998</c:v>
                </c:pt>
                <c:pt idx="7503">
                  <c:v>17.82</c:v>
                </c:pt>
                <c:pt idx="7504">
                  <c:v>15.44</c:v>
                </c:pt>
                <c:pt idx="7505">
                  <c:v>20.8</c:v>
                </c:pt>
                <c:pt idx="7507">
                  <c:v>14</c:v>
                </c:pt>
                <c:pt idx="7508">
                  <c:v>19.510000000000002</c:v>
                </c:pt>
                <c:pt idx="7509">
                  <c:v>19.34</c:v>
                </c:pt>
                <c:pt idx="7510">
                  <c:v>12.15</c:v>
                </c:pt>
                <c:pt idx="7511">
                  <c:v>14.12</c:v>
                </c:pt>
                <c:pt idx="7512">
                  <c:v>18.920000000000002</c:v>
                </c:pt>
                <c:pt idx="7513">
                  <c:v>18.059999999999999</c:v>
                </c:pt>
                <c:pt idx="7514">
                  <c:v>16.8</c:v>
                </c:pt>
                <c:pt idx="7515">
                  <c:v>17.670000000000002</c:v>
                </c:pt>
                <c:pt idx="7516">
                  <c:v>17.3</c:v>
                </c:pt>
                <c:pt idx="7518">
                  <c:v>17.989999999999998</c:v>
                </c:pt>
                <c:pt idx="7519">
                  <c:v>26.17</c:v>
                </c:pt>
                <c:pt idx="7520">
                  <c:v>22.99</c:v>
                </c:pt>
                <c:pt idx="7521">
                  <c:v>20.100000000000001</c:v>
                </c:pt>
                <c:pt idx="7522">
                  <c:v>19.059999999999999</c:v>
                </c:pt>
                <c:pt idx="7523">
                  <c:v>19.420000000000002</c:v>
                </c:pt>
                <c:pt idx="7524">
                  <c:v>23.34</c:v>
                </c:pt>
                <c:pt idx="7526">
                  <c:v>18.64</c:v>
                </c:pt>
                <c:pt idx="7527">
                  <c:v>21.77</c:v>
                </c:pt>
                <c:pt idx="7528">
                  <c:v>13.93</c:v>
                </c:pt>
                <c:pt idx="7530">
                  <c:v>21.31</c:v>
                </c:pt>
                <c:pt idx="7532">
                  <c:v>21.14</c:v>
                </c:pt>
                <c:pt idx="7533">
                  <c:v>20.03</c:v>
                </c:pt>
                <c:pt idx="7534">
                  <c:v>14.38</c:v>
                </c:pt>
                <c:pt idx="7535">
                  <c:v>16.64</c:v>
                </c:pt>
                <c:pt idx="7536">
                  <c:v>15.41</c:v>
                </c:pt>
                <c:pt idx="7537">
                  <c:v>12.68</c:v>
                </c:pt>
                <c:pt idx="7539">
                  <c:v>19.07</c:v>
                </c:pt>
                <c:pt idx="7540">
                  <c:v>18.13</c:v>
                </c:pt>
                <c:pt idx="7541">
                  <c:v>16.809999999999999</c:v>
                </c:pt>
                <c:pt idx="7543">
                  <c:v>22.01</c:v>
                </c:pt>
                <c:pt idx="7545">
                  <c:v>16.600000000000001</c:v>
                </c:pt>
                <c:pt idx="7546">
                  <c:v>20.059999999999999</c:v>
                </c:pt>
                <c:pt idx="7553">
                  <c:v>21.49</c:v>
                </c:pt>
                <c:pt idx="7554">
                  <c:v>18.079999999999998</c:v>
                </c:pt>
                <c:pt idx="7555">
                  <c:v>16.940000000000001</c:v>
                </c:pt>
                <c:pt idx="7557">
                  <c:v>16.54</c:v>
                </c:pt>
                <c:pt idx="7558">
                  <c:v>22.43</c:v>
                </c:pt>
                <c:pt idx="7559">
                  <c:v>14.05</c:v>
                </c:pt>
                <c:pt idx="7560">
                  <c:v>18.52</c:v>
                </c:pt>
                <c:pt idx="7562">
                  <c:v>18.52</c:v>
                </c:pt>
                <c:pt idx="7563">
                  <c:v>19.760000000000002</c:v>
                </c:pt>
                <c:pt idx="7564">
                  <c:v>16.13</c:v>
                </c:pt>
                <c:pt idx="7565">
                  <c:v>18.78</c:v>
                </c:pt>
                <c:pt idx="7566">
                  <c:v>18.61</c:v>
                </c:pt>
                <c:pt idx="7567">
                  <c:v>24.02</c:v>
                </c:pt>
                <c:pt idx="7568">
                  <c:v>18.760000000000002</c:v>
                </c:pt>
                <c:pt idx="7570">
                  <c:v>21.11</c:v>
                </c:pt>
                <c:pt idx="7571">
                  <c:v>21.05</c:v>
                </c:pt>
                <c:pt idx="7572">
                  <c:v>15.76</c:v>
                </c:pt>
                <c:pt idx="7574">
                  <c:v>18.510000000000002</c:v>
                </c:pt>
                <c:pt idx="7575">
                  <c:v>15.92</c:v>
                </c:pt>
                <c:pt idx="7576">
                  <c:v>22.98</c:v>
                </c:pt>
                <c:pt idx="7577">
                  <c:v>15.53</c:v>
                </c:pt>
                <c:pt idx="7579">
                  <c:v>19.989999999999998</c:v>
                </c:pt>
                <c:pt idx="7581">
                  <c:v>22.41</c:v>
                </c:pt>
                <c:pt idx="7582">
                  <c:v>18.2</c:v>
                </c:pt>
                <c:pt idx="7584">
                  <c:v>18.420000000000002</c:v>
                </c:pt>
                <c:pt idx="7585">
                  <c:v>18.73</c:v>
                </c:pt>
                <c:pt idx="7587">
                  <c:v>20.85</c:v>
                </c:pt>
                <c:pt idx="7588">
                  <c:v>21.03</c:v>
                </c:pt>
                <c:pt idx="7590">
                  <c:v>24.25</c:v>
                </c:pt>
                <c:pt idx="7591">
                  <c:v>22.81</c:v>
                </c:pt>
                <c:pt idx="7592">
                  <c:v>17.420000000000002</c:v>
                </c:pt>
                <c:pt idx="7594">
                  <c:v>20.69</c:v>
                </c:pt>
                <c:pt idx="7595">
                  <c:v>17.72</c:v>
                </c:pt>
                <c:pt idx="7598">
                  <c:v>16.190000000000001</c:v>
                </c:pt>
                <c:pt idx="7600">
                  <c:v>17.97</c:v>
                </c:pt>
                <c:pt idx="7601">
                  <c:v>20.81</c:v>
                </c:pt>
                <c:pt idx="7603">
                  <c:v>21.77</c:v>
                </c:pt>
                <c:pt idx="7604">
                  <c:v>21.09</c:v>
                </c:pt>
                <c:pt idx="7605">
                  <c:v>16.75</c:v>
                </c:pt>
                <c:pt idx="7606">
                  <c:v>22.96</c:v>
                </c:pt>
                <c:pt idx="7609">
                  <c:v>22.89</c:v>
                </c:pt>
                <c:pt idx="7610">
                  <c:v>19.89</c:v>
                </c:pt>
                <c:pt idx="7613">
                  <c:v>22.95</c:v>
                </c:pt>
                <c:pt idx="7614">
                  <c:v>19.54</c:v>
                </c:pt>
                <c:pt idx="7615">
                  <c:v>17.47</c:v>
                </c:pt>
                <c:pt idx="7616">
                  <c:v>22.42</c:v>
                </c:pt>
                <c:pt idx="7617">
                  <c:v>19.3</c:v>
                </c:pt>
                <c:pt idx="7618">
                  <c:v>17.05</c:v>
                </c:pt>
                <c:pt idx="7619">
                  <c:v>20.100000000000001</c:v>
                </c:pt>
                <c:pt idx="7620">
                  <c:v>23.92</c:v>
                </c:pt>
                <c:pt idx="7621">
                  <c:v>19.440000000000001</c:v>
                </c:pt>
                <c:pt idx="7622">
                  <c:v>18.72</c:v>
                </c:pt>
                <c:pt idx="7623">
                  <c:v>15.56</c:v>
                </c:pt>
                <c:pt idx="7624">
                  <c:v>19.07</c:v>
                </c:pt>
                <c:pt idx="7625">
                  <c:v>19.190000000000001</c:v>
                </c:pt>
                <c:pt idx="7626">
                  <c:v>18.66</c:v>
                </c:pt>
                <c:pt idx="7627">
                  <c:v>17.239999999999998</c:v>
                </c:pt>
                <c:pt idx="7628">
                  <c:v>15.28</c:v>
                </c:pt>
                <c:pt idx="7631">
                  <c:v>20.2</c:v>
                </c:pt>
              </c:numCache>
            </c:numRef>
          </c:yVal>
          <c:smooth val="0"/>
          <c:extLst>
            <c:ext xmlns:c16="http://schemas.microsoft.com/office/drawing/2014/chart" uri="{C3380CC4-5D6E-409C-BE32-E72D297353CC}">
              <c16:uniqueId val="{00000001-6E8E-4CF4-ADF5-21C75A1F825A}"/>
            </c:ext>
          </c:extLst>
        </c:ser>
        <c:dLbls>
          <c:showLegendKey val="0"/>
          <c:showVal val="0"/>
          <c:showCatName val="0"/>
          <c:showSerName val="0"/>
          <c:showPercent val="0"/>
          <c:showBubbleSize val="0"/>
        </c:dLbls>
        <c:axId val="633762888"/>
        <c:axId val="633763544"/>
      </c:scatterChart>
      <c:valAx>
        <c:axId val="633762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r>
                  <a:rPr lang="en-US" sz="1200">
                    <a:solidFill>
                      <a:schemeClr val="tx1"/>
                    </a:solidFill>
                  </a:rPr>
                  <a:t>EB Phos / %</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633763544"/>
        <c:crosses val="autoZero"/>
        <c:crossBetween val="midCat"/>
      </c:valAx>
      <c:valAx>
        <c:axId val="633763544"/>
        <c:scaling>
          <c:orientation val="minMax"/>
          <c:max val="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0" i="0" u="none" strike="noStrike" kern="1200" baseline="0">
                    <a:solidFill>
                      <a:schemeClr val="tx1"/>
                    </a:solidFill>
                    <a:latin typeface="+mn-lt"/>
                    <a:ea typeface="+mn-ea"/>
                    <a:cs typeface="+mn-cs"/>
                  </a:defRPr>
                </a:pPr>
                <a:r>
                  <a:rPr lang="en-GB" sz="1050">
                    <a:solidFill>
                      <a:schemeClr val="tx1"/>
                    </a:solidFill>
                  </a:rPr>
                  <a:t>Slag Fe / %</a:t>
                </a:r>
              </a:p>
            </c:rich>
          </c:tx>
          <c:overlay val="0"/>
          <c:spPr>
            <a:noFill/>
            <a:ln>
              <a:noFill/>
            </a:ln>
            <a:effectLst/>
          </c:spPr>
          <c:txPr>
            <a:bodyPr rot="-5400000" spcFirstLastPara="1" vertOverflow="ellipsis" vert="horz" wrap="square" anchor="ctr" anchorCtr="1"/>
            <a:lstStyle/>
            <a:p>
              <a:pPr>
                <a:defRPr sz="105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633762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Car17</b:Tag>
    <b:SourceType>JournalArticle</b:SourceType>
    <b:Guid>{2EE7D789-69B7-4307-9704-E75DE4ED522B}</b:Guid>
    <b:Title>The Influence of Phosphorus and Sulphur on the Mechanical Properties of Steel</b:Title>
    <b:JournalName>Nature</b:JournalName>
    <b:Year>1917</b:Year>
    <b:Pages>410-411</b:Pages>
    <b:Volume>98</b:Volume>
    <b:Author>
      <b:Author>
        <b:NameList>
          <b:Person>
            <b:Last>Carpenter</b:Last>
            <b:Middle>Cort Harold</b:Middle>
            <b:First>Henry</b:First>
          </b:Person>
        </b:NameList>
      </b:Author>
    </b:Author>
    <b:RefOrder>1</b:RefOrder>
  </b:Source>
  <b:Source>
    <b:Tag>Cap14</b:Tag>
    <b:SourceType>JournalArticle</b:SourceType>
    <b:Guid>{38CF9B22-2627-4261-8BF8-81415F005977}</b:Guid>
    <b:Title>Dephosphorization strategies and modeling in oxygen steelmaking</b:Title>
    <b:JournalName>Iron and Steel Technology</b:JournalName>
    <b:Year>2014</b:Year>
    <b:Pages>27-39</b:Pages>
    <b:Volume>134</b:Volume>
    <b:Issue>8</b:Issue>
    <b:Author>
      <b:Author>
        <b:NameList>
          <b:Person>
            <b:Last>Cappel</b:Last>
            <b:First>Jürgen</b:First>
          </b:Person>
          <b:Person>
            <b:Last>Urban</b:Last>
            <b:First>W</b:First>
          </b:Person>
          <b:Person>
            <b:Last>Weinberg</b:Last>
            <b:First>M</b:First>
          </b:Person>
        </b:NameList>
      </b:Author>
    </b:Author>
    <b:RefOrder>2</b:RefOrder>
  </b:Source>
  <b:Source>
    <b:Tag>Sha08</b:Tag>
    <b:SourceType>ConferenceProceedings</b:SourceType>
    <b:Guid>{48D14139-F4AF-482A-B613-90B722E5CFEA}</b:Guid>
    <b:Title>Integration of Six Sigma and Service Quality Function</b:Title>
    <b:Year>2008</b:Year>
    <b:City>Scotland</b:City>
    <b:Publisher>University of Strathclyde</b:Publisher>
    <b:Author>
      <b:Author>
        <b:NameList>
          <b:Person>
            <b:Last>Shahin</b:Last>
            <b:First>Arash</b:First>
          </b:Person>
        </b:NameList>
      </b:Author>
    </b:Author>
    <b:RefOrder>7</b:RefOrder>
  </b:Source>
  <b:Source>
    <b:Tag>Mar19</b:Tag>
    <b:SourceType>JournalArticle</b:SourceType>
    <b:Guid>{84036BBF-4A6E-4E50-9633-C1220C3F7C39}</b:Guid>
    <b:Title>Influence of Modern Process Performance Indicators on Corporate Performance — the Empirical Study</b:Title>
    <b:Year>2019</b:Year>
    <b:Author>
      <b:Author>
        <b:NameList>
          <b:Person>
            <b:Last>Marcineková</b:Last>
            <b:First>Katarína</b:First>
          </b:Person>
          <b:Person>
            <b:Last> Simanová</b:Last>
            <b:First>Ľubica Simanová</b:First>
          </b:Person>
          <b:Person>
            <b:Last>Sujová</b:Last>
            <b:First>Andrea</b:First>
          </b:Person>
        </b:NameList>
      </b:Author>
    </b:Author>
    <b:JournalName>Engineering Management in Production Services</b:JournalName>
    <b:Pages>119-129</b:Pages>
    <b:Volume>11</b:Volume>
    <b:Issue>2</b:Issue>
    <b:RefOrder>8</b:RefOrder>
  </b:Source>
  <b:Source>
    <b:Tag>Uen12</b:Tag>
    <b:SourceType>JournalArticle</b:SourceType>
    <b:Guid>{C36C2094-8D8D-4238-9767-C438A24A4737}</b:Guid>
    <b:Title>Enhancing teaching effectiveness by using the Six-Sigma DMAIC model.</b:Title>
    <b:JournalName>Assessment &amp; Evaluation in Higher Education</b:JournalName>
    <b:Year>2012</b:Year>
    <b:Pages>949-961</b:Pages>
    <b:Volume>37</b:Volume>
    <b:Issue>8</b:Issue>
    <b:Author>
      <b:Author>
        <b:NameList>
          <b:Person>
            <b:Last>Ueng</b:Last>
            <b:First>Ren-Gen</b:First>
          </b:Person>
          <b:Person>
            <b:Last>Yu</b:Last>
            <b:First>Kun-Tzu</b:First>
          </b:Person>
        </b:NameList>
      </b:Author>
    </b:Author>
    <b:RefOrder>10</b:RefOrder>
  </b:Source>
  <b:Source>
    <b:Tag>Ami10</b:Tag>
    <b:SourceType>JournalArticle</b:SourceType>
    <b:Guid>{A6D6C875-A85C-4C4C-83F9-F92ACB1E8D44}</b:Guid>
    <b:Title>Critical thinking and business process improvement</b:Title>
    <b:JournalName>The Journal of Management Development</b:JournalName>
    <b:Year>2010</b:Year>
    <b:Pages>556-564</b:Pages>
    <b:Volume>29</b:Volume>
    <b:Issue>6</b:Issue>
    <b:Author>
      <b:Author>
        <b:NameList>
          <b:Person>
            <b:Last>Amine</b:Last>
            <b:First>Ayad</b:First>
          </b:Person>
        </b:NameList>
      </b:Author>
    </b:Author>
    <b:RefOrder>11</b:RefOrder>
  </b:Source>
  <b:Source>
    <b:Tag>Nol11</b:Tag>
    <b:SourceType>JournalArticle</b:SourceType>
    <b:Guid>{A6683A25-EDDA-4D55-8E26-74A4A562B70E}</b:Guid>
    <b:Title>Merging Knowledge Creation Theory with the Six-Sigma Model for Improving Organizations: The Continuous Loop Model</b:Title>
    <b:JournalName>International Journal of Management</b:JournalName>
    <b:Year>2011</b:Year>
    <b:Pages>469-477</b:Pages>
    <b:Volume>28</b:Volume>
    <b:Issue>2</b:Issue>
    <b:Author>
      <b:Author>
        <b:NameList>
          <b:Person>
            <b:Last>Nold III</b:Last>
            <b:First>Herbert</b:First>
          </b:Person>
        </b:NameList>
      </b:Author>
    </b:Author>
    <b:RefOrder>6</b:RefOrder>
  </b:Source>
  <b:Source>
    <b:Tag>Kah19</b:Tag>
    <b:SourceType>JournalArticle</b:SourceType>
    <b:Guid>{B9599E6F-5EB9-4493-B642-D67A09DB2FA4}</b:Guid>
    <b:Title>Auto parts manufacturing quality assessment using design for six sigma (DFSS), case study in ISACO company</b:Title>
    <b:JournalName>International Journal of System Assurance Engineering and Management</b:JournalName>
    <b:Year>2019</b:Year>
    <b:Pages>35-43</b:Pages>
    <b:Volume>10</b:Volume>
    <b:Issue>1</b:Issue>
    <b:Author>
      <b:Author>
        <b:NameList>
          <b:Person>
            <b:Last>Kahedi</b:Last>
            <b:First>Elahe</b:First>
          </b:Person>
          <b:Person>
            <b:Last>Shojaie</b:Last>
            <b:First>Amir</b:First>
          </b:Person>
        </b:NameList>
      </b:Author>
    </b:Author>
    <b:RefOrder>9</b:RefOrder>
  </b:Source>
  <b:Source>
    <b:Tag>Ask15</b:Tag>
    <b:SourceType>JournalArticle</b:SourceType>
    <b:Guid>{8DBE7BF7-057C-4048-B41F-5E808CCBD0B9}</b:Guid>
    <b:Title>An application of failure mode and effect analysis (FMEA) to assess risks in petrochemical industry in Iran</b:Title>
    <b:JournalName>Iranian Journal of Health, Safety and Environment</b:JournalName>
    <b:Year>2015</b:Year>
    <b:Pages>257-263</b:Pages>
    <b:Volume>2</b:Volume>
    <b:Issue>2</b:Issue>
    <b:Author>
      <b:Author>
        <b:NameList>
          <b:Person>
            <b:Last>Askarian</b:Last>
            <b:First>Alireza</b:First>
          </b:Person>
          <b:Person>
            <b:Last>Kangavari</b:Last>
            <b:First>Mehdi</b:First>
          </b:Person>
          <b:Person>
            <b:Last>Nourian</b:Last>
            <b:First>Rohallah</b:First>
          </b:Person>
          <b:Person>
            <b:Last>Omidi</b:Last>
            <b:First>Leila</b:First>
          </b:Person>
          <b:Person>
            <b:Last>Salimi</b:Last>
            <b:First>Sajad</b:First>
          </b:Person>
        </b:NameList>
      </b:Author>
    </b:Author>
    <b:RefOrder>12</b:RefOrder>
  </b:Source>
  <b:Source>
    <b:Tag>UWT17</b:Tag>
    <b:SourceType>Misc</b:SourceType>
    <b:Guid>{9E7205F3-0218-4174-BC6D-C357516DAE11}</b:Guid>
    <b:Title>University of Wales Trinity Saint David Logo</b:Title>
    <b:Year>2017</b:Year>
    <b:City>Swansea</b:City>
    <b:Publisher>UWTSD</b:Publisher>
    <b:Author>
      <b:Author>
        <b:Corporate>UWTSD</b:Corporate>
      </b:Author>
    </b:Author>
    <b:RefOrder>13</b:RefOrder>
  </b:Source>
  <b:Source>
    <b:Tag>Hlo17</b:Tag>
    <b:SourceType>JournalArticle</b:SourceType>
    <b:Guid>{8982F3BE-B5EC-4953-A715-2D4C0ACEFE1C}</b:Guid>
    <b:Title>Vision-based strip steering control</b:Title>
    <b:Year>2017</b:Year>
    <b:JournalName>Steel Times International</b:JournalName>
    <b:Pages>33-34,36,38-39</b:Pages>
    <b:Volume>41</b:Volume>
    <b:Issue>6</b:Issue>
    <b:Author>
      <b:Author>
        <b:NameList>
          <b:Person>
            <b:Last>Hlobil</b:Last>
            <b:First>H</b:First>
          </b:Person>
          <b:Person>
            <b:Last>Kurz</b:Last>
            <b:First>M</b:First>
          </b:Person>
          <b:Person>
            <b:Last>Schlecht</b:Last>
            <b:First>V</b:First>
          </b:Person>
          <b:Person>
            <b:Last>Tunk</b:Last>
            <b:First>M</b:First>
          </b:Person>
        </b:NameList>
      </b:Author>
    </b:Author>
    <b:RefOrder>3</b:RefOrder>
  </b:Source>
  <b:Source>
    <b:Tag>Qui17</b:Tag>
    <b:SourceType>JournalArticle</b:SourceType>
    <b:Guid>{5AE2A68B-04FB-4992-9E8E-20D0F22C6B87}</b:Guid>
    <b:Title>Effect of differential flow schemes on gas-liquid flow and liquid phase mixing in a Basic Oxygen Furnace</b:Title>
    <b:JournalName>Chemical Engineering Science</b:JournalName>
    <b:Year>2017</b:Year>
    <b:Pages>777-789</b:Pages>
    <b:Volume>170</b:Volume>
    <b:Author>
      <b:Author>
        <b:NameList>
          <b:Person>
            <b:Last>Buwa</b:Last>
            <b:Middle>V</b:Middle>
            <b:First>Vivek</b:First>
          </b:Person>
          <b:Person>
            <b:Last>Golani</b:Last>
            <b:First>Ravi</b:First>
          </b:Person>
          <b:Person>
            <b:Last>Quiyoom</b:Last>
            <b:First>Abdul</b:First>
          </b:Person>
          <b:Person>
            <b:Last>Singh</b:Last>
            <b:First>Vikas</b:First>
          </b:Person>
        </b:NameList>
      </b:Author>
    </b:Author>
    <b:RefOrder>4</b:RefOrder>
  </b:Source>
  <b:Source>
    <b:Tag>Wal14</b:Tag>
    <b:SourceType>JournalArticle</b:SourceType>
    <b:Guid>{BBEF8F4E-AC39-4A40-8E2B-D49DCF357E1D}</b:Guid>
    <b:Title>Basic Oxygen Steelmaking</b:Title>
    <b:JournalName>Steel Times International</b:JournalName>
    <b:Year>2014</b:Year>
    <b:Pages>21-23</b:Pages>
    <b:Volume>38</b:Volume>
    <b:Issue>5</b:Issue>
    <b:Author>
      <b:Author>
        <b:NameList>
          <b:Person>
            <b:Last>Walker</b:Last>
            <b:First>Keith</b:First>
          </b:Person>
        </b:NameList>
      </b:Author>
    </b:Author>
    <b:RefOrder>5</b:RefOrder>
  </b:Source>
</b:Sources>
</file>

<file path=customXml/itemProps1.xml><?xml version="1.0" encoding="utf-8"?>
<ds:datastoreItem xmlns:ds="http://schemas.openxmlformats.org/officeDocument/2006/customXml" ds:itemID="{587E2B62-66B0-464A-B61B-305F0D7F8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33</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Materials &amp; Manufacturing Report – Polymer Moulded Bottle Assembly</vt:lpstr>
    </vt:vector>
  </TitlesOfParts>
  <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&amp; Manufacturing Report – Polymer Moulded Bottle Assembly</dc:title>
  <dc:subject/>
  <dc:creator>Christopher Price (1809108)</dc:creator>
  <cp:keywords/>
  <dc:description/>
  <cp:lastModifiedBy>Christopher Price</cp:lastModifiedBy>
  <cp:revision>39</cp:revision>
  <cp:lastPrinted>2019-11-15T11:10:00Z</cp:lastPrinted>
  <dcterms:created xsi:type="dcterms:W3CDTF">2019-11-20T23:40:00Z</dcterms:created>
  <dcterms:modified xsi:type="dcterms:W3CDTF">2019-11-22T13:05:00Z</dcterms:modified>
</cp:coreProperties>
</file>