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555FD" w14:textId="77777777" w:rsidR="00AE2FF1" w:rsidRPr="00133DA2" w:rsidRDefault="00AE2FF1" w:rsidP="00AE2FF1">
      <w:pPr>
        <w:spacing w:before="120" w:after="120"/>
        <w:jc w:val="center"/>
        <w:rPr>
          <w:rFonts w:ascii="Arial" w:hAnsi="Arial" w:cs="Arial"/>
          <w:sz w:val="24"/>
          <w:szCs w:val="24"/>
        </w:rPr>
      </w:pPr>
      <w:r w:rsidRPr="00133DA2">
        <w:rPr>
          <w:rFonts w:ascii="Arial" w:hAnsi="Arial" w:cs="Arial"/>
          <w:sz w:val="24"/>
          <w:szCs w:val="24"/>
        </w:rPr>
        <w:t>BA (Hons) Management and Leadership – Skills for the Workplace</w:t>
      </w:r>
    </w:p>
    <w:p w14:paraId="16DEBC08" w14:textId="77777777" w:rsidR="00AE2FF1" w:rsidRPr="00133DA2" w:rsidRDefault="00AE2FF1" w:rsidP="00AE2FF1">
      <w:pPr>
        <w:spacing w:before="120" w:after="120"/>
        <w:jc w:val="center"/>
        <w:rPr>
          <w:rFonts w:ascii="Arial" w:hAnsi="Arial" w:cs="Arial"/>
          <w:sz w:val="24"/>
          <w:szCs w:val="24"/>
        </w:rPr>
      </w:pPr>
    </w:p>
    <w:p w14:paraId="1EA154CC" w14:textId="77777777" w:rsidR="00AE2FF1" w:rsidRPr="00133DA2" w:rsidRDefault="00AE2FF1" w:rsidP="00AE2FF1">
      <w:pPr>
        <w:spacing w:before="120" w:after="120"/>
        <w:jc w:val="center"/>
        <w:rPr>
          <w:rFonts w:ascii="Arial" w:hAnsi="Arial" w:cs="Arial"/>
          <w:sz w:val="24"/>
          <w:szCs w:val="24"/>
        </w:rPr>
      </w:pPr>
    </w:p>
    <w:p w14:paraId="680A338C" w14:textId="04BCB4F1" w:rsidR="00AE2FF1" w:rsidRDefault="00AE2FF1" w:rsidP="00AE2FF1">
      <w:pPr>
        <w:spacing w:before="120" w:after="120"/>
        <w:jc w:val="center"/>
        <w:rPr>
          <w:rFonts w:ascii="Arial" w:hAnsi="Arial" w:cs="Arial"/>
          <w:sz w:val="24"/>
          <w:szCs w:val="24"/>
        </w:rPr>
      </w:pPr>
      <w:r w:rsidRPr="00133DA2">
        <w:rPr>
          <w:rFonts w:ascii="Arial" w:hAnsi="Arial" w:cs="Arial"/>
          <w:sz w:val="24"/>
          <w:szCs w:val="24"/>
        </w:rPr>
        <w:t>Report on Developing Relationships and Workplace Achievement</w:t>
      </w:r>
      <w:r w:rsidR="00F61871">
        <w:rPr>
          <w:rFonts w:ascii="Arial" w:hAnsi="Arial" w:cs="Arial"/>
          <w:sz w:val="24"/>
          <w:szCs w:val="24"/>
        </w:rPr>
        <w:t xml:space="preserve"> at Amazon</w:t>
      </w:r>
    </w:p>
    <w:p w14:paraId="605F7DF3" w14:textId="77777777" w:rsidR="00F61871" w:rsidRDefault="00F61871" w:rsidP="00AE2FF1">
      <w:pPr>
        <w:spacing w:before="120" w:after="120"/>
        <w:jc w:val="center"/>
        <w:rPr>
          <w:rFonts w:ascii="Arial" w:hAnsi="Arial" w:cs="Arial"/>
          <w:sz w:val="24"/>
          <w:szCs w:val="24"/>
        </w:rPr>
      </w:pPr>
    </w:p>
    <w:p w14:paraId="0E0B742B" w14:textId="7DA1B564" w:rsidR="00F61871" w:rsidRPr="00133DA2" w:rsidRDefault="00F61871" w:rsidP="00AE2FF1">
      <w:pPr>
        <w:spacing w:before="120" w:after="120"/>
        <w:jc w:val="center"/>
        <w:rPr>
          <w:rFonts w:ascii="Arial" w:hAnsi="Arial" w:cs="Arial"/>
          <w:sz w:val="24"/>
          <w:szCs w:val="24"/>
        </w:rPr>
      </w:pPr>
      <w:r>
        <w:rPr>
          <w:noProof/>
        </w:rPr>
        <w:drawing>
          <wp:inline distT="0" distB="0" distL="0" distR="0" wp14:anchorId="3FB8BBCF" wp14:editId="03DD83B0">
            <wp:extent cx="7208520" cy="1501140"/>
            <wp:effectExtent l="0" t="0" r="0" b="3810"/>
            <wp:docPr id="4" name="Picture 3" descr="Image result for AMAZON BHX4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AMAZON BHX4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08520" cy="1501140"/>
                    </a:xfrm>
                    <a:prstGeom prst="rect">
                      <a:avLst/>
                    </a:prstGeom>
                    <a:noFill/>
                    <a:ln>
                      <a:noFill/>
                    </a:ln>
                  </pic:spPr>
                </pic:pic>
              </a:graphicData>
            </a:graphic>
          </wp:inline>
        </w:drawing>
      </w:r>
    </w:p>
    <w:p w14:paraId="41412388" w14:textId="77777777" w:rsidR="00AE2FF1" w:rsidRPr="00133DA2" w:rsidRDefault="00AE2FF1" w:rsidP="00F61871">
      <w:pPr>
        <w:spacing w:before="120" w:after="120"/>
        <w:rPr>
          <w:rFonts w:ascii="Arial" w:hAnsi="Arial" w:cs="Arial"/>
          <w:sz w:val="24"/>
          <w:szCs w:val="24"/>
        </w:rPr>
      </w:pPr>
    </w:p>
    <w:p w14:paraId="54C807EF" w14:textId="77777777" w:rsidR="00736966" w:rsidRPr="00F61871" w:rsidRDefault="00AE2FF1" w:rsidP="00AE2FF1">
      <w:pPr>
        <w:spacing w:before="120" w:after="120"/>
        <w:jc w:val="center"/>
        <w:rPr>
          <w:rFonts w:ascii="Arial" w:hAnsi="Arial" w:cs="Arial"/>
          <w:sz w:val="24"/>
          <w:szCs w:val="24"/>
        </w:rPr>
      </w:pPr>
      <w:r w:rsidRPr="00F61871">
        <w:rPr>
          <w:rFonts w:ascii="Arial" w:hAnsi="Arial" w:cs="Arial"/>
          <w:sz w:val="24"/>
          <w:szCs w:val="24"/>
        </w:rPr>
        <w:t>WAQAR ALI</w:t>
      </w:r>
    </w:p>
    <w:p w14:paraId="30228012" w14:textId="77777777" w:rsidR="00736966" w:rsidRPr="00F61871" w:rsidRDefault="00736966" w:rsidP="00AE2FF1">
      <w:pPr>
        <w:spacing w:before="120" w:after="120"/>
        <w:jc w:val="center"/>
        <w:rPr>
          <w:rFonts w:ascii="Arial" w:hAnsi="Arial" w:cs="Arial"/>
          <w:sz w:val="24"/>
          <w:szCs w:val="24"/>
        </w:rPr>
      </w:pPr>
    </w:p>
    <w:p w14:paraId="16285C89" w14:textId="1EA3B939" w:rsidR="00AE2FF1" w:rsidRPr="00F61871" w:rsidRDefault="00FB5B8B" w:rsidP="00AE2FF1">
      <w:pPr>
        <w:spacing w:before="120" w:after="120"/>
        <w:jc w:val="center"/>
        <w:rPr>
          <w:rFonts w:ascii="Arial" w:hAnsi="Arial" w:cs="Arial"/>
          <w:sz w:val="24"/>
          <w:szCs w:val="24"/>
        </w:rPr>
      </w:pPr>
      <w:r w:rsidRPr="00F61871">
        <w:rPr>
          <w:rFonts w:ascii="Arial" w:hAnsi="Arial" w:cs="Arial"/>
          <w:sz w:val="24"/>
          <w:szCs w:val="24"/>
        </w:rPr>
        <w:t>STUDENT</w:t>
      </w:r>
      <w:r w:rsidR="00AE2FF1" w:rsidRPr="00F61871">
        <w:rPr>
          <w:rFonts w:ascii="Arial" w:hAnsi="Arial" w:cs="Arial"/>
          <w:sz w:val="24"/>
          <w:szCs w:val="24"/>
        </w:rPr>
        <w:t xml:space="preserve"> 2027054</w:t>
      </w:r>
    </w:p>
    <w:p w14:paraId="3D9E0B0E" w14:textId="77777777" w:rsidR="00AE2FF1" w:rsidRPr="00F61871" w:rsidRDefault="00AE2FF1" w:rsidP="00736966">
      <w:pPr>
        <w:spacing w:before="120" w:after="120"/>
        <w:rPr>
          <w:rFonts w:ascii="Arial" w:hAnsi="Arial" w:cs="Arial"/>
          <w:sz w:val="24"/>
          <w:szCs w:val="24"/>
        </w:rPr>
      </w:pPr>
    </w:p>
    <w:p w14:paraId="64B56A5E" w14:textId="12BAD989" w:rsidR="0005215B" w:rsidRPr="00F61871" w:rsidRDefault="00AE2FF1" w:rsidP="00AE2FF1">
      <w:pPr>
        <w:jc w:val="center"/>
        <w:rPr>
          <w:rFonts w:ascii="Arial" w:hAnsi="Arial" w:cs="Arial"/>
          <w:sz w:val="24"/>
          <w:szCs w:val="24"/>
        </w:rPr>
      </w:pPr>
      <w:r w:rsidRPr="00F61871">
        <w:rPr>
          <w:rFonts w:ascii="Arial" w:hAnsi="Arial" w:cs="Arial"/>
          <w:sz w:val="24"/>
          <w:szCs w:val="24"/>
        </w:rPr>
        <w:t>BMSW5102</w:t>
      </w:r>
    </w:p>
    <w:p w14:paraId="033B843C" w14:textId="77777777" w:rsidR="00AE2FF1" w:rsidRDefault="00AE2FF1" w:rsidP="00133DA2">
      <w:pPr>
        <w:rPr>
          <w:rFonts w:ascii="Arial" w:hAnsi="Arial" w:cs="Arial"/>
          <w:sz w:val="32"/>
          <w:szCs w:val="32"/>
        </w:rPr>
      </w:pPr>
    </w:p>
    <w:p w14:paraId="0A2B5AC3" w14:textId="77777777" w:rsidR="00F61871" w:rsidRPr="00F61871" w:rsidRDefault="00F61871" w:rsidP="00133DA2">
      <w:pPr>
        <w:rPr>
          <w:rFonts w:ascii="Arial" w:hAnsi="Arial" w:cs="Arial"/>
          <w:sz w:val="32"/>
          <w:szCs w:val="32"/>
        </w:rPr>
      </w:pPr>
    </w:p>
    <w:p w14:paraId="00D837B8" w14:textId="4A6FC325" w:rsidR="00AE2FF1" w:rsidRDefault="00AE2FF1" w:rsidP="00F61871">
      <w:pPr>
        <w:jc w:val="center"/>
        <w:rPr>
          <w:rFonts w:ascii="Arial" w:hAnsi="Arial" w:cs="Arial"/>
          <w:sz w:val="24"/>
          <w:szCs w:val="24"/>
        </w:rPr>
      </w:pPr>
      <w:r w:rsidRPr="00F61871">
        <w:rPr>
          <w:rFonts w:ascii="Arial" w:hAnsi="Arial" w:cs="Arial"/>
          <w:sz w:val="24"/>
          <w:szCs w:val="24"/>
        </w:rPr>
        <w:t xml:space="preserve">DR </w:t>
      </w:r>
      <w:proofErr w:type="spellStart"/>
      <w:r w:rsidR="00133DA2" w:rsidRPr="00F61871">
        <w:rPr>
          <w:rFonts w:ascii="Arial" w:hAnsi="Arial" w:cs="Arial"/>
          <w:sz w:val="24"/>
          <w:szCs w:val="24"/>
        </w:rPr>
        <w:t>Sujeewa</w:t>
      </w:r>
      <w:proofErr w:type="spellEnd"/>
      <w:r w:rsidR="00133DA2" w:rsidRPr="00F61871">
        <w:rPr>
          <w:rFonts w:ascii="Arial" w:hAnsi="Arial" w:cs="Arial"/>
          <w:sz w:val="24"/>
          <w:szCs w:val="24"/>
        </w:rPr>
        <w:t xml:space="preserve"> Herath </w:t>
      </w:r>
    </w:p>
    <w:p w14:paraId="0BBC82CA" w14:textId="77777777" w:rsidR="00F61871" w:rsidRPr="00F61871" w:rsidRDefault="00F61871" w:rsidP="00F61871">
      <w:pPr>
        <w:jc w:val="center"/>
        <w:rPr>
          <w:rFonts w:ascii="Arial" w:hAnsi="Arial" w:cs="Arial"/>
          <w:sz w:val="24"/>
          <w:szCs w:val="24"/>
        </w:rPr>
      </w:pPr>
    </w:p>
    <w:p w14:paraId="32AF4CFC" w14:textId="59F24284" w:rsidR="00133DA2" w:rsidRDefault="00AE2FF1" w:rsidP="00F61871">
      <w:pPr>
        <w:jc w:val="center"/>
        <w:rPr>
          <w:rFonts w:ascii="Arial" w:hAnsi="Arial" w:cs="Arial"/>
          <w:sz w:val="24"/>
          <w:szCs w:val="24"/>
        </w:rPr>
      </w:pPr>
      <w:r w:rsidRPr="00F61871">
        <w:rPr>
          <w:rFonts w:ascii="Arial" w:hAnsi="Arial" w:cs="Arial"/>
          <w:sz w:val="24"/>
          <w:szCs w:val="24"/>
        </w:rPr>
        <w:t>SUBMISSION DATE THURSDAY 27/07/2023</w:t>
      </w:r>
    </w:p>
    <w:p w14:paraId="54562C6D" w14:textId="77777777" w:rsidR="00F61871" w:rsidRDefault="00F61871" w:rsidP="00736966">
      <w:pPr>
        <w:jc w:val="center"/>
        <w:rPr>
          <w:rFonts w:ascii="Arial" w:hAnsi="Arial" w:cs="Arial"/>
          <w:sz w:val="24"/>
          <w:szCs w:val="24"/>
        </w:rPr>
      </w:pPr>
    </w:p>
    <w:p w14:paraId="7609A002" w14:textId="77777777" w:rsidR="00F61871" w:rsidRDefault="00F61871" w:rsidP="00736966">
      <w:pPr>
        <w:jc w:val="center"/>
        <w:rPr>
          <w:rFonts w:ascii="Arial" w:hAnsi="Arial" w:cs="Arial"/>
          <w:sz w:val="24"/>
          <w:szCs w:val="24"/>
        </w:rPr>
      </w:pPr>
    </w:p>
    <w:p w14:paraId="7507DDB5" w14:textId="08F33A20" w:rsidR="00AE2FF1" w:rsidRDefault="00AE2FF1" w:rsidP="00736966">
      <w:pPr>
        <w:jc w:val="center"/>
        <w:rPr>
          <w:rFonts w:ascii="Arial" w:hAnsi="Arial" w:cs="Arial"/>
          <w:sz w:val="24"/>
          <w:szCs w:val="24"/>
        </w:rPr>
      </w:pPr>
      <w:r w:rsidRPr="00133DA2">
        <w:rPr>
          <w:rFonts w:ascii="Arial" w:hAnsi="Arial" w:cs="Arial"/>
          <w:sz w:val="24"/>
          <w:szCs w:val="24"/>
        </w:rPr>
        <w:lastRenderedPageBreak/>
        <w:t>TABLE OF CONTENTS</w:t>
      </w:r>
    </w:p>
    <w:p w14:paraId="6704C53E" w14:textId="77777777" w:rsidR="00133DA2" w:rsidRDefault="00133DA2" w:rsidP="00736966">
      <w:pPr>
        <w:jc w:val="center"/>
        <w:rPr>
          <w:rFonts w:ascii="Arial" w:hAnsi="Arial" w:cs="Arial"/>
          <w:sz w:val="24"/>
          <w:szCs w:val="24"/>
        </w:rPr>
      </w:pPr>
    </w:p>
    <w:p w14:paraId="22CF52DE" w14:textId="77777777" w:rsidR="00133DA2" w:rsidRDefault="00133DA2" w:rsidP="00736966">
      <w:pPr>
        <w:jc w:val="center"/>
        <w:rPr>
          <w:rFonts w:ascii="Arial" w:hAnsi="Arial" w:cs="Arial"/>
          <w:sz w:val="24"/>
          <w:szCs w:val="24"/>
        </w:rPr>
      </w:pPr>
    </w:p>
    <w:p w14:paraId="6286B908" w14:textId="77777777" w:rsidR="00133DA2" w:rsidRPr="00133DA2" w:rsidRDefault="00133DA2" w:rsidP="00736966">
      <w:pPr>
        <w:jc w:val="center"/>
        <w:rPr>
          <w:rFonts w:ascii="Arial" w:hAnsi="Arial" w:cs="Arial"/>
          <w:sz w:val="24"/>
          <w:szCs w:val="24"/>
        </w:rPr>
      </w:pPr>
    </w:p>
    <w:p w14:paraId="45BC7F66" w14:textId="4242F36C" w:rsidR="00AB4F1C" w:rsidRPr="00133DA2" w:rsidRDefault="00736966" w:rsidP="00AE2FF1">
      <w:pPr>
        <w:rPr>
          <w:rFonts w:ascii="Arial" w:hAnsi="Arial" w:cs="Arial"/>
          <w:sz w:val="24"/>
          <w:szCs w:val="24"/>
        </w:rPr>
      </w:pPr>
      <w:r w:rsidRPr="00133DA2">
        <w:rPr>
          <w:rFonts w:ascii="Arial" w:hAnsi="Arial" w:cs="Arial"/>
          <w:sz w:val="24"/>
          <w:szCs w:val="24"/>
        </w:rPr>
        <w:t>Page</w:t>
      </w:r>
      <w:r w:rsidR="00AB4F1C" w:rsidRPr="00133DA2">
        <w:rPr>
          <w:rFonts w:ascii="Arial" w:hAnsi="Arial" w:cs="Arial"/>
          <w:sz w:val="24"/>
          <w:szCs w:val="24"/>
        </w:rPr>
        <w:t>s</w:t>
      </w:r>
      <w:r w:rsidRPr="00133DA2">
        <w:rPr>
          <w:rFonts w:ascii="Arial" w:hAnsi="Arial" w:cs="Arial"/>
          <w:sz w:val="24"/>
          <w:szCs w:val="24"/>
        </w:rPr>
        <w:t xml:space="preserve"> </w:t>
      </w:r>
      <w:r w:rsidR="00AE2FF1" w:rsidRPr="00133DA2">
        <w:rPr>
          <w:rFonts w:ascii="Arial" w:hAnsi="Arial" w:cs="Arial"/>
          <w:sz w:val="24"/>
          <w:szCs w:val="24"/>
        </w:rPr>
        <w:t>1</w:t>
      </w:r>
      <w:r w:rsidR="00133DA2">
        <w:rPr>
          <w:rFonts w:ascii="Arial" w:hAnsi="Arial" w:cs="Arial"/>
          <w:sz w:val="24"/>
          <w:szCs w:val="24"/>
        </w:rPr>
        <w:t xml:space="preserve"> </w:t>
      </w:r>
      <w:r w:rsidR="00AE2FF1" w:rsidRPr="00133DA2">
        <w:rPr>
          <w:rFonts w:ascii="Arial" w:hAnsi="Arial" w:cs="Arial"/>
          <w:sz w:val="24"/>
          <w:szCs w:val="24"/>
        </w:rPr>
        <w:t xml:space="preserve"> </w:t>
      </w:r>
    </w:p>
    <w:p w14:paraId="2F3A54BD" w14:textId="77777777" w:rsidR="00133DA2" w:rsidRDefault="00133DA2" w:rsidP="00AE2FF1">
      <w:pPr>
        <w:rPr>
          <w:rFonts w:ascii="Arial" w:hAnsi="Arial" w:cs="Arial"/>
          <w:sz w:val="24"/>
          <w:szCs w:val="24"/>
        </w:rPr>
      </w:pPr>
    </w:p>
    <w:p w14:paraId="1E3D2811" w14:textId="28DC872B" w:rsidR="00AB4F1C" w:rsidRDefault="00AB4F1C" w:rsidP="00AE2FF1">
      <w:pPr>
        <w:rPr>
          <w:rFonts w:ascii="Arial" w:hAnsi="Arial" w:cs="Arial"/>
          <w:sz w:val="24"/>
          <w:szCs w:val="24"/>
        </w:rPr>
      </w:pPr>
      <w:r w:rsidRPr="00133DA2">
        <w:rPr>
          <w:rFonts w:ascii="Arial" w:hAnsi="Arial" w:cs="Arial"/>
          <w:sz w:val="24"/>
          <w:szCs w:val="24"/>
        </w:rPr>
        <w:t xml:space="preserve">Introduction to report </w:t>
      </w:r>
    </w:p>
    <w:p w14:paraId="2DC299CF" w14:textId="77777777" w:rsidR="00133DA2" w:rsidRDefault="00133DA2" w:rsidP="00AE2FF1">
      <w:pPr>
        <w:rPr>
          <w:rFonts w:ascii="Arial" w:hAnsi="Arial" w:cs="Arial"/>
          <w:sz w:val="24"/>
          <w:szCs w:val="24"/>
        </w:rPr>
      </w:pPr>
    </w:p>
    <w:p w14:paraId="1CE21C15" w14:textId="2A40D498" w:rsidR="00AE2FF1" w:rsidRPr="00133DA2" w:rsidRDefault="00AE2FF1" w:rsidP="00AE2FF1">
      <w:pPr>
        <w:rPr>
          <w:rFonts w:ascii="Arial" w:hAnsi="Arial" w:cs="Arial"/>
          <w:sz w:val="24"/>
          <w:szCs w:val="24"/>
        </w:rPr>
      </w:pPr>
      <w:r w:rsidRPr="00133DA2">
        <w:rPr>
          <w:rFonts w:ascii="Arial" w:hAnsi="Arial" w:cs="Arial"/>
          <w:sz w:val="24"/>
          <w:szCs w:val="24"/>
        </w:rPr>
        <w:t>Critical assessment of potential benefits to Amazon for developing individuals within the workforce.</w:t>
      </w:r>
    </w:p>
    <w:p w14:paraId="2E2479F5" w14:textId="77777777" w:rsidR="00736966" w:rsidRPr="00133DA2" w:rsidRDefault="00736966" w:rsidP="00AE2FF1">
      <w:pPr>
        <w:rPr>
          <w:rFonts w:ascii="Arial" w:hAnsi="Arial" w:cs="Arial"/>
          <w:sz w:val="24"/>
          <w:szCs w:val="24"/>
        </w:rPr>
      </w:pPr>
    </w:p>
    <w:p w14:paraId="2EC30DC6" w14:textId="77777777" w:rsidR="00133DA2" w:rsidRDefault="00133DA2" w:rsidP="00AE2FF1">
      <w:pPr>
        <w:rPr>
          <w:rFonts w:ascii="Arial" w:hAnsi="Arial" w:cs="Arial"/>
          <w:sz w:val="24"/>
          <w:szCs w:val="24"/>
        </w:rPr>
      </w:pPr>
    </w:p>
    <w:p w14:paraId="3352862A" w14:textId="77777777" w:rsidR="00133DA2" w:rsidRDefault="00133DA2" w:rsidP="00AE2FF1">
      <w:pPr>
        <w:rPr>
          <w:rFonts w:ascii="Arial" w:hAnsi="Arial" w:cs="Arial"/>
          <w:sz w:val="24"/>
          <w:szCs w:val="24"/>
        </w:rPr>
      </w:pPr>
    </w:p>
    <w:p w14:paraId="27202D6F" w14:textId="4AED3924" w:rsidR="00FE7750" w:rsidRDefault="00AE2FF1" w:rsidP="00AE2FF1">
      <w:pPr>
        <w:rPr>
          <w:rFonts w:ascii="Arial" w:hAnsi="Arial" w:cs="Arial"/>
          <w:sz w:val="24"/>
          <w:szCs w:val="24"/>
        </w:rPr>
      </w:pPr>
      <w:r w:rsidRPr="00133DA2">
        <w:rPr>
          <w:rFonts w:ascii="Arial" w:hAnsi="Arial" w:cs="Arial"/>
          <w:sz w:val="24"/>
          <w:szCs w:val="24"/>
        </w:rPr>
        <w:t xml:space="preserve">Page </w:t>
      </w:r>
      <w:r w:rsidR="00FE7750">
        <w:rPr>
          <w:rFonts w:ascii="Arial" w:hAnsi="Arial" w:cs="Arial"/>
          <w:sz w:val="24"/>
          <w:szCs w:val="24"/>
        </w:rPr>
        <w:t>2</w:t>
      </w:r>
      <w:r w:rsidRPr="00133DA2">
        <w:rPr>
          <w:rFonts w:ascii="Arial" w:hAnsi="Arial" w:cs="Arial"/>
          <w:sz w:val="24"/>
          <w:szCs w:val="24"/>
        </w:rPr>
        <w:t xml:space="preserve"> </w:t>
      </w:r>
      <w:bookmarkStart w:id="0" w:name="_Hlk141013685"/>
    </w:p>
    <w:p w14:paraId="5D608F76" w14:textId="77777777" w:rsidR="00FE7750" w:rsidRDefault="00FE7750" w:rsidP="00AE2FF1">
      <w:pPr>
        <w:rPr>
          <w:rFonts w:ascii="Arial" w:hAnsi="Arial" w:cs="Arial"/>
          <w:sz w:val="24"/>
          <w:szCs w:val="24"/>
        </w:rPr>
      </w:pPr>
    </w:p>
    <w:p w14:paraId="1B3F5C0A" w14:textId="187BB878" w:rsidR="00AE2FF1" w:rsidRPr="00133DA2" w:rsidRDefault="00AE2FF1" w:rsidP="00AE2FF1">
      <w:pPr>
        <w:rPr>
          <w:rFonts w:ascii="Arial" w:hAnsi="Arial" w:cs="Arial"/>
          <w:sz w:val="24"/>
          <w:szCs w:val="24"/>
        </w:rPr>
      </w:pPr>
      <w:r w:rsidRPr="00133DA2">
        <w:rPr>
          <w:rFonts w:ascii="Arial" w:hAnsi="Arial" w:cs="Arial"/>
          <w:sz w:val="24"/>
          <w:szCs w:val="24"/>
        </w:rPr>
        <w:t>Critical evaluation of development vehicles within Amazon to develop individuals</w:t>
      </w:r>
      <w:bookmarkEnd w:id="0"/>
      <w:r w:rsidRPr="00133DA2">
        <w:rPr>
          <w:rFonts w:ascii="Arial" w:hAnsi="Arial" w:cs="Arial"/>
          <w:sz w:val="24"/>
          <w:szCs w:val="24"/>
        </w:rPr>
        <w:t xml:space="preserve">. </w:t>
      </w:r>
    </w:p>
    <w:p w14:paraId="42565161" w14:textId="77777777" w:rsidR="00736966" w:rsidRPr="00133DA2" w:rsidRDefault="00736966" w:rsidP="00AE2FF1">
      <w:pPr>
        <w:rPr>
          <w:rFonts w:ascii="Arial" w:hAnsi="Arial" w:cs="Arial"/>
          <w:sz w:val="24"/>
          <w:szCs w:val="24"/>
        </w:rPr>
      </w:pPr>
    </w:p>
    <w:p w14:paraId="77C9BF74" w14:textId="77777777" w:rsidR="00133DA2" w:rsidRDefault="00133DA2" w:rsidP="00AE2FF1">
      <w:pPr>
        <w:rPr>
          <w:rFonts w:ascii="Arial" w:hAnsi="Arial" w:cs="Arial"/>
          <w:sz w:val="24"/>
          <w:szCs w:val="24"/>
        </w:rPr>
      </w:pPr>
    </w:p>
    <w:p w14:paraId="77EB94C8" w14:textId="77777777" w:rsidR="00133DA2" w:rsidRDefault="00133DA2" w:rsidP="00AE2FF1">
      <w:pPr>
        <w:rPr>
          <w:rFonts w:ascii="Arial" w:hAnsi="Arial" w:cs="Arial"/>
          <w:sz w:val="24"/>
          <w:szCs w:val="24"/>
        </w:rPr>
      </w:pPr>
    </w:p>
    <w:p w14:paraId="499337C3" w14:textId="1F6D702A" w:rsidR="00FE7750" w:rsidRDefault="00AE2FF1" w:rsidP="00AE2FF1">
      <w:pPr>
        <w:rPr>
          <w:rFonts w:ascii="Arial" w:hAnsi="Arial" w:cs="Arial"/>
          <w:sz w:val="24"/>
          <w:szCs w:val="24"/>
        </w:rPr>
      </w:pPr>
      <w:r w:rsidRPr="00133DA2">
        <w:rPr>
          <w:rFonts w:ascii="Arial" w:hAnsi="Arial" w:cs="Arial"/>
          <w:sz w:val="24"/>
          <w:szCs w:val="24"/>
        </w:rPr>
        <w:t xml:space="preserve">Page </w:t>
      </w:r>
      <w:r w:rsidR="00FE7750">
        <w:rPr>
          <w:rFonts w:ascii="Arial" w:hAnsi="Arial" w:cs="Arial"/>
          <w:sz w:val="24"/>
          <w:szCs w:val="24"/>
        </w:rPr>
        <w:t>3</w:t>
      </w:r>
    </w:p>
    <w:p w14:paraId="27495ACF" w14:textId="5C6C80BA" w:rsidR="00AE2FF1" w:rsidRPr="00133DA2" w:rsidRDefault="00AE2FF1" w:rsidP="00AE2FF1">
      <w:pPr>
        <w:rPr>
          <w:rFonts w:ascii="Arial" w:hAnsi="Arial" w:cs="Arial"/>
          <w:sz w:val="24"/>
          <w:szCs w:val="24"/>
        </w:rPr>
      </w:pPr>
      <w:r w:rsidRPr="00133DA2">
        <w:rPr>
          <w:rFonts w:ascii="Arial" w:hAnsi="Arial" w:cs="Arial"/>
          <w:sz w:val="24"/>
          <w:szCs w:val="24"/>
        </w:rPr>
        <w:t>Personal Development Plan for Shafkat Abbas (Amazon Employee)</w:t>
      </w:r>
    </w:p>
    <w:p w14:paraId="7B2A01D0" w14:textId="77777777" w:rsidR="00736966" w:rsidRPr="00133DA2" w:rsidRDefault="00736966" w:rsidP="00AE2FF1">
      <w:pPr>
        <w:rPr>
          <w:rFonts w:ascii="Arial" w:hAnsi="Arial" w:cs="Arial"/>
          <w:sz w:val="24"/>
          <w:szCs w:val="24"/>
        </w:rPr>
      </w:pPr>
    </w:p>
    <w:p w14:paraId="7E5E03C4" w14:textId="77777777" w:rsidR="00736966" w:rsidRPr="00133DA2" w:rsidRDefault="00736966" w:rsidP="00AE2FF1">
      <w:pPr>
        <w:rPr>
          <w:rFonts w:ascii="Arial" w:hAnsi="Arial" w:cs="Arial"/>
          <w:sz w:val="24"/>
          <w:szCs w:val="24"/>
        </w:rPr>
      </w:pPr>
    </w:p>
    <w:p w14:paraId="2E32C41F" w14:textId="77777777" w:rsidR="00133DA2" w:rsidRDefault="00133DA2" w:rsidP="00AE2FF1">
      <w:pPr>
        <w:rPr>
          <w:rFonts w:ascii="Arial" w:hAnsi="Arial" w:cs="Arial"/>
          <w:sz w:val="24"/>
          <w:szCs w:val="24"/>
        </w:rPr>
      </w:pPr>
    </w:p>
    <w:p w14:paraId="052C25C0" w14:textId="77777777" w:rsidR="00133DA2" w:rsidRDefault="00133DA2" w:rsidP="00AE2FF1">
      <w:pPr>
        <w:rPr>
          <w:rFonts w:ascii="Arial" w:hAnsi="Arial" w:cs="Arial"/>
          <w:sz w:val="24"/>
          <w:szCs w:val="24"/>
        </w:rPr>
      </w:pPr>
    </w:p>
    <w:p w14:paraId="34190BB9" w14:textId="5EC553A1" w:rsidR="00FE7750" w:rsidRDefault="00736966" w:rsidP="00AE2FF1">
      <w:pPr>
        <w:rPr>
          <w:rFonts w:ascii="Arial" w:hAnsi="Arial" w:cs="Arial"/>
          <w:sz w:val="24"/>
          <w:szCs w:val="24"/>
        </w:rPr>
      </w:pPr>
      <w:r w:rsidRPr="00133DA2">
        <w:rPr>
          <w:rFonts w:ascii="Arial" w:hAnsi="Arial" w:cs="Arial"/>
          <w:sz w:val="24"/>
          <w:szCs w:val="24"/>
        </w:rPr>
        <w:t xml:space="preserve">Page </w:t>
      </w:r>
      <w:r w:rsidR="00FE7750">
        <w:rPr>
          <w:rFonts w:ascii="Arial" w:hAnsi="Arial" w:cs="Arial"/>
          <w:sz w:val="24"/>
          <w:szCs w:val="24"/>
        </w:rPr>
        <w:t>4</w:t>
      </w:r>
    </w:p>
    <w:p w14:paraId="386CEB68" w14:textId="2FCF05AA" w:rsidR="00AE2FF1" w:rsidRPr="00133DA2" w:rsidRDefault="00AE2FF1" w:rsidP="00AE2FF1">
      <w:pPr>
        <w:rPr>
          <w:rFonts w:ascii="Arial" w:hAnsi="Arial" w:cs="Arial"/>
          <w:sz w:val="24"/>
          <w:szCs w:val="24"/>
        </w:rPr>
      </w:pPr>
      <w:r w:rsidRPr="00133DA2">
        <w:rPr>
          <w:rFonts w:ascii="Arial" w:hAnsi="Arial" w:cs="Arial"/>
          <w:sz w:val="24"/>
          <w:szCs w:val="24"/>
        </w:rPr>
        <w:t xml:space="preserve">Academic References </w:t>
      </w:r>
    </w:p>
    <w:p w14:paraId="3F4E01DF" w14:textId="77777777" w:rsidR="00736966" w:rsidRDefault="00736966" w:rsidP="00AE2FF1">
      <w:pPr>
        <w:rPr>
          <w:rFonts w:ascii="Arial" w:hAnsi="Arial" w:cs="Arial"/>
          <w:sz w:val="44"/>
          <w:szCs w:val="44"/>
        </w:rPr>
      </w:pPr>
    </w:p>
    <w:p w14:paraId="4324F987" w14:textId="77777777" w:rsidR="00736966" w:rsidRPr="00133DA2" w:rsidRDefault="00736966" w:rsidP="00133DA2">
      <w:pPr>
        <w:jc w:val="both"/>
        <w:rPr>
          <w:rFonts w:ascii="Arial" w:hAnsi="Arial" w:cs="Arial"/>
          <w:sz w:val="24"/>
          <w:szCs w:val="24"/>
        </w:rPr>
      </w:pPr>
    </w:p>
    <w:p w14:paraId="5FB7582F" w14:textId="77777777" w:rsidR="003128F3" w:rsidRDefault="003128F3" w:rsidP="00AE2FF1">
      <w:pPr>
        <w:jc w:val="both"/>
        <w:rPr>
          <w:rFonts w:ascii="Arial" w:eastAsia="Arial" w:hAnsi="Arial" w:cs="Arial"/>
          <w:bCs/>
          <w:sz w:val="24"/>
          <w:szCs w:val="24"/>
        </w:rPr>
      </w:pPr>
    </w:p>
    <w:p w14:paraId="4E716713" w14:textId="77777777" w:rsidR="00133DA2" w:rsidRDefault="00133DA2" w:rsidP="00AE2FF1">
      <w:pPr>
        <w:jc w:val="both"/>
        <w:rPr>
          <w:rFonts w:ascii="Arial" w:eastAsia="Arial" w:hAnsi="Arial" w:cs="Arial"/>
          <w:bCs/>
          <w:sz w:val="24"/>
          <w:szCs w:val="24"/>
        </w:rPr>
      </w:pPr>
    </w:p>
    <w:p w14:paraId="6F9CB9D4" w14:textId="77777777" w:rsidR="00133DA2" w:rsidRDefault="00133DA2" w:rsidP="00AE2FF1">
      <w:pPr>
        <w:jc w:val="both"/>
        <w:rPr>
          <w:rFonts w:ascii="Arial" w:eastAsia="Arial" w:hAnsi="Arial" w:cs="Arial"/>
          <w:bCs/>
          <w:sz w:val="24"/>
          <w:szCs w:val="24"/>
        </w:rPr>
      </w:pPr>
    </w:p>
    <w:p w14:paraId="53587659" w14:textId="180A56F9" w:rsidR="00895A88" w:rsidRPr="00FE7750" w:rsidRDefault="00895A88" w:rsidP="00AE2FF1">
      <w:pPr>
        <w:jc w:val="both"/>
        <w:rPr>
          <w:rFonts w:ascii="Arial" w:eastAsia="Arial" w:hAnsi="Arial" w:cs="Arial"/>
          <w:bCs/>
          <w:sz w:val="22"/>
          <w:szCs w:val="22"/>
        </w:rPr>
      </w:pPr>
      <w:r w:rsidRPr="00FE7750">
        <w:rPr>
          <w:rFonts w:ascii="Arial" w:eastAsia="Arial" w:hAnsi="Arial" w:cs="Arial"/>
          <w:bCs/>
          <w:sz w:val="22"/>
          <w:szCs w:val="22"/>
        </w:rPr>
        <w:lastRenderedPageBreak/>
        <w:t>This r</w:t>
      </w:r>
      <w:r w:rsidR="00C23752" w:rsidRPr="00FE7750">
        <w:rPr>
          <w:rFonts w:ascii="Arial" w:eastAsia="Arial" w:hAnsi="Arial" w:cs="Arial"/>
          <w:bCs/>
          <w:sz w:val="22"/>
          <w:szCs w:val="22"/>
        </w:rPr>
        <w:t xml:space="preserve">eport will be assessing the potential benefits of developing </w:t>
      </w:r>
      <w:r w:rsidRPr="00FE7750">
        <w:rPr>
          <w:rFonts w:ascii="Arial" w:eastAsia="Arial" w:hAnsi="Arial" w:cs="Arial"/>
          <w:bCs/>
          <w:sz w:val="22"/>
          <w:szCs w:val="22"/>
        </w:rPr>
        <w:t>current employees</w:t>
      </w:r>
      <w:r w:rsidR="00C23752" w:rsidRPr="00FE7750">
        <w:rPr>
          <w:rFonts w:ascii="Arial" w:eastAsia="Arial" w:hAnsi="Arial" w:cs="Arial"/>
          <w:bCs/>
          <w:sz w:val="22"/>
          <w:szCs w:val="22"/>
        </w:rPr>
        <w:t xml:space="preserve"> </w:t>
      </w:r>
      <w:r w:rsidRPr="00FE7750">
        <w:rPr>
          <w:rFonts w:ascii="Arial" w:eastAsia="Arial" w:hAnsi="Arial" w:cs="Arial"/>
          <w:bCs/>
          <w:sz w:val="22"/>
          <w:szCs w:val="22"/>
        </w:rPr>
        <w:t>to</w:t>
      </w:r>
      <w:r w:rsidR="00C23752" w:rsidRPr="00FE7750">
        <w:rPr>
          <w:rFonts w:ascii="Arial" w:eastAsia="Arial" w:hAnsi="Arial" w:cs="Arial"/>
          <w:bCs/>
          <w:sz w:val="22"/>
          <w:szCs w:val="22"/>
        </w:rPr>
        <w:t xml:space="preserve"> Amazon and</w:t>
      </w:r>
      <w:r w:rsidRPr="00FE7750">
        <w:rPr>
          <w:rFonts w:ascii="Arial" w:eastAsia="Arial" w:hAnsi="Arial" w:cs="Arial"/>
          <w:bCs/>
          <w:sz w:val="22"/>
          <w:szCs w:val="22"/>
        </w:rPr>
        <w:t xml:space="preserve"> how Amazon helps</w:t>
      </w:r>
      <w:r w:rsidR="00C23752" w:rsidRPr="00FE7750">
        <w:rPr>
          <w:rFonts w:ascii="Arial" w:eastAsia="Arial" w:hAnsi="Arial" w:cs="Arial"/>
          <w:bCs/>
          <w:sz w:val="22"/>
          <w:szCs w:val="22"/>
        </w:rPr>
        <w:t xml:space="preserve"> employee’s individual </w:t>
      </w:r>
      <w:r w:rsidRPr="00FE7750">
        <w:rPr>
          <w:rFonts w:ascii="Arial" w:eastAsia="Arial" w:hAnsi="Arial" w:cs="Arial"/>
          <w:bCs/>
          <w:sz w:val="22"/>
          <w:szCs w:val="22"/>
        </w:rPr>
        <w:t>development.</w:t>
      </w:r>
    </w:p>
    <w:p w14:paraId="1216AD9C" w14:textId="5371FAFA" w:rsidR="00C23752" w:rsidRPr="00FE7750" w:rsidRDefault="00895A88" w:rsidP="00AE2FF1">
      <w:pPr>
        <w:jc w:val="both"/>
        <w:rPr>
          <w:rFonts w:ascii="Arial" w:eastAsia="Arial" w:hAnsi="Arial" w:cs="Arial"/>
          <w:bCs/>
          <w:sz w:val="22"/>
          <w:szCs w:val="22"/>
        </w:rPr>
      </w:pPr>
      <w:r w:rsidRPr="00FE7750">
        <w:rPr>
          <w:rFonts w:ascii="Arial" w:eastAsia="Arial" w:hAnsi="Arial" w:cs="Arial"/>
          <w:bCs/>
          <w:sz w:val="22"/>
          <w:szCs w:val="22"/>
        </w:rPr>
        <w:t xml:space="preserve">The report will also attempt to show by </w:t>
      </w:r>
      <w:r w:rsidR="00C23752" w:rsidRPr="00FE7750">
        <w:rPr>
          <w:rFonts w:ascii="Arial" w:eastAsia="Arial" w:hAnsi="Arial" w:cs="Arial"/>
          <w:bCs/>
          <w:sz w:val="22"/>
          <w:szCs w:val="22"/>
        </w:rPr>
        <w:t>developing employees</w:t>
      </w:r>
      <w:r w:rsidRPr="00FE7750">
        <w:rPr>
          <w:rFonts w:ascii="Arial" w:eastAsia="Arial" w:hAnsi="Arial" w:cs="Arial"/>
          <w:bCs/>
          <w:sz w:val="22"/>
          <w:szCs w:val="22"/>
        </w:rPr>
        <w:t xml:space="preserve"> individually</w:t>
      </w:r>
      <w:r w:rsidR="00C23752" w:rsidRPr="00FE7750">
        <w:rPr>
          <w:rFonts w:ascii="Arial" w:eastAsia="Arial" w:hAnsi="Arial" w:cs="Arial"/>
          <w:bCs/>
          <w:sz w:val="22"/>
          <w:szCs w:val="22"/>
        </w:rPr>
        <w:t xml:space="preserve"> </w:t>
      </w:r>
      <w:r w:rsidRPr="00FE7750">
        <w:rPr>
          <w:rFonts w:ascii="Arial" w:eastAsia="Arial" w:hAnsi="Arial" w:cs="Arial"/>
          <w:bCs/>
          <w:sz w:val="22"/>
          <w:szCs w:val="22"/>
        </w:rPr>
        <w:t xml:space="preserve">this </w:t>
      </w:r>
      <w:r w:rsidR="00C23752" w:rsidRPr="00FE7750">
        <w:rPr>
          <w:rFonts w:ascii="Arial" w:eastAsia="Arial" w:hAnsi="Arial" w:cs="Arial"/>
          <w:bCs/>
          <w:sz w:val="22"/>
          <w:szCs w:val="22"/>
        </w:rPr>
        <w:t>benefit</w:t>
      </w:r>
      <w:r w:rsidR="00693AA1" w:rsidRPr="00FE7750">
        <w:rPr>
          <w:rFonts w:ascii="Arial" w:eastAsia="Arial" w:hAnsi="Arial" w:cs="Arial"/>
          <w:bCs/>
          <w:sz w:val="22"/>
          <w:szCs w:val="22"/>
        </w:rPr>
        <w:t>s</w:t>
      </w:r>
      <w:r w:rsidR="00C23752" w:rsidRPr="00FE7750">
        <w:rPr>
          <w:rFonts w:ascii="Arial" w:eastAsia="Arial" w:hAnsi="Arial" w:cs="Arial"/>
          <w:bCs/>
          <w:sz w:val="22"/>
          <w:szCs w:val="22"/>
        </w:rPr>
        <w:t xml:space="preserve"> Amazon as a business in many ways, keeping the organisational structure strong.</w:t>
      </w:r>
    </w:p>
    <w:p w14:paraId="69A2CC6B" w14:textId="77777777" w:rsidR="00F47107" w:rsidRPr="00FE7750" w:rsidRDefault="00F47107" w:rsidP="00AE2FF1">
      <w:pPr>
        <w:jc w:val="both"/>
        <w:rPr>
          <w:rFonts w:ascii="Arial" w:eastAsia="Arial" w:hAnsi="Arial" w:cs="Arial"/>
          <w:bCs/>
          <w:sz w:val="22"/>
          <w:szCs w:val="22"/>
        </w:rPr>
      </w:pPr>
    </w:p>
    <w:p w14:paraId="0616C33D" w14:textId="2D993569" w:rsidR="00F47107" w:rsidRPr="00FE7750" w:rsidRDefault="00F47107" w:rsidP="00AE2FF1">
      <w:pPr>
        <w:jc w:val="both"/>
        <w:rPr>
          <w:rFonts w:ascii="Arial" w:eastAsia="Arial" w:hAnsi="Arial" w:cs="Arial"/>
          <w:bCs/>
          <w:sz w:val="22"/>
          <w:szCs w:val="22"/>
        </w:rPr>
      </w:pPr>
      <w:r w:rsidRPr="00FE7750">
        <w:rPr>
          <w:rFonts w:ascii="Arial" w:eastAsia="Arial" w:hAnsi="Arial" w:cs="Arial"/>
          <w:bCs/>
          <w:sz w:val="22"/>
          <w:szCs w:val="22"/>
        </w:rPr>
        <w:t xml:space="preserve">Amazon was started by Jeff Bezos in 1995 as a bookstore online but quickly became the biggest e-commerce company in the world. </w:t>
      </w:r>
    </w:p>
    <w:p w14:paraId="0F2EDD45" w14:textId="77777777" w:rsidR="00895A88" w:rsidRPr="00FE7750" w:rsidRDefault="00895A88" w:rsidP="00AE2FF1">
      <w:pPr>
        <w:jc w:val="both"/>
        <w:rPr>
          <w:rFonts w:ascii="Arial" w:eastAsia="Arial" w:hAnsi="Arial" w:cs="Arial"/>
          <w:bCs/>
          <w:sz w:val="22"/>
          <w:szCs w:val="22"/>
        </w:rPr>
      </w:pPr>
    </w:p>
    <w:p w14:paraId="158A800D" w14:textId="180CD931" w:rsidR="00693AA1" w:rsidRPr="00FE7750" w:rsidRDefault="00895A88" w:rsidP="00AE2FF1">
      <w:pPr>
        <w:jc w:val="both"/>
        <w:rPr>
          <w:rFonts w:ascii="Arial" w:eastAsia="Arial" w:hAnsi="Arial" w:cs="Arial"/>
          <w:bCs/>
          <w:sz w:val="22"/>
          <w:szCs w:val="22"/>
        </w:rPr>
      </w:pPr>
      <w:r w:rsidRPr="00FE7750">
        <w:rPr>
          <w:rFonts w:ascii="Arial" w:eastAsia="Arial" w:hAnsi="Arial" w:cs="Arial"/>
          <w:bCs/>
          <w:sz w:val="22"/>
          <w:szCs w:val="22"/>
        </w:rPr>
        <w:t>The following points give an overview of on some key benefits to Amazon.</w:t>
      </w:r>
    </w:p>
    <w:p w14:paraId="56C95022" w14:textId="77777777" w:rsidR="00895A88" w:rsidRPr="00FE7750" w:rsidRDefault="00895A88" w:rsidP="00AE2FF1">
      <w:pPr>
        <w:jc w:val="both"/>
        <w:rPr>
          <w:rFonts w:ascii="Arial" w:eastAsia="Arial" w:hAnsi="Arial" w:cs="Arial"/>
          <w:bCs/>
          <w:sz w:val="22"/>
          <w:szCs w:val="22"/>
        </w:rPr>
      </w:pPr>
    </w:p>
    <w:p w14:paraId="7FDA8A02" w14:textId="3556FB95" w:rsidR="00C23752" w:rsidRPr="00FE7750" w:rsidRDefault="00C23752" w:rsidP="00C23752">
      <w:pPr>
        <w:pStyle w:val="ListParagraph"/>
        <w:numPr>
          <w:ilvl w:val="0"/>
          <w:numId w:val="3"/>
        </w:numPr>
        <w:jc w:val="both"/>
        <w:rPr>
          <w:rFonts w:ascii="Arial" w:eastAsia="Arial" w:hAnsi="Arial" w:cs="Arial"/>
          <w:bCs/>
          <w:sz w:val="22"/>
          <w:szCs w:val="22"/>
        </w:rPr>
      </w:pPr>
      <w:r w:rsidRPr="00FE7750">
        <w:rPr>
          <w:rFonts w:ascii="Arial" w:eastAsia="Arial" w:hAnsi="Arial" w:cs="Arial"/>
          <w:bCs/>
          <w:sz w:val="22"/>
          <w:szCs w:val="22"/>
        </w:rPr>
        <w:t xml:space="preserve">Amazon improves performance and productivity by enabling workers to be creative. </w:t>
      </w:r>
    </w:p>
    <w:p w14:paraId="0C7D62BE" w14:textId="0312F314" w:rsidR="00C23752" w:rsidRPr="00FE7750" w:rsidRDefault="00C23752" w:rsidP="00C23752">
      <w:pPr>
        <w:pStyle w:val="ListParagraph"/>
        <w:numPr>
          <w:ilvl w:val="0"/>
          <w:numId w:val="3"/>
        </w:numPr>
        <w:jc w:val="both"/>
        <w:rPr>
          <w:rFonts w:ascii="Arial" w:eastAsia="Arial" w:hAnsi="Arial" w:cs="Arial"/>
          <w:bCs/>
          <w:sz w:val="22"/>
          <w:szCs w:val="22"/>
        </w:rPr>
      </w:pPr>
      <w:r w:rsidRPr="00FE7750">
        <w:rPr>
          <w:rFonts w:ascii="Arial" w:eastAsia="Arial" w:hAnsi="Arial" w:cs="Arial"/>
          <w:bCs/>
          <w:sz w:val="22"/>
          <w:szCs w:val="22"/>
        </w:rPr>
        <w:t>Amazon saves money through keeping trained staff.</w:t>
      </w:r>
    </w:p>
    <w:p w14:paraId="53348955" w14:textId="60B8F9B8" w:rsidR="00C23752" w:rsidRPr="00FE7750" w:rsidRDefault="00C23752" w:rsidP="00C23752">
      <w:pPr>
        <w:pStyle w:val="ListParagraph"/>
        <w:numPr>
          <w:ilvl w:val="0"/>
          <w:numId w:val="3"/>
        </w:numPr>
        <w:jc w:val="both"/>
        <w:rPr>
          <w:rFonts w:ascii="Arial" w:eastAsia="Arial" w:hAnsi="Arial" w:cs="Arial"/>
          <w:bCs/>
          <w:sz w:val="22"/>
          <w:szCs w:val="22"/>
        </w:rPr>
      </w:pPr>
      <w:r w:rsidRPr="00FE7750">
        <w:rPr>
          <w:rFonts w:ascii="Arial" w:eastAsia="Arial" w:hAnsi="Arial" w:cs="Arial"/>
          <w:bCs/>
          <w:sz w:val="22"/>
          <w:szCs w:val="22"/>
        </w:rPr>
        <w:t>Amazon does not have to recruit high level staff</w:t>
      </w:r>
      <w:r w:rsidR="00693AA1" w:rsidRPr="00FE7750">
        <w:rPr>
          <w:rFonts w:ascii="Arial" w:eastAsia="Arial" w:hAnsi="Arial" w:cs="Arial"/>
          <w:bCs/>
          <w:sz w:val="22"/>
          <w:szCs w:val="22"/>
        </w:rPr>
        <w:t xml:space="preserve"> as they recruit from within</w:t>
      </w:r>
    </w:p>
    <w:p w14:paraId="40A13734" w14:textId="5E2D05BC" w:rsidR="00693AA1" w:rsidRPr="00FE7750" w:rsidRDefault="00693AA1" w:rsidP="00C23752">
      <w:pPr>
        <w:pStyle w:val="ListParagraph"/>
        <w:numPr>
          <w:ilvl w:val="0"/>
          <w:numId w:val="3"/>
        </w:numPr>
        <w:jc w:val="both"/>
        <w:rPr>
          <w:rFonts w:ascii="Arial" w:eastAsia="Arial" w:hAnsi="Arial" w:cs="Arial"/>
          <w:bCs/>
          <w:sz w:val="22"/>
          <w:szCs w:val="22"/>
        </w:rPr>
      </w:pPr>
      <w:r w:rsidRPr="00FE7750">
        <w:rPr>
          <w:rFonts w:ascii="Arial" w:eastAsia="Arial" w:hAnsi="Arial" w:cs="Arial"/>
          <w:bCs/>
          <w:sz w:val="22"/>
          <w:szCs w:val="22"/>
        </w:rPr>
        <w:t>Gaps in training are reduced as employees can access learning.</w:t>
      </w:r>
    </w:p>
    <w:p w14:paraId="606F766A" w14:textId="77777777" w:rsidR="00C23752" w:rsidRPr="00FE7750" w:rsidRDefault="00C23752" w:rsidP="00693AA1">
      <w:pPr>
        <w:pStyle w:val="ListParagraph"/>
        <w:jc w:val="both"/>
        <w:rPr>
          <w:rFonts w:ascii="Arial" w:eastAsia="Arial" w:hAnsi="Arial" w:cs="Arial"/>
          <w:bCs/>
          <w:sz w:val="22"/>
          <w:szCs w:val="22"/>
        </w:rPr>
      </w:pPr>
    </w:p>
    <w:p w14:paraId="163E8FD6" w14:textId="78AF5DD9" w:rsidR="00895A88" w:rsidRPr="00FE7750" w:rsidRDefault="00895A88" w:rsidP="00895A88">
      <w:pPr>
        <w:rPr>
          <w:rFonts w:ascii="Arial" w:hAnsi="Arial" w:cs="Arial"/>
          <w:color w:val="111111"/>
          <w:sz w:val="22"/>
          <w:szCs w:val="22"/>
        </w:rPr>
      </w:pPr>
      <w:r w:rsidRPr="00FE7750">
        <w:rPr>
          <w:rFonts w:ascii="Arial" w:hAnsi="Arial" w:cs="Arial"/>
          <w:color w:val="111111"/>
          <w:sz w:val="22"/>
          <w:szCs w:val="22"/>
        </w:rPr>
        <w:t xml:space="preserve">The coronavirus pandemic gave amazon a unique opportunity when it came to in house training and employees furthering their career prospects. As </w:t>
      </w:r>
      <w:r w:rsidRPr="00FE7750">
        <w:rPr>
          <w:rFonts w:ascii="Arial" w:hAnsi="Arial" w:cs="Arial"/>
          <w:color w:val="111111"/>
          <w:sz w:val="22"/>
          <w:szCs w:val="22"/>
        </w:rPr>
        <w:t>most</w:t>
      </w:r>
      <w:r w:rsidRPr="00FE7750">
        <w:rPr>
          <w:rFonts w:ascii="Arial" w:hAnsi="Arial" w:cs="Arial"/>
          <w:color w:val="111111"/>
          <w:sz w:val="22"/>
          <w:szCs w:val="22"/>
        </w:rPr>
        <w:t xml:space="preserve"> institutions were forced to close the nature of Amazons business meant they grew at a truly fantastic rate. The only way to maintain this was to train and retrain all staff in almost every process in the business and lead to many managers being made where previously this path took a long time.</w:t>
      </w:r>
    </w:p>
    <w:p w14:paraId="438BC72F" w14:textId="4CFFF22C" w:rsidR="00F47107" w:rsidRPr="00FE7750" w:rsidRDefault="00F47107" w:rsidP="00693AA1">
      <w:pPr>
        <w:rPr>
          <w:rFonts w:ascii="Arial" w:hAnsi="Arial" w:cs="Arial"/>
          <w:color w:val="2F3033"/>
          <w:sz w:val="22"/>
          <w:szCs w:val="22"/>
          <w:shd w:val="clear" w:color="auto" w:fill="FFFFFF"/>
        </w:rPr>
      </w:pPr>
      <w:r w:rsidRPr="00FE7750">
        <w:rPr>
          <w:rFonts w:ascii="Arial" w:hAnsi="Arial" w:cs="Arial"/>
          <w:color w:val="2F3033"/>
          <w:sz w:val="22"/>
          <w:szCs w:val="22"/>
          <w:shd w:val="clear" w:color="auto" w:fill="FFFFFF"/>
        </w:rPr>
        <w:t xml:space="preserve">By investing and implementing training for existing staff this means Amazons growth is unhindered and thus can rapidly grow and overtake other institutions that hire from external sources </w:t>
      </w:r>
      <w:r w:rsidR="00044AD8" w:rsidRPr="00FE7750">
        <w:rPr>
          <w:rFonts w:ascii="Arial" w:hAnsi="Arial" w:cs="Arial"/>
          <w:color w:val="2F3033"/>
          <w:sz w:val="22"/>
          <w:szCs w:val="22"/>
          <w:shd w:val="clear" w:color="auto" w:fill="FFFFFF"/>
        </w:rPr>
        <w:t xml:space="preserve">and take more time to train and teach company. </w:t>
      </w:r>
    </w:p>
    <w:p w14:paraId="4DACD34C" w14:textId="77777777" w:rsidR="00044AD8" w:rsidRPr="00FE7750" w:rsidRDefault="00044AD8" w:rsidP="00693AA1">
      <w:pPr>
        <w:rPr>
          <w:rFonts w:ascii="Arial" w:hAnsi="Arial" w:cs="Arial"/>
          <w:color w:val="2F3033"/>
          <w:sz w:val="22"/>
          <w:szCs w:val="22"/>
          <w:shd w:val="clear" w:color="auto" w:fill="FFFFFF"/>
        </w:rPr>
      </w:pPr>
    </w:p>
    <w:p w14:paraId="79ECBF9D" w14:textId="11FA62CB" w:rsidR="00693AA1" w:rsidRPr="00FE7750" w:rsidRDefault="00693AA1" w:rsidP="00693AA1">
      <w:pPr>
        <w:rPr>
          <w:rFonts w:ascii="Arial" w:eastAsia="Arial" w:hAnsi="Arial" w:cs="Arial"/>
          <w:sz w:val="22"/>
          <w:szCs w:val="22"/>
        </w:rPr>
      </w:pPr>
      <w:r w:rsidRPr="00FE7750">
        <w:rPr>
          <w:rFonts w:ascii="Arial" w:hAnsi="Arial" w:cs="Arial"/>
          <w:color w:val="2F3033"/>
          <w:sz w:val="22"/>
          <w:szCs w:val="22"/>
          <w:shd w:val="clear" w:color="auto" w:fill="FFFFFF"/>
        </w:rPr>
        <w:t>‘’Since the coronavirus pandemic started, the needs of employers and employees in the workplace have rapidly changed. Employers seeking to recruit and engage employees need to offer top-quality learning and development programs to entice potential candidates, and current employees are looking to develop their skills, advance in their jobs, and grow professionally.’’ (Amazon 1a)</w:t>
      </w:r>
    </w:p>
    <w:p w14:paraId="2E999FCA" w14:textId="2DF999D3" w:rsidR="00AE2FF1" w:rsidRPr="00FE7750" w:rsidRDefault="00AE2FF1" w:rsidP="00693AA1">
      <w:pPr>
        <w:rPr>
          <w:rFonts w:ascii="Arial" w:hAnsi="Arial" w:cs="Arial"/>
          <w:color w:val="111111"/>
          <w:sz w:val="22"/>
          <w:szCs w:val="22"/>
        </w:rPr>
      </w:pPr>
    </w:p>
    <w:p w14:paraId="4F523113" w14:textId="65235896" w:rsidR="00571844" w:rsidRPr="00FE7750" w:rsidRDefault="00895A88" w:rsidP="00693AA1">
      <w:pPr>
        <w:rPr>
          <w:rFonts w:ascii="Arial" w:hAnsi="Arial" w:cs="Arial"/>
          <w:color w:val="111111"/>
          <w:sz w:val="22"/>
          <w:szCs w:val="22"/>
        </w:rPr>
      </w:pPr>
      <w:r w:rsidRPr="00FE7750">
        <w:rPr>
          <w:rFonts w:ascii="Arial" w:hAnsi="Arial" w:cs="Arial"/>
          <w:color w:val="111111"/>
          <w:sz w:val="22"/>
          <w:szCs w:val="22"/>
        </w:rPr>
        <w:t xml:space="preserve">Amazon has many programs for the enrichment of its staff no matter what level within the company they may be at, with </w:t>
      </w:r>
      <w:r w:rsidR="00AB4F1C" w:rsidRPr="00FE7750">
        <w:rPr>
          <w:rFonts w:ascii="Arial" w:hAnsi="Arial" w:cs="Arial"/>
          <w:color w:val="111111"/>
          <w:sz w:val="22"/>
          <w:szCs w:val="22"/>
        </w:rPr>
        <w:t xml:space="preserve">no limit on how much they can learn and retrain. It also actively recruits from within because ultimately the current staff know the various demands required to do the job expected </w:t>
      </w:r>
      <w:r w:rsidR="003128F3" w:rsidRPr="00FE7750">
        <w:rPr>
          <w:rFonts w:ascii="Arial" w:hAnsi="Arial" w:cs="Arial"/>
          <w:color w:val="111111"/>
          <w:sz w:val="22"/>
          <w:szCs w:val="22"/>
        </w:rPr>
        <w:t>and</w:t>
      </w:r>
      <w:r w:rsidR="00AB4F1C" w:rsidRPr="00FE7750">
        <w:rPr>
          <w:rFonts w:ascii="Arial" w:hAnsi="Arial" w:cs="Arial"/>
          <w:color w:val="111111"/>
          <w:sz w:val="22"/>
          <w:szCs w:val="22"/>
        </w:rPr>
        <w:t xml:space="preserve"> this means that external incoming staff are not required saving money on training new employees from zero skill positions.</w:t>
      </w:r>
    </w:p>
    <w:p w14:paraId="4C570728" w14:textId="77777777" w:rsidR="00571844" w:rsidRPr="00FE7750" w:rsidRDefault="00571844" w:rsidP="00693AA1">
      <w:pPr>
        <w:rPr>
          <w:rFonts w:ascii="Arial" w:hAnsi="Arial" w:cs="Arial"/>
          <w:color w:val="111111"/>
          <w:sz w:val="22"/>
          <w:szCs w:val="22"/>
        </w:rPr>
      </w:pPr>
    </w:p>
    <w:p w14:paraId="341B1EAC" w14:textId="77777777" w:rsidR="008D35EF" w:rsidRPr="00FE7750" w:rsidRDefault="00571844" w:rsidP="00693AA1">
      <w:pPr>
        <w:rPr>
          <w:rFonts w:ascii="Arial" w:hAnsi="Arial" w:cs="Arial"/>
          <w:color w:val="2F3033"/>
          <w:sz w:val="22"/>
          <w:szCs w:val="22"/>
          <w:shd w:val="clear" w:color="auto" w:fill="FFFFFF"/>
        </w:rPr>
      </w:pPr>
      <w:r w:rsidRPr="00FE7750">
        <w:rPr>
          <w:rFonts w:ascii="Arial" w:hAnsi="Arial" w:cs="Arial"/>
          <w:color w:val="2F3033"/>
          <w:sz w:val="22"/>
          <w:szCs w:val="22"/>
          <w:shd w:val="clear" w:color="auto" w:fill="FFFFFF"/>
        </w:rPr>
        <w:t xml:space="preserve">‘’For those surveyed who are looking for new opportunities, the majority said if they were looking for another job, it would be "very" or "somewhat" important for their new employer to offer a strong skills-development program (87%), lots of career-advancement opportunities (88%), and ways for them to transition to a different job or a new career path (87%). The variety of Amazon’s career-advancement, mobility, and skills-development programs are integral to our peculiar culture, and a big part of why employees come and stay.’’ </w:t>
      </w:r>
    </w:p>
    <w:p w14:paraId="26B30AC2" w14:textId="787DFE8A" w:rsidR="003128F3" w:rsidRPr="00FE7750" w:rsidRDefault="008D35EF" w:rsidP="00133DA2">
      <w:pPr>
        <w:rPr>
          <w:rFonts w:ascii="Arial" w:hAnsi="Arial" w:cs="Arial"/>
          <w:color w:val="111111"/>
          <w:sz w:val="22"/>
          <w:szCs w:val="22"/>
        </w:rPr>
      </w:pPr>
      <w:r w:rsidRPr="00FE7750">
        <w:rPr>
          <w:rFonts w:ascii="Arial" w:hAnsi="Arial" w:cs="Arial"/>
          <w:color w:val="2F3033"/>
          <w:sz w:val="22"/>
          <w:szCs w:val="22"/>
          <w:shd w:val="clear" w:color="auto" w:fill="FFFFFF"/>
        </w:rPr>
        <w:t>(</w:t>
      </w:r>
      <w:r w:rsidR="00571844" w:rsidRPr="00FE7750">
        <w:rPr>
          <w:rFonts w:ascii="Arial" w:hAnsi="Arial" w:cs="Arial"/>
          <w:color w:val="2F3033"/>
          <w:sz w:val="22"/>
          <w:szCs w:val="22"/>
          <w:shd w:val="clear" w:color="auto" w:fill="FFFFFF"/>
        </w:rPr>
        <w:t xml:space="preserve">Amazon </w:t>
      </w:r>
      <w:r w:rsidR="0081174C" w:rsidRPr="00FE7750">
        <w:rPr>
          <w:rFonts w:ascii="Arial" w:hAnsi="Arial" w:cs="Arial"/>
          <w:color w:val="2F3033"/>
          <w:sz w:val="22"/>
          <w:szCs w:val="22"/>
          <w:shd w:val="clear" w:color="auto" w:fill="FFFFFF"/>
        </w:rPr>
        <w:t>1</w:t>
      </w:r>
      <w:r w:rsidR="00133DA2" w:rsidRPr="00FE7750">
        <w:rPr>
          <w:rFonts w:ascii="Arial" w:hAnsi="Arial" w:cs="Arial"/>
          <w:color w:val="2F3033"/>
          <w:sz w:val="22"/>
          <w:szCs w:val="22"/>
          <w:shd w:val="clear" w:color="auto" w:fill="FFFFFF"/>
        </w:rPr>
        <w:t>B)</w:t>
      </w:r>
    </w:p>
    <w:p w14:paraId="1FD0EEA5" w14:textId="39BB3A06" w:rsidR="00133DA2" w:rsidRPr="00FE7750" w:rsidRDefault="00AB4F1C" w:rsidP="00133DA2">
      <w:pPr>
        <w:jc w:val="right"/>
        <w:rPr>
          <w:rFonts w:ascii="Arial" w:hAnsi="Arial" w:cs="Arial"/>
          <w:color w:val="111111"/>
          <w:sz w:val="22"/>
          <w:szCs w:val="22"/>
        </w:rPr>
      </w:pPr>
      <w:r w:rsidRPr="00FE7750">
        <w:rPr>
          <w:rFonts w:ascii="Arial" w:hAnsi="Arial" w:cs="Arial"/>
          <w:color w:val="111111"/>
          <w:sz w:val="22"/>
          <w:szCs w:val="22"/>
        </w:rPr>
        <w:t xml:space="preserve">PAGE </w:t>
      </w:r>
      <w:r w:rsidR="00FE7750" w:rsidRPr="00FE7750">
        <w:rPr>
          <w:rFonts w:ascii="Arial" w:hAnsi="Arial" w:cs="Arial"/>
          <w:color w:val="111111"/>
          <w:sz w:val="22"/>
          <w:szCs w:val="22"/>
        </w:rPr>
        <w:t>1</w:t>
      </w:r>
    </w:p>
    <w:p w14:paraId="031B72E8" w14:textId="29C258AF" w:rsidR="008D35EF" w:rsidRPr="00FE7750" w:rsidRDefault="008D35EF" w:rsidP="00133DA2">
      <w:pPr>
        <w:rPr>
          <w:rFonts w:ascii="Arial" w:hAnsi="Arial" w:cs="Arial"/>
          <w:color w:val="111111"/>
          <w:sz w:val="22"/>
          <w:szCs w:val="22"/>
        </w:rPr>
      </w:pPr>
      <w:r w:rsidRPr="00FE7750">
        <w:rPr>
          <w:rFonts w:ascii="Arial" w:hAnsi="Arial" w:cs="Arial"/>
          <w:sz w:val="22"/>
          <w:szCs w:val="22"/>
        </w:rPr>
        <w:lastRenderedPageBreak/>
        <w:t>This report will now move on to a more critical evaluation of development vehicles within Amazon and how they really exist to develop individuals into Amazons future leaders.</w:t>
      </w:r>
    </w:p>
    <w:p w14:paraId="158AA653" w14:textId="77777777" w:rsidR="008D35EF" w:rsidRPr="00FE7750" w:rsidRDefault="008D35EF" w:rsidP="00693AA1">
      <w:pPr>
        <w:rPr>
          <w:rFonts w:ascii="Arial" w:hAnsi="Arial" w:cs="Arial"/>
          <w:color w:val="111111"/>
          <w:sz w:val="22"/>
          <w:szCs w:val="22"/>
        </w:rPr>
      </w:pPr>
    </w:p>
    <w:p w14:paraId="4361155B" w14:textId="3BAA7656" w:rsidR="00AB4F1C" w:rsidRPr="00FE7750" w:rsidRDefault="00AB4F1C" w:rsidP="00693AA1">
      <w:pPr>
        <w:rPr>
          <w:rFonts w:ascii="Arial" w:hAnsi="Arial" w:cs="Arial"/>
          <w:color w:val="111111"/>
          <w:sz w:val="22"/>
          <w:szCs w:val="22"/>
        </w:rPr>
      </w:pPr>
      <w:r w:rsidRPr="00FE7750">
        <w:rPr>
          <w:rFonts w:ascii="Arial" w:hAnsi="Arial" w:cs="Arial"/>
          <w:color w:val="111111"/>
          <w:sz w:val="22"/>
          <w:szCs w:val="22"/>
        </w:rPr>
        <w:t>Amazon has a company wide world leading scheme called Amazon career choice which allows employees to train and move to almost unlimited employment both within Amazon and should employees wish to leave the company after training this is also allowed.</w:t>
      </w:r>
    </w:p>
    <w:p w14:paraId="5EB01255" w14:textId="77777777" w:rsidR="00AB4F1C" w:rsidRPr="00FE7750" w:rsidRDefault="00AB4F1C" w:rsidP="00693AA1">
      <w:pPr>
        <w:rPr>
          <w:rFonts w:ascii="Arial" w:hAnsi="Arial" w:cs="Arial"/>
          <w:color w:val="2F3033"/>
          <w:sz w:val="22"/>
          <w:szCs w:val="22"/>
          <w:shd w:val="clear" w:color="auto" w:fill="FFFFFF"/>
        </w:rPr>
      </w:pPr>
    </w:p>
    <w:p w14:paraId="5E89AF16" w14:textId="429B2D07" w:rsidR="00AB4F1C" w:rsidRPr="00FE7750" w:rsidRDefault="00AB4F1C" w:rsidP="00693AA1">
      <w:pPr>
        <w:rPr>
          <w:rFonts w:ascii="Arial" w:hAnsi="Arial" w:cs="Arial"/>
          <w:color w:val="2F3033"/>
          <w:sz w:val="22"/>
          <w:szCs w:val="22"/>
          <w:shd w:val="clear" w:color="auto" w:fill="FFFFFF"/>
        </w:rPr>
      </w:pPr>
      <w:r w:rsidRPr="00FE7750">
        <w:rPr>
          <w:rFonts w:ascii="Arial" w:hAnsi="Arial" w:cs="Arial"/>
          <w:color w:val="2F3033"/>
          <w:sz w:val="22"/>
          <w:szCs w:val="22"/>
          <w:shd w:val="clear" w:color="auto" w:fill="FFFFFF"/>
        </w:rPr>
        <w:t>‘’</w:t>
      </w:r>
      <w:r w:rsidRPr="00FE7750">
        <w:rPr>
          <w:rFonts w:ascii="Arial" w:hAnsi="Arial" w:cs="Arial"/>
          <w:color w:val="2F3033"/>
          <w:sz w:val="22"/>
          <w:szCs w:val="22"/>
          <w:shd w:val="clear" w:color="auto" w:fill="FFFFFF"/>
        </w:rPr>
        <w:t>Career Choice is an innovative programme which provides funding for adult education, offering to pre-pay 95% of tuition and reimburse employees for eligible fees for nationally recognised courses; up to £8,000 over four years. Courses available include accountancy, HGV driving and software development, and are designed to help employees pursue careers at Amazon or elsewhere.</w:t>
      </w:r>
      <w:r w:rsidR="008D35EF" w:rsidRPr="00FE7750">
        <w:rPr>
          <w:rFonts w:ascii="Arial" w:hAnsi="Arial" w:cs="Arial"/>
          <w:color w:val="2F3033"/>
          <w:sz w:val="22"/>
          <w:szCs w:val="22"/>
          <w:shd w:val="clear" w:color="auto" w:fill="FFFFFF"/>
        </w:rPr>
        <w:t>’’ (Amazon</w:t>
      </w:r>
      <w:r w:rsidR="0081174C" w:rsidRPr="00FE7750">
        <w:rPr>
          <w:rFonts w:ascii="Arial" w:hAnsi="Arial" w:cs="Arial"/>
          <w:color w:val="2F3033"/>
          <w:sz w:val="22"/>
          <w:szCs w:val="22"/>
          <w:shd w:val="clear" w:color="auto" w:fill="FFFFFF"/>
        </w:rPr>
        <w:t xml:space="preserve"> 1</w:t>
      </w:r>
      <w:r w:rsidR="008D35EF" w:rsidRPr="00FE7750">
        <w:rPr>
          <w:rFonts w:ascii="Arial" w:hAnsi="Arial" w:cs="Arial"/>
          <w:color w:val="2F3033"/>
          <w:sz w:val="22"/>
          <w:szCs w:val="22"/>
          <w:shd w:val="clear" w:color="auto" w:fill="FFFFFF"/>
        </w:rPr>
        <w:t>C)</w:t>
      </w:r>
    </w:p>
    <w:p w14:paraId="532B956B" w14:textId="77777777" w:rsidR="008D35EF" w:rsidRPr="00FE7750" w:rsidRDefault="008D35EF" w:rsidP="00693AA1">
      <w:pPr>
        <w:rPr>
          <w:rFonts w:ascii="Arial" w:hAnsi="Arial" w:cs="Arial"/>
          <w:color w:val="2F3033"/>
          <w:sz w:val="22"/>
          <w:szCs w:val="22"/>
          <w:shd w:val="clear" w:color="auto" w:fill="FFFFFF"/>
        </w:rPr>
      </w:pPr>
    </w:p>
    <w:p w14:paraId="6331B160" w14:textId="2F3ABA2B" w:rsidR="008D35EF" w:rsidRPr="00FE7750" w:rsidRDefault="008D35EF" w:rsidP="00693AA1">
      <w:pPr>
        <w:rPr>
          <w:rFonts w:ascii="Arial" w:hAnsi="Arial" w:cs="Arial"/>
          <w:color w:val="2F3033"/>
          <w:sz w:val="22"/>
          <w:szCs w:val="22"/>
          <w:shd w:val="clear" w:color="auto" w:fill="FFFFFF"/>
        </w:rPr>
      </w:pPr>
      <w:r w:rsidRPr="00FE7750">
        <w:rPr>
          <w:rFonts w:ascii="Arial" w:hAnsi="Arial" w:cs="Arial"/>
          <w:color w:val="2F3033"/>
          <w:sz w:val="22"/>
          <w:szCs w:val="22"/>
          <w:shd w:val="clear" w:color="auto" w:fill="FFFFFF"/>
        </w:rPr>
        <w:t xml:space="preserve">Another massive training program within Amazon is called </w:t>
      </w:r>
      <w:r w:rsidR="0081174C" w:rsidRPr="00FE7750">
        <w:rPr>
          <w:rFonts w:ascii="Arial" w:hAnsi="Arial" w:cs="Arial"/>
          <w:color w:val="2F3033"/>
          <w:sz w:val="22"/>
          <w:szCs w:val="22"/>
          <w:shd w:val="clear" w:color="auto" w:fill="FFFFFF"/>
        </w:rPr>
        <w:t xml:space="preserve">AWS Educate and aims to bring the future of cloud computing and management to its existing workers. </w:t>
      </w:r>
    </w:p>
    <w:p w14:paraId="7FF3C01C" w14:textId="7E0F2ABD" w:rsidR="0081174C" w:rsidRPr="00FE7750" w:rsidRDefault="0081174C" w:rsidP="00693AA1">
      <w:pPr>
        <w:rPr>
          <w:rFonts w:ascii="Arial" w:hAnsi="Arial" w:cs="Arial"/>
          <w:color w:val="2F3033"/>
          <w:sz w:val="22"/>
          <w:szCs w:val="22"/>
          <w:shd w:val="clear" w:color="auto" w:fill="FFFFFF"/>
        </w:rPr>
      </w:pPr>
      <w:r w:rsidRPr="00FE7750">
        <w:rPr>
          <w:rFonts w:ascii="Arial" w:hAnsi="Arial" w:cs="Arial"/>
          <w:color w:val="2F3033"/>
          <w:sz w:val="22"/>
          <w:szCs w:val="22"/>
          <w:shd w:val="clear" w:color="auto" w:fill="FFFFFF"/>
        </w:rPr>
        <w:t>It allows employees to work at there own pace and learn from complete basic data management IT skills to Advanced cloud data management all subsidised by the employer.</w:t>
      </w:r>
    </w:p>
    <w:p w14:paraId="1C88FC92" w14:textId="77777777" w:rsidR="0081174C" w:rsidRPr="00FE7750" w:rsidRDefault="0081174C" w:rsidP="00693AA1">
      <w:pPr>
        <w:rPr>
          <w:rFonts w:ascii="Arial" w:hAnsi="Arial" w:cs="Arial"/>
          <w:color w:val="2F3033"/>
          <w:sz w:val="22"/>
          <w:szCs w:val="22"/>
          <w:shd w:val="clear" w:color="auto" w:fill="FFFFFF"/>
        </w:rPr>
      </w:pPr>
    </w:p>
    <w:p w14:paraId="2ABF896A" w14:textId="561B3DF5" w:rsidR="0081174C" w:rsidRPr="00FE7750" w:rsidRDefault="0081174C" w:rsidP="00693AA1">
      <w:pPr>
        <w:rPr>
          <w:rFonts w:ascii="Arial" w:hAnsi="Arial" w:cs="Arial"/>
          <w:color w:val="333333"/>
          <w:sz w:val="22"/>
          <w:szCs w:val="22"/>
          <w:shd w:val="clear" w:color="auto" w:fill="F1F3F3"/>
        </w:rPr>
      </w:pPr>
      <w:r w:rsidRPr="00FE7750">
        <w:rPr>
          <w:rFonts w:ascii="Arial" w:hAnsi="Arial" w:cs="Arial"/>
          <w:color w:val="333333"/>
          <w:sz w:val="22"/>
          <w:szCs w:val="22"/>
          <w:shd w:val="clear" w:color="auto" w:fill="F1F3F3"/>
        </w:rPr>
        <w:t>‘’</w:t>
      </w:r>
      <w:r w:rsidRPr="00FE7750">
        <w:rPr>
          <w:rFonts w:ascii="Arial" w:hAnsi="Arial" w:cs="Arial"/>
          <w:color w:val="333333"/>
          <w:sz w:val="22"/>
          <w:szCs w:val="22"/>
          <w:shd w:val="clear" w:color="auto" w:fill="F1F3F3"/>
        </w:rPr>
        <w:t>AWS Educate offers hundreds of hours of self-paced training and resources for new-to-cloud learners—including hands-on labs in the AWS Management Console. Our easy-to-navigate and adaptive user experience guides you to targeted training content based on your knowledge, goals, interests, and age</w:t>
      </w:r>
      <w:r w:rsidRPr="00FE7750">
        <w:rPr>
          <w:rFonts w:ascii="Arial" w:hAnsi="Arial" w:cs="Arial"/>
          <w:color w:val="333333"/>
          <w:sz w:val="22"/>
          <w:szCs w:val="22"/>
          <w:shd w:val="clear" w:color="auto" w:fill="F1F3F3"/>
        </w:rPr>
        <w:t>’’ (Amazon 1D)</w:t>
      </w:r>
    </w:p>
    <w:p w14:paraId="597F1C43" w14:textId="77777777" w:rsidR="003128F3" w:rsidRPr="00FE7750" w:rsidRDefault="003128F3" w:rsidP="00693AA1">
      <w:pPr>
        <w:rPr>
          <w:rFonts w:ascii="Arial" w:hAnsi="Arial" w:cs="Arial"/>
          <w:color w:val="333333"/>
          <w:sz w:val="22"/>
          <w:szCs w:val="22"/>
          <w:shd w:val="clear" w:color="auto" w:fill="F1F3F3"/>
        </w:rPr>
      </w:pPr>
    </w:p>
    <w:p w14:paraId="1AC1C8C8" w14:textId="4E722869" w:rsidR="003128F3" w:rsidRPr="00FE7750" w:rsidRDefault="003128F3" w:rsidP="003128F3">
      <w:pPr>
        <w:rPr>
          <w:rFonts w:ascii="Arial" w:hAnsi="Arial" w:cs="Arial"/>
          <w:sz w:val="22"/>
          <w:szCs w:val="22"/>
          <w:shd w:val="clear" w:color="auto" w:fill="F1F3F3"/>
        </w:rPr>
      </w:pPr>
      <w:r w:rsidRPr="00FE7750">
        <w:rPr>
          <w:rFonts w:ascii="Arial" w:hAnsi="Arial" w:cs="Arial"/>
          <w:sz w:val="22"/>
          <w:szCs w:val="22"/>
          <w:shd w:val="clear" w:color="auto" w:fill="F1F3F3"/>
        </w:rPr>
        <w:t>Amazon has invested massively in a worldwide and world class apprenticeship program which takes from its huge employee resource and offers thousands of different courses to add value to the business.</w:t>
      </w:r>
    </w:p>
    <w:p w14:paraId="4D7F2D03" w14:textId="77777777" w:rsidR="003128F3" w:rsidRPr="00FE7750" w:rsidRDefault="003128F3" w:rsidP="00693AA1">
      <w:pPr>
        <w:rPr>
          <w:rFonts w:ascii="Arial" w:hAnsi="Arial" w:cs="Arial"/>
          <w:color w:val="333333"/>
          <w:sz w:val="22"/>
          <w:szCs w:val="22"/>
          <w:shd w:val="clear" w:color="auto" w:fill="F1F3F3"/>
        </w:rPr>
      </w:pPr>
    </w:p>
    <w:p w14:paraId="5939C06F" w14:textId="19A65106" w:rsidR="003128F3" w:rsidRPr="00FE7750" w:rsidRDefault="003128F3" w:rsidP="00693AA1">
      <w:pPr>
        <w:rPr>
          <w:rFonts w:ascii="Arial" w:hAnsi="Arial" w:cs="Arial"/>
          <w:color w:val="333333"/>
          <w:sz w:val="22"/>
          <w:szCs w:val="22"/>
          <w:shd w:val="clear" w:color="auto" w:fill="F1F3F3"/>
        </w:rPr>
      </w:pPr>
      <w:r w:rsidRPr="00FE7750">
        <w:rPr>
          <w:rFonts w:ascii="Arial" w:hAnsi="Arial" w:cs="Arial"/>
          <w:color w:val="232F3E"/>
          <w:sz w:val="22"/>
          <w:szCs w:val="22"/>
        </w:rPr>
        <w:t>‘’</w:t>
      </w:r>
      <w:r w:rsidRPr="00FE7750">
        <w:rPr>
          <w:rFonts w:ascii="Arial" w:hAnsi="Arial" w:cs="Arial"/>
          <w:color w:val="232F3E"/>
          <w:sz w:val="22"/>
          <w:szCs w:val="22"/>
        </w:rPr>
        <w:t xml:space="preserve">Our Apprenticeship programmes operate across the Amazon UK business and include on the job coaching as well as specialist partner training. By the end of your </w:t>
      </w:r>
      <w:r w:rsidRPr="00FE7750">
        <w:rPr>
          <w:rFonts w:ascii="Arial" w:hAnsi="Arial" w:cs="Arial"/>
          <w:color w:val="232F3E"/>
          <w:sz w:val="22"/>
          <w:szCs w:val="22"/>
        </w:rPr>
        <w:t>programme,</w:t>
      </w:r>
      <w:r w:rsidRPr="00FE7750">
        <w:rPr>
          <w:rFonts w:ascii="Arial" w:hAnsi="Arial" w:cs="Arial"/>
          <w:color w:val="232F3E"/>
          <w:sz w:val="22"/>
          <w:szCs w:val="22"/>
        </w:rPr>
        <w:t xml:space="preserve"> you will leave with real commercial experience coupled with associated qualifications.</w:t>
      </w:r>
      <w:r w:rsidRPr="00FE7750">
        <w:rPr>
          <w:rFonts w:ascii="Arial" w:hAnsi="Arial" w:cs="Arial"/>
          <w:color w:val="232F3E"/>
          <w:sz w:val="22"/>
          <w:szCs w:val="22"/>
        </w:rPr>
        <w:t>’’ (Amazon1E)</w:t>
      </w:r>
    </w:p>
    <w:p w14:paraId="27C0886D" w14:textId="77777777" w:rsidR="0081174C" w:rsidRPr="00FE7750" w:rsidRDefault="0081174C" w:rsidP="00693AA1">
      <w:pPr>
        <w:rPr>
          <w:rFonts w:ascii="Arial" w:hAnsi="Arial" w:cs="Arial"/>
          <w:color w:val="333333"/>
          <w:sz w:val="22"/>
          <w:szCs w:val="22"/>
          <w:shd w:val="clear" w:color="auto" w:fill="F1F3F3"/>
        </w:rPr>
      </w:pPr>
    </w:p>
    <w:p w14:paraId="1A8CA926" w14:textId="086147F8" w:rsidR="0081174C" w:rsidRPr="00FE7750" w:rsidRDefault="00F47107" w:rsidP="00693AA1">
      <w:pPr>
        <w:rPr>
          <w:rFonts w:ascii="Arial" w:hAnsi="Arial" w:cs="Arial"/>
          <w:color w:val="111111"/>
          <w:sz w:val="22"/>
          <w:szCs w:val="22"/>
        </w:rPr>
      </w:pPr>
      <w:r w:rsidRPr="00FE7750">
        <w:rPr>
          <w:rFonts w:ascii="Arial" w:hAnsi="Arial" w:cs="Arial"/>
          <w:color w:val="111111"/>
          <w:sz w:val="22"/>
          <w:szCs w:val="22"/>
        </w:rPr>
        <w:t xml:space="preserve">Overall Amazon invests heavily in its staff as they are they backbone of the company and without skilled workers no matter what level the company would not continue to grow and thus would fail. </w:t>
      </w:r>
    </w:p>
    <w:p w14:paraId="22D69C5F" w14:textId="77777777" w:rsidR="00AB4F1C" w:rsidRPr="00FE7750" w:rsidRDefault="00AB4F1C" w:rsidP="00693AA1">
      <w:pPr>
        <w:rPr>
          <w:rFonts w:ascii="Arial" w:hAnsi="Arial" w:cs="Arial"/>
          <w:color w:val="111111"/>
          <w:sz w:val="22"/>
          <w:szCs w:val="22"/>
        </w:rPr>
      </w:pPr>
    </w:p>
    <w:p w14:paraId="41E3053D" w14:textId="77777777" w:rsidR="008D35EF" w:rsidRPr="00FE7750" w:rsidRDefault="008D35EF" w:rsidP="00693AA1">
      <w:pPr>
        <w:rPr>
          <w:rFonts w:ascii="Arial" w:hAnsi="Arial" w:cs="Arial"/>
          <w:color w:val="111111"/>
          <w:sz w:val="22"/>
          <w:szCs w:val="22"/>
        </w:rPr>
      </w:pPr>
    </w:p>
    <w:p w14:paraId="27F0533B" w14:textId="77777777" w:rsidR="00AB4F1C" w:rsidRPr="00FE7750" w:rsidRDefault="00AB4F1C" w:rsidP="00693AA1">
      <w:pPr>
        <w:rPr>
          <w:rFonts w:ascii="Arial" w:hAnsi="Arial" w:cs="Arial"/>
          <w:color w:val="111111"/>
          <w:sz w:val="22"/>
          <w:szCs w:val="22"/>
        </w:rPr>
      </w:pPr>
    </w:p>
    <w:p w14:paraId="60480653" w14:textId="77777777" w:rsidR="00AB4F1C" w:rsidRPr="00FE7750" w:rsidRDefault="00AB4F1C" w:rsidP="00693AA1">
      <w:pPr>
        <w:rPr>
          <w:rFonts w:ascii="Arial" w:hAnsi="Arial" w:cs="Arial"/>
          <w:color w:val="111111"/>
          <w:sz w:val="22"/>
          <w:szCs w:val="22"/>
        </w:rPr>
      </w:pPr>
    </w:p>
    <w:p w14:paraId="752D062E" w14:textId="77777777" w:rsidR="00AB4F1C" w:rsidRPr="00FE7750" w:rsidRDefault="00AB4F1C" w:rsidP="00693AA1">
      <w:pPr>
        <w:rPr>
          <w:rFonts w:ascii="Arial" w:hAnsi="Arial" w:cs="Arial"/>
          <w:color w:val="111111"/>
          <w:sz w:val="22"/>
          <w:szCs w:val="22"/>
        </w:rPr>
      </w:pPr>
    </w:p>
    <w:p w14:paraId="031DA5BC" w14:textId="77777777" w:rsidR="00044AD8" w:rsidRPr="00FE7750" w:rsidRDefault="00044AD8" w:rsidP="00693AA1">
      <w:pPr>
        <w:rPr>
          <w:rFonts w:ascii="Arial" w:hAnsi="Arial" w:cs="Arial"/>
          <w:color w:val="111111"/>
          <w:sz w:val="22"/>
          <w:szCs w:val="22"/>
        </w:rPr>
      </w:pPr>
    </w:p>
    <w:p w14:paraId="52DAEF16" w14:textId="4B763179" w:rsidR="00133DA2" w:rsidRPr="00FE7750" w:rsidRDefault="00FE7750" w:rsidP="00FE7750">
      <w:pPr>
        <w:jc w:val="right"/>
        <w:rPr>
          <w:rFonts w:ascii="Arial" w:hAnsi="Arial" w:cs="Arial"/>
          <w:color w:val="111111"/>
          <w:sz w:val="22"/>
          <w:szCs w:val="22"/>
        </w:rPr>
      </w:pPr>
      <w:r w:rsidRPr="00FE7750">
        <w:rPr>
          <w:rFonts w:ascii="Arial" w:hAnsi="Arial" w:cs="Arial"/>
          <w:color w:val="111111"/>
          <w:sz w:val="22"/>
          <w:szCs w:val="22"/>
        </w:rPr>
        <w:t>PAGE 2</w:t>
      </w:r>
    </w:p>
    <w:p w14:paraId="43ADF847" w14:textId="77777777" w:rsidR="00FE7750" w:rsidRDefault="00FE7750" w:rsidP="00133DA2">
      <w:pPr>
        <w:jc w:val="center"/>
        <w:rPr>
          <w:rFonts w:ascii="Arial" w:hAnsi="Arial" w:cs="Arial"/>
          <w:b/>
          <w:bCs/>
          <w:sz w:val="22"/>
          <w:szCs w:val="22"/>
          <w:u w:val="single"/>
        </w:rPr>
      </w:pPr>
    </w:p>
    <w:p w14:paraId="5A5C9C4E" w14:textId="041AA320" w:rsidR="00133DA2" w:rsidRDefault="00133DA2" w:rsidP="00FE7750">
      <w:pPr>
        <w:jc w:val="center"/>
        <w:rPr>
          <w:rFonts w:ascii="Arial" w:hAnsi="Arial" w:cs="Arial"/>
          <w:b/>
          <w:bCs/>
          <w:sz w:val="22"/>
          <w:szCs w:val="22"/>
          <w:u w:val="single"/>
        </w:rPr>
      </w:pPr>
      <w:r w:rsidRPr="00FE7750">
        <w:rPr>
          <w:rFonts w:ascii="Arial" w:hAnsi="Arial" w:cs="Arial"/>
          <w:b/>
          <w:bCs/>
          <w:sz w:val="22"/>
          <w:szCs w:val="22"/>
          <w:u w:val="single"/>
        </w:rPr>
        <w:lastRenderedPageBreak/>
        <w:t xml:space="preserve">Detailed </w:t>
      </w:r>
      <w:r w:rsidR="00AE2FF1" w:rsidRPr="00FE7750">
        <w:rPr>
          <w:rFonts w:ascii="Arial" w:hAnsi="Arial" w:cs="Arial"/>
          <w:b/>
          <w:bCs/>
          <w:sz w:val="22"/>
          <w:szCs w:val="22"/>
          <w:u w:val="single"/>
        </w:rPr>
        <w:t>Personal Development Pla</w:t>
      </w:r>
      <w:r w:rsidRPr="00FE7750">
        <w:rPr>
          <w:rFonts w:ascii="Arial" w:hAnsi="Arial" w:cs="Arial"/>
          <w:b/>
          <w:bCs/>
          <w:sz w:val="22"/>
          <w:szCs w:val="22"/>
          <w:u w:val="single"/>
        </w:rPr>
        <w:t>n</w:t>
      </w:r>
    </w:p>
    <w:p w14:paraId="068D1764" w14:textId="77777777" w:rsidR="00FE7750" w:rsidRPr="00FE7750" w:rsidRDefault="00FE7750" w:rsidP="00FE7750">
      <w:pPr>
        <w:jc w:val="center"/>
        <w:rPr>
          <w:rFonts w:ascii="Arial" w:hAnsi="Arial" w:cs="Arial"/>
          <w:b/>
          <w:bCs/>
          <w:sz w:val="22"/>
          <w:szCs w:val="22"/>
          <w:u w:val="single"/>
        </w:rPr>
      </w:pPr>
    </w:p>
    <w:p w14:paraId="0546C300" w14:textId="02BED74A" w:rsidR="00AE2FF1" w:rsidRPr="00FE7750" w:rsidRDefault="00133DA2" w:rsidP="00133DA2">
      <w:pPr>
        <w:jc w:val="center"/>
        <w:rPr>
          <w:rFonts w:ascii="Arial" w:hAnsi="Arial" w:cs="Arial"/>
          <w:sz w:val="22"/>
          <w:szCs w:val="22"/>
        </w:rPr>
      </w:pPr>
      <w:r w:rsidRPr="00FE7750">
        <w:rPr>
          <w:rFonts w:ascii="Arial" w:hAnsi="Arial" w:cs="Arial"/>
          <w:sz w:val="22"/>
          <w:szCs w:val="22"/>
        </w:rPr>
        <w:t>Employee Shafkat Abbas based at BHX4 AMAZON COVENTRY</w:t>
      </w:r>
    </w:p>
    <w:p w14:paraId="30848765" w14:textId="0834C7D1" w:rsidR="008B3B5A" w:rsidRPr="00FE7750" w:rsidRDefault="008B3B5A" w:rsidP="00736966">
      <w:pPr>
        <w:rPr>
          <w:rFonts w:ascii="Arial" w:hAnsi="Arial" w:cs="Arial"/>
          <w:color w:val="FF0000"/>
          <w:sz w:val="22"/>
          <w:szCs w:val="22"/>
        </w:rPr>
      </w:pPr>
    </w:p>
    <w:p w14:paraId="6EAD68E3" w14:textId="77777777" w:rsidR="00044AD8" w:rsidRPr="00FE7750" w:rsidRDefault="00044AD8" w:rsidP="00736966">
      <w:pPr>
        <w:rPr>
          <w:rFonts w:ascii="Arial" w:hAnsi="Arial" w:cs="Arial"/>
          <w:color w:val="FF0000"/>
          <w:sz w:val="22"/>
          <w:szCs w:val="22"/>
        </w:rPr>
      </w:pPr>
    </w:p>
    <w:tbl>
      <w:tblPr>
        <w:tblStyle w:val="TableGrid"/>
        <w:tblW w:w="14545" w:type="dxa"/>
        <w:tblLook w:val="04A0" w:firstRow="1" w:lastRow="0" w:firstColumn="1" w:lastColumn="0" w:noHBand="0" w:noVBand="1"/>
      </w:tblPr>
      <w:tblGrid>
        <w:gridCol w:w="1411"/>
        <w:gridCol w:w="2931"/>
        <w:gridCol w:w="2931"/>
        <w:gridCol w:w="2124"/>
        <w:gridCol w:w="2217"/>
        <w:gridCol w:w="2931"/>
      </w:tblGrid>
      <w:tr w:rsidR="00133DA2" w:rsidRPr="00FE7750" w14:paraId="0F6A9825" w14:textId="7115F22E" w:rsidTr="00FE7750">
        <w:trPr>
          <w:trHeight w:val="757"/>
        </w:trPr>
        <w:tc>
          <w:tcPr>
            <w:tcW w:w="1411" w:type="dxa"/>
          </w:tcPr>
          <w:p w14:paraId="1BD7BCE2" w14:textId="77777777" w:rsidR="00F060B1" w:rsidRPr="00FE7750" w:rsidRDefault="00F060B1" w:rsidP="00736966">
            <w:pPr>
              <w:rPr>
                <w:rFonts w:ascii="Arial" w:eastAsia="Arial" w:hAnsi="Arial" w:cs="Arial"/>
                <w:bCs/>
                <w:sz w:val="22"/>
                <w:szCs w:val="22"/>
              </w:rPr>
            </w:pPr>
          </w:p>
        </w:tc>
        <w:tc>
          <w:tcPr>
            <w:tcW w:w="2931" w:type="dxa"/>
          </w:tcPr>
          <w:p w14:paraId="3E75E260" w14:textId="14A5AFBA" w:rsidR="00F060B1" w:rsidRPr="00FE7750" w:rsidRDefault="00133DA2" w:rsidP="00736966">
            <w:pPr>
              <w:rPr>
                <w:rFonts w:ascii="Arial" w:eastAsia="Arial" w:hAnsi="Arial" w:cs="Arial"/>
                <w:bCs/>
                <w:sz w:val="22"/>
                <w:szCs w:val="22"/>
              </w:rPr>
            </w:pPr>
            <w:r w:rsidRPr="00FE7750">
              <w:rPr>
                <w:rFonts w:ascii="Arial" w:eastAsia="Arial" w:hAnsi="Arial" w:cs="Arial"/>
                <w:bCs/>
                <w:sz w:val="22"/>
                <w:szCs w:val="22"/>
              </w:rPr>
              <w:t>CURRENT POSITION</w:t>
            </w:r>
          </w:p>
        </w:tc>
        <w:tc>
          <w:tcPr>
            <w:tcW w:w="2931" w:type="dxa"/>
          </w:tcPr>
          <w:p w14:paraId="4B7A4029" w14:textId="031A8494"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TARGET POSITION</w:t>
            </w:r>
          </w:p>
        </w:tc>
        <w:tc>
          <w:tcPr>
            <w:tcW w:w="2124" w:type="dxa"/>
          </w:tcPr>
          <w:p w14:paraId="2BFC4315" w14:textId="028BE1CE"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TRAINING AVAILABLE</w:t>
            </w:r>
          </w:p>
        </w:tc>
        <w:tc>
          <w:tcPr>
            <w:tcW w:w="2217" w:type="dxa"/>
          </w:tcPr>
          <w:p w14:paraId="07A63C79" w14:textId="23C2E1F8"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TIME FRAME</w:t>
            </w:r>
          </w:p>
        </w:tc>
        <w:tc>
          <w:tcPr>
            <w:tcW w:w="2931" w:type="dxa"/>
          </w:tcPr>
          <w:p w14:paraId="71F8C685" w14:textId="0782724D"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 xml:space="preserve">OUTCOME </w:t>
            </w:r>
          </w:p>
        </w:tc>
      </w:tr>
      <w:tr w:rsidR="00133DA2" w:rsidRPr="00FE7750" w14:paraId="0504E8F0" w14:textId="6FE4C73D" w:rsidTr="00FE7750">
        <w:trPr>
          <w:trHeight w:val="377"/>
        </w:trPr>
        <w:tc>
          <w:tcPr>
            <w:tcW w:w="1411" w:type="dxa"/>
          </w:tcPr>
          <w:p w14:paraId="172114F5" w14:textId="77777777"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1</w:t>
            </w:r>
            <w:r w:rsidRPr="00FE7750">
              <w:rPr>
                <w:rFonts w:ascii="Arial" w:eastAsia="Arial" w:hAnsi="Arial" w:cs="Arial"/>
                <w:bCs/>
                <w:sz w:val="22"/>
                <w:szCs w:val="22"/>
                <w:vertAlign w:val="superscript"/>
              </w:rPr>
              <w:t>ST</w:t>
            </w:r>
            <w:r w:rsidRPr="00FE7750">
              <w:rPr>
                <w:rFonts w:ascii="Arial" w:eastAsia="Arial" w:hAnsi="Arial" w:cs="Arial"/>
                <w:bCs/>
                <w:sz w:val="22"/>
                <w:szCs w:val="22"/>
              </w:rPr>
              <w:t xml:space="preserve"> STAGE</w:t>
            </w:r>
          </w:p>
          <w:p w14:paraId="075B8109" w14:textId="0C36D256" w:rsidR="00133DA2" w:rsidRPr="00FE7750" w:rsidRDefault="00133DA2" w:rsidP="00736966">
            <w:pPr>
              <w:rPr>
                <w:rFonts w:ascii="Arial" w:eastAsia="Arial" w:hAnsi="Arial" w:cs="Arial"/>
                <w:bCs/>
                <w:sz w:val="22"/>
                <w:szCs w:val="22"/>
              </w:rPr>
            </w:pPr>
          </w:p>
        </w:tc>
        <w:tc>
          <w:tcPr>
            <w:tcW w:w="2931" w:type="dxa"/>
          </w:tcPr>
          <w:p w14:paraId="5C71F595" w14:textId="06077631"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LEVEL 1 WAREHOUSE</w:t>
            </w:r>
          </w:p>
        </w:tc>
        <w:tc>
          <w:tcPr>
            <w:tcW w:w="2931" w:type="dxa"/>
          </w:tcPr>
          <w:p w14:paraId="1AE741A1" w14:textId="52B55763"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STEP UP TEAM LEAD</w:t>
            </w:r>
          </w:p>
        </w:tc>
        <w:tc>
          <w:tcPr>
            <w:tcW w:w="2124" w:type="dxa"/>
          </w:tcPr>
          <w:p w14:paraId="34CD7191" w14:textId="57FA958E"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KNET LEVEL 1 TO 5</w:t>
            </w:r>
          </w:p>
        </w:tc>
        <w:tc>
          <w:tcPr>
            <w:tcW w:w="2217" w:type="dxa"/>
          </w:tcPr>
          <w:p w14:paraId="488A845E" w14:textId="29AED3F9"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3 MONTHS</w:t>
            </w:r>
          </w:p>
        </w:tc>
        <w:tc>
          <w:tcPr>
            <w:tcW w:w="2931" w:type="dxa"/>
          </w:tcPr>
          <w:p w14:paraId="36BC50CB" w14:textId="239FE0A5"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 xml:space="preserve">PERMANENT TEAM LEAD </w:t>
            </w:r>
          </w:p>
        </w:tc>
      </w:tr>
      <w:tr w:rsidR="00133DA2" w:rsidRPr="00FE7750" w14:paraId="6C556625" w14:textId="7174494B" w:rsidTr="00FE7750">
        <w:trPr>
          <w:trHeight w:val="361"/>
        </w:trPr>
        <w:tc>
          <w:tcPr>
            <w:tcW w:w="1411" w:type="dxa"/>
          </w:tcPr>
          <w:p w14:paraId="54D8BBD8" w14:textId="77777777"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2</w:t>
            </w:r>
            <w:r w:rsidRPr="00FE7750">
              <w:rPr>
                <w:rFonts w:ascii="Arial" w:eastAsia="Arial" w:hAnsi="Arial" w:cs="Arial"/>
                <w:bCs/>
                <w:sz w:val="22"/>
                <w:szCs w:val="22"/>
                <w:vertAlign w:val="superscript"/>
              </w:rPr>
              <w:t>ND</w:t>
            </w:r>
            <w:r w:rsidRPr="00FE7750">
              <w:rPr>
                <w:rFonts w:ascii="Arial" w:eastAsia="Arial" w:hAnsi="Arial" w:cs="Arial"/>
                <w:bCs/>
                <w:sz w:val="22"/>
                <w:szCs w:val="22"/>
              </w:rPr>
              <w:t xml:space="preserve"> STAGE</w:t>
            </w:r>
          </w:p>
          <w:p w14:paraId="2868EA0C" w14:textId="20438D7B" w:rsidR="00133DA2" w:rsidRPr="00FE7750" w:rsidRDefault="00133DA2" w:rsidP="00736966">
            <w:pPr>
              <w:rPr>
                <w:rFonts w:ascii="Arial" w:eastAsia="Arial" w:hAnsi="Arial" w:cs="Arial"/>
                <w:bCs/>
                <w:sz w:val="22"/>
                <w:szCs w:val="22"/>
              </w:rPr>
            </w:pPr>
          </w:p>
        </w:tc>
        <w:tc>
          <w:tcPr>
            <w:tcW w:w="2931" w:type="dxa"/>
          </w:tcPr>
          <w:p w14:paraId="5BE7A44D" w14:textId="077FB0BC"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PERMANENT TEAM LEAD</w:t>
            </w:r>
          </w:p>
        </w:tc>
        <w:tc>
          <w:tcPr>
            <w:tcW w:w="2931" w:type="dxa"/>
          </w:tcPr>
          <w:p w14:paraId="70C22995" w14:textId="77777777"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AREA</w:t>
            </w:r>
          </w:p>
          <w:p w14:paraId="609704EC" w14:textId="220CBF52"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MANAGER</w:t>
            </w:r>
          </w:p>
        </w:tc>
        <w:tc>
          <w:tcPr>
            <w:tcW w:w="2124" w:type="dxa"/>
          </w:tcPr>
          <w:p w14:paraId="1CA4C19B" w14:textId="3EBBB4EE"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KNET LEVEL 6 TO 10</w:t>
            </w:r>
          </w:p>
        </w:tc>
        <w:tc>
          <w:tcPr>
            <w:tcW w:w="2217" w:type="dxa"/>
          </w:tcPr>
          <w:p w14:paraId="77A4120D" w14:textId="5FB8ED50"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3 MONTHS</w:t>
            </w:r>
          </w:p>
        </w:tc>
        <w:tc>
          <w:tcPr>
            <w:tcW w:w="2931" w:type="dxa"/>
          </w:tcPr>
          <w:p w14:paraId="152CC260" w14:textId="6ADE6437"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PERMANENT AREA MANAGER</w:t>
            </w:r>
          </w:p>
        </w:tc>
      </w:tr>
      <w:tr w:rsidR="00FE7750" w:rsidRPr="00FE7750" w14:paraId="5871CB83" w14:textId="77777777" w:rsidTr="00FE7750">
        <w:trPr>
          <w:trHeight w:val="361"/>
        </w:trPr>
        <w:tc>
          <w:tcPr>
            <w:tcW w:w="1411" w:type="dxa"/>
          </w:tcPr>
          <w:p w14:paraId="55E1D570" w14:textId="77777777"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3</w:t>
            </w:r>
            <w:r w:rsidRPr="00FE7750">
              <w:rPr>
                <w:rFonts w:ascii="Arial" w:eastAsia="Arial" w:hAnsi="Arial" w:cs="Arial"/>
                <w:bCs/>
                <w:sz w:val="22"/>
                <w:szCs w:val="22"/>
                <w:vertAlign w:val="superscript"/>
              </w:rPr>
              <w:t>RD</w:t>
            </w:r>
            <w:r w:rsidRPr="00FE7750">
              <w:rPr>
                <w:rFonts w:ascii="Arial" w:eastAsia="Arial" w:hAnsi="Arial" w:cs="Arial"/>
                <w:bCs/>
                <w:sz w:val="22"/>
                <w:szCs w:val="22"/>
              </w:rPr>
              <w:t xml:space="preserve"> STAGE</w:t>
            </w:r>
          </w:p>
          <w:p w14:paraId="71B3692B" w14:textId="12A01780" w:rsidR="00133DA2" w:rsidRPr="00FE7750" w:rsidRDefault="00133DA2" w:rsidP="00736966">
            <w:pPr>
              <w:rPr>
                <w:rFonts w:ascii="Arial" w:eastAsia="Arial" w:hAnsi="Arial" w:cs="Arial"/>
                <w:bCs/>
                <w:sz w:val="22"/>
                <w:szCs w:val="22"/>
              </w:rPr>
            </w:pPr>
          </w:p>
        </w:tc>
        <w:tc>
          <w:tcPr>
            <w:tcW w:w="2931" w:type="dxa"/>
          </w:tcPr>
          <w:p w14:paraId="0AD6788E" w14:textId="007D5AC0"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 xml:space="preserve">PERMANENT AREA MANAGER </w:t>
            </w:r>
          </w:p>
        </w:tc>
        <w:tc>
          <w:tcPr>
            <w:tcW w:w="2931" w:type="dxa"/>
          </w:tcPr>
          <w:p w14:paraId="60DBA2A5" w14:textId="1B109EB7"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STEP UP OPERATIONS MANAGER</w:t>
            </w:r>
          </w:p>
        </w:tc>
        <w:tc>
          <w:tcPr>
            <w:tcW w:w="2124" w:type="dxa"/>
          </w:tcPr>
          <w:p w14:paraId="64FB8395" w14:textId="7ABB2AA9"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KNET LEVEL 11 TO 15</w:t>
            </w:r>
          </w:p>
        </w:tc>
        <w:tc>
          <w:tcPr>
            <w:tcW w:w="2217" w:type="dxa"/>
          </w:tcPr>
          <w:p w14:paraId="1FF3DDB2" w14:textId="1BBD50C9"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6 MONTHS</w:t>
            </w:r>
          </w:p>
        </w:tc>
        <w:tc>
          <w:tcPr>
            <w:tcW w:w="2931" w:type="dxa"/>
          </w:tcPr>
          <w:p w14:paraId="698CC516" w14:textId="558048B8"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OPERATIONS MANAGER</w:t>
            </w:r>
          </w:p>
        </w:tc>
      </w:tr>
      <w:tr w:rsidR="00FE7750" w:rsidRPr="00FE7750" w14:paraId="39773200" w14:textId="77777777" w:rsidTr="00FE7750">
        <w:trPr>
          <w:trHeight w:val="361"/>
        </w:trPr>
        <w:tc>
          <w:tcPr>
            <w:tcW w:w="1411" w:type="dxa"/>
          </w:tcPr>
          <w:p w14:paraId="7292B4E5" w14:textId="77777777"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4</w:t>
            </w:r>
            <w:r w:rsidRPr="00FE7750">
              <w:rPr>
                <w:rFonts w:ascii="Arial" w:eastAsia="Arial" w:hAnsi="Arial" w:cs="Arial"/>
                <w:bCs/>
                <w:sz w:val="22"/>
                <w:szCs w:val="22"/>
                <w:vertAlign w:val="superscript"/>
              </w:rPr>
              <w:t>TH</w:t>
            </w:r>
            <w:r w:rsidRPr="00FE7750">
              <w:rPr>
                <w:rFonts w:ascii="Arial" w:eastAsia="Arial" w:hAnsi="Arial" w:cs="Arial"/>
                <w:bCs/>
                <w:sz w:val="22"/>
                <w:szCs w:val="22"/>
              </w:rPr>
              <w:t xml:space="preserve"> STAGE</w:t>
            </w:r>
          </w:p>
          <w:p w14:paraId="4B4E7923" w14:textId="5DA427F5" w:rsidR="00133DA2" w:rsidRPr="00FE7750" w:rsidRDefault="00133DA2" w:rsidP="00736966">
            <w:pPr>
              <w:rPr>
                <w:rFonts w:ascii="Arial" w:eastAsia="Arial" w:hAnsi="Arial" w:cs="Arial"/>
                <w:bCs/>
                <w:sz w:val="22"/>
                <w:szCs w:val="22"/>
              </w:rPr>
            </w:pPr>
          </w:p>
        </w:tc>
        <w:tc>
          <w:tcPr>
            <w:tcW w:w="2931" w:type="dxa"/>
          </w:tcPr>
          <w:p w14:paraId="1C8A028B" w14:textId="58FFB773"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OPERATIONS MANAGER</w:t>
            </w:r>
          </w:p>
        </w:tc>
        <w:tc>
          <w:tcPr>
            <w:tcW w:w="2931" w:type="dxa"/>
          </w:tcPr>
          <w:p w14:paraId="75904544" w14:textId="53C82085"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STEP UP SITE MANAGER</w:t>
            </w:r>
          </w:p>
        </w:tc>
        <w:tc>
          <w:tcPr>
            <w:tcW w:w="2124" w:type="dxa"/>
          </w:tcPr>
          <w:p w14:paraId="3ABE3970" w14:textId="1BA825FA"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KNET LEVEL 16 TO 20</w:t>
            </w:r>
          </w:p>
        </w:tc>
        <w:tc>
          <w:tcPr>
            <w:tcW w:w="2217" w:type="dxa"/>
          </w:tcPr>
          <w:p w14:paraId="2EAE61B8" w14:textId="2308DF2C"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6 MONTHS</w:t>
            </w:r>
          </w:p>
        </w:tc>
        <w:tc>
          <w:tcPr>
            <w:tcW w:w="2931" w:type="dxa"/>
          </w:tcPr>
          <w:p w14:paraId="72E79620" w14:textId="103E5B99"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SITE MANAGER</w:t>
            </w:r>
          </w:p>
        </w:tc>
      </w:tr>
      <w:tr w:rsidR="00FE7750" w:rsidRPr="00FE7750" w14:paraId="32A838D4" w14:textId="77777777" w:rsidTr="00FE7750">
        <w:trPr>
          <w:trHeight w:val="361"/>
        </w:trPr>
        <w:tc>
          <w:tcPr>
            <w:tcW w:w="1411" w:type="dxa"/>
          </w:tcPr>
          <w:p w14:paraId="11FB2EB7" w14:textId="77777777" w:rsidR="00133DA2" w:rsidRPr="00FE7750" w:rsidRDefault="00F060B1" w:rsidP="00736966">
            <w:pPr>
              <w:rPr>
                <w:rFonts w:ascii="Arial" w:eastAsia="Arial" w:hAnsi="Arial" w:cs="Arial"/>
                <w:bCs/>
                <w:sz w:val="22"/>
                <w:szCs w:val="22"/>
              </w:rPr>
            </w:pPr>
            <w:r w:rsidRPr="00FE7750">
              <w:rPr>
                <w:rFonts w:ascii="Arial" w:eastAsia="Arial" w:hAnsi="Arial" w:cs="Arial"/>
                <w:bCs/>
                <w:sz w:val="22"/>
                <w:szCs w:val="22"/>
              </w:rPr>
              <w:t>5</w:t>
            </w:r>
            <w:r w:rsidRPr="00FE7750">
              <w:rPr>
                <w:rFonts w:ascii="Arial" w:eastAsia="Arial" w:hAnsi="Arial" w:cs="Arial"/>
                <w:bCs/>
                <w:sz w:val="22"/>
                <w:szCs w:val="22"/>
                <w:vertAlign w:val="superscript"/>
              </w:rPr>
              <w:t>TH</w:t>
            </w:r>
            <w:r w:rsidRPr="00FE7750">
              <w:rPr>
                <w:rFonts w:ascii="Arial" w:eastAsia="Arial" w:hAnsi="Arial" w:cs="Arial"/>
                <w:bCs/>
                <w:sz w:val="22"/>
                <w:szCs w:val="22"/>
              </w:rPr>
              <w:t xml:space="preserve"> STAGE</w:t>
            </w:r>
          </w:p>
          <w:p w14:paraId="05D9F624" w14:textId="0132B94B"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 xml:space="preserve"> </w:t>
            </w:r>
          </w:p>
        </w:tc>
        <w:tc>
          <w:tcPr>
            <w:tcW w:w="2931" w:type="dxa"/>
          </w:tcPr>
          <w:p w14:paraId="1764B48C" w14:textId="35A3951D"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SITE</w:t>
            </w:r>
          </w:p>
          <w:p w14:paraId="15C47176" w14:textId="13172124"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MANAGER</w:t>
            </w:r>
          </w:p>
        </w:tc>
        <w:tc>
          <w:tcPr>
            <w:tcW w:w="2931" w:type="dxa"/>
          </w:tcPr>
          <w:p w14:paraId="2C41800E" w14:textId="01B8CB83"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STEP UP REGIONAL MANAGER</w:t>
            </w:r>
          </w:p>
        </w:tc>
        <w:tc>
          <w:tcPr>
            <w:tcW w:w="2124" w:type="dxa"/>
          </w:tcPr>
          <w:p w14:paraId="67DA57CC" w14:textId="2386D50A"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 xml:space="preserve">KNET LEVEL 21 TO 30 </w:t>
            </w:r>
          </w:p>
        </w:tc>
        <w:tc>
          <w:tcPr>
            <w:tcW w:w="2217" w:type="dxa"/>
          </w:tcPr>
          <w:p w14:paraId="3E672E96" w14:textId="395C6838"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12 MONTHS</w:t>
            </w:r>
          </w:p>
        </w:tc>
        <w:tc>
          <w:tcPr>
            <w:tcW w:w="2931" w:type="dxa"/>
          </w:tcPr>
          <w:p w14:paraId="3CC96309" w14:textId="77777777"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REGIONAL MANAGER</w:t>
            </w:r>
          </w:p>
          <w:p w14:paraId="1773058A" w14:textId="4ECA12DB" w:rsidR="00F060B1" w:rsidRPr="00FE7750" w:rsidRDefault="00F060B1" w:rsidP="00736966">
            <w:pPr>
              <w:rPr>
                <w:rFonts w:ascii="Arial" w:eastAsia="Arial" w:hAnsi="Arial" w:cs="Arial"/>
                <w:bCs/>
                <w:sz w:val="22"/>
                <w:szCs w:val="22"/>
              </w:rPr>
            </w:pPr>
          </w:p>
        </w:tc>
      </w:tr>
      <w:tr w:rsidR="00FE7750" w:rsidRPr="00FE7750" w14:paraId="506E886D" w14:textId="77777777" w:rsidTr="00FE7750">
        <w:trPr>
          <w:trHeight w:val="361"/>
        </w:trPr>
        <w:tc>
          <w:tcPr>
            <w:tcW w:w="1411" w:type="dxa"/>
          </w:tcPr>
          <w:p w14:paraId="0A38D764" w14:textId="569F82DF"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6</w:t>
            </w:r>
            <w:r w:rsidRPr="00FE7750">
              <w:rPr>
                <w:rFonts w:ascii="Arial" w:eastAsia="Arial" w:hAnsi="Arial" w:cs="Arial"/>
                <w:bCs/>
                <w:sz w:val="22"/>
                <w:szCs w:val="22"/>
                <w:vertAlign w:val="superscript"/>
              </w:rPr>
              <w:t>TH</w:t>
            </w:r>
            <w:r w:rsidRPr="00FE7750">
              <w:rPr>
                <w:rFonts w:ascii="Arial" w:eastAsia="Arial" w:hAnsi="Arial" w:cs="Arial"/>
                <w:bCs/>
                <w:sz w:val="22"/>
                <w:szCs w:val="22"/>
              </w:rPr>
              <w:t xml:space="preserve"> STAGE</w:t>
            </w:r>
          </w:p>
        </w:tc>
        <w:tc>
          <w:tcPr>
            <w:tcW w:w="2931" w:type="dxa"/>
          </w:tcPr>
          <w:p w14:paraId="41ABD478" w14:textId="521DF14D"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REGIONAL MANAGER</w:t>
            </w:r>
          </w:p>
        </w:tc>
        <w:tc>
          <w:tcPr>
            <w:tcW w:w="2931" w:type="dxa"/>
          </w:tcPr>
          <w:p w14:paraId="2A04C373" w14:textId="2E99C4A4"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 xml:space="preserve">STEP UP INTERNATIONAL </w:t>
            </w:r>
          </w:p>
          <w:p w14:paraId="7802E1D2" w14:textId="36A7B625"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OPERATIONS MANAGER</w:t>
            </w:r>
          </w:p>
        </w:tc>
        <w:tc>
          <w:tcPr>
            <w:tcW w:w="2124" w:type="dxa"/>
          </w:tcPr>
          <w:p w14:paraId="219E3A84" w14:textId="2EF9355C"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LEVEL 31 TO 40</w:t>
            </w:r>
          </w:p>
        </w:tc>
        <w:tc>
          <w:tcPr>
            <w:tcW w:w="2217" w:type="dxa"/>
          </w:tcPr>
          <w:p w14:paraId="4E378BEE" w14:textId="53F069B5"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24 MONTHS</w:t>
            </w:r>
          </w:p>
        </w:tc>
        <w:tc>
          <w:tcPr>
            <w:tcW w:w="2931" w:type="dxa"/>
          </w:tcPr>
          <w:p w14:paraId="44000938" w14:textId="399D97CB" w:rsidR="00F060B1" w:rsidRPr="00FE7750" w:rsidRDefault="00F060B1" w:rsidP="00736966">
            <w:pPr>
              <w:rPr>
                <w:rFonts w:ascii="Arial" w:eastAsia="Arial" w:hAnsi="Arial" w:cs="Arial"/>
                <w:bCs/>
                <w:sz w:val="22"/>
                <w:szCs w:val="22"/>
              </w:rPr>
            </w:pPr>
            <w:r w:rsidRPr="00FE7750">
              <w:rPr>
                <w:rFonts w:ascii="Arial" w:eastAsia="Arial" w:hAnsi="Arial" w:cs="Arial"/>
                <w:bCs/>
                <w:sz w:val="22"/>
                <w:szCs w:val="22"/>
              </w:rPr>
              <w:t>INTERNATIONAL OPERATIONS MANAGER</w:t>
            </w:r>
          </w:p>
        </w:tc>
      </w:tr>
      <w:tr w:rsidR="00F060B1" w:rsidRPr="00FE7750" w14:paraId="2C88691A" w14:textId="77777777" w:rsidTr="00FE7750">
        <w:trPr>
          <w:trHeight w:val="361"/>
        </w:trPr>
        <w:tc>
          <w:tcPr>
            <w:tcW w:w="1411" w:type="dxa"/>
          </w:tcPr>
          <w:p w14:paraId="423E187C" w14:textId="7D84E567" w:rsidR="00F060B1" w:rsidRPr="00FE7750" w:rsidRDefault="00133DA2" w:rsidP="00736966">
            <w:pPr>
              <w:rPr>
                <w:rFonts w:ascii="Arial" w:eastAsia="Arial" w:hAnsi="Arial" w:cs="Arial"/>
                <w:bCs/>
                <w:sz w:val="22"/>
                <w:szCs w:val="22"/>
              </w:rPr>
            </w:pPr>
            <w:r w:rsidRPr="00FE7750">
              <w:rPr>
                <w:rFonts w:ascii="Arial" w:eastAsia="Arial" w:hAnsi="Arial" w:cs="Arial"/>
                <w:bCs/>
                <w:sz w:val="22"/>
                <w:szCs w:val="22"/>
              </w:rPr>
              <w:t>7</w:t>
            </w:r>
            <w:r w:rsidRPr="00FE7750">
              <w:rPr>
                <w:rFonts w:ascii="Arial" w:eastAsia="Arial" w:hAnsi="Arial" w:cs="Arial"/>
                <w:bCs/>
                <w:sz w:val="22"/>
                <w:szCs w:val="22"/>
                <w:vertAlign w:val="superscript"/>
              </w:rPr>
              <w:t>th</w:t>
            </w:r>
            <w:r w:rsidRPr="00FE7750">
              <w:rPr>
                <w:rFonts w:ascii="Arial" w:eastAsia="Arial" w:hAnsi="Arial" w:cs="Arial"/>
                <w:bCs/>
                <w:sz w:val="22"/>
                <w:szCs w:val="22"/>
              </w:rPr>
              <w:t xml:space="preserve"> STAGE </w:t>
            </w:r>
          </w:p>
        </w:tc>
        <w:tc>
          <w:tcPr>
            <w:tcW w:w="2931" w:type="dxa"/>
          </w:tcPr>
          <w:p w14:paraId="633E2888" w14:textId="447256E7" w:rsidR="00F060B1" w:rsidRPr="00FE7750" w:rsidRDefault="00133DA2" w:rsidP="00736966">
            <w:pPr>
              <w:rPr>
                <w:rFonts w:ascii="Arial" w:eastAsia="Arial" w:hAnsi="Arial" w:cs="Arial"/>
                <w:bCs/>
                <w:sz w:val="22"/>
                <w:szCs w:val="22"/>
              </w:rPr>
            </w:pPr>
            <w:r w:rsidRPr="00FE7750">
              <w:rPr>
                <w:rFonts w:ascii="Arial" w:eastAsia="Arial" w:hAnsi="Arial" w:cs="Arial"/>
                <w:bCs/>
                <w:sz w:val="22"/>
                <w:szCs w:val="22"/>
              </w:rPr>
              <w:t>INTERNATIONAL OPERATIONS MANAGER</w:t>
            </w:r>
          </w:p>
        </w:tc>
        <w:tc>
          <w:tcPr>
            <w:tcW w:w="2931" w:type="dxa"/>
          </w:tcPr>
          <w:p w14:paraId="62A5E14A" w14:textId="489F92C2" w:rsidR="00F060B1" w:rsidRPr="00FE7750" w:rsidRDefault="00133DA2" w:rsidP="00736966">
            <w:pPr>
              <w:rPr>
                <w:rFonts w:ascii="Arial" w:eastAsia="Arial" w:hAnsi="Arial" w:cs="Arial"/>
                <w:bCs/>
                <w:sz w:val="22"/>
                <w:szCs w:val="22"/>
              </w:rPr>
            </w:pPr>
            <w:r w:rsidRPr="00FE7750">
              <w:rPr>
                <w:rFonts w:ascii="Arial" w:eastAsia="Arial" w:hAnsi="Arial" w:cs="Arial"/>
                <w:bCs/>
                <w:sz w:val="22"/>
                <w:szCs w:val="22"/>
              </w:rPr>
              <w:t>COMPANY EXECUTIVE WORLDWIDE</w:t>
            </w:r>
          </w:p>
        </w:tc>
        <w:tc>
          <w:tcPr>
            <w:tcW w:w="2124" w:type="dxa"/>
          </w:tcPr>
          <w:p w14:paraId="10C0C5B4" w14:textId="18AC847E" w:rsidR="00F060B1" w:rsidRPr="00FE7750" w:rsidRDefault="00133DA2" w:rsidP="00736966">
            <w:pPr>
              <w:rPr>
                <w:rFonts w:ascii="Arial" w:eastAsia="Arial" w:hAnsi="Arial" w:cs="Arial"/>
                <w:bCs/>
                <w:sz w:val="22"/>
                <w:szCs w:val="22"/>
              </w:rPr>
            </w:pPr>
            <w:r w:rsidRPr="00FE7750">
              <w:rPr>
                <w:rFonts w:ascii="Arial" w:eastAsia="Arial" w:hAnsi="Arial" w:cs="Arial"/>
                <w:bCs/>
                <w:sz w:val="22"/>
                <w:szCs w:val="22"/>
              </w:rPr>
              <w:t>INTERVIEW</w:t>
            </w:r>
          </w:p>
        </w:tc>
        <w:tc>
          <w:tcPr>
            <w:tcW w:w="2217" w:type="dxa"/>
          </w:tcPr>
          <w:p w14:paraId="4E6D3A7E" w14:textId="1B24FBCD" w:rsidR="00F060B1" w:rsidRPr="00FE7750" w:rsidRDefault="00133DA2" w:rsidP="00736966">
            <w:pPr>
              <w:rPr>
                <w:rFonts w:ascii="Arial" w:eastAsia="Arial" w:hAnsi="Arial" w:cs="Arial"/>
                <w:bCs/>
                <w:sz w:val="22"/>
                <w:szCs w:val="22"/>
              </w:rPr>
            </w:pPr>
            <w:r w:rsidRPr="00FE7750">
              <w:rPr>
                <w:rFonts w:ascii="Arial" w:eastAsia="Arial" w:hAnsi="Arial" w:cs="Arial"/>
                <w:bCs/>
                <w:sz w:val="22"/>
                <w:szCs w:val="22"/>
              </w:rPr>
              <w:t>UNDEFINED</w:t>
            </w:r>
          </w:p>
        </w:tc>
        <w:tc>
          <w:tcPr>
            <w:tcW w:w="2931" w:type="dxa"/>
          </w:tcPr>
          <w:p w14:paraId="4F69E524" w14:textId="0E03FE26" w:rsidR="00F060B1" w:rsidRPr="00FE7750" w:rsidRDefault="00133DA2" w:rsidP="00736966">
            <w:pPr>
              <w:rPr>
                <w:rFonts w:ascii="Arial" w:eastAsia="Arial" w:hAnsi="Arial" w:cs="Arial"/>
                <w:bCs/>
                <w:sz w:val="22"/>
                <w:szCs w:val="22"/>
              </w:rPr>
            </w:pPr>
            <w:r w:rsidRPr="00FE7750">
              <w:rPr>
                <w:rFonts w:ascii="Arial" w:eastAsia="Arial" w:hAnsi="Arial" w:cs="Arial"/>
                <w:bCs/>
                <w:sz w:val="22"/>
                <w:szCs w:val="22"/>
              </w:rPr>
              <w:t>AMAZON EXECUTIVE</w:t>
            </w:r>
          </w:p>
        </w:tc>
      </w:tr>
    </w:tbl>
    <w:p w14:paraId="561C34F6" w14:textId="77777777" w:rsidR="00FE7750" w:rsidRDefault="00FE7750" w:rsidP="00FE7750">
      <w:pPr>
        <w:jc w:val="right"/>
        <w:rPr>
          <w:rFonts w:ascii="Arial" w:hAnsi="Arial" w:cs="Arial"/>
          <w:sz w:val="22"/>
          <w:szCs w:val="22"/>
        </w:rPr>
      </w:pPr>
    </w:p>
    <w:p w14:paraId="1A7A9389" w14:textId="77777777" w:rsidR="00FE7750" w:rsidRDefault="00FE7750" w:rsidP="00FE7750">
      <w:pPr>
        <w:jc w:val="right"/>
        <w:rPr>
          <w:rFonts w:ascii="Arial" w:hAnsi="Arial" w:cs="Arial"/>
          <w:sz w:val="22"/>
          <w:szCs w:val="22"/>
        </w:rPr>
      </w:pPr>
    </w:p>
    <w:p w14:paraId="5EF64B49" w14:textId="77777777" w:rsidR="00FE7750" w:rsidRDefault="00FE7750" w:rsidP="00FE7750">
      <w:pPr>
        <w:jc w:val="right"/>
        <w:rPr>
          <w:rFonts w:ascii="Arial" w:hAnsi="Arial" w:cs="Arial"/>
          <w:sz w:val="22"/>
          <w:szCs w:val="22"/>
        </w:rPr>
      </w:pPr>
    </w:p>
    <w:p w14:paraId="54D6DBF4" w14:textId="77777777" w:rsidR="00FE7750" w:rsidRDefault="00FE7750" w:rsidP="00FE7750">
      <w:pPr>
        <w:jc w:val="right"/>
        <w:rPr>
          <w:rFonts w:ascii="Arial" w:hAnsi="Arial" w:cs="Arial"/>
          <w:sz w:val="22"/>
          <w:szCs w:val="22"/>
        </w:rPr>
      </w:pPr>
    </w:p>
    <w:p w14:paraId="765A50E2" w14:textId="77777777" w:rsidR="00FE7750" w:rsidRDefault="00FE7750" w:rsidP="00FE7750">
      <w:pPr>
        <w:jc w:val="right"/>
        <w:rPr>
          <w:rFonts w:ascii="Arial" w:hAnsi="Arial" w:cs="Arial"/>
          <w:sz w:val="22"/>
          <w:szCs w:val="22"/>
        </w:rPr>
      </w:pPr>
    </w:p>
    <w:p w14:paraId="384B8C42" w14:textId="77777777" w:rsidR="00FE7750" w:rsidRDefault="00FE7750" w:rsidP="00FE7750">
      <w:pPr>
        <w:jc w:val="right"/>
        <w:rPr>
          <w:rFonts w:ascii="Arial" w:hAnsi="Arial" w:cs="Arial"/>
          <w:sz w:val="22"/>
          <w:szCs w:val="22"/>
        </w:rPr>
      </w:pPr>
    </w:p>
    <w:p w14:paraId="3FBF7463" w14:textId="77777777" w:rsidR="00FE7750" w:rsidRDefault="00FE7750" w:rsidP="00FE7750">
      <w:pPr>
        <w:jc w:val="right"/>
        <w:rPr>
          <w:rFonts w:ascii="Arial" w:hAnsi="Arial" w:cs="Arial"/>
          <w:sz w:val="22"/>
          <w:szCs w:val="22"/>
        </w:rPr>
      </w:pPr>
    </w:p>
    <w:p w14:paraId="0097E99E" w14:textId="77777777" w:rsidR="00FE7750" w:rsidRDefault="00FE7750" w:rsidP="00FE7750">
      <w:pPr>
        <w:jc w:val="right"/>
        <w:rPr>
          <w:rFonts w:ascii="Arial" w:hAnsi="Arial" w:cs="Arial"/>
          <w:sz w:val="22"/>
          <w:szCs w:val="22"/>
        </w:rPr>
      </w:pPr>
    </w:p>
    <w:p w14:paraId="5318723D" w14:textId="77777777" w:rsidR="00FE7750" w:rsidRDefault="00FE7750" w:rsidP="00FE7750">
      <w:pPr>
        <w:jc w:val="right"/>
        <w:rPr>
          <w:rFonts w:ascii="Arial" w:hAnsi="Arial" w:cs="Arial"/>
          <w:sz w:val="22"/>
          <w:szCs w:val="22"/>
        </w:rPr>
      </w:pPr>
    </w:p>
    <w:p w14:paraId="0CDA8808" w14:textId="77777777" w:rsidR="00FE7750" w:rsidRDefault="00FE7750" w:rsidP="00FE7750">
      <w:pPr>
        <w:jc w:val="right"/>
        <w:rPr>
          <w:rFonts w:ascii="Arial" w:hAnsi="Arial" w:cs="Arial"/>
          <w:sz w:val="22"/>
          <w:szCs w:val="22"/>
        </w:rPr>
      </w:pPr>
    </w:p>
    <w:p w14:paraId="64CA5CF6" w14:textId="77777777" w:rsidR="00FE7750" w:rsidRDefault="00FE7750" w:rsidP="00FE7750">
      <w:pPr>
        <w:jc w:val="right"/>
        <w:rPr>
          <w:rFonts w:ascii="Arial" w:hAnsi="Arial" w:cs="Arial"/>
          <w:sz w:val="22"/>
          <w:szCs w:val="22"/>
        </w:rPr>
      </w:pPr>
    </w:p>
    <w:p w14:paraId="51BA40F4" w14:textId="77777777" w:rsidR="00FE7750" w:rsidRDefault="00FE7750" w:rsidP="00FE7750">
      <w:pPr>
        <w:jc w:val="right"/>
        <w:rPr>
          <w:rFonts w:ascii="Arial" w:hAnsi="Arial" w:cs="Arial"/>
          <w:sz w:val="22"/>
          <w:szCs w:val="22"/>
        </w:rPr>
      </w:pPr>
      <w:r w:rsidRPr="00FE7750">
        <w:rPr>
          <w:rFonts w:ascii="Arial" w:hAnsi="Arial" w:cs="Arial"/>
          <w:sz w:val="22"/>
          <w:szCs w:val="22"/>
        </w:rPr>
        <w:t>Page 3</w:t>
      </w:r>
    </w:p>
    <w:p w14:paraId="593908A1" w14:textId="18AA20D5" w:rsidR="00AE2FF1" w:rsidRPr="00FE7750" w:rsidRDefault="00693AA1" w:rsidP="00FE7750">
      <w:pPr>
        <w:jc w:val="center"/>
        <w:rPr>
          <w:rFonts w:ascii="Arial" w:hAnsi="Arial" w:cs="Arial"/>
          <w:sz w:val="22"/>
          <w:szCs w:val="22"/>
        </w:rPr>
      </w:pPr>
      <w:r w:rsidRPr="00FE7750">
        <w:rPr>
          <w:rFonts w:ascii="Arial" w:hAnsi="Arial" w:cs="Arial"/>
          <w:sz w:val="22"/>
          <w:szCs w:val="22"/>
          <w:u w:val="single"/>
        </w:rPr>
        <w:lastRenderedPageBreak/>
        <w:t>Academic Reference</w:t>
      </w:r>
    </w:p>
    <w:p w14:paraId="543E2ED7" w14:textId="77777777" w:rsidR="003128F3" w:rsidRPr="00FE7750" w:rsidRDefault="003128F3" w:rsidP="003128F3">
      <w:pPr>
        <w:jc w:val="center"/>
        <w:rPr>
          <w:rFonts w:ascii="Arial" w:hAnsi="Arial" w:cs="Arial"/>
          <w:sz w:val="22"/>
          <w:szCs w:val="22"/>
        </w:rPr>
      </w:pPr>
    </w:p>
    <w:p w14:paraId="6A889675" w14:textId="77777777" w:rsidR="003128F3" w:rsidRPr="00FE7750" w:rsidRDefault="003128F3" w:rsidP="003128F3">
      <w:pPr>
        <w:jc w:val="center"/>
        <w:rPr>
          <w:rFonts w:ascii="Arial" w:hAnsi="Arial" w:cs="Arial"/>
          <w:sz w:val="22"/>
          <w:szCs w:val="22"/>
        </w:rPr>
      </w:pPr>
    </w:p>
    <w:p w14:paraId="60CA7DB0" w14:textId="77777777" w:rsidR="003128F3" w:rsidRPr="00FE7750" w:rsidRDefault="003128F3" w:rsidP="003128F3">
      <w:pPr>
        <w:jc w:val="center"/>
        <w:rPr>
          <w:rFonts w:ascii="Arial" w:hAnsi="Arial" w:cs="Arial"/>
          <w:sz w:val="22"/>
          <w:szCs w:val="22"/>
        </w:rPr>
      </w:pPr>
    </w:p>
    <w:p w14:paraId="209A5679" w14:textId="77777777" w:rsidR="00693AA1" w:rsidRPr="00FE7750" w:rsidRDefault="00693AA1" w:rsidP="00693AA1">
      <w:pPr>
        <w:rPr>
          <w:rFonts w:ascii="Arial" w:hAnsi="Arial" w:cs="Arial"/>
          <w:sz w:val="22"/>
          <w:szCs w:val="22"/>
        </w:rPr>
      </w:pPr>
    </w:p>
    <w:p w14:paraId="42B08069" w14:textId="6E24C6BA" w:rsidR="00693AA1" w:rsidRPr="00FE7750" w:rsidRDefault="00571844" w:rsidP="00693AA1">
      <w:pPr>
        <w:rPr>
          <w:rFonts w:ascii="Arial" w:hAnsi="Arial" w:cs="Arial"/>
          <w:sz w:val="22"/>
          <w:szCs w:val="22"/>
        </w:rPr>
      </w:pPr>
      <w:r w:rsidRPr="00FE7750">
        <w:rPr>
          <w:rFonts w:ascii="Arial" w:hAnsi="Arial" w:cs="Arial"/>
          <w:sz w:val="22"/>
          <w:szCs w:val="22"/>
        </w:rPr>
        <w:t xml:space="preserve">Amazon </w:t>
      </w:r>
      <w:r w:rsidR="0081174C" w:rsidRPr="00FE7750">
        <w:rPr>
          <w:rFonts w:ascii="Arial" w:hAnsi="Arial" w:cs="Arial"/>
          <w:sz w:val="22"/>
          <w:szCs w:val="22"/>
        </w:rPr>
        <w:t>1</w:t>
      </w:r>
      <w:r w:rsidRPr="00FE7750">
        <w:rPr>
          <w:rFonts w:ascii="Arial" w:hAnsi="Arial" w:cs="Arial"/>
          <w:sz w:val="22"/>
          <w:szCs w:val="22"/>
        </w:rPr>
        <w:t xml:space="preserve">A (2023)  </w:t>
      </w:r>
      <w:hyperlink r:id="rId8" w:history="1">
        <w:r w:rsidRPr="00FE7750">
          <w:rPr>
            <w:rStyle w:val="Hyperlink"/>
            <w:rFonts w:ascii="Arial" w:hAnsi="Arial" w:cs="Arial"/>
            <w:sz w:val="22"/>
            <w:szCs w:val="22"/>
          </w:rPr>
          <w:t>https://www.aboutamazon.com/news/workplace/a-new-workplace-study-highlights-the-importance-of-amazons-career-opportunity-and-skills-development-programs</w:t>
        </w:r>
      </w:hyperlink>
      <w:r w:rsidRPr="00FE7750">
        <w:rPr>
          <w:rFonts w:ascii="Arial" w:hAnsi="Arial" w:cs="Arial"/>
          <w:sz w:val="22"/>
          <w:szCs w:val="22"/>
        </w:rPr>
        <w:t xml:space="preserve"> (Accessed 22/07/23)</w:t>
      </w:r>
    </w:p>
    <w:p w14:paraId="09A2034E" w14:textId="77777777" w:rsidR="003128F3" w:rsidRPr="00FE7750" w:rsidRDefault="003128F3" w:rsidP="00693AA1">
      <w:pPr>
        <w:rPr>
          <w:rFonts w:ascii="Arial" w:hAnsi="Arial" w:cs="Arial"/>
          <w:sz w:val="22"/>
          <w:szCs w:val="22"/>
        </w:rPr>
      </w:pPr>
    </w:p>
    <w:p w14:paraId="5422DD39" w14:textId="77777777" w:rsidR="00133DA2" w:rsidRPr="00FE7750" w:rsidRDefault="00133DA2" w:rsidP="00693AA1">
      <w:pPr>
        <w:rPr>
          <w:rFonts w:ascii="Arial" w:hAnsi="Arial" w:cs="Arial"/>
          <w:sz w:val="22"/>
          <w:szCs w:val="22"/>
        </w:rPr>
      </w:pPr>
    </w:p>
    <w:p w14:paraId="7C8F7EF0" w14:textId="77777777" w:rsidR="003128F3" w:rsidRPr="00FE7750" w:rsidRDefault="003128F3" w:rsidP="00693AA1">
      <w:pPr>
        <w:rPr>
          <w:rFonts w:ascii="Arial" w:hAnsi="Arial" w:cs="Arial"/>
          <w:sz w:val="22"/>
          <w:szCs w:val="22"/>
        </w:rPr>
      </w:pPr>
    </w:p>
    <w:p w14:paraId="6FD374FB" w14:textId="77777777" w:rsidR="00571844" w:rsidRPr="00FE7750" w:rsidRDefault="00571844" w:rsidP="00693AA1">
      <w:pPr>
        <w:rPr>
          <w:rFonts w:ascii="Arial" w:hAnsi="Arial" w:cs="Arial"/>
          <w:sz w:val="22"/>
          <w:szCs w:val="22"/>
        </w:rPr>
      </w:pPr>
    </w:p>
    <w:p w14:paraId="323716FE" w14:textId="13E8CEE6" w:rsidR="00571844" w:rsidRPr="00FE7750" w:rsidRDefault="00571844" w:rsidP="00693AA1">
      <w:pPr>
        <w:rPr>
          <w:rFonts w:ascii="Arial" w:hAnsi="Arial" w:cs="Arial"/>
          <w:sz w:val="22"/>
          <w:szCs w:val="22"/>
        </w:rPr>
      </w:pPr>
      <w:r w:rsidRPr="00FE7750">
        <w:rPr>
          <w:rFonts w:ascii="Arial" w:hAnsi="Arial" w:cs="Arial"/>
          <w:sz w:val="22"/>
          <w:szCs w:val="22"/>
        </w:rPr>
        <w:t xml:space="preserve">Amazon </w:t>
      </w:r>
      <w:r w:rsidR="0081174C" w:rsidRPr="00FE7750">
        <w:rPr>
          <w:rFonts w:ascii="Arial" w:hAnsi="Arial" w:cs="Arial"/>
          <w:sz w:val="22"/>
          <w:szCs w:val="22"/>
        </w:rPr>
        <w:t>1</w:t>
      </w:r>
      <w:r w:rsidRPr="00FE7750">
        <w:rPr>
          <w:rFonts w:ascii="Arial" w:hAnsi="Arial" w:cs="Arial"/>
          <w:sz w:val="22"/>
          <w:szCs w:val="22"/>
        </w:rPr>
        <w:t xml:space="preserve">B (2023) Professional Development  </w:t>
      </w:r>
      <w:hyperlink r:id="rId9" w:history="1">
        <w:r w:rsidRPr="00FE7750">
          <w:rPr>
            <w:rStyle w:val="Hyperlink"/>
            <w:rFonts w:ascii="Arial" w:hAnsi="Arial" w:cs="Arial"/>
            <w:sz w:val="22"/>
            <w:szCs w:val="22"/>
          </w:rPr>
          <w:t>https://www.aboutamazon.com/news/workplace/a-new-workplace-study-highlights-the-importance-of-amazons-career-opportunity-and-skills-development-programs</w:t>
        </w:r>
      </w:hyperlink>
    </w:p>
    <w:p w14:paraId="715D93FD" w14:textId="6CC6A147" w:rsidR="00571844" w:rsidRPr="00FE7750" w:rsidRDefault="00571844" w:rsidP="00693AA1">
      <w:pPr>
        <w:rPr>
          <w:rFonts w:ascii="Arial" w:hAnsi="Arial" w:cs="Arial"/>
          <w:sz w:val="22"/>
          <w:szCs w:val="22"/>
        </w:rPr>
      </w:pPr>
      <w:r w:rsidRPr="00FE7750">
        <w:rPr>
          <w:rFonts w:ascii="Arial" w:hAnsi="Arial" w:cs="Arial"/>
          <w:sz w:val="22"/>
          <w:szCs w:val="22"/>
        </w:rPr>
        <w:t>(Accessed 22/07/23)</w:t>
      </w:r>
    </w:p>
    <w:p w14:paraId="349C5EA6" w14:textId="77777777" w:rsidR="008D35EF" w:rsidRPr="00FE7750" w:rsidRDefault="008D35EF" w:rsidP="00693AA1">
      <w:pPr>
        <w:rPr>
          <w:rFonts w:ascii="Arial" w:hAnsi="Arial" w:cs="Arial"/>
          <w:sz w:val="22"/>
          <w:szCs w:val="22"/>
        </w:rPr>
      </w:pPr>
    </w:p>
    <w:p w14:paraId="7C1A9B48" w14:textId="77777777" w:rsidR="003128F3" w:rsidRPr="00FE7750" w:rsidRDefault="003128F3" w:rsidP="00693AA1">
      <w:pPr>
        <w:rPr>
          <w:rFonts w:ascii="Arial" w:hAnsi="Arial" w:cs="Arial"/>
          <w:sz w:val="22"/>
          <w:szCs w:val="22"/>
        </w:rPr>
      </w:pPr>
    </w:p>
    <w:p w14:paraId="4E4D6546" w14:textId="77777777" w:rsidR="00133DA2" w:rsidRPr="00FE7750" w:rsidRDefault="00133DA2" w:rsidP="00693AA1">
      <w:pPr>
        <w:rPr>
          <w:rFonts w:ascii="Arial" w:hAnsi="Arial" w:cs="Arial"/>
          <w:sz w:val="22"/>
          <w:szCs w:val="22"/>
        </w:rPr>
      </w:pPr>
    </w:p>
    <w:p w14:paraId="367ABFD2" w14:textId="77777777" w:rsidR="003128F3" w:rsidRPr="00FE7750" w:rsidRDefault="003128F3" w:rsidP="00693AA1">
      <w:pPr>
        <w:rPr>
          <w:rFonts w:ascii="Arial" w:hAnsi="Arial" w:cs="Arial"/>
          <w:sz w:val="22"/>
          <w:szCs w:val="22"/>
        </w:rPr>
      </w:pPr>
    </w:p>
    <w:p w14:paraId="35AFEA4D" w14:textId="655614CF" w:rsidR="008D35EF" w:rsidRPr="00FE7750" w:rsidRDefault="008D35EF" w:rsidP="00693AA1">
      <w:pPr>
        <w:rPr>
          <w:rFonts w:ascii="Arial" w:hAnsi="Arial" w:cs="Arial"/>
          <w:sz w:val="22"/>
          <w:szCs w:val="22"/>
        </w:rPr>
      </w:pPr>
      <w:r w:rsidRPr="00FE7750">
        <w:rPr>
          <w:rFonts w:ascii="Arial" w:hAnsi="Arial" w:cs="Arial"/>
          <w:sz w:val="22"/>
          <w:szCs w:val="22"/>
        </w:rPr>
        <w:t xml:space="preserve">Amazon </w:t>
      </w:r>
      <w:r w:rsidR="0081174C" w:rsidRPr="00FE7750">
        <w:rPr>
          <w:rFonts w:ascii="Arial" w:hAnsi="Arial" w:cs="Arial"/>
          <w:sz w:val="22"/>
          <w:szCs w:val="22"/>
        </w:rPr>
        <w:t>1</w:t>
      </w:r>
      <w:r w:rsidRPr="00FE7750">
        <w:rPr>
          <w:rFonts w:ascii="Arial" w:hAnsi="Arial" w:cs="Arial"/>
          <w:sz w:val="22"/>
          <w:szCs w:val="22"/>
        </w:rPr>
        <w:t xml:space="preserve">C (2023) Career Choice </w:t>
      </w:r>
      <w:hyperlink r:id="rId10" w:history="1">
        <w:r w:rsidRPr="00FE7750">
          <w:rPr>
            <w:rStyle w:val="Hyperlink"/>
            <w:rFonts w:ascii="Arial" w:hAnsi="Arial" w:cs="Arial"/>
            <w:sz w:val="22"/>
            <w:szCs w:val="22"/>
          </w:rPr>
          <w:t>https://www.aboutamazon.co.uk/news/working-at-amazon/amazon-celebrates-100-000th-career-choice-participant</w:t>
        </w:r>
      </w:hyperlink>
      <w:r w:rsidRPr="00FE7750">
        <w:rPr>
          <w:rFonts w:ascii="Arial" w:hAnsi="Arial" w:cs="Arial"/>
          <w:sz w:val="22"/>
          <w:szCs w:val="22"/>
        </w:rPr>
        <w:t xml:space="preserve"> (Accessed 23/07/23)</w:t>
      </w:r>
    </w:p>
    <w:p w14:paraId="3537477D" w14:textId="77777777" w:rsidR="008D35EF" w:rsidRPr="00FE7750" w:rsidRDefault="008D35EF" w:rsidP="00693AA1">
      <w:pPr>
        <w:rPr>
          <w:rFonts w:ascii="Arial" w:hAnsi="Arial" w:cs="Arial"/>
          <w:sz w:val="22"/>
          <w:szCs w:val="22"/>
        </w:rPr>
      </w:pPr>
    </w:p>
    <w:p w14:paraId="730E37ED" w14:textId="77777777" w:rsidR="003128F3" w:rsidRPr="00FE7750" w:rsidRDefault="003128F3" w:rsidP="00693AA1">
      <w:pPr>
        <w:rPr>
          <w:rFonts w:ascii="Arial" w:hAnsi="Arial" w:cs="Arial"/>
          <w:sz w:val="22"/>
          <w:szCs w:val="22"/>
        </w:rPr>
      </w:pPr>
    </w:p>
    <w:p w14:paraId="0D0BDF09" w14:textId="77777777" w:rsidR="003128F3" w:rsidRPr="00FE7750" w:rsidRDefault="003128F3" w:rsidP="00693AA1">
      <w:pPr>
        <w:rPr>
          <w:rFonts w:ascii="Arial" w:hAnsi="Arial" w:cs="Arial"/>
          <w:sz w:val="22"/>
          <w:szCs w:val="22"/>
        </w:rPr>
      </w:pPr>
    </w:p>
    <w:p w14:paraId="61839FBD" w14:textId="77777777" w:rsidR="00133DA2" w:rsidRPr="00FE7750" w:rsidRDefault="00133DA2" w:rsidP="00693AA1">
      <w:pPr>
        <w:rPr>
          <w:rFonts w:ascii="Arial" w:hAnsi="Arial" w:cs="Arial"/>
          <w:sz w:val="22"/>
          <w:szCs w:val="22"/>
        </w:rPr>
      </w:pPr>
    </w:p>
    <w:p w14:paraId="69C9EF7E" w14:textId="77777777" w:rsidR="003128F3" w:rsidRPr="00FE7750" w:rsidRDefault="003128F3" w:rsidP="00693AA1">
      <w:pPr>
        <w:rPr>
          <w:rFonts w:ascii="Arial" w:hAnsi="Arial" w:cs="Arial"/>
          <w:sz w:val="22"/>
          <w:szCs w:val="22"/>
        </w:rPr>
      </w:pPr>
    </w:p>
    <w:p w14:paraId="08E58AB5" w14:textId="477417BA" w:rsidR="008D35EF" w:rsidRPr="00FE7750" w:rsidRDefault="008D35EF" w:rsidP="00693AA1">
      <w:pPr>
        <w:rPr>
          <w:rFonts w:ascii="Arial" w:hAnsi="Arial" w:cs="Arial"/>
          <w:sz w:val="22"/>
          <w:szCs w:val="22"/>
        </w:rPr>
      </w:pPr>
      <w:r w:rsidRPr="00FE7750">
        <w:rPr>
          <w:rFonts w:ascii="Arial" w:hAnsi="Arial" w:cs="Arial"/>
          <w:sz w:val="22"/>
          <w:szCs w:val="22"/>
        </w:rPr>
        <w:t xml:space="preserve">Amazon </w:t>
      </w:r>
      <w:r w:rsidR="0081174C" w:rsidRPr="00FE7750">
        <w:rPr>
          <w:rFonts w:ascii="Arial" w:hAnsi="Arial" w:cs="Arial"/>
          <w:sz w:val="22"/>
          <w:szCs w:val="22"/>
        </w:rPr>
        <w:t>1</w:t>
      </w:r>
      <w:r w:rsidRPr="00FE7750">
        <w:rPr>
          <w:rFonts w:ascii="Arial" w:hAnsi="Arial" w:cs="Arial"/>
          <w:sz w:val="22"/>
          <w:szCs w:val="22"/>
        </w:rPr>
        <w:t xml:space="preserve">D (2023) AWS Educate </w:t>
      </w:r>
      <w:hyperlink r:id="rId11" w:history="1">
        <w:r w:rsidRPr="00FE7750">
          <w:rPr>
            <w:rStyle w:val="Hyperlink"/>
            <w:rFonts w:ascii="Arial" w:hAnsi="Arial" w:cs="Arial"/>
            <w:sz w:val="22"/>
            <w:szCs w:val="22"/>
          </w:rPr>
          <w:t>https://aws.amazon.com/education/awseducate/</w:t>
        </w:r>
      </w:hyperlink>
      <w:r w:rsidRPr="00FE7750">
        <w:rPr>
          <w:rFonts w:ascii="Arial" w:hAnsi="Arial" w:cs="Arial"/>
          <w:sz w:val="22"/>
          <w:szCs w:val="22"/>
        </w:rPr>
        <w:t xml:space="preserve"> (Accessed </w:t>
      </w:r>
      <w:r w:rsidR="0081174C" w:rsidRPr="00FE7750">
        <w:rPr>
          <w:rFonts w:ascii="Arial" w:hAnsi="Arial" w:cs="Arial"/>
          <w:sz w:val="22"/>
          <w:szCs w:val="22"/>
        </w:rPr>
        <w:t>23/07/2</w:t>
      </w:r>
      <w:r w:rsidRPr="00FE7750">
        <w:rPr>
          <w:rFonts w:ascii="Arial" w:hAnsi="Arial" w:cs="Arial"/>
          <w:sz w:val="22"/>
          <w:szCs w:val="22"/>
        </w:rPr>
        <w:t>3)</w:t>
      </w:r>
    </w:p>
    <w:p w14:paraId="7669C1C3" w14:textId="77777777" w:rsidR="0081174C" w:rsidRPr="00FE7750" w:rsidRDefault="0081174C" w:rsidP="00693AA1">
      <w:pPr>
        <w:rPr>
          <w:rFonts w:ascii="Arial" w:hAnsi="Arial" w:cs="Arial"/>
          <w:sz w:val="22"/>
          <w:szCs w:val="22"/>
        </w:rPr>
      </w:pPr>
    </w:p>
    <w:p w14:paraId="26A59293" w14:textId="77777777" w:rsidR="003128F3" w:rsidRPr="00FE7750" w:rsidRDefault="003128F3" w:rsidP="00693AA1">
      <w:pPr>
        <w:rPr>
          <w:rFonts w:ascii="Arial" w:hAnsi="Arial" w:cs="Arial"/>
          <w:sz w:val="22"/>
          <w:szCs w:val="22"/>
        </w:rPr>
      </w:pPr>
    </w:p>
    <w:p w14:paraId="216871F5" w14:textId="77777777" w:rsidR="003128F3" w:rsidRPr="00FE7750" w:rsidRDefault="003128F3" w:rsidP="00693AA1">
      <w:pPr>
        <w:rPr>
          <w:rFonts w:ascii="Arial" w:hAnsi="Arial" w:cs="Arial"/>
          <w:sz w:val="22"/>
          <w:szCs w:val="22"/>
        </w:rPr>
      </w:pPr>
    </w:p>
    <w:p w14:paraId="7B52CC47" w14:textId="77777777" w:rsidR="003128F3" w:rsidRPr="00FE7750" w:rsidRDefault="003128F3" w:rsidP="00693AA1">
      <w:pPr>
        <w:rPr>
          <w:rFonts w:ascii="Arial" w:hAnsi="Arial" w:cs="Arial"/>
          <w:sz w:val="22"/>
          <w:szCs w:val="22"/>
        </w:rPr>
      </w:pPr>
    </w:p>
    <w:p w14:paraId="1CF2B2E3" w14:textId="77777777" w:rsidR="003128F3" w:rsidRPr="00FE7750" w:rsidRDefault="003128F3" w:rsidP="00693AA1">
      <w:pPr>
        <w:rPr>
          <w:rFonts w:ascii="Arial" w:hAnsi="Arial" w:cs="Arial"/>
          <w:sz w:val="22"/>
          <w:szCs w:val="22"/>
        </w:rPr>
      </w:pPr>
    </w:p>
    <w:p w14:paraId="38194A6C" w14:textId="1F47DCC6" w:rsidR="0081174C" w:rsidRPr="00FE7750" w:rsidRDefault="0081174C" w:rsidP="00693AA1">
      <w:pPr>
        <w:rPr>
          <w:rFonts w:ascii="Arial" w:hAnsi="Arial" w:cs="Arial"/>
          <w:sz w:val="22"/>
          <w:szCs w:val="22"/>
        </w:rPr>
      </w:pPr>
      <w:r w:rsidRPr="00FE7750">
        <w:rPr>
          <w:rFonts w:ascii="Arial" w:hAnsi="Arial" w:cs="Arial"/>
          <w:sz w:val="22"/>
          <w:szCs w:val="22"/>
        </w:rPr>
        <w:t xml:space="preserve">Amazon 1E (2023) Apprenticeships </w:t>
      </w:r>
      <w:hyperlink r:id="rId12" w:history="1">
        <w:r w:rsidRPr="00FE7750">
          <w:rPr>
            <w:rStyle w:val="Hyperlink"/>
            <w:rFonts w:ascii="Arial" w:hAnsi="Arial" w:cs="Arial"/>
            <w:sz w:val="22"/>
            <w:szCs w:val="22"/>
          </w:rPr>
          <w:t>https://amazonapprenticeships.co.uk/our-programmes</w:t>
        </w:r>
      </w:hyperlink>
      <w:r w:rsidRPr="00FE7750">
        <w:rPr>
          <w:rFonts w:ascii="Arial" w:hAnsi="Arial" w:cs="Arial"/>
          <w:sz w:val="22"/>
          <w:szCs w:val="22"/>
        </w:rPr>
        <w:t xml:space="preserve"> (Accessed 23/07/23)</w:t>
      </w:r>
    </w:p>
    <w:p w14:paraId="07FB593F" w14:textId="77777777" w:rsidR="003128F3" w:rsidRDefault="003128F3" w:rsidP="00693AA1"/>
    <w:p w14:paraId="778E9653" w14:textId="77777777" w:rsidR="003128F3" w:rsidRDefault="003128F3" w:rsidP="00693AA1"/>
    <w:p w14:paraId="5F16E972" w14:textId="77777777" w:rsidR="008D35EF" w:rsidRDefault="008D35EF" w:rsidP="00693AA1"/>
    <w:p w14:paraId="3CF3DA71" w14:textId="527B700B" w:rsidR="008D35EF" w:rsidRDefault="00FE7750" w:rsidP="00FE7750">
      <w:pPr>
        <w:jc w:val="right"/>
      </w:pPr>
      <w:r>
        <w:t>PAGE 4</w:t>
      </w:r>
    </w:p>
    <w:sectPr w:rsidR="008D35EF" w:rsidSect="00133DA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D699F" w14:textId="77777777" w:rsidR="00D0701E" w:rsidRDefault="00D0701E" w:rsidP="00FE7750">
      <w:r>
        <w:separator/>
      </w:r>
    </w:p>
  </w:endnote>
  <w:endnote w:type="continuationSeparator" w:id="0">
    <w:p w14:paraId="49F1A198" w14:textId="77777777" w:rsidR="00D0701E" w:rsidRDefault="00D0701E" w:rsidP="00FE7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42E87" w14:textId="77777777" w:rsidR="00D0701E" w:rsidRDefault="00D0701E" w:rsidP="00FE7750">
      <w:r>
        <w:separator/>
      </w:r>
    </w:p>
  </w:footnote>
  <w:footnote w:type="continuationSeparator" w:id="0">
    <w:p w14:paraId="244F41AB" w14:textId="77777777" w:rsidR="00D0701E" w:rsidRDefault="00D0701E" w:rsidP="00FE77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D7F99"/>
    <w:multiLevelType w:val="hybridMultilevel"/>
    <w:tmpl w:val="3F02B76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841B25"/>
    <w:multiLevelType w:val="hybridMultilevel"/>
    <w:tmpl w:val="32147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4F4B75"/>
    <w:multiLevelType w:val="multilevel"/>
    <w:tmpl w:val="F312A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4662208">
    <w:abstractNumId w:val="0"/>
  </w:num>
  <w:num w:numId="2" w16cid:durableId="605574970">
    <w:abstractNumId w:val="2"/>
  </w:num>
  <w:num w:numId="3" w16cid:durableId="5883921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FF1"/>
    <w:rsid w:val="00044AD8"/>
    <w:rsid w:val="0005215B"/>
    <w:rsid w:val="00133DA2"/>
    <w:rsid w:val="003128F3"/>
    <w:rsid w:val="00571844"/>
    <w:rsid w:val="00693AA1"/>
    <w:rsid w:val="00736966"/>
    <w:rsid w:val="0081174C"/>
    <w:rsid w:val="00895A88"/>
    <w:rsid w:val="008B3B5A"/>
    <w:rsid w:val="008D35EF"/>
    <w:rsid w:val="00AB4F1C"/>
    <w:rsid w:val="00AE2FF1"/>
    <w:rsid w:val="00C23752"/>
    <w:rsid w:val="00C638AF"/>
    <w:rsid w:val="00D0701E"/>
    <w:rsid w:val="00DB19AA"/>
    <w:rsid w:val="00F060B1"/>
    <w:rsid w:val="00F47107"/>
    <w:rsid w:val="00F47FCB"/>
    <w:rsid w:val="00F61871"/>
    <w:rsid w:val="00F65AE3"/>
    <w:rsid w:val="00FB5B8B"/>
    <w:rsid w:val="00FE77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5AFD0"/>
  <w15:chartTrackingRefBased/>
  <w15:docId w15:val="{EFF14FE2-993C-4333-A9DE-987613C1B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2FF1"/>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2FF1"/>
    <w:pPr>
      <w:ind w:left="720"/>
      <w:contextualSpacing/>
    </w:pPr>
  </w:style>
  <w:style w:type="character" w:styleId="Hyperlink">
    <w:name w:val="Hyperlink"/>
    <w:basedOn w:val="DefaultParagraphFont"/>
    <w:uiPriority w:val="99"/>
    <w:unhideWhenUsed/>
    <w:rsid w:val="00571844"/>
    <w:rPr>
      <w:color w:val="0563C1" w:themeColor="hyperlink"/>
      <w:u w:val="single"/>
    </w:rPr>
  </w:style>
  <w:style w:type="character" w:styleId="UnresolvedMention">
    <w:name w:val="Unresolved Mention"/>
    <w:basedOn w:val="DefaultParagraphFont"/>
    <w:uiPriority w:val="99"/>
    <w:semiHidden/>
    <w:unhideWhenUsed/>
    <w:rsid w:val="00571844"/>
    <w:rPr>
      <w:color w:val="605E5C"/>
      <w:shd w:val="clear" w:color="auto" w:fill="E1DFDD"/>
    </w:rPr>
  </w:style>
  <w:style w:type="table" w:styleId="TableGrid">
    <w:name w:val="Table Grid"/>
    <w:basedOn w:val="TableNormal"/>
    <w:uiPriority w:val="39"/>
    <w:rsid w:val="00044A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E7750"/>
    <w:pPr>
      <w:tabs>
        <w:tab w:val="center" w:pos="4513"/>
        <w:tab w:val="right" w:pos="9026"/>
      </w:tabs>
    </w:pPr>
  </w:style>
  <w:style w:type="character" w:customStyle="1" w:styleId="HeaderChar">
    <w:name w:val="Header Char"/>
    <w:basedOn w:val="DefaultParagraphFont"/>
    <w:link w:val="Header"/>
    <w:uiPriority w:val="99"/>
    <w:rsid w:val="00FE7750"/>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FE7750"/>
    <w:pPr>
      <w:tabs>
        <w:tab w:val="center" w:pos="4513"/>
        <w:tab w:val="right" w:pos="9026"/>
      </w:tabs>
    </w:pPr>
  </w:style>
  <w:style w:type="character" w:customStyle="1" w:styleId="FooterChar">
    <w:name w:val="Footer Char"/>
    <w:basedOn w:val="DefaultParagraphFont"/>
    <w:link w:val="Footer"/>
    <w:uiPriority w:val="99"/>
    <w:rsid w:val="00FE7750"/>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535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outamazon.com/news/workplace/a-new-workplace-study-highlights-the-importance-of-amazons-career-opportunity-and-skills-development-program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amazonapprenticeships.co.uk/our-programm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ws.amazon.com/education/awseducate/" TargetMode="External"/><Relationship Id="rId5" Type="http://schemas.openxmlformats.org/officeDocument/2006/relationships/footnotes" Target="footnotes.xml"/><Relationship Id="rId10" Type="http://schemas.openxmlformats.org/officeDocument/2006/relationships/hyperlink" Target="https://www.aboutamazon.co.uk/news/working-at-amazon/amazon-celebrates-100-000th-career-choice-participant" TargetMode="External"/><Relationship Id="rId4" Type="http://schemas.openxmlformats.org/officeDocument/2006/relationships/webSettings" Target="webSettings.xml"/><Relationship Id="rId9" Type="http://schemas.openxmlformats.org/officeDocument/2006/relationships/hyperlink" Target="https://www.aboutamazon.com/news/workplace/a-new-workplace-study-highlights-the-importance-of-amazons-career-opportunity-and-skills-development-program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TotalTime>
  <Pages>6</Pages>
  <Words>1178</Words>
  <Characters>6719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dubs 110</dc:creator>
  <cp:keywords/>
  <dc:description/>
  <cp:lastModifiedBy>dubs 110</cp:lastModifiedBy>
  <cp:revision>6</cp:revision>
  <dcterms:created xsi:type="dcterms:W3CDTF">2023-07-22T14:37:00Z</dcterms:created>
  <dcterms:modified xsi:type="dcterms:W3CDTF">2023-07-23T15:28:00Z</dcterms:modified>
</cp:coreProperties>
</file>