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E2F5D" w:rsidRPr="00492D63" w:rsidRDefault="005E2F5D" w:rsidP="005E2F5D">
      <w:pPr>
        <w:jc w:val="center"/>
        <w:rPr>
          <w:rFonts w:ascii="Times New Roman" w:hAnsi="Times New Roman" w:cs="Times New Roman"/>
          <w:sz w:val="56"/>
          <w:lang w:val="en-US"/>
        </w:rPr>
      </w:pPr>
    </w:p>
    <w:p w:rsidR="005E2F5D" w:rsidRPr="00492D63" w:rsidRDefault="005E2F5D" w:rsidP="005E2F5D">
      <w:pPr>
        <w:jc w:val="center"/>
        <w:rPr>
          <w:rFonts w:ascii="Times New Roman" w:hAnsi="Times New Roman" w:cs="Times New Roman"/>
          <w:sz w:val="56"/>
        </w:rPr>
      </w:pPr>
    </w:p>
    <w:p w:rsidR="005E2F5D" w:rsidRPr="00492D63" w:rsidRDefault="005E2F5D" w:rsidP="005E2F5D">
      <w:pPr>
        <w:jc w:val="center"/>
        <w:rPr>
          <w:rFonts w:ascii="Times New Roman" w:hAnsi="Times New Roman" w:cs="Times New Roman"/>
          <w:sz w:val="56"/>
        </w:rPr>
      </w:pPr>
    </w:p>
    <w:p w:rsidR="00492D63" w:rsidRDefault="005E2F5D" w:rsidP="005E2F5D">
      <w:pPr>
        <w:jc w:val="center"/>
        <w:rPr>
          <w:rFonts w:ascii="Times New Roman" w:hAnsi="Times New Roman" w:cs="Times New Roman"/>
          <w:sz w:val="56"/>
          <w:lang w:val="en-US" w:eastAsia="zh-CN"/>
        </w:rPr>
      </w:pPr>
      <w:r w:rsidRPr="00492D63">
        <w:rPr>
          <w:rFonts w:ascii="Times New Roman" w:hAnsi="Times New Roman" w:cs="Times New Roman"/>
          <w:sz w:val="56"/>
        </w:rPr>
        <w:t>&lt;</w:t>
      </w:r>
      <w:r w:rsidR="006A41E1" w:rsidRPr="00492D63">
        <w:rPr>
          <w:rFonts w:ascii="Times New Roman" w:hAnsi="Times New Roman" w:cs="Times New Roman"/>
          <w:sz w:val="56"/>
          <w:lang w:eastAsia="zh-CN"/>
        </w:rPr>
        <w:t>Re</w:t>
      </w:r>
      <w:r w:rsidR="006A41E1" w:rsidRPr="00492D63">
        <w:rPr>
          <w:rFonts w:ascii="Times New Roman" w:hAnsi="Times New Roman" w:cs="Times New Roman"/>
          <w:sz w:val="56"/>
          <w:lang w:val="en-US" w:eastAsia="zh-CN"/>
        </w:rPr>
        <w:t xml:space="preserve">mote Monitoring Hydrogen Concentration System </w:t>
      </w:r>
    </w:p>
    <w:p w:rsidR="00264E9F" w:rsidRPr="00492D63" w:rsidRDefault="006A41E1" w:rsidP="005E2F5D">
      <w:pPr>
        <w:jc w:val="center"/>
        <w:rPr>
          <w:rFonts w:ascii="Times New Roman" w:hAnsi="Times New Roman" w:cs="Times New Roman"/>
          <w:sz w:val="56"/>
        </w:rPr>
      </w:pPr>
      <w:r w:rsidRPr="00492D63">
        <w:rPr>
          <w:rFonts w:ascii="Times New Roman" w:hAnsi="Times New Roman" w:cs="Times New Roman"/>
          <w:sz w:val="56"/>
          <w:lang w:val="en-US" w:eastAsia="zh-CN"/>
        </w:rPr>
        <w:t>Based on Java Web</w:t>
      </w:r>
      <w:r w:rsidR="005E2F5D" w:rsidRPr="00492D63">
        <w:rPr>
          <w:rFonts w:ascii="Times New Roman" w:hAnsi="Times New Roman" w:cs="Times New Roman"/>
          <w:sz w:val="56"/>
        </w:rPr>
        <w:t>&gt;</w:t>
      </w:r>
    </w:p>
    <w:p w:rsidR="005E2F5D" w:rsidRPr="00492D63" w:rsidRDefault="005E2F5D" w:rsidP="005E2F5D">
      <w:pPr>
        <w:jc w:val="center"/>
        <w:rPr>
          <w:rFonts w:ascii="Times New Roman" w:hAnsi="Times New Roman" w:cs="Times New Roman"/>
          <w:sz w:val="56"/>
        </w:rPr>
      </w:pPr>
      <w:r w:rsidRPr="00492D63">
        <w:rPr>
          <w:rFonts w:ascii="Times New Roman" w:hAnsi="Times New Roman" w:cs="Times New Roman"/>
          <w:sz w:val="56"/>
        </w:rPr>
        <w:t>Research Proposal</w:t>
      </w:r>
    </w:p>
    <w:p w:rsidR="005E2F5D" w:rsidRPr="00492D63" w:rsidRDefault="005E2F5D" w:rsidP="005E2F5D">
      <w:pPr>
        <w:jc w:val="center"/>
        <w:rPr>
          <w:rFonts w:ascii="Times New Roman" w:hAnsi="Times New Roman" w:cs="Times New Roman"/>
          <w:sz w:val="48"/>
        </w:rPr>
      </w:pPr>
      <w:r w:rsidRPr="00492D63">
        <w:rPr>
          <w:rFonts w:ascii="Times New Roman" w:hAnsi="Times New Roman" w:cs="Times New Roman"/>
          <w:sz w:val="48"/>
        </w:rPr>
        <w:t>&lt;</w:t>
      </w:r>
      <w:r w:rsidR="006A41E1" w:rsidRPr="00492D63">
        <w:rPr>
          <w:rFonts w:ascii="Times New Roman" w:hAnsi="Times New Roman" w:cs="Times New Roman"/>
          <w:sz w:val="48"/>
        </w:rPr>
        <w:t>Yi Li</w:t>
      </w:r>
      <w:r w:rsidRPr="00492D63">
        <w:rPr>
          <w:rFonts w:ascii="Times New Roman" w:hAnsi="Times New Roman" w:cs="Times New Roman"/>
          <w:sz w:val="48"/>
        </w:rPr>
        <w:t>&gt;</w:t>
      </w:r>
    </w:p>
    <w:p w:rsidR="005E2F5D" w:rsidRPr="00492D63" w:rsidRDefault="005E2F5D" w:rsidP="002F4538">
      <w:pPr>
        <w:rPr>
          <w:rFonts w:ascii="Times New Roman" w:hAnsi="Times New Roman" w:cs="Times New Roman"/>
          <w:sz w:val="48"/>
        </w:rPr>
      </w:pPr>
      <w:r w:rsidRPr="00492D63">
        <w:rPr>
          <w:rFonts w:ascii="Times New Roman" w:hAnsi="Times New Roman" w:cs="Times New Roman"/>
        </w:rPr>
        <w:br w:type="page"/>
      </w:r>
    </w:p>
    <w:p w:rsidR="005E2F5D" w:rsidRPr="00492D63" w:rsidRDefault="005E2F5D" w:rsidP="00492D63">
      <w:pPr>
        <w:pStyle w:val="1"/>
      </w:pPr>
      <w:bookmarkStart w:id="0" w:name="_Toc36844580"/>
      <w:r w:rsidRPr="00492D63">
        <w:lastRenderedPageBreak/>
        <w:t>1. Introduction</w:t>
      </w:r>
      <w:bookmarkEnd w:id="0"/>
    </w:p>
    <w:p w:rsidR="005E2F5D" w:rsidRPr="00492D63" w:rsidRDefault="005E2F5D" w:rsidP="005E2F5D">
      <w:pPr>
        <w:rPr>
          <w:rFonts w:ascii="Times New Roman" w:hAnsi="Times New Roman" w:cs="Times New Roman"/>
        </w:rPr>
      </w:pPr>
    </w:p>
    <w:p w:rsidR="002F4538" w:rsidRPr="00492D63" w:rsidRDefault="002F4538" w:rsidP="004B61AB">
      <w:pPr>
        <w:rPr>
          <w:rFonts w:ascii="Times New Roman" w:hAnsi="Times New Roman" w:cs="Times New Roman"/>
          <w:sz w:val="24"/>
          <w:szCs w:val="24"/>
          <w:lang w:eastAsia="zh-CN"/>
        </w:rPr>
      </w:pPr>
      <w:r w:rsidRPr="00492D63">
        <w:rPr>
          <w:rFonts w:ascii="Times New Roman" w:hAnsi="Times New Roman" w:cs="Times New Roman"/>
          <w:sz w:val="24"/>
          <w:szCs w:val="24"/>
          <w:lang w:eastAsia="zh-CN"/>
        </w:rPr>
        <w:t>Energy consumption and environmental pollution represented by coal and petroleum are a major problem in today's society. In recent years, China has suffered from atmospheric pollution (severe smog) and the deterioration of the ecological environment. It is the country ’s future to develop and use new clean energy A strategic need. Among many new energy sources, hydrogen energy is one of the future energy sources with great development potential. In the long run, its development may bring about major changes in the energy structure. Hydrogen has the characteristics of small molecular weight, strong permeability, flammability and explosion, and colo</w:t>
      </w:r>
      <w:r w:rsidR="007444B0" w:rsidRPr="00492D63">
        <w:rPr>
          <w:rFonts w:ascii="Times New Roman" w:hAnsi="Times New Roman" w:cs="Times New Roman"/>
          <w:sz w:val="24"/>
          <w:szCs w:val="24"/>
          <w:lang w:eastAsia="zh-CN"/>
        </w:rPr>
        <w:t>u</w:t>
      </w:r>
      <w:r w:rsidRPr="00492D63">
        <w:rPr>
          <w:rFonts w:ascii="Times New Roman" w:hAnsi="Times New Roman" w:cs="Times New Roman"/>
          <w:sz w:val="24"/>
          <w:szCs w:val="24"/>
          <w:lang w:eastAsia="zh-CN"/>
        </w:rPr>
        <w:t>rless and odo</w:t>
      </w:r>
      <w:r w:rsidR="007444B0" w:rsidRPr="00492D63">
        <w:rPr>
          <w:rFonts w:ascii="Times New Roman" w:hAnsi="Times New Roman" w:cs="Times New Roman"/>
          <w:sz w:val="24"/>
          <w:szCs w:val="24"/>
          <w:lang w:eastAsia="zh-CN"/>
        </w:rPr>
        <w:t>u</w:t>
      </w:r>
      <w:r w:rsidRPr="00492D63">
        <w:rPr>
          <w:rFonts w:ascii="Times New Roman" w:hAnsi="Times New Roman" w:cs="Times New Roman"/>
          <w:sz w:val="24"/>
          <w:szCs w:val="24"/>
          <w:lang w:eastAsia="zh-CN"/>
        </w:rPr>
        <w:t>rless. When the concentration of hydrogen in the air exceeds 4%, it will explode when exposed to fire. Its flammable range is 4 to 74.4%. It is difficult to detect, so it is very likely to cause an explosion.</w:t>
      </w:r>
    </w:p>
    <w:p w:rsidR="00492D63" w:rsidRDefault="002F4538" w:rsidP="002F4538">
      <w:pPr>
        <w:rPr>
          <w:rFonts w:ascii="Times New Roman" w:hAnsi="Times New Roman" w:cs="Times New Roman"/>
          <w:sz w:val="24"/>
          <w:szCs w:val="24"/>
          <w:lang w:eastAsia="zh-CN"/>
        </w:rPr>
      </w:pPr>
      <w:r w:rsidRPr="00492D63">
        <w:rPr>
          <w:rFonts w:ascii="Times New Roman" w:hAnsi="Times New Roman" w:cs="Times New Roman"/>
          <w:sz w:val="24"/>
          <w:szCs w:val="24"/>
          <w:lang w:eastAsia="zh-CN"/>
        </w:rPr>
        <w:t xml:space="preserve">In military applications, nuclear weapons and nuclear fuel storage facilities generate hydrogen due to the fission of radioactive materials. The hydrogen concentration in this facility is an important indicator for evaluating the life of nuclear materials. The Chinese Academy of Engineering Physics in </w:t>
      </w:r>
      <w:r w:rsidR="007444B0" w:rsidRPr="00492D63">
        <w:rPr>
          <w:rFonts w:ascii="Times New Roman" w:hAnsi="Times New Roman" w:cs="Times New Roman"/>
          <w:sz w:val="24"/>
          <w:szCs w:val="24"/>
          <w:lang w:eastAsia="zh-CN"/>
        </w:rPr>
        <w:t>Sichuan province</w:t>
      </w:r>
      <w:r w:rsidRPr="00492D63">
        <w:rPr>
          <w:rFonts w:ascii="Times New Roman" w:hAnsi="Times New Roman" w:cs="Times New Roman"/>
          <w:sz w:val="24"/>
          <w:szCs w:val="24"/>
          <w:lang w:eastAsia="zh-CN"/>
        </w:rPr>
        <w:t>, China monitors the hydrogen concentration in a closed nuclear bomb system There has always been a major technological need. The submarine lurks underwater for a long time. Since hydrogen gas is generated during the charging and discharging of the lead-acid battery in the submarine, it is necessary to monitor the hydrogen leak and hydrogen concentration in the boat in real time.</w:t>
      </w: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Default="00492D63" w:rsidP="00492D63">
      <w:pPr>
        <w:jc w:val="center"/>
        <w:rPr>
          <w:rFonts w:ascii="Times New Roman" w:hAnsi="Times New Roman" w:cs="Times New Roman"/>
          <w:b/>
          <w:bCs/>
          <w:sz w:val="28"/>
          <w:szCs w:val="28"/>
          <w:lang w:eastAsia="zh-CN"/>
        </w:rPr>
      </w:pPr>
    </w:p>
    <w:p w:rsidR="00492D63" w:rsidRPr="00492D63" w:rsidRDefault="00492D63" w:rsidP="00492D63">
      <w:pPr>
        <w:jc w:val="center"/>
        <w:rPr>
          <w:rStyle w:val="a4"/>
          <w:i/>
          <w:iCs/>
          <w:noProof/>
        </w:rPr>
      </w:pPr>
      <w:r w:rsidRPr="00492D63">
        <w:rPr>
          <w:rFonts w:ascii="Times New Roman" w:hAnsi="Times New Roman" w:cs="Times New Roman" w:hint="eastAsia"/>
          <w:b/>
          <w:bCs/>
          <w:sz w:val="28"/>
          <w:szCs w:val="28"/>
          <w:lang w:eastAsia="zh-CN"/>
        </w:rPr>
        <w:t>Contents</w:t>
      </w:r>
      <w:r w:rsidRPr="00492D63">
        <w:rPr>
          <w:rStyle w:val="a4"/>
          <w:i/>
          <w:iCs/>
          <w:noProof/>
          <w:sz w:val="24"/>
          <w:szCs w:val="24"/>
        </w:rPr>
        <w:fldChar w:fldCharType="begin"/>
      </w:r>
      <w:r w:rsidRPr="00492D63">
        <w:rPr>
          <w:rStyle w:val="a4"/>
          <w:i/>
          <w:iCs/>
          <w:noProof/>
          <w:sz w:val="24"/>
          <w:szCs w:val="24"/>
        </w:rPr>
        <w:instrText xml:space="preserve"> TOC \o "1-3" \h \z \u </w:instrText>
      </w:r>
      <w:r w:rsidRPr="00492D63">
        <w:rPr>
          <w:rStyle w:val="a4"/>
          <w:i/>
          <w:iCs/>
          <w:noProof/>
          <w:sz w:val="24"/>
          <w:szCs w:val="24"/>
        </w:rPr>
        <w:fldChar w:fldCharType="separate"/>
      </w:r>
    </w:p>
    <w:p w:rsidR="00492D63" w:rsidRDefault="00492D63">
      <w:pPr>
        <w:pStyle w:val="TOC1"/>
        <w:tabs>
          <w:tab w:val="right" w:leader="dot" w:pos="9016"/>
        </w:tabs>
        <w:rPr>
          <w:b w:val="0"/>
          <w:bCs w:val="0"/>
          <w:i w:val="0"/>
          <w:iCs w:val="0"/>
          <w:noProof/>
          <w:kern w:val="2"/>
          <w:sz w:val="21"/>
          <w:lang w:val="en-US" w:eastAsia="zh-CN"/>
        </w:rPr>
      </w:pPr>
      <w:hyperlink w:anchor="_Toc36844580" w:history="1">
        <w:r w:rsidRPr="00DA4BA5">
          <w:rPr>
            <w:rStyle w:val="a4"/>
            <w:noProof/>
          </w:rPr>
          <w:t>1. Introduction</w:t>
        </w:r>
        <w:r>
          <w:rPr>
            <w:noProof/>
            <w:webHidden/>
          </w:rPr>
          <w:tab/>
        </w:r>
        <w:r>
          <w:rPr>
            <w:noProof/>
            <w:webHidden/>
          </w:rPr>
          <w:fldChar w:fldCharType="begin"/>
        </w:r>
        <w:r>
          <w:rPr>
            <w:noProof/>
            <w:webHidden/>
          </w:rPr>
          <w:instrText xml:space="preserve"> PAGEREF _Toc36844580 \h </w:instrText>
        </w:r>
        <w:r>
          <w:rPr>
            <w:noProof/>
            <w:webHidden/>
          </w:rPr>
        </w:r>
        <w:r>
          <w:rPr>
            <w:noProof/>
            <w:webHidden/>
          </w:rPr>
          <w:fldChar w:fldCharType="separate"/>
        </w:r>
        <w:r>
          <w:rPr>
            <w:noProof/>
            <w:webHidden/>
          </w:rPr>
          <w:t>2</w:t>
        </w:r>
        <w:r>
          <w:rPr>
            <w:noProof/>
            <w:webHidden/>
          </w:rPr>
          <w:fldChar w:fldCharType="end"/>
        </w:r>
      </w:hyperlink>
    </w:p>
    <w:p w:rsidR="00492D63" w:rsidRDefault="00492D63">
      <w:pPr>
        <w:pStyle w:val="TOC1"/>
        <w:tabs>
          <w:tab w:val="right" w:leader="dot" w:pos="9016"/>
        </w:tabs>
        <w:rPr>
          <w:b w:val="0"/>
          <w:bCs w:val="0"/>
          <w:i w:val="0"/>
          <w:iCs w:val="0"/>
          <w:noProof/>
          <w:kern w:val="2"/>
          <w:sz w:val="21"/>
          <w:lang w:val="en-US" w:eastAsia="zh-CN"/>
        </w:rPr>
      </w:pPr>
      <w:hyperlink w:anchor="_Toc36844581" w:history="1">
        <w:r w:rsidRPr="00DA4BA5">
          <w:rPr>
            <w:rStyle w:val="a4"/>
            <w:noProof/>
          </w:rPr>
          <w:t>2. Background to the Proposed Research</w:t>
        </w:r>
        <w:r>
          <w:rPr>
            <w:noProof/>
            <w:webHidden/>
          </w:rPr>
          <w:tab/>
        </w:r>
        <w:r>
          <w:rPr>
            <w:noProof/>
            <w:webHidden/>
          </w:rPr>
          <w:fldChar w:fldCharType="begin"/>
        </w:r>
        <w:r>
          <w:rPr>
            <w:noProof/>
            <w:webHidden/>
          </w:rPr>
          <w:instrText xml:space="preserve"> PAGEREF _Toc36844581 \h </w:instrText>
        </w:r>
        <w:r>
          <w:rPr>
            <w:noProof/>
            <w:webHidden/>
          </w:rPr>
        </w:r>
        <w:r>
          <w:rPr>
            <w:noProof/>
            <w:webHidden/>
          </w:rPr>
          <w:fldChar w:fldCharType="separate"/>
        </w:r>
        <w:r>
          <w:rPr>
            <w:noProof/>
            <w:webHidden/>
          </w:rPr>
          <w:t>3</w:t>
        </w:r>
        <w:r>
          <w:rPr>
            <w:noProof/>
            <w:webHidden/>
          </w:rPr>
          <w:fldChar w:fldCharType="end"/>
        </w:r>
      </w:hyperlink>
    </w:p>
    <w:p w:rsidR="00492D63" w:rsidRDefault="00492D63">
      <w:pPr>
        <w:pStyle w:val="TOC1"/>
        <w:tabs>
          <w:tab w:val="right" w:leader="dot" w:pos="9016"/>
        </w:tabs>
        <w:rPr>
          <w:b w:val="0"/>
          <w:bCs w:val="0"/>
          <w:i w:val="0"/>
          <w:iCs w:val="0"/>
          <w:noProof/>
          <w:kern w:val="2"/>
          <w:sz w:val="21"/>
          <w:lang w:val="en-US" w:eastAsia="zh-CN"/>
        </w:rPr>
      </w:pPr>
      <w:hyperlink w:anchor="_Toc36844582" w:history="1">
        <w:r w:rsidRPr="00DA4BA5">
          <w:rPr>
            <w:rStyle w:val="a4"/>
            <w:noProof/>
          </w:rPr>
          <w:t>3. Aims &amp; Objectives</w:t>
        </w:r>
        <w:r>
          <w:rPr>
            <w:noProof/>
            <w:webHidden/>
          </w:rPr>
          <w:tab/>
        </w:r>
        <w:r>
          <w:rPr>
            <w:noProof/>
            <w:webHidden/>
          </w:rPr>
          <w:fldChar w:fldCharType="begin"/>
        </w:r>
        <w:r>
          <w:rPr>
            <w:noProof/>
            <w:webHidden/>
          </w:rPr>
          <w:instrText xml:space="preserve"> PAGEREF _Toc36844582 \h </w:instrText>
        </w:r>
        <w:r>
          <w:rPr>
            <w:noProof/>
            <w:webHidden/>
          </w:rPr>
        </w:r>
        <w:r>
          <w:rPr>
            <w:noProof/>
            <w:webHidden/>
          </w:rPr>
          <w:fldChar w:fldCharType="separate"/>
        </w:r>
        <w:r>
          <w:rPr>
            <w:noProof/>
            <w:webHidden/>
          </w:rPr>
          <w:t>4</w:t>
        </w:r>
        <w:r>
          <w:rPr>
            <w:noProof/>
            <w:webHidden/>
          </w:rPr>
          <w:fldChar w:fldCharType="end"/>
        </w:r>
      </w:hyperlink>
    </w:p>
    <w:p w:rsidR="00492D63" w:rsidRDefault="00492D63">
      <w:pPr>
        <w:pStyle w:val="TOC2"/>
        <w:tabs>
          <w:tab w:val="right" w:leader="dot" w:pos="9016"/>
        </w:tabs>
        <w:rPr>
          <w:b w:val="0"/>
          <w:bCs w:val="0"/>
          <w:noProof/>
          <w:kern w:val="2"/>
          <w:sz w:val="21"/>
          <w:szCs w:val="24"/>
          <w:lang w:val="en-US" w:eastAsia="zh-CN"/>
        </w:rPr>
      </w:pPr>
      <w:hyperlink w:anchor="_Toc36844583" w:history="1">
        <w:r w:rsidRPr="00DA4BA5">
          <w:rPr>
            <w:rStyle w:val="a4"/>
            <w:noProof/>
          </w:rPr>
          <w:t>3.1 Aim</w:t>
        </w:r>
        <w:r>
          <w:rPr>
            <w:noProof/>
            <w:webHidden/>
          </w:rPr>
          <w:tab/>
        </w:r>
        <w:r>
          <w:rPr>
            <w:noProof/>
            <w:webHidden/>
          </w:rPr>
          <w:fldChar w:fldCharType="begin"/>
        </w:r>
        <w:r>
          <w:rPr>
            <w:noProof/>
            <w:webHidden/>
          </w:rPr>
          <w:instrText xml:space="preserve"> PAGEREF _Toc36844583 \h </w:instrText>
        </w:r>
        <w:r>
          <w:rPr>
            <w:noProof/>
            <w:webHidden/>
          </w:rPr>
        </w:r>
        <w:r>
          <w:rPr>
            <w:noProof/>
            <w:webHidden/>
          </w:rPr>
          <w:fldChar w:fldCharType="separate"/>
        </w:r>
        <w:r>
          <w:rPr>
            <w:noProof/>
            <w:webHidden/>
          </w:rPr>
          <w:t>4</w:t>
        </w:r>
        <w:r>
          <w:rPr>
            <w:noProof/>
            <w:webHidden/>
          </w:rPr>
          <w:fldChar w:fldCharType="end"/>
        </w:r>
      </w:hyperlink>
    </w:p>
    <w:p w:rsidR="00492D63" w:rsidRDefault="00492D63">
      <w:pPr>
        <w:pStyle w:val="TOC2"/>
        <w:tabs>
          <w:tab w:val="right" w:leader="dot" w:pos="9016"/>
        </w:tabs>
        <w:rPr>
          <w:b w:val="0"/>
          <w:bCs w:val="0"/>
          <w:noProof/>
          <w:kern w:val="2"/>
          <w:sz w:val="21"/>
          <w:szCs w:val="24"/>
          <w:lang w:val="en-US" w:eastAsia="zh-CN"/>
        </w:rPr>
      </w:pPr>
      <w:hyperlink w:anchor="_Toc36844584" w:history="1">
        <w:r w:rsidRPr="00DA4BA5">
          <w:rPr>
            <w:rStyle w:val="a4"/>
            <w:noProof/>
          </w:rPr>
          <w:t>3.2 Objectives</w:t>
        </w:r>
        <w:r>
          <w:rPr>
            <w:noProof/>
            <w:webHidden/>
          </w:rPr>
          <w:tab/>
        </w:r>
        <w:r>
          <w:rPr>
            <w:noProof/>
            <w:webHidden/>
          </w:rPr>
          <w:fldChar w:fldCharType="begin"/>
        </w:r>
        <w:r>
          <w:rPr>
            <w:noProof/>
            <w:webHidden/>
          </w:rPr>
          <w:instrText xml:space="preserve"> PAGEREF _Toc36844584 \h </w:instrText>
        </w:r>
        <w:r>
          <w:rPr>
            <w:noProof/>
            <w:webHidden/>
          </w:rPr>
        </w:r>
        <w:r>
          <w:rPr>
            <w:noProof/>
            <w:webHidden/>
          </w:rPr>
          <w:fldChar w:fldCharType="separate"/>
        </w:r>
        <w:r>
          <w:rPr>
            <w:noProof/>
            <w:webHidden/>
          </w:rPr>
          <w:t>5</w:t>
        </w:r>
        <w:r>
          <w:rPr>
            <w:noProof/>
            <w:webHidden/>
          </w:rPr>
          <w:fldChar w:fldCharType="end"/>
        </w:r>
      </w:hyperlink>
    </w:p>
    <w:p w:rsidR="00492D63" w:rsidRDefault="00492D63">
      <w:pPr>
        <w:pStyle w:val="TOC1"/>
        <w:tabs>
          <w:tab w:val="right" w:leader="dot" w:pos="9016"/>
        </w:tabs>
        <w:rPr>
          <w:b w:val="0"/>
          <w:bCs w:val="0"/>
          <w:i w:val="0"/>
          <w:iCs w:val="0"/>
          <w:noProof/>
          <w:kern w:val="2"/>
          <w:sz w:val="21"/>
          <w:lang w:val="en-US" w:eastAsia="zh-CN"/>
        </w:rPr>
      </w:pPr>
      <w:hyperlink w:anchor="_Toc36844585" w:history="1">
        <w:r w:rsidRPr="00DA4BA5">
          <w:rPr>
            <w:rStyle w:val="a4"/>
            <w:noProof/>
          </w:rPr>
          <w:t>4. Research Methods</w:t>
        </w:r>
        <w:r>
          <w:rPr>
            <w:noProof/>
            <w:webHidden/>
          </w:rPr>
          <w:tab/>
        </w:r>
        <w:r>
          <w:rPr>
            <w:noProof/>
            <w:webHidden/>
          </w:rPr>
          <w:fldChar w:fldCharType="begin"/>
        </w:r>
        <w:r>
          <w:rPr>
            <w:noProof/>
            <w:webHidden/>
          </w:rPr>
          <w:instrText xml:space="preserve"> PAGEREF _Toc36844585 \h </w:instrText>
        </w:r>
        <w:r>
          <w:rPr>
            <w:noProof/>
            <w:webHidden/>
          </w:rPr>
        </w:r>
        <w:r>
          <w:rPr>
            <w:noProof/>
            <w:webHidden/>
          </w:rPr>
          <w:fldChar w:fldCharType="separate"/>
        </w:r>
        <w:r>
          <w:rPr>
            <w:noProof/>
            <w:webHidden/>
          </w:rPr>
          <w:t>6</w:t>
        </w:r>
        <w:r>
          <w:rPr>
            <w:noProof/>
            <w:webHidden/>
          </w:rPr>
          <w:fldChar w:fldCharType="end"/>
        </w:r>
      </w:hyperlink>
    </w:p>
    <w:p w:rsidR="00492D63" w:rsidRDefault="00492D63">
      <w:pPr>
        <w:pStyle w:val="TOC2"/>
        <w:tabs>
          <w:tab w:val="right" w:leader="dot" w:pos="9016"/>
        </w:tabs>
        <w:rPr>
          <w:b w:val="0"/>
          <w:bCs w:val="0"/>
          <w:noProof/>
          <w:kern w:val="2"/>
          <w:sz w:val="21"/>
          <w:szCs w:val="24"/>
          <w:lang w:val="en-US" w:eastAsia="zh-CN"/>
        </w:rPr>
      </w:pPr>
      <w:hyperlink w:anchor="_Toc36844586" w:history="1">
        <w:r w:rsidRPr="00DA4BA5">
          <w:rPr>
            <w:rStyle w:val="a4"/>
            <w:noProof/>
          </w:rPr>
          <w:t>4.1 Philosophy</w:t>
        </w:r>
        <w:r>
          <w:rPr>
            <w:noProof/>
            <w:webHidden/>
          </w:rPr>
          <w:tab/>
        </w:r>
        <w:r>
          <w:rPr>
            <w:noProof/>
            <w:webHidden/>
          </w:rPr>
          <w:fldChar w:fldCharType="begin"/>
        </w:r>
        <w:r>
          <w:rPr>
            <w:noProof/>
            <w:webHidden/>
          </w:rPr>
          <w:instrText xml:space="preserve"> PAGEREF _Toc36844586 \h </w:instrText>
        </w:r>
        <w:r>
          <w:rPr>
            <w:noProof/>
            <w:webHidden/>
          </w:rPr>
        </w:r>
        <w:r>
          <w:rPr>
            <w:noProof/>
            <w:webHidden/>
          </w:rPr>
          <w:fldChar w:fldCharType="separate"/>
        </w:r>
        <w:r>
          <w:rPr>
            <w:noProof/>
            <w:webHidden/>
          </w:rPr>
          <w:t>6</w:t>
        </w:r>
        <w:r>
          <w:rPr>
            <w:noProof/>
            <w:webHidden/>
          </w:rPr>
          <w:fldChar w:fldCharType="end"/>
        </w:r>
      </w:hyperlink>
    </w:p>
    <w:p w:rsidR="00492D63" w:rsidRPr="00492D63" w:rsidRDefault="00492D63">
      <w:pPr>
        <w:pStyle w:val="TOC2"/>
        <w:tabs>
          <w:tab w:val="right" w:leader="dot" w:pos="9016"/>
        </w:tabs>
        <w:rPr>
          <w:b w:val="0"/>
          <w:bCs w:val="0"/>
          <w:noProof/>
          <w:kern w:val="2"/>
          <w:sz w:val="21"/>
          <w:szCs w:val="24"/>
          <w:lang w:val="en-US" w:eastAsia="zh-CN"/>
        </w:rPr>
      </w:pPr>
      <w:hyperlink w:anchor="_Toc36844587" w:history="1">
        <w:r w:rsidRPr="00DA4BA5">
          <w:rPr>
            <w:rStyle w:val="a4"/>
            <w:noProof/>
          </w:rPr>
          <w:t>4.2 Strategy</w:t>
        </w:r>
        <w:r>
          <w:rPr>
            <w:noProof/>
            <w:webHidden/>
          </w:rPr>
          <w:tab/>
        </w:r>
        <w:r>
          <w:rPr>
            <w:noProof/>
            <w:webHidden/>
          </w:rPr>
          <w:fldChar w:fldCharType="begin"/>
        </w:r>
        <w:r>
          <w:rPr>
            <w:noProof/>
            <w:webHidden/>
          </w:rPr>
          <w:instrText xml:space="preserve"> PAGEREF _Toc36844587 \h </w:instrText>
        </w:r>
        <w:r>
          <w:rPr>
            <w:noProof/>
            <w:webHidden/>
          </w:rPr>
        </w:r>
        <w:r>
          <w:rPr>
            <w:noProof/>
            <w:webHidden/>
          </w:rPr>
          <w:fldChar w:fldCharType="separate"/>
        </w:r>
        <w:r>
          <w:rPr>
            <w:noProof/>
            <w:webHidden/>
          </w:rPr>
          <w:t>6</w:t>
        </w:r>
        <w:r>
          <w:rPr>
            <w:noProof/>
            <w:webHidden/>
          </w:rPr>
          <w:fldChar w:fldCharType="end"/>
        </w:r>
      </w:hyperlink>
    </w:p>
    <w:p w:rsidR="00492D63" w:rsidRDefault="00492D63" w:rsidP="00492D63">
      <w:pPr>
        <w:pStyle w:val="TOC2"/>
        <w:tabs>
          <w:tab w:val="right" w:leader="dot" w:pos="9016"/>
        </w:tabs>
        <w:rPr>
          <w:rFonts w:hint="eastAsia"/>
          <w:b w:val="0"/>
          <w:bCs w:val="0"/>
          <w:noProof/>
          <w:kern w:val="2"/>
          <w:sz w:val="21"/>
          <w:szCs w:val="24"/>
          <w:lang w:val="en-US" w:eastAsia="zh-CN"/>
        </w:rPr>
      </w:pPr>
      <w:hyperlink w:anchor="_Toc36844588" w:history="1">
        <w:r w:rsidRPr="00DA4BA5">
          <w:rPr>
            <w:rStyle w:val="a4"/>
            <w:noProof/>
          </w:rPr>
          <w:t>4.3 Risks &amp; Limitations</w:t>
        </w:r>
        <w:r>
          <w:rPr>
            <w:noProof/>
            <w:webHidden/>
          </w:rPr>
          <w:tab/>
        </w:r>
        <w:r>
          <w:rPr>
            <w:noProof/>
            <w:webHidden/>
          </w:rPr>
          <w:fldChar w:fldCharType="begin"/>
        </w:r>
        <w:r>
          <w:rPr>
            <w:noProof/>
            <w:webHidden/>
          </w:rPr>
          <w:instrText xml:space="preserve"> PAGEREF _Toc36844588 \h </w:instrText>
        </w:r>
        <w:r>
          <w:rPr>
            <w:noProof/>
            <w:webHidden/>
          </w:rPr>
        </w:r>
        <w:r>
          <w:rPr>
            <w:noProof/>
            <w:webHidden/>
          </w:rPr>
          <w:fldChar w:fldCharType="separate"/>
        </w:r>
        <w:r>
          <w:rPr>
            <w:noProof/>
            <w:webHidden/>
          </w:rPr>
          <w:t>6</w:t>
        </w:r>
        <w:r>
          <w:rPr>
            <w:noProof/>
            <w:webHidden/>
          </w:rPr>
          <w:fldChar w:fldCharType="end"/>
        </w:r>
      </w:hyperlink>
    </w:p>
    <w:p w:rsidR="00492D63" w:rsidRDefault="00492D63">
      <w:pPr>
        <w:pStyle w:val="TOC2"/>
        <w:tabs>
          <w:tab w:val="right" w:leader="dot" w:pos="9016"/>
        </w:tabs>
        <w:rPr>
          <w:b w:val="0"/>
          <w:bCs w:val="0"/>
          <w:noProof/>
          <w:kern w:val="2"/>
          <w:sz w:val="21"/>
          <w:szCs w:val="24"/>
          <w:lang w:val="en-US" w:eastAsia="zh-CN"/>
        </w:rPr>
      </w:pPr>
      <w:hyperlink w:anchor="_Toc36844590" w:history="1">
        <w:r w:rsidRPr="00DA4BA5">
          <w:rPr>
            <w:rStyle w:val="a4"/>
            <w:noProof/>
          </w:rPr>
          <w:t>4.4 Data Evaluation</w:t>
        </w:r>
        <w:r>
          <w:rPr>
            <w:noProof/>
            <w:webHidden/>
          </w:rPr>
          <w:tab/>
        </w:r>
        <w:r>
          <w:rPr>
            <w:noProof/>
            <w:webHidden/>
          </w:rPr>
          <w:fldChar w:fldCharType="begin"/>
        </w:r>
        <w:r>
          <w:rPr>
            <w:noProof/>
            <w:webHidden/>
          </w:rPr>
          <w:instrText xml:space="preserve"> PAGEREF _Toc36844590 \h </w:instrText>
        </w:r>
        <w:r>
          <w:rPr>
            <w:noProof/>
            <w:webHidden/>
          </w:rPr>
        </w:r>
        <w:r>
          <w:rPr>
            <w:noProof/>
            <w:webHidden/>
          </w:rPr>
          <w:fldChar w:fldCharType="separate"/>
        </w:r>
        <w:r>
          <w:rPr>
            <w:noProof/>
            <w:webHidden/>
          </w:rPr>
          <w:t>6</w:t>
        </w:r>
        <w:r>
          <w:rPr>
            <w:noProof/>
            <w:webHidden/>
          </w:rPr>
          <w:fldChar w:fldCharType="end"/>
        </w:r>
      </w:hyperlink>
    </w:p>
    <w:p w:rsidR="00492D63" w:rsidRDefault="00492D63">
      <w:pPr>
        <w:pStyle w:val="TOC1"/>
        <w:tabs>
          <w:tab w:val="right" w:leader="dot" w:pos="9016"/>
        </w:tabs>
        <w:rPr>
          <w:b w:val="0"/>
          <w:bCs w:val="0"/>
          <w:i w:val="0"/>
          <w:iCs w:val="0"/>
          <w:noProof/>
          <w:kern w:val="2"/>
          <w:sz w:val="21"/>
          <w:lang w:val="en-US" w:eastAsia="zh-CN"/>
        </w:rPr>
      </w:pPr>
      <w:hyperlink w:anchor="_Toc36844591" w:history="1">
        <w:r w:rsidRPr="00DA4BA5">
          <w:rPr>
            <w:rStyle w:val="a4"/>
            <w:noProof/>
          </w:rPr>
          <w:t>5. Development Methods</w:t>
        </w:r>
        <w:r>
          <w:rPr>
            <w:noProof/>
            <w:webHidden/>
          </w:rPr>
          <w:tab/>
        </w:r>
        <w:r>
          <w:rPr>
            <w:noProof/>
            <w:webHidden/>
          </w:rPr>
          <w:fldChar w:fldCharType="begin"/>
        </w:r>
        <w:r>
          <w:rPr>
            <w:noProof/>
            <w:webHidden/>
          </w:rPr>
          <w:instrText xml:space="preserve"> PAGEREF _Toc36844591 \h </w:instrText>
        </w:r>
        <w:r>
          <w:rPr>
            <w:noProof/>
            <w:webHidden/>
          </w:rPr>
        </w:r>
        <w:r>
          <w:rPr>
            <w:noProof/>
            <w:webHidden/>
          </w:rPr>
          <w:fldChar w:fldCharType="separate"/>
        </w:r>
        <w:r>
          <w:rPr>
            <w:noProof/>
            <w:webHidden/>
          </w:rPr>
          <w:t>7</w:t>
        </w:r>
        <w:r>
          <w:rPr>
            <w:noProof/>
            <w:webHidden/>
          </w:rPr>
          <w:fldChar w:fldCharType="end"/>
        </w:r>
      </w:hyperlink>
    </w:p>
    <w:p w:rsidR="00492D63" w:rsidRDefault="00492D63">
      <w:pPr>
        <w:pStyle w:val="TOC1"/>
        <w:tabs>
          <w:tab w:val="right" w:leader="dot" w:pos="9016"/>
        </w:tabs>
        <w:rPr>
          <w:b w:val="0"/>
          <w:bCs w:val="0"/>
          <w:i w:val="0"/>
          <w:iCs w:val="0"/>
          <w:noProof/>
          <w:kern w:val="2"/>
          <w:sz w:val="21"/>
          <w:lang w:val="en-US" w:eastAsia="zh-CN"/>
        </w:rPr>
      </w:pPr>
      <w:hyperlink w:anchor="_Toc36844592" w:history="1">
        <w:r w:rsidRPr="00DA4BA5">
          <w:rPr>
            <w:rStyle w:val="a4"/>
            <w:noProof/>
          </w:rPr>
          <w:t>6. Resources &amp; Planning</w:t>
        </w:r>
        <w:r>
          <w:rPr>
            <w:noProof/>
            <w:webHidden/>
          </w:rPr>
          <w:tab/>
        </w:r>
        <w:r>
          <w:rPr>
            <w:noProof/>
            <w:webHidden/>
          </w:rPr>
          <w:fldChar w:fldCharType="begin"/>
        </w:r>
        <w:r>
          <w:rPr>
            <w:noProof/>
            <w:webHidden/>
          </w:rPr>
          <w:instrText xml:space="preserve"> PAGEREF _Toc36844592 \h </w:instrText>
        </w:r>
        <w:r>
          <w:rPr>
            <w:noProof/>
            <w:webHidden/>
          </w:rPr>
        </w:r>
        <w:r>
          <w:rPr>
            <w:noProof/>
            <w:webHidden/>
          </w:rPr>
          <w:fldChar w:fldCharType="separate"/>
        </w:r>
        <w:r>
          <w:rPr>
            <w:noProof/>
            <w:webHidden/>
          </w:rPr>
          <w:t>7</w:t>
        </w:r>
        <w:r>
          <w:rPr>
            <w:noProof/>
            <w:webHidden/>
          </w:rPr>
          <w:fldChar w:fldCharType="end"/>
        </w:r>
      </w:hyperlink>
    </w:p>
    <w:p w:rsidR="00492D63" w:rsidRDefault="00492D63">
      <w:pPr>
        <w:pStyle w:val="TOC2"/>
        <w:tabs>
          <w:tab w:val="right" w:leader="dot" w:pos="9016"/>
        </w:tabs>
        <w:rPr>
          <w:b w:val="0"/>
          <w:bCs w:val="0"/>
          <w:noProof/>
          <w:kern w:val="2"/>
          <w:sz w:val="21"/>
          <w:szCs w:val="24"/>
          <w:lang w:val="en-US" w:eastAsia="zh-CN"/>
        </w:rPr>
      </w:pPr>
      <w:hyperlink w:anchor="_Toc36844593" w:history="1">
        <w:r w:rsidRPr="00DA4BA5">
          <w:rPr>
            <w:rStyle w:val="a4"/>
            <w:noProof/>
          </w:rPr>
          <w:t>6.1 Resources Required</w:t>
        </w:r>
        <w:r>
          <w:rPr>
            <w:noProof/>
            <w:webHidden/>
          </w:rPr>
          <w:tab/>
        </w:r>
        <w:r>
          <w:rPr>
            <w:noProof/>
            <w:webHidden/>
          </w:rPr>
          <w:fldChar w:fldCharType="begin"/>
        </w:r>
        <w:r>
          <w:rPr>
            <w:noProof/>
            <w:webHidden/>
          </w:rPr>
          <w:instrText xml:space="preserve"> PAGEREF _Toc36844593 \h </w:instrText>
        </w:r>
        <w:r>
          <w:rPr>
            <w:noProof/>
            <w:webHidden/>
          </w:rPr>
        </w:r>
        <w:r>
          <w:rPr>
            <w:noProof/>
            <w:webHidden/>
          </w:rPr>
          <w:fldChar w:fldCharType="separate"/>
        </w:r>
        <w:r>
          <w:rPr>
            <w:noProof/>
            <w:webHidden/>
          </w:rPr>
          <w:t>7</w:t>
        </w:r>
        <w:r>
          <w:rPr>
            <w:noProof/>
            <w:webHidden/>
          </w:rPr>
          <w:fldChar w:fldCharType="end"/>
        </w:r>
      </w:hyperlink>
    </w:p>
    <w:p w:rsidR="00492D63" w:rsidRDefault="00492D63">
      <w:pPr>
        <w:pStyle w:val="TOC2"/>
        <w:tabs>
          <w:tab w:val="right" w:leader="dot" w:pos="9016"/>
        </w:tabs>
        <w:rPr>
          <w:b w:val="0"/>
          <w:bCs w:val="0"/>
          <w:noProof/>
          <w:kern w:val="2"/>
          <w:sz w:val="21"/>
          <w:szCs w:val="24"/>
          <w:lang w:val="en-US" w:eastAsia="zh-CN"/>
        </w:rPr>
      </w:pPr>
      <w:hyperlink w:anchor="_Toc36844594" w:history="1">
        <w:r w:rsidRPr="00DA4BA5">
          <w:rPr>
            <w:rStyle w:val="a4"/>
            <w:noProof/>
          </w:rPr>
          <w:t>6.2 Gantt Chart</w:t>
        </w:r>
        <w:r>
          <w:rPr>
            <w:noProof/>
            <w:webHidden/>
          </w:rPr>
          <w:tab/>
        </w:r>
        <w:r>
          <w:rPr>
            <w:noProof/>
            <w:webHidden/>
          </w:rPr>
          <w:fldChar w:fldCharType="begin"/>
        </w:r>
        <w:r>
          <w:rPr>
            <w:noProof/>
            <w:webHidden/>
          </w:rPr>
          <w:instrText xml:space="preserve"> PAGEREF _Toc36844594 \h </w:instrText>
        </w:r>
        <w:r>
          <w:rPr>
            <w:noProof/>
            <w:webHidden/>
          </w:rPr>
        </w:r>
        <w:r>
          <w:rPr>
            <w:noProof/>
            <w:webHidden/>
          </w:rPr>
          <w:fldChar w:fldCharType="separate"/>
        </w:r>
        <w:r>
          <w:rPr>
            <w:noProof/>
            <w:webHidden/>
          </w:rPr>
          <w:t>7</w:t>
        </w:r>
        <w:r>
          <w:rPr>
            <w:noProof/>
            <w:webHidden/>
          </w:rPr>
          <w:fldChar w:fldCharType="end"/>
        </w:r>
      </w:hyperlink>
    </w:p>
    <w:p w:rsidR="00492D63" w:rsidRDefault="00492D63">
      <w:pPr>
        <w:pStyle w:val="TOC1"/>
        <w:tabs>
          <w:tab w:val="right" w:leader="dot" w:pos="9016"/>
        </w:tabs>
        <w:rPr>
          <w:b w:val="0"/>
          <w:bCs w:val="0"/>
          <w:i w:val="0"/>
          <w:iCs w:val="0"/>
          <w:noProof/>
          <w:kern w:val="2"/>
          <w:sz w:val="21"/>
          <w:lang w:val="en-US" w:eastAsia="zh-CN"/>
        </w:rPr>
      </w:pPr>
      <w:hyperlink w:anchor="_Toc36844595" w:history="1">
        <w:r w:rsidRPr="00DA4BA5">
          <w:rPr>
            <w:rStyle w:val="a4"/>
            <w:noProof/>
          </w:rPr>
          <w:t>7. Reference List</w:t>
        </w:r>
        <w:r>
          <w:rPr>
            <w:noProof/>
            <w:webHidden/>
          </w:rPr>
          <w:tab/>
        </w:r>
        <w:r>
          <w:rPr>
            <w:noProof/>
            <w:webHidden/>
          </w:rPr>
          <w:fldChar w:fldCharType="begin"/>
        </w:r>
        <w:r>
          <w:rPr>
            <w:noProof/>
            <w:webHidden/>
          </w:rPr>
          <w:instrText xml:space="preserve"> PAGEREF _Toc36844595 \h </w:instrText>
        </w:r>
        <w:r>
          <w:rPr>
            <w:noProof/>
            <w:webHidden/>
          </w:rPr>
        </w:r>
        <w:r>
          <w:rPr>
            <w:noProof/>
            <w:webHidden/>
          </w:rPr>
          <w:fldChar w:fldCharType="separate"/>
        </w:r>
        <w:r>
          <w:rPr>
            <w:noProof/>
            <w:webHidden/>
          </w:rPr>
          <w:t>8</w:t>
        </w:r>
        <w:r>
          <w:rPr>
            <w:noProof/>
            <w:webHidden/>
          </w:rPr>
          <w:fldChar w:fldCharType="end"/>
        </w:r>
      </w:hyperlink>
    </w:p>
    <w:p w:rsidR="005E2F5D" w:rsidRPr="00492D63" w:rsidRDefault="00492D63" w:rsidP="002F4538">
      <w:pPr>
        <w:rPr>
          <w:rFonts w:ascii="Times New Roman" w:eastAsiaTheme="majorEastAsia" w:hAnsi="Times New Roman" w:cs="Times New Roman"/>
          <w:color w:val="2E74B5" w:themeColor="accent1" w:themeShade="BF"/>
          <w:sz w:val="36"/>
          <w:szCs w:val="36"/>
          <w:lang w:eastAsia="zh-CN"/>
        </w:rPr>
      </w:pPr>
      <w:r>
        <w:rPr>
          <w:rFonts w:ascii="Times New Roman" w:hAnsi="Times New Roman" w:cs="Times New Roman"/>
          <w:sz w:val="24"/>
          <w:szCs w:val="24"/>
          <w:lang w:eastAsia="zh-CN"/>
        </w:rPr>
        <w:fldChar w:fldCharType="end"/>
      </w:r>
    </w:p>
    <w:p w:rsidR="005E2F5D" w:rsidRPr="00492D63" w:rsidRDefault="005E2F5D" w:rsidP="00492D63">
      <w:pPr>
        <w:pStyle w:val="1"/>
      </w:pPr>
      <w:bookmarkStart w:id="1" w:name="_Toc36844581"/>
      <w:r w:rsidRPr="00492D63">
        <w:t>2. Background to the Proposed Research</w:t>
      </w:r>
      <w:bookmarkEnd w:id="1"/>
    </w:p>
    <w:p w:rsidR="006A41E1" w:rsidRPr="00492D63" w:rsidRDefault="006A41E1">
      <w:pPr>
        <w:rPr>
          <w:rFonts w:ascii="Times New Roman" w:hAnsi="Times New Roman" w:cs="Times New Roman"/>
        </w:rPr>
      </w:pPr>
    </w:p>
    <w:p w:rsidR="002F4538" w:rsidRPr="00492D63" w:rsidRDefault="002F4538" w:rsidP="004B61AB">
      <w:pPr>
        <w:autoSpaceDE w:val="0"/>
        <w:spacing w:line="360" w:lineRule="auto"/>
        <w:rPr>
          <w:rFonts w:ascii="Times New Roman" w:hAnsi="Times New Roman" w:cs="Times New Roman"/>
          <w:sz w:val="24"/>
          <w:lang w:val="en-US" w:eastAsia="zh-CN"/>
        </w:rPr>
      </w:pPr>
      <w:r w:rsidRPr="00492D63">
        <w:rPr>
          <w:rFonts w:ascii="Times New Roman" w:hAnsi="Times New Roman" w:cs="Times New Roman"/>
          <w:sz w:val="24"/>
          <w:lang w:val="en-US" w:eastAsia="zh-CN"/>
        </w:rPr>
        <w:t xml:space="preserve">At present, the relatively mature hydrogen sensors in technology are mainly electrochemical sensors. These sensors use electrical signals as sensing signals, and there is a possibility of generating sparks during work, so they still have the potential danger of explosion; in addition, because they are based on Electrical parametric sensing of resistance changes due to electron migration. The sensor has the possibility of cross-sensitivity to other reducing gases CO, CH4 and NH3. Therefore, traditional electrochemical sensors still have some insurmountable problems in terms of safety and selection </w:t>
      </w:r>
      <w:proofErr w:type="gramStart"/>
      <w:r w:rsidRPr="00492D63">
        <w:rPr>
          <w:rFonts w:ascii="Times New Roman" w:hAnsi="Times New Roman" w:cs="Times New Roman"/>
          <w:sz w:val="24"/>
          <w:lang w:val="en-US" w:eastAsia="zh-CN"/>
        </w:rPr>
        <w:t>sensitivity .</w:t>
      </w:r>
      <w:proofErr w:type="gramEnd"/>
      <w:r w:rsidRPr="00492D63">
        <w:rPr>
          <w:rFonts w:ascii="Times New Roman" w:hAnsi="Times New Roman" w:cs="Times New Roman"/>
          <w:sz w:val="24"/>
          <w:lang w:val="en-US" w:eastAsia="zh-CN"/>
        </w:rPr>
        <w:t xml:space="preserve"> The optical fiber hydrogen sensor has only weak light signals during sensing and transmission. It has the advantages of intrinsic safety, anti-electromagnetic interference, remote transmission and small size. It is an ideal solution for the safe monitoring of hydrogen concentration.</w:t>
      </w:r>
    </w:p>
    <w:p w:rsidR="002F4538" w:rsidRPr="00492D63" w:rsidRDefault="002F4538" w:rsidP="004B61AB">
      <w:pPr>
        <w:autoSpaceDE w:val="0"/>
        <w:spacing w:line="360" w:lineRule="auto"/>
        <w:rPr>
          <w:rFonts w:ascii="Times New Roman" w:hAnsi="Times New Roman" w:cs="Times New Roman"/>
          <w:sz w:val="24"/>
          <w:lang w:val="en-US" w:eastAsia="zh-CN"/>
        </w:rPr>
      </w:pPr>
      <w:r w:rsidRPr="00492D63">
        <w:rPr>
          <w:rFonts w:ascii="Times New Roman" w:hAnsi="Times New Roman" w:cs="Times New Roman"/>
          <w:sz w:val="24"/>
          <w:lang w:val="en-US" w:eastAsia="zh-CN"/>
        </w:rPr>
        <w:t xml:space="preserve">At present, the key factor restricting the practicality of optical fiber hydrogen sensors is the insufficient stability of hydrogen-sensitive materials. Changes in ambient temperature and </w:t>
      </w:r>
      <w:r w:rsidRPr="00492D63">
        <w:rPr>
          <w:rFonts w:ascii="Times New Roman" w:hAnsi="Times New Roman" w:cs="Times New Roman"/>
          <w:sz w:val="24"/>
          <w:lang w:val="en-US" w:eastAsia="zh-CN"/>
        </w:rPr>
        <w:lastRenderedPageBreak/>
        <w:t>humidity will affect the performance of hydrogen-sensitive materials. Another key factor is the poor anti-interference ability of optical path systems. The optical system is easily affected by the bending and vibration of the optical path, and the single-mode optical fiber system using dual optical paths has better stability. At present, the cost of optical fiber hydrogen sensors is still much higher than traditional electrochemical hydrogen sensors. The main reason is that the cost of the demodulator in the sensor is high, which leads to the high cost of the optical fiber hydrogen sensor system, which is also an important limit to its practicality. the reason.</w:t>
      </w:r>
    </w:p>
    <w:p w:rsidR="006A41E1" w:rsidRPr="00492D63" w:rsidRDefault="002F4538" w:rsidP="002F4538">
      <w:pPr>
        <w:autoSpaceDE w:val="0"/>
        <w:spacing w:line="360" w:lineRule="auto"/>
        <w:ind w:firstLineChars="200" w:firstLine="480"/>
        <w:rPr>
          <w:rFonts w:ascii="Times New Roman" w:hAnsi="Times New Roman" w:cs="Times New Roman"/>
          <w:sz w:val="24"/>
          <w:lang w:val="en-US" w:eastAsia="zh-CN"/>
        </w:rPr>
      </w:pPr>
      <w:r w:rsidRPr="00492D63">
        <w:rPr>
          <w:rFonts w:ascii="Times New Roman" w:hAnsi="Times New Roman" w:cs="Times New Roman"/>
          <w:sz w:val="24"/>
          <w:lang w:val="en-US" w:eastAsia="zh-CN"/>
        </w:rPr>
        <w:t>In view of the two key issues of the stability of sensitive materials and the anti-interference ability of the sensing system in the current research of optical fiber hydrogen sensing technology at home and abroad, this project will first study the collaborative surface modification of Pt / Pd and PTFE (polytetrafluoroethylene) The new WO3 hydrogen-sensitive material obtains a hydrogen-sensitive material with good catalytic activity and stability; secondly, an optical path system with a self-compensation function based on a photodetector is constructed to make the sensor probe work at an ideal temperature to solve the environmental temperature and environment Humidity and light path interference affect the practical bottlenecks of sensors, and develop an optical fiber hydrogen detection system that meets practical applications to achieve reliable monitoring and safety warning of hydrogen concentration, which is of great significance for the safe operation of national defense and national economic construction.</w:t>
      </w:r>
    </w:p>
    <w:p w:rsidR="005E2F5D" w:rsidRPr="00492D63" w:rsidRDefault="005E2F5D">
      <w:pPr>
        <w:rPr>
          <w:rFonts w:ascii="Times New Roman" w:eastAsiaTheme="majorEastAsia" w:hAnsi="Times New Roman" w:cs="Times New Roman"/>
          <w:color w:val="2E74B5" w:themeColor="accent1" w:themeShade="BF"/>
          <w:sz w:val="32"/>
          <w:szCs w:val="32"/>
          <w:lang w:eastAsia="zh-CN"/>
        </w:rPr>
      </w:pPr>
    </w:p>
    <w:p w:rsidR="005E2F5D" w:rsidRPr="00492D63" w:rsidRDefault="005E2F5D" w:rsidP="00492D63">
      <w:pPr>
        <w:pStyle w:val="1"/>
      </w:pPr>
      <w:bookmarkStart w:id="2" w:name="_Toc36844582"/>
      <w:r w:rsidRPr="00492D63">
        <w:t>3. Aims &amp; Objectives</w:t>
      </w:r>
      <w:bookmarkEnd w:id="2"/>
    </w:p>
    <w:p w:rsidR="00492D63" w:rsidRPr="00492D63" w:rsidRDefault="00492D63" w:rsidP="00492D63">
      <w:pPr>
        <w:rPr>
          <w:rFonts w:asciiTheme="majorHAnsi" w:eastAsiaTheme="majorEastAsia" w:hAnsiTheme="majorHAnsi" w:cstheme="majorBidi"/>
          <w:color w:val="2E74B5" w:themeColor="accent1" w:themeShade="BF"/>
          <w:sz w:val="32"/>
          <w:szCs w:val="32"/>
        </w:rPr>
      </w:pPr>
    </w:p>
    <w:p w:rsidR="00492D63" w:rsidRPr="00492D63" w:rsidRDefault="00492D63" w:rsidP="00492D63">
      <w:pPr>
        <w:pStyle w:val="2"/>
        <w:rPr>
          <w:rFonts w:hint="eastAsia"/>
        </w:rPr>
      </w:pPr>
      <w:bookmarkStart w:id="3" w:name="_Toc36844583"/>
      <w:r w:rsidRPr="00492D63">
        <w:t xml:space="preserve">3.1 </w:t>
      </w:r>
      <w:r w:rsidR="002F4538" w:rsidRPr="00492D63">
        <w:t>Aim</w:t>
      </w:r>
      <w:bookmarkEnd w:id="3"/>
    </w:p>
    <w:p w:rsidR="002F4538" w:rsidRPr="00492D63" w:rsidRDefault="002F4538" w:rsidP="002F4538">
      <w:pPr>
        <w:rPr>
          <w:rFonts w:ascii="Times New Roman" w:hAnsi="Times New Roman" w:cs="Times New Roman"/>
          <w:sz w:val="24"/>
          <w:szCs w:val="24"/>
          <w:lang w:eastAsia="zh-CN"/>
        </w:rPr>
      </w:pPr>
      <w:r w:rsidRPr="00492D63">
        <w:rPr>
          <w:rFonts w:ascii="Times New Roman" w:hAnsi="Times New Roman" w:cs="Times New Roman"/>
          <w:sz w:val="24"/>
          <w:szCs w:val="24"/>
          <w:lang w:eastAsia="zh-CN"/>
        </w:rPr>
        <w:t>Use Java Web to build a complete online monitoring system to store and display the continuously uploaded data stream.</w:t>
      </w:r>
    </w:p>
    <w:p w:rsidR="002F4538" w:rsidRPr="00492D63" w:rsidRDefault="002F4538" w:rsidP="002F4538">
      <w:pPr>
        <w:rPr>
          <w:rFonts w:ascii="Times New Roman" w:hAnsi="Times New Roman" w:cs="Times New Roman"/>
          <w:sz w:val="24"/>
          <w:szCs w:val="24"/>
          <w:lang w:eastAsia="zh-CN"/>
        </w:rPr>
      </w:pPr>
      <w:r w:rsidRPr="00492D63">
        <w:rPr>
          <w:rFonts w:ascii="Times New Roman" w:hAnsi="Times New Roman" w:cs="Times New Roman"/>
          <w:sz w:val="24"/>
          <w:szCs w:val="24"/>
          <w:lang w:eastAsia="zh-CN"/>
        </w:rPr>
        <w:t>The data is stored in the server, and after the server processes the data through the algorithm, the data is presented to the main panel.</w:t>
      </w:r>
    </w:p>
    <w:p w:rsidR="002F4538" w:rsidRPr="00492D63" w:rsidRDefault="002F4538" w:rsidP="002F4538">
      <w:pPr>
        <w:rPr>
          <w:rFonts w:ascii="Times New Roman" w:hAnsi="Times New Roman" w:cs="Times New Roman" w:hint="eastAsia"/>
          <w:sz w:val="24"/>
          <w:szCs w:val="24"/>
          <w:lang w:eastAsia="zh-CN"/>
        </w:rPr>
      </w:pPr>
      <w:r w:rsidRPr="00492D63">
        <w:rPr>
          <w:rFonts w:ascii="Times New Roman" w:hAnsi="Times New Roman" w:cs="Times New Roman"/>
          <w:sz w:val="24"/>
          <w:szCs w:val="24"/>
          <w:lang w:eastAsia="zh-CN"/>
        </w:rPr>
        <w:t>Among them, the main page includes simple historical data charts, current data dynamic real-time monitoring, and horizontal comparison of data from different test sites in the same table. In addition, when an abnormality occurs, the server can send a warning message to the user through SMS or WeChat applet, which can effectively monitor anytime, anywhere.</w:t>
      </w:r>
    </w:p>
    <w:p w:rsidR="00492D63" w:rsidRPr="00492D63" w:rsidRDefault="00492D63" w:rsidP="00492D63">
      <w:pPr>
        <w:pStyle w:val="2"/>
      </w:pPr>
      <w:bookmarkStart w:id="4" w:name="_Toc36844584"/>
      <w:r w:rsidRPr="00492D63">
        <w:lastRenderedPageBreak/>
        <w:t xml:space="preserve">3.2 </w:t>
      </w:r>
      <w:r w:rsidR="002F4538" w:rsidRPr="00492D63">
        <w:t>Objectives</w:t>
      </w:r>
      <w:bookmarkEnd w:id="4"/>
    </w:p>
    <w:p w:rsidR="002F4538" w:rsidRPr="00492D63" w:rsidRDefault="002F4538" w:rsidP="002F4538">
      <w:pPr>
        <w:rPr>
          <w:rFonts w:ascii="Times New Roman" w:hAnsi="Times New Roman" w:cs="Times New Roman"/>
          <w:sz w:val="24"/>
          <w:szCs w:val="24"/>
          <w:lang w:eastAsia="zh-CN"/>
        </w:rPr>
      </w:pPr>
      <w:r w:rsidRPr="00492D63">
        <w:rPr>
          <w:rFonts w:ascii="Times New Roman" w:hAnsi="Times New Roman" w:cs="Times New Roman"/>
          <w:sz w:val="24"/>
          <w:szCs w:val="24"/>
          <w:lang w:eastAsia="zh-CN"/>
        </w:rPr>
        <w:t>The first step is to learn JavaScript-related knowledge and learn how to quickly build the required work page;</w:t>
      </w:r>
    </w:p>
    <w:p w:rsidR="002F4538" w:rsidRPr="00492D63" w:rsidRDefault="002F4538" w:rsidP="002F4538">
      <w:pPr>
        <w:rPr>
          <w:rFonts w:ascii="Times New Roman" w:hAnsi="Times New Roman" w:cs="Times New Roman"/>
          <w:sz w:val="24"/>
          <w:szCs w:val="24"/>
          <w:lang w:eastAsia="zh-CN"/>
        </w:rPr>
      </w:pPr>
      <w:r w:rsidRPr="00492D63">
        <w:rPr>
          <w:rFonts w:ascii="Times New Roman" w:hAnsi="Times New Roman" w:cs="Times New Roman"/>
          <w:sz w:val="24"/>
          <w:szCs w:val="24"/>
          <w:lang w:eastAsia="zh-CN"/>
        </w:rPr>
        <w:t>The second step is to in-depth study of Web Server and database related knowledge, so that the background data can be reasonably stored and recalled.</w:t>
      </w:r>
    </w:p>
    <w:p w:rsidR="002F4538" w:rsidRPr="00492D63" w:rsidRDefault="002F4538" w:rsidP="002F4538">
      <w:pPr>
        <w:rPr>
          <w:rFonts w:ascii="Times New Roman" w:hAnsi="Times New Roman" w:cs="Times New Roman"/>
          <w:sz w:val="24"/>
          <w:szCs w:val="24"/>
          <w:lang w:eastAsia="zh-CN"/>
        </w:rPr>
      </w:pPr>
      <w:r w:rsidRPr="00492D63">
        <w:rPr>
          <w:rFonts w:ascii="Times New Roman" w:hAnsi="Times New Roman" w:cs="Times New Roman"/>
          <w:sz w:val="24"/>
          <w:szCs w:val="24"/>
          <w:lang w:eastAsia="zh-CN"/>
        </w:rPr>
        <w:t>The third step is to integrate and improve the functions of the page and the database, and conduct a long-term stability test.</w:t>
      </w:r>
    </w:p>
    <w:p w:rsidR="005E2F5D" w:rsidRPr="00492D63" w:rsidRDefault="002F4538" w:rsidP="002F4538">
      <w:pPr>
        <w:rPr>
          <w:rFonts w:ascii="Times New Roman" w:hAnsi="Times New Roman" w:cs="Times New Roman"/>
          <w:lang w:eastAsia="zh-CN"/>
        </w:rPr>
      </w:pPr>
      <w:r w:rsidRPr="00492D63">
        <w:rPr>
          <w:rFonts w:ascii="Times New Roman" w:hAnsi="Times New Roman" w:cs="Times New Roman"/>
          <w:sz w:val="24"/>
          <w:szCs w:val="24"/>
          <w:lang w:eastAsia="zh-CN"/>
        </w:rPr>
        <w:t>In the fourth part, the data warning function is added during the test, that is, when the data is abnormal, the server can push the data message to the user through SMS or applet.</w:t>
      </w:r>
      <w:r w:rsidR="005E2F5D" w:rsidRPr="00492D63">
        <w:rPr>
          <w:rFonts w:ascii="Times New Roman" w:hAnsi="Times New Roman" w:cs="Times New Roman"/>
          <w:lang w:eastAsia="zh-CN"/>
        </w:rPr>
        <w:br w:type="page"/>
      </w:r>
    </w:p>
    <w:p w:rsidR="005E2F5D" w:rsidRPr="00492D63" w:rsidRDefault="005E2F5D" w:rsidP="00492D63">
      <w:pPr>
        <w:pStyle w:val="1"/>
      </w:pPr>
      <w:bookmarkStart w:id="5" w:name="_Toc36844585"/>
      <w:r w:rsidRPr="00492D63">
        <w:lastRenderedPageBreak/>
        <w:t>4. Research Methods</w:t>
      </w:r>
      <w:bookmarkEnd w:id="5"/>
    </w:p>
    <w:p w:rsidR="005E2F5D" w:rsidRPr="00492D63" w:rsidRDefault="005E2F5D" w:rsidP="005E2F5D">
      <w:pPr>
        <w:rPr>
          <w:rFonts w:ascii="Times New Roman" w:hAnsi="Times New Roman" w:cs="Times New Roman"/>
        </w:rPr>
      </w:pPr>
    </w:p>
    <w:p w:rsidR="005E2F5D" w:rsidRPr="00492D63" w:rsidRDefault="005E2F5D" w:rsidP="00492D63">
      <w:pPr>
        <w:pStyle w:val="2"/>
      </w:pPr>
      <w:bookmarkStart w:id="6" w:name="_Toc36844586"/>
      <w:r w:rsidRPr="00492D63">
        <w:t>4.1 Philosophy</w:t>
      </w:r>
      <w:bookmarkEnd w:id="6"/>
    </w:p>
    <w:p w:rsidR="005E2F5D" w:rsidRPr="00492D63" w:rsidRDefault="00EF0199" w:rsidP="005E2F5D">
      <w:pPr>
        <w:rPr>
          <w:rFonts w:ascii="Times New Roman" w:hAnsi="Times New Roman" w:cs="Times New Roman"/>
        </w:rPr>
      </w:pPr>
      <w:r w:rsidRPr="00492D63">
        <w:rPr>
          <w:rFonts w:ascii="Times New Roman" w:hAnsi="Times New Roman" w:cs="Times New Roman"/>
        </w:rPr>
        <w:t>Before the research can be begin, an appropriate research philosophy needs to be decided on.</w:t>
      </w:r>
    </w:p>
    <w:p w:rsidR="00EF0199" w:rsidRPr="00492D63" w:rsidRDefault="00EF0199" w:rsidP="00EF0199">
      <w:pPr>
        <w:spacing w:before="100" w:beforeAutospacing="1" w:after="100" w:afterAutospacing="1" w:line="240" w:lineRule="auto"/>
        <w:rPr>
          <w:rFonts w:ascii="Times New Roman" w:eastAsia="宋体" w:hAnsi="Times New Roman" w:cs="Times New Roman"/>
          <w:sz w:val="24"/>
          <w:szCs w:val="24"/>
          <w:lang w:val="en-US" w:eastAsia="zh-CN"/>
        </w:rPr>
      </w:pPr>
      <w:r w:rsidRPr="00492D63">
        <w:rPr>
          <w:rFonts w:ascii="Times New Roman" w:eastAsia="宋体" w:hAnsi="Times New Roman" w:cs="Times New Roman"/>
          <w:sz w:val="24"/>
          <w:szCs w:val="24"/>
          <w:lang w:val="en-US" w:eastAsia="zh-CN"/>
        </w:rPr>
        <w:t xml:space="preserve">For this research project which is about developing software, the philosophy that best meets the project’s aims is positivism. It is asserted that positivism asserts the ‘natural scientist’ and research is based on observations which in return produce data that is credible and quantifiable. It also encompasses the paradigms of objectivist and experimentalist and research of this nature is based on facts rather than impressions. </w:t>
      </w:r>
    </w:p>
    <w:p w:rsidR="005E2F5D" w:rsidRPr="00492D63" w:rsidRDefault="005E2F5D" w:rsidP="00492D63">
      <w:pPr>
        <w:pStyle w:val="2"/>
      </w:pPr>
      <w:bookmarkStart w:id="7" w:name="_Toc36844587"/>
      <w:r w:rsidRPr="00492D63">
        <w:t>4.2 Strategy</w:t>
      </w:r>
      <w:bookmarkEnd w:id="7"/>
    </w:p>
    <w:p w:rsidR="005E2F5D" w:rsidRPr="00492D63" w:rsidRDefault="004B61AB" w:rsidP="005E2F5D">
      <w:pPr>
        <w:rPr>
          <w:rFonts w:ascii="Times New Roman" w:hAnsi="Times New Roman" w:cs="Times New Roman"/>
          <w:lang w:eastAsia="zh-CN"/>
        </w:rPr>
      </w:pPr>
      <w:r w:rsidRPr="00492D63">
        <w:rPr>
          <w:rFonts w:ascii="Times New Roman" w:hAnsi="Times New Roman" w:cs="Times New Roman"/>
          <w:lang w:eastAsia="zh-CN"/>
        </w:rPr>
        <w:t>The source of the test data developed by this software comes from the real-time upload data monitored by my laboratory in China. The acquisition method can be server transmission or web crawler. Although there are many research methods, I think these two methods are the most Efficiency and the most authentic way of data source, so it is the most representative.</w:t>
      </w:r>
    </w:p>
    <w:p w:rsidR="004B61AB" w:rsidRPr="00492D63" w:rsidRDefault="005E2F5D" w:rsidP="00492D63">
      <w:pPr>
        <w:pStyle w:val="2"/>
      </w:pPr>
      <w:bookmarkStart w:id="8" w:name="_Toc36844588"/>
      <w:r w:rsidRPr="00492D63">
        <w:t>4.</w:t>
      </w:r>
      <w:r w:rsidR="00492D63" w:rsidRPr="00492D63">
        <w:t>3</w:t>
      </w:r>
      <w:r w:rsidRPr="00492D63">
        <w:t xml:space="preserve"> Risks &amp; Limitations</w:t>
      </w:r>
      <w:bookmarkEnd w:id="8"/>
    </w:p>
    <w:p w:rsidR="004B61AB" w:rsidRPr="00492D63" w:rsidRDefault="00A37A54" w:rsidP="004B61AB">
      <w:pPr>
        <w:pStyle w:val="2"/>
        <w:rPr>
          <w:rFonts w:ascii="Times New Roman" w:eastAsiaTheme="minorEastAsia" w:hAnsi="Times New Roman" w:cs="Times New Roman"/>
          <w:color w:val="auto"/>
          <w:sz w:val="22"/>
          <w:szCs w:val="22"/>
          <w:lang w:eastAsia="zh-CN"/>
        </w:rPr>
      </w:pPr>
      <w:bookmarkStart w:id="9" w:name="_Toc36844589"/>
      <w:r w:rsidRPr="00492D63">
        <w:rPr>
          <w:rFonts w:ascii="Times New Roman" w:eastAsiaTheme="minorEastAsia" w:hAnsi="Times New Roman" w:cs="Times New Roman"/>
          <w:color w:val="auto"/>
          <w:sz w:val="22"/>
          <w:szCs w:val="22"/>
          <w:lang w:eastAsia="zh-CN"/>
        </w:rPr>
        <w:t>This monitoring system requires both the equipment and the webpage to be online at the same time. If one of the hydrogen measurement equipment or the webpage fails, the entire transmission channel will be cut off. In addition, the system needs to keep the server running all the time, so server failure will also affect the page display.</w:t>
      </w:r>
      <w:bookmarkEnd w:id="9"/>
    </w:p>
    <w:p w:rsidR="004B61AB" w:rsidRPr="00492D63" w:rsidRDefault="004B61AB" w:rsidP="004B61AB">
      <w:pPr>
        <w:rPr>
          <w:rFonts w:ascii="Times New Roman" w:hAnsi="Times New Roman" w:cs="Times New Roman"/>
          <w:lang w:eastAsia="zh-CN"/>
        </w:rPr>
      </w:pPr>
    </w:p>
    <w:p w:rsidR="005E2F5D" w:rsidRPr="00492D63" w:rsidRDefault="005E2F5D" w:rsidP="00492D63">
      <w:pPr>
        <w:pStyle w:val="2"/>
      </w:pPr>
      <w:bookmarkStart w:id="10" w:name="_Toc36844590"/>
      <w:r w:rsidRPr="00492D63">
        <w:t>4.</w:t>
      </w:r>
      <w:r w:rsidR="00492D63" w:rsidRPr="00492D63">
        <w:t>4</w:t>
      </w:r>
      <w:r w:rsidRPr="00492D63">
        <w:t xml:space="preserve"> Data Evaluation</w:t>
      </w:r>
      <w:bookmarkEnd w:id="10"/>
    </w:p>
    <w:p w:rsidR="005E2F5D" w:rsidRPr="00492D63" w:rsidRDefault="00871704">
      <w:pPr>
        <w:rPr>
          <w:rFonts w:ascii="Times New Roman" w:eastAsiaTheme="majorEastAsia" w:hAnsi="Times New Roman" w:cs="Times New Roman"/>
          <w:color w:val="2E74B5" w:themeColor="accent1" w:themeShade="BF"/>
          <w:sz w:val="32"/>
          <w:szCs w:val="32"/>
          <w:lang w:eastAsia="zh-CN"/>
        </w:rPr>
      </w:pPr>
      <w:r w:rsidRPr="00492D63">
        <w:rPr>
          <w:rFonts w:ascii="Times New Roman" w:hAnsi="Times New Roman" w:cs="Times New Roman"/>
          <w:lang w:eastAsia="zh-CN"/>
        </w:rPr>
        <w:t>This design does not have specific data e</w:t>
      </w:r>
      <w:r w:rsidR="007444B0" w:rsidRPr="00492D63">
        <w:rPr>
          <w:rFonts w:ascii="Times New Roman" w:hAnsi="Times New Roman" w:cs="Times New Roman"/>
          <w:lang w:eastAsia="zh-CN"/>
        </w:rPr>
        <w:t>valuation</w:t>
      </w:r>
      <w:r w:rsidRPr="00492D63">
        <w:rPr>
          <w:rFonts w:ascii="Times New Roman" w:hAnsi="Times New Roman" w:cs="Times New Roman"/>
          <w:lang w:eastAsia="zh-CN"/>
        </w:rPr>
        <w:t xml:space="preserve">, but presents the results through a continuous data stream. </w:t>
      </w:r>
      <w:proofErr w:type="gramStart"/>
      <w:r w:rsidRPr="00492D63">
        <w:rPr>
          <w:rFonts w:ascii="Times New Roman" w:hAnsi="Times New Roman" w:cs="Times New Roman"/>
          <w:lang w:eastAsia="zh-CN"/>
        </w:rPr>
        <w:t>So</w:t>
      </w:r>
      <w:proofErr w:type="gramEnd"/>
      <w:r w:rsidRPr="00492D63">
        <w:rPr>
          <w:rFonts w:ascii="Times New Roman" w:hAnsi="Times New Roman" w:cs="Times New Roman"/>
          <w:lang w:eastAsia="zh-CN"/>
        </w:rPr>
        <w:t xml:space="preserve"> the expected result is to build a monitoring page with real-time display of dynamic data.</w:t>
      </w:r>
      <w:r w:rsidR="005E2F5D" w:rsidRPr="00492D63">
        <w:rPr>
          <w:rFonts w:ascii="Times New Roman" w:hAnsi="Times New Roman" w:cs="Times New Roman"/>
          <w:lang w:eastAsia="zh-CN"/>
        </w:rPr>
        <w:br w:type="page"/>
      </w:r>
    </w:p>
    <w:p w:rsidR="005E2F5D" w:rsidRPr="00492D63" w:rsidRDefault="005E2F5D" w:rsidP="00492D63">
      <w:pPr>
        <w:pStyle w:val="1"/>
        <w:rPr>
          <w:b/>
          <w:bCs/>
        </w:rPr>
      </w:pPr>
      <w:bookmarkStart w:id="11" w:name="_Toc36844591"/>
      <w:r w:rsidRPr="00492D63">
        <w:rPr>
          <w:b/>
          <w:bCs/>
        </w:rPr>
        <w:lastRenderedPageBreak/>
        <w:t>5. Development Methods</w:t>
      </w:r>
      <w:bookmarkEnd w:id="11"/>
    </w:p>
    <w:p w:rsidR="005E2F5D" w:rsidRPr="00492D63" w:rsidRDefault="00492D63">
      <w:pPr>
        <w:rPr>
          <w:rFonts w:ascii="Times New Roman" w:hAnsi="Times New Roman" w:cs="Times New Roman"/>
        </w:rPr>
      </w:pPr>
      <w:r w:rsidRPr="00492D63">
        <w:rPr>
          <w:rFonts w:ascii="Times New Roman" w:hAnsi="Times New Roman" w:cs="Times New Roman"/>
        </w:rPr>
        <w:t>This design adopts waterfall-style agile programming design ideas, and has a perfect plan and theoretical support in module construction and unit testing.</w:t>
      </w:r>
    </w:p>
    <w:p w:rsidR="005E2F5D" w:rsidRPr="00492D63" w:rsidRDefault="005E2F5D" w:rsidP="00492D63">
      <w:pPr>
        <w:pStyle w:val="1"/>
      </w:pPr>
      <w:bookmarkStart w:id="12" w:name="_Toc36844592"/>
      <w:r w:rsidRPr="00492D63">
        <w:t>6. Resources &amp; Planning</w:t>
      </w:r>
      <w:bookmarkEnd w:id="12"/>
    </w:p>
    <w:p w:rsidR="005E2F5D" w:rsidRPr="00492D63" w:rsidRDefault="005E2F5D" w:rsidP="005E2F5D">
      <w:pPr>
        <w:rPr>
          <w:rFonts w:ascii="Times New Roman" w:hAnsi="Times New Roman" w:cs="Times New Roman"/>
        </w:rPr>
      </w:pPr>
    </w:p>
    <w:p w:rsidR="005E2F5D" w:rsidRPr="00492D63" w:rsidRDefault="005E2F5D" w:rsidP="00492D63">
      <w:pPr>
        <w:pStyle w:val="2"/>
      </w:pPr>
      <w:bookmarkStart w:id="13" w:name="_Toc36844593"/>
      <w:r w:rsidRPr="00492D63">
        <w:t>6.1 Resources Required</w:t>
      </w:r>
      <w:bookmarkEnd w:id="13"/>
    </w:p>
    <w:p w:rsidR="00492D63" w:rsidRPr="00492D63" w:rsidRDefault="00492D63" w:rsidP="00492D63">
      <w:pPr>
        <w:rPr>
          <w:rFonts w:ascii="Times New Roman" w:hAnsi="Times New Roman" w:cs="Times New Roman"/>
        </w:rPr>
      </w:pPr>
      <w:r w:rsidRPr="00492D63">
        <w:rPr>
          <w:rFonts w:ascii="Times New Roman" w:hAnsi="Times New Roman" w:cs="Times New Roman"/>
        </w:rPr>
        <w:t xml:space="preserve">The data required for the experiment are all from my laboratory in China. Various learning resources are from the Internet, including video teaching websites and literature review websites. The equipment required for the experiment has been set up, and now it takes time to complete my </w:t>
      </w:r>
      <w:proofErr w:type="gramStart"/>
      <w:r w:rsidRPr="00492D63">
        <w:rPr>
          <w:rFonts w:ascii="Times New Roman" w:hAnsi="Times New Roman" w:cs="Times New Roman"/>
        </w:rPr>
        <w:t>design .</w:t>
      </w:r>
      <w:proofErr w:type="gramEnd"/>
    </w:p>
    <w:p w:rsidR="005E2F5D" w:rsidRPr="00492D63" w:rsidRDefault="005E2F5D" w:rsidP="00492D63">
      <w:pPr>
        <w:pStyle w:val="2"/>
      </w:pPr>
      <w:bookmarkStart w:id="14" w:name="_Toc36844594"/>
      <w:r w:rsidRPr="00492D63">
        <w:t>6.2 Gantt Chart</w:t>
      </w:r>
      <w:bookmarkEnd w:id="14"/>
    </w:p>
    <w:tbl>
      <w:tblPr>
        <w:tblW w:w="5000" w:type="pct"/>
        <w:jc w:val="both"/>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000" w:firstRow="0" w:lastRow="0" w:firstColumn="0" w:lastColumn="0" w:noHBand="0" w:noVBand="0"/>
      </w:tblPr>
      <w:tblGrid>
        <w:gridCol w:w="3845"/>
        <w:gridCol w:w="1090"/>
        <w:gridCol w:w="1090"/>
        <w:gridCol w:w="1179"/>
        <w:gridCol w:w="1812"/>
      </w:tblGrid>
      <w:tr w:rsidR="00492D63" w:rsidRPr="00492D63" w:rsidTr="007340DB">
        <w:trPr>
          <w:trHeight w:val="1019"/>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bookmarkStart w:id="15" w:name="OLE_LINK1"/>
            <w:bookmarkStart w:id="16" w:name="OLE_LINK2"/>
            <w:r w:rsidRPr="00492D63">
              <w:rPr>
                <w:rFonts w:ascii="Times New Roman" w:hAnsi="Times New Roman" w:cs="Times New Roman"/>
                <w:b/>
                <w:bCs/>
                <w:color w:val="333333"/>
                <w:sz w:val="20"/>
                <w:szCs w:val="20"/>
              </w:rPr>
              <w:t>Task</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b/>
                <w:bCs/>
                <w:color w:val="333333"/>
                <w:sz w:val="20"/>
                <w:szCs w:val="20"/>
              </w:rPr>
              <w:t>Possible start</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b/>
                <w:bCs/>
                <w:color w:val="333333"/>
                <w:sz w:val="20"/>
                <w:szCs w:val="20"/>
              </w:rPr>
              <w:t>Length</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b/>
                <w:bCs/>
                <w:color w:val="333333"/>
                <w:sz w:val="20"/>
                <w:szCs w:val="20"/>
              </w:rPr>
              <w:t>Type</w:t>
            </w:r>
          </w:p>
        </w:tc>
        <w:tc>
          <w:tcPr>
            <w:tcW w:w="1000" w:type="pct"/>
          </w:tcPr>
          <w:p w:rsidR="00492D63" w:rsidRPr="00492D63" w:rsidRDefault="00492D63" w:rsidP="007340DB">
            <w:pPr>
              <w:pStyle w:val="a3"/>
              <w:rPr>
                <w:rFonts w:ascii="Times New Roman" w:hAnsi="Times New Roman" w:cs="Times New Roman"/>
                <w:color w:val="333333"/>
                <w:sz w:val="20"/>
                <w:szCs w:val="20"/>
              </w:rPr>
            </w:pPr>
            <w:r w:rsidRPr="00492D63">
              <w:rPr>
                <w:rFonts w:ascii="Times New Roman" w:hAnsi="Times New Roman" w:cs="Times New Roman"/>
                <w:b/>
                <w:bCs/>
                <w:color w:val="333333"/>
                <w:sz w:val="20"/>
                <w:szCs w:val="20"/>
              </w:rPr>
              <w:t>Dependent</w:t>
            </w:r>
          </w:p>
          <w:p w:rsidR="00492D63" w:rsidRPr="00492D63" w:rsidRDefault="00492D63" w:rsidP="007340DB">
            <w:pPr>
              <w:pStyle w:val="a3"/>
              <w:rPr>
                <w:rFonts w:ascii="Times New Roman" w:hAnsi="Times New Roman" w:cs="Times New Roman"/>
                <w:color w:val="333333"/>
                <w:sz w:val="20"/>
                <w:szCs w:val="20"/>
              </w:rPr>
            </w:pPr>
            <w:r w:rsidRPr="00492D63">
              <w:rPr>
                <w:rFonts w:ascii="Times New Roman" w:hAnsi="Times New Roman" w:cs="Times New Roman"/>
                <w:b/>
                <w:bCs/>
                <w:color w:val="333333"/>
                <w:sz w:val="20"/>
                <w:szCs w:val="20"/>
              </w:rPr>
              <w:t>on...</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1. Strict analysis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1</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5 days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both"/>
              <w:rPr>
                <w:rFonts w:ascii="Times New Roman" w:eastAsia="Arial Unicode MS" w:hAnsi="Times New Roman" w:cs="Times New Roman"/>
                <w:color w:val="333333"/>
                <w:sz w:val="20"/>
                <w:szCs w:val="20"/>
              </w:rPr>
            </w:pP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2. Selection of hardware platform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1</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 day</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w:t>
            </w:r>
          </w:p>
        </w:tc>
      </w:tr>
      <w:tr w:rsidR="00492D63" w:rsidRPr="00492D63" w:rsidTr="007340DB">
        <w:trPr>
          <w:trHeight w:val="653"/>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3. Installation and commissioning of hardware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3</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2 weeks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parallel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2</w:t>
            </w:r>
          </w:p>
        </w:tc>
      </w:tr>
      <w:tr w:rsidR="00492D63" w:rsidRPr="00492D63" w:rsidTr="007340DB">
        <w:trPr>
          <w:trHeight w:val="450"/>
          <w:tblCellSpacing w:w="15" w:type="dxa"/>
          <w:jc w:val="both"/>
        </w:trPr>
        <w:tc>
          <w:tcPr>
            <w:tcW w:w="2150" w:type="pct"/>
          </w:tcPr>
          <w:p w:rsidR="00492D63" w:rsidRPr="00492D63" w:rsidRDefault="00492D63" w:rsidP="007340DB">
            <w:pPr>
              <w:pStyle w:val="a3"/>
              <w:rPr>
                <w:rFonts w:ascii="Times New Roman" w:hAnsi="Times New Roman" w:cs="Times New Roman"/>
                <w:color w:val="333333"/>
                <w:sz w:val="20"/>
                <w:szCs w:val="20"/>
              </w:rPr>
            </w:pPr>
            <w:r w:rsidRPr="00492D63">
              <w:rPr>
                <w:rFonts w:ascii="Times New Roman" w:hAnsi="Times New Roman" w:cs="Times New Roman"/>
                <w:color w:val="333333"/>
                <w:sz w:val="20"/>
                <w:szCs w:val="20"/>
              </w:rPr>
              <w:t xml:space="preserve">4. Detailed analysis of </w:t>
            </w:r>
            <w:r w:rsidRPr="00492D63">
              <w:rPr>
                <w:rFonts w:ascii="Times New Roman" w:hAnsi="Times New Roman" w:cs="Times New Roman"/>
                <w:color w:val="333333"/>
                <w:sz w:val="20"/>
                <w:szCs w:val="20"/>
                <w:lang w:eastAsia="zh-CN"/>
              </w:rPr>
              <w:t>Web</w:t>
            </w:r>
            <w:r w:rsidRPr="00492D63">
              <w:rPr>
                <w:rFonts w:ascii="Times New Roman" w:hAnsi="Times New Roman" w:cs="Times New Roman"/>
                <w:color w:val="333333"/>
                <w:sz w:val="20"/>
                <w:szCs w:val="20"/>
              </w:rPr>
              <w:t xml:space="preserve"> modules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1</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2 weeks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sequential </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w:t>
            </w:r>
          </w:p>
        </w:tc>
      </w:tr>
      <w:tr w:rsidR="00492D63" w:rsidRPr="00492D63" w:rsidTr="007340DB">
        <w:trPr>
          <w:trHeight w:val="819"/>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5. Detailed analysis of supporting utilities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1</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2 weeks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4</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6. Programming of core modules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4</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3 weeks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4</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7. Programming of supporting modules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4</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3 weeks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5</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lang w:val="en-US" w:eastAsia="zh-CN"/>
              </w:rPr>
            </w:pPr>
            <w:r w:rsidRPr="00492D63">
              <w:rPr>
                <w:rFonts w:ascii="Times New Roman" w:hAnsi="Times New Roman" w:cs="Times New Roman"/>
                <w:color w:val="333333"/>
                <w:sz w:val="20"/>
                <w:szCs w:val="20"/>
              </w:rPr>
              <w:t xml:space="preserve">8. </w:t>
            </w:r>
            <w:r w:rsidRPr="00492D63">
              <w:rPr>
                <w:rFonts w:ascii="Times New Roman" w:hAnsi="Times New Roman" w:cs="Times New Roman"/>
                <w:color w:val="333333"/>
                <w:sz w:val="20"/>
                <w:szCs w:val="20"/>
                <w:lang w:eastAsia="zh-CN"/>
              </w:rPr>
              <w:t xml:space="preserve">improving </w:t>
            </w:r>
            <w:r w:rsidRPr="00492D63">
              <w:rPr>
                <w:rFonts w:ascii="Times New Roman" w:hAnsi="Times New Roman" w:cs="Times New Roman"/>
                <w:color w:val="333333"/>
                <w:sz w:val="20"/>
                <w:szCs w:val="20"/>
                <w:lang w:val="en-US" w:eastAsia="zh-CN"/>
              </w:rPr>
              <w:t>the interface of the web</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5</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 week</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6</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9. Quality assurance of supporting modules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5</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 week</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7</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10.Core module </w:t>
            </w:r>
            <w:r w:rsidRPr="00492D63">
              <w:rPr>
                <w:rFonts w:ascii="Times New Roman" w:hAnsi="Times New Roman" w:cs="Times New Roman"/>
                <w:color w:val="333333"/>
                <w:sz w:val="20"/>
                <w:szCs w:val="20"/>
                <w:lang w:eastAsia="zh-CN"/>
              </w:rPr>
              <w:t>testing</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7</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 day</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parallel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6</w:t>
            </w:r>
          </w:p>
        </w:tc>
      </w:tr>
      <w:tr w:rsidR="00492D63" w:rsidRPr="00492D63" w:rsidTr="007340DB">
        <w:trPr>
          <w:trHeight w:val="793"/>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11.Development of accounting reporting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6</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 week</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parallel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5</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12.Development of management reporting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6</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 week</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parallel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5</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13.Development of management analysis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6</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2 weeks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5</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lang w:val="en-US"/>
              </w:rPr>
            </w:pPr>
            <w:r w:rsidRPr="00492D63">
              <w:rPr>
                <w:rFonts w:ascii="Times New Roman" w:hAnsi="Times New Roman" w:cs="Times New Roman"/>
                <w:color w:val="333333"/>
                <w:sz w:val="20"/>
                <w:szCs w:val="20"/>
              </w:rPr>
              <w:t>14.Detailed t</w:t>
            </w:r>
            <w:r w:rsidRPr="00492D63">
              <w:rPr>
                <w:rFonts w:ascii="Times New Roman" w:hAnsi="Times New Roman" w:cs="Times New Roman"/>
                <w:color w:val="333333"/>
                <w:sz w:val="20"/>
                <w:szCs w:val="20"/>
                <w:lang w:eastAsia="zh-CN"/>
              </w:rPr>
              <w:t>esting</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7</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 week</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sequential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1-13</w:t>
            </w:r>
          </w:p>
        </w:tc>
      </w:tr>
      <w:tr w:rsidR="00492D63" w:rsidRPr="00492D63" w:rsidTr="007340DB">
        <w:trPr>
          <w:trHeight w:val="450"/>
          <w:tblCellSpacing w:w="15" w:type="dxa"/>
          <w:jc w:val="both"/>
        </w:trPr>
        <w:tc>
          <w:tcPr>
            <w:tcW w:w="2150" w:type="pct"/>
          </w:tcPr>
          <w:p w:rsidR="00492D63" w:rsidRPr="00492D63" w:rsidRDefault="00492D63" w:rsidP="007340DB">
            <w:pP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 xml:space="preserve">15.Documentation </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week 4</w:t>
            </w:r>
          </w:p>
        </w:tc>
        <w:tc>
          <w:tcPr>
            <w:tcW w:w="60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2 weeks</w:t>
            </w:r>
          </w:p>
        </w:tc>
        <w:tc>
          <w:tcPr>
            <w:tcW w:w="650" w:type="pct"/>
          </w:tcPr>
          <w:p w:rsidR="00492D63" w:rsidRPr="00492D63" w:rsidRDefault="00492D63" w:rsidP="007340DB">
            <w:pPr>
              <w:jc w:val="both"/>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parallel</w:t>
            </w:r>
          </w:p>
        </w:tc>
        <w:tc>
          <w:tcPr>
            <w:tcW w:w="1000" w:type="pct"/>
          </w:tcPr>
          <w:p w:rsidR="00492D63" w:rsidRPr="00492D63" w:rsidRDefault="00492D63" w:rsidP="007340DB">
            <w:pPr>
              <w:jc w:val="center"/>
              <w:rPr>
                <w:rFonts w:ascii="Times New Roman" w:eastAsia="Arial Unicode MS" w:hAnsi="Times New Roman" w:cs="Times New Roman"/>
                <w:color w:val="333333"/>
                <w:sz w:val="20"/>
                <w:szCs w:val="20"/>
              </w:rPr>
            </w:pPr>
            <w:r w:rsidRPr="00492D63">
              <w:rPr>
                <w:rFonts w:ascii="Times New Roman" w:hAnsi="Times New Roman" w:cs="Times New Roman"/>
                <w:color w:val="333333"/>
                <w:sz w:val="20"/>
                <w:szCs w:val="20"/>
              </w:rPr>
              <w:t>13</w:t>
            </w:r>
          </w:p>
        </w:tc>
      </w:tr>
      <w:bookmarkEnd w:id="15"/>
      <w:bookmarkEnd w:id="16"/>
    </w:tbl>
    <w:p w:rsidR="005E2F5D" w:rsidRPr="00492D63" w:rsidRDefault="005E2F5D">
      <w:pPr>
        <w:rPr>
          <w:rFonts w:ascii="Times New Roman" w:eastAsiaTheme="majorEastAsia" w:hAnsi="Times New Roman" w:cs="Times New Roman"/>
          <w:color w:val="2E74B5" w:themeColor="accent1" w:themeShade="BF"/>
          <w:sz w:val="32"/>
          <w:szCs w:val="32"/>
        </w:rPr>
      </w:pPr>
    </w:p>
    <w:p w:rsidR="005E2F5D" w:rsidRPr="00492D63" w:rsidRDefault="005E2F5D" w:rsidP="00492D63">
      <w:pPr>
        <w:pStyle w:val="1"/>
      </w:pPr>
      <w:bookmarkStart w:id="17" w:name="_Toc36844595"/>
      <w:r w:rsidRPr="00492D63">
        <w:t>7. Reference List</w:t>
      </w:r>
      <w:bookmarkEnd w:id="17"/>
    </w:p>
    <w:p w:rsidR="005E2F5D" w:rsidRPr="00492D63" w:rsidRDefault="005E2F5D" w:rsidP="005E2F5D">
      <w:pPr>
        <w:rPr>
          <w:rFonts w:ascii="Times New Roman" w:eastAsiaTheme="majorEastAsia" w:hAnsi="Times New Roman" w:cs="Times New Roman"/>
          <w:color w:val="2E74B5" w:themeColor="accent1" w:themeShade="BF"/>
          <w:sz w:val="32"/>
          <w:szCs w:val="32"/>
          <w:lang w:val="en-US"/>
        </w:rPr>
      </w:pPr>
    </w:p>
    <w:p w:rsidR="00492D63" w:rsidRPr="00492D63" w:rsidRDefault="00492D63" w:rsidP="00492D63">
      <w:pPr>
        <w:rPr>
          <w:rFonts w:ascii="Times New Roman" w:eastAsiaTheme="majorEastAsia" w:hAnsi="Times New Roman" w:cs="Times New Roman"/>
          <w:color w:val="000000" w:themeColor="text1"/>
          <w:sz w:val="24"/>
          <w:szCs w:val="24"/>
          <w:lang w:val="en-US"/>
        </w:rPr>
      </w:pPr>
      <w:r w:rsidRPr="00492D63">
        <w:rPr>
          <w:rFonts w:ascii="Times New Roman" w:eastAsiaTheme="majorEastAsia" w:hAnsi="Times New Roman" w:cs="Times New Roman"/>
          <w:color w:val="000000" w:themeColor="text1"/>
          <w:sz w:val="24"/>
          <w:szCs w:val="24"/>
          <w:lang w:val="en-US"/>
        </w:rPr>
        <w:t>I have collected some papers and blogs about big data and data mining, but I still lack the experience of Java practice, so the reference materials I found now are incomplete. However, I still attach some documents that I have recently studied. Most of them are in Chinese.</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[1]王慧健. 基于神经网络方法的时间序列预测方案研究[D].南京邮电大学,2019.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[2]沈瑶. 基于大数据的基站流量预测与网络规划算法研究[D].南京邮电大学,2019.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[3]张欣慧. SDN中基于数据挖掘的异常流量检测算法研究[D].南京邮电大学,2019.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[4]郭姝男. 事件序列概括与可视化分析[D].华东师范大学,2019.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w:t>
      </w:r>
      <w:proofErr w:type="gramStart"/>
      <w:r w:rsidRPr="00492D63">
        <w:rPr>
          <w:rFonts w:asciiTheme="minorEastAsia" w:hAnsiTheme="minorEastAsia" w:cs="Times New Roman"/>
          <w:color w:val="000000" w:themeColor="text1"/>
          <w:sz w:val="24"/>
          <w:szCs w:val="24"/>
          <w:lang w:val="en-US" w:eastAsia="zh-CN"/>
        </w:rPr>
        <w:t>5]</w:t>
      </w:r>
      <w:proofErr w:type="spellStart"/>
      <w:r w:rsidRPr="00492D63">
        <w:rPr>
          <w:rFonts w:asciiTheme="minorEastAsia" w:hAnsiTheme="minorEastAsia" w:cs="Times New Roman"/>
          <w:color w:val="000000" w:themeColor="text1"/>
          <w:sz w:val="24"/>
          <w:szCs w:val="24"/>
          <w:lang w:val="en-US" w:eastAsia="zh-CN"/>
        </w:rPr>
        <w:t>Naji</w:t>
      </w:r>
      <w:proofErr w:type="spellEnd"/>
      <w:proofErr w:type="gramEnd"/>
      <w:r w:rsidRPr="00492D63">
        <w:rPr>
          <w:rFonts w:asciiTheme="minorEastAsia" w:hAnsiTheme="minorEastAsia" w:cs="Times New Roman"/>
          <w:color w:val="000000" w:themeColor="text1"/>
          <w:sz w:val="24"/>
          <w:szCs w:val="24"/>
          <w:lang w:val="en-US" w:eastAsia="zh-CN"/>
        </w:rPr>
        <w:t xml:space="preserve"> </w:t>
      </w:r>
      <w:proofErr w:type="spellStart"/>
      <w:r w:rsidRPr="00492D63">
        <w:rPr>
          <w:rFonts w:asciiTheme="minorEastAsia" w:hAnsiTheme="minorEastAsia" w:cs="Times New Roman"/>
          <w:color w:val="000000" w:themeColor="text1"/>
          <w:sz w:val="24"/>
          <w:szCs w:val="24"/>
          <w:lang w:val="en-US" w:eastAsia="zh-CN"/>
        </w:rPr>
        <w:t>Qaid</w:t>
      </w:r>
      <w:proofErr w:type="spellEnd"/>
      <w:r w:rsidRPr="00492D63">
        <w:rPr>
          <w:rFonts w:asciiTheme="minorEastAsia" w:hAnsiTheme="minorEastAsia" w:cs="Times New Roman"/>
          <w:color w:val="000000" w:themeColor="text1"/>
          <w:sz w:val="24"/>
          <w:szCs w:val="24"/>
          <w:lang w:val="en-US" w:eastAsia="zh-CN"/>
        </w:rPr>
        <w:t xml:space="preserve"> Abdullah Al-</w:t>
      </w:r>
      <w:proofErr w:type="spellStart"/>
      <w:r w:rsidRPr="00492D63">
        <w:rPr>
          <w:rFonts w:asciiTheme="minorEastAsia" w:hAnsiTheme="minorEastAsia" w:cs="Times New Roman"/>
          <w:color w:val="000000" w:themeColor="text1"/>
          <w:sz w:val="24"/>
          <w:szCs w:val="24"/>
          <w:lang w:val="en-US" w:eastAsia="zh-CN"/>
        </w:rPr>
        <w:t>husaini</w:t>
      </w:r>
      <w:proofErr w:type="spellEnd"/>
      <w:r w:rsidRPr="00492D63">
        <w:rPr>
          <w:rFonts w:asciiTheme="minorEastAsia" w:hAnsiTheme="minorEastAsia" w:cs="Times New Roman"/>
          <w:color w:val="000000" w:themeColor="text1"/>
          <w:sz w:val="24"/>
          <w:szCs w:val="24"/>
          <w:lang w:val="en-US" w:eastAsia="zh-CN"/>
        </w:rPr>
        <w:t>. 效用模式挖掘方法的研究[D].中国科学技术大学,2019.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[6]路博萱. 基于Web技术的变电站业务管理系统设计与实现[D].西安理工大学,2019.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[7]薛超. 基于</w:t>
      </w:r>
      <w:proofErr w:type="spellStart"/>
      <w:r w:rsidRPr="00492D63">
        <w:rPr>
          <w:rFonts w:asciiTheme="minorEastAsia" w:hAnsiTheme="minorEastAsia" w:cs="Times New Roman"/>
          <w:color w:val="000000" w:themeColor="text1"/>
          <w:sz w:val="24"/>
          <w:szCs w:val="24"/>
          <w:lang w:val="en-US" w:eastAsia="zh-CN"/>
        </w:rPr>
        <w:t>WebAssembly</w:t>
      </w:r>
      <w:proofErr w:type="spellEnd"/>
      <w:r w:rsidRPr="00492D63">
        <w:rPr>
          <w:rFonts w:asciiTheme="minorEastAsia" w:hAnsiTheme="minorEastAsia" w:cs="Times New Roman"/>
          <w:color w:val="000000" w:themeColor="text1"/>
          <w:sz w:val="24"/>
          <w:szCs w:val="24"/>
          <w:lang w:val="en-US" w:eastAsia="zh-CN"/>
        </w:rPr>
        <w:t>的JavaScript性能优化方案研究与实现[D].西北大学,2019.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[8]李欢. 基于</w:t>
      </w:r>
      <w:proofErr w:type="spellStart"/>
      <w:r w:rsidRPr="00492D63">
        <w:rPr>
          <w:rFonts w:asciiTheme="minorEastAsia" w:hAnsiTheme="minorEastAsia" w:cs="Times New Roman"/>
          <w:color w:val="000000" w:themeColor="text1"/>
          <w:sz w:val="24"/>
          <w:szCs w:val="24"/>
          <w:lang w:val="en-US" w:eastAsia="zh-CN"/>
        </w:rPr>
        <w:t>JavaWeb</w:t>
      </w:r>
      <w:proofErr w:type="spellEnd"/>
      <w:r w:rsidRPr="00492D63">
        <w:rPr>
          <w:rFonts w:asciiTheme="minorEastAsia" w:hAnsiTheme="minorEastAsia" w:cs="Times New Roman"/>
          <w:color w:val="000000" w:themeColor="text1"/>
          <w:sz w:val="24"/>
          <w:szCs w:val="24"/>
          <w:lang w:val="en-US" w:eastAsia="zh-CN"/>
        </w:rPr>
        <w:t>的信号处理课程群管理系统研究与开发[D].西安工程大学,2019.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 xml:space="preserve">[9]穆星. </w:t>
      </w:r>
      <w:proofErr w:type="spellStart"/>
      <w:r w:rsidRPr="00492D63">
        <w:rPr>
          <w:rFonts w:asciiTheme="minorEastAsia" w:hAnsiTheme="minorEastAsia" w:cs="Times New Roman"/>
          <w:color w:val="000000" w:themeColor="text1"/>
          <w:sz w:val="24"/>
          <w:szCs w:val="24"/>
          <w:lang w:val="en-US" w:eastAsia="zh-CN"/>
        </w:rPr>
        <w:t>WebGIS</w:t>
      </w:r>
      <w:proofErr w:type="spellEnd"/>
      <w:r w:rsidRPr="00492D63">
        <w:rPr>
          <w:rFonts w:asciiTheme="minorEastAsia" w:hAnsiTheme="minorEastAsia" w:cs="Times New Roman"/>
          <w:color w:val="000000" w:themeColor="text1"/>
          <w:sz w:val="24"/>
          <w:szCs w:val="24"/>
          <w:lang w:val="en-US" w:eastAsia="zh-CN"/>
        </w:rPr>
        <w:t>多级瓦片数据更新机制研究[D].安徽理工大学,2019.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[10]孙昕. Web环境下三维对象编辑的研究[D].安徽理工大学,2019.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[11]鹿凤. 基于B/S架构的三维空间实体的自动拓扑构建研究[D].安徽理工大学,2019.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[12]朱维娜. 基于Node.js和socket.io的口语考试管理系统的设计与研究[D].北京邮电大学,2019.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[13]王鹏. 基于信息熵的JavaScript恶意代码检测工具设计与实现[D].新疆大学,2019.</w:t>
      </w:r>
    </w:p>
    <w:p w:rsidR="00492D63" w:rsidRPr="00492D63" w:rsidRDefault="00492D63" w:rsidP="00492D63">
      <w:pPr>
        <w:rPr>
          <w:rFonts w:asciiTheme="minorEastAsia" w:hAnsiTheme="minorEastAsia" w:cs="Times New Roman" w:hint="eastAsia"/>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[14]薛凯. 基于Web的船舶故障缺陷管理系统设计与实现[D].大连理工大学,2019.</w:t>
      </w:r>
    </w:p>
    <w:p w:rsidR="00492D63" w:rsidRPr="00492D63" w:rsidRDefault="00492D63" w:rsidP="00492D63">
      <w:pPr>
        <w:rPr>
          <w:rFonts w:asciiTheme="minorEastAsia" w:hAnsiTheme="minorEastAsia" w:cs="Times New Roman"/>
          <w:color w:val="000000" w:themeColor="text1"/>
          <w:sz w:val="24"/>
          <w:szCs w:val="24"/>
          <w:lang w:val="en-US" w:eastAsia="zh-CN"/>
        </w:rPr>
      </w:pPr>
      <w:r w:rsidRPr="00492D63">
        <w:rPr>
          <w:rFonts w:asciiTheme="minorEastAsia" w:hAnsiTheme="minorEastAsia" w:cs="Times New Roman"/>
          <w:color w:val="000000" w:themeColor="text1"/>
          <w:sz w:val="24"/>
          <w:szCs w:val="24"/>
          <w:lang w:val="en-US" w:eastAsia="zh-CN"/>
        </w:rPr>
        <w:t>[15]宋晓慧. 基于Java Web的数据分析系统的设计与实现[D].北京邮电大学,2019.</w:t>
      </w:r>
    </w:p>
    <w:sectPr w:rsidR="00492D63" w:rsidRPr="00492D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E4E52"/>
    <w:rsid w:val="00264E9F"/>
    <w:rsid w:val="002F4538"/>
    <w:rsid w:val="004127C6"/>
    <w:rsid w:val="00492D63"/>
    <w:rsid w:val="004B61AB"/>
    <w:rsid w:val="005E2F5D"/>
    <w:rsid w:val="0067743C"/>
    <w:rsid w:val="006A41E1"/>
    <w:rsid w:val="007444B0"/>
    <w:rsid w:val="00771C2A"/>
    <w:rsid w:val="00871704"/>
    <w:rsid w:val="008A65B6"/>
    <w:rsid w:val="00A37A54"/>
    <w:rsid w:val="00A61F50"/>
    <w:rsid w:val="00E14678"/>
    <w:rsid w:val="00E74087"/>
    <w:rsid w:val="00EF01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D60B5"/>
  <w15:chartTrackingRefBased/>
  <w15:docId w15:val="{2CC32DA5-EF91-6C46-A93B-C6E168E8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0">
    <w:name w:val="标题 2 字符"/>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0">
    <w:name w:val="标题 3 字符"/>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rsid w:val="00771C2A"/>
    <w:pPr>
      <w:spacing w:before="60" w:after="45" w:line="240" w:lineRule="auto"/>
    </w:pPr>
    <w:rPr>
      <w:rFonts w:ascii="Arial Unicode MS" w:eastAsia="Arial Unicode MS" w:hAnsi="Arial Unicode MS" w:cs="Arial Unicode MS"/>
      <w:sz w:val="24"/>
      <w:szCs w:val="24"/>
    </w:rPr>
  </w:style>
  <w:style w:type="paragraph" w:styleId="TOC">
    <w:name w:val="TOC Heading"/>
    <w:basedOn w:val="1"/>
    <w:next w:val="a"/>
    <w:uiPriority w:val="39"/>
    <w:unhideWhenUsed/>
    <w:qFormat/>
    <w:rsid w:val="00492D63"/>
    <w:pPr>
      <w:spacing w:before="480" w:line="276" w:lineRule="auto"/>
      <w:outlineLvl w:val="9"/>
    </w:pPr>
    <w:rPr>
      <w:b/>
      <w:bCs/>
      <w:sz w:val="28"/>
      <w:szCs w:val="28"/>
      <w:lang w:val="en-US" w:eastAsia="zh-CN"/>
    </w:rPr>
  </w:style>
  <w:style w:type="paragraph" w:styleId="TOC2">
    <w:name w:val="toc 2"/>
    <w:basedOn w:val="a"/>
    <w:next w:val="a"/>
    <w:autoRedefine/>
    <w:uiPriority w:val="39"/>
    <w:unhideWhenUsed/>
    <w:rsid w:val="00492D63"/>
    <w:pPr>
      <w:spacing w:before="120" w:after="0"/>
      <w:ind w:left="220"/>
    </w:pPr>
    <w:rPr>
      <w:b/>
      <w:bCs/>
    </w:rPr>
  </w:style>
  <w:style w:type="paragraph" w:styleId="TOC1">
    <w:name w:val="toc 1"/>
    <w:basedOn w:val="a"/>
    <w:next w:val="a"/>
    <w:autoRedefine/>
    <w:uiPriority w:val="39"/>
    <w:unhideWhenUsed/>
    <w:rsid w:val="00492D63"/>
    <w:pPr>
      <w:spacing w:before="120" w:after="0"/>
    </w:pPr>
    <w:rPr>
      <w:b/>
      <w:bCs/>
      <w:i/>
      <w:iCs/>
      <w:sz w:val="24"/>
      <w:szCs w:val="24"/>
    </w:rPr>
  </w:style>
  <w:style w:type="paragraph" w:styleId="TOC3">
    <w:name w:val="toc 3"/>
    <w:basedOn w:val="a"/>
    <w:next w:val="a"/>
    <w:autoRedefine/>
    <w:uiPriority w:val="39"/>
    <w:unhideWhenUsed/>
    <w:rsid w:val="00492D63"/>
    <w:pPr>
      <w:spacing w:after="0"/>
      <w:ind w:left="440"/>
    </w:pPr>
    <w:rPr>
      <w:sz w:val="20"/>
      <w:szCs w:val="20"/>
    </w:rPr>
  </w:style>
  <w:style w:type="paragraph" w:styleId="TOC4">
    <w:name w:val="toc 4"/>
    <w:basedOn w:val="a"/>
    <w:next w:val="a"/>
    <w:autoRedefine/>
    <w:uiPriority w:val="39"/>
    <w:semiHidden/>
    <w:unhideWhenUsed/>
    <w:rsid w:val="00492D63"/>
    <w:pPr>
      <w:spacing w:after="0"/>
      <w:ind w:left="660"/>
    </w:pPr>
    <w:rPr>
      <w:sz w:val="20"/>
      <w:szCs w:val="20"/>
    </w:rPr>
  </w:style>
  <w:style w:type="paragraph" w:styleId="TOC5">
    <w:name w:val="toc 5"/>
    <w:basedOn w:val="a"/>
    <w:next w:val="a"/>
    <w:autoRedefine/>
    <w:uiPriority w:val="39"/>
    <w:semiHidden/>
    <w:unhideWhenUsed/>
    <w:rsid w:val="00492D63"/>
    <w:pPr>
      <w:spacing w:after="0"/>
      <w:ind w:left="880"/>
    </w:pPr>
    <w:rPr>
      <w:sz w:val="20"/>
      <w:szCs w:val="20"/>
    </w:rPr>
  </w:style>
  <w:style w:type="paragraph" w:styleId="TOC6">
    <w:name w:val="toc 6"/>
    <w:basedOn w:val="a"/>
    <w:next w:val="a"/>
    <w:autoRedefine/>
    <w:uiPriority w:val="39"/>
    <w:semiHidden/>
    <w:unhideWhenUsed/>
    <w:rsid w:val="00492D63"/>
    <w:pPr>
      <w:spacing w:after="0"/>
      <w:ind w:left="1100"/>
    </w:pPr>
    <w:rPr>
      <w:sz w:val="20"/>
      <w:szCs w:val="20"/>
    </w:rPr>
  </w:style>
  <w:style w:type="paragraph" w:styleId="TOC7">
    <w:name w:val="toc 7"/>
    <w:basedOn w:val="a"/>
    <w:next w:val="a"/>
    <w:autoRedefine/>
    <w:uiPriority w:val="39"/>
    <w:semiHidden/>
    <w:unhideWhenUsed/>
    <w:rsid w:val="00492D63"/>
    <w:pPr>
      <w:spacing w:after="0"/>
      <w:ind w:left="1320"/>
    </w:pPr>
    <w:rPr>
      <w:sz w:val="20"/>
      <w:szCs w:val="20"/>
    </w:rPr>
  </w:style>
  <w:style w:type="paragraph" w:styleId="TOC8">
    <w:name w:val="toc 8"/>
    <w:basedOn w:val="a"/>
    <w:next w:val="a"/>
    <w:autoRedefine/>
    <w:uiPriority w:val="39"/>
    <w:semiHidden/>
    <w:unhideWhenUsed/>
    <w:rsid w:val="00492D63"/>
    <w:pPr>
      <w:spacing w:after="0"/>
      <w:ind w:left="1540"/>
    </w:pPr>
    <w:rPr>
      <w:sz w:val="20"/>
      <w:szCs w:val="20"/>
    </w:rPr>
  </w:style>
  <w:style w:type="paragraph" w:styleId="TOC9">
    <w:name w:val="toc 9"/>
    <w:basedOn w:val="a"/>
    <w:next w:val="a"/>
    <w:autoRedefine/>
    <w:uiPriority w:val="39"/>
    <w:semiHidden/>
    <w:unhideWhenUsed/>
    <w:rsid w:val="00492D63"/>
    <w:pPr>
      <w:spacing w:after="0"/>
      <w:ind w:left="1760"/>
    </w:pPr>
    <w:rPr>
      <w:sz w:val="20"/>
      <w:szCs w:val="20"/>
    </w:rPr>
  </w:style>
  <w:style w:type="character" w:styleId="a4">
    <w:name w:val="Hyperlink"/>
    <w:basedOn w:val="a0"/>
    <w:uiPriority w:val="99"/>
    <w:unhideWhenUsed/>
    <w:rsid w:val="00492D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8861636">
      <w:bodyDiv w:val="1"/>
      <w:marLeft w:val="0"/>
      <w:marRight w:val="0"/>
      <w:marTop w:val="0"/>
      <w:marBottom w:val="0"/>
      <w:divBdr>
        <w:top w:val="none" w:sz="0" w:space="0" w:color="auto"/>
        <w:left w:val="none" w:sz="0" w:space="0" w:color="auto"/>
        <w:bottom w:val="none" w:sz="0" w:space="0" w:color="auto"/>
        <w:right w:val="none" w:sz="0" w:space="0" w:color="auto"/>
      </w:divBdr>
      <w:divsChild>
        <w:div w:id="1071464861">
          <w:marLeft w:val="0"/>
          <w:marRight w:val="0"/>
          <w:marTop w:val="0"/>
          <w:marBottom w:val="0"/>
          <w:divBdr>
            <w:top w:val="none" w:sz="0" w:space="0" w:color="auto"/>
            <w:left w:val="none" w:sz="0" w:space="0" w:color="auto"/>
            <w:bottom w:val="none" w:sz="0" w:space="0" w:color="auto"/>
            <w:right w:val="none" w:sz="0" w:space="0" w:color="auto"/>
          </w:divBdr>
          <w:divsChild>
            <w:div w:id="619533613">
              <w:marLeft w:val="0"/>
              <w:marRight w:val="0"/>
              <w:marTop w:val="0"/>
              <w:marBottom w:val="0"/>
              <w:divBdr>
                <w:top w:val="none" w:sz="0" w:space="0" w:color="auto"/>
                <w:left w:val="none" w:sz="0" w:space="0" w:color="auto"/>
                <w:bottom w:val="none" w:sz="0" w:space="0" w:color="auto"/>
                <w:right w:val="none" w:sz="0" w:space="0" w:color="auto"/>
              </w:divBdr>
              <w:divsChild>
                <w:div w:id="103469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190417">
      <w:bodyDiv w:val="1"/>
      <w:marLeft w:val="0"/>
      <w:marRight w:val="0"/>
      <w:marTop w:val="0"/>
      <w:marBottom w:val="0"/>
      <w:divBdr>
        <w:top w:val="none" w:sz="0" w:space="0" w:color="auto"/>
        <w:left w:val="none" w:sz="0" w:space="0" w:color="auto"/>
        <w:bottom w:val="none" w:sz="0" w:space="0" w:color="auto"/>
        <w:right w:val="none" w:sz="0" w:space="0" w:color="auto"/>
      </w:divBdr>
      <w:divsChild>
        <w:div w:id="942303194">
          <w:marLeft w:val="0"/>
          <w:marRight w:val="0"/>
          <w:marTop w:val="0"/>
          <w:marBottom w:val="0"/>
          <w:divBdr>
            <w:top w:val="none" w:sz="0" w:space="0" w:color="auto"/>
            <w:left w:val="none" w:sz="0" w:space="0" w:color="auto"/>
            <w:bottom w:val="none" w:sz="0" w:space="0" w:color="auto"/>
            <w:right w:val="none" w:sz="0" w:space="0" w:color="auto"/>
          </w:divBdr>
          <w:divsChild>
            <w:div w:id="738550859">
              <w:marLeft w:val="0"/>
              <w:marRight w:val="0"/>
              <w:marTop w:val="0"/>
              <w:marBottom w:val="0"/>
              <w:divBdr>
                <w:top w:val="none" w:sz="0" w:space="0" w:color="auto"/>
                <w:left w:val="none" w:sz="0" w:space="0" w:color="auto"/>
                <w:bottom w:val="none" w:sz="0" w:space="0" w:color="auto"/>
                <w:right w:val="none" w:sz="0" w:space="0" w:color="auto"/>
              </w:divBdr>
              <w:divsChild>
                <w:div w:id="79718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74096-9068-0048-972C-087B4C5DC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Yi Li (1904719)</cp:lastModifiedBy>
  <cp:revision>1</cp:revision>
  <dcterms:created xsi:type="dcterms:W3CDTF">2020-02-18T08:53:00Z</dcterms:created>
  <dcterms:modified xsi:type="dcterms:W3CDTF">2020-04-03T21:18:00Z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