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BE0DE2" w14:textId="198FBEB9" w:rsidR="00574AD1" w:rsidRPr="00323BBF" w:rsidRDefault="00707EFC">
      <w:pPr>
        <w:rPr>
          <w:b/>
          <w:bCs/>
        </w:rPr>
      </w:pPr>
      <w:r w:rsidRPr="00323BBF">
        <w:rPr>
          <w:b/>
          <w:bCs/>
        </w:rPr>
        <w:t>Task 1</w:t>
      </w:r>
    </w:p>
    <w:p w14:paraId="46584B78" w14:textId="0B17CCC2" w:rsidR="00707EFC" w:rsidRPr="00707EFC" w:rsidRDefault="00707EFC" w:rsidP="00707EFC">
      <w:pPr>
        <w:pStyle w:val="Default"/>
        <w:rPr>
          <w:rFonts w:asciiTheme="minorHAnsi" w:hAnsiTheme="minorHAnsi"/>
          <w:b/>
          <w:bCs/>
          <w:sz w:val="22"/>
          <w:szCs w:val="22"/>
        </w:rPr>
      </w:pPr>
      <w:r w:rsidRPr="00707EFC">
        <w:rPr>
          <w:rFonts w:asciiTheme="minorHAnsi" w:hAnsiTheme="minorHAnsi"/>
          <w:b/>
          <w:bCs/>
          <w:sz w:val="22"/>
          <w:szCs w:val="22"/>
        </w:rPr>
        <w:t xml:space="preserve">Discuss your organisation’s current approach to performance management with your manager and </w:t>
      </w:r>
      <w:proofErr w:type="gramStart"/>
      <w:r w:rsidRPr="00707EFC">
        <w:rPr>
          <w:rFonts w:asciiTheme="minorHAnsi" w:hAnsiTheme="minorHAnsi"/>
          <w:b/>
          <w:bCs/>
          <w:sz w:val="22"/>
          <w:szCs w:val="22"/>
        </w:rPr>
        <w:t>whether or not</w:t>
      </w:r>
      <w:proofErr w:type="gramEnd"/>
      <w:r w:rsidRPr="00707EFC">
        <w:rPr>
          <w:rFonts w:asciiTheme="minorHAnsi" w:hAnsiTheme="minorHAnsi"/>
          <w:b/>
          <w:bCs/>
          <w:sz w:val="22"/>
          <w:szCs w:val="22"/>
        </w:rPr>
        <w:t xml:space="preserve"> changes are required as a result of remote working or other implications of the pandemic. </w:t>
      </w:r>
    </w:p>
    <w:p w14:paraId="34394C59" w14:textId="77777777" w:rsidR="00804995" w:rsidRDefault="00804995"/>
    <w:p w14:paraId="08630064" w14:textId="1D34BA0E" w:rsidR="00804995" w:rsidRDefault="00707EFC">
      <w:r>
        <w:t xml:space="preserve">I recently met with my line manager to discuss </w:t>
      </w:r>
      <w:r w:rsidR="007D35AA">
        <w:t>my</w:t>
      </w:r>
      <w:r>
        <w:t xml:space="preserve"> organisations current approach to performance management.  We talked about the changes that have recently taken place due to the coronavirus </w:t>
      </w:r>
      <w:r w:rsidR="0068245D">
        <w:t>pandemic and</w:t>
      </w:r>
      <w:r>
        <w:t xml:space="preserve"> discussed if there </w:t>
      </w:r>
      <w:r w:rsidR="00601F76">
        <w:t>were</w:t>
      </w:r>
      <w:r w:rsidR="00804995">
        <w:t xml:space="preserve"> any</w:t>
      </w:r>
      <w:r>
        <w:t xml:space="preserve"> changes to be made to the current procedures that are</w:t>
      </w:r>
      <w:r w:rsidR="00601F76">
        <w:t xml:space="preserve"> currently</w:t>
      </w:r>
      <w:r>
        <w:t xml:space="preserve"> in place. There haven’t been any major changes to the operations side of the organisation due to </w:t>
      </w:r>
      <w:r w:rsidR="00FC0E6A">
        <w:t xml:space="preserve">my organisation being in the care sector, </w:t>
      </w:r>
      <w:r>
        <w:t>support workers</w:t>
      </w:r>
      <w:r w:rsidR="00FC0E6A">
        <w:t xml:space="preserve"> have had to </w:t>
      </w:r>
      <w:r>
        <w:t>continu</w:t>
      </w:r>
      <w:r w:rsidR="00FC0E6A">
        <w:t>e</w:t>
      </w:r>
      <w:r>
        <w:t xml:space="preserve"> to work from their regular workplaces throughout the pandemic</w:t>
      </w:r>
      <w:r w:rsidR="00FC0E6A">
        <w:t xml:space="preserve">. </w:t>
      </w:r>
      <w:r>
        <w:t xml:space="preserve">However, </w:t>
      </w:r>
      <w:r w:rsidR="00804995">
        <w:t>the office workers within the organisation have seen a significant change in normal practices</w:t>
      </w:r>
      <w:r w:rsidR="007D35AA">
        <w:t>,</w:t>
      </w:r>
      <w:r w:rsidR="00804995">
        <w:t xml:space="preserve"> due to having to carry out their roles from home</w:t>
      </w:r>
      <w:r w:rsidR="007D35AA">
        <w:t xml:space="preserve">. </w:t>
      </w:r>
      <w:r w:rsidR="00684AEB">
        <w:t xml:space="preserve">due to this supervisions and appraisals being moved to online platforms. The fundamental areas of supervisions i.e. setting goals, effective feedback and performance discussions have not changed but this shift in performance management now sees employees being assessed on their contribution and achievements instead of presence. </w:t>
      </w:r>
    </w:p>
    <w:p w14:paraId="7645877F" w14:textId="7B58F27E" w:rsidR="004072FF" w:rsidRDefault="00FC0E6A">
      <w:r>
        <w:t xml:space="preserve">Pre-pandemic face-to-face supervisions were carried out on an </w:t>
      </w:r>
      <w:r w:rsidR="00601F76">
        <w:t>8-10-week</w:t>
      </w:r>
      <w:r>
        <w:t xml:space="preserve"> basis</w:t>
      </w:r>
      <w:r w:rsidR="0068245D">
        <w:t>.</w:t>
      </w:r>
      <w:r>
        <w:t xml:space="preserve"> </w:t>
      </w:r>
      <w:r w:rsidR="0068245D">
        <w:t>T</w:t>
      </w:r>
      <w:r>
        <w:t>his has since changed, and longer informal weekly catch ups have been introduced with a performance review taking place every 6 weeks to establish goals</w:t>
      </w:r>
      <w:r w:rsidR="00601F76">
        <w:t xml:space="preserve">, </w:t>
      </w:r>
      <w:r>
        <w:t>achievements</w:t>
      </w:r>
      <w:r w:rsidR="00601F76">
        <w:t xml:space="preserve"> and</w:t>
      </w:r>
      <w:r w:rsidR="00202B19">
        <w:t xml:space="preserve"> to ensure that the </w:t>
      </w:r>
      <w:r w:rsidR="00601F76">
        <w:t>organisations values and behaviours</w:t>
      </w:r>
      <w:r w:rsidR="00202B19">
        <w:t xml:space="preserve"> are being maintained</w:t>
      </w:r>
      <w:r>
        <w:t xml:space="preserve">. </w:t>
      </w:r>
      <w:r w:rsidR="00DB1AB0">
        <w:t>The health and social care sector</w:t>
      </w:r>
      <w:r>
        <w:t xml:space="preserve"> have faced overwhelming circumstances</w:t>
      </w:r>
      <w:r w:rsidR="00DB1AB0">
        <w:t xml:space="preserve"> within the past 18 months and so</w:t>
      </w:r>
      <w:r>
        <w:t xml:space="preserve"> </w:t>
      </w:r>
      <w:r w:rsidR="00DB1AB0">
        <w:t xml:space="preserve">catch ups and supervisions have focused more on employee well-being than ever before. </w:t>
      </w:r>
      <w:r w:rsidR="00804995">
        <w:t xml:space="preserve"> </w:t>
      </w:r>
      <w:r w:rsidR="004072FF">
        <w:t>An increase in the use of intrinsic rewards has also been encouraged across the organisation to boost motivation and morale.</w:t>
      </w:r>
      <w:r w:rsidR="0068245D">
        <w:t xml:space="preserve">  </w:t>
      </w:r>
    </w:p>
    <w:p w14:paraId="1223D4D8" w14:textId="646C0F71" w:rsidR="00707EFC" w:rsidRDefault="00B76206">
      <w:r>
        <w:t>The organisation is also looking to implement the McKinsey Performance Framework to enable conversations around performance and culture to become more organic.</w:t>
      </w:r>
    </w:p>
    <w:p w14:paraId="09A9F855" w14:textId="38DD30D8" w:rsidR="00B76206" w:rsidRDefault="00B76206">
      <w:r>
        <w:rPr>
          <w:noProof/>
        </w:rPr>
        <w:drawing>
          <wp:inline distT="0" distB="0" distL="0" distR="0" wp14:anchorId="18A7A95C" wp14:editId="77AEEC4D">
            <wp:extent cx="4588510" cy="2195632"/>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603232" cy="2202676"/>
                    </a:xfrm>
                    <a:prstGeom prst="rect">
                      <a:avLst/>
                    </a:prstGeom>
                  </pic:spPr>
                </pic:pic>
              </a:graphicData>
            </a:graphic>
          </wp:inline>
        </w:drawing>
      </w:r>
    </w:p>
    <w:p w14:paraId="536A2967" w14:textId="77777777" w:rsidR="00B76206" w:rsidRDefault="00B76206"/>
    <w:p w14:paraId="08553F08" w14:textId="0F9E8FE1" w:rsidR="00202B19" w:rsidRDefault="00601F76" w:rsidP="00202B19">
      <w:pPr>
        <w:pStyle w:val="NoSpacing"/>
      </w:pPr>
      <w:r>
        <w:t xml:space="preserve">New employees are subject to a </w:t>
      </w:r>
      <w:r w:rsidR="00202B19">
        <w:t>6-month</w:t>
      </w:r>
      <w:r>
        <w:t xml:space="preserve"> probation period</w:t>
      </w:r>
      <w:r w:rsidR="00202B19">
        <w:t xml:space="preserve">, within this time performance is monitored </w:t>
      </w:r>
      <w:r w:rsidR="004072FF">
        <w:t xml:space="preserve">within supervisions </w:t>
      </w:r>
      <w:r w:rsidR="00202B19">
        <w:t>and if performance requirements have been met, employment is confirmed</w:t>
      </w:r>
      <w:r w:rsidR="004072FF">
        <w:t xml:space="preserve"> in an initial review meeting</w:t>
      </w:r>
      <w:r w:rsidR="00202B19">
        <w:t>.</w:t>
      </w:r>
      <w:r w:rsidR="004072FF">
        <w:t xml:space="preserve">  The initial review meeting is required to review performance over the last 6 months, to set objectives and to identify any learning and development needs. </w:t>
      </w:r>
      <w:r w:rsidR="00202B19">
        <w:t xml:space="preserve">  However, if performance is not satisfactory at the end of 6-months, the probation period is either extended with objectives set that need to be met or employment is terminated.</w:t>
      </w:r>
      <w:r w:rsidR="009D176F">
        <w:t xml:space="preserve">  </w:t>
      </w:r>
    </w:p>
    <w:p w14:paraId="51026329" w14:textId="63A2ED1D" w:rsidR="002F4C2D" w:rsidRDefault="002F4C2D" w:rsidP="00202B19">
      <w:pPr>
        <w:pStyle w:val="NoSpacing"/>
      </w:pPr>
    </w:p>
    <w:p w14:paraId="7C6F6DD6" w14:textId="0182DF22" w:rsidR="002F4C2D" w:rsidRDefault="002F4C2D" w:rsidP="00202B19">
      <w:pPr>
        <w:pStyle w:val="NoSpacing"/>
      </w:pPr>
      <w:r>
        <w:lastRenderedPageBreak/>
        <w:t>Once the initial review meeting has taken place and employment is confirmed, regular supervisions are carried out following the organisational supervision form, which serves as a prompt to line managers in reviewing performance, setting objectives and identifying any training or development needs.  Recently the supervision and appraisal forms were reviewed and were found to be too heavily based on the organisations values and did not focus on employee performance and development</w:t>
      </w:r>
      <w:r w:rsidR="0036255B">
        <w:t>.  Instead the forms were completed by employees prior to the meeting and were expected to score where they saw themselves against the values</w:t>
      </w:r>
      <w:r>
        <w:t xml:space="preserve">.  Feedback from the employee engagement </w:t>
      </w:r>
      <w:r w:rsidR="000B6C81">
        <w:t xml:space="preserve">survey suggested that employees felt that performance meetings were just a “tick box” exercise and they weren’t benefitting from the meetings.  </w:t>
      </w:r>
      <w:r w:rsidR="00D165A6">
        <w:t xml:space="preserve">The new revised forms focus on well-being, workflow and </w:t>
      </w:r>
      <w:r w:rsidR="0036255B">
        <w:t>how everyone can contribute towards the organisation’s objectives.</w:t>
      </w:r>
    </w:p>
    <w:p w14:paraId="7CE5CD2E" w14:textId="77777777" w:rsidR="00323BBF" w:rsidRDefault="00323BBF" w:rsidP="00202B19">
      <w:pPr>
        <w:pStyle w:val="NoSpacing"/>
      </w:pPr>
    </w:p>
    <w:p w14:paraId="5ABF0108" w14:textId="77777777" w:rsidR="006B0926" w:rsidRDefault="006B0926" w:rsidP="006B0926">
      <w:pPr>
        <w:pStyle w:val="NoSpacing"/>
      </w:pPr>
    </w:p>
    <w:p w14:paraId="4064C047" w14:textId="2CD0A10B" w:rsidR="006B0926" w:rsidRDefault="006B0926" w:rsidP="006B0926">
      <w:pPr>
        <w:pStyle w:val="NoSpacing"/>
      </w:pPr>
      <w:r>
        <w:t>Lucy Moriarty</w:t>
      </w:r>
    </w:p>
    <w:p w14:paraId="1219BF8C" w14:textId="2454572B" w:rsidR="00323BBF" w:rsidRDefault="006B0926" w:rsidP="00202B19">
      <w:pPr>
        <w:pStyle w:val="NoSpacing"/>
      </w:pPr>
      <w:r w:rsidRPr="006B0926">
        <w:rPr>
          <w:noProof/>
          <w14:textOutline w14:w="9525" w14:cap="rnd" w14:cmpd="sng" w14:algn="ctr">
            <w14:noFill/>
            <w14:prstDash w14:val="solid"/>
            <w14:bevel/>
          </w14:textOutline>
        </w:rPr>
        <w:drawing>
          <wp:inline distT="0" distB="0" distL="0" distR="0" wp14:anchorId="52A0CE1C" wp14:editId="7E0FD891">
            <wp:extent cx="616007" cy="336705"/>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42944" cy="351429"/>
                    </a:xfrm>
                    <a:prstGeom prst="rect">
                      <a:avLst/>
                    </a:prstGeom>
                    <a:noFill/>
                    <a:ln>
                      <a:noFill/>
                    </a:ln>
                  </pic:spPr>
                </pic:pic>
              </a:graphicData>
            </a:graphic>
          </wp:inline>
        </w:drawing>
      </w:r>
    </w:p>
    <w:p w14:paraId="07AD16D2" w14:textId="08F9E860" w:rsidR="006B0926" w:rsidRDefault="006B0926" w:rsidP="00202B19">
      <w:pPr>
        <w:pStyle w:val="NoSpacing"/>
      </w:pPr>
    </w:p>
    <w:p w14:paraId="76547055" w14:textId="20665555" w:rsidR="006B0926" w:rsidRDefault="006B0926" w:rsidP="00202B19">
      <w:pPr>
        <w:pStyle w:val="NoSpacing"/>
      </w:pPr>
    </w:p>
    <w:p w14:paraId="31815822" w14:textId="7AE7E1DC" w:rsidR="00EC7C45" w:rsidRDefault="006B0926" w:rsidP="00202B19">
      <w:pPr>
        <w:pStyle w:val="NoSpacing"/>
      </w:pPr>
      <w:r>
        <w:t>Ro</w:t>
      </w:r>
      <w:r w:rsidR="00EC7C45">
        <w:t>se Sesto</w:t>
      </w:r>
      <w:r w:rsidR="00EC7C45">
        <w:tab/>
      </w:r>
      <w:r w:rsidR="00EC7C45">
        <w:tab/>
      </w:r>
      <w:r w:rsidR="00EC7C45">
        <w:tab/>
      </w:r>
      <w:r w:rsidR="00EC7C45">
        <w:tab/>
      </w:r>
      <w:r w:rsidR="00EC7C45">
        <w:tab/>
      </w:r>
      <w:r w:rsidR="00EC7C45">
        <w:tab/>
      </w:r>
      <w:r w:rsidR="00EC7C45">
        <w:tab/>
      </w:r>
    </w:p>
    <w:p w14:paraId="1B358A1A" w14:textId="66767AB0" w:rsidR="00EC7C45" w:rsidRDefault="00EC7C45" w:rsidP="00202B19">
      <w:pPr>
        <w:pStyle w:val="NoSpacing"/>
      </w:pPr>
      <w:r>
        <w:t>Assistant HR Business Partner</w:t>
      </w:r>
    </w:p>
    <w:p w14:paraId="3FF3B050" w14:textId="367A6167" w:rsidR="00323BBF" w:rsidRDefault="00323BBF" w:rsidP="00202B19">
      <w:pPr>
        <w:pStyle w:val="NoSpacing"/>
      </w:pPr>
      <w:r>
        <w:t>17.09.2021</w:t>
      </w:r>
    </w:p>
    <w:p w14:paraId="453CC806" w14:textId="155BE311" w:rsidR="00617140" w:rsidRDefault="00617140" w:rsidP="00202B19">
      <w:pPr>
        <w:pStyle w:val="NoSpacing"/>
      </w:pPr>
      <w:r>
        <w:rPr>
          <w:noProof/>
        </w:rPr>
        <mc:AlternateContent>
          <mc:Choice Requires="wps">
            <w:drawing>
              <wp:anchor distT="45720" distB="45720" distL="114300" distR="114300" simplePos="0" relativeHeight="251659264" behindDoc="0" locked="0" layoutInCell="1" allowOverlap="1" wp14:anchorId="2BBE89A6" wp14:editId="4ABF0A52">
                <wp:simplePos x="0" y="0"/>
                <wp:positionH relativeFrom="column">
                  <wp:posOffset>948575</wp:posOffset>
                </wp:positionH>
                <wp:positionV relativeFrom="paragraph">
                  <wp:posOffset>7101</wp:posOffset>
                </wp:positionV>
                <wp:extent cx="775335" cy="532130"/>
                <wp:effectExtent l="0" t="0" r="5715" b="12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5335" cy="532130"/>
                        </a:xfrm>
                        <a:prstGeom prst="rect">
                          <a:avLst/>
                        </a:prstGeom>
                        <a:solidFill>
                          <a:srgbClr val="FFFFFF"/>
                        </a:solidFill>
                        <a:ln w="9525">
                          <a:noFill/>
                          <a:miter lim="800000"/>
                          <a:headEnd/>
                          <a:tailEnd/>
                        </a:ln>
                      </wps:spPr>
                      <wps:txbx>
                        <w:txbxContent>
                          <w:p w14:paraId="19E77980" w14:textId="161D5F8E" w:rsidR="00323BBF" w:rsidRDefault="00323BBF">
                            <w:r>
                              <w:rPr>
                                <w:noProof/>
                              </w:rPr>
                              <w:drawing>
                                <wp:inline distT="0" distB="0" distL="0" distR="0" wp14:anchorId="7FE793CA" wp14:editId="721D97FA">
                                  <wp:extent cx="616585" cy="3327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6585" cy="33274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BBE89A6" id="_x0000_t202" coordsize="21600,21600" o:spt="202" path="m,l,21600r21600,l21600,xe">
                <v:stroke joinstyle="miter"/>
                <v:path gradientshapeok="t" o:connecttype="rect"/>
              </v:shapetype>
              <v:shape id="Text Box 2" o:spid="_x0000_s1026" type="#_x0000_t202" style="position:absolute;margin-left:74.7pt;margin-top:.55pt;width:61.05pt;height:41.9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" stroked="f">
                <v:textbox>
                  <w:txbxContent>
                    <w:p w14:paraId="19E77980" w14:textId="161D5F8E" w:rsidR="00323BBF" w:rsidRDefault="00323BBF">
                      <w:r>
                        <w:rPr>
                          <w:noProof/>
                        </w:rPr>
                        <w:drawing>
                          <wp:inline distT="0" distB="0" distL="0" distR="0" wp14:anchorId="7FE793CA" wp14:editId="721D97FA">
                            <wp:extent cx="616585" cy="3327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6585" cy="332740"/>
                                    </a:xfrm>
                                    <a:prstGeom prst="rect">
                                      <a:avLst/>
                                    </a:prstGeom>
                                    <a:noFill/>
                                    <a:ln>
                                      <a:noFill/>
                                    </a:ln>
                                  </pic:spPr>
                                </pic:pic>
                              </a:graphicData>
                            </a:graphic>
                          </wp:inline>
                        </w:drawing>
                      </w:r>
                    </w:p>
                  </w:txbxContent>
                </v:textbox>
                <w10:wrap type="square"/>
              </v:shape>
            </w:pict>
          </mc:Fallback>
        </mc:AlternateContent>
      </w:r>
    </w:p>
    <w:p w14:paraId="3040945B" w14:textId="20C7357E" w:rsidR="00323BBF" w:rsidRDefault="00617140" w:rsidP="00202B19">
      <w:pPr>
        <w:pStyle w:val="NoSpacing"/>
      </w:pPr>
      <w:r>
        <w:t>Signed</w:t>
      </w:r>
    </w:p>
    <w:p w14:paraId="303B7837" w14:textId="77777777" w:rsidR="00323BBF" w:rsidRDefault="00323BBF" w:rsidP="00323BBF">
      <w:pPr>
        <w:pStyle w:val="NoSpacing"/>
      </w:pPr>
    </w:p>
    <w:p w14:paraId="61244CFD" w14:textId="77777777" w:rsidR="00323BBF" w:rsidRDefault="00323BBF" w:rsidP="00323BBF">
      <w:pPr>
        <w:pStyle w:val="NoSpacing"/>
      </w:pPr>
    </w:p>
    <w:p w14:paraId="4BEB91A1" w14:textId="77777777" w:rsidR="00323BBF" w:rsidRDefault="00323BBF" w:rsidP="00323BBF">
      <w:pPr>
        <w:pStyle w:val="NoSpacing"/>
      </w:pPr>
    </w:p>
    <w:p w14:paraId="27D46824" w14:textId="77777777" w:rsidR="00323BBF" w:rsidRDefault="00323BBF" w:rsidP="00323BBF">
      <w:pPr>
        <w:pStyle w:val="NoSpacing"/>
      </w:pPr>
    </w:p>
    <w:p w14:paraId="51115F64" w14:textId="77777777" w:rsidR="00323BBF" w:rsidRDefault="00323BBF" w:rsidP="00323BBF">
      <w:pPr>
        <w:pStyle w:val="NoSpacing"/>
      </w:pPr>
    </w:p>
    <w:p w14:paraId="73A036ED" w14:textId="77777777" w:rsidR="00323BBF" w:rsidRDefault="00323BBF" w:rsidP="00323BBF">
      <w:pPr>
        <w:pStyle w:val="NoSpacing"/>
      </w:pPr>
    </w:p>
    <w:p w14:paraId="05CB65D5" w14:textId="77777777" w:rsidR="00323BBF" w:rsidRDefault="00323BBF" w:rsidP="00323BBF">
      <w:pPr>
        <w:pStyle w:val="NoSpacing"/>
      </w:pPr>
    </w:p>
    <w:p w14:paraId="2BDAED91" w14:textId="77777777" w:rsidR="00323BBF" w:rsidRDefault="00323BBF" w:rsidP="00323BBF">
      <w:pPr>
        <w:pStyle w:val="NoSpacing"/>
      </w:pPr>
    </w:p>
    <w:p w14:paraId="7A51E076" w14:textId="77777777" w:rsidR="00323BBF" w:rsidRDefault="00323BBF" w:rsidP="00323BBF">
      <w:pPr>
        <w:pStyle w:val="NoSpacing"/>
      </w:pPr>
    </w:p>
    <w:p w14:paraId="1CDE39A2" w14:textId="77777777" w:rsidR="00323BBF" w:rsidRDefault="00323BBF" w:rsidP="00323BBF">
      <w:pPr>
        <w:pStyle w:val="NoSpacing"/>
      </w:pPr>
    </w:p>
    <w:p w14:paraId="3AE86500" w14:textId="77777777" w:rsidR="00323BBF" w:rsidRDefault="00323BBF" w:rsidP="00323BBF">
      <w:pPr>
        <w:pStyle w:val="NoSpacing"/>
      </w:pPr>
    </w:p>
    <w:p w14:paraId="04F68D34" w14:textId="77777777" w:rsidR="00323BBF" w:rsidRDefault="00323BBF" w:rsidP="00323BBF">
      <w:pPr>
        <w:pStyle w:val="NoSpacing"/>
      </w:pPr>
    </w:p>
    <w:p w14:paraId="1BE88311" w14:textId="77777777" w:rsidR="00323BBF" w:rsidRDefault="00323BBF" w:rsidP="00323BBF">
      <w:pPr>
        <w:pStyle w:val="NoSpacing"/>
      </w:pPr>
    </w:p>
    <w:p w14:paraId="070EA52F" w14:textId="77777777" w:rsidR="00323BBF" w:rsidRDefault="00323BBF" w:rsidP="00323BBF">
      <w:pPr>
        <w:pStyle w:val="NoSpacing"/>
      </w:pPr>
    </w:p>
    <w:p w14:paraId="578D0678" w14:textId="77777777" w:rsidR="00323BBF" w:rsidRDefault="00323BBF" w:rsidP="00323BBF">
      <w:pPr>
        <w:pStyle w:val="NoSpacing"/>
      </w:pPr>
    </w:p>
    <w:p w14:paraId="5D6CF2A0" w14:textId="77777777" w:rsidR="00323BBF" w:rsidRDefault="00323BBF" w:rsidP="00323BBF">
      <w:pPr>
        <w:pStyle w:val="NoSpacing"/>
      </w:pPr>
    </w:p>
    <w:p w14:paraId="47F888CE" w14:textId="77777777" w:rsidR="00323BBF" w:rsidRDefault="00323BBF" w:rsidP="00323BBF">
      <w:pPr>
        <w:pStyle w:val="NoSpacing"/>
      </w:pPr>
    </w:p>
    <w:p w14:paraId="6E2B3B49" w14:textId="77777777" w:rsidR="00323BBF" w:rsidRDefault="00323BBF" w:rsidP="00323BBF">
      <w:pPr>
        <w:pStyle w:val="NoSpacing"/>
      </w:pPr>
    </w:p>
    <w:p w14:paraId="6BF8DC32" w14:textId="77777777" w:rsidR="00323BBF" w:rsidRDefault="00323BBF" w:rsidP="00323BBF">
      <w:pPr>
        <w:pStyle w:val="NoSpacing"/>
      </w:pPr>
    </w:p>
    <w:p w14:paraId="1F599DC2" w14:textId="77777777" w:rsidR="00323BBF" w:rsidRDefault="00323BBF" w:rsidP="00323BBF">
      <w:pPr>
        <w:pStyle w:val="NoSpacing"/>
      </w:pPr>
    </w:p>
    <w:p w14:paraId="1A67A432" w14:textId="77777777" w:rsidR="00323BBF" w:rsidRDefault="00323BBF" w:rsidP="00323BBF">
      <w:pPr>
        <w:pStyle w:val="NoSpacing"/>
      </w:pPr>
    </w:p>
    <w:p w14:paraId="10372815" w14:textId="77777777" w:rsidR="00323BBF" w:rsidRDefault="00323BBF" w:rsidP="00323BBF">
      <w:pPr>
        <w:pStyle w:val="NoSpacing"/>
      </w:pPr>
    </w:p>
    <w:p w14:paraId="198B1032" w14:textId="77777777" w:rsidR="00323BBF" w:rsidRDefault="00323BBF" w:rsidP="00323BBF">
      <w:pPr>
        <w:pStyle w:val="NoSpacing"/>
      </w:pPr>
    </w:p>
    <w:p w14:paraId="18F4AB6F" w14:textId="77777777" w:rsidR="00323BBF" w:rsidRDefault="00323BBF" w:rsidP="00323BBF">
      <w:pPr>
        <w:pStyle w:val="NoSpacing"/>
      </w:pPr>
    </w:p>
    <w:p w14:paraId="22542569" w14:textId="77777777" w:rsidR="00323BBF" w:rsidRDefault="00323BBF" w:rsidP="00323BBF">
      <w:pPr>
        <w:pStyle w:val="NoSpacing"/>
      </w:pPr>
    </w:p>
    <w:p w14:paraId="5C353B58" w14:textId="77777777" w:rsidR="00323BBF" w:rsidRDefault="00323BBF" w:rsidP="00323BBF">
      <w:pPr>
        <w:pStyle w:val="NoSpacing"/>
      </w:pPr>
    </w:p>
    <w:p w14:paraId="0BD24686" w14:textId="77777777" w:rsidR="00323BBF" w:rsidRDefault="00323BBF" w:rsidP="00323BBF">
      <w:pPr>
        <w:pStyle w:val="NoSpacing"/>
      </w:pPr>
    </w:p>
    <w:p w14:paraId="162A1A69" w14:textId="77777777" w:rsidR="00323BBF" w:rsidRDefault="00323BBF" w:rsidP="00323BBF">
      <w:pPr>
        <w:pStyle w:val="NoSpacing"/>
      </w:pPr>
    </w:p>
    <w:p w14:paraId="1159D9AC" w14:textId="77777777" w:rsidR="00323BBF" w:rsidRDefault="00323BBF" w:rsidP="00323BBF">
      <w:pPr>
        <w:pStyle w:val="NoSpacing"/>
      </w:pPr>
    </w:p>
    <w:p w14:paraId="09666A9B" w14:textId="77777777" w:rsidR="00323BBF" w:rsidRDefault="00323BBF" w:rsidP="00323BBF">
      <w:pPr>
        <w:pStyle w:val="NoSpacing"/>
      </w:pPr>
    </w:p>
    <w:p w14:paraId="5DCF7DAF" w14:textId="77777777" w:rsidR="00323BBF" w:rsidRDefault="00323BBF" w:rsidP="00323BBF">
      <w:pPr>
        <w:pStyle w:val="NoSpacing"/>
      </w:pPr>
    </w:p>
    <w:p w14:paraId="49B966C9" w14:textId="77777777" w:rsidR="00617140" w:rsidRDefault="00617140" w:rsidP="00617140">
      <w:pPr>
        <w:pStyle w:val="NoSpacing"/>
      </w:pPr>
    </w:p>
    <w:p w14:paraId="38592D82" w14:textId="77777777" w:rsidR="00617140" w:rsidRDefault="00617140" w:rsidP="00617140">
      <w:pPr>
        <w:pStyle w:val="NoSpacing"/>
      </w:pPr>
    </w:p>
    <w:p w14:paraId="3F3FC66B" w14:textId="68A90CB3" w:rsidR="00617140" w:rsidRDefault="00617140" w:rsidP="00617140">
      <w:pPr>
        <w:pStyle w:val="NoSpacing"/>
      </w:pPr>
      <w:r>
        <w:t>Images</w:t>
      </w:r>
    </w:p>
    <w:p w14:paraId="0CABBBE2" w14:textId="77777777" w:rsidR="00617140" w:rsidRDefault="00617140" w:rsidP="00617140">
      <w:pPr>
        <w:pStyle w:val="NoSpacing"/>
      </w:pPr>
    </w:p>
    <w:p w14:paraId="33538BBE" w14:textId="77777777" w:rsidR="00617140" w:rsidRPr="00323BBF" w:rsidRDefault="00617140" w:rsidP="00617140">
      <w:r w:rsidRPr="00323BBF">
        <w:rPr>
          <w:rFonts w:cs="Arial"/>
          <w:color w:val="000000"/>
          <w:sz w:val="20"/>
          <w:szCs w:val="20"/>
          <w:shd w:val="clear" w:color="auto" w:fill="FFFFFF"/>
        </w:rPr>
        <w:t>2020. </w:t>
      </w:r>
      <w:r w:rsidRPr="00323BBF">
        <w:rPr>
          <w:rFonts w:cs="Arial"/>
          <w:i/>
          <w:iCs/>
          <w:color w:val="000000"/>
          <w:sz w:val="20"/>
          <w:szCs w:val="20"/>
          <w:shd w:val="clear" w:color="auto" w:fill="FFFFFF"/>
        </w:rPr>
        <w:t>McKinsey's Performance Management Framework</w:t>
      </w:r>
      <w:r w:rsidRPr="00323BBF">
        <w:rPr>
          <w:rFonts w:cs="Arial"/>
          <w:color w:val="000000"/>
          <w:sz w:val="20"/>
          <w:szCs w:val="20"/>
          <w:shd w:val="clear" w:color="auto" w:fill="FFFFFF"/>
        </w:rPr>
        <w:t>. [image] Available at: &lt;http://ckinsey.com/business-functions/organization/our-insights/the-organization-blog/from-me-to-we-the-next-shift-in-performance-management&gt; [Accessed 22 September 2021].</w:t>
      </w:r>
    </w:p>
    <w:p w14:paraId="1E04BB44" w14:textId="77777777" w:rsidR="00323BBF" w:rsidRDefault="00323BBF" w:rsidP="00323BBF">
      <w:pPr>
        <w:pStyle w:val="NoSpacing"/>
      </w:pPr>
    </w:p>
    <w:p w14:paraId="2DEDBC62" w14:textId="77777777" w:rsidR="00617140" w:rsidRDefault="00617140" w:rsidP="00323BBF">
      <w:pPr>
        <w:pStyle w:val="NoSpacing"/>
      </w:pPr>
    </w:p>
    <w:p w14:paraId="605C7391" w14:textId="77777777" w:rsidR="00617140" w:rsidRDefault="00617140" w:rsidP="00323BBF">
      <w:pPr>
        <w:pStyle w:val="NoSpacing"/>
      </w:pPr>
    </w:p>
    <w:p w14:paraId="53D172D3" w14:textId="77777777" w:rsidR="00617140" w:rsidRDefault="00617140" w:rsidP="00323BBF">
      <w:pPr>
        <w:pStyle w:val="NoSpacing"/>
      </w:pPr>
    </w:p>
    <w:p w14:paraId="146E7988" w14:textId="77777777" w:rsidR="00617140" w:rsidRDefault="00617140" w:rsidP="00323BBF">
      <w:pPr>
        <w:pStyle w:val="NoSpacing"/>
      </w:pPr>
    </w:p>
    <w:p w14:paraId="42CC574A" w14:textId="77777777" w:rsidR="00617140" w:rsidRDefault="00617140" w:rsidP="00323BBF">
      <w:pPr>
        <w:pStyle w:val="NoSpacing"/>
      </w:pPr>
    </w:p>
    <w:p w14:paraId="35462AFD" w14:textId="77777777" w:rsidR="00617140" w:rsidRDefault="00617140" w:rsidP="00323BBF">
      <w:pPr>
        <w:pStyle w:val="NoSpacing"/>
      </w:pPr>
    </w:p>
    <w:p w14:paraId="79B44A4D" w14:textId="77777777" w:rsidR="00617140" w:rsidRDefault="00617140" w:rsidP="00323BBF">
      <w:pPr>
        <w:pStyle w:val="NoSpacing"/>
      </w:pPr>
    </w:p>
    <w:p w14:paraId="776D434C" w14:textId="77777777" w:rsidR="00617140" w:rsidRDefault="00617140" w:rsidP="00323BBF">
      <w:pPr>
        <w:pStyle w:val="NoSpacing"/>
      </w:pPr>
    </w:p>
    <w:p w14:paraId="7D34384E" w14:textId="77777777" w:rsidR="00617140" w:rsidRDefault="00617140" w:rsidP="00323BBF">
      <w:pPr>
        <w:pStyle w:val="NoSpacing"/>
      </w:pPr>
    </w:p>
    <w:p w14:paraId="3F35979A" w14:textId="77777777" w:rsidR="00617140" w:rsidRDefault="00617140" w:rsidP="00323BBF">
      <w:pPr>
        <w:pStyle w:val="NoSpacing"/>
      </w:pPr>
    </w:p>
    <w:p w14:paraId="28F7218B" w14:textId="77777777" w:rsidR="00617140" w:rsidRDefault="00617140" w:rsidP="00323BBF">
      <w:pPr>
        <w:pStyle w:val="NoSpacing"/>
      </w:pPr>
    </w:p>
    <w:p w14:paraId="312E43D3" w14:textId="77777777" w:rsidR="00617140" w:rsidRDefault="00617140" w:rsidP="00323BBF">
      <w:pPr>
        <w:pStyle w:val="NoSpacing"/>
      </w:pPr>
    </w:p>
    <w:p w14:paraId="51493B57" w14:textId="77777777" w:rsidR="00617140" w:rsidRDefault="00617140" w:rsidP="00323BBF">
      <w:pPr>
        <w:pStyle w:val="NoSpacing"/>
      </w:pPr>
    </w:p>
    <w:p w14:paraId="32D59621" w14:textId="77777777" w:rsidR="00617140" w:rsidRDefault="00617140" w:rsidP="00323BBF">
      <w:pPr>
        <w:pStyle w:val="NoSpacing"/>
      </w:pPr>
    </w:p>
    <w:p w14:paraId="193BBB6C" w14:textId="77777777" w:rsidR="00617140" w:rsidRDefault="00617140" w:rsidP="00323BBF">
      <w:pPr>
        <w:pStyle w:val="NoSpacing"/>
      </w:pPr>
    </w:p>
    <w:p w14:paraId="2F93BD59" w14:textId="77777777" w:rsidR="00617140" w:rsidRDefault="00617140" w:rsidP="00323BBF">
      <w:pPr>
        <w:pStyle w:val="NoSpacing"/>
      </w:pPr>
    </w:p>
    <w:p w14:paraId="42CA1200" w14:textId="77777777" w:rsidR="00617140" w:rsidRDefault="00617140" w:rsidP="00323BBF">
      <w:pPr>
        <w:pStyle w:val="NoSpacing"/>
      </w:pPr>
    </w:p>
    <w:p w14:paraId="62E678F6" w14:textId="77777777" w:rsidR="00617140" w:rsidRDefault="00617140" w:rsidP="00323BBF">
      <w:pPr>
        <w:pStyle w:val="NoSpacing"/>
      </w:pPr>
    </w:p>
    <w:p w14:paraId="334A90E2" w14:textId="77777777" w:rsidR="00617140" w:rsidRDefault="00617140" w:rsidP="00323BBF">
      <w:pPr>
        <w:pStyle w:val="NoSpacing"/>
      </w:pPr>
    </w:p>
    <w:p w14:paraId="2B06678B" w14:textId="77777777" w:rsidR="00617140" w:rsidRDefault="00617140" w:rsidP="00323BBF">
      <w:pPr>
        <w:pStyle w:val="NoSpacing"/>
      </w:pPr>
    </w:p>
    <w:p w14:paraId="5189666C" w14:textId="77777777" w:rsidR="00617140" w:rsidRDefault="00617140" w:rsidP="00323BBF">
      <w:pPr>
        <w:pStyle w:val="NoSpacing"/>
      </w:pPr>
    </w:p>
    <w:p w14:paraId="53A25FC1" w14:textId="77777777" w:rsidR="00617140" w:rsidRDefault="00617140" w:rsidP="00323BBF">
      <w:pPr>
        <w:pStyle w:val="NoSpacing"/>
      </w:pPr>
    </w:p>
    <w:p w14:paraId="191EA019" w14:textId="77777777" w:rsidR="00617140" w:rsidRDefault="00617140" w:rsidP="00323BBF">
      <w:pPr>
        <w:pStyle w:val="NoSpacing"/>
      </w:pPr>
    </w:p>
    <w:p w14:paraId="19160863" w14:textId="77777777" w:rsidR="00617140" w:rsidRDefault="00617140" w:rsidP="00323BBF">
      <w:pPr>
        <w:pStyle w:val="NoSpacing"/>
      </w:pPr>
    </w:p>
    <w:p w14:paraId="7AD95480" w14:textId="77777777" w:rsidR="00617140" w:rsidRDefault="00617140" w:rsidP="00323BBF">
      <w:pPr>
        <w:pStyle w:val="NoSpacing"/>
      </w:pPr>
    </w:p>
    <w:p w14:paraId="5092B24B" w14:textId="77777777" w:rsidR="00617140" w:rsidRDefault="00617140" w:rsidP="00323BBF">
      <w:pPr>
        <w:pStyle w:val="NoSpacing"/>
      </w:pPr>
    </w:p>
    <w:p w14:paraId="63B88756" w14:textId="77777777" w:rsidR="00617140" w:rsidRDefault="00617140" w:rsidP="00323BBF">
      <w:pPr>
        <w:pStyle w:val="NoSpacing"/>
      </w:pPr>
    </w:p>
    <w:p w14:paraId="08FB7D2A" w14:textId="77777777" w:rsidR="00617140" w:rsidRDefault="00617140" w:rsidP="00323BBF">
      <w:pPr>
        <w:pStyle w:val="NoSpacing"/>
      </w:pPr>
    </w:p>
    <w:p w14:paraId="3C5F418B" w14:textId="77777777" w:rsidR="00617140" w:rsidRDefault="00617140" w:rsidP="00323BBF">
      <w:pPr>
        <w:pStyle w:val="NoSpacing"/>
      </w:pPr>
    </w:p>
    <w:p w14:paraId="2B7B9BBF" w14:textId="77777777" w:rsidR="00617140" w:rsidRDefault="00617140" w:rsidP="00323BBF">
      <w:pPr>
        <w:pStyle w:val="NoSpacing"/>
      </w:pPr>
    </w:p>
    <w:p w14:paraId="2C0565D4" w14:textId="77777777" w:rsidR="00617140" w:rsidRDefault="00617140" w:rsidP="00323BBF">
      <w:pPr>
        <w:pStyle w:val="NoSpacing"/>
      </w:pPr>
    </w:p>
    <w:p w14:paraId="001A5C71" w14:textId="77777777" w:rsidR="00617140" w:rsidRDefault="00617140" w:rsidP="00323BBF">
      <w:pPr>
        <w:pStyle w:val="NoSpacing"/>
      </w:pPr>
    </w:p>
    <w:p w14:paraId="0A63D926" w14:textId="77777777" w:rsidR="00617140" w:rsidRDefault="00617140" w:rsidP="00323BBF">
      <w:pPr>
        <w:pStyle w:val="NoSpacing"/>
      </w:pPr>
    </w:p>
    <w:p w14:paraId="74BF5A71" w14:textId="77777777" w:rsidR="00617140" w:rsidRDefault="00617140" w:rsidP="00323BBF">
      <w:pPr>
        <w:pStyle w:val="NoSpacing"/>
      </w:pPr>
    </w:p>
    <w:p w14:paraId="7934ADFB" w14:textId="77777777" w:rsidR="00617140" w:rsidRDefault="00617140" w:rsidP="00323BBF">
      <w:pPr>
        <w:pStyle w:val="NoSpacing"/>
      </w:pPr>
    </w:p>
    <w:p w14:paraId="2176FEFD" w14:textId="77777777" w:rsidR="00617140" w:rsidRDefault="00617140" w:rsidP="00323BBF">
      <w:pPr>
        <w:pStyle w:val="NoSpacing"/>
      </w:pPr>
    </w:p>
    <w:p w14:paraId="251E77D7" w14:textId="77777777" w:rsidR="00617140" w:rsidRDefault="00617140" w:rsidP="00323BBF">
      <w:pPr>
        <w:pStyle w:val="NoSpacing"/>
      </w:pPr>
    </w:p>
    <w:p w14:paraId="1583C11C" w14:textId="77777777" w:rsidR="00617140" w:rsidRDefault="00617140" w:rsidP="00323BBF">
      <w:pPr>
        <w:pStyle w:val="NoSpacing"/>
      </w:pPr>
    </w:p>
    <w:p w14:paraId="1A8433FF" w14:textId="77777777" w:rsidR="00617140" w:rsidRDefault="00617140" w:rsidP="00323BBF">
      <w:pPr>
        <w:pStyle w:val="NoSpacing"/>
      </w:pPr>
    </w:p>
    <w:p w14:paraId="07798C46" w14:textId="77777777" w:rsidR="00617140" w:rsidRDefault="00617140" w:rsidP="00323BBF">
      <w:pPr>
        <w:pStyle w:val="NoSpacing"/>
      </w:pPr>
    </w:p>
    <w:p w14:paraId="078438C7" w14:textId="77777777" w:rsidR="006B0926" w:rsidRDefault="006B0926" w:rsidP="00323BBF">
      <w:pPr>
        <w:pStyle w:val="NoSpacing"/>
      </w:pPr>
    </w:p>
    <w:p w14:paraId="43C5DEE6" w14:textId="6C97682B" w:rsidR="00B956E4" w:rsidRPr="00617140" w:rsidRDefault="00B956E4" w:rsidP="00323BBF">
      <w:pPr>
        <w:pStyle w:val="NoSpacing"/>
        <w:rPr>
          <w:b/>
          <w:bCs/>
        </w:rPr>
      </w:pPr>
      <w:r w:rsidRPr="00617140">
        <w:rPr>
          <w:b/>
          <w:bCs/>
        </w:rPr>
        <w:lastRenderedPageBreak/>
        <w:t>Task 3</w:t>
      </w:r>
    </w:p>
    <w:p w14:paraId="72628EEF" w14:textId="77777777" w:rsidR="00617140" w:rsidRPr="00617140" w:rsidRDefault="00617140" w:rsidP="00C3184F">
      <w:pPr>
        <w:rPr>
          <w:b/>
          <w:bCs/>
        </w:rPr>
      </w:pPr>
    </w:p>
    <w:p w14:paraId="41AE0C00" w14:textId="274FF239" w:rsidR="00C3184F" w:rsidRPr="00617140" w:rsidRDefault="00617140" w:rsidP="00C3184F">
      <w:pPr>
        <w:rPr>
          <w:b/>
          <w:bCs/>
        </w:rPr>
      </w:pPr>
      <w:r w:rsidRPr="00617140">
        <w:rPr>
          <w:b/>
          <w:bCs/>
        </w:rPr>
        <w:t xml:space="preserve">Discuss your development needs with your line manager as a result of the above activities, using the CIPD Profession Map as a basis for your discussion. Consider </w:t>
      </w:r>
      <w:proofErr w:type="gramStart"/>
      <w:r w:rsidRPr="00617140">
        <w:rPr>
          <w:b/>
          <w:bCs/>
        </w:rPr>
        <w:t>whether or not</w:t>
      </w:r>
      <w:proofErr w:type="gramEnd"/>
      <w:r w:rsidRPr="00617140">
        <w:rPr>
          <w:b/>
          <w:bCs/>
        </w:rPr>
        <w:t xml:space="preserve"> your skills in this area require improvement (for example delivering training on the topic/coaching line managers). Record your discussion</w:t>
      </w:r>
      <w:r w:rsidRPr="00617140">
        <w:rPr>
          <w:b/>
          <w:bCs/>
        </w:rPr>
        <w:t>.</w:t>
      </w:r>
    </w:p>
    <w:p w14:paraId="622F2806" w14:textId="0BAF8D97" w:rsidR="00C3184F" w:rsidRDefault="00C3184F" w:rsidP="00C3184F">
      <w:r>
        <w:t>As I am new to my HR role, I have not had much exposure to performance management processes. I have attended performance improvement meetings along with my line manager</w:t>
      </w:r>
      <w:r w:rsidR="00617140">
        <w:t>,</w:t>
      </w:r>
      <w:r>
        <w:t xml:space="preserve"> but </w:t>
      </w:r>
      <w:r w:rsidR="00617140">
        <w:t>as I do</w:t>
      </w:r>
      <w:r>
        <w:t xml:space="preserve"> not hold an advisory </w:t>
      </w:r>
      <w:r w:rsidR="00617140">
        <w:t>position,</w:t>
      </w:r>
      <w:r>
        <w:t xml:space="preserve"> I am unable to provide any performance related information to managers and employees.</w:t>
      </w:r>
    </w:p>
    <w:p w14:paraId="461F628B" w14:textId="539E1D73" w:rsidR="00C3184F" w:rsidRDefault="00C3184F" w:rsidP="00C3184F">
      <w:r>
        <w:t xml:space="preserve">My line manager and I met to discuss my goals and objectives regarding my development with performance management practices, in line with the CIPD profession map. From looking at the core knowledge it was discussed that I would need to improve on “people practices” by focusing on policies and legislation that govern the practices. We are currently in the process of streamlining all processes and reviewing policies, which I have asked to be involved with as this will enable me to improve my knowledge. It was also discussed that I would need to improve on “professional courage and influence standards” from the core behaviours, for me to provide accurate information to managers and employees. I am currently part of a project that will be focusing on the employee lifecycle and providing training sessions to managers </w:t>
      </w:r>
      <w:proofErr w:type="gramStart"/>
      <w:r>
        <w:t>in order for</w:t>
      </w:r>
      <w:proofErr w:type="gramEnd"/>
      <w:r>
        <w:t xml:space="preserve"> them to </w:t>
      </w:r>
      <w:r w:rsidR="00617140">
        <w:t xml:space="preserve">have a better </w:t>
      </w:r>
      <w:r>
        <w:t>understand</w:t>
      </w:r>
      <w:r w:rsidR="00617140">
        <w:t xml:space="preserve">ing of </w:t>
      </w:r>
      <w:r>
        <w:t xml:space="preserve">the process. </w:t>
      </w:r>
    </w:p>
    <w:p w14:paraId="3D144BB5" w14:textId="77777777" w:rsidR="00C3184F" w:rsidRDefault="00C3184F" w:rsidP="00C3184F">
      <w:r>
        <w:t>My line manager and I agreed that my strengths were:</w:t>
      </w:r>
    </w:p>
    <w:p w14:paraId="4EA93718" w14:textId="77777777" w:rsidR="00C3184F" w:rsidRDefault="00C3184F" w:rsidP="00C3184F">
      <w:pPr>
        <w:pStyle w:val="ListParagraph"/>
        <w:numPr>
          <w:ilvl w:val="0"/>
          <w:numId w:val="1"/>
        </w:numPr>
      </w:pPr>
      <w:r>
        <w:t>“Evidenced based practice” – My line manager discussed that this was a strong point as I use an evidence-based approach when making decisions.</w:t>
      </w:r>
    </w:p>
    <w:p w14:paraId="4CB3737A" w14:textId="1971CF00" w:rsidR="00C3184F" w:rsidRDefault="00C3184F" w:rsidP="00C3184F">
      <w:pPr>
        <w:pStyle w:val="ListParagraph"/>
        <w:numPr>
          <w:ilvl w:val="0"/>
          <w:numId w:val="1"/>
        </w:numPr>
      </w:pPr>
      <w:r>
        <w:t>“Passion for learning” – I am keen to learn new processes and was involved with a project group in setting up a meeting every 2 months for new employees throughout their 6-month probation period to provide them with support from</w:t>
      </w:r>
      <w:r w:rsidR="00617140">
        <w:t xml:space="preserve"> the</w:t>
      </w:r>
      <w:r>
        <w:t xml:space="preserve"> HR</w:t>
      </w:r>
      <w:r w:rsidR="00617140">
        <w:t xml:space="preserve"> team</w:t>
      </w:r>
      <w:r>
        <w:t xml:space="preserve">. </w:t>
      </w:r>
    </w:p>
    <w:p w14:paraId="1B61EE68" w14:textId="77777777" w:rsidR="00C3184F" w:rsidRDefault="00C3184F" w:rsidP="00C3184F">
      <w:pPr>
        <w:pStyle w:val="ListParagraph"/>
        <w:numPr>
          <w:ilvl w:val="0"/>
          <w:numId w:val="1"/>
        </w:numPr>
      </w:pPr>
      <w:r>
        <w:t>“Working inclusively” – During my time in the organisation I have built up high-trust relationships throughout all levels of the organisation.</w:t>
      </w:r>
    </w:p>
    <w:p w14:paraId="08AFD76A" w14:textId="4644CCBF" w:rsidR="00C3184F" w:rsidRDefault="00C3184F" w:rsidP="00C3184F">
      <w:r>
        <w:t>My development needs have been documented in my development plan as part of my objectives, and my line manager and I will continue to discuss them regularly in my supervision meetings.</w:t>
      </w:r>
    </w:p>
    <w:p w14:paraId="23ECF6D3" w14:textId="5CE5E918" w:rsidR="00B956E4" w:rsidRDefault="006B0926" w:rsidP="00323BBF">
      <w:pPr>
        <w:pStyle w:val="NoSpacing"/>
      </w:pPr>
      <w:r>
        <w:rPr>
          <w:noProof/>
        </w:rPr>
        <mc:AlternateContent>
          <mc:Choice Requires="wps">
            <w:drawing>
              <wp:anchor distT="45720" distB="45720" distL="114300" distR="114300" simplePos="0" relativeHeight="251663360" behindDoc="0" locked="0" layoutInCell="1" allowOverlap="1" wp14:anchorId="73BF7194" wp14:editId="2C19CFF2">
                <wp:simplePos x="0" y="0"/>
                <wp:positionH relativeFrom="column">
                  <wp:posOffset>1142538</wp:posOffset>
                </wp:positionH>
                <wp:positionV relativeFrom="paragraph">
                  <wp:posOffset>117764</wp:posOffset>
                </wp:positionV>
                <wp:extent cx="879475" cy="436245"/>
                <wp:effectExtent l="0" t="0" r="0" b="190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9475" cy="436245"/>
                        </a:xfrm>
                        <a:prstGeom prst="rect">
                          <a:avLst/>
                        </a:prstGeom>
                        <a:solidFill>
                          <a:srgbClr val="FFFFFF"/>
                        </a:solidFill>
                        <a:ln w="9525">
                          <a:noFill/>
                          <a:miter lim="800000"/>
                          <a:headEnd/>
                          <a:tailEnd/>
                        </a:ln>
                      </wps:spPr>
                      <wps:txbx>
                        <w:txbxContent>
                          <w:p w14:paraId="4B760D4E" w14:textId="2CF455DE" w:rsidR="00617140" w:rsidRPr="006B0926" w:rsidRDefault="00617140">
                            <w:pPr>
                              <w:rPr>
                                <w14:textOutline w14:w="9525" w14:cap="rnd" w14:cmpd="sng" w14:algn="ctr">
                                  <w14:noFill/>
                                  <w14:prstDash w14:val="solid"/>
                                  <w14:bevel/>
                                </w14:textOutlin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BF7194" id="_x0000_s1027" type="#_x0000_t202" style="position:absolute;margin-left:89.95pt;margin-top:9.25pt;width:69.25pt;height:34.3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" stroked="f">
                <v:textbox>
                  <w:txbxContent>
                    <w:p w14:paraId="4B760D4E" w14:textId="2CF455DE" w:rsidR="00617140" w:rsidRPr="006B0926" w:rsidRDefault="00617140">
                      <w:pPr>
                        <w:rPr>
                          <w14:textOutline w14:w="9525" w14:cap="rnd" w14:cmpd="sng" w14:algn="ctr">
                            <w14:noFill/>
                            <w14:prstDash w14:val="solid"/>
                            <w14:bevel/>
                          </w14:textOutline>
                        </w:rPr>
                      </w:pPr>
                    </w:p>
                  </w:txbxContent>
                </v:textbox>
                <w10:wrap type="square"/>
              </v:shape>
            </w:pict>
          </mc:Fallback>
        </mc:AlternateContent>
      </w:r>
    </w:p>
    <w:p w14:paraId="6FA7A2F2" w14:textId="727A679D" w:rsidR="00B956E4" w:rsidRDefault="00617140" w:rsidP="00323BBF">
      <w:pPr>
        <w:pStyle w:val="NoSpacing"/>
      </w:pPr>
      <w:r>
        <w:t>Lucy Moriarty</w:t>
      </w:r>
    </w:p>
    <w:p w14:paraId="156A0C1E" w14:textId="77777777" w:rsidR="00B956E4" w:rsidRDefault="00B956E4" w:rsidP="00323BBF">
      <w:pPr>
        <w:pStyle w:val="NoSpacing"/>
      </w:pPr>
    </w:p>
    <w:p w14:paraId="32BCEBE0" w14:textId="348EF141" w:rsidR="00617140" w:rsidRDefault="006B0926" w:rsidP="00617140">
      <w:pPr>
        <w:pStyle w:val="NoSpacing"/>
      </w:pPr>
      <w:r w:rsidRPr="006B0926">
        <w:rPr>
          <w:noProof/>
          <w14:textOutline w14:w="9525" w14:cap="rnd" w14:cmpd="sng" w14:algn="ctr">
            <w14:noFill/>
            <w14:prstDash w14:val="solid"/>
            <w14:bevel/>
          </w14:textOutline>
        </w:rPr>
        <w:drawing>
          <wp:inline distT="0" distB="0" distL="0" distR="0" wp14:anchorId="6ACA08A7" wp14:editId="63BAD7CA">
            <wp:extent cx="616007" cy="336705"/>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42944" cy="351429"/>
                    </a:xfrm>
                    <a:prstGeom prst="rect">
                      <a:avLst/>
                    </a:prstGeom>
                    <a:noFill/>
                    <a:ln>
                      <a:noFill/>
                    </a:ln>
                  </pic:spPr>
                </pic:pic>
              </a:graphicData>
            </a:graphic>
          </wp:inline>
        </w:drawing>
      </w:r>
    </w:p>
    <w:p w14:paraId="03A771A8" w14:textId="77777777" w:rsidR="00617140" w:rsidRDefault="00617140" w:rsidP="00617140">
      <w:pPr>
        <w:pStyle w:val="NoSpacing"/>
      </w:pPr>
    </w:p>
    <w:p w14:paraId="62F626AC" w14:textId="77777777" w:rsidR="00617140" w:rsidRDefault="00617140" w:rsidP="00617140">
      <w:pPr>
        <w:pStyle w:val="NoSpacing"/>
      </w:pPr>
    </w:p>
    <w:p w14:paraId="7ED68DEB" w14:textId="77777777" w:rsidR="00617140" w:rsidRDefault="00617140" w:rsidP="00617140">
      <w:pPr>
        <w:pStyle w:val="NoSpacing"/>
      </w:pPr>
    </w:p>
    <w:p w14:paraId="546CBCFE" w14:textId="77777777" w:rsidR="00617140" w:rsidRDefault="00617140" w:rsidP="00617140">
      <w:pPr>
        <w:pStyle w:val="NoSpacing"/>
      </w:pPr>
    </w:p>
    <w:p w14:paraId="027C5B1D" w14:textId="080F779F" w:rsidR="00617140" w:rsidRDefault="00617140" w:rsidP="00617140">
      <w:pPr>
        <w:pStyle w:val="NoSpacing"/>
      </w:pPr>
      <w:r>
        <w:t>Rose Sesto</w:t>
      </w:r>
      <w:r>
        <w:tab/>
      </w:r>
      <w:r>
        <w:tab/>
      </w:r>
      <w:r>
        <w:tab/>
      </w:r>
      <w:r>
        <w:tab/>
      </w:r>
      <w:r>
        <w:tab/>
      </w:r>
      <w:r>
        <w:tab/>
      </w:r>
      <w:r>
        <w:tab/>
      </w:r>
    </w:p>
    <w:p w14:paraId="77C015EA" w14:textId="77777777" w:rsidR="00617140" w:rsidRDefault="00617140" w:rsidP="00617140">
      <w:pPr>
        <w:pStyle w:val="NoSpacing"/>
      </w:pPr>
      <w:r>
        <w:t>Assistant HR Business Partner</w:t>
      </w:r>
    </w:p>
    <w:p w14:paraId="1F159C8F" w14:textId="77777777" w:rsidR="00617140" w:rsidRDefault="00617140" w:rsidP="00617140">
      <w:pPr>
        <w:pStyle w:val="NoSpacing"/>
      </w:pPr>
      <w:r>
        <w:t>17.09.2021</w:t>
      </w:r>
    </w:p>
    <w:p w14:paraId="1B23EFBF" w14:textId="77777777" w:rsidR="00617140" w:rsidRDefault="00617140" w:rsidP="00617140">
      <w:pPr>
        <w:pStyle w:val="NoSpacing"/>
      </w:pPr>
      <w:r>
        <w:rPr>
          <w:noProof/>
        </w:rPr>
        <mc:AlternateContent>
          <mc:Choice Requires="wps">
            <w:drawing>
              <wp:anchor distT="45720" distB="45720" distL="114300" distR="114300" simplePos="0" relativeHeight="251661312" behindDoc="0" locked="0" layoutInCell="1" allowOverlap="1" wp14:anchorId="28172EB0" wp14:editId="1C66E211">
                <wp:simplePos x="0" y="0"/>
                <wp:positionH relativeFrom="column">
                  <wp:posOffset>948575</wp:posOffset>
                </wp:positionH>
                <wp:positionV relativeFrom="paragraph">
                  <wp:posOffset>7101</wp:posOffset>
                </wp:positionV>
                <wp:extent cx="775335" cy="532130"/>
                <wp:effectExtent l="0" t="0" r="5715" b="127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5335" cy="532130"/>
                        </a:xfrm>
                        <a:prstGeom prst="rect">
                          <a:avLst/>
                        </a:prstGeom>
                        <a:solidFill>
                          <a:srgbClr val="FFFFFF"/>
                        </a:solidFill>
                        <a:ln w="9525">
                          <a:noFill/>
                          <a:miter lim="800000"/>
                          <a:headEnd/>
                          <a:tailEnd/>
                        </a:ln>
                      </wps:spPr>
                      <wps:txbx>
                        <w:txbxContent>
                          <w:p w14:paraId="1A8DDB27" w14:textId="77777777" w:rsidR="00617140" w:rsidRDefault="00617140" w:rsidP="00617140">
                            <w:r>
                              <w:rPr>
                                <w:noProof/>
                              </w:rPr>
                              <w:drawing>
                                <wp:inline distT="0" distB="0" distL="0" distR="0" wp14:anchorId="2D5CDD8B" wp14:editId="5EABDE4F">
                                  <wp:extent cx="616585" cy="3327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6585" cy="33274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172EB0" id="_x0000_s1028" type="#_x0000_t202" style="position:absolute;margin-left:74.7pt;margin-top:.55pt;width:61.05pt;height:41.9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" stroked="f">
                <v:textbox>
                  <w:txbxContent>
                    <w:p w14:paraId="1A8DDB27" w14:textId="77777777" w:rsidR="00617140" w:rsidRDefault="00617140" w:rsidP="00617140">
                      <w:r>
                        <w:rPr>
                          <w:noProof/>
                        </w:rPr>
                        <w:drawing>
                          <wp:inline distT="0" distB="0" distL="0" distR="0" wp14:anchorId="2D5CDD8B" wp14:editId="5EABDE4F">
                            <wp:extent cx="616585" cy="3327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6585" cy="332740"/>
                                    </a:xfrm>
                                    <a:prstGeom prst="rect">
                                      <a:avLst/>
                                    </a:prstGeom>
                                    <a:noFill/>
                                    <a:ln>
                                      <a:noFill/>
                                    </a:ln>
                                  </pic:spPr>
                                </pic:pic>
                              </a:graphicData>
                            </a:graphic>
                          </wp:inline>
                        </w:drawing>
                      </w:r>
                    </w:p>
                  </w:txbxContent>
                </v:textbox>
                <w10:wrap type="square"/>
              </v:shape>
            </w:pict>
          </mc:Fallback>
        </mc:AlternateContent>
      </w:r>
    </w:p>
    <w:p w14:paraId="5CF53752" w14:textId="11F55A98" w:rsidR="00323BBF" w:rsidRDefault="00617140" w:rsidP="00202B19">
      <w:pPr>
        <w:pStyle w:val="NoSpacing"/>
      </w:pPr>
      <w:r>
        <w:t>Signed</w:t>
      </w:r>
      <w:bookmarkStart w:id="0" w:name="_GoBack"/>
      <w:bookmarkEnd w:id="0"/>
    </w:p>
    <w:sectPr w:rsidR="00323BBF">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36E1F4" w14:textId="77777777" w:rsidR="00730AB8" w:rsidRDefault="00730AB8" w:rsidP="00EC7C45">
      <w:pPr>
        <w:spacing w:after="0" w:line="240" w:lineRule="auto"/>
      </w:pPr>
      <w:r>
        <w:separator/>
      </w:r>
    </w:p>
  </w:endnote>
  <w:endnote w:type="continuationSeparator" w:id="0">
    <w:p w14:paraId="0A2209F0" w14:textId="77777777" w:rsidR="00730AB8" w:rsidRDefault="00730AB8" w:rsidP="00EC7C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altName w:val="Calibri"/>
    <w:panose1 w:val="020F0502020204030204"/>
    <w:charset w:val="00"/>
    <w:family w:val="swiss"/>
    <w:pitch w:val="variable"/>
    <w:sig w:usb0="E00002FF" w:usb1="4000ACFF" w:usb2="00000001"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3FC3C0" w14:textId="77777777" w:rsidR="00730AB8" w:rsidRDefault="00730AB8" w:rsidP="00EC7C45">
      <w:pPr>
        <w:spacing w:after="0" w:line="240" w:lineRule="auto"/>
      </w:pPr>
      <w:r>
        <w:separator/>
      </w:r>
    </w:p>
  </w:footnote>
  <w:footnote w:type="continuationSeparator" w:id="0">
    <w:p w14:paraId="732A7F40" w14:textId="77777777" w:rsidR="00730AB8" w:rsidRDefault="00730AB8" w:rsidP="00EC7C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557A8F" w14:textId="61329394" w:rsidR="00323BBF" w:rsidRDefault="00323BBF">
    <w:pPr>
      <w:pStyle w:val="Header"/>
    </w:pPr>
    <w:r>
      <w:t>Student Number: 2014451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7E4239"/>
    <w:multiLevelType w:val="hybridMultilevel"/>
    <w:tmpl w:val="13482C78"/>
    <w:lvl w:ilvl="0" w:tplc="08090001">
      <w:start w:val="1"/>
      <w:numFmt w:val="bullet"/>
      <w:lvlText w:val=""/>
      <w:lvlJc w:val="left"/>
      <w:pPr>
        <w:ind w:left="720" w:hanging="360"/>
      </w:pPr>
      <w:rPr>
        <w:rFonts w:ascii="Symbol" w:hAnsi="Symbol" w:hint="default"/>
      </w:rPr>
    </w:lvl>
    <w:lvl w:ilvl="1" w:tplc="ED884374">
      <w:numFmt w:val="bullet"/>
      <w:lvlText w:val="-"/>
      <w:lvlJc w:val="left"/>
      <w:pPr>
        <w:ind w:left="1440" w:hanging="360"/>
      </w:pPr>
      <w:rPr>
        <w:rFonts w:ascii="Calibri" w:eastAsiaTheme="minorHAnsi" w:hAnsi="Calibri"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EFC"/>
    <w:rsid w:val="000B6C81"/>
    <w:rsid w:val="001E1913"/>
    <w:rsid w:val="00202B19"/>
    <w:rsid w:val="002F4C2D"/>
    <w:rsid w:val="00323BBF"/>
    <w:rsid w:val="0036255B"/>
    <w:rsid w:val="004072FF"/>
    <w:rsid w:val="00601F76"/>
    <w:rsid w:val="00617140"/>
    <w:rsid w:val="0068245D"/>
    <w:rsid w:val="00684AEB"/>
    <w:rsid w:val="006B0926"/>
    <w:rsid w:val="00707EFC"/>
    <w:rsid w:val="00730AB8"/>
    <w:rsid w:val="00764439"/>
    <w:rsid w:val="007D35AA"/>
    <w:rsid w:val="00804995"/>
    <w:rsid w:val="008C0D1C"/>
    <w:rsid w:val="009D176F"/>
    <w:rsid w:val="009F02F0"/>
    <w:rsid w:val="00B76206"/>
    <w:rsid w:val="00B956E4"/>
    <w:rsid w:val="00C3184F"/>
    <w:rsid w:val="00D165A6"/>
    <w:rsid w:val="00DB1AB0"/>
    <w:rsid w:val="00EC7C45"/>
    <w:rsid w:val="00FC0E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805E0"/>
  <w15:chartTrackingRefBased/>
  <w15:docId w15:val="{E2DBC703-7C95-4079-894E-CEC488479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707EFC"/>
    <w:pPr>
      <w:autoSpaceDE w:val="0"/>
      <w:autoSpaceDN w:val="0"/>
      <w:adjustRightInd w:val="0"/>
      <w:spacing w:after="0" w:line="240" w:lineRule="auto"/>
    </w:pPr>
    <w:rPr>
      <w:rFonts w:ascii="Arial" w:hAnsi="Arial" w:cs="Arial"/>
      <w:color w:val="000000"/>
      <w:sz w:val="24"/>
      <w:szCs w:val="24"/>
    </w:rPr>
  </w:style>
  <w:style w:type="paragraph" w:styleId="NoSpacing">
    <w:name w:val="No Spacing"/>
    <w:uiPriority w:val="1"/>
    <w:qFormat/>
    <w:rsid w:val="00202B19"/>
    <w:pPr>
      <w:spacing w:after="0" w:line="240" w:lineRule="auto"/>
    </w:pPr>
  </w:style>
  <w:style w:type="paragraph" w:styleId="Header">
    <w:name w:val="header"/>
    <w:basedOn w:val="Normal"/>
    <w:link w:val="HeaderChar"/>
    <w:uiPriority w:val="99"/>
    <w:unhideWhenUsed/>
    <w:rsid w:val="00EC7C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7C45"/>
  </w:style>
  <w:style w:type="paragraph" w:styleId="Footer">
    <w:name w:val="footer"/>
    <w:basedOn w:val="Normal"/>
    <w:link w:val="FooterChar"/>
    <w:uiPriority w:val="99"/>
    <w:unhideWhenUsed/>
    <w:rsid w:val="00EC7C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7C45"/>
  </w:style>
  <w:style w:type="paragraph" w:styleId="ListParagraph">
    <w:name w:val="List Paragraph"/>
    <w:basedOn w:val="Normal"/>
    <w:uiPriority w:val="34"/>
    <w:qFormat/>
    <w:rsid w:val="00C318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0725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942</Words>
  <Characters>5374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Moriarty</dc:creator>
  <cp:keywords/>
  <dc:description/>
  <cp:lastModifiedBy>Lucy Moriarty</cp:lastModifiedBy>
  <cp:revision>2</cp:revision>
  <dcterms:created xsi:type="dcterms:W3CDTF">2021-09-29T23:05:00Z</dcterms:created>
  <dcterms:modified xsi:type="dcterms:W3CDTF">2021-09-29T23:05:00Z</dcterms:modified>
</cp:coreProperties>
</file>