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6D615B3A" w:rsidR="00A930CB" w:rsidRPr="00A930CB" w:rsidRDefault="00744291" w:rsidP="00A930CB">
                <w:pPr>
                  <w:spacing w:before="120" w:after="120" w:line="360" w:lineRule="auto"/>
                  <w:rPr>
                    <w:rFonts w:ascii="Tahoma" w:hAnsi="Tahoma" w:cs="Tahoma"/>
                    <w:sz w:val="32"/>
                    <w:szCs w:val="32"/>
                  </w:rPr>
                </w:pPr>
                <w:r>
                  <w:rPr>
                    <w:rFonts w:ascii="Tahoma" w:hAnsi="Tahoma" w:cs="Tahoma"/>
                    <w:sz w:val="32"/>
                    <w:szCs w:val="32"/>
                  </w:rPr>
                  <w:t>Tracey Howells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6352170D" w:rsidR="00A930CB" w:rsidRPr="00A930CB" w:rsidRDefault="00744291" w:rsidP="00A930CB">
                <w:pPr>
                  <w:spacing w:before="120" w:after="120" w:line="360" w:lineRule="auto"/>
                  <w:rPr>
                    <w:rFonts w:ascii="Tahoma" w:hAnsi="Tahoma" w:cs="Tahoma"/>
                    <w:sz w:val="32"/>
                    <w:szCs w:val="32"/>
                  </w:rPr>
                </w:pPr>
                <w:r>
                  <w:rPr>
                    <w:rFonts w:ascii="Tahoma" w:hAnsi="Tahoma" w:cs="Tahoma"/>
                    <w:sz w:val="32"/>
                    <w:szCs w:val="32"/>
                  </w:rPr>
                  <w:t>2115849</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FD693A8"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0DBE05F"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469E1A2D" w14:textId="117298A6" w:rsidR="00C0306F" w:rsidRPr="00604C16" w:rsidRDefault="00885114">
              <w:pPr>
                <w:pStyle w:val="TOC1"/>
                <w:tabs>
                  <w:tab w:val="right" w:leader="dot" w:pos="9350"/>
                </w:tabs>
                <w:rPr>
                  <w:rFonts w:ascii="Arial" w:eastAsiaTheme="minorEastAsia" w:hAnsi="Arial" w:cs="Arial"/>
                  <w:noProof/>
                  <w:lang w:eastAsia="en-GB"/>
                </w:rPr>
              </w:pPr>
              <w:r w:rsidRPr="00604C16">
                <w:rPr>
                  <w:rFonts w:ascii="Arial" w:hAnsi="Arial" w:cs="Arial"/>
                </w:rPr>
                <w:fldChar w:fldCharType="begin"/>
              </w:r>
              <w:r w:rsidRPr="00604C16">
                <w:rPr>
                  <w:rFonts w:ascii="Arial" w:hAnsi="Arial" w:cs="Arial"/>
                </w:rPr>
                <w:instrText xml:space="preserve"> TOC \o "1-3" \h \z \u </w:instrText>
              </w:r>
              <w:r w:rsidRPr="00604C16">
                <w:rPr>
                  <w:rFonts w:ascii="Arial" w:hAnsi="Arial" w:cs="Arial"/>
                </w:rPr>
                <w:fldChar w:fldCharType="separate"/>
              </w:r>
              <w:hyperlink w:anchor="_Toc53314823" w:history="1">
                <w:r w:rsidR="00C0306F" w:rsidRPr="00604C16">
                  <w:rPr>
                    <w:rStyle w:val="Hyperlink"/>
                    <w:rFonts w:ascii="Arial" w:hAnsi="Arial" w:cs="Arial"/>
                    <w:noProof/>
                  </w:rPr>
                  <w:t>Section 1: Know how to identify development needs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3</w:t>
                </w:r>
                <w:r w:rsidR="00C0306F" w:rsidRPr="00604C16">
                  <w:rPr>
                    <w:rFonts w:ascii="Arial" w:hAnsi="Arial" w:cs="Arial"/>
                    <w:noProof/>
                    <w:webHidden/>
                  </w:rPr>
                  <w:fldChar w:fldCharType="end"/>
                </w:r>
              </w:hyperlink>
            </w:p>
            <w:p w14:paraId="3A5F18E0" w14:textId="47236A6E" w:rsidR="00C0306F" w:rsidRPr="00604C16" w:rsidRDefault="00086B1B">
              <w:pPr>
                <w:pStyle w:val="TOC2"/>
                <w:tabs>
                  <w:tab w:val="right" w:leader="dot" w:pos="9350"/>
                </w:tabs>
                <w:rPr>
                  <w:rFonts w:ascii="Arial" w:eastAsiaTheme="minorEastAsia" w:hAnsi="Arial" w:cs="Arial"/>
                  <w:noProof/>
                  <w:lang w:eastAsia="en-GB"/>
                </w:rPr>
              </w:pPr>
              <w:hyperlink w:anchor="_Toc53314824" w:history="1">
                <w:r w:rsidR="00C0306F" w:rsidRPr="00604C16">
                  <w:rPr>
                    <w:rStyle w:val="Hyperlink"/>
                    <w:rFonts w:ascii="Arial" w:hAnsi="Arial" w:cs="Arial"/>
                    <w:noProof/>
                  </w:rPr>
                  <w:t>1.1</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 xml:space="preserve">y </w:t>
                </w:r>
                <w:r w:rsidR="00C0306F" w:rsidRPr="00604C16">
                  <w:rPr>
                    <w:rStyle w:val="Hyperlink"/>
                    <w:rFonts w:ascii="Arial" w:hAnsi="Arial" w:cs="Arial"/>
                    <w:noProof/>
                    <w:spacing w:val="-2"/>
                  </w:rPr>
                  <w:t>l</w:t>
                </w:r>
                <w:r w:rsidR="00C0306F" w:rsidRPr="00604C16">
                  <w:rPr>
                    <w:rStyle w:val="Hyperlink"/>
                    <w:rFonts w:ascii="Arial" w:hAnsi="Arial" w:cs="Arial"/>
                    <w:noProof/>
                  </w:rPr>
                  <w:t>ear</w:t>
                </w:r>
                <w:r w:rsidR="00C0306F" w:rsidRPr="00604C16">
                  <w:rPr>
                    <w:rStyle w:val="Hyperlink"/>
                    <w:rFonts w:ascii="Arial" w:hAnsi="Arial" w:cs="Arial"/>
                    <w:noProof/>
                    <w:spacing w:val="-2"/>
                  </w:rPr>
                  <w:t>n</w:t>
                </w:r>
                <w:r w:rsidR="00C0306F" w:rsidRPr="00604C16">
                  <w:rPr>
                    <w:rStyle w:val="Hyperlink"/>
                    <w:rFonts w:ascii="Arial" w:hAnsi="Arial" w:cs="Arial"/>
                    <w:noProof/>
                  </w:rPr>
                  <w:t>ing st</w:t>
                </w:r>
                <w:r w:rsidR="00C0306F" w:rsidRPr="00604C16">
                  <w:rPr>
                    <w:rStyle w:val="Hyperlink"/>
                    <w:rFonts w:ascii="Arial" w:hAnsi="Arial" w:cs="Arial"/>
                    <w:noProof/>
                    <w:spacing w:val="-6"/>
                  </w:rPr>
                  <w:t>y</w:t>
                </w:r>
                <w:r w:rsidR="00C0306F" w:rsidRPr="00604C16">
                  <w:rPr>
                    <w:rStyle w:val="Hyperlink"/>
                    <w:rFonts w:ascii="Arial" w:hAnsi="Arial" w:cs="Arial"/>
                    <w:noProof/>
                  </w:rPr>
                  <w:t>les for self and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_Toc53314824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3</w:t>
                </w:r>
                <w:r w:rsidR="00C0306F" w:rsidRPr="00604C16">
                  <w:rPr>
                    <w:rFonts w:ascii="Arial" w:hAnsi="Arial" w:cs="Arial"/>
                    <w:noProof/>
                    <w:webHidden/>
                  </w:rPr>
                  <w:fldChar w:fldCharType="end"/>
                </w:r>
              </w:hyperlink>
            </w:p>
            <w:p w14:paraId="6D4A0BC2" w14:textId="4F2B91F1" w:rsidR="00C0306F" w:rsidRPr="00604C16" w:rsidRDefault="00086B1B">
              <w:pPr>
                <w:pStyle w:val="TOC2"/>
                <w:tabs>
                  <w:tab w:val="right" w:leader="dot" w:pos="9350"/>
                </w:tabs>
                <w:rPr>
                  <w:rFonts w:ascii="Arial" w:eastAsiaTheme="minorEastAsia" w:hAnsi="Arial" w:cs="Arial"/>
                  <w:noProof/>
                  <w:lang w:eastAsia="en-GB"/>
                </w:rPr>
              </w:pPr>
              <w:hyperlink w:anchor="_Toc53314825" w:history="1">
                <w:r w:rsidR="00C0306F" w:rsidRPr="00604C16">
                  <w:rPr>
                    <w:rStyle w:val="Hyperlink"/>
                    <w:rFonts w:ascii="Arial" w:hAnsi="Arial" w:cs="Arial"/>
                    <w:noProof/>
                  </w:rPr>
                  <w:t>1.2 U</w:t>
                </w:r>
                <w:r w:rsidR="00C0306F" w:rsidRPr="00604C16">
                  <w:rPr>
                    <w:rStyle w:val="Hyperlink"/>
                    <w:rFonts w:ascii="Arial" w:hAnsi="Arial" w:cs="Arial"/>
                    <w:noProof/>
                    <w:spacing w:val="-1"/>
                  </w:rPr>
                  <w:t>s</w:t>
                </w:r>
                <w:r w:rsidR="00C0306F" w:rsidRPr="00604C16">
                  <w:rPr>
                    <w:rStyle w:val="Hyperlink"/>
                    <w:rFonts w:ascii="Arial" w:hAnsi="Arial" w:cs="Arial"/>
                    <w:noProof/>
                  </w:rPr>
                  <w:t>e</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simp</w:t>
                </w:r>
                <w:r w:rsidR="00C0306F" w:rsidRPr="00604C16">
                  <w:rPr>
                    <w:rStyle w:val="Hyperlink"/>
                    <w:rFonts w:ascii="Arial" w:hAnsi="Arial" w:cs="Arial"/>
                    <w:noProof/>
                    <w:spacing w:val="-1"/>
                  </w:rPr>
                  <w:t>l</w:t>
                </w:r>
                <w:r w:rsidR="00C0306F" w:rsidRPr="00604C16">
                  <w:rPr>
                    <w:rStyle w:val="Hyperlink"/>
                    <w:rFonts w:ascii="Arial" w:hAnsi="Arial" w:cs="Arial"/>
                    <w:noProof/>
                  </w:rPr>
                  <w:t>e tec</w:t>
                </w:r>
                <w:r w:rsidR="00C0306F" w:rsidRPr="00604C16">
                  <w:rPr>
                    <w:rStyle w:val="Hyperlink"/>
                    <w:rFonts w:ascii="Arial" w:hAnsi="Arial" w:cs="Arial"/>
                    <w:noProof/>
                    <w:spacing w:val="-3"/>
                  </w:rPr>
                  <w:t>h</w:t>
                </w:r>
                <w:r w:rsidR="00C0306F" w:rsidRPr="00604C16">
                  <w:rPr>
                    <w:rStyle w:val="Hyperlink"/>
                    <w:rFonts w:ascii="Arial" w:hAnsi="Arial" w:cs="Arial"/>
                    <w:noProof/>
                  </w:rPr>
                  <w:t>nique for iden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spacing w:val="-6"/>
                  </w:rPr>
                  <w:t>y</w:t>
                </w:r>
                <w:r w:rsidR="00C0306F" w:rsidRPr="00604C16">
                  <w:rPr>
                    <w:rStyle w:val="Hyperlink"/>
                    <w:rFonts w:ascii="Arial" w:hAnsi="Arial" w:cs="Arial"/>
                    <w:noProof/>
                  </w:rPr>
                  <w:t>ing</w:t>
                </w:r>
                <w:r w:rsidR="00C0306F" w:rsidRPr="00604C16">
                  <w:rPr>
                    <w:rStyle w:val="Hyperlink"/>
                    <w:rFonts w:ascii="Arial" w:hAnsi="Arial" w:cs="Arial"/>
                    <w:noProof/>
                    <w:spacing w:val="3"/>
                  </w:rPr>
                  <w:t xml:space="preserve"> </w:t>
                </w:r>
                <w:r w:rsidR="00C0306F" w:rsidRPr="00604C16">
                  <w:rPr>
                    <w:rStyle w:val="Hyperlink"/>
                    <w:rFonts w:ascii="Arial" w:hAnsi="Arial" w:cs="Arial"/>
                    <w:noProof/>
                    <w:spacing w:val="-2"/>
                  </w:rPr>
                  <w:t>d</w:t>
                </w:r>
                <w:r w:rsidR="00C0306F" w:rsidRPr="00604C16">
                  <w:rPr>
                    <w:rStyle w:val="Hyperlink"/>
                    <w:rFonts w:ascii="Arial" w:hAnsi="Arial" w:cs="Arial"/>
                    <w:noProof/>
                  </w:rPr>
                  <w:t>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needs for self &amp;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_Toc53314825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4</w:t>
                </w:r>
                <w:r w:rsidR="00C0306F" w:rsidRPr="00604C16">
                  <w:rPr>
                    <w:rFonts w:ascii="Arial" w:hAnsi="Arial" w:cs="Arial"/>
                    <w:noProof/>
                    <w:webHidden/>
                  </w:rPr>
                  <w:fldChar w:fldCharType="end"/>
                </w:r>
              </w:hyperlink>
            </w:p>
            <w:p w14:paraId="4CB20F22" w14:textId="5267E0FE" w:rsidR="00C0306F" w:rsidRPr="00604C16" w:rsidRDefault="00086B1B">
              <w:pPr>
                <w:pStyle w:val="TOC2"/>
                <w:tabs>
                  <w:tab w:val="right" w:leader="dot" w:pos="9350"/>
                </w:tabs>
                <w:rPr>
                  <w:rFonts w:ascii="Arial" w:eastAsiaTheme="minorEastAsia" w:hAnsi="Arial" w:cs="Arial"/>
                  <w:noProof/>
                  <w:lang w:eastAsia="en-GB"/>
                </w:rPr>
              </w:pPr>
              <w:hyperlink w:anchor="_Toc53314826" w:history="1">
                <w:r w:rsidR="00C0306F" w:rsidRPr="00604C16">
                  <w:rPr>
                    <w:rStyle w:val="Hyperlink"/>
                    <w:rFonts w:ascii="Arial" w:hAnsi="Arial" w:cs="Arial"/>
                    <w:noProof/>
                  </w:rPr>
                  <w:t>1.3</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y</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p</w:t>
                </w:r>
                <w:r w:rsidR="00C0306F" w:rsidRPr="00604C16">
                  <w:rPr>
                    <w:rStyle w:val="Hyperlink"/>
                    <w:rFonts w:ascii="Arial" w:hAnsi="Arial" w:cs="Arial"/>
                    <w:noProof/>
                    <w:spacing w:val="2"/>
                  </w:rPr>
                  <w:t>o</w:t>
                </w:r>
                <w:r w:rsidR="00C0306F" w:rsidRPr="00604C16">
                  <w:rPr>
                    <w:rStyle w:val="Hyperlink"/>
                    <w:rFonts w:ascii="Arial" w:hAnsi="Arial" w:cs="Arial"/>
                    <w:noProof/>
                  </w:rPr>
                  <w:t>tential barrie</w:t>
                </w:r>
                <w:r w:rsidR="00C0306F" w:rsidRPr="00604C16">
                  <w:rPr>
                    <w:rStyle w:val="Hyperlink"/>
                    <w:rFonts w:ascii="Arial" w:hAnsi="Arial" w:cs="Arial"/>
                    <w:noProof/>
                    <w:spacing w:val="-2"/>
                  </w:rPr>
                  <w:t>r</w:t>
                </w:r>
                <w:r w:rsidR="00C0306F" w:rsidRPr="00604C16">
                  <w:rPr>
                    <w:rStyle w:val="Hyperlink"/>
                    <w:rFonts w:ascii="Arial" w:hAnsi="Arial" w:cs="Arial"/>
                    <w:noProof/>
                  </w:rPr>
                  <w:t>s to l</w:t>
                </w:r>
                <w:r w:rsidR="00C0306F" w:rsidRPr="00604C16">
                  <w:rPr>
                    <w:rStyle w:val="Hyperlink"/>
                    <w:rFonts w:ascii="Arial" w:hAnsi="Arial" w:cs="Arial"/>
                    <w:noProof/>
                    <w:spacing w:val="-1"/>
                  </w:rPr>
                  <w:t>e</w:t>
                </w:r>
                <w:r w:rsidR="00C0306F" w:rsidRPr="00604C16">
                  <w:rPr>
                    <w:rStyle w:val="Hyperlink"/>
                    <w:rFonts w:ascii="Arial" w:hAnsi="Arial" w:cs="Arial"/>
                    <w:noProof/>
                  </w:rPr>
                  <w:t>arning for self and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_Toc53314826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5</w:t>
                </w:r>
                <w:r w:rsidR="00C0306F" w:rsidRPr="00604C16">
                  <w:rPr>
                    <w:rFonts w:ascii="Arial" w:hAnsi="Arial" w:cs="Arial"/>
                    <w:noProof/>
                    <w:webHidden/>
                  </w:rPr>
                  <w:fldChar w:fldCharType="end"/>
                </w:r>
              </w:hyperlink>
            </w:p>
            <w:p w14:paraId="65FB565A" w14:textId="6F095ADF" w:rsidR="00C0306F" w:rsidRPr="00604C16" w:rsidRDefault="00086B1B">
              <w:pPr>
                <w:pStyle w:val="TOC2"/>
                <w:tabs>
                  <w:tab w:val="right" w:leader="dot" w:pos="9350"/>
                </w:tabs>
                <w:rPr>
                  <w:rFonts w:ascii="Arial" w:eastAsiaTheme="minorEastAsia" w:hAnsi="Arial" w:cs="Arial"/>
                  <w:noProof/>
                  <w:lang w:eastAsia="en-GB"/>
                </w:rPr>
              </w:pPr>
              <w:hyperlink w:anchor="_Toc53314827" w:history="1">
                <w:r w:rsidR="00C0306F" w:rsidRPr="00604C16">
                  <w:rPr>
                    <w:rStyle w:val="Hyperlink"/>
                    <w:rFonts w:ascii="Arial" w:hAnsi="Arial" w:cs="Arial"/>
                    <w:noProof/>
                  </w:rPr>
                  <w:t>1.4</w:t>
                </w:r>
                <w:r w:rsidR="00C0306F" w:rsidRPr="00604C16">
                  <w:rPr>
                    <w:rStyle w:val="Hyperlink"/>
                    <w:rFonts w:ascii="Arial" w:hAnsi="Arial" w:cs="Arial"/>
                    <w:noProof/>
                    <w:spacing w:val="2"/>
                  </w:rPr>
                  <w:t xml:space="preserve"> </w:t>
                </w:r>
                <w:r w:rsidR="00C0306F" w:rsidRPr="00604C16">
                  <w:rPr>
                    <w:rStyle w:val="Hyperlink"/>
                    <w:rFonts w:ascii="Arial" w:hAnsi="Arial" w:cs="Arial"/>
                    <w:noProof/>
                    <w:spacing w:val="-2"/>
                  </w:rPr>
                  <w:t>E</w:t>
                </w:r>
                <w:r w:rsidR="00C0306F" w:rsidRPr="00604C16">
                  <w:rPr>
                    <w:rStyle w:val="Hyperlink"/>
                    <w:rFonts w:ascii="Arial" w:hAnsi="Arial" w:cs="Arial"/>
                    <w:noProof/>
                  </w:rPr>
                  <w:t>xpl</w:t>
                </w:r>
                <w:r w:rsidR="00C0306F" w:rsidRPr="00604C16">
                  <w:rPr>
                    <w:rStyle w:val="Hyperlink"/>
                    <w:rFonts w:ascii="Arial" w:hAnsi="Arial" w:cs="Arial"/>
                    <w:noProof/>
                    <w:spacing w:val="-1"/>
                  </w:rPr>
                  <w:t>a</w:t>
                </w:r>
                <w:r w:rsidR="00C0306F" w:rsidRPr="00604C16">
                  <w:rPr>
                    <w:rStyle w:val="Hyperlink"/>
                    <w:rFonts w:ascii="Arial" w:hAnsi="Arial" w:cs="Arial"/>
                    <w:noProof/>
                  </w:rPr>
                  <w:t>in h</w:t>
                </w:r>
                <w:r w:rsidR="00C0306F" w:rsidRPr="00604C16">
                  <w:rPr>
                    <w:rStyle w:val="Hyperlink"/>
                    <w:rFonts w:ascii="Arial" w:hAnsi="Arial" w:cs="Arial"/>
                    <w:noProof/>
                    <w:spacing w:val="-2"/>
                  </w:rPr>
                  <w:t>o</w:t>
                </w:r>
                <w:r w:rsidR="00C0306F" w:rsidRPr="00604C16">
                  <w:rPr>
                    <w:rStyle w:val="Hyperlink"/>
                    <w:rFonts w:ascii="Arial" w:hAnsi="Arial" w:cs="Arial"/>
                    <w:noProof/>
                  </w:rPr>
                  <w:t>w</w:t>
                </w:r>
                <w:r w:rsidR="00C0306F" w:rsidRPr="00604C16">
                  <w:rPr>
                    <w:rStyle w:val="Hyperlink"/>
                    <w:rFonts w:ascii="Arial" w:hAnsi="Arial" w:cs="Arial"/>
                    <w:noProof/>
                    <w:spacing w:val="3"/>
                  </w:rPr>
                  <w:t xml:space="preserve"> these </w:t>
                </w:r>
                <w:r w:rsidR="00C0306F" w:rsidRPr="00604C16">
                  <w:rPr>
                    <w:rStyle w:val="Hyperlink"/>
                    <w:rFonts w:ascii="Arial" w:hAnsi="Arial" w:cs="Arial"/>
                    <w:noProof/>
                  </w:rPr>
                  <w:t>bar</w:t>
                </w:r>
                <w:r w:rsidR="00C0306F" w:rsidRPr="00604C16">
                  <w:rPr>
                    <w:rStyle w:val="Hyperlink"/>
                    <w:rFonts w:ascii="Arial" w:hAnsi="Arial" w:cs="Arial"/>
                    <w:noProof/>
                    <w:spacing w:val="-2"/>
                  </w:rPr>
                  <w:t>ri</w:t>
                </w:r>
                <w:r w:rsidR="00C0306F" w:rsidRPr="00604C16">
                  <w:rPr>
                    <w:rStyle w:val="Hyperlink"/>
                    <w:rFonts w:ascii="Arial" w:hAnsi="Arial" w:cs="Arial"/>
                    <w:noProof/>
                  </w:rPr>
                  <w:t>ers to l</w:t>
                </w:r>
                <w:r w:rsidR="00C0306F" w:rsidRPr="00604C16">
                  <w:rPr>
                    <w:rStyle w:val="Hyperlink"/>
                    <w:rFonts w:ascii="Arial" w:hAnsi="Arial" w:cs="Arial"/>
                    <w:noProof/>
                    <w:spacing w:val="-1"/>
                  </w:rPr>
                  <w:t>e</w:t>
                </w:r>
                <w:r w:rsidR="00C0306F" w:rsidRPr="00604C16">
                  <w:rPr>
                    <w:rStyle w:val="Hyperlink"/>
                    <w:rFonts w:ascii="Arial" w:hAnsi="Arial" w:cs="Arial"/>
                    <w:noProof/>
                  </w:rPr>
                  <w:t xml:space="preserve">arning </w:t>
                </w:r>
                <w:r w:rsidR="00C0306F" w:rsidRPr="00604C16">
                  <w:rPr>
                    <w:rStyle w:val="Hyperlink"/>
                    <w:rFonts w:ascii="Arial" w:hAnsi="Arial" w:cs="Arial"/>
                    <w:noProof/>
                    <w:spacing w:val="-1"/>
                  </w:rPr>
                  <w:t>c</w:t>
                </w:r>
                <w:r w:rsidR="00C0306F" w:rsidRPr="00604C16">
                  <w:rPr>
                    <w:rStyle w:val="Hyperlink"/>
                    <w:rFonts w:ascii="Arial" w:hAnsi="Arial" w:cs="Arial"/>
                    <w:noProof/>
                  </w:rPr>
                  <w:t xml:space="preserve">an </w:t>
                </w:r>
                <w:r w:rsidR="00C0306F" w:rsidRPr="00604C16">
                  <w:rPr>
                    <w:rStyle w:val="Hyperlink"/>
                    <w:rFonts w:ascii="Arial" w:hAnsi="Arial" w:cs="Arial"/>
                    <w:noProof/>
                    <w:spacing w:val="-2"/>
                  </w:rPr>
                  <w:t>b</w:t>
                </w:r>
                <w:r w:rsidR="00C0306F" w:rsidRPr="00604C16">
                  <w:rPr>
                    <w:rStyle w:val="Hyperlink"/>
                    <w:rFonts w:ascii="Arial" w:hAnsi="Arial" w:cs="Arial"/>
                    <w:noProof/>
                  </w:rPr>
                  <w:t>e o</w:t>
                </w:r>
                <w:r w:rsidR="00C0306F" w:rsidRPr="00604C16">
                  <w:rPr>
                    <w:rStyle w:val="Hyperlink"/>
                    <w:rFonts w:ascii="Arial" w:hAnsi="Arial" w:cs="Arial"/>
                    <w:noProof/>
                    <w:spacing w:val="-4"/>
                  </w:rPr>
                  <w:t>v</w:t>
                </w:r>
                <w:r w:rsidR="00C0306F" w:rsidRPr="00604C16">
                  <w:rPr>
                    <w:rStyle w:val="Hyperlink"/>
                    <w:rFonts w:ascii="Arial" w:hAnsi="Arial" w:cs="Arial"/>
                    <w:noProof/>
                  </w:rPr>
                  <w:t>ercome.</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_Toc53314827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762CB413" w14:textId="023A6535" w:rsidR="00C0306F" w:rsidRPr="00604C16" w:rsidRDefault="00086B1B">
              <w:pPr>
                <w:pStyle w:val="TOC1"/>
                <w:tabs>
                  <w:tab w:val="right" w:leader="dot" w:pos="9350"/>
                </w:tabs>
                <w:rPr>
                  <w:rFonts w:ascii="Arial" w:eastAsiaTheme="minorEastAsia" w:hAnsi="Arial" w:cs="Arial"/>
                  <w:noProof/>
                  <w:lang w:eastAsia="en-GB"/>
                </w:rPr>
              </w:pPr>
              <w:hyperlink w:anchor="_Toc53314828" w:history="1">
                <w:r w:rsidR="00C0306F" w:rsidRPr="00604C16">
                  <w:rPr>
                    <w:rStyle w:val="Hyperlink"/>
                    <w:rFonts w:ascii="Arial" w:hAnsi="Arial" w:cs="Arial"/>
                    <w:noProof/>
                  </w:rPr>
                  <w:t>Se</w:t>
                </w:r>
                <w:r w:rsidR="00C0306F" w:rsidRPr="00604C16">
                  <w:rPr>
                    <w:rStyle w:val="Hyperlink"/>
                    <w:rFonts w:ascii="Arial" w:hAnsi="Arial" w:cs="Arial"/>
                    <w:noProof/>
                    <w:spacing w:val="1"/>
                  </w:rPr>
                  <w:t>c</w:t>
                </w:r>
                <w:r w:rsidR="00C0306F" w:rsidRPr="00604C16">
                  <w:rPr>
                    <w:rStyle w:val="Hyperlink"/>
                    <w:rFonts w:ascii="Arial" w:hAnsi="Arial" w:cs="Arial"/>
                    <w:noProof/>
                  </w:rPr>
                  <w:t>ti</w:t>
                </w:r>
                <w:r w:rsidR="00C0306F" w:rsidRPr="00604C16">
                  <w:rPr>
                    <w:rStyle w:val="Hyperlink"/>
                    <w:rFonts w:ascii="Arial" w:hAnsi="Arial" w:cs="Arial"/>
                    <w:noProof/>
                    <w:spacing w:val="-1"/>
                  </w:rPr>
                  <w:t>o</w:t>
                </w:r>
                <w:r w:rsidR="00C0306F" w:rsidRPr="00604C16">
                  <w:rPr>
                    <w:rStyle w:val="Hyperlink"/>
                    <w:rFonts w:ascii="Arial" w:hAnsi="Arial" w:cs="Arial"/>
                    <w:noProof/>
                  </w:rPr>
                  <w:t>n</w:t>
                </w:r>
                <w:r w:rsidR="00C0306F" w:rsidRPr="00604C16">
                  <w:rPr>
                    <w:rStyle w:val="Hyperlink"/>
                    <w:rFonts w:ascii="Arial" w:hAnsi="Arial" w:cs="Arial"/>
                    <w:noProof/>
                    <w:spacing w:val="-7"/>
                  </w:rPr>
                  <w:t xml:space="preserve"> </w:t>
                </w:r>
                <w:r w:rsidR="00C0306F" w:rsidRPr="00604C16">
                  <w:rPr>
                    <w:rStyle w:val="Hyperlink"/>
                    <w:rFonts w:ascii="Arial" w:hAnsi="Arial" w:cs="Arial"/>
                    <w:noProof/>
                    <w:spacing w:val="-1"/>
                  </w:rPr>
                  <w:t>2</w:t>
                </w:r>
                <w:r w:rsidR="00C0306F" w:rsidRPr="00604C16">
                  <w:rPr>
                    <w:rStyle w:val="Hyperlink"/>
                    <w:rFonts w:ascii="Arial" w:hAnsi="Arial" w:cs="Arial"/>
                    <w:noProof/>
                  </w:rPr>
                  <w:t>:</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K</w:t>
                </w:r>
                <w:r w:rsidR="00C0306F" w:rsidRPr="00604C16">
                  <w:rPr>
                    <w:rStyle w:val="Hyperlink"/>
                    <w:rFonts w:ascii="Arial" w:hAnsi="Arial" w:cs="Arial"/>
                    <w:noProof/>
                    <w:spacing w:val="2"/>
                  </w:rPr>
                  <w:t>n</w:t>
                </w:r>
                <w:r w:rsidR="00C0306F" w:rsidRPr="00604C16">
                  <w:rPr>
                    <w:rStyle w:val="Hyperlink"/>
                    <w:rFonts w:ascii="Arial" w:hAnsi="Arial" w:cs="Arial"/>
                    <w:noProof/>
                  </w:rPr>
                  <w:t>ow</w:t>
                </w:r>
                <w:r w:rsidR="00C0306F" w:rsidRPr="00604C16">
                  <w:rPr>
                    <w:rStyle w:val="Hyperlink"/>
                    <w:rFonts w:ascii="Arial" w:hAnsi="Arial" w:cs="Arial"/>
                    <w:noProof/>
                    <w:spacing w:val="-6"/>
                  </w:rPr>
                  <w:t xml:space="preserve"> </w:t>
                </w:r>
                <w:r w:rsidR="00C0306F" w:rsidRPr="00604C16">
                  <w:rPr>
                    <w:rStyle w:val="Hyperlink"/>
                    <w:rFonts w:ascii="Arial" w:hAnsi="Arial" w:cs="Arial"/>
                    <w:noProof/>
                    <w:spacing w:val="2"/>
                  </w:rPr>
                  <w:t>h</w:t>
                </w:r>
                <w:r w:rsidR="00C0306F" w:rsidRPr="00604C16">
                  <w:rPr>
                    <w:rStyle w:val="Hyperlink"/>
                    <w:rFonts w:ascii="Arial" w:hAnsi="Arial" w:cs="Arial"/>
                    <w:noProof/>
                  </w:rPr>
                  <w:t>ow</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de</w:t>
                </w:r>
                <w:r w:rsidR="00C0306F" w:rsidRPr="00604C16">
                  <w:rPr>
                    <w:rStyle w:val="Hyperlink"/>
                    <w:rFonts w:ascii="Arial" w:hAnsi="Arial" w:cs="Arial"/>
                    <w:noProof/>
                    <w:spacing w:val="1"/>
                  </w:rPr>
                  <w:t>v</w:t>
                </w:r>
                <w:r w:rsidR="00C0306F" w:rsidRPr="00604C16">
                  <w:rPr>
                    <w:rStyle w:val="Hyperlink"/>
                    <w:rFonts w:ascii="Arial" w:hAnsi="Arial" w:cs="Arial"/>
                    <w:noProof/>
                  </w:rPr>
                  <w:t>elop</w:t>
                </w:r>
                <w:r w:rsidR="00C0306F" w:rsidRPr="00604C16">
                  <w:rPr>
                    <w:rStyle w:val="Hyperlink"/>
                    <w:rFonts w:ascii="Arial" w:hAnsi="Arial" w:cs="Arial"/>
                    <w:noProof/>
                    <w:spacing w:val="-10"/>
                  </w:rPr>
                  <w:t xml:space="preserve"> </w:t>
                </w:r>
                <w:r w:rsidR="00C0306F" w:rsidRPr="00604C16">
                  <w:rPr>
                    <w:rStyle w:val="Hyperlink"/>
                    <w:rFonts w:ascii="Arial" w:hAnsi="Arial" w:cs="Arial"/>
                    <w:noProof/>
                    <w:spacing w:val="-1"/>
                  </w:rPr>
                  <w:t>s</w:t>
                </w:r>
                <w:r w:rsidR="00C0306F" w:rsidRPr="00604C16">
                  <w:rPr>
                    <w:rStyle w:val="Hyperlink"/>
                    <w:rFonts w:ascii="Arial" w:hAnsi="Arial" w:cs="Arial"/>
                    <w:noProof/>
                  </w:rPr>
                  <w:t>elf</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&amp; othe</w:t>
                </w:r>
                <w:r w:rsidR="00C0306F" w:rsidRPr="00604C16">
                  <w:rPr>
                    <w:rStyle w:val="Hyperlink"/>
                    <w:rFonts w:ascii="Arial" w:hAnsi="Arial" w:cs="Arial"/>
                    <w:noProof/>
                    <w:spacing w:val="3"/>
                  </w:rPr>
                  <w:t>r</w:t>
                </w:r>
                <w:r w:rsidR="00C0306F" w:rsidRPr="00604C16">
                  <w:rPr>
                    <w:rStyle w:val="Hyperlink"/>
                    <w:rFonts w:ascii="Arial" w:hAnsi="Arial" w:cs="Arial"/>
                    <w:noProof/>
                  </w:rPr>
                  <w:t>s</w:t>
                </w:r>
                <w:r w:rsidR="00C0306F" w:rsidRPr="00604C16">
                  <w:rPr>
                    <w:rStyle w:val="Hyperlink"/>
                    <w:rFonts w:ascii="Arial" w:hAnsi="Arial" w:cs="Arial"/>
                    <w:noProof/>
                    <w:spacing w:val="-9"/>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3"/>
                  </w:rPr>
                  <w:t xml:space="preserve"> </w:t>
                </w:r>
                <w:r w:rsidR="00C0306F" w:rsidRPr="00604C16">
                  <w:rPr>
                    <w:rStyle w:val="Hyperlink"/>
                    <w:rFonts w:ascii="Arial" w:hAnsi="Arial" w:cs="Arial"/>
                    <w:noProof/>
                  </w:rPr>
                  <w:t>a</w:t>
                </w:r>
                <w:r w:rsidR="00C0306F" w:rsidRPr="00604C16">
                  <w:rPr>
                    <w:rStyle w:val="Hyperlink"/>
                    <w:rFonts w:ascii="Arial" w:hAnsi="Arial" w:cs="Arial"/>
                    <w:noProof/>
                    <w:spacing w:val="1"/>
                  </w:rPr>
                  <w:t>c</w:t>
                </w:r>
                <w:r w:rsidR="00C0306F" w:rsidRPr="00604C16">
                  <w:rPr>
                    <w:rStyle w:val="Hyperlink"/>
                    <w:rFonts w:ascii="Arial" w:hAnsi="Arial" w:cs="Arial"/>
                    <w:noProof/>
                  </w:rPr>
                  <w:t>h</w:t>
                </w:r>
                <w:r w:rsidR="00C0306F" w:rsidRPr="00604C16">
                  <w:rPr>
                    <w:rStyle w:val="Hyperlink"/>
                    <w:rFonts w:ascii="Arial" w:hAnsi="Arial" w:cs="Arial"/>
                    <w:noProof/>
                    <w:spacing w:val="1"/>
                  </w:rPr>
                  <w:t>i</w:t>
                </w:r>
                <w:r w:rsidR="00C0306F" w:rsidRPr="00604C16">
                  <w:rPr>
                    <w:rStyle w:val="Hyperlink"/>
                    <w:rFonts w:ascii="Arial" w:hAnsi="Arial" w:cs="Arial"/>
                    <w:noProof/>
                  </w:rPr>
                  <w:t>e</w:t>
                </w:r>
                <w:r w:rsidR="00C0306F" w:rsidRPr="00604C16">
                  <w:rPr>
                    <w:rStyle w:val="Hyperlink"/>
                    <w:rFonts w:ascii="Arial" w:hAnsi="Arial" w:cs="Arial"/>
                    <w:noProof/>
                    <w:spacing w:val="2"/>
                  </w:rPr>
                  <w:t>v</w:t>
                </w:r>
                <w:r w:rsidR="00C0306F" w:rsidRPr="00604C16">
                  <w:rPr>
                    <w:rStyle w:val="Hyperlink"/>
                    <w:rFonts w:ascii="Arial" w:hAnsi="Arial" w:cs="Arial"/>
                    <w:noProof/>
                  </w:rPr>
                  <w:t>e or</w:t>
                </w:r>
                <w:r w:rsidR="00C0306F" w:rsidRPr="00604C16">
                  <w:rPr>
                    <w:rStyle w:val="Hyperlink"/>
                    <w:rFonts w:ascii="Arial" w:hAnsi="Arial" w:cs="Arial"/>
                    <w:noProof/>
                    <w:spacing w:val="-1"/>
                  </w:rPr>
                  <w:t>g</w:t>
                </w:r>
                <w:r w:rsidR="00C0306F" w:rsidRPr="00604C16">
                  <w:rPr>
                    <w:rStyle w:val="Hyperlink"/>
                    <w:rFonts w:ascii="Arial" w:hAnsi="Arial" w:cs="Arial"/>
                    <w:noProof/>
                  </w:rPr>
                  <w:t>an</w:t>
                </w:r>
                <w:r w:rsidR="00C0306F" w:rsidRPr="00604C16">
                  <w:rPr>
                    <w:rStyle w:val="Hyperlink"/>
                    <w:rFonts w:ascii="Arial" w:hAnsi="Arial" w:cs="Arial"/>
                    <w:noProof/>
                    <w:spacing w:val="2"/>
                  </w:rPr>
                  <w:t>i</w:t>
                </w:r>
                <w:r w:rsidR="00C0306F" w:rsidRPr="00604C16">
                  <w:rPr>
                    <w:rStyle w:val="Hyperlink"/>
                    <w:rFonts w:ascii="Arial" w:hAnsi="Arial" w:cs="Arial"/>
                    <w:noProof/>
                    <w:spacing w:val="-1"/>
                  </w:rPr>
                  <w:t>s</w:t>
                </w:r>
                <w:r w:rsidR="00C0306F" w:rsidRPr="00604C16">
                  <w:rPr>
                    <w:rStyle w:val="Hyperlink"/>
                    <w:rFonts w:ascii="Arial" w:hAnsi="Arial" w:cs="Arial"/>
                    <w:noProof/>
                  </w:rPr>
                  <w:t>a</w:t>
                </w:r>
                <w:r w:rsidR="00C0306F" w:rsidRPr="00604C16">
                  <w:rPr>
                    <w:rStyle w:val="Hyperlink"/>
                    <w:rFonts w:ascii="Arial" w:hAnsi="Arial" w:cs="Arial"/>
                    <w:noProof/>
                    <w:spacing w:val="1"/>
                  </w:rPr>
                  <w:t>ti</w:t>
                </w:r>
                <w:r w:rsidR="00C0306F" w:rsidRPr="00604C16">
                  <w:rPr>
                    <w:rStyle w:val="Hyperlink"/>
                    <w:rFonts w:ascii="Arial" w:hAnsi="Arial" w:cs="Arial"/>
                    <w:noProof/>
                  </w:rPr>
                  <w:t>o</w:t>
                </w:r>
                <w:r w:rsidR="00C0306F" w:rsidRPr="00604C16">
                  <w:rPr>
                    <w:rStyle w:val="Hyperlink"/>
                    <w:rFonts w:ascii="Arial" w:hAnsi="Arial" w:cs="Arial"/>
                    <w:noProof/>
                    <w:spacing w:val="-1"/>
                  </w:rPr>
                  <w:t>n</w:t>
                </w:r>
                <w:r w:rsidR="00C0306F" w:rsidRPr="00604C16">
                  <w:rPr>
                    <w:rStyle w:val="Hyperlink"/>
                    <w:rFonts w:ascii="Arial" w:hAnsi="Arial" w:cs="Arial"/>
                    <w:noProof/>
                  </w:rPr>
                  <w:t>al</w:t>
                </w:r>
                <w:r w:rsidR="00C0306F" w:rsidRPr="00604C16">
                  <w:rPr>
                    <w:rStyle w:val="Hyperlink"/>
                    <w:rFonts w:ascii="Arial" w:hAnsi="Arial" w:cs="Arial"/>
                    <w:noProof/>
                    <w:spacing w:val="-15"/>
                  </w:rPr>
                  <w:t xml:space="preserve"> </w:t>
                </w:r>
                <w:r w:rsidR="00C0306F" w:rsidRPr="00604C16">
                  <w:rPr>
                    <w:rStyle w:val="Hyperlink"/>
                    <w:rFonts w:ascii="Arial" w:hAnsi="Arial" w:cs="Arial"/>
                    <w:noProof/>
                  </w:rPr>
                  <w:t>o</w:t>
                </w:r>
                <w:r w:rsidR="00C0306F" w:rsidRPr="00604C16">
                  <w:rPr>
                    <w:rStyle w:val="Hyperlink"/>
                    <w:rFonts w:ascii="Arial" w:hAnsi="Arial" w:cs="Arial"/>
                    <w:noProof/>
                    <w:spacing w:val="-1"/>
                  </w:rPr>
                  <w:t>b</w:t>
                </w:r>
                <w:r w:rsidR="00C0306F" w:rsidRPr="00604C16">
                  <w:rPr>
                    <w:rStyle w:val="Hyperlink"/>
                    <w:rFonts w:ascii="Arial" w:hAnsi="Arial" w:cs="Arial"/>
                    <w:noProof/>
                    <w:spacing w:val="3"/>
                  </w:rPr>
                  <w:t>j</w:t>
                </w:r>
                <w:r w:rsidR="00C0306F" w:rsidRPr="00604C16">
                  <w:rPr>
                    <w:rStyle w:val="Hyperlink"/>
                    <w:rFonts w:ascii="Arial" w:hAnsi="Arial" w:cs="Arial"/>
                    <w:noProof/>
                  </w:rPr>
                  <w:t>e</w:t>
                </w:r>
                <w:r w:rsidR="00C0306F" w:rsidRPr="00604C16">
                  <w:rPr>
                    <w:rStyle w:val="Hyperlink"/>
                    <w:rFonts w:ascii="Arial" w:hAnsi="Arial" w:cs="Arial"/>
                    <w:noProof/>
                    <w:spacing w:val="1"/>
                  </w:rPr>
                  <w:t>c</w:t>
                </w:r>
                <w:r w:rsidR="00C0306F" w:rsidRPr="00604C16">
                  <w:rPr>
                    <w:rStyle w:val="Hyperlink"/>
                    <w:rFonts w:ascii="Arial" w:hAnsi="Arial" w:cs="Arial"/>
                    <w:noProof/>
                  </w:rPr>
                  <w:t>tiv</w:t>
                </w:r>
                <w:r w:rsidR="00C0306F" w:rsidRPr="00604C16">
                  <w:rPr>
                    <w:rStyle w:val="Hyperlink"/>
                    <w:rFonts w:ascii="Arial" w:hAnsi="Arial" w:cs="Arial"/>
                    <w:noProof/>
                    <w:spacing w:val="1"/>
                  </w:rPr>
                  <w:t>e</w:t>
                </w:r>
                <w:r w:rsidR="00C0306F" w:rsidRPr="00604C16">
                  <w:rPr>
                    <w:rStyle w:val="Hyperlink"/>
                    <w:rFonts w:ascii="Arial" w:hAnsi="Arial" w:cs="Arial"/>
                    <w:noProof/>
                  </w:rPr>
                  <w:t>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_Toc53314828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2C0546FF" w14:textId="262E2514" w:rsidR="00C0306F" w:rsidRPr="00604C16" w:rsidRDefault="00086B1B">
              <w:pPr>
                <w:pStyle w:val="TOC2"/>
                <w:tabs>
                  <w:tab w:val="right" w:leader="dot" w:pos="9350"/>
                </w:tabs>
                <w:rPr>
                  <w:rFonts w:ascii="Arial" w:eastAsiaTheme="minorEastAsia" w:hAnsi="Arial" w:cs="Arial"/>
                  <w:noProof/>
                  <w:lang w:eastAsia="en-GB"/>
                </w:rPr>
              </w:pPr>
              <w:hyperlink w:anchor="_Toc53314829" w:history="1">
                <w:r w:rsidR="00C0306F" w:rsidRPr="00604C16">
                  <w:rPr>
                    <w:rStyle w:val="Hyperlink"/>
                    <w:rFonts w:ascii="Arial" w:hAnsi="Arial" w:cs="Arial"/>
                    <w:noProof/>
                  </w:rPr>
                  <w:t>2.1</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Ana</w:t>
                </w:r>
                <w:r w:rsidR="00C0306F" w:rsidRPr="00604C16">
                  <w:rPr>
                    <w:rStyle w:val="Hyperlink"/>
                    <w:rFonts w:ascii="Arial" w:hAnsi="Arial" w:cs="Arial"/>
                    <w:noProof/>
                    <w:spacing w:val="3"/>
                  </w:rPr>
                  <w:t>l</w:t>
                </w:r>
                <w:r w:rsidR="00C0306F" w:rsidRPr="00604C16">
                  <w:rPr>
                    <w:rStyle w:val="Hyperlink"/>
                    <w:rFonts w:ascii="Arial" w:hAnsi="Arial" w:cs="Arial"/>
                    <w:noProof/>
                    <w:spacing w:val="-6"/>
                  </w:rPr>
                  <w:t>y</w:t>
                </w:r>
                <w:r w:rsidR="00C0306F" w:rsidRPr="00604C16">
                  <w:rPr>
                    <w:rStyle w:val="Hyperlink"/>
                    <w:rFonts w:ascii="Arial" w:hAnsi="Arial" w:cs="Arial"/>
                    <w:noProof/>
                  </w:rPr>
                  <w:t>se learning/de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options to</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meet nee</w:t>
                </w:r>
                <w:r w:rsidR="00C0306F" w:rsidRPr="00604C16">
                  <w:rPr>
                    <w:rStyle w:val="Hyperlink"/>
                    <w:rFonts w:ascii="Arial" w:hAnsi="Arial" w:cs="Arial"/>
                    <w:noProof/>
                    <w:spacing w:val="-3"/>
                  </w:rPr>
                  <w:t>d</w:t>
                </w:r>
                <w:r w:rsidR="00C0306F" w:rsidRPr="00604C16">
                  <w:rPr>
                    <w:rStyle w:val="Hyperlink"/>
                    <w:rFonts w:ascii="Arial" w:hAnsi="Arial" w:cs="Arial"/>
                    <w:noProof/>
                  </w:rPr>
                  <w:t>s of self</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_Toc53314829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6181757C" w14:textId="5313693B" w:rsidR="00C0306F" w:rsidRPr="00604C16" w:rsidRDefault="00086B1B">
              <w:pPr>
                <w:pStyle w:val="TOC2"/>
                <w:tabs>
                  <w:tab w:val="right" w:leader="dot" w:pos="9350"/>
                </w:tabs>
                <w:rPr>
                  <w:rFonts w:ascii="Arial" w:eastAsiaTheme="minorEastAsia" w:hAnsi="Arial" w:cs="Arial"/>
                  <w:noProof/>
                  <w:lang w:eastAsia="en-GB"/>
                </w:rPr>
              </w:pPr>
              <w:hyperlink w:anchor="_Toc53314830" w:history="1">
                <w:r w:rsidR="00C0306F" w:rsidRPr="00604C16">
                  <w:rPr>
                    <w:rStyle w:val="Hyperlink"/>
                    <w:rFonts w:ascii="Arial" w:hAnsi="Arial" w:cs="Arial"/>
                    <w:noProof/>
                  </w:rPr>
                  <w:t>2.2</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y</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supp</w:t>
                </w:r>
                <w:r w:rsidR="00C0306F" w:rsidRPr="00604C16">
                  <w:rPr>
                    <w:rStyle w:val="Hyperlink"/>
                    <w:rFonts w:ascii="Arial" w:hAnsi="Arial" w:cs="Arial"/>
                    <w:noProof/>
                    <w:spacing w:val="-1"/>
                  </w:rPr>
                  <w:t>o</w:t>
                </w:r>
                <w:r w:rsidR="00C0306F" w:rsidRPr="00604C16">
                  <w:rPr>
                    <w:rStyle w:val="Hyperlink"/>
                    <w:rFonts w:ascii="Arial" w:hAnsi="Arial" w:cs="Arial"/>
                    <w:noProof/>
                  </w:rPr>
                  <w:t>rt</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mechan</w:t>
                </w:r>
                <w:r w:rsidR="00C0306F" w:rsidRPr="00604C16">
                  <w:rPr>
                    <w:rStyle w:val="Hyperlink"/>
                    <w:rFonts w:ascii="Arial" w:hAnsi="Arial" w:cs="Arial"/>
                    <w:noProof/>
                    <w:spacing w:val="-2"/>
                  </w:rPr>
                  <w:t>i</w:t>
                </w:r>
                <w:r w:rsidR="00C0306F" w:rsidRPr="00604C16">
                  <w:rPr>
                    <w:rStyle w:val="Hyperlink"/>
                    <w:rFonts w:ascii="Arial" w:hAnsi="Arial" w:cs="Arial"/>
                    <w:noProof/>
                  </w:rPr>
                  <w:t>sms for t</w:t>
                </w:r>
                <w:r w:rsidR="00C0306F" w:rsidRPr="00604C16">
                  <w:rPr>
                    <w:rStyle w:val="Hyperlink"/>
                    <w:rFonts w:ascii="Arial" w:hAnsi="Arial" w:cs="Arial"/>
                    <w:noProof/>
                    <w:spacing w:val="-1"/>
                  </w:rPr>
                  <w:t>h</w:t>
                </w:r>
                <w:r w:rsidR="00C0306F" w:rsidRPr="00604C16">
                  <w:rPr>
                    <w:rStyle w:val="Hyperlink"/>
                    <w:rFonts w:ascii="Arial" w:hAnsi="Arial" w:cs="Arial"/>
                    <w:noProof/>
                  </w:rPr>
                  <w:t>e</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de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4"/>
                  </w:rPr>
                  <w:t xml:space="preserve"> </w:t>
                </w:r>
                <w:r w:rsidR="00C0306F" w:rsidRPr="00604C16">
                  <w:rPr>
                    <w:rStyle w:val="Hyperlink"/>
                    <w:rFonts w:ascii="Arial" w:hAnsi="Arial" w:cs="Arial"/>
                    <w:noProof/>
                  </w:rPr>
                  <w:t>of</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self &amp;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_Toc53314830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3E84EF83" w14:textId="6DE580C4" w:rsidR="00C0306F" w:rsidRPr="00604C16" w:rsidRDefault="00086B1B">
              <w:pPr>
                <w:pStyle w:val="TOC2"/>
                <w:tabs>
                  <w:tab w:val="right" w:leader="dot" w:pos="9350"/>
                </w:tabs>
                <w:rPr>
                  <w:rFonts w:ascii="Arial" w:eastAsiaTheme="minorEastAsia" w:hAnsi="Arial" w:cs="Arial"/>
                  <w:noProof/>
                  <w:lang w:eastAsia="en-GB"/>
                </w:rPr>
              </w:pPr>
              <w:hyperlink w:anchor="_Toc53314831" w:history="1">
                <w:r w:rsidR="00C0306F" w:rsidRPr="00604C16">
                  <w:rPr>
                    <w:rStyle w:val="Hyperlink"/>
                    <w:rFonts w:ascii="Arial" w:eastAsiaTheme="majorEastAsia" w:hAnsi="Arial" w:cs="Arial"/>
                    <w:noProof/>
                  </w:rPr>
                  <w:t>2.3 Prepare development plans for yourself and another person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_Toc53314831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7</w:t>
                </w:r>
                <w:r w:rsidR="00C0306F" w:rsidRPr="00604C16">
                  <w:rPr>
                    <w:rFonts w:ascii="Arial" w:hAnsi="Arial" w:cs="Arial"/>
                    <w:noProof/>
                    <w:webHidden/>
                  </w:rPr>
                  <w:fldChar w:fldCharType="end"/>
                </w:r>
              </w:hyperlink>
            </w:p>
            <w:p w14:paraId="0CE549C9" w14:textId="1D9C7E35" w:rsidR="00C0306F" w:rsidRPr="00604C16" w:rsidRDefault="00086B1B">
              <w:pPr>
                <w:pStyle w:val="TOC2"/>
                <w:tabs>
                  <w:tab w:val="right" w:leader="dot" w:pos="9350"/>
                </w:tabs>
                <w:rPr>
                  <w:rFonts w:ascii="Arial" w:eastAsiaTheme="minorEastAsia" w:hAnsi="Arial" w:cs="Arial"/>
                  <w:noProof/>
                  <w:lang w:eastAsia="en-GB"/>
                </w:rPr>
              </w:pPr>
              <w:hyperlink w:anchor="_Toc53314832" w:history="1">
                <w:r w:rsidR="00C0306F" w:rsidRPr="00604C16">
                  <w:rPr>
                    <w:rStyle w:val="Hyperlink"/>
                    <w:rFonts w:ascii="Arial" w:hAnsi="Arial" w:cs="Arial"/>
                    <w:noProof/>
                  </w:rPr>
                  <w:t>2.4</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Met</w:t>
                </w:r>
                <w:r w:rsidR="00C0306F" w:rsidRPr="00604C16">
                  <w:rPr>
                    <w:rStyle w:val="Hyperlink"/>
                    <w:rFonts w:ascii="Arial" w:hAnsi="Arial" w:cs="Arial"/>
                    <w:noProof/>
                    <w:spacing w:val="-1"/>
                  </w:rPr>
                  <w:t>h</w:t>
                </w:r>
                <w:r w:rsidR="00C0306F" w:rsidRPr="00604C16">
                  <w:rPr>
                    <w:rStyle w:val="Hyperlink"/>
                    <w:rFonts w:ascii="Arial" w:hAnsi="Arial" w:cs="Arial"/>
                    <w:noProof/>
                  </w:rPr>
                  <w:t>od u</w:t>
                </w:r>
                <w:r w:rsidR="00C0306F" w:rsidRPr="00604C16">
                  <w:rPr>
                    <w:rStyle w:val="Hyperlink"/>
                    <w:rFonts w:ascii="Arial" w:hAnsi="Arial" w:cs="Arial"/>
                    <w:noProof/>
                    <w:spacing w:val="-1"/>
                  </w:rPr>
                  <w:t>s</w:t>
                </w:r>
                <w:r w:rsidR="00C0306F" w:rsidRPr="00604C16">
                  <w:rPr>
                    <w:rStyle w:val="Hyperlink"/>
                    <w:rFonts w:ascii="Arial" w:hAnsi="Arial" w:cs="Arial"/>
                    <w:noProof/>
                  </w:rPr>
                  <w:t>ed</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monitor the de</w:t>
                </w:r>
                <w:r w:rsidR="00C0306F" w:rsidRPr="00604C16">
                  <w:rPr>
                    <w:rStyle w:val="Hyperlink"/>
                    <w:rFonts w:ascii="Arial" w:hAnsi="Arial" w:cs="Arial"/>
                    <w:noProof/>
                    <w:spacing w:val="-4"/>
                  </w:rPr>
                  <w:t>v</w:t>
                </w:r>
                <w:r w:rsidR="00C0306F" w:rsidRPr="00604C16">
                  <w:rPr>
                    <w:rStyle w:val="Hyperlink"/>
                    <w:rFonts w:ascii="Arial" w:hAnsi="Arial" w:cs="Arial"/>
                    <w:noProof/>
                  </w:rPr>
                  <w:t>el</w:t>
                </w:r>
                <w:r w:rsidR="00C0306F" w:rsidRPr="00604C16">
                  <w:rPr>
                    <w:rStyle w:val="Hyperlink"/>
                    <w:rFonts w:ascii="Arial" w:hAnsi="Arial" w:cs="Arial"/>
                    <w:noProof/>
                    <w:spacing w:val="2"/>
                  </w:rPr>
                  <w:t>o</w:t>
                </w:r>
                <w:r w:rsidR="00C0306F" w:rsidRPr="00604C16">
                  <w:rPr>
                    <w:rStyle w:val="Hyperlink"/>
                    <w:rFonts w:ascii="Arial" w:hAnsi="Arial" w:cs="Arial"/>
                    <w:noProof/>
                  </w:rPr>
                  <w:t>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of self &amp;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_Toc53314832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534C6BA6" w14:textId="32A56157" w:rsidR="00C0306F" w:rsidRPr="00604C16" w:rsidRDefault="00086B1B">
              <w:pPr>
                <w:pStyle w:val="TOC1"/>
                <w:tabs>
                  <w:tab w:val="right" w:leader="dot" w:pos="9350"/>
                </w:tabs>
                <w:rPr>
                  <w:rFonts w:ascii="Arial" w:eastAsiaTheme="minorEastAsia" w:hAnsi="Arial" w:cs="Arial"/>
                  <w:noProof/>
                  <w:lang w:eastAsia="en-GB"/>
                </w:rPr>
              </w:pPr>
              <w:hyperlink w:anchor="_Toc53314833" w:history="1">
                <w:r w:rsidR="00C0306F" w:rsidRPr="00604C16">
                  <w:rPr>
                    <w:rStyle w:val="Hyperlink"/>
                    <w:rFonts w:ascii="Arial" w:hAnsi="Arial" w:cs="Arial"/>
                    <w:noProof/>
                  </w:rPr>
                  <w:t>Section 3</w:t>
                </w:r>
                <w:r w:rsidR="00C0306F" w:rsidRPr="00604C16">
                  <w:rPr>
                    <w:rStyle w:val="Hyperlink"/>
                    <w:rFonts w:ascii="Arial" w:eastAsia="Arial" w:hAnsi="Arial" w:cs="Arial"/>
                    <w:noProof/>
                  </w:rPr>
                  <w:t>:</w:t>
                </w:r>
                <w:r w:rsidR="00C0306F" w:rsidRPr="00604C16">
                  <w:rPr>
                    <w:rStyle w:val="Hyperlink"/>
                    <w:rFonts w:ascii="Arial" w:hAnsi="Arial" w:cs="Arial"/>
                    <w:noProof/>
                  </w:rPr>
                  <w:t xml:space="preserve"> Know how to prepare for the recruitment process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35CAB205" w14:textId="5E9337DA" w:rsidR="00C0306F" w:rsidRPr="00604C16" w:rsidRDefault="00086B1B">
              <w:pPr>
                <w:pStyle w:val="TOC1"/>
                <w:tabs>
                  <w:tab w:val="right" w:leader="dot" w:pos="9350"/>
                </w:tabs>
                <w:rPr>
                  <w:rFonts w:ascii="Arial" w:eastAsiaTheme="minorEastAsia" w:hAnsi="Arial" w:cs="Arial"/>
                  <w:noProof/>
                  <w:lang w:eastAsia="en-GB"/>
                </w:rPr>
              </w:pPr>
              <w:hyperlink w:anchor="_Toc53314834" w:history="1">
                <w:r w:rsidR="00C0306F" w:rsidRPr="00604C16">
                  <w:rPr>
                    <w:rStyle w:val="Hyperlink"/>
                    <w:rFonts w:ascii="Arial" w:hAnsi="Arial" w:cs="Arial"/>
                    <w:noProof/>
                  </w:rPr>
                  <w:t>Reflection on the recruitment process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_Toc53314834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3C1C472D" w14:textId="780EE7B3" w:rsidR="00C0306F" w:rsidRPr="00604C16" w:rsidRDefault="00086B1B">
              <w:pPr>
                <w:pStyle w:val="TOC2"/>
                <w:tabs>
                  <w:tab w:val="right" w:leader="dot" w:pos="9350"/>
                </w:tabs>
                <w:rPr>
                  <w:rFonts w:ascii="Arial" w:eastAsiaTheme="minorEastAsia" w:hAnsi="Arial" w:cs="Arial"/>
                  <w:noProof/>
                  <w:lang w:eastAsia="en-GB"/>
                </w:rPr>
              </w:pPr>
              <w:hyperlink w:anchor="_Toc53314835" w:history="1">
                <w:r w:rsidR="00C0306F" w:rsidRPr="00604C16">
                  <w:rPr>
                    <w:rStyle w:val="Hyperlink"/>
                    <w:rFonts w:ascii="Arial" w:hAnsi="Arial" w:cs="Arial"/>
                    <w:noProof/>
                  </w:rPr>
                  <w:t>3.1 Description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_Toc53314835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23E36FA0" w14:textId="7E4405BA" w:rsidR="00C0306F" w:rsidRPr="00604C16" w:rsidRDefault="00086B1B">
              <w:pPr>
                <w:pStyle w:val="TOC2"/>
                <w:tabs>
                  <w:tab w:val="right" w:leader="dot" w:pos="9350"/>
                </w:tabs>
                <w:rPr>
                  <w:rFonts w:ascii="Arial" w:eastAsiaTheme="minorEastAsia" w:hAnsi="Arial" w:cs="Arial"/>
                  <w:noProof/>
                  <w:lang w:eastAsia="en-GB"/>
                </w:rPr>
              </w:pPr>
              <w:hyperlink w:anchor="_Toc53314836" w:history="1">
                <w:r w:rsidR="00C0306F" w:rsidRPr="00604C16">
                  <w:rPr>
                    <w:rStyle w:val="Hyperlink"/>
                    <w:rFonts w:ascii="Arial" w:hAnsi="Arial" w:cs="Arial"/>
                    <w:noProof/>
                  </w:rPr>
                  <w:t>3.2 Feelings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_Toc53314836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673E24A4" w14:textId="6B1A386B" w:rsidR="00C0306F" w:rsidRPr="00604C16" w:rsidRDefault="00086B1B">
              <w:pPr>
                <w:pStyle w:val="TOC2"/>
                <w:tabs>
                  <w:tab w:val="right" w:leader="dot" w:pos="9350"/>
                </w:tabs>
                <w:rPr>
                  <w:rFonts w:ascii="Arial" w:eastAsiaTheme="minorEastAsia" w:hAnsi="Arial" w:cs="Arial"/>
                  <w:noProof/>
                  <w:lang w:eastAsia="en-GB"/>
                </w:rPr>
              </w:pPr>
              <w:hyperlink w:anchor="_Toc53314837" w:history="1">
                <w:r w:rsidR="00C0306F" w:rsidRPr="00604C16">
                  <w:rPr>
                    <w:rStyle w:val="Hyperlink"/>
                    <w:rFonts w:ascii="Arial" w:hAnsi="Arial" w:cs="Arial"/>
                    <w:noProof/>
                  </w:rPr>
                  <w:t>3.3 Evaluation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_Toc53314837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56108769" w14:textId="1894C37D" w:rsidR="00C0306F" w:rsidRPr="00604C16" w:rsidRDefault="00086B1B">
              <w:pPr>
                <w:pStyle w:val="TOC2"/>
                <w:tabs>
                  <w:tab w:val="right" w:leader="dot" w:pos="9350"/>
                </w:tabs>
                <w:rPr>
                  <w:rFonts w:ascii="Arial" w:eastAsiaTheme="minorEastAsia" w:hAnsi="Arial" w:cs="Arial"/>
                  <w:noProof/>
                  <w:lang w:eastAsia="en-GB"/>
                </w:rPr>
              </w:pPr>
              <w:hyperlink w:anchor="_Toc53314838" w:history="1">
                <w:r w:rsidR="00C0306F" w:rsidRPr="00604C16">
                  <w:rPr>
                    <w:rStyle w:val="Hyperlink"/>
                    <w:rFonts w:ascii="Arial" w:hAnsi="Arial" w:cs="Arial"/>
                    <w:noProof/>
                  </w:rPr>
                  <w:t>3.4 Analysis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_Toc53314838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5327AD32" w14:textId="64843C9C" w:rsidR="00C0306F" w:rsidRPr="00604C16" w:rsidRDefault="00086B1B">
              <w:pPr>
                <w:pStyle w:val="TOC2"/>
                <w:tabs>
                  <w:tab w:val="right" w:leader="dot" w:pos="9350"/>
                </w:tabs>
                <w:rPr>
                  <w:rFonts w:ascii="Arial" w:eastAsiaTheme="minorEastAsia" w:hAnsi="Arial" w:cs="Arial"/>
                  <w:noProof/>
                  <w:lang w:eastAsia="en-GB"/>
                </w:rPr>
              </w:pPr>
              <w:hyperlink w:anchor="_Toc53314839" w:history="1">
                <w:r w:rsidR="00C0306F" w:rsidRPr="00604C16">
                  <w:rPr>
                    <w:rStyle w:val="Hyperlink"/>
                    <w:rFonts w:ascii="Arial" w:hAnsi="Arial" w:cs="Arial"/>
                    <w:noProof/>
                  </w:rPr>
                  <w:t>3.5 Conclusion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_Toc53314839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342C4024" w14:textId="09DE18D0" w:rsidR="00C0306F" w:rsidRPr="00604C16" w:rsidRDefault="00086B1B">
              <w:pPr>
                <w:pStyle w:val="TOC2"/>
                <w:tabs>
                  <w:tab w:val="right" w:leader="dot" w:pos="9350"/>
                </w:tabs>
                <w:rPr>
                  <w:rFonts w:ascii="Arial" w:eastAsiaTheme="minorEastAsia" w:hAnsi="Arial" w:cs="Arial"/>
                  <w:noProof/>
                  <w:lang w:eastAsia="en-GB"/>
                </w:rPr>
              </w:pPr>
              <w:hyperlink w:anchor="_Toc53314840" w:history="1">
                <w:r w:rsidR="00C0306F" w:rsidRPr="00604C16">
                  <w:rPr>
                    <w:rStyle w:val="Hyperlink"/>
                    <w:rFonts w:ascii="Arial" w:hAnsi="Arial" w:cs="Arial"/>
                    <w:noProof/>
                  </w:rPr>
                  <w:t>3.6 Action Plan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_Toc53314840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20A56AEA" w14:textId="4D50EE22" w:rsidR="00C0306F" w:rsidRPr="00604C16" w:rsidRDefault="00086B1B">
              <w:pPr>
                <w:pStyle w:val="TOC1"/>
                <w:tabs>
                  <w:tab w:val="right" w:leader="dot" w:pos="9350"/>
                </w:tabs>
                <w:rPr>
                  <w:rFonts w:ascii="Arial" w:eastAsiaTheme="minorEastAsia" w:hAnsi="Arial" w:cs="Arial"/>
                  <w:noProof/>
                  <w:lang w:eastAsia="en-GB"/>
                </w:rPr>
              </w:pPr>
              <w:hyperlink w:anchor="_Toc53314841" w:history="1">
                <w:r w:rsidR="00C0306F" w:rsidRPr="00604C16">
                  <w:rPr>
                    <w:rStyle w:val="Hyperlink"/>
                    <w:rFonts w:ascii="Arial" w:hAnsi="Arial" w:cs="Arial"/>
                    <w:noProof/>
                  </w:rPr>
                  <w:t>References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_Toc53314841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05035194" w14:textId="0A0C0D7B" w:rsidR="00C0306F" w:rsidRPr="00604C16" w:rsidRDefault="00086B1B">
              <w:pPr>
                <w:pStyle w:val="TOC1"/>
                <w:tabs>
                  <w:tab w:val="right" w:leader="dot" w:pos="9350"/>
                </w:tabs>
                <w:rPr>
                  <w:rFonts w:ascii="Arial" w:eastAsiaTheme="minorEastAsia" w:hAnsi="Arial" w:cs="Arial"/>
                  <w:noProof/>
                  <w:lang w:eastAsia="en-GB"/>
                </w:rPr>
              </w:pPr>
              <w:hyperlink w:anchor="_Toc53314842" w:history="1">
                <w:r w:rsidR="00C0306F" w:rsidRPr="00604C16">
                  <w:rPr>
                    <w:rStyle w:val="Hyperlink"/>
                    <w:rFonts w:ascii="Arial" w:eastAsiaTheme="majorEastAsia" w:hAnsi="Arial" w:cs="Arial"/>
                    <w:noProof/>
                    <w:spacing w:val="-5"/>
                  </w:rPr>
                  <w:t>A</w:t>
                </w:r>
                <w:r w:rsidR="00C0306F" w:rsidRPr="00604C16">
                  <w:rPr>
                    <w:rStyle w:val="Hyperlink"/>
                    <w:rFonts w:ascii="Arial" w:eastAsiaTheme="majorEastAsia" w:hAnsi="Arial" w:cs="Arial"/>
                    <w:noProof/>
                    <w:spacing w:val="2"/>
                  </w:rPr>
                  <w:t>p</w:t>
                </w:r>
                <w:r w:rsidR="00C0306F" w:rsidRPr="00604C16">
                  <w:rPr>
                    <w:rStyle w:val="Hyperlink"/>
                    <w:rFonts w:ascii="Arial" w:eastAsiaTheme="majorEastAsia" w:hAnsi="Arial" w:cs="Arial"/>
                    <w:noProof/>
                  </w:rPr>
                  <w:t>pendix</w:t>
                </w:r>
                <w:r w:rsidR="00C0306F" w:rsidRPr="00604C16">
                  <w:rPr>
                    <w:rStyle w:val="Hyperlink"/>
                    <w:rFonts w:ascii="Arial" w:eastAsiaTheme="majorEastAsia" w:hAnsi="Arial" w:cs="Arial"/>
                    <w:noProof/>
                    <w:spacing w:val="6"/>
                  </w:rPr>
                  <w:t xml:space="preserve"> </w:t>
                </w:r>
                <w:r w:rsidR="00C0306F" w:rsidRPr="00604C16">
                  <w:rPr>
                    <w:rStyle w:val="Hyperlink"/>
                    <w:rFonts w:ascii="Arial" w:eastAsiaTheme="majorEastAsia" w:hAnsi="Arial" w:cs="Arial"/>
                    <w:noProof/>
                  </w:rPr>
                  <w:t>A</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_Toc53314842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6B5D4193" w14:textId="5B2E54B7" w:rsidR="00C0306F" w:rsidRPr="00604C16" w:rsidRDefault="00086B1B">
              <w:pPr>
                <w:pStyle w:val="TOC1"/>
                <w:tabs>
                  <w:tab w:val="right" w:leader="dot" w:pos="9350"/>
                </w:tabs>
                <w:rPr>
                  <w:rFonts w:ascii="Arial" w:eastAsiaTheme="minorEastAsia" w:hAnsi="Arial" w:cs="Arial"/>
                  <w:noProof/>
                  <w:lang w:eastAsia="en-GB"/>
                </w:rPr>
              </w:pPr>
              <w:hyperlink w:anchor="_Toc53314843"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B</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73A9A80C" w14:textId="2A9C979A" w:rsidR="00C0306F" w:rsidRPr="00604C16" w:rsidRDefault="00086B1B">
              <w:pPr>
                <w:pStyle w:val="TOC1"/>
                <w:tabs>
                  <w:tab w:val="right" w:leader="dot" w:pos="9350"/>
                </w:tabs>
                <w:rPr>
                  <w:rFonts w:ascii="Arial" w:eastAsiaTheme="minorEastAsia" w:hAnsi="Arial" w:cs="Arial"/>
                  <w:noProof/>
                  <w:lang w:eastAsia="en-GB"/>
                </w:rPr>
              </w:pPr>
              <w:hyperlink w:anchor="_Toc53314844"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C</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_Toc53314844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4EA0DA1B" w14:textId="1E2A76C8" w:rsidR="00C0306F" w:rsidRPr="00604C16" w:rsidRDefault="00086B1B">
              <w:pPr>
                <w:pStyle w:val="TOC1"/>
                <w:tabs>
                  <w:tab w:val="right" w:leader="dot" w:pos="9350"/>
                </w:tabs>
                <w:rPr>
                  <w:rFonts w:ascii="Arial" w:eastAsiaTheme="minorEastAsia" w:hAnsi="Arial" w:cs="Arial"/>
                  <w:noProof/>
                  <w:lang w:eastAsia="en-GB"/>
                </w:rPr>
              </w:pPr>
              <w:hyperlink w:anchor="_Toc53314845"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D</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_Toc53314845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42394321" w14:textId="0BDC207E" w:rsidR="00885114" w:rsidRPr="00604C16" w:rsidRDefault="00885114">
              <w:pPr>
                <w:rPr>
                  <w:rFonts w:ascii="Arial" w:hAnsi="Arial" w:cs="Arial"/>
                </w:rPr>
              </w:pPr>
              <w:r w:rsidRPr="00604C16">
                <w:rPr>
                  <w:rFonts w:ascii="Arial" w:hAnsi="Arial" w:cs="Arial"/>
                  <w:b/>
                  <w:bCs/>
                  <w:noProof/>
                </w:rPr>
                <w:fldChar w:fldCharType="end"/>
              </w:r>
            </w:p>
          </w:sdtContent>
        </w:sdt>
        <w:p w14:paraId="79077526" w14:textId="08A434DE" w:rsidR="00885114" w:rsidRPr="00604C16" w:rsidRDefault="00885114" w:rsidP="00885114">
          <w:pPr>
            <w:pStyle w:val="TOCHeading"/>
            <w:rPr>
              <w:rFonts w:ascii="Arial" w:hAnsi="Arial" w:cs="Arial"/>
              <w:sz w:val="22"/>
              <w:szCs w:val="22"/>
            </w:rPr>
          </w:pPr>
        </w:p>
        <w:p w14:paraId="68FE57E8" w14:textId="78CB06D9" w:rsidR="00715A8B" w:rsidRPr="008346D5" w:rsidRDefault="00086B1B"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61C396DE" w14:textId="19049674" w:rsidR="0006008A" w:rsidRDefault="00744291" w:rsidP="00D2291D">
      <w:pPr>
        <w:spacing w:line="360" w:lineRule="auto"/>
        <w:rPr>
          <w:rFonts w:ascii="Arial" w:hAnsi="Arial" w:cs="Arial"/>
          <w:sz w:val="24"/>
          <w:szCs w:val="24"/>
        </w:rPr>
      </w:pPr>
      <w:bookmarkStart w:id="0" w:name="_GoBack"/>
      <w:bookmarkEnd w:id="0"/>
      <w:r>
        <w:rPr>
          <w:rFonts w:ascii="Arial" w:hAnsi="Arial" w:cs="Arial"/>
          <w:sz w:val="24"/>
          <w:szCs w:val="24"/>
        </w:rPr>
        <w:lastRenderedPageBreak/>
        <w:t>There are several different tasks that can identify learning styles and techniques of each individual person. Throughout this assignment I have utilized many self-assessment questionnaires, for example the VARK questionnair</w:t>
      </w:r>
      <w:r w:rsidR="004A311B">
        <w:rPr>
          <w:rFonts w:ascii="Arial" w:hAnsi="Arial" w:cs="Arial"/>
          <w:sz w:val="24"/>
          <w:szCs w:val="24"/>
        </w:rPr>
        <w:t xml:space="preserve">e </w:t>
      </w:r>
      <w:r>
        <w:rPr>
          <w:rFonts w:ascii="Arial" w:hAnsi="Arial" w:cs="Arial"/>
          <w:sz w:val="24"/>
          <w:szCs w:val="24"/>
        </w:rPr>
        <w:t>(</w:t>
      </w:r>
      <w:r w:rsidR="007B47A4">
        <w:rPr>
          <w:rFonts w:ascii="Arial" w:hAnsi="Arial" w:cs="Arial"/>
          <w:sz w:val="24"/>
          <w:szCs w:val="24"/>
        </w:rPr>
        <w:t xml:space="preserve">Fleming, 1987) and Honey and Mumford (1982). I have been able to identify my own learning styles using each of these assessments. </w:t>
      </w:r>
    </w:p>
    <w:p w14:paraId="2D06036B" w14:textId="099764FA" w:rsidR="007B47A4" w:rsidRDefault="007B47A4" w:rsidP="00D2291D">
      <w:pPr>
        <w:spacing w:line="360" w:lineRule="auto"/>
        <w:rPr>
          <w:rFonts w:ascii="Arial" w:hAnsi="Arial" w:cs="Arial"/>
          <w:sz w:val="24"/>
          <w:szCs w:val="24"/>
        </w:rPr>
      </w:pPr>
      <w:r>
        <w:rPr>
          <w:rFonts w:ascii="Arial" w:hAnsi="Arial" w:cs="Arial"/>
          <w:sz w:val="24"/>
          <w:szCs w:val="24"/>
        </w:rPr>
        <w:t xml:space="preserve">Upon completion of the VARK (Fleming, 1987) questionnaire, the learning style that is best describing myself is Aural. This is a preference for information that is spoken or heard. </w:t>
      </w:r>
    </w:p>
    <w:p w14:paraId="10098A5D" w14:textId="4A4FDC34" w:rsidR="00BB49D1" w:rsidRDefault="00BB49D1" w:rsidP="00D2291D">
      <w:pPr>
        <w:spacing w:line="360" w:lineRule="auto"/>
        <w:rPr>
          <w:rFonts w:ascii="Arial" w:hAnsi="Arial" w:cs="Arial"/>
          <w:sz w:val="24"/>
          <w:szCs w:val="24"/>
        </w:rPr>
      </w:pPr>
      <w:r>
        <w:rPr>
          <w:rFonts w:ascii="Arial" w:hAnsi="Arial" w:cs="Arial"/>
          <w:sz w:val="24"/>
          <w:szCs w:val="24"/>
        </w:rPr>
        <w:t xml:space="preserve">I completed the Honey and Mumford questionnaire (1982) and discovered I am a pragmatist, which means I have the capacity to perceive how to put my learning into practice in my present realist. I would definitely agree with this outcome. </w:t>
      </w:r>
    </w:p>
    <w:p w14:paraId="0B595B6C" w14:textId="74BF8616" w:rsidR="0021449F" w:rsidRDefault="0021449F" w:rsidP="00D2291D">
      <w:pPr>
        <w:spacing w:line="360" w:lineRule="auto"/>
        <w:rPr>
          <w:rFonts w:ascii="Arial" w:hAnsi="Arial" w:cs="Arial"/>
          <w:sz w:val="24"/>
          <w:szCs w:val="24"/>
        </w:rPr>
      </w:pPr>
      <w:r>
        <w:rPr>
          <w:rFonts w:ascii="Arial" w:hAnsi="Arial" w:cs="Arial"/>
          <w:sz w:val="24"/>
          <w:szCs w:val="24"/>
        </w:rPr>
        <w:t xml:space="preserve">I have also spent some time looking at the Kolb reflective cycle (ELT1984). This is a tool for leaders/managers to use in reflective practice. The Kolb assessment is over four stages, it demonstrates that learning is a holistic process that builds continuous learning improvement. </w:t>
      </w:r>
    </w:p>
    <w:p w14:paraId="1933732B" w14:textId="42F129A1" w:rsidR="00790503" w:rsidRDefault="00BB49D1" w:rsidP="00D2291D">
      <w:pPr>
        <w:spacing w:line="360" w:lineRule="auto"/>
        <w:rPr>
          <w:rFonts w:ascii="Arial" w:hAnsi="Arial" w:cs="Arial"/>
          <w:sz w:val="24"/>
          <w:szCs w:val="24"/>
        </w:rPr>
      </w:pPr>
      <w:r>
        <w:rPr>
          <w:rFonts w:ascii="Arial" w:hAnsi="Arial" w:cs="Arial"/>
          <w:sz w:val="24"/>
          <w:szCs w:val="24"/>
        </w:rPr>
        <w:t xml:space="preserve">I asked a colleague of mine to complete the VARK (Fleming, 1987) and Honey and Mumford (1982) self-assessments for me to discover their learning styles. </w:t>
      </w:r>
      <w:r w:rsidR="00790503">
        <w:rPr>
          <w:rFonts w:ascii="Arial" w:hAnsi="Arial" w:cs="Arial"/>
          <w:sz w:val="24"/>
          <w:szCs w:val="24"/>
        </w:rPr>
        <w:t xml:space="preserve">The former was visual, which uses symbolism and different formats and colours to emphasise important points. She agreed that she does prefer to work with maps and picture diagrams when learning. </w:t>
      </w:r>
    </w:p>
    <w:p w14:paraId="5B098A45" w14:textId="77777777" w:rsidR="00DF691B" w:rsidRDefault="00790503" w:rsidP="00DF691B">
      <w:pPr>
        <w:spacing w:line="360" w:lineRule="auto"/>
        <w:rPr>
          <w:rFonts w:ascii="Arial" w:hAnsi="Arial" w:cs="Arial"/>
          <w:sz w:val="24"/>
          <w:szCs w:val="24"/>
        </w:rPr>
      </w:pPr>
      <w:r>
        <w:rPr>
          <w:rFonts w:ascii="Arial" w:hAnsi="Arial" w:cs="Arial"/>
          <w:sz w:val="24"/>
          <w:szCs w:val="24"/>
        </w:rPr>
        <w:t xml:space="preserve">The latter concluded as reflector. This means she learns by watching and contemplating what happened. She prefers to watch from the side-lines. She also agreed with this, she is not one to speak up first, nor jump in with her point of view. </w:t>
      </w:r>
      <w:bookmarkStart w:id="1" w:name="_Toc500943473"/>
      <w:bookmarkStart w:id="2" w:name="_Toc53314825"/>
    </w:p>
    <w:tbl>
      <w:tblPr>
        <w:tblStyle w:val="TableGrid"/>
        <w:tblpPr w:leftFromText="180" w:rightFromText="180" w:vertAnchor="page" w:horzAnchor="margin" w:tblpY="1821"/>
        <w:tblW w:w="0" w:type="auto"/>
        <w:shd w:val="clear" w:color="auto" w:fill="C9C9C9" w:themeFill="accent3" w:themeFillTint="99"/>
        <w:tblLook w:val="04A0" w:firstRow="1" w:lastRow="0" w:firstColumn="1" w:lastColumn="0" w:noHBand="0" w:noVBand="1"/>
      </w:tblPr>
      <w:tblGrid>
        <w:gridCol w:w="4514"/>
        <w:gridCol w:w="4502"/>
      </w:tblGrid>
      <w:tr w:rsidR="00DF691B" w14:paraId="75B551ED" w14:textId="77777777" w:rsidTr="00DF691B">
        <w:tc>
          <w:tcPr>
            <w:tcW w:w="9016" w:type="dxa"/>
            <w:gridSpan w:val="2"/>
            <w:shd w:val="clear" w:color="auto" w:fill="D9D9D9" w:themeFill="background1" w:themeFillShade="D9"/>
            <w:vAlign w:val="center"/>
          </w:tcPr>
          <w:p w14:paraId="2E563A0A" w14:textId="77777777" w:rsidR="00DF691B" w:rsidRDefault="00DF691B" w:rsidP="00DF691B">
            <w:pPr>
              <w:jc w:val="center"/>
              <w:rPr>
                <w:rFonts w:ascii="Arial" w:hAnsi="Arial" w:cs="Arial"/>
                <w:sz w:val="24"/>
                <w:szCs w:val="24"/>
              </w:rPr>
            </w:pPr>
            <w:bookmarkStart w:id="3" w:name="_Hlk511915604"/>
          </w:p>
          <w:p w14:paraId="3CFD5166" w14:textId="77777777" w:rsidR="00DF691B" w:rsidRPr="005205A3" w:rsidRDefault="00DF691B" w:rsidP="00DF691B">
            <w:pPr>
              <w:jc w:val="center"/>
              <w:rPr>
                <w:rFonts w:ascii="Arial" w:hAnsi="Arial" w:cs="Arial"/>
                <w:b/>
                <w:sz w:val="28"/>
                <w:szCs w:val="28"/>
              </w:rPr>
            </w:pPr>
            <w:r w:rsidRPr="005205A3">
              <w:rPr>
                <w:rFonts w:ascii="Arial" w:hAnsi="Arial" w:cs="Arial"/>
                <w:b/>
                <w:sz w:val="28"/>
                <w:szCs w:val="28"/>
              </w:rPr>
              <w:t xml:space="preserve">SWOT </w:t>
            </w:r>
            <w:r>
              <w:rPr>
                <w:rFonts w:ascii="Arial" w:hAnsi="Arial" w:cs="Arial"/>
                <w:b/>
                <w:sz w:val="28"/>
                <w:szCs w:val="28"/>
              </w:rPr>
              <w:t>Myself</w:t>
            </w:r>
          </w:p>
          <w:p w14:paraId="5D287FA2" w14:textId="77777777" w:rsidR="00DF691B" w:rsidRDefault="00DF691B" w:rsidP="00DF691B">
            <w:pPr>
              <w:jc w:val="center"/>
              <w:rPr>
                <w:rFonts w:ascii="Arial" w:hAnsi="Arial" w:cs="Arial"/>
                <w:sz w:val="24"/>
                <w:szCs w:val="24"/>
              </w:rPr>
            </w:pPr>
          </w:p>
        </w:tc>
      </w:tr>
      <w:tr w:rsidR="00DF691B" w14:paraId="69AD0297" w14:textId="77777777" w:rsidTr="00DF691B">
        <w:tc>
          <w:tcPr>
            <w:tcW w:w="4514" w:type="dxa"/>
            <w:shd w:val="clear" w:color="auto" w:fill="B4C6E7" w:themeFill="accent5" w:themeFillTint="66"/>
          </w:tcPr>
          <w:p w14:paraId="4814D667" w14:textId="77777777" w:rsidR="00DF691B" w:rsidRDefault="00DF691B" w:rsidP="00DF691B">
            <w:pPr>
              <w:jc w:val="center"/>
              <w:rPr>
                <w:rFonts w:ascii="Arial" w:hAnsi="Arial" w:cs="Arial"/>
                <w:b/>
                <w:sz w:val="24"/>
                <w:szCs w:val="24"/>
              </w:rPr>
            </w:pPr>
          </w:p>
          <w:p w14:paraId="6271F712" w14:textId="77777777" w:rsidR="00DF691B" w:rsidRPr="00F267A0" w:rsidRDefault="00DF691B" w:rsidP="00DF691B">
            <w:pPr>
              <w:jc w:val="center"/>
              <w:rPr>
                <w:rFonts w:ascii="Arial" w:hAnsi="Arial" w:cs="Arial"/>
                <w:b/>
                <w:sz w:val="24"/>
                <w:szCs w:val="24"/>
              </w:rPr>
            </w:pPr>
            <w:r w:rsidRPr="00F267A0">
              <w:rPr>
                <w:rFonts w:ascii="Arial" w:hAnsi="Arial" w:cs="Arial"/>
                <w:b/>
                <w:sz w:val="24"/>
                <w:szCs w:val="24"/>
              </w:rPr>
              <w:t>STRENGTHS</w:t>
            </w:r>
          </w:p>
          <w:p w14:paraId="49205C95" w14:textId="77777777" w:rsidR="00DF691B" w:rsidRPr="00741A2B" w:rsidRDefault="00DF691B" w:rsidP="00DF691B">
            <w:pPr>
              <w:pStyle w:val="NoSpacing"/>
              <w:spacing w:line="360" w:lineRule="auto"/>
              <w:rPr>
                <w:rFonts w:ascii="Arial" w:hAnsi="Arial" w:cs="Arial"/>
                <w:color w:val="000000" w:themeColor="text1"/>
                <w:sz w:val="20"/>
                <w:szCs w:val="20"/>
              </w:rPr>
            </w:pPr>
          </w:p>
          <w:p w14:paraId="798CA14F" w14:textId="77777777" w:rsidR="00DF691B" w:rsidRDefault="00DF691B" w:rsidP="00DF691B">
            <w:pPr>
              <w:pStyle w:val="NoSpacing"/>
              <w:spacing w:line="360" w:lineRule="auto"/>
              <w:rPr>
                <w:rFonts w:ascii="Arial" w:hAnsi="Arial" w:cs="Arial"/>
                <w:color w:val="000000" w:themeColor="text1"/>
              </w:rPr>
            </w:pPr>
            <w:r>
              <w:rPr>
                <w:rFonts w:ascii="Arial" w:hAnsi="Arial" w:cs="Arial"/>
                <w:color w:val="000000" w:themeColor="text1"/>
              </w:rPr>
              <w:t>Good communication</w:t>
            </w:r>
          </w:p>
          <w:p w14:paraId="23154418" w14:textId="77777777" w:rsidR="00DF691B" w:rsidRDefault="00DF691B" w:rsidP="00DF691B">
            <w:pPr>
              <w:pStyle w:val="NoSpacing"/>
              <w:spacing w:line="360" w:lineRule="auto"/>
              <w:rPr>
                <w:rFonts w:ascii="Arial" w:hAnsi="Arial" w:cs="Arial"/>
                <w:color w:val="000000" w:themeColor="text1"/>
              </w:rPr>
            </w:pPr>
            <w:r>
              <w:rPr>
                <w:rFonts w:ascii="Arial" w:hAnsi="Arial" w:cs="Arial"/>
                <w:color w:val="000000" w:themeColor="text1"/>
              </w:rPr>
              <w:t>Eagerness to learn</w:t>
            </w:r>
          </w:p>
          <w:p w14:paraId="01E211E2" w14:textId="77777777" w:rsidR="00DF691B" w:rsidRDefault="00DF691B" w:rsidP="00DF691B">
            <w:pPr>
              <w:pStyle w:val="NoSpacing"/>
              <w:spacing w:line="360" w:lineRule="auto"/>
              <w:rPr>
                <w:rFonts w:ascii="Arial" w:hAnsi="Arial" w:cs="Arial"/>
                <w:color w:val="000000" w:themeColor="text1"/>
              </w:rPr>
            </w:pPr>
            <w:r>
              <w:rPr>
                <w:rFonts w:ascii="Arial" w:hAnsi="Arial" w:cs="Arial"/>
                <w:color w:val="000000" w:themeColor="text1"/>
              </w:rPr>
              <w:t>Wiling to adapt to change</w:t>
            </w:r>
          </w:p>
          <w:p w14:paraId="58D4B150" w14:textId="77777777" w:rsidR="00DF691B" w:rsidRDefault="00DF691B" w:rsidP="00DF691B">
            <w:pPr>
              <w:pStyle w:val="NoSpacing"/>
              <w:spacing w:line="360" w:lineRule="auto"/>
              <w:rPr>
                <w:rFonts w:ascii="Arial" w:hAnsi="Arial" w:cs="Arial"/>
                <w:color w:val="000000" w:themeColor="text1"/>
              </w:rPr>
            </w:pPr>
            <w:r>
              <w:rPr>
                <w:rFonts w:ascii="Arial" w:hAnsi="Arial" w:cs="Arial"/>
                <w:color w:val="000000" w:themeColor="text1"/>
              </w:rPr>
              <w:t xml:space="preserve">Experience </w:t>
            </w:r>
          </w:p>
          <w:p w14:paraId="72A33C54" w14:textId="77777777" w:rsidR="00DF691B" w:rsidRDefault="00DF691B" w:rsidP="00DF691B">
            <w:pPr>
              <w:pStyle w:val="NoSpacing"/>
              <w:spacing w:line="360" w:lineRule="auto"/>
              <w:rPr>
                <w:rFonts w:ascii="Arial" w:hAnsi="Arial" w:cs="Arial"/>
                <w:color w:val="000000" w:themeColor="text1"/>
              </w:rPr>
            </w:pPr>
          </w:p>
          <w:p w14:paraId="7B4E536E" w14:textId="77777777" w:rsidR="00DF691B" w:rsidRPr="000E4585" w:rsidRDefault="00DF691B" w:rsidP="00DF691B">
            <w:pPr>
              <w:pStyle w:val="NoSpacing"/>
              <w:spacing w:line="360" w:lineRule="auto"/>
              <w:rPr>
                <w:rFonts w:ascii="Arial" w:hAnsi="Arial" w:cs="Arial"/>
                <w:color w:val="000000" w:themeColor="text1"/>
              </w:rPr>
            </w:pPr>
          </w:p>
        </w:tc>
        <w:tc>
          <w:tcPr>
            <w:tcW w:w="4502" w:type="dxa"/>
            <w:shd w:val="clear" w:color="auto" w:fill="F2FD8D"/>
          </w:tcPr>
          <w:p w14:paraId="06E398FA" w14:textId="77777777" w:rsidR="00DF691B" w:rsidRDefault="00DF691B" w:rsidP="00DF691B">
            <w:pPr>
              <w:jc w:val="center"/>
              <w:rPr>
                <w:rFonts w:ascii="Arial" w:hAnsi="Arial" w:cs="Arial"/>
                <w:sz w:val="24"/>
                <w:szCs w:val="24"/>
              </w:rPr>
            </w:pPr>
          </w:p>
          <w:p w14:paraId="64706597" w14:textId="77777777" w:rsidR="00DF691B" w:rsidRPr="00F267A0" w:rsidRDefault="00DF691B" w:rsidP="00DF691B">
            <w:pPr>
              <w:jc w:val="center"/>
              <w:rPr>
                <w:rFonts w:ascii="Arial" w:hAnsi="Arial" w:cs="Arial"/>
                <w:b/>
                <w:sz w:val="24"/>
                <w:szCs w:val="24"/>
              </w:rPr>
            </w:pPr>
            <w:r w:rsidRPr="00F267A0">
              <w:rPr>
                <w:rFonts w:ascii="Arial" w:hAnsi="Arial" w:cs="Arial"/>
                <w:b/>
                <w:sz w:val="24"/>
                <w:szCs w:val="24"/>
              </w:rPr>
              <w:t>WEAKNESSES</w:t>
            </w:r>
          </w:p>
          <w:p w14:paraId="46F64997" w14:textId="77777777" w:rsidR="00DF691B" w:rsidRPr="00741A2B" w:rsidRDefault="00DF691B" w:rsidP="00DF691B">
            <w:pPr>
              <w:spacing w:line="360" w:lineRule="auto"/>
              <w:rPr>
                <w:sz w:val="20"/>
                <w:szCs w:val="20"/>
              </w:rPr>
            </w:pPr>
          </w:p>
          <w:p w14:paraId="717209BB" w14:textId="77777777" w:rsidR="00DF691B" w:rsidRDefault="00DF691B" w:rsidP="00DF691B">
            <w:pPr>
              <w:spacing w:line="360" w:lineRule="auto"/>
              <w:rPr>
                <w:rFonts w:ascii="Arial" w:hAnsi="Arial" w:cs="Arial"/>
                <w:sz w:val="24"/>
                <w:szCs w:val="24"/>
              </w:rPr>
            </w:pPr>
            <w:r>
              <w:rPr>
                <w:rFonts w:ascii="Arial" w:hAnsi="Arial" w:cs="Arial"/>
                <w:sz w:val="24"/>
                <w:szCs w:val="24"/>
              </w:rPr>
              <w:t>IT skills are poor</w:t>
            </w:r>
          </w:p>
          <w:p w14:paraId="3EEC5002" w14:textId="77777777" w:rsidR="00DF691B" w:rsidRDefault="00DF691B" w:rsidP="00DF691B">
            <w:pPr>
              <w:spacing w:line="360" w:lineRule="auto"/>
              <w:rPr>
                <w:rFonts w:ascii="Arial" w:hAnsi="Arial" w:cs="Arial"/>
                <w:sz w:val="24"/>
                <w:szCs w:val="24"/>
              </w:rPr>
            </w:pPr>
            <w:r>
              <w:rPr>
                <w:rFonts w:ascii="Arial" w:hAnsi="Arial" w:cs="Arial"/>
                <w:sz w:val="24"/>
                <w:szCs w:val="24"/>
              </w:rPr>
              <w:t>Lack of confidence</w:t>
            </w:r>
          </w:p>
          <w:p w14:paraId="0AC626FC" w14:textId="77777777" w:rsidR="00DF691B" w:rsidRDefault="00DF691B" w:rsidP="00DF691B">
            <w:pPr>
              <w:spacing w:line="360" w:lineRule="auto"/>
              <w:rPr>
                <w:rFonts w:ascii="Arial" w:hAnsi="Arial" w:cs="Arial"/>
                <w:sz w:val="24"/>
                <w:szCs w:val="24"/>
              </w:rPr>
            </w:pPr>
            <w:r>
              <w:rPr>
                <w:rFonts w:ascii="Arial" w:hAnsi="Arial" w:cs="Arial"/>
                <w:sz w:val="24"/>
                <w:szCs w:val="24"/>
              </w:rPr>
              <w:t>Lack of qualifications</w:t>
            </w:r>
          </w:p>
          <w:p w14:paraId="6ED2453F" w14:textId="77777777" w:rsidR="00DF691B" w:rsidRDefault="00DF691B" w:rsidP="00DF691B">
            <w:pPr>
              <w:spacing w:line="360" w:lineRule="auto"/>
              <w:rPr>
                <w:rFonts w:ascii="Arial" w:hAnsi="Arial" w:cs="Arial"/>
                <w:sz w:val="24"/>
                <w:szCs w:val="24"/>
              </w:rPr>
            </w:pPr>
            <w:r>
              <w:rPr>
                <w:rFonts w:ascii="Arial" w:hAnsi="Arial" w:cs="Arial"/>
                <w:sz w:val="24"/>
                <w:szCs w:val="24"/>
              </w:rPr>
              <w:t>Feeling overwhelmed</w:t>
            </w:r>
          </w:p>
          <w:p w14:paraId="13B76877" w14:textId="77777777" w:rsidR="00DF691B" w:rsidRDefault="00DF691B" w:rsidP="00DF691B">
            <w:pPr>
              <w:spacing w:line="360" w:lineRule="auto"/>
              <w:rPr>
                <w:rFonts w:ascii="Arial" w:hAnsi="Arial" w:cs="Arial"/>
                <w:sz w:val="24"/>
                <w:szCs w:val="24"/>
              </w:rPr>
            </w:pPr>
          </w:p>
          <w:p w14:paraId="7E2F6A54" w14:textId="77777777" w:rsidR="00DF691B" w:rsidRDefault="00DF691B" w:rsidP="00DF691B">
            <w:pPr>
              <w:spacing w:line="360" w:lineRule="auto"/>
              <w:rPr>
                <w:rFonts w:ascii="Arial" w:hAnsi="Arial" w:cs="Arial"/>
                <w:sz w:val="24"/>
                <w:szCs w:val="24"/>
              </w:rPr>
            </w:pPr>
          </w:p>
          <w:p w14:paraId="7C0F1531" w14:textId="77777777" w:rsidR="00DF691B" w:rsidRPr="00907C27" w:rsidRDefault="00DF691B" w:rsidP="00DF691B">
            <w:pPr>
              <w:spacing w:line="360" w:lineRule="auto"/>
              <w:rPr>
                <w:rFonts w:ascii="Arial" w:hAnsi="Arial" w:cs="Arial"/>
                <w:sz w:val="24"/>
                <w:szCs w:val="24"/>
              </w:rPr>
            </w:pPr>
          </w:p>
        </w:tc>
      </w:tr>
      <w:tr w:rsidR="00DF691B" w14:paraId="20478658" w14:textId="77777777" w:rsidTr="00DF691B">
        <w:trPr>
          <w:trHeight w:val="2507"/>
        </w:trPr>
        <w:tc>
          <w:tcPr>
            <w:tcW w:w="4514" w:type="dxa"/>
            <w:shd w:val="clear" w:color="auto" w:fill="F1B5DE"/>
          </w:tcPr>
          <w:p w14:paraId="2D495C8F" w14:textId="77777777" w:rsidR="00DF691B" w:rsidRDefault="00DF691B" w:rsidP="00DF691B">
            <w:pPr>
              <w:jc w:val="center"/>
              <w:rPr>
                <w:rFonts w:ascii="Arial" w:hAnsi="Arial" w:cs="Arial"/>
                <w:b/>
                <w:sz w:val="24"/>
                <w:szCs w:val="24"/>
              </w:rPr>
            </w:pPr>
          </w:p>
          <w:p w14:paraId="72709D88" w14:textId="77777777" w:rsidR="00DF691B" w:rsidRPr="005C27B9" w:rsidRDefault="00DF691B" w:rsidP="00DF691B">
            <w:pPr>
              <w:jc w:val="center"/>
              <w:rPr>
                <w:rFonts w:ascii="Arial" w:hAnsi="Arial" w:cs="Arial"/>
                <w:b/>
                <w:sz w:val="24"/>
                <w:szCs w:val="24"/>
              </w:rPr>
            </w:pPr>
            <w:r w:rsidRPr="005C27B9">
              <w:rPr>
                <w:rFonts w:ascii="Arial" w:hAnsi="Arial" w:cs="Arial"/>
                <w:b/>
                <w:sz w:val="24"/>
                <w:szCs w:val="24"/>
              </w:rPr>
              <w:t>OPPORTUNITIES</w:t>
            </w:r>
          </w:p>
          <w:p w14:paraId="65586476" w14:textId="77777777" w:rsidR="00DF691B" w:rsidRPr="00741A2B" w:rsidRDefault="00DF691B" w:rsidP="00DF691B">
            <w:pPr>
              <w:pStyle w:val="NoSpacing"/>
              <w:spacing w:line="360" w:lineRule="auto"/>
              <w:rPr>
                <w:rFonts w:ascii="Arial" w:hAnsi="Arial" w:cs="Arial"/>
                <w:color w:val="000000" w:themeColor="text1"/>
                <w:sz w:val="20"/>
                <w:szCs w:val="20"/>
              </w:rPr>
            </w:pPr>
          </w:p>
          <w:p w14:paraId="0B12FF07" w14:textId="77777777" w:rsidR="00DF691B" w:rsidRDefault="00DF691B" w:rsidP="00DF691B">
            <w:pPr>
              <w:pStyle w:val="NoSpacing"/>
              <w:spacing w:line="360" w:lineRule="auto"/>
              <w:rPr>
                <w:rFonts w:ascii="Arial" w:hAnsi="Arial" w:cs="Arial"/>
                <w:color w:val="000000" w:themeColor="text1"/>
              </w:rPr>
            </w:pPr>
            <w:r>
              <w:rPr>
                <w:rFonts w:ascii="Arial" w:hAnsi="Arial" w:cs="Arial"/>
                <w:color w:val="000000" w:themeColor="text1"/>
              </w:rPr>
              <w:t>Lots of career progression opportunities within the NHS</w:t>
            </w:r>
          </w:p>
          <w:p w14:paraId="72CE6231" w14:textId="77777777" w:rsidR="00DF691B" w:rsidRDefault="00DF691B" w:rsidP="00DF691B">
            <w:pPr>
              <w:pStyle w:val="NoSpacing"/>
              <w:spacing w:line="360" w:lineRule="auto"/>
              <w:rPr>
                <w:rFonts w:ascii="Arial" w:hAnsi="Arial" w:cs="Arial"/>
                <w:color w:val="000000" w:themeColor="text1"/>
              </w:rPr>
            </w:pPr>
            <w:r>
              <w:rPr>
                <w:rFonts w:ascii="Arial" w:hAnsi="Arial" w:cs="Arial"/>
                <w:color w:val="000000" w:themeColor="text1"/>
              </w:rPr>
              <w:t xml:space="preserve">Many E-learning programmes </w:t>
            </w:r>
          </w:p>
          <w:p w14:paraId="652A317B" w14:textId="18144C5D" w:rsidR="00DF691B" w:rsidRPr="00DF691B" w:rsidRDefault="00DF691B" w:rsidP="00DF691B">
            <w:pPr>
              <w:pStyle w:val="NoSpacing"/>
              <w:spacing w:line="360" w:lineRule="auto"/>
              <w:rPr>
                <w:rFonts w:ascii="Arial" w:hAnsi="Arial" w:cs="Arial"/>
                <w:color w:val="000000" w:themeColor="text1"/>
              </w:rPr>
            </w:pPr>
            <w:r>
              <w:rPr>
                <w:rFonts w:ascii="Arial" w:hAnsi="Arial" w:cs="Arial"/>
                <w:color w:val="000000" w:themeColor="text1"/>
              </w:rPr>
              <w:t>Macmillan courses</w:t>
            </w:r>
          </w:p>
        </w:tc>
        <w:tc>
          <w:tcPr>
            <w:tcW w:w="4502" w:type="dxa"/>
            <w:shd w:val="clear" w:color="auto" w:fill="A8D08D" w:themeFill="accent6" w:themeFillTint="99"/>
          </w:tcPr>
          <w:p w14:paraId="1EB926C2" w14:textId="77777777" w:rsidR="00DF691B" w:rsidRDefault="00DF691B" w:rsidP="00DF691B">
            <w:pPr>
              <w:jc w:val="center"/>
              <w:rPr>
                <w:rFonts w:ascii="Arial" w:hAnsi="Arial" w:cs="Arial"/>
                <w:b/>
                <w:sz w:val="24"/>
                <w:szCs w:val="24"/>
              </w:rPr>
            </w:pPr>
          </w:p>
          <w:p w14:paraId="4010A99B" w14:textId="77777777" w:rsidR="00DF691B" w:rsidRPr="005C27B9" w:rsidRDefault="00DF691B" w:rsidP="00DF691B">
            <w:pPr>
              <w:jc w:val="center"/>
              <w:rPr>
                <w:rFonts w:ascii="Arial" w:hAnsi="Arial" w:cs="Arial"/>
                <w:b/>
                <w:sz w:val="24"/>
                <w:szCs w:val="24"/>
              </w:rPr>
            </w:pPr>
            <w:r w:rsidRPr="005C27B9">
              <w:rPr>
                <w:rFonts w:ascii="Arial" w:hAnsi="Arial" w:cs="Arial"/>
                <w:b/>
                <w:sz w:val="24"/>
                <w:szCs w:val="24"/>
              </w:rPr>
              <w:t>THREATS</w:t>
            </w:r>
          </w:p>
          <w:p w14:paraId="5A4783F0" w14:textId="77777777" w:rsidR="00DF691B" w:rsidRDefault="00DF691B" w:rsidP="00DF691B">
            <w:pPr>
              <w:spacing w:line="360" w:lineRule="auto"/>
              <w:rPr>
                <w:rFonts w:ascii="Arial" w:hAnsi="Arial" w:cs="Arial"/>
                <w:sz w:val="20"/>
                <w:szCs w:val="20"/>
              </w:rPr>
            </w:pPr>
            <w:r>
              <w:rPr>
                <w:rFonts w:ascii="Arial" w:hAnsi="Arial" w:cs="Arial"/>
                <w:sz w:val="20"/>
                <w:szCs w:val="20"/>
              </w:rPr>
              <w:t>Younger, more experienced individuals</w:t>
            </w:r>
          </w:p>
          <w:p w14:paraId="049D65DC" w14:textId="77777777" w:rsidR="00DF691B" w:rsidRPr="00741A2B" w:rsidRDefault="00DF691B" w:rsidP="00DF691B">
            <w:pPr>
              <w:spacing w:line="360" w:lineRule="auto"/>
              <w:rPr>
                <w:rFonts w:ascii="Arial" w:hAnsi="Arial" w:cs="Arial"/>
                <w:sz w:val="20"/>
                <w:szCs w:val="20"/>
              </w:rPr>
            </w:pPr>
            <w:r>
              <w:rPr>
                <w:rFonts w:ascii="Arial" w:hAnsi="Arial" w:cs="Arial"/>
                <w:sz w:val="20"/>
                <w:szCs w:val="20"/>
              </w:rPr>
              <w:t>Better educated individuals</w:t>
            </w:r>
          </w:p>
          <w:p w14:paraId="255949F8" w14:textId="77777777" w:rsidR="00DF691B" w:rsidRDefault="00DF691B" w:rsidP="00DF691B">
            <w:pPr>
              <w:spacing w:line="360" w:lineRule="auto"/>
              <w:rPr>
                <w:rFonts w:ascii="Arial" w:hAnsi="Arial" w:cs="Arial"/>
                <w:sz w:val="24"/>
                <w:szCs w:val="24"/>
              </w:rPr>
            </w:pPr>
          </w:p>
          <w:p w14:paraId="6D77668A" w14:textId="77777777" w:rsidR="00DF691B" w:rsidRDefault="00DF691B" w:rsidP="00DF691B">
            <w:pPr>
              <w:spacing w:line="360" w:lineRule="auto"/>
              <w:rPr>
                <w:rFonts w:ascii="Arial" w:hAnsi="Arial" w:cs="Arial"/>
                <w:sz w:val="24"/>
                <w:szCs w:val="24"/>
              </w:rPr>
            </w:pPr>
          </w:p>
          <w:p w14:paraId="18A5A5DC" w14:textId="77777777" w:rsidR="00DF691B" w:rsidRDefault="00DF691B" w:rsidP="00DF691B">
            <w:pPr>
              <w:spacing w:line="360" w:lineRule="auto"/>
              <w:rPr>
                <w:rFonts w:ascii="Arial" w:hAnsi="Arial" w:cs="Arial"/>
                <w:sz w:val="24"/>
                <w:szCs w:val="24"/>
              </w:rPr>
            </w:pPr>
          </w:p>
          <w:p w14:paraId="25D8A7CA" w14:textId="77777777" w:rsidR="00DF691B" w:rsidRDefault="00DF691B" w:rsidP="00DF691B">
            <w:pPr>
              <w:spacing w:line="360" w:lineRule="auto"/>
              <w:rPr>
                <w:rFonts w:ascii="Arial" w:hAnsi="Arial" w:cs="Arial"/>
                <w:sz w:val="24"/>
                <w:szCs w:val="24"/>
              </w:rPr>
            </w:pPr>
          </w:p>
          <w:p w14:paraId="03A9B313" w14:textId="77777777" w:rsidR="00DF691B" w:rsidRPr="00907C27" w:rsidRDefault="00DF691B" w:rsidP="00DF691B">
            <w:pPr>
              <w:spacing w:line="360" w:lineRule="auto"/>
              <w:rPr>
                <w:rFonts w:ascii="Arial" w:hAnsi="Arial" w:cs="Arial"/>
                <w:sz w:val="24"/>
                <w:szCs w:val="24"/>
              </w:rPr>
            </w:pPr>
          </w:p>
        </w:tc>
      </w:tr>
    </w:tbl>
    <w:bookmarkEnd w:id="3"/>
    <w:p w14:paraId="3F110435" w14:textId="24228308" w:rsidR="003F69D6" w:rsidRPr="00DF691B" w:rsidRDefault="005A2298" w:rsidP="00DF691B">
      <w:pPr>
        <w:spacing w:line="360" w:lineRule="auto"/>
        <w:rPr>
          <w:rFonts w:ascii="Arial" w:hAnsi="Arial" w:cs="Arial"/>
          <w:sz w:val="24"/>
          <w:szCs w:val="24"/>
        </w:rPr>
      </w:pPr>
      <w:r>
        <w:t>1.2 U</w:t>
      </w:r>
      <w:r>
        <w:rPr>
          <w:spacing w:val="-1"/>
        </w:rPr>
        <w:t>s</w:t>
      </w:r>
      <w:r>
        <w:t>e</w:t>
      </w:r>
      <w:r>
        <w:rPr>
          <w:spacing w:val="2"/>
        </w:rPr>
        <w:t xml:space="preserve"> </w:t>
      </w:r>
      <w:r>
        <w:t>a</w:t>
      </w:r>
      <w:r>
        <w:rPr>
          <w:spacing w:val="-1"/>
        </w:rPr>
        <w:t xml:space="preserve"> </w:t>
      </w:r>
      <w:r>
        <w:t>simp</w:t>
      </w:r>
      <w:r>
        <w:rPr>
          <w:spacing w:val="-1"/>
        </w:rPr>
        <w:t>l</w:t>
      </w:r>
      <w:r>
        <w:t>e tec</w:t>
      </w:r>
      <w:r>
        <w:rPr>
          <w:spacing w:val="-3"/>
        </w:rPr>
        <w:t>h</w:t>
      </w:r>
      <w:r>
        <w:t>nique for iden</w:t>
      </w:r>
      <w:r>
        <w:rPr>
          <w:spacing w:val="-1"/>
        </w:rPr>
        <w:t>t</w:t>
      </w:r>
      <w:r>
        <w:t>i</w:t>
      </w:r>
      <w:r>
        <w:rPr>
          <w:spacing w:val="2"/>
        </w:rPr>
        <w:t>f</w:t>
      </w:r>
      <w:r>
        <w:rPr>
          <w:spacing w:val="-6"/>
        </w:rPr>
        <w:t>y</w:t>
      </w:r>
      <w:r>
        <w:t>ing</w:t>
      </w:r>
      <w:r>
        <w:rPr>
          <w:spacing w:val="3"/>
        </w:rPr>
        <w:t xml:space="preserve"> </w:t>
      </w:r>
      <w:r>
        <w:rPr>
          <w:spacing w:val="-2"/>
        </w:rPr>
        <w:t>d</w:t>
      </w:r>
      <w:r>
        <w:t>e</w:t>
      </w:r>
      <w:r>
        <w:rPr>
          <w:spacing w:val="-4"/>
        </w:rPr>
        <w:t>v</w:t>
      </w:r>
      <w:r>
        <w:t>elopment</w:t>
      </w:r>
      <w:r>
        <w:rPr>
          <w:spacing w:val="-1"/>
        </w:rPr>
        <w:t xml:space="preserve"> </w:t>
      </w:r>
      <w:r>
        <w:t>needs for self &amp; another</w:t>
      </w:r>
      <w:bookmarkEnd w:id="1"/>
      <w:bookmarkEnd w:id="2"/>
    </w:p>
    <w:p w14:paraId="0080E378" w14:textId="6BA33368" w:rsidR="00A96FE6" w:rsidRDefault="00A96FE6" w:rsidP="00A96FE6"/>
    <w:p w14:paraId="6EF7FB31" w14:textId="77777777" w:rsidR="00A96FE6" w:rsidRPr="00A96FE6" w:rsidRDefault="00A96FE6" w:rsidP="00A96FE6"/>
    <w:p w14:paraId="118209E1" w14:textId="7C8FCA0A" w:rsidR="001D3F02" w:rsidRDefault="001D3F02" w:rsidP="001D3F02"/>
    <w:p w14:paraId="3346D2DA" w14:textId="3F13BA5B" w:rsidR="001D3F02" w:rsidRDefault="001D3F02" w:rsidP="001D3F02"/>
    <w:p w14:paraId="72E101A2" w14:textId="77777777" w:rsidR="001D3F02" w:rsidRDefault="001D3F02" w:rsidP="001D3F02"/>
    <w:p w14:paraId="09B2AAF3" w14:textId="692F5EC2" w:rsidR="00E5033B" w:rsidRDefault="00E5033B" w:rsidP="00D2291D">
      <w:pPr>
        <w:spacing w:line="360" w:lineRule="auto"/>
        <w:rPr>
          <w:rFonts w:ascii="Arial" w:hAnsi="Arial" w:cs="Arial"/>
          <w:sz w:val="24"/>
          <w:szCs w:val="24"/>
        </w:rPr>
      </w:pPr>
    </w:p>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390"/>
        <w:gridCol w:w="4515"/>
      </w:tblGrid>
      <w:tr w:rsidR="00A96FE6" w14:paraId="6A9D6377" w14:textId="77777777" w:rsidTr="00DF691B">
        <w:trPr>
          <w:trHeight w:val="786"/>
        </w:trPr>
        <w:tc>
          <w:tcPr>
            <w:tcW w:w="8905" w:type="dxa"/>
            <w:gridSpan w:val="2"/>
            <w:shd w:val="clear" w:color="auto" w:fill="D9D9D9" w:themeFill="background1" w:themeFillShade="D9"/>
            <w:vAlign w:val="center"/>
          </w:tcPr>
          <w:p w14:paraId="43BC1303" w14:textId="77777777" w:rsidR="00A96FE6" w:rsidRDefault="00A96FE6" w:rsidP="00EB2BDF">
            <w:pPr>
              <w:jc w:val="center"/>
              <w:rPr>
                <w:rFonts w:ascii="Arial" w:hAnsi="Arial" w:cs="Arial"/>
                <w:sz w:val="24"/>
                <w:szCs w:val="24"/>
              </w:rPr>
            </w:pPr>
          </w:p>
          <w:p w14:paraId="21323FC5" w14:textId="02A2F5D0" w:rsidR="00A96FE6" w:rsidRPr="005205A3" w:rsidRDefault="00A96FE6" w:rsidP="00EB2BDF">
            <w:pPr>
              <w:jc w:val="center"/>
              <w:rPr>
                <w:rFonts w:ascii="Arial" w:hAnsi="Arial" w:cs="Arial"/>
                <w:b/>
                <w:sz w:val="28"/>
                <w:szCs w:val="28"/>
              </w:rPr>
            </w:pPr>
            <w:r w:rsidRPr="005205A3">
              <w:rPr>
                <w:rFonts w:ascii="Arial" w:hAnsi="Arial" w:cs="Arial"/>
                <w:b/>
                <w:sz w:val="28"/>
                <w:szCs w:val="28"/>
              </w:rPr>
              <w:t xml:space="preserve">SWOT Person </w:t>
            </w:r>
            <w:r>
              <w:rPr>
                <w:rFonts w:ascii="Arial" w:hAnsi="Arial" w:cs="Arial"/>
                <w:b/>
                <w:sz w:val="28"/>
                <w:szCs w:val="28"/>
              </w:rPr>
              <w:t>2</w:t>
            </w:r>
          </w:p>
          <w:p w14:paraId="1FC52EB4" w14:textId="77777777" w:rsidR="00A96FE6" w:rsidRDefault="00A96FE6" w:rsidP="00EB2BDF">
            <w:pPr>
              <w:jc w:val="center"/>
              <w:rPr>
                <w:rFonts w:ascii="Arial" w:hAnsi="Arial" w:cs="Arial"/>
                <w:sz w:val="24"/>
                <w:szCs w:val="24"/>
              </w:rPr>
            </w:pPr>
          </w:p>
        </w:tc>
      </w:tr>
      <w:tr w:rsidR="00A96FE6" w14:paraId="113FFA4C" w14:textId="77777777" w:rsidTr="00DF691B">
        <w:trPr>
          <w:trHeight w:val="2229"/>
        </w:trPr>
        <w:tc>
          <w:tcPr>
            <w:tcW w:w="4390" w:type="dxa"/>
            <w:shd w:val="clear" w:color="auto" w:fill="B4C6E7" w:themeFill="accent5" w:themeFillTint="66"/>
          </w:tcPr>
          <w:p w14:paraId="32FDAF49" w14:textId="77777777" w:rsidR="00A96FE6" w:rsidRDefault="00A96FE6" w:rsidP="00EB2BDF">
            <w:pPr>
              <w:jc w:val="center"/>
              <w:rPr>
                <w:rFonts w:ascii="Arial" w:hAnsi="Arial" w:cs="Arial"/>
                <w:b/>
                <w:sz w:val="24"/>
                <w:szCs w:val="24"/>
              </w:rPr>
            </w:pPr>
          </w:p>
          <w:p w14:paraId="493A624E" w14:textId="77777777" w:rsidR="00A96FE6" w:rsidRPr="00F267A0" w:rsidRDefault="00A96FE6" w:rsidP="00EB2BDF">
            <w:pPr>
              <w:jc w:val="center"/>
              <w:rPr>
                <w:rFonts w:ascii="Arial" w:hAnsi="Arial" w:cs="Arial"/>
                <w:b/>
                <w:sz w:val="24"/>
                <w:szCs w:val="24"/>
              </w:rPr>
            </w:pPr>
            <w:r w:rsidRPr="00F267A0">
              <w:rPr>
                <w:rFonts w:ascii="Arial" w:hAnsi="Arial" w:cs="Arial"/>
                <w:b/>
                <w:sz w:val="24"/>
                <w:szCs w:val="24"/>
              </w:rPr>
              <w:t>STRENGTHS</w:t>
            </w:r>
          </w:p>
          <w:p w14:paraId="6CF5BF8C" w14:textId="487EA80C" w:rsidR="00DF691B" w:rsidRDefault="00DF691B" w:rsidP="00EB2BDF">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IT skills</w:t>
            </w:r>
          </w:p>
          <w:p w14:paraId="3E01BDDC" w14:textId="50A40077" w:rsidR="00DF691B" w:rsidRDefault="00DF691B" w:rsidP="00EB2BDF">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Confident in presenting </w:t>
            </w:r>
          </w:p>
          <w:p w14:paraId="3EB2BCC8" w14:textId="0A9638DD" w:rsidR="00DF691B" w:rsidRDefault="00DF691B" w:rsidP="00EB2BDF">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Nursing degree</w:t>
            </w:r>
          </w:p>
          <w:p w14:paraId="1382112A" w14:textId="6C815B33" w:rsidR="00A96FE6" w:rsidRPr="00DF691B" w:rsidRDefault="00DF691B" w:rsidP="00EB2BDF">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Many years’ experience</w:t>
            </w:r>
          </w:p>
        </w:tc>
        <w:tc>
          <w:tcPr>
            <w:tcW w:w="4515" w:type="dxa"/>
            <w:shd w:val="clear" w:color="auto" w:fill="F2FD8D"/>
          </w:tcPr>
          <w:p w14:paraId="7FD93313" w14:textId="77777777" w:rsidR="00A96FE6" w:rsidRDefault="00A96FE6" w:rsidP="00EB2BDF">
            <w:pPr>
              <w:jc w:val="center"/>
              <w:rPr>
                <w:rFonts w:ascii="Arial" w:hAnsi="Arial" w:cs="Arial"/>
                <w:sz w:val="24"/>
                <w:szCs w:val="24"/>
              </w:rPr>
            </w:pPr>
          </w:p>
          <w:p w14:paraId="4A89504B" w14:textId="77777777" w:rsidR="00A96FE6" w:rsidRPr="00F267A0" w:rsidRDefault="00A96FE6" w:rsidP="00EB2BDF">
            <w:pPr>
              <w:jc w:val="center"/>
              <w:rPr>
                <w:rFonts w:ascii="Arial" w:hAnsi="Arial" w:cs="Arial"/>
                <w:b/>
                <w:sz w:val="24"/>
                <w:szCs w:val="24"/>
              </w:rPr>
            </w:pPr>
            <w:r w:rsidRPr="00F267A0">
              <w:rPr>
                <w:rFonts w:ascii="Arial" w:hAnsi="Arial" w:cs="Arial"/>
                <w:b/>
                <w:sz w:val="24"/>
                <w:szCs w:val="24"/>
              </w:rPr>
              <w:t>WEAKNESSES</w:t>
            </w:r>
          </w:p>
          <w:p w14:paraId="10DA38C5" w14:textId="5D8C6EAB" w:rsidR="00A96FE6" w:rsidRDefault="00DF691B" w:rsidP="00EB2BDF">
            <w:pPr>
              <w:spacing w:line="360" w:lineRule="auto"/>
              <w:rPr>
                <w:sz w:val="20"/>
                <w:szCs w:val="20"/>
              </w:rPr>
            </w:pPr>
            <w:r>
              <w:rPr>
                <w:sz w:val="20"/>
                <w:szCs w:val="20"/>
              </w:rPr>
              <w:t>Time management</w:t>
            </w:r>
          </w:p>
          <w:p w14:paraId="6F7E7DBF" w14:textId="63258E30" w:rsidR="00DF691B" w:rsidRDefault="00DF691B" w:rsidP="00EB2BDF">
            <w:pPr>
              <w:spacing w:line="360" w:lineRule="auto"/>
              <w:rPr>
                <w:sz w:val="20"/>
                <w:szCs w:val="20"/>
              </w:rPr>
            </w:pPr>
            <w:r>
              <w:rPr>
                <w:sz w:val="20"/>
                <w:szCs w:val="20"/>
              </w:rPr>
              <w:t>Missing expertise in some topics</w:t>
            </w:r>
          </w:p>
          <w:p w14:paraId="32CCC578" w14:textId="77777777" w:rsidR="00DF691B" w:rsidRPr="00741A2B" w:rsidRDefault="00DF691B" w:rsidP="00EB2BDF">
            <w:pPr>
              <w:spacing w:line="360" w:lineRule="auto"/>
              <w:rPr>
                <w:sz w:val="20"/>
                <w:szCs w:val="20"/>
              </w:rPr>
            </w:pPr>
          </w:p>
          <w:p w14:paraId="1EC0AA25" w14:textId="77777777" w:rsidR="00A96FE6" w:rsidRDefault="00A96FE6" w:rsidP="00EB2BDF">
            <w:pPr>
              <w:spacing w:line="360" w:lineRule="auto"/>
              <w:rPr>
                <w:rFonts w:ascii="Arial" w:hAnsi="Arial" w:cs="Arial"/>
                <w:sz w:val="24"/>
                <w:szCs w:val="24"/>
              </w:rPr>
            </w:pPr>
          </w:p>
          <w:p w14:paraId="604C1958" w14:textId="77777777" w:rsidR="00A96FE6" w:rsidRDefault="00A96FE6" w:rsidP="00EB2BDF">
            <w:pPr>
              <w:spacing w:line="360" w:lineRule="auto"/>
              <w:rPr>
                <w:rFonts w:ascii="Arial" w:hAnsi="Arial" w:cs="Arial"/>
                <w:sz w:val="24"/>
                <w:szCs w:val="24"/>
              </w:rPr>
            </w:pPr>
          </w:p>
          <w:p w14:paraId="62751EE2" w14:textId="77777777" w:rsidR="00A96FE6" w:rsidRDefault="00A96FE6" w:rsidP="00EB2BDF">
            <w:pPr>
              <w:spacing w:line="360" w:lineRule="auto"/>
              <w:rPr>
                <w:rFonts w:ascii="Arial" w:hAnsi="Arial" w:cs="Arial"/>
                <w:sz w:val="24"/>
                <w:szCs w:val="24"/>
              </w:rPr>
            </w:pPr>
          </w:p>
          <w:p w14:paraId="422E9CBE" w14:textId="77777777" w:rsidR="00A96FE6" w:rsidRPr="00907C27" w:rsidRDefault="00A96FE6" w:rsidP="00EB2BDF">
            <w:pPr>
              <w:spacing w:line="360" w:lineRule="auto"/>
              <w:rPr>
                <w:rFonts w:ascii="Arial" w:hAnsi="Arial" w:cs="Arial"/>
                <w:sz w:val="24"/>
                <w:szCs w:val="24"/>
              </w:rPr>
            </w:pPr>
          </w:p>
        </w:tc>
      </w:tr>
      <w:tr w:rsidR="00A96FE6" w14:paraId="433C80D2" w14:textId="77777777" w:rsidTr="00DF691B">
        <w:trPr>
          <w:trHeight w:val="2446"/>
        </w:trPr>
        <w:tc>
          <w:tcPr>
            <w:tcW w:w="4390" w:type="dxa"/>
            <w:shd w:val="clear" w:color="auto" w:fill="F1B5DE"/>
          </w:tcPr>
          <w:p w14:paraId="5E71DDD8" w14:textId="77777777" w:rsidR="00A96FE6" w:rsidRDefault="00A96FE6" w:rsidP="00EB2BDF">
            <w:pPr>
              <w:jc w:val="center"/>
              <w:rPr>
                <w:rFonts w:ascii="Arial" w:hAnsi="Arial" w:cs="Arial"/>
                <w:b/>
                <w:sz w:val="24"/>
                <w:szCs w:val="24"/>
              </w:rPr>
            </w:pPr>
          </w:p>
          <w:p w14:paraId="51589610" w14:textId="77777777" w:rsidR="00A96FE6" w:rsidRPr="005C27B9" w:rsidRDefault="00A96FE6" w:rsidP="00EB2BDF">
            <w:pPr>
              <w:jc w:val="center"/>
              <w:rPr>
                <w:rFonts w:ascii="Arial" w:hAnsi="Arial" w:cs="Arial"/>
                <w:b/>
                <w:sz w:val="24"/>
                <w:szCs w:val="24"/>
              </w:rPr>
            </w:pPr>
            <w:r w:rsidRPr="005C27B9">
              <w:rPr>
                <w:rFonts w:ascii="Arial" w:hAnsi="Arial" w:cs="Arial"/>
                <w:b/>
                <w:sz w:val="24"/>
                <w:szCs w:val="24"/>
              </w:rPr>
              <w:t>OPPORTUNITIES</w:t>
            </w:r>
          </w:p>
          <w:p w14:paraId="4E81C18C" w14:textId="77777777" w:rsidR="00A96FE6" w:rsidRPr="00741A2B" w:rsidRDefault="00A96FE6" w:rsidP="00EB2BDF">
            <w:pPr>
              <w:pStyle w:val="NoSpacing"/>
              <w:spacing w:line="360" w:lineRule="auto"/>
              <w:rPr>
                <w:rFonts w:ascii="Arial" w:hAnsi="Arial" w:cs="Arial"/>
                <w:color w:val="000000" w:themeColor="text1"/>
                <w:sz w:val="20"/>
                <w:szCs w:val="20"/>
              </w:rPr>
            </w:pPr>
          </w:p>
          <w:p w14:paraId="62EAFA9D" w14:textId="268A1B14" w:rsidR="00A96FE6" w:rsidRDefault="00DF691B" w:rsidP="00EB2BDF">
            <w:pPr>
              <w:pStyle w:val="NoSpacing"/>
              <w:spacing w:line="360" w:lineRule="auto"/>
              <w:rPr>
                <w:rFonts w:ascii="Arial" w:hAnsi="Arial" w:cs="Arial"/>
                <w:color w:val="000000" w:themeColor="text1"/>
              </w:rPr>
            </w:pPr>
            <w:r>
              <w:rPr>
                <w:rFonts w:ascii="Arial" w:hAnsi="Arial" w:cs="Arial"/>
                <w:color w:val="000000" w:themeColor="text1"/>
              </w:rPr>
              <w:t>Many career paths to take</w:t>
            </w:r>
          </w:p>
          <w:p w14:paraId="1B3DA57C" w14:textId="296FF5C0" w:rsidR="00DF691B" w:rsidRDefault="00DF691B" w:rsidP="00EB2BDF">
            <w:pPr>
              <w:pStyle w:val="NoSpacing"/>
              <w:spacing w:line="360" w:lineRule="auto"/>
              <w:rPr>
                <w:rFonts w:ascii="Arial" w:hAnsi="Arial" w:cs="Arial"/>
                <w:color w:val="000000" w:themeColor="text1"/>
              </w:rPr>
            </w:pPr>
            <w:r>
              <w:rPr>
                <w:rFonts w:ascii="Arial" w:hAnsi="Arial" w:cs="Arial"/>
                <w:color w:val="000000" w:themeColor="text1"/>
              </w:rPr>
              <w:t>New learning modules to develop my role</w:t>
            </w:r>
          </w:p>
          <w:p w14:paraId="749A1439" w14:textId="753484FD" w:rsidR="00DF691B" w:rsidRPr="00DF691B" w:rsidRDefault="00DF691B" w:rsidP="00DF691B"/>
        </w:tc>
        <w:tc>
          <w:tcPr>
            <w:tcW w:w="4515" w:type="dxa"/>
            <w:shd w:val="clear" w:color="auto" w:fill="A8D08D" w:themeFill="accent6" w:themeFillTint="99"/>
          </w:tcPr>
          <w:p w14:paraId="5606C3BE" w14:textId="77777777" w:rsidR="00A96FE6" w:rsidRDefault="00A96FE6" w:rsidP="00EB2BDF">
            <w:pPr>
              <w:jc w:val="center"/>
              <w:rPr>
                <w:rFonts w:ascii="Arial" w:hAnsi="Arial" w:cs="Arial"/>
                <w:b/>
                <w:sz w:val="24"/>
                <w:szCs w:val="24"/>
              </w:rPr>
            </w:pPr>
          </w:p>
          <w:p w14:paraId="5C9045BC" w14:textId="77777777" w:rsidR="00A96FE6" w:rsidRPr="005C27B9" w:rsidRDefault="00A96FE6" w:rsidP="00EB2BDF">
            <w:pPr>
              <w:jc w:val="center"/>
              <w:rPr>
                <w:rFonts w:ascii="Arial" w:hAnsi="Arial" w:cs="Arial"/>
                <w:b/>
                <w:sz w:val="24"/>
                <w:szCs w:val="24"/>
              </w:rPr>
            </w:pPr>
            <w:r w:rsidRPr="005C27B9">
              <w:rPr>
                <w:rFonts w:ascii="Arial" w:hAnsi="Arial" w:cs="Arial"/>
                <w:b/>
                <w:sz w:val="24"/>
                <w:szCs w:val="24"/>
              </w:rPr>
              <w:t>THREATS</w:t>
            </w:r>
          </w:p>
          <w:p w14:paraId="25D024DA" w14:textId="77777777" w:rsidR="00A96FE6" w:rsidRPr="00741A2B" w:rsidRDefault="00A96FE6" w:rsidP="00EB2BDF">
            <w:pPr>
              <w:spacing w:line="360" w:lineRule="auto"/>
              <w:rPr>
                <w:rFonts w:ascii="Arial" w:hAnsi="Arial" w:cs="Arial"/>
                <w:sz w:val="20"/>
                <w:szCs w:val="20"/>
              </w:rPr>
            </w:pPr>
          </w:p>
          <w:p w14:paraId="3D2273B8" w14:textId="61E53B25" w:rsidR="00A96FE6" w:rsidRDefault="00DF691B" w:rsidP="00EB2BDF">
            <w:pPr>
              <w:spacing w:line="360" w:lineRule="auto"/>
              <w:rPr>
                <w:rFonts w:ascii="Arial" w:hAnsi="Arial" w:cs="Arial"/>
                <w:sz w:val="24"/>
                <w:szCs w:val="24"/>
              </w:rPr>
            </w:pPr>
            <w:r>
              <w:rPr>
                <w:rFonts w:ascii="Arial" w:hAnsi="Arial" w:cs="Arial"/>
                <w:sz w:val="24"/>
                <w:szCs w:val="24"/>
              </w:rPr>
              <w:t>Younger members of staff entering my profession</w:t>
            </w:r>
          </w:p>
          <w:p w14:paraId="321AF33A" w14:textId="77777777" w:rsidR="00DF691B" w:rsidRDefault="00DF691B" w:rsidP="00EB2BDF">
            <w:pPr>
              <w:spacing w:line="360" w:lineRule="auto"/>
              <w:rPr>
                <w:rFonts w:ascii="Arial" w:hAnsi="Arial" w:cs="Arial"/>
                <w:sz w:val="24"/>
                <w:szCs w:val="24"/>
              </w:rPr>
            </w:pPr>
          </w:p>
          <w:p w14:paraId="6DBE4058" w14:textId="77777777" w:rsidR="00A96FE6" w:rsidRDefault="00A96FE6" w:rsidP="00EB2BDF">
            <w:pPr>
              <w:spacing w:line="360" w:lineRule="auto"/>
              <w:rPr>
                <w:rFonts w:ascii="Arial" w:hAnsi="Arial" w:cs="Arial"/>
                <w:sz w:val="24"/>
                <w:szCs w:val="24"/>
              </w:rPr>
            </w:pPr>
          </w:p>
          <w:p w14:paraId="36B75C64" w14:textId="77777777" w:rsidR="00A96FE6" w:rsidRDefault="00A96FE6" w:rsidP="00EB2BDF">
            <w:pPr>
              <w:spacing w:line="360" w:lineRule="auto"/>
              <w:rPr>
                <w:rFonts w:ascii="Arial" w:hAnsi="Arial" w:cs="Arial"/>
                <w:sz w:val="24"/>
                <w:szCs w:val="24"/>
              </w:rPr>
            </w:pPr>
          </w:p>
          <w:p w14:paraId="33603BE0" w14:textId="77777777" w:rsidR="00A96FE6" w:rsidRDefault="00A96FE6" w:rsidP="00EB2BDF">
            <w:pPr>
              <w:spacing w:line="360" w:lineRule="auto"/>
              <w:rPr>
                <w:rFonts w:ascii="Arial" w:hAnsi="Arial" w:cs="Arial"/>
                <w:sz w:val="24"/>
                <w:szCs w:val="24"/>
              </w:rPr>
            </w:pPr>
          </w:p>
          <w:p w14:paraId="0DE5C829" w14:textId="77777777" w:rsidR="00A96FE6" w:rsidRPr="00907C27" w:rsidRDefault="00A96FE6" w:rsidP="00EB2BDF">
            <w:pPr>
              <w:spacing w:line="360" w:lineRule="auto"/>
              <w:rPr>
                <w:rFonts w:ascii="Arial" w:hAnsi="Arial" w:cs="Arial"/>
                <w:sz w:val="24"/>
                <w:szCs w:val="24"/>
              </w:rPr>
            </w:pPr>
          </w:p>
        </w:tc>
      </w:tr>
    </w:tbl>
    <w:p w14:paraId="361EF264" w14:textId="5C45AA23" w:rsidR="00A96FE6" w:rsidRDefault="00A96FE6" w:rsidP="00D2291D">
      <w:pPr>
        <w:spacing w:line="360" w:lineRule="auto"/>
        <w:rPr>
          <w:rFonts w:ascii="Arial" w:hAnsi="Arial" w:cs="Arial"/>
          <w:sz w:val="24"/>
          <w:szCs w:val="24"/>
        </w:rPr>
      </w:pPr>
    </w:p>
    <w:p w14:paraId="779CE950" w14:textId="0BC30831" w:rsidR="00A96FE6" w:rsidRDefault="00A96FE6" w:rsidP="00D2291D">
      <w:pPr>
        <w:spacing w:line="360" w:lineRule="auto"/>
        <w:rPr>
          <w:rFonts w:ascii="Arial" w:hAnsi="Arial" w:cs="Arial"/>
          <w:sz w:val="24"/>
          <w:szCs w:val="24"/>
        </w:rPr>
      </w:pPr>
    </w:p>
    <w:p w14:paraId="541E0436" w14:textId="200E6CB0" w:rsidR="00A96FE6" w:rsidRDefault="00A96FE6" w:rsidP="00D2291D">
      <w:pPr>
        <w:spacing w:line="360" w:lineRule="auto"/>
        <w:rPr>
          <w:rFonts w:ascii="Arial" w:hAnsi="Arial" w:cs="Arial"/>
          <w:sz w:val="24"/>
          <w:szCs w:val="24"/>
        </w:rPr>
      </w:pPr>
    </w:p>
    <w:p w14:paraId="73B77F85" w14:textId="77777777" w:rsidR="00C33825" w:rsidRDefault="00C33825" w:rsidP="00C33825">
      <w:pPr>
        <w:pStyle w:val="Heading2"/>
      </w:pPr>
      <w:bookmarkStart w:id="4" w:name="_Toc500943474"/>
      <w:bookmarkStart w:id="5" w:name="_Toc53314826"/>
      <w:r>
        <w:t>1.3</w:t>
      </w:r>
      <w:r>
        <w:rPr>
          <w:spacing w:val="2"/>
        </w:rPr>
        <w:t xml:space="preserve"> </w:t>
      </w:r>
      <w:r>
        <w:t>I</w:t>
      </w:r>
      <w:r>
        <w:rPr>
          <w:spacing w:val="-2"/>
        </w:rPr>
        <w:t>d</w:t>
      </w:r>
      <w:r>
        <w:t>en</w:t>
      </w:r>
      <w:r>
        <w:rPr>
          <w:spacing w:val="-1"/>
        </w:rPr>
        <w:t>t</w:t>
      </w:r>
      <w:r>
        <w:t>i</w:t>
      </w:r>
      <w:r>
        <w:rPr>
          <w:spacing w:val="2"/>
        </w:rPr>
        <w:t>f</w:t>
      </w:r>
      <w:r>
        <w:t>y</w:t>
      </w:r>
      <w:r>
        <w:rPr>
          <w:spacing w:val="-6"/>
        </w:rPr>
        <w:t xml:space="preserve"> </w:t>
      </w:r>
      <w:r>
        <w:t>p</w:t>
      </w:r>
      <w:r>
        <w:rPr>
          <w:spacing w:val="2"/>
        </w:rPr>
        <w:t>o</w:t>
      </w:r>
      <w:r>
        <w:t>tential barrie</w:t>
      </w:r>
      <w:r>
        <w:rPr>
          <w:spacing w:val="-2"/>
        </w:rPr>
        <w:t>r</w:t>
      </w:r>
      <w:r>
        <w:t>s to l</w:t>
      </w:r>
      <w:r>
        <w:rPr>
          <w:spacing w:val="-1"/>
        </w:rPr>
        <w:t>e</w:t>
      </w:r>
      <w:r>
        <w:t>arning for self and another.</w:t>
      </w:r>
      <w:bookmarkEnd w:id="4"/>
      <w:bookmarkEnd w:id="5"/>
    </w:p>
    <w:p w14:paraId="5936A0E8" w14:textId="0347D141" w:rsidR="009556EE" w:rsidRDefault="00D514DA" w:rsidP="00C33825">
      <w:pPr>
        <w:pStyle w:val="Heading2"/>
        <w:rPr>
          <w:rFonts w:ascii="Arial" w:hAnsi="Arial" w:cs="Arial"/>
          <w:color w:val="auto"/>
          <w:sz w:val="24"/>
          <w:szCs w:val="24"/>
        </w:rPr>
      </w:pPr>
      <w:r w:rsidRPr="00D514DA">
        <w:rPr>
          <w:rFonts w:ascii="Arial" w:hAnsi="Arial" w:cs="Arial"/>
          <w:color w:val="auto"/>
          <w:sz w:val="24"/>
          <w:szCs w:val="24"/>
        </w:rPr>
        <w:t xml:space="preserve">During this module I have identified several barriers I have to effective learning. </w:t>
      </w:r>
      <w:r>
        <w:rPr>
          <w:rFonts w:ascii="Arial" w:hAnsi="Arial" w:cs="Arial"/>
          <w:color w:val="auto"/>
          <w:sz w:val="24"/>
          <w:szCs w:val="24"/>
        </w:rPr>
        <w:t>The first being childcare, or lack of! I have a young daughter who is cared for by my parents when I study. The problem would arise if either were sick for example.</w:t>
      </w:r>
    </w:p>
    <w:p w14:paraId="5E460C90" w14:textId="69A6FF07" w:rsidR="00D514DA" w:rsidRDefault="00D514DA" w:rsidP="00D514DA">
      <w:r>
        <w:t xml:space="preserve">Another barrier I have faced already is the feeling of being overwhelmed. I have never so much as written an assignment before and it has been many years since I attended school. </w:t>
      </w:r>
    </w:p>
    <w:p w14:paraId="1D7FAD80" w14:textId="77777777" w:rsidR="00C922BC" w:rsidRDefault="00D514DA" w:rsidP="00C922BC">
      <w:r>
        <w:t xml:space="preserve">I have asked a colleague what her potential barriers to learning may be. She responded with ill health. She has problems at the moment that do not allow her to concentrate as well as she could. </w:t>
      </w:r>
      <w:r w:rsidR="00C922BC">
        <w:t xml:space="preserve">Another barrier she did mention was motivation. With what has been a difficult two years or so due to COVID 19 and working on the front line, she feels a lack of motivation to carry on with studies. </w:t>
      </w:r>
      <w:bookmarkStart w:id="6" w:name="_Toc500943475"/>
      <w:bookmarkStart w:id="7" w:name="_Toc53314827"/>
    </w:p>
    <w:p w14:paraId="3DE03387" w14:textId="0940FEE8" w:rsidR="00F56108" w:rsidRDefault="00F56108" w:rsidP="00C922BC">
      <w:r>
        <w:lastRenderedPageBreak/>
        <w:t>1.4</w:t>
      </w:r>
      <w:r>
        <w:rPr>
          <w:spacing w:val="2"/>
        </w:rPr>
        <w:t xml:space="preserve"> </w:t>
      </w:r>
      <w:r>
        <w:rPr>
          <w:spacing w:val="-2"/>
        </w:rPr>
        <w:t>E</w:t>
      </w:r>
      <w:r>
        <w:t>xpl</w:t>
      </w:r>
      <w:r>
        <w:rPr>
          <w:spacing w:val="-1"/>
        </w:rPr>
        <w:t>a</w:t>
      </w:r>
      <w:r>
        <w:t>in h</w:t>
      </w:r>
      <w:r>
        <w:rPr>
          <w:spacing w:val="-2"/>
        </w:rPr>
        <w:t>o</w:t>
      </w:r>
      <w:r>
        <w:t>w</w:t>
      </w:r>
      <w:r>
        <w:rPr>
          <w:spacing w:val="3"/>
        </w:rPr>
        <w:t xml:space="preserve"> these </w:t>
      </w:r>
      <w:r>
        <w:t>bar</w:t>
      </w:r>
      <w:r>
        <w:rPr>
          <w:spacing w:val="-2"/>
        </w:rPr>
        <w:t>ri</w:t>
      </w:r>
      <w:r>
        <w:t>ers to l</w:t>
      </w:r>
      <w:r>
        <w:rPr>
          <w:spacing w:val="-1"/>
        </w:rPr>
        <w:t>e</w:t>
      </w:r>
      <w:r>
        <w:t xml:space="preserve">arning </w:t>
      </w:r>
      <w:r>
        <w:rPr>
          <w:spacing w:val="-1"/>
        </w:rPr>
        <w:t>c</w:t>
      </w:r>
      <w:r>
        <w:t xml:space="preserve">an </w:t>
      </w:r>
      <w:r>
        <w:rPr>
          <w:spacing w:val="-2"/>
        </w:rPr>
        <w:t>b</w:t>
      </w:r>
      <w:r>
        <w:t>e o</w:t>
      </w:r>
      <w:r>
        <w:rPr>
          <w:spacing w:val="-4"/>
        </w:rPr>
        <w:t>v</w:t>
      </w:r>
      <w:r>
        <w:t>ercome.</w:t>
      </w:r>
      <w:bookmarkEnd w:id="6"/>
      <w:bookmarkEnd w:id="7"/>
    </w:p>
    <w:p w14:paraId="7BE564BE" w14:textId="0D11DAFA" w:rsidR="00285D09" w:rsidRPr="00626A75" w:rsidRDefault="00C922BC" w:rsidP="00F56108">
      <w:pPr>
        <w:pStyle w:val="Heading2"/>
        <w:rPr>
          <w:rFonts w:ascii="Arial" w:hAnsi="Arial" w:cs="Arial"/>
          <w:color w:val="auto"/>
          <w:sz w:val="22"/>
          <w:szCs w:val="22"/>
        </w:rPr>
      </w:pPr>
      <w:r w:rsidRPr="00626A75">
        <w:rPr>
          <w:rFonts w:ascii="Arial" w:hAnsi="Arial" w:cs="Arial"/>
          <w:color w:val="auto"/>
          <w:sz w:val="22"/>
          <w:szCs w:val="22"/>
        </w:rPr>
        <w:t xml:space="preserve">The barriers I face could potentially be easily overcome. I have very good, close friends that could care for my daughter whilst I study if needed. The feeling of being overwhelmed I have </w:t>
      </w:r>
      <w:r w:rsidR="00626A75" w:rsidRPr="00626A75">
        <w:rPr>
          <w:rFonts w:ascii="Arial" w:hAnsi="Arial" w:cs="Arial"/>
          <w:color w:val="auto"/>
          <w:sz w:val="22"/>
          <w:szCs w:val="22"/>
        </w:rPr>
        <w:t>spoken</w:t>
      </w:r>
      <w:r w:rsidRPr="00626A75">
        <w:rPr>
          <w:rFonts w:ascii="Arial" w:hAnsi="Arial" w:cs="Arial"/>
          <w:color w:val="auto"/>
          <w:sz w:val="22"/>
          <w:szCs w:val="22"/>
        </w:rPr>
        <w:t xml:space="preserve"> with my tutors and fellow students about and felt better almost instantly. I have learned that we all </w:t>
      </w:r>
      <w:r w:rsidR="00626A75" w:rsidRPr="00626A75">
        <w:rPr>
          <w:rFonts w:ascii="Arial" w:hAnsi="Arial" w:cs="Arial"/>
          <w:color w:val="auto"/>
          <w:sz w:val="22"/>
          <w:szCs w:val="22"/>
        </w:rPr>
        <w:t>feel</w:t>
      </w:r>
      <w:r w:rsidRPr="00626A75">
        <w:rPr>
          <w:rFonts w:ascii="Arial" w:hAnsi="Arial" w:cs="Arial"/>
          <w:color w:val="auto"/>
          <w:sz w:val="22"/>
          <w:szCs w:val="22"/>
        </w:rPr>
        <w:t xml:space="preserve"> this way, even the tutors at times. It immediately settles me to know I am not the only one that feels this. </w:t>
      </w:r>
    </w:p>
    <w:p w14:paraId="0F56106D" w14:textId="522CB4C5" w:rsidR="00C922BC" w:rsidRPr="00C922BC" w:rsidRDefault="00C922BC" w:rsidP="00C922BC">
      <w:r w:rsidRPr="00626A75">
        <w:t xml:space="preserve">With regards to my colleague, she is seeking help from a medical professional in the new year so hopefully her health will vastly improve. Hopefully seeing restrictions </w:t>
      </w:r>
      <w:r>
        <w:t xml:space="preserve">lift gradually we will go back to a life pre COVID and motivation will resume. </w:t>
      </w:r>
    </w:p>
    <w:p w14:paraId="4F2107EB" w14:textId="77777777" w:rsidR="009D4047" w:rsidRDefault="009D4047" w:rsidP="009D4047">
      <w:pPr>
        <w:pStyle w:val="Heading1"/>
      </w:pPr>
      <w:bookmarkStart w:id="8" w:name="_Toc500943476"/>
      <w:bookmarkStart w:id="9" w:name="_Toc53314828"/>
      <w:r>
        <w:t>Se</w:t>
      </w:r>
      <w:r>
        <w:rPr>
          <w:spacing w:val="1"/>
        </w:rPr>
        <w:t>c</w:t>
      </w:r>
      <w:r>
        <w:t>ti</w:t>
      </w:r>
      <w:r>
        <w:rPr>
          <w:spacing w:val="-1"/>
        </w:rPr>
        <w:t>o</w:t>
      </w:r>
      <w:r>
        <w:t>n</w:t>
      </w:r>
      <w:r>
        <w:rPr>
          <w:spacing w:val="-7"/>
        </w:rPr>
        <w:t xml:space="preserve"> </w:t>
      </w:r>
      <w:r>
        <w:rPr>
          <w:spacing w:val="-1"/>
        </w:rPr>
        <w:t>2</w:t>
      </w:r>
      <w:r>
        <w:t>:</w:t>
      </w:r>
      <w:r>
        <w:rPr>
          <w:spacing w:val="-2"/>
        </w:rPr>
        <w:t xml:space="preserve"> </w:t>
      </w:r>
      <w:r>
        <w:t>K</w:t>
      </w:r>
      <w:r>
        <w:rPr>
          <w:spacing w:val="2"/>
        </w:rPr>
        <w:t>n</w:t>
      </w:r>
      <w:r>
        <w:t>ow</w:t>
      </w:r>
      <w:r>
        <w:rPr>
          <w:spacing w:val="-6"/>
        </w:rPr>
        <w:t xml:space="preserve"> </w:t>
      </w:r>
      <w:r>
        <w:rPr>
          <w:spacing w:val="2"/>
        </w:rPr>
        <w:t>h</w:t>
      </w:r>
      <w:r>
        <w:t>ow</w:t>
      </w:r>
      <w:r>
        <w:rPr>
          <w:spacing w:val="-6"/>
        </w:rPr>
        <w:t xml:space="preserve"> </w:t>
      </w:r>
      <w:r>
        <w:t>to</w:t>
      </w:r>
      <w:r>
        <w:rPr>
          <w:spacing w:val="-2"/>
        </w:rPr>
        <w:t xml:space="preserve"> </w:t>
      </w:r>
      <w:r>
        <w:t>de</w:t>
      </w:r>
      <w:r>
        <w:rPr>
          <w:spacing w:val="1"/>
        </w:rPr>
        <w:t>v</w:t>
      </w:r>
      <w:r>
        <w:t>elop</w:t>
      </w:r>
      <w:r>
        <w:rPr>
          <w:spacing w:val="-10"/>
        </w:rPr>
        <w:t xml:space="preserve"> </w:t>
      </w:r>
      <w:r>
        <w:rPr>
          <w:spacing w:val="-1"/>
        </w:rPr>
        <w:t>s</w:t>
      </w:r>
      <w:r>
        <w:t>elf</w:t>
      </w:r>
      <w:r>
        <w:rPr>
          <w:spacing w:val="-2"/>
        </w:rPr>
        <w:t xml:space="preserve"> </w:t>
      </w:r>
      <w:r>
        <w:t>&amp; othe</w:t>
      </w:r>
      <w:r>
        <w:rPr>
          <w:spacing w:val="3"/>
        </w:rPr>
        <w:t>r</w:t>
      </w:r>
      <w:r>
        <w:t>s</w:t>
      </w:r>
      <w:r>
        <w:rPr>
          <w:spacing w:val="-9"/>
        </w:rPr>
        <w:t xml:space="preserve"> </w:t>
      </w:r>
      <w:r>
        <w:t>to</w:t>
      </w:r>
      <w:r>
        <w:rPr>
          <w:spacing w:val="-3"/>
        </w:rPr>
        <w:t xml:space="preserve"> </w:t>
      </w:r>
      <w:r>
        <w:t>a</w:t>
      </w:r>
      <w:r>
        <w:rPr>
          <w:spacing w:val="1"/>
        </w:rPr>
        <w:t>c</w:t>
      </w:r>
      <w:r>
        <w:t>h</w:t>
      </w:r>
      <w:r>
        <w:rPr>
          <w:spacing w:val="1"/>
        </w:rPr>
        <w:t>i</w:t>
      </w:r>
      <w:r>
        <w:t>e</w:t>
      </w:r>
      <w:r>
        <w:rPr>
          <w:spacing w:val="2"/>
        </w:rPr>
        <w:t>v</w:t>
      </w:r>
      <w:r>
        <w:t>e or</w:t>
      </w:r>
      <w:r>
        <w:rPr>
          <w:spacing w:val="-1"/>
        </w:rPr>
        <w:t>g</w:t>
      </w:r>
      <w:r>
        <w:t>an</w:t>
      </w:r>
      <w:r>
        <w:rPr>
          <w:spacing w:val="2"/>
        </w:rPr>
        <w:t>i</w:t>
      </w:r>
      <w:r>
        <w:rPr>
          <w:spacing w:val="-1"/>
        </w:rPr>
        <w:t>s</w:t>
      </w:r>
      <w:r>
        <w:t>a</w:t>
      </w:r>
      <w:r>
        <w:rPr>
          <w:spacing w:val="1"/>
        </w:rPr>
        <w:t>ti</w:t>
      </w:r>
      <w:r>
        <w:t>o</w:t>
      </w:r>
      <w:r>
        <w:rPr>
          <w:spacing w:val="-1"/>
        </w:rPr>
        <w:t>n</w:t>
      </w:r>
      <w:r>
        <w:t>al</w:t>
      </w:r>
      <w:r>
        <w:rPr>
          <w:spacing w:val="-15"/>
        </w:rPr>
        <w:t xml:space="preserve"> </w:t>
      </w:r>
      <w:r>
        <w:t>o</w:t>
      </w:r>
      <w:r>
        <w:rPr>
          <w:spacing w:val="-1"/>
        </w:rPr>
        <w:t>b</w:t>
      </w:r>
      <w:r>
        <w:rPr>
          <w:spacing w:val="3"/>
        </w:rPr>
        <w:t>j</w:t>
      </w:r>
      <w:r>
        <w:t>e</w:t>
      </w:r>
      <w:r>
        <w:rPr>
          <w:spacing w:val="1"/>
        </w:rPr>
        <w:t>c</w:t>
      </w:r>
      <w:r>
        <w:t>tiv</w:t>
      </w:r>
      <w:r>
        <w:rPr>
          <w:spacing w:val="1"/>
        </w:rPr>
        <w:t>e</w:t>
      </w:r>
      <w:r>
        <w:t>s</w:t>
      </w:r>
      <w:bookmarkEnd w:id="8"/>
      <w:bookmarkEnd w:id="9"/>
    </w:p>
    <w:p w14:paraId="32602747" w14:textId="77777777" w:rsidR="00284720" w:rsidRPr="00D2291D" w:rsidRDefault="00284720" w:rsidP="00D2291D">
      <w:pPr>
        <w:spacing w:line="360" w:lineRule="auto"/>
        <w:rPr>
          <w:rFonts w:ascii="Arial" w:hAnsi="Arial" w:cs="Arial"/>
          <w:sz w:val="24"/>
          <w:szCs w:val="24"/>
        </w:rPr>
      </w:pPr>
    </w:p>
    <w:p w14:paraId="03366BE6" w14:textId="77777777" w:rsidR="0030173B" w:rsidRPr="00D2291D" w:rsidRDefault="0030173B" w:rsidP="00D2291D">
      <w:pPr>
        <w:spacing w:line="360" w:lineRule="auto"/>
        <w:rPr>
          <w:rFonts w:ascii="Arial" w:hAnsi="Arial" w:cs="Arial"/>
          <w:sz w:val="24"/>
          <w:szCs w:val="24"/>
        </w:rPr>
      </w:pPr>
    </w:p>
    <w:p w14:paraId="53F00829" w14:textId="77777777" w:rsidR="00656D55" w:rsidRDefault="00656D55" w:rsidP="00656D55">
      <w:pPr>
        <w:pStyle w:val="Heading2"/>
      </w:pPr>
      <w:bookmarkStart w:id="10" w:name="_Toc500943477"/>
      <w:bookmarkStart w:id="11" w:name="_Toc53314829"/>
      <w:r>
        <w:t>2.1</w:t>
      </w:r>
      <w:r>
        <w:rPr>
          <w:spacing w:val="2"/>
        </w:rPr>
        <w:t xml:space="preserve"> </w:t>
      </w:r>
      <w:r>
        <w:t>Ana</w:t>
      </w:r>
      <w:r>
        <w:rPr>
          <w:spacing w:val="3"/>
        </w:rPr>
        <w:t>l</w:t>
      </w:r>
      <w:r>
        <w:rPr>
          <w:spacing w:val="-6"/>
        </w:rPr>
        <w:t>y</w:t>
      </w:r>
      <w:r>
        <w:t>se learning/de</w:t>
      </w:r>
      <w:r>
        <w:rPr>
          <w:spacing w:val="-4"/>
        </w:rPr>
        <w:t>v</w:t>
      </w:r>
      <w:r>
        <w:t>elopment</w:t>
      </w:r>
      <w:r>
        <w:rPr>
          <w:spacing w:val="-1"/>
        </w:rPr>
        <w:t xml:space="preserve"> </w:t>
      </w:r>
      <w:r>
        <w:t>options to</w:t>
      </w:r>
      <w:r>
        <w:rPr>
          <w:spacing w:val="-1"/>
        </w:rPr>
        <w:t xml:space="preserve"> </w:t>
      </w:r>
      <w:r>
        <w:t>meet nee</w:t>
      </w:r>
      <w:r>
        <w:rPr>
          <w:spacing w:val="-3"/>
        </w:rPr>
        <w:t>d</w:t>
      </w:r>
      <w:r>
        <w:t>s of self</w:t>
      </w:r>
      <w:r>
        <w:rPr>
          <w:spacing w:val="-2"/>
        </w:rPr>
        <w:t xml:space="preserve"> </w:t>
      </w:r>
      <w:r>
        <w:t>&amp; ano</w:t>
      </w:r>
      <w:r>
        <w:rPr>
          <w:spacing w:val="-1"/>
        </w:rPr>
        <w:t>t</w:t>
      </w:r>
      <w:r>
        <w:t>her.</w:t>
      </w:r>
      <w:bookmarkEnd w:id="10"/>
      <w:bookmarkEnd w:id="11"/>
    </w:p>
    <w:p w14:paraId="7C52119B" w14:textId="77777777" w:rsidR="00D2291D" w:rsidRPr="00D2291D" w:rsidRDefault="00D2291D" w:rsidP="00D2291D"/>
    <w:p w14:paraId="7F04C177" w14:textId="4091BEEE" w:rsidR="005225BF" w:rsidRDefault="005225BF" w:rsidP="00D2291D">
      <w:pPr>
        <w:pStyle w:val="ListParagraph"/>
        <w:spacing w:line="360" w:lineRule="auto"/>
        <w:rPr>
          <w:rFonts w:ascii="Arial" w:hAnsi="Arial" w:cs="Arial"/>
          <w:sz w:val="24"/>
          <w:szCs w:val="24"/>
        </w:rPr>
      </w:pPr>
    </w:p>
    <w:p w14:paraId="3256989D" w14:textId="34903228" w:rsidR="0030173B" w:rsidRDefault="0030173B" w:rsidP="00D2291D">
      <w:pPr>
        <w:pStyle w:val="ListParagraph"/>
        <w:spacing w:line="360" w:lineRule="auto"/>
        <w:rPr>
          <w:rFonts w:ascii="Arial" w:hAnsi="Arial" w:cs="Arial"/>
          <w:sz w:val="24"/>
          <w:szCs w:val="24"/>
        </w:rPr>
      </w:pPr>
    </w:p>
    <w:p w14:paraId="1AE0EC92" w14:textId="247E06A7" w:rsidR="00513050" w:rsidRDefault="00513050" w:rsidP="00D2291D">
      <w:pPr>
        <w:pStyle w:val="ListParagraph"/>
        <w:spacing w:line="360" w:lineRule="auto"/>
        <w:rPr>
          <w:rFonts w:ascii="Arial" w:hAnsi="Arial" w:cs="Arial"/>
          <w:sz w:val="24"/>
          <w:szCs w:val="24"/>
        </w:rPr>
      </w:pPr>
    </w:p>
    <w:p w14:paraId="11D1FF86" w14:textId="6DF29611" w:rsidR="00513050" w:rsidRDefault="00513050" w:rsidP="00D2291D">
      <w:pPr>
        <w:pStyle w:val="ListParagraph"/>
        <w:spacing w:line="360" w:lineRule="auto"/>
        <w:rPr>
          <w:rFonts w:ascii="Arial" w:hAnsi="Arial" w:cs="Arial"/>
          <w:sz w:val="24"/>
          <w:szCs w:val="24"/>
        </w:rPr>
      </w:pPr>
    </w:p>
    <w:p w14:paraId="0E73F40E" w14:textId="2E41EA74" w:rsidR="00513050" w:rsidRDefault="00513050" w:rsidP="00D2291D">
      <w:pPr>
        <w:pStyle w:val="ListParagraph"/>
        <w:spacing w:line="360" w:lineRule="auto"/>
        <w:rPr>
          <w:rFonts w:ascii="Arial" w:hAnsi="Arial" w:cs="Arial"/>
          <w:sz w:val="24"/>
          <w:szCs w:val="24"/>
        </w:rPr>
      </w:pPr>
    </w:p>
    <w:p w14:paraId="31CC2D92" w14:textId="77777777" w:rsidR="00A96FE6" w:rsidRPr="00D2291D" w:rsidRDefault="00A96FE6" w:rsidP="00D2291D">
      <w:pPr>
        <w:pStyle w:val="ListParagraph"/>
        <w:spacing w:line="360" w:lineRule="auto"/>
        <w:rPr>
          <w:rFonts w:ascii="Arial" w:hAnsi="Arial" w:cs="Arial"/>
          <w:sz w:val="24"/>
          <w:szCs w:val="24"/>
        </w:rPr>
      </w:pPr>
    </w:p>
    <w:p w14:paraId="00F4F59B" w14:textId="77777777" w:rsidR="00974A56" w:rsidRDefault="00974A56" w:rsidP="00974A56">
      <w:pPr>
        <w:pStyle w:val="Heading2"/>
      </w:pPr>
      <w:bookmarkStart w:id="12" w:name="_Toc500943478"/>
      <w:bookmarkStart w:id="13" w:name="_Toc53314830"/>
      <w:r>
        <w:t>2.2</w:t>
      </w:r>
      <w:r>
        <w:rPr>
          <w:spacing w:val="2"/>
        </w:rPr>
        <w:t xml:space="preserve"> </w:t>
      </w:r>
      <w:r>
        <w:t>I</w:t>
      </w:r>
      <w:r>
        <w:rPr>
          <w:spacing w:val="-2"/>
        </w:rPr>
        <w:t>d</w:t>
      </w:r>
      <w:r>
        <w:t>en</w:t>
      </w:r>
      <w:r>
        <w:rPr>
          <w:spacing w:val="-1"/>
        </w:rPr>
        <w:t>t</w:t>
      </w:r>
      <w:r>
        <w:t>i</w:t>
      </w:r>
      <w:r>
        <w:rPr>
          <w:spacing w:val="2"/>
        </w:rPr>
        <w:t>f</w:t>
      </w:r>
      <w:r>
        <w:t>y</w:t>
      </w:r>
      <w:r>
        <w:rPr>
          <w:spacing w:val="-6"/>
        </w:rPr>
        <w:t xml:space="preserve"> </w:t>
      </w:r>
      <w:r>
        <w:t>supp</w:t>
      </w:r>
      <w:r>
        <w:rPr>
          <w:spacing w:val="-1"/>
        </w:rPr>
        <w:t>o</w:t>
      </w:r>
      <w:r>
        <w:t>rt</w:t>
      </w:r>
      <w:r>
        <w:rPr>
          <w:spacing w:val="2"/>
        </w:rPr>
        <w:t xml:space="preserve"> </w:t>
      </w:r>
      <w:r>
        <w:t>mechan</w:t>
      </w:r>
      <w:r>
        <w:rPr>
          <w:spacing w:val="-2"/>
        </w:rPr>
        <w:t>i</w:t>
      </w:r>
      <w:r>
        <w:t>sms for t</w:t>
      </w:r>
      <w:r>
        <w:rPr>
          <w:spacing w:val="-1"/>
        </w:rPr>
        <w:t>h</w:t>
      </w:r>
      <w:r>
        <w:t>e</w:t>
      </w:r>
      <w:r>
        <w:rPr>
          <w:spacing w:val="-1"/>
        </w:rPr>
        <w:t xml:space="preserve"> </w:t>
      </w:r>
      <w:r>
        <w:t>de</w:t>
      </w:r>
      <w:r>
        <w:rPr>
          <w:spacing w:val="-4"/>
        </w:rPr>
        <w:t>v</w:t>
      </w:r>
      <w:r>
        <w:t>elopment</w:t>
      </w:r>
      <w:r>
        <w:rPr>
          <w:spacing w:val="4"/>
        </w:rPr>
        <w:t xml:space="preserve"> </w:t>
      </w:r>
      <w:r>
        <w:t>of</w:t>
      </w:r>
      <w:r>
        <w:rPr>
          <w:spacing w:val="-1"/>
        </w:rPr>
        <w:t xml:space="preserve"> </w:t>
      </w:r>
      <w:r>
        <w:t>self &amp; ano</w:t>
      </w:r>
      <w:r>
        <w:rPr>
          <w:spacing w:val="-1"/>
        </w:rPr>
        <w:t>t</w:t>
      </w:r>
      <w:r>
        <w:t>her</w:t>
      </w:r>
      <w:bookmarkEnd w:id="12"/>
      <w:bookmarkEnd w:id="13"/>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14" w:name="_Toc456901523"/>
    </w:p>
    <w:p w14:paraId="24C0E20B" w14:textId="134293AD" w:rsidR="00885114" w:rsidRDefault="00885114" w:rsidP="00506BC4"/>
    <w:p w14:paraId="7C281D80" w14:textId="77777777" w:rsidR="00506BC4" w:rsidRPr="00506BC4" w:rsidRDefault="00506BC4" w:rsidP="00506BC4">
      <w:pPr>
        <w:rPr>
          <w:rFonts w:asciiTheme="majorHAnsi" w:eastAsiaTheme="majorEastAsia" w:hAnsiTheme="majorHAnsi" w:cstheme="majorBidi"/>
          <w:color w:val="2E74B5" w:themeColor="accent1" w:themeShade="BF"/>
          <w:sz w:val="26"/>
          <w:szCs w:val="26"/>
        </w:rPr>
      </w:pPr>
    </w:p>
    <w:p w14:paraId="1202B5C4" w14:textId="668663A1" w:rsidR="00885114" w:rsidRDefault="00885114" w:rsidP="003F69D6">
      <w:pPr>
        <w:pStyle w:val="Heading2"/>
      </w:pPr>
    </w:p>
    <w:p w14:paraId="4CA90F4C" w14:textId="0CBCC176" w:rsidR="00762A31" w:rsidRDefault="00762A31" w:rsidP="00762A31"/>
    <w:p w14:paraId="40568018" w14:textId="61DD9A58" w:rsidR="00762A31" w:rsidRDefault="00762A31" w:rsidP="00762A31"/>
    <w:p w14:paraId="4303A85C" w14:textId="13FFD404" w:rsidR="00762A31" w:rsidRDefault="00762A31" w:rsidP="00762A31"/>
    <w:p w14:paraId="58755772" w14:textId="77777777" w:rsidR="00762A31" w:rsidRPr="00762A31" w:rsidRDefault="00762A31" w:rsidP="00762A31"/>
    <w:p w14:paraId="1F187852" w14:textId="6C541CAC" w:rsidR="00506BC4" w:rsidRDefault="00506BC4" w:rsidP="00506BC4">
      <w:pPr>
        <w:pStyle w:val="JAHeading2"/>
      </w:pPr>
      <w:bookmarkStart w:id="15" w:name="_Toc500943479"/>
      <w:bookmarkStart w:id="16" w:name="_Toc53314831"/>
      <w:bookmarkEnd w:id="14"/>
      <w:r w:rsidRPr="00506BC4">
        <w:rPr>
          <w:rStyle w:val="Heading2Char"/>
        </w:rPr>
        <w:lastRenderedPageBreak/>
        <w:t>2.3 Prepare development plan</w:t>
      </w:r>
      <w:r w:rsidR="00C0306F">
        <w:rPr>
          <w:rStyle w:val="Heading2Char"/>
        </w:rPr>
        <w:t>s</w:t>
      </w:r>
      <w:r w:rsidRPr="00506BC4">
        <w:rPr>
          <w:rStyle w:val="Heading2Char"/>
        </w:rPr>
        <w:t xml:space="preserve"> for yourself</w:t>
      </w:r>
      <w:r w:rsidR="00D47824">
        <w:rPr>
          <w:rStyle w:val="Heading2Char"/>
        </w:rPr>
        <w:t xml:space="preserve"> and another</w:t>
      </w:r>
      <w:bookmarkEnd w:id="15"/>
      <w:r w:rsidR="00DF405A">
        <w:rPr>
          <w:rStyle w:val="Heading2Char"/>
        </w:rPr>
        <w:t xml:space="preserve"> person</w:t>
      </w:r>
      <w:bookmarkEnd w:id="16"/>
    </w:p>
    <w:p w14:paraId="3CB5583D" w14:textId="77777777" w:rsidR="003F69D6" w:rsidRDefault="003F69D6" w:rsidP="003F69D6"/>
    <w:p w14:paraId="16E838EB"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1</w:t>
      </w:r>
      <w:r>
        <w:rPr>
          <w:rFonts w:ascii="Arial Rounded MT Bold" w:hAnsi="Arial Rounded MT Bold"/>
          <w:u w:val="single"/>
        </w:rPr>
        <w:t>:</w:t>
      </w:r>
      <w:r w:rsidRPr="001A5AB1">
        <w:rPr>
          <w:rFonts w:ascii="Arial Rounded MT Bold" w:hAnsi="Arial Rounded MT Bold"/>
          <w:u w:val="single"/>
        </w:rPr>
        <w:t xml:space="preserve"> Personal Analysis </w:t>
      </w:r>
    </w:p>
    <w:p w14:paraId="65DC5D4B" w14:textId="1B5F1B3D" w:rsidR="005A1253" w:rsidRPr="0092004F" w:rsidRDefault="00762A31" w:rsidP="005A1253">
      <w:pPr>
        <w:rPr>
          <w:rFonts w:ascii="Arial" w:hAnsi="Arial" w:cs="Arial"/>
          <w:sz w:val="24"/>
          <w:szCs w:val="24"/>
        </w:rPr>
      </w:pPr>
      <w:r w:rsidRPr="0092004F">
        <w:rPr>
          <w:rFonts w:ascii="Arial" w:hAnsi="Arial" w:cs="Arial"/>
          <w:sz w:val="24"/>
          <w:szCs w:val="24"/>
        </w:rPr>
        <w:t xml:space="preserve">See SWOT Analysis in 1.2 </w:t>
      </w:r>
    </w:p>
    <w:p w14:paraId="51F402DA" w14:textId="77777777" w:rsidR="005A1253" w:rsidRDefault="005A1253" w:rsidP="005A1253"/>
    <w:p w14:paraId="191E41A9"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2: Setting Goals</w:t>
      </w:r>
    </w:p>
    <w:p w14:paraId="38C9A96A" w14:textId="77777777" w:rsidR="005A1253" w:rsidRDefault="005A1253" w:rsidP="005A1253"/>
    <w:tbl>
      <w:tblPr>
        <w:tblStyle w:val="TableGrid"/>
        <w:tblW w:w="9517" w:type="dxa"/>
        <w:tblLook w:val="04A0" w:firstRow="1" w:lastRow="0" w:firstColumn="1" w:lastColumn="0" w:noHBand="0" w:noVBand="1"/>
      </w:tblPr>
      <w:tblGrid>
        <w:gridCol w:w="2139"/>
        <w:gridCol w:w="1948"/>
        <w:gridCol w:w="2045"/>
        <w:gridCol w:w="2045"/>
        <w:gridCol w:w="1340"/>
      </w:tblGrid>
      <w:tr w:rsidR="005A1253" w14:paraId="7786A452" w14:textId="77777777" w:rsidTr="00EB2BDF">
        <w:trPr>
          <w:trHeight w:val="615"/>
        </w:trPr>
        <w:tc>
          <w:tcPr>
            <w:tcW w:w="2139" w:type="dxa"/>
            <w:shd w:val="clear" w:color="auto" w:fill="D9D9D9" w:themeFill="background1" w:themeFillShade="D9"/>
          </w:tcPr>
          <w:p w14:paraId="2B752A1D" w14:textId="77777777" w:rsidR="005A1253" w:rsidRPr="00FC0AF7" w:rsidRDefault="005A1253" w:rsidP="00EB2BDF">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48DD75DF" w14:textId="77777777" w:rsidR="005A1253" w:rsidRPr="00FC0AF7" w:rsidRDefault="005A1253" w:rsidP="00EB2BDF">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72FFD5F5" w14:textId="77777777" w:rsidR="005A1253" w:rsidRPr="00FC0AF7" w:rsidRDefault="005A1253" w:rsidP="00EB2BDF">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5BC01210" w14:textId="77777777" w:rsidR="005A1253" w:rsidRPr="00FC0AF7" w:rsidRDefault="005A1253" w:rsidP="00EB2BDF">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7281C59A" w14:textId="77777777" w:rsidR="005A1253" w:rsidRPr="00FC0AF7" w:rsidRDefault="005A1253" w:rsidP="00EB2BDF">
            <w:pPr>
              <w:rPr>
                <w:rFonts w:ascii="Arial Rounded MT Bold" w:hAnsi="Arial Rounded MT Bold"/>
              </w:rPr>
            </w:pPr>
            <w:r w:rsidRPr="00FC0AF7">
              <w:rPr>
                <w:rFonts w:ascii="Arial Rounded MT Bold" w:hAnsi="Arial Rounded MT Bold"/>
              </w:rPr>
              <w:t>Target Date for Review</w:t>
            </w:r>
          </w:p>
        </w:tc>
      </w:tr>
      <w:tr w:rsidR="005A1253" w14:paraId="28AB6C00" w14:textId="77777777" w:rsidTr="00EB2BDF">
        <w:trPr>
          <w:trHeight w:val="316"/>
        </w:trPr>
        <w:tc>
          <w:tcPr>
            <w:tcW w:w="2139" w:type="dxa"/>
          </w:tcPr>
          <w:p w14:paraId="035AD5E7" w14:textId="77777777" w:rsidR="005A1253" w:rsidRDefault="005A1253" w:rsidP="00EB2BDF"/>
          <w:p w14:paraId="4ECCB8FD" w14:textId="77777777" w:rsidR="005A1253" w:rsidRDefault="005A1253" w:rsidP="00EB2BDF"/>
          <w:p w14:paraId="1EE192FC" w14:textId="77777777" w:rsidR="005A1253" w:rsidRDefault="005A1253" w:rsidP="00EB2BDF"/>
          <w:p w14:paraId="4ED0958D" w14:textId="77777777" w:rsidR="005A1253" w:rsidRDefault="005A1253" w:rsidP="00EB2BDF"/>
        </w:tc>
        <w:tc>
          <w:tcPr>
            <w:tcW w:w="1948" w:type="dxa"/>
          </w:tcPr>
          <w:p w14:paraId="3306316B" w14:textId="77777777" w:rsidR="005A1253" w:rsidRDefault="005A1253" w:rsidP="00EB2BDF"/>
        </w:tc>
        <w:tc>
          <w:tcPr>
            <w:tcW w:w="2045" w:type="dxa"/>
          </w:tcPr>
          <w:p w14:paraId="0FA29EA1" w14:textId="77777777" w:rsidR="005A1253" w:rsidRDefault="005A1253" w:rsidP="00EB2BDF"/>
        </w:tc>
        <w:tc>
          <w:tcPr>
            <w:tcW w:w="2045" w:type="dxa"/>
          </w:tcPr>
          <w:p w14:paraId="6CAC4846" w14:textId="77777777" w:rsidR="005A1253" w:rsidRDefault="005A1253" w:rsidP="00EB2BDF"/>
        </w:tc>
        <w:tc>
          <w:tcPr>
            <w:tcW w:w="1340" w:type="dxa"/>
          </w:tcPr>
          <w:p w14:paraId="285D91B4" w14:textId="77777777" w:rsidR="005A1253" w:rsidRDefault="005A1253" w:rsidP="00EB2BDF"/>
        </w:tc>
      </w:tr>
      <w:tr w:rsidR="005A1253" w14:paraId="5DF65120" w14:textId="77777777" w:rsidTr="00EB2BDF">
        <w:trPr>
          <w:trHeight w:val="329"/>
        </w:trPr>
        <w:tc>
          <w:tcPr>
            <w:tcW w:w="2139" w:type="dxa"/>
          </w:tcPr>
          <w:p w14:paraId="535B0C06" w14:textId="77777777" w:rsidR="005A1253" w:rsidRDefault="005A1253" w:rsidP="00EB2BDF"/>
          <w:p w14:paraId="66E91BB8" w14:textId="77777777" w:rsidR="005A1253" w:rsidRDefault="005A1253" w:rsidP="00EB2BDF"/>
          <w:p w14:paraId="17D93E02" w14:textId="77777777" w:rsidR="005A1253" w:rsidRDefault="005A1253" w:rsidP="00EB2BDF"/>
          <w:p w14:paraId="042C963E" w14:textId="77777777" w:rsidR="005A1253" w:rsidRDefault="005A1253" w:rsidP="00EB2BDF"/>
        </w:tc>
        <w:tc>
          <w:tcPr>
            <w:tcW w:w="1948" w:type="dxa"/>
          </w:tcPr>
          <w:p w14:paraId="3D8C6EE3" w14:textId="77777777" w:rsidR="005A1253" w:rsidRDefault="005A1253" w:rsidP="00EB2BDF"/>
        </w:tc>
        <w:tc>
          <w:tcPr>
            <w:tcW w:w="2045" w:type="dxa"/>
          </w:tcPr>
          <w:p w14:paraId="4F86D44E" w14:textId="77777777" w:rsidR="005A1253" w:rsidRDefault="005A1253" w:rsidP="00EB2BDF"/>
        </w:tc>
        <w:tc>
          <w:tcPr>
            <w:tcW w:w="2045" w:type="dxa"/>
          </w:tcPr>
          <w:p w14:paraId="028B8603" w14:textId="77777777" w:rsidR="005A1253" w:rsidRDefault="005A1253" w:rsidP="00EB2BDF"/>
        </w:tc>
        <w:tc>
          <w:tcPr>
            <w:tcW w:w="1340" w:type="dxa"/>
          </w:tcPr>
          <w:p w14:paraId="3DA0D41E" w14:textId="77777777" w:rsidR="005A1253" w:rsidRDefault="005A1253" w:rsidP="00EB2BDF"/>
        </w:tc>
      </w:tr>
      <w:tr w:rsidR="005A1253" w14:paraId="76AB9B34" w14:textId="77777777" w:rsidTr="00EB2BDF">
        <w:trPr>
          <w:trHeight w:val="316"/>
        </w:trPr>
        <w:tc>
          <w:tcPr>
            <w:tcW w:w="2139" w:type="dxa"/>
          </w:tcPr>
          <w:p w14:paraId="4D931B61" w14:textId="77777777" w:rsidR="005A1253" w:rsidRDefault="005A1253" w:rsidP="00EB2BDF"/>
          <w:p w14:paraId="1F8E4184" w14:textId="77777777" w:rsidR="005A1253" w:rsidRDefault="005A1253" w:rsidP="00EB2BDF"/>
          <w:p w14:paraId="2F74204C" w14:textId="77777777" w:rsidR="005A1253" w:rsidRDefault="005A1253" w:rsidP="00EB2BDF"/>
          <w:p w14:paraId="1507D80E" w14:textId="77777777" w:rsidR="005A1253" w:rsidRDefault="005A1253" w:rsidP="00EB2BDF"/>
        </w:tc>
        <w:tc>
          <w:tcPr>
            <w:tcW w:w="1948" w:type="dxa"/>
          </w:tcPr>
          <w:p w14:paraId="68F85FC2" w14:textId="77777777" w:rsidR="005A1253" w:rsidRDefault="005A1253" w:rsidP="00EB2BDF"/>
        </w:tc>
        <w:tc>
          <w:tcPr>
            <w:tcW w:w="2045" w:type="dxa"/>
          </w:tcPr>
          <w:p w14:paraId="1B7E8B0B" w14:textId="77777777" w:rsidR="005A1253" w:rsidRDefault="005A1253" w:rsidP="00EB2BDF"/>
        </w:tc>
        <w:tc>
          <w:tcPr>
            <w:tcW w:w="2045" w:type="dxa"/>
          </w:tcPr>
          <w:p w14:paraId="60A8D83F" w14:textId="77777777" w:rsidR="005A1253" w:rsidRDefault="005A1253" w:rsidP="00EB2BDF"/>
        </w:tc>
        <w:tc>
          <w:tcPr>
            <w:tcW w:w="1340" w:type="dxa"/>
          </w:tcPr>
          <w:p w14:paraId="487CCC04" w14:textId="77777777" w:rsidR="005A1253" w:rsidRDefault="005A1253" w:rsidP="00EB2BDF"/>
        </w:tc>
      </w:tr>
    </w:tbl>
    <w:p w14:paraId="04CE6F60" w14:textId="77777777" w:rsidR="005A1253" w:rsidRDefault="005A1253" w:rsidP="005A1253"/>
    <w:p w14:paraId="7E93781C" w14:textId="77777777" w:rsidR="005A1253" w:rsidRDefault="005A1253" w:rsidP="005A1253">
      <w:pPr>
        <w:rPr>
          <w:rFonts w:ascii="Arial Rounded MT Bold" w:hAnsi="Arial Rounded MT Bold"/>
          <w:u w:val="single"/>
        </w:rPr>
      </w:pPr>
    </w:p>
    <w:p w14:paraId="7A73B9E3"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 Personal Objectives</w:t>
      </w:r>
    </w:p>
    <w:p w14:paraId="44AF3313" w14:textId="77777777" w:rsidR="005A1253" w:rsidRDefault="005A1253" w:rsidP="005A1253"/>
    <w:tbl>
      <w:tblPr>
        <w:tblStyle w:val="TableGrid"/>
        <w:tblW w:w="0" w:type="auto"/>
        <w:tblLook w:val="04A0" w:firstRow="1" w:lastRow="0" w:firstColumn="1" w:lastColumn="0" w:noHBand="0" w:noVBand="1"/>
      </w:tblPr>
      <w:tblGrid>
        <w:gridCol w:w="8647"/>
      </w:tblGrid>
      <w:tr w:rsidR="005A1253" w14:paraId="165F8CA1" w14:textId="77777777" w:rsidTr="00EB2BDF">
        <w:trPr>
          <w:trHeight w:val="273"/>
        </w:trPr>
        <w:tc>
          <w:tcPr>
            <w:tcW w:w="8647" w:type="dxa"/>
            <w:shd w:val="clear" w:color="auto" w:fill="D9D9D9" w:themeFill="background1" w:themeFillShade="D9"/>
          </w:tcPr>
          <w:p w14:paraId="10473240" w14:textId="77777777" w:rsidR="005A1253" w:rsidRPr="00FC0AF7" w:rsidRDefault="005A1253" w:rsidP="00EB2BDF">
            <w:pPr>
              <w:rPr>
                <w:rFonts w:ascii="Arial Rounded MT Bold" w:hAnsi="Arial Rounded MT Bold"/>
              </w:rPr>
            </w:pPr>
            <w:r w:rsidRPr="00FC0AF7">
              <w:rPr>
                <w:rFonts w:ascii="Arial Rounded MT Bold" w:hAnsi="Arial Rounded MT Bold"/>
              </w:rPr>
              <w:t>Short Term Goals (next 12 months)</w:t>
            </w:r>
          </w:p>
        </w:tc>
      </w:tr>
      <w:tr w:rsidR="005A1253" w14:paraId="28EC77FB" w14:textId="77777777" w:rsidTr="00754E62">
        <w:trPr>
          <w:trHeight w:val="964"/>
        </w:trPr>
        <w:tc>
          <w:tcPr>
            <w:tcW w:w="8647" w:type="dxa"/>
          </w:tcPr>
          <w:p w14:paraId="72E5CF42" w14:textId="77777777" w:rsidR="005A1253" w:rsidRDefault="005A1253" w:rsidP="00EB2BDF"/>
          <w:p w14:paraId="754D135B" w14:textId="77777777" w:rsidR="005A1253" w:rsidRDefault="005A1253" w:rsidP="00EB2BDF"/>
        </w:tc>
      </w:tr>
      <w:tr w:rsidR="005A1253" w14:paraId="75838506" w14:textId="77777777" w:rsidTr="00EB2BDF">
        <w:trPr>
          <w:trHeight w:val="273"/>
        </w:trPr>
        <w:tc>
          <w:tcPr>
            <w:tcW w:w="8647" w:type="dxa"/>
            <w:shd w:val="clear" w:color="auto" w:fill="D9D9D9" w:themeFill="background1" w:themeFillShade="D9"/>
          </w:tcPr>
          <w:p w14:paraId="12C39DA5" w14:textId="77777777" w:rsidR="005A1253" w:rsidRPr="00FC0AF7" w:rsidRDefault="005A1253" w:rsidP="00EB2BDF">
            <w:pPr>
              <w:rPr>
                <w:rFonts w:ascii="Arial Rounded MT Bold" w:hAnsi="Arial Rounded MT Bold"/>
              </w:rPr>
            </w:pPr>
            <w:r w:rsidRPr="00FC0AF7">
              <w:rPr>
                <w:rFonts w:ascii="Arial Rounded MT Bold" w:hAnsi="Arial Rounded MT Bold"/>
              </w:rPr>
              <w:t>Medium Term Goals (2-3 years)</w:t>
            </w:r>
          </w:p>
        </w:tc>
      </w:tr>
      <w:tr w:rsidR="005A1253" w14:paraId="06E99E22" w14:textId="77777777" w:rsidTr="00754E62">
        <w:trPr>
          <w:trHeight w:val="841"/>
        </w:trPr>
        <w:tc>
          <w:tcPr>
            <w:tcW w:w="8647" w:type="dxa"/>
          </w:tcPr>
          <w:p w14:paraId="77971B19" w14:textId="77777777" w:rsidR="005A1253" w:rsidRDefault="005A1253" w:rsidP="00EB2BDF"/>
          <w:p w14:paraId="7AF77FE5" w14:textId="77777777" w:rsidR="005A1253" w:rsidRDefault="005A1253" w:rsidP="00EB2BDF"/>
          <w:p w14:paraId="03F2711A" w14:textId="77777777" w:rsidR="005A1253" w:rsidRDefault="005A1253" w:rsidP="00EB2BDF"/>
        </w:tc>
      </w:tr>
      <w:tr w:rsidR="005A1253" w14:paraId="5D400A8A" w14:textId="77777777" w:rsidTr="00EB2BDF">
        <w:trPr>
          <w:trHeight w:val="273"/>
        </w:trPr>
        <w:tc>
          <w:tcPr>
            <w:tcW w:w="8647" w:type="dxa"/>
            <w:shd w:val="clear" w:color="auto" w:fill="D9D9D9" w:themeFill="background1" w:themeFillShade="D9"/>
          </w:tcPr>
          <w:p w14:paraId="4B642DDB" w14:textId="77777777" w:rsidR="005A1253" w:rsidRPr="00FC0AF7" w:rsidRDefault="005A1253" w:rsidP="00EB2BDF">
            <w:pPr>
              <w:rPr>
                <w:rFonts w:ascii="Arial Rounded MT Bold" w:hAnsi="Arial Rounded MT Bold"/>
              </w:rPr>
            </w:pPr>
            <w:r w:rsidRPr="00FC0AF7">
              <w:rPr>
                <w:rFonts w:ascii="Arial Rounded MT Bold" w:hAnsi="Arial Rounded MT Bold"/>
              </w:rPr>
              <w:t>Long Term Goals (3-5 years)</w:t>
            </w:r>
          </w:p>
        </w:tc>
      </w:tr>
      <w:tr w:rsidR="005A1253" w14:paraId="5C351EB5" w14:textId="77777777" w:rsidTr="00754E62">
        <w:trPr>
          <w:trHeight w:val="808"/>
        </w:trPr>
        <w:tc>
          <w:tcPr>
            <w:tcW w:w="8647" w:type="dxa"/>
          </w:tcPr>
          <w:p w14:paraId="3736C7A7" w14:textId="77777777" w:rsidR="005A1253" w:rsidRDefault="005A1253" w:rsidP="00EB2BDF"/>
          <w:p w14:paraId="4B963326" w14:textId="77777777" w:rsidR="005A1253" w:rsidRDefault="005A1253" w:rsidP="00EB2BDF"/>
        </w:tc>
      </w:tr>
    </w:tbl>
    <w:p w14:paraId="39863B7D" w14:textId="77777777" w:rsidR="00597A59" w:rsidRDefault="00597A59" w:rsidP="003F69D6"/>
    <w:p w14:paraId="6DC666C0" w14:textId="77777777" w:rsidR="00597A59" w:rsidRDefault="00597A59" w:rsidP="003F69D6"/>
    <w:p w14:paraId="6F60B395" w14:textId="1AE67350" w:rsidR="00597A59" w:rsidRDefault="00597A59" w:rsidP="00451E52">
      <w:pPr>
        <w:pStyle w:val="Heading2"/>
      </w:pPr>
      <w:bookmarkStart w:id="17" w:name="_Toc500943480"/>
      <w:bookmarkStart w:id="18" w:name="_Toc53314832"/>
      <w:r>
        <w:t>2.4</w:t>
      </w:r>
      <w:r>
        <w:rPr>
          <w:spacing w:val="2"/>
        </w:rPr>
        <w:t xml:space="preserve"> </w:t>
      </w:r>
      <w:r>
        <w:t>Met</w:t>
      </w:r>
      <w:r>
        <w:rPr>
          <w:spacing w:val="-1"/>
        </w:rPr>
        <w:t>h</w:t>
      </w:r>
      <w:r>
        <w:t>od u</w:t>
      </w:r>
      <w:r>
        <w:rPr>
          <w:spacing w:val="-1"/>
        </w:rPr>
        <w:t>s</w:t>
      </w:r>
      <w:r>
        <w:t>ed</w:t>
      </w:r>
      <w:r>
        <w:rPr>
          <w:spacing w:val="-2"/>
        </w:rPr>
        <w:t xml:space="preserve"> </w:t>
      </w:r>
      <w:r>
        <w:t>to</w:t>
      </w:r>
      <w:r>
        <w:rPr>
          <w:spacing w:val="-1"/>
        </w:rPr>
        <w:t xml:space="preserve"> </w:t>
      </w:r>
      <w:r>
        <w:t>monitor the de</w:t>
      </w:r>
      <w:r>
        <w:rPr>
          <w:spacing w:val="-4"/>
        </w:rPr>
        <w:t>v</w:t>
      </w:r>
      <w:r>
        <w:t>el</w:t>
      </w:r>
      <w:r>
        <w:rPr>
          <w:spacing w:val="2"/>
        </w:rPr>
        <w:t>o</w:t>
      </w:r>
      <w:r>
        <w:t>pment</w:t>
      </w:r>
      <w:r>
        <w:rPr>
          <w:spacing w:val="-1"/>
        </w:rPr>
        <w:t xml:space="preserve"> </w:t>
      </w:r>
      <w:r>
        <w:t>of self &amp; ano</w:t>
      </w:r>
      <w:r>
        <w:rPr>
          <w:spacing w:val="-1"/>
        </w:rPr>
        <w:t>t</w:t>
      </w:r>
      <w:r>
        <w:t>her.</w:t>
      </w:r>
      <w:bookmarkEnd w:id="17"/>
      <w:bookmarkEnd w:id="18"/>
    </w:p>
    <w:p w14:paraId="15E27E6F" w14:textId="2D192EE8" w:rsidR="00754E62" w:rsidRDefault="00754E62" w:rsidP="00754E62"/>
    <w:p w14:paraId="3A29582B" w14:textId="3E5A0328" w:rsidR="00754E62" w:rsidRDefault="00754E62" w:rsidP="00754E62"/>
    <w:p w14:paraId="1E37E2EF" w14:textId="3C181ECC" w:rsidR="00754E62" w:rsidRDefault="00754E62" w:rsidP="00754E62"/>
    <w:p w14:paraId="04624D02" w14:textId="51BAFFF7" w:rsidR="00754E62" w:rsidRDefault="00754E62" w:rsidP="00754E62"/>
    <w:p w14:paraId="0DFA74BC" w14:textId="17C04E6B" w:rsidR="00754E62" w:rsidRDefault="00754E62" w:rsidP="00754E62"/>
    <w:p w14:paraId="478D17BE" w14:textId="2367CBC3" w:rsidR="00754E62" w:rsidRDefault="00754E62" w:rsidP="00754E62"/>
    <w:p w14:paraId="6000C756" w14:textId="18EC23BC" w:rsidR="00B17A05" w:rsidRDefault="00B17A05" w:rsidP="00754E62"/>
    <w:p w14:paraId="36238F95" w14:textId="033DCA01" w:rsidR="00B17A05" w:rsidRDefault="00B17A05" w:rsidP="00754E62"/>
    <w:p w14:paraId="747B4CEB" w14:textId="77777777" w:rsidR="00B17A05" w:rsidRPr="00754E62" w:rsidRDefault="00B17A05" w:rsidP="00754E62"/>
    <w:p w14:paraId="1A0D0276" w14:textId="77F8B28B" w:rsidR="00F15A60" w:rsidRDefault="00F15A60" w:rsidP="00F15A60">
      <w:pPr>
        <w:pStyle w:val="Heading1"/>
        <w:rPr>
          <w:rFonts w:eastAsia="Arial"/>
        </w:rPr>
      </w:pPr>
      <w:bookmarkStart w:id="19" w:name="_Toc500943481"/>
      <w:bookmarkStart w:id="20" w:name="_Toc53314833"/>
      <w:r>
        <w:t>Section 3</w:t>
      </w:r>
      <w:r>
        <w:rPr>
          <w:rFonts w:eastAsia="Arial"/>
        </w:rPr>
        <w:t>:</w:t>
      </w:r>
      <w:r>
        <w:t xml:space="preserve"> Know how to prepare for </w:t>
      </w:r>
      <w:r w:rsidRPr="0015572D">
        <w:t>the recruitment process</w:t>
      </w:r>
      <w:bookmarkEnd w:id="19"/>
      <w:bookmarkEnd w:id="20"/>
      <w:r w:rsidRPr="0015572D">
        <w:t xml:space="preserve"> </w:t>
      </w:r>
    </w:p>
    <w:p w14:paraId="06DF5BD7" w14:textId="6DA4FE8D" w:rsidR="0030173B" w:rsidRDefault="0030173B" w:rsidP="003F69D6"/>
    <w:p w14:paraId="3B28B415" w14:textId="77777777" w:rsidR="0030173B" w:rsidRDefault="0030173B" w:rsidP="003F69D6"/>
    <w:p w14:paraId="609B677B" w14:textId="5F3C6224" w:rsidR="0045535D" w:rsidRDefault="005A0724" w:rsidP="00AC55A4">
      <w:pPr>
        <w:pStyle w:val="Heading1"/>
      </w:pPr>
      <w:bookmarkStart w:id="21" w:name="_Toc53314834"/>
      <w:r>
        <w:t xml:space="preserve">Reflection </w:t>
      </w:r>
      <w:r w:rsidR="001164A0">
        <w:t>on the recruitment process</w:t>
      </w:r>
      <w:bookmarkEnd w:id="21"/>
      <w:r w:rsidR="001164A0">
        <w:t xml:space="preserve"> </w:t>
      </w:r>
    </w:p>
    <w:p w14:paraId="2A8DF7CA" w14:textId="77777777" w:rsidR="00B17A05" w:rsidRPr="00B17A05" w:rsidRDefault="00B17A05" w:rsidP="00B17A05"/>
    <w:p w14:paraId="61EEA2E2" w14:textId="77EE174D" w:rsidR="002049FE" w:rsidRPr="008B7439" w:rsidRDefault="00445657" w:rsidP="008B7439">
      <w:pPr>
        <w:rPr>
          <w:rFonts w:ascii="Arial" w:hAnsi="Arial" w:cs="Arial"/>
          <w:color w:val="FF0000"/>
          <w:sz w:val="24"/>
          <w:szCs w:val="24"/>
        </w:rPr>
      </w:pPr>
      <w:r w:rsidRPr="008B7439">
        <w:rPr>
          <w:rFonts w:ascii="Arial" w:hAnsi="Arial" w:cs="Arial"/>
          <w:color w:val="FF0000"/>
          <w:sz w:val="24"/>
          <w:szCs w:val="24"/>
        </w:rPr>
        <w:t xml:space="preserve">Choose the </w:t>
      </w:r>
      <w:r w:rsidR="008B7439">
        <w:rPr>
          <w:rFonts w:ascii="Arial" w:hAnsi="Arial" w:cs="Arial"/>
          <w:color w:val="FF0000"/>
          <w:sz w:val="24"/>
          <w:szCs w:val="24"/>
        </w:rPr>
        <w:t xml:space="preserve">Refection </w:t>
      </w:r>
      <w:r w:rsidRPr="008B7439">
        <w:rPr>
          <w:rFonts w:ascii="Arial" w:hAnsi="Arial" w:cs="Arial"/>
          <w:color w:val="FF0000"/>
          <w:sz w:val="24"/>
          <w:szCs w:val="24"/>
        </w:rPr>
        <w:t>model you are using and reference it</w:t>
      </w:r>
      <w:r w:rsidR="008B7439" w:rsidRPr="008B7439">
        <w:rPr>
          <w:rFonts w:ascii="Arial" w:hAnsi="Arial" w:cs="Arial"/>
          <w:color w:val="FF0000"/>
          <w:sz w:val="24"/>
          <w:szCs w:val="24"/>
        </w:rPr>
        <w:t xml:space="preserve"> – providing a diagram/image would be a nice touch here </w:t>
      </w:r>
    </w:p>
    <w:p w14:paraId="54D7D259" w14:textId="77777777" w:rsidR="008B7439" w:rsidRPr="008B7439" w:rsidRDefault="008B7439" w:rsidP="008B7439"/>
    <w:p w14:paraId="346732C4" w14:textId="39E6A455" w:rsidR="006C4B88" w:rsidRDefault="00B07E59" w:rsidP="00AC55A4">
      <w:pPr>
        <w:pStyle w:val="Heading2"/>
      </w:pPr>
      <w:bookmarkStart w:id="22" w:name="_Toc53314835"/>
      <w:r>
        <w:t xml:space="preserve">3.1 </w:t>
      </w:r>
      <w:r w:rsidR="00AC55A4">
        <w:t>Description</w:t>
      </w:r>
      <w:bookmarkEnd w:id="22"/>
    </w:p>
    <w:p w14:paraId="3A1BC7FD" w14:textId="56D40F59" w:rsidR="00AC55A4" w:rsidRDefault="00AC55A4" w:rsidP="00AC55A4"/>
    <w:p w14:paraId="205DAC64" w14:textId="44AB30C0" w:rsidR="00AC55A4" w:rsidRDefault="00AC55A4" w:rsidP="00AC55A4"/>
    <w:p w14:paraId="767A06F8" w14:textId="426A5466" w:rsidR="00AC55A4" w:rsidRDefault="00AC55A4" w:rsidP="00AC55A4"/>
    <w:p w14:paraId="0434B416" w14:textId="3F07B070" w:rsidR="00AC55A4" w:rsidRDefault="00AC55A4" w:rsidP="00AC55A4"/>
    <w:p w14:paraId="25087BE6" w14:textId="770FF300" w:rsidR="00692F2B" w:rsidRDefault="00692F2B" w:rsidP="00AC55A4"/>
    <w:p w14:paraId="39EA2E7A" w14:textId="6805D250" w:rsidR="00692F2B" w:rsidRDefault="00692F2B" w:rsidP="00AC55A4"/>
    <w:p w14:paraId="426238A7" w14:textId="4D244698" w:rsidR="00692F2B" w:rsidRDefault="00692F2B" w:rsidP="00AC55A4"/>
    <w:p w14:paraId="03B50C97" w14:textId="77777777" w:rsidR="00692F2B" w:rsidRDefault="00692F2B" w:rsidP="00AC55A4"/>
    <w:p w14:paraId="50A6746E" w14:textId="77777777" w:rsidR="00AC55A4" w:rsidRPr="00AC55A4" w:rsidRDefault="00AC55A4" w:rsidP="00AC55A4"/>
    <w:p w14:paraId="1295D9C4" w14:textId="3D435128" w:rsidR="00C45904" w:rsidRDefault="00B07E59" w:rsidP="00AC55A4">
      <w:pPr>
        <w:pStyle w:val="Heading2"/>
      </w:pPr>
      <w:bookmarkStart w:id="23" w:name="_Toc53314836"/>
      <w:r>
        <w:lastRenderedPageBreak/>
        <w:t xml:space="preserve">3.2 </w:t>
      </w:r>
      <w:r w:rsidR="00C45904">
        <w:t>Feelings</w:t>
      </w:r>
      <w:bookmarkEnd w:id="23"/>
    </w:p>
    <w:p w14:paraId="142DA379" w14:textId="35E50C6F" w:rsidR="00AC55A4" w:rsidRDefault="00AC55A4" w:rsidP="00AC55A4"/>
    <w:p w14:paraId="2F1ACFFF" w14:textId="32AA4307" w:rsidR="00AC55A4" w:rsidRDefault="00AC55A4" w:rsidP="00AC55A4"/>
    <w:p w14:paraId="48DA31C5" w14:textId="53B0A863" w:rsidR="00AC55A4" w:rsidRDefault="00AC55A4" w:rsidP="00AC55A4"/>
    <w:p w14:paraId="3B38CC43" w14:textId="0D00E835" w:rsidR="00692F2B" w:rsidRDefault="00692F2B" w:rsidP="00AC55A4"/>
    <w:p w14:paraId="76D8DFC4" w14:textId="790D49FA" w:rsidR="00692F2B" w:rsidRDefault="00692F2B" w:rsidP="00AC55A4"/>
    <w:p w14:paraId="0DDBEBB1" w14:textId="77777777" w:rsidR="00692F2B" w:rsidRPr="00AC55A4" w:rsidRDefault="00692F2B" w:rsidP="00AC55A4"/>
    <w:p w14:paraId="4BBFC43B" w14:textId="07E55D22" w:rsidR="00C45904" w:rsidRDefault="00B07E59" w:rsidP="00AC55A4">
      <w:pPr>
        <w:pStyle w:val="Heading2"/>
      </w:pPr>
      <w:bookmarkStart w:id="24" w:name="_Toc53314837"/>
      <w:r>
        <w:t xml:space="preserve">3.3 </w:t>
      </w:r>
      <w:r w:rsidR="00AC55A4">
        <w:t>Evaluation</w:t>
      </w:r>
      <w:bookmarkEnd w:id="24"/>
    </w:p>
    <w:p w14:paraId="17FAAF19" w14:textId="071C23C2" w:rsidR="00F57315" w:rsidRDefault="00F57315" w:rsidP="00F57315"/>
    <w:p w14:paraId="5D947C80" w14:textId="24792F17" w:rsidR="00F57315" w:rsidRDefault="00F57315" w:rsidP="00F57315"/>
    <w:p w14:paraId="5810511B" w14:textId="48EDA01F" w:rsidR="00F57315" w:rsidRDefault="00F57315" w:rsidP="00F57315"/>
    <w:p w14:paraId="5F248F4A" w14:textId="1899F568" w:rsidR="00692F2B" w:rsidRDefault="00692F2B" w:rsidP="00F57315"/>
    <w:p w14:paraId="6568635B" w14:textId="70B88C52" w:rsidR="00692F2B" w:rsidRDefault="00692F2B" w:rsidP="00F57315"/>
    <w:p w14:paraId="72EC2610" w14:textId="77777777" w:rsidR="00692F2B" w:rsidRPr="00F57315" w:rsidRDefault="00692F2B" w:rsidP="00F57315"/>
    <w:p w14:paraId="5B161B61" w14:textId="6978A908" w:rsidR="00AC55A4" w:rsidRDefault="00B07E59" w:rsidP="00AC55A4">
      <w:pPr>
        <w:pStyle w:val="Heading2"/>
      </w:pPr>
      <w:bookmarkStart w:id="25" w:name="_Toc53314838"/>
      <w:r>
        <w:t xml:space="preserve">3.4 </w:t>
      </w:r>
      <w:r w:rsidR="00AC55A4">
        <w:t>Analysis</w:t>
      </w:r>
      <w:bookmarkEnd w:id="25"/>
    </w:p>
    <w:p w14:paraId="158F71B1" w14:textId="3B094175" w:rsidR="00F57315" w:rsidRDefault="00F57315" w:rsidP="00F57315"/>
    <w:p w14:paraId="6D20FB25" w14:textId="687D32D0" w:rsidR="00F57315" w:rsidRDefault="00F57315" w:rsidP="00F57315"/>
    <w:p w14:paraId="26135145" w14:textId="4E2199A2" w:rsidR="00692F2B" w:rsidRDefault="00692F2B" w:rsidP="00F57315"/>
    <w:p w14:paraId="7A0FC652" w14:textId="4A383C43" w:rsidR="00692F2B" w:rsidRDefault="00692F2B" w:rsidP="00F57315"/>
    <w:p w14:paraId="6A6CB592" w14:textId="77777777" w:rsidR="00692F2B" w:rsidRPr="00F57315" w:rsidRDefault="00692F2B" w:rsidP="00F57315"/>
    <w:p w14:paraId="7EBFA42C" w14:textId="7EF5E9F8" w:rsidR="00AC55A4" w:rsidRDefault="00B07E59" w:rsidP="00AC55A4">
      <w:pPr>
        <w:pStyle w:val="Heading2"/>
      </w:pPr>
      <w:bookmarkStart w:id="26" w:name="_Toc53314839"/>
      <w:r>
        <w:t xml:space="preserve">3.5 </w:t>
      </w:r>
      <w:r w:rsidR="00AC55A4">
        <w:t>Conclusion</w:t>
      </w:r>
      <w:bookmarkEnd w:id="26"/>
    </w:p>
    <w:p w14:paraId="7C81D73D" w14:textId="1C2B2CB5" w:rsidR="00F57315" w:rsidRDefault="00F57315" w:rsidP="00F57315"/>
    <w:p w14:paraId="3F5EE4CF" w14:textId="367CB6DC" w:rsidR="00F57315" w:rsidRDefault="00F57315" w:rsidP="00F57315"/>
    <w:p w14:paraId="697FF1B5" w14:textId="6C689A26" w:rsidR="00F57315" w:rsidRDefault="00F57315" w:rsidP="00F57315"/>
    <w:p w14:paraId="03EE8524" w14:textId="707667C1" w:rsidR="00F57315" w:rsidRDefault="00F57315" w:rsidP="00F57315"/>
    <w:p w14:paraId="0977415E" w14:textId="77777777" w:rsidR="00F57315" w:rsidRPr="00F57315" w:rsidRDefault="00F57315" w:rsidP="00F57315"/>
    <w:p w14:paraId="2E2D2196" w14:textId="53E43597" w:rsidR="00AC55A4" w:rsidRDefault="00B07E59" w:rsidP="00AC55A4">
      <w:pPr>
        <w:pStyle w:val="Heading2"/>
      </w:pPr>
      <w:bookmarkStart w:id="27" w:name="_Toc53314840"/>
      <w:r>
        <w:t xml:space="preserve">3.6 </w:t>
      </w:r>
      <w:r w:rsidR="00AC55A4">
        <w:t>Action Plan</w:t>
      </w:r>
      <w:bookmarkEnd w:id="27"/>
    </w:p>
    <w:p w14:paraId="0B5BCD8C" w14:textId="2316E57A" w:rsidR="006C4B88" w:rsidRDefault="006C4B88" w:rsidP="006C4B88"/>
    <w:p w14:paraId="406E400E" w14:textId="609C1E8B" w:rsidR="00322483" w:rsidRDefault="00322483" w:rsidP="006C4B88"/>
    <w:p w14:paraId="768EC993" w14:textId="5ED7FAD8" w:rsidR="00322483" w:rsidRDefault="00322483" w:rsidP="00322483"/>
    <w:p w14:paraId="1EBF26C8" w14:textId="263F993B" w:rsidR="00322483" w:rsidRDefault="00322483" w:rsidP="00322483"/>
    <w:p w14:paraId="4CB3903D" w14:textId="6E4EE12A" w:rsidR="00322483" w:rsidRPr="003F69D6" w:rsidRDefault="009E3DDD" w:rsidP="00EF11DF">
      <w:pPr>
        <w:pStyle w:val="Heading1"/>
      </w:pPr>
      <w:bookmarkStart w:id="28" w:name="_Toc53314841"/>
      <w:r>
        <w:t>References</w:t>
      </w:r>
      <w:bookmarkEnd w:id="28"/>
    </w:p>
    <w:p w14:paraId="70E6265A" w14:textId="485A3432" w:rsidR="00322483" w:rsidRDefault="00322483" w:rsidP="00322483"/>
    <w:p w14:paraId="4791326A" w14:textId="2847D497" w:rsidR="00322483" w:rsidRDefault="00322483" w:rsidP="00322483"/>
    <w:p w14:paraId="66B374A7" w14:textId="0D8F15AB" w:rsidR="00322483" w:rsidRDefault="00322483" w:rsidP="00322483"/>
    <w:p w14:paraId="453F0348" w14:textId="1FB162C2" w:rsidR="00322483" w:rsidRDefault="00322483" w:rsidP="00322483"/>
    <w:p w14:paraId="1FA70C95" w14:textId="77777777" w:rsidR="00481798" w:rsidRPr="00481798" w:rsidRDefault="00481798" w:rsidP="00481798">
      <w:pPr>
        <w:keepNext/>
        <w:keepLines/>
        <w:spacing w:before="240" w:after="0"/>
        <w:outlineLvl w:val="0"/>
        <w:rPr>
          <w:rFonts w:asciiTheme="majorHAnsi" w:eastAsiaTheme="majorEastAsia" w:hAnsiTheme="majorHAnsi" w:cstheme="majorBidi"/>
          <w:color w:val="2E74B5" w:themeColor="accent1" w:themeShade="BF"/>
          <w:sz w:val="32"/>
          <w:szCs w:val="32"/>
        </w:rPr>
      </w:pPr>
      <w:bookmarkStart w:id="29" w:name="_Toc53314842"/>
      <w:r w:rsidRPr="00481798">
        <w:rPr>
          <w:rFonts w:asciiTheme="majorHAnsi" w:eastAsiaTheme="majorEastAsia" w:hAnsiTheme="majorHAnsi" w:cstheme="majorBidi"/>
          <w:color w:val="2E74B5" w:themeColor="accent1" w:themeShade="BF"/>
          <w:spacing w:val="-5"/>
          <w:sz w:val="32"/>
          <w:szCs w:val="32"/>
        </w:rPr>
        <w:t>A</w:t>
      </w:r>
      <w:r w:rsidRPr="00481798">
        <w:rPr>
          <w:rFonts w:asciiTheme="majorHAnsi" w:eastAsiaTheme="majorEastAsia" w:hAnsiTheme="majorHAnsi" w:cstheme="majorBidi"/>
          <w:color w:val="2E74B5" w:themeColor="accent1" w:themeShade="BF"/>
          <w:spacing w:val="2"/>
          <w:sz w:val="32"/>
          <w:szCs w:val="32"/>
        </w:rPr>
        <w:t>p</w:t>
      </w:r>
      <w:r w:rsidRPr="00481798">
        <w:rPr>
          <w:rFonts w:asciiTheme="majorHAnsi" w:eastAsiaTheme="majorEastAsia" w:hAnsiTheme="majorHAnsi" w:cstheme="majorBidi"/>
          <w:color w:val="2E74B5" w:themeColor="accent1" w:themeShade="BF"/>
          <w:sz w:val="32"/>
          <w:szCs w:val="32"/>
        </w:rPr>
        <w:t>pendix</w:t>
      </w:r>
      <w:r w:rsidRPr="00481798">
        <w:rPr>
          <w:rFonts w:asciiTheme="majorHAnsi" w:eastAsiaTheme="majorEastAsia" w:hAnsiTheme="majorHAnsi" w:cstheme="majorBidi"/>
          <w:color w:val="2E74B5" w:themeColor="accent1" w:themeShade="BF"/>
          <w:spacing w:val="6"/>
          <w:sz w:val="32"/>
          <w:szCs w:val="32"/>
        </w:rPr>
        <w:t xml:space="preserve"> </w:t>
      </w:r>
      <w:r w:rsidRPr="00481798">
        <w:rPr>
          <w:rFonts w:asciiTheme="majorHAnsi" w:eastAsiaTheme="majorEastAsia" w:hAnsiTheme="majorHAnsi" w:cstheme="majorBidi"/>
          <w:color w:val="2E74B5" w:themeColor="accent1" w:themeShade="BF"/>
          <w:sz w:val="32"/>
          <w:szCs w:val="32"/>
        </w:rPr>
        <w:t>A</w:t>
      </w:r>
      <w:bookmarkEnd w:id="29"/>
      <w:r w:rsidRPr="00481798">
        <w:rPr>
          <w:rFonts w:asciiTheme="majorHAnsi" w:eastAsiaTheme="majorEastAsia" w:hAnsiTheme="majorHAnsi" w:cstheme="majorBidi"/>
          <w:color w:val="2E74B5" w:themeColor="accent1" w:themeShade="BF"/>
          <w:sz w:val="32"/>
          <w:szCs w:val="32"/>
        </w:rPr>
        <w:t xml:space="preserve"> </w:t>
      </w:r>
    </w:p>
    <w:p w14:paraId="047386F2" w14:textId="77777777" w:rsidR="0021474F" w:rsidRDefault="0021474F" w:rsidP="00322483"/>
    <w:p w14:paraId="732663D9" w14:textId="23EADED6" w:rsidR="00322483" w:rsidRPr="0021474F" w:rsidRDefault="0021474F" w:rsidP="00322483">
      <w:pPr>
        <w:rPr>
          <w:color w:val="FF0000"/>
        </w:rPr>
      </w:pPr>
      <w:r w:rsidRPr="0021474F">
        <w:rPr>
          <w:color w:val="FF0000"/>
        </w:rPr>
        <w:t xml:space="preserve">Learning styles results go here </w:t>
      </w:r>
    </w:p>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74126D56" w14:textId="565E81D4" w:rsidR="00322483" w:rsidRDefault="00322483" w:rsidP="00EF11DF">
      <w:pPr>
        <w:pStyle w:val="Heading1"/>
      </w:pPr>
      <w:bookmarkStart w:id="30" w:name="_Toc53314843"/>
      <w:r>
        <w:rPr>
          <w:spacing w:val="-5"/>
        </w:rPr>
        <w:t>A</w:t>
      </w:r>
      <w:r>
        <w:rPr>
          <w:spacing w:val="2"/>
        </w:rPr>
        <w:t>p</w:t>
      </w:r>
      <w:r>
        <w:t>pendix</w:t>
      </w:r>
      <w:r>
        <w:rPr>
          <w:spacing w:val="6"/>
        </w:rPr>
        <w:t xml:space="preserve"> </w:t>
      </w:r>
      <w:r w:rsidR="0021474F">
        <w:t>B</w:t>
      </w:r>
      <w:bookmarkEnd w:id="30"/>
      <w:r>
        <w:t xml:space="preserve"> </w:t>
      </w:r>
    </w:p>
    <w:p w14:paraId="0AFF2AD4" w14:textId="68132317" w:rsidR="00322483" w:rsidRDefault="00322483" w:rsidP="00322483"/>
    <w:p w14:paraId="41362271" w14:textId="641FB163" w:rsidR="003E4D41" w:rsidRPr="00176791" w:rsidRDefault="003E4D41" w:rsidP="00322483">
      <w:pPr>
        <w:rPr>
          <w:color w:val="FF0000"/>
        </w:rPr>
      </w:pPr>
      <w:r w:rsidRPr="00176791">
        <w:rPr>
          <w:color w:val="FF0000"/>
        </w:rPr>
        <w:t>Job application goes here</w:t>
      </w:r>
    </w:p>
    <w:p w14:paraId="3B453CB4" w14:textId="6A36903E" w:rsidR="00322483" w:rsidRDefault="00322483" w:rsidP="00322483"/>
    <w:p w14:paraId="4A4885F8" w14:textId="77777777" w:rsidR="00322483" w:rsidRDefault="00322483" w:rsidP="00322483"/>
    <w:p w14:paraId="1D4E5617" w14:textId="61496ADF" w:rsidR="00322483" w:rsidRDefault="00322483" w:rsidP="00322483"/>
    <w:p w14:paraId="32518A52" w14:textId="7171EDC2" w:rsidR="00322483" w:rsidRDefault="00322483" w:rsidP="00EF11DF">
      <w:pPr>
        <w:pStyle w:val="Heading1"/>
      </w:pPr>
      <w:bookmarkStart w:id="31" w:name="_Toc53314844"/>
      <w:r>
        <w:rPr>
          <w:spacing w:val="-5"/>
        </w:rPr>
        <w:t>A</w:t>
      </w:r>
      <w:r>
        <w:rPr>
          <w:spacing w:val="2"/>
        </w:rPr>
        <w:t>p</w:t>
      </w:r>
      <w:r>
        <w:t>pendix</w:t>
      </w:r>
      <w:r>
        <w:rPr>
          <w:spacing w:val="6"/>
        </w:rPr>
        <w:t xml:space="preserve"> </w:t>
      </w:r>
      <w:r w:rsidR="0021474F">
        <w:t>C</w:t>
      </w:r>
      <w:bookmarkEnd w:id="31"/>
    </w:p>
    <w:p w14:paraId="5740BB9A" w14:textId="330EB8B8" w:rsidR="00322483" w:rsidRDefault="00322483" w:rsidP="006C4B88">
      <w:pPr>
        <w:pStyle w:val="Heading2"/>
      </w:pPr>
    </w:p>
    <w:p w14:paraId="05DCBD47" w14:textId="485B834A" w:rsidR="00626A75" w:rsidRPr="00176791" w:rsidRDefault="004A311B" w:rsidP="003E4D41">
      <w:pPr>
        <w:rPr>
          <w:color w:val="FF0000"/>
        </w:rPr>
      </w:pPr>
      <w:sdt>
        <w:sdtPr>
          <w:rPr>
            <w:color w:val="FF0000"/>
          </w:rPr>
          <w:id w:val="221653377"/>
          <w:citation/>
        </w:sdtPr>
        <w:sdtContent>
          <w:r>
            <w:rPr>
              <w:color w:val="FF0000"/>
            </w:rPr>
            <w:fldChar w:fldCharType="begin"/>
          </w:r>
          <w:r>
            <w:rPr>
              <w:color w:val="FF0000"/>
            </w:rPr>
            <w:instrText xml:space="preserve"> CITATION fle \l 2057 </w:instrText>
          </w:r>
          <w:r>
            <w:rPr>
              <w:color w:val="FF0000"/>
            </w:rPr>
            <w:fldChar w:fldCharType="separate"/>
          </w:r>
          <w:r w:rsidRPr="004A311B">
            <w:rPr>
              <w:noProof/>
              <w:color w:val="FF0000"/>
            </w:rPr>
            <w:t>(fleming, n.d.)</w:t>
          </w:r>
          <w:r>
            <w:rPr>
              <w:color w:val="FF0000"/>
            </w:rPr>
            <w:fldChar w:fldCharType="end"/>
          </w:r>
        </w:sdtContent>
      </w:sdt>
    </w:p>
    <w:p w14:paraId="1EF7094B" w14:textId="77777777" w:rsidR="00322483" w:rsidRDefault="00322483" w:rsidP="006C4B88">
      <w:pPr>
        <w:pStyle w:val="Heading2"/>
      </w:pPr>
    </w:p>
    <w:p w14:paraId="521E20AD" w14:textId="68D87811" w:rsidR="00322483" w:rsidRDefault="00322483" w:rsidP="00322483"/>
    <w:p w14:paraId="536062F3" w14:textId="77777777" w:rsidR="00322483" w:rsidRPr="00322483" w:rsidRDefault="00322483" w:rsidP="00322483"/>
    <w:p w14:paraId="5ABE7B84" w14:textId="37C72F10" w:rsidR="0030173B" w:rsidRDefault="00322483" w:rsidP="00EF11DF">
      <w:pPr>
        <w:pStyle w:val="Heading1"/>
      </w:pPr>
      <w:bookmarkStart w:id="32" w:name="_Toc53314845"/>
      <w:r>
        <w:rPr>
          <w:spacing w:val="-5"/>
        </w:rPr>
        <w:t>A</w:t>
      </w:r>
      <w:r>
        <w:rPr>
          <w:spacing w:val="2"/>
        </w:rPr>
        <w:t>p</w:t>
      </w:r>
      <w:r>
        <w:t>pendix</w:t>
      </w:r>
      <w:r>
        <w:rPr>
          <w:spacing w:val="6"/>
        </w:rPr>
        <w:t xml:space="preserve"> </w:t>
      </w:r>
      <w:r w:rsidR="0021474F">
        <w:t>D</w:t>
      </w:r>
      <w:bookmarkEnd w:id="32"/>
    </w:p>
    <w:p w14:paraId="286BEB60" w14:textId="4F317FEA" w:rsidR="00176791" w:rsidRDefault="00176791" w:rsidP="00176791"/>
    <w:p w14:paraId="39051D22" w14:textId="40DF314B" w:rsidR="00176791" w:rsidRPr="00A73F24" w:rsidRDefault="00176791" w:rsidP="00176791">
      <w:pPr>
        <w:rPr>
          <w:color w:val="FF0000"/>
        </w:rPr>
      </w:pPr>
      <w:r w:rsidRPr="00A73F24">
        <w:rPr>
          <w:color w:val="FF0000"/>
        </w:rPr>
        <w:t xml:space="preserve">Covering </w:t>
      </w:r>
      <w:r w:rsidR="00A73F24" w:rsidRPr="00A73F24">
        <w:rPr>
          <w:color w:val="FF0000"/>
        </w:rPr>
        <w:t>Letter goes here</w:t>
      </w:r>
    </w:p>
    <w:sectPr w:rsidR="00176791" w:rsidRPr="00A73F24"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45C47"/>
    <w:rsid w:val="000578CE"/>
    <w:rsid w:val="0006008A"/>
    <w:rsid w:val="00067403"/>
    <w:rsid w:val="00086B1B"/>
    <w:rsid w:val="000A61C9"/>
    <w:rsid w:val="000C5E1B"/>
    <w:rsid w:val="001130F2"/>
    <w:rsid w:val="001164A0"/>
    <w:rsid w:val="001252D0"/>
    <w:rsid w:val="0015027C"/>
    <w:rsid w:val="00176791"/>
    <w:rsid w:val="001810EE"/>
    <w:rsid w:val="001828EE"/>
    <w:rsid w:val="001836B1"/>
    <w:rsid w:val="001D3F02"/>
    <w:rsid w:val="001F5437"/>
    <w:rsid w:val="002049FE"/>
    <w:rsid w:val="0021380A"/>
    <w:rsid w:val="0021449F"/>
    <w:rsid w:val="0021474F"/>
    <w:rsid w:val="00220B1E"/>
    <w:rsid w:val="00252E68"/>
    <w:rsid w:val="00255FC4"/>
    <w:rsid w:val="00276A31"/>
    <w:rsid w:val="00284720"/>
    <w:rsid w:val="00285D09"/>
    <w:rsid w:val="00296FAF"/>
    <w:rsid w:val="002C4CAC"/>
    <w:rsid w:val="002E427B"/>
    <w:rsid w:val="0030173B"/>
    <w:rsid w:val="0030202B"/>
    <w:rsid w:val="00322483"/>
    <w:rsid w:val="00322C2E"/>
    <w:rsid w:val="00331B7F"/>
    <w:rsid w:val="003860FB"/>
    <w:rsid w:val="00391011"/>
    <w:rsid w:val="003B602D"/>
    <w:rsid w:val="003C3B33"/>
    <w:rsid w:val="003C4A80"/>
    <w:rsid w:val="003D1F70"/>
    <w:rsid w:val="003D34E8"/>
    <w:rsid w:val="003E4D41"/>
    <w:rsid w:val="003F64EA"/>
    <w:rsid w:val="003F69D6"/>
    <w:rsid w:val="00445657"/>
    <w:rsid w:val="00451E52"/>
    <w:rsid w:val="0045535D"/>
    <w:rsid w:val="0046229B"/>
    <w:rsid w:val="00481798"/>
    <w:rsid w:val="00481CB5"/>
    <w:rsid w:val="004A311B"/>
    <w:rsid w:val="004F03CD"/>
    <w:rsid w:val="00506BC4"/>
    <w:rsid w:val="0051013F"/>
    <w:rsid w:val="00513050"/>
    <w:rsid w:val="0052045F"/>
    <w:rsid w:val="005205A3"/>
    <w:rsid w:val="005225BF"/>
    <w:rsid w:val="00557616"/>
    <w:rsid w:val="00573ED8"/>
    <w:rsid w:val="005816F9"/>
    <w:rsid w:val="00586056"/>
    <w:rsid w:val="0059562E"/>
    <w:rsid w:val="00597A59"/>
    <w:rsid w:val="005A0724"/>
    <w:rsid w:val="005A1253"/>
    <w:rsid w:val="005A2298"/>
    <w:rsid w:val="00604C16"/>
    <w:rsid w:val="0062657F"/>
    <w:rsid w:val="00626A75"/>
    <w:rsid w:val="00632AA9"/>
    <w:rsid w:val="00634AE8"/>
    <w:rsid w:val="00656D55"/>
    <w:rsid w:val="00670D2E"/>
    <w:rsid w:val="00671CBC"/>
    <w:rsid w:val="00692F2B"/>
    <w:rsid w:val="006B2157"/>
    <w:rsid w:val="006C4B88"/>
    <w:rsid w:val="00715A8B"/>
    <w:rsid w:val="00744291"/>
    <w:rsid w:val="00744B6A"/>
    <w:rsid w:val="0075131B"/>
    <w:rsid w:val="00754E62"/>
    <w:rsid w:val="00762A31"/>
    <w:rsid w:val="00790503"/>
    <w:rsid w:val="007A0F0B"/>
    <w:rsid w:val="007A7DB8"/>
    <w:rsid w:val="007B0839"/>
    <w:rsid w:val="007B47A4"/>
    <w:rsid w:val="007B50E4"/>
    <w:rsid w:val="007E734B"/>
    <w:rsid w:val="007F6D91"/>
    <w:rsid w:val="008138EC"/>
    <w:rsid w:val="008346D5"/>
    <w:rsid w:val="00885114"/>
    <w:rsid w:val="008A1155"/>
    <w:rsid w:val="008B498D"/>
    <w:rsid w:val="008B7439"/>
    <w:rsid w:val="008C2930"/>
    <w:rsid w:val="008E29F3"/>
    <w:rsid w:val="008F2B5B"/>
    <w:rsid w:val="0090738A"/>
    <w:rsid w:val="00907C27"/>
    <w:rsid w:val="0092004F"/>
    <w:rsid w:val="009232AD"/>
    <w:rsid w:val="009556EE"/>
    <w:rsid w:val="00964538"/>
    <w:rsid w:val="00970536"/>
    <w:rsid w:val="00974A56"/>
    <w:rsid w:val="009A2C75"/>
    <w:rsid w:val="009D0524"/>
    <w:rsid w:val="009D4047"/>
    <w:rsid w:val="009E3DDD"/>
    <w:rsid w:val="00A1628F"/>
    <w:rsid w:val="00A3471E"/>
    <w:rsid w:val="00A4397C"/>
    <w:rsid w:val="00A51F56"/>
    <w:rsid w:val="00A73F24"/>
    <w:rsid w:val="00A90A1F"/>
    <w:rsid w:val="00A91384"/>
    <w:rsid w:val="00A930CB"/>
    <w:rsid w:val="00A96FE6"/>
    <w:rsid w:val="00A976D8"/>
    <w:rsid w:val="00AB4149"/>
    <w:rsid w:val="00AC55A4"/>
    <w:rsid w:val="00AE79EE"/>
    <w:rsid w:val="00B02818"/>
    <w:rsid w:val="00B07E59"/>
    <w:rsid w:val="00B17A05"/>
    <w:rsid w:val="00B26C7E"/>
    <w:rsid w:val="00B6475F"/>
    <w:rsid w:val="00B909F7"/>
    <w:rsid w:val="00BB07BE"/>
    <w:rsid w:val="00BB49D1"/>
    <w:rsid w:val="00BD3AA5"/>
    <w:rsid w:val="00BF2C08"/>
    <w:rsid w:val="00C0306F"/>
    <w:rsid w:val="00C25C3B"/>
    <w:rsid w:val="00C33825"/>
    <w:rsid w:val="00C45904"/>
    <w:rsid w:val="00C510F8"/>
    <w:rsid w:val="00C53B1A"/>
    <w:rsid w:val="00C74EB7"/>
    <w:rsid w:val="00C764B9"/>
    <w:rsid w:val="00C80AF8"/>
    <w:rsid w:val="00C922BC"/>
    <w:rsid w:val="00CC6920"/>
    <w:rsid w:val="00CD70BA"/>
    <w:rsid w:val="00CF644C"/>
    <w:rsid w:val="00D01FF9"/>
    <w:rsid w:val="00D15FF5"/>
    <w:rsid w:val="00D2291D"/>
    <w:rsid w:val="00D32416"/>
    <w:rsid w:val="00D450BB"/>
    <w:rsid w:val="00D47824"/>
    <w:rsid w:val="00D514DA"/>
    <w:rsid w:val="00D62B28"/>
    <w:rsid w:val="00D67E1F"/>
    <w:rsid w:val="00D83D5B"/>
    <w:rsid w:val="00DA3853"/>
    <w:rsid w:val="00DD3304"/>
    <w:rsid w:val="00DD72F2"/>
    <w:rsid w:val="00DF21D0"/>
    <w:rsid w:val="00DF405A"/>
    <w:rsid w:val="00DF691B"/>
    <w:rsid w:val="00E24560"/>
    <w:rsid w:val="00E3643C"/>
    <w:rsid w:val="00E5033B"/>
    <w:rsid w:val="00E642D3"/>
    <w:rsid w:val="00E750E6"/>
    <w:rsid w:val="00E82EAC"/>
    <w:rsid w:val="00E9394F"/>
    <w:rsid w:val="00EB1FDF"/>
    <w:rsid w:val="00EC64A7"/>
    <w:rsid w:val="00EC674C"/>
    <w:rsid w:val="00EF11DF"/>
    <w:rsid w:val="00EF3ED4"/>
    <w:rsid w:val="00F15A60"/>
    <w:rsid w:val="00F334D8"/>
    <w:rsid w:val="00F53EF8"/>
    <w:rsid w:val="00F56108"/>
    <w:rsid w:val="00F57315"/>
    <w:rsid w:val="00F65C64"/>
    <w:rsid w:val="00F75D71"/>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1373761">
      <w:bodyDiv w:val="1"/>
      <w:marLeft w:val="0"/>
      <w:marRight w:val="0"/>
      <w:marTop w:val="0"/>
      <w:marBottom w:val="0"/>
      <w:divBdr>
        <w:top w:val="none" w:sz="0" w:space="0" w:color="auto"/>
        <w:left w:val="none" w:sz="0" w:space="0" w:color="auto"/>
        <w:bottom w:val="none" w:sz="0" w:space="0" w:color="auto"/>
        <w:right w:val="none" w:sz="0" w:space="0" w:color="auto"/>
      </w:divBdr>
    </w:div>
    <w:div w:id="94681795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fle</b:Tag>
    <b:SourceType>Book</b:SourceType>
    <b:Guid>{0F1ED1E0-286C-4146-8FE3-866774003390}</b:Guid>
    <b:Author>
      <b:Author>
        <b:NameList>
          <b:Person>
            <b:Last>fleming</b:Last>
          </b:Person>
        </b:NameList>
      </b:Author>
    </b:Author>
    <b:Title>vark</b:Title>
    <b:RefOrder>1</b:RefOrder>
  </b:Source>
</b:Sources>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purl.org/dc/terms/"/>
    <ds:schemaRef ds:uri="http://schemas.microsoft.com/office/2006/metadata/properties"/>
    <ds:schemaRef ds:uri="http://purl.org/dc/elements/1.1/"/>
    <ds:schemaRef ds:uri="http://schemas.microsoft.com/office/2006/documentManagement/types"/>
    <ds:schemaRef ds:uri="f66716c4-314f-46c1-b01e-5a44c61897d8"/>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70EA31B2-74B7-44C7-B16B-3447F1F22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10</Pages>
  <Words>1132</Words>
  <Characters>7438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Tracy Howells (Hywel Dda UHB - Clerical Officer)</cp:lastModifiedBy>
  <cp:revision>4</cp:revision>
  <dcterms:created xsi:type="dcterms:W3CDTF">2021-11-24T21:46:00Z</dcterms:created>
  <dcterms:modified xsi:type="dcterms:W3CDTF">2021-11-28T10:37:00Z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