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749EBD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A48FE">
              <w:rPr>
                <w:b/>
                <w:color w:val="auto"/>
                <w:sz w:val="32"/>
              </w:rPr>
              <w:t>Rebecca SIMMONDS.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DC74F9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65476">
              <w:rPr>
                <w:b/>
                <w:color w:val="auto"/>
                <w:sz w:val="32"/>
              </w:rPr>
              <w:t xml:space="preserve"> </w:t>
            </w:r>
            <w:bookmarkStart w:id="0" w:name="_GoBack"/>
            <w:bookmarkEnd w:id="0"/>
            <w:r w:rsidR="00C65476">
              <w:rPr>
                <w:b/>
                <w:color w:val="auto"/>
                <w:sz w:val="32"/>
              </w:rPr>
              <w:t>2016651</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DA5606"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282A4F81" w:rsidR="00AA666E" w:rsidRDefault="00025650" w:rsidP="00340E9A">
      <w:pPr>
        <w:ind w:right="237"/>
        <w:jc w:val="both"/>
        <w:rPr>
          <w:b/>
          <w:sz w:val="24"/>
          <w:szCs w:val="24"/>
        </w:rPr>
      </w:pPr>
      <w:r w:rsidRPr="00025650">
        <w:rPr>
          <w:b/>
          <w:sz w:val="24"/>
          <w:szCs w:val="24"/>
        </w:rPr>
        <w:t>ANSWER:</w:t>
      </w:r>
    </w:p>
    <w:p w14:paraId="7A38CC0B" w14:textId="49E0440C" w:rsidR="001D2F00" w:rsidRDefault="001D2F00" w:rsidP="00340E9A">
      <w:pPr>
        <w:ind w:right="237"/>
        <w:jc w:val="both"/>
        <w:rPr>
          <w:b/>
          <w:sz w:val="24"/>
          <w:szCs w:val="24"/>
        </w:rPr>
      </w:pPr>
    </w:p>
    <w:p w14:paraId="6CEF0D9E" w14:textId="77777777" w:rsidR="001D2F00" w:rsidRPr="00762E0A" w:rsidRDefault="001D2F00" w:rsidP="001D2F00">
      <w:pPr>
        <w:rPr>
          <w:iCs/>
          <w:sz w:val="24"/>
          <w:szCs w:val="24"/>
        </w:rPr>
      </w:pPr>
      <w:r w:rsidRPr="00762E0A">
        <w:rPr>
          <w:iCs/>
          <w:sz w:val="24"/>
          <w:szCs w:val="24"/>
        </w:rPr>
        <w:t>Throughout this essay I am going to be discussing the coping strategies that I have applied in my tutorship period to help develop my resilience and manage stress whilst adapting in my new workplace.</w:t>
      </w:r>
    </w:p>
    <w:p w14:paraId="29EA59B7" w14:textId="77777777" w:rsidR="001D2F00" w:rsidRPr="00762E0A" w:rsidRDefault="001D2F00" w:rsidP="001D2F00">
      <w:pPr>
        <w:rPr>
          <w:iCs/>
          <w:sz w:val="24"/>
          <w:szCs w:val="24"/>
        </w:rPr>
      </w:pPr>
    </w:p>
    <w:p w14:paraId="1E8089F0" w14:textId="77777777" w:rsidR="001D2F00" w:rsidRPr="00762E0A" w:rsidRDefault="001D2F00" w:rsidP="001D2F00">
      <w:pPr>
        <w:rPr>
          <w:iCs/>
          <w:sz w:val="24"/>
          <w:szCs w:val="24"/>
        </w:rPr>
      </w:pPr>
      <w:r w:rsidRPr="00762E0A">
        <w:rPr>
          <w:iCs/>
          <w:sz w:val="24"/>
          <w:szCs w:val="24"/>
        </w:rPr>
        <w:t>During my tutorship I have been aware from the outset that there are many different aspects to the job of being a police constable that can cause stress.</w:t>
      </w:r>
    </w:p>
    <w:p w14:paraId="44388877" w14:textId="77777777" w:rsidR="001D2F00" w:rsidRPr="00762E0A" w:rsidRDefault="001D2F00" w:rsidP="001D2F00">
      <w:pPr>
        <w:rPr>
          <w:iCs/>
          <w:sz w:val="24"/>
          <w:szCs w:val="24"/>
        </w:rPr>
      </w:pPr>
    </w:p>
    <w:p w14:paraId="47D8139F" w14:textId="77777777" w:rsidR="001D2F00" w:rsidRPr="00762E0A" w:rsidRDefault="001D2F00" w:rsidP="001D2F00">
      <w:pPr>
        <w:rPr>
          <w:sz w:val="24"/>
          <w:szCs w:val="24"/>
        </w:rPr>
      </w:pPr>
      <w:r w:rsidRPr="00762E0A">
        <w:rPr>
          <w:iCs/>
          <w:sz w:val="24"/>
          <w:szCs w:val="24"/>
        </w:rPr>
        <w:t xml:space="preserve">Stress is defined as “pressure or worry caused by the problems in somebody’s life” </w:t>
      </w:r>
      <w:r w:rsidRPr="00762E0A">
        <w:rPr>
          <w:sz w:val="24"/>
          <w:szCs w:val="24"/>
        </w:rPr>
        <w:t>Oxford Dictionary (n.d)</w:t>
      </w:r>
    </w:p>
    <w:p w14:paraId="4775A529" w14:textId="77777777" w:rsidR="001D2F00" w:rsidRPr="00762E0A" w:rsidRDefault="001D2F00" w:rsidP="001D2F00">
      <w:pPr>
        <w:rPr>
          <w:iCs/>
          <w:sz w:val="24"/>
          <w:szCs w:val="24"/>
        </w:rPr>
      </w:pPr>
    </w:p>
    <w:p w14:paraId="074DED0A" w14:textId="77777777" w:rsidR="001D2F00" w:rsidRPr="00762E0A" w:rsidRDefault="001D2F00" w:rsidP="001D2F00">
      <w:pPr>
        <w:rPr>
          <w:iCs/>
          <w:sz w:val="24"/>
          <w:szCs w:val="24"/>
        </w:rPr>
      </w:pPr>
      <w:r w:rsidRPr="00762E0A">
        <w:rPr>
          <w:iCs/>
          <w:sz w:val="24"/>
          <w:szCs w:val="24"/>
        </w:rPr>
        <w:t>I have adjusted well to the many new challenges presented during tutorship including working under pressure and enduring challenging situations in many different environments.</w:t>
      </w:r>
    </w:p>
    <w:p w14:paraId="538B55A0" w14:textId="77777777" w:rsidR="001D2F00" w:rsidRPr="00762E0A" w:rsidRDefault="001D2F00" w:rsidP="001D2F00">
      <w:pPr>
        <w:rPr>
          <w:iCs/>
          <w:sz w:val="24"/>
          <w:szCs w:val="24"/>
        </w:rPr>
      </w:pPr>
    </w:p>
    <w:p w14:paraId="2360AF6C" w14:textId="77777777" w:rsidR="001D2F00" w:rsidRPr="00762E0A" w:rsidRDefault="001D2F00" w:rsidP="001D2F00">
      <w:pPr>
        <w:rPr>
          <w:iCs/>
          <w:sz w:val="24"/>
          <w:szCs w:val="24"/>
        </w:rPr>
      </w:pPr>
      <w:r w:rsidRPr="00762E0A">
        <w:rPr>
          <w:iCs/>
          <w:sz w:val="24"/>
          <w:szCs w:val="24"/>
        </w:rPr>
        <w:t>As a police constable, one of the many employment requirements is to work unsocial hours including night shifts.</w:t>
      </w:r>
    </w:p>
    <w:p w14:paraId="4F3682F9" w14:textId="77777777" w:rsidR="001D2F00" w:rsidRPr="00762E0A" w:rsidRDefault="001D2F00" w:rsidP="001D2F00">
      <w:pPr>
        <w:rPr>
          <w:iCs/>
          <w:sz w:val="24"/>
          <w:szCs w:val="24"/>
        </w:rPr>
      </w:pPr>
    </w:p>
    <w:p w14:paraId="794B61E5" w14:textId="77777777" w:rsidR="001D2F00" w:rsidRPr="00762E0A" w:rsidRDefault="001D2F00" w:rsidP="001D2F00">
      <w:pPr>
        <w:rPr>
          <w:iCs/>
          <w:sz w:val="24"/>
          <w:szCs w:val="24"/>
        </w:rPr>
      </w:pPr>
      <w:r w:rsidRPr="00762E0A">
        <w:rPr>
          <w:iCs/>
          <w:sz w:val="24"/>
          <w:szCs w:val="24"/>
        </w:rPr>
        <w:t xml:space="preserve">Working shift work, including night shifts in particular has been a big adjustment for me. It also has an effect on the body’s natural circadian rhythm which relates to controlling your mood, therefore this can result in stress. </w:t>
      </w:r>
    </w:p>
    <w:p w14:paraId="5BF78D6B" w14:textId="77777777" w:rsidR="001D2F00" w:rsidRPr="00762E0A" w:rsidRDefault="001D2F00" w:rsidP="001D2F00">
      <w:pPr>
        <w:rPr>
          <w:iCs/>
          <w:sz w:val="24"/>
          <w:szCs w:val="24"/>
        </w:rPr>
      </w:pPr>
    </w:p>
    <w:p w14:paraId="42F92C32" w14:textId="77777777" w:rsidR="001D2F00" w:rsidRPr="00762E0A" w:rsidRDefault="001D2F00" w:rsidP="001D2F00">
      <w:pPr>
        <w:rPr>
          <w:sz w:val="24"/>
          <w:szCs w:val="24"/>
          <w:shd w:val="clear" w:color="auto" w:fill="FFFFFF"/>
        </w:rPr>
      </w:pPr>
      <w:r w:rsidRPr="00762E0A">
        <w:rPr>
          <w:sz w:val="24"/>
          <w:szCs w:val="24"/>
          <w:shd w:val="clear" w:color="auto" w:fill="FFFFFF"/>
        </w:rPr>
        <w:t xml:space="preserve">“Working at night runs counter to the body’s natural circadian rhythm, says Charmane Eastman, PhD, a physiological psychologist at Rush University in Chicago. The circadian clock is essentially a timer that lets various glands know when to release hormones and also controls mood, alertness, body temperature and other aspects of the body’s daily cycle.” (Michael Price) (01/2011) </w:t>
      </w:r>
    </w:p>
    <w:p w14:paraId="6C214A56" w14:textId="77777777" w:rsidR="001D2F00" w:rsidRPr="00762E0A" w:rsidRDefault="001D2F00" w:rsidP="001D2F00">
      <w:pPr>
        <w:rPr>
          <w:color w:val="070707"/>
          <w:sz w:val="24"/>
          <w:szCs w:val="24"/>
        </w:rPr>
      </w:pPr>
    </w:p>
    <w:p w14:paraId="542DACB8" w14:textId="77777777" w:rsidR="001D2F00" w:rsidRPr="00762E0A" w:rsidRDefault="001D2F00" w:rsidP="001D2F00">
      <w:pPr>
        <w:rPr>
          <w:iCs/>
          <w:sz w:val="24"/>
          <w:szCs w:val="24"/>
        </w:rPr>
      </w:pPr>
      <w:r w:rsidRPr="00762E0A">
        <w:rPr>
          <w:iCs/>
          <w:sz w:val="24"/>
          <w:szCs w:val="24"/>
        </w:rPr>
        <w:t xml:space="preserve">My neighbours have also recently started a 6 month full house renovation on their home. This has emphasised my levels of stress as I have had to stay at various family members’ houses after completing my night shifts, in order to have an undisturbed sleep without any noise disruption. </w:t>
      </w:r>
    </w:p>
    <w:p w14:paraId="7747E2D6" w14:textId="77777777" w:rsidR="001D2F00" w:rsidRPr="00762E0A" w:rsidRDefault="001D2F00" w:rsidP="001D2F00">
      <w:pPr>
        <w:rPr>
          <w:iCs/>
          <w:sz w:val="24"/>
          <w:szCs w:val="24"/>
        </w:rPr>
      </w:pPr>
    </w:p>
    <w:p w14:paraId="1BD61D56" w14:textId="77777777" w:rsidR="001D2F00" w:rsidRDefault="001D2F00" w:rsidP="001D2F00">
      <w:pPr>
        <w:rPr>
          <w:iCs/>
          <w:sz w:val="24"/>
          <w:szCs w:val="24"/>
        </w:rPr>
      </w:pPr>
      <w:r w:rsidRPr="00762E0A">
        <w:rPr>
          <w:iCs/>
          <w:sz w:val="24"/>
          <w:szCs w:val="24"/>
        </w:rPr>
        <w:lastRenderedPageBreak/>
        <w:t>As a result of this I have been aware of the importance of having enough sleep as when I have been unable to do so, I always feel irritable on the forthcoming day. This also has an impact on how stressed I feel.</w:t>
      </w:r>
      <w:r>
        <w:rPr>
          <w:iCs/>
          <w:sz w:val="24"/>
          <w:szCs w:val="24"/>
        </w:rPr>
        <w:t xml:space="preserve"> </w:t>
      </w:r>
    </w:p>
    <w:p w14:paraId="00302DCF" w14:textId="77777777" w:rsidR="001D2F00" w:rsidRDefault="001D2F00" w:rsidP="001D2F00">
      <w:pPr>
        <w:rPr>
          <w:iCs/>
          <w:sz w:val="24"/>
          <w:szCs w:val="24"/>
        </w:rPr>
      </w:pPr>
    </w:p>
    <w:p w14:paraId="535A0F34" w14:textId="77777777" w:rsidR="001D2F00" w:rsidRPr="00762E0A" w:rsidRDefault="001D2F00" w:rsidP="001D2F00">
      <w:pPr>
        <w:rPr>
          <w:iCs/>
          <w:sz w:val="24"/>
          <w:szCs w:val="24"/>
        </w:rPr>
      </w:pPr>
      <w:r>
        <w:rPr>
          <w:iCs/>
          <w:sz w:val="24"/>
          <w:szCs w:val="24"/>
        </w:rPr>
        <w:t xml:space="preserve">“A good night’s sleep makes you able to tackle the day’s stress more easily. When you’re more tired, you’re less patient and more easily agitated, which can increased stress. Most adults need 7 to 9 hours of sleep each night. Practicing good sleep hygiene along with stress-lowering tactics can help improve your quality of sleep” - Web MD (2005-2021) </w:t>
      </w:r>
      <w:r w:rsidRPr="00762E0A">
        <w:rPr>
          <w:iCs/>
          <w:sz w:val="24"/>
          <w:szCs w:val="24"/>
        </w:rPr>
        <w:t xml:space="preserve"> </w:t>
      </w:r>
    </w:p>
    <w:p w14:paraId="41060FCA" w14:textId="77777777" w:rsidR="001D2F00" w:rsidRPr="00762E0A" w:rsidRDefault="001D2F00" w:rsidP="001D2F00">
      <w:pPr>
        <w:rPr>
          <w:iCs/>
          <w:sz w:val="24"/>
          <w:szCs w:val="24"/>
        </w:rPr>
      </w:pPr>
    </w:p>
    <w:p w14:paraId="20988EB4" w14:textId="77777777" w:rsidR="001D2F00" w:rsidRPr="00762E0A" w:rsidRDefault="001D2F00" w:rsidP="001D2F00">
      <w:pPr>
        <w:rPr>
          <w:iCs/>
          <w:sz w:val="24"/>
          <w:szCs w:val="24"/>
        </w:rPr>
      </w:pPr>
      <w:r w:rsidRPr="00762E0A">
        <w:rPr>
          <w:iCs/>
          <w:sz w:val="24"/>
          <w:szCs w:val="24"/>
        </w:rPr>
        <w:t xml:space="preserve">When I am not required to work unsociable hours and on my rest days, I have made a continuous effort to practice in good sleep hygiene by making sure that I am having at least 8 hours sleep. This helps to help counteract the effects of the disruption of the body’s natural circadian rhythm and minimises stress. </w:t>
      </w:r>
    </w:p>
    <w:p w14:paraId="17A74C76" w14:textId="77777777" w:rsidR="001D2F00" w:rsidRPr="00762E0A" w:rsidRDefault="001D2F00" w:rsidP="001D2F00">
      <w:pPr>
        <w:rPr>
          <w:color w:val="444444"/>
          <w:spacing w:val="-4"/>
          <w:sz w:val="24"/>
          <w:szCs w:val="24"/>
          <w:shd w:val="clear" w:color="auto" w:fill="FFFFFF"/>
        </w:rPr>
      </w:pPr>
    </w:p>
    <w:p w14:paraId="082CFFC5" w14:textId="77777777" w:rsidR="001D2F00" w:rsidRPr="00762E0A" w:rsidRDefault="001D2F00" w:rsidP="001D2F00">
      <w:pPr>
        <w:rPr>
          <w:color w:val="444444"/>
          <w:spacing w:val="-4"/>
          <w:sz w:val="24"/>
          <w:szCs w:val="24"/>
          <w:shd w:val="clear" w:color="auto" w:fill="FFFFFF"/>
        </w:rPr>
      </w:pPr>
    </w:p>
    <w:p w14:paraId="415CE52F" w14:textId="77777777" w:rsidR="001D2F00" w:rsidRPr="00762E0A" w:rsidRDefault="001D2F00" w:rsidP="001D2F00">
      <w:pPr>
        <w:rPr>
          <w:iCs/>
          <w:sz w:val="24"/>
          <w:szCs w:val="24"/>
        </w:rPr>
      </w:pPr>
      <w:r w:rsidRPr="00762E0A">
        <w:rPr>
          <w:color w:val="444444"/>
          <w:spacing w:val="-4"/>
          <w:sz w:val="24"/>
          <w:szCs w:val="24"/>
          <w:shd w:val="clear" w:color="auto" w:fill="FFFFFF"/>
        </w:rPr>
        <w:t>A</w:t>
      </w:r>
      <w:r w:rsidRPr="00762E0A">
        <w:rPr>
          <w:iCs/>
          <w:sz w:val="24"/>
          <w:szCs w:val="24"/>
        </w:rPr>
        <w:t>fter completing my 6 months training and being notified of the new workplace I would be attending in order for my tutorship to commence, I was aware that I would need to develop my resilience.</w:t>
      </w:r>
    </w:p>
    <w:p w14:paraId="23D113E4" w14:textId="77777777" w:rsidR="001D2F00" w:rsidRPr="00762E0A" w:rsidRDefault="001D2F00" w:rsidP="001D2F00">
      <w:pPr>
        <w:rPr>
          <w:iCs/>
          <w:sz w:val="24"/>
          <w:szCs w:val="24"/>
        </w:rPr>
      </w:pPr>
    </w:p>
    <w:p w14:paraId="26F4E72C" w14:textId="77777777" w:rsidR="001D2F00" w:rsidRPr="00762E0A" w:rsidRDefault="001D2F00" w:rsidP="001D2F00">
      <w:pPr>
        <w:rPr>
          <w:iCs/>
          <w:sz w:val="24"/>
          <w:szCs w:val="24"/>
        </w:rPr>
      </w:pPr>
      <w:r w:rsidRPr="00762E0A">
        <w:rPr>
          <w:iCs/>
          <w:sz w:val="24"/>
          <w:szCs w:val="24"/>
        </w:rPr>
        <w:t xml:space="preserve">Initially I began to feel apprehensive to fulfil my role at a new Police Station as I would be joining a completely new team and </w:t>
      </w:r>
      <w:r>
        <w:rPr>
          <w:iCs/>
          <w:sz w:val="24"/>
          <w:szCs w:val="24"/>
        </w:rPr>
        <w:t>because</w:t>
      </w:r>
      <w:r w:rsidRPr="00762E0A">
        <w:rPr>
          <w:iCs/>
          <w:sz w:val="24"/>
          <w:szCs w:val="24"/>
        </w:rPr>
        <w:t xml:space="preserve"> I had built many wonderful friendships with my previous work colleagues. </w:t>
      </w:r>
    </w:p>
    <w:p w14:paraId="1C55588E" w14:textId="77777777" w:rsidR="001D2F00" w:rsidRPr="000D1BE8" w:rsidRDefault="001D2F00" w:rsidP="001D2F00">
      <w:pPr>
        <w:rPr>
          <w:color w:val="000000" w:themeColor="text1"/>
          <w:spacing w:val="-4"/>
          <w:sz w:val="24"/>
          <w:szCs w:val="24"/>
          <w:shd w:val="clear" w:color="auto" w:fill="FFFFFF"/>
        </w:rPr>
      </w:pPr>
    </w:p>
    <w:p w14:paraId="113303B3"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 xml:space="preserve">Due to the nature of the job role of being a police officer I have been also aware that it has been important to continue to make healthy food choices during my tutorship in order to develop resilience. </w:t>
      </w:r>
    </w:p>
    <w:p w14:paraId="6D21A1C6" w14:textId="77777777" w:rsidR="001D2F00" w:rsidRPr="000D1BE8" w:rsidRDefault="001D2F00" w:rsidP="001D2F00">
      <w:pPr>
        <w:rPr>
          <w:color w:val="000000" w:themeColor="text1"/>
          <w:spacing w:val="-4"/>
          <w:sz w:val="24"/>
          <w:szCs w:val="24"/>
          <w:shd w:val="clear" w:color="auto" w:fill="FFFFFF"/>
        </w:rPr>
      </w:pPr>
    </w:p>
    <w:p w14:paraId="3E48082A"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“The food that we eat can have a profound effect on our well-being and mood swings, all of which impact on our resilience to cope.</w:t>
      </w:r>
    </w:p>
    <w:p w14:paraId="6C6E0800"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 xml:space="preserve">Foods such as nuts, fruit, vegetables, fish and poultry have a more positive effect on our ability to deal with challenging times.” - (Gill Mathias) (08/03/2017) </w:t>
      </w:r>
    </w:p>
    <w:p w14:paraId="5435D28C" w14:textId="77777777" w:rsidR="001D2F00" w:rsidRPr="000D1BE8" w:rsidRDefault="001D2F00" w:rsidP="001D2F00">
      <w:pPr>
        <w:rPr>
          <w:color w:val="000000" w:themeColor="text1"/>
          <w:spacing w:val="-4"/>
          <w:sz w:val="24"/>
          <w:szCs w:val="24"/>
          <w:shd w:val="clear" w:color="auto" w:fill="FFFFFF"/>
        </w:rPr>
      </w:pPr>
    </w:p>
    <w:p w14:paraId="2FDB2A17"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I have always been a very health conscious person and it has become even more evident lately that is important to maintain my health because I now deal with many stressful situations.</w:t>
      </w:r>
    </w:p>
    <w:p w14:paraId="05EA770C" w14:textId="77777777" w:rsidR="001D2F00" w:rsidRPr="000D1BE8" w:rsidRDefault="001D2F00" w:rsidP="001D2F00">
      <w:pPr>
        <w:rPr>
          <w:color w:val="000000" w:themeColor="text1"/>
          <w:spacing w:val="-4"/>
          <w:sz w:val="24"/>
          <w:szCs w:val="24"/>
          <w:shd w:val="clear" w:color="auto" w:fill="FFFFFF"/>
        </w:rPr>
      </w:pPr>
    </w:p>
    <w:p w14:paraId="0EE5ADCD"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It is also of upmost importance to eat healthy to help maintain my physical wellbeing as I now work long hours. I need to be physically fit in on order to carry out what is required of me successfully.</w:t>
      </w:r>
    </w:p>
    <w:p w14:paraId="1C494BEB" w14:textId="77777777" w:rsidR="001D2F00" w:rsidRPr="000D1BE8" w:rsidRDefault="001D2F00" w:rsidP="001D2F00">
      <w:pPr>
        <w:rPr>
          <w:color w:val="000000" w:themeColor="text1"/>
          <w:spacing w:val="-4"/>
          <w:sz w:val="24"/>
          <w:szCs w:val="24"/>
          <w:shd w:val="clear" w:color="auto" w:fill="FFFFFF"/>
        </w:rPr>
      </w:pPr>
    </w:p>
    <w:p w14:paraId="42F243EC"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 xml:space="preserve">It has also become evident that since working an unsociable hour shift pattern that it can be difficult to make healthy food choices. This is because a high majority of food that is available to buy during the late part of the evening and during a night shift is usually unhealthy. </w:t>
      </w:r>
    </w:p>
    <w:p w14:paraId="63248E7F" w14:textId="77777777" w:rsidR="001D2F00" w:rsidRPr="000D1BE8" w:rsidRDefault="001D2F00" w:rsidP="001D2F00">
      <w:pPr>
        <w:rPr>
          <w:color w:val="000000" w:themeColor="text1"/>
          <w:spacing w:val="-4"/>
          <w:sz w:val="24"/>
          <w:szCs w:val="24"/>
          <w:shd w:val="clear" w:color="auto" w:fill="FFFFFF"/>
        </w:rPr>
      </w:pPr>
    </w:p>
    <w:p w14:paraId="0C7B8F35"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 xml:space="preserve"> I have been pre-preparing healthy meals to take to work with me including pasta salads, I also take healthy snacks including nuts to eat during busier times along with fresh fruit. </w:t>
      </w:r>
    </w:p>
    <w:p w14:paraId="7B319B66" w14:textId="77777777" w:rsidR="001D2F00" w:rsidRPr="000D1BE8" w:rsidRDefault="001D2F00" w:rsidP="001D2F00">
      <w:pPr>
        <w:rPr>
          <w:color w:val="000000" w:themeColor="text1"/>
          <w:spacing w:val="-4"/>
          <w:sz w:val="24"/>
          <w:szCs w:val="24"/>
          <w:shd w:val="clear" w:color="auto" w:fill="FFFFFF"/>
        </w:rPr>
      </w:pPr>
    </w:p>
    <w:p w14:paraId="39238C45"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lastRenderedPageBreak/>
        <w:t>In conclusion, maintaining good physical and mental wellbeing has always been important to me previously to becoming a police constable and on commencement of my tutorship I have still continued to sleep well and eat healthily.</w:t>
      </w:r>
    </w:p>
    <w:p w14:paraId="23C9026B" w14:textId="77777777" w:rsidR="001D2F00" w:rsidRPr="000D1BE8" w:rsidRDefault="001D2F00" w:rsidP="001D2F00">
      <w:pPr>
        <w:rPr>
          <w:color w:val="000000" w:themeColor="text1"/>
          <w:spacing w:val="-4"/>
          <w:sz w:val="24"/>
          <w:szCs w:val="24"/>
          <w:shd w:val="clear" w:color="auto" w:fill="FFFFFF"/>
        </w:rPr>
      </w:pPr>
    </w:p>
    <w:p w14:paraId="716E840E" w14:textId="77777777"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 xml:space="preserve"> I have realised that each of these methods are very closely connected and that complying with them is highly beneficial. </w:t>
      </w:r>
    </w:p>
    <w:p w14:paraId="37CD0E57" w14:textId="77777777" w:rsidR="001D2F00" w:rsidRPr="000D1BE8" w:rsidRDefault="001D2F00" w:rsidP="001D2F00">
      <w:pPr>
        <w:rPr>
          <w:color w:val="000000" w:themeColor="text1"/>
          <w:spacing w:val="-4"/>
          <w:sz w:val="24"/>
          <w:szCs w:val="24"/>
          <w:shd w:val="clear" w:color="auto" w:fill="FFFFFF"/>
        </w:rPr>
      </w:pPr>
    </w:p>
    <w:p w14:paraId="50ABDFD1" w14:textId="589D6C84" w:rsidR="001D2F00" w:rsidRPr="000D1BE8" w:rsidRDefault="001D2F00" w:rsidP="001D2F00">
      <w:pPr>
        <w:rPr>
          <w:color w:val="000000" w:themeColor="text1"/>
          <w:spacing w:val="-4"/>
          <w:sz w:val="24"/>
          <w:szCs w:val="24"/>
          <w:shd w:val="clear" w:color="auto" w:fill="FFFFFF"/>
        </w:rPr>
      </w:pPr>
      <w:r w:rsidRPr="000D1BE8">
        <w:rPr>
          <w:color w:val="000000" w:themeColor="text1"/>
          <w:spacing w:val="-4"/>
          <w:sz w:val="24"/>
          <w:szCs w:val="24"/>
          <w:shd w:val="clear" w:color="auto" w:fill="FFFFFF"/>
        </w:rPr>
        <w:t>I will continue what I am doing as it is definitely worthwhile</w:t>
      </w:r>
      <w:r>
        <w:rPr>
          <w:color w:val="000000" w:themeColor="text1"/>
          <w:spacing w:val="-4"/>
          <w:sz w:val="24"/>
          <w:szCs w:val="24"/>
          <w:shd w:val="clear" w:color="auto" w:fill="FFFFFF"/>
        </w:rPr>
        <w:t>,</w:t>
      </w:r>
      <w:r w:rsidRPr="000D1BE8">
        <w:rPr>
          <w:color w:val="000000" w:themeColor="text1"/>
          <w:spacing w:val="-4"/>
          <w:sz w:val="24"/>
          <w:szCs w:val="24"/>
          <w:shd w:val="clear" w:color="auto" w:fill="FFFFFF"/>
        </w:rPr>
        <w:t xml:space="preserve"> as I am currently feeling very healthy as a result, both physically and mentally. </w:t>
      </w:r>
    </w:p>
    <w:p w14:paraId="6CB64850" w14:textId="77777777" w:rsidR="001D2F00" w:rsidRPr="00762E0A" w:rsidRDefault="001D2F00" w:rsidP="001D2F00">
      <w:pPr>
        <w:rPr>
          <w:color w:val="444444"/>
          <w:spacing w:val="-4"/>
          <w:sz w:val="24"/>
          <w:szCs w:val="24"/>
          <w:shd w:val="clear" w:color="auto" w:fill="FFFFFF"/>
        </w:rPr>
      </w:pPr>
    </w:p>
    <w:p w14:paraId="28011AC7" w14:textId="77777777" w:rsidR="001D2F00" w:rsidRPr="00762E0A" w:rsidRDefault="001D2F00" w:rsidP="001D2F00">
      <w:pPr>
        <w:rPr>
          <w:color w:val="444444"/>
          <w:spacing w:val="-4"/>
          <w:sz w:val="24"/>
          <w:szCs w:val="24"/>
          <w:shd w:val="clear" w:color="auto" w:fill="FFFFFF"/>
        </w:rPr>
      </w:pPr>
    </w:p>
    <w:p w14:paraId="4D6D058E" w14:textId="28EEA2FF" w:rsidR="001D2F00" w:rsidRDefault="001D2F00" w:rsidP="001D2F00">
      <w:pPr>
        <w:overflowPunct/>
        <w:autoSpaceDE/>
        <w:autoSpaceDN/>
        <w:adjustRightInd/>
        <w:spacing w:after="80"/>
        <w:textAlignment w:val="center"/>
        <w:rPr>
          <w:sz w:val="24"/>
          <w:szCs w:val="24"/>
        </w:rPr>
      </w:pPr>
      <w:r>
        <w:rPr>
          <w:sz w:val="24"/>
          <w:szCs w:val="24"/>
        </w:rPr>
        <w:t>(Word Count 824</w:t>
      </w:r>
      <w:r w:rsidRPr="00762E0A">
        <w:rPr>
          <w:sz w:val="24"/>
          <w:szCs w:val="24"/>
        </w:rPr>
        <w:t>)</w:t>
      </w:r>
    </w:p>
    <w:p w14:paraId="65EFCB87" w14:textId="77777777" w:rsidR="001D2F00" w:rsidRPr="00762E0A" w:rsidRDefault="001D2F00" w:rsidP="001D2F00">
      <w:pPr>
        <w:overflowPunct/>
        <w:autoSpaceDE/>
        <w:autoSpaceDN/>
        <w:adjustRightInd/>
        <w:spacing w:after="80"/>
        <w:textAlignment w:val="center"/>
        <w:rPr>
          <w:sz w:val="24"/>
          <w:szCs w:val="24"/>
        </w:rPr>
      </w:pPr>
    </w:p>
    <w:p w14:paraId="3B9F6EE1" w14:textId="77777777" w:rsidR="001D2F00" w:rsidRPr="00025650" w:rsidRDefault="001D2F00"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A484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134C1D42" w:rsidR="00450C83" w:rsidRDefault="00450C83" w:rsidP="00340E9A">
      <w:pPr>
        <w:ind w:right="237"/>
        <w:jc w:val="both"/>
        <w:rPr>
          <w:b/>
          <w:sz w:val="24"/>
          <w:szCs w:val="24"/>
        </w:rPr>
      </w:pPr>
      <w:r w:rsidRPr="00450C83">
        <w:rPr>
          <w:b/>
          <w:sz w:val="24"/>
          <w:szCs w:val="24"/>
        </w:rPr>
        <w:t>ANSWER:</w:t>
      </w:r>
    </w:p>
    <w:p w14:paraId="6A0B1D27" w14:textId="6453770B" w:rsidR="001D2F00" w:rsidRDefault="001D2F00" w:rsidP="00340E9A">
      <w:pPr>
        <w:ind w:right="237"/>
        <w:jc w:val="both"/>
        <w:rPr>
          <w:b/>
          <w:sz w:val="24"/>
          <w:szCs w:val="24"/>
        </w:rPr>
      </w:pPr>
    </w:p>
    <w:p w14:paraId="05CC471C" w14:textId="77777777" w:rsidR="001D2F00" w:rsidRDefault="001D2F00" w:rsidP="001D2F00">
      <w:pPr>
        <w:rPr>
          <w:sz w:val="24"/>
          <w:szCs w:val="24"/>
        </w:rPr>
      </w:pPr>
      <w:r>
        <w:rPr>
          <w:sz w:val="24"/>
          <w:szCs w:val="24"/>
        </w:rPr>
        <w:t xml:space="preserve">During this essay I will be discussing an incident I attended, that had been reported by a daughter who had a concern about her father. </w:t>
      </w:r>
    </w:p>
    <w:p w14:paraId="08D0AFAD" w14:textId="77777777" w:rsidR="001D2F00" w:rsidRDefault="001D2F00" w:rsidP="001D2F00">
      <w:pPr>
        <w:rPr>
          <w:sz w:val="24"/>
          <w:szCs w:val="24"/>
        </w:rPr>
      </w:pPr>
    </w:p>
    <w:p w14:paraId="48F043A8" w14:textId="77777777" w:rsidR="001D2F00" w:rsidRDefault="001D2F00" w:rsidP="001D2F00">
      <w:pPr>
        <w:rPr>
          <w:sz w:val="24"/>
          <w:szCs w:val="24"/>
        </w:rPr>
      </w:pPr>
      <w:r>
        <w:rPr>
          <w:sz w:val="24"/>
          <w:szCs w:val="24"/>
        </w:rPr>
        <w:t>The female explained that her father suffers with mental health and had been recently diagnosed with a psychotic disorder and bipolar.</w:t>
      </w:r>
    </w:p>
    <w:p w14:paraId="44606CA2" w14:textId="77777777" w:rsidR="001D2F00" w:rsidRDefault="001D2F00" w:rsidP="001D2F00">
      <w:pPr>
        <w:rPr>
          <w:sz w:val="24"/>
          <w:szCs w:val="24"/>
        </w:rPr>
      </w:pPr>
    </w:p>
    <w:p w14:paraId="42344C35" w14:textId="77777777" w:rsidR="001D2F00" w:rsidRDefault="001D2F00" w:rsidP="001D2F00">
      <w:pPr>
        <w:rPr>
          <w:sz w:val="24"/>
          <w:szCs w:val="24"/>
        </w:rPr>
      </w:pPr>
      <w:r>
        <w:rPr>
          <w:sz w:val="24"/>
          <w:szCs w:val="24"/>
        </w:rPr>
        <w:t xml:space="preserve">She stated that due to her father not taking his medication, his symptoms had worsened and as a result of this, he had barricaded his self into a bedroom at his ex-partners address. </w:t>
      </w:r>
    </w:p>
    <w:p w14:paraId="6B5C606C" w14:textId="77777777" w:rsidR="001D2F00" w:rsidRDefault="001D2F00" w:rsidP="001D2F00">
      <w:pPr>
        <w:rPr>
          <w:sz w:val="24"/>
          <w:szCs w:val="24"/>
        </w:rPr>
      </w:pPr>
      <w:r>
        <w:rPr>
          <w:sz w:val="24"/>
          <w:szCs w:val="24"/>
        </w:rPr>
        <w:t>The male was also stating that he had a boiling hot iron that he would use to harm himself or others.</w:t>
      </w:r>
    </w:p>
    <w:p w14:paraId="51EC00E6" w14:textId="77777777" w:rsidR="001D2F00" w:rsidRDefault="001D2F00" w:rsidP="001D2F00">
      <w:pPr>
        <w:rPr>
          <w:sz w:val="24"/>
          <w:szCs w:val="24"/>
        </w:rPr>
      </w:pPr>
    </w:p>
    <w:p w14:paraId="65EB6686" w14:textId="77777777" w:rsidR="001D2F00" w:rsidRDefault="001D2F00" w:rsidP="001D2F00">
      <w:pPr>
        <w:rPr>
          <w:sz w:val="24"/>
          <w:szCs w:val="24"/>
        </w:rPr>
      </w:pPr>
      <w:r>
        <w:rPr>
          <w:sz w:val="24"/>
          <w:szCs w:val="24"/>
        </w:rPr>
        <w:lastRenderedPageBreak/>
        <w:t>On arrival to the address, we went upstairs immediately as the male still remained inside the bedroom with the door tightly closed.</w:t>
      </w:r>
    </w:p>
    <w:p w14:paraId="12C8FCE5" w14:textId="77777777" w:rsidR="001D2F00" w:rsidRDefault="001D2F00" w:rsidP="001D2F00">
      <w:pPr>
        <w:rPr>
          <w:sz w:val="24"/>
          <w:szCs w:val="24"/>
        </w:rPr>
      </w:pPr>
    </w:p>
    <w:p w14:paraId="439AAB57" w14:textId="77777777" w:rsidR="001D2F00" w:rsidRDefault="001D2F00" w:rsidP="001D2F00">
      <w:pPr>
        <w:rPr>
          <w:sz w:val="24"/>
          <w:szCs w:val="24"/>
        </w:rPr>
      </w:pPr>
      <w:r>
        <w:rPr>
          <w:sz w:val="24"/>
          <w:szCs w:val="24"/>
        </w:rPr>
        <w:t xml:space="preserve">I was aware of the importance of introducing myself, for the male to be aware of our presence, as I did not want him becoming any further confused about who was inside his address. </w:t>
      </w:r>
    </w:p>
    <w:p w14:paraId="1FAC13C1" w14:textId="77777777" w:rsidR="001D2F00" w:rsidRDefault="001D2F00" w:rsidP="001D2F00">
      <w:pPr>
        <w:rPr>
          <w:sz w:val="24"/>
          <w:szCs w:val="24"/>
        </w:rPr>
      </w:pPr>
    </w:p>
    <w:p w14:paraId="277EA337" w14:textId="77777777" w:rsidR="001D2F00" w:rsidRDefault="001D2F00" w:rsidP="001D2F00">
      <w:pPr>
        <w:rPr>
          <w:sz w:val="24"/>
          <w:szCs w:val="24"/>
        </w:rPr>
      </w:pPr>
      <w:r>
        <w:rPr>
          <w:sz w:val="24"/>
          <w:szCs w:val="24"/>
        </w:rPr>
        <w:t xml:space="preserve">The male started shouting at us and his ex- partner and daughter instantly, asking why police were present. He seemed very agitated. </w:t>
      </w:r>
    </w:p>
    <w:p w14:paraId="40482F20" w14:textId="77777777" w:rsidR="001D2F00" w:rsidRDefault="001D2F00" w:rsidP="001D2F00">
      <w:pPr>
        <w:rPr>
          <w:sz w:val="24"/>
          <w:szCs w:val="24"/>
        </w:rPr>
      </w:pPr>
    </w:p>
    <w:p w14:paraId="2C44B6AB" w14:textId="77777777" w:rsidR="001D2F00" w:rsidRDefault="001D2F00" w:rsidP="001D2F00">
      <w:pPr>
        <w:rPr>
          <w:sz w:val="24"/>
          <w:szCs w:val="24"/>
        </w:rPr>
      </w:pPr>
      <w:r>
        <w:rPr>
          <w:sz w:val="24"/>
          <w:szCs w:val="24"/>
        </w:rPr>
        <w:t>I immediately recognised that I needed to use effective communication skills in order to calm the male down and to help de-escalate the situation. I was very concerned about his safety, as well as ours.</w:t>
      </w:r>
    </w:p>
    <w:p w14:paraId="63208201" w14:textId="77777777" w:rsidR="001D2F00" w:rsidRDefault="001D2F00" w:rsidP="001D2F00">
      <w:pPr>
        <w:rPr>
          <w:sz w:val="24"/>
          <w:szCs w:val="24"/>
        </w:rPr>
      </w:pPr>
      <w:r>
        <w:rPr>
          <w:sz w:val="24"/>
          <w:szCs w:val="24"/>
        </w:rPr>
        <w:t>Whilst remaining calm and keeping a low tone of voice I reassured the male that I had come to the address, because I had concerns for his safety.</w:t>
      </w:r>
    </w:p>
    <w:p w14:paraId="71284FEE" w14:textId="77777777" w:rsidR="001D2F00" w:rsidRDefault="001D2F00" w:rsidP="001D2F00">
      <w:pPr>
        <w:rPr>
          <w:sz w:val="24"/>
          <w:szCs w:val="24"/>
        </w:rPr>
      </w:pPr>
    </w:p>
    <w:p w14:paraId="328F490F" w14:textId="77777777" w:rsidR="001D2F00" w:rsidRDefault="001D2F00" w:rsidP="001D2F00">
      <w:pPr>
        <w:rPr>
          <w:sz w:val="24"/>
          <w:szCs w:val="24"/>
        </w:rPr>
      </w:pPr>
      <w:r>
        <w:rPr>
          <w:sz w:val="24"/>
          <w:szCs w:val="24"/>
        </w:rPr>
        <w:t>I explained to him that I was there to find out why he had barricaded himself into the bedroom and to also offer support and provide as much help for him as possible in order to resolve the situation.</w:t>
      </w:r>
    </w:p>
    <w:p w14:paraId="3DF297FF" w14:textId="77777777" w:rsidR="001D2F00" w:rsidRDefault="001D2F00" w:rsidP="001D2F00">
      <w:pPr>
        <w:rPr>
          <w:sz w:val="24"/>
          <w:szCs w:val="24"/>
        </w:rPr>
      </w:pPr>
    </w:p>
    <w:p w14:paraId="1EBDD96C" w14:textId="77777777" w:rsidR="001D2F00" w:rsidRDefault="001D2F00" w:rsidP="001D2F00">
      <w:pPr>
        <w:rPr>
          <w:sz w:val="24"/>
          <w:szCs w:val="24"/>
        </w:rPr>
      </w:pPr>
      <w:r w:rsidRPr="00AF2B34">
        <w:rPr>
          <w:sz w:val="24"/>
          <w:szCs w:val="24"/>
        </w:rPr>
        <w:t>“One of the most important things we can do when someone is angry at us is to stay calm. By that it means to avoid yelling, swearing or raising our voice. We may not feel calm in the situation but we can still act calmly and by speaking slowly and directly and keeping our voice cal</w:t>
      </w:r>
      <w:r>
        <w:rPr>
          <w:sz w:val="24"/>
          <w:szCs w:val="24"/>
        </w:rPr>
        <w:t>m and soft, wer</w:t>
      </w:r>
      <w:r w:rsidRPr="00AF2B34">
        <w:rPr>
          <w:sz w:val="24"/>
          <w:szCs w:val="24"/>
        </w:rPr>
        <w:t xml:space="preserve">e less likely to exacerbate a situation. People tend to match each other’s volumes, pace and general tone so instead of meeting the angry person where he or she is at and escalating the situation always try to de-escalate the situation by subtly encouraging them to lower their voice” (Ryan Martin 09/06/2015) </w:t>
      </w:r>
    </w:p>
    <w:p w14:paraId="744AB828" w14:textId="77777777" w:rsidR="001D2F00" w:rsidRDefault="001D2F00" w:rsidP="001D2F00">
      <w:pPr>
        <w:rPr>
          <w:sz w:val="24"/>
          <w:szCs w:val="24"/>
        </w:rPr>
      </w:pPr>
    </w:p>
    <w:p w14:paraId="7187D203" w14:textId="77777777" w:rsidR="001D2F00" w:rsidRDefault="001D2F00" w:rsidP="001D2F00">
      <w:pPr>
        <w:rPr>
          <w:sz w:val="24"/>
          <w:szCs w:val="24"/>
        </w:rPr>
      </w:pPr>
      <w:r>
        <w:rPr>
          <w:sz w:val="24"/>
          <w:szCs w:val="24"/>
        </w:rPr>
        <w:t xml:space="preserve">I asked the male to open the door, in which he refused and kept repeatedly asking us to leave. I also explained to the male that I had been made aware that he had a hot iron in the bedroom with him. </w:t>
      </w:r>
    </w:p>
    <w:p w14:paraId="0290A41F" w14:textId="77777777" w:rsidR="001D2F00" w:rsidRDefault="001D2F00" w:rsidP="001D2F00">
      <w:pPr>
        <w:rPr>
          <w:sz w:val="24"/>
          <w:szCs w:val="24"/>
        </w:rPr>
      </w:pPr>
    </w:p>
    <w:p w14:paraId="01F4E373" w14:textId="77777777" w:rsidR="001D2F00" w:rsidRDefault="001D2F00" w:rsidP="001D2F00">
      <w:pPr>
        <w:rPr>
          <w:sz w:val="24"/>
          <w:szCs w:val="24"/>
        </w:rPr>
      </w:pPr>
      <w:r>
        <w:rPr>
          <w:sz w:val="24"/>
          <w:szCs w:val="24"/>
        </w:rPr>
        <w:t>The male stated that he had a hot iron and that if we were to try and enter the bedroom he would use it to harm us.</w:t>
      </w:r>
    </w:p>
    <w:p w14:paraId="2AC6705F" w14:textId="77777777" w:rsidR="001D2F00" w:rsidRDefault="001D2F00" w:rsidP="001D2F00">
      <w:pPr>
        <w:rPr>
          <w:sz w:val="24"/>
          <w:szCs w:val="24"/>
        </w:rPr>
      </w:pPr>
    </w:p>
    <w:p w14:paraId="19D1C2D4" w14:textId="77777777" w:rsidR="001D2F00" w:rsidRDefault="001D2F00" w:rsidP="001D2F00">
      <w:pPr>
        <w:rPr>
          <w:sz w:val="24"/>
          <w:szCs w:val="24"/>
        </w:rPr>
      </w:pPr>
      <w:r>
        <w:rPr>
          <w:sz w:val="24"/>
          <w:szCs w:val="24"/>
        </w:rPr>
        <w:t>As the male was already showing signs of frustration I did not want to enhance this by trying to communicate with any further questioning.</w:t>
      </w:r>
    </w:p>
    <w:p w14:paraId="1F2BF471" w14:textId="77777777" w:rsidR="001D2F00" w:rsidRDefault="001D2F00" w:rsidP="001D2F00">
      <w:pPr>
        <w:rPr>
          <w:sz w:val="24"/>
          <w:szCs w:val="24"/>
        </w:rPr>
      </w:pPr>
    </w:p>
    <w:p w14:paraId="744D5A14" w14:textId="77777777" w:rsidR="001D2F00" w:rsidRDefault="001D2F00" w:rsidP="001D2F00">
      <w:pPr>
        <w:rPr>
          <w:sz w:val="24"/>
          <w:szCs w:val="24"/>
        </w:rPr>
      </w:pPr>
      <w:r>
        <w:rPr>
          <w:sz w:val="24"/>
          <w:szCs w:val="24"/>
        </w:rPr>
        <w:t>I kept reassuring the male that I would not enter the bedroom and that I just wanted him to open the door slightly, or to come out and have a discussion about his concerns.</w:t>
      </w:r>
    </w:p>
    <w:p w14:paraId="5685B8F6" w14:textId="77777777" w:rsidR="001D2F00" w:rsidRDefault="001D2F00" w:rsidP="001D2F00">
      <w:pPr>
        <w:rPr>
          <w:sz w:val="24"/>
          <w:szCs w:val="24"/>
        </w:rPr>
      </w:pPr>
    </w:p>
    <w:p w14:paraId="63158D68" w14:textId="77777777" w:rsidR="001D2F00" w:rsidRDefault="001D2F00" w:rsidP="001D2F00">
      <w:pPr>
        <w:rPr>
          <w:sz w:val="24"/>
          <w:szCs w:val="24"/>
        </w:rPr>
      </w:pPr>
      <w:r>
        <w:rPr>
          <w:sz w:val="24"/>
          <w:szCs w:val="24"/>
        </w:rPr>
        <w:t xml:space="preserve">After a lot of persuasion the male decided to open the door slightly, which only allowed us to have a view of the side of his face. </w:t>
      </w:r>
    </w:p>
    <w:p w14:paraId="4CDEB907" w14:textId="77777777" w:rsidR="001D2F00" w:rsidRDefault="001D2F00" w:rsidP="001D2F00">
      <w:pPr>
        <w:rPr>
          <w:sz w:val="24"/>
          <w:szCs w:val="24"/>
        </w:rPr>
      </w:pPr>
    </w:p>
    <w:p w14:paraId="176D311D" w14:textId="77777777" w:rsidR="001D2F00" w:rsidRDefault="001D2F00" w:rsidP="001D2F00">
      <w:pPr>
        <w:rPr>
          <w:sz w:val="24"/>
          <w:szCs w:val="24"/>
        </w:rPr>
      </w:pPr>
      <w:r>
        <w:rPr>
          <w:sz w:val="24"/>
          <w:szCs w:val="24"/>
        </w:rPr>
        <w:t xml:space="preserve">As I was now able to make eye contact with the male, I decided to kneel down onto the floor whilst remaining at a safe distance. </w:t>
      </w:r>
    </w:p>
    <w:p w14:paraId="5301EAC5" w14:textId="77777777" w:rsidR="001D2F00" w:rsidRDefault="001D2F00" w:rsidP="001D2F00">
      <w:pPr>
        <w:rPr>
          <w:sz w:val="24"/>
          <w:szCs w:val="24"/>
        </w:rPr>
      </w:pPr>
      <w:r>
        <w:rPr>
          <w:sz w:val="24"/>
          <w:szCs w:val="24"/>
        </w:rPr>
        <w:lastRenderedPageBreak/>
        <w:t>I did this to allow me to be at the same level as him, because I wanted to help him feel more comfortable and to demonstrate to him that I was giving him my full attention.</w:t>
      </w:r>
    </w:p>
    <w:p w14:paraId="0B985B1D" w14:textId="77777777" w:rsidR="001D2F00" w:rsidRDefault="001D2F00" w:rsidP="001D2F00">
      <w:pPr>
        <w:rPr>
          <w:sz w:val="24"/>
          <w:szCs w:val="24"/>
        </w:rPr>
      </w:pPr>
    </w:p>
    <w:p w14:paraId="6EEC2F50" w14:textId="77777777" w:rsidR="001D2F00" w:rsidRDefault="001D2F00" w:rsidP="001D2F00">
      <w:pPr>
        <w:rPr>
          <w:sz w:val="24"/>
          <w:szCs w:val="24"/>
        </w:rPr>
      </w:pPr>
      <w:r>
        <w:rPr>
          <w:sz w:val="24"/>
          <w:szCs w:val="24"/>
        </w:rPr>
        <w:t>“Being on the same level as someone appears less threatening and can make them feel more comfortable, while avoiding feelings of tension or nervousness when having personal conversations.” (Stephanie Natoli) (18/06/2021)</w:t>
      </w:r>
    </w:p>
    <w:p w14:paraId="75E010B6" w14:textId="77777777" w:rsidR="001D2F00" w:rsidRDefault="001D2F00" w:rsidP="001D2F00">
      <w:pPr>
        <w:rPr>
          <w:sz w:val="24"/>
          <w:szCs w:val="24"/>
        </w:rPr>
      </w:pPr>
    </w:p>
    <w:p w14:paraId="2FEE11AD" w14:textId="77777777" w:rsidR="001D2F00" w:rsidRDefault="001D2F00" w:rsidP="001D2F00">
      <w:pPr>
        <w:rPr>
          <w:sz w:val="24"/>
          <w:szCs w:val="24"/>
        </w:rPr>
      </w:pPr>
      <w:r>
        <w:rPr>
          <w:sz w:val="24"/>
          <w:szCs w:val="24"/>
        </w:rPr>
        <w:t xml:space="preserve">I continued to repeatedly try and persuade the male to leave the bedroom. I kept explaining that I just wanted to make sure he was safe. </w:t>
      </w:r>
    </w:p>
    <w:p w14:paraId="5B28E18D" w14:textId="77777777" w:rsidR="001D2F00" w:rsidRDefault="001D2F00" w:rsidP="001D2F00">
      <w:pPr>
        <w:rPr>
          <w:sz w:val="24"/>
          <w:szCs w:val="24"/>
        </w:rPr>
      </w:pPr>
    </w:p>
    <w:p w14:paraId="4A61D7E8" w14:textId="77777777" w:rsidR="001D2F00" w:rsidRDefault="001D2F00" w:rsidP="001D2F00">
      <w:pPr>
        <w:rPr>
          <w:sz w:val="24"/>
          <w:szCs w:val="24"/>
        </w:rPr>
      </w:pPr>
      <w:r>
        <w:rPr>
          <w:sz w:val="24"/>
          <w:szCs w:val="24"/>
        </w:rPr>
        <w:t>After a long period of time, he eventually left the bedroom and came downstairs.</w:t>
      </w:r>
    </w:p>
    <w:p w14:paraId="26A4B886" w14:textId="77777777" w:rsidR="001D2F00" w:rsidRDefault="001D2F00" w:rsidP="001D2F00">
      <w:pPr>
        <w:rPr>
          <w:sz w:val="24"/>
          <w:szCs w:val="24"/>
        </w:rPr>
      </w:pPr>
    </w:p>
    <w:p w14:paraId="1847ACF9" w14:textId="77777777" w:rsidR="001D2F00" w:rsidRDefault="001D2F00" w:rsidP="001D2F00">
      <w:pPr>
        <w:rPr>
          <w:bCs/>
          <w:color w:val="auto"/>
          <w:sz w:val="24"/>
          <w:szCs w:val="24"/>
        </w:rPr>
      </w:pPr>
      <w:r>
        <w:rPr>
          <w:bCs/>
          <w:color w:val="auto"/>
          <w:sz w:val="24"/>
          <w:szCs w:val="24"/>
        </w:rPr>
        <w:t xml:space="preserve">My main concern whilst having a discussion with the male, was how </w:t>
      </w:r>
      <w:r w:rsidRPr="00DD140A">
        <w:rPr>
          <w:bCs/>
          <w:color w:val="auto"/>
          <w:sz w:val="24"/>
          <w:szCs w:val="24"/>
        </w:rPr>
        <w:t xml:space="preserve">evidently vulnerable </w:t>
      </w:r>
      <w:r>
        <w:rPr>
          <w:bCs/>
          <w:color w:val="auto"/>
          <w:sz w:val="24"/>
          <w:szCs w:val="24"/>
        </w:rPr>
        <w:t>he was. He was disclosing that he had attended to his ex-partners house as he hates it at his address due to having on going thoughts about his neighbours whereby he has a belief that they have a criminal history and are hiding inside his home.</w:t>
      </w:r>
    </w:p>
    <w:p w14:paraId="10C37A17" w14:textId="77777777" w:rsidR="001D2F00" w:rsidRDefault="001D2F00" w:rsidP="001D2F00">
      <w:pPr>
        <w:rPr>
          <w:bCs/>
          <w:color w:val="auto"/>
          <w:sz w:val="24"/>
          <w:szCs w:val="24"/>
        </w:rPr>
      </w:pPr>
      <w:r>
        <w:rPr>
          <w:bCs/>
          <w:color w:val="auto"/>
          <w:sz w:val="24"/>
          <w:szCs w:val="24"/>
        </w:rPr>
        <w:t xml:space="preserve">His daughter explained that due to his diagnosis he becomes very confused which results in these thoughts. </w:t>
      </w:r>
    </w:p>
    <w:p w14:paraId="362F8F96" w14:textId="77777777" w:rsidR="001D2F00" w:rsidRDefault="001D2F00" w:rsidP="001D2F00">
      <w:pPr>
        <w:rPr>
          <w:bCs/>
          <w:color w:val="auto"/>
          <w:sz w:val="24"/>
          <w:szCs w:val="24"/>
        </w:rPr>
      </w:pPr>
    </w:p>
    <w:p w14:paraId="59A42F0E" w14:textId="77777777" w:rsidR="001D2F00" w:rsidRDefault="001D2F00" w:rsidP="001D2F00">
      <w:pPr>
        <w:rPr>
          <w:bCs/>
          <w:color w:val="auto"/>
          <w:sz w:val="24"/>
          <w:szCs w:val="24"/>
        </w:rPr>
      </w:pPr>
      <w:r>
        <w:rPr>
          <w:bCs/>
          <w:color w:val="auto"/>
          <w:sz w:val="24"/>
          <w:szCs w:val="24"/>
        </w:rPr>
        <w:t xml:space="preserve">I asked the male if he would be happy to attend the local hospital for further assessment as I felt this was a necessary action to take. </w:t>
      </w:r>
    </w:p>
    <w:p w14:paraId="0AAE0375" w14:textId="77777777" w:rsidR="001D2F00" w:rsidRDefault="001D2F00" w:rsidP="001D2F00">
      <w:pPr>
        <w:rPr>
          <w:bCs/>
          <w:color w:val="auto"/>
          <w:sz w:val="24"/>
          <w:szCs w:val="24"/>
        </w:rPr>
      </w:pPr>
    </w:p>
    <w:p w14:paraId="50C74B09" w14:textId="77777777" w:rsidR="001D2F00" w:rsidRDefault="001D2F00" w:rsidP="001D2F00">
      <w:pPr>
        <w:rPr>
          <w:bCs/>
          <w:color w:val="auto"/>
          <w:sz w:val="24"/>
          <w:szCs w:val="24"/>
        </w:rPr>
      </w:pPr>
      <w:r>
        <w:rPr>
          <w:bCs/>
          <w:color w:val="auto"/>
          <w:sz w:val="24"/>
          <w:szCs w:val="24"/>
        </w:rPr>
        <w:t>The male stated that he would refuse to attend the hospital as he did not want to be readmitted to the same ward that he had previous been to, as he had a negative experience there.</w:t>
      </w:r>
    </w:p>
    <w:p w14:paraId="08968691" w14:textId="77777777" w:rsidR="001D2F00" w:rsidRDefault="001D2F00" w:rsidP="001D2F00">
      <w:pPr>
        <w:rPr>
          <w:bCs/>
          <w:color w:val="auto"/>
          <w:sz w:val="24"/>
          <w:szCs w:val="24"/>
        </w:rPr>
      </w:pPr>
    </w:p>
    <w:p w14:paraId="11B52A8A" w14:textId="77777777" w:rsidR="001D2F00" w:rsidRDefault="001D2F00" w:rsidP="001D2F00">
      <w:pPr>
        <w:rPr>
          <w:bCs/>
          <w:color w:val="auto"/>
          <w:sz w:val="24"/>
          <w:szCs w:val="24"/>
        </w:rPr>
      </w:pPr>
      <w:r>
        <w:rPr>
          <w:bCs/>
          <w:color w:val="auto"/>
          <w:sz w:val="24"/>
          <w:szCs w:val="24"/>
        </w:rPr>
        <w:t>I was aware that due to the male being at the</w:t>
      </w:r>
      <w:r w:rsidRPr="00DD140A">
        <w:rPr>
          <w:bCs/>
          <w:color w:val="auto"/>
          <w:sz w:val="24"/>
          <w:szCs w:val="24"/>
        </w:rPr>
        <w:t xml:space="preserve"> address</w:t>
      </w:r>
      <w:r>
        <w:rPr>
          <w:bCs/>
          <w:color w:val="auto"/>
          <w:sz w:val="24"/>
          <w:szCs w:val="24"/>
        </w:rPr>
        <w:t xml:space="preserve"> of his ex- partner that I was unable to detain him under </w:t>
      </w:r>
      <w:r w:rsidRPr="00DD140A">
        <w:rPr>
          <w:bCs/>
          <w:color w:val="auto"/>
          <w:sz w:val="24"/>
          <w:szCs w:val="24"/>
        </w:rPr>
        <w:t>Sectio</w:t>
      </w:r>
      <w:r>
        <w:rPr>
          <w:bCs/>
          <w:color w:val="auto"/>
          <w:sz w:val="24"/>
          <w:szCs w:val="24"/>
        </w:rPr>
        <w:t>n 136 of the Mental Health Act and to use this legal power to convey him to a hospital, as he was in a place of safety not in a public place.</w:t>
      </w:r>
    </w:p>
    <w:p w14:paraId="6E2DBD02" w14:textId="77777777" w:rsidR="001D2F00" w:rsidRPr="00DD140A" w:rsidRDefault="001D2F00" w:rsidP="001D2F00">
      <w:pPr>
        <w:rPr>
          <w:bCs/>
          <w:color w:val="auto"/>
          <w:sz w:val="24"/>
          <w:szCs w:val="24"/>
        </w:rPr>
      </w:pPr>
    </w:p>
    <w:p w14:paraId="6BB8DD80" w14:textId="77777777" w:rsidR="001D2F00" w:rsidRPr="00DD140A" w:rsidRDefault="001D2F00" w:rsidP="001D2F00">
      <w:pPr>
        <w:rPr>
          <w:bCs/>
          <w:color w:val="auto"/>
          <w:sz w:val="24"/>
          <w:szCs w:val="24"/>
        </w:rPr>
      </w:pPr>
      <w:r w:rsidRPr="00DD140A">
        <w:rPr>
          <w:bCs/>
          <w:color w:val="auto"/>
          <w:sz w:val="24"/>
          <w:szCs w:val="24"/>
        </w:rPr>
        <w:t>S</w:t>
      </w:r>
      <w:r>
        <w:rPr>
          <w:bCs/>
          <w:color w:val="auto"/>
          <w:sz w:val="24"/>
          <w:szCs w:val="24"/>
        </w:rPr>
        <w:t xml:space="preserve">ection 136 states </w:t>
      </w:r>
      <w:r w:rsidRPr="00DD140A">
        <w:rPr>
          <w:bCs/>
          <w:color w:val="auto"/>
          <w:sz w:val="24"/>
          <w:szCs w:val="24"/>
        </w:rPr>
        <w:t xml:space="preserve">that </w:t>
      </w:r>
      <w:r>
        <w:rPr>
          <w:bCs/>
          <w:color w:val="auto"/>
          <w:sz w:val="24"/>
          <w:szCs w:val="24"/>
        </w:rPr>
        <w:t>“</w:t>
      </w:r>
      <w:r w:rsidRPr="00DD140A">
        <w:rPr>
          <w:bCs/>
          <w:color w:val="auto"/>
          <w:sz w:val="24"/>
          <w:szCs w:val="24"/>
        </w:rPr>
        <w:t>the police have the power to take you to a place of safety or keep you in a place of safety. It can’t be used to remove you from your</w:t>
      </w:r>
      <w:r>
        <w:rPr>
          <w:bCs/>
          <w:color w:val="auto"/>
          <w:sz w:val="24"/>
          <w:szCs w:val="24"/>
        </w:rPr>
        <w:t xml:space="preserve"> own home or someone else’s home” - (Rethink Mental Illness) (n.d) </w:t>
      </w:r>
    </w:p>
    <w:p w14:paraId="2E16675F" w14:textId="77777777" w:rsidR="001D2F00" w:rsidRDefault="001D2F00" w:rsidP="001D2F00">
      <w:pPr>
        <w:rPr>
          <w:bCs/>
          <w:color w:val="auto"/>
          <w:sz w:val="24"/>
          <w:szCs w:val="24"/>
        </w:rPr>
      </w:pPr>
    </w:p>
    <w:p w14:paraId="2C886255" w14:textId="77777777" w:rsidR="001D2F00" w:rsidRDefault="001D2F00" w:rsidP="001D2F00">
      <w:pPr>
        <w:rPr>
          <w:bCs/>
          <w:color w:val="auto"/>
          <w:sz w:val="24"/>
          <w:szCs w:val="24"/>
        </w:rPr>
      </w:pPr>
      <w:r>
        <w:rPr>
          <w:bCs/>
          <w:color w:val="auto"/>
          <w:sz w:val="24"/>
          <w:szCs w:val="24"/>
        </w:rPr>
        <w:t xml:space="preserve">As I had mentioned conveying the male to hospital, he requested that he wanted to attend back to his home address. I took this opportunity to explain that I would address his current concerns at his home and carry out a thorough search. </w:t>
      </w:r>
    </w:p>
    <w:p w14:paraId="073120E9" w14:textId="77777777" w:rsidR="001D2F00" w:rsidRDefault="001D2F00" w:rsidP="001D2F00">
      <w:pPr>
        <w:rPr>
          <w:bCs/>
          <w:color w:val="auto"/>
          <w:sz w:val="24"/>
          <w:szCs w:val="24"/>
        </w:rPr>
      </w:pPr>
    </w:p>
    <w:p w14:paraId="02C84FCF" w14:textId="77777777" w:rsidR="001D2F00" w:rsidRDefault="001D2F00" w:rsidP="001D2F00">
      <w:pPr>
        <w:rPr>
          <w:bCs/>
          <w:color w:val="auto"/>
          <w:sz w:val="24"/>
          <w:szCs w:val="24"/>
        </w:rPr>
      </w:pPr>
      <w:r>
        <w:rPr>
          <w:bCs/>
          <w:color w:val="auto"/>
          <w:sz w:val="24"/>
          <w:szCs w:val="24"/>
        </w:rPr>
        <w:t>Prior to conveying the male home I clarified with him that he had no suicidal thoughts or intentions to harm himself and made an arrangement with his support worker for a welfare check to be made throughout the course of the day.</w:t>
      </w:r>
    </w:p>
    <w:p w14:paraId="59AA5E69" w14:textId="77777777" w:rsidR="001D2F00" w:rsidRDefault="001D2F00" w:rsidP="001D2F00">
      <w:pPr>
        <w:rPr>
          <w:bCs/>
          <w:color w:val="auto"/>
          <w:sz w:val="24"/>
          <w:szCs w:val="24"/>
        </w:rPr>
      </w:pPr>
    </w:p>
    <w:p w14:paraId="77F4D469" w14:textId="77777777" w:rsidR="001D2F00" w:rsidRDefault="001D2F00" w:rsidP="001D2F00">
      <w:pPr>
        <w:rPr>
          <w:bCs/>
          <w:color w:val="auto"/>
          <w:sz w:val="24"/>
          <w:szCs w:val="24"/>
        </w:rPr>
      </w:pPr>
      <w:r>
        <w:rPr>
          <w:bCs/>
          <w:color w:val="auto"/>
          <w:sz w:val="24"/>
          <w:szCs w:val="24"/>
        </w:rPr>
        <w:t>On attendance of the address I conducted a search and the male was satisfied that there were no persons present.</w:t>
      </w:r>
    </w:p>
    <w:p w14:paraId="0685B111" w14:textId="77777777" w:rsidR="001D2F00" w:rsidRDefault="001D2F00" w:rsidP="001D2F00">
      <w:pPr>
        <w:rPr>
          <w:bCs/>
          <w:color w:val="auto"/>
          <w:sz w:val="24"/>
          <w:szCs w:val="24"/>
        </w:rPr>
      </w:pPr>
    </w:p>
    <w:p w14:paraId="51E68276" w14:textId="77777777" w:rsidR="001D2F00" w:rsidRDefault="001D2F00" w:rsidP="001D2F00">
      <w:pPr>
        <w:rPr>
          <w:bCs/>
          <w:color w:val="auto"/>
          <w:sz w:val="24"/>
          <w:szCs w:val="24"/>
        </w:rPr>
      </w:pPr>
      <w:r>
        <w:rPr>
          <w:bCs/>
          <w:color w:val="auto"/>
          <w:sz w:val="24"/>
          <w:szCs w:val="24"/>
        </w:rPr>
        <w:lastRenderedPageBreak/>
        <w:t>Due to the males personal vulnerabilities I considered my options, in order to take necessary action, to provide safeguarding for the male.</w:t>
      </w:r>
    </w:p>
    <w:p w14:paraId="1327C5EE" w14:textId="77777777" w:rsidR="001D2F00" w:rsidRDefault="001D2F00" w:rsidP="001D2F00">
      <w:pPr>
        <w:rPr>
          <w:bCs/>
          <w:color w:val="auto"/>
          <w:sz w:val="24"/>
          <w:szCs w:val="24"/>
        </w:rPr>
      </w:pPr>
    </w:p>
    <w:p w14:paraId="77E105DD" w14:textId="77777777" w:rsidR="001D2F00" w:rsidRDefault="001D2F00" w:rsidP="001D2F00">
      <w:pPr>
        <w:rPr>
          <w:bCs/>
          <w:color w:val="auto"/>
          <w:sz w:val="24"/>
          <w:szCs w:val="24"/>
        </w:rPr>
      </w:pPr>
      <w:r w:rsidRPr="00DD140A">
        <w:rPr>
          <w:bCs/>
          <w:color w:val="auto"/>
          <w:sz w:val="24"/>
          <w:szCs w:val="24"/>
        </w:rPr>
        <w:t>I was aware that I had the responsibility to</w:t>
      </w:r>
      <w:r>
        <w:rPr>
          <w:bCs/>
          <w:color w:val="auto"/>
          <w:sz w:val="24"/>
          <w:szCs w:val="24"/>
        </w:rPr>
        <w:t xml:space="preserve"> gather information from the assertive outreach care team in order to gain clarification of the current safeguarding measures that his daughter had informed me, were already in place for him. </w:t>
      </w:r>
    </w:p>
    <w:p w14:paraId="0EAAD74A" w14:textId="77777777" w:rsidR="001D2F00" w:rsidRDefault="001D2F00" w:rsidP="001D2F00">
      <w:pPr>
        <w:rPr>
          <w:bCs/>
          <w:color w:val="auto"/>
          <w:sz w:val="24"/>
          <w:szCs w:val="24"/>
        </w:rPr>
      </w:pPr>
    </w:p>
    <w:p w14:paraId="4B11E9DB" w14:textId="77777777" w:rsidR="001D2F00" w:rsidRDefault="001D2F00" w:rsidP="001D2F00">
      <w:pPr>
        <w:rPr>
          <w:bCs/>
          <w:color w:val="auto"/>
          <w:sz w:val="24"/>
          <w:szCs w:val="24"/>
        </w:rPr>
      </w:pPr>
      <w:r>
        <w:rPr>
          <w:bCs/>
          <w:color w:val="auto"/>
          <w:sz w:val="24"/>
          <w:szCs w:val="24"/>
        </w:rPr>
        <w:t>I informed the outreach care team of the situation with the male and explained that I believe him being unhappy residing at his current address, along with the reasons behind this was a contributing factor to his behaviour today alongside him not medicating correctly.</w:t>
      </w:r>
    </w:p>
    <w:p w14:paraId="09454456" w14:textId="77777777" w:rsidR="001D2F00" w:rsidRDefault="001D2F00" w:rsidP="001D2F00">
      <w:pPr>
        <w:rPr>
          <w:bCs/>
          <w:color w:val="auto"/>
          <w:sz w:val="24"/>
          <w:szCs w:val="24"/>
        </w:rPr>
      </w:pPr>
    </w:p>
    <w:p w14:paraId="415B5F8C" w14:textId="77777777" w:rsidR="001D2F00" w:rsidRDefault="001D2F00" w:rsidP="001D2F00">
      <w:pPr>
        <w:rPr>
          <w:bCs/>
          <w:color w:val="auto"/>
          <w:sz w:val="24"/>
          <w:szCs w:val="24"/>
        </w:rPr>
      </w:pPr>
      <w:r>
        <w:rPr>
          <w:bCs/>
          <w:color w:val="auto"/>
          <w:sz w:val="24"/>
          <w:szCs w:val="24"/>
        </w:rPr>
        <w:t>The male’s social worker clarified that they would attend at the address throughout the course of the day to provide further support.</w:t>
      </w:r>
    </w:p>
    <w:p w14:paraId="696D6290" w14:textId="77777777" w:rsidR="001D2F00" w:rsidRDefault="001D2F00" w:rsidP="001D2F00">
      <w:pPr>
        <w:rPr>
          <w:bCs/>
          <w:color w:val="auto"/>
          <w:sz w:val="24"/>
          <w:szCs w:val="24"/>
        </w:rPr>
      </w:pPr>
    </w:p>
    <w:p w14:paraId="246B0CF3" w14:textId="77777777" w:rsidR="001D2F00" w:rsidRDefault="001D2F00" w:rsidP="001D2F00">
      <w:pPr>
        <w:rPr>
          <w:bCs/>
          <w:color w:val="auto"/>
          <w:sz w:val="24"/>
          <w:szCs w:val="24"/>
        </w:rPr>
      </w:pPr>
      <w:r>
        <w:rPr>
          <w:bCs/>
          <w:color w:val="auto"/>
          <w:sz w:val="24"/>
          <w:szCs w:val="24"/>
        </w:rPr>
        <w:t xml:space="preserve"> It was evident that I needed to submit a public protection notice for the male due to his vulnerabilities.  </w:t>
      </w:r>
    </w:p>
    <w:p w14:paraId="39DC8990" w14:textId="77777777" w:rsidR="001D2F00" w:rsidRDefault="001D2F00" w:rsidP="001D2F00">
      <w:pPr>
        <w:rPr>
          <w:bCs/>
          <w:color w:val="auto"/>
          <w:sz w:val="24"/>
          <w:szCs w:val="24"/>
        </w:rPr>
      </w:pPr>
      <w:r>
        <w:rPr>
          <w:bCs/>
          <w:color w:val="auto"/>
          <w:sz w:val="24"/>
          <w:szCs w:val="24"/>
        </w:rPr>
        <w:t>A public protection notice is a document that allows police to outline all necessary information when there are concerns present for a person’s welfare.</w:t>
      </w:r>
    </w:p>
    <w:p w14:paraId="5C96377F" w14:textId="77777777" w:rsidR="001D2F00" w:rsidRDefault="001D2F00" w:rsidP="001D2F00">
      <w:pPr>
        <w:rPr>
          <w:bCs/>
          <w:color w:val="auto"/>
          <w:sz w:val="24"/>
          <w:szCs w:val="24"/>
        </w:rPr>
      </w:pPr>
      <w:r>
        <w:rPr>
          <w:bCs/>
          <w:color w:val="auto"/>
          <w:sz w:val="24"/>
          <w:szCs w:val="24"/>
        </w:rPr>
        <w:t>The document is shared with external partner agencies, including social services.</w:t>
      </w:r>
    </w:p>
    <w:p w14:paraId="09DBE958" w14:textId="77777777" w:rsidR="001D2F00" w:rsidRDefault="001D2F00" w:rsidP="001D2F00">
      <w:pPr>
        <w:rPr>
          <w:bCs/>
          <w:color w:val="auto"/>
          <w:sz w:val="24"/>
          <w:szCs w:val="24"/>
        </w:rPr>
      </w:pPr>
      <w:r>
        <w:rPr>
          <w:bCs/>
          <w:color w:val="auto"/>
          <w:sz w:val="24"/>
          <w:szCs w:val="24"/>
        </w:rPr>
        <w:t xml:space="preserve">Furthermore, this then provides support and safeguarding based on each individuals needs from what is stated in the report. </w:t>
      </w:r>
    </w:p>
    <w:p w14:paraId="54937F27" w14:textId="77777777" w:rsidR="001D2F00" w:rsidRDefault="001D2F00" w:rsidP="001D2F00">
      <w:pPr>
        <w:rPr>
          <w:bCs/>
          <w:color w:val="auto"/>
          <w:sz w:val="24"/>
          <w:szCs w:val="24"/>
        </w:rPr>
      </w:pPr>
    </w:p>
    <w:p w14:paraId="3981DF1F" w14:textId="77777777" w:rsidR="001D2F00" w:rsidRDefault="001D2F00" w:rsidP="001D2F00">
      <w:pPr>
        <w:rPr>
          <w:bCs/>
          <w:color w:val="auto"/>
          <w:sz w:val="24"/>
          <w:szCs w:val="24"/>
        </w:rPr>
      </w:pPr>
      <w:r>
        <w:rPr>
          <w:bCs/>
          <w:color w:val="auto"/>
          <w:sz w:val="24"/>
          <w:szCs w:val="24"/>
        </w:rPr>
        <w:t xml:space="preserve">I also made contact with the males housing department and explained how the male felt about living there. I advised that it would be worthwhile to consider relocating him where possible, in order to prevent him from feeling unhappy and attending at his ex- partner’s address. </w:t>
      </w:r>
    </w:p>
    <w:p w14:paraId="46598DF0" w14:textId="77777777" w:rsidR="001D2F00" w:rsidRDefault="001D2F00" w:rsidP="001D2F00">
      <w:pPr>
        <w:rPr>
          <w:bCs/>
          <w:color w:val="auto"/>
          <w:sz w:val="24"/>
          <w:szCs w:val="24"/>
        </w:rPr>
      </w:pPr>
    </w:p>
    <w:p w14:paraId="74A71CAE" w14:textId="77777777" w:rsidR="001D2F00" w:rsidRDefault="001D2F00" w:rsidP="001D2F00">
      <w:pPr>
        <w:rPr>
          <w:sz w:val="24"/>
          <w:szCs w:val="24"/>
        </w:rPr>
      </w:pPr>
      <w:r>
        <w:rPr>
          <w:bCs/>
          <w:color w:val="auto"/>
          <w:sz w:val="24"/>
          <w:szCs w:val="24"/>
        </w:rPr>
        <w:t xml:space="preserve">On conclusion of this incident I feel that I had </w:t>
      </w:r>
      <w:r>
        <w:rPr>
          <w:sz w:val="24"/>
          <w:szCs w:val="24"/>
        </w:rPr>
        <w:t xml:space="preserve">dealt with the situation successfully by using effective negotiation skills and by showing patience, compassion and empathy throughout. </w:t>
      </w:r>
    </w:p>
    <w:p w14:paraId="4A044003" w14:textId="77777777" w:rsidR="001D2F00" w:rsidRDefault="001D2F00" w:rsidP="001D2F00">
      <w:pPr>
        <w:rPr>
          <w:sz w:val="24"/>
          <w:szCs w:val="24"/>
        </w:rPr>
      </w:pPr>
    </w:p>
    <w:p w14:paraId="20189639" w14:textId="77777777" w:rsidR="001D2F00" w:rsidRDefault="001D2F00" w:rsidP="001D2F00">
      <w:pPr>
        <w:rPr>
          <w:sz w:val="24"/>
          <w:szCs w:val="24"/>
        </w:rPr>
      </w:pPr>
      <w:r>
        <w:rPr>
          <w:sz w:val="24"/>
          <w:szCs w:val="24"/>
        </w:rPr>
        <w:t xml:space="preserve">I received positive feedback from my tutor who stated that the way I communicated with the male, meant that he came out from the bedroom and engaged with officers.  If during the future I am faced with a similar situation I would deal with it in the same manner.  </w:t>
      </w:r>
    </w:p>
    <w:p w14:paraId="6A47C818" w14:textId="77777777" w:rsidR="001D2F00" w:rsidRDefault="001D2F00" w:rsidP="001D2F00">
      <w:pPr>
        <w:rPr>
          <w:sz w:val="24"/>
          <w:szCs w:val="24"/>
        </w:rPr>
      </w:pPr>
    </w:p>
    <w:p w14:paraId="5ED4342F" w14:textId="77777777" w:rsidR="001D2F00" w:rsidRDefault="001D2F00" w:rsidP="001D2F00">
      <w:pPr>
        <w:rPr>
          <w:sz w:val="24"/>
          <w:szCs w:val="24"/>
        </w:rPr>
      </w:pPr>
      <w:r>
        <w:rPr>
          <w:sz w:val="24"/>
          <w:szCs w:val="24"/>
        </w:rPr>
        <w:t xml:space="preserve">Most importantly, I have carried out all necessary safeguarding measures and referrals in order for the male to receive the further support that he requires. </w:t>
      </w:r>
    </w:p>
    <w:p w14:paraId="0DE2C565" w14:textId="77777777" w:rsidR="001D2F00" w:rsidRDefault="001D2F00" w:rsidP="001D2F00">
      <w:pPr>
        <w:rPr>
          <w:sz w:val="24"/>
          <w:szCs w:val="24"/>
        </w:rPr>
      </w:pPr>
    </w:p>
    <w:p w14:paraId="4FBB70C2" w14:textId="77777777" w:rsidR="001D2F00" w:rsidRDefault="001D2F00" w:rsidP="001D2F00">
      <w:pPr>
        <w:rPr>
          <w:sz w:val="24"/>
          <w:szCs w:val="24"/>
        </w:rPr>
      </w:pPr>
    </w:p>
    <w:p w14:paraId="64E19DBD" w14:textId="77777777" w:rsidR="001D2F00" w:rsidRDefault="001D2F00" w:rsidP="001D2F00">
      <w:pPr>
        <w:rPr>
          <w:bCs/>
          <w:color w:val="auto"/>
          <w:sz w:val="24"/>
          <w:szCs w:val="24"/>
        </w:rPr>
      </w:pPr>
      <w:r>
        <w:rPr>
          <w:bCs/>
          <w:color w:val="auto"/>
          <w:sz w:val="24"/>
          <w:szCs w:val="24"/>
        </w:rPr>
        <w:t xml:space="preserve">(Word Count 1371) </w:t>
      </w:r>
    </w:p>
    <w:p w14:paraId="710ADC7A" w14:textId="77777777" w:rsidR="001D2F00" w:rsidRPr="00450C83" w:rsidRDefault="001D2F00"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A77D698" w:rsidR="00025650" w:rsidRDefault="00025650" w:rsidP="00340E9A">
      <w:pPr>
        <w:ind w:right="237"/>
        <w:jc w:val="both"/>
        <w:rPr>
          <w:sz w:val="24"/>
          <w:szCs w:val="24"/>
        </w:rPr>
      </w:pPr>
    </w:p>
    <w:p w14:paraId="3A5FCB72" w14:textId="7FA6B271" w:rsidR="003A48FE" w:rsidRDefault="003A48FE" w:rsidP="003A48FE">
      <w:pPr>
        <w:rPr>
          <w:sz w:val="24"/>
          <w:szCs w:val="24"/>
        </w:rPr>
      </w:pPr>
      <w:r w:rsidRPr="00753862">
        <w:rPr>
          <w:sz w:val="24"/>
          <w:szCs w:val="24"/>
        </w:rPr>
        <w:t xml:space="preserve">During this essay I am going to discussing where I conducted a suspect interview and reflecting on what happened. I will also be explaining my responsibilities when conducting the interview in accordance with the PEACE interview process. </w:t>
      </w:r>
    </w:p>
    <w:p w14:paraId="39189D13" w14:textId="77777777" w:rsidR="003A48FE" w:rsidRPr="00753862" w:rsidRDefault="003A48FE" w:rsidP="003A48FE">
      <w:pPr>
        <w:rPr>
          <w:sz w:val="24"/>
          <w:szCs w:val="24"/>
        </w:rPr>
      </w:pPr>
    </w:p>
    <w:p w14:paraId="1FBF0B47" w14:textId="77777777" w:rsidR="003A48FE" w:rsidRDefault="003A48FE" w:rsidP="003A48FE">
      <w:pPr>
        <w:rPr>
          <w:sz w:val="24"/>
          <w:szCs w:val="24"/>
        </w:rPr>
      </w:pPr>
      <w:r w:rsidRPr="00753862">
        <w:rPr>
          <w:sz w:val="24"/>
          <w:szCs w:val="24"/>
        </w:rPr>
        <w:t>There weren’t a</w:t>
      </w:r>
      <w:r>
        <w:rPr>
          <w:sz w:val="24"/>
          <w:szCs w:val="24"/>
        </w:rPr>
        <w:t xml:space="preserve">ny </w:t>
      </w:r>
      <w:r w:rsidRPr="00753862">
        <w:rPr>
          <w:sz w:val="24"/>
          <w:szCs w:val="24"/>
        </w:rPr>
        <w:t>cultural ethni</w:t>
      </w:r>
      <w:r>
        <w:rPr>
          <w:sz w:val="24"/>
          <w:szCs w:val="24"/>
        </w:rPr>
        <w:t xml:space="preserve">city or language issues present, </w:t>
      </w:r>
      <w:r w:rsidRPr="00753862">
        <w:rPr>
          <w:sz w:val="24"/>
          <w:szCs w:val="24"/>
        </w:rPr>
        <w:t xml:space="preserve">however If there had been I would of dealt with these accordingly. </w:t>
      </w:r>
    </w:p>
    <w:p w14:paraId="76BC17A8" w14:textId="77777777" w:rsidR="003A48FE" w:rsidRDefault="003A48FE" w:rsidP="003A48FE">
      <w:pPr>
        <w:rPr>
          <w:sz w:val="24"/>
          <w:szCs w:val="24"/>
        </w:rPr>
      </w:pPr>
    </w:p>
    <w:p w14:paraId="672FE02F" w14:textId="2506DCAA" w:rsidR="003A48FE" w:rsidRDefault="003A48FE" w:rsidP="003A48FE">
      <w:pPr>
        <w:rPr>
          <w:sz w:val="24"/>
          <w:szCs w:val="24"/>
        </w:rPr>
      </w:pPr>
      <w:r w:rsidRPr="00753862">
        <w:rPr>
          <w:sz w:val="24"/>
          <w:szCs w:val="24"/>
        </w:rPr>
        <w:t xml:space="preserve">A report was made by a manager of a local college stating that a male who was studying there had allegedly hacked in and accessed the CCTV systems without authorisation.  </w:t>
      </w:r>
    </w:p>
    <w:p w14:paraId="134C1B09" w14:textId="77777777" w:rsidR="003A48FE" w:rsidRPr="00753862" w:rsidRDefault="003A48FE" w:rsidP="003A48FE">
      <w:pPr>
        <w:rPr>
          <w:sz w:val="24"/>
          <w:szCs w:val="24"/>
        </w:rPr>
      </w:pPr>
    </w:p>
    <w:p w14:paraId="32B851A7" w14:textId="77777777" w:rsidR="003A48FE" w:rsidRPr="00753862" w:rsidRDefault="003A48FE" w:rsidP="003A48FE">
      <w:pPr>
        <w:rPr>
          <w:sz w:val="24"/>
          <w:szCs w:val="24"/>
        </w:rPr>
      </w:pPr>
      <w:r w:rsidRPr="00753862">
        <w:rPr>
          <w:sz w:val="24"/>
          <w:szCs w:val="24"/>
        </w:rPr>
        <w:t>Other students studying at the college had also stated that on one occasion, the male had brought what they all portrayed to be an imitation firearm into the college and produced it from his ruck sack and then pointed it at them.</w:t>
      </w:r>
    </w:p>
    <w:p w14:paraId="642140B1" w14:textId="54E35E91" w:rsidR="003A48FE" w:rsidRDefault="003A48FE" w:rsidP="003A48FE">
      <w:pPr>
        <w:rPr>
          <w:sz w:val="24"/>
          <w:szCs w:val="24"/>
        </w:rPr>
      </w:pPr>
      <w:r w:rsidRPr="00753862">
        <w:rPr>
          <w:sz w:val="24"/>
          <w:szCs w:val="24"/>
        </w:rPr>
        <w:t xml:space="preserve">There were also other allegations relating to criminal damage that stated the male had thrown computer equipment including mice and keyboards out of a classroom window. </w:t>
      </w:r>
    </w:p>
    <w:p w14:paraId="31AFB2CC" w14:textId="77777777" w:rsidR="003A48FE" w:rsidRPr="00753862" w:rsidRDefault="003A48FE" w:rsidP="003A48FE">
      <w:pPr>
        <w:rPr>
          <w:sz w:val="24"/>
          <w:szCs w:val="24"/>
        </w:rPr>
      </w:pPr>
    </w:p>
    <w:p w14:paraId="6ABBBC03" w14:textId="2D3DFEEF" w:rsidR="003A48FE" w:rsidRDefault="003A48FE" w:rsidP="003A48FE">
      <w:pPr>
        <w:rPr>
          <w:sz w:val="24"/>
          <w:szCs w:val="24"/>
        </w:rPr>
      </w:pPr>
      <w:r w:rsidRPr="00753862">
        <w:rPr>
          <w:sz w:val="24"/>
          <w:szCs w:val="24"/>
        </w:rPr>
        <w:lastRenderedPageBreak/>
        <w:t xml:space="preserve">Other various abusive comments were also </w:t>
      </w:r>
      <w:r>
        <w:rPr>
          <w:sz w:val="24"/>
          <w:szCs w:val="24"/>
        </w:rPr>
        <w:t xml:space="preserve">posted that were </w:t>
      </w:r>
      <w:r w:rsidRPr="00753862">
        <w:rPr>
          <w:sz w:val="24"/>
          <w:szCs w:val="24"/>
        </w:rPr>
        <w:t>aimed at his previous friendship group on Twitter including an explicit photograph.</w:t>
      </w:r>
    </w:p>
    <w:p w14:paraId="3E69E5B9" w14:textId="77777777" w:rsidR="003A48FE" w:rsidRPr="00753862" w:rsidRDefault="003A48FE" w:rsidP="003A48FE">
      <w:pPr>
        <w:rPr>
          <w:sz w:val="24"/>
          <w:szCs w:val="24"/>
        </w:rPr>
      </w:pPr>
    </w:p>
    <w:p w14:paraId="3F28A6A4" w14:textId="6155F344" w:rsidR="003A48FE" w:rsidRDefault="003A48FE" w:rsidP="003A48FE">
      <w:pPr>
        <w:rPr>
          <w:sz w:val="24"/>
          <w:szCs w:val="24"/>
        </w:rPr>
      </w:pPr>
      <w:r w:rsidRPr="00753862">
        <w:rPr>
          <w:sz w:val="24"/>
          <w:szCs w:val="24"/>
        </w:rPr>
        <w:t>After what had been reported to police, it was evident that a thorough and prompt investigatio</w:t>
      </w:r>
      <w:r>
        <w:rPr>
          <w:sz w:val="24"/>
          <w:szCs w:val="24"/>
        </w:rPr>
        <w:t xml:space="preserve">n needed to take place, </w:t>
      </w:r>
      <w:r w:rsidRPr="00753862">
        <w:rPr>
          <w:sz w:val="24"/>
          <w:szCs w:val="24"/>
        </w:rPr>
        <w:t xml:space="preserve">to prove or disprove the allegations made. The college staff were very concerned and had suspended the male from undertaking any further studies. </w:t>
      </w:r>
    </w:p>
    <w:p w14:paraId="3962731C" w14:textId="77777777" w:rsidR="003A48FE" w:rsidRPr="00753862" w:rsidRDefault="003A48FE" w:rsidP="003A48FE">
      <w:pPr>
        <w:rPr>
          <w:sz w:val="24"/>
          <w:szCs w:val="24"/>
        </w:rPr>
      </w:pPr>
    </w:p>
    <w:p w14:paraId="158DBC78" w14:textId="768ACA46" w:rsidR="003A48FE" w:rsidRDefault="003A48FE" w:rsidP="003A48FE">
      <w:pPr>
        <w:rPr>
          <w:sz w:val="24"/>
          <w:szCs w:val="24"/>
        </w:rPr>
      </w:pPr>
      <w:r w:rsidRPr="00753862">
        <w:rPr>
          <w:sz w:val="24"/>
          <w:szCs w:val="24"/>
        </w:rPr>
        <w:t>Due to the nature of the allegations made, it was decided that the male would need to be arrested in order for an interview to be conducted to enable a full investigation to take place.</w:t>
      </w:r>
    </w:p>
    <w:p w14:paraId="457ED0CC" w14:textId="77777777" w:rsidR="003A48FE" w:rsidRPr="00753862" w:rsidRDefault="003A48FE" w:rsidP="003A48FE">
      <w:pPr>
        <w:rPr>
          <w:sz w:val="24"/>
          <w:szCs w:val="24"/>
        </w:rPr>
      </w:pPr>
    </w:p>
    <w:p w14:paraId="798407BB" w14:textId="2FF25326" w:rsidR="003A48FE" w:rsidRDefault="003A48FE" w:rsidP="003A48FE">
      <w:pPr>
        <w:rPr>
          <w:sz w:val="24"/>
          <w:szCs w:val="24"/>
        </w:rPr>
      </w:pPr>
      <w:r w:rsidRPr="00753862">
        <w:rPr>
          <w:sz w:val="24"/>
          <w:szCs w:val="24"/>
        </w:rPr>
        <w:t>The model that I decided to use in order to plan and prepare for my interview was the PEACE model use.</w:t>
      </w:r>
      <w:r>
        <w:rPr>
          <w:sz w:val="24"/>
          <w:szCs w:val="24"/>
        </w:rPr>
        <w:t xml:space="preserve"> “The peace model is an investigative interviewing method that comprises 5 basic steps using the PEACE letters to prompt the different phase names of the interview cycle. (Todd Hutchison) (10/01/2020) </w:t>
      </w:r>
    </w:p>
    <w:p w14:paraId="7E6C9EC9" w14:textId="77777777" w:rsidR="003A48FE" w:rsidRPr="00753862" w:rsidRDefault="003A48FE" w:rsidP="003A48FE">
      <w:pPr>
        <w:rPr>
          <w:sz w:val="24"/>
          <w:szCs w:val="24"/>
        </w:rPr>
      </w:pPr>
    </w:p>
    <w:p w14:paraId="59297D5B" w14:textId="711CE1E6" w:rsidR="003A48FE" w:rsidRDefault="003A48FE" w:rsidP="003A48FE">
      <w:pPr>
        <w:rPr>
          <w:sz w:val="24"/>
          <w:szCs w:val="24"/>
        </w:rPr>
      </w:pPr>
      <w:r w:rsidRPr="00753862">
        <w:rPr>
          <w:sz w:val="24"/>
          <w:szCs w:val="24"/>
        </w:rPr>
        <w:t>The first part of the PEACE model is to plan and prepare for the forthcoming interview.</w:t>
      </w:r>
    </w:p>
    <w:p w14:paraId="7C1337C0" w14:textId="77777777" w:rsidR="003A48FE" w:rsidRPr="00753862" w:rsidRDefault="003A48FE" w:rsidP="003A48FE">
      <w:pPr>
        <w:rPr>
          <w:sz w:val="24"/>
          <w:szCs w:val="24"/>
        </w:rPr>
      </w:pPr>
    </w:p>
    <w:p w14:paraId="27BADF9B" w14:textId="2B013CF0" w:rsidR="003A48FE" w:rsidRDefault="003A48FE" w:rsidP="003A48FE">
      <w:pPr>
        <w:rPr>
          <w:sz w:val="24"/>
          <w:szCs w:val="24"/>
        </w:rPr>
      </w:pPr>
      <w:r w:rsidRPr="00753862">
        <w:rPr>
          <w:sz w:val="24"/>
          <w:szCs w:val="24"/>
        </w:rPr>
        <w:t>I firstly</w:t>
      </w:r>
      <w:r>
        <w:rPr>
          <w:sz w:val="24"/>
          <w:szCs w:val="24"/>
        </w:rPr>
        <w:t xml:space="preserve"> planned gathering all</w:t>
      </w:r>
      <w:r w:rsidRPr="00753862">
        <w:rPr>
          <w:sz w:val="24"/>
          <w:szCs w:val="24"/>
        </w:rPr>
        <w:t xml:space="preserve"> evidence and obtained four statements from the repor</w:t>
      </w:r>
      <w:r>
        <w:rPr>
          <w:sz w:val="24"/>
          <w:szCs w:val="24"/>
        </w:rPr>
        <w:t xml:space="preserve">ting persons. I </w:t>
      </w:r>
      <w:r w:rsidRPr="00753862">
        <w:rPr>
          <w:sz w:val="24"/>
          <w:szCs w:val="24"/>
        </w:rPr>
        <w:t>made sure that they were all documented before making an arrest.</w:t>
      </w:r>
    </w:p>
    <w:p w14:paraId="698B8DE4" w14:textId="77777777" w:rsidR="003A48FE" w:rsidRPr="00753862" w:rsidRDefault="003A48FE" w:rsidP="003A48FE">
      <w:pPr>
        <w:rPr>
          <w:sz w:val="24"/>
          <w:szCs w:val="24"/>
        </w:rPr>
      </w:pPr>
    </w:p>
    <w:p w14:paraId="47210517" w14:textId="79231776" w:rsidR="003A48FE" w:rsidRDefault="003A48FE" w:rsidP="003A48FE">
      <w:pPr>
        <w:rPr>
          <w:sz w:val="24"/>
          <w:szCs w:val="24"/>
        </w:rPr>
      </w:pPr>
      <w:r w:rsidRPr="00753862">
        <w:rPr>
          <w:sz w:val="24"/>
          <w:szCs w:val="24"/>
        </w:rPr>
        <w:t>On attendance to the males address to carry out his arrest it was also necessary to conduct a section 18 search in order to seize any electronic equipment that may evidence any hacking offences and to also search for an imitation firearm.</w:t>
      </w:r>
    </w:p>
    <w:p w14:paraId="52481096" w14:textId="77777777" w:rsidR="003A48FE" w:rsidRPr="00753862" w:rsidRDefault="003A48FE" w:rsidP="003A48FE">
      <w:pPr>
        <w:rPr>
          <w:sz w:val="24"/>
          <w:szCs w:val="24"/>
        </w:rPr>
      </w:pPr>
    </w:p>
    <w:p w14:paraId="58CD1DA5" w14:textId="703288DD" w:rsidR="003A48FE" w:rsidRDefault="003A48FE" w:rsidP="003A48FE">
      <w:pPr>
        <w:rPr>
          <w:sz w:val="24"/>
          <w:szCs w:val="24"/>
        </w:rPr>
      </w:pPr>
      <w:r w:rsidRPr="00753862">
        <w:rPr>
          <w:sz w:val="24"/>
          <w:szCs w:val="24"/>
        </w:rPr>
        <w:t xml:space="preserve">A section 18 search is defined as “A constable may enter and search any premises occupied or controlled by a person who is under arrested for an indictable offence, if he has reasonable grounds for suspecting that there is on the premises evidence, other than items subject to legal privilege that relates to that offence or to some other indictable offence which is connected with or similar to that offence” (Police and Criminal Evidence Act 1984) </w:t>
      </w:r>
    </w:p>
    <w:p w14:paraId="5DB969A3" w14:textId="77777777" w:rsidR="003A48FE" w:rsidRPr="00753862" w:rsidRDefault="003A48FE" w:rsidP="003A48FE">
      <w:pPr>
        <w:rPr>
          <w:sz w:val="24"/>
          <w:szCs w:val="24"/>
        </w:rPr>
      </w:pPr>
    </w:p>
    <w:p w14:paraId="4FF7180F" w14:textId="332E0A26" w:rsidR="003A48FE" w:rsidRDefault="003A48FE" w:rsidP="003A48FE">
      <w:pPr>
        <w:rPr>
          <w:sz w:val="24"/>
          <w:szCs w:val="24"/>
        </w:rPr>
      </w:pPr>
      <w:r w:rsidRPr="00753862">
        <w:rPr>
          <w:sz w:val="24"/>
          <w:szCs w:val="24"/>
        </w:rPr>
        <w:t xml:space="preserve">Upon conducting the Section 18 search, I was able to find and seize various electronic equipment at the address, including mobile phones, memory sticks and mobile telephones, however no imitation firearm was located. </w:t>
      </w:r>
    </w:p>
    <w:p w14:paraId="08482448" w14:textId="77777777" w:rsidR="003A48FE" w:rsidRPr="00753862" w:rsidRDefault="003A48FE" w:rsidP="003A48FE">
      <w:pPr>
        <w:rPr>
          <w:sz w:val="24"/>
          <w:szCs w:val="24"/>
        </w:rPr>
      </w:pPr>
    </w:p>
    <w:p w14:paraId="5562DE7A" w14:textId="0ED29097" w:rsidR="003A48FE" w:rsidRDefault="003A48FE" w:rsidP="003A48FE">
      <w:pPr>
        <w:rPr>
          <w:sz w:val="24"/>
          <w:szCs w:val="24"/>
        </w:rPr>
      </w:pPr>
      <w:r w:rsidRPr="00753862">
        <w:rPr>
          <w:sz w:val="24"/>
          <w:szCs w:val="24"/>
        </w:rPr>
        <w:t xml:space="preserve">The next step of the preparation process was to organise relevant questions in order to cover the points to prove relating to the allegations of Criminal Damage, Section 1 Computer Misuse Act and Malicious Communications and being in possession of an imitation firearm. </w:t>
      </w:r>
    </w:p>
    <w:p w14:paraId="3F01B544" w14:textId="77777777" w:rsidR="003A48FE" w:rsidRPr="00753862" w:rsidRDefault="003A48FE" w:rsidP="003A48FE">
      <w:pPr>
        <w:rPr>
          <w:sz w:val="24"/>
          <w:szCs w:val="24"/>
        </w:rPr>
      </w:pPr>
    </w:p>
    <w:p w14:paraId="4CFDBECB" w14:textId="7E634CFC" w:rsidR="003A48FE" w:rsidRDefault="003A48FE" w:rsidP="003A48FE">
      <w:pPr>
        <w:rPr>
          <w:sz w:val="24"/>
          <w:szCs w:val="24"/>
        </w:rPr>
      </w:pPr>
      <w:r w:rsidRPr="00753862">
        <w:rPr>
          <w:sz w:val="24"/>
          <w:szCs w:val="24"/>
        </w:rPr>
        <w:t xml:space="preserve">In order to organise my questions effectively, I used the cone system which outlines the use of opening, probing and closed questions. </w:t>
      </w:r>
    </w:p>
    <w:p w14:paraId="428D6764" w14:textId="77777777" w:rsidR="003A48FE" w:rsidRPr="00753862" w:rsidRDefault="003A48FE" w:rsidP="003A48FE">
      <w:pPr>
        <w:rPr>
          <w:sz w:val="24"/>
          <w:szCs w:val="24"/>
        </w:rPr>
      </w:pPr>
    </w:p>
    <w:p w14:paraId="3D8D4EBC" w14:textId="77777777" w:rsidR="003A48FE" w:rsidRPr="00753862" w:rsidRDefault="003A48FE" w:rsidP="003A48FE">
      <w:pPr>
        <w:rPr>
          <w:sz w:val="24"/>
          <w:szCs w:val="24"/>
        </w:rPr>
      </w:pPr>
      <w:r w:rsidRPr="00753862">
        <w:rPr>
          <w:sz w:val="24"/>
          <w:szCs w:val="24"/>
        </w:rPr>
        <w:lastRenderedPageBreak/>
        <w:t>I then printed out two relevant exhibits which included two Twitter posts that were allegedly posted by the male</w:t>
      </w:r>
      <w:r>
        <w:rPr>
          <w:sz w:val="24"/>
          <w:szCs w:val="24"/>
        </w:rPr>
        <w:t xml:space="preserve"> including</w:t>
      </w:r>
      <w:r w:rsidRPr="00753862">
        <w:rPr>
          <w:sz w:val="24"/>
          <w:szCs w:val="24"/>
        </w:rPr>
        <w:t xml:space="preserve"> abusive tweet and a photo of the male on the colleges CCTV footage, stating that it was “one of his greatest moments.”</w:t>
      </w:r>
    </w:p>
    <w:p w14:paraId="711245BB" w14:textId="71CDEA27" w:rsidR="003A48FE" w:rsidRDefault="003A48FE" w:rsidP="003A48FE">
      <w:pPr>
        <w:rPr>
          <w:sz w:val="24"/>
          <w:szCs w:val="24"/>
        </w:rPr>
      </w:pPr>
      <w:r w:rsidRPr="00753862">
        <w:rPr>
          <w:sz w:val="24"/>
          <w:szCs w:val="24"/>
        </w:rPr>
        <w:t xml:space="preserve">I explained to the male about his entitlement to a solicitor in line with Code C of the Police And Criminal Evidence Act 1984, which relates to the Code of practice “for the detention, treatment and questioning of persons by police officers” </w:t>
      </w:r>
    </w:p>
    <w:p w14:paraId="039CD295" w14:textId="77777777" w:rsidR="003A48FE" w:rsidRPr="00753862" w:rsidRDefault="003A48FE" w:rsidP="003A48FE">
      <w:pPr>
        <w:rPr>
          <w:sz w:val="24"/>
          <w:szCs w:val="24"/>
        </w:rPr>
      </w:pPr>
    </w:p>
    <w:p w14:paraId="650A030E" w14:textId="09E77D0B" w:rsidR="003A48FE" w:rsidRDefault="003A48FE" w:rsidP="003A48FE">
      <w:pPr>
        <w:rPr>
          <w:sz w:val="24"/>
          <w:szCs w:val="24"/>
        </w:rPr>
      </w:pPr>
      <w:r w:rsidRPr="00753862">
        <w:rPr>
          <w:sz w:val="24"/>
          <w:szCs w:val="24"/>
        </w:rPr>
        <w:t xml:space="preserve">Part 6 of Code C of the Police And Criminal Evidence Act 1984 relates to the “Right to legal advice which states that all detainees must be informed that they may at any time consult and communicate privately with a solicitor, whether in person, in writing or by telephone, and that free independent legal advice is available.” (Home office) (August 2019) </w:t>
      </w:r>
    </w:p>
    <w:p w14:paraId="10B4B36A" w14:textId="77777777" w:rsidR="003A48FE" w:rsidRPr="00753862" w:rsidRDefault="003A48FE" w:rsidP="003A48FE">
      <w:pPr>
        <w:rPr>
          <w:sz w:val="24"/>
          <w:szCs w:val="24"/>
        </w:rPr>
      </w:pPr>
    </w:p>
    <w:p w14:paraId="4C240E1F" w14:textId="5B6864CD" w:rsidR="003A48FE" w:rsidRDefault="003A48FE" w:rsidP="003A48FE">
      <w:pPr>
        <w:rPr>
          <w:sz w:val="24"/>
          <w:szCs w:val="24"/>
        </w:rPr>
      </w:pPr>
      <w:r>
        <w:rPr>
          <w:sz w:val="24"/>
          <w:szCs w:val="24"/>
        </w:rPr>
        <w:t>After confirming the male’s</w:t>
      </w:r>
      <w:r w:rsidRPr="00753862">
        <w:rPr>
          <w:sz w:val="24"/>
          <w:szCs w:val="24"/>
        </w:rPr>
        <w:t xml:space="preserve"> rights for a solicitor to attend during the interview, I made the necessary arrangements and allocated</w:t>
      </w:r>
      <w:r>
        <w:rPr>
          <w:sz w:val="24"/>
          <w:szCs w:val="24"/>
        </w:rPr>
        <w:t xml:space="preserve"> a solicitor.</w:t>
      </w:r>
      <w:r w:rsidRPr="00753862">
        <w:rPr>
          <w:sz w:val="24"/>
          <w:szCs w:val="24"/>
        </w:rPr>
        <w:t xml:space="preserve"> I explained that she would be present via telephone due to the coronavirus. </w:t>
      </w:r>
    </w:p>
    <w:p w14:paraId="4EF00542" w14:textId="77777777" w:rsidR="003A48FE" w:rsidRPr="00753862" w:rsidRDefault="003A48FE" w:rsidP="003A48FE">
      <w:pPr>
        <w:rPr>
          <w:sz w:val="24"/>
          <w:szCs w:val="24"/>
        </w:rPr>
      </w:pPr>
    </w:p>
    <w:p w14:paraId="1E3E9388" w14:textId="4B521540" w:rsidR="003A48FE" w:rsidRDefault="003A48FE" w:rsidP="003A48FE">
      <w:pPr>
        <w:rPr>
          <w:sz w:val="24"/>
          <w:szCs w:val="24"/>
        </w:rPr>
      </w:pPr>
      <w:r w:rsidRPr="00753862">
        <w:rPr>
          <w:sz w:val="24"/>
          <w:szCs w:val="24"/>
        </w:rPr>
        <w:t>On completion of a relevant disclosure outlining all of the relevant documents, the solicitor was aware of the disclosed allegations.</w:t>
      </w:r>
    </w:p>
    <w:p w14:paraId="27062845" w14:textId="77777777" w:rsidR="003A48FE" w:rsidRPr="00753862" w:rsidRDefault="003A48FE" w:rsidP="003A48FE">
      <w:pPr>
        <w:rPr>
          <w:sz w:val="24"/>
          <w:szCs w:val="24"/>
        </w:rPr>
      </w:pPr>
    </w:p>
    <w:p w14:paraId="61AE7AD5" w14:textId="1DD21D89" w:rsidR="003A48FE" w:rsidRDefault="003A48FE" w:rsidP="003A48FE">
      <w:pPr>
        <w:rPr>
          <w:sz w:val="24"/>
          <w:szCs w:val="24"/>
        </w:rPr>
      </w:pPr>
      <w:r w:rsidRPr="00753862">
        <w:rPr>
          <w:sz w:val="24"/>
          <w:szCs w:val="24"/>
        </w:rPr>
        <w:t xml:space="preserve">The second part of the peace model relates to engage and explain and during this stage of the process I began the interview by introducing myself and my colleague in a friendly manner. </w:t>
      </w:r>
    </w:p>
    <w:p w14:paraId="20C3CFDD" w14:textId="77777777" w:rsidR="003A48FE" w:rsidRPr="00753862" w:rsidRDefault="003A48FE" w:rsidP="003A48FE">
      <w:pPr>
        <w:rPr>
          <w:sz w:val="24"/>
          <w:szCs w:val="24"/>
        </w:rPr>
      </w:pPr>
    </w:p>
    <w:p w14:paraId="7DAB2095" w14:textId="6C57762A" w:rsidR="003A48FE" w:rsidRDefault="003A48FE" w:rsidP="003A48FE">
      <w:pPr>
        <w:rPr>
          <w:sz w:val="24"/>
          <w:szCs w:val="24"/>
        </w:rPr>
      </w:pPr>
      <w:r w:rsidRPr="00753862">
        <w:rPr>
          <w:sz w:val="24"/>
          <w:szCs w:val="24"/>
        </w:rPr>
        <w:t xml:space="preserve">After the male had completed a briefing with the solicitor, I was presented with an email which had a prepared statement enclosed. I then read over this, whilst identifying relevant topics in order to create further questions from what had been further disclosed, before conducting the interview. </w:t>
      </w:r>
    </w:p>
    <w:p w14:paraId="725D08B7" w14:textId="77777777" w:rsidR="003A48FE" w:rsidRPr="00753862" w:rsidRDefault="003A48FE" w:rsidP="003A48FE">
      <w:pPr>
        <w:rPr>
          <w:sz w:val="24"/>
          <w:szCs w:val="24"/>
        </w:rPr>
      </w:pPr>
    </w:p>
    <w:p w14:paraId="290DE0DA" w14:textId="090B2A4F" w:rsidR="003A48FE" w:rsidRDefault="003A48FE" w:rsidP="003A48FE">
      <w:pPr>
        <w:rPr>
          <w:sz w:val="24"/>
          <w:szCs w:val="24"/>
        </w:rPr>
      </w:pPr>
      <w:r w:rsidRPr="00753862">
        <w:rPr>
          <w:sz w:val="24"/>
          <w:szCs w:val="24"/>
        </w:rPr>
        <w:t>I began by explaining to the male the circumstances to why he needed to be interviewed and placed him under caution.</w:t>
      </w:r>
    </w:p>
    <w:p w14:paraId="0C62C62F" w14:textId="77777777" w:rsidR="003A48FE" w:rsidRPr="00753862" w:rsidRDefault="003A48FE" w:rsidP="003A48FE">
      <w:pPr>
        <w:rPr>
          <w:sz w:val="24"/>
          <w:szCs w:val="24"/>
        </w:rPr>
      </w:pPr>
    </w:p>
    <w:p w14:paraId="1477D441" w14:textId="6A0427CA" w:rsidR="003A48FE" w:rsidRDefault="003A48FE" w:rsidP="003A48FE">
      <w:pPr>
        <w:rPr>
          <w:sz w:val="24"/>
          <w:szCs w:val="24"/>
        </w:rPr>
      </w:pPr>
      <w:r w:rsidRPr="00753862">
        <w:rPr>
          <w:sz w:val="24"/>
          <w:szCs w:val="24"/>
        </w:rPr>
        <w:t>I then reiterated the three parts of the caution in order to clarify with the male that he understood and read out the comprehension relating to court, should the matter be progressed to this stage.</w:t>
      </w:r>
    </w:p>
    <w:p w14:paraId="3C77644C" w14:textId="77777777" w:rsidR="003A48FE" w:rsidRPr="00753862" w:rsidRDefault="003A48FE" w:rsidP="003A48FE">
      <w:pPr>
        <w:rPr>
          <w:sz w:val="24"/>
          <w:szCs w:val="24"/>
        </w:rPr>
      </w:pPr>
    </w:p>
    <w:p w14:paraId="541678E9" w14:textId="77777777" w:rsidR="003A48FE" w:rsidRPr="00753862" w:rsidRDefault="003A48FE" w:rsidP="003A48FE">
      <w:pPr>
        <w:rPr>
          <w:sz w:val="24"/>
          <w:szCs w:val="24"/>
        </w:rPr>
      </w:pPr>
      <w:r w:rsidRPr="00753862">
        <w:rPr>
          <w:sz w:val="24"/>
          <w:szCs w:val="24"/>
        </w:rPr>
        <w:t>I engaged with the reason, route map and routines part of the aide memoire, explaining the reason why the male needed to be interviewed whilst disclosing what offences I would be referring to, including two exhibits relating to Twitter posts.</w:t>
      </w:r>
    </w:p>
    <w:p w14:paraId="7D295E6E" w14:textId="6DE3388F" w:rsidR="003A48FE" w:rsidRDefault="003A48FE" w:rsidP="003A48FE">
      <w:pPr>
        <w:rPr>
          <w:sz w:val="24"/>
          <w:szCs w:val="24"/>
        </w:rPr>
      </w:pPr>
      <w:r w:rsidRPr="00753862">
        <w:rPr>
          <w:sz w:val="24"/>
          <w:szCs w:val="24"/>
        </w:rPr>
        <w:t xml:space="preserve"> I also explained that notes may be taken and that I was interviewing in order to find out the truth of what happened and to explain that the interview is an opportunity for the male to give his explanation of the events. </w:t>
      </w:r>
    </w:p>
    <w:p w14:paraId="40FDBA50" w14:textId="77777777" w:rsidR="003A48FE" w:rsidRPr="00753862" w:rsidRDefault="003A48FE" w:rsidP="003A48FE">
      <w:pPr>
        <w:rPr>
          <w:sz w:val="24"/>
          <w:szCs w:val="24"/>
        </w:rPr>
      </w:pPr>
    </w:p>
    <w:p w14:paraId="37188F5B" w14:textId="3C18C700" w:rsidR="003A48FE" w:rsidRDefault="003A48FE" w:rsidP="003A48FE">
      <w:pPr>
        <w:rPr>
          <w:sz w:val="24"/>
          <w:szCs w:val="24"/>
        </w:rPr>
      </w:pPr>
      <w:r w:rsidRPr="00753862">
        <w:rPr>
          <w:sz w:val="24"/>
          <w:szCs w:val="24"/>
        </w:rPr>
        <w:t>I asked all relevant questions from what was disclosed initially in the prepared statement and presented the two relevant exhibits.</w:t>
      </w:r>
    </w:p>
    <w:p w14:paraId="1D972AB0" w14:textId="77777777" w:rsidR="003A48FE" w:rsidRPr="00753862" w:rsidRDefault="003A48FE" w:rsidP="003A48FE">
      <w:pPr>
        <w:rPr>
          <w:sz w:val="24"/>
          <w:szCs w:val="24"/>
        </w:rPr>
      </w:pPr>
    </w:p>
    <w:p w14:paraId="44407764" w14:textId="77777777" w:rsidR="003A48FE" w:rsidRPr="00753862" w:rsidRDefault="003A48FE" w:rsidP="003A48FE">
      <w:pPr>
        <w:rPr>
          <w:sz w:val="24"/>
          <w:szCs w:val="24"/>
        </w:rPr>
      </w:pPr>
      <w:r w:rsidRPr="00753862">
        <w:rPr>
          <w:sz w:val="24"/>
          <w:szCs w:val="24"/>
        </w:rPr>
        <w:t>I challenged the male about the twitter post relating to an abusive tweet and a photograph of him on CCTV, however the male exercised his legal right of responding with “no comment</w:t>
      </w:r>
      <w:r>
        <w:rPr>
          <w:sz w:val="24"/>
          <w:szCs w:val="24"/>
        </w:rPr>
        <w:t xml:space="preserve">” </w:t>
      </w:r>
      <w:r w:rsidRPr="00753862">
        <w:rPr>
          <w:sz w:val="24"/>
          <w:szCs w:val="24"/>
        </w:rPr>
        <w:t>upon advice from his solicitor.</w:t>
      </w:r>
    </w:p>
    <w:p w14:paraId="78310F4A" w14:textId="39AD6E86" w:rsidR="003A48FE" w:rsidRDefault="003A48FE" w:rsidP="003A48FE">
      <w:pPr>
        <w:rPr>
          <w:sz w:val="24"/>
          <w:szCs w:val="24"/>
        </w:rPr>
      </w:pPr>
      <w:r w:rsidRPr="00753862">
        <w:rPr>
          <w:sz w:val="24"/>
          <w:szCs w:val="24"/>
        </w:rPr>
        <w:lastRenderedPageBreak/>
        <w:t>At this stage, I concluded the interview after confirming with the male that he had stated everything that he wished to.</w:t>
      </w:r>
    </w:p>
    <w:p w14:paraId="4D75CE44" w14:textId="77777777" w:rsidR="003A48FE" w:rsidRPr="00753862" w:rsidRDefault="003A48FE" w:rsidP="003A48FE">
      <w:pPr>
        <w:rPr>
          <w:sz w:val="24"/>
          <w:szCs w:val="24"/>
        </w:rPr>
      </w:pPr>
    </w:p>
    <w:p w14:paraId="0D249388" w14:textId="6054E4B8" w:rsidR="003A48FE" w:rsidRDefault="003A48FE" w:rsidP="003A48FE">
      <w:pPr>
        <w:rPr>
          <w:sz w:val="24"/>
          <w:szCs w:val="24"/>
        </w:rPr>
      </w:pPr>
      <w:r w:rsidRPr="00753862">
        <w:rPr>
          <w:sz w:val="24"/>
          <w:szCs w:val="24"/>
        </w:rPr>
        <w:t xml:space="preserve">On evaluation of the interview although the male denied all offences presented to him, everything that was disclosed in the prepared statement enabled me to have clarity of </w:t>
      </w:r>
      <w:r>
        <w:rPr>
          <w:sz w:val="24"/>
          <w:szCs w:val="24"/>
        </w:rPr>
        <w:t>the male’s</w:t>
      </w:r>
      <w:r w:rsidRPr="00753862">
        <w:rPr>
          <w:sz w:val="24"/>
          <w:szCs w:val="24"/>
        </w:rPr>
        <w:t xml:space="preserve"> versions of events which was relevant and effective for progression of the situation.</w:t>
      </w:r>
    </w:p>
    <w:p w14:paraId="33D76027" w14:textId="77777777" w:rsidR="003A48FE" w:rsidRPr="00753862" w:rsidRDefault="003A48FE" w:rsidP="003A48FE">
      <w:pPr>
        <w:rPr>
          <w:sz w:val="24"/>
          <w:szCs w:val="24"/>
        </w:rPr>
      </w:pPr>
    </w:p>
    <w:p w14:paraId="5FF2AAFF" w14:textId="77777777" w:rsidR="003A48FE" w:rsidRDefault="003A48FE" w:rsidP="003A48FE">
      <w:pPr>
        <w:rPr>
          <w:sz w:val="24"/>
          <w:szCs w:val="24"/>
        </w:rPr>
      </w:pPr>
      <w:r w:rsidRPr="00753862">
        <w:rPr>
          <w:sz w:val="24"/>
          <w:szCs w:val="24"/>
        </w:rPr>
        <w:t>As I had also conducted the section 18 search I was able to present all the property that I had seized for continuation of the investigation and for a decision to be made if any evidence was to be obtained from any of the items.</w:t>
      </w:r>
    </w:p>
    <w:p w14:paraId="4F3C6F71" w14:textId="5C9875F9" w:rsidR="003A48FE" w:rsidRPr="00753862" w:rsidRDefault="003A48FE" w:rsidP="003A48FE">
      <w:pPr>
        <w:rPr>
          <w:sz w:val="24"/>
          <w:szCs w:val="24"/>
        </w:rPr>
      </w:pPr>
      <w:r w:rsidRPr="00753862">
        <w:rPr>
          <w:sz w:val="24"/>
          <w:szCs w:val="24"/>
        </w:rPr>
        <w:t xml:space="preserve">  </w:t>
      </w:r>
    </w:p>
    <w:p w14:paraId="5C8C343D" w14:textId="5E713436" w:rsidR="003A48FE" w:rsidRDefault="003A48FE" w:rsidP="003A48FE">
      <w:pPr>
        <w:rPr>
          <w:sz w:val="24"/>
          <w:szCs w:val="24"/>
        </w:rPr>
      </w:pPr>
      <w:r w:rsidRPr="00753862">
        <w:rPr>
          <w:sz w:val="24"/>
          <w:szCs w:val="24"/>
        </w:rPr>
        <w:t>I was able to make contact with the college staff and provide them with an update stating that the male had been interviewed and I informed them that now the interview had been conducted</w:t>
      </w:r>
      <w:r>
        <w:rPr>
          <w:sz w:val="24"/>
          <w:szCs w:val="24"/>
        </w:rPr>
        <w:t>,</w:t>
      </w:r>
      <w:r w:rsidRPr="00753862">
        <w:rPr>
          <w:sz w:val="24"/>
          <w:szCs w:val="24"/>
        </w:rPr>
        <w:t xml:space="preserve"> that we would be investigating further lines of enquiry and will provide further information as soon as possible. They were very grateful for an update on ho</w:t>
      </w:r>
      <w:r>
        <w:rPr>
          <w:sz w:val="24"/>
          <w:szCs w:val="24"/>
        </w:rPr>
        <w:t xml:space="preserve">w the situation was progressing, </w:t>
      </w:r>
      <w:r w:rsidRPr="00753862">
        <w:rPr>
          <w:sz w:val="24"/>
          <w:szCs w:val="24"/>
        </w:rPr>
        <w:t>as t</w:t>
      </w:r>
      <w:r>
        <w:rPr>
          <w:sz w:val="24"/>
          <w:szCs w:val="24"/>
        </w:rPr>
        <w:t xml:space="preserve">hey had been waiting patiently, as had the suspect as he wasn’t able to attend college due to the allegations stated. </w:t>
      </w:r>
    </w:p>
    <w:p w14:paraId="37ECD77B" w14:textId="77777777" w:rsidR="003A48FE" w:rsidRDefault="003A48FE" w:rsidP="003A48FE">
      <w:pPr>
        <w:rPr>
          <w:sz w:val="24"/>
          <w:szCs w:val="24"/>
        </w:rPr>
      </w:pPr>
    </w:p>
    <w:p w14:paraId="2140DCF0" w14:textId="61AECFEB" w:rsidR="003A48FE" w:rsidRDefault="003A48FE" w:rsidP="003A48FE">
      <w:pPr>
        <w:rPr>
          <w:sz w:val="24"/>
          <w:szCs w:val="24"/>
        </w:rPr>
      </w:pPr>
      <w:r>
        <w:rPr>
          <w:sz w:val="24"/>
          <w:szCs w:val="24"/>
        </w:rPr>
        <w:t>During this interview I engaged with policing values throughout.</w:t>
      </w:r>
    </w:p>
    <w:p w14:paraId="0A6B49AF" w14:textId="77777777" w:rsidR="003A48FE" w:rsidRDefault="003A48FE" w:rsidP="003A48FE">
      <w:pPr>
        <w:rPr>
          <w:sz w:val="24"/>
          <w:szCs w:val="24"/>
        </w:rPr>
      </w:pPr>
    </w:p>
    <w:p w14:paraId="32EE355B" w14:textId="4D516E50" w:rsidR="003A48FE" w:rsidRDefault="003A48FE" w:rsidP="003A48FE">
      <w:pPr>
        <w:rPr>
          <w:sz w:val="24"/>
          <w:szCs w:val="24"/>
        </w:rPr>
      </w:pPr>
      <w:r>
        <w:rPr>
          <w:sz w:val="24"/>
          <w:szCs w:val="24"/>
        </w:rPr>
        <w:t xml:space="preserve"> I remained impartial by understanding that it was allegations that had been made and that by conducting the interview, it allowed me to give the male and opportunity to give his explanation of the version of events during his time at the college. </w:t>
      </w:r>
    </w:p>
    <w:p w14:paraId="4801CE1A" w14:textId="77777777" w:rsidR="003A48FE" w:rsidRDefault="003A48FE" w:rsidP="003A48FE">
      <w:pPr>
        <w:rPr>
          <w:sz w:val="24"/>
          <w:szCs w:val="24"/>
        </w:rPr>
      </w:pPr>
    </w:p>
    <w:p w14:paraId="7781B8F3" w14:textId="77777777" w:rsidR="003A48FE" w:rsidRDefault="003A48FE" w:rsidP="003A48FE">
      <w:pPr>
        <w:rPr>
          <w:sz w:val="24"/>
          <w:szCs w:val="24"/>
        </w:rPr>
      </w:pPr>
      <w:r>
        <w:rPr>
          <w:sz w:val="24"/>
          <w:szCs w:val="24"/>
        </w:rPr>
        <w:t xml:space="preserve">I also treated everyone involved in this incident fairly, by making sure that I provided regular updates, so that each person had an understanding of the circumstances. </w:t>
      </w:r>
    </w:p>
    <w:p w14:paraId="49E21AD0" w14:textId="6C8603F4" w:rsidR="003A48FE" w:rsidRDefault="003A48FE" w:rsidP="003A48FE">
      <w:pPr>
        <w:rPr>
          <w:sz w:val="24"/>
          <w:szCs w:val="24"/>
        </w:rPr>
      </w:pPr>
      <w:r w:rsidRPr="00753862">
        <w:rPr>
          <w:sz w:val="24"/>
          <w:szCs w:val="24"/>
        </w:rPr>
        <w:t>In conclusion</w:t>
      </w:r>
      <w:r>
        <w:rPr>
          <w:sz w:val="24"/>
          <w:szCs w:val="24"/>
        </w:rPr>
        <w:t>,</w:t>
      </w:r>
      <w:r w:rsidRPr="00753862">
        <w:rPr>
          <w:sz w:val="24"/>
          <w:szCs w:val="24"/>
        </w:rPr>
        <w:t xml:space="preserve"> I am con</w:t>
      </w:r>
      <w:r>
        <w:rPr>
          <w:sz w:val="24"/>
          <w:szCs w:val="24"/>
        </w:rPr>
        <w:t>fident I</w:t>
      </w:r>
      <w:r w:rsidRPr="00753862">
        <w:rPr>
          <w:sz w:val="24"/>
          <w:szCs w:val="24"/>
        </w:rPr>
        <w:t xml:space="preserve"> </w:t>
      </w:r>
      <w:r>
        <w:rPr>
          <w:sz w:val="24"/>
          <w:szCs w:val="24"/>
        </w:rPr>
        <w:t xml:space="preserve">planned the interview </w:t>
      </w:r>
      <w:r w:rsidRPr="00753862">
        <w:rPr>
          <w:sz w:val="24"/>
          <w:szCs w:val="24"/>
        </w:rPr>
        <w:t>effectively</w:t>
      </w:r>
      <w:r>
        <w:rPr>
          <w:sz w:val="24"/>
          <w:szCs w:val="24"/>
        </w:rPr>
        <w:t xml:space="preserve"> in line with all aspects of the PEACE interview model. </w:t>
      </w:r>
    </w:p>
    <w:p w14:paraId="6C52958F" w14:textId="77777777" w:rsidR="003A48FE" w:rsidRDefault="003A48FE" w:rsidP="003A48FE">
      <w:pPr>
        <w:rPr>
          <w:sz w:val="24"/>
          <w:szCs w:val="24"/>
        </w:rPr>
      </w:pPr>
    </w:p>
    <w:p w14:paraId="46A13AC3" w14:textId="3A902112" w:rsidR="003A48FE" w:rsidRDefault="003A48FE" w:rsidP="003A48FE">
      <w:pPr>
        <w:rPr>
          <w:sz w:val="24"/>
          <w:szCs w:val="24"/>
        </w:rPr>
      </w:pPr>
      <w:r>
        <w:rPr>
          <w:sz w:val="24"/>
          <w:szCs w:val="24"/>
        </w:rPr>
        <w:t xml:space="preserve">I was able to carry out all of the </w:t>
      </w:r>
      <w:r w:rsidRPr="00753862">
        <w:rPr>
          <w:sz w:val="24"/>
          <w:szCs w:val="24"/>
        </w:rPr>
        <w:t>competencies</w:t>
      </w:r>
      <w:r>
        <w:rPr>
          <w:sz w:val="24"/>
          <w:szCs w:val="24"/>
        </w:rPr>
        <w:t xml:space="preserve"> which were necessary for the investigation,</w:t>
      </w:r>
      <w:r w:rsidRPr="00753862">
        <w:rPr>
          <w:sz w:val="24"/>
          <w:szCs w:val="24"/>
        </w:rPr>
        <w:t xml:space="preserve"> including the </w:t>
      </w:r>
      <w:r>
        <w:rPr>
          <w:sz w:val="24"/>
          <w:szCs w:val="24"/>
        </w:rPr>
        <w:t>arrest and</w:t>
      </w:r>
      <w:r w:rsidRPr="00753862">
        <w:rPr>
          <w:sz w:val="24"/>
          <w:szCs w:val="24"/>
        </w:rPr>
        <w:t xml:space="preserve"> section </w:t>
      </w:r>
      <w:r>
        <w:rPr>
          <w:sz w:val="24"/>
          <w:szCs w:val="24"/>
        </w:rPr>
        <w:t>18 search. I feel that this concluded in a successful performance which was effective in allowing the investigation to progress.</w:t>
      </w:r>
    </w:p>
    <w:p w14:paraId="465179A5" w14:textId="77777777" w:rsidR="003A48FE" w:rsidRPr="00753862" w:rsidRDefault="003A48FE" w:rsidP="003A48FE">
      <w:pPr>
        <w:rPr>
          <w:sz w:val="24"/>
          <w:szCs w:val="24"/>
        </w:rPr>
      </w:pPr>
    </w:p>
    <w:p w14:paraId="325827AD" w14:textId="77777777" w:rsidR="003A48FE" w:rsidRPr="00753862" w:rsidRDefault="003A48FE" w:rsidP="003A48FE">
      <w:pPr>
        <w:rPr>
          <w:sz w:val="24"/>
          <w:szCs w:val="24"/>
        </w:rPr>
      </w:pPr>
      <w:r>
        <w:rPr>
          <w:sz w:val="24"/>
          <w:szCs w:val="24"/>
        </w:rPr>
        <w:t>(Word Count 1375)</w:t>
      </w:r>
    </w:p>
    <w:p w14:paraId="62707A68" w14:textId="77777777" w:rsidR="003A48FE" w:rsidRPr="00270EEB" w:rsidRDefault="003A48FE"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506C126" w14:textId="17A2CC35" w:rsidR="003A48FE" w:rsidRDefault="003A48FE" w:rsidP="003A48FE">
      <w:pPr>
        <w:overflowPunct/>
        <w:autoSpaceDE/>
        <w:autoSpaceDN/>
        <w:adjustRightInd/>
        <w:textAlignment w:val="auto"/>
        <w:rPr>
          <w:sz w:val="24"/>
          <w:szCs w:val="24"/>
        </w:rPr>
      </w:pPr>
      <w:r>
        <w:rPr>
          <w:sz w:val="24"/>
          <w:szCs w:val="24"/>
        </w:rPr>
        <w:t>During this essay, I will firstly di</w:t>
      </w:r>
      <w:r>
        <w:rPr>
          <w:sz w:val="24"/>
          <w:szCs w:val="24"/>
        </w:rPr>
        <w:t>s</w:t>
      </w:r>
      <w:r>
        <w:rPr>
          <w:sz w:val="24"/>
          <w:szCs w:val="24"/>
        </w:rPr>
        <w:t>cuss what defines ant</w:t>
      </w:r>
      <w:r>
        <w:rPr>
          <w:sz w:val="24"/>
          <w:szCs w:val="24"/>
        </w:rPr>
        <w:t xml:space="preserve">isocial behaviour and outline </w:t>
      </w:r>
      <w:r>
        <w:rPr>
          <w:sz w:val="24"/>
          <w:szCs w:val="24"/>
        </w:rPr>
        <w:t xml:space="preserve">how this behaviour has been affecting a local community. </w:t>
      </w:r>
    </w:p>
    <w:p w14:paraId="4F2CBC46" w14:textId="77777777" w:rsidR="003A48FE" w:rsidRDefault="003A48FE" w:rsidP="003A48FE">
      <w:pPr>
        <w:overflowPunct/>
        <w:autoSpaceDE/>
        <w:autoSpaceDN/>
        <w:adjustRightInd/>
        <w:textAlignment w:val="auto"/>
        <w:rPr>
          <w:sz w:val="24"/>
          <w:szCs w:val="24"/>
        </w:rPr>
      </w:pPr>
    </w:p>
    <w:p w14:paraId="023FB1BC" w14:textId="77777777" w:rsidR="003A48FE" w:rsidRDefault="003A48FE" w:rsidP="003A48FE">
      <w:pPr>
        <w:overflowPunct/>
        <w:autoSpaceDE/>
        <w:autoSpaceDN/>
        <w:adjustRightInd/>
        <w:textAlignment w:val="auto"/>
        <w:rPr>
          <w:sz w:val="24"/>
          <w:szCs w:val="24"/>
        </w:rPr>
      </w:pPr>
      <w:r>
        <w:rPr>
          <w:sz w:val="24"/>
          <w:szCs w:val="24"/>
        </w:rPr>
        <w:t xml:space="preserve">I will also be reflecting upon an incident where I used a problem solving model, whilst taking responsibility in relation to responding to a report made by a female, who was having concerns in relation to street drinking and rowdy inconsiderate behaviour. </w:t>
      </w:r>
    </w:p>
    <w:p w14:paraId="609226C7" w14:textId="77777777" w:rsidR="003A48FE" w:rsidRDefault="003A48FE" w:rsidP="003A48FE">
      <w:pPr>
        <w:pStyle w:val="NormalWeb"/>
        <w:shd w:val="clear" w:color="auto" w:fill="FFFFFF"/>
        <w:spacing w:line="336" w:lineRule="atLeast"/>
        <w:textAlignment w:val="baseline"/>
        <w:rPr>
          <w:rFonts w:ascii="Arial" w:hAnsi="Arial" w:cs="Arial"/>
          <w:color w:val="1F2025"/>
        </w:rPr>
      </w:pPr>
      <w:r>
        <w:rPr>
          <w:rFonts w:ascii="Arial" w:hAnsi="Arial" w:cs="Arial"/>
          <w:color w:val="1F2025"/>
        </w:rPr>
        <w:lastRenderedPageBreak/>
        <w:t>According to South Wales Police there are</w:t>
      </w:r>
      <w:r w:rsidRPr="00CE3121">
        <w:rPr>
          <w:rFonts w:ascii="Arial" w:hAnsi="Arial" w:cs="Arial"/>
          <w:color w:val="1F2025"/>
        </w:rPr>
        <w:t xml:space="preserve"> three main categories for </w:t>
      </w:r>
      <w:r>
        <w:rPr>
          <w:rFonts w:ascii="Arial" w:hAnsi="Arial" w:cs="Arial"/>
          <w:color w:val="1F2025"/>
        </w:rPr>
        <w:t>antisocial behaviour and this depends on how many people are affected. (South Wales Police) (2021)</w:t>
      </w:r>
    </w:p>
    <w:p w14:paraId="61E683F3" w14:textId="77777777" w:rsidR="003A48FE" w:rsidRDefault="003A48FE" w:rsidP="003A48FE">
      <w:pPr>
        <w:rPr>
          <w:iCs/>
          <w:sz w:val="24"/>
          <w:szCs w:val="24"/>
        </w:rPr>
      </w:pPr>
      <w:r w:rsidRPr="001D2565">
        <w:rPr>
          <w:iCs/>
          <w:sz w:val="24"/>
          <w:szCs w:val="24"/>
        </w:rPr>
        <w:t>Anti-social behaviour is defined as “behaviour by a person which causes, or is likely to cause, harassment, alarm or distress to persons not of the same household as the person” (Anti- Social Behaviour, Crime And Policing Act 2014)</w:t>
      </w:r>
    </w:p>
    <w:p w14:paraId="6360E215" w14:textId="77777777" w:rsidR="003A48FE" w:rsidRDefault="003A48FE" w:rsidP="003A48FE">
      <w:pPr>
        <w:pStyle w:val="NormalWeb"/>
        <w:shd w:val="clear" w:color="auto" w:fill="FFFFFF"/>
        <w:spacing w:line="336" w:lineRule="atLeast"/>
        <w:textAlignment w:val="baseline"/>
        <w:rPr>
          <w:rFonts w:ascii="Arial" w:hAnsi="Arial" w:cs="Arial"/>
          <w:color w:val="1F2025"/>
        </w:rPr>
      </w:pPr>
      <w:r>
        <w:rPr>
          <w:rFonts w:ascii="Arial" w:hAnsi="Arial" w:cs="Arial"/>
          <w:color w:val="1F2025"/>
        </w:rPr>
        <w:t>There is personal antisocial behaviour, which is when a person targets a specific individuals or group of people.</w:t>
      </w:r>
    </w:p>
    <w:p w14:paraId="16CE338C" w14:textId="77777777" w:rsidR="003A48FE" w:rsidRDefault="003A48FE" w:rsidP="003A48FE">
      <w:pPr>
        <w:pStyle w:val="NormalWeb"/>
        <w:shd w:val="clear" w:color="auto" w:fill="FFFFFF"/>
        <w:spacing w:line="336" w:lineRule="atLeast"/>
        <w:textAlignment w:val="baseline"/>
        <w:rPr>
          <w:rFonts w:ascii="Arial" w:hAnsi="Arial" w:cs="Arial"/>
          <w:color w:val="1F2025"/>
        </w:rPr>
      </w:pPr>
      <w:r>
        <w:rPr>
          <w:rFonts w:ascii="Arial" w:hAnsi="Arial" w:cs="Arial"/>
          <w:color w:val="1F2025"/>
        </w:rPr>
        <w:t>Nuisance antisocial behaviour which is when a person causes trouble, annoyance or suffering to a community.</w:t>
      </w:r>
    </w:p>
    <w:p w14:paraId="7F9C3542" w14:textId="77777777" w:rsidR="003A48FE" w:rsidRDefault="003A48FE" w:rsidP="003A48FE">
      <w:pPr>
        <w:pStyle w:val="NormalWeb"/>
        <w:shd w:val="clear" w:color="auto" w:fill="FFFFFF"/>
        <w:spacing w:line="336" w:lineRule="atLeast"/>
        <w:textAlignment w:val="baseline"/>
        <w:rPr>
          <w:rFonts w:ascii="Arial" w:hAnsi="Arial" w:cs="Arial"/>
          <w:color w:val="1F2025"/>
        </w:rPr>
      </w:pPr>
      <w:r>
        <w:rPr>
          <w:rFonts w:ascii="Arial" w:hAnsi="Arial" w:cs="Arial"/>
          <w:color w:val="1F2025"/>
        </w:rPr>
        <w:t xml:space="preserve"> And also environmental antisocial behaviour which is where a person’s actions affect the wider community. </w:t>
      </w:r>
    </w:p>
    <w:p w14:paraId="26B4160C" w14:textId="77777777" w:rsidR="003A48FE" w:rsidRDefault="003A48FE" w:rsidP="003A48FE">
      <w:pPr>
        <w:pStyle w:val="NormalWeb"/>
        <w:shd w:val="clear" w:color="auto" w:fill="FFFFFF"/>
        <w:spacing w:line="336" w:lineRule="atLeast"/>
        <w:textAlignment w:val="baseline"/>
        <w:rPr>
          <w:rFonts w:ascii="Arial" w:hAnsi="Arial" w:cs="Arial"/>
          <w:color w:val="1F2025"/>
        </w:rPr>
      </w:pPr>
      <w:r>
        <w:rPr>
          <w:rFonts w:ascii="Arial" w:hAnsi="Arial" w:cs="Arial"/>
          <w:color w:val="1F2025"/>
        </w:rPr>
        <w:t xml:space="preserve">Under these three main categories antisocial behaviour can involve littering, prostitution, noise disturbance, rowdy and considerate behaviour street drinking and many more. (South Wales Police) (2021) </w:t>
      </w:r>
    </w:p>
    <w:p w14:paraId="65BE8194" w14:textId="77777777" w:rsidR="003A48FE" w:rsidRPr="001D2565" w:rsidRDefault="003A48FE" w:rsidP="003A48FE">
      <w:pPr>
        <w:rPr>
          <w:iCs/>
          <w:sz w:val="24"/>
          <w:szCs w:val="24"/>
        </w:rPr>
      </w:pPr>
      <w:r w:rsidRPr="001D2565">
        <w:rPr>
          <w:iCs/>
          <w:sz w:val="24"/>
          <w:szCs w:val="24"/>
        </w:rPr>
        <w:t>Initially, I was aware from the outset that although anti-social behaviour is generally a big aspect of policing</w:t>
      </w:r>
      <w:r>
        <w:rPr>
          <w:iCs/>
          <w:sz w:val="24"/>
          <w:szCs w:val="24"/>
        </w:rPr>
        <w:t>,</w:t>
      </w:r>
      <w:r w:rsidRPr="001D2565">
        <w:rPr>
          <w:iCs/>
          <w:sz w:val="24"/>
          <w:szCs w:val="24"/>
        </w:rPr>
        <w:t xml:space="preserve"> </w:t>
      </w:r>
      <w:r>
        <w:rPr>
          <w:iCs/>
          <w:sz w:val="24"/>
          <w:szCs w:val="24"/>
        </w:rPr>
        <w:t xml:space="preserve">the coronavirus pandemic has enhanced this behaviour. </w:t>
      </w:r>
    </w:p>
    <w:p w14:paraId="587E05F2" w14:textId="77777777" w:rsidR="003A48FE" w:rsidRPr="001D2565" w:rsidRDefault="003A48FE" w:rsidP="003A48FE">
      <w:pPr>
        <w:rPr>
          <w:iCs/>
          <w:sz w:val="24"/>
          <w:szCs w:val="24"/>
        </w:rPr>
      </w:pPr>
    </w:p>
    <w:p w14:paraId="75B7066D" w14:textId="77777777" w:rsidR="003A48FE" w:rsidRPr="001D2565" w:rsidRDefault="003A48FE" w:rsidP="003A48FE">
      <w:pPr>
        <w:rPr>
          <w:iCs/>
          <w:sz w:val="24"/>
          <w:szCs w:val="24"/>
        </w:rPr>
      </w:pPr>
      <w:r w:rsidRPr="001D2565">
        <w:rPr>
          <w:iCs/>
          <w:sz w:val="24"/>
          <w:szCs w:val="24"/>
        </w:rPr>
        <w:t xml:space="preserve">According to BBC News “Reports of anti-social behaviour have increased substantially during the coronavirus outbreak, police have said.” </w:t>
      </w:r>
    </w:p>
    <w:p w14:paraId="097E8AEC" w14:textId="77777777" w:rsidR="003A48FE" w:rsidRDefault="003A48FE" w:rsidP="003A48FE">
      <w:pPr>
        <w:rPr>
          <w:iCs/>
          <w:sz w:val="24"/>
          <w:szCs w:val="24"/>
        </w:rPr>
      </w:pPr>
      <w:r w:rsidRPr="001D2565">
        <w:rPr>
          <w:iCs/>
          <w:sz w:val="24"/>
          <w:szCs w:val="24"/>
        </w:rPr>
        <w:t>“In the last four weeks, there were 178,000 incidents across England and Wales - a rise of 59% on last year” – (Danny Shaw 15/04/2020)</w:t>
      </w:r>
    </w:p>
    <w:p w14:paraId="56A43502" w14:textId="77777777" w:rsidR="003A48FE" w:rsidRDefault="003A48FE" w:rsidP="003A48FE">
      <w:pPr>
        <w:rPr>
          <w:iCs/>
          <w:sz w:val="24"/>
          <w:szCs w:val="24"/>
        </w:rPr>
      </w:pPr>
    </w:p>
    <w:p w14:paraId="74926D2F" w14:textId="77777777" w:rsidR="003A48FE" w:rsidRDefault="003A48FE" w:rsidP="003A48FE">
      <w:pPr>
        <w:rPr>
          <w:iCs/>
          <w:sz w:val="24"/>
          <w:szCs w:val="24"/>
        </w:rPr>
      </w:pPr>
      <w:r>
        <w:rPr>
          <w:iCs/>
          <w:sz w:val="24"/>
          <w:szCs w:val="24"/>
        </w:rPr>
        <w:t>There has been a high number of reports recently reported in the area that I currently police, involving street drinking that has been causing rowdy and inconsiderate behaviour.</w:t>
      </w:r>
    </w:p>
    <w:p w14:paraId="30738DA6" w14:textId="77777777" w:rsidR="003A48FE" w:rsidRDefault="003A48FE" w:rsidP="003A48FE">
      <w:pPr>
        <w:rPr>
          <w:iCs/>
          <w:sz w:val="24"/>
          <w:szCs w:val="24"/>
        </w:rPr>
      </w:pPr>
    </w:p>
    <w:p w14:paraId="5C0DF098" w14:textId="77777777" w:rsidR="003A48FE" w:rsidRDefault="003A48FE" w:rsidP="003A48FE">
      <w:pPr>
        <w:rPr>
          <w:iCs/>
          <w:sz w:val="24"/>
          <w:szCs w:val="24"/>
        </w:rPr>
      </w:pPr>
      <w:r>
        <w:rPr>
          <w:iCs/>
          <w:sz w:val="24"/>
          <w:szCs w:val="24"/>
        </w:rPr>
        <w:t>Therefore, this has resulted in an on-going operation conducted in line with an evidence based policing approach in order to resolve the current issues relating to antisocial behaviour.</w:t>
      </w:r>
    </w:p>
    <w:p w14:paraId="1DD3E883" w14:textId="77777777" w:rsidR="003A48FE" w:rsidRDefault="003A48FE" w:rsidP="003A48FE">
      <w:pPr>
        <w:rPr>
          <w:iCs/>
          <w:sz w:val="24"/>
          <w:szCs w:val="24"/>
        </w:rPr>
      </w:pPr>
    </w:p>
    <w:p w14:paraId="658BB5A4" w14:textId="77777777" w:rsidR="003A48FE" w:rsidRPr="003A48FE" w:rsidRDefault="003A48FE" w:rsidP="003A48FE">
      <w:pPr>
        <w:rPr>
          <w:rStyle w:val="Strong"/>
          <w:b w:val="0"/>
          <w:sz w:val="24"/>
          <w:szCs w:val="24"/>
          <w:shd w:val="clear" w:color="auto" w:fill="FFFFFF"/>
        </w:rPr>
      </w:pPr>
      <w:r>
        <w:rPr>
          <w:iCs/>
          <w:sz w:val="24"/>
          <w:szCs w:val="24"/>
        </w:rPr>
        <w:t xml:space="preserve">Evidence based policing </w:t>
      </w:r>
      <w:r w:rsidRPr="00897A9C">
        <w:rPr>
          <w:iCs/>
          <w:sz w:val="24"/>
          <w:szCs w:val="24"/>
        </w:rPr>
        <w:t>is</w:t>
      </w:r>
      <w:r w:rsidRPr="00897A9C">
        <w:rPr>
          <w:b/>
          <w:iCs/>
          <w:sz w:val="24"/>
          <w:szCs w:val="24"/>
        </w:rPr>
        <w:t xml:space="preserve"> </w:t>
      </w:r>
      <w:r w:rsidRPr="003A48FE">
        <w:rPr>
          <w:rStyle w:val="Strong"/>
          <w:b w:val="0"/>
          <w:sz w:val="24"/>
          <w:szCs w:val="24"/>
          <w:shd w:val="clear" w:color="auto" w:fill="FFFFFF"/>
        </w:rPr>
        <w:t>defined as: “informing policing priorities by weighing the harms of criminality together with data from beyond crime and disorder, in order to focus police resources in furtherance of both crime and harm reduction”</w:t>
      </w:r>
    </w:p>
    <w:p w14:paraId="3BC43C6E" w14:textId="77777777" w:rsidR="003A48FE" w:rsidRPr="003A48FE" w:rsidRDefault="003A48FE" w:rsidP="003A48FE">
      <w:pPr>
        <w:rPr>
          <w:b/>
          <w:color w:val="0E2240"/>
          <w:sz w:val="30"/>
          <w:szCs w:val="30"/>
        </w:rPr>
      </w:pPr>
      <w:r w:rsidRPr="003A48FE">
        <w:rPr>
          <w:rStyle w:val="Strong"/>
          <w:b w:val="0"/>
          <w:sz w:val="24"/>
          <w:szCs w:val="24"/>
          <w:shd w:val="clear" w:color="auto" w:fill="FFFFFF"/>
        </w:rPr>
        <w:t xml:space="preserve">(Ratcliffe, J. H) (2015) </w:t>
      </w:r>
      <w:r w:rsidRPr="003A48FE">
        <w:rPr>
          <w:b/>
          <w:color w:val="0E2240"/>
          <w:sz w:val="30"/>
          <w:szCs w:val="30"/>
        </w:rPr>
        <w:t> </w:t>
      </w:r>
    </w:p>
    <w:p w14:paraId="724F185B" w14:textId="77777777" w:rsidR="003A48FE" w:rsidRDefault="003A48FE" w:rsidP="003A48FE">
      <w:pPr>
        <w:rPr>
          <w:iCs/>
          <w:sz w:val="24"/>
          <w:szCs w:val="24"/>
        </w:rPr>
      </w:pPr>
    </w:p>
    <w:p w14:paraId="5F665770" w14:textId="77777777" w:rsidR="003A48FE" w:rsidRDefault="003A48FE" w:rsidP="003A48FE">
      <w:pPr>
        <w:rPr>
          <w:iCs/>
          <w:sz w:val="24"/>
          <w:szCs w:val="24"/>
        </w:rPr>
      </w:pPr>
      <w:r>
        <w:rPr>
          <w:iCs/>
          <w:sz w:val="24"/>
          <w:szCs w:val="24"/>
        </w:rPr>
        <w:t>At present, a high majority of police resources have been organised in order to conduct regular patrols, as members of the local community have raised concerns about teenagers congregating outside shops in the local town centre.</w:t>
      </w:r>
    </w:p>
    <w:p w14:paraId="7435519B" w14:textId="77777777" w:rsidR="003A48FE" w:rsidRDefault="003A48FE" w:rsidP="003A48FE">
      <w:pPr>
        <w:rPr>
          <w:iCs/>
          <w:sz w:val="24"/>
          <w:szCs w:val="24"/>
        </w:rPr>
      </w:pPr>
    </w:p>
    <w:p w14:paraId="3C88930E" w14:textId="77777777" w:rsidR="003A48FE" w:rsidRPr="001D2565" w:rsidRDefault="003A48FE" w:rsidP="003A48FE">
      <w:pPr>
        <w:rPr>
          <w:iCs/>
          <w:sz w:val="24"/>
          <w:szCs w:val="24"/>
        </w:rPr>
      </w:pPr>
      <w:r>
        <w:rPr>
          <w:iCs/>
          <w:sz w:val="24"/>
          <w:szCs w:val="24"/>
        </w:rPr>
        <w:t xml:space="preserve">I have assisted with an incident relating to this operation in order to help support the local community.   </w:t>
      </w:r>
    </w:p>
    <w:p w14:paraId="5E7E61B7" w14:textId="77777777" w:rsidR="003A48FE" w:rsidRPr="001D2565" w:rsidRDefault="003A48FE" w:rsidP="003A48FE">
      <w:pPr>
        <w:rPr>
          <w:iCs/>
          <w:sz w:val="24"/>
          <w:szCs w:val="24"/>
        </w:rPr>
      </w:pPr>
    </w:p>
    <w:p w14:paraId="31779D52" w14:textId="77777777" w:rsidR="003A48FE" w:rsidRDefault="003A48FE" w:rsidP="003A48FE">
      <w:pPr>
        <w:rPr>
          <w:iCs/>
          <w:sz w:val="24"/>
          <w:szCs w:val="24"/>
        </w:rPr>
      </w:pPr>
      <w:r>
        <w:rPr>
          <w:iCs/>
          <w:sz w:val="24"/>
          <w:szCs w:val="24"/>
        </w:rPr>
        <w:lastRenderedPageBreak/>
        <w:t xml:space="preserve">A female had reported </w:t>
      </w:r>
      <w:r w:rsidRPr="001D2565">
        <w:rPr>
          <w:iCs/>
          <w:sz w:val="24"/>
          <w:szCs w:val="24"/>
        </w:rPr>
        <w:t xml:space="preserve">on-going issues relating to teenagers congregating </w:t>
      </w:r>
      <w:r>
        <w:rPr>
          <w:iCs/>
          <w:sz w:val="24"/>
          <w:szCs w:val="24"/>
        </w:rPr>
        <w:t xml:space="preserve">outside a </w:t>
      </w:r>
      <w:r w:rsidRPr="001D2565">
        <w:rPr>
          <w:iCs/>
          <w:sz w:val="24"/>
          <w:szCs w:val="24"/>
        </w:rPr>
        <w:t>sto</w:t>
      </w:r>
      <w:r>
        <w:rPr>
          <w:iCs/>
          <w:sz w:val="24"/>
          <w:szCs w:val="24"/>
        </w:rPr>
        <w:t>re closely situated to her home. She explained that the teenagers are always</w:t>
      </w:r>
      <w:r w:rsidRPr="001D2565">
        <w:rPr>
          <w:iCs/>
          <w:sz w:val="24"/>
          <w:szCs w:val="24"/>
        </w:rPr>
        <w:t xml:space="preserve"> drinking alc</w:t>
      </w:r>
      <w:r>
        <w:rPr>
          <w:iCs/>
          <w:sz w:val="24"/>
          <w:szCs w:val="24"/>
        </w:rPr>
        <w:t>ohol,</w:t>
      </w:r>
      <w:r w:rsidRPr="001D2565">
        <w:rPr>
          <w:iCs/>
          <w:sz w:val="24"/>
          <w:szCs w:val="24"/>
        </w:rPr>
        <w:t xml:space="preserve"> smoking and shouting lou</w:t>
      </w:r>
      <w:r>
        <w:rPr>
          <w:iCs/>
          <w:sz w:val="24"/>
          <w:szCs w:val="24"/>
        </w:rPr>
        <w:t xml:space="preserve">d whilst acting in a disruptive manner. </w:t>
      </w:r>
    </w:p>
    <w:p w14:paraId="54DB2595" w14:textId="77777777" w:rsidR="003A48FE" w:rsidRPr="001D2565" w:rsidRDefault="003A48FE" w:rsidP="003A48FE">
      <w:pPr>
        <w:rPr>
          <w:iCs/>
          <w:sz w:val="24"/>
          <w:szCs w:val="24"/>
        </w:rPr>
      </w:pPr>
    </w:p>
    <w:p w14:paraId="763DBA50" w14:textId="77777777" w:rsidR="003A48FE" w:rsidRPr="001D2565" w:rsidRDefault="003A48FE" w:rsidP="003A48FE">
      <w:pPr>
        <w:rPr>
          <w:iCs/>
          <w:sz w:val="24"/>
          <w:szCs w:val="24"/>
        </w:rPr>
      </w:pPr>
      <w:r w:rsidRPr="001D2565">
        <w:rPr>
          <w:iCs/>
          <w:sz w:val="24"/>
          <w:szCs w:val="24"/>
        </w:rPr>
        <w:t>I attended at the</w:t>
      </w:r>
      <w:r>
        <w:rPr>
          <w:iCs/>
          <w:sz w:val="24"/>
          <w:szCs w:val="24"/>
        </w:rPr>
        <w:t xml:space="preserve"> address of the reporting person</w:t>
      </w:r>
      <w:r w:rsidRPr="001D2565">
        <w:rPr>
          <w:iCs/>
          <w:sz w:val="24"/>
          <w:szCs w:val="24"/>
        </w:rPr>
        <w:t xml:space="preserve"> to </w:t>
      </w:r>
      <w:r>
        <w:rPr>
          <w:iCs/>
          <w:sz w:val="24"/>
          <w:szCs w:val="24"/>
        </w:rPr>
        <w:t xml:space="preserve">find out further information in relation to the matter. </w:t>
      </w:r>
    </w:p>
    <w:p w14:paraId="39219290" w14:textId="77777777" w:rsidR="003A48FE" w:rsidRPr="001D2565" w:rsidRDefault="003A48FE" w:rsidP="003A48FE">
      <w:pPr>
        <w:rPr>
          <w:iCs/>
          <w:sz w:val="24"/>
          <w:szCs w:val="24"/>
        </w:rPr>
      </w:pPr>
    </w:p>
    <w:p w14:paraId="58006FC2" w14:textId="77777777" w:rsidR="003A48FE" w:rsidRDefault="003A48FE" w:rsidP="003A48FE">
      <w:pPr>
        <w:rPr>
          <w:iCs/>
          <w:sz w:val="24"/>
          <w:szCs w:val="24"/>
        </w:rPr>
      </w:pPr>
      <w:r w:rsidRPr="001D2565">
        <w:rPr>
          <w:iCs/>
          <w:sz w:val="24"/>
          <w:szCs w:val="24"/>
        </w:rPr>
        <w:t xml:space="preserve">The lady stated that over a period of </w:t>
      </w:r>
      <w:r>
        <w:rPr>
          <w:iCs/>
          <w:sz w:val="24"/>
          <w:szCs w:val="24"/>
        </w:rPr>
        <w:t xml:space="preserve">a few </w:t>
      </w:r>
      <w:r w:rsidRPr="001D2565">
        <w:rPr>
          <w:iCs/>
          <w:sz w:val="24"/>
          <w:szCs w:val="24"/>
        </w:rPr>
        <w:t xml:space="preserve">weeks </w:t>
      </w:r>
      <w:r>
        <w:rPr>
          <w:iCs/>
          <w:sz w:val="24"/>
          <w:szCs w:val="24"/>
        </w:rPr>
        <w:t>this behaviour has caused her concern. She explained that due to issues with her mobility, she does not like going far away from her home in order to gather essential items, however recently she feels too intimidated to attend at the store due to the teenager’s presence.</w:t>
      </w:r>
    </w:p>
    <w:p w14:paraId="23CC5054" w14:textId="77777777" w:rsidR="003A48FE" w:rsidRDefault="003A48FE" w:rsidP="003A48FE">
      <w:pPr>
        <w:rPr>
          <w:iCs/>
          <w:sz w:val="24"/>
          <w:szCs w:val="24"/>
        </w:rPr>
      </w:pPr>
    </w:p>
    <w:p w14:paraId="70325ABD" w14:textId="77777777" w:rsidR="003A48FE" w:rsidRDefault="003A48FE" w:rsidP="003A48FE">
      <w:pPr>
        <w:rPr>
          <w:iCs/>
          <w:sz w:val="24"/>
          <w:szCs w:val="24"/>
        </w:rPr>
      </w:pPr>
      <w:r w:rsidRPr="001D2565">
        <w:rPr>
          <w:iCs/>
          <w:sz w:val="24"/>
          <w:szCs w:val="24"/>
        </w:rPr>
        <w:t>A</w:t>
      </w:r>
      <w:r>
        <w:rPr>
          <w:iCs/>
          <w:sz w:val="24"/>
          <w:szCs w:val="24"/>
        </w:rPr>
        <w:t>fter what had been disclosed, It was evident the behaviour of the teenagers was having a negative impact on the lady’s life.</w:t>
      </w:r>
    </w:p>
    <w:p w14:paraId="56CFF5A7" w14:textId="77777777" w:rsidR="003A48FE" w:rsidRPr="00767A67" w:rsidRDefault="003A48FE" w:rsidP="003A48FE">
      <w:pPr>
        <w:rPr>
          <w:iCs/>
          <w:sz w:val="24"/>
          <w:szCs w:val="24"/>
        </w:rPr>
      </w:pPr>
      <w:r>
        <w:rPr>
          <w:iCs/>
          <w:sz w:val="24"/>
          <w:szCs w:val="24"/>
        </w:rPr>
        <w:t xml:space="preserve">I appropriately decided that I needed to carry out further necessary policing actions in order to assist alongside this report, as well as the many others complaints made by the community. </w:t>
      </w:r>
      <w:r>
        <w:rPr>
          <w:iCs/>
          <w:sz w:val="24"/>
          <w:szCs w:val="24"/>
        </w:rPr>
        <w:tab/>
      </w:r>
    </w:p>
    <w:p w14:paraId="030FDE37" w14:textId="77777777" w:rsidR="003A48FE" w:rsidRPr="001D2565" w:rsidRDefault="003A48FE" w:rsidP="003A48FE">
      <w:pPr>
        <w:rPr>
          <w:sz w:val="24"/>
          <w:szCs w:val="24"/>
        </w:rPr>
      </w:pPr>
    </w:p>
    <w:p w14:paraId="12CC8F98" w14:textId="77777777" w:rsidR="003A48FE" w:rsidRDefault="003A48FE" w:rsidP="003A48FE">
      <w:pPr>
        <w:rPr>
          <w:sz w:val="24"/>
          <w:szCs w:val="24"/>
        </w:rPr>
      </w:pPr>
      <w:r w:rsidRPr="001D2565">
        <w:rPr>
          <w:sz w:val="24"/>
          <w:szCs w:val="24"/>
        </w:rPr>
        <w:t xml:space="preserve">I considered using </w:t>
      </w:r>
      <w:r>
        <w:rPr>
          <w:sz w:val="24"/>
          <w:szCs w:val="24"/>
        </w:rPr>
        <w:t xml:space="preserve">an appropriate </w:t>
      </w:r>
      <w:r w:rsidRPr="001D2565">
        <w:rPr>
          <w:sz w:val="24"/>
          <w:szCs w:val="24"/>
        </w:rPr>
        <w:t>problem orien</w:t>
      </w:r>
      <w:r>
        <w:rPr>
          <w:sz w:val="24"/>
          <w:szCs w:val="24"/>
        </w:rPr>
        <w:t xml:space="preserve">tated policing approach that had been discussed as part of the operation in order to support my decision. </w:t>
      </w:r>
    </w:p>
    <w:p w14:paraId="4CAD62C2" w14:textId="77777777" w:rsidR="003A48FE" w:rsidRPr="001D2565" w:rsidRDefault="003A48FE" w:rsidP="003A48FE">
      <w:pPr>
        <w:rPr>
          <w:sz w:val="24"/>
          <w:szCs w:val="24"/>
        </w:rPr>
      </w:pPr>
      <w:r w:rsidRPr="001D2565">
        <w:rPr>
          <w:sz w:val="24"/>
          <w:szCs w:val="24"/>
        </w:rPr>
        <w:t xml:space="preserve"> </w:t>
      </w:r>
    </w:p>
    <w:p w14:paraId="32B28139" w14:textId="77777777" w:rsidR="003A48FE" w:rsidRPr="001D2565" w:rsidRDefault="003A48FE" w:rsidP="003A48FE">
      <w:pPr>
        <w:rPr>
          <w:sz w:val="24"/>
          <w:szCs w:val="24"/>
        </w:rPr>
      </w:pPr>
      <w:r w:rsidRPr="001D2565">
        <w:rPr>
          <w:sz w:val="24"/>
          <w:szCs w:val="24"/>
        </w:rPr>
        <w:t xml:space="preserve">According to the college of policing “problem orientated policing </w:t>
      </w:r>
      <w:r w:rsidRPr="001D2565">
        <w:rPr>
          <w:sz w:val="24"/>
          <w:szCs w:val="24"/>
          <w:shd w:val="clear" w:color="auto" w:fill="F6F7F8"/>
        </w:rPr>
        <w:t>led to a 33.8% reduction in crime and disorder” which has been evidenced</w:t>
      </w:r>
      <w:r>
        <w:rPr>
          <w:sz w:val="24"/>
          <w:szCs w:val="24"/>
          <w:shd w:val="clear" w:color="auto" w:fill="F6F7F8"/>
        </w:rPr>
        <w:t xml:space="preserve"> with a</w:t>
      </w:r>
      <w:r w:rsidRPr="001D2565">
        <w:rPr>
          <w:sz w:val="24"/>
          <w:szCs w:val="24"/>
          <w:shd w:val="clear" w:color="auto" w:fill="F6F7F8"/>
        </w:rPr>
        <w:t xml:space="preserve"> review</w:t>
      </w:r>
      <w:r>
        <w:rPr>
          <w:sz w:val="24"/>
          <w:szCs w:val="24"/>
          <w:shd w:val="clear" w:color="auto" w:fill="F6F7F8"/>
        </w:rPr>
        <w:t xml:space="preserve"> carried </w:t>
      </w:r>
      <w:r w:rsidRPr="001D2565">
        <w:rPr>
          <w:sz w:val="24"/>
          <w:szCs w:val="24"/>
          <w:shd w:val="clear" w:color="auto" w:fill="F6F7F8"/>
        </w:rPr>
        <w:t xml:space="preserve">out by (Hinkle et al, 2020) – College </w:t>
      </w:r>
      <w:r>
        <w:rPr>
          <w:sz w:val="24"/>
          <w:szCs w:val="24"/>
          <w:shd w:val="clear" w:color="auto" w:fill="F6F7F8"/>
        </w:rPr>
        <w:t>of policing (03/12/</w:t>
      </w:r>
      <w:r w:rsidRPr="001D2565">
        <w:rPr>
          <w:sz w:val="24"/>
          <w:szCs w:val="24"/>
          <w:shd w:val="clear" w:color="auto" w:fill="F6F7F8"/>
        </w:rPr>
        <w:t>2020)</w:t>
      </w:r>
    </w:p>
    <w:p w14:paraId="05142BE5" w14:textId="77777777" w:rsidR="003A48FE" w:rsidRPr="001D2565" w:rsidRDefault="003A48FE" w:rsidP="003A48FE">
      <w:pPr>
        <w:rPr>
          <w:sz w:val="24"/>
          <w:szCs w:val="24"/>
          <w:shd w:val="clear" w:color="auto" w:fill="F6F7F8"/>
        </w:rPr>
      </w:pPr>
    </w:p>
    <w:p w14:paraId="71E4AEE7" w14:textId="77777777" w:rsidR="003A48FE" w:rsidRPr="001D2565" w:rsidRDefault="003A48FE" w:rsidP="003A48FE">
      <w:pPr>
        <w:rPr>
          <w:sz w:val="24"/>
          <w:szCs w:val="24"/>
          <w:shd w:val="clear" w:color="auto" w:fill="F6F7F8"/>
        </w:rPr>
      </w:pPr>
      <w:r>
        <w:rPr>
          <w:sz w:val="24"/>
          <w:szCs w:val="24"/>
          <w:shd w:val="clear" w:color="auto" w:fill="F6F7F8"/>
        </w:rPr>
        <w:t>“</w:t>
      </w:r>
      <w:r w:rsidRPr="001D2565">
        <w:rPr>
          <w:sz w:val="24"/>
          <w:szCs w:val="24"/>
          <w:shd w:val="clear" w:color="auto" w:fill="F6F7F8"/>
        </w:rPr>
        <w:t>Problem-oriented policing, is an approach to tackling crime and disorder that involves the identification of a specific problem, thorough analysis to understand the problem, the development of a tailored response and an assessment of the effects of the response.</w:t>
      </w:r>
      <w:r>
        <w:rPr>
          <w:sz w:val="24"/>
          <w:szCs w:val="24"/>
          <w:shd w:val="clear" w:color="auto" w:fill="F6F7F8"/>
        </w:rPr>
        <w:t>” (College o</w:t>
      </w:r>
      <w:r w:rsidRPr="001D2565">
        <w:rPr>
          <w:sz w:val="24"/>
          <w:szCs w:val="24"/>
          <w:shd w:val="clear" w:color="auto" w:fill="F6F7F8"/>
        </w:rPr>
        <w:t xml:space="preserve">f Policing) (03/12/2020) </w:t>
      </w:r>
    </w:p>
    <w:p w14:paraId="6D16D564" w14:textId="77777777" w:rsidR="003A48FE" w:rsidRPr="001D2565" w:rsidRDefault="003A48FE" w:rsidP="003A48FE">
      <w:pPr>
        <w:rPr>
          <w:sz w:val="24"/>
          <w:szCs w:val="24"/>
          <w:shd w:val="clear" w:color="auto" w:fill="F6F7F8"/>
        </w:rPr>
      </w:pPr>
    </w:p>
    <w:p w14:paraId="200558BD" w14:textId="77777777" w:rsidR="003A48FE" w:rsidRPr="001D2565" w:rsidRDefault="003A48FE" w:rsidP="003A48FE">
      <w:pPr>
        <w:rPr>
          <w:color w:val="191919"/>
          <w:sz w:val="24"/>
          <w:szCs w:val="24"/>
          <w:shd w:val="clear" w:color="auto" w:fill="FFFFFF"/>
        </w:rPr>
      </w:pPr>
      <w:r>
        <w:rPr>
          <w:color w:val="191919"/>
          <w:sz w:val="24"/>
          <w:szCs w:val="24"/>
          <w:shd w:val="clear" w:color="auto" w:fill="FFFFFF"/>
        </w:rPr>
        <w:t>“</w:t>
      </w:r>
      <w:r w:rsidRPr="001D2565">
        <w:rPr>
          <w:color w:val="191919"/>
          <w:sz w:val="24"/>
          <w:szCs w:val="24"/>
          <w:shd w:val="clear" w:color="auto" w:fill="FFFFFF"/>
        </w:rPr>
        <w:t>A commonly used problem-solving method is the SARA model (Scanning, Analysis, Response and Assessment</w:t>
      </w:r>
      <w:r>
        <w:rPr>
          <w:color w:val="191919"/>
          <w:sz w:val="24"/>
          <w:szCs w:val="24"/>
          <w:shd w:val="clear" w:color="auto" w:fill="FFFFFF"/>
        </w:rPr>
        <w:t>”</w:t>
      </w:r>
      <w:r w:rsidRPr="001D2565">
        <w:rPr>
          <w:color w:val="191919"/>
          <w:sz w:val="24"/>
          <w:szCs w:val="24"/>
          <w:shd w:val="clear" w:color="auto" w:fill="FFFFFF"/>
        </w:rPr>
        <w:t>) – (Arizona State University) (2016-2021)</w:t>
      </w:r>
    </w:p>
    <w:p w14:paraId="082A046F" w14:textId="77777777" w:rsidR="003A48FE" w:rsidRDefault="003A48FE" w:rsidP="003A48FE">
      <w:pPr>
        <w:rPr>
          <w:iCs/>
          <w:sz w:val="24"/>
          <w:szCs w:val="24"/>
        </w:rPr>
      </w:pPr>
    </w:p>
    <w:p w14:paraId="4EF8CB86" w14:textId="77777777" w:rsidR="003A48FE" w:rsidRDefault="003A48FE" w:rsidP="003A48FE">
      <w:pPr>
        <w:rPr>
          <w:iCs/>
          <w:sz w:val="24"/>
          <w:szCs w:val="24"/>
        </w:rPr>
      </w:pPr>
      <w:r>
        <w:rPr>
          <w:iCs/>
          <w:sz w:val="24"/>
          <w:szCs w:val="24"/>
        </w:rPr>
        <w:t>I firstly identified the objective of using the SARA problem solving method, which was to prevent the reported teenagers from causing any further issues at the stated location.</w:t>
      </w:r>
    </w:p>
    <w:p w14:paraId="39A4AC2C" w14:textId="77777777" w:rsidR="003A48FE" w:rsidRDefault="003A48FE" w:rsidP="003A48FE">
      <w:pPr>
        <w:rPr>
          <w:iCs/>
          <w:sz w:val="24"/>
          <w:szCs w:val="24"/>
        </w:rPr>
      </w:pPr>
      <w:r>
        <w:rPr>
          <w:iCs/>
          <w:sz w:val="24"/>
          <w:szCs w:val="24"/>
        </w:rPr>
        <w:t xml:space="preserve"> I then needed to begin the scanning process and gather as much information as possible from other sources. I conducted house to house enquiries near to the location, in order to enable me to gain an even further understanding of the impact the situation was having.</w:t>
      </w:r>
    </w:p>
    <w:p w14:paraId="7D6DDB50" w14:textId="77777777" w:rsidR="003A48FE" w:rsidRDefault="003A48FE" w:rsidP="003A48FE">
      <w:pPr>
        <w:rPr>
          <w:iCs/>
          <w:sz w:val="24"/>
          <w:szCs w:val="24"/>
        </w:rPr>
      </w:pPr>
    </w:p>
    <w:p w14:paraId="7A838944" w14:textId="77777777" w:rsidR="003A48FE" w:rsidRDefault="003A48FE" w:rsidP="003A48FE">
      <w:pPr>
        <w:rPr>
          <w:bCs/>
          <w:color w:val="191919"/>
          <w:sz w:val="24"/>
          <w:szCs w:val="24"/>
          <w:shd w:val="clear" w:color="auto" w:fill="FFFFFF"/>
        </w:rPr>
      </w:pPr>
      <w:r w:rsidRPr="00FE6F63">
        <w:rPr>
          <w:iCs/>
          <w:sz w:val="24"/>
          <w:szCs w:val="24"/>
        </w:rPr>
        <w:t xml:space="preserve">After gathering all the necessary information </w:t>
      </w:r>
      <w:r>
        <w:rPr>
          <w:iCs/>
          <w:sz w:val="24"/>
          <w:szCs w:val="24"/>
        </w:rPr>
        <w:t>I now needed to analyse the situation by using the</w:t>
      </w:r>
      <w:r w:rsidRPr="00FE6F63">
        <w:rPr>
          <w:bCs/>
          <w:color w:val="191919"/>
          <w:sz w:val="24"/>
          <w:szCs w:val="24"/>
          <w:shd w:val="clear" w:color="auto" w:fill="FFFFFF"/>
        </w:rPr>
        <w:t xml:space="preserve"> problem analysis triangle</w:t>
      </w:r>
      <w:r>
        <w:rPr>
          <w:bCs/>
          <w:color w:val="191919"/>
          <w:sz w:val="24"/>
          <w:szCs w:val="24"/>
          <w:shd w:val="clear" w:color="auto" w:fill="FFFFFF"/>
        </w:rPr>
        <w:t>.</w:t>
      </w:r>
      <w:r w:rsidRPr="00FE6F63">
        <w:rPr>
          <w:bCs/>
          <w:color w:val="191919"/>
          <w:sz w:val="24"/>
          <w:szCs w:val="24"/>
          <w:shd w:val="clear" w:color="auto" w:fill="FFFFFF"/>
        </w:rPr>
        <w:t xml:space="preserve"> </w:t>
      </w:r>
    </w:p>
    <w:p w14:paraId="2335E3A0" w14:textId="77777777" w:rsidR="003A48FE" w:rsidRDefault="003A48FE" w:rsidP="003A48FE">
      <w:pPr>
        <w:rPr>
          <w:bCs/>
          <w:color w:val="191919"/>
          <w:sz w:val="24"/>
          <w:szCs w:val="24"/>
          <w:shd w:val="clear" w:color="auto" w:fill="FFFFFF"/>
        </w:rPr>
      </w:pPr>
    </w:p>
    <w:p w14:paraId="656A3695" w14:textId="77777777" w:rsidR="003A48FE" w:rsidRDefault="003A48FE" w:rsidP="003A48FE">
      <w:pPr>
        <w:rPr>
          <w:color w:val="191919"/>
          <w:sz w:val="24"/>
          <w:szCs w:val="24"/>
          <w:shd w:val="clear" w:color="auto" w:fill="FFFFFF"/>
        </w:rPr>
      </w:pPr>
      <w:r>
        <w:rPr>
          <w:bCs/>
          <w:color w:val="191919"/>
          <w:sz w:val="24"/>
          <w:szCs w:val="24"/>
          <w:shd w:val="clear" w:color="auto" w:fill="FFFFFF"/>
        </w:rPr>
        <w:t xml:space="preserve">“The problem analysis </w:t>
      </w:r>
      <w:r w:rsidRPr="00FE6F63">
        <w:rPr>
          <w:bCs/>
          <w:color w:val="191919"/>
          <w:sz w:val="24"/>
          <w:szCs w:val="24"/>
          <w:shd w:val="clear" w:color="auto" w:fill="FFFFFF"/>
        </w:rPr>
        <w:t>provides a way of thinking about recurring problems of crime and disorder. This idea assumes that crime or disorder results when (1) likely offenders and (2) suitable targets come together in (3) time and space, in the absence of capable guardians for that target</w:t>
      </w:r>
      <w:r>
        <w:rPr>
          <w:bCs/>
          <w:color w:val="191919"/>
          <w:sz w:val="24"/>
          <w:szCs w:val="24"/>
          <w:shd w:val="clear" w:color="auto" w:fill="FFFFFF"/>
        </w:rPr>
        <w:t>.</w:t>
      </w:r>
      <w:r>
        <w:rPr>
          <w:iCs/>
          <w:sz w:val="24"/>
          <w:szCs w:val="24"/>
        </w:rPr>
        <w:t xml:space="preserve">” </w:t>
      </w:r>
      <w:r w:rsidRPr="001D2565">
        <w:rPr>
          <w:color w:val="191919"/>
          <w:sz w:val="24"/>
          <w:szCs w:val="24"/>
          <w:shd w:val="clear" w:color="auto" w:fill="FFFFFF"/>
        </w:rPr>
        <w:t>(Arizona State University) (2016-2021</w:t>
      </w:r>
      <w:r>
        <w:rPr>
          <w:color w:val="191919"/>
          <w:sz w:val="24"/>
          <w:szCs w:val="24"/>
          <w:shd w:val="clear" w:color="auto" w:fill="FFFFFF"/>
        </w:rPr>
        <w:t>)</w:t>
      </w:r>
    </w:p>
    <w:p w14:paraId="36BCDA94" w14:textId="77777777" w:rsidR="003A48FE" w:rsidRDefault="003A48FE" w:rsidP="003A48FE">
      <w:pPr>
        <w:rPr>
          <w:color w:val="191919"/>
          <w:sz w:val="24"/>
          <w:szCs w:val="24"/>
          <w:shd w:val="clear" w:color="auto" w:fill="FFFFFF"/>
        </w:rPr>
      </w:pPr>
    </w:p>
    <w:p w14:paraId="061A418D" w14:textId="77777777" w:rsidR="003A48FE" w:rsidRDefault="003A48FE" w:rsidP="003A48FE">
      <w:pPr>
        <w:rPr>
          <w:color w:val="191919"/>
          <w:sz w:val="24"/>
          <w:szCs w:val="24"/>
          <w:shd w:val="clear" w:color="auto" w:fill="FFFFFF"/>
        </w:rPr>
      </w:pPr>
      <w:r>
        <w:rPr>
          <w:color w:val="191919"/>
          <w:sz w:val="24"/>
          <w:szCs w:val="24"/>
          <w:shd w:val="clear" w:color="auto" w:fill="FFFFFF"/>
        </w:rPr>
        <w:lastRenderedPageBreak/>
        <w:t>On analysing the information presented to me in accordance with the problem analysis triangle, I had an understanding that the likely offenders in this case were reported to be a group of teenagers, who were causing intimidation to suitable targets including the lady and her surrounding community, whilst locating their selves outside a local convenience store.</w:t>
      </w:r>
    </w:p>
    <w:p w14:paraId="38517346" w14:textId="77777777" w:rsidR="003A48FE" w:rsidRDefault="003A48FE" w:rsidP="003A48FE">
      <w:pPr>
        <w:rPr>
          <w:color w:val="191919"/>
          <w:sz w:val="24"/>
          <w:szCs w:val="24"/>
          <w:shd w:val="clear" w:color="auto" w:fill="FFFFFF"/>
        </w:rPr>
      </w:pPr>
    </w:p>
    <w:p w14:paraId="27C00EFC" w14:textId="77777777" w:rsidR="003A48FE" w:rsidRDefault="003A48FE" w:rsidP="003A48FE">
      <w:pPr>
        <w:rPr>
          <w:iCs/>
          <w:sz w:val="24"/>
          <w:szCs w:val="24"/>
        </w:rPr>
      </w:pPr>
      <w:r>
        <w:rPr>
          <w:color w:val="191919"/>
          <w:sz w:val="24"/>
          <w:szCs w:val="24"/>
          <w:shd w:val="clear" w:color="auto" w:fill="FFFFFF"/>
        </w:rPr>
        <w:t xml:space="preserve">I had been made aware that there were no capable guardians present with the teenagers in order for advice to be given to prevent the behaviour, apart from the </w:t>
      </w:r>
      <w:r>
        <w:rPr>
          <w:iCs/>
          <w:sz w:val="24"/>
          <w:szCs w:val="24"/>
        </w:rPr>
        <w:t xml:space="preserve">manager of the store. </w:t>
      </w:r>
    </w:p>
    <w:p w14:paraId="0E0BA920" w14:textId="77777777" w:rsidR="003A48FE" w:rsidRDefault="003A48FE" w:rsidP="003A48FE">
      <w:pPr>
        <w:rPr>
          <w:iCs/>
          <w:sz w:val="24"/>
          <w:szCs w:val="24"/>
        </w:rPr>
      </w:pPr>
    </w:p>
    <w:p w14:paraId="7063E05A" w14:textId="77777777" w:rsidR="003A48FE" w:rsidRDefault="003A48FE" w:rsidP="003A48FE">
      <w:pPr>
        <w:rPr>
          <w:iCs/>
          <w:sz w:val="24"/>
          <w:szCs w:val="24"/>
        </w:rPr>
      </w:pPr>
      <w:r>
        <w:rPr>
          <w:iCs/>
          <w:sz w:val="24"/>
          <w:szCs w:val="24"/>
        </w:rPr>
        <w:t xml:space="preserve">In order to obtain evidence of the situation I made contact with the manager of the store in order to visit the store to gather his opinion on the situation and to view the relevant CCTV footage. </w:t>
      </w:r>
    </w:p>
    <w:p w14:paraId="42A2D195" w14:textId="77777777" w:rsidR="003A48FE" w:rsidRDefault="003A48FE" w:rsidP="003A48FE">
      <w:pPr>
        <w:rPr>
          <w:iCs/>
          <w:sz w:val="24"/>
          <w:szCs w:val="24"/>
        </w:rPr>
      </w:pPr>
    </w:p>
    <w:p w14:paraId="7B4F28C0" w14:textId="77777777" w:rsidR="003A48FE" w:rsidRDefault="003A48FE" w:rsidP="003A48FE">
      <w:pPr>
        <w:rPr>
          <w:iCs/>
          <w:sz w:val="24"/>
          <w:szCs w:val="24"/>
        </w:rPr>
      </w:pPr>
      <w:r>
        <w:rPr>
          <w:iCs/>
          <w:sz w:val="24"/>
          <w:szCs w:val="24"/>
        </w:rPr>
        <w:t xml:space="preserve">As a result, it was confirmed that the teenagers had been congregating outside the premises, and that they had been asked by the stores employees on various occasions to use a different location to consume their alcohol, however they have been unresponsive to these requests.  </w:t>
      </w:r>
    </w:p>
    <w:p w14:paraId="26DB55F9" w14:textId="77777777" w:rsidR="003A48FE" w:rsidRDefault="003A48FE" w:rsidP="003A48FE">
      <w:pPr>
        <w:rPr>
          <w:iCs/>
          <w:sz w:val="24"/>
          <w:szCs w:val="24"/>
        </w:rPr>
      </w:pPr>
    </w:p>
    <w:p w14:paraId="477DEDA0" w14:textId="77777777" w:rsidR="003A48FE" w:rsidRDefault="003A48FE" w:rsidP="003A48FE">
      <w:pPr>
        <w:rPr>
          <w:iCs/>
          <w:sz w:val="24"/>
          <w:szCs w:val="24"/>
        </w:rPr>
      </w:pPr>
      <w:r>
        <w:rPr>
          <w:iCs/>
          <w:sz w:val="24"/>
          <w:szCs w:val="24"/>
        </w:rPr>
        <w:t xml:space="preserve">I requested with the manager for him to make contact with me when the teenagers were next present in order for me to attend at the store. </w:t>
      </w:r>
    </w:p>
    <w:p w14:paraId="4511E77F" w14:textId="77777777" w:rsidR="003A48FE" w:rsidRDefault="003A48FE" w:rsidP="003A48FE">
      <w:pPr>
        <w:rPr>
          <w:iCs/>
          <w:sz w:val="24"/>
          <w:szCs w:val="24"/>
        </w:rPr>
      </w:pPr>
    </w:p>
    <w:p w14:paraId="5AEABAD7" w14:textId="77777777" w:rsidR="003A48FE" w:rsidRDefault="003A48FE" w:rsidP="003A48FE">
      <w:pPr>
        <w:rPr>
          <w:iCs/>
          <w:sz w:val="24"/>
          <w:szCs w:val="24"/>
        </w:rPr>
      </w:pPr>
      <w:r>
        <w:rPr>
          <w:color w:val="191919"/>
          <w:sz w:val="24"/>
          <w:szCs w:val="24"/>
          <w:shd w:val="clear" w:color="auto" w:fill="FFFFFF"/>
        </w:rPr>
        <w:t xml:space="preserve">On attendance at the store, present were </w:t>
      </w:r>
      <w:r>
        <w:rPr>
          <w:iCs/>
          <w:sz w:val="24"/>
          <w:szCs w:val="24"/>
        </w:rPr>
        <w:t>four males who were under the influence of alcohol. They became instantly agitated and were shouting due to our police presence.</w:t>
      </w:r>
    </w:p>
    <w:p w14:paraId="7A0EC3C9" w14:textId="77777777" w:rsidR="003A48FE" w:rsidRDefault="003A48FE" w:rsidP="003A48FE">
      <w:pPr>
        <w:rPr>
          <w:iCs/>
          <w:sz w:val="24"/>
          <w:szCs w:val="24"/>
        </w:rPr>
      </w:pPr>
      <w:r>
        <w:rPr>
          <w:iCs/>
          <w:sz w:val="24"/>
          <w:szCs w:val="24"/>
        </w:rPr>
        <w:t xml:space="preserve"> </w:t>
      </w:r>
    </w:p>
    <w:p w14:paraId="2379F5A0" w14:textId="77777777" w:rsidR="003A48FE" w:rsidRDefault="003A48FE" w:rsidP="003A48FE">
      <w:pPr>
        <w:rPr>
          <w:iCs/>
          <w:sz w:val="24"/>
          <w:szCs w:val="24"/>
        </w:rPr>
      </w:pPr>
      <w:r>
        <w:rPr>
          <w:iCs/>
          <w:sz w:val="24"/>
          <w:szCs w:val="24"/>
        </w:rPr>
        <w:t xml:space="preserve">I explained to them that their behaviour was causing intimidation to members of the community and explained that they needed to leave the area. </w:t>
      </w:r>
    </w:p>
    <w:p w14:paraId="18D0BB7E" w14:textId="77777777" w:rsidR="003A48FE" w:rsidRDefault="003A48FE" w:rsidP="003A48FE">
      <w:pPr>
        <w:rPr>
          <w:iCs/>
          <w:sz w:val="24"/>
          <w:szCs w:val="24"/>
        </w:rPr>
      </w:pPr>
    </w:p>
    <w:p w14:paraId="1AB58560" w14:textId="77777777" w:rsidR="003A48FE" w:rsidRDefault="003A48FE" w:rsidP="003A48FE">
      <w:pPr>
        <w:rPr>
          <w:iCs/>
          <w:sz w:val="24"/>
          <w:szCs w:val="24"/>
        </w:rPr>
      </w:pPr>
      <w:r>
        <w:rPr>
          <w:iCs/>
          <w:sz w:val="24"/>
          <w:szCs w:val="24"/>
        </w:rPr>
        <w:t xml:space="preserve">I gathered all of the relevant details of each male and requested identification from them in order to check their ages to clarify that they were all of the legal requirement age to be consuming alcohol. </w:t>
      </w:r>
    </w:p>
    <w:p w14:paraId="40CA7AFB" w14:textId="77777777" w:rsidR="003A48FE" w:rsidRDefault="003A48FE" w:rsidP="003A48FE">
      <w:pPr>
        <w:rPr>
          <w:iCs/>
          <w:sz w:val="24"/>
          <w:szCs w:val="24"/>
        </w:rPr>
      </w:pPr>
    </w:p>
    <w:p w14:paraId="32DCD77C" w14:textId="77777777" w:rsidR="003A48FE" w:rsidRDefault="003A48FE" w:rsidP="003A48FE">
      <w:pPr>
        <w:rPr>
          <w:iCs/>
          <w:sz w:val="24"/>
          <w:szCs w:val="24"/>
        </w:rPr>
      </w:pPr>
      <w:r>
        <w:rPr>
          <w:iCs/>
          <w:sz w:val="24"/>
          <w:szCs w:val="24"/>
        </w:rPr>
        <w:t>I gave them a final warning and explained to them that alcohol should not be consumed outside the premises and asked them to attend back to their home addresses, however they were all adamant that they were not causing any disruption and would not leave the area.</w:t>
      </w:r>
    </w:p>
    <w:p w14:paraId="5D4383E4" w14:textId="77777777" w:rsidR="003A48FE" w:rsidRDefault="003A48FE" w:rsidP="003A48FE">
      <w:pPr>
        <w:rPr>
          <w:iCs/>
          <w:sz w:val="24"/>
          <w:szCs w:val="24"/>
        </w:rPr>
      </w:pPr>
    </w:p>
    <w:p w14:paraId="0227A57D" w14:textId="77777777" w:rsidR="003A48FE" w:rsidRDefault="003A48FE" w:rsidP="003A48FE">
      <w:pPr>
        <w:rPr>
          <w:iCs/>
          <w:sz w:val="24"/>
          <w:szCs w:val="24"/>
        </w:rPr>
      </w:pPr>
      <w:r>
        <w:rPr>
          <w:iCs/>
          <w:sz w:val="24"/>
          <w:szCs w:val="24"/>
        </w:rPr>
        <w:t xml:space="preserve">Under section 35 of the Anti- Social behaviour, Crime And Policing Act 2014 I issued each of the males with a dispersal power notice that stated that they were excluded from the area for up to 48 hours and that failure to comply with this notice would result in an offence being committed. </w:t>
      </w:r>
    </w:p>
    <w:p w14:paraId="46044FDA" w14:textId="77777777" w:rsidR="003A48FE" w:rsidRDefault="003A48FE" w:rsidP="003A48FE">
      <w:pPr>
        <w:rPr>
          <w:iCs/>
          <w:sz w:val="24"/>
          <w:szCs w:val="24"/>
        </w:rPr>
      </w:pPr>
    </w:p>
    <w:p w14:paraId="2E7834D1" w14:textId="77777777" w:rsidR="003A48FE" w:rsidRDefault="003A48FE" w:rsidP="003A48FE">
      <w:pPr>
        <w:rPr>
          <w:iCs/>
          <w:sz w:val="24"/>
          <w:szCs w:val="24"/>
        </w:rPr>
      </w:pPr>
      <w:r>
        <w:rPr>
          <w:iCs/>
          <w:sz w:val="24"/>
          <w:szCs w:val="24"/>
        </w:rPr>
        <w:t xml:space="preserve">I explained to the males that after this time, they are not to return to the area and that I would be involving local police community support officers to make regular checks at the store, as a preventative measure. </w:t>
      </w:r>
    </w:p>
    <w:p w14:paraId="548EFF81" w14:textId="77777777" w:rsidR="003A48FE" w:rsidRDefault="003A48FE" w:rsidP="003A48FE">
      <w:pPr>
        <w:rPr>
          <w:iCs/>
          <w:sz w:val="24"/>
          <w:szCs w:val="24"/>
        </w:rPr>
      </w:pPr>
    </w:p>
    <w:p w14:paraId="0CECDFF1" w14:textId="77777777" w:rsidR="003A48FE" w:rsidRDefault="003A48FE" w:rsidP="003A48FE">
      <w:pPr>
        <w:rPr>
          <w:iCs/>
          <w:sz w:val="24"/>
          <w:szCs w:val="24"/>
        </w:rPr>
      </w:pPr>
      <w:r>
        <w:rPr>
          <w:iCs/>
          <w:sz w:val="24"/>
          <w:szCs w:val="24"/>
        </w:rPr>
        <w:t xml:space="preserve">On assessment relating to the progress of my initial objective planned to help solve and prevent any further antisocial behaviour, I feel that I carried out all of the </w:t>
      </w:r>
      <w:r>
        <w:rPr>
          <w:iCs/>
          <w:sz w:val="24"/>
          <w:szCs w:val="24"/>
        </w:rPr>
        <w:lastRenderedPageBreak/>
        <w:t xml:space="preserve">necessary actions by visiting the premises, using a relevant dispersal power and making correspondence with police community support officers to provide even more regular patrols at the targeted area. </w:t>
      </w:r>
    </w:p>
    <w:p w14:paraId="7657DF7D" w14:textId="77777777" w:rsidR="003A48FE" w:rsidRDefault="003A48FE" w:rsidP="003A48FE">
      <w:pPr>
        <w:rPr>
          <w:iCs/>
          <w:sz w:val="24"/>
          <w:szCs w:val="24"/>
        </w:rPr>
      </w:pPr>
    </w:p>
    <w:p w14:paraId="2425AE6E" w14:textId="77777777" w:rsidR="003A48FE" w:rsidRDefault="003A48FE" w:rsidP="003A48FE">
      <w:pPr>
        <w:rPr>
          <w:iCs/>
          <w:sz w:val="24"/>
          <w:szCs w:val="24"/>
        </w:rPr>
      </w:pPr>
      <w:r>
        <w:rPr>
          <w:iCs/>
          <w:sz w:val="24"/>
          <w:szCs w:val="24"/>
        </w:rPr>
        <w:t xml:space="preserve">During the process, I kept the lady informed and provided her with updates on each action that I had undertaken in order to successfully solve the situation. </w:t>
      </w:r>
    </w:p>
    <w:p w14:paraId="54A17AB7" w14:textId="77777777" w:rsidR="003A48FE" w:rsidRDefault="003A48FE" w:rsidP="003A48FE">
      <w:pPr>
        <w:rPr>
          <w:iCs/>
          <w:sz w:val="24"/>
          <w:szCs w:val="24"/>
        </w:rPr>
      </w:pPr>
    </w:p>
    <w:p w14:paraId="51EDA6A1" w14:textId="77777777" w:rsidR="003A48FE" w:rsidRDefault="003A48FE" w:rsidP="003A48FE">
      <w:pPr>
        <w:rPr>
          <w:iCs/>
          <w:sz w:val="24"/>
          <w:szCs w:val="24"/>
        </w:rPr>
      </w:pPr>
      <w:r>
        <w:rPr>
          <w:iCs/>
          <w:sz w:val="24"/>
          <w:szCs w:val="24"/>
        </w:rPr>
        <w:t>As a result of situation being resolved, this resulted in a positive opinion of the police as the lady and the community were able to see that an effective approach had been taken.</w:t>
      </w:r>
    </w:p>
    <w:p w14:paraId="251E5AC3" w14:textId="77777777" w:rsidR="003A48FE" w:rsidRDefault="003A48FE" w:rsidP="003A48FE">
      <w:pPr>
        <w:rPr>
          <w:iCs/>
          <w:sz w:val="24"/>
          <w:szCs w:val="24"/>
        </w:rPr>
      </w:pPr>
    </w:p>
    <w:p w14:paraId="188CB060" w14:textId="77777777" w:rsidR="003A48FE" w:rsidRDefault="003A48FE" w:rsidP="003A48FE">
      <w:pPr>
        <w:rPr>
          <w:iCs/>
          <w:sz w:val="24"/>
          <w:szCs w:val="24"/>
        </w:rPr>
      </w:pPr>
      <w:r>
        <w:rPr>
          <w:iCs/>
          <w:sz w:val="24"/>
          <w:szCs w:val="24"/>
        </w:rPr>
        <w:t>I feel that it is extremely important the police have a good relationship with members of each local community.</w:t>
      </w:r>
    </w:p>
    <w:p w14:paraId="68571BEE" w14:textId="77777777" w:rsidR="003A48FE" w:rsidRDefault="003A48FE" w:rsidP="003A48FE">
      <w:pPr>
        <w:rPr>
          <w:iCs/>
          <w:sz w:val="24"/>
          <w:szCs w:val="24"/>
        </w:rPr>
      </w:pPr>
    </w:p>
    <w:p w14:paraId="70D7571E" w14:textId="77777777" w:rsidR="003A48FE" w:rsidRDefault="003A48FE" w:rsidP="003A48FE">
      <w:pPr>
        <w:rPr>
          <w:iCs/>
          <w:sz w:val="24"/>
          <w:szCs w:val="24"/>
        </w:rPr>
      </w:pPr>
      <w:r>
        <w:rPr>
          <w:iCs/>
          <w:sz w:val="24"/>
          <w:szCs w:val="24"/>
        </w:rPr>
        <w:t xml:space="preserve">When reports of antisocial behaviour are dealt with sufficiently and effectively, this enables the public to build confidence in the police which furthermore enables trust relationships to be established. </w:t>
      </w:r>
    </w:p>
    <w:p w14:paraId="10361C0D" w14:textId="77777777" w:rsidR="003A48FE" w:rsidRDefault="003A48FE" w:rsidP="003A48FE">
      <w:pPr>
        <w:rPr>
          <w:iCs/>
          <w:sz w:val="24"/>
          <w:szCs w:val="24"/>
        </w:rPr>
      </w:pPr>
    </w:p>
    <w:p w14:paraId="06DEE5D5" w14:textId="77777777" w:rsidR="003A48FE" w:rsidRDefault="003A48FE" w:rsidP="003A48FE">
      <w:pPr>
        <w:rPr>
          <w:iCs/>
          <w:sz w:val="24"/>
          <w:szCs w:val="24"/>
        </w:rPr>
      </w:pPr>
      <w:r>
        <w:rPr>
          <w:iCs/>
          <w:sz w:val="24"/>
          <w:szCs w:val="24"/>
        </w:rPr>
        <w:t xml:space="preserve">Therefore, when there is trust, members of each community are more likely to work in relation the police by making various reports. This then allows the police to gather vital information. The more information that is communicated between the police and the community, the more this allows further improvements to be made and this results in more antisocial behaviour situations being resolved.  </w:t>
      </w:r>
    </w:p>
    <w:p w14:paraId="3023DE51" w14:textId="77777777" w:rsidR="003A48FE" w:rsidRDefault="003A48FE" w:rsidP="003A48FE">
      <w:pPr>
        <w:rPr>
          <w:iCs/>
          <w:sz w:val="24"/>
          <w:szCs w:val="24"/>
        </w:rPr>
      </w:pPr>
    </w:p>
    <w:p w14:paraId="6B149D45" w14:textId="77777777" w:rsidR="003A48FE" w:rsidRDefault="003A48FE" w:rsidP="003A48FE">
      <w:pPr>
        <w:rPr>
          <w:sz w:val="24"/>
          <w:szCs w:val="24"/>
        </w:rPr>
      </w:pPr>
      <w:r>
        <w:rPr>
          <w:sz w:val="24"/>
          <w:szCs w:val="24"/>
        </w:rPr>
        <w:t>During this incident I was aware of potential bias.</w:t>
      </w:r>
    </w:p>
    <w:p w14:paraId="10E243B9" w14:textId="77777777" w:rsidR="003A48FE" w:rsidRDefault="003A48FE" w:rsidP="003A48FE">
      <w:pPr>
        <w:rPr>
          <w:sz w:val="24"/>
          <w:szCs w:val="24"/>
        </w:rPr>
      </w:pPr>
      <w:r>
        <w:rPr>
          <w:sz w:val="24"/>
          <w:szCs w:val="24"/>
        </w:rPr>
        <w:t xml:space="preserve"> </w:t>
      </w:r>
    </w:p>
    <w:p w14:paraId="534CDA29" w14:textId="77777777" w:rsidR="003A48FE" w:rsidRPr="00D10CDB" w:rsidRDefault="003A48FE" w:rsidP="003A48FE">
      <w:pPr>
        <w:rPr>
          <w:iCs/>
          <w:sz w:val="24"/>
          <w:szCs w:val="24"/>
        </w:rPr>
      </w:pPr>
      <w:r>
        <w:rPr>
          <w:sz w:val="24"/>
          <w:szCs w:val="24"/>
        </w:rPr>
        <w:t xml:space="preserve">There are many types of bias, which is defined as </w:t>
      </w:r>
      <w:r w:rsidRPr="00D10CDB">
        <w:rPr>
          <w:iCs/>
          <w:sz w:val="24"/>
          <w:szCs w:val="24"/>
        </w:rPr>
        <w:t xml:space="preserve">“A </w:t>
      </w:r>
      <w:r w:rsidRPr="00D10CDB">
        <w:rPr>
          <w:color w:val="2C2D30"/>
          <w:sz w:val="24"/>
          <w:szCs w:val="24"/>
        </w:rPr>
        <w:t xml:space="preserve">tendency, inclination, or prejudice toward or against something or someone” </w:t>
      </w:r>
      <w:r w:rsidRPr="00D10CDB">
        <w:rPr>
          <w:sz w:val="24"/>
          <w:szCs w:val="24"/>
        </w:rPr>
        <w:t>(Psychology</w:t>
      </w:r>
      <w:r>
        <w:rPr>
          <w:sz w:val="24"/>
          <w:szCs w:val="24"/>
        </w:rPr>
        <w:t xml:space="preserve"> Today) </w:t>
      </w:r>
      <w:r w:rsidRPr="00D10CDB">
        <w:rPr>
          <w:sz w:val="24"/>
          <w:szCs w:val="24"/>
        </w:rPr>
        <w:t>(2021)</w:t>
      </w:r>
    </w:p>
    <w:p w14:paraId="465A3B73" w14:textId="77777777" w:rsidR="003A48FE" w:rsidRDefault="003A48FE" w:rsidP="003A48FE">
      <w:pPr>
        <w:rPr>
          <w:sz w:val="24"/>
          <w:szCs w:val="24"/>
        </w:rPr>
      </w:pPr>
    </w:p>
    <w:p w14:paraId="0EA77B7A" w14:textId="77777777" w:rsidR="003A48FE" w:rsidRDefault="003A48FE" w:rsidP="003A48FE">
      <w:pPr>
        <w:rPr>
          <w:sz w:val="24"/>
          <w:szCs w:val="24"/>
        </w:rPr>
      </w:pPr>
      <w:r>
        <w:rPr>
          <w:sz w:val="24"/>
          <w:szCs w:val="24"/>
        </w:rPr>
        <w:t>A type of bias that is of particular interest in current job role is unconscious bias.</w:t>
      </w:r>
    </w:p>
    <w:p w14:paraId="4A38C2D9" w14:textId="77777777" w:rsidR="003A48FE" w:rsidRDefault="003A48FE" w:rsidP="003A48FE">
      <w:pPr>
        <w:rPr>
          <w:sz w:val="24"/>
          <w:szCs w:val="24"/>
        </w:rPr>
      </w:pPr>
    </w:p>
    <w:p w14:paraId="7E97DC44" w14:textId="77777777" w:rsidR="003A48FE" w:rsidRPr="009E6655" w:rsidRDefault="003A48FE" w:rsidP="003A48FE">
      <w:pPr>
        <w:rPr>
          <w:sz w:val="24"/>
          <w:szCs w:val="24"/>
        </w:rPr>
      </w:pPr>
      <w:r w:rsidRPr="009E6655">
        <w:rPr>
          <w:sz w:val="24"/>
          <w:szCs w:val="24"/>
        </w:rPr>
        <w:t>Unconscious bias is defined as a “</w:t>
      </w:r>
      <w:r w:rsidRPr="009E6655">
        <w:rPr>
          <w:iCs/>
          <w:color w:val="323232"/>
          <w:sz w:val="24"/>
          <w:szCs w:val="24"/>
          <w:shd w:val="clear" w:color="auto" w:fill="FFFFFF"/>
        </w:rPr>
        <w:t>bias that we are unaware of, and which happens outside of our control. It is a bias that happens automatically and is triggered by our brain making quick judgements and assessments of people and situations, influenced by our background, cultural environment and personal experiences</w:t>
      </w:r>
      <w:r w:rsidRPr="009E6655">
        <w:rPr>
          <w:sz w:val="24"/>
          <w:szCs w:val="24"/>
        </w:rPr>
        <w:t xml:space="preserve">.” </w:t>
      </w:r>
    </w:p>
    <w:p w14:paraId="22EA09F3" w14:textId="77777777" w:rsidR="003A48FE" w:rsidRPr="009E6655" w:rsidRDefault="003A48FE" w:rsidP="003A48FE">
      <w:pPr>
        <w:rPr>
          <w:sz w:val="24"/>
          <w:szCs w:val="24"/>
        </w:rPr>
      </w:pPr>
      <w:r w:rsidRPr="009E6655">
        <w:rPr>
          <w:sz w:val="24"/>
          <w:szCs w:val="24"/>
        </w:rPr>
        <w:t>(Donna Gardiner (10/05/2017)</w:t>
      </w:r>
    </w:p>
    <w:p w14:paraId="078C82D3" w14:textId="77777777" w:rsidR="003A48FE" w:rsidRDefault="003A48FE" w:rsidP="003A48FE">
      <w:pPr>
        <w:rPr>
          <w:sz w:val="24"/>
          <w:szCs w:val="24"/>
        </w:rPr>
      </w:pPr>
    </w:p>
    <w:p w14:paraId="3483A06F" w14:textId="77777777" w:rsidR="003A48FE" w:rsidRDefault="003A48FE" w:rsidP="003A48FE">
      <w:pPr>
        <w:rPr>
          <w:sz w:val="24"/>
          <w:szCs w:val="24"/>
        </w:rPr>
      </w:pPr>
      <w:r>
        <w:rPr>
          <w:sz w:val="24"/>
          <w:szCs w:val="24"/>
        </w:rPr>
        <w:t>This is because unconscious bias can have an impact on my decision making, which is a very prominent part of policing.</w:t>
      </w:r>
    </w:p>
    <w:p w14:paraId="38AE9C9D" w14:textId="77777777" w:rsidR="003A48FE" w:rsidRDefault="003A48FE" w:rsidP="003A48FE">
      <w:pPr>
        <w:rPr>
          <w:sz w:val="24"/>
          <w:szCs w:val="24"/>
        </w:rPr>
      </w:pPr>
    </w:p>
    <w:p w14:paraId="1DBB0828" w14:textId="77777777" w:rsidR="003A48FE" w:rsidRDefault="003A48FE" w:rsidP="003A48FE">
      <w:pPr>
        <w:rPr>
          <w:sz w:val="24"/>
          <w:szCs w:val="24"/>
        </w:rPr>
      </w:pPr>
      <w:r w:rsidRPr="009E6655">
        <w:rPr>
          <w:iCs/>
          <w:sz w:val="24"/>
          <w:szCs w:val="24"/>
        </w:rPr>
        <w:t>According to</w:t>
      </w:r>
      <w:r w:rsidRPr="009E6655">
        <w:rPr>
          <w:sz w:val="24"/>
          <w:szCs w:val="24"/>
        </w:rPr>
        <w:t xml:space="preserve"> Michael Brainard</w:t>
      </w:r>
      <w:r>
        <w:rPr>
          <w:sz w:val="24"/>
          <w:szCs w:val="24"/>
        </w:rPr>
        <w:t>, unconscious bias is known to “influence</w:t>
      </w:r>
      <w:r w:rsidRPr="009E6655">
        <w:rPr>
          <w:sz w:val="24"/>
          <w:szCs w:val="24"/>
        </w:rPr>
        <w:t xml:space="preserve"> the way we make decisions and, perhaps more importantly, leads to</w:t>
      </w:r>
      <w:r>
        <w:rPr>
          <w:sz w:val="24"/>
          <w:szCs w:val="24"/>
        </w:rPr>
        <w:t xml:space="preserve"> collective or societal out </w:t>
      </w:r>
      <w:r w:rsidRPr="009E6655">
        <w:rPr>
          <w:sz w:val="24"/>
          <w:szCs w:val="24"/>
        </w:rPr>
        <w:t xml:space="preserve">of awareness agreements about how we behave or what we believe. This has substantial implications when it comes to decision making” </w:t>
      </w:r>
    </w:p>
    <w:p w14:paraId="2B34A732" w14:textId="77777777" w:rsidR="003A48FE" w:rsidRDefault="003A48FE" w:rsidP="003A48FE">
      <w:pPr>
        <w:rPr>
          <w:sz w:val="24"/>
          <w:szCs w:val="24"/>
        </w:rPr>
      </w:pPr>
      <w:r>
        <w:rPr>
          <w:sz w:val="24"/>
          <w:szCs w:val="24"/>
        </w:rPr>
        <w:t xml:space="preserve"> (Michael Brainard 13/09/2017) </w:t>
      </w:r>
    </w:p>
    <w:p w14:paraId="1DFEF9A4" w14:textId="77777777" w:rsidR="003A48FE" w:rsidRDefault="003A48FE" w:rsidP="003A48FE">
      <w:pPr>
        <w:rPr>
          <w:sz w:val="24"/>
          <w:szCs w:val="24"/>
        </w:rPr>
      </w:pPr>
    </w:p>
    <w:p w14:paraId="59BBBF33" w14:textId="77777777" w:rsidR="003A48FE" w:rsidRDefault="003A48FE" w:rsidP="003A48FE">
      <w:pPr>
        <w:rPr>
          <w:sz w:val="24"/>
          <w:szCs w:val="24"/>
        </w:rPr>
      </w:pPr>
      <w:r>
        <w:rPr>
          <w:sz w:val="24"/>
          <w:szCs w:val="24"/>
        </w:rPr>
        <w:t xml:space="preserve">I am aware at all times that bias can lead me into making decisions that could potentially have a negative impact on policing, however I always remain impartial in line with the code of ethics.  </w:t>
      </w:r>
    </w:p>
    <w:p w14:paraId="12A2F154" w14:textId="77777777" w:rsidR="003A48FE" w:rsidRDefault="003A48FE" w:rsidP="003A48FE">
      <w:pPr>
        <w:rPr>
          <w:sz w:val="24"/>
          <w:szCs w:val="24"/>
        </w:rPr>
      </w:pPr>
    </w:p>
    <w:p w14:paraId="1010E947" w14:textId="77777777" w:rsidR="003A48FE" w:rsidRDefault="003A48FE" w:rsidP="003A48FE">
      <w:pPr>
        <w:rPr>
          <w:sz w:val="24"/>
          <w:szCs w:val="24"/>
        </w:rPr>
      </w:pPr>
      <w:r>
        <w:rPr>
          <w:sz w:val="24"/>
          <w:szCs w:val="24"/>
        </w:rPr>
        <w:t>I am also aware that my own background life experiences, environment and personal experiences can all equally influence in my decision making.</w:t>
      </w:r>
    </w:p>
    <w:p w14:paraId="73D20063" w14:textId="77777777" w:rsidR="003A48FE" w:rsidRDefault="003A48FE" w:rsidP="003A48FE">
      <w:pPr>
        <w:rPr>
          <w:sz w:val="24"/>
          <w:szCs w:val="24"/>
        </w:rPr>
      </w:pPr>
    </w:p>
    <w:p w14:paraId="5A65CDA0" w14:textId="77777777" w:rsidR="003A48FE" w:rsidRDefault="003A48FE" w:rsidP="003A48FE">
      <w:pPr>
        <w:rPr>
          <w:sz w:val="24"/>
          <w:szCs w:val="24"/>
        </w:rPr>
      </w:pPr>
      <w:r>
        <w:rPr>
          <w:sz w:val="24"/>
          <w:szCs w:val="24"/>
        </w:rPr>
        <w:t xml:space="preserve">Therefore, I always make efforts to place boundaries around my own personal experiences, so that they do not negatively impact on the decisions that I make. This enables me to make decisions with clarity so that my own personal opinions do not affect my decisions whilst upholding the law. </w:t>
      </w:r>
    </w:p>
    <w:p w14:paraId="0E8E501D" w14:textId="77777777" w:rsidR="003A48FE" w:rsidRDefault="003A48FE" w:rsidP="003A48FE">
      <w:pPr>
        <w:rPr>
          <w:sz w:val="24"/>
          <w:szCs w:val="24"/>
        </w:rPr>
      </w:pPr>
    </w:p>
    <w:p w14:paraId="04A42BF9" w14:textId="77777777" w:rsidR="003A48FE" w:rsidRDefault="003A48FE" w:rsidP="003A48FE">
      <w:pPr>
        <w:rPr>
          <w:sz w:val="24"/>
          <w:szCs w:val="24"/>
        </w:rPr>
      </w:pPr>
      <w:r>
        <w:rPr>
          <w:sz w:val="24"/>
          <w:szCs w:val="24"/>
        </w:rPr>
        <w:t xml:space="preserve">On conclusion of this incident, I was happy to assist as part of an on-going operation with the local community in the area that I currently police. </w:t>
      </w:r>
    </w:p>
    <w:p w14:paraId="2937B538" w14:textId="77777777" w:rsidR="003A48FE" w:rsidRDefault="003A48FE" w:rsidP="003A48FE">
      <w:pPr>
        <w:rPr>
          <w:sz w:val="24"/>
          <w:szCs w:val="24"/>
        </w:rPr>
      </w:pPr>
    </w:p>
    <w:p w14:paraId="592FDCF0" w14:textId="77777777" w:rsidR="003A48FE" w:rsidRDefault="003A48FE" w:rsidP="003A48FE">
      <w:pPr>
        <w:rPr>
          <w:sz w:val="24"/>
          <w:szCs w:val="24"/>
        </w:rPr>
      </w:pPr>
      <w:r>
        <w:rPr>
          <w:sz w:val="24"/>
          <w:szCs w:val="24"/>
        </w:rPr>
        <w:t xml:space="preserve">I feel that using the SARA problem solving model in order to assist in the decisions that I made enabled an effective conclusion of the situation. </w:t>
      </w:r>
    </w:p>
    <w:p w14:paraId="1C3BDADA" w14:textId="77777777" w:rsidR="003A48FE" w:rsidRDefault="003A48FE" w:rsidP="003A48FE">
      <w:pPr>
        <w:rPr>
          <w:sz w:val="24"/>
          <w:szCs w:val="24"/>
        </w:rPr>
      </w:pPr>
    </w:p>
    <w:p w14:paraId="3F4793BE" w14:textId="77777777" w:rsidR="003A48FE" w:rsidRDefault="003A48FE" w:rsidP="003A48FE">
      <w:pPr>
        <w:rPr>
          <w:sz w:val="24"/>
          <w:szCs w:val="24"/>
        </w:rPr>
      </w:pPr>
      <w:r>
        <w:rPr>
          <w:sz w:val="24"/>
          <w:szCs w:val="24"/>
        </w:rPr>
        <w:t xml:space="preserve">The most important part of the circumstances of this incident was that trust has been built with the lady and also the community which should now allow the continuation of effective communication between the police and the community in order to resolve any further issues, should they arise. </w:t>
      </w:r>
    </w:p>
    <w:p w14:paraId="37FBC2DB" w14:textId="77777777" w:rsidR="003A48FE" w:rsidRDefault="003A48FE" w:rsidP="003A48FE">
      <w:pPr>
        <w:rPr>
          <w:sz w:val="24"/>
          <w:szCs w:val="24"/>
        </w:rPr>
      </w:pPr>
    </w:p>
    <w:p w14:paraId="506F1570" w14:textId="77777777" w:rsidR="003A48FE" w:rsidRDefault="003A48FE" w:rsidP="003A48FE">
      <w:pPr>
        <w:rPr>
          <w:sz w:val="24"/>
          <w:szCs w:val="24"/>
        </w:rPr>
      </w:pPr>
      <w:r>
        <w:rPr>
          <w:sz w:val="24"/>
          <w:szCs w:val="24"/>
        </w:rPr>
        <w:t xml:space="preserve">As I had never been part of an on- going police operation previously, this situation was a learning process for me and I feel that I have learnt a lot which will support me in the future If I am every faced with a similar situation. </w:t>
      </w:r>
    </w:p>
    <w:p w14:paraId="50964746" w14:textId="77777777" w:rsidR="003A48FE" w:rsidRDefault="003A48FE" w:rsidP="003A48FE">
      <w:pPr>
        <w:rPr>
          <w:sz w:val="24"/>
          <w:szCs w:val="24"/>
        </w:rPr>
      </w:pPr>
    </w:p>
    <w:p w14:paraId="30391D40" w14:textId="77777777" w:rsidR="003A48FE" w:rsidRDefault="003A48FE" w:rsidP="003A48FE">
      <w:pPr>
        <w:rPr>
          <w:sz w:val="24"/>
          <w:szCs w:val="24"/>
        </w:rPr>
      </w:pPr>
      <w:r>
        <w:rPr>
          <w:sz w:val="24"/>
          <w:szCs w:val="24"/>
        </w:rPr>
        <w:t>I would also use the SARA problem solving model to assist me in the future as it presented a methodical approach.</w:t>
      </w:r>
    </w:p>
    <w:p w14:paraId="1A23EB68" w14:textId="77777777" w:rsidR="003A48FE" w:rsidRDefault="003A48FE" w:rsidP="003A48FE">
      <w:pPr>
        <w:rPr>
          <w:sz w:val="24"/>
          <w:szCs w:val="24"/>
        </w:rPr>
      </w:pPr>
    </w:p>
    <w:p w14:paraId="6F0AAF5F" w14:textId="77777777" w:rsidR="003A48FE" w:rsidRDefault="003A48FE" w:rsidP="003A48FE">
      <w:pPr>
        <w:rPr>
          <w:sz w:val="24"/>
          <w:szCs w:val="24"/>
        </w:rPr>
      </w:pPr>
      <w:r>
        <w:rPr>
          <w:sz w:val="24"/>
          <w:szCs w:val="24"/>
        </w:rPr>
        <w:t>(Word Count 1952)</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8A484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1D2F00" w:rsidRDefault="00390074" w:rsidP="5848403C">
      <w:pPr>
        <w:ind w:right="237"/>
        <w:jc w:val="both"/>
        <w:rPr>
          <w:b/>
          <w:bCs/>
          <w:sz w:val="24"/>
          <w:szCs w:val="24"/>
        </w:rPr>
      </w:pPr>
    </w:p>
    <w:p w14:paraId="05CC9314" w14:textId="77777777" w:rsidR="00DA5606" w:rsidRPr="001D2F00" w:rsidRDefault="00DA5606" w:rsidP="00DA5606">
      <w:pPr>
        <w:pStyle w:val="NormalWeb"/>
        <w:numPr>
          <w:ilvl w:val="0"/>
          <w:numId w:val="7"/>
        </w:numPr>
        <w:spacing w:before="0" w:beforeAutospacing="0" w:after="0" w:afterAutospacing="0"/>
        <w:rPr>
          <w:rFonts w:ascii="Calibri" w:hAnsi="Calibri" w:cs="Calibri"/>
        </w:rPr>
      </w:pPr>
      <w:r w:rsidRPr="001D2F00">
        <w:rPr>
          <w:rFonts w:ascii="Calibri" w:hAnsi="Calibri" w:cs="Calibri"/>
        </w:rPr>
        <w:t>(Antisocial Behaviour, Crime and Policing Act 2014)</w:t>
      </w:r>
    </w:p>
    <w:p w14:paraId="143319BF"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Available at -  &lt;</w:t>
      </w:r>
      <w:hyperlink r:id="rId26" w:history="1">
        <w:r w:rsidRPr="001D2F00">
          <w:rPr>
            <w:rStyle w:val="Hyperlink"/>
            <w:rFonts w:ascii="Calibri" w:hAnsi="Calibri" w:cs="Calibri"/>
          </w:rPr>
          <w:t>https://www.south-wales.police.uk/advice/advice-and-information/asb/asb/antisocial-behaviour/what-is-antisocial-behaviour/</w:t>
        </w:r>
      </w:hyperlink>
      <w:r w:rsidRPr="001D2F00">
        <w:rPr>
          <w:rFonts w:ascii="Calibri" w:hAnsi="Calibri" w:cs="Calibri"/>
        </w:rPr>
        <w:t xml:space="preserve">&gt; </w:t>
      </w:r>
    </w:p>
    <w:p w14:paraId="076F5FB3"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Accessed on (1/06/2021)</w:t>
      </w:r>
    </w:p>
    <w:p w14:paraId="56B7090D"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 </w:t>
      </w:r>
    </w:p>
    <w:p w14:paraId="46E32C50"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 </w:t>
      </w:r>
    </w:p>
    <w:p w14:paraId="1427C4D1" w14:textId="77777777" w:rsidR="00DA5606" w:rsidRPr="001D2F00" w:rsidRDefault="00DA5606" w:rsidP="00DA5606">
      <w:pPr>
        <w:pStyle w:val="NormalWeb"/>
        <w:numPr>
          <w:ilvl w:val="0"/>
          <w:numId w:val="7"/>
        </w:numPr>
        <w:spacing w:before="0" w:beforeAutospacing="0" w:after="0" w:afterAutospacing="0"/>
        <w:rPr>
          <w:rFonts w:ascii="Arial" w:hAnsi="Arial" w:cs="Arial"/>
          <w:color w:val="191919"/>
        </w:rPr>
      </w:pPr>
      <w:r w:rsidRPr="001D2F00">
        <w:rPr>
          <w:rFonts w:ascii="Arial" w:hAnsi="Arial" w:cs="Arial"/>
          <w:color w:val="191919"/>
          <w:shd w:val="clear" w:color="auto" w:fill="FFFFFF"/>
        </w:rPr>
        <w:t>(Arizona State University) (2016-2021)</w:t>
      </w:r>
    </w:p>
    <w:p w14:paraId="54B651E7"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Available at - &lt;</w:t>
      </w:r>
      <w:hyperlink r:id="rId27" w:history="1">
        <w:r w:rsidRPr="001D2F00">
          <w:rPr>
            <w:rStyle w:val="Hyperlink"/>
            <w:rFonts w:ascii="Calibri" w:hAnsi="Calibri" w:cs="Calibri"/>
          </w:rPr>
          <w:t>https://popcenter.asu.edu/content/sara-model-0</w:t>
        </w:r>
      </w:hyperlink>
      <w:r w:rsidRPr="001D2F00">
        <w:rPr>
          <w:rFonts w:ascii="Calibri" w:hAnsi="Calibri" w:cs="Calibri"/>
        </w:rPr>
        <w:t>&gt;</w:t>
      </w:r>
    </w:p>
    <w:p w14:paraId="7170EBCC"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(Accessed on (1/06/2021)</w:t>
      </w:r>
    </w:p>
    <w:p w14:paraId="1412EBFF"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 </w:t>
      </w:r>
    </w:p>
    <w:p w14:paraId="34F444EB" w14:textId="77777777" w:rsidR="00DA5606" w:rsidRPr="001D2F00" w:rsidRDefault="00DA5606" w:rsidP="00DA5606">
      <w:pPr>
        <w:pStyle w:val="NormalWeb"/>
        <w:numPr>
          <w:ilvl w:val="0"/>
          <w:numId w:val="7"/>
        </w:numPr>
        <w:spacing w:before="0" w:beforeAutospacing="0" w:after="0" w:afterAutospacing="0"/>
        <w:rPr>
          <w:rFonts w:ascii="Calibri" w:hAnsi="Calibri" w:cs="Calibri"/>
        </w:rPr>
      </w:pPr>
      <w:r w:rsidRPr="001D2F00">
        <w:rPr>
          <w:rFonts w:ascii="Calibri" w:hAnsi="Calibri" w:cs="Calibri"/>
        </w:rPr>
        <w:t>(College Of Policing) 03/12/2020) - Available at &lt;</w:t>
      </w:r>
      <w:hyperlink r:id="rId28" w:history="1">
        <w:r w:rsidRPr="001D2F00">
          <w:rPr>
            <w:rStyle w:val="Hyperlink"/>
            <w:rFonts w:ascii="Calibri" w:hAnsi="Calibri" w:cs="Calibri"/>
          </w:rPr>
          <w:t>https://whatworks.college.police.uk/toolkit/Pages/Intervention.aspx?InterventionID=47</w:t>
        </w:r>
      </w:hyperlink>
      <w:r w:rsidRPr="001D2F00">
        <w:rPr>
          <w:rFonts w:ascii="Calibri" w:hAnsi="Calibri" w:cs="Calibri"/>
        </w:rPr>
        <w:t>&gt;</w:t>
      </w:r>
    </w:p>
    <w:p w14:paraId="1A04B674" w14:textId="77777777" w:rsidR="00DA5606" w:rsidRPr="001D2F00" w:rsidRDefault="00DA5606" w:rsidP="00DA5606">
      <w:pPr>
        <w:pStyle w:val="NormalWeb"/>
        <w:spacing w:before="0" w:beforeAutospacing="0" w:after="0" w:afterAutospacing="0"/>
        <w:ind w:left="540"/>
        <w:rPr>
          <w:rFonts w:ascii="Calibri" w:hAnsi="Calibri" w:cs="Calibri"/>
          <w:color w:val="000000"/>
        </w:rPr>
      </w:pPr>
      <w:r w:rsidRPr="001D2F00">
        <w:rPr>
          <w:rFonts w:ascii="Calibri" w:hAnsi="Calibri" w:cs="Calibri"/>
          <w:color w:val="000000"/>
        </w:rPr>
        <w:t xml:space="preserve"> Accessed on - (1/06/2021)</w:t>
      </w:r>
    </w:p>
    <w:p w14:paraId="41D833C4"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 </w:t>
      </w:r>
    </w:p>
    <w:p w14:paraId="1E46C5D0"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 </w:t>
      </w:r>
    </w:p>
    <w:p w14:paraId="1C1F8DB6" w14:textId="77777777" w:rsidR="00DA5606" w:rsidRPr="001D2F00" w:rsidRDefault="00DA5606" w:rsidP="00DA5606">
      <w:pPr>
        <w:pStyle w:val="NormalWeb"/>
        <w:numPr>
          <w:ilvl w:val="0"/>
          <w:numId w:val="7"/>
        </w:numPr>
        <w:spacing w:before="0" w:beforeAutospacing="0" w:after="0" w:afterAutospacing="0"/>
        <w:rPr>
          <w:rFonts w:ascii="Calibri" w:hAnsi="Calibri" w:cs="Calibri"/>
        </w:rPr>
      </w:pPr>
      <w:r w:rsidRPr="001D2F00">
        <w:rPr>
          <w:rFonts w:ascii="Arial" w:hAnsi="Arial" w:cs="Arial"/>
          <w:color w:val="000000"/>
        </w:rPr>
        <w:t>(Danny Shaw 15/04/2020) - Available at &lt;</w:t>
      </w:r>
      <w:hyperlink r:id="rId29" w:history="1">
        <w:r w:rsidRPr="001D2F00">
          <w:rPr>
            <w:rStyle w:val="Hyperlink"/>
            <w:rFonts w:ascii="Calibri" w:hAnsi="Calibri" w:cs="Calibri"/>
          </w:rPr>
          <w:t>https://www.bbc.co.uk/news/uk-52298016</w:t>
        </w:r>
      </w:hyperlink>
      <w:r w:rsidRPr="001D2F00">
        <w:rPr>
          <w:rFonts w:ascii="Calibri" w:hAnsi="Calibri" w:cs="Calibri"/>
        </w:rPr>
        <w:t>&gt;</w:t>
      </w:r>
    </w:p>
    <w:p w14:paraId="018C4E19" w14:textId="5728F9A8"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 xml:space="preserve"> (Accessed on 1/06/2021)</w:t>
      </w:r>
    </w:p>
    <w:p w14:paraId="59FE8529" w14:textId="280CB1A4" w:rsidR="00DA5606" w:rsidRPr="001D2F00" w:rsidRDefault="00DA5606" w:rsidP="00DA5606">
      <w:pPr>
        <w:pStyle w:val="NormalWeb"/>
        <w:spacing w:before="0" w:beforeAutospacing="0" w:after="0" w:afterAutospacing="0"/>
        <w:ind w:left="540"/>
        <w:rPr>
          <w:rFonts w:ascii="Calibri" w:hAnsi="Calibri" w:cs="Calibri"/>
        </w:rPr>
      </w:pPr>
    </w:p>
    <w:p w14:paraId="13FD9E51" w14:textId="1950C748" w:rsidR="00DA5606" w:rsidRPr="001D2F00" w:rsidRDefault="00DA5606" w:rsidP="00DA5606">
      <w:pPr>
        <w:pStyle w:val="NormalWeb"/>
        <w:numPr>
          <w:ilvl w:val="0"/>
          <w:numId w:val="7"/>
        </w:numPr>
        <w:spacing w:before="0" w:beforeAutospacing="0" w:after="80" w:afterAutospacing="0"/>
        <w:rPr>
          <w:rFonts w:ascii="Arial" w:hAnsi="Arial" w:cs="Arial"/>
          <w:color w:val="000000"/>
        </w:rPr>
      </w:pPr>
      <w:r w:rsidRPr="001D2F00">
        <w:rPr>
          <w:rFonts w:ascii="Arial" w:hAnsi="Arial" w:cs="Arial"/>
          <w:color w:val="000000"/>
        </w:rPr>
        <w:t>(Donna Gardiner 10/05/2017) -  Available at -</w:t>
      </w:r>
    </w:p>
    <w:p w14:paraId="03AF570E" w14:textId="7B0DB946" w:rsidR="00DA5606" w:rsidRPr="001D2F00" w:rsidRDefault="00DA5606" w:rsidP="00DA5606">
      <w:pPr>
        <w:pStyle w:val="NormalWeb"/>
        <w:spacing w:before="0" w:beforeAutospacing="0" w:after="80" w:afterAutospacing="0"/>
        <w:rPr>
          <w:rFonts w:ascii="Calibri" w:hAnsi="Calibri" w:cs="Calibri"/>
        </w:rPr>
      </w:pPr>
      <w:r w:rsidRPr="001D2F00">
        <w:rPr>
          <w:rFonts w:ascii="Calibri" w:hAnsi="Calibri" w:cs="Calibri"/>
        </w:rPr>
        <w:t xml:space="preserve">               &lt;</w:t>
      </w:r>
      <w:hyperlink r:id="rId30" w:history="1">
        <w:r w:rsidRPr="001D2F00">
          <w:rPr>
            <w:rStyle w:val="Hyperlink"/>
            <w:rFonts w:ascii="Arial" w:hAnsi="Arial" w:cs="Arial"/>
          </w:rPr>
          <w:t>https://theknowledgeexchangeblog.com/2017/05/10/how-to-tackle- unconscious-bias-step-1-read-this/</w:t>
        </w:r>
      </w:hyperlink>
      <w:r w:rsidRPr="001D2F00">
        <w:rPr>
          <w:rFonts w:ascii="Calibri" w:hAnsi="Calibri" w:cs="Calibri"/>
        </w:rPr>
        <w:t>&gt;</w:t>
      </w:r>
    </w:p>
    <w:p w14:paraId="63B94516" w14:textId="7FE10279" w:rsidR="00DA5606" w:rsidRPr="001D2F00" w:rsidRDefault="00DA5606" w:rsidP="00DA5606">
      <w:pPr>
        <w:pStyle w:val="NormalWeb"/>
        <w:spacing w:before="0" w:beforeAutospacing="0" w:after="80" w:afterAutospacing="0"/>
        <w:rPr>
          <w:rFonts w:ascii="Arial" w:hAnsi="Arial" w:cs="Arial"/>
          <w:color w:val="000000"/>
        </w:rPr>
      </w:pPr>
      <w:r w:rsidRPr="001D2F00">
        <w:rPr>
          <w:rFonts w:ascii="Arial" w:hAnsi="Arial" w:cs="Arial"/>
          <w:color w:val="000000"/>
        </w:rPr>
        <w:t xml:space="preserve">          (Accessed on 09/05/2021)</w:t>
      </w:r>
    </w:p>
    <w:p w14:paraId="0A07A43E" w14:textId="77777777" w:rsidR="00DA5606" w:rsidRPr="001D2F00" w:rsidRDefault="00DA5606" w:rsidP="00DA5606">
      <w:pPr>
        <w:pStyle w:val="NormalWeb"/>
        <w:spacing w:before="0" w:beforeAutospacing="0" w:after="0" w:afterAutospacing="0"/>
        <w:ind w:left="540"/>
        <w:rPr>
          <w:rFonts w:ascii="Calibri" w:hAnsi="Calibri" w:cs="Calibri"/>
        </w:rPr>
      </w:pPr>
    </w:p>
    <w:p w14:paraId="7E9CB36D" w14:textId="77777777" w:rsidR="00DA5606" w:rsidRPr="001D2F00" w:rsidRDefault="00DA5606" w:rsidP="00DA5606">
      <w:pPr>
        <w:pStyle w:val="NormalWeb"/>
        <w:spacing w:before="0" w:beforeAutospacing="0" w:after="0" w:afterAutospacing="0"/>
        <w:ind w:left="540"/>
        <w:rPr>
          <w:rFonts w:ascii="Calibri" w:hAnsi="Calibri" w:cs="Calibri"/>
        </w:rPr>
      </w:pPr>
      <w:r w:rsidRPr="001D2F00">
        <w:rPr>
          <w:rFonts w:ascii="Calibri" w:hAnsi="Calibri" w:cs="Calibri"/>
        </w:rPr>
        <w:t> </w:t>
      </w:r>
    </w:p>
    <w:p w14:paraId="5C9C4C17" w14:textId="77777777" w:rsidR="00DA5606" w:rsidRPr="001D2F00" w:rsidRDefault="00DA5606" w:rsidP="00DA5606">
      <w:pPr>
        <w:pStyle w:val="ListParagraph"/>
        <w:numPr>
          <w:ilvl w:val="0"/>
          <w:numId w:val="7"/>
        </w:numPr>
        <w:overflowPunct/>
        <w:autoSpaceDE/>
        <w:autoSpaceDN/>
        <w:adjustRightInd/>
        <w:textAlignment w:val="center"/>
        <w:rPr>
          <w:rFonts w:ascii="Calibri" w:hAnsi="Calibri" w:cs="Calibri"/>
          <w:sz w:val="24"/>
          <w:szCs w:val="24"/>
        </w:rPr>
      </w:pPr>
      <w:r w:rsidRPr="001D2F00">
        <w:rPr>
          <w:color w:val="444444"/>
          <w:sz w:val="24"/>
          <w:szCs w:val="24"/>
          <w:shd w:val="clear" w:color="auto" w:fill="FFFFFF"/>
        </w:rPr>
        <w:t>Gill Mathias) (08/03/2017) - Available at -</w:t>
      </w:r>
    </w:p>
    <w:p w14:paraId="731FFE85" w14:textId="77777777" w:rsidR="00DA5606" w:rsidRPr="001D2F00" w:rsidRDefault="00DA5606" w:rsidP="00DA5606">
      <w:pPr>
        <w:pStyle w:val="NormalWeb"/>
        <w:spacing w:before="0" w:beforeAutospacing="0" w:after="0" w:afterAutospacing="0"/>
        <w:ind w:left="1620"/>
        <w:rPr>
          <w:rFonts w:ascii="Arial" w:hAnsi="Arial" w:cs="Arial"/>
        </w:rPr>
      </w:pPr>
      <w:r w:rsidRPr="001D2F00">
        <w:rPr>
          <w:rFonts w:ascii="Arial" w:hAnsi="Arial" w:cs="Arial"/>
          <w:color w:val="000000"/>
        </w:rPr>
        <w:t>&lt;</w:t>
      </w:r>
      <w:hyperlink r:id="rId31" w:history="1">
        <w:r w:rsidRPr="001D2F00">
          <w:rPr>
            <w:rStyle w:val="Hyperlink"/>
            <w:rFonts w:ascii="Arial" w:hAnsi="Arial" w:cs="Arial"/>
          </w:rPr>
          <w:t xml:space="preserve">https://gillmathias.com/cultivate-physical-resilience/ </w:t>
        </w:r>
      </w:hyperlink>
      <w:r w:rsidRPr="001D2F00">
        <w:rPr>
          <w:rFonts w:ascii="Arial" w:hAnsi="Arial" w:cs="Arial"/>
          <w:color w:val="000000"/>
        </w:rPr>
        <w:t>&gt;</w:t>
      </w:r>
    </w:p>
    <w:p w14:paraId="2D74314C" w14:textId="77777777" w:rsidR="00DA5606" w:rsidRPr="001D2F00" w:rsidRDefault="00DA5606" w:rsidP="00DA5606">
      <w:pPr>
        <w:pStyle w:val="NormalWeb"/>
        <w:spacing w:before="0" w:beforeAutospacing="0" w:after="0" w:afterAutospacing="0"/>
        <w:ind w:left="1620"/>
        <w:rPr>
          <w:rFonts w:ascii="Arial" w:hAnsi="Arial" w:cs="Arial"/>
          <w:color w:val="000000"/>
        </w:rPr>
      </w:pPr>
      <w:r w:rsidRPr="001D2F00">
        <w:rPr>
          <w:rFonts w:ascii="Arial" w:hAnsi="Arial" w:cs="Arial"/>
          <w:color w:val="000000"/>
        </w:rPr>
        <w:t>(Accessed on 31/05/2021)</w:t>
      </w:r>
    </w:p>
    <w:p w14:paraId="5D94098C" w14:textId="77777777" w:rsidR="00DA5606" w:rsidRPr="001D2F00" w:rsidRDefault="00DA5606" w:rsidP="00DA5606">
      <w:pPr>
        <w:pStyle w:val="NormalWeb"/>
        <w:spacing w:before="0" w:beforeAutospacing="0" w:after="0" w:afterAutospacing="0"/>
        <w:ind w:left="1620"/>
        <w:rPr>
          <w:rFonts w:ascii="Arial" w:hAnsi="Arial" w:cs="Arial"/>
          <w:color w:val="000000"/>
        </w:rPr>
      </w:pPr>
      <w:r w:rsidRPr="001D2F00">
        <w:rPr>
          <w:rFonts w:ascii="Arial" w:hAnsi="Arial" w:cs="Arial"/>
          <w:color w:val="000000"/>
        </w:rPr>
        <w:t> </w:t>
      </w:r>
    </w:p>
    <w:p w14:paraId="133F3101" w14:textId="77777777" w:rsidR="00DA5606" w:rsidRPr="001D2F00" w:rsidRDefault="00DA5606" w:rsidP="00DA5606">
      <w:pPr>
        <w:pStyle w:val="ListParagraph"/>
        <w:numPr>
          <w:ilvl w:val="0"/>
          <w:numId w:val="7"/>
        </w:numPr>
        <w:overflowPunct/>
        <w:autoSpaceDE/>
        <w:autoSpaceDN/>
        <w:adjustRightInd/>
        <w:textAlignment w:val="center"/>
        <w:rPr>
          <w:rFonts w:ascii="Calibri" w:hAnsi="Calibri" w:cs="Calibri"/>
          <w:color w:val="auto"/>
          <w:sz w:val="24"/>
          <w:szCs w:val="24"/>
        </w:rPr>
      </w:pPr>
      <w:r w:rsidRPr="001D2F00">
        <w:rPr>
          <w:rFonts w:ascii="Calibri" w:hAnsi="Calibri" w:cs="Calibri"/>
          <w:sz w:val="24"/>
          <w:szCs w:val="24"/>
        </w:rPr>
        <w:t xml:space="preserve">(Home Office)  (08/2019)  </w:t>
      </w:r>
    </w:p>
    <w:p w14:paraId="7A47B17A" w14:textId="77777777" w:rsidR="00DA5606" w:rsidRPr="001D2F00" w:rsidRDefault="00DA5606" w:rsidP="00DA5606">
      <w:pPr>
        <w:pStyle w:val="NormalWeb"/>
        <w:spacing w:before="0" w:beforeAutospacing="0" w:after="0" w:afterAutospacing="0"/>
        <w:ind w:left="1620"/>
        <w:rPr>
          <w:rFonts w:ascii="Calibri" w:hAnsi="Calibri" w:cs="Calibri"/>
        </w:rPr>
      </w:pPr>
      <w:r w:rsidRPr="001D2F00">
        <w:rPr>
          <w:rFonts w:ascii="Calibri" w:hAnsi="Calibri" w:cs="Calibri"/>
        </w:rPr>
        <w:t>Available at &lt;</w:t>
      </w:r>
      <w:hyperlink r:id="rId32" w:history="1">
        <w:r w:rsidRPr="001D2F00">
          <w:rPr>
            <w:rStyle w:val="Hyperlink"/>
            <w:rFonts w:ascii="Calibri" w:hAnsi="Calibri" w:cs="Calibri"/>
          </w:rPr>
          <w:t>Pace Code C (Revised) (publishing.service.gov.uk)</w:t>
        </w:r>
      </w:hyperlink>
      <w:r w:rsidRPr="001D2F00">
        <w:rPr>
          <w:rFonts w:ascii="Calibri" w:hAnsi="Calibri" w:cs="Calibri"/>
        </w:rPr>
        <w:t>&gt;</w:t>
      </w:r>
    </w:p>
    <w:p w14:paraId="2B70856A" w14:textId="7C2B7CAA" w:rsidR="00DA5606" w:rsidRPr="001D2F00" w:rsidRDefault="00DA5606" w:rsidP="00DA5606">
      <w:pPr>
        <w:pStyle w:val="NormalWeb"/>
        <w:spacing w:before="0" w:beforeAutospacing="0" w:after="0" w:afterAutospacing="0"/>
        <w:ind w:left="1620"/>
        <w:rPr>
          <w:rFonts w:ascii="Calibri" w:hAnsi="Calibri" w:cs="Calibri"/>
        </w:rPr>
      </w:pPr>
      <w:r w:rsidRPr="001D2F00">
        <w:rPr>
          <w:rFonts w:ascii="Calibri" w:hAnsi="Calibri" w:cs="Calibri"/>
        </w:rPr>
        <w:t>(Accessed on 01/05/2021)</w:t>
      </w:r>
    </w:p>
    <w:p w14:paraId="2B5A751A" w14:textId="77777777" w:rsidR="00DA641F" w:rsidRPr="001D2F00" w:rsidRDefault="00DA641F" w:rsidP="00DA5606">
      <w:pPr>
        <w:pStyle w:val="NormalWeb"/>
        <w:spacing w:before="0" w:beforeAutospacing="0" w:after="0" w:afterAutospacing="0"/>
        <w:ind w:left="1620"/>
        <w:rPr>
          <w:rFonts w:ascii="Calibri" w:hAnsi="Calibri" w:cs="Calibri"/>
        </w:rPr>
      </w:pPr>
    </w:p>
    <w:p w14:paraId="4E90EA65" w14:textId="5477322F" w:rsidR="00DA641F" w:rsidRPr="001D2F00" w:rsidRDefault="00DA641F" w:rsidP="00DA641F">
      <w:pPr>
        <w:pStyle w:val="NormalWeb"/>
        <w:numPr>
          <w:ilvl w:val="0"/>
          <w:numId w:val="7"/>
        </w:numPr>
        <w:spacing w:before="0" w:beforeAutospacing="0" w:after="0" w:afterAutospacing="0"/>
        <w:rPr>
          <w:rFonts w:ascii="Arial" w:hAnsi="Arial" w:cs="Arial"/>
          <w:color w:val="000000"/>
        </w:rPr>
      </w:pPr>
      <w:r w:rsidRPr="001D2F00">
        <w:rPr>
          <w:rFonts w:ascii="Arial" w:hAnsi="Arial" w:cs="Arial"/>
          <w:color w:val="000000"/>
        </w:rPr>
        <w:t>(Micheal Brainard) (13/09/2017)  - Available at -</w:t>
      </w:r>
    </w:p>
    <w:p w14:paraId="287D04FA" w14:textId="77777777" w:rsidR="00DA641F" w:rsidRPr="001D2F00" w:rsidRDefault="00DA641F" w:rsidP="00DA641F">
      <w:pPr>
        <w:pStyle w:val="NormalWeb"/>
        <w:spacing w:before="0" w:beforeAutospacing="0" w:after="0" w:afterAutospacing="0"/>
        <w:rPr>
          <w:rFonts w:ascii="Arial" w:hAnsi="Arial" w:cs="Arial"/>
          <w:color w:val="000000"/>
        </w:rPr>
      </w:pPr>
      <w:r w:rsidRPr="001D2F00">
        <w:rPr>
          <w:rFonts w:ascii="Arial" w:hAnsi="Arial" w:cs="Arial"/>
          <w:color w:val="000000"/>
        </w:rPr>
        <w:t> </w:t>
      </w:r>
    </w:p>
    <w:p w14:paraId="5F34ADF4" w14:textId="73CBAAFC" w:rsidR="00DA641F" w:rsidRPr="001D2F00" w:rsidRDefault="00DA641F" w:rsidP="00DA641F">
      <w:pPr>
        <w:pStyle w:val="NormalWeb"/>
        <w:spacing w:before="0" w:beforeAutospacing="0" w:after="0" w:afterAutospacing="0"/>
        <w:rPr>
          <w:rFonts w:ascii="Calibri" w:hAnsi="Calibri" w:cs="Calibri"/>
        </w:rPr>
      </w:pPr>
      <w:r w:rsidRPr="001D2F00">
        <w:rPr>
          <w:rFonts w:ascii="Calibri" w:hAnsi="Calibri" w:cs="Calibri"/>
        </w:rPr>
        <w:lastRenderedPageBreak/>
        <w:t xml:space="preserve">             &lt;</w:t>
      </w:r>
      <w:hyperlink r:id="rId33" w:history="1">
        <w:r w:rsidRPr="001D2F00">
          <w:rPr>
            <w:rStyle w:val="Hyperlink"/>
            <w:rFonts w:ascii="Calibri" w:hAnsi="Calibri" w:cs="Calibri"/>
          </w:rPr>
          <w:t>https://www.forbes.com/sites/forbescoachescouncil/2017/09/13/the-impact-of-unconscious-bias-on-leadership-decision-making/?sh=6374c4f85b3f</w:t>
        </w:r>
      </w:hyperlink>
      <w:r w:rsidRPr="001D2F00">
        <w:rPr>
          <w:rFonts w:ascii="Calibri" w:hAnsi="Calibri" w:cs="Calibri"/>
        </w:rPr>
        <w:t>&gt;</w:t>
      </w:r>
    </w:p>
    <w:p w14:paraId="676B6B39" w14:textId="27D1952B" w:rsidR="00DA641F" w:rsidRPr="001D2F00" w:rsidRDefault="00DA641F" w:rsidP="00DA641F">
      <w:pPr>
        <w:pStyle w:val="NormalWeb"/>
        <w:spacing w:before="0" w:beforeAutospacing="0" w:after="0" w:afterAutospacing="0"/>
        <w:rPr>
          <w:rFonts w:ascii="Calibri" w:hAnsi="Calibri" w:cs="Calibri"/>
        </w:rPr>
      </w:pPr>
      <w:r w:rsidRPr="001D2F00">
        <w:rPr>
          <w:rFonts w:ascii="Calibri" w:hAnsi="Calibri" w:cs="Calibri"/>
        </w:rPr>
        <w:t xml:space="preserve">                              (Accessed on 10/06/2021)</w:t>
      </w:r>
    </w:p>
    <w:p w14:paraId="59A09B77" w14:textId="77777777" w:rsidR="00DA641F" w:rsidRPr="001D2F00" w:rsidRDefault="00DA641F" w:rsidP="00DA5606">
      <w:pPr>
        <w:pStyle w:val="NormalWeb"/>
        <w:spacing w:before="0" w:beforeAutospacing="0" w:after="0" w:afterAutospacing="0"/>
        <w:ind w:left="1620"/>
        <w:rPr>
          <w:rFonts w:ascii="Calibri" w:hAnsi="Calibri" w:cs="Calibri"/>
        </w:rPr>
      </w:pPr>
    </w:p>
    <w:p w14:paraId="000244A0" w14:textId="77777777" w:rsidR="00DA641F" w:rsidRPr="001D2F00" w:rsidRDefault="00DA641F" w:rsidP="00DA5606">
      <w:pPr>
        <w:pStyle w:val="NormalWeb"/>
        <w:spacing w:before="0" w:beforeAutospacing="0" w:after="0" w:afterAutospacing="0"/>
        <w:ind w:left="1620"/>
        <w:rPr>
          <w:rFonts w:ascii="Calibri" w:hAnsi="Calibri" w:cs="Calibri"/>
        </w:rPr>
      </w:pPr>
    </w:p>
    <w:p w14:paraId="6BA4E53B" w14:textId="62675B48" w:rsidR="00DA641F" w:rsidRPr="001D2F00" w:rsidRDefault="00DA641F" w:rsidP="00DA641F">
      <w:pPr>
        <w:pStyle w:val="ListParagraph"/>
        <w:numPr>
          <w:ilvl w:val="0"/>
          <w:numId w:val="7"/>
        </w:numPr>
        <w:overflowPunct/>
        <w:autoSpaceDE/>
        <w:autoSpaceDN/>
        <w:adjustRightInd/>
        <w:textAlignment w:val="center"/>
        <w:rPr>
          <w:rFonts w:ascii="Calibri" w:hAnsi="Calibri" w:cs="Calibri"/>
          <w:color w:val="auto"/>
          <w:sz w:val="24"/>
          <w:szCs w:val="24"/>
        </w:rPr>
      </w:pPr>
      <w:r w:rsidRPr="001D2F00">
        <w:rPr>
          <w:sz w:val="24"/>
          <w:szCs w:val="24"/>
        </w:rPr>
        <w:t>(Michael Price) (01/2011) - Available at -</w:t>
      </w:r>
    </w:p>
    <w:p w14:paraId="2FFB0929" w14:textId="77777777" w:rsidR="00DA641F" w:rsidRPr="001D2F00" w:rsidRDefault="00DA641F" w:rsidP="00DA641F">
      <w:pPr>
        <w:pStyle w:val="NormalWeb"/>
        <w:spacing w:before="0" w:beforeAutospacing="0" w:after="0" w:afterAutospacing="0"/>
        <w:ind w:left="1620"/>
        <w:rPr>
          <w:rFonts w:ascii="Arial" w:hAnsi="Arial" w:cs="Arial"/>
        </w:rPr>
      </w:pPr>
      <w:hyperlink r:id="rId34" w:history="1">
        <w:r w:rsidRPr="001D2F00">
          <w:rPr>
            <w:rStyle w:val="Hyperlink"/>
            <w:rFonts w:ascii="Arial" w:hAnsi="Arial" w:cs="Arial"/>
          </w:rPr>
          <w:t>https://www.apa.org/monitor/2011/01/night-work</w:t>
        </w:r>
      </w:hyperlink>
    </w:p>
    <w:p w14:paraId="4C9B4621" w14:textId="0DF43FBA" w:rsidR="00DA641F" w:rsidRPr="001D2F00" w:rsidRDefault="00DA641F" w:rsidP="00DA641F">
      <w:pPr>
        <w:pStyle w:val="NormalWeb"/>
        <w:spacing w:before="0" w:beforeAutospacing="0" w:after="0" w:afterAutospacing="0"/>
        <w:ind w:left="1620"/>
        <w:rPr>
          <w:rFonts w:ascii="Arial" w:hAnsi="Arial" w:cs="Arial"/>
          <w:color w:val="000000"/>
        </w:rPr>
      </w:pPr>
      <w:r w:rsidRPr="001D2F00">
        <w:rPr>
          <w:rFonts w:ascii="Arial" w:hAnsi="Arial" w:cs="Arial"/>
          <w:color w:val="000000"/>
        </w:rPr>
        <w:t>(Accessed on 31/05/2021)</w:t>
      </w:r>
    </w:p>
    <w:p w14:paraId="6E3D86C1" w14:textId="77777777" w:rsidR="00DA641F" w:rsidRPr="001D2F00" w:rsidRDefault="00DA641F" w:rsidP="00DA641F">
      <w:pPr>
        <w:pStyle w:val="NormalWeb"/>
        <w:spacing w:before="0" w:beforeAutospacing="0" w:after="0" w:afterAutospacing="0"/>
        <w:ind w:left="1620"/>
        <w:rPr>
          <w:rFonts w:ascii="Arial" w:hAnsi="Arial" w:cs="Arial"/>
          <w:color w:val="000000"/>
        </w:rPr>
      </w:pPr>
    </w:p>
    <w:p w14:paraId="70D5A26A" w14:textId="5BC4537F" w:rsidR="00DA641F" w:rsidRPr="001D2F00" w:rsidRDefault="00DA641F" w:rsidP="00DA641F">
      <w:pPr>
        <w:pStyle w:val="ListParagraph"/>
        <w:numPr>
          <w:ilvl w:val="0"/>
          <w:numId w:val="7"/>
        </w:numPr>
        <w:overflowPunct/>
        <w:autoSpaceDE/>
        <w:autoSpaceDN/>
        <w:adjustRightInd/>
        <w:spacing w:after="80"/>
        <w:textAlignment w:val="center"/>
        <w:rPr>
          <w:rFonts w:ascii="Calibri" w:hAnsi="Calibri" w:cs="Calibri"/>
          <w:color w:val="auto"/>
          <w:sz w:val="24"/>
          <w:szCs w:val="24"/>
        </w:rPr>
      </w:pPr>
      <w:r w:rsidRPr="001D2F00">
        <w:rPr>
          <w:color w:val="333333"/>
          <w:sz w:val="24"/>
          <w:szCs w:val="24"/>
          <w:shd w:val="clear" w:color="auto" w:fill="FFFFFF"/>
        </w:rPr>
        <w:t>Oxford Dictionary (N.D) - Available at -</w:t>
      </w:r>
    </w:p>
    <w:p w14:paraId="72DF53E8" w14:textId="19B93291" w:rsidR="00DA641F" w:rsidRPr="001D2F00" w:rsidRDefault="00DA641F" w:rsidP="00DA641F">
      <w:pPr>
        <w:overflowPunct/>
        <w:autoSpaceDE/>
        <w:autoSpaceDN/>
        <w:adjustRightInd/>
        <w:spacing w:after="80"/>
        <w:ind w:left="900"/>
        <w:textAlignment w:val="center"/>
        <w:rPr>
          <w:rFonts w:ascii="Calibri" w:hAnsi="Calibri" w:cs="Calibri"/>
          <w:color w:val="auto"/>
          <w:sz w:val="24"/>
          <w:szCs w:val="24"/>
        </w:rPr>
      </w:pPr>
      <w:r w:rsidRPr="001D2F00">
        <w:rPr>
          <w:sz w:val="24"/>
          <w:szCs w:val="24"/>
        </w:rPr>
        <w:t>&lt;</w:t>
      </w:r>
      <w:hyperlink r:id="rId35" w:history="1">
        <w:r w:rsidRPr="001D2F00">
          <w:rPr>
            <w:rStyle w:val="Hyperlink"/>
            <w:sz w:val="24"/>
            <w:szCs w:val="24"/>
          </w:rPr>
          <w:t>https://www.oxfordlearnersdictionaries.com/definition/english/stress_1</w:t>
        </w:r>
      </w:hyperlink>
    </w:p>
    <w:p w14:paraId="7CA2D71A" w14:textId="67C886FE" w:rsidR="00DA641F" w:rsidRPr="001D2F00" w:rsidRDefault="00DA641F" w:rsidP="00DA641F">
      <w:pPr>
        <w:pStyle w:val="NormalWeb"/>
        <w:spacing w:before="0" w:beforeAutospacing="0" w:after="80" w:afterAutospacing="0"/>
        <w:ind w:left="1620"/>
        <w:rPr>
          <w:rFonts w:ascii="Arial" w:hAnsi="Arial" w:cs="Arial"/>
          <w:color w:val="000000"/>
        </w:rPr>
      </w:pPr>
      <w:r w:rsidRPr="001D2F00">
        <w:rPr>
          <w:rFonts w:ascii="Arial" w:hAnsi="Arial" w:cs="Arial"/>
          <w:color w:val="000000"/>
        </w:rPr>
        <w:t xml:space="preserve">(Accessed on 31/05/ 2021) </w:t>
      </w:r>
    </w:p>
    <w:p w14:paraId="10BE2E2E" w14:textId="77777777" w:rsidR="001D2F00" w:rsidRPr="001D2F00" w:rsidRDefault="001D2F00" w:rsidP="001D2F00">
      <w:pPr>
        <w:pStyle w:val="NormalWeb"/>
        <w:spacing w:before="0" w:beforeAutospacing="0" w:after="0" w:afterAutospacing="0"/>
        <w:rPr>
          <w:rFonts w:ascii="Calibri" w:hAnsi="Calibri" w:cs="Calibri"/>
        </w:rPr>
      </w:pPr>
      <w:r w:rsidRPr="001D2F00">
        <w:rPr>
          <w:rFonts w:ascii="Calibri" w:hAnsi="Calibri" w:cs="Calibri"/>
        </w:rPr>
        <w:t> </w:t>
      </w:r>
    </w:p>
    <w:p w14:paraId="6AFE4904" w14:textId="6C75D3E8" w:rsidR="001D2F00" w:rsidRPr="001D2F00" w:rsidRDefault="001D2F00" w:rsidP="001D2F00">
      <w:pPr>
        <w:pStyle w:val="NormalWeb"/>
        <w:numPr>
          <w:ilvl w:val="0"/>
          <w:numId w:val="7"/>
        </w:numPr>
        <w:spacing w:before="0" w:beforeAutospacing="0" w:after="0" w:afterAutospacing="0"/>
        <w:rPr>
          <w:rFonts w:ascii="Calibri" w:hAnsi="Calibri" w:cs="Calibri"/>
        </w:rPr>
      </w:pPr>
      <w:r w:rsidRPr="001D2F00">
        <w:rPr>
          <w:rFonts w:ascii="Calibri" w:hAnsi="Calibri" w:cs="Calibri"/>
        </w:rPr>
        <w:t xml:space="preserve">(Psychology Today)  (2021) Available at - </w:t>
      </w:r>
    </w:p>
    <w:p w14:paraId="38440209" w14:textId="77777777" w:rsidR="001D2F00" w:rsidRPr="001D2F00" w:rsidRDefault="001D2F00" w:rsidP="001D2F00">
      <w:pPr>
        <w:pStyle w:val="NormalWeb"/>
        <w:spacing w:before="0" w:beforeAutospacing="0" w:after="0" w:afterAutospacing="0"/>
        <w:rPr>
          <w:rFonts w:ascii="Calibri" w:hAnsi="Calibri" w:cs="Calibri"/>
        </w:rPr>
      </w:pPr>
      <w:r w:rsidRPr="001D2F00">
        <w:rPr>
          <w:rFonts w:ascii="Calibri" w:hAnsi="Calibri" w:cs="Calibri"/>
        </w:rPr>
        <w:t> </w:t>
      </w:r>
    </w:p>
    <w:p w14:paraId="240ED62F" w14:textId="3D656D5E" w:rsidR="001D2F00" w:rsidRPr="001D2F00" w:rsidRDefault="001D2F00" w:rsidP="001D2F00">
      <w:pPr>
        <w:pStyle w:val="NormalWeb"/>
        <w:spacing w:before="0" w:beforeAutospacing="0" w:after="0" w:afterAutospacing="0"/>
        <w:rPr>
          <w:rFonts w:ascii="Calibri" w:hAnsi="Calibri" w:cs="Calibri"/>
        </w:rPr>
      </w:pPr>
      <w:r w:rsidRPr="001D2F00">
        <w:rPr>
          <w:rFonts w:ascii="Calibri" w:hAnsi="Calibri" w:cs="Calibri"/>
        </w:rPr>
        <w:t xml:space="preserve">                 &lt;</w:t>
      </w:r>
      <w:hyperlink r:id="rId36" w:history="1">
        <w:r w:rsidRPr="001D2F00">
          <w:rPr>
            <w:rStyle w:val="Hyperlink"/>
            <w:rFonts w:ascii="Calibri" w:hAnsi="Calibri" w:cs="Calibri"/>
          </w:rPr>
          <w:t>https://www.psychologytoday.com/us/basics/bias</w:t>
        </w:r>
      </w:hyperlink>
      <w:r w:rsidRPr="001D2F00">
        <w:rPr>
          <w:rFonts w:ascii="Calibri" w:hAnsi="Calibri" w:cs="Calibri"/>
        </w:rPr>
        <w:t>&gt;</w:t>
      </w:r>
    </w:p>
    <w:p w14:paraId="683B846A" w14:textId="0A147E0E" w:rsidR="001D2F00" w:rsidRPr="001D2F00" w:rsidRDefault="001D2F00" w:rsidP="001D2F00">
      <w:pPr>
        <w:pStyle w:val="NormalWeb"/>
        <w:spacing w:before="0" w:beforeAutospacing="0" w:after="0" w:afterAutospacing="0"/>
        <w:rPr>
          <w:rFonts w:ascii="Calibri" w:hAnsi="Calibri" w:cs="Calibri"/>
        </w:rPr>
      </w:pPr>
      <w:r w:rsidRPr="001D2F00">
        <w:rPr>
          <w:rFonts w:ascii="Calibri" w:hAnsi="Calibri" w:cs="Calibri"/>
        </w:rPr>
        <w:t xml:space="preserve">                                 (Accessed on (09/06/2021)</w:t>
      </w:r>
    </w:p>
    <w:p w14:paraId="12EFADEB" w14:textId="77777777" w:rsidR="00DA641F" w:rsidRPr="001D2F00" w:rsidRDefault="00DA641F" w:rsidP="00DA641F">
      <w:pPr>
        <w:pStyle w:val="NormalWeb"/>
        <w:spacing w:before="0" w:beforeAutospacing="0" w:after="80" w:afterAutospacing="0"/>
        <w:ind w:left="1620"/>
        <w:rPr>
          <w:rFonts w:ascii="Arial" w:hAnsi="Arial" w:cs="Arial"/>
          <w:color w:val="000000"/>
        </w:rPr>
      </w:pPr>
    </w:p>
    <w:p w14:paraId="53D94305" w14:textId="77777777" w:rsidR="00DA641F" w:rsidRPr="001D2F00" w:rsidRDefault="00DA641F" w:rsidP="00DA641F">
      <w:pPr>
        <w:pStyle w:val="NormalWeb"/>
        <w:numPr>
          <w:ilvl w:val="0"/>
          <w:numId w:val="7"/>
        </w:numPr>
        <w:spacing w:before="0" w:beforeAutospacing="0" w:after="0" w:afterAutospacing="0"/>
        <w:rPr>
          <w:rFonts w:ascii="Calibri" w:hAnsi="Calibri" w:cs="Calibri"/>
        </w:rPr>
      </w:pPr>
      <w:r w:rsidRPr="001D2F00">
        <w:rPr>
          <w:rFonts w:ascii="Calibri" w:hAnsi="Calibri" w:cs="Calibri"/>
        </w:rPr>
        <w:t xml:space="preserve">(Police And Criminal Evidence Act 1984) Available at - </w:t>
      </w:r>
      <w:hyperlink r:id="rId37" w:history="1">
        <w:r w:rsidRPr="001D2F00">
          <w:rPr>
            <w:rStyle w:val="Hyperlink"/>
            <w:rFonts w:ascii="Calibri" w:hAnsi="Calibri" w:cs="Calibri"/>
          </w:rPr>
          <w:t>https://www.legislation.gov.uk/ukpga/1984/60/section/18</w:t>
        </w:r>
      </w:hyperlink>
    </w:p>
    <w:p w14:paraId="50ED0C3A" w14:textId="7398CB71" w:rsidR="00DA641F" w:rsidRPr="001D2F00" w:rsidRDefault="00DA641F" w:rsidP="00DA641F">
      <w:pPr>
        <w:pStyle w:val="NormalWeb"/>
        <w:spacing w:before="0" w:beforeAutospacing="0" w:after="0" w:afterAutospacing="0"/>
        <w:ind w:left="1260"/>
        <w:rPr>
          <w:rFonts w:ascii="Calibri" w:hAnsi="Calibri" w:cs="Calibri"/>
        </w:rPr>
      </w:pPr>
      <w:r w:rsidRPr="001D2F00">
        <w:rPr>
          <w:rFonts w:ascii="Calibri" w:hAnsi="Calibri" w:cs="Calibri"/>
        </w:rPr>
        <w:t>(Accessed on (03/06/2021)</w:t>
      </w:r>
    </w:p>
    <w:p w14:paraId="47C19CF2" w14:textId="18AA7AB8" w:rsidR="00DA641F" w:rsidRPr="001D2F00" w:rsidRDefault="00DA641F" w:rsidP="00DA641F">
      <w:pPr>
        <w:pStyle w:val="NormalWeb"/>
        <w:spacing w:before="0" w:beforeAutospacing="0" w:after="0" w:afterAutospacing="0"/>
        <w:ind w:left="1260"/>
        <w:rPr>
          <w:rFonts w:ascii="Calibri" w:hAnsi="Calibri" w:cs="Calibri"/>
        </w:rPr>
      </w:pPr>
    </w:p>
    <w:p w14:paraId="65C726EF" w14:textId="77777777" w:rsidR="00DA641F" w:rsidRPr="001D2F00" w:rsidRDefault="00DA641F" w:rsidP="00DA641F">
      <w:pPr>
        <w:pStyle w:val="NormalWeb"/>
        <w:spacing w:before="0" w:beforeAutospacing="0" w:after="0" w:afterAutospacing="0"/>
        <w:rPr>
          <w:rFonts w:ascii="Calibri" w:hAnsi="Calibri" w:cs="Calibri"/>
        </w:rPr>
      </w:pPr>
      <w:r w:rsidRPr="001D2F00">
        <w:rPr>
          <w:rFonts w:ascii="Calibri" w:hAnsi="Calibri" w:cs="Calibri"/>
        </w:rPr>
        <w:t> </w:t>
      </w:r>
    </w:p>
    <w:p w14:paraId="242D9669" w14:textId="3EC2F95A" w:rsidR="00DA641F" w:rsidRPr="001D2F00" w:rsidRDefault="00DA641F" w:rsidP="00DA641F">
      <w:pPr>
        <w:pStyle w:val="NormalWeb"/>
        <w:numPr>
          <w:ilvl w:val="0"/>
          <w:numId w:val="7"/>
        </w:numPr>
        <w:spacing w:before="0" w:beforeAutospacing="0" w:after="0" w:afterAutospacing="0"/>
        <w:rPr>
          <w:rFonts w:ascii="Arial" w:hAnsi="Arial" w:cs="Arial"/>
        </w:rPr>
      </w:pPr>
      <w:r w:rsidRPr="001D2F00">
        <w:rPr>
          <w:rFonts w:ascii="Arial" w:hAnsi="Arial" w:cs="Arial"/>
          <w:color w:val="000000"/>
          <w:shd w:val="clear" w:color="auto" w:fill="FFFFFF"/>
        </w:rPr>
        <w:t xml:space="preserve">(Ratcliffe, J. H) (2015) </w:t>
      </w:r>
      <w:r w:rsidRPr="001D2F00">
        <w:rPr>
          <w:rFonts w:ascii="Arial" w:hAnsi="Arial" w:cs="Arial"/>
          <w:color w:val="0E2240"/>
        </w:rPr>
        <w:t> Available at -</w:t>
      </w:r>
    </w:p>
    <w:p w14:paraId="03F01017" w14:textId="77777777" w:rsidR="00DA641F" w:rsidRPr="001D2F00" w:rsidRDefault="00DA641F" w:rsidP="00DA641F">
      <w:pPr>
        <w:pStyle w:val="NormalWeb"/>
        <w:spacing w:before="0" w:beforeAutospacing="0" w:after="0" w:afterAutospacing="0"/>
        <w:rPr>
          <w:rFonts w:ascii="Calibri" w:hAnsi="Calibri" w:cs="Calibri"/>
        </w:rPr>
      </w:pPr>
      <w:r w:rsidRPr="001D2F00">
        <w:rPr>
          <w:rFonts w:ascii="Calibri" w:hAnsi="Calibri" w:cs="Calibri"/>
        </w:rPr>
        <w:t> </w:t>
      </w:r>
    </w:p>
    <w:p w14:paraId="2BA602F2" w14:textId="767BDE5D" w:rsidR="00DA641F" w:rsidRPr="001D2F00" w:rsidRDefault="00DA641F" w:rsidP="00DA641F">
      <w:pPr>
        <w:pStyle w:val="NormalWeb"/>
        <w:spacing w:before="0" w:beforeAutospacing="0" w:after="0" w:afterAutospacing="0"/>
        <w:rPr>
          <w:rFonts w:ascii="Calibri" w:hAnsi="Calibri" w:cs="Calibri"/>
        </w:rPr>
      </w:pPr>
      <w:r w:rsidRPr="001D2F00">
        <w:rPr>
          <w:rFonts w:ascii="Calibri" w:hAnsi="Calibri" w:cs="Calibri"/>
        </w:rPr>
        <w:t xml:space="preserve">   </w:t>
      </w:r>
      <w:r w:rsidR="001D2F00" w:rsidRPr="001D2F00">
        <w:rPr>
          <w:rFonts w:ascii="Calibri" w:hAnsi="Calibri" w:cs="Calibri"/>
        </w:rPr>
        <w:t xml:space="preserve">             </w:t>
      </w:r>
      <w:r w:rsidRPr="001D2F00">
        <w:rPr>
          <w:rFonts w:ascii="Calibri" w:hAnsi="Calibri" w:cs="Calibri"/>
        </w:rPr>
        <w:t>&lt;</w:t>
      </w:r>
      <w:hyperlink r:id="rId38" w:history="1">
        <w:r w:rsidR="001D2F00" w:rsidRPr="001D2F00">
          <w:rPr>
            <w:rStyle w:val="Hyperlink"/>
            <w:rFonts w:ascii="Calibri" w:hAnsi="Calibri" w:cs="Calibri"/>
          </w:rPr>
          <w:t>https://www.reducingcrime.com/chapter-3#:~:text=Harm- focused%20policing%20has%20been%20defined%20as%20follows%3A%20%E2%80%98Harm-focused,and%20harm%20reduction%E2%80%99.%20%5BSource%3A%20Ratcliffe%2C%20J.%20H.%20%282015%29.</w:t>
        </w:r>
      </w:hyperlink>
      <w:r w:rsidRPr="001D2F00">
        <w:rPr>
          <w:rFonts w:ascii="Calibri" w:hAnsi="Calibri" w:cs="Calibri"/>
        </w:rPr>
        <w:t>&gt;</w:t>
      </w:r>
    </w:p>
    <w:p w14:paraId="5F32A97A" w14:textId="493766E8" w:rsidR="00DA641F" w:rsidRPr="001D2F00" w:rsidRDefault="001D2F00" w:rsidP="00DA641F">
      <w:pPr>
        <w:pStyle w:val="NormalWeb"/>
        <w:spacing w:before="0" w:beforeAutospacing="0" w:after="0" w:afterAutospacing="0"/>
        <w:ind w:left="1260"/>
        <w:rPr>
          <w:rFonts w:ascii="Calibri" w:hAnsi="Calibri" w:cs="Calibri"/>
        </w:rPr>
      </w:pPr>
      <w:r w:rsidRPr="001D2F00">
        <w:rPr>
          <w:rFonts w:ascii="Calibri" w:hAnsi="Calibri" w:cs="Calibri"/>
        </w:rPr>
        <w:t>(Accessed on 10/06/2021)</w:t>
      </w:r>
    </w:p>
    <w:p w14:paraId="6D73B6D5" w14:textId="53238DA3" w:rsidR="001D2F00" w:rsidRPr="001D2F00" w:rsidRDefault="001D2F00" w:rsidP="00DA641F">
      <w:pPr>
        <w:pStyle w:val="NormalWeb"/>
        <w:spacing w:before="0" w:beforeAutospacing="0" w:after="0" w:afterAutospacing="0"/>
        <w:ind w:left="1260"/>
        <w:rPr>
          <w:rFonts w:ascii="Calibri" w:hAnsi="Calibri" w:cs="Calibri"/>
        </w:rPr>
      </w:pPr>
    </w:p>
    <w:p w14:paraId="1F033660" w14:textId="77777777" w:rsidR="001D2F00" w:rsidRPr="001D2F00" w:rsidRDefault="001D2F00" w:rsidP="001D2F00">
      <w:pPr>
        <w:pStyle w:val="ListParagraph"/>
        <w:numPr>
          <w:ilvl w:val="0"/>
          <w:numId w:val="7"/>
        </w:numPr>
        <w:overflowPunct/>
        <w:autoSpaceDE/>
        <w:autoSpaceDN/>
        <w:adjustRightInd/>
        <w:textAlignment w:val="center"/>
        <w:rPr>
          <w:rFonts w:ascii="Calibri" w:hAnsi="Calibri" w:cs="Calibri"/>
          <w:color w:val="auto"/>
          <w:sz w:val="24"/>
          <w:szCs w:val="24"/>
        </w:rPr>
      </w:pPr>
      <w:r w:rsidRPr="001D2F00">
        <w:rPr>
          <w:sz w:val="24"/>
          <w:szCs w:val="24"/>
        </w:rPr>
        <w:t>(Section 136 Rethink Mental Illness) (N.d)</w:t>
      </w:r>
    </w:p>
    <w:p w14:paraId="5949D372" w14:textId="77777777" w:rsidR="001D2F00" w:rsidRPr="001D2F00" w:rsidRDefault="001D2F00" w:rsidP="001D2F00">
      <w:pPr>
        <w:pStyle w:val="NormalWeb"/>
        <w:spacing w:before="0" w:beforeAutospacing="0" w:after="0" w:afterAutospacing="0"/>
        <w:ind w:left="540"/>
        <w:rPr>
          <w:rFonts w:ascii="Arial" w:hAnsi="Arial" w:cs="Arial"/>
        </w:rPr>
      </w:pPr>
      <w:r w:rsidRPr="001D2F00">
        <w:rPr>
          <w:rFonts w:ascii="Arial" w:hAnsi="Arial" w:cs="Arial"/>
        </w:rPr>
        <w:t>Available at - &lt;</w:t>
      </w:r>
      <w:hyperlink r:id="rId39" w:history="1">
        <w:r w:rsidRPr="001D2F00">
          <w:rPr>
            <w:rStyle w:val="Hyperlink"/>
            <w:rFonts w:ascii="Arial" w:hAnsi="Arial" w:cs="Arial"/>
          </w:rPr>
          <w:t>https://www.rethink.org/advice-and-information/rights-restrictions/mental-health-laws/section-136/</w:t>
        </w:r>
      </w:hyperlink>
      <w:r w:rsidRPr="001D2F00">
        <w:rPr>
          <w:rFonts w:ascii="Arial" w:hAnsi="Arial" w:cs="Arial"/>
        </w:rPr>
        <w:t xml:space="preserve"> &gt;</w:t>
      </w:r>
    </w:p>
    <w:p w14:paraId="15FD8347" w14:textId="6AC2851C" w:rsidR="001D2F00" w:rsidRPr="001D2F00" w:rsidRDefault="001D2F00" w:rsidP="00DA641F">
      <w:pPr>
        <w:pStyle w:val="NormalWeb"/>
        <w:spacing w:before="0" w:beforeAutospacing="0" w:after="0" w:afterAutospacing="0"/>
        <w:ind w:left="1260"/>
        <w:rPr>
          <w:rFonts w:ascii="Calibri" w:hAnsi="Calibri" w:cs="Calibri"/>
        </w:rPr>
      </w:pPr>
      <w:r w:rsidRPr="001D2F00">
        <w:rPr>
          <w:rFonts w:ascii="Calibri" w:hAnsi="Calibri" w:cs="Calibri"/>
        </w:rPr>
        <w:t>(Accessed on 05/06/2021)</w:t>
      </w:r>
    </w:p>
    <w:p w14:paraId="43797E6E" w14:textId="1F00AB44" w:rsidR="001D2F00" w:rsidRPr="001D2F00" w:rsidRDefault="001D2F00" w:rsidP="00DA641F">
      <w:pPr>
        <w:pStyle w:val="NormalWeb"/>
        <w:spacing w:before="0" w:beforeAutospacing="0" w:after="0" w:afterAutospacing="0"/>
        <w:ind w:left="1260"/>
        <w:rPr>
          <w:rFonts w:ascii="Calibri" w:hAnsi="Calibri" w:cs="Calibri"/>
        </w:rPr>
      </w:pPr>
    </w:p>
    <w:p w14:paraId="51A6DB28" w14:textId="77777777" w:rsidR="001D2F00" w:rsidRPr="001D2F00" w:rsidRDefault="001D2F00" w:rsidP="001D2F00">
      <w:pPr>
        <w:pStyle w:val="ListParagraph"/>
        <w:numPr>
          <w:ilvl w:val="0"/>
          <w:numId w:val="7"/>
        </w:numPr>
        <w:overflowPunct/>
        <w:autoSpaceDE/>
        <w:autoSpaceDN/>
        <w:adjustRightInd/>
        <w:textAlignment w:val="center"/>
        <w:rPr>
          <w:rFonts w:ascii="Calibri" w:hAnsi="Calibri" w:cs="Calibri"/>
          <w:color w:val="auto"/>
          <w:sz w:val="24"/>
          <w:szCs w:val="24"/>
        </w:rPr>
      </w:pPr>
      <w:r w:rsidRPr="001D2F00">
        <w:rPr>
          <w:sz w:val="24"/>
          <w:szCs w:val="24"/>
        </w:rPr>
        <w:t>Stephanie Natolie) (18/06/2020)</w:t>
      </w:r>
    </w:p>
    <w:p w14:paraId="09325E15" w14:textId="03049B97" w:rsidR="001D2F00" w:rsidRPr="001D2F00" w:rsidRDefault="001D2F00" w:rsidP="001D2F00">
      <w:pPr>
        <w:pStyle w:val="NormalWeb"/>
        <w:spacing w:before="0" w:beforeAutospacing="0" w:after="0" w:afterAutospacing="0"/>
        <w:ind w:left="540"/>
        <w:rPr>
          <w:rFonts w:ascii="Arial" w:hAnsi="Arial" w:cs="Arial"/>
        </w:rPr>
      </w:pPr>
      <w:r w:rsidRPr="001D2F00">
        <w:rPr>
          <w:rFonts w:ascii="Arial" w:hAnsi="Arial" w:cs="Arial"/>
        </w:rPr>
        <w:t>Available at - &lt;</w:t>
      </w:r>
      <w:hyperlink r:id="rId40" w:history="1">
        <w:r w:rsidRPr="001D2F00">
          <w:rPr>
            <w:rStyle w:val="Hyperlink"/>
            <w:rFonts w:ascii="Arial" w:hAnsi="Arial" w:cs="Arial"/>
          </w:rPr>
          <w:t>https://www.mentalhealthfirstaid.org/external/2018/06/6-ways-to-improve-your-non-verbal-communication-skills/</w:t>
        </w:r>
      </w:hyperlink>
      <w:r w:rsidRPr="001D2F00">
        <w:rPr>
          <w:rFonts w:ascii="Arial" w:hAnsi="Arial" w:cs="Arial"/>
        </w:rPr>
        <w:t>&gt;</w:t>
      </w:r>
    </w:p>
    <w:p w14:paraId="6C500938" w14:textId="09991885" w:rsidR="001D2F00" w:rsidRPr="001D2F00" w:rsidRDefault="001D2F00" w:rsidP="001D2F00">
      <w:pPr>
        <w:pStyle w:val="NormalWeb"/>
        <w:spacing w:before="0" w:beforeAutospacing="0" w:after="0" w:afterAutospacing="0"/>
        <w:ind w:left="540"/>
        <w:rPr>
          <w:rFonts w:ascii="Arial" w:hAnsi="Arial" w:cs="Arial"/>
        </w:rPr>
      </w:pPr>
      <w:r w:rsidRPr="001D2F00">
        <w:rPr>
          <w:rFonts w:ascii="Arial" w:hAnsi="Arial" w:cs="Arial"/>
        </w:rPr>
        <w:t>(Accessed on 04 /06.2021)</w:t>
      </w:r>
    </w:p>
    <w:p w14:paraId="3F10E322" w14:textId="77777777" w:rsidR="001D2F00" w:rsidRPr="001D2F00" w:rsidRDefault="001D2F00" w:rsidP="001D2F00">
      <w:pPr>
        <w:pStyle w:val="NormalWeb"/>
        <w:spacing w:before="0" w:beforeAutospacing="0" w:after="0" w:afterAutospacing="0"/>
        <w:rPr>
          <w:rFonts w:ascii="Calibri" w:hAnsi="Calibri" w:cs="Calibri"/>
        </w:rPr>
      </w:pPr>
      <w:r w:rsidRPr="001D2F00">
        <w:rPr>
          <w:rFonts w:ascii="Calibri" w:hAnsi="Calibri" w:cs="Calibri"/>
        </w:rPr>
        <w:t> </w:t>
      </w:r>
    </w:p>
    <w:p w14:paraId="05E670C3" w14:textId="68685093" w:rsidR="001D2F00" w:rsidRPr="001D2F00" w:rsidRDefault="001D2F00" w:rsidP="001D2F00">
      <w:pPr>
        <w:pStyle w:val="NormalWeb"/>
        <w:numPr>
          <w:ilvl w:val="0"/>
          <w:numId w:val="7"/>
        </w:numPr>
        <w:spacing w:before="0" w:beforeAutospacing="0" w:after="0" w:afterAutospacing="0"/>
        <w:rPr>
          <w:rFonts w:ascii="Calibri" w:hAnsi="Calibri" w:cs="Calibri"/>
        </w:rPr>
      </w:pPr>
      <w:r w:rsidRPr="001D2F00">
        <w:rPr>
          <w:rFonts w:ascii="Arial" w:hAnsi="Arial" w:cs="Arial"/>
        </w:rPr>
        <w:t>(Todd Hutchison) (10/01/2020</w:t>
      </w:r>
      <w:r w:rsidRPr="001D2F00">
        <w:rPr>
          <w:rFonts w:ascii="Calibri" w:hAnsi="Calibri" w:cs="Calibri"/>
        </w:rPr>
        <w:t>)  Available at -</w:t>
      </w:r>
    </w:p>
    <w:p w14:paraId="7480A168" w14:textId="482B268C" w:rsidR="001D2F00" w:rsidRPr="001D2F00" w:rsidRDefault="001D2F00" w:rsidP="001D2F00">
      <w:pPr>
        <w:pStyle w:val="NormalWeb"/>
        <w:spacing w:before="0" w:beforeAutospacing="0" w:after="0" w:afterAutospacing="0"/>
        <w:rPr>
          <w:rFonts w:ascii="Calibri" w:hAnsi="Calibri" w:cs="Calibri"/>
          <w:color w:val="595959"/>
        </w:rPr>
      </w:pPr>
      <w:r w:rsidRPr="001D2F00">
        <w:rPr>
          <w:rFonts w:ascii="Calibri" w:hAnsi="Calibri" w:cs="Calibri"/>
          <w:color w:val="595959"/>
        </w:rPr>
        <w:t xml:space="preserve">                 &lt;</w:t>
      </w:r>
      <w:hyperlink r:id="rId41" w:history="1">
        <w:r w:rsidRPr="001D2F00">
          <w:rPr>
            <w:rStyle w:val="Hyperlink"/>
            <w:rFonts w:ascii="Calibri" w:hAnsi="Calibri" w:cs="Calibri"/>
          </w:rPr>
          <w:t>https://www.iilpm.com/the-peace-investigative-interviewing-model/</w:t>
        </w:r>
      </w:hyperlink>
      <w:r w:rsidRPr="001D2F00">
        <w:rPr>
          <w:rFonts w:ascii="Calibri" w:hAnsi="Calibri" w:cs="Calibri"/>
          <w:color w:val="595959"/>
        </w:rPr>
        <w:t xml:space="preserve">&gt; </w:t>
      </w:r>
    </w:p>
    <w:p w14:paraId="05BD184F" w14:textId="4BFE1471" w:rsidR="001D2F00" w:rsidRPr="001D2F00" w:rsidRDefault="001D2F00" w:rsidP="001D2F00">
      <w:pPr>
        <w:pStyle w:val="NormalWeb"/>
        <w:spacing w:before="0" w:beforeAutospacing="0" w:after="0" w:afterAutospacing="0"/>
        <w:rPr>
          <w:rFonts w:ascii="Calibri" w:hAnsi="Calibri" w:cs="Calibri"/>
        </w:rPr>
      </w:pPr>
      <w:r w:rsidRPr="001D2F00">
        <w:rPr>
          <w:rFonts w:ascii="Calibri" w:hAnsi="Calibri" w:cs="Calibri"/>
        </w:rPr>
        <w:t xml:space="preserve">           </w:t>
      </w:r>
      <w:r>
        <w:rPr>
          <w:rFonts w:ascii="Calibri" w:hAnsi="Calibri" w:cs="Calibri"/>
        </w:rPr>
        <w:t xml:space="preserve"> </w:t>
      </w:r>
      <w:r w:rsidRPr="001D2F00">
        <w:rPr>
          <w:rFonts w:ascii="Calibri" w:hAnsi="Calibri" w:cs="Calibri"/>
        </w:rPr>
        <w:t>(Accessed on 03/06/2021)</w:t>
      </w:r>
    </w:p>
    <w:p w14:paraId="514E4F74" w14:textId="1FC37E8F" w:rsidR="001D2F00" w:rsidRPr="001D2F00" w:rsidRDefault="001D2F00" w:rsidP="001D2F00">
      <w:pPr>
        <w:pStyle w:val="NormalWeb"/>
        <w:spacing w:before="0" w:beforeAutospacing="0" w:after="0" w:afterAutospacing="0"/>
        <w:ind w:left="540"/>
        <w:rPr>
          <w:rFonts w:ascii="Arial" w:hAnsi="Arial" w:cs="Arial"/>
        </w:rPr>
      </w:pPr>
    </w:p>
    <w:p w14:paraId="23F99C3F" w14:textId="77777777" w:rsidR="001D2F00" w:rsidRPr="001D2F00" w:rsidRDefault="001D2F00" w:rsidP="001D2F00">
      <w:pPr>
        <w:pStyle w:val="ListParagraph"/>
        <w:numPr>
          <w:ilvl w:val="0"/>
          <w:numId w:val="7"/>
        </w:numPr>
        <w:overflowPunct/>
        <w:autoSpaceDE/>
        <w:autoSpaceDN/>
        <w:adjustRightInd/>
        <w:spacing w:after="80"/>
        <w:textAlignment w:val="center"/>
        <w:rPr>
          <w:rFonts w:ascii="Calibri" w:hAnsi="Calibri" w:cs="Calibri"/>
          <w:color w:val="auto"/>
          <w:sz w:val="24"/>
          <w:szCs w:val="24"/>
        </w:rPr>
      </w:pPr>
      <w:r w:rsidRPr="001D2F00">
        <w:rPr>
          <w:color w:val="444444"/>
          <w:sz w:val="24"/>
          <w:szCs w:val="24"/>
          <w:shd w:val="clear" w:color="auto" w:fill="FFFFFF"/>
        </w:rPr>
        <w:lastRenderedPageBreak/>
        <w:t xml:space="preserve">(Web MD) (2005 -2021)  Available at - </w:t>
      </w:r>
    </w:p>
    <w:p w14:paraId="28883BBB" w14:textId="06BCA091" w:rsidR="001D2F00" w:rsidRPr="001D2F00" w:rsidRDefault="001D2F00" w:rsidP="001D2F00">
      <w:pPr>
        <w:pStyle w:val="NormalWeb"/>
        <w:spacing w:before="0" w:beforeAutospacing="0" w:after="80" w:afterAutospacing="0"/>
        <w:ind w:left="1620"/>
        <w:rPr>
          <w:rFonts w:ascii="Arial" w:hAnsi="Arial" w:cs="Arial"/>
        </w:rPr>
      </w:pPr>
      <w:r w:rsidRPr="001D2F00">
        <w:rPr>
          <w:rFonts w:ascii="Arial" w:hAnsi="Arial" w:cs="Arial"/>
          <w:color w:val="000000"/>
        </w:rPr>
        <w:t>&lt;</w:t>
      </w:r>
      <w:hyperlink r:id="rId42" w:history="1">
        <w:r w:rsidRPr="001D2F00">
          <w:rPr>
            <w:rStyle w:val="Hyperlink"/>
            <w:rFonts w:ascii="Arial" w:hAnsi="Arial" w:cs="Arial"/>
          </w:rPr>
          <w:t>https://www.webmd.com/sleep-disorders/tips-reduce-stress</w:t>
        </w:r>
      </w:hyperlink>
      <w:r w:rsidRPr="001D2F00">
        <w:rPr>
          <w:rFonts w:ascii="Arial" w:hAnsi="Arial" w:cs="Arial"/>
          <w:color w:val="000000"/>
        </w:rPr>
        <w:t>&gt;</w:t>
      </w:r>
      <w:r>
        <w:rPr>
          <w:rFonts w:ascii="Arial" w:hAnsi="Arial" w:cs="Arial"/>
        </w:rPr>
        <w:t xml:space="preserve"> </w:t>
      </w:r>
      <w:r w:rsidRPr="001D2F00">
        <w:rPr>
          <w:rFonts w:ascii="Arial" w:hAnsi="Arial" w:cs="Arial"/>
          <w:color w:val="000000"/>
        </w:rPr>
        <w:t xml:space="preserve">(Accessed on 31/05/2021) </w:t>
      </w:r>
    </w:p>
    <w:p w14:paraId="29DB022D" w14:textId="77777777" w:rsidR="001D2F00" w:rsidRDefault="001D2F00" w:rsidP="001D2F00">
      <w:pPr>
        <w:pStyle w:val="NormalWeb"/>
        <w:spacing w:before="0" w:beforeAutospacing="0" w:after="0" w:afterAutospacing="0"/>
        <w:ind w:left="540"/>
        <w:rPr>
          <w:rFonts w:ascii="Arial" w:hAnsi="Arial" w:cs="Arial"/>
        </w:rPr>
      </w:pPr>
    </w:p>
    <w:p w14:paraId="77B70FFD" w14:textId="604FDAE9" w:rsidR="001D2F00" w:rsidRDefault="001D2F00" w:rsidP="00DA641F">
      <w:pPr>
        <w:pStyle w:val="NormalWeb"/>
        <w:spacing w:before="0" w:beforeAutospacing="0" w:after="0" w:afterAutospacing="0"/>
        <w:ind w:left="1260"/>
        <w:rPr>
          <w:rFonts w:ascii="Calibri" w:hAnsi="Calibri" w:cs="Calibri"/>
          <w:sz w:val="22"/>
          <w:szCs w:val="22"/>
        </w:rPr>
      </w:pPr>
    </w:p>
    <w:p w14:paraId="728E0252" w14:textId="71316DB9" w:rsidR="001D2F00" w:rsidRDefault="001D2F00" w:rsidP="00DA641F">
      <w:pPr>
        <w:pStyle w:val="NormalWeb"/>
        <w:spacing w:before="0" w:beforeAutospacing="0" w:after="0" w:afterAutospacing="0"/>
        <w:ind w:left="1260"/>
        <w:rPr>
          <w:rFonts w:ascii="Calibri" w:hAnsi="Calibri" w:cs="Calibri"/>
          <w:sz w:val="22"/>
          <w:szCs w:val="22"/>
        </w:rPr>
      </w:pPr>
    </w:p>
    <w:p w14:paraId="104B3B69" w14:textId="01A1B321" w:rsidR="001D2F00" w:rsidRDefault="001D2F00" w:rsidP="00DA641F">
      <w:pPr>
        <w:pStyle w:val="NormalWeb"/>
        <w:spacing w:before="0" w:beforeAutospacing="0" w:after="0" w:afterAutospacing="0"/>
        <w:ind w:left="1260"/>
        <w:rPr>
          <w:rFonts w:ascii="Calibri" w:hAnsi="Calibri" w:cs="Calibri"/>
          <w:sz w:val="22"/>
          <w:szCs w:val="22"/>
        </w:rPr>
      </w:pPr>
    </w:p>
    <w:p w14:paraId="3361AD24" w14:textId="77777777" w:rsidR="001D2F00" w:rsidRDefault="001D2F00" w:rsidP="00DA641F">
      <w:pPr>
        <w:pStyle w:val="NormalWeb"/>
        <w:spacing w:before="0" w:beforeAutospacing="0" w:after="0" w:afterAutospacing="0"/>
        <w:ind w:left="1260"/>
        <w:rPr>
          <w:rFonts w:ascii="Calibri" w:hAnsi="Calibri" w:cs="Calibri"/>
          <w:sz w:val="22"/>
          <w:szCs w:val="22"/>
        </w:rPr>
      </w:pPr>
    </w:p>
    <w:p w14:paraId="0516BC84" w14:textId="0D1D6A45" w:rsidR="001D2F00" w:rsidRDefault="001D2F00" w:rsidP="00DA641F">
      <w:pPr>
        <w:pStyle w:val="NormalWeb"/>
        <w:spacing w:before="0" w:beforeAutospacing="0" w:after="0" w:afterAutospacing="0"/>
        <w:ind w:left="1260"/>
        <w:rPr>
          <w:rFonts w:ascii="Calibri" w:hAnsi="Calibri" w:cs="Calibri"/>
          <w:sz w:val="22"/>
          <w:szCs w:val="22"/>
        </w:rPr>
      </w:pPr>
    </w:p>
    <w:p w14:paraId="3C827F35" w14:textId="77777777" w:rsidR="001D2F00" w:rsidRDefault="001D2F00" w:rsidP="00DA641F">
      <w:pPr>
        <w:pStyle w:val="NormalWeb"/>
        <w:spacing w:before="0" w:beforeAutospacing="0" w:after="0" w:afterAutospacing="0"/>
        <w:ind w:left="1260"/>
        <w:rPr>
          <w:rFonts w:ascii="Calibri" w:hAnsi="Calibri" w:cs="Calibri"/>
          <w:sz w:val="22"/>
          <w:szCs w:val="22"/>
        </w:rPr>
      </w:pPr>
    </w:p>
    <w:p w14:paraId="56523071" w14:textId="77777777" w:rsidR="00DA641F" w:rsidRDefault="00DA641F" w:rsidP="00DA641F">
      <w:pPr>
        <w:pStyle w:val="NormalWeb"/>
        <w:spacing w:before="0" w:beforeAutospacing="0" w:after="0" w:afterAutospacing="0"/>
        <w:ind w:left="1260"/>
        <w:rPr>
          <w:rFonts w:ascii="Calibri" w:hAnsi="Calibri" w:cs="Calibri"/>
          <w:sz w:val="22"/>
          <w:szCs w:val="22"/>
        </w:rPr>
      </w:pPr>
    </w:p>
    <w:p w14:paraId="5AE07F4A" w14:textId="77777777" w:rsidR="00DA641F" w:rsidRDefault="00DA641F" w:rsidP="00DA641F">
      <w:pPr>
        <w:pStyle w:val="NormalWeb"/>
        <w:spacing w:before="0" w:beforeAutospacing="0" w:after="80" w:afterAutospacing="0"/>
        <w:ind w:left="1620"/>
        <w:rPr>
          <w:rFonts w:ascii="Arial" w:hAnsi="Arial" w:cs="Arial"/>
          <w:color w:val="000000"/>
        </w:rPr>
      </w:pPr>
    </w:p>
    <w:p w14:paraId="1496F94A" w14:textId="32F40DFA" w:rsidR="00DA641F" w:rsidRDefault="00DA641F" w:rsidP="00DA641F">
      <w:pPr>
        <w:pStyle w:val="NormalWeb"/>
        <w:spacing w:before="0" w:beforeAutospacing="0" w:after="80" w:afterAutospacing="0"/>
        <w:ind w:left="1620"/>
        <w:rPr>
          <w:rFonts w:ascii="Arial" w:hAnsi="Arial" w:cs="Arial"/>
          <w:color w:val="000000"/>
        </w:rPr>
      </w:pPr>
    </w:p>
    <w:p w14:paraId="57C9005E" w14:textId="77777777" w:rsidR="00DA641F" w:rsidRDefault="00DA641F" w:rsidP="00DA641F">
      <w:pPr>
        <w:pStyle w:val="NormalWeb"/>
        <w:spacing w:before="0" w:beforeAutospacing="0" w:after="80" w:afterAutospacing="0"/>
        <w:ind w:left="1620"/>
        <w:rPr>
          <w:rFonts w:ascii="Arial" w:hAnsi="Arial" w:cs="Arial"/>
          <w:color w:val="000000"/>
        </w:rPr>
      </w:pPr>
    </w:p>
    <w:p w14:paraId="5B2F20F2" w14:textId="77777777" w:rsidR="00DA641F" w:rsidRDefault="00DA641F" w:rsidP="00DA641F">
      <w:pPr>
        <w:pStyle w:val="NormalWeb"/>
        <w:spacing w:before="0" w:beforeAutospacing="0" w:after="0" w:afterAutospacing="0"/>
        <w:ind w:left="1620"/>
        <w:rPr>
          <w:rFonts w:ascii="Arial" w:hAnsi="Arial" w:cs="Arial"/>
          <w:color w:val="000000"/>
        </w:rPr>
      </w:pPr>
    </w:p>
    <w:p w14:paraId="16A8B337" w14:textId="0B7D1B10" w:rsidR="00DA641F" w:rsidRDefault="00DA641F" w:rsidP="00DA5606">
      <w:pPr>
        <w:pStyle w:val="NormalWeb"/>
        <w:spacing w:before="0" w:beforeAutospacing="0" w:after="0" w:afterAutospacing="0"/>
        <w:ind w:left="1620"/>
        <w:rPr>
          <w:rFonts w:ascii="Calibri" w:hAnsi="Calibri" w:cs="Calibri"/>
          <w:sz w:val="20"/>
          <w:szCs w:val="20"/>
        </w:rPr>
      </w:pPr>
    </w:p>
    <w:p w14:paraId="5983EEBB" w14:textId="77777777" w:rsidR="00DA641F" w:rsidRDefault="00DA641F" w:rsidP="00DA5606">
      <w:pPr>
        <w:pStyle w:val="NormalWeb"/>
        <w:spacing w:before="0" w:beforeAutospacing="0" w:after="0" w:afterAutospacing="0"/>
        <w:ind w:left="1620"/>
        <w:rPr>
          <w:rFonts w:ascii="Calibri" w:hAnsi="Calibri" w:cs="Calibri"/>
          <w:sz w:val="20"/>
          <w:szCs w:val="20"/>
        </w:rPr>
      </w:pPr>
    </w:p>
    <w:p w14:paraId="3EE55B92" w14:textId="252C1868" w:rsidR="00DA5606" w:rsidRDefault="00DA5606" w:rsidP="5848403C">
      <w:pPr>
        <w:keepNext/>
        <w:ind w:right="237"/>
        <w:jc w:val="center"/>
        <w:rPr>
          <w:b/>
          <w:bCs/>
          <w:sz w:val="24"/>
          <w:szCs w:val="24"/>
        </w:rPr>
      </w:pPr>
    </w:p>
    <w:p w14:paraId="27B10E72" w14:textId="77777777" w:rsidR="00DA641F" w:rsidRDefault="00DA641F" w:rsidP="5848403C">
      <w:pPr>
        <w:keepNext/>
        <w:ind w:right="237"/>
        <w:jc w:val="center"/>
        <w:rPr>
          <w:b/>
          <w:bCs/>
          <w:sz w:val="24"/>
          <w:szCs w:val="24"/>
        </w:rPr>
      </w:pPr>
    </w:p>
    <w:p w14:paraId="0AA07E26" w14:textId="77777777" w:rsidR="00DA5606" w:rsidRDefault="00DA5606" w:rsidP="5848403C">
      <w:pPr>
        <w:keepNext/>
        <w:ind w:right="237"/>
        <w:jc w:val="center"/>
        <w:rPr>
          <w:b/>
          <w:bCs/>
          <w:sz w:val="24"/>
          <w:szCs w:val="24"/>
        </w:rPr>
      </w:pPr>
    </w:p>
    <w:p w14:paraId="180F63DF" w14:textId="77777777" w:rsidR="00DA5606" w:rsidRDefault="00DA5606" w:rsidP="5848403C">
      <w:pPr>
        <w:keepNext/>
        <w:ind w:right="237"/>
        <w:jc w:val="center"/>
        <w:rPr>
          <w:b/>
          <w:bCs/>
          <w:sz w:val="24"/>
          <w:szCs w:val="24"/>
        </w:rPr>
      </w:pPr>
    </w:p>
    <w:p w14:paraId="6ED77802" w14:textId="47BF7C46"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A01185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3A48FE">
        <w:rPr>
          <w:rFonts w:eastAsia="Arial"/>
          <w:color w:val="000000" w:themeColor="text1"/>
          <w:sz w:val="24"/>
          <w:szCs w:val="24"/>
        </w:rPr>
        <w:t xml:space="preserve"> PC 6779 Rebecca SIMMONDS.</w:t>
      </w:r>
      <w:r w:rsidRPr="5848403C">
        <w:rPr>
          <w:rFonts w:eastAsia="Arial"/>
          <w:color w:val="000000" w:themeColor="text1"/>
          <w:sz w:val="24"/>
          <w:szCs w:val="24"/>
        </w:rPr>
        <w:t xml:space="preserve"> (Learner</w:t>
      </w:r>
      <w:r w:rsidR="003A48FE">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2F1086C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3A48FE">
        <w:rPr>
          <w:rFonts w:eastAsia="Arial"/>
          <w:color w:val="000000" w:themeColor="text1"/>
          <w:sz w:val="24"/>
          <w:szCs w:val="24"/>
        </w:rPr>
        <w:t>14/06/2021.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8A4841">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607BE88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3A48FE">
        <w:rPr>
          <w:rFonts w:eastAsia="Arial"/>
          <w:color w:val="000000" w:themeColor="text1"/>
          <w:sz w:val="24"/>
          <w:szCs w:val="24"/>
        </w:rPr>
        <w:t>:  PC 6779 Rebecca SIMMONDS.</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3BF8B782" w:rsidR="5848403C" w:rsidRDefault="003A48FE" w:rsidP="5848403C">
      <w:pPr>
        <w:jc w:val="both"/>
        <w:rPr>
          <w:rFonts w:eastAsia="Arial"/>
          <w:color w:val="000000" w:themeColor="text1"/>
          <w:sz w:val="24"/>
          <w:szCs w:val="24"/>
        </w:rPr>
      </w:pPr>
      <w:r>
        <w:rPr>
          <w:rFonts w:eastAsia="Arial"/>
          <w:color w:val="000000" w:themeColor="text1"/>
          <w:sz w:val="24"/>
          <w:szCs w:val="24"/>
        </w:rPr>
        <w:t>Date: 14/06/2021.</w:t>
      </w:r>
    </w:p>
    <w:p w14:paraId="76D2E6CD" w14:textId="104A7DFF" w:rsidR="5848403C" w:rsidRDefault="5848403C" w:rsidP="5848403C">
      <w:pPr>
        <w:rPr>
          <w:rFonts w:eastAsia="Arial"/>
          <w:color w:val="000000" w:themeColor="text1"/>
          <w:sz w:val="24"/>
          <w:szCs w:val="24"/>
        </w:rPr>
      </w:pPr>
    </w:p>
    <w:p w14:paraId="1A0FF0EC" w14:textId="11759A33" w:rsidR="5848403C" w:rsidRDefault="003A48FE" w:rsidP="5848403C">
      <w:pPr>
        <w:rPr>
          <w:rFonts w:eastAsia="Arial"/>
          <w:color w:val="000000" w:themeColor="text1"/>
          <w:sz w:val="24"/>
          <w:szCs w:val="24"/>
        </w:rPr>
      </w:pPr>
      <w:r>
        <w:rPr>
          <w:rFonts w:eastAsia="Arial"/>
          <w:color w:val="000000" w:themeColor="text1"/>
          <w:sz w:val="24"/>
          <w:szCs w:val="24"/>
        </w:rPr>
        <w:t xml:space="preserve"> </w:t>
      </w:r>
    </w:p>
    <w:p w14:paraId="024A9AD6" w14:textId="37EE1F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3A48FE">
        <w:rPr>
          <w:rFonts w:eastAsia="Arial"/>
          <w:color w:val="000000" w:themeColor="text1"/>
          <w:sz w:val="24"/>
          <w:szCs w:val="24"/>
        </w:rPr>
        <w:t xml:space="preserve">PC 6112 Alex JOHN. </w:t>
      </w:r>
      <w:r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64B34774" w:rsidR="5848403C" w:rsidRDefault="003A48FE" w:rsidP="5848403C">
      <w:pPr>
        <w:jc w:val="both"/>
        <w:rPr>
          <w:rFonts w:eastAsia="Arial"/>
          <w:color w:val="000000" w:themeColor="text1"/>
          <w:sz w:val="24"/>
          <w:szCs w:val="24"/>
        </w:rPr>
      </w:pPr>
      <w:r>
        <w:rPr>
          <w:rFonts w:eastAsia="Arial"/>
          <w:color w:val="000000" w:themeColor="text1"/>
          <w:sz w:val="24"/>
          <w:szCs w:val="24"/>
        </w:rPr>
        <w:t>Date: 14/06/2021.</w:t>
      </w:r>
    </w:p>
    <w:p w14:paraId="2D39D2D5" w14:textId="666342B6" w:rsidR="5848403C" w:rsidRDefault="5848403C" w:rsidP="5848403C">
      <w:pPr>
        <w:rPr>
          <w:rFonts w:eastAsia="Arial"/>
          <w:color w:val="000000" w:themeColor="text1"/>
          <w:sz w:val="24"/>
          <w:szCs w:val="24"/>
        </w:rPr>
      </w:pPr>
    </w:p>
    <w:p w14:paraId="6C39F012" w14:textId="379B492C" w:rsidR="5848403C" w:rsidRDefault="5848403C" w:rsidP="5848403C"/>
    <w:sectPr w:rsidR="5848403C" w:rsidSect="008A4841">
      <w:headerReference w:type="even" r:id="rId49"/>
      <w:headerReference w:type="default" r:id="rId50"/>
      <w:footerReference w:type="even" r:id="rId51"/>
      <w:footerReference w:type="default" r:id="rId52"/>
      <w:headerReference w:type="first" r:id="rId53"/>
      <w:footerReference w:type="first" r:id="rId5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1D2F00" w:rsidRDefault="001D2F00">
      <w:r>
        <w:separator/>
      </w:r>
    </w:p>
  </w:endnote>
  <w:endnote w:type="continuationSeparator" w:id="0">
    <w:p w14:paraId="2FD44551" w14:textId="77777777" w:rsidR="001D2F00" w:rsidRDefault="001D2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E74C1" w14:textId="16682A9E" w:rsidR="008A4841" w:rsidRDefault="00E973DD" w:rsidP="00E973DD">
    <w:pPr>
      <w:pStyle w:val="Footer"/>
      <w:rPr>
        <w:sz w:val="17"/>
      </w:rPr>
    </w:pPr>
    <w:bookmarkStart w:id="3" w:name="TITUS1FooterEvenPages"/>
    <w:r>
      <w:rPr>
        <w:sz w:val="17"/>
      </w:rPr>
      <w:t> </w:t>
    </w:r>
  </w:p>
  <w:bookmarkEnd w:id="3"/>
  <w:p w14:paraId="6F4B097F" w14:textId="49F43F40" w:rsidR="008A4841" w:rsidRDefault="008A4841" w:rsidP="008A4841">
    <w:pPr>
      <w:pStyle w:val="Footer"/>
      <w:jc w:val="right"/>
    </w:pPr>
    <w:r>
      <w:fldChar w:fldCharType="begin"/>
    </w:r>
    <w:r>
      <w:instrText xml:space="preserve"> PAGE   \* MERGEFORMAT </w:instrText>
    </w:r>
    <w:r>
      <w:fldChar w:fldCharType="separate"/>
    </w:r>
    <w:r w:rsidR="00E973DD">
      <w:rPr>
        <w:noProof/>
      </w:rPr>
      <w:t>8</w:t>
    </w:r>
    <w:r>
      <w:rPr>
        <w:noProof/>
      </w:rPr>
      <w:fldChar w:fldCharType="end"/>
    </w:r>
  </w:p>
  <w:p w14:paraId="2CB84F24" w14:textId="77777777" w:rsidR="008A4841" w:rsidRPr="00BB5EAA" w:rsidRDefault="008A4841" w:rsidP="008A4841">
    <w:pPr>
      <w:pStyle w:val="Footer"/>
      <w:ind w:right="360"/>
      <w:jc w:val="center"/>
    </w:pPr>
  </w:p>
  <w:p w14:paraId="51A981E9" w14:textId="77777777" w:rsidR="008A4841" w:rsidRDefault="008A48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9D0D3" w14:textId="0600009C" w:rsidR="008A4841" w:rsidRDefault="00E973DD" w:rsidP="00E973DD">
    <w:pPr>
      <w:pStyle w:val="Footer"/>
      <w:rPr>
        <w:sz w:val="17"/>
      </w:rPr>
    </w:pPr>
    <w:bookmarkStart w:id="4" w:name="TITUS1FooterPrimary"/>
    <w:r>
      <w:rPr>
        <w:sz w:val="17"/>
      </w:rPr>
      <w:t> </w:t>
    </w:r>
  </w:p>
  <w:bookmarkEnd w:id="4"/>
  <w:p w14:paraId="50521BFA" w14:textId="5CC04D53" w:rsidR="001D2F00" w:rsidRDefault="001D2F00">
    <w:pPr>
      <w:pStyle w:val="Footer"/>
      <w:jc w:val="right"/>
    </w:pPr>
    <w:r>
      <w:fldChar w:fldCharType="begin"/>
    </w:r>
    <w:r>
      <w:instrText xml:space="preserve"> PAGE   \* MERGEFORMAT </w:instrText>
    </w:r>
    <w:r>
      <w:fldChar w:fldCharType="separate"/>
    </w:r>
    <w:r w:rsidR="00E973DD">
      <w:rPr>
        <w:noProof/>
      </w:rPr>
      <w:t>7</w:t>
    </w:r>
    <w:r>
      <w:rPr>
        <w:noProof/>
      </w:rPr>
      <w:fldChar w:fldCharType="end"/>
    </w:r>
  </w:p>
  <w:p w14:paraId="790812FF" w14:textId="77777777" w:rsidR="001D2F00" w:rsidRPr="00BB5EAA" w:rsidRDefault="001D2F0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EC42D" w14:textId="5167DDBF" w:rsidR="008A4841" w:rsidRDefault="00E973DD" w:rsidP="00E973DD">
    <w:pPr>
      <w:pStyle w:val="Footer"/>
      <w:rPr>
        <w:sz w:val="17"/>
      </w:rPr>
    </w:pPr>
    <w:bookmarkStart w:id="6" w:name="TITUS1FooterFirstPage"/>
    <w:r>
      <w:rPr>
        <w:sz w:val="17"/>
      </w:rPr>
      <w:t> </w:t>
    </w:r>
  </w:p>
  <w:bookmarkEnd w:id="6"/>
  <w:p w14:paraId="7B2088EF" w14:textId="1D91F520" w:rsidR="008A4841" w:rsidRDefault="008A4841" w:rsidP="008A4841">
    <w:pPr>
      <w:pStyle w:val="Footer"/>
      <w:jc w:val="right"/>
    </w:pPr>
    <w:r>
      <w:fldChar w:fldCharType="begin"/>
    </w:r>
    <w:r>
      <w:instrText xml:space="preserve"> PAGE   \* MERGEFORMAT </w:instrText>
    </w:r>
    <w:r>
      <w:fldChar w:fldCharType="separate"/>
    </w:r>
    <w:r w:rsidR="00E973DD">
      <w:rPr>
        <w:noProof/>
      </w:rPr>
      <w:t>1</w:t>
    </w:r>
    <w:r>
      <w:rPr>
        <w:noProof/>
      </w:rPr>
      <w:fldChar w:fldCharType="end"/>
    </w:r>
  </w:p>
  <w:p w14:paraId="2A32411F" w14:textId="77777777" w:rsidR="008A4841" w:rsidRPr="00BB5EAA" w:rsidRDefault="008A4841" w:rsidP="008A4841">
    <w:pPr>
      <w:pStyle w:val="Footer"/>
      <w:ind w:right="360"/>
      <w:jc w:val="center"/>
    </w:pPr>
  </w:p>
  <w:p w14:paraId="6E8361E1" w14:textId="77777777" w:rsidR="008A4841" w:rsidRDefault="008A48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7FE12" w14:textId="4B5CC625" w:rsidR="008A4841" w:rsidRDefault="00E973DD" w:rsidP="00E973DD">
    <w:pPr>
      <w:pStyle w:val="Footer"/>
      <w:rPr>
        <w:sz w:val="17"/>
      </w:rPr>
    </w:pPr>
    <w:bookmarkStart w:id="9" w:name="TITUS2FooterEvenPages"/>
    <w:r>
      <w:rPr>
        <w:sz w:val="17"/>
      </w:rPr>
      <w:t> </w:t>
    </w:r>
  </w:p>
  <w:bookmarkEnd w:id="9"/>
  <w:p w14:paraId="36A5B122" w14:textId="77777777" w:rsidR="008A4841" w:rsidRDefault="008A4841" w:rsidP="008A4841">
    <w:pPr>
      <w:pStyle w:val="Footer"/>
      <w:jc w:val="right"/>
    </w:pPr>
  </w:p>
  <w:p w14:paraId="276ABBFA" w14:textId="4393A5C2" w:rsidR="008A4841" w:rsidRDefault="008A4841" w:rsidP="008A4841">
    <w:pPr>
      <w:pStyle w:val="Footer"/>
      <w:jc w:val="right"/>
    </w:pPr>
    <w:r>
      <w:fldChar w:fldCharType="begin"/>
    </w:r>
    <w:r>
      <w:instrText xml:space="preserve"> PAGE   \* MERGEFORMAT </w:instrText>
    </w:r>
    <w:r>
      <w:fldChar w:fldCharType="separate"/>
    </w:r>
    <w:r w:rsidR="00E973DD">
      <w:rPr>
        <w:noProof/>
      </w:rPr>
      <w:t>22</w:t>
    </w:r>
    <w:r>
      <w:rPr>
        <w:noProof/>
      </w:rPr>
      <w:fldChar w:fldCharType="end"/>
    </w:r>
  </w:p>
  <w:p w14:paraId="44BA2B94" w14:textId="77777777" w:rsidR="008A4841" w:rsidRPr="00BB5EAA" w:rsidRDefault="008A4841" w:rsidP="008A4841">
    <w:pPr>
      <w:pStyle w:val="Footer"/>
      <w:ind w:right="360"/>
      <w:jc w:val="center"/>
    </w:pPr>
  </w:p>
  <w:p w14:paraId="3526AABA" w14:textId="77777777" w:rsidR="008A4841" w:rsidRDefault="008A484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4500A" w14:textId="1E709CED" w:rsidR="008A4841" w:rsidRDefault="00E973DD" w:rsidP="00E973DD">
    <w:pPr>
      <w:pStyle w:val="Footer"/>
      <w:rPr>
        <w:sz w:val="17"/>
      </w:rPr>
    </w:pPr>
    <w:bookmarkStart w:id="10" w:name="TITUS2FooterPrimary"/>
    <w:r>
      <w:rPr>
        <w:sz w:val="17"/>
      </w:rPr>
      <w:t> </w:t>
    </w:r>
  </w:p>
  <w:bookmarkEnd w:id="10"/>
  <w:p w14:paraId="55C31A3F" w14:textId="77777777" w:rsidR="008A4841" w:rsidRDefault="008A4841">
    <w:pPr>
      <w:pStyle w:val="Footer"/>
      <w:jc w:val="right"/>
    </w:pPr>
  </w:p>
  <w:p w14:paraId="6E7F4042" w14:textId="71EE06D4" w:rsidR="008A4841" w:rsidRDefault="008A4841">
    <w:pPr>
      <w:pStyle w:val="Footer"/>
      <w:jc w:val="right"/>
    </w:pPr>
    <w:r>
      <w:fldChar w:fldCharType="begin"/>
    </w:r>
    <w:r>
      <w:instrText xml:space="preserve"> PAGE   \* MERGEFORMAT </w:instrText>
    </w:r>
    <w:r>
      <w:fldChar w:fldCharType="separate"/>
    </w:r>
    <w:r w:rsidR="00E973DD">
      <w:rPr>
        <w:noProof/>
      </w:rPr>
      <w:t>23</w:t>
    </w:r>
    <w:r>
      <w:rPr>
        <w:noProof/>
      </w:rPr>
      <w:fldChar w:fldCharType="end"/>
    </w:r>
  </w:p>
  <w:p w14:paraId="22D11FC3" w14:textId="77777777" w:rsidR="008A4841" w:rsidRPr="00BB5EAA" w:rsidRDefault="008A484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F1922" w14:textId="13DF3B34" w:rsidR="008A4841" w:rsidRDefault="00E973DD" w:rsidP="00E973DD">
    <w:pPr>
      <w:pStyle w:val="Footer"/>
      <w:rPr>
        <w:sz w:val="17"/>
      </w:rPr>
    </w:pPr>
    <w:bookmarkStart w:id="12" w:name="TITUS2FooterFirstPage"/>
    <w:r>
      <w:rPr>
        <w:sz w:val="17"/>
      </w:rPr>
      <w:t> </w:t>
    </w:r>
  </w:p>
  <w:bookmarkEnd w:id="12"/>
  <w:p w14:paraId="63392444" w14:textId="77777777" w:rsidR="008A4841" w:rsidRDefault="008A4841" w:rsidP="008A4841">
    <w:pPr>
      <w:pStyle w:val="Footer"/>
      <w:jc w:val="right"/>
    </w:pPr>
  </w:p>
  <w:p w14:paraId="6E841EDE" w14:textId="738B5B54" w:rsidR="008A4841" w:rsidRDefault="008A4841" w:rsidP="008A4841">
    <w:pPr>
      <w:pStyle w:val="Footer"/>
      <w:jc w:val="right"/>
    </w:pPr>
    <w:r>
      <w:fldChar w:fldCharType="begin"/>
    </w:r>
    <w:r>
      <w:instrText xml:space="preserve"> PAGE   \* MERGEFORMAT </w:instrText>
    </w:r>
    <w:r>
      <w:fldChar w:fldCharType="separate"/>
    </w:r>
    <w:r w:rsidR="00E973DD">
      <w:rPr>
        <w:noProof/>
      </w:rPr>
      <w:t>9</w:t>
    </w:r>
    <w:r>
      <w:rPr>
        <w:noProof/>
      </w:rPr>
      <w:fldChar w:fldCharType="end"/>
    </w:r>
  </w:p>
  <w:p w14:paraId="5DA10B9B" w14:textId="77777777" w:rsidR="008A4841" w:rsidRPr="00BB5EAA" w:rsidRDefault="008A4841" w:rsidP="008A4841">
    <w:pPr>
      <w:pStyle w:val="Footer"/>
      <w:ind w:right="360"/>
      <w:jc w:val="center"/>
    </w:pPr>
  </w:p>
  <w:p w14:paraId="7AC48E02" w14:textId="77777777" w:rsidR="008A4841" w:rsidRDefault="008A484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E3DDA" w14:textId="39AD5C06" w:rsidR="008A4841" w:rsidRDefault="00E973DD" w:rsidP="00E973DD">
    <w:pPr>
      <w:pStyle w:val="Footer"/>
      <w:rPr>
        <w:sz w:val="17"/>
      </w:rPr>
    </w:pPr>
    <w:bookmarkStart w:id="15" w:name="TITUS3FooterEvenPages"/>
    <w:r>
      <w:rPr>
        <w:sz w:val="17"/>
      </w:rPr>
      <w:t> </w:t>
    </w:r>
  </w:p>
  <w:bookmarkEnd w:id="15"/>
  <w:p w14:paraId="6A80F0F1" w14:textId="77777777" w:rsidR="008A4841" w:rsidRDefault="008A4841" w:rsidP="008A4841">
    <w:pPr>
      <w:pStyle w:val="Footer"/>
      <w:jc w:val="right"/>
    </w:pPr>
  </w:p>
  <w:p w14:paraId="01979D7B" w14:textId="18B0074A" w:rsidR="008A4841" w:rsidRDefault="008A4841" w:rsidP="008A4841">
    <w:pPr>
      <w:pStyle w:val="Footer"/>
      <w:jc w:val="right"/>
    </w:pPr>
    <w:r>
      <w:fldChar w:fldCharType="begin"/>
    </w:r>
    <w:r>
      <w:instrText xml:space="preserve"> PAGE   \* MERGEFORMAT </w:instrText>
    </w:r>
    <w:r>
      <w:fldChar w:fldCharType="separate"/>
    </w:r>
    <w:r w:rsidR="00E973DD">
      <w:rPr>
        <w:noProof/>
      </w:rPr>
      <w:t>26</w:t>
    </w:r>
    <w:r>
      <w:rPr>
        <w:noProof/>
      </w:rPr>
      <w:fldChar w:fldCharType="end"/>
    </w:r>
  </w:p>
  <w:p w14:paraId="30811D86" w14:textId="77777777" w:rsidR="008A4841" w:rsidRPr="00BB5EAA" w:rsidRDefault="008A4841" w:rsidP="008A4841">
    <w:pPr>
      <w:pStyle w:val="Footer"/>
      <w:ind w:right="360"/>
      <w:jc w:val="center"/>
    </w:pPr>
  </w:p>
  <w:p w14:paraId="64566D1A" w14:textId="77777777" w:rsidR="008A4841" w:rsidRDefault="008A484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E56DB" w14:textId="3808BBD9" w:rsidR="008A4841" w:rsidRDefault="00E973DD" w:rsidP="00E973DD">
    <w:pPr>
      <w:pStyle w:val="Footer"/>
      <w:rPr>
        <w:sz w:val="17"/>
      </w:rPr>
    </w:pPr>
    <w:bookmarkStart w:id="16" w:name="TITUS3FooterPrimary"/>
    <w:r>
      <w:rPr>
        <w:sz w:val="17"/>
      </w:rPr>
      <w:t> </w:t>
    </w:r>
  </w:p>
  <w:bookmarkEnd w:id="16"/>
  <w:p w14:paraId="06CF477B" w14:textId="77777777" w:rsidR="008A4841" w:rsidRDefault="008A4841">
    <w:pPr>
      <w:pStyle w:val="Footer"/>
      <w:jc w:val="right"/>
    </w:pPr>
  </w:p>
  <w:p w14:paraId="4036F589" w14:textId="63538621" w:rsidR="008A4841" w:rsidRDefault="008A4841">
    <w:pPr>
      <w:pStyle w:val="Footer"/>
      <w:jc w:val="right"/>
    </w:pPr>
    <w:r>
      <w:fldChar w:fldCharType="begin"/>
    </w:r>
    <w:r>
      <w:instrText xml:space="preserve"> PAGE   \* MERGEFORMAT </w:instrText>
    </w:r>
    <w:r>
      <w:fldChar w:fldCharType="separate"/>
    </w:r>
    <w:r w:rsidR="00E973DD">
      <w:rPr>
        <w:noProof/>
      </w:rPr>
      <w:t>27</w:t>
    </w:r>
    <w:r>
      <w:rPr>
        <w:noProof/>
      </w:rPr>
      <w:fldChar w:fldCharType="end"/>
    </w:r>
  </w:p>
  <w:p w14:paraId="17766AC7" w14:textId="77777777" w:rsidR="008A4841" w:rsidRPr="00BB5EAA" w:rsidRDefault="008A484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05E" w14:textId="2D1C2289" w:rsidR="008A4841" w:rsidRDefault="00E973DD" w:rsidP="00E973DD">
    <w:pPr>
      <w:pStyle w:val="Footer"/>
      <w:rPr>
        <w:sz w:val="17"/>
      </w:rPr>
    </w:pPr>
    <w:bookmarkStart w:id="18" w:name="TITUS3FooterFirstPage"/>
    <w:r>
      <w:rPr>
        <w:sz w:val="17"/>
      </w:rPr>
      <w:t> </w:t>
    </w:r>
  </w:p>
  <w:bookmarkEnd w:id="18"/>
  <w:p w14:paraId="251DE06A" w14:textId="77777777" w:rsidR="008A4841" w:rsidRDefault="008A4841" w:rsidP="008A4841">
    <w:pPr>
      <w:pStyle w:val="Footer"/>
      <w:jc w:val="right"/>
    </w:pPr>
  </w:p>
  <w:p w14:paraId="17F969F6" w14:textId="01E4C5FF" w:rsidR="008A4841" w:rsidRDefault="008A4841" w:rsidP="008A4841">
    <w:pPr>
      <w:pStyle w:val="Footer"/>
      <w:jc w:val="right"/>
    </w:pPr>
    <w:r>
      <w:fldChar w:fldCharType="begin"/>
    </w:r>
    <w:r>
      <w:instrText xml:space="preserve"> PAGE   \* MERGEFORMAT </w:instrText>
    </w:r>
    <w:r>
      <w:fldChar w:fldCharType="separate"/>
    </w:r>
    <w:r w:rsidR="00E973DD">
      <w:rPr>
        <w:noProof/>
      </w:rPr>
      <w:t>24</w:t>
    </w:r>
    <w:r>
      <w:rPr>
        <w:noProof/>
      </w:rPr>
      <w:fldChar w:fldCharType="end"/>
    </w:r>
  </w:p>
  <w:p w14:paraId="5662C49A" w14:textId="77777777" w:rsidR="008A4841" w:rsidRPr="00BB5EAA" w:rsidRDefault="008A4841" w:rsidP="008A4841">
    <w:pPr>
      <w:pStyle w:val="Footer"/>
      <w:ind w:right="360"/>
      <w:jc w:val="center"/>
    </w:pPr>
  </w:p>
  <w:p w14:paraId="4680C855" w14:textId="77777777" w:rsidR="008A4841" w:rsidRDefault="008A484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D3CFB" w14:textId="7E7156A9" w:rsidR="008A4841" w:rsidRDefault="00E973DD" w:rsidP="00E973DD">
    <w:pPr>
      <w:pStyle w:val="Footer"/>
      <w:rPr>
        <w:sz w:val="17"/>
      </w:rPr>
    </w:pPr>
    <w:bookmarkStart w:id="21" w:name="TITUS4FooterEvenPages"/>
    <w:r>
      <w:rPr>
        <w:sz w:val="17"/>
      </w:rPr>
      <w:t> </w:t>
    </w:r>
  </w:p>
  <w:bookmarkEnd w:id="21"/>
  <w:p w14:paraId="7BD81455" w14:textId="77777777" w:rsidR="008A4841" w:rsidRDefault="008A4841" w:rsidP="008A4841">
    <w:pPr>
      <w:pStyle w:val="Footer"/>
      <w:jc w:val="right"/>
    </w:pPr>
  </w:p>
  <w:p w14:paraId="7CD92C3E" w14:textId="77777777" w:rsidR="008A4841" w:rsidRDefault="008A4841" w:rsidP="008A4841">
    <w:pPr>
      <w:pStyle w:val="Footer"/>
      <w:jc w:val="right"/>
    </w:pPr>
    <w:r>
      <w:fldChar w:fldCharType="begin"/>
    </w:r>
    <w:r>
      <w:instrText xml:space="preserve"> PAGE   \* MERGEFORMAT </w:instrText>
    </w:r>
    <w:r>
      <w:fldChar w:fldCharType="separate"/>
    </w:r>
    <w:r>
      <w:rPr>
        <w:noProof/>
      </w:rPr>
      <w:t>2</w:t>
    </w:r>
    <w:r>
      <w:rPr>
        <w:noProof/>
      </w:rPr>
      <w:fldChar w:fldCharType="end"/>
    </w:r>
  </w:p>
  <w:p w14:paraId="3283362B" w14:textId="77777777" w:rsidR="008A4841" w:rsidRPr="00BB5EAA" w:rsidRDefault="008A4841" w:rsidP="008A4841">
    <w:pPr>
      <w:pStyle w:val="Footer"/>
      <w:ind w:right="360"/>
      <w:jc w:val="center"/>
    </w:pPr>
  </w:p>
  <w:p w14:paraId="6EC1DBF8" w14:textId="77777777" w:rsidR="008A4841" w:rsidRDefault="008A484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83E0E" w14:textId="315308E6" w:rsidR="008A4841" w:rsidRDefault="00E973DD" w:rsidP="00E973DD">
    <w:pPr>
      <w:pStyle w:val="Footer"/>
      <w:rPr>
        <w:sz w:val="17"/>
      </w:rPr>
    </w:pPr>
    <w:bookmarkStart w:id="22" w:name="TITUS4FooterPrimary"/>
    <w:r>
      <w:rPr>
        <w:sz w:val="17"/>
      </w:rPr>
      <w:t> </w:t>
    </w:r>
  </w:p>
  <w:bookmarkEnd w:id="22"/>
  <w:p w14:paraId="364DDF69" w14:textId="77777777" w:rsidR="008A4841" w:rsidRDefault="008A4841">
    <w:pPr>
      <w:pStyle w:val="Footer"/>
      <w:jc w:val="right"/>
    </w:pPr>
  </w:p>
  <w:p w14:paraId="69B182BE" w14:textId="77777777" w:rsidR="008A4841" w:rsidRDefault="008A4841">
    <w:pPr>
      <w:pStyle w:val="Footer"/>
      <w:jc w:val="right"/>
    </w:pPr>
    <w:r>
      <w:fldChar w:fldCharType="begin"/>
    </w:r>
    <w:r>
      <w:instrText xml:space="preserve"> PAGE   \* MERGEFORMAT </w:instrText>
    </w:r>
    <w:r>
      <w:fldChar w:fldCharType="separate"/>
    </w:r>
    <w:r>
      <w:rPr>
        <w:noProof/>
      </w:rPr>
      <w:t>2</w:t>
    </w:r>
    <w:r>
      <w:rPr>
        <w:noProof/>
      </w:rPr>
      <w:fldChar w:fldCharType="end"/>
    </w:r>
  </w:p>
  <w:p w14:paraId="59F193D4" w14:textId="77777777" w:rsidR="008A4841" w:rsidRPr="00BB5EAA" w:rsidRDefault="008A484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0520F" w14:textId="11FDA45E" w:rsidR="008A4841" w:rsidRDefault="00E973DD" w:rsidP="00E973DD">
    <w:pPr>
      <w:pStyle w:val="Footer"/>
      <w:rPr>
        <w:sz w:val="17"/>
      </w:rPr>
    </w:pPr>
    <w:bookmarkStart w:id="24" w:name="TITUS4FooterFirstPage"/>
    <w:r>
      <w:rPr>
        <w:sz w:val="17"/>
      </w:rPr>
      <w:t> </w:t>
    </w:r>
  </w:p>
  <w:bookmarkEnd w:id="24"/>
  <w:p w14:paraId="737644B9" w14:textId="77777777" w:rsidR="008A4841" w:rsidRDefault="008A4841" w:rsidP="008A4841">
    <w:pPr>
      <w:pStyle w:val="Footer"/>
      <w:jc w:val="right"/>
    </w:pPr>
  </w:p>
  <w:p w14:paraId="20F8C937" w14:textId="4B56AE37" w:rsidR="008A4841" w:rsidRDefault="008A4841" w:rsidP="008A4841">
    <w:pPr>
      <w:pStyle w:val="Footer"/>
      <w:jc w:val="right"/>
    </w:pPr>
    <w:r>
      <w:fldChar w:fldCharType="begin"/>
    </w:r>
    <w:r>
      <w:instrText xml:space="preserve"> PAGE   \* MERGEFORMAT </w:instrText>
    </w:r>
    <w:r>
      <w:fldChar w:fldCharType="separate"/>
    </w:r>
    <w:r w:rsidR="00E973DD">
      <w:rPr>
        <w:noProof/>
      </w:rPr>
      <w:t>28</w:t>
    </w:r>
    <w:r>
      <w:rPr>
        <w:noProof/>
      </w:rPr>
      <w:fldChar w:fldCharType="end"/>
    </w:r>
  </w:p>
  <w:p w14:paraId="034C0C90" w14:textId="77777777" w:rsidR="008A4841" w:rsidRPr="00BB5EAA" w:rsidRDefault="008A4841" w:rsidP="008A4841">
    <w:pPr>
      <w:pStyle w:val="Footer"/>
      <w:ind w:right="360"/>
      <w:jc w:val="center"/>
    </w:pPr>
  </w:p>
  <w:p w14:paraId="4374252C" w14:textId="77777777" w:rsidR="008A4841" w:rsidRDefault="008A4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1D2F00" w:rsidRDefault="001D2F00">
      <w:r>
        <w:separator/>
      </w:r>
    </w:p>
  </w:footnote>
  <w:footnote w:type="continuationSeparator" w:id="0">
    <w:p w14:paraId="458DDD75" w14:textId="77777777" w:rsidR="001D2F00" w:rsidRDefault="001D2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75B3C" w14:textId="508A6808" w:rsidR="00B54275" w:rsidRDefault="00E973DD" w:rsidP="00E973DD">
    <w:pPr>
      <w:pStyle w:val="Header"/>
      <w:rPr>
        <w:sz w:val="17"/>
      </w:rPr>
    </w:pPr>
    <w:bookmarkStart w:id="1" w:name="TITUS1HeaderEvenPages"/>
    <w:r>
      <w:rPr>
        <w:sz w:val="17"/>
      </w:rPr>
      <w:t> </w:t>
    </w:r>
  </w:p>
  <w:bookmarkEnd w:id="1"/>
  <w:p w14:paraId="608CEC0E" w14:textId="77777777" w:rsidR="00B54275" w:rsidRDefault="00B54275" w:rsidP="00B54275">
    <w:pPr>
      <w:pStyle w:val="Header"/>
    </w:pPr>
  </w:p>
  <w:p w14:paraId="12F8BD25" w14:textId="77777777" w:rsidR="008A4841" w:rsidRDefault="008A48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A1106" w14:textId="58620B9F" w:rsidR="008A4841" w:rsidRDefault="00E973DD" w:rsidP="00E973DD">
    <w:pPr>
      <w:pStyle w:val="Header"/>
      <w:rPr>
        <w:sz w:val="17"/>
      </w:rPr>
    </w:pPr>
    <w:bookmarkStart w:id="2" w:name="TITUS1HeaderPrimary"/>
    <w:r>
      <w:rPr>
        <w:sz w:val="17"/>
      </w:rPr>
      <w:t> </w:t>
    </w:r>
  </w:p>
  <w:bookmarkEnd w:id="2"/>
  <w:p w14:paraId="5A218872" w14:textId="77777777" w:rsidR="008A4841" w:rsidRDefault="008A48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FFBA1" w14:textId="0BD649FE" w:rsidR="008A4841" w:rsidRDefault="00E973DD" w:rsidP="00E973DD">
    <w:pPr>
      <w:pStyle w:val="Header"/>
      <w:rPr>
        <w:sz w:val="17"/>
      </w:rPr>
    </w:pPr>
    <w:bookmarkStart w:id="5" w:name="TITUS1HeaderFirstPage"/>
    <w:r>
      <w:rPr>
        <w:sz w:val="17"/>
      </w:rPr>
      <w:t> </w:t>
    </w:r>
  </w:p>
  <w:bookmarkEnd w:id="5"/>
  <w:p w14:paraId="2473B5E0" w14:textId="77777777" w:rsidR="008A4841" w:rsidRDefault="008A48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385E1" w14:textId="62F2010E" w:rsidR="008A4841" w:rsidRDefault="00E973DD" w:rsidP="00E973DD">
    <w:pPr>
      <w:pStyle w:val="Header"/>
      <w:rPr>
        <w:sz w:val="17"/>
      </w:rPr>
    </w:pPr>
    <w:bookmarkStart w:id="7" w:name="TITUS2HeaderEvenPages"/>
    <w:r>
      <w:rPr>
        <w:sz w:val="17"/>
      </w:rPr>
      <w:t> </w:t>
    </w:r>
  </w:p>
  <w:bookmarkEnd w:id="7"/>
  <w:p w14:paraId="2907CD26" w14:textId="77777777" w:rsidR="008A4841" w:rsidRDefault="008A4841" w:rsidP="008A4841">
    <w:pPr>
      <w:pStyle w:val="Header"/>
    </w:pPr>
  </w:p>
  <w:p w14:paraId="453ED01C" w14:textId="77777777" w:rsidR="008A4841" w:rsidRDefault="008A484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CB54" w14:textId="6E5389E2" w:rsidR="008A4841" w:rsidRDefault="00E973DD" w:rsidP="00E973DD">
    <w:pPr>
      <w:pStyle w:val="Header"/>
      <w:rPr>
        <w:sz w:val="17"/>
      </w:rPr>
    </w:pPr>
    <w:bookmarkStart w:id="8" w:name="TITUS2HeaderPrimary"/>
    <w:r>
      <w:rPr>
        <w:sz w:val="17"/>
      </w:rPr>
      <w:t> </w:t>
    </w:r>
  </w:p>
  <w:bookmarkEnd w:id="8"/>
  <w:p w14:paraId="31506757" w14:textId="77777777" w:rsidR="008A4841" w:rsidRDefault="008A484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7F7E5" w14:textId="348F3E02" w:rsidR="008A4841" w:rsidRDefault="00E973DD" w:rsidP="00E973DD">
    <w:pPr>
      <w:pStyle w:val="Header"/>
      <w:rPr>
        <w:sz w:val="17"/>
      </w:rPr>
    </w:pPr>
    <w:bookmarkStart w:id="11" w:name="TITUS2HeaderFirstPage"/>
    <w:r>
      <w:rPr>
        <w:sz w:val="17"/>
      </w:rPr>
      <w:t> </w:t>
    </w:r>
  </w:p>
  <w:bookmarkEnd w:id="11"/>
  <w:p w14:paraId="1C05F63F" w14:textId="77777777" w:rsidR="008A4841" w:rsidRDefault="008A4841" w:rsidP="008A4841">
    <w:pPr>
      <w:pStyle w:val="Header"/>
    </w:pPr>
  </w:p>
  <w:p w14:paraId="0F0673C3" w14:textId="77777777" w:rsidR="008A4841" w:rsidRDefault="008A484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33A65" w14:textId="4496E47D" w:rsidR="008A4841" w:rsidRDefault="00E973DD" w:rsidP="00E973DD">
    <w:pPr>
      <w:pStyle w:val="Header"/>
      <w:rPr>
        <w:sz w:val="17"/>
      </w:rPr>
    </w:pPr>
    <w:bookmarkStart w:id="13" w:name="TITUS3HeaderEvenPages"/>
    <w:r>
      <w:rPr>
        <w:sz w:val="17"/>
      </w:rPr>
      <w:t> </w:t>
    </w:r>
  </w:p>
  <w:bookmarkEnd w:id="13"/>
  <w:p w14:paraId="5AAE52AF" w14:textId="77777777" w:rsidR="008A4841" w:rsidRDefault="008A4841" w:rsidP="008A4841">
    <w:pPr>
      <w:pStyle w:val="Header"/>
    </w:pPr>
  </w:p>
  <w:p w14:paraId="0EC3E8C5" w14:textId="77777777" w:rsidR="008A4841" w:rsidRDefault="008A484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A6A8A" w14:textId="118609BA" w:rsidR="008A4841" w:rsidRDefault="00E973DD" w:rsidP="00E973DD">
    <w:pPr>
      <w:pStyle w:val="Header"/>
      <w:rPr>
        <w:sz w:val="17"/>
      </w:rPr>
    </w:pPr>
    <w:bookmarkStart w:id="14" w:name="TITUS3HeaderPrimary"/>
    <w:r>
      <w:rPr>
        <w:sz w:val="17"/>
      </w:rPr>
      <w:t> </w:t>
    </w:r>
  </w:p>
  <w:bookmarkEnd w:id="14"/>
  <w:p w14:paraId="65D6F896" w14:textId="77777777" w:rsidR="008A4841" w:rsidRDefault="008A484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F873" w14:textId="4DD1C09D" w:rsidR="008A4841" w:rsidRDefault="00E973DD" w:rsidP="00E973DD">
    <w:pPr>
      <w:pStyle w:val="Header"/>
      <w:rPr>
        <w:sz w:val="17"/>
      </w:rPr>
    </w:pPr>
    <w:bookmarkStart w:id="17" w:name="TITUS3HeaderFirstPage"/>
    <w:r>
      <w:rPr>
        <w:sz w:val="17"/>
      </w:rPr>
      <w:t> </w:t>
    </w:r>
  </w:p>
  <w:bookmarkEnd w:id="17"/>
  <w:p w14:paraId="5832C10F" w14:textId="77777777" w:rsidR="008A4841" w:rsidRDefault="008A4841" w:rsidP="008A4841">
    <w:pPr>
      <w:pStyle w:val="Header"/>
    </w:pPr>
  </w:p>
  <w:p w14:paraId="1019BFCF" w14:textId="77777777" w:rsidR="008A4841" w:rsidRDefault="008A484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82831" w14:textId="36EB0F7E" w:rsidR="008A4841" w:rsidRDefault="00E973DD" w:rsidP="00E973DD">
    <w:pPr>
      <w:pStyle w:val="Header"/>
      <w:rPr>
        <w:sz w:val="17"/>
      </w:rPr>
    </w:pPr>
    <w:bookmarkStart w:id="19" w:name="TITUS4HeaderEvenPages"/>
    <w:r>
      <w:rPr>
        <w:sz w:val="17"/>
      </w:rPr>
      <w:t> </w:t>
    </w:r>
  </w:p>
  <w:bookmarkEnd w:id="19"/>
  <w:p w14:paraId="68F8845A" w14:textId="77777777" w:rsidR="008A4841" w:rsidRDefault="008A4841" w:rsidP="008A4841">
    <w:pPr>
      <w:pStyle w:val="Header"/>
    </w:pPr>
  </w:p>
  <w:p w14:paraId="5D6AC062" w14:textId="77777777" w:rsidR="008A4841" w:rsidRDefault="008A484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B2128" w14:textId="3A8A2E2D" w:rsidR="008A4841" w:rsidRDefault="00E973DD" w:rsidP="00E973DD">
    <w:pPr>
      <w:pStyle w:val="Header"/>
      <w:rPr>
        <w:sz w:val="17"/>
      </w:rPr>
    </w:pPr>
    <w:bookmarkStart w:id="20" w:name="TITUS4HeaderPrimary"/>
    <w:r>
      <w:rPr>
        <w:sz w:val="17"/>
      </w:rPr>
      <w:t> </w:t>
    </w:r>
  </w:p>
  <w:bookmarkEnd w:id="20"/>
  <w:p w14:paraId="5F6B47B4" w14:textId="77777777" w:rsidR="008A4841" w:rsidRDefault="008A484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CA2B5" w14:textId="054BF407" w:rsidR="008A4841" w:rsidRDefault="00E973DD" w:rsidP="00E973DD">
    <w:pPr>
      <w:pStyle w:val="Header"/>
      <w:rPr>
        <w:sz w:val="17"/>
      </w:rPr>
    </w:pPr>
    <w:bookmarkStart w:id="23" w:name="TITUS4HeaderFirstPage"/>
    <w:r>
      <w:rPr>
        <w:sz w:val="17"/>
      </w:rPr>
      <w:t> </w:t>
    </w:r>
  </w:p>
  <w:bookmarkEnd w:id="23"/>
  <w:p w14:paraId="3EC7C765" w14:textId="77777777" w:rsidR="008A4841" w:rsidRDefault="008A4841" w:rsidP="008A4841">
    <w:pPr>
      <w:pStyle w:val="Header"/>
    </w:pPr>
  </w:p>
  <w:p w14:paraId="1B6EBD11" w14:textId="77777777" w:rsidR="008A4841" w:rsidRDefault="008A48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56CDF"/>
    <w:multiLevelType w:val="multilevel"/>
    <w:tmpl w:val="EB6A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F596A"/>
    <w:multiLevelType w:val="multilevel"/>
    <w:tmpl w:val="EE50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0864A9"/>
    <w:multiLevelType w:val="hybridMultilevel"/>
    <w:tmpl w:val="5A7CE094"/>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3"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4"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6" w15:restartNumberingAfterBreak="0">
    <w:nsid w:val="3AEC2656"/>
    <w:multiLevelType w:val="multilevel"/>
    <w:tmpl w:val="DD36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946897"/>
    <w:multiLevelType w:val="multilevel"/>
    <w:tmpl w:val="57302C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DFF32C5"/>
    <w:multiLevelType w:val="multilevel"/>
    <w:tmpl w:val="F8F8C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530108"/>
    <w:multiLevelType w:val="multilevel"/>
    <w:tmpl w:val="761C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8D3030"/>
    <w:multiLevelType w:val="multilevel"/>
    <w:tmpl w:val="C47C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1"/>
  </w:num>
  <w:num w:numId="4">
    <w:abstractNumId w:val="4"/>
  </w:num>
  <w:num w:numId="5">
    <w:abstractNumId w:val="0"/>
  </w:num>
  <w:num w:numId="6">
    <w:abstractNumId w:val="7"/>
  </w:num>
  <w:num w:numId="7">
    <w:abstractNumId w:val="2"/>
  </w:num>
  <w:num w:numId="8">
    <w:abstractNumId w:val="10"/>
  </w:num>
  <w:num w:numId="9">
    <w:abstractNumId w:val="9"/>
  </w:num>
  <w:num w:numId="10">
    <w:abstractNumId w:val="1"/>
  </w:num>
  <w:num w:numId="11">
    <w:abstractNumId w:val="6"/>
  </w:num>
  <w:num w:numId="12">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2251"/>
    <w:rsid w:val="001961CF"/>
    <w:rsid w:val="001A59BB"/>
    <w:rsid w:val="001A6A51"/>
    <w:rsid w:val="001A79C4"/>
    <w:rsid w:val="001B331A"/>
    <w:rsid w:val="001C0E74"/>
    <w:rsid w:val="001C6CEC"/>
    <w:rsid w:val="001D1C68"/>
    <w:rsid w:val="001D229F"/>
    <w:rsid w:val="001D2F00"/>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48FE"/>
    <w:rsid w:val="003A600E"/>
    <w:rsid w:val="003A6513"/>
    <w:rsid w:val="003B16C7"/>
    <w:rsid w:val="003C19F1"/>
    <w:rsid w:val="003C4186"/>
    <w:rsid w:val="003C458C"/>
    <w:rsid w:val="003C6185"/>
    <w:rsid w:val="003D0D2D"/>
    <w:rsid w:val="003D4710"/>
    <w:rsid w:val="003D53D4"/>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4841"/>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2DE2"/>
    <w:rsid w:val="00B12295"/>
    <w:rsid w:val="00B137BE"/>
    <w:rsid w:val="00B17FA0"/>
    <w:rsid w:val="00B24344"/>
    <w:rsid w:val="00B26769"/>
    <w:rsid w:val="00B31C91"/>
    <w:rsid w:val="00B3747F"/>
    <w:rsid w:val="00B43194"/>
    <w:rsid w:val="00B46E9F"/>
    <w:rsid w:val="00B47734"/>
    <w:rsid w:val="00B50FBA"/>
    <w:rsid w:val="00B54275"/>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47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606"/>
    <w:rsid w:val="00DA5860"/>
    <w:rsid w:val="00DA641F"/>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973DD"/>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A560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3A48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503932">
      <w:bodyDiv w:val="1"/>
      <w:marLeft w:val="0"/>
      <w:marRight w:val="0"/>
      <w:marTop w:val="0"/>
      <w:marBottom w:val="0"/>
      <w:divBdr>
        <w:top w:val="none" w:sz="0" w:space="0" w:color="auto"/>
        <w:left w:val="none" w:sz="0" w:space="0" w:color="auto"/>
        <w:bottom w:val="none" w:sz="0" w:space="0" w:color="auto"/>
        <w:right w:val="none" w:sz="0" w:space="0" w:color="auto"/>
      </w:divBdr>
    </w:div>
    <w:div w:id="555892904">
      <w:bodyDiv w:val="1"/>
      <w:marLeft w:val="0"/>
      <w:marRight w:val="0"/>
      <w:marTop w:val="0"/>
      <w:marBottom w:val="0"/>
      <w:divBdr>
        <w:top w:val="none" w:sz="0" w:space="0" w:color="auto"/>
        <w:left w:val="none" w:sz="0" w:space="0" w:color="auto"/>
        <w:bottom w:val="none" w:sz="0" w:space="0" w:color="auto"/>
        <w:right w:val="none" w:sz="0" w:space="0" w:color="auto"/>
      </w:divBdr>
    </w:div>
    <w:div w:id="625816558">
      <w:bodyDiv w:val="1"/>
      <w:marLeft w:val="0"/>
      <w:marRight w:val="0"/>
      <w:marTop w:val="0"/>
      <w:marBottom w:val="0"/>
      <w:divBdr>
        <w:top w:val="none" w:sz="0" w:space="0" w:color="auto"/>
        <w:left w:val="none" w:sz="0" w:space="0" w:color="auto"/>
        <w:bottom w:val="none" w:sz="0" w:space="0" w:color="auto"/>
        <w:right w:val="none" w:sz="0" w:space="0" w:color="auto"/>
      </w:divBdr>
    </w:div>
    <w:div w:id="861091733">
      <w:bodyDiv w:val="1"/>
      <w:marLeft w:val="0"/>
      <w:marRight w:val="0"/>
      <w:marTop w:val="0"/>
      <w:marBottom w:val="0"/>
      <w:divBdr>
        <w:top w:val="none" w:sz="0" w:space="0" w:color="auto"/>
        <w:left w:val="none" w:sz="0" w:space="0" w:color="auto"/>
        <w:bottom w:val="none" w:sz="0" w:space="0" w:color="auto"/>
        <w:right w:val="none" w:sz="0" w:space="0" w:color="auto"/>
      </w:divBdr>
    </w:div>
    <w:div w:id="10311085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870853">
      <w:bodyDiv w:val="1"/>
      <w:marLeft w:val="0"/>
      <w:marRight w:val="0"/>
      <w:marTop w:val="0"/>
      <w:marBottom w:val="0"/>
      <w:divBdr>
        <w:top w:val="none" w:sz="0" w:space="0" w:color="auto"/>
        <w:left w:val="none" w:sz="0" w:space="0" w:color="auto"/>
        <w:bottom w:val="none" w:sz="0" w:space="0" w:color="auto"/>
        <w:right w:val="none" w:sz="0" w:space="0" w:color="auto"/>
      </w:divBdr>
    </w:div>
    <w:div w:id="1195922161">
      <w:bodyDiv w:val="1"/>
      <w:marLeft w:val="0"/>
      <w:marRight w:val="0"/>
      <w:marTop w:val="0"/>
      <w:marBottom w:val="0"/>
      <w:divBdr>
        <w:top w:val="none" w:sz="0" w:space="0" w:color="auto"/>
        <w:left w:val="none" w:sz="0" w:space="0" w:color="auto"/>
        <w:bottom w:val="none" w:sz="0" w:space="0" w:color="auto"/>
        <w:right w:val="none" w:sz="0" w:space="0" w:color="auto"/>
      </w:divBdr>
    </w:div>
    <w:div w:id="1245800444">
      <w:bodyDiv w:val="1"/>
      <w:marLeft w:val="0"/>
      <w:marRight w:val="0"/>
      <w:marTop w:val="0"/>
      <w:marBottom w:val="0"/>
      <w:divBdr>
        <w:top w:val="none" w:sz="0" w:space="0" w:color="auto"/>
        <w:left w:val="none" w:sz="0" w:space="0" w:color="auto"/>
        <w:bottom w:val="none" w:sz="0" w:space="0" w:color="auto"/>
        <w:right w:val="none" w:sz="0" w:space="0" w:color="auto"/>
      </w:divBdr>
    </w:div>
    <w:div w:id="1340086027">
      <w:bodyDiv w:val="1"/>
      <w:marLeft w:val="0"/>
      <w:marRight w:val="0"/>
      <w:marTop w:val="0"/>
      <w:marBottom w:val="0"/>
      <w:divBdr>
        <w:top w:val="none" w:sz="0" w:space="0" w:color="auto"/>
        <w:left w:val="none" w:sz="0" w:space="0" w:color="auto"/>
        <w:bottom w:val="none" w:sz="0" w:space="0" w:color="auto"/>
        <w:right w:val="none" w:sz="0" w:space="0" w:color="auto"/>
      </w:divBdr>
    </w:div>
    <w:div w:id="1443955418">
      <w:bodyDiv w:val="1"/>
      <w:marLeft w:val="0"/>
      <w:marRight w:val="0"/>
      <w:marTop w:val="0"/>
      <w:marBottom w:val="0"/>
      <w:divBdr>
        <w:top w:val="none" w:sz="0" w:space="0" w:color="auto"/>
        <w:left w:val="none" w:sz="0" w:space="0" w:color="auto"/>
        <w:bottom w:val="none" w:sz="0" w:space="0" w:color="auto"/>
        <w:right w:val="none" w:sz="0" w:space="0" w:color="auto"/>
      </w:divBdr>
    </w:div>
    <w:div w:id="1513030830">
      <w:bodyDiv w:val="1"/>
      <w:marLeft w:val="0"/>
      <w:marRight w:val="0"/>
      <w:marTop w:val="0"/>
      <w:marBottom w:val="0"/>
      <w:divBdr>
        <w:top w:val="none" w:sz="0" w:space="0" w:color="auto"/>
        <w:left w:val="none" w:sz="0" w:space="0" w:color="auto"/>
        <w:bottom w:val="none" w:sz="0" w:space="0" w:color="auto"/>
        <w:right w:val="none" w:sz="0" w:space="0" w:color="auto"/>
      </w:divBdr>
    </w:div>
    <w:div w:id="156252364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048409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south-wales.police.uk/advice/advice-and-information/asb/asb/antisocial-behaviour/what-is-antisocial-behaviour/" TargetMode="External"/><Relationship Id="rId39" Type="http://schemas.openxmlformats.org/officeDocument/2006/relationships/hyperlink" Target="https://www.rethink.org/advice-and-information/rights-restrictions/mental-health-laws/section-136/" TargetMode="External"/><Relationship Id="rId21" Type="http://schemas.openxmlformats.org/officeDocument/2006/relationships/header" Target="header5.xml"/><Relationship Id="rId34" Type="http://schemas.openxmlformats.org/officeDocument/2006/relationships/hyperlink" Target="https://www.apa.org/monitor/2011/01/night-work" TargetMode="External"/><Relationship Id="rId42" Type="http://schemas.openxmlformats.org/officeDocument/2006/relationships/hyperlink" Target="https://www.webmd.com/sleep-disorders/tips-reduce-stress" TargetMode="External"/><Relationship Id="rId47" Type="http://schemas.openxmlformats.org/officeDocument/2006/relationships/header" Target="header9.xml"/><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forbes.com/sites/forbescoachescouncil/2017/09/13/the-impact-of-unconscious-bias-on-leadership-decision-making/?sh=6374c4f85b3f" TargetMode="External"/><Relationship Id="rId38" Type="http://schemas.openxmlformats.org/officeDocument/2006/relationships/hyperlink" Target="https://www.reducingcrime.com/chapter-3#:~:text=Harm- focused%20policing%20has%20been%20defined%20as%20follows%3A%20%E2%80%98Harm-focused,and%20harm%20reduction%E2%80%99.%20%5BSource%3A%20Ratcliffe%2C%20J.%20H.%20%282015%29." TargetMode="Externa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bbc.co.uk/news/uk-52298016" TargetMode="External"/><Relationship Id="rId41" Type="http://schemas.openxmlformats.org/officeDocument/2006/relationships/hyperlink" Target="https://www.iilpm.com/the-peace-investigative-interviewing-model/" TargetMode="External"/><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assets.publishing.service.gov.uk/government/uploads/system/uploads/attachment_data/file/903473/pace-code-c-2019.pdf" TargetMode="External"/><Relationship Id="rId37" Type="http://schemas.openxmlformats.org/officeDocument/2006/relationships/hyperlink" Target="https://www.legislation.gov.uk/ukpga/1984/60/section/18" TargetMode="External"/><Relationship Id="rId40" Type="http://schemas.openxmlformats.org/officeDocument/2006/relationships/hyperlink" Target="https://www.mentalhealthfirstaid.org/external/2018/06/6-ways-to-improve-your-non-verbal-communication-skills/" TargetMode="External"/><Relationship Id="rId45" Type="http://schemas.openxmlformats.org/officeDocument/2006/relationships/footer" Target="footer7.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hatworks.college.police.uk/toolkit/Pages/Intervention.aspx?InterventionID=47" TargetMode="External"/><Relationship Id="rId36" Type="http://schemas.openxmlformats.org/officeDocument/2006/relationships/hyperlink" Target="https://www.psychologytoday.com/us/basics/bias"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gillmathias.com/cultivate-physical-resilience/" TargetMode="External"/><Relationship Id="rId44" Type="http://schemas.openxmlformats.org/officeDocument/2006/relationships/header" Target="header8.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popcenter.asu.edu/content/sara-model-0" TargetMode="External"/><Relationship Id="rId30" Type="http://schemas.openxmlformats.org/officeDocument/2006/relationships/hyperlink" Target="https://theknowledgeexchangeblog.com/2017/05/10/how-to-tackle-%20unconscious-bias-step-1-read-this/" TargetMode="External"/><Relationship Id="rId35" Type="http://schemas.openxmlformats.org/officeDocument/2006/relationships/hyperlink" Target="https://www.oxfordlearnersdictionaries.com/definition/english/stress_1" TargetMode="External"/><Relationship Id="rId43" Type="http://schemas.openxmlformats.org/officeDocument/2006/relationships/header" Target="header7.xml"/><Relationship Id="rId48" Type="http://schemas.openxmlformats.org/officeDocument/2006/relationships/footer" Target="footer9.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E345A6C1-4BC1-489D-9CCF-FEF1E7A31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7404</Words>
  <Characters>42456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Simmonds,Rebecca swp6779</cp:lastModifiedBy>
  <cp:revision>8</cp:revision>
  <cp:lastPrinted>2019-09-26T14:40:00Z</cp:lastPrinted>
  <dcterms:created xsi:type="dcterms:W3CDTF">2021-06-14T14:57:00Z</dcterms:created>
  <dcterms:modified xsi:type="dcterms:W3CDTF">2021-06-14T15:14:00Z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e9524dfa-1b2b-4c3a-b40e-a9777919c086</vt:lpwstr>
  </property>
  <property fmtid="{D5CDD505-2E9C-101B-9397-08002B2CF9AE}" pid="4" name="Classification">
    <vt:lpwstr>OFFICIAL</vt:lpwstr>
  </property>
  <property fmtid="{D5CDD505-2E9C-101B-9397-08002B2CF9AE}" pid="5" name="Visibility">
    <vt:lpwstr>NOT VISIBLE</vt:lpwstr>
  </property>
</Properties>
</file>