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668446" w14:textId="77777777" w:rsidR="00385DEA" w:rsidRDefault="00385DEA" w:rsidP="005A6C90">
      <w:pPr>
        <w:pStyle w:val="Title"/>
        <w:jc w:val="center"/>
        <w:rPr>
          <w:color w:val="0F4761" w:themeColor="accent1" w:themeShade="BF"/>
        </w:rPr>
      </w:pPr>
    </w:p>
    <w:p w14:paraId="0198B150" w14:textId="77777777" w:rsidR="00385DEA" w:rsidRDefault="00385DEA" w:rsidP="005A6C90">
      <w:pPr>
        <w:pStyle w:val="Title"/>
        <w:jc w:val="center"/>
        <w:rPr>
          <w:color w:val="0F4761" w:themeColor="accent1" w:themeShade="BF"/>
        </w:rPr>
      </w:pPr>
    </w:p>
    <w:p w14:paraId="054DBB9B" w14:textId="38ED45BA" w:rsidR="002B5924" w:rsidRPr="00440016" w:rsidRDefault="002B5924" w:rsidP="005A6C90">
      <w:pPr>
        <w:pStyle w:val="Title"/>
        <w:jc w:val="center"/>
        <w:rPr>
          <w:color w:val="0F4761" w:themeColor="accent1" w:themeShade="BF"/>
        </w:rPr>
      </w:pPr>
      <w:r w:rsidRPr="00440016">
        <w:rPr>
          <w:color w:val="0F4761" w:themeColor="accent1" w:themeShade="BF"/>
        </w:rPr>
        <w:t xml:space="preserve">BA Business Management </w:t>
      </w:r>
    </w:p>
    <w:p w14:paraId="63381C74" w14:textId="77777777" w:rsidR="00CB1055" w:rsidRDefault="00CB1055" w:rsidP="005A6C90">
      <w:pPr>
        <w:pStyle w:val="Title"/>
        <w:jc w:val="center"/>
      </w:pPr>
    </w:p>
    <w:p w14:paraId="3494576F" w14:textId="282654AE" w:rsidR="00B036D4" w:rsidRPr="00D16DD1" w:rsidRDefault="002B5924" w:rsidP="005A6C90">
      <w:pPr>
        <w:pStyle w:val="Title"/>
        <w:jc w:val="center"/>
        <w:rPr>
          <w:color w:val="215E99" w:themeColor="text2" w:themeTint="BF"/>
        </w:rPr>
      </w:pPr>
      <w:r w:rsidRPr="00D16DD1">
        <w:rPr>
          <w:color w:val="215E99" w:themeColor="text2" w:themeTint="BF"/>
        </w:rPr>
        <w:t>Introduction to Leadership and Management</w:t>
      </w:r>
    </w:p>
    <w:p w14:paraId="3282C938" w14:textId="618B63C9" w:rsidR="00CB1055" w:rsidRPr="00365D40" w:rsidRDefault="00CB1055" w:rsidP="00CB1055">
      <w:pPr>
        <w:pStyle w:val="Title"/>
        <w:jc w:val="center"/>
        <w:rPr>
          <w:b/>
          <w:bCs/>
          <w:color w:val="215E99" w:themeColor="text2" w:themeTint="BF"/>
        </w:rPr>
      </w:pPr>
      <w:r w:rsidRPr="00365D40">
        <w:rPr>
          <w:b/>
          <w:bCs/>
          <w:color w:val="215E99" w:themeColor="text2" w:themeTint="BF"/>
        </w:rPr>
        <w:t>LCBB4008</w:t>
      </w:r>
    </w:p>
    <w:p w14:paraId="323A8FE7" w14:textId="605501E0" w:rsidR="0086287E" w:rsidRPr="00D16DD1" w:rsidRDefault="0086287E" w:rsidP="0023309C">
      <w:pPr>
        <w:jc w:val="center"/>
        <w:rPr>
          <w:color w:val="4C94D8" w:themeColor="text2" w:themeTint="80"/>
          <w:sz w:val="36"/>
          <w:szCs w:val="36"/>
        </w:rPr>
      </w:pPr>
      <w:r w:rsidRPr="005F7315">
        <w:rPr>
          <w:b/>
          <w:bCs/>
          <w:color w:val="4C94D8" w:themeColor="text2" w:themeTint="80"/>
          <w:sz w:val="36"/>
          <w:szCs w:val="36"/>
        </w:rPr>
        <w:t>Assignment Tit</w:t>
      </w:r>
      <w:r w:rsidR="00046B6E" w:rsidRPr="005F7315">
        <w:rPr>
          <w:b/>
          <w:bCs/>
          <w:color w:val="4C94D8" w:themeColor="text2" w:themeTint="80"/>
          <w:sz w:val="36"/>
          <w:szCs w:val="36"/>
        </w:rPr>
        <w:t>le</w:t>
      </w:r>
      <w:r w:rsidR="00046B6E" w:rsidRPr="00D16DD1">
        <w:rPr>
          <w:color w:val="4C94D8" w:themeColor="text2" w:themeTint="80"/>
          <w:sz w:val="36"/>
          <w:szCs w:val="36"/>
        </w:rPr>
        <w:t xml:space="preserve">: </w:t>
      </w:r>
      <w:r w:rsidRPr="00D16DD1">
        <w:rPr>
          <w:color w:val="4C94D8" w:themeColor="text2" w:themeTint="80"/>
          <w:sz w:val="36"/>
          <w:szCs w:val="36"/>
        </w:rPr>
        <w:t>Essa</w:t>
      </w:r>
      <w:r w:rsidR="00046B6E" w:rsidRPr="00D16DD1">
        <w:rPr>
          <w:color w:val="4C94D8" w:themeColor="text2" w:themeTint="80"/>
          <w:sz w:val="36"/>
          <w:szCs w:val="36"/>
        </w:rPr>
        <w:t>y</w:t>
      </w:r>
    </w:p>
    <w:p w14:paraId="2D16926A" w14:textId="77777777" w:rsidR="00CB1055" w:rsidRDefault="00CB1055" w:rsidP="00CB1055"/>
    <w:p w14:paraId="765B4199" w14:textId="77777777" w:rsidR="0023309C" w:rsidRDefault="0023309C" w:rsidP="00CB1055"/>
    <w:p w14:paraId="17459B90" w14:textId="77777777" w:rsidR="0023309C" w:rsidRDefault="0023309C" w:rsidP="00CB1055"/>
    <w:p w14:paraId="5DF915A1" w14:textId="77777777" w:rsidR="0023309C" w:rsidRDefault="0023309C" w:rsidP="00CB1055"/>
    <w:p w14:paraId="4C0D1ED1" w14:textId="77777777" w:rsidR="0023309C" w:rsidRDefault="0023309C" w:rsidP="00CB1055"/>
    <w:p w14:paraId="51EA6847" w14:textId="77777777" w:rsidR="0023309C" w:rsidRDefault="0023309C" w:rsidP="00CB1055"/>
    <w:p w14:paraId="6757064A" w14:textId="4140283E" w:rsidR="0023309C" w:rsidRPr="00D16DD1" w:rsidRDefault="00DA57B4" w:rsidP="0023309C">
      <w:pPr>
        <w:jc w:val="center"/>
        <w:rPr>
          <w:color w:val="0A2F41" w:themeColor="accent1" w:themeShade="80"/>
          <w:sz w:val="32"/>
          <w:szCs w:val="32"/>
        </w:rPr>
      </w:pPr>
      <w:r w:rsidRPr="005F7315">
        <w:rPr>
          <w:b/>
          <w:bCs/>
          <w:color w:val="0A2F41" w:themeColor="accent1" w:themeShade="80"/>
          <w:sz w:val="32"/>
          <w:szCs w:val="32"/>
        </w:rPr>
        <w:t>Student name</w:t>
      </w:r>
      <w:r w:rsidRPr="00D16DD1">
        <w:rPr>
          <w:color w:val="0A2F41" w:themeColor="accent1" w:themeShade="80"/>
          <w:sz w:val="32"/>
          <w:szCs w:val="32"/>
        </w:rPr>
        <w:t>: Alexandra Volosciuc</w:t>
      </w:r>
    </w:p>
    <w:p w14:paraId="29D01B34" w14:textId="4F64DED6" w:rsidR="00DA57B4" w:rsidRPr="00D16DD1" w:rsidRDefault="00DA57B4" w:rsidP="0023309C">
      <w:pPr>
        <w:jc w:val="center"/>
        <w:rPr>
          <w:color w:val="0A2F41" w:themeColor="accent1" w:themeShade="80"/>
          <w:sz w:val="32"/>
          <w:szCs w:val="32"/>
        </w:rPr>
      </w:pPr>
      <w:r w:rsidRPr="005F7315">
        <w:rPr>
          <w:b/>
          <w:bCs/>
          <w:color w:val="0A2F41" w:themeColor="accent1" w:themeShade="80"/>
          <w:sz w:val="32"/>
          <w:szCs w:val="32"/>
        </w:rPr>
        <w:t>Student ID</w:t>
      </w:r>
      <w:r w:rsidRPr="00D16DD1">
        <w:rPr>
          <w:color w:val="0A2F41" w:themeColor="accent1" w:themeShade="80"/>
          <w:sz w:val="32"/>
          <w:szCs w:val="32"/>
        </w:rPr>
        <w:t>: 222</w:t>
      </w:r>
      <w:r w:rsidR="00D54F17" w:rsidRPr="00D16DD1">
        <w:rPr>
          <w:color w:val="0A2F41" w:themeColor="accent1" w:themeShade="80"/>
          <w:sz w:val="32"/>
          <w:szCs w:val="32"/>
        </w:rPr>
        <w:t>9637</w:t>
      </w:r>
    </w:p>
    <w:p w14:paraId="162636CA" w14:textId="2F67900B" w:rsidR="00D54F17" w:rsidRPr="00D16DD1" w:rsidRDefault="00D54F17" w:rsidP="00365D40">
      <w:pPr>
        <w:jc w:val="center"/>
        <w:rPr>
          <w:color w:val="0A2F41" w:themeColor="accent1" w:themeShade="80"/>
          <w:sz w:val="32"/>
          <w:szCs w:val="32"/>
        </w:rPr>
      </w:pPr>
      <w:r w:rsidRPr="005F7315">
        <w:rPr>
          <w:b/>
          <w:bCs/>
          <w:color w:val="0A2F41" w:themeColor="accent1" w:themeShade="80"/>
          <w:sz w:val="32"/>
          <w:szCs w:val="32"/>
        </w:rPr>
        <w:t>Lecturer name</w:t>
      </w:r>
      <w:r w:rsidRPr="00D16DD1">
        <w:rPr>
          <w:color w:val="0A2F41" w:themeColor="accent1" w:themeShade="80"/>
          <w:sz w:val="32"/>
          <w:szCs w:val="32"/>
        </w:rPr>
        <w:t xml:space="preserve">: Laila </w:t>
      </w:r>
      <w:proofErr w:type="spellStart"/>
      <w:r w:rsidR="00440016" w:rsidRPr="00D16DD1">
        <w:rPr>
          <w:color w:val="0A2F41" w:themeColor="accent1" w:themeShade="80"/>
          <w:sz w:val="32"/>
          <w:szCs w:val="32"/>
        </w:rPr>
        <w:t>Maazouz</w:t>
      </w:r>
      <w:proofErr w:type="spellEnd"/>
    </w:p>
    <w:p w14:paraId="1E485B63" w14:textId="24F2932C" w:rsidR="00B036D4" w:rsidRDefault="00B036D4" w:rsidP="005A6C90">
      <w:pPr>
        <w:pStyle w:val="Title"/>
      </w:pPr>
    </w:p>
    <w:p w14:paraId="15759C93" w14:textId="77777777" w:rsidR="005A6C90" w:rsidRDefault="005A6C90" w:rsidP="005A6C90"/>
    <w:p w14:paraId="3224BDCE" w14:textId="77777777" w:rsidR="005A6C90" w:rsidRDefault="005A6C90" w:rsidP="005A6C90"/>
    <w:p w14:paraId="771C0E24" w14:textId="77777777" w:rsidR="005A6C90" w:rsidRDefault="005A6C90" w:rsidP="005A6C90"/>
    <w:p w14:paraId="56022EDB" w14:textId="77777777" w:rsidR="005A6C90" w:rsidRDefault="005A6C90" w:rsidP="005A6C90"/>
    <w:p w14:paraId="37F23587" w14:textId="77777777" w:rsidR="005A6C90" w:rsidRDefault="005A6C90" w:rsidP="005A6C90"/>
    <w:p w14:paraId="0B51B999" w14:textId="77777777" w:rsidR="00EF0D43" w:rsidRDefault="00EF0D43" w:rsidP="00862FA5">
      <w:pPr>
        <w:pStyle w:val="Subtitle"/>
        <w:rPr>
          <w:rFonts w:ascii="Arial" w:hAnsi="Arial" w:cs="Arial"/>
          <w:b/>
          <w:bCs/>
          <w:color w:val="auto"/>
        </w:rPr>
      </w:pPr>
    </w:p>
    <w:p w14:paraId="570FB744" w14:textId="2AEE196A" w:rsidR="00C37B7D" w:rsidRPr="00EF0D43" w:rsidRDefault="00C37B7D" w:rsidP="00862FA5">
      <w:pPr>
        <w:pStyle w:val="Subtitle"/>
        <w:rPr>
          <w:rFonts w:ascii="Arial" w:hAnsi="Arial" w:cs="Arial"/>
          <w:color w:val="auto"/>
        </w:rPr>
      </w:pPr>
      <w:r w:rsidRPr="00EF0D43">
        <w:rPr>
          <w:rFonts w:ascii="Arial" w:hAnsi="Arial" w:cs="Arial"/>
          <w:b/>
          <w:bCs/>
          <w:color w:val="auto"/>
        </w:rPr>
        <w:lastRenderedPageBreak/>
        <w:t>Introduction</w:t>
      </w:r>
      <w:r w:rsidR="00862FA5" w:rsidRPr="00EF0D43">
        <w:rPr>
          <w:rFonts w:ascii="Arial" w:hAnsi="Arial" w:cs="Arial"/>
          <w:color w:val="auto"/>
        </w:rPr>
        <w:t>:</w:t>
      </w:r>
    </w:p>
    <w:p w14:paraId="10F68AA4" w14:textId="1EACD427" w:rsidR="00C37B7D" w:rsidRPr="00EF0D43" w:rsidRDefault="005E0D90" w:rsidP="00C37B7D">
      <w:pPr>
        <w:rPr>
          <w:rFonts w:ascii="Arial" w:hAnsi="Arial" w:cs="Arial"/>
        </w:rPr>
      </w:pPr>
      <w:r w:rsidRPr="00EF0D43">
        <w:rPr>
          <w:rFonts w:ascii="Arial" w:hAnsi="Arial" w:cs="Arial"/>
        </w:rPr>
        <w:t xml:space="preserve">  </w:t>
      </w:r>
      <w:r w:rsidR="00C37B7D" w:rsidRPr="00EF0D43">
        <w:rPr>
          <w:rFonts w:ascii="Arial" w:hAnsi="Arial" w:cs="Arial"/>
        </w:rPr>
        <w:t xml:space="preserve">Leadership is a fundamental component of </w:t>
      </w:r>
      <w:r w:rsidR="00EC5EE4" w:rsidRPr="00EF0D43">
        <w:rPr>
          <w:rFonts w:ascii="Arial" w:hAnsi="Arial" w:cs="Arial"/>
        </w:rPr>
        <w:t>organisational</w:t>
      </w:r>
      <w:r w:rsidR="00C37B7D" w:rsidRPr="00EF0D43">
        <w:rPr>
          <w:rFonts w:ascii="Arial" w:hAnsi="Arial" w:cs="Arial"/>
        </w:rPr>
        <w:t xml:space="preserve"> success, shaping the direction, culture, and overall effectiveness of a company. It involves influencing others to achieve common goals, often requiring a blend of vision, communication, and motivational skills. This essay examines the leadership styles employed by two global technology giants, Apple and Samsung, </w:t>
      </w:r>
      <w:r w:rsidR="00D85B6B" w:rsidRPr="00EF0D43">
        <w:rPr>
          <w:rFonts w:ascii="Arial" w:hAnsi="Arial" w:cs="Arial"/>
        </w:rPr>
        <w:t>comparing</w:t>
      </w:r>
      <w:r w:rsidR="00C37B7D" w:rsidRPr="00EF0D43">
        <w:rPr>
          <w:rFonts w:ascii="Arial" w:hAnsi="Arial" w:cs="Arial"/>
        </w:rPr>
        <w:t xml:space="preserve"> how these approaches influence their </w:t>
      </w:r>
      <w:r w:rsidR="00EC5EE4" w:rsidRPr="00EF0D43">
        <w:rPr>
          <w:rFonts w:ascii="Arial" w:hAnsi="Arial" w:cs="Arial"/>
        </w:rPr>
        <w:t>organisational</w:t>
      </w:r>
      <w:r w:rsidR="00C37B7D" w:rsidRPr="00EF0D43">
        <w:rPr>
          <w:rFonts w:ascii="Arial" w:hAnsi="Arial" w:cs="Arial"/>
        </w:rPr>
        <w:t xml:space="preserve"> performance and innovation. By </w:t>
      </w:r>
      <w:r w:rsidR="00EC5EE4" w:rsidRPr="00EF0D43">
        <w:rPr>
          <w:rFonts w:ascii="Arial" w:hAnsi="Arial" w:cs="Arial"/>
        </w:rPr>
        <w:t>analysing</w:t>
      </w:r>
      <w:r w:rsidR="00C37B7D" w:rsidRPr="00EF0D43">
        <w:rPr>
          <w:rFonts w:ascii="Arial" w:hAnsi="Arial" w:cs="Arial"/>
        </w:rPr>
        <w:t xml:space="preserve"> these companies, we can gain insights into the broader implications of leadership styles in the technology sector.</w:t>
      </w:r>
    </w:p>
    <w:p w14:paraId="5D316E5F" w14:textId="77777777" w:rsidR="00C37B7D" w:rsidRPr="00EF0D43" w:rsidRDefault="00C37B7D" w:rsidP="00C37B7D">
      <w:pPr>
        <w:rPr>
          <w:rFonts w:ascii="Arial" w:hAnsi="Arial" w:cs="Arial"/>
        </w:rPr>
      </w:pPr>
    </w:p>
    <w:p w14:paraId="3928BD1B" w14:textId="5E6B2AD6" w:rsidR="00C37B7D" w:rsidRDefault="00C37B7D" w:rsidP="00862FA5">
      <w:pPr>
        <w:pStyle w:val="Subtitle"/>
        <w:rPr>
          <w:rFonts w:ascii="Arial" w:hAnsi="Arial" w:cs="Arial"/>
          <w:b/>
          <w:bCs/>
          <w:color w:val="auto"/>
        </w:rPr>
      </w:pPr>
      <w:r w:rsidRPr="00EF0D43">
        <w:rPr>
          <w:rFonts w:ascii="Arial" w:hAnsi="Arial" w:cs="Arial"/>
          <w:b/>
          <w:bCs/>
          <w:color w:val="auto"/>
        </w:rPr>
        <w:t>Leadership Styles in Apple</w:t>
      </w:r>
      <w:r w:rsidR="00862FA5" w:rsidRPr="00EF0D43">
        <w:rPr>
          <w:rFonts w:ascii="Arial" w:hAnsi="Arial" w:cs="Arial"/>
          <w:b/>
          <w:bCs/>
          <w:color w:val="auto"/>
        </w:rPr>
        <w:t>:</w:t>
      </w:r>
    </w:p>
    <w:p w14:paraId="0F46C1A0" w14:textId="77777777" w:rsidR="00EF0D43" w:rsidRPr="00EF0D43" w:rsidRDefault="00EF0D43" w:rsidP="00EF0D43"/>
    <w:p w14:paraId="664B7053" w14:textId="73261277" w:rsidR="00C37B7D" w:rsidRDefault="005E0D90" w:rsidP="00C37B7D">
      <w:pPr>
        <w:rPr>
          <w:rFonts w:ascii="Arial" w:hAnsi="Arial" w:cs="Arial"/>
        </w:rPr>
      </w:pPr>
      <w:r w:rsidRPr="00EF0D43">
        <w:rPr>
          <w:rFonts w:ascii="Arial" w:hAnsi="Arial" w:cs="Arial"/>
        </w:rPr>
        <w:t xml:space="preserve">  </w:t>
      </w:r>
      <w:r w:rsidR="00C37B7D" w:rsidRPr="00EF0D43">
        <w:rPr>
          <w:rFonts w:ascii="Arial" w:hAnsi="Arial" w:cs="Arial"/>
        </w:rPr>
        <w:t xml:space="preserve">Apple's leadership style has evolved significantly over the years, particularly with the transitions between Steve Jobs and Tim Cook. Steve Jobs, known for his visionary and often authoritarian style, was a leader who valued innovation above all. His leadership was </w:t>
      </w:r>
      <w:r w:rsidR="00EC5EE4" w:rsidRPr="00EF0D43">
        <w:rPr>
          <w:rFonts w:ascii="Arial" w:hAnsi="Arial" w:cs="Arial"/>
        </w:rPr>
        <w:t>characterised</w:t>
      </w:r>
      <w:r w:rsidR="00C37B7D" w:rsidRPr="00EF0D43">
        <w:rPr>
          <w:rFonts w:ascii="Arial" w:hAnsi="Arial" w:cs="Arial"/>
        </w:rPr>
        <w:t xml:space="preserve"> by a high degree of control and a clear vision for the future of the company. Jobs believed in pushing the boundaries of technology, often driving his teams hard to achieve the extraordinary (Robbins, Coulter, and Randel, 2020). His approach was not without controversy, as it often led to high-pressure work environments. However, it undeniably fostered a culture of innovation that became synonymous with Apple.</w:t>
      </w:r>
    </w:p>
    <w:p w14:paraId="71085E87" w14:textId="77777777" w:rsidR="00EF0D43" w:rsidRPr="00EF0D43" w:rsidRDefault="00EF0D43" w:rsidP="00C37B7D">
      <w:pPr>
        <w:rPr>
          <w:rFonts w:ascii="Arial" w:hAnsi="Arial" w:cs="Arial"/>
        </w:rPr>
      </w:pPr>
    </w:p>
    <w:p w14:paraId="7044E946" w14:textId="1B21300E" w:rsidR="00EF0D43" w:rsidRPr="00EF0D43" w:rsidRDefault="005E0D90" w:rsidP="00C37B7D">
      <w:pPr>
        <w:rPr>
          <w:rFonts w:ascii="Arial" w:hAnsi="Arial" w:cs="Arial"/>
        </w:rPr>
      </w:pPr>
      <w:r w:rsidRPr="00EF0D43">
        <w:rPr>
          <w:rFonts w:ascii="Arial" w:hAnsi="Arial" w:cs="Arial"/>
        </w:rPr>
        <w:t xml:space="preserve">  </w:t>
      </w:r>
      <w:r w:rsidR="00C37B7D" w:rsidRPr="00EF0D43">
        <w:rPr>
          <w:rFonts w:ascii="Arial" w:hAnsi="Arial" w:cs="Arial"/>
        </w:rPr>
        <w:t>Tim Cook, who took over as CEO after Jobs' death, brought a different style to Apple's leadership. Cook's approach is more collaborative and inclusive, focusing on operational efficiency and supply chain management, areas where he excels (Northouse, 2021). Unlike Jobs, Cook empowers his senior management team, encouraging them to take the initiative and share in the decision-making process. This shift in leadership style has maintained Apple's innovative edge while also improving employee satisfaction and operational effectiveness (Samad, 2023). Under Cook’s leadership, Apple has expanded its product range and entered new markets, such as the health and wellness sector, demonstrating that innovation can thrive under a more inclusive leadership style</w:t>
      </w:r>
      <w:r w:rsidRPr="00EF0D43">
        <w:rPr>
          <w:rFonts w:ascii="Arial" w:hAnsi="Arial" w:cs="Arial"/>
        </w:rPr>
        <w:t>.</w:t>
      </w:r>
    </w:p>
    <w:p w14:paraId="54C21318" w14:textId="2F8A8060" w:rsidR="00C37B7D" w:rsidRPr="00EF0D43" w:rsidRDefault="005E0D90" w:rsidP="00C37B7D">
      <w:pPr>
        <w:rPr>
          <w:rFonts w:ascii="Arial" w:hAnsi="Arial" w:cs="Arial"/>
        </w:rPr>
      </w:pPr>
      <w:r w:rsidRPr="00EF0D43">
        <w:rPr>
          <w:rFonts w:ascii="Arial" w:hAnsi="Arial" w:cs="Arial"/>
        </w:rPr>
        <w:t xml:space="preserve">  </w:t>
      </w:r>
      <w:r w:rsidR="00C37B7D" w:rsidRPr="00EF0D43">
        <w:rPr>
          <w:rFonts w:ascii="Arial" w:hAnsi="Arial" w:cs="Arial"/>
        </w:rPr>
        <w:t xml:space="preserve">Cook's leadership also </w:t>
      </w:r>
      <w:r w:rsidR="00EC5EE4" w:rsidRPr="00EF0D43">
        <w:rPr>
          <w:rFonts w:ascii="Arial" w:hAnsi="Arial" w:cs="Arial"/>
        </w:rPr>
        <w:t>emphasises</w:t>
      </w:r>
      <w:r w:rsidR="00C37B7D" w:rsidRPr="00EF0D43">
        <w:rPr>
          <w:rFonts w:ascii="Arial" w:hAnsi="Arial" w:cs="Arial"/>
        </w:rPr>
        <w:t xml:space="preserve"> social responsibility and ethical practices. This is evident in Apple's commitment to environmental sustainability, privacy, and inclusion. Cook has led initiatives to reduce Apple’s carbon footprint and to ensure that the company’s products are produced ethically, from sourcing materials to manufacturing processes (Samad, 2023). This focus on ethical leadership has not only enhanced Apple’s brand reputation but also aligned the company’s operations with global expectations for corporate responsibility.</w:t>
      </w:r>
    </w:p>
    <w:p w14:paraId="346361E0" w14:textId="77777777" w:rsidR="00C37B7D" w:rsidRPr="00EF0D43" w:rsidRDefault="00C37B7D" w:rsidP="00C37B7D">
      <w:pPr>
        <w:rPr>
          <w:rFonts w:ascii="Arial" w:hAnsi="Arial" w:cs="Arial"/>
        </w:rPr>
      </w:pPr>
    </w:p>
    <w:p w14:paraId="01D6816B" w14:textId="77777777" w:rsidR="00EF0D43" w:rsidRDefault="00EF0D43" w:rsidP="00950F10">
      <w:pPr>
        <w:pStyle w:val="Subtitle"/>
        <w:rPr>
          <w:rFonts w:ascii="Arial" w:hAnsi="Arial" w:cs="Arial"/>
          <w:b/>
          <w:bCs/>
          <w:color w:val="auto"/>
        </w:rPr>
      </w:pPr>
    </w:p>
    <w:p w14:paraId="3E2D5B04" w14:textId="5949DE00" w:rsidR="00C37B7D" w:rsidRDefault="00C37B7D" w:rsidP="00950F10">
      <w:pPr>
        <w:pStyle w:val="Subtitle"/>
        <w:rPr>
          <w:rFonts w:ascii="Arial" w:hAnsi="Arial" w:cs="Arial"/>
          <w:b/>
          <w:bCs/>
          <w:color w:val="auto"/>
        </w:rPr>
      </w:pPr>
      <w:r w:rsidRPr="00EF0D43">
        <w:rPr>
          <w:rFonts w:ascii="Arial" w:hAnsi="Arial" w:cs="Arial"/>
          <w:b/>
          <w:bCs/>
          <w:color w:val="auto"/>
        </w:rPr>
        <w:t>Leadership Styles in Samsung</w:t>
      </w:r>
      <w:r w:rsidR="00950F10" w:rsidRPr="00EF0D43">
        <w:rPr>
          <w:rFonts w:ascii="Arial" w:hAnsi="Arial" w:cs="Arial"/>
          <w:b/>
          <w:bCs/>
          <w:color w:val="auto"/>
        </w:rPr>
        <w:t>:</w:t>
      </w:r>
    </w:p>
    <w:p w14:paraId="511D1BDA" w14:textId="77777777" w:rsidR="00EF0D43" w:rsidRPr="00EF0D43" w:rsidRDefault="00EF0D43" w:rsidP="00EF0D43"/>
    <w:p w14:paraId="1F965768" w14:textId="47DD5891" w:rsidR="00C37B7D" w:rsidRDefault="005E0D90" w:rsidP="00C37B7D">
      <w:pPr>
        <w:rPr>
          <w:rFonts w:ascii="Arial" w:hAnsi="Arial" w:cs="Arial"/>
        </w:rPr>
      </w:pPr>
      <w:r w:rsidRPr="00EF0D43">
        <w:rPr>
          <w:rFonts w:ascii="Arial" w:hAnsi="Arial" w:cs="Arial"/>
        </w:rPr>
        <w:t xml:space="preserve">  </w:t>
      </w:r>
      <w:r w:rsidR="00C37B7D" w:rsidRPr="00EF0D43">
        <w:rPr>
          <w:rFonts w:ascii="Arial" w:hAnsi="Arial" w:cs="Arial"/>
        </w:rPr>
        <w:t>Samsung, in contrast, has traditionally employed a more hierarchical and collectivist approach to leadership, influenced heavily by its South Korean cultural context. The leadership style at Samsung is often described as authoritative, with a strong emphasis on discipline, loyalty, and long-term planning (Kenton, 2023). This approach aligns with Confucian values prevalent in South Korean society, where respect for authority and seniority is deeply ingrained.</w:t>
      </w:r>
    </w:p>
    <w:p w14:paraId="1D39EFAA" w14:textId="77777777" w:rsidR="00EF0D43" w:rsidRPr="00EF0D43" w:rsidRDefault="00EF0D43" w:rsidP="00C37B7D">
      <w:pPr>
        <w:rPr>
          <w:rFonts w:ascii="Arial" w:hAnsi="Arial" w:cs="Arial"/>
        </w:rPr>
      </w:pPr>
    </w:p>
    <w:p w14:paraId="5B95485B" w14:textId="54020EDE" w:rsidR="00C37B7D" w:rsidRDefault="005E0D90" w:rsidP="00C37B7D">
      <w:pPr>
        <w:rPr>
          <w:rFonts w:ascii="Arial" w:hAnsi="Arial" w:cs="Arial"/>
        </w:rPr>
      </w:pPr>
      <w:r w:rsidRPr="00EF0D43">
        <w:rPr>
          <w:rFonts w:ascii="Arial" w:hAnsi="Arial" w:cs="Arial"/>
        </w:rPr>
        <w:t xml:space="preserve">  </w:t>
      </w:r>
      <w:r w:rsidR="00C37B7D" w:rsidRPr="00EF0D43">
        <w:rPr>
          <w:rFonts w:ascii="Arial" w:hAnsi="Arial" w:cs="Arial"/>
        </w:rPr>
        <w:t>Samsung’s leadership, particularly under Lee Kun-</w:t>
      </w:r>
      <w:proofErr w:type="spellStart"/>
      <w:r w:rsidR="00C37B7D" w:rsidRPr="00EF0D43">
        <w:rPr>
          <w:rFonts w:ascii="Arial" w:hAnsi="Arial" w:cs="Arial"/>
        </w:rPr>
        <w:t>hee</w:t>
      </w:r>
      <w:proofErr w:type="spellEnd"/>
      <w:r w:rsidR="00C37B7D" w:rsidRPr="00EF0D43">
        <w:rPr>
          <w:rFonts w:ascii="Arial" w:hAnsi="Arial" w:cs="Arial"/>
        </w:rPr>
        <w:t xml:space="preserve">, the company’s long-time chairman, was known for its strong top-down management style. Lee was famous for his declaration to "change everything except your wife and children," </w:t>
      </w:r>
      <w:r w:rsidR="00EC5EE4" w:rsidRPr="00EF0D43">
        <w:rPr>
          <w:rFonts w:ascii="Arial" w:hAnsi="Arial" w:cs="Arial"/>
        </w:rPr>
        <w:t>signalling</w:t>
      </w:r>
      <w:r w:rsidR="00C37B7D" w:rsidRPr="00EF0D43">
        <w:rPr>
          <w:rFonts w:ascii="Arial" w:hAnsi="Arial" w:cs="Arial"/>
        </w:rPr>
        <w:t xml:space="preserve"> a radical shift towards innovation and global competitiveness in the 1990s (Podolny and Hansen, 2020). This leadership style has been credited with transforming Samsung from a regional player into a global technology leader.</w:t>
      </w:r>
    </w:p>
    <w:p w14:paraId="2E6BEE9F" w14:textId="77777777" w:rsidR="00EF0D43" w:rsidRPr="00EF0D43" w:rsidRDefault="00EF0D43" w:rsidP="00C37B7D">
      <w:pPr>
        <w:rPr>
          <w:rFonts w:ascii="Arial" w:hAnsi="Arial" w:cs="Arial"/>
        </w:rPr>
      </w:pPr>
    </w:p>
    <w:p w14:paraId="381562EB" w14:textId="5803FD16" w:rsidR="00C37B7D" w:rsidRDefault="005E0D90" w:rsidP="00C37B7D">
      <w:pPr>
        <w:rPr>
          <w:rFonts w:ascii="Arial" w:hAnsi="Arial" w:cs="Arial"/>
        </w:rPr>
      </w:pPr>
      <w:r w:rsidRPr="00EF0D43">
        <w:rPr>
          <w:rFonts w:ascii="Arial" w:hAnsi="Arial" w:cs="Arial"/>
        </w:rPr>
        <w:t xml:space="preserve">  </w:t>
      </w:r>
      <w:r w:rsidR="00C37B7D" w:rsidRPr="00EF0D43">
        <w:rPr>
          <w:rFonts w:ascii="Arial" w:hAnsi="Arial" w:cs="Arial"/>
        </w:rPr>
        <w:t>However, as Samsung has expanded globally, it has had to adapt its leadership style to accommodate different markets and cultures. More recent leadership under Lee Jae-</w:t>
      </w:r>
      <w:proofErr w:type="spellStart"/>
      <w:r w:rsidR="00C37B7D" w:rsidRPr="00EF0D43">
        <w:rPr>
          <w:rFonts w:ascii="Arial" w:hAnsi="Arial" w:cs="Arial"/>
        </w:rPr>
        <w:t>yong</w:t>
      </w:r>
      <w:proofErr w:type="spellEnd"/>
      <w:r w:rsidR="00C37B7D" w:rsidRPr="00EF0D43">
        <w:rPr>
          <w:rFonts w:ascii="Arial" w:hAnsi="Arial" w:cs="Arial"/>
        </w:rPr>
        <w:t xml:space="preserve"> has seen a shift towards a more flexible and adaptive leadership style, </w:t>
      </w:r>
      <w:r w:rsidR="00EC5EE4" w:rsidRPr="00EF0D43">
        <w:rPr>
          <w:rFonts w:ascii="Arial" w:hAnsi="Arial" w:cs="Arial"/>
        </w:rPr>
        <w:t>recognising</w:t>
      </w:r>
      <w:r w:rsidR="00C37B7D" w:rsidRPr="00EF0D43">
        <w:rPr>
          <w:rFonts w:ascii="Arial" w:hAnsi="Arial" w:cs="Arial"/>
        </w:rPr>
        <w:t xml:space="preserve"> the need to integrate diverse perspectives from its global operations (Samad, 2023). This shift has helped Samsung navigate the complexities of global business while maintaining its competitive edge.</w:t>
      </w:r>
    </w:p>
    <w:p w14:paraId="1AE3B047" w14:textId="77777777" w:rsidR="00EF0D43" w:rsidRPr="00EF0D43" w:rsidRDefault="00EF0D43" w:rsidP="00C37B7D">
      <w:pPr>
        <w:rPr>
          <w:rFonts w:ascii="Arial" w:hAnsi="Arial" w:cs="Arial"/>
        </w:rPr>
      </w:pPr>
    </w:p>
    <w:p w14:paraId="2780A046" w14:textId="27AD87B3" w:rsidR="00C37B7D" w:rsidRPr="00EF0D43" w:rsidRDefault="005E0D90" w:rsidP="00C37B7D">
      <w:pPr>
        <w:rPr>
          <w:rFonts w:ascii="Arial" w:hAnsi="Arial" w:cs="Arial"/>
        </w:rPr>
      </w:pPr>
      <w:r w:rsidRPr="00EF0D43">
        <w:rPr>
          <w:rFonts w:ascii="Arial" w:hAnsi="Arial" w:cs="Arial"/>
        </w:rPr>
        <w:t xml:space="preserve">  </w:t>
      </w:r>
      <w:r w:rsidR="00C37B7D" w:rsidRPr="00EF0D43">
        <w:rPr>
          <w:rFonts w:ascii="Arial" w:hAnsi="Arial" w:cs="Arial"/>
        </w:rPr>
        <w:t>Samsung’s approach to leadership also reflects its focus on innovation and long-term strategic planning. The company has invested heavily in research and development, often taking calculated risks to stay ahead of competitors. This has led to breakthroughs in areas such as semiconductor technology, mobile communications, and consumer electronics. The leadership at Samsung fosters a culture where innovation is encouraged, but within a structured framework that aligns with the company’s long-term goals (Rees, 2015).</w:t>
      </w:r>
    </w:p>
    <w:p w14:paraId="0C915B2D" w14:textId="77777777" w:rsidR="00C37B7D" w:rsidRPr="00EF0D43" w:rsidRDefault="00C37B7D" w:rsidP="00C37B7D">
      <w:pPr>
        <w:rPr>
          <w:rFonts w:ascii="Arial" w:hAnsi="Arial" w:cs="Arial"/>
        </w:rPr>
      </w:pPr>
    </w:p>
    <w:p w14:paraId="4AF9E26E" w14:textId="77777777" w:rsidR="00EF0D43" w:rsidRDefault="00EF0D43" w:rsidP="000B68A9">
      <w:pPr>
        <w:pStyle w:val="Subtitle"/>
        <w:rPr>
          <w:rFonts w:ascii="Arial" w:hAnsi="Arial" w:cs="Arial"/>
          <w:b/>
          <w:bCs/>
          <w:color w:val="auto"/>
        </w:rPr>
      </w:pPr>
    </w:p>
    <w:p w14:paraId="48A5EFD3" w14:textId="77777777" w:rsidR="00EF0D43" w:rsidRDefault="00EF0D43" w:rsidP="000B68A9">
      <w:pPr>
        <w:pStyle w:val="Subtitle"/>
        <w:rPr>
          <w:rFonts w:ascii="Arial" w:hAnsi="Arial" w:cs="Arial"/>
          <w:b/>
          <w:bCs/>
          <w:color w:val="auto"/>
        </w:rPr>
      </w:pPr>
    </w:p>
    <w:p w14:paraId="7065B75B" w14:textId="77777777" w:rsidR="00EF0D43" w:rsidRDefault="00EF0D43" w:rsidP="000B68A9">
      <w:pPr>
        <w:pStyle w:val="Subtitle"/>
        <w:rPr>
          <w:rFonts w:ascii="Arial" w:hAnsi="Arial" w:cs="Arial"/>
          <w:b/>
          <w:bCs/>
          <w:color w:val="auto"/>
        </w:rPr>
      </w:pPr>
    </w:p>
    <w:p w14:paraId="656F060D" w14:textId="20EE48A5" w:rsidR="00C37B7D" w:rsidRDefault="00C37B7D" w:rsidP="000B68A9">
      <w:pPr>
        <w:pStyle w:val="Subtitle"/>
        <w:rPr>
          <w:rFonts w:ascii="Arial" w:hAnsi="Arial" w:cs="Arial"/>
          <w:b/>
          <w:bCs/>
          <w:color w:val="auto"/>
        </w:rPr>
      </w:pPr>
      <w:r w:rsidRPr="00EF0D43">
        <w:rPr>
          <w:rFonts w:ascii="Arial" w:hAnsi="Arial" w:cs="Arial"/>
          <w:b/>
          <w:bCs/>
          <w:color w:val="auto"/>
        </w:rPr>
        <w:t>Comparison of Leadership Styles</w:t>
      </w:r>
      <w:r w:rsidR="000B68A9" w:rsidRPr="00EF0D43">
        <w:rPr>
          <w:rFonts w:ascii="Arial" w:hAnsi="Arial" w:cs="Arial"/>
          <w:b/>
          <w:bCs/>
          <w:color w:val="auto"/>
        </w:rPr>
        <w:t>:</w:t>
      </w:r>
    </w:p>
    <w:p w14:paraId="75A8AC63" w14:textId="77777777" w:rsidR="00EF0D43" w:rsidRPr="00EF0D43" w:rsidRDefault="00EF0D43" w:rsidP="00EF0D43"/>
    <w:p w14:paraId="3797F5A8" w14:textId="1D2F8A10" w:rsidR="00C37B7D" w:rsidRDefault="000B68A9" w:rsidP="00C37B7D">
      <w:pPr>
        <w:rPr>
          <w:rFonts w:ascii="Arial" w:hAnsi="Arial" w:cs="Arial"/>
        </w:rPr>
      </w:pPr>
      <w:r w:rsidRPr="00EF0D43">
        <w:rPr>
          <w:rFonts w:ascii="Arial" w:hAnsi="Arial" w:cs="Arial"/>
        </w:rPr>
        <w:t xml:space="preserve">  </w:t>
      </w:r>
      <w:r w:rsidR="00C37B7D" w:rsidRPr="00EF0D43">
        <w:rPr>
          <w:rFonts w:ascii="Arial" w:hAnsi="Arial" w:cs="Arial"/>
        </w:rPr>
        <w:t>The leadership styles at Apple and Samsung highlight the importance of context in shaping leadership approaches. Apple’s leadership has been more individualistic and innovation-driven, reflecting Western values of entrepreneurship and personal achievement. In contrast, Samsung’s leadership has been more collectivist and hierarchical, reflecting Eastern values of respect for authority and group harmony (Kenton, 2023).</w:t>
      </w:r>
    </w:p>
    <w:p w14:paraId="5C107171" w14:textId="77777777" w:rsidR="00EF0D43" w:rsidRPr="00EF0D43" w:rsidRDefault="00EF0D43" w:rsidP="00C37B7D">
      <w:pPr>
        <w:rPr>
          <w:rFonts w:ascii="Arial" w:hAnsi="Arial" w:cs="Arial"/>
        </w:rPr>
      </w:pPr>
    </w:p>
    <w:p w14:paraId="3E634410" w14:textId="4B9082C4" w:rsidR="00C37B7D" w:rsidRDefault="000B68A9" w:rsidP="00C37B7D">
      <w:pPr>
        <w:rPr>
          <w:rFonts w:ascii="Arial" w:hAnsi="Arial" w:cs="Arial"/>
        </w:rPr>
      </w:pPr>
      <w:r w:rsidRPr="00EF0D43">
        <w:rPr>
          <w:rFonts w:ascii="Arial" w:hAnsi="Arial" w:cs="Arial"/>
        </w:rPr>
        <w:t xml:space="preserve">  </w:t>
      </w:r>
      <w:r w:rsidR="00C37B7D" w:rsidRPr="00EF0D43">
        <w:rPr>
          <w:rFonts w:ascii="Arial" w:hAnsi="Arial" w:cs="Arial"/>
        </w:rPr>
        <w:t xml:space="preserve">While Steve Jobs’ leadership style was more autocratic, focusing on revolutionary products and breakthrough innovations, Tim Cook has taken a more democratic approach, </w:t>
      </w:r>
      <w:r w:rsidR="00581FCB" w:rsidRPr="00EF0D43">
        <w:rPr>
          <w:rFonts w:ascii="Arial" w:hAnsi="Arial" w:cs="Arial"/>
        </w:rPr>
        <w:t>emphasising</w:t>
      </w:r>
      <w:r w:rsidR="00C37B7D" w:rsidRPr="00EF0D43">
        <w:rPr>
          <w:rFonts w:ascii="Arial" w:hAnsi="Arial" w:cs="Arial"/>
        </w:rPr>
        <w:t xml:space="preserve"> collaboration and operational excellence. This transition reflects a broader trend in leadership theory, where the focus has shifted from purely visionary leadership to a more balanced approach that includes elements of transformational and transactional leadership (Northouse, 2021).</w:t>
      </w:r>
    </w:p>
    <w:p w14:paraId="0CA17B8C" w14:textId="77777777" w:rsidR="00EF0D43" w:rsidRPr="00EF0D43" w:rsidRDefault="00EF0D43" w:rsidP="00C37B7D">
      <w:pPr>
        <w:rPr>
          <w:rFonts w:ascii="Arial" w:hAnsi="Arial" w:cs="Arial"/>
        </w:rPr>
      </w:pPr>
    </w:p>
    <w:p w14:paraId="341160A2" w14:textId="7BBA5DB1" w:rsidR="00C37B7D" w:rsidRDefault="000B68A9" w:rsidP="00C37B7D">
      <w:pPr>
        <w:rPr>
          <w:rFonts w:ascii="Arial" w:hAnsi="Arial" w:cs="Arial"/>
        </w:rPr>
      </w:pPr>
      <w:r w:rsidRPr="00EF0D43">
        <w:rPr>
          <w:rFonts w:ascii="Arial" w:hAnsi="Arial" w:cs="Arial"/>
        </w:rPr>
        <w:t xml:space="preserve">  </w:t>
      </w:r>
      <w:r w:rsidR="00C37B7D" w:rsidRPr="00EF0D43">
        <w:rPr>
          <w:rFonts w:ascii="Arial" w:hAnsi="Arial" w:cs="Arial"/>
        </w:rPr>
        <w:t>Samsung’s leadership, while traditionally more authoritative, has also evolved. The shift towards a more flexible and adaptive leadership style under Lee Jae-</w:t>
      </w:r>
      <w:proofErr w:type="spellStart"/>
      <w:r w:rsidR="00C37B7D" w:rsidRPr="00EF0D43">
        <w:rPr>
          <w:rFonts w:ascii="Arial" w:hAnsi="Arial" w:cs="Arial"/>
        </w:rPr>
        <w:t>yong</w:t>
      </w:r>
      <w:proofErr w:type="spellEnd"/>
      <w:r w:rsidR="00C37B7D" w:rsidRPr="00EF0D43">
        <w:rPr>
          <w:rFonts w:ascii="Arial" w:hAnsi="Arial" w:cs="Arial"/>
        </w:rPr>
        <w:t xml:space="preserve"> mirrors the global trend towards leadership that is responsive to change and inclusive of diverse perspectives (Rees, 2015). This evolution in Samsung’s leadership style has allowed it to remain competitive in a rapidly changing global market.</w:t>
      </w:r>
    </w:p>
    <w:p w14:paraId="5ECEA8AB" w14:textId="77777777" w:rsidR="00EF0D43" w:rsidRPr="00EF0D43" w:rsidRDefault="00EF0D43" w:rsidP="00C37B7D">
      <w:pPr>
        <w:rPr>
          <w:rFonts w:ascii="Arial" w:hAnsi="Arial" w:cs="Arial"/>
        </w:rPr>
      </w:pPr>
    </w:p>
    <w:p w14:paraId="19B50318" w14:textId="7627F080" w:rsidR="00C37B7D" w:rsidRPr="00EF0D43" w:rsidRDefault="000B68A9" w:rsidP="00C37B7D">
      <w:pPr>
        <w:rPr>
          <w:rFonts w:ascii="Arial" w:hAnsi="Arial" w:cs="Arial"/>
        </w:rPr>
      </w:pPr>
      <w:r w:rsidRPr="00EF0D43">
        <w:rPr>
          <w:rFonts w:ascii="Arial" w:hAnsi="Arial" w:cs="Arial"/>
        </w:rPr>
        <w:t xml:space="preserve">  </w:t>
      </w:r>
      <w:r w:rsidR="00C37B7D" w:rsidRPr="00EF0D43">
        <w:rPr>
          <w:rFonts w:ascii="Arial" w:hAnsi="Arial" w:cs="Arial"/>
        </w:rPr>
        <w:t>Moreover, the contrast between Apple and Samsung's leadership styles is evident in their product development and market strategies. Apple’s approach, under both Jobs and Cook, has been to focus on a limited range of products with an emphasis on design and user experience. This strategy has allowed Apple to build a strong brand identity and loyal customer base (Podolny and Hansen, 2020). Samsung, on the other hand, offers a broader range of products at various price points, catering to a wider audience. This strategy reflects Samsung's leadership style, which is more about market dominance and adaptability (Kenton, 2023).</w:t>
      </w:r>
    </w:p>
    <w:p w14:paraId="50445F56" w14:textId="77777777" w:rsidR="00C37B7D" w:rsidRPr="00EF0D43" w:rsidRDefault="00C37B7D" w:rsidP="00C37B7D">
      <w:pPr>
        <w:rPr>
          <w:rFonts w:ascii="Arial" w:hAnsi="Arial" w:cs="Arial"/>
        </w:rPr>
      </w:pPr>
    </w:p>
    <w:p w14:paraId="49553D6E" w14:textId="77777777" w:rsidR="00EF0D43" w:rsidRDefault="00EF0D43" w:rsidP="000B68A9">
      <w:pPr>
        <w:pStyle w:val="Subtitle"/>
        <w:rPr>
          <w:rFonts w:ascii="Arial" w:hAnsi="Arial" w:cs="Arial"/>
          <w:b/>
          <w:bCs/>
          <w:color w:val="auto"/>
        </w:rPr>
      </w:pPr>
    </w:p>
    <w:p w14:paraId="5624DC19" w14:textId="77777777" w:rsidR="00EF0D43" w:rsidRDefault="00EF0D43" w:rsidP="000B68A9">
      <w:pPr>
        <w:pStyle w:val="Subtitle"/>
        <w:rPr>
          <w:rFonts w:ascii="Arial" w:hAnsi="Arial" w:cs="Arial"/>
          <w:b/>
          <w:bCs/>
          <w:color w:val="auto"/>
        </w:rPr>
      </w:pPr>
    </w:p>
    <w:p w14:paraId="66156D08" w14:textId="77777777" w:rsidR="00EF0D43" w:rsidRDefault="00EF0D43" w:rsidP="000B68A9">
      <w:pPr>
        <w:pStyle w:val="Subtitle"/>
        <w:rPr>
          <w:rFonts w:ascii="Arial" w:hAnsi="Arial" w:cs="Arial"/>
          <w:b/>
          <w:bCs/>
          <w:color w:val="auto"/>
        </w:rPr>
      </w:pPr>
    </w:p>
    <w:p w14:paraId="52AA674A" w14:textId="77777777" w:rsidR="00EF0D43" w:rsidRDefault="00EF0D43" w:rsidP="000B68A9">
      <w:pPr>
        <w:pStyle w:val="Subtitle"/>
        <w:rPr>
          <w:rFonts w:ascii="Arial" w:hAnsi="Arial" w:cs="Arial"/>
          <w:b/>
          <w:bCs/>
          <w:color w:val="auto"/>
        </w:rPr>
      </w:pPr>
    </w:p>
    <w:p w14:paraId="0DE38A4F" w14:textId="77777777" w:rsidR="00EF0D43" w:rsidRDefault="00EF0D43" w:rsidP="000B68A9">
      <w:pPr>
        <w:pStyle w:val="Subtitle"/>
        <w:rPr>
          <w:rFonts w:ascii="Arial" w:hAnsi="Arial" w:cs="Arial"/>
          <w:b/>
          <w:bCs/>
          <w:color w:val="auto"/>
        </w:rPr>
      </w:pPr>
    </w:p>
    <w:p w14:paraId="25E60BCD" w14:textId="6E495234" w:rsidR="00C37B7D" w:rsidRDefault="00C37B7D" w:rsidP="000B68A9">
      <w:pPr>
        <w:pStyle w:val="Subtitle"/>
        <w:rPr>
          <w:rFonts w:ascii="Arial" w:hAnsi="Arial" w:cs="Arial"/>
          <w:b/>
          <w:bCs/>
          <w:color w:val="auto"/>
        </w:rPr>
      </w:pPr>
      <w:r w:rsidRPr="00EF0D43">
        <w:rPr>
          <w:rFonts w:ascii="Arial" w:hAnsi="Arial" w:cs="Arial"/>
          <w:b/>
          <w:bCs/>
          <w:color w:val="auto"/>
        </w:rPr>
        <w:t xml:space="preserve">Impact on </w:t>
      </w:r>
      <w:r w:rsidR="00581FCB" w:rsidRPr="00EF0D43">
        <w:rPr>
          <w:rFonts w:ascii="Arial" w:hAnsi="Arial" w:cs="Arial"/>
          <w:b/>
          <w:bCs/>
          <w:color w:val="auto"/>
        </w:rPr>
        <w:t>Organisational</w:t>
      </w:r>
      <w:r w:rsidRPr="00EF0D43">
        <w:rPr>
          <w:rFonts w:ascii="Arial" w:hAnsi="Arial" w:cs="Arial"/>
          <w:b/>
          <w:bCs/>
          <w:color w:val="auto"/>
        </w:rPr>
        <w:t xml:space="preserve"> Performance</w:t>
      </w:r>
      <w:r w:rsidR="000B68A9" w:rsidRPr="00EF0D43">
        <w:rPr>
          <w:rFonts w:ascii="Arial" w:hAnsi="Arial" w:cs="Arial"/>
          <w:b/>
          <w:bCs/>
          <w:color w:val="auto"/>
        </w:rPr>
        <w:t>:</w:t>
      </w:r>
    </w:p>
    <w:p w14:paraId="680DCAC9" w14:textId="77777777" w:rsidR="00EF0D43" w:rsidRPr="00EF0D43" w:rsidRDefault="00EF0D43" w:rsidP="00EF0D43"/>
    <w:p w14:paraId="3D1A49F6" w14:textId="30854B4A" w:rsidR="00C37B7D" w:rsidRPr="00EF0D43" w:rsidRDefault="000B68A9" w:rsidP="00C37B7D">
      <w:pPr>
        <w:rPr>
          <w:rFonts w:ascii="Arial" w:hAnsi="Arial" w:cs="Arial"/>
        </w:rPr>
      </w:pPr>
      <w:r w:rsidRPr="00EF0D43">
        <w:rPr>
          <w:rFonts w:ascii="Arial" w:hAnsi="Arial" w:cs="Arial"/>
        </w:rPr>
        <w:t xml:space="preserve">  </w:t>
      </w:r>
      <w:r w:rsidR="00C37B7D" w:rsidRPr="00EF0D43">
        <w:rPr>
          <w:rFonts w:ascii="Arial" w:hAnsi="Arial" w:cs="Arial"/>
        </w:rPr>
        <w:t xml:space="preserve">The different leadership styles at Apple and Samsung have had significant impacts on their respective </w:t>
      </w:r>
      <w:r w:rsidR="00581FCB" w:rsidRPr="00EF0D43">
        <w:rPr>
          <w:rFonts w:ascii="Arial" w:hAnsi="Arial" w:cs="Arial"/>
        </w:rPr>
        <w:t>organisational</w:t>
      </w:r>
      <w:r w:rsidR="00C37B7D" w:rsidRPr="00EF0D43">
        <w:rPr>
          <w:rFonts w:ascii="Arial" w:hAnsi="Arial" w:cs="Arial"/>
        </w:rPr>
        <w:t xml:space="preserve"> performances. Under Steve Jobs, Apple became synonymous with innovation, creating iconic products like the iPhone and iPad that </w:t>
      </w:r>
      <w:r w:rsidR="00581FCB" w:rsidRPr="00EF0D43">
        <w:rPr>
          <w:rFonts w:ascii="Arial" w:hAnsi="Arial" w:cs="Arial"/>
        </w:rPr>
        <w:t>revolutionised</w:t>
      </w:r>
      <w:r w:rsidR="00C37B7D" w:rsidRPr="00EF0D43">
        <w:rPr>
          <w:rFonts w:ascii="Arial" w:hAnsi="Arial" w:cs="Arial"/>
        </w:rPr>
        <w:t xml:space="preserve"> the technology industry. However, this came at the cost of a high-pressure work environment that was often </w:t>
      </w:r>
      <w:r w:rsidR="00581FCB" w:rsidRPr="00EF0D43">
        <w:rPr>
          <w:rFonts w:ascii="Arial" w:hAnsi="Arial" w:cs="Arial"/>
        </w:rPr>
        <w:t>criticised</w:t>
      </w:r>
      <w:r w:rsidR="00C37B7D" w:rsidRPr="00EF0D43">
        <w:rPr>
          <w:rFonts w:ascii="Arial" w:hAnsi="Arial" w:cs="Arial"/>
        </w:rPr>
        <w:t xml:space="preserve"> for being unsustainable (Robbins and Coulter, 2021).</w:t>
      </w:r>
    </w:p>
    <w:p w14:paraId="6D8F25BB" w14:textId="77777777" w:rsidR="00EF0D43" w:rsidRDefault="000B68A9" w:rsidP="00C37B7D">
      <w:pPr>
        <w:rPr>
          <w:rFonts w:ascii="Arial" w:hAnsi="Arial" w:cs="Arial"/>
        </w:rPr>
      </w:pPr>
      <w:r w:rsidRPr="00EF0D43">
        <w:rPr>
          <w:rFonts w:ascii="Arial" w:hAnsi="Arial" w:cs="Arial"/>
        </w:rPr>
        <w:t xml:space="preserve">  </w:t>
      </w:r>
    </w:p>
    <w:p w14:paraId="34B71BDC" w14:textId="40C8AC84" w:rsidR="00C37B7D" w:rsidRPr="00EF0D43" w:rsidRDefault="00C37B7D" w:rsidP="00C37B7D">
      <w:pPr>
        <w:rPr>
          <w:rFonts w:ascii="Arial" w:hAnsi="Arial" w:cs="Arial"/>
        </w:rPr>
      </w:pPr>
      <w:r w:rsidRPr="00EF0D43">
        <w:rPr>
          <w:rFonts w:ascii="Arial" w:hAnsi="Arial" w:cs="Arial"/>
        </w:rPr>
        <w:t xml:space="preserve">Tim Cook’s leadership has maintained Apple’s innovative spirit while also improving operational efficiency and employee satisfaction. Cook’s emphasis on collaboration and empowerment has allowed Apple to continue its tradition of innovation, albeit in a more sustainable and inclusive manner (Northouse, 2021). This has been crucial in maintaining Apple’s competitive edge in the technology sector. Additionally, Cook's focus on corporate social responsibility has positioned Apple as a leader not just in innovation, but also in ethical business practices, which has attracted a more </w:t>
      </w:r>
      <w:proofErr w:type="gramStart"/>
      <w:r w:rsidRPr="00EF0D43">
        <w:rPr>
          <w:rFonts w:ascii="Arial" w:hAnsi="Arial" w:cs="Arial"/>
        </w:rPr>
        <w:t>socially-conscious</w:t>
      </w:r>
      <w:proofErr w:type="gramEnd"/>
      <w:r w:rsidRPr="00EF0D43">
        <w:rPr>
          <w:rFonts w:ascii="Arial" w:hAnsi="Arial" w:cs="Arial"/>
        </w:rPr>
        <w:t xml:space="preserve"> consumer base.</w:t>
      </w:r>
    </w:p>
    <w:p w14:paraId="0AE65146" w14:textId="77777777" w:rsidR="00EF0D43" w:rsidRDefault="000B68A9" w:rsidP="00C37B7D">
      <w:pPr>
        <w:rPr>
          <w:rFonts w:ascii="Arial" w:hAnsi="Arial" w:cs="Arial"/>
        </w:rPr>
      </w:pPr>
      <w:r w:rsidRPr="00EF0D43">
        <w:rPr>
          <w:rFonts w:ascii="Arial" w:hAnsi="Arial" w:cs="Arial"/>
        </w:rPr>
        <w:t xml:space="preserve"> </w:t>
      </w:r>
    </w:p>
    <w:p w14:paraId="6FB4966B" w14:textId="2AB55E10" w:rsidR="00C37B7D" w:rsidRPr="00EF0D43" w:rsidRDefault="000B68A9" w:rsidP="00C37B7D">
      <w:pPr>
        <w:rPr>
          <w:rFonts w:ascii="Arial" w:hAnsi="Arial" w:cs="Arial"/>
        </w:rPr>
      </w:pPr>
      <w:r w:rsidRPr="00EF0D43">
        <w:rPr>
          <w:rFonts w:ascii="Arial" w:hAnsi="Arial" w:cs="Arial"/>
        </w:rPr>
        <w:t xml:space="preserve"> </w:t>
      </w:r>
      <w:r w:rsidR="00C37B7D" w:rsidRPr="00EF0D43">
        <w:rPr>
          <w:rFonts w:ascii="Arial" w:hAnsi="Arial" w:cs="Arial"/>
        </w:rPr>
        <w:t>Samsung’s leadership has been instrumental in its rise as a global technology leader. The authoritative leadership style under Lee Kun-</w:t>
      </w:r>
      <w:proofErr w:type="spellStart"/>
      <w:r w:rsidR="00C37B7D" w:rsidRPr="00EF0D43">
        <w:rPr>
          <w:rFonts w:ascii="Arial" w:hAnsi="Arial" w:cs="Arial"/>
        </w:rPr>
        <w:t>hee</w:t>
      </w:r>
      <w:proofErr w:type="spellEnd"/>
      <w:r w:rsidR="00C37B7D" w:rsidRPr="00EF0D43">
        <w:rPr>
          <w:rFonts w:ascii="Arial" w:hAnsi="Arial" w:cs="Arial"/>
        </w:rPr>
        <w:t xml:space="preserve"> drove Samsung’s transformation into a global powerhouse, particularly in areas like semiconductors and smartphones (Podolny and Hansen, 2020). However, the shift towards a more adaptive leadership style under Lee Jae-</w:t>
      </w:r>
      <w:proofErr w:type="spellStart"/>
      <w:r w:rsidR="00C37B7D" w:rsidRPr="00EF0D43">
        <w:rPr>
          <w:rFonts w:ascii="Arial" w:hAnsi="Arial" w:cs="Arial"/>
        </w:rPr>
        <w:t>yong</w:t>
      </w:r>
      <w:proofErr w:type="spellEnd"/>
      <w:r w:rsidR="00C37B7D" w:rsidRPr="00EF0D43">
        <w:rPr>
          <w:rFonts w:ascii="Arial" w:hAnsi="Arial" w:cs="Arial"/>
        </w:rPr>
        <w:t xml:space="preserve"> has been essential in helping Samsung navigate the complexities of global business and maintain its competitiveness (Kenton, 2023). Samsung’s ability to innovate across a wide range of products, from consumer electronics to industrial technology, can be directly attributed to the company’s leadership style, which balances a strong central vision with the flexibility to adapt to different markets.</w:t>
      </w:r>
    </w:p>
    <w:p w14:paraId="7DFB7C5B" w14:textId="77777777" w:rsidR="00C37B7D" w:rsidRPr="00EF0D43" w:rsidRDefault="00C37B7D" w:rsidP="00C37B7D">
      <w:pPr>
        <w:rPr>
          <w:rFonts w:ascii="Arial" w:hAnsi="Arial" w:cs="Arial"/>
        </w:rPr>
      </w:pPr>
    </w:p>
    <w:p w14:paraId="5B9CEBE4" w14:textId="77777777" w:rsidR="00EF0D43" w:rsidRDefault="00EF0D43" w:rsidP="000B68A9">
      <w:pPr>
        <w:pStyle w:val="Subtitle"/>
        <w:rPr>
          <w:rFonts w:ascii="Arial" w:hAnsi="Arial" w:cs="Arial"/>
          <w:b/>
          <w:bCs/>
          <w:color w:val="auto"/>
        </w:rPr>
      </w:pPr>
    </w:p>
    <w:p w14:paraId="13A8BBBC" w14:textId="77777777" w:rsidR="00EF0D43" w:rsidRDefault="00EF0D43" w:rsidP="000B68A9">
      <w:pPr>
        <w:pStyle w:val="Subtitle"/>
        <w:rPr>
          <w:rFonts w:ascii="Arial" w:hAnsi="Arial" w:cs="Arial"/>
          <w:b/>
          <w:bCs/>
          <w:color w:val="auto"/>
        </w:rPr>
      </w:pPr>
    </w:p>
    <w:p w14:paraId="11736A6C" w14:textId="77777777" w:rsidR="00EF0D43" w:rsidRDefault="00EF0D43" w:rsidP="000B68A9">
      <w:pPr>
        <w:pStyle w:val="Subtitle"/>
        <w:rPr>
          <w:rFonts w:ascii="Arial" w:hAnsi="Arial" w:cs="Arial"/>
          <w:b/>
          <w:bCs/>
          <w:color w:val="auto"/>
        </w:rPr>
      </w:pPr>
    </w:p>
    <w:p w14:paraId="3F2633DD" w14:textId="77777777" w:rsidR="00EF0D43" w:rsidRDefault="00EF0D43" w:rsidP="000B68A9">
      <w:pPr>
        <w:pStyle w:val="Subtitle"/>
        <w:rPr>
          <w:rFonts w:ascii="Arial" w:hAnsi="Arial" w:cs="Arial"/>
          <w:b/>
          <w:bCs/>
          <w:color w:val="auto"/>
        </w:rPr>
      </w:pPr>
    </w:p>
    <w:p w14:paraId="23E358AB" w14:textId="77777777" w:rsidR="00EF0D43" w:rsidRDefault="00EF0D43" w:rsidP="000B68A9">
      <w:pPr>
        <w:pStyle w:val="Subtitle"/>
        <w:rPr>
          <w:rFonts w:ascii="Arial" w:hAnsi="Arial" w:cs="Arial"/>
          <w:b/>
          <w:bCs/>
          <w:color w:val="auto"/>
        </w:rPr>
      </w:pPr>
    </w:p>
    <w:p w14:paraId="59973330" w14:textId="77777777" w:rsidR="00EF0D43" w:rsidRDefault="00EF0D43" w:rsidP="000B68A9">
      <w:pPr>
        <w:pStyle w:val="Subtitle"/>
        <w:rPr>
          <w:rFonts w:ascii="Arial" w:hAnsi="Arial" w:cs="Arial"/>
          <w:b/>
          <w:bCs/>
          <w:color w:val="auto"/>
        </w:rPr>
      </w:pPr>
    </w:p>
    <w:p w14:paraId="719E911B" w14:textId="77777777" w:rsidR="00EF0D43" w:rsidRDefault="00EF0D43" w:rsidP="000B68A9">
      <w:pPr>
        <w:pStyle w:val="Subtitle"/>
        <w:rPr>
          <w:rFonts w:ascii="Arial" w:hAnsi="Arial" w:cs="Arial"/>
          <w:b/>
          <w:bCs/>
          <w:color w:val="auto"/>
        </w:rPr>
      </w:pPr>
    </w:p>
    <w:p w14:paraId="7FE27B80" w14:textId="18939A99" w:rsidR="00C37B7D" w:rsidRDefault="00C37B7D" w:rsidP="000B68A9">
      <w:pPr>
        <w:pStyle w:val="Subtitle"/>
        <w:rPr>
          <w:rFonts w:ascii="Arial" w:hAnsi="Arial" w:cs="Arial"/>
          <w:b/>
          <w:bCs/>
          <w:color w:val="auto"/>
        </w:rPr>
      </w:pPr>
      <w:r w:rsidRPr="00EF0D43">
        <w:rPr>
          <w:rFonts w:ascii="Arial" w:hAnsi="Arial" w:cs="Arial"/>
          <w:b/>
          <w:bCs/>
          <w:color w:val="auto"/>
        </w:rPr>
        <w:t>Life Examples and Autobiographies</w:t>
      </w:r>
      <w:r w:rsidR="000B68A9" w:rsidRPr="00EF0D43">
        <w:rPr>
          <w:rFonts w:ascii="Arial" w:hAnsi="Arial" w:cs="Arial"/>
          <w:b/>
          <w:bCs/>
          <w:color w:val="auto"/>
        </w:rPr>
        <w:t>:</w:t>
      </w:r>
    </w:p>
    <w:p w14:paraId="411ADD09" w14:textId="77777777" w:rsidR="00EF0D43" w:rsidRPr="00EF0D43" w:rsidRDefault="00EF0D43" w:rsidP="00EF0D43"/>
    <w:p w14:paraId="1C545656" w14:textId="0E74219B" w:rsidR="00C37B7D" w:rsidRDefault="000B68A9" w:rsidP="00C37B7D">
      <w:pPr>
        <w:rPr>
          <w:rFonts w:ascii="Arial" w:hAnsi="Arial" w:cs="Arial"/>
        </w:rPr>
      </w:pPr>
      <w:r w:rsidRPr="00EF0D43">
        <w:rPr>
          <w:rFonts w:ascii="Arial" w:hAnsi="Arial" w:cs="Arial"/>
        </w:rPr>
        <w:t xml:space="preserve">  </w:t>
      </w:r>
      <w:r w:rsidR="00C37B7D" w:rsidRPr="00EF0D43">
        <w:rPr>
          <w:rFonts w:ascii="Arial" w:hAnsi="Arial" w:cs="Arial"/>
        </w:rPr>
        <w:t xml:space="preserve">Real-life examples and autobiographies of key figures at Apple and Samsung further illustrate the impact of leadership styles on </w:t>
      </w:r>
      <w:r w:rsidR="00581FCB" w:rsidRPr="00EF0D43">
        <w:rPr>
          <w:rFonts w:ascii="Arial" w:hAnsi="Arial" w:cs="Arial"/>
        </w:rPr>
        <w:t>organisational</w:t>
      </w:r>
      <w:r w:rsidR="00C37B7D" w:rsidRPr="00EF0D43">
        <w:rPr>
          <w:rFonts w:ascii="Arial" w:hAnsi="Arial" w:cs="Arial"/>
        </w:rPr>
        <w:t xml:space="preserve"> performance. Steve Jobs’ biography by Walter Isaacson provides deep insights into how his leadership style, while often controversial, was pivotal in driving Apple’s innovation. Jobs’ ability to foresee technological trends and his relentless pursuit of perfection were key factors in Apple’s success (Robbins, Coulter, and Randel, 2020). His leadership style, </w:t>
      </w:r>
      <w:r w:rsidR="00581FCB" w:rsidRPr="00EF0D43">
        <w:rPr>
          <w:rFonts w:ascii="Arial" w:hAnsi="Arial" w:cs="Arial"/>
        </w:rPr>
        <w:t>characterised</w:t>
      </w:r>
      <w:r w:rsidR="00C37B7D" w:rsidRPr="00EF0D43">
        <w:rPr>
          <w:rFonts w:ascii="Arial" w:hAnsi="Arial" w:cs="Arial"/>
        </w:rPr>
        <w:t xml:space="preserve"> by a mix of passion and ruthlessness, created a culture of excellence that continues to influence Apple today.</w:t>
      </w:r>
    </w:p>
    <w:p w14:paraId="5502674B" w14:textId="77777777" w:rsidR="00EF0D43" w:rsidRPr="00EF0D43" w:rsidRDefault="00EF0D43" w:rsidP="00C37B7D">
      <w:pPr>
        <w:rPr>
          <w:rFonts w:ascii="Arial" w:hAnsi="Arial" w:cs="Arial"/>
        </w:rPr>
      </w:pPr>
    </w:p>
    <w:p w14:paraId="6E0B2A61" w14:textId="6693EEDD" w:rsidR="00C37B7D" w:rsidRPr="00EF0D43" w:rsidRDefault="000B68A9" w:rsidP="00C37B7D">
      <w:pPr>
        <w:rPr>
          <w:rFonts w:ascii="Arial" w:hAnsi="Arial" w:cs="Arial"/>
        </w:rPr>
      </w:pPr>
      <w:r w:rsidRPr="00EF0D43">
        <w:rPr>
          <w:rFonts w:ascii="Arial" w:hAnsi="Arial" w:cs="Arial"/>
        </w:rPr>
        <w:t xml:space="preserve">  </w:t>
      </w:r>
      <w:r w:rsidR="00C37B7D" w:rsidRPr="00EF0D43">
        <w:rPr>
          <w:rFonts w:ascii="Arial" w:hAnsi="Arial" w:cs="Arial"/>
        </w:rPr>
        <w:t>Similarly, Lee Kun-</w:t>
      </w:r>
      <w:proofErr w:type="spellStart"/>
      <w:r w:rsidR="00C37B7D" w:rsidRPr="00EF0D43">
        <w:rPr>
          <w:rFonts w:ascii="Arial" w:hAnsi="Arial" w:cs="Arial"/>
        </w:rPr>
        <w:t>hee’s</w:t>
      </w:r>
      <w:proofErr w:type="spellEnd"/>
      <w:r w:rsidR="00C37B7D" w:rsidRPr="00EF0D43">
        <w:rPr>
          <w:rFonts w:ascii="Arial" w:hAnsi="Arial" w:cs="Arial"/>
        </w:rPr>
        <w:t xml:space="preserve"> leadership at Samsung is well-documented, particularly his focus on quality and innovation as central pillars of Samsung’s strategy. His leadership style, while authoritative, was crucial in transforming Samsung from a low-cost manufacturer to a global technology leader (Podolny and Hansen, 2020). Lee’s vision for Samsung was not just about competing but about leading the market, a vision that has driven the company’s aggressive innovation and expansion strategies.</w:t>
      </w:r>
    </w:p>
    <w:p w14:paraId="04FE2271" w14:textId="72123B39" w:rsidR="00C37B7D" w:rsidRDefault="00C37B7D" w:rsidP="000B68A9">
      <w:pPr>
        <w:pStyle w:val="Subtitle"/>
        <w:rPr>
          <w:rFonts w:ascii="Arial" w:hAnsi="Arial" w:cs="Arial"/>
          <w:b/>
          <w:bCs/>
          <w:color w:val="auto"/>
        </w:rPr>
      </w:pPr>
      <w:r w:rsidRPr="00EF0D43">
        <w:rPr>
          <w:rFonts w:ascii="Arial" w:hAnsi="Arial" w:cs="Arial"/>
          <w:b/>
          <w:bCs/>
          <w:color w:val="auto"/>
        </w:rPr>
        <w:t>Conclusion</w:t>
      </w:r>
      <w:r w:rsidR="000B68A9" w:rsidRPr="00EF0D43">
        <w:rPr>
          <w:rFonts w:ascii="Arial" w:hAnsi="Arial" w:cs="Arial"/>
          <w:b/>
          <w:bCs/>
          <w:color w:val="auto"/>
        </w:rPr>
        <w:t>:</w:t>
      </w:r>
    </w:p>
    <w:p w14:paraId="5EAAAB42" w14:textId="77777777" w:rsidR="00EF0D43" w:rsidRPr="00EF0D43" w:rsidRDefault="00EF0D43" w:rsidP="00EF0D43"/>
    <w:p w14:paraId="19AC2647" w14:textId="77777777" w:rsidR="000B68A9" w:rsidRPr="00EF0D43" w:rsidRDefault="000B68A9" w:rsidP="00252D8E">
      <w:pPr>
        <w:rPr>
          <w:rFonts w:ascii="Arial" w:hAnsi="Arial" w:cs="Arial"/>
        </w:rPr>
      </w:pPr>
      <w:r w:rsidRPr="00EF0D43">
        <w:rPr>
          <w:rFonts w:ascii="Arial" w:hAnsi="Arial" w:cs="Arial"/>
        </w:rPr>
        <w:t xml:space="preserve">  </w:t>
      </w:r>
      <w:r w:rsidR="00C37B7D" w:rsidRPr="00EF0D43">
        <w:rPr>
          <w:rFonts w:ascii="Arial" w:hAnsi="Arial" w:cs="Arial"/>
        </w:rPr>
        <w:t xml:space="preserve">In conclusion, the leadership styles at Apple and Samsung reflect their cultural contexts and </w:t>
      </w:r>
      <w:r w:rsidR="00581FCB" w:rsidRPr="00EF0D43">
        <w:rPr>
          <w:rFonts w:ascii="Arial" w:hAnsi="Arial" w:cs="Arial"/>
        </w:rPr>
        <w:t>organisational</w:t>
      </w:r>
      <w:r w:rsidR="00C37B7D" w:rsidRPr="00EF0D43">
        <w:rPr>
          <w:rFonts w:ascii="Arial" w:hAnsi="Arial" w:cs="Arial"/>
        </w:rPr>
        <w:t xml:space="preserve"> needs. Apple’s transition from the visionary but autocratic style of Steve Jobs to the more collaborative approach of Tim Cook illustrates how leadership needs to evolve with changing </w:t>
      </w:r>
      <w:r w:rsidR="00581FCB" w:rsidRPr="00EF0D43">
        <w:rPr>
          <w:rFonts w:ascii="Arial" w:hAnsi="Arial" w:cs="Arial"/>
        </w:rPr>
        <w:t>organisational</w:t>
      </w:r>
      <w:r w:rsidR="00C37B7D" w:rsidRPr="00EF0D43">
        <w:rPr>
          <w:rFonts w:ascii="Arial" w:hAnsi="Arial" w:cs="Arial"/>
        </w:rPr>
        <w:t xml:space="preserve"> contexts. This evolution has allowed Apple to maintain its innovative edge while also becoming a more inclusive and socially responsible company. Samsung’s shift from an authoritative to a more adaptive leadership style highlights the importance of flexibility in leadership, particularly in a global business environment. By adapting its leadership style, Samsung has been able to sustain its growth and competitiveness across diverse markets. These case studies demonstrate that while different leadership styles can lead to success, the key lies in aligning leadership with the company’s strategic goals and cultural context.</w:t>
      </w:r>
    </w:p>
    <w:p w14:paraId="401D1D29" w14:textId="77777777" w:rsidR="00EF0D43" w:rsidRDefault="00EF0D43" w:rsidP="00F4496A">
      <w:pPr>
        <w:pStyle w:val="Subtitle"/>
        <w:rPr>
          <w:rFonts w:ascii="Arial" w:hAnsi="Arial" w:cs="Arial"/>
          <w:b/>
          <w:bCs/>
          <w:color w:val="auto"/>
        </w:rPr>
      </w:pPr>
    </w:p>
    <w:p w14:paraId="71D88CD5" w14:textId="5478FA09" w:rsidR="008B1B23" w:rsidRPr="00EF0D43" w:rsidRDefault="008B1B23" w:rsidP="00F4496A">
      <w:pPr>
        <w:pStyle w:val="Subtitle"/>
        <w:rPr>
          <w:rFonts w:ascii="Arial" w:hAnsi="Arial" w:cs="Arial"/>
          <w:b/>
          <w:bCs/>
          <w:color w:val="auto"/>
        </w:rPr>
      </w:pPr>
      <w:r w:rsidRPr="00EF0D43">
        <w:rPr>
          <w:rFonts w:ascii="Arial" w:hAnsi="Arial" w:cs="Arial"/>
          <w:b/>
          <w:bCs/>
          <w:color w:val="auto"/>
        </w:rPr>
        <w:lastRenderedPageBreak/>
        <w:t>References:</w:t>
      </w:r>
    </w:p>
    <w:p w14:paraId="1DEAE495" w14:textId="1E00C4C9" w:rsidR="00252D8E" w:rsidRDefault="00252D8E" w:rsidP="00252D8E">
      <w:r>
        <w:t xml:space="preserve">- Cole, G.A. and Kelly, P.P. (2020) </w:t>
      </w:r>
      <w:r w:rsidRPr="00CD4B31">
        <w:rPr>
          <w:i/>
          <w:iCs/>
        </w:rPr>
        <w:t>Management theory and practice</w:t>
      </w:r>
      <w:r w:rsidR="00CD4B31">
        <w:t xml:space="preserve"> </w:t>
      </w:r>
      <w:r>
        <w:t xml:space="preserve">9th </w:t>
      </w:r>
      <w:proofErr w:type="spellStart"/>
      <w:r>
        <w:t>edn</w:t>
      </w:r>
      <w:proofErr w:type="spellEnd"/>
      <w:r>
        <w:t>. Andover: Cengage Learning.</w:t>
      </w:r>
    </w:p>
    <w:p w14:paraId="3E2EA4DF" w14:textId="77777777" w:rsidR="00112F9D" w:rsidRDefault="00112F9D" w:rsidP="00252D8E"/>
    <w:p w14:paraId="574FDFA6" w14:textId="61DA0AD6" w:rsidR="00252D8E" w:rsidRDefault="00252D8E" w:rsidP="00252D8E">
      <w:r>
        <w:t xml:space="preserve">- IvyPanda (2023) </w:t>
      </w:r>
      <w:r w:rsidRPr="00A12306">
        <w:rPr>
          <w:i/>
          <w:iCs/>
        </w:rPr>
        <w:t xml:space="preserve">'Comparative study of business strategy for Apple and Samsung', </w:t>
      </w:r>
      <w:proofErr w:type="spellStart"/>
      <w:r w:rsidRPr="00A12306">
        <w:rPr>
          <w:i/>
          <w:iCs/>
        </w:rPr>
        <w:t>IvyPanda</w:t>
      </w:r>
      <w:proofErr w:type="spellEnd"/>
      <w:r w:rsidRPr="00A12306">
        <w:rPr>
          <w:i/>
          <w:iCs/>
        </w:rPr>
        <w:t xml:space="preserve">. </w:t>
      </w:r>
      <w:r>
        <w:t xml:space="preserve">Available at: </w:t>
      </w:r>
      <w:r w:rsidR="00E35EA3">
        <w:t xml:space="preserve"> </w:t>
      </w:r>
      <w:hyperlink r:id="rId5" w:history="1">
        <w:r w:rsidR="00E35EA3" w:rsidRPr="00E36397">
          <w:rPr>
            <w:rStyle w:val="Hyperlink"/>
          </w:rPr>
          <w:t>https://ivypanda.com/essays/comparative-study-of-business-strategy-for-apple-and-samsung/</w:t>
        </w:r>
      </w:hyperlink>
      <w:r w:rsidR="00E35EA3">
        <w:t xml:space="preserve"> </w:t>
      </w:r>
      <w:r>
        <w:t xml:space="preserve"> [Accessed 17 August 2024].</w:t>
      </w:r>
    </w:p>
    <w:p w14:paraId="2E43D400" w14:textId="77777777" w:rsidR="00252D8E" w:rsidRDefault="00252D8E" w:rsidP="00252D8E"/>
    <w:p w14:paraId="7B28BEAA" w14:textId="4FEA8041" w:rsidR="00252D8E" w:rsidRDefault="00252D8E" w:rsidP="00252D8E">
      <w:r>
        <w:t xml:space="preserve">- Kenton, W. (2023) 'Samsung vs. Apple: Comparing business models', </w:t>
      </w:r>
      <w:r w:rsidRPr="006653DD">
        <w:rPr>
          <w:i/>
          <w:iCs/>
        </w:rPr>
        <w:t>Investopedia</w:t>
      </w:r>
      <w:r>
        <w:t xml:space="preserve">. Available at: </w:t>
      </w:r>
      <w:r w:rsidR="00E35EA3">
        <w:t xml:space="preserve"> </w:t>
      </w:r>
      <w:proofErr w:type="gramStart"/>
      <w:r>
        <w:t xml:space="preserve">https://www.investopedia.com/articles/markets/110315/samsung-vs-apple-comparing-business-models.asp </w:t>
      </w:r>
      <w:r w:rsidR="00E35EA3">
        <w:t xml:space="preserve"> </w:t>
      </w:r>
      <w:r>
        <w:t>[</w:t>
      </w:r>
      <w:proofErr w:type="gramEnd"/>
      <w:r>
        <w:t>Accessed 17 August 2024].</w:t>
      </w:r>
    </w:p>
    <w:p w14:paraId="65278893" w14:textId="77777777" w:rsidR="00252D8E" w:rsidRDefault="00252D8E" w:rsidP="00252D8E"/>
    <w:p w14:paraId="38AF632B" w14:textId="08CE6BBD" w:rsidR="00252D8E" w:rsidRDefault="00252D8E" w:rsidP="00252D8E">
      <w:r>
        <w:t>- Needle, D. and Burns, J. (2019</w:t>
      </w:r>
      <w:proofErr w:type="gramStart"/>
      <w:r>
        <w:t xml:space="preserve">) </w:t>
      </w:r>
      <w:r w:rsidR="00846BDA">
        <w:t xml:space="preserve"> </w:t>
      </w:r>
      <w:r w:rsidRPr="00846BDA">
        <w:rPr>
          <w:i/>
          <w:iCs/>
        </w:rPr>
        <w:t>Business</w:t>
      </w:r>
      <w:proofErr w:type="gramEnd"/>
      <w:r w:rsidRPr="00846BDA">
        <w:rPr>
          <w:i/>
          <w:iCs/>
        </w:rPr>
        <w:t xml:space="preserve"> in context: an introduction to business and its environment</w:t>
      </w:r>
      <w:r>
        <w:t xml:space="preserve">. 7th </w:t>
      </w:r>
      <w:proofErr w:type="spellStart"/>
      <w:r>
        <w:t>edn</w:t>
      </w:r>
      <w:proofErr w:type="spellEnd"/>
      <w:r>
        <w:t>. Andover: Cengage Learning.</w:t>
      </w:r>
    </w:p>
    <w:p w14:paraId="3B7C3473" w14:textId="77777777" w:rsidR="00252D8E" w:rsidRDefault="00252D8E" w:rsidP="00252D8E"/>
    <w:p w14:paraId="26F4F2BA" w14:textId="33DD022A" w:rsidR="00252D8E" w:rsidRDefault="00252D8E" w:rsidP="00252D8E">
      <w:r>
        <w:t xml:space="preserve">- Northouse, P.G. (2021) </w:t>
      </w:r>
      <w:r w:rsidRPr="00846BDA">
        <w:rPr>
          <w:i/>
          <w:iCs/>
        </w:rPr>
        <w:t xml:space="preserve">Leadership: theory and practice. </w:t>
      </w:r>
      <w:r>
        <w:t xml:space="preserve">9th </w:t>
      </w:r>
      <w:proofErr w:type="spellStart"/>
      <w:r>
        <w:t>edn</w:t>
      </w:r>
      <w:proofErr w:type="spellEnd"/>
      <w:r>
        <w:t>. Los Angeles: SAGE Publications.</w:t>
      </w:r>
    </w:p>
    <w:p w14:paraId="1E107FF8" w14:textId="77777777" w:rsidR="00252D8E" w:rsidRDefault="00252D8E" w:rsidP="00252D8E"/>
    <w:p w14:paraId="7A0A21FC" w14:textId="225504A7" w:rsidR="00252D8E" w:rsidRPr="00544576" w:rsidRDefault="00252D8E" w:rsidP="00252D8E">
      <w:pPr>
        <w:rPr>
          <w:i/>
          <w:iCs/>
        </w:rPr>
      </w:pPr>
      <w:r>
        <w:t xml:space="preserve">- Podolny, J.M. and Hansen, M.T. (2020) 'How Apple is organized for innovation', </w:t>
      </w:r>
      <w:r w:rsidRPr="00544576">
        <w:rPr>
          <w:i/>
          <w:iCs/>
        </w:rPr>
        <w:t>Harvard Business Review.</w:t>
      </w:r>
    </w:p>
    <w:p w14:paraId="71C6B907" w14:textId="77777777" w:rsidR="00252D8E" w:rsidRDefault="00252D8E" w:rsidP="00252D8E"/>
    <w:p w14:paraId="6FB544BD" w14:textId="2972F282" w:rsidR="00252D8E" w:rsidRDefault="00252D8E" w:rsidP="00252D8E">
      <w:r>
        <w:t>- Rees, W.D. (2015</w:t>
      </w:r>
      <w:proofErr w:type="gramStart"/>
      <w:r>
        <w:t xml:space="preserve">) </w:t>
      </w:r>
      <w:r w:rsidR="00544576">
        <w:t xml:space="preserve"> </w:t>
      </w:r>
      <w:r w:rsidRPr="00544576">
        <w:rPr>
          <w:i/>
          <w:iCs/>
        </w:rPr>
        <w:t>Skills</w:t>
      </w:r>
      <w:proofErr w:type="gramEnd"/>
      <w:r w:rsidRPr="00544576">
        <w:rPr>
          <w:i/>
          <w:iCs/>
        </w:rPr>
        <w:t xml:space="preserve"> of management and leadership: managing people in organisations</w:t>
      </w:r>
      <w:r>
        <w:t>. London: Macmillan Education.</w:t>
      </w:r>
    </w:p>
    <w:p w14:paraId="181B08F7" w14:textId="77777777" w:rsidR="00252D8E" w:rsidRDefault="00252D8E" w:rsidP="00252D8E"/>
    <w:p w14:paraId="60339A69" w14:textId="02886486" w:rsidR="00252D8E" w:rsidRDefault="00252D8E" w:rsidP="00252D8E">
      <w:r>
        <w:t>- Robbins, S.P. and Coulter, M.K. (2021</w:t>
      </w:r>
      <w:proofErr w:type="gramStart"/>
      <w:r>
        <w:t xml:space="preserve">) </w:t>
      </w:r>
      <w:r w:rsidR="00544576">
        <w:t xml:space="preserve"> </w:t>
      </w:r>
      <w:r w:rsidRPr="00544576">
        <w:rPr>
          <w:i/>
          <w:iCs/>
        </w:rPr>
        <w:t>The</w:t>
      </w:r>
      <w:proofErr w:type="gramEnd"/>
      <w:r w:rsidRPr="00544576">
        <w:rPr>
          <w:i/>
          <w:iCs/>
        </w:rPr>
        <w:t xml:space="preserve"> firing of Steve Jobs at Apple. </w:t>
      </w:r>
      <w:r w:rsidRPr="00544576">
        <w:t>In</w:t>
      </w:r>
      <w:r w:rsidRPr="00544576">
        <w:rPr>
          <w:i/>
          <w:iCs/>
        </w:rPr>
        <w:t xml:space="preserve"> Management</w:t>
      </w:r>
      <w:r>
        <w:t>. Global edition. Harlow, England: Pearson Education. p. 491.</w:t>
      </w:r>
    </w:p>
    <w:p w14:paraId="36B78E34" w14:textId="77777777" w:rsidR="00252D8E" w:rsidRDefault="00252D8E" w:rsidP="00252D8E"/>
    <w:p w14:paraId="6D2BB2A8" w14:textId="0BAC367E" w:rsidR="00252D8E" w:rsidRDefault="00252D8E" w:rsidP="00252D8E">
      <w:r>
        <w:t xml:space="preserve">- Robbins, S.P., Coulter, M.K. and Randel, A. (2020) </w:t>
      </w:r>
      <w:r w:rsidRPr="00FC6711">
        <w:rPr>
          <w:i/>
          <w:iCs/>
        </w:rPr>
        <w:t>Management</w:t>
      </w:r>
      <w:r>
        <w:t>. Global edition. Harlow, England: Pearson Education.</w:t>
      </w:r>
    </w:p>
    <w:p w14:paraId="3B9202C3" w14:textId="77777777" w:rsidR="00EF0D43" w:rsidRDefault="00EF0D43" w:rsidP="00252D8E"/>
    <w:p w14:paraId="4071C45A" w14:textId="40D58C7D" w:rsidR="00252D8E" w:rsidRDefault="00252D8E" w:rsidP="00252D8E">
      <w:r>
        <w:t xml:space="preserve">- Samad, A. (2023) </w:t>
      </w:r>
      <w:r w:rsidRPr="00FC6711">
        <w:rPr>
          <w:i/>
          <w:iCs/>
        </w:rPr>
        <w:t>Global leadership perspectives on industry, society, and government in an era of uncertainty</w:t>
      </w:r>
      <w:r>
        <w:t xml:space="preserve">. 1st </w:t>
      </w:r>
      <w:proofErr w:type="spellStart"/>
      <w:r>
        <w:t>edn</w:t>
      </w:r>
      <w:proofErr w:type="spellEnd"/>
      <w:r>
        <w:t>. Hershey, PA: IGI Global Business Science Reference.</w:t>
      </w:r>
    </w:p>
    <w:p w14:paraId="2B15F3C6" w14:textId="6CF8A205" w:rsidR="00B036D4" w:rsidRDefault="00B036D4"/>
    <w:sectPr w:rsidR="00B036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CC"/>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6D4"/>
    <w:rsid w:val="00046B6E"/>
    <w:rsid w:val="000B68A9"/>
    <w:rsid w:val="00112F9D"/>
    <w:rsid w:val="0023309C"/>
    <w:rsid w:val="00252D8E"/>
    <w:rsid w:val="002B5924"/>
    <w:rsid w:val="002E523F"/>
    <w:rsid w:val="0035476D"/>
    <w:rsid w:val="00365D40"/>
    <w:rsid w:val="00385DEA"/>
    <w:rsid w:val="00440016"/>
    <w:rsid w:val="00486402"/>
    <w:rsid w:val="004947A1"/>
    <w:rsid w:val="00544576"/>
    <w:rsid w:val="00581FCB"/>
    <w:rsid w:val="005A6C90"/>
    <w:rsid w:val="005E0D90"/>
    <w:rsid w:val="005F3237"/>
    <w:rsid w:val="005F7315"/>
    <w:rsid w:val="006354BF"/>
    <w:rsid w:val="006653DD"/>
    <w:rsid w:val="00731AC0"/>
    <w:rsid w:val="00846BDA"/>
    <w:rsid w:val="0086287E"/>
    <w:rsid w:val="00862FA5"/>
    <w:rsid w:val="008B1B23"/>
    <w:rsid w:val="00950F10"/>
    <w:rsid w:val="00A12306"/>
    <w:rsid w:val="00B036D4"/>
    <w:rsid w:val="00B217EC"/>
    <w:rsid w:val="00C37B7D"/>
    <w:rsid w:val="00CB1055"/>
    <w:rsid w:val="00CD4B31"/>
    <w:rsid w:val="00D16DD1"/>
    <w:rsid w:val="00D54F17"/>
    <w:rsid w:val="00D75288"/>
    <w:rsid w:val="00D85B6B"/>
    <w:rsid w:val="00DA57B4"/>
    <w:rsid w:val="00DD07CA"/>
    <w:rsid w:val="00E35EA3"/>
    <w:rsid w:val="00EC5EE4"/>
    <w:rsid w:val="00EF0D43"/>
    <w:rsid w:val="00F4496A"/>
    <w:rsid w:val="00FC6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D53CB"/>
  <w15:chartTrackingRefBased/>
  <w15:docId w15:val="{2A789C6B-1738-634B-9582-98E5DFE95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36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36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36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36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36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36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36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36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36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6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36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36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36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36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36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36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36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36D4"/>
    <w:rPr>
      <w:rFonts w:eastAsiaTheme="majorEastAsia" w:cstheme="majorBidi"/>
      <w:color w:val="272727" w:themeColor="text1" w:themeTint="D8"/>
    </w:rPr>
  </w:style>
  <w:style w:type="paragraph" w:styleId="Title">
    <w:name w:val="Title"/>
    <w:basedOn w:val="Normal"/>
    <w:next w:val="Normal"/>
    <w:link w:val="TitleChar"/>
    <w:uiPriority w:val="10"/>
    <w:qFormat/>
    <w:rsid w:val="00B036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36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36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36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36D4"/>
    <w:pPr>
      <w:spacing w:before="160"/>
      <w:jc w:val="center"/>
    </w:pPr>
    <w:rPr>
      <w:i/>
      <w:iCs/>
      <w:color w:val="404040" w:themeColor="text1" w:themeTint="BF"/>
    </w:rPr>
  </w:style>
  <w:style w:type="character" w:customStyle="1" w:styleId="QuoteChar">
    <w:name w:val="Quote Char"/>
    <w:basedOn w:val="DefaultParagraphFont"/>
    <w:link w:val="Quote"/>
    <w:uiPriority w:val="29"/>
    <w:rsid w:val="00B036D4"/>
    <w:rPr>
      <w:i/>
      <w:iCs/>
      <w:color w:val="404040" w:themeColor="text1" w:themeTint="BF"/>
    </w:rPr>
  </w:style>
  <w:style w:type="paragraph" w:styleId="ListParagraph">
    <w:name w:val="List Paragraph"/>
    <w:basedOn w:val="Normal"/>
    <w:uiPriority w:val="34"/>
    <w:qFormat/>
    <w:rsid w:val="00B036D4"/>
    <w:pPr>
      <w:ind w:left="720"/>
      <w:contextualSpacing/>
    </w:pPr>
  </w:style>
  <w:style w:type="character" w:styleId="IntenseEmphasis">
    <w:name w:val="Intense Emphasis"/>
    <w:basedOn w:val="DefaultParagraphFont"/>
    <w:uiPriority w:val="21"/>
    <w:qFormat/>
    <w:rsid w:val="00B036D4"/>
    <w:rPr>
      <w:i/>
      <w:iCs/>
      <w:color w:val="0F4761" w:themeColor="accent1" w:themeShade="BF"/>
    </w:rPr>
  </w:style>
  <w:style w:type="paragraph" w:styleId="IntenseQuote">
    <w:name w:val="Intense Quote"/>
    <w:basedOn w:val="Normal"/>
    <w:next w:val="Normal"/>
    <w:link w:val="IntenseQuoteChar"/>
    <w:uiPriority w:val="30"/>
    <w:qFormat/>
    <w:rsid w:val="00B036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36D4"/>
    <w:rPr>
      <w:i/>
      <w:iCs/>
      <w:color w:val="0F4761" w:themeColor="accent1" w:themeShade="BF"/>
    </w:rPr>
  </w:style>
  <w:style w:type="character" w:styleId="IntenseReference">
    <w:name w:val="Intense Reference"/>
    <w:basedOn w:val="DefaultParagraphFont"/>
    <w:uiPriority w:val="32"/>
    <w:qFormat/>
    <w:rsid w:val="00B036D4"/>
    <w:rPr>
      <w:b/>
      <w:bCs/>
      <w:smallCaps/>
      <w:color w:val="0F4761" w:themeColor="accent1" w:themeShade="BF"/>
      <w:spacing w:val="5"/>
    </w:rPr>
  </w:style>
  <w:style w:type="character" w:styleId="Hyperlink">
    <w:name w:val="Hyperlink"/>
    <w:basedOn w:val="DefaultParagraphFont"/>
    <w:uiPriority w:val="99"/>
    <w:unhideWhenUsed/>
    <w:rsid w:val="00E35EA3"/>
    <w:rPr>
      <w:color w:val="467886" w:themeColor="hyperlink"/>
      <w:u w:val="single"/>
    </w:rPr>
  </w:style>
  <w:style w:type="character" w:styleId="UnresolvedMention">
    <w:name w:val="Unresolved Mention"/>
    <w:basedOn w:val="DefaultParagraphFont"/>
    <w:uiPriority w:val="99"/>
    <w:semiHidden/>
    <w:unhideWhenUsed/>
    <w:rsid w:val="00E35E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ivypanda.com/essays/comparative-study-of-business-strategy-for-apple-and-samsu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208E35-A53D-4CB0-A61D-60CBEB7EE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1841</Words>
  <Characters>10498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Volosciuc (2229637)</dc:creator>
  <cp:keywords/>
  <dc:description/>
  <cp:lastModifiedBy>Alexandra Volosciuc (2229637)</cp:lastModifiedBy>
  <cp:revision>3</cp:revision>
  <dcterms:created xsi:type="dcterms:W3CDTF">2024-08-22T20:19:00Z</dcterms:created>
  <dcterms:modified xsi:type="dcterms:W3CDTF">2024-08-22T20:28:00Z</dcterms:modified>
</cp:coreProperties>
</file>