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873EFC" w:rsidRDefault="4643D5E5" w14:paraId="672A6659" w14:textId="26C57165">
      <w:pPr>
        <w:spacing w:after="165" w:line="360" w:lineRule="auto"/>
        <w:rPr>
          <w:rFonts w:ascii="Tahoma" w:hAnsi="Tahoma" w:eastAsia="Tahoma" w:cs="Tahoma"/>
          <w:color w:val="000000"/>
          <w:sz w:val="40"/>
          <w:szCs w:val="40"/>
        </w:rPr>
      </w:pPr>
      <w:r>
        <w:t>.</w:t>
      </w:r>
      <w:r w:rsidR="002E2728">
        <w:rPr>
          <w:b/>
          <w:noProof/>
        </w:rPr>
        <w:drawing>
          <wp:inline distT="0" distB="0" distL="0" distR="0" wp14:anchorId="09CF72B4" wp14:editId="0777777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rsidR="00873EFC" w:rsidRDefault="002E2728" w14:paraId="2659931C" w14:textId="77777777">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 the Workplace</w:t>
      </w:r>
      <w:r>
        <w:rPr>
          <w:rFonts w:ascii="Tahoma" w:hAnsi="Tahoma" w:eastAsia="Tahoma" w:cs="Tahoma"/>
          <w:color w:val="000000"/>
          <w:sz w:val="40"/>
          <w:szCs w:val="40"/>
        </w:rPr>
        <w:br/>
      </w:r>
      <w:r>
        <w:rPr>
          <w:rFonts w:ascii="Tahoma" w:hAnsi="Tahoma" w:eastAsia="Tahoma" w:cs="Tahoma"/>
          <w:color w:val="000000"/>
          <w:sz w:val="40"/>
          <w:szCs w:val="40"/>
        </w:rPr>
        <w:t xml:space="preserve">Module Assignment Submission </w:t>
      </w:r>
      <w:r>
        <w:rPr>
          <w:rFonts w:ascii="Tahoma" w:hAnsi="Tahoma" w:eastAsia="Tahoma" w:cs="Tahoma"/>
          <w:color w:val="000000"/>
          <w:sz w:val="40"/>
          <w:szCs w:val="40"/>
        </w:rPr>
        <w:br/>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873EFC" w14:paraId="382E3B85" w14:textId="77777777">
        <w:tc>
          <w:tcPr>
            <w:tcW w:w="3438" w:type="dxa"/>
            <w:shd w:val="clear" w:color="auto" w:fill="D9D9D9"/>
          </w:tcPr>
          <w:p w:rsidR="00873EFC" w:rsidRDefault="002E2728" w14:paraId="561E9A01"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00873EFC" w:rsidRDefault="00261A8F" w14:paraId="0A37501D" w14:textId="47FA1931">
            <w:pPr>
              <w:spacing w:before="120" w:after="120" w:line="360" w:lineRule="auto"/>
              <w:rPr>
                <w:rFonts w:ascii="Tahoma" w:hAnsi="Tahoma" w:eastAsia="Tahoma" w:cs="Tahoma"/>
                <w:sz w:val="32"/>
                <w:szCs w:val="32"/>
              </w:rPr>
            </w:pPr>
            <w:r>
              <w:rPr>
                <w:rFonts w:ascii="Tahoma" w:hAnsi="Tahoma" w:eastAsia="Tahoma" w:cs="Tahoma"/>
                <w:sz w:val="32"/>
                <w:szCs w:val="32"/>
              </w:rPr>
              <w:t>Jean Ellis</w:t>
            </w:r>
          </w:p>
        </w:tc>
      </w:tr>
      <w:tr w:rsidR="00873EFC" w14:paraId="627A37B1" w14:textId="77777777">
        <w:tc>
          <w:tcPr>
            <w:tcW w:w="3438" w:type="dxa"/>
            <w:shd w:val="clear" w:color="auto" w:fill="D9D9D9"/>
          </w:tcPr>
          <w:p w:rsidR="00873EFC" w:rsidRDefault="002E2728" w14:paraId="54486302"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00873EFC" w:rsidRDefault="00261A8F" w14:paraId="5DAB6C7B" w14:textId="5F9D4BFB">
            <w:pPr>
              <w:spacing w:before="120" w:after="120" w:line="360" w:lineRule="auto"/>
              <w:rPr>
                <w:rFonts w:ascii="Tahoma" w:hAnsi="Tahoma" w:eastAsia="Tahoma" w:cs="Tahoma"/>
                <w:sz w:val="32"/>
                <w:szCs w:val="32"/>
              </w:rPr>
            </w:pPr>
            <w:r>
              <w:rPr>
                <w:rFonts w:ascii="Tahoma" w:hAnsi="Tahoma" w:eastAsia="Tahoma" w:cs="Tahoma"/>
                <w:sz w:val="32"/>
                <w:szCs w:val="32"/>
              </w:rPr>
              <w:t>2309700</w:t>
            </w:r>
          </w:p>
        </w:tc>
      </w:tr>
      <w:tr w:rsidR="00873EFC" w14:paraId="679D9C13" w14:textId="77777777">
        <w:tc>
          <w:tcPr>
            <w:tcW w:w="3438" w:type="dxa"/>
            <w:shd w:val="clear" w:color="auto" w:fill="D9D9D9"/>
          </w:tcPr>
          <w:p w:rsidR="00873EFC" w:rsidRDefault="002E2728" w14:paraId="724831B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00873EFC" w:rsidRDefault="002E2728" w14:paraId="04682848" w14:textId="21A11937">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BMSK401</w:t>
            </w:r>
            <w:r w:rsidR="00261A8F">
              <w:rPr>
                <w:rFonts w:ascii="Tahoma" w:hAnsi="Tahoma" w:eastAsia="Tahoma" w:cs="Tahoma"/>
                <w:color w:val="FF0000"/>
                <w:sz w:val="32"/>
                <w:szCs w:val="32"/>
              </w:rPr>
              <w:t>4</w:t>
            </w:r>
          </w:p>
        </w:tc>
      </w:tr>
      <w:tr w:rsidR="00873EFC" w14:paraId="50151C94" w14:textId="77777777">
        <w:trPr>
          <w:trHeight w:val="413"/>
        </w:trPr>
        <w:tc>
          <w:tcPr>
            <w:tcW w:w="3438" w:type="dxa"/>
            <w:shd w:val="clear" w:color="auto" w:fill="D9D9D9"/>
          </w:tcPr>
          <w:p w:rsidR="00873EFC" w:rsidRDefault="002E2728" w14:paraId="426A3569"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00873EFC" w:rsidRDefault="00261A8F" w14:paraId="61A525B1" w14:textId="1BB26AE4">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Problem solving and decision making</w:t>
            </w:r>
          </w:p>
        </w:tc>
      </w:tr>
    </w:tbl>
    <w:p w:rsidR="00873EFC" w:rsidRDefault="00873EFC" w14:paraId="02EB378F" w14:textId="77777777">
      <w:pPr>
        <w:spacing w:before="120" w:after="120" w:line="360" w:lineRule="auto"/>
        <w:rPr>
          <w:color w:val="FF0000"/>
          <w:sz w:val="24"/>
          <w:szCs w:val="24"/>
        </w:rPr>
      </w:pPr>
    </w:p>
    <w:p w:rsidR="00873EFC" w:rsidRDefault="002E2728" w14:paraId="284B8BB9"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00873EFC" w:rsidRDefault="002E2728" w14:paraId="2A954FEB" w14:textId="77777777">
      <w:pPr>
        <w:spacing w:before="120" w:after="120" w:line="360" w:lineRule="auto"/>
        <w:rPr>
          <w:rFonts w:ascii="Tahoma" w:hAnsi="Tahoma" w:eastAsia="Tahoma" w:cs="Tahoma"/>
          <w:color w:val="000000"/>
        </w:rPr>
      </w:pPr>
      <w:bookmarkStart w:name="_Int_e0zkCIIp" w:id="0"/>
      <w:r w:rsidRPr="6DB3AFCB">
        <w:rPr>
          <w:rFonts w:ascii="Tahoma" w:hAnsi="Tahoma" w:eastAsia="Tahoma" w:cs="Tahoma"/>
          <w:color w:val="000000" w:themeColor="text1"/>
        </w:rPr>
        <w:t>By the act of making this submission, the student declares that this is the work of the student named above.</w:t>
      </w:r>
      <w:bookmarkEnd w:id="0"/>
      <w:r w:rsidRPr="6DB3AFCB">
        <w:rPr>
          <w:rFonts w:ascii="Tahoma" w:hAnsi="Tahoma" w:eastAsia="Tahoma" w:cs="Tahoma"/>
          <w:color w:val="000000" w:themeColor="text1"/>
        </w:rPr>
        <w:t xml:space="preserve"> </w:t>
      </w:r>
      <w:bookmarkStart w:name="_Int_SB546gG7" w:id="1"/>
      <w:bookmarkStart w:name="_Int_OXxkQOCG" w:id="2"/>
      <w:r w:rsidRPr="6DB3AFCB">
        <w:rPr>
          <w:rFonts w:ascii="Tahoma" w:hAnsi="Tahoma" w:eastAsia="Tahoma" w:cs="Tahoma"/>
          <w:color w:val="000000" w:themeColor="text1"/>
        </w:rPr>
        <w:t>The work has not, in whole or in part, been knowingly presented elsewhere for assessment, or where assessment has been built on a previous assessment, this has been identified. Where materials have been used from other sources it has been properly acknowledged.</w:t>
      </w:r>
      <w:bookmarkEnd w:id="2"/>
      <w:r w:rsidRPr="6DB3AFCB">
        <w:rPr>
          <w:rFonts w:ascii="Tahoma" w:hAnsi="Tahoma" w:eastAsia="Tahoma" w:cs="Tahoma"/>
          <w:color w:val="000000" w:themeColor="text1"/>
        </w:rPr>
        <w:t xml:space="preserve"> </w:t>
      </w:r>
      <w:bookmarkStart w:name="_Int_9oJzSTT8" w:id="3"/>
      <w:r w:rsidRPr="6DB3AFCB">
        <w:rPr>
          <w:rFonts w:ascii="Tahoma" w:hAnsi="Tahoma" w:eastAsia="Tahoma" w:cs="Tahoma"/>
          <w:color w:val="000000" w:themeColor="text1"/>
        </w:rPr>
        <w:t>If this statement is untrue, the student acknowledges that an assessment offence has been committed.</w:t>
      </w:r>
      <w:bookmarkEnd w:id="1"/>
      <w:bookmarkEnd w:id="3"/>
    </w:p>
    <w:p w:rsidR="00873EFC" w:rsidRDefault="002E2728" w14:paraId="48AA9E6E" w14:textId="77777777">
      <w:pPr>
        <w:spacing w:before="120" w:after="120" w:line="360" w:lineRule="auto"/>
        <w:rPr>
          <w:rFonts w:ascii="Tahoma" w:hAnsi="Tahoma" w:eastAsia="Tahoma" w:cs="Tahoma"/>
          <w:color w:val="000000"/>
        </w:rPr>
      </w:pPr>
      <w:r>
        <w:rPr>
          <w:rFonts w:ascii="Tahoma" w:hAnsi="Tahoma" w:eastAsia="Tahoma" w:cs="Tahoma"/>
          <w:color w:val="000000"/>
        </w:rPr>
        <w:t>Attention is drawn to the plagiarism and unfair practice policies of both the University and of ILM.</w:t>
      </w:r>
    </w:p>
    <w:p w:rsidR="00873EFC" w:rsidRDefault="002E2728" w14:paraId="6A05A809" w14:textId="77777777">
      <w:pPr>
        <w:rPr>
          <w:rFonts w:ascii="Tahoma" w:hAnsi="Tahoma" w:eastAsia="Tahoma" w:cs="Tahoma"/>
          <w:color w:val="000000"/>
          <w:sz w:val="24"/>
          <w:szCs w:val="24"/>
        </w:rPr>
      </w:pPr>
      <w:r>
        <w:br w:type="page"/>
      </w:r>
    </w:p>
    <w:p w:rsidR="00873EFC" w:rsidRDefault="00873EFC" w14:paraId="22E0FC93" w14:textId="21093EA7">
      <w:pPr>
        <w:keepNext/>
        <w:keepLines/>
        <w:pBdr>
          <w:top w:val="nil"/>
          <w:left w:val="nil"/>
          <w:bottom w:val="nil"/>
          <w:right w:val="nil"/>
          <w:between w:val="nil"/>
        </w:pBdr>
        <w:spacing w:before="240" w:after="0"/>
        <w:rPr>
          <w:color w:val="2E75B5"/>
          <w:sz w:val="32"/>
          <w:szCs w:val="32"/>
        </w:rPr>
      </w:pPr>
    </w:p>
    <w:sdt>
      <w:sdtPr>
        <w:rPr>
          <w:rFonts w:ascii="Calibri" w:hAnsi="Calibri" w:eastAsia="Calibri" w:cs="Calibri"/>
          <w:color w:val="auto"/>
          <w:sz w:val="22"/>
          <w:szCs w:val="22"/>
          <w:lang w:eastAsia="ja-JP"/>
        </w:rPr>
        <w:id w:val="716474715"/>
        <w:docPartObj>
          <w:docPartGallery w:val="Table of Contents"/>
          <w:docPartUnique/>
        </w:docPartObj>
      </w:sdtPr>
      <w:sdtEndPr>
        <w:rPr>
          <w:rFonts w:ascii="Calibri" w:hAnsi="Calibri" w:eastAsia="Calibri" w:cs="Calibri"/>
          <w:b w:val="1"/>
          <w:bCs w:val="1"/>
          <w:color w:val="auto"/>
          <w:sz w:val="22"/>
          <w:szCs w:val="22"/>
          <w:lang w:eastAsia="ja-JP"/>
        </w:rPr>
      </w:sdtEndPr>
      <w:sdtContent>
        <w:p w:rsidR="00261A8F" w:rsidRDefault="00261A8F" w14:paraId="5E551C9A" w14:textId="6634DEF5">
          <w:pPr>
            <w:pStyle w:val="TOCHeading"/>
          </w:pPr>
          <w:r>
            <w:t>Contents</w:t>
          </w:r>
        </w:p>
        <w:sdt>
          <w:sdtPr>
            <w:rPr>
              <w:rFonts w:ascii="Calibri" w:hAnsi="Calibri" w:eastAsia="Calibri" w:cs="Calibri"/>
              <w:color w:val="auto"/>
              <w:sz w:val="22"/>
              <w:szCs w:val="22"/>
              <w:lang w:eastAsia="ja-JP"/>
            </w:rPr>
            <w:id w:val="797804861"/>
            <w:docPartObj>
              <w:docPartGallery w:val="Table of Contents"/>
              <w:docPartUnique/>
            </w:docPartObj>
          </w:sdtPr>
          <w:sdtEndPr>
            <w:rPr>
              <w:rFonts w:ascii="Calibri" w:hAnsi="Calibri" w:eastAsia="Calibri" w:cs="Calibri"/>
              <w:b w:val="1"/>
              <w:bCs w:val="1"/>
              <w:color w:val="auto"/>
              <w:sz w:val="22"/>
              <w:szCs w:val="22"/>
              <w:lang w:eastAsia="ja-JP"/>
            </w:rPr>
          </w:sdtEndPr>
          <w:sdtContent>
            <w:p w:rsidR="00261A8F" w:rsidP="00261A8F" w:rsidRDefault="00261A8F" w14:paraId="42329105" w14:textId="77777777">
              <w:pPr>
                <w:pStyle w:val="TOCHeading"/>
              </w:pPr>
              <w:r>
                <w:t>Table of Contents</w:t>
              </w:r>
            </w:p>
            <w:p w:rsidR="004C1527" w:rsidRDefault="00261A8F" w14:paraId="69C003FA" w14:textId="70CA2795">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r>
                <w:fldChar w:fldCharType="begin"/>
              </w:r>
              <w:r>
                <w:instrText xml:space="preserve"> TOC \o "1-3" \h \z \u </w:instrText>
              </w:r>
              <w:r>
                <w:fldChar w:fldCharType="separate"/>
              </w:r>
              <w:hyperlink w:history="1" w:anchor="_Toc174617999">
                <w:r w:rsidRPr="00D33388" w:rsidR="004C1527">
                  <w:rPr>
                    <w:rStyle w:val="Hyperlink"/>
                    <w:noProof/>
                  </w:rPr>
                  <w:t>Introduction</w:t>
                </w:r>
                <w:r w:rsidR="004C1527">
                  <w:rPr>
                    <w:noProof/>
                    <w:webHidden/>
                  </w:rPr>
                  <w:tab/>
                </w:r>
                <w:r w:rsidR="004C1527">
                  <w:rPr>
                    <w:noProof/>
                    <w:webHidden/>
                  </w:rPr>
                  <w:fldChar w:fldCharType="begin"/>
                </w:r>
                <w:r w:rsidR="004C1527">
                  <w:rPr>
                    <w:noProof/>
                    <w:webHidden/>
                  </w:rPr>
                  <w:instrText xml:space="preserve"> PAGEREF _Toc174617999 \h </w:instrText>
                </w:r>
                <w:r w:rsidR="004C1527">
                  <w:rPr>
                    <w:noProof/>
                    <w:webHidden/>
                  </w:rPr>
                </w:r>
                <w:r w:rsidR="004C1527">
                  <w:rPr>
                    <w:noProof/>
                    <w:webHidden/>
                  </w:rPr>
                  <w:fldChar w:fldCharType="separate"/>
                </w:r>
                <w:r w:rsidR="004C1527">
                  <w:rPr>
                    <w:noProof/>
                    <w:webHidden/>
                  </w:rPr>
                  <w:t>4</w:t>
                </w:r>
                <w:r w:rsidR="004C1527">
                  <w:rPr>
                    <w:noProof/>
                    <w:webHidden/>
                  </w:rPr>
                  <w:fldChar w:fldCharType="end"/>
                </w:r>
              </w:hyperlink>
            </w:p>
            <w:p w:rsidR="004C1527" w:rsidRDefault="00000000" w14:paraId="0665741A" w14:textId="3D2C560B">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0">
                <w:r w:rsidRPr="00D33388" w:rsidR="004C1527">
                  <w:rPr>
                    <w:rStyle w:val="Hyperlink"/>
                    <w:noProof/>
                  </w:rPr>
                  <w:t>Define a complex problem in the workplace including scope and impact</w:t>
                </w:r>
                <w:r w:rsidR="004C1527">
                  <w:rPr>
                    <w:noProof/>
                    <w:webHidden/>
                  </w:rPr>
                  <w:tab/>
                </w:r>
                <w:r w:rsidR="004C1527">
                  <w:rPr>
                    <w:noProof/>
                    <w:webHidden/>
                  </w:rPr>
                  <w:fldChar w:fldCharType="begin"/>
                </w:r>
                <w:r w:rsidR="004C1527">
                  <w:rPr>
                    <w:noProof/>
                    <w:webHidden/>
                  </w:rPr>
                  <w:instrText xml:space="preserve"> PAGEREF _Toc174618000 \h </w:instrText>
                </w:r>
                <w:r w:rsidR="004C1527">
                  <w:rPr>
                    <w:noProof/>
                    <w:webHidden/>
                  </w:rPr>
                </w:r>
                <w:r w:rsidR="004C1527">
                  <w:rPr>
                    <w:noProof/>
                    <w:webHidden/>
                  </w:rPr>
                  <w:fldChar w:fldCharType="separate"/>
                </w:r>
                <w:r w:rsidR="004C1527">
                  <w:rPr>
                    <w:noProof/>
                    <w:webHidden/>
                  </w:rPr>
                  <w:t>4</w:t>
                </w:r>
                <w:r w:rsidR="004C1527">
                  <w:rPr>
                    <w:noProof/>
                    <w:webHidden/>
                  </w:rPr>
                  <w:fldChar w:fldCharType="end"/>
                </w:r>
              </w:hyperlink>
            </w:p>
            <w:p w:rsidR="004C1527" w:rsidRDefault="00000000" w14:paraId="7D23BA98" w14:textId="6ADC6BAD">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1">
                <w:r w:rsidRPr="00D33388" w:rsidR="004C1527">
                  <w:rPr>
                    <w:rStyle w:val="Hyperlink"/>
                    <w:noProof/>
                  </w:rPr>
                  <w:t>Analyse information of the problem</w:t>
                </w:r>
                <w:r w:rsidR="004C1527">
                  <w:rPr>
                    <w:noProof/>
                    <w:webHidden/>
                  </w:rPr>
                  <w:tab/>
                </w:r>
                <w:r w:rsidR="004C1527">
                  <w:rPr>
                    <w:noProof/>
                    <w:webHidden/>
                  </w:rPr>
                  <w:fldChar w:fldCharType="begin"/>
                </w:r>
                <w:r w:rsidR="004C1527">
                  <w:rPr>
                    <w:noProof/>
                    <w:webHidden/>
                  </w:rPr>
                  <w:instrText xml:space="preserve"> PAGEREF _Toc174618001 \h </w:instrText>
                </w:r>
                <w:r w:rsidR="004C1527">
                  <w:rPr>
                    <w:noProof/>
                    <w:webHidden/>
                  </w:rPr>
                </w:r>
                <w:r w:rsidR="004C1527">
                  <w:rPr>
                    <w:noProof/>
                    <w:webHidden/>
                  </w:rPr>
                  <w:fldChar w:fldCharType="separate"/>
                </w:r>
                <w:r w:rsidR="004C1527">
                  <w:rPr>
                    <w:noProof/>
                    <w:webHidden/>
                  </w:rPr>
                  <w:t>5</w:t>
                </w:r>
                <w:r w:rsidR="004C1527">
                  <w:rPr>
                    <w:noProof/>
                    <w:webHidden/>
                  </w:rPr>
                  <w:fldChar w:fldCharType="end"/>
                </w:r>
              </w:hyperlink>
            </w:p>
            <w:p w:rsidR="004C1527" w:rsidRDefault="00000000" w14:paraId="5EBA5F6A" w14:textId="715B2F34">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2">
                <w:r w:rsidR="004C1527">
                  <w:rPr>
                    <w:noProof/>
                    <w:webHidden/>
                  </w:rPr>
                  <w:tab/>
                </w:r>
                <w:r w:rsidR="004C1527">
                  <w:rPr>
                    <w:noProof/>
                    <w:webHidden/>
                  </w:rPr>
                  <w:fldChar w:fldCharType="begin"/>
                </w:r>
                <w:r w:rsidR="004C1527">
                  <w:rPr>
                    <w:noProof/>
                    <w:webHidden/>
                  </w:rPr>
                  <w:instrText xml:space="preserve"> PAGEREF _Toc174618002 \h </w:instrText>
                </w:r>
                <w:r w:rsidR="004C1527">
                  <w:rPr>
                    <w:noProof/>
                    <w:webHidden/>
                  </w:rPr>
                </w:r>
                <w:r w:rsidR="004C1527">
                  <w:rPr>
                    <w:noProof/>
                    <w:webHidden/>
                  </w:rPr>
                  <w:fldChar w:fldCharType="separate"/>
                </w:r>
                <w:r w:rsidR="004C1527">
                  <w:rPr>
                    <w:noProof/>
                    <w:webHidden/>
                  </w:rPr>
                  <w:t>8</w:t>
                </w:r>
                <w:r w:rsidR="004C1527">
                  <w:rPr>
                    <w:noProof/>
                    <w:webHidden/>
                  </w:rPr>
                  <w:fldChar w:fldCharType="end"/>
                </w:r>
              </w:hyperlink>
            </w:p>
            <w:p w:rsidR="004C1527" w:rsidRDefault="00000000" w14:paraId="2EEB4BA3" w14:textId="2B1D3258">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3">
                <w:r w:rsidRPr="00D33388" w:rsidR="004C1527">
                  <w:rPr>
                    <w:rStyle w:val="Hyperlink"/>
                    <w:noProof/>
                  </w:rPr>
                  <w:t>Alternative solutions to the problem</w:t>
                </w:r>
                <w:r w:rsidR="004C1527">
                  <w:rPr>
                    <w:noProof/>
                    <w:webHidden/>
                  </w:rPr>
                  <w:tab/>
                </w:r>
                <w:r w:rsidR="004C1527">
                  <w:rPr>
                    <w:noProof/>
                    <w:webHidden/>
                  </w:rPr>
                  <w:fldChar w:fldCharType="begin"/>
                </w:r>
                <w:r w:rsidR="004C1527">
                  <w:rPr>
                    <w:noProof/>
                    <w:webHidden/>
                  </w:rPr>
                  <w:instrText xml:space="preserve"> PAGEREF _Toc174618003 \h </w:instrText>
                </w:r>
                <w:r w:rsidR="004C1527">
                  <w:rPr>
                    <w:noProof/>
                    <w:webHidden/>
                  </w:rPr>
                </w:r>
                <w:r w:rsidR="004C1527">
                  <w:rPr>
                    <w:noProof/>
                    <w:webHidden/>
                  </w:rPr>
                  <w:fldChar w:fldCharType="separate"/>
                </w:r>
                <w:r w:rsidR="004C1527">
                  <w:rPr>
                    <w:noProof/>
                    <w:webHidden/>
                  </w:rPr>
                  <w:t>8</w:t>
                </w:r>
                <w:r w:rsidR="004C1527">
                  <w:rPr>
                    <w:noProof/>
                    <w:webHidden/>
                  </w:rPr>
                  <w:fldChar w:fldCharType="end"/>
                </w:r>
              </w:hyperlink>
            </w:p>
            <w:p w:rsidR="004C1527" w:rsidRDefault="00000000" w14:paraId="13C175CC" w14:textId="05B741C4">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4">
                <w:r w:rsidRPr="00D33388" w:rsidR="004C1527">
                  <w:rPr>
                    <w:rStyle w:val="Hyperlink"/>
                    <w:noProof/>
                  </w:rPr>
                  <w:t>Decision making techniques</w:t>
                </w:r>
                <w:r w:rsidR="004C1527">
                  <w:rPr>
                    <w:noProof/>
                    <w:webHidden/>
                  </w:rPr>
                  <w:tab/>
                </w:r>
                <w:r w:rsidR="004C1527">
                  <w:rPr>
                    <w:noProof/>
                    <w:webHidden/>
                  </w:rPr>
                  <w:fldChar w:fldCharType="begin"/>
                </w:r>
                <w:r w:rsidR="004C1527">
                  <w:rPr>
                    <w:noProof/>
                    <w:webHidden/>
                  </w:rPr>
                  <w:instrText xml:space="preserve"> PAGEREF _Toc174618004 \h </w:instrText>
                </w:r>
                <w:r w:rsidR="004C1527">
                  <w:rPr>
                    <w:noProof/>
                    <w:webHidden/>
                  </w:rPr>
                </w:r>
                <w:r w:rsidR="004C1527">
                  <w:rPr>
                    <w:noProof/>
                    <w:webHidden/>
                  </w:rPr>
                  <w:fldChar w:fldCharType="separate"/>
                </w:r>
                <w:r w:rsidR="004C1527">
                  <w:rPr>
                    <w:noProof/>
                    <w:webHidden/>
                  </w:rPr>
                  <w:t>9</w:t>
                </w:r>
                <w:r w:rsidR="004C1527">
                  <w:rPr>
                    <w:noProof/>
                    <w:webHidden/>
                  </w:rPr>
                  <w:fldChar w:fldCharType="end"/>
                </w:r>
              </w:hyperlink>
            </w:p>
            <w:p w:rsidR="004C1527" w:rsidRDefault="00000000" w14:paraId="7FD0D4D1" w14:textId="73D4DB3C">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5">
                <w:r w:rsidRPr="00D33388" w:rsidR="004C1527">
                  <w:rPr>
                    <w:rStyle w:val="Hyperlink"/>
                    <w:noProof/>
                  </w:rPr>
                  <w:t>Detailed plan for the solution</w:t>
                </w:r>
                <w:r w:rsidR="004C1527">
                  <w:rPr>
                    <w:noProof/>
                    <w:webHidden/>
                  </w:rPr>
                  <w:tab/>
                </w:r>
                <w:r w:rsidR="004C1527">
                  <w:rPr>
                    <w:noProof/>
                    <w:webHidden/>
                  </w:rPr>
                  <w:fldChar w:fldCharType="begin"/>
                </w:r>
                <w:r w:rsidR="004C1527">
                  <w:rPr>
                    <w:noProof/>
                    <w:webHidden/>
                  </w:rPr>
                  <w:instrText xml:space="preserve"> PAGEREF _Toc174618005 \h </w:instrText>
                </w:r>
                <w:r w:rsidR="004C1527">
                  <w:rPr>
                    <w:noProof/>
                    <w:webHidden/>
                  </w:rPr>
                </w:r>
                <w:r w:rsidR="004C1527">
                  <w:rPr>
                    <w:noProof/>
                    <w:webHidden/>
                  </w:rPr>
                  <w:fldChar w:fldCharType="separate"/>
                </w:r>
                <w:r w:rsidR="004C1527">
                  <w:rPr>
                    <w:noProof/>
                    <w:webHidden/>
                  </w:rPr>
                  <w:t>11</w:t>
                </w:r>
                <w:r w:rsidR="004C1527">
                  <w:rPr>
                    <w:noProof/>
                    <w:webHidden/>
                  </w:rPr>
                  <w:fldChar w:fldCharType="end"/>
                </w:r>
              </w:hyperlink>
            </w:p>
            <w:p w:rsidR="004C1527" w:rsidRDefault="00000000" w14:paraId="09816199" w14:textId="5054C256">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6">
                <w:r w:rsidRPr="00D33388" w:rsidR="004C1527">
                  <w:rPr>
                    <w:rStyle w:val="Hyperlink"/>
                    <w:noProof/>
                  </w:rPr>
                  <w:t>Communicate the plan to stakeholders</w:t>
                </w:r>
                <w:r w:rsidR="004C1527">
                  <w:rPr>
                    <w:noProof/>
                    <w:webHidden/>
                  </w:rPr>
                  <w:tab/>
                </w:r>
                <w:r w:rsidR="004C1527">
                  <w:rPr>
                    <w:noProof/>
                    <w:webHidden/>
                  </w:rPr>
                  <w:fldChar w:fldCharType="begin"/>
                </w:r>
                <w:r w:rsidR="004C1527">
                  <w:rPr>
                    <w:noProof/>
                    <w:webHidden/>
                  </w:rPr>
                  <w:instrText xml:space="preserve"> PAGEREF _Toc174618006 \h </w:instrText>
                </w:r>
                <w:r w:rsidR="004C1527">
                  <w:rPr>
                    <w:noProof/>
                    <w:webHidden/>
                  </w:rPr>
                </w:r>
                <w:r w:rsidR="004C1527">
                  <w:rPr>
                    <w:noProof/>
                    <w:webHidden/>
                  </w:rPr>
                  <w:fldChar w:fldCharType="separate"/>
                </w:r>
                <w:r w:rsidR="004C1527">
                  <w:rPr>
                    <w:noProof/>
                    <w:webHidden/>
                  </w:rPr>
                  <w:t>12</w:t>
                </w:r>
                <w:r w:rsidR="004C1527">
                  <w:rPr>
                    <w:noProof/>
                    <w:webHidden/>
                  </w:rPr>
                  <w:fldChar w:fldCharType="end"/>
                </w:r>
              </w:hyperlink>
            </w:p>
            <w:p w:rsidR="004C1527" w:rsidRDefault="00000000" w14:paraId="4389CDE0" w14:textId="69D35B4D">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7">
                <w:r w:rsidRPr="00D33388" w:rsidR="004C1527">
                  <w:rPr>
                    <w:rStyle w:val="Hyperlink"/>
                    <w:noProof/>
                  </w:rPr>
                  <w:t>Monitoring and review techniques</w:t>
                </w:r>
                <w:r w:rsidR="004C1527">
                  <w:rPr>
                    <w:noProof/>
                    <w:webHidden/>
                  </w:rPr>
                  <w:tab/>
                </w:r>
                <w:r w:rsidR="004C1527">
                  <w:rPr>
                    <w:noProof/>
                    <w:webHidden/>
                  </w:rPr>
                  <w:fldChar w:fldCharType="begin"/>
                </w:r>
                <w:r w:rsidR="004C1527">
                  <w:rPr>
                    <w:noProof/>
                    <w:webHidden/>
                  </w:rPr>
                  <w:instrText xml:space="preserve"> PAGEREF _Toc174618007 \h </w:instrText>
                </w:r>
                <w:r w:rsidR="004C1527">
                  <w:rPr>
                    <w:noProof/>
                    <w:webHidden/>
                  </w:rPr>
                </w:r>
                <w:r w:rsidR="004C1527">
                  <w:rPr>
                    <w:noProof/>
                    <w:webHidden/>
                  </w:rPr>
                  <w:fldChar w:fldCharType="separate"/>
                </w:r>
                <w:r w:rsidR="004C1527">
                  <w:rPr>
                    <w:noProof/>
                    <w:webHidden/>
                  </w:rPr>
                  <w:t>13</w:t>
                </w:r>
                <w:r w:rsidR="004C1527">
                  <w:rPr>
                    <w:noProof/>
                    <w:webHidden/>
                  </w:rPr>
                  <w:fldChar w:fldCharType="end"/>
                </w:r>
              </w:hyperlink>
            </w:p>
            <w:p w:rsidR="004C1527" w:rsidRDefault="00000000" w14:paraId="18ABD30F" w14:textId="38F86AEA">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8">
                <w:r w:rsidRPr="00D33388" w:rsidR="004C1527">
                  <w:rPr>
                    <w:rStyle w:val="Hyperlink"/>
                    <w:noProof/>
                  </w:rPr>
                  <w:t>Conclusion</w:t>
                </w:r>
                <w:r w:rsidR="004C1527">
                  <w:rPr>
                    <w:noProof/>
                    <w:webHidden/>
                  </w:rPr>
                  <w:tab/>
                </w:r>
                <w:r w:rsidR="004C1527">
                  <w:rPr>
                    <w:noProof/>
                    <w:webHidden/>
                  </w:rPr>
                  <w:fldChar w:fldCharType="begin"/>
                </w:r>
                <w:r w:rsidR="004C1527">
                  <w:rPr>
                    <w:noProof/>
                    <w:webHidden/>
                  </w:rPr>
                  <w:instrText xml:space="preserve"> PAGEREF _Toc174618008 \h </w:instrText>
                </w:r>
                <w:r w:rsidR="004C1527">
                  <w:rPr>
                    <w:noProof/>
                    <w:webHidden/>
                  </w:rPr>
                </w:r>
                <w:r w:rsidR="004C1527">
                  <w:rPr>
                    <w:noProof/>
                    <w:webHidden/>
                  </w:rPr>
                  <w:fldChar w:fldCharType="separate"/>
                </w:r>
                <w:r w:rsidR="004C1527">
                  <w:rPr>
                    <w:noProof/>
                    <w:webHidden/>
                  </w:rPr>
                  <w:t>13</w:t>
                </w:r>
                <w:r w:rsidR="004C1527">
                  <w:rPr>
                    <w:noProof/>
                    <w:webHidden/>
                  </w:rPr>
                  <w:fldChar w:fldCharType="end"/>
                </w:r>
              </w:hyperlink>
            </w:p>
            <w:p w:rsidR="004C1527" w:rsidRDefault="00000000" w14:paraId="12CCA145" w14:textId="522ED8B3">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09">
                <w:r w:rsidRPr="00D33388" w:rsidR="004C1527">
                  <w:rPr>
                    <w:rStyle w:val="Hyperlink"/>
                    <w:noProof/>
                  </w:rPr>
                  <w:t xml:space="preserve">Appendices </w:t>
                </w:r>
                <w:r w:rsidR="004C1527">
                  <w:rPr>
                    <w:noProof/>
                    <w:webHidden/>
                  </w:rPr>
                  <w:tab/>
                </w:r>
                <w:r w:rsidR="004C1527">
                  <w:rPr>
                    <w:noProof/>
                    <w:webHidden/>
                  </w:rPr>
                  <w:fldChar w:fldCharType="begin"/>
                </w:r>
                <w:r w:rsidR="004C1527">
                  <w:rPr>
                    <w:noProof/>
                    <w:webHidden/>
                  </w:rPr>
                  <w:instrText xml:space="preserve"> PAGEREF _Toc174618009 \h </w:instrText>
                </w:r>
                <w:r w:rsidR="004C1527">
                  <w:rPr>
                    <w:noProof/>
                    <w:webHidden/>
                  </w:rPr>
                </w:r>
                <w:r w:rsidR="004C1527">
                  <w:rPr>
                    <w:noProof/>
                    <w:webHidden/>
                  </w:rPr>
                  <w:fldChar w:fldCharType="separate"/>
                </w:r>
                <w:r w:rsidR="004C1527">
                  <w:rPr>
                    <w:noProof/>
                    <w:webHidden/>
                  </w:rPr>
                  <w:t>14</w:t>
                </w:r>
                <w:r w:rsidR="004C1527">
                  <w:rPr>
                    <w:noProof/>
                    <w:webHidden/>
                  </w:rPr>
                  <w:fldChar w:fldCharType="end"/>
                </w:r>
              </w:hyperlink>
            </w:p>
            <w:p w:rsidR="004C1527" w:rsidRDefault="00000000" w14:paraId="4F539E18" w14:textId="44E701BB">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74618010">
                <w:r w:rsidRPr="00D33388" w:rsidR="004C1527">
                  <w:rPr>
                    <w:rStyle w:val="Hyperlink"/>
                    <w:noProof/>
                  </w:rPr>
                  <w:t>References</w:t>
                </w:r>
                <w:r w:rsidR="004C1527">
                  <w:rPr>
                    <w:noProof/>
                    <w:webHidden/>
                  </w:rPr>
                  <w:tab/>
                </w:r>
                <w:r w:rsidR="004C1527">
                  <w:rPr>
                    <w:noProof/>
                    <w:webHidden/>
                  </w:rPr>
                  <w:fldChar w:fldCharType="begin"/>
                </w:r>
                <w:r w:rsidR="004C1527">
                  <w:rPr>
                    <w:noProof/>
                    <w:webHidden/>
                  </w:rPr>
                  <w:instrText xml:space="preserve"> PAGEREF _Toc174618010 \h </w:instrText>
                </w:r>
                <w:r w:rsidR="004C1527">
                  <w:rPr>
                    <w:noProof/>
                    <w:webHidden/>
                  </w:rPr>
                </w:r>
                <w:r w:rsidR="004C1527">
                  <w:rPr>
                    <w:noProof/>
                    <w:webHidden/>
                  </w:rPr>
                  <w:fldChar w:fldCharType="separate"/>
                </w:r>
                <w:r w:rsidR="004C1527">
                  <w:rPr>
                    <w:noProof/>
                    <w:webHidden/>
                  </w:rPr>
                  <w:t>14</w:t>
                </w:r>
                <w:r w:rsidR="004C1527">
                  <w:rPr>
                    <w:noProof/>
                    <w:webHidden/>
                  </w:rPr>
                  <w:fldChar w:fldCharType="end"/>
                </w:r>
              </w:hyperlink>
            </w:p>
            <w:p w:rsidR="00261A8F" w:rsidP="00261A8F" w:rsidRDefault="00261A8F" w14:paraId="0A5EB18F" w14:textId="55E4EA3D">
              <w:pPr>
                <w:rPr>
                  <w:b/>
                  <w:bCs/>
                </w:rPr>
              </w:pPr>
              <w:r>
                <w:rPr>
                  <w:b/>
                  <w:bCs/>
                </w:rPr>
                <w:fldChar w:fldCharType="end"/>
              </w:r>
            </w:p>
          </w:sdtContent>
        </w:sdt>
        <w:p w:rsidR="00261A8F" w:rsidRDefault="00000000" w14:paraId="0237228E" w14:textId="5A8520E2"/>
      </w:sdtContent>
    </w:sdt>
    <w:p w:rsidR="00873EFC" w:rsidRDefault="00873EFC" w14:paraId="5A39BBE3" w14:textId="490305ED">
      <w:pPr>
        <w:rPr>
          <w:rFonts w:ascii="Arial" w:hAnsi="Arial" w:eastAsia="Arial" w:cs="Arial"/>
        </w:rPr>
      </w:pPr>
    </w:p>
    <w:p w:rsidR="00873EFC" w:rsidRDefault="00873EFC" w14:paraId="41C8F396" w14:textId="77777777">
      <w:pPr>
        <w:keepNext/>
        <w:keepLines/>
        <w:pBdr>
          <w:top w:val="nil"/>
          <w:left w:val="nil"/>
          <w:bottom w:val="nil"/>
          <w:right w:val="nil"/>
          <w:between w:val="nil"/>
        </w:pBdr>
        <w:spacing w:before="240" w:after="0"/>
        <w:rPr>
          <w:rFonts w:ascii="Arial" w:hAnsi="Arial" w:eastAsia="Arial" w:cs="Arial"/>
          <w:color w:val="2E75B5"/>
        </w:rPr>
      </w:pPr>
    </w:p>
    <w:p w:rsidR="00873EFC" w:rsidRDefault="00873EFC" w14:paraId="72A3D3EC" w14:textId="77777777">
      <w:pPr>
        <w:spacing w:before="120" w:after="120" w:line="360" w:lineRule="auto"/>
        <w:rPr>
          <w:rFonts w:ascii="Tahoma" w:hAnsi="Tahoma" w:eastAsia="Tahoma" w:cs="Tahoma"/>
          <w:color w:val="000000"/>
          <w:sz w:val="24"/>
          <w:szCs w:val="24"/>
        </w:rPr>
      </w:pPr>
    </w:p>
    <w:p w:rsidR="00873EFC" w:rsidP="00261A8F" w:rsidRDefault="002E2728" w14:paraId="0D0B940D" w14:textId="6C10C5E7">
      <w:pPr>
        <w:pStyle w:val="Heading1"/>
      </w:pPr>
      <w:r>
        <w:br w:type="page"/>
      </w:r>
      <w:bookmarkStart w:name="_Toc174617999" w:id="4"/>
      <w:r w:rsidR="00261A8F">
        <w:t>Introduction</w:t>
      </w:r>
      <w:bookmarkEnd w:id="4"/>
      <w:r w:rsidR="00261A8F">
        <w:t xml:space="preserve"> </w:t>
      </w:r>
    </w:p>
    <w:p w:rsidRPr="00590D5A" w:rsidR="00261A8F" w:rsidP="00261A8F" w:rsidRDefault="00261A8F" w14:paraId="39D62858" w14:textId="71D0579B">
      <w:pPr>
        <w:rPr>
          <w:rFonts w:ascii="Arial" w:hAnsi="Arial" w:cs="Arial"/>
          <w:sz w:val="24"/>
          <w:szCs w:val="24"/>
        </w:rPr>
      </w:pPr>
      <w:r w:rsidRPr="00590D5A">
        <w:rPr>
          <w:rFonts w:ascii="Arial" w:hAnsi="Arial" w:cs="Arial"/>
          <w:sz w:val="24"/>
          <w:szCs w:val="24"/>
        </w:rPr>
        <w:t xml:space="preserve">This report will be looking at a complex problem in the workplace and exploring how the problem can be resolved using a variety of critical thinking techniques </w:t>
      </w:r>
      <w:r w:rsidRPr="00590D5A" w:rsidR="00BA374F">
        <w:rPr>
          <w:rFonts w:ascii="Arial" w:hAnsi="Arial" w:cs="Arial"/>
          <w:sz w:val="24"/>
          <w:szCs w:val="24"/>
        </w:rPr>
        <w:t>to come to</w:t>
      </w:r>
      <w:r w:rsidRPr="00590D5A">
        <w:rPr>
          <w:rFonts w:ascii="Arial" w:hAnsi="Arial" w:cs="Arial"/>
          <w:sz w:val="24"/>
          <w:szCs w:val="24"/>
        </w:rPr>
        <w:t xml:space="preserve"> </w:t>
      </w:r>
      <w:bookmarkStart w:name="_Int_B2UIji4D" w:id="5"/>
      <w:r w:rsidRPr="00590D5A">
        <w:rPr>
          <w:rFonts w:ascii="Arial" w:hAnsi="Arial" w:cs="Arial"/>
          <w:sz w:val="24"/>
          <w:szCs w:val="24"/>
        </w:rPr>
        <w:t>possible solutions</w:t>
      </w:r>
      <w:bookmarkEnd w:id="5"/>
      <w:r w:rsidRPr="00590D5A">
        <w:rPr>
          <w:rFonts w:ascii="Arial" w:hAnsi="Arial" w:cs="Arial"/>
          <w:sz w:val="24"/>
          <w:szCs w:val="24"/>
        </w:rPr>
        <w:t>.</w:t>
      </w:r>
      <w:r w:rsidRPr="70D0E82B" w:rsidR="525E5843">
        <w:rPr>
          <w:rFonts w:ascii="Arial" w:hAnsi="Arial" w:cs="Arial"/>
          <w:sz w:val="24"/>
          <w:szCs w:val="24"/>
        </w:rPr>
        <w:t xml:space="preserve"> It will </w:t>
      </w:r>
      <w:r w:rsidR="00024CC5">
        <w:rPr>
          <w:rFonts w:ascii="Arial" w:hAnsi="Arial" w:cs="Arial"/>
          <w:sz w:val="24"/>
          <w:szCs w:val="24"/>
        </w:rPr>
        <w:t>define a complex problem including scope and impact</w:t>
      </w:r>
      <w:r w:rsidR="00222B6D">
        <w:rPr>
          <w:rFonts w:ascii="Arial" w:hAnsi="Arial" w:cs="Arial"/>
          <w:sz w:val="24"/>
          <w:szCs w:val="24"/>
        </w:rPr>
        <w:t xml:space="preserve"> and use a </w:t>
      </w:r>
      <w:r w:rsidRPr="5C94EEDD" w:rsidR="514CBD0F">
        <w:rPr>
          <w:rFonts w:ascii="Arial" w:hAnsi="Arial" w:cs="Arial"/>
          <w:sz w:val="24"/>
          <w:szCs w:val="24"/>
        </w:rPr>
        <w:t>few</w:t>
      </w:r>
      <w:r w:rsidR="00222B6D">
        <w:rPr>
          <w:rFonts w:ascii="Arial" w:hAnsi="Arial" w:cs="Arial"/>
          <w:sz w:val="24"/>
          <w:szCs w:val="24"/>
        </w:rPr>
        <w:t xml:space="preserve"> techniques to</w:t>
      </w:r>
      <w:r w:rsidR="00EB219B">
        <w:rPr>
          <w:rFonts w:ascii="Arial" w:hAnsi="Arial" w:cs="Arial"/>
          <w:sz w:val="24"/>
          <w:szCs w:val="24"/>
        </w:rPr>
        <w:t xml:space="preserve"> find the root causes contributing to the problem. It will then use strategies to </w:t>
      </w:r>
      <w:r w:rsidR="007861CC">
        <w:rPr>
          <w:rFonts w:ascii="Arial" w:hAnsi="Arial" w:cs="Arial"/>
          <w:sz w:val="24"/>
          <w:szCs w:val="24"/>
        </w:rPr>
        <w:t>try and resolve the problem and implement them into the workplace</w:t>
      </w:r>
      <w:r w:rsidR="00DE10EB">
        <w:rPr>
          <w:rFonts w:ascii="Arial" w:hAnsi="Arial" w:cs="Arial"/>
          <w:sz w:val="24"/>
          <w:szCs w:val="24"/>
        </w:rPr>
        <w:t>.</w:t>
      </w:r>
    </w:p>
    <w:p w:rsidR="00261A8F" w:rsidP="00261A8F" w:rsidRDefault="00261A8F" w14:paraId="2E98D8E1" w14:textId="29716057">
      <w:pPr>
        <w:pStyle w:val="Heading1"/>
      </w:pPr>
      <w:bookmarkStart w:name="_Toc174618000" w:id="6"/>
      <w:r>
        <w:t>Define a complex problem in the workplace including scope and impact</w:t>
      </w:r>
      <w:bookmarkEnd w:id="6"/>
    </w:p>
    <w:p w:rsidRPr="00590D5A" w:rsidR="006C79B4" w:rsidP="00261A8F" w:rsidRDefault="0089568F" w14:paraId="10FC2F15" w14:textId="76975864">
      <w:pPr>
        <w:rPr>
          <w:rFonts w:ascii="Arial" w:hAnsi="Arial" w:cs="Arial"/>
          <w:sz w:val="24"/>
          <w:szCs w:val="24"/>
        </w:rPr>
      </w:pPr>
      <w:proofErr w:type="spellStart"/>
      <w:r>
        <w:rPr>
          <w:rFonts w:ascii="Arial" w:hAnsi="Arial" w:cs="Arial"/>
          <w:sz w:val="24"/>
          <w:szCs w:val="24"/>
        </w:rPr>
        <w:t>Tulgan</w:t>
      </w:r>
      <w:proofErr w:type="spellEnd"/>
      <w:r>
        <w:rPr>
          <w:rFonts w:ascii="Arial" w:hAnsi="Arial" w:cs="Arial"/>
          <w:sz w:val="24"/>
          <w:szCs w:val="24"/>
        </w:rPr>
        <w:t xml:space="preserve"> (2014)</w:t>
      </w:r>
      <w:r w:rsidR="003252F1">
        <w:rPr>
          <w:rFonts w:ascii="Arial" w:hAnsi="Arial" w:cs="Arial"/>
          <w:sz w:val="24"/>
          <w:szCs w:val="24"/>
        </w:rPr>
        <w:t xml:space="preserve"> </w:t>
      </w:r>
      <w:r w:rsidRPr="00590D5A" w:rsidR="006C79B4">
        <w:rPr>
          <w:rFonts w:ascii="Arial" w:hAnsi="Arial" w:cs="Arial"/>
          <w:sz w:val="24"/>
          <w:szCs w:val="24"/>
        </w:rPr>
        <w:t xml:space="preserve">explains that a complex problem is one that does not have an easy solution. </w:t>
      </w:r>
      <w:r w:rsidR="003252F1">
        <w:rPr>
          <w:rFonts w:ascii="Arial" w:hAnsi="Arial" w:cs="Arial"/>
          <w:sz w:val="24"/>
          <w:szCs w:val="24"/>
        </w:rPr>
        <w:t>I</w:t>
      </w:r>
      <w:r w:rsidRPr="00590D5A" w:rsidR="006C79B4">
        <w:rPr>
          <w:rFonts w:ascii="Arial" w:hAnsi="Arial" w:cs="Arial"/>
          <w:sz w:val="24"/>
          <w:szCs w:val="24"/>
        </w:rPr>
        <w:t xml:space="preserve">t must be approached in all different perspectives, and it may lead to multiple solutions or little solutions. </w:t>
      </w:r>
      <w:r w:rsidR="000F4F52">
        <w:rPr>
          <w:rFonts w:ascii="Arial" w:hAnsi="Arial" w:cs="Arial"/>
          <w:sz w:val="24"/>
          <w:szCs w:val="24"/>
        </w:rPr>
        <w:t xml:space="preserve">A complex problem requires </w:t>
      </w:r>
      <w:r w:rsidR="005A01C6">
        <w:rPr>
          <w:rFonts w:ascii="Arial" w:hAnsi="Arial" w:cs="Arial"/>
          <w:sz w:val="24"/>
          <w:szCs w:val="24"/>
        </w:rPr>
        <w:t>careful planning and communication across all levels of the company.</w:t>
      </w:r>
      <w:r w:rsidR="003252F1">
        <w:rPr>
          <w:rFonts w:ascii="Arial" w:hAnsi="Arial" w:cs="Arial"/>
          <w:sz w:val="24"/>
          <w:szCs w:val="24"/>
        </w:rPr>
        <w:t xml:space="preserve"> </w:t>
      </w:r>
      <w:r w:rsidRPr="00590D5A" w:rsidR="006C79B4">
        <w:rPr>
          <w:rFonts w:ascii="Arial" w:hAnsi="Arial" w:cs="Arial"/>
          <w:sz w:val="24"/>
          <w:szCs w:val="24"/>
        </w:rPr>
        <w:t xml:space="preserve">When trying to solve this problem there are number of techniques that should be used before coming to the final solution. this is to make the decision-making process fair and thorough. And to cover all outcomes </w:t>
      </w:r>
    </w:p>
    <w:p w:rsidR="006C79B4" w:rsidP="00261A8F" w:rsidRDefault="006C79B4" w14:paraId="665522F6" w14:textId="15A692D4" w14:noSpellErr="1">
      <w:pPr>
        <w:rPr>
          <w:rFonts w:ascii="Arial" w:hAnsi="Arial" w:cs="Arial"/>
          <w:sz w:val="24"/>
          <w:szCs w:val="24"/>
        </w:rPr>
      </w:pPr>
      <w:r w:rsidRPr="1103A58A" w:rsidR="006C79B4">
        <w:rPr>
          <w:rFonts w:ascii="Arial" w:hAnsi="Arial" w:cs="Arial"/>
          <w:sz w:val="24"/>
          <w:szCs w:val="24"/>
        </w:rPr>
        <w:t xml:space="preserve">The complex problem in this report is </w:t>
      </w:r>
      <w:r w:rsidRPr="1103A58A" w:rsidR="006C79B4">
        <w:rPr>
          <w:rFonts w:ascii="Arial" w:hAnsi="Arial" w:cs="Arial"/>
          <w:b w:val="1"/>
          <w:bCs w:val="1"/>
          <w:sz w:val="24"/>
          <w:szCs w:val="24"/>
        </w:rPr>
        <w:t>high staff turnover in a care home</w:t>
      </w:r>
      <w:r w:rsidRPr="1103A58A" w:rsidR="006C79B4">
        <w:rPr>
          <w:rFonts w:ascii="Arial" w:hAnsi="Arial" w:cs="Arial"/>
          <w:sz w:val="24"/>
          <w:szCs w:val="24"/>
        </w:rPr>
        <w:t>.</w:t>
      </w:r>
      <w:r w:rsidRPr="1103A58A" w:rsidR="00853476">
        <w:rPr>
          <w:rFonts w:ascii="Arial" w:hAnsi="Arial" w:cs="Arial"/>
          <w:sz w:val="24"/>
          <w:szCs w:val="24"/>
        </w:rPr>
        <w:t xml:space="preserve"> The care home </w:t>
      </w:r>
      <w:r w:rsidRPr="1103A58A" w:rsidR="000D3060">
        <w:rPr>
          <w:rFonts w:ascii="Arial" w:hAnsi="Arial" w:cs="Arial"/>
          <w:sz w:val="24"/>
          <w:szCs w:val="24"/>
        </w:rPr>
        <w:t xml:space="preserve">is experiencing high staff turnover </w:t>
      </w:r>
      <w:r w:rsidRPr="1103A58A" w:rsidR="00CD4FE4">
        <w:rPr>
          <w:rFonts w:ascii="Arial" w:hAnsi="Arial" w:cs="Arial"/>
          <w:sz w:val="24"/>
          <w:szCs w:val="24"/>
        </w:rPr>
        <w:t>rates,</w:t>
      </w:r>
      <w:r w:rsidRPr="1103A58A" w:rsidR="000D3060">
        <w:rPr>
          <w:rFonts w:ascii="Arial" w:hAnsi="Arial" w:cs="Arial"/>
          <w:sz w:val="24"/>
          <w:szCs w:val="24"/>
        </w:rPr>
        <w:t xml:space="preserve"> and this is leading to disruptions</w:t>
      </w:r>
      <w:r w:rsidRPr="1103A58A" w:rsidR="00A4461E">
        <w:rPr>
          <w:rFonts w:ascii="Arial" w:hAnsi="Arial" w:cs="Arial"/>
          <w:sz w:val="24"/>
          <w:szCs w:val="24"/>
        </w:rPr>
        <w:t xml:space="preserve"> in the care of the residents, low staff morale and added costs</w:t>
      </w:r>
      <w:r w:rsidRPr="1103A58A" w:rsidR="00FC7B8E">
        <w:rPr>
          <w:rFonts w:ascii="Arial" w:hAnsi="Arial" w:cs="Arial"/>
          <w:sz w:val="24"/>
          <w:szCs w:val="24"/>
        </w:rPr>
        <w:t xml:space="preserve"> for recruitment and training. This is affecting the </w:t>
      </w:r>
      <w:r w:rsidRPr="1103A58A" w:rsidR="00CD4FE4">
        <w:rPr>
          <w:rFonts w:ascii="Arial" w:hAnsi="Arial" w:cs="Arial"/>
          <w:sz w:val="24"/>
          <w:szCs w:val="24"/>
        </w:rPr>
        <w:t>resident’s</w:t>
      </w:r>
      <w:r w:rsidRPr="1103A58A" w:rsidR="00FC7B8E">
        <w:rPr>
          <w:rFonts w:ascii="Arial" w:hAnsi="Arial" w:cs="Arial"/>
          <w:sz w:val="24"/>
          <w:szCs w:val="24"/>
        </w:rPr>
        <w:t xml:space="preserve"> overall wellbeing</w:t>
      </w:r>
      <w:r w:rsidRPr="1103A58A" w:rsidR="00CD4FE4">
        <w:rPr>
          <w:rFonts w:ascii="Arial" w:hAnsi="Arial" w:cs="Arial"/>
          <w:sz w:val="24"/>
          <w:szCs w:val="24"/>
        </w:rPr>
        <w:t xml:space="preserve"> and raising doubts amongst their families.</w:t>
      </w:r>
      <w:r w:rsidRPr="1103A58A" w:rsidR="00833814">
        <w:rPr>
          <w:rFonts w:ascii="Arial" w:hAnsi="Arial" w:cs="Arial"/>
          <w:sz w:val="24"/>
          <w:szCs w:val="24"/>
        </w:rPr>
        <w:t xml:space="preserve"> The care home must first try to understand the possible reasons for</w:t>
      </w:r>
      <w:r w:rsidRPr="1103A58A" w:rsidR="0022277D">
        <w:rPr>
          <w:rFonts w:ascii="Arial" w:hAnsi="Arial" w:cs="Arial"/>
          <w:sz w:val="24"/>
          <w:szCs w:val="24"/>
        </w:rPr>
        <w:t xml:space="preserve"> high staff turnover. This is crucial </w:t>
      </w:r>
      <w:r w:rsidRPr="1103A58A" w:rsidR="00C65B9E">
        <w:rPr>
          <w:rFonts w:ascii="Arial" w:hAnsi="Arial" w:cs="Arial"/>
          <w:sz w:val="24"/>
          <w:szCs w:val="24"/>
        </w:rPr>
        <w:t>in order to</w:t>
      </w:r>
      <w:r w:rsidRPr="1103A58A" w:rsidR="00C65B9E">
        <w:rPr>
          <w:rFonts w:ascii="Arial" w:hAnsi="Arial" w:cs="Arial"/>
          <w:sz w:val="24"/>
          <w:szCs w:val="24"/>
        </w:rPr>
        <w:t xml:space="preserve"> deal with this complex problem </w:t>
      </w:r>
      <w:r w:rsidRPr="1103A58A" w:rsidR="001C49D0">
        <w:rPr>
          <w:rFonts w:ascii="Arial" w:hAnsi="Arial" w:cs="Arial"/>
          <w:sz w:val="24"/>
          <w:szCs w:val="24"/>
        </w:rPr>
        <w:t>accordingly. Ahmed</w:t>
      </w:r>
      <w:r w:rsidRPr="1103A58A" w:rsidR="007C2255">
        <w:rPr>
          <w:rFonts w:ascii="Arial" w:hAnsi="Arial" w:cs="Arial"/>
          <w:sz w:val="24"/>
          <w:szCs w:val="24"/>
        </w:rPr>
        <w:t xml:space="preserve"> (20</w:t>
      </w:r>
      <w:r w:rsidRPr="1103A58A" w:rsidR="001C49D0">
        <w:rPr>
          <w:rFonts w:ascii="Arial" w:hAnsi="Arial" w:cs="Arial"/>
          <w:sz w:val="24"/>
          <w:szCs w:val="24"/>
        </w:rPr>
        <w:t>15)</w:t>
      </w:r>
      <w:r w:rsidRPr="1103A58A" w:rsidR="007C2255">
        <w:rPr>
          <w:rFonts w:ascii="Arial" w:hAnsi="Arial" w:cs="Arial"/>
          <w:sz w:val="24"/>
          <w:szCs w:val="24"/>
        </w:rPr>
        <w:t xml:space="preserve"> </w:t>
      </w:r>
      <w:r w:rsidRPr="1103A58A" w:rsidR="000B1DFE">
        <w:rPr>
          <w:rFonts w:ascii="Arial" w:hAnsi="Arial" w:cs="Arial"/>
          <w:sz w:val="24"/>
          <w:szCs w:val="24"/>
        </w:rPr>
        <w:t>explains</w:t>
      </w:r>
      <w:r w:rsidRPr="1103A58A" w:rsidR="001872ED">
        <w:rPr>
          <w:rFonts w:ascii="Arial" w:hAnsi="Arial" w:cs="Arial"/>
          <w:sz w:val="24"/>
          <w:szCs w:val="24"/>
        </w:rPr>
        <w:t xml:space="preserve"> what the possible reasons could be for high staff turnover,</w:t>
      </w:r>
    </w:p>
    <w:p w:rsidR="00903F36" w:rsidP="00261A8F" w:rsidRDefault="4DB8880D" w14:paraId="4FEEB8D6" w14:textId="0AD25CB8">
      <w:pPr>
        <w:rPr>
          <w:rFonts w:ascii="Arial" w:hAnsi="Arial" w:cs="Arial"/>
          <w:b/>
          <w:bCs/>
          <w:sz w:val="24"/>
          <w:szCs w:val="24"/>
        </w:rPr>
      </w:pPr>
      <w:r w:rsidRPr="70D0E82B">
        <w:rPr>
          <w:rFonts w:ascii="Arial" w:hAnsi="Arial" w:cs="Arial"/>
          <w:b/>
          <w:bCs/>
          <w:sz w:val="24"/>
          <w:szCs w:val="24"/>
        </w:rPr>
        <w:t>Reasons</w:t>
      </w:r>
      <w:r w:rsidRPr="00903F36" w:rsidR="00903F36">
        <w:rPr>
          <w:rFonts w:ascii="Arial" w:hAnsi="Arial" w:cs="Arial"/>
          <w:b/>
          <w:bCs/>
          <w:sz w:val="24"/>
          <w:szCs w:val="24"/>
        </w:rPr>
        <w:t xml:space="preserve"> for high staff turnover</w:t>
      </w:r>
    </w:p>
    <w:p w:rsidRPr="004A7127" w:rsidR="00903F36" w:rsidP="004A7127" w:rsidRDefault="004A7127" w14:paraId="2BAD93BE" w14:textId="7FC8849D">
      <w:pPr>
        <w:pStyle w:val="ListParagraph"/>
        <w:numPr>
          <w:ilvl w:val="0"/>
          <w:numId w:val="10"/>
        </w:numPr>
        <w:rPr>
          <w:rFonts w:ascii="Arial" w:hAnsi="Arial" w:cs="Arial"/>
          <w:b/>
          <w:bCs/>
          <w:sz w:val="24"/>
          <w:szCs w:val="24"/>
        </w:rPr>
      </w:pPr>
      <w:r>
        <w:rPr>
          <w:rFonts w:ascii="Arial" w:hAnsi="Arial" w:cs="Arial"/>
          <w:sz w:val="24"/>
          <w:szCs w:val="24"/>
        </w:rPr>
        <w:t>Workload</w:t>
      </w:r>
      <w:r w:rsidR="00B77EF2">
        <w:rPr>
          <w:rFonts w:ascii="Arial" w:hAnsi="Arial" w:cs="Arial"/>
          <w:sz w:val="24"/>
          <w:szCs w:val="24"/>
        </w:rPr>
        <w:t>-</w:t>
      </w:r>
      <w:r w:rsidRPr="004A7127" w:rsidR="00B77EF2">
        <w:rPr>
          <w:rFonts w:ascii="Arial" w:hAnsi="Arial" w:cs="Arial"/>
          <w:sz w:val="24"/>
          <w:szCs w:val="24"/>
        </w:rPr>
        <w:t xml:space="preserve"> </w:t>
      </w:r>
      <w:r w:rsidRPr="004A7127" w:rsidR="00D5571E">
        <w:rPr>
          <w:rFonts w:ascii="Arial" w:hAnsi="Arial" w:cs="Arial"/>
          <w:sz w:val="24"/>
          <w:szCs w:val="24"/>
        </w:rPr>
        <w:t xml:space="preserve">care work is a physically and mentally demanding job. When </w:t>
      </w:r>
      <w:r w:rsidRPr="004A7127" w:rsidR="00BB2334">
        <w:rPr>
          <w:rFonts w:ascii="Arial" w:hAnsi="Arial" w:cs="Arial"/>
          <w:sz w:val="24"/>
          <w:szCs w:val="24"/>
        </w:rPr>
        <w:t>the staff to resident ratio is low it can become extremely overwhelming and difficult for staff to cope</w:t>
      </w:r>
      <w:r w:rsidRPr="004A7127" w:rsidR="00571E19">
        <w:rPr>
          <w:rFonts w:ascii="Arial" w:hAnsi="Arial" w:cs="Arial"/>
          <w:sz w:val="24"/>
          <w:szCs w:val="24"/>
        </w:rPr>
        <w:t>. This could lead to injuries and decline in mental or physical health.</w:t>
      </w:r>
    </w:p>
    <w:p w:rsidRPr="001C3043" w:rsidR="004A7127" w:rsidP="004A7127" w:rsidRDefault="004A7127" w14:paraId="3A7165B4" w14:textId="29AE31E1">
      <w:pPr>
        <w:pStyle w:val="ListParagraph"/>
        <w:numPr>
          <w:ilvl w:val="0"/>
          <w:numId w:val="10"/>
        </w:numPr>
        <w:rPr>
          <w:rFonts w:ascii="Arial" w:hAnsi="Arial" w:cs="Arial"/>
          <w:b/>
          <w:bCs/>
          <w:sz w:val="24"/>
          <w:szCs w:val="24"/>
        </w:rPr>
      </w:pPr>
      <w:r>
        <w:rPr>
          <w:rFonts w:ascii="Arial" w:hAnsi="Arial" w:cs="Arial"/>
          <w:sz w:val="24"/>
          <w:szCs w:val="24"/>
        </w:rPr>
        <w:t>Low wages- when staff feel they are not being compensated for their hard work</w:t>
      </w:r>
      <w:r w:rsidR="001C3043">
        <w:rPr>
          <w:rFonts w:ascii="Arial" w:hAnsi="Arial" w:cs="Arial"/>
          <w:sz w:val="24"/>
          <w:szCs w:val="24"/>
        </w:rPr>
        <w:t xml:space="preserve"> they may look for a better well-paid job.</w:t>
      </w:r>
    </w:p>
    <w:p w:rsidRPr="005F3B3B" w:rsidR="001C3043" w:rsidP="004A7127" w:rsidRDefault="001C3043" w14:paraId="10DD7F94" w14:textId="2C176D64">
      <w:pPr>
        <w:pStyle w:val="ListParagraph"/>
        <w:numPr>
          <w:ilvl w:val="0"/>
          <w:numId w:val="10"/>
        </w:numPr>
        <w:rPr>
          <w:rFonts w:ascii="Arial" w:hAnsi="Arial" w:cs="Arial"/>
          <w:b/>
          <w:bCs/>
          <w:sz w:val="24"/>
          <w:szCs w:val="24"/>
        </w:rPr>
      </w:pPr>
      <w:r>
        <w:rPr>
          <w:rFonts w:ascii="Arial" w:hAnsi="Arial" w:cs="Arial"/>
          <w:sz w:val="24"/>
          <w:szCs w:val="24"/>
        </w:rPr>
        <w:t>Lack of c</w:t>
      </w:r>
      <w:r w:rsidR="00933AE8">
        <w:rPr>
          <w:rFonts w:ascii="Arial" w:hAnsi="Arial" w:cs="Arial"/>
          <w:sz w:val="24"/>
          <w:szCs w:val="24"/>
        </w:rPr>
        <w:t xml:space="preserve">areer growth- A lack of opportunities to </w:t>
      </w:r>
      <w:r w:rsidR="005F3B3B">
        <w:rPr>
          <w:rFonts w:ascii="Arial" w:hAnsi="Arial" w:cs="Arial"/>
          <w:sz w:val="24"/>
          <w:szCs w:val="24"/>
        </w:rPr>
        <w:t>progress</w:t>
      </w:r>
      <w:r w:rsidR="00933AE8">
        <w:rPr>
          <w:rFonts w:ascii="Arial" w:hAnsi="Arial" w:cs="Arial"/>
          <w:sz w:val="24"/>
          <w:szCs w:val="24"/>
        </w:rPr>
        <w:t xml:space="preserve"> in their professional development</w:t>
      </w:r>
      <w:r w:rsidR="005F3B3B">
        <w:rPr>
          <w:rFonts w:ascii="Arial" w:hAnsi="Arial" w:cs="Arial"/>
          <w:sz w:val="24"/>
          <w:szCs w:val="24"/>
        </w:rPr>
        <w:t xml:space="preserve"> could spur them to leave and pursue growth elsewhere</w:t>
      </w:r>
    </w:p>
    <w:p w:rsidRPr="008C37E5" w:rsidR="005F3B3B" w:rsidP="004A7127" w:rsidRDefault="008C37E5" w14:paraId="50D7AD0E" w14:textId="78D04F61">
      <w:pPr>
        <w:pStyle w:val="ListParagraph"/>
        <w:numPr>
          <w:ilvl w:val="0"/>
          <w:numId w:val="10"/>
        </w:numPr>
        <w:rPr>
          <w:rFonts w:ascii="Arial" w:hAnsi="Arial" w:cs="Arial"/>
          <w:b/>
          <w:bCs/>
          <w:sz w:val="24"/>
          <w:szCs w:val="24"/>
        </w:rPr>
      </w:pPr>
      <w:r>
        <w:rPr>
          <w:rFonts w:ascii="Arial" w:hAnsi="Arial" w:cs="Arial"/>
          <w:sz w:val="24"/>
          <w:szCs w:val="24"/>
        </w:rPr>
        <w:t>Poor</w:t>
      </w:r>
      <w:r w:rsidR="005F3B3B">
        <w:rPr>
          <w:rFonts w:ascii="Arial" w:hAnsi="Arial" w:cs="Arial"/>
          <w:sz w:val="24"/>
          <w:szCs w:val="24"/>
        </w:rPr>
        <w:t xml:space="preserve"> management</w:t>
      </w:r>
      <w:r w:rsidR="007606AE">
        <w:rPr>
          <w:rFonts w:ascii="Arial" w:hAnsi="Arial" w:cs="Arial"/>
          <w:sz w:val="24"/>
          <w:szCs w:val="24"/>
        </w:rPr>
        <w:t>- Lack of support from management and poor leadership skills can contribute significantly to high turnover rates.</w:t>
      </w:r>
    </w:p>
    <w:p w:rsidRPr="004454FC" w:rsidR="001E409C" w:rsidP="001E409C" w:rsidRDefault="008C37E5" w14:paraId="0A50564C" w14:textId="7985000A">
      <w:pPr>
        <w:pStyle w:val="ListParagraph"/>
        <w:numPr>
          <w:ilvl w:val="0"/>
          <w:numId w:val="10"/>
        </w:numPr>
        <w:rPr>
          <w:rFonts w:ascii="Arial" w:hAnsi="Arial" w:cs="Arial"/>
          <w:b/>
          <w:bCs/>
          <w:sz w:val="24"/>
          <w:szCs w:val="24"/>
        </w:rPr>
      </w:pPr>
      <w:r>
        <w:rPr>
          <w:rFonts w:ascii="Arial" w:hAnsi="Arial" w:cs="Arial"/>
          <w:sz w:val="24"/>
          <w:szCs w:val="24"/>
        </w:rPr>
        <w:t>Negative work environment- Bullying</w:t>
      </w:r>
      <w:r w:rsidR="001E409C">
        <w:rPr>
          <w:rFonts w:ascii="Arial" w:hAnsi="Arial" w:cs="Arial"/>
          <w:sz w:val="24"/>
          <w:szCs w:val="24"/>
        </w:rPr>
        <w:t xml:space="preserve">, lack of </w:t>
      </w:r>
      <w:r w:rsidRPr="5C94EEDD" w:rsidR="5B59980A">
        <w:rPr>
          <w:rFonts w:ascii="Arial" w:hAnsi="Arial" w:cs="Arial"/>
          <w:sz w:val="24"/>
          <w:szCs w:val="24"/>
        </w:rPr>
        <w:t>teamwork</w:t>
      </w:r>
      <w:r w:rsidR="001E409C">
        <w:rPr>
          <w:rFonts w:ascii="Arial" w:hAnsi="Arial" w:cs="Arial"/>
          <w:sz w:val="24"/>
          <w:szCs w:val="24"/>
        </w:rPr>
        <w:t xml:space="preserve"> and poor morale will certainly drive employees away.</w:t>
      </w:r>
    </w:p>
    <w:p w:rsidR="00903E90" w:rsidP="00261A8F" w:rsidRDefault="004454FC" w14:paraId="5182DBD4" w14:textId="0FDEEDE2">
      <w:pPr>
        <w:rPr>
          <w:rFonts w:ascii="Arial" w:hAnsi="Arial" w:cs="Arial"/>
          <w:sz w:val="24"/>
          <w:szCs w:val="24"/>
        </w:rPr>
      </w:pPr>
      <w:r>
        <w:rPr>
          <w:rFonts w:ascii="Arial" w:hAnsi="Arial" w:cs="Arial"/>
          <w:sz w:val="24"/>
          <w:szCs w:val="24"/>
        </w:rPr>
        <w:t>All these areas will need to be explored and worked on to decrease high staff turnover</w:t>
      </w:r>
      <w:r w:rsidR="00223AF3">
        <w:rPr>
          <w:rFonts w:ascii="Arial" w:hAnsi="Arial" w:cs="Arial"/>
          <w:sz w:val="24"/>
          <w:szCs w:val="24"/>
        </w:rPr>
        <w:t xml:space="preserve"> and create a more stable and supportive work environment for its staff.</w:t>
      </w:r>
      <w:r w:rsidR="0033616E">
        <w:rPr>
          <w:rFonts w:ascii="Arial" w:hAnsi="Arial" w:cs="Arial"/>
          <w:sz w:val="24"/>
          <w:szCs w:val="24"/>
        </w:rPr>
        <w:t xml:space="preserve"> </w:t>
      </w:r>
      <w:r w:rsidRPr="00590D5A" w:rsidR="004D5A5A">
        <w:rPr>
          <w:rFonts w:ascii="Arial" w:hAnsi="Arial" w:cs="Arial"/>
          <w:sz w:val="24"/>
          <w:szCs w:val="24"/>
        </w:rPr>
        <w:t xml:space="preserve">High staff turnover in this type of workplace can </w:t>
      </w:r>
      <w:r w:rsidRPr="00590D5A" w:rsidR="00BA6CF6">
        <w:rPr>
          <w:rFonts w:ascii="Arial" w:hAnsi="Arial" w:cs="Arial"/>
          <w:sz w:val="24"/>
          <w:szCs w:val="24"/>
        </w:rPr>
        <w:t>significantly impact the quality of care provided to its residents</w:t>
      </w:r>
      <w:r w:rsidRPr="00590D5A" w:rsidR="001149B0">
        <w:rPr>
          <w:rFonts w:ascii="Arial" w:hAnsi="Arial" w:cs="Arial"/>
          <w:sz w:val="24"/>
          <w:szCs w:val="24"/>
        </w:rPr>
        <w:t xml:space="preserve"> and </w:t>
      </w:r>
      <w:r w:rsidR="00B96875">
        <w:rPr>
          <w:rFonts w:ascii="Arial" w:hAnsi="Arial" w:cs="Arial"/>
          <w:sz w:val="24"/>
          <w:szCs w:val="24"/>
        </w:rPr>
        <w:t>cause unnecessary stress to remaining staff.</w:t>
      </w:r>
      <w:r w:rsidRPr="00590D5A" w:rsidR="00315680">
        <w:rPr>
          <w:rFonts w:ascii="Arial" w:hAnsi="Arial" w:cs="Arial"/>
          <w:sz w:val="24"/>
          <w:szCs w:val="24"/>
        </w:rPr>
        <w:t xml:space="preserve"> </w:t>
      </w:r>
    </w:p>
    <w:p w:rsidRPr="00590D5A" w:rsidR="00B72F50" w:rsidP="00261A8F" w:rsidRDefault="00B72F50" w14:paraId="7E89B1D0" w14:textId="5B97C797">
      <w:pPr>
        <w:rPr>
          <w:rFonts w:ascii="Arial" w:hAnsi="Arial" w:cs="Arial"/>
          <w:sz w:val="24"/>
          <w:szCs w:val="24"/>
        </w:rPr>
      </w:pPr>
      <w:r>
        <w:rPr>
          <w:rFonts w:ascii="Arial" w:hAnsi="Arial" w:cs="Arial"/>
          <w:sz w:val="24"/>
          <w:szCs w:val="24"/>
        </w:rPr>
        <w:t xml:space="preserve">The objective is to </w:t>
      </w:r>
      <w:r w:rsidR="005841BD">
        <w:rPr>
          <w:rFonts w:ascii="Arial" w:hAnsi="Arial" w:cs="Arial"/>
          <w:sz w:val="24"/>
          <w:szCs w:val="24"/>
        </w:rPr>
        <w:t>develop a strategic plan</w:t>
      </w:r>
      <w:r w:rsidR="0025368B">
        <w:rPr>
          <w:rFonts w:ascii="Arial" w:hAnsi="Arial" w:cs="Arial"/>
          <w:sz w:val="24"/>
          <w:szCs w:val="24"/>
        </w:rPr>
        <w:t xml:space="preserve"> aimed at reducing staff turnover by addressing the root causes and implementing sustainable solutions to enhance job satisfaction and retention.</w:t>
      </w:r>
      <w:r w:rsidR="00757C0E">
        <w:rPr>
          <w:rFonts w:ascii="Arial" w:hAnsi="Arial" w:cs="Arial"/>
          <w:sz w:val="24"/>
          <w:szCs w:val="24"/>
        </w:rPr>
        <w:t xml:space="preserve"> First</w:t>
      </w:r>
      <w:r w:rsidR="31A7DB5F">
        <w:rPr>
          <w:rFonts w:ascii="Arial" w:hAnsi="Arial" w:cs="Arial"/>
          <w:sz w:val="24"/>
          <w:szCs w:val="24"/>
        </w:rPr>
        <w:t>,</w:t>
      </w:r>
      <w:r w:rsidR="00757C0E">
        <w:rPr>
          <w:rFonts w:ascii="Arial" w:hAnsi="Arial" w:cs="Arial"/>
          <w:sz w:val="24"/>
          <w:szCs w:val="24"/>
        </w:rPr>
        <w:t xml:space="preserve"> we must look at the scope and impact of the problem</w:t>
      </w:r>
      <w:r w:rsidR="7AE0AE16">
        <w:rPr>
          <w:rFonts w:ascii="Arial" w:hAnsi="Arial" w:cs="Arial"/>
          <w:sz w:val="24"/>
          <w:szCs w:val="24"/>
        </w:rPr>
        <w:t xml:space="preserve">. </w:t>
      </w:r>
      <w:r w:rsidR="0010442B">
        <w:rPr>
          <w:rFonts w:ascii="Arial" w:hAnsi="Arial" w:cs="Arial"/>
          <w:sz w:val="24"/>
          <w:szCs w:val="24"/>
        </w:rPr>
        <w:t>Reed (2016</w:t>
      </w:r>
      <w:r w:rsidR="00263412">
        <w:rPr>
          <w:rFonts w:ascii="Arial" w:hAnsi="Arial" w:cs="Arial"/>
          <w:sz w:val="24"/>
          <w:szCs w:val="24"/>
        </w:rPr>
        <w:t>)</w:t>
      </w:r>
      <w:r w:rsidR="000C2A45">
        <w:rPr>
          <w:rFonts w:ascii="Arial" w:hAnsi="Arial" w:cs="Arial"/>
          <w:sz w:val="24"/>
          <w:szCs w:val="24"/>
        </w:rPr>
        <w:t xml:space="preserve"> explains that</w:t>
      </w:r>
      <w:r w:rsidR="00650F45">
        <w:rPr>
          <w:rFonts w:ascii="Arial" w:hAnsi="Arial" w:cs="Arial"/>
          <w:sz w:val="24"/>
          <w:szCs w:val="24"/>
        </w:rPr>
        <w:t xml:space="preserve"> </w:t>
      </w:r>
      <w:r w:rsidR="000C2A45">
        <w:rPr>
          <w:rFonts w:ascii="Arial" w:hAnsi="Arial" w:cs="Arial"/>
          <w:sz w:val="24"/>
          <w:szCs w:val="24"/>
        </w:rPr>
        <w:t>t</w:t>
      </w:r>
      <w:r w:rsidR="00B95C7A">
        <w:rPr>
          <w:rFonts w:ascii="Arial" w:hAnsi="Arial" w:cs="Arial"/>
          <w:sz w:val="24"/>
          <w:szCs w:val="24"/>
        </w:rPr>
        <w:t>he scope</w:t>
      </w:r>
      <w:r w:rsidR="00D86079">
        <w:rPr>
          <w:rFonts w:ascii="Arial" w:hAnsi="Arial" w:cs="Arial"/>
          <w:sz w:val="24"/>
          <w:szCs w:val="24"/>
        </w:rPr>
        <w:t xml:space="preserve"> is looking at who is affected and how wide does the problem reach and the impact</w:t>
      </w:r>
      <w:r w:rsidR="009F1848">
        <w:rPr>
          <w:rFonts w:ascii="Arial" w:hAnsi="Arial" w:cs="Arial"/>
          <w:sz w:val="24"/>
          <w:szCs w:val="24"/>
        </w:rPr>
        <w:t xml:space="preserve"> is looking at who is affected</w:t>
      </w:r>
      <w:r w:rsidR="007E7A15">
        <w:rPr>
          <w:rFonts w:ascii="Arial" w:hAnsi="Arial" w:cs="Arial"/>
          <w:sz w:val="24"/>
          <w:szCs w:val="24"/>
        </w:rPr>
        <w:t>.</w:t>
      </w:r>
    </w:p>
    <w:p w:rsidR="007B0778" w:rsidP="00261A8F" w:rsidRDefault="007B0778" w14:paraId="314C1E17" w14:textId="610953E6">
      <w:pPr>
        <w:rPr>
          <w:rFonts w:ascii="Arial" w:hAnsi="Arial" w:cs="Arial"/>
          <w:sz w:val="28"/>
          <w:szCs w:val="28"/>
        </w:rPr>
      </w:pPr>
      <w:r w:rsidRPr="007B0778">
        <w:rPr>
          <w:rFonts w:ascii="Arial" w:hAnsi="Arial" w:cs="Arial"/>
          <w:b/>
          <w:bCs/>
          <w:sz w:val="28"/>
          <w:szCs w:val="28"/>
        </w:rPr>
        <w:t xml:space="preserve">Scope </w:t>
      </w:r>
    </w:p>
    <w:p w:rsidR="00BB384D" w:rsidP="00BE2466" w:rsidRDefault="00A814D8" w14:paraId="4DEB6F82" w14:textId="7DB0C855">
      <w:pPr>
        <w:pStyle w:val="ListParagraph"/>
        <w:numPr>
          <w:ilvl w:val="0"/>
          <w:numId w:val="2"/>
        </w:numPr>
        <w:rPr>
          <w:rFonts w:ascii="Arial" w:hAnsi="Arial" w:cs="Arial"/>
          <w:sz w:val="24"/>
          <w:szCs w:val="24"/>
        </w:rPr>
      </w:pPr>
      <w:r>
        <w:rPr>
          <w:rFonts w:ascii="Arial" w:hAnsi="Arial" w:cs="Arial"/>
          <w:sz w:val="24"/>
          <w:szCs w:val="24"/>
        </w:rPr>
        <w:t xml:space="preserve">Inconsistencies with the quality of care to </w:t>
      </w:r>
      <w:r w:rsidR="00ED521B">
        <w:rPr>
          <w:rFonts w:ascii="Arial" w:hAnsi="Arial" w:cs="Arial"/>
          <w:sz w:val="24"/>
          <w:szCs w:val="24"/>
        </w:rPr>
        <w:t>residents.</w:t>
      </w:r>
    </w:p>
    <w:p w:rsidRPr="00B526A0" w:rsidR="00B526A0" w:rsidP="00B526A0" w:rsidRDefault="00ED521B" w14:paraId="1314E2AA" w14:textId="1D4DF23A">
      <w:pPr>
        <w:pStyle w:val="ListParagraph"/>
        <w:numPr>
          <w:ilvl w:val="0"/>
          <w:numId w:val="2"/>
        </w:numPr>
        <w:rPr>
          <w:rFonts w:ascii="Arial" w:hAnsi="Arial" w:cs="Arial"/>
          <w:sz w:val="24"/>
          <w:szCs w:val="24"/>
        </w:rPr>
      </w:pPr>
      <w:r>
        <w:rPr>
          <w:rFonts w:ascii="Arial" w:hAnsi="Arial" w:cs="Arial"/>
          <w:sz w:val="24"/>
          <w:szCs w:val="24"/>
        </w:rPr>
        <w:t>Remaining staff over worked and stressed</w:t>
      </w:r>
    </w:p>
    <w:p w:rsidR="00ED521B" w:rsidP="00BE2466" w:rsidRDefault="00055C1C" w14:paraId="2361DD8E" w14:textId="587B6E80">
      <w:pPr>
        <w:pStyle w:val="ListParagraph"/>
        <w:numPr>
          <w:ilvl w:val="0"/>
          <w:numId w:val="2"/>
        </w:numPr>
        <w:rPr>
          <w:rFonts w:ascii="Arial" w:hAnsi="Arial" w:cs="Arial"/>
          <w:sz w:val="24"/>
          <w:szCs w:val="24"/>
        </w:rPr>
      </w:pPr>
      <w:r>
        <w:rPr>
          <w:rFonts w:ascii="Arial" w:hAnsi="Arial" w:cs="Arial"/>
          <w:sz w:val="24"/>
          <w:szCs w:val="24"/>
        </w:rPr>
        <w:t>Increased costs on training and recruitment</w:t>
      </w:r>
    </w:p>
    <w:p w:rsidR="00CA3016" w:rsidP="00BE2466" w:rsidRDefault="00CA3016" w14:paraId="7268E296" w14:textId="611B01D9">
      <w:pPr>
        <w:pStyle w:val="ListParagraph"/>
        <w:numPr>
          <w:ilvl w:val="0"/>
          <w:numId w:val="2"/>
        </w:numPr>
        <w:rPr>
          <w:rFonts w:ascii="Arial" w:hAnsi="Arial" w:cs="Arial"/>
          <w:sz w:val="24"/>
          <w:szCs w:val="24"/>
        </w:rPr>
      </w:pPr>
      <w:r>
        <w:rPr>
          <w:rFonts w:ascii="Arial" w:hAnsi="Arial" w:cs="Arial"/>
          <w:sz w:val="24"/>
          <w:szCs w:val="24"/>
        </w:rPr>
        <w:t>Damage to the care homes reputation</w:t>
      </w:r>
    </w:p>
    <w:p w:rsidRPr="00B77084" w:rsidR="0052657D" w:rsidP="0052657D" w:rsidRDefault="33B29976" w14:paraId="5A5B8700" w14:textId="01F375A3">
      <w:pPr>
        <w:pStyle w:val="ListParagraph"/>
        <w:numPr>
          <w:ilvl w:val="0"/>
          <w:numId w:val="2"/>
        </w:numPr>
        <w:rPr>
          <w:rFonts w:ascii="Arial" w:hAnsi="Arial" w:cs="Arial"/>
          <w:sz w:val="24"/>
          <w:szCs w:val="24"/>
        </w:rPr>
      </w:pPr>
      <w:r w:rsidRPr="5C94EEDD">
        <w:rPr>
          <w:rFonts w:ascii="Arial" w:hAnsi="Arial" w:cs="Arial"/>
          <w:sz w:val="24"/>
          <w:szCs w:val="24"/>
        </w:rPr>
        <w:t>Residents'</w:t>
      </w:r>
      <w:r w:rsidRPr="5C94EEDD" w:rsidR="00070AA9">
        <w:rPr>
          <w:rFonts w:ascii="Arial" w:hAnsi="Arial" w:cs="Arial"/>
          <w:sz w:val="24"/>
          <w:szCs w:val="24"/>
        </w:rPr>
        <w:t xml:space="preserve"> </w:t>
      </w:r>
      <w:r w:rsidRPr="5C94EEDD" w:rsidR="7D2E865D">
        <w:rPr>
          <w:rFonts w:ascii="Arial" w:hAnsi="Arial" w:cs="Arial"/>
          <w:sz w:val="24"/>
          <w:szCs w:val="24"/>
        </w:rPr>
        <w:t>wellbeing</w:t>
      </w:r>
      <w:r w:rsidR="00070AA9">
        <w:rPr>
          <w:rFonts w:ascii="Arial" w:hAnsi="Arial" w:cs="Arial"/>
          <w:sz w:val="24"/>
          <w:szCs w:val="24"/>
        </w:rPr>
        <w:t xml:space="preserve"> and quality of life may decline</w:t>
      </w:r>
    </w:p>
    <w:p w:rsidR="0044638A" w:rsidP="0044638A" w:rsidRDefault="0044638A" w14:paraId="33B25422" w14:textId="1E52F91E">
      <w:pPr>
        <w:rPr>
          <w:rFonts w:ascii="Arial" w:hAnsi="Arial" w:cs="Arial"/>
          <w:b/>
          <w:bCs/>
          <w:sz w:val="28"/>
          <w:szCs w:val="28"/>
        </w:rPr>
      </w:pPr>
      <w:r w:rsidRPr="0044638A">
        <w:rPr>
          <w:rFonts w:ascii="Arial" w:hAnsi="Arial" w:cs="Arial"/>
          <w:b/>
          <w:bCs/>
          <w:sz w:val="28"/>
          <w:szCs w:val="28"/>
        </w:rPr>
        <w:t xml:space="preserve">Impact </w:t>
      </w:r>
    </w:p>
    <w:p w:rsidRPr="00590D5A" w:rsidR="0044638A" w:rsidP="0044638A" w:rsidRDefault="6876A11E" w14:paraId="592D981A" w14:textId="12D5A4FC">
      <w:pPr>
        <w:pStyle w:val="ListParagraph"/>
        <w:numPr>
          <w:ilvl w:val="0"/>
          <w:numId w:val="3"/>
        </w:numPr>
        <w:rPr>
          <w:rFonts w:ascii="Arial" w:hAnsi="Arial" w:cs="Arial"/>
          <w:sz w:val="24"/>
          <w:szCs w:val="24"/>
        </w:rPr>
      </w:pPr>
      <w:r w:rsidRPr="1CDB6672">
        <w:rPr>
          <w:rFonts w:ascii="Arial" w:hAnsi="Arial" w:cs="Arial"/>
          <w:sz w:val="24"/>
          <w:szCs w:val="24"/>
        </w:rPr>
        <w:t>Residents'</w:t>
      </w:r>
      <w:r w:rsidRPr="00590D5A" w:rsidR="00201DA0">
        <w:rPr>
          <w:rFonts w:ascii="Arial" w:hAnsi="Arial" w:cs="Arial"/>
          <w:sz w:val="24"/>
          <w:szCs w:val="24"/>
        </w:rPr>
        <w:t xml:space="preserve"> </w:t>
      </w:r>
      <w:r w:rsidRPr="00590D5A" w:rsidR="004965C1">
        <w:rPr>
          <w:rFonts w:ascii="Arial" w:hAnsi="Arial" w:cs="Arial"/>
          <w:sz w:val="24"/>
          <w:szCs w:val="24"/>
        </w:rPr>
        <w:t>health may decline</w:t>
      </w:r>
      <w:r w:rsidRPr="00590D5A" w:rsidR="000943C6">
        <w:rPr>
          <w:rFonts w:ascii="Arial" w:hAnsi="Arial" w:cs="Arial"/>
          <w:sz w:val="24"/>
          <w:szCs w:val="24"/>
        </w:rPr>
        <w:t xml:space="preserve"> due to the inconsist</w:t>
      </w:r>
      <w:r w:rsidRPr="00590D5A" w:rsidR="00566AA1">
        <w:rPr>
          <w:rFonts w:ascii="Arial" w:hAnsi="Arial" w:cs="Arial"/>
          <w:sz w:val="24"/>
          <w:szCs w:val="24"/>
        </w:rPr>
        <w:t xml:space="preserve">ent </w:t>
      </w:r>
      <w:r w:rsidRPr="00590D5A" w:rsidR="000943C6">
        <w:rPr>
          <w:rFonts w:ascii="Arial" w:hAnsi="Arial" w:cs="Arial"/>
          <w:sz w:val="24"/>
          <w:szCs w:val="24"/>
        </w:rPr>
        <w:t>care and routine.</w:t>
      </w:r>
    </w:p>
    <w:p w:rsidRPr="00590D5A" w:rsidR="00566AA1" w:rsidP="0044638A" w:rsidRDefault="00E4293C" w14:paraId="4D430643" w14:textId="26642ED9">
      <w:pPr>
        <w:pStyle w:val="ListParagraph"/>
        <w:numPr>
          <w:ilvl w:val="0"/>
          <w:numId w:val="3"/>
        </w:numPr>
        <w:rPr>
          <w:rFonts w:ascii="Arial" w:hAnsi="Arial" w:cs="Arial"/>
          <w:sz w:val="24"/>
          <w:szCs w:val="24"/>
        </w:rPr>
      </w:pPr>
      <w:r w:rsidRPr="00590D5A">
        <w:rPr>
          <w:rFonts w:ascii="Arial" w:hAnsi="Arial" w:cs="Arial"/>
          <w:sz w:val="24"/>
          <w:szCs w:val="24"/>
        </w:rPr>
        <w:t xml:space="preserve">Constant changes may impact </w:t>
      </w:r>
      <w:r w:rsidRPr="7F849BA7" w:rsidR="3E5DCBFB">
        <w:rPr>
          <w:rFonts w:ascii="Arial" w:hAnsi="Arial" w:cs="Arial"/>
          <w:sz w:val="24"/>
          <w:szCs w:val="24"/>
        </w:rPr>
        <w:t>residents'</w:t>
      </w:r>
      <w:r w:rsidRPr="00590D5A">
        <w:rPr>
          <w:rFonts w:ascii="Arial" w:hAnsi="Arial" w:cs="Arial"/>
          <w:sz w:val="24"/>
          <w:szCs w:val="24"/>
        </w:rPr>
        <w:t xml:space="preserve"> mental wellbeing.</w:t>
      </w:r>
    </w:p>
    <w:p w:rsidRPr="00590D5A" w:rsidR="00E4293C" w:rsidP="0044638A" w:rsidRDefault="00E4293C" w14:paraId="50587BE7" w14:textId="2C942197">
      <w:pPr>
        <w:pStyle w:val="ListParagraph"/>
        <w:numPr>
          <w:ilvl w:val="0"/>
          <w:numId w:val="3"/>
        </w:numPr>
        <w:rPr>
          <w:rFonts w:ascii="Arial" w:hAnsi="Arial" w:cs="Arial"/>
          <w:sz w:val="24"/>
          <w:szCs w:val="24"/>
        </w:rPr>
      </w:pPr>
      <w:r w:rsidRPr="00590D5A">
        <w:rPr>
          <w:rFonts w:ascii="Arial" w:hAnsi="Arial" w:cs="Arial"/>
          <w:sz w:val="24"/>
          <w:szCs w:val="24"/>
        </w:rPr>
        <w:t xml:space="preserve">Families may lose trust in the </w:t>
      </w:r>
      <w:r w:rsidRPr="00590D5A" w:rsidR="00BC5E53">
        <w:rPr>
          <w:rFonts w:ascii="Arial" w:hAnsi="Arial" w:cs="Arial"/>
          <w:sz w:val="24"/>
          <w:szCs w:val="24"/>
        </w:rPr>
        <w:t>care home</w:t>
      </w:r>
      <w:r w:rsidRPr="00590D5A">
        <w:rPr>
          <w:rFonts w:ascii="Arial" w:hAnsi="Arial" w:cs="Arial"/>
          <w:sz w:val="24"/>
          <w:szCs w:val="24"/>
        </w:rPr>
        <w:t>.</w:t>
      </w:r>
    </w:p>
    <w:p w:rsidRPr="00590D5A" w:rsidR="00C877F8" w:rsidP="00590D5A" w:rsidRDefault="005C0F03" w14:paraId="2CDDF5E9" w14:textId="77E639AB">
      <w:pPr>
        <w:pStyle w:val="ListParagraph"/>
        <w:numPr>
          <w:ilvl w:val="0"/>
          <w:numId w:val="3"/>
        </w:numPr>
        <w:rPr>
          <w:rFonts w:ascii="Arial" w:hAnsi="Arial" w:cs="Arial"/>
          <w:sz w:val="24"/>
          <w:szCs w:val="24"/>
        </w:rPr>
      </w:pPr>
      <w:r w:rsidRPr="00590D5A">
        <w:rPr>
          <w:rFonts w:ascii="Arial" w:hAnsi="Arial" w:cs="Arial"/>
          <w:sz w:val="24"/>
          <w:szCs w:val="24"/>
        </w:rPr>
        <w:t xml:space="preserve">Company could build a reputation for high turnover and put off </w:t>
      </w:r>
      <w:r w:rsidRPr="00590D5A" w:rsidR="00F309D5">
        <w:rPr>
          <w:rFonts w:ascii="Arial" w:hAnsi="Arial" w:cs="Arial"/>
          <w:sz w:val="24"/>
          <w:szCs w:val="24"/>
        </w:rPr>
        <w:t>potential job searchers.</w:t>
      </w:r>
    </w:p>
    <w:p w:rsidRPr="00590D5A" w:rsidR="00D5020C" w:rsidP="0044638A" w:rsidRDefault="00BC5E53" w14:paraId="16814BAB" w14:textId="31F7FCB5">
      <w:pPr>
        <w:pStyle w:val="ListParagraph"/>
        <w:numPr>
          <w:ilvl w:val="0"/>
          <w:numId w:val="3"/>
        </w:numPr>
        <w:rPr>
          <w:rFonts w:ascii="Arial" w:hAnsi="Arial" w:cs="Arial"/>
          <w:sz w:val="24"/>
          <w:szCs w:val="24"/>
        </w:rPr>
      </w:pPr>
      <w:r w:rsidRPr="00590D5A">
        <w:rPr>
          <w:rFonts w:ascii="Arial" w:hAnsi="Arial" w:cs="Arial"/>
          <w:sz w:val="24"/>
          <w:szCs w:val="24"/>
        </w:rPr>
        <w:t>It could lead to lower occupancy rates and impact the home financially.</w:t>
      </w:r>
    </w:p>
    <w:p w:rsidRPr="0052657D" w:rsidR="00CC4CC7" w:rsidP="00261A8F" w:rsidRDefault="00B37D47" w14:paraId="0C8DB1BC" w14:textId="69D2231A">
      <w:pPr>
        <w:rPr>
          <w:rFonts w:ascii="Arial" w:hAnsi="Arial" w:cs="Arial"/>
          <w:sz w:val="24"/>
          <w:szCs w:val="24"/>
        </w:rPr>
      </w:pPr>
      <w:r>
        <w:rPr>
          <w:rFonts w:ascii="Arial" w:hAnsi="Arial" w:cs="Arial"/>
          <w:sz w:val="24"/>
          <w:szCs w:val="24"/>
        </w:rPr>
        <w:t xml:space="preserve">Upon </w:t>
      </w:r>
      <w:r w:rsidR="00EF1778">
        <w:rPr>
          <w:rFonts w:ascii="Arial" w:hAnsi="Arial" w:cs="Arial"/>
          <w:sz w:val="24"/>
          <w:szCs w:val="24"/>
        </w:rPr>
        <w:t>looking at the</w:t>
      </w:r>
      <w:r>
        <w:rPr>
          <w:rFonts w:ascii="Arial" w:hAnsi="Arial" w:cs="Arial"/>
          <w:sz w:val="24"/>
          <w:szCs w:val="24"/>
        </w:rPr>
        <w:t xml:space="preserve"> scope and impact the care home can now </w:t>
      </w:r>
      <w:r w:rsidR="00852EAD">
        <w:rPr>
          <w:rFonts w:ascii="Arial" w:hAnsi="Arial" w:cs="Arial"/>
          <w:sz w:val="24"/>
          <w:szCs w:val="24"/>
        </w:rPr>
        <w:t xml:space="preserve">try and find a solution </w:t>
      </w:r>
      <w:r w:rsidR="005040D4">
        <w:rPr>
          <w:rFonts w:ascii="Arial" w:hAnsi="Arial" w:cs="Arial"/>
          <w:sz w:val="24"/>
          <w:szCs w:val="24"/>
        </w:rPr>
        <w:t>to improve all these areas and get their home back to a fully functioning</w:t>
      </w:r>
      <w:r w:rsidR="00814CA9">
        <w:rPr>
          <w:rFonts w:ascii="Arial" w:hAnsi="Arial" w:cs="Arial"/>
          <w:sz w:val="24"/>
          <w:szCs w:val="24"/>
        </w:rPr>
        <w:t xml:space="preserve"> and safe environment. For their residents and staff.</w:t>
      </w:r>
    </w:p>
    <w:p w:rsidR="00261A8F" w:rsidP="00261A8F" w:rsidRDefault="00261A8F" w14:paraId="10954D6F" w14:textId="4CBF1857">
      <w:pPr>
        <w:pStyle w:val="Heading1"/>
      </w:pPr>
      <w:bookmarkStart w:name="_Toc174618001" w:id="8"/>
      <w:r>
        <w:t>Analyse information of the problem</w:t>
      </w:r>
      <w:bookmarkEnd w:id="8"/>
    </w:p>
    <w:p w:rsidR="0002412D" w:rsidP="0002412D" w:rsidRDefault="0077256E" w14:paraId="76477A05" w14:textId="454ADF1C">
      <w:pPr>
        <w:rPr>
          <w:rFonts w:ascii="Arial" w:hAnsi="Arial" w:cs="Arial"/>
          <w:sz w:val="24"/>
          <w:szCs w:val="24"/>
        </w:rPr>
      </w:pPr>
      <w:r>
        <w:rPr>
          <w:rFonts w:ascii="Arial" w:hAnsi="Arial" w:cs="Arial"/>
          <w:sz w:val="24"/>
          <w:szCs w:val="24"/>
        </w:rPr>
        <w:t xml:space="preserve">IIBA (2009) </w:t>
      </w:r>
      <w:r w:rsidR="00C60C4D">
        <w:rPr>
          <w:rFonts w:ascii="Arial" w:hAnsi="Arial" w:cs="Arial"/>
          <w:sz w:val="24"/>
          <w:szCs w:val="24"/>
        </w:rPr>
        <w:t>explains that one to</w:t>
      </w:r>
      <w:r w:rsidR="00EA62B8">
        <w:rPr>
          <w:rFonts w:ascii="Arial" w:hAnsi="Arial" w:cs="Arial"/>
          <w:sz w:val="24"/>
          <w:szCs w:val="24"/>
        </w:rPr>
        <w:t xml:space="preserve"> way to evaluate the information of </w:t>
      </w:r>
      <w:r w:rsidR="000A1657">
        <w:rPr>
          <w:rFonts w:ascii="Arial" w:hAnsi="Arial" w:cs="Arial"/>
          <w:sz w:val="24"/>
          <w:szCs w:val="24"/>
        </w:rPr>
        <w:t>a complex</w:t>
      </w:r>
      <w:r w:rsidR="00EA62B8">
        <w:rPr>
          <w:rFonts w:ascii="Arial" w:hAnsi="Arial" w:cs="Arial"/>
          <w:sz w:val="24"/>
          <w:szCs w:val="24"/>
        </w:rPr>
        <w:t xml:space="preserve"> problem is </w:t>
      </w:r>
      <w:r w:rsidR="000A1657">
        <w:rPr>
          <w:rFonts w:ascii="Arial" w:hAnsi="Arial" w:cs="Arial"/>
          <w:sz w:val="24"/>
          <w:szCs w:val="24"/>
        </w:rPr>
        <w:t xml:space="preserve">to </w:t>
      </w:r>
      <w:r w:rsidR="00EA62B8">
        <w:rPr>
          <w:rFonts w:ascii="Arial" w:hAnsi="Arial" w:cs="Arial"/>
          <w:sz w:val="24"/>
          <w:szCs w:val="24"/>
        </w:rPr>
        <w:t>us</w:t>
      </w:r>
      <w:r w:rsidR="000A1657">
        <w:rPr>
          <w:rFonts w:ascii="Arial" w:hAnsi="Arial" w:cs="Arial"/>
          <w:sz w:val="24"/>
          <w:szCs w:val="24"/>
        </w:rPr>
        <w:t xml:space="preserve">e </w:t>
      </w:r>
      <w:r w:rsidR="00EA62B8">
        <w:rPr>
          <w:rFonts w:ascii="Arial" w:hAnsi="Arial" w:cs="Arial"/>
          <w:sz w:val="24"/>
          <w:szCs w:val="24"/>
        </w:rPr>
        <w:t>the fishbone analysis</w:t>
      </w:r>
      <w:r w:rsidR="000873B2">
        <w:rPr>
          <w:rFonts w:ascii="Arial" w:hAnsi="Arial" w:cs="Arial"/>
          <w:sz w:val="24"/>
          <w:szCs w:val="24"/>
        </w:rPr>
        <w:t>. It a tool used to fin</w:t>
      </w:r>
      <w:r w:rsidR="00253654">
        <w:rPr>
          <w:rFonts w:ascii="Arial" w:hAnsi="Arial" w:cs="Arial"/>
          <w:sz w:val="24"/>
          <w:szCs w:val="24"/>
        </w:rPr>
        <w:t>d the root causes of a problem</w:t>
      </w:r>
      <w:r w:rsidR="00FE47AE">
        <w:rPr>
          <w:rFonts w:ascii="Arial" w:hAnsi="Arial" w:cs="Arial"/>
          <w:sz w:val="24"/>
          <w:szCs w:val="24"/>
        </w:rPr>
        <w:t xml:space="preserve">. It can help to </w:t>
      </w:r>
      <w:r w:rsidR="00041B41">
        <w:rPr>
          <w:rFonts w:ascii="Arial" w:hAnsi="Arial" w:cs="Arial"/>
          <w:sz w:val="24"/>
          <w:szCs w:val="24"/>
        </w:rPr>
        <w:t>pinpoint</w:t>
      </w:r>
      <w:r w:rsidR="00FE47AE">
        <w:rPr>
          <w:rFonts w:ascii="Arial" w:hAnsi="Arial" w:cs="Arial"/>
          <w:sz w:val="24"/>
          <w:szCs w:val="24"/>
        </w:rPr>
        <w:t xml:space="preserve"> the exact areas </w:t>
      </w:r>
      <w:r w:rsidR="001B5059">
        <w:rPr>
          <w:rFonts w:ascii="Arial" w:hAnsi="Arial" w:cs="Arial"/>
          <w:sz w:val="24"/>
          <w:szCs w:val="24"/>
        </w:rPr>
        <w:t>causing the issue</w:t>
      </w:r>
      <w:r w:rsidR="00753290">
        <w:rPr>
          <w:rFonts w:ascii="Arial" w:hAnsi="Arial" w:cs="Arial"/>
          <w:sz w:val="24"/>
          <w:szCs w:val="24"/>
        </w:rPr>
        <w:t xml:space="preserve"> by breaking down the complex problem </w:t>
      </w:r>
      <w:r w:rsidR="002675B0">
        <w:rPr>
          <w:rFonts w:ascii="Arial" w:hAnsi="Arial" w:cs="Arial"/>
          <w:sz w:val="24"/>
          <w:szCs w:val="24"/>
        </w:rPr>
        <w:t>into</w:t>
      </w:r>
      <w:r w:rsidR="00753290">
        <w:rPr>
          <w:rFonts w:ascii="Arial" w:hAnsi="Arial" w:cs="Arial"/>
          <w:sz w:val="24"/>
          <w:szCs w:val="24"/>
        </w:rPr>
        <w:t xml:space="preserve"> more manageable </w:t>
      </w:r>
      <w:r w:rsidR="00C92620">
        <w:rPr>
          <w:rFonts w:ascii="Arial" w:hAnsi="Arial" w:cs="Arial"/>
          <w:sz w:val="24"/>
          <w:szCs w:val="24"/>
        </w:rPr>
        <w:t>segments.</w:t>
      </w:r>
      <w:r w:rsidRPr="0002412D" w:rsidR="0002412D">
        <w:rPr>
          <w:rFonts w:ascii="Arial" w:hAnsi="Arial" w:cs="Arial"/>
          <w:sz w:val="24"/>
          <w:szCs w:val="24"/>
        </w:rPr>
        <w:t xml:space="preserve"> </w:t>
      </w:r>
      <w:r w:rsidR="0002412D">
        <w:rPr>
          <w:rFonts w:ascii="Arial" w:hAnsi="Arial" w:cs="Arial"/>
          <w:sz w:val="24"/>
          <w:szCs w:val="24"/>
        </w:rPr>
        <w:t>By using a fishbone analysis, the care home can identify:</w:t>
      </w:r>
    </w:p>
    <w:p w:rsidR="0002412D" w:rsidP="0002412D" w:rsidRDefault="0002412D" w14:paraId="2F211BE9" w14:textId="77777777">
      <w:pPr>
        <w:pStyle w:val="ListParagraph"/>
        <w:numPr>
          <w:ilvl w:val="0"/>
          <w:numId w:val="4"/>
        </w:numPr>
        <w:rPr>
          <w:rFonts w:ascii="Arial" w:hAnsi="Arial" w:cs="Arial"/>
          <w:sz w:val="24"/>
          <w:szCs w:val="24"/>
        </w:rPr>
      </w:pPr>
      <w:r>
        <w:rPr>
          <w:rFonts w:ascii="Arial" w:hAnsi="Arial" w:cs="Arial"/>
          <w:sz w:val="24"/>
          <w:szCs w:val="24"/>
        </w:rPr>
        <w:t>R</w:t>
      </w:r>
      <w:r w:rsidRPr="00DC32A9">
        <w:rPr>
          <w:rFonts w:ascii="Arial" w:hAnsi="Arial" w:cs="Arial"/>
          <w:sz w:val="24"/>
          <w:szCs w:val="24"/>
        </w:rPr>
        <w:t>oot causes</w:t>
      </w:r>
    </w:p>
    <w:p w:rsidR="0002412D" w:rsidP="0002412D" w:rsidRDefault="0002412D" w14:paraId="24388A7F" w14:textId="77777777">
      <w:pPr>
        <w:pStyle w:val="ListParagraph"/>
        <w:numPr>
          <w:ilvl w:val="0"/>
          <w:numId w:val="4"/>
        </w:numPr>
        <w:rPr>
          <w:rFonts w:ascii="Arial" w:hAnsi="Arial" w:cs="Arial"/>
          <w:sz w:val="24"/>
          <w:szCs w:val="24"/>
        </w:rPr>
      </w:pPr>
      <w:r>
        <w:rPr>
          <w:rFonts w:ascii="Arial" w:hAnsi="Arial" w:cs="Arial"/>
          <w:sz w:val="24"/>
          <w:szCs w:val="24"/>
        </w:rPr>
        <w:t>Address the most significant causes</w:t>
      </w:r>
    </w:p>
    <w:p w:rsidR="0002412D" w:rsidP="0002412D" w:rsidRDefault="0002412D" w14:paraId="2825DD3D" w14:textId="77777777">
      <w:pPr>
        <w:pStyle w:val="ListParagraph"/>
        <w:numPr>
          <w:ilvl w:val="0"/>
          <w:numId w:val="4"/>
        </w:numPr>
        <w:rPr>
          <w:rFonts w:ascii="Arial" w:hAnsi="Arial" w:cs="Arial"/>
          <w:sz w:val="24"/>
          <w:szCs w:val="24"/>
        </w:rPr>
      </w:pPr>
      <w:r>
        <w:rPr>
          <w:rFonts w:ascii="Arial" w:hAnsi="Arial" w:cs="Arial"/>
          <w:sz w:val="24"/>
          <w:szCs w:val="24"/>
        </w:rPr>
        <w:t>Develop solutions</w:t>
      </w:r>
    </w:p>
    <w:p w:rsidR="0002412D" w:rsidP="0002412D" w:rsidRDefault="0002412D" w14:paraId="4FA5425A" w14:textId="77777777">
      <w:pPr>
        <w:pStyle w:val="ListParagraph"/>
        <w:numPr>
          <w:ilvl w:val="0"/>
          <w:numId w:val="4"/>
        </w:numPr>
        <w:rPr>
          <w:rFonts w:ascii="Arial" w:hAnsi="Arial" w:cs="Arial"/>
          <w:sz w:val="24"/>
          <w:szCs w:val="24"/>
        </w:rPr>
      </w:pPr>
      <w:r>
        <w:rPr>
          <w:rFonts w:ascii="Arial" w:hAnsi="Arial" w:cs="Arial"/>
          <w:sz w:val="24"/>
          <w:szCs w:val="24"/>
        </w:rPr>
        <w:t>Implement and monitor</w:t>
      </w:r>
    </w:p>
    <w:p w:rsidR="00656137" w:rsidP="0002412D" w:rsidRDefault="00B77084" w14:paraId="1F3EEB62" w14:textId="77777777">
      <w:pPr>
        <w:rPr>
          <w:rFonts w:ascii="Arial" w:hAnsi="Arial" w:cs="Arial"/>
          <w:sz w:val="24"/>
          <w:szCs w:val="24"/>
        </w:rPr>
      </w:pPr>
      <w:r w:rsidRPr="00C94A17">
        <w:rPr>
          <w:noProof/>
        </w:rPr>
        <w:drawing>
          <wp:inline distT="0" distB="0" distL="0" distR="0" wp14:anchorId="35CB3E7F" wp14:editId="7F93B385">
            <wp:extent cx="5943600" cy="2377440"/>
            <wp:effectExtent l="0" t="0" r="0" b="3810"/>
            <wp:docPr id="300552244" name="Picture 2" descr="A diagram of a fishbo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52244" name="Picture 2" descr="A diagram of a fishbone 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377440"/>
                    </a:xfrm>
                    <a:prstGeom prst="rect">
                      <a:avLst/>
                    </a:prstGeom>
                    <a:noFill/>
                    <a:ln>
                      <a:noFill/>
                    </a:ln>
                  </pic:spPr>
                </pic:pic>
              </a:graphicData>
            </a:graphic>
          </wp:inline>
        </w:drawing>
      </w:r>
    </w:p>
    <w:p w:rsidR="0002412D" w:rsidP="0002412D" w:rsidRDefault="0002412D" w14:paraId="57B41B4B" w14:textId="7CE9B95E">
      <w:pPr>
        <w:rPr>
          <w:rFonts w:ascii="Arial" w:hAnsi="Arial" w:cs="Arial"/>
          <w:sz w:val="24"/>
          <w:szCs w:val="24"/>
        </w:rPr>
      </w:pPr>
      <w:r>
        <w:rPr>
          <w:rFonts w:ascii="Arial" w:hAnsi="Arial" w:cs="Arial"/>
          <w:sz w:val="24"/>
          <w:szCs w:val="24"/>
        </w:rPr>
        <w:t xml:space="preserve">The fishbone analysis above has been used to identify the root causes contributing to the high staff turn in the </w:t>
      </w:r>
      <w:r w:rsidRPr="5C94EEDD" w:rsidR="17D49A68">
        <w:rPr>
          <w:rFonts w:ascii="Arial" w:hAnsi="Arial" w:cs="Arial"/>
          <w:sz w:val="24"/>
          <w:szCs w:val="24"/>
        </w:rPr>
        <w:t>care home</w:t>
      </w:r>
      <w:r>
        <w:rPr>
          <w:rFonts w:ascii="Arial" w:hAnsi="Arial" w:cs="Arial"/>
          <w:sz w:val="24"/>
          <w:szCs w:val="24"/>
        </w:rPr>
        <w:t xml:space="preserve">. </w:t>
      </w:r>
    </w:p>
    <w:p w:rsidRPr="00C76590" w:rsidR="0002412D" w:rsidP="0002412D" w:rsidRDefault="0002412D" w14:paraId="3387EBDB" w14:textId="78AF4380">
      <w:pPr>
        <w:pStyle w:val="ListParagraph"/>
        <w:numPr>
          <w:ilvl w:val="0"/>
          <w:numId w:val="11"/>
        </w:numPr>
        <w:rPr>
          <w:rFonts w:ascii="Arial" w:hAnsi="Arial" w:cs="Arial"/>
          <w:b/>
          <w:bCs/>
          <w:sz w:val="24"/>
          <w:szCs w:val="24"/>
        </w:rPr>
      </w:pPr>
      <w:r w:rsidRPr="00B022F3">
        <w:rPr>
          <w:rFonts w:ascii="Arial" w:hAnsi="Arial" w:cs="Arial"/>
          <w:b/>
          <w:bCs/>
          <w:sz w:val="24"/>
          <w:szCs w:val="24"/>
        </w:rPr>
        <w:t>Management</w:t>
      </w:r>
      <w:r>
        <w:rPr>
          <w:rFonts w:ascii="Arial" w:hAnsi="Arial" w:cs="Arial"/>
          <w:b/>
          <w:bCs/>
          <w:sz w:val="24"/>
          <w:szCs w:val="24"/>
        </w:rPr>
        <w:t xml:space="preserve"> </w:t>
      </w:r>
      <w:r>
        <w:rPr>
          <w:rFonts w:ascii="Arial" w:hAnsi="Arial" w:cs="Arial"/>
          <w:sz w:val="24"/>
          <w:szCs w:val="24"/>
        </w:rPr>
        <w:t>– lack of leadership skills, ineffective practices</w:t>
      </w:r>
      <w:r w:rsidRPr="5C94EEDD" w:rsidR="64C05D80">
        <w:rPr>
          <w:rFonts w:ascii="Arial" w:hAnsi="Arial" w:cs="Arial"/>
          <w:sz w:val="24"/>
          <w:szCs w:val="24"/>
        </w:rPr>
        <w:t>,</w:t>
      </w:r>
      <w:r>
        <w:rPr>
          <w:rFonts w:ascii="Arial" w:hAnsi="Arial" w:cs="Arial"/>
          <w:sz w:val="24"/>
          <w:szCs w:val="24"/>
        </w:rPr>
        <w:t xml:space="preserve"> and poor resolution of conflict.</w:t>
      </w:r>
    </w:p>
    <w:p w:rsidRPr="00664011" w:rsidR="0002412D" w:rsidP="0002412D" w:rsidRDefault="0002412D" w14:paraId="007001B6" w14:textId="248C69E5">
      <w:pPr>
        <w:pStyle w:val="ListParagraph"/>
        <w:numPr>
          <w:ilvl w:val="0"/>
          <w:numId w:val="11"/>
        </w:numPr>
        <w:rPr>
          <w:rFonts w:ascii="Arial" w:hAnsi="Arial" w:cs="Arial"/>
          <w:b/>
          <w:bCs/>
          <w:sz w:val="24"/>
          <w:szCs w:val="24"/>
        </w:rPr>
      </w:pPr>
      <w:r>
        <w:rPr>
          <w:rFonts w:ascii="Arial" w:hAnsi="Arial" w:cs="Arial"/>
          <w:b/>
          <w:bCs/>
          <w:sz w:val="24"/>
          <w:szCs w:val="24"/>
        </w:rPr>
        <w:t xml:space="preserve">Work </w:t>
      </w:r>
      <w:r w:rsidRPr="5C94EEDD" w:rsidR="17EAEA63">
        <w:rPr>
          <w:rFonts w:ascii="Arial" w:hAnsi="Arial" w:cs="Arial"/>
          <w:b/>
          <w:bCs/>
          <w:sz w:val="24"/>
          <w:szCs w:val="24"/>
        </w:rPr>
        <w:t>environment</w:t>
      </w:r>
      <w:r>
        <w:rPr>
          <w:rFonts w:ascii="Arial" w:hAnsi="Arial" w:cs="Arial"/>
          <w:b/>
          <w:bCs/>
          <w:sz w:val="24"/>
          <w:szCs w:val="24"/>
        </w:rPr>
        <w:t xml:space="preserve"> </w:t>
      </w:r>
      <w:r>
        <w:rPr>
          <w:rFonts w:ascii="Arial" w:hAnsi="Arial" w:cs="Arial"/>
          <w:sz w:val="24"/>
          <w:szCs w:val="24"/>
        </w:rPr>
        <w:t>– Stressful, unsafe, low morale.</w:t>
      </w:r>
    </w:p>
    <w:p w:rsidRPr="00A730AB" w:rsidR="0002412D" w:rsidP="0002412D" w:rsidRDefault="0002412D" w14:paraId="63FE4BBA" w14:textId="77777777">
      <w:pPr>
        <w:pStyle w:val="ListParagraph"/>
        <w:numPr>
          <w:ilvl w:val="0"/>
          <w:numId w:val="11"/>
        </w:numPr>
        <w:rPr>
          <w:rFonts w:ascii="Arial" w:hAnsi="Arial" w:cs="Arial"/>
          <w:b/>
          <w:bCs/>
          <w:sz w:val="24"/>
          <w:szCs w:val="24"/>
        </w:rPr>
      </w:pPr>
      <w:r>
        <w:rPr>
          <w:rFonts w:ascii="Arial" w:hAnsi="Arial" w:cs="Arial"/>
          <w:b/>
          <w:bCs/>
          <w:sz w:val="24"/>
          <w:szCs w:val="24"/>
        </w:rPr>
        <w:t xml:space="preserve">Training/development </w:t>
      </w:r>
      <w:r>
        <w:rPr>
          <w:rFonts w:ascii="Arial" w:hAnsi="Arial" w:cs="Arial"/>
          <w:sz w:val="24"/>
          <w:szCs w:val="24"/>
        </w:rPr>
        <w:t>– Limited career progression, insufficient training.</w:t>
      </w:r>
    </w:p>
    <w:p w:rsidRPr="00B022F3" w:rsidR="0002412D" w:rsidP="0002412D" w:rsidRDefault="0002412D" w14:paraId="2DAC09A5" w14:textId="77777777">
      <w:pPr>
        <w:pStyle w:val="ListParagraph"/>
        <w:numPr>
          <w:ilvl w:val="0"/>
          <w:numId w:val="11"/>
        </w:numPr>
        <w:rPr>
          <w:rFonts w:ascii="Arial" w:hAnsi="Arial" w:cs="Arial"/>
          <w:b/>
          <w:bCs/>
          <w:sz w:val="24"/>
          <w:szCs w:val="24"/>
        </w:rPr>
      </w:pPr>
      <w:r>
        <w:rPr>
          <w:rFonts w:ascii="Arial" w:hAnsi="Arial" w:cs="Arial"/>
          <w:b/>
          <w:bCs/>
          <w:sz w:val="24"/>
          <w:szCs w:val="24"/>
        </w:rPr>
        <w:t xml:space="preserve">Workload </w:t>
      </w:r>
      <w:r>
        <w:rPr>
          <w:rFonts w:ascii="Arial" w:hAnsi="Arial" w:cs="Arial"/>
          <w:sz w:val="24"/>
          <w:szCs w:val="24"/>
        </w:rPr>
        <w:t>– High workload due to staff shortages.</w:t>
      </w:r>
    </w:p>
    <w:p w:rsidR="00656137" w:rsidP="00710F44" w:rsidRDefault="00656137" w14:paraId="7C50173B" w14:textId="77777777">
      <w:pPr>
        <w:rPr>
          <w:rFonts w:ascii="Arial" w:hAnsi="Arial" w:cs="Arial"/>
          <w:sz w:val="24"/>
          <w:szCs w:val="24"/>
        </w:rPr>
      </w:pPr>
    </w:p>
    <w:p w:rsidRPr="00710F44" w:rsidR="00710F44" w:rsidP="00710F44" w:rsidRDefault="00710F44" w14:paraId="1C50DAFC" w14:textId="319A021E">
      <w:pPr>
        <w:rPr>
          <w:rFonts w:ascii="Arial" w:hAnsi="Arial" w:cs="Arial"/>
          <w:b/>
          <w:bCs/>
          <w:sz w:val="24"/>
          <w:szCs w:val="24"/>
        </w:rPr>
      </w:pPr>
      <w:r w:rsidRPr="00710F44">
        <w:rPr>
          <w:rFonts w:ascii="Arial" w:hAnsi="Arial" w:cs="Arial"/>
          <w:b/>
          <w:bCs/>
          <w:sz w:val="24"/>
          <w:szCs w:val="24"/>
        </w:rPr>
        <w:t xml:space="preserve">Brainstorming </w:t>
      </w:r>
    </w:p>
    <w:p w:rsidR="0002412D" w:rsidP="00261A8F" w:rsidRDefault="00EA6749" w14:paraId="6DE357CF" w14:textId="79CFD027">
      <w:pPr>
        <w:rPr>
          <w:rFonts w:ascii="Arial" w:hAnsi="Arial" w:cs="Arial"/>
          <w:sz w:val="24"/>
          <w:szCs w:val="24"/>
        </w:rPr>
      </w:pPr>
      <w:r>
        <w:rPr>
          <w:rFonts w:ascii="Arial" w:hAnsi="Arial" w:cs="Arial"/>
          <w:sz w:val="24"/>
          <w:szCs w:val="24"/>
        </w:rPr>
        <w:t xml:space="preserve">According to </w:t>
      </w:r>
      <w:r w:rsidR="006256C0">
        <w:rPr>
          <w:rFonts w:ascii="Arial" w:hAnsi="Arial" w:cs="Arial"/>
          <w:sz w:val="24"/>
          <w:szCs w:val="24"/>
        </w:rPr>
        <w:t>Rawlins</w:t>
      </w:r>
      <w:r w:rsidR="00FF7BE5">
        <w:rPr>
          <w:rFonts w:ascii="Arial" w:hAnsi="Arial" w:cs="Arial"/>
          <w:sz w:val="24"/>
          <w:szCs w:val="24"/>
        </w:rPr>
        <w:t xml:space="preserve">on (2017) </w:t>
      </w:r>
      <w:r w:rsidR="00974E69">
        <w:rPr>
          <w:rFonts w:ascii="Arial" w:hAnsi="Arial" w:cs="Arial"/>
          <w:sz w:val="24"/>
          <w:szCs w:val="24"/>
        </w:rPr>
        <w:t>Brainstorming</w:t>
      </w:r>
      <w:r w:rsidR="007F1A58">
        <w:rPr>
          <w:rFonts w:ascii="Arial" w:hAnsi="Arial" w:cs="Arial"/>
          <w:sz w:val="24"/>
          <w:szCs w:val="24"/>
        </w:rPr>
        <w:t xml:space="preserve"> is</w:t>
      </w:r>
      <w:r w:rsidR="00710F44">
        <w:rPr>
          <w:rFonts w:ascii="Arial" w:hAnsi="Arial" w:cs="Arial"/>
          <w:sz w:val="24"/>
          <w:szCs w:val="24"/>
        </w:rPr>
        <w:t xml:space="preserve"> </w:t>
      </w:r>
      <w:r w:rsidR="00B8039D">
        <w:rPr>
          <w:rFonts w:ascii="Arial" w:hAnsi="Arial" w:cs="Arial"/>
          <w:sz w:val="24"/>
          <w:szCs w:val="24"/>
        </w:rPr>
        <w:t>a creative</w:t>
      </w:r>
      <w:r w:rsidR="007E7EB6">
        <w:rPr>
          <w:rFonts w:ascii="Arial" w:hAnsi="Arial" w:cs="Arial"/>
          <w:sz w:val="24"/>
          <w:szCs w:val="24"/>
        </w:rPr>
        <w:t xml:space="preserve"> </w:t>
      </w:r>
      <w:r w:rsidR="000A1657">
        <w:rPr>
          <w:rFonts w:ascii="Arial" w:hAnsi="Arial" w:cs="Arial"/>
          <w:sz w:val="24"/>
          <w:szCs w:val="24"/>
        </w:rPr>
        <w:t>problem-solving</w:t>
      </w:r>
      <w:r w:rsidR="007E7EB6">
        <w:rPr>
          <w:rFonts w:ascii="Arial" w:hAnsi="Arial" w:cs="Arial"/>
          <w:sz w:val="24"/>
          <w:szCs w:val="24"/>
        </w:rPr>
        <w:t xml:space="preserve"> technique that involves thinking of </w:t>
      </w:r>
      <w:r w:rsidR="00BD2236">
        <w:rPr>
          <w:rFonts w:ascii="Arial" w:hAnsi="Arial" w:cs="Arial"/>
          <w:sz w:val="24"/>
          <w:szCs w:val="24"/>
        </w:rPr>
        <w:t>ideas freely, no matter how feasible or impossible they may sound.</w:t>
      </w:r>
      <w:r w:rsidR="004B192E">
        <w:rPr>
          <w:rFonts w:ascii="Arial" w:hAnsi="Arial" w:cs="Arial"/>
          <w:sz w:val="24"/>
          <w:szCs w:val="24"/>
        </w:rPr>
        <w:t xml:space="preserve"> </w:t>
      </w:r>
      <w:r w:rsidR="00A96948">
        <w:rPr>
          <w:rFonts w:ascii="Arial" w:hAnsi="Arial" w:cs="Arial"/>
          <w:sz w:val="24"/>
          <w:szCs w:val="24"/>
        </w:rPr>
        <w:t xml:space="preserve">The </w:t>
      </w:r>
      <w:r w:rsidR="63C9A96C">
        <w:rPr>
          <w:rFonts w:ascii="Arial" w:hAnsi="Arial" w:cs="Arial"/>
          <w:sz w:val="24"/>
          <w:szCs w:val="24"/>
        </w:rPr>
        <w:t>care home</w:t>
      </w:r>
      <w:r w:rsidR="00A96948">
        <w:rPr>
          <w:rFonts w:ascii="Arial" w:hAnsi="Arial" w:cs="Arial"/>
          <w:sz w:val="24"/>
          <w:szCs w:val="24"/>
        </w:rPr>
        <w:t xml:space="preserve"> </w:t>
      </w:r>
      <w:r w:rsidR="00AE27A7">
        <w:rPr>
          <w:rFonts w:ascii="Arial" w:hAnsi="Arial" w:cs="Arial"/>
          <w:sz w:val="24"/>
          <w:szCs w:val="24"/>
        </w:rPr>
        <w:t xml:space="preserve">carried out their own brainstorming session and their ideas are as </w:t>
      </w:r>
      <w:proofErr w:type="gramStart"/>
      <w:r w:rsidR="00AE27A7">
        <w:rPr>
          <w:rFonts w:ascii="Arial" w:hAnsi="Arial" w:cs="Arial"/>
          <w:sz w:val="24"/>
          <w:szCs w:val="24"/>
        </w:rPr>
        <w:t>follows;</w:t>
      </w:r>
      <w:proofErr w:type="gramEnd"/>
      <w:r w:rsidR="00A96948">
        <w:rPr>
          <w:rFonts w:ascii="Arial" w:hAnsi="Arial" w:cs="Arial"/>
          <w:sz w:val="24"/>
          <w:szCs w:val="24"/>
        </w:rPr>
        <w:t xml:space="preserve"> </w:t>
      </w:r>
    </w:p>
    <w:p w:rsidR="00325882" w:rsidP="00261A8F" w:rsidRDefault="00F53A43" w14:paraId="3551721B" w14:textId="2205F7C7">
      <w:pPr>
        <w:rPr>
          <w:rFonts w:ascii="Arial" w:hAnsi="Arial" w:cs="Arial"/>
          <w:b/>
          <w:bCs/>
          <w:sz w:val="24"/>
          <w:szCs w:val="24"/>
        </w:rPr>
      </w:pPr>
      <w:r w:rsidRPr="00AE27A7">
        <w:rPr>
          <w:rFonts w:ascii="Arial" w:hAnsi="Arial" w:cs="Arial"/>
          <w:b/>
          <w:bCs/>
          <w:sz w:val="24"/>
          <w:szCs w:val="24"/>
        </w:rPr>
        <w:t>Management and Leadership</w:t>
      </w:r>
    </w:p>
    <w:p w:rsidR="00AE27A7" w:rsidP="00AE27A7" w:rsidRDefault="00681DAA" w14:paraId="3E19E13A" w14:textId="64179B3C">
      <w:pPr>
        <w:pStyle w:val="ListParagraph"/>
        <w:numPr>
          <w:ilvl w:val="0"/>
          <w:numId w:val="12"/>
        </w:numPr>
        <w:rPr>
          <w:rFonts w:ascii="Arial" w:hAnsi="Arial" w:cs="Arial"/>
          <w:sz w:val="24"/>
          <w:szCs w:val="24"/>
        </w:rPr>
      </w:pPr>
      <w:r>
        <w:rPr>
          <w:rFonts w:ascii="Arial" w:hAnsi="Arial" w:cs="Arial"/>
          <w:sz w:val="24"/>
          <w:szCs w:val="24"/>
        </w:rPr>
        <w:t xml:space="preserve">Offer regular training to improve conflict skills and team </w:t>
      </w:r>
      <w:r w:rsidR="00043F30">
        <w:rPr>
          <w:rFonts w:ascii="Arial" w:hAnsi="Arial" w:cs="Arial"/>
          <w:sz w:val="24"/>
          <w:szCs w:val="24"/>
        </w:rPr>
        <w:t>management.</w:t>
      </w:r>
    </w:p>
    <w:p w:rsidR="00043F30" w:rsidP="00AE27A7" w:rsidRDefault="00043F30" w14:paraId="5BADAD97" w14:textId="61418866">
      <w:pPr>
        <w:pStyle w:val="ListParagraph"/>
        <w:numPr>
          <w:ilvl w:val="0"/>
          <w:numId w:val="12"/>
        </w:numPr>
        <w:rPr>
          <w:rFonts w:ascii="Arial" w:hAnsi="Arial" w:cs="Arial"/>
          <w:sz w:val="24"/>
          <w:szCs w:val="24"/>
        </w:rPr>
      </w:pPr>
      <w:r>
        <w:rPr>
          <w:rFonts w:ascii="Arial" w:hAnsi="Arial" w:cs="Arial"/>
          <w:sz w:val="24"/>
          <w:szCs w:val="24"/>
        </w:rPr>
        <w:t>Schedule regular meetings to discuss issues.</w:t>
      </w:r>
    </w:p>
    <w:p w:rsidRPr="00AE27A7" w:rsidR="00043F30" w:rsidP="00AE27A7" w:rsidRDefault="00952110" w14:paraId="5B88143C" w14:textId="758024DD">
      <w:pPr>
        <w:pStyle w:val="ListParagraph"/>
        <w:numPr>
          <w:ilvl w:val="0"/>
          <w:numId w:val="12"/>
        </w:numPr>
        <w:rPr>
          <w:rFonts w:ascii="Arial" w:hAnsi="Arial" w:cs="Arial"/>
          <w:sz w:val="24"/>
          <w:szCs w:val="24"/>
        </w:rPr>
      </w:pPr>
      <w:r>
        <w:rPr>
          <w:rFonts w:ascii="Arial" w:hAnsi="Arial" w:cs="Arial"/>
          <w:sz w:val="24"/>
          <w:szCs w:val="24"/>
        </w:rPr>
        <w:t>Establish open communication between staff and management for regular feedback.</w:t>
      </w:r>
    </w:p>
    <w:p w:rsidR="00A96948" w:rsidP="00261A8F" w:rsidRDefault="00537A7B" w14:paraId="691326F5" w14:textId="0A82791F">
      <w:pPr>
        <w:rPr>
          <w:rFonts w:ascii="Arial" w:hAnsi="Arial" w:cs="Arial"/>
          <w:b/>
          <w:bCs/>
          <w:sz w:val="24"/>
          <w:szCs w:val="24"/>
        </w:rPr>
      </w:pPr>
      <w:r w:rsidRPr="00537A7B">
        <w:rPr>
          <w:rFonts w:ascii="Arial" w:hAnsi="Arial" w:cs="Arial"/>
          <w:b/>
          <w:bCs/>
          <w:sz w:val="24"/>
          <w:szCs w:val="24"/>
        </w:rPr>
        <w:t>Training and Development</w:t>
      </w:r>
    </w:p>
    <w:p w:rsidRPr="00223F04" w:rsidR="00537A7B" w:rsidP="00537A7B" w:rsidRDefault="00223F04" w14:paraId="5C2FB5A5" w14:textId="2C9248E5">
      <w:pPr>
        <w:pStyle w:val="ListParagraph"/>
        <w:numPr>
          <w:ilvl w:val="0"/>
          <w:numId w:val="13"/>
        </w:numPr>
        <w:rPr>
          <w:rFonts w:ascii="Arial" w:hAnsi="Arial" w:cs="Arial"/>
          <w:b/>
          <w:bCs/>
          <w:sz w:val="24"/>
          <w:szCs w:val="24"/>
        </w:rPr>
      </w:pPr>
      <w:r>
        <w:rPr>
          <w:rFonts w:ascii="Arial" w:hAnsi="Arial" w:cs="Arial"/>
          <w:sz w:val="24"/>
          <w:szCs w:val="24"/>
        </w:rPr>
        <w:t xml:space="preserve">Develop a detailed training plan so new employees </w:t>
      </w:r>
      <w:r w:rsidR="005B010F">
        <w:rPr>
          <w:rFonts w:ascii="Arial" w:hAnsi="Arial" w:cs="Arial"/>
          <w:sz w:val="24"/>
          <w:szCs w:val="24"/>
        </w:rPr>
        <w:t xml:space="preserve">to </w:t>
      </w:r>
      <w:r>
        <w:rPr>
          <w:rFonts w:ascii="Arial" w:hAnsi="Arial" w:cs="Arial"/>
          <w:sz w:val="24"/>
          <w:szCs w:val="24"/>
        </w:rPr>
        <w:t>feel well prepared.</w:t>
      </w:r>
    </w:p>
    <w:p w:rsidRPr="000D42C9" w:rsidR="00223F04" w:rsidP="00537A7B" w:rsidRDefault="00B900FD" w14:paraId="49675DE2" w14:textId="3306D407">
      <w:pPr>
        <w:pStyle w:val="ListParagraph"/>
        <w:numPr>
          <w:ilvl w:val="0"/>
          <w:numId w:val="13"/>
        </w:numPr>
        <w:rPr>
          <w:rFonts w:ascii="Arial" w:hAnsi="Arial" w:cs="Arial"/>
          <w:b/>
          <w:bCs/>
          <w:sz w:val="24"/>
          <w:szCs w:val="24"/>
        </w:rPr>
      </w:pPr>
      <w:r>
        <w:rPr>
          <w:rFonts w:ascii="Arial" w:hAnsi="Arial" w:cs="Arial"/>
          <w:sz w:val="24"/>
          <w:szCs w:val="24"/>
        </w:rPr>
        <w:t>Provide ongoing training opportunities to enhance skills.</w:t>
      </w:r>
    </w:p>
    <w:p w:rsidRPr="00430D56" w:rsidR="000D42C9" w:rsidP="00537A7B" w:rsidRDefault="000D42C9" w14:paraId="1EDEF442" w14:textId="4B7BA4AE">
      <w:pPr>
        <w:pStyle w:val="ListParagraph"/>
        <w:numPr>
          <w:ilvl w:val="0"/>
          <w:numId w:val="13"/>
        </w:numPr>
        <w:rPr>
          <w:rFonts w:ascii="Arial" w:hAnsi="Arial" w:cs="Arial"/>
          <w:b/>
          <w:bCs/>
          <w:sz w:val="24"/>
          <w:szCs w:val="24"/>
        </w:rPr>
      </w:pPr>
      <w:r>
        <w:rPr>
          <w:rFonts w:ascii="Arial" w:hAnsi="Arial" w:cs="Arial"/>
          <w:sz w:val="24"/>
          <w:szCs w:val="24"/>
        </w:rPr>
        <w:t>Establish clear career progression</w:t>
      </w:r>
      <w:r w:rsidR="00430D56">
        <w:rPr>
          <w:rFonts w:ascii="Arial" w:hAnsi="Arial" w:cs="Arial"/>
          <w:sz w:val="24"/>
          <w:szCs w:val="24"/>
        </w:rPr>
        <w:t xml:space="preserve"> paths.</w:t>
      </w:r>
    </w:p>
    <w:p w:rsidR="00430D56" w:rsidP="00430D56" w:rsidRDefault="00430D56" w14:paraId="42C6CDBA" w14:textId="25E893B1">
      <w:pPr>
        <w:rPr>
          <w:rFonts w:ascii="Arial" w:hAnsi="Arial" w:cs="Arial"/>
          <w:b/>
          <w:bCs/>
          <w:sz w:val="24"/>
          <w:szCs w:val="24"/>
        </w:rPr>
      </w:pPr>
      <w:r>
        <w:rPr>
          <w:rFonts w:ascii="Arial" w:hAnsi="Arial" w:cs="Arial"/>
          <w:b/>
          <w:bCs/>
          <w:sz w:val="24"/>
          <w:szCs w:val="24"/>
        </w:rPr>
        <w:t>Compensation and Benefits</w:t>
      </w:r>
    </w:p>
    <w:p w:rsidRPr="00122B2E" w:rsidR="00430D56" w:rsidP="00430D56" w:rsidRDefault="129373AD" w14:paraId="73331F3C" w14:textId="0B1F5A39">
      <w:pPr>
        <w:pStyle w:val="ListParagraph"/>
        <w:numPr>
          <w:ilvl w:val="0"/>
          <w:numId w:val="14"/>
        </w:numPr>
        <w:rPr>
          <w:rFonts w:ascii="Arial" w:hAnsi="Arial" w:cs="Arial"/>
          <w:b/>
          <w:bCs/>
          <w:sz w:val="24"/>
          <w:szCs w:val="24"/>
        </w:rPr>
      </w:pPr>
      <w:r w:rsidRPr="5C94EEDD">
        <w:rPr>
          <w:rFonts w:ascii="Arial" w:hAnsi="Arial" w:cs="Arial"/>
          <w:sz w:val="24"/>
          <w:szCs w:val="24"/>
        </w:rPr>
        <w:t>Competitive</w:t>
      </w:r>
      <w:r w:rsidR="00122B2E">
        <w:rPr>
          <w:rFonts w:ascii="Arial" w:hAnsi="Arial" w:cs="Arial"/>
          <w:sz w:val="24"/>
          <w:szCs w:val="24"/>
        </w:rPr>
        <w:t xml:space="preserve"> salaries</w:t>
      </w:r>
    </w:p>
    <w:p w:rsidRPr="001F185D" w:rsidR="00122B2E" w:rsidP="00430D56" w:rsidRDefault="00122B2E" w14:paraId="61A74B43" w14:textId="57A064A6">
      <w:pPr>
        <w:pStyle w:val="ListParagraph"/>
        <w:numPr>
          <w:ilvl w:val="0"/>
          <w:numId w:val="14"/>
        </w:numPr>
        <w:rPr>
          <w:rFonts w:ascii="Arial" w:hAnsi="Arial" w:cs="Arial"/>
          <w:b/>
          <w:bCs/>
          <w:sz w:val="24"/>
          <w:szCs w:val="24"/>
        </w:rPr>
      </w:pPr>
      <w:r>
        <w:rPr>
          <w:rFonts w:ascii="Arial" w:hAnsi="Arial" w:cs="Arial"/>
          <w:sz w:val="24"/>
          <w:szCs w:val="24"/>
        </w:rPr>
        <w:t>Enhanced benefits- health insurance</w:t>
      </w:r>
      <w:r w:rsidR="001F185D">
        <w:rPr>
          <w:rFonts w:ascii="Arial" w:hAnsi="Arial" w:cs="Arial"/>
          <w:sz w:val="24"/>
          <w:szCs w:val="24"/>
        </w:rPr>
        <w:t>, pension plan etc</w:t>
      </w:r>
    </w:p>
    <w:p w:rsidRPr="00430D56" w:rsidR="001F185D" w:rsidP="00430D56" w:rsidRDefault="001F185D" w14:paraId="66251C17" w14:textId="6FC18665">
      <w:pPr>
        <w:pStyle w:val="ListParagraph"/>
        <w:numPr>
          <w:ilvl w:val="0"/>
          <w:numId w:val="14"/>
        </w:numPr>
        <w:rPr>
          <w:rFonts w:ascii="Arial" w:hAnsi="Arial" w:cs="Arial"/>
          <w:b/>
          <w:bCs/>
          <w:sz w:val="24"/>
          <w:szCs w:val="24"/>
        </w:rPr>
      </w:pPr>
      <w:r>
        <w:rPr>
          <w:rFonts w:ascii="Arial" w:hAnsi="Arial" w:cs="Arial"/>
          <w:sz w:val="24"/>
          <w:szCs w:val="24"/>
        </w:rPr>
        <w:t>Performance bonuses</w:t>
      </w:r>
    </w:p>
    <w:p w:rsidR="00B96396" w:rsidP="00974E69" w:rsidRDefault="00506C74" w14:paraId="41571B22" w14:textId="77777777">
      <w:pPr>
        <w:rPr>
          <w:rFonts w:ascii="Arial" w:hAnsi="Arial" w:cs="Arial"/>
          <w:sz w:val="24"/>
          <w:szCs w:val="24"/>
        </w:rPr>
      </w:pPr>
      <w:r w:rsidRPr="00B96396">
        <w:rPr>
          <w:rFonts w:ascii="Arial" w:hAnsi="Arial" w:cs="Arial"/>
          <w:b/>
          <w:bCs/>
          <w:sz w:val="24"/>
          <w:szCs w:val="24"/>
        </w:rPr>
        <w:t xml:space="preserve"> </w:t>
      </w:r>
      <w:r w:rsidRPr="00B96396" w:rsidR="00B96396">
        <w:rPr>
          <w:rFonts w:ascii="Arial" w:hAnsi="Arial" w:cs="Arial"/>
          <w:b/>
          <w:bCs/>
          <w:sz w:val="24"/>
          <w:szCs w:val="24"/>
        </w:rPr>
        <w:t>Workload/schedule</w:t>
      </w:r>
      <w:r w:rsidR="00B96396">
        <w:rPr>
          <w:rFonts w:ascii="Arial" w:hAnsi="Arial" w:cs="Arial"/>
          <w:sz w:val="24"/>
          <w:szCs w:val="24"/>
        </w:rPr>
        <w:t xml:space="preserve"> </w:t>
      </w:r>
    </w:p>
    <w:p w:rsidR="00B96396" w:rsidP="00B96396" w:rsidRDefault="00B96396" w14:paraId="5BC9E71E" w14:textId="477EE0EE">
      <w:pPr>
        <w:pStyle w:val="ListParagraph"/>
        <w:numPr>
          <w:ilvl w:val="0"/>
          <w:numId w:val="15"/>
        </w:numPr>
        <w:rPr>
          <w:rFonts w:ascii="Arial" w:hAnsi="Arial" w:cs="Arial"/>
          <w:sz w:val="24"/>
          <w:szCs w:val="24"/>
        </w:rPr>
      </w:pPr>
      <w:r>
        <w:rPr>
          <w:rFonts w:ascii="Arial" w:hAnsi="Arial" w:cs="Arial"/>
          <w:sz w:val="24"/>
          <w:szCs w:val="24"/>
        </w:rPr>
        <w:t xml:space="preserve">Offer a </w:t>
      </w:r>
      <w:r w:rsidRPr="5C94EEDD" w:rsidR="382D3643">
        <w:rPr>
          <w:rFonts w:ascii="Arial" w:hAnsi="Arial" w:cs="Arial"/>
          <w:sz w:val="24"/>
          <w:szCs w:val="24"/>
        </w:rPr>
        <w:t>decent</w:t>
      </w:r>
      <w:r>
        <w:rPr>
          <w:rFonts w:ascii="Arial" w:hAnsi="Arial" w:cs="Arial"/>
          <w:sz w:val="24"/>
          <w:szCs w:val="24"/>
        </w:rPr>
        <w:t xml:space="preserve"> work/life balance</w:t>
      </w:r>
    </w:p>
    <w:p w:rsidR="00B96396" w:rsidP="00B96396" w:rsidRDefault="004A0EAE" w14:paraId="6CE45FD9" w14:textId="63D57874">
      <w:pPr>
        <w:pStyle w:val="ListParagraph"/>
        <w:numPr>
          <w:ilvl w:val="0"/>
          <w:numId w:val="15"/>
        </w:numPr>
        <w:rPr>
          <w:rFonts w:ascii="Arial" w:hAnsi="Arial" w:cs="Arial"/>
          <w:sz w:val="24"/>
          <w:szCs w:val="24"/>
        </w:rPr>
      </w:pPr>
      <w:r>
        <w:rPr>
          <w:rFonts w:ascii="Arial" w:hAnsi="Arial" w:cs="Arial"/>
          <w:sz w:val="24"/>
          <w:szCs w:val="24"/>
        </w:rPr>
        <w:t>Adequate staffing</w:t>
      </w:r>
    </w:p>
    <w:p w:rsidR="004A0EAE" w:rsidP="00B96396" w:rsidRDefault="004A0EAE" w14:paraId="7AC080B3" w14:textId="10B79227">
      <w:pPr>
        <w:pStyle w:val="ListParagraph"/>
        <w:numPr>
          <w:ilvl w:val="0"/>
          <w:numId w:val="15"/>
        </w:numPr>
        <w:rPr>
          <w:rFonts w:ascii="Arial" w:hAnsi="Arial" w:cs="Arial"/>
          <w:sz w:val="24"/>
          <w:szCs w:val="24"/>
        </w:rPr>
      </w:pPr>
      <w:r>
        <w:rPr>
          <w:rFonts w:ascii="Arial" w:hAnsi="Arial" w:cs="Arial"/>
          <w:sz w:val="24"/>
          <w:szCs w:val="24"/>
        </w:rPr>
        <w:t xml:space="preserve">Efficient workflow </w:t>
      </w:r>
    </w:p>
    <w:p w:rsidRPr="00AC00F5" w:rsidR="00AC00F5" w:rsidP="00AC00F5" w:rsidRDefault="00AC00F5" w14:paraId="7A256D44" w14:textId="734EEA0F">
      <w:pPr>
        <w:rPr>
          <w:rFonts w:ascii="Arial" w:hAnsi="Arial" w:cs="Arial"/>
          <w:b/>
          <w:bCs/>
          <w:sz w:val="24"/>
          <w:szCs w:val="24"/>
        </w:rPr>
      </w:pPr>
      <w:r w:rsidRPr="00AC00F5">
        <w:rPr>
          <w:rFonts w:ascii="Arial" w:hAnsi="Arial" w:cs="Arial"/>
          <w:b/>
          <w:bCs/>
          <w:sz w:val="24"/>
          <w:szCs w:val="24"/>
        </w:rPr>
        <w:t>Work Environment</w:t>
      </w:r>
    </w:p>
    <w:p w:rsidR="00B96396" w:rsidP="00AC00F5" w:rsidRDefault="00AC00F5" w14:paraId="009CB88C" w14:textId="6ABDD2A6">
      <w:pPr>
        <w:pStyle w:val="ListParagraph"/>
        <w:numPr>
          <w:ilvl w:val="0"/>
          <w:numId w:val="16"/>
        </w:numPr>
        <w:rPr>
          <w:rFonts w:ascii="Arial" w:hAnsi="Arial" w:cs="Arial"/>
          <w:sz w:val="24"/>
          <w:szCs w:val="24"/>
        </w:rPr>
      </w:pPr>
      <w:r>
        <w:rPr>
          <w:rFonts w:ascii="Arial" w:hAnsi="Arial" w:cs="Arial"/>
          <w:sz w:val="24"/>
          <w:szCs w:val="24"/>
        </w:rPr>
        <w:t xml:space="preserve">Ensure </w:t>
      </w:r>
      <w:r w:rsidR="003F0BF4">
        <w:rPr>
          <w:rFonts w:ascii="Arial" w:hAnsi="Arial" w:cs="Arial"/>
          <w:sz w:val="24"/>
          <w:szCs w:val="24"/>
        </w:rPr>
        <w:t>the home is well maintained and a safe working environment</w:t>
      </w:r>
    </w:p>
    <w:p w:rsidR="003F0BF4" w:rsidP="00AC00F5" w:rsidRDefault="003F0BF4" w14:paraId="3802D13A" w14:textId="3C17E29C">
      <w:pPr>
        <w:pStyle w:val="ListParagraph"/>
        <w:numPr>
          <w:ilvl w:val="0"/>
          <w:numId w:val="16"/>
        </w:numPr>
        <w:rPr>
          <w:rFonts w:ascii="Arial" w:hAnsi="Arial" w:cs="Arial"/>
          <w:sz w:val="24"/>
          <w:szCs w:val="24"/>
        </w:rPr>
      </w:pPr>
      <w:r>
        <w:rPr>
          <w:rFonts w:ascii="Arial" w:hAnsi="Arial" w:cs="Arial"/>
          <w:sz w:val="24"/>
          <w:szCs w:val="24"/>
        </w:rPr>
        <w:t>Create designated areas for staff to take breaks and</w:t>
      </w:r>
      <w:r w:rsidR="0047598C">
        <w:rPr>
          <w:rFonts w:ascii="Arial" w:hAnsi="Arial" w:cs="Arial"/>
          <w:sz w:val="24"/>
          <w:szCs w:val="24"/>
        </w:rPr>
        <w:t xml:space="preserve"> destress during shifts</w:t>
      </w:r>
    </w:p>
    <w:p w:rsidR="00656137" w:rsidP="0047598C" w:rsidRDefault="00656137" w14:paraId="130C9DDC" w14:textId="77777777">
      <w:pPr>
        <w:rPr>
          <w:rFonts w:ascii="Arial" w:hAnsi="Arial" w:cs="Arial"/>
          <w:b/>
          <w:bCs/>
          <w:sz w:val="24"/>
          <w:szCs w:val="24"/>
        </w:rPr>
      </w:pPr>
    </w:p>
    <w:p w:rsidRPr="0047598C" w:rsidR="0047598C" w:rsidP="0047598C" w:rsidRDefault="0047598C" w14:paraId="480F8549" w14:textId="27982693">
      <w:pPr>
        <w:rPr>
          <w:rFonts w:ascii="Arial" w:hAnsi="Arial" w:cs="Arial"/>
          <w:b/>
          <w:bCs/>
          <w:sz w:val="24"/>
          <w:szCs w:val="24"/>
        </w:rPr>
      </w:pPr>
      <w:r w:rsidRPr="0047598C">
        <w:rPr>
          <w:rFonts w:ascii="Arial" w:hAnsi="Arial" w:cs="Arial"/>
          <w:b/>
          <w:bCs/>
          <w:sz w:val="24"/>
          <w:szCs w:val="24"/>
        </w:rPr>
        <w:t>Employee engagement</w:t>
      </w:r>
    </w:p>
    <w:p w:rsidRPr="00BC59E3" w:rsidR="00B96396" w:rsidP="0047598C" w:rsidRDefault="00BC59E3" w14:paraId="6D985CB5" w14:textId="2A666A85">
      <w:pPr>
        <w:pStyle w:val="ListParagraph"/>
        <w:numPr>
          <w:ilvl w:val="0"/>
          <w:numId w:val="17"/>
        </w:numPr>
        <w:rPr>
          <w:rFonts w:ascii="Arial" w:hAnsi="Arial" w:cs="Arial"/>
          <w:b/>
          <w:bCs/>
          <w:sz w:val="24"/>
          <w:szCs w:val="24"/>
        </w:rPr>
      </w:pPr>
      <w:r>
        <w:rPr>
          <w:rFonts w:ascii="Arial" w:hAnsi="Arial" w:cs="Arial"/>
          <w:sz w:val="24"/>
          <w:szCs w:val="24"/>
        </w:rPr>
        <w:t>Recognition program</w:t>
      </w:r>
    </w:p>
    <w:p w:rsidRPr="00BC59E3" w:rsidR="00BC59E3" w:rsidP="0047598C" w:rsidRDefault="00BC59E3" w14:paraId="4F3FDEBF" w14:textId="0A2F90BD">
      <w:pPr>
        <w:pStyle w:val="ListParagraph"/>
        <w:numPr>
          <w:ilvl w:val="0"/>
          <w:numId w:val="17"/>
        </w:numPr>
        <w:rPr>
          <w:rFonts w:ascii="Arial" w:hAnsi="Arial" w:cs="Arial"/>
          <w:b/>
          <w:bCs/>
          <w:sz w:val="24"/>
          <w:szCs w:val="24"/>
        </w:rPr>
      </w:pPr>
      <w:r>
        <w:rPr>
          <w:rFonts w:ascii="Arial" w:hAnsi="Arial" w:cs="Arial"/>
          <w:sz w:val="24"/>
          <w:szCs w:val="24"/>
        </w:rPr>
        <w:t>Employee feedback</w:t>
      </w:r>
    </w:p>
    <w:p w:rsidRPr="00BC59E3" w:rsidR="00BC59E3" w:rsidP="0047598C" w:rsidRDefault="00BC59E3" w14:paraId="1E73B825" w14:textId="50C32149">
      <w:pPr>
        <w:pStyle w:val="ListParagraph"/>
        <w:numPr>
          <w:ilvl w:val="0"/>
          <w:numId w:val="17"/>
        </w:numPr>
        <w:rPr>
          <w:rFonts w:ascii="Arial" w:hAnsi="Arial" w:cs="Arial"/>
          <w:b/>
          <w:bCs/>
          <w:sz w:val="24"/>
          <w:szCs w:val="24"/>
        </w:rPr>
      </w:pPr>
      <w:r>
        <w:rPr>
          <w:rFonts w:ascii="Arial" w:hAnsi="Arial" w:cs="Arial"/>
          <w:sz w:val="24"/>
          <w:szCs w:val="24"/>
        </w:rPr>
        <w:t xml:space="preserve">Team building </w:t>
      </w:r>
    </w:p>
    <w:p w:rsidR="00BC59E3" w:rsidP="00BC59E3" w:rsidRDefault="00BC59E3" w14:paraId="108C7A46" w14:textId="63F2F990">
      <w:pPr>
        <w:rPr>
          <w:rFonts w:ascii="Arial" w:hAnsi="Arial" w:cs="Arial"/>
          <w:b/>
          <w:bCs/>
          <w:sz w:val="24"/>
          <w:szCs w:val="24"/>
        </w:rPr>
      </w:pPr>
      <w:r>
        <w:rPr>
          <w:rFonts w:ascii="Arial" w:hAnsi="Arial" w:cs="Arial"/>
          <w:b/>
          <w:bCs/>
          <w:sz w:val="24"/>
          <w:szCs w:val="24"/>
        </w:rPr>
        <w:t>Res</w:t>
      </w:r>
      <w:r w:rsidR="00DF34C8">
        <w:rPr>
          <w:rFonts w:ascii="Arial" w:hAnsi="Arial" w:cs="Arial"/>
          <w:b/>
          <w:bCs/>
          <w:sz w:val="24"/>
          <w:szCs w:val="24"/>
        </w:rPr>
        <w:t>idents and families</w:t>
      </w:r>
    </w:p>
    <w:p w:rsidRPr="00DF34C8" w:rsidR="00DF34C8" w:rsidP="00DF34C8" w:rsidRDefault="00DF34C8" w14:paraId="37072F62" w14:textId="6F2D8778">
      <w:pPr>
        <w:pStyle w:val="ListParagraph"/>
        <w:numPr>
          <w:ilvl w:val="0"/>
          <w:numId w:val="18"/>
        </w:numPr>
        <w:rPr>
          <w:rFonts w:ascii="Arial" w:hAnsi="Arial" w:cs="Arial"/>
          <w:b/>
          <w:bCs/>
          <w:sz w:val="24"/>
          <w:szCs w:val="24"/>
        </w:rPr>
      </w:pPr>
      <w:r>
        <w:rPr>
          <w:rFonts w:ascii="Arial" w:hAnsi="Arial" w:cs="Arial"/>
          <w:sz w:val="24"/>
          <w:szCs w:val="24"/>
        </w:rPr>
        <w:t>Person centred care</w:t>
      </w:r>
    </w:p>
    <w:p w:rsidRPr="00DF34C8" w:rsidR="00DF34C8" w:rsidP="00DF34C8" w:rsidRDefault="00DF34C8" w14:paraId="2CEAEAF2" w14:textId="645799D1">
      <w:pPr>
        <w:pStyle w:val="ListParagraph"/>
        <w:numPr>
          <w:ilvl w:val="0"/>
          <w:numId w:val="18"/>
        </w:numPr>
        <w:rPr>
          <w:rFonts w:ascii="Arial" w:hAnsi="Arial" w:cs="Arial"/>
          <w:b/>
          <w:bCs/>
          <w:sz w:val="24"/>
          <w:szCs w:val="24"/>
        </w:rPr>
      </w:pPr>
      <w:r>
        <w:rPr>
          <w:rFonts w:ascii="Arial" w:hAnsi="Arial" w:cs="Arial"/>
          <w:sz w:val="24"/>
          <w:szCs w:val="24"/>
        </w:rPr>
        <w:t xml:space="preserve">Encourage staff and </w:t>
      </w:r>
      <w:r w:rsidRPr="5C94EEDD" w:rsidR="5837DA16">
        <w:rPr>
          <w:rFonts w:ascii="Arial" w:hAnsi="Arial" w:cs="Arial"/>
          <w:sz w:val="24"/>
          <w:szCs w:val="24"/>
        </w:rPr>
        <w:t>resident's</w:t>
      </w:r>
      <w:r>
        <w:rPr>
          <w:rFonts w:ascii="Arial" w:hAnsi="Arial" w:cs="Arial"/>
          <w:sz w:val="24"/>
          <w:szCs w:val="24"/>
        </w:rPr>
        <w:t xml:space="preserve"> connections</w:t>
      </w:r>
    </w:p>
    <w:p w:rsidRPr="00EB5EAB" w:rsidR="00DF34C8" w:rsidP="00DF34C8" w:rsidRDefault="00EB5EAB" w14:paraId="1B06A64B" w14:textId="0D38E3DF">
      <w:pPr>
        <w:pStyle w:val="ListParagraph"/>
        <w:numPr>
          <w:ilvl w:val="0"/>
          <w:numId w:val="18"/>
        </w:numPr>
        <w:rPr>
          <w:rFonts w:ascii="Arial" w:hAnsi="Arial" w:cs="Arial"/>
          <w:b/>
          <w:bCs/>
          <w:sz w:val="24"/>
          <w:szCs w:val="24"/>
        </w:rPr>
      </w:pPr>
      <w:r>
        <w:rPr>
          <w:rFonts w:ascii="Arial" w:hAnsi="Arial" w:cs="Arial"/>
          <w:sz w:val="24"/>
          <w:szCs w:val="24"/>
        </w:rPr>
        <w:t>Involve families in care decisions</w:t>
      </w:r>
    </w:p>
    <w:p w:rsidRPr="00EB5EAB" w:rsidR="00EB5EAB" w:rsidP="00DF34C8" w:rsidRDefault="00EB5EAB" w14:paraId="11A12D91" w14:textId="45793DE5">
      <w:pPr>
        <w:pStyle w:val="ListParagraph"/>
        <w:numPr>
          <w:ilvl w:val="0"/>
          <w:numId w:val="18"/>
        </w:numPr>
        <w:rPr>
          <w:rFonts w:ascii="Arial" w:hAnsi="Arial" w:cs="Arial"/>
          <w:b/>
          <w:bCs/>
          <w:sz w:val="24"/>
          <w:szCs w:val="24"/>
        </w:rPr>
      </w:pPr>
      <w:r>
        <w:rPr>
          <w:rFonts w:ascii="Arial" w:hAnsi="Arial" w:cs="Arial"/>
          <w:sz w:val="24"/>
          <w:szCs w:val="24"/>
        </w:rPr>
        <w:t>Ask for feedback</w:t>
      </w:r>
    </w:p>
    <w:p w:rsidR="00EB5EAB" w:rsidP="00EB5EAB" w:rsidRDefault="00EB5EAB" w14:paraId="0EFD0F5D" w14:textId="6643124C">
      <w:pPr>
        <w:rPr>
          <w:rFonts w:ascii="Arial" w:hAnsi="Arial" w:cs="Arial"/>
          <w:b/>
          <w:bCs/>
          <w:sz w:val="24"/>
          <w:szCs w:val="24"/>
        </w:rPr>
      </w:pPr>
      <w:r>
        <w:rPr>
          <w:rFonts w:ascii="Arial" w:hAnsi="Arial" w:cs="Arial"/>
          <w:b/>
          <w:bCs/>
          <w:sz w:val="24"/>
          <w:szCs w:val="24"/>
        </w:rPr>
        <w:t xml:space="preserve">Operations </w:t>
      </w:r>
    </w:p>
    <w:p w:rsidRPr="005C112A" w:rsidR="00EB5EAB" w:rsidP="00EB5EAB" w:rsidRDefault="00EB5EAB" w14:paraId="4C9C2E08" w14:textId="7F27DA4F">
      <w:pPr>
        <w:pStyle w:val="ListParagraph"/>
        <w:numPr>
          <w:ilvl w:val="0"/>
          <w:numId w:val="19"/>
        </w:numPr>
        <w:rPr>
          <w:rFonts w:ascii="Arial" w:hAnsi="Arial" w:cs="Arial"/>
          <w:b/>
          <w:bCs/>
          <w:sz w:val="24"/>
          <w:szCs w:val="24"/>
        </w:rPr>
      </w:pPr>
      <w:r>
        <w:rPr>
          <w:rFonts w:ascii="Arial" w:hAnsi="Arial" w:cs="Arial"/>
          <w:sz w:val="24"/>
          <w:szCs w:val="24"/>
        </w:rPr>
        <w:t>Make sure resources are easily a</w:t>
      </w:r>
      <w:r w:rsidR="005C112A">
        <w:rPr>
          <w:rFonts w:ascii="Arial" w:hAnsi="Arial" w:cs="Arial"/>
          <w:sz w:val="24"/>
          <w:szCs w:val="24"/>
        </w:rPr>
        <w:t>vailable for staff to access</w:t>
      </w:r>
    </w:p>
    <w:p w:rsidRPr="005C112A" w:rsidR="005C112A" w:rsidP="00EB5EAB" w:rsidRDefault="005C112A" w14:paraId="0AEA9B08" w14:textId="16C1FBA0">
      <w:pPr>
        <w:pStyle w:val="ListParagraph"/>
        <w:numPr>
          <w:ilvl w:val="0"/>
          <w:numId w:val="19"/>
        </w:numPr>
        <w:rPr>
          <w:rFonts w:ascii="Arial" w:hAnsi="Arial" w:cs="Arial"/>
          <w:b/>
          <w:bCs/>
          <w:sz w:val="24"/>
          <w:szCs w:val="24"/>
        </w:rPr>
      </w:pPr>
      <w:r>
        <w:rPr>
          <w:rFonts w:ascii="Arial" w:hAnsi="Arial" w:cs="Arial"/>
          <w:sz w:val="24"/>
          <w:szCs w:val="24"/>
        </w:rPr>
        <w:t>Regularly review and improve the care home</w:t>
      </w:r>
    </w:p>
    <w:p w:rsidRPr="00EB5EAB" w:rsidR="005C112A" w:rsidP="00EB5EAB" w:rsidRDefault="00B77084" w14:paraId="45C9EEB3" w14:textId="0441A1EF">
      <w:pPr>
        <w:pStyle w:val="ListParagraph"/>
        <w:numPr>
          <w:ilvl w:val="0"/>
          <w:numId w:val="19"/>
        </w:numPr>
        <w:rPr>
          <w:rFonts w:ascii="Arial" w:hAnsi="Arial" w:cs="Arial"/>
          <w:b/>
          <w:bCs/>
          <w:sz w:val="24"/>
          <w:szCs w:val="24"/>
        </w:rPr>
      </w:pPr>
      <w:r>
        <w:rPr>
          <w:rFonts w:ascii="Arial" w:hAnsi="Arial" w:cs="Arial"/>
          <w:sz w:val="24"/>
          <w:szCs w:val="24"/>
        </w:rPr>
        <w:t>Implement processes to reduce stressors</w:t>
      </w:r>
    </w:p>
    <w:p w:rsidRPr="004B192E" w:rsidR="00974E69" w:rsidP="004B192E" w:rsidRDefault="004B192E" w14:paraId="1FFDCEE2" w14:textId="618858E7">
      <w:pPr>
        <w:rPr>
          <w:rFonts w:ascii="Arial" w:hAnsi="Arial" w:cs="Arial"/>
          <w:noProof/>
          <w:sz w:val="24"/>
          <w:szCs w:val="24"/>
        </w:rPr>
      </w:pPr>
      <w:bookmarkStart w:name="_Toc174618002" w:id="9"/>
      <w:r w:rsidRPr="00974E69">
        <w:rPr>
          <w:noProof/>
        </w:rPr>
        <w:drawing>
          <wp:inline distT="0" distB="0" distL="0" distR="0" wp14:anchorId="21D86049" wp14:editId="5FF37352">
            <wp:extent cx="5943600" cy="2240280"/>
            <wp:effectExtent l="0" t="0" r="0" b="7620"/>
            <wp:docPr id="945898139" name="Picture 3" descr="A diagram of a mind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898139" name="Picture 3" descr="A diagram of a mind map&#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240280"/>
                    </a:xfrm>
                    <a:prstGeom prst="rect">
                      <a:avLst/>
                    </a:prstGeom>
                    <a:noFill/>
                    <a:ln>
                      <a:noFill/>
                    </a:ln>
                  </pic:spPr>
                </pic:pic>
              </a:graphicData>
            </a:graphic>
          </wp:inline>
        </w:drawing>
      </w:r>
      <w:bookmarkEnd w:id="9"/>
    </w:p>
    <w:p w:rsidRPr="007F1A58" w:rsidR="00656137" w:rsidP="00261A8F" w:rsidRDefault="00656137" w14:paraId="0DCD9563" w14:textId="77777777">
      <w:pPr>
        <w:rPr>
          <w:rFonts w:ascii="Arial" w:hAnsi="Arial" w:cs="Arial"/>
          <w:sz w:val="24"/>
          <w:szCs w:val="24"/>
        </w:rPr>
      </w:pPr>
    </w:p>
    <w:p w:rsidR="00261A8F" w:rsidP="00261A8F" w:rsidRDefault="00261A8F" w14:paraId="74ECDCEF" w14:textId="30D60DA6">
      <w:pPr>
        <w:pStyle w:val="Heading1"/>
      </w:pPr>
      <w:bookmarkStart w:name="_Toc174618003" w:id="10"/>
      <w:r>
        <w:t>Alternative solutions to the problem</w:t>
      </w:r>
      <w:bookmarkEnd w:id="10"/>
    </w:p>
    <w:p w:rsidRPr="00153904" w:rsidR="008A7F9A" w:rsidP="008A7F9A" w:rsidRDefault="00CE7378" w14:paraId="698954F5" w14:textId="4D7834AC">
      <w:pPr>
        <w:rPr>
          <w:rFonts w:ascii="Arial" w:hAnsi="Arial" w:cs="Arial"/>
          <w:sz w:val="24"/>
          <w:szCs w:val="24"/>
        </w:rPr>
      </w:pPr>
      <w:r>
        <w:rPr>
          <w:rFonts w:ascii="Arial" w:hAnsi="Arial" w:cs="Arial"/>
          <w:sz w:val="24"/>
          <w:szCs w:val="24"/>
        </w:rPr>
        <w:t xml:space="preserve">Allen (2012) </w:t>
      </w:r>
      <w:r w:rsidR="00A632F0">
        <w:rPr>
          <w:rFonts w:ascii="Arial" w:hAnsi="Arial" w:cs="Arial"/>
          <w:sz w:val="24"/>
          <w:szCs w:val="24"/>
        </w:rPr>
        <w:t>states that w</w:t>
      </w:r>
      <w:r w:rsidR="00DA4DB6">
        <w:rPr>
          <w:rFonts w:ascii="Arial" w:hAnsi="Arial" w:cs="Arial"/>
          <w:sz w:val="24"/>
          <w:szCs w:val="24"/>
        </w:rPr>
        <w:t>hen addressing high staff turnover</w:t>
      </w:r>
      <w:r w:rsidR="00874BD6">
        <w:rPr>
          <w:rFonts w:ascii="Arial" w:hAnsi="Arial" w:cs="Arial"/>
          <w:sz w:val="24"/>
          <w:szCs w:val="24"/>
        </w:rPr>
        <w:t xml:space="preserve"> in </w:t>
      </w:r>
      <w:r w:rsidRPr="5AFCF151" w:rsidR="68172962">
        <w:rPr>
          <w:rFonts w:ascii="Arial" w:hAnsi="Arial" w:cs="Arial"/>
          <w:sz w:val="24"/>
          <w:szCs w:val="24"/>
        </w:rPr>
        <w:t>the workplace</w:t>
      </w:r>
      <w:r w:rsidR="00874BD6">
        <w:rPr>
          <w:rFonts w:ascii="Arial" w:hAnsi="Arial" w:cs="Arial"/>
          <w:sz w:val="24"/>
          <w:szCs w:val="24"/>
        </w:rPr>
        <w:t xml:space="preserve"> it is essential to explore </w:t>
      </w:r>
      <w:r w:rsidR="001A6C34">
        <w:rPr>
          <w:rFonts w:ascii="Arial" w:hAnsi="Arial" w:cs="Arial"/>
          <w:sz w:val="24"/>
          <w:szCs w:val="24"/>
        </w:rPr>
        <w:t>a variety of alternative solutions to find the most effective approaches.</w:t>
      </w:r>
      <w:r w:rsidR="00270D57">
        <w:rPr>
          <w:rFonts w:ascii="Arial" w:hAnsi="Arial" w:cs="Arial"/>
          <w:sz w:val="24"/>
          <w:szCs w:val="24"/>
        </w:rPr>
        <w:t xml:space="preserve"> It is important </w:t>
      </w:r>
      <w:r w:rsidR="00304E91">
        <w:rPr>
          <w:rFonts w:ascii="Arial" w:hAnsi="Arial" w:cs="Arial"/>
          <w:sz w:val="24"/>
          <w:szCs w:val="24"/>
        </w:rPr>
        <w:t>to have alternative solutions to a problem so that the problem can be addressed in multiple ways</w:t>
      </w:r>
      <w:r w:rsidR="00492DE4">
        <w:rPr>
          <w:rFonts w:ascii="Arial" w:hAnsi="Arial" w:cs="Arial"/>
          <w:sz w:val="24"/>
          <w:szCs w:val="24"/>
        </w:rPr>
        <w:t>. It allows flexibility in decision making and implementation. So</w:t>
      </w:r>
      <w:r w:rsidR="65678ACD">
        <w:rPr>
          <w:rFonts w:ascii="Arial" w:hAnsi="Arial" w:cs="Arial"/>
          <w:sz w:val="24"/>
          <w:szCs w:val="24"/>
        </w:rPr>
        <w:t>,</w:t>
      </w:r>
      <w:r w:rsidR="00492DE4">
        <w:rPr>
          <w:rFonts w:ascii="Arial" w:hAnsi="Arial" w:cs="Arial"/>
          <w:sz w:val="24"/>
          <w:szCs w:val="24"/>
        </w:rPr>
        <w:t xml:space="preserve"> if one solution fails</w:t>
      </w:r>
      <w:r w:rsidR="003225E5">
        <w:rPr>
          <w:rFonts w:ascii="Arial" w:hAnsi="Arial" w:cs="Arial"/>
          <w:sz w:val="24"/>
          <w:szCs w:val="24"/>
        </w:rPr>
        <w:t xml:space="preserve"> by having alternatives it can ensure that the problem can still be addressed.</w:t>
      </w:r>
    </w:p>
    <w:p w:rsidR="008A7F9A" w:rsidP="008A7F9A" w:rsidRDefault="00CE07D0" w14:paraId="484DB2A1" w14:textId="00E6A009">
      <w:pPr>
        <w:rPr>
          <w:rFonts w:ascii="Arial" w:hAnsi="Arial" w:cs="Arial"/>
          <w:sz w:val="24"/>
          <w:szCs w:val="24"/>
        </w:rPr>
      </w:pPr>
      <w:r w:rsidRPr="00A54F52">
        <w:rPr>
          <w:rFonts w:ascii="Arial" w:hAnsi="Arial" w:cs="Arial"/>
          <w:b/>
          <w:bCs/>
          <w:sz w:val="24"/>
          <w:szCs w:val="24"/>
        </w:rPr>
        <w:t>Employee wellbeing programs</w:t>
      </w:r>
      <w:r w:rsidR="00A54F52">
        <w:rPr>
          <w:rFonts w:ascii="Arial" w:hAnsi="Arial" w:cs="Arial"/>
          <w:b/>
          <w:bCs/>
          <w:sz w:val="24"/>
          <w:szCs w:val="24"/>
        </w:rPr>
        <w:t xml:space="preserve"> </w:t>
      </w:r>
      <w:r w:rsidR="00FD37CC">
        <w:rPr>
          <w:rFonts w:ascii="Arial" w:hAnsi="Arial" w:cs="Arial"/>
          <w:sz w:val="24"/>
          <w:szCs w:val="24"/>
        </w:rPr>
        <w:t>–</w:t>
      </w:r>
      <w:r w:rsidR="00A54F52">
        <w:rPr>
          <w:rFonts w:ascii="Arial" w:hAnsi="Arial" w:cs="Arial"/>
          <w:sz w:val="24"/>
          <w:szCs w:val="24"/>
        </w:rPr>
        <w:t xml:space="preserve"> </w:t>
      </w:r>
      <w:r w:rsidR="00FD37CC">
        <w:rPr>
          <w:rFonts w:ascii="Arial" w:hAnsi="Arial" w:cs="Arial"/>
          <w:sz w:val="24"/>
          <w:szCs w:val="24"/>
        </w:rPr>
        <w:t>offer mental health</w:t>
      </w:r>
      <w:r w:rsidR="003622CA">
        <w:rPr>
          <w:rFonts w:ascii="Arial" w:hAnsi="Arial" w:cs="Arial"/>
          <w:sz w:val="24"/>
          <w:szCs w:val="24"/>
        </w:rPr>
        <w:t xml:space="preserve"> resources and access to counselling to all staff</w:t>
      </w:r>
      <w:r w:rsidR="00A75DB9">
        <w:rPr>
          <w:rFonts w:ascii="Arial" w:hAnsi="Arial" w:cs="Arial"/>
          <w:sz w:val="24"/>
          <w:szCs w:val="24"/>
        </w:rPr>
        <w:t xml:space="preserve"> and stress management</w:t>
      </w:r>
      <w:r w:rsidR="00BF3742">
        <w:rPr>
          <w:rFonts w:ascii="Arial" w:hAnsi="Arial" w:cs="Arial"/>
          <w:sz w:val="24"/>
          <w:szCs w:val="24"/>
        </w:rPr>
        <w:t xml:space="preserve"> works</w:t>
      </w:r>
      <w:r w:rsidR="00F46CC3">
        <w:rPr>
          <w:rFonts w:ascii="Arial" w:hAnsi="Arial" w:cs="Arial"/>
          <w:sz w:val="24"/>
          <w:szCs w:val="24"/>
        </w:rPr>
        <w:t>hops.</w:t>
      </w:r>
    </w:p>
    <w:p w:rsidR="00F46CC3" w:rsidP="008A7F9A" w:rsidRDefault="00A717A3" w14:paraId="5FB23C60" w14:textId="2E258283">
      <w:pPr>
        <w:rPr>
          <w:rFonts w:ascii="Arial" w:hAnsi="Arial" w:cs="Arial"/>
          <w:sz w:val="24"/>
          <w:szCs w:val="24"/>
        </w:rPr>
      </w:pPr>
      <w:r w:rsidRPr="00506C74">
        <w:rPr>
          <w:rFonts w:ascii="Arial" w:hAnsi="Arial" w:cs="Arial"/>
          <w:b/>
          <w:bCs/>
          <w:sz w:val="24"/>
          <w:szCs w:val="24"/>
        </w:rPr>
        <w:t>Wellness</w:t>
      </w:r>
      <w:r w:rsidRPr="00506C74" w:rsidR="00506C74">
        <w:rPr>
          <w:rFonts w:ascii="Arial" w:hAnsi="Arial" w:cs="Arial"/>
          <w:b/>
          <w:bCs/>
          <w:sz w:val="24"/>
          <w:szCs w:val="24"/>
        </w:rPr>
        <w:t>/Selfcare programs</w:t>
      </w:r>
      <w:r w:rsidR="00506C74">
        <w:rPr>
          <w:rFonts w:ascii="Arial" w:hAnsi="Arial" w:cs="Arial"/>
          <w:b/>
          <w:bCs/>
          <w:sz w:val="24"/>
          <w:szCs w:val="24"/>
        </w:rPr>
        <w:t xml:space="preserve"> </w:t>
      </w:r>
      <w:r w:rsidR="00A82F99">
        <w:rPr>
          <w:rFonts w:ascii="Arial" w:hAnsi="Arial" w:cs="Arial"/>
          <w:sz w:val="24"/>
          <w:szCs w:val="24"/>
        </w:rPr>
        <w:t>–</w:t>
      </w:r>
      <w:r w:rsidR="00506C74">
        <w:rPr>
          <w:rFonts w:ascii="Arial" w:hAnsi="Arial" w:cs="Arial"/>
          <w:sz w:val="24"/>
          <w:szCs w:val="24"/>
        </w:rPr>
        <w:t xml:space="preserve"> </w:t>
      </w:r>
      <w:r w:rsidR="00A82F99">
        <w:rPr>
          <w:rFonts w:ascii="Arial" w:hAnsi="Arial" w:cs="Arial"/>
          <w:sz w:val="24"/>
          <w:szCs w:val="24"/>
        </w:rPr>
        <w:t xml:space="preserve">offer gym </w:t>
      </w:r>
      <w:r w:rsidR="00D55C54">
        <w:rPr>
          <w:rFonts w:ascii="Arial" w:hAnsi="Arial" w:cs="Arial"/>
          <w:sz w:val="24"/>
          <w:szCs w:val="24"/>
        </w:rPr>
        <w:t>memberships</w:t>
      </w:r>
      <w:r w:rsidR="00141B14">
        <w:rPr>
          <w:rFonts w:ascii="Arial" w:hAnsi="Arial" w:cs="Arial"/>
          <w:sz w:val="24"/>
          <w:szCs w:val="24"/>
        </w:rPr>
        <w:t xml:space="preserve">, </w:t>
      </w:r>
      <w:r w:rsidR="002B7463">
        <w:rPr>
          <w:rFonts w:ascii="Arial" w:hAnsi="Arial" w:cs="Arial"/>
          <w:sz w:val="24"/>
          <w:szCs w:val="24"/>
        </w:rPr>
        <w:t>relaxation techniques</w:t>
      </w:r>
      <w:r w:rsidR="00F47F10">
        <w:rPr>
          <w:rFonts w:ascii="Arial" w:hAnsi="Arial" w:cs="Arial"/>
          <w:sz w:val="24"/>
          <w:szCs w:val="24"/>
        </w:rPr>
        <w:t>, a work</w:t>
      </w:r>
      <w:r w:rsidRPr="2571337F" w:rsidR="3D8B94B2">
        <w:rPr>
          <w:rFonts w:ascii="Arial" w:hAnsi="Arial" w:cs="Arial"/>
          <w:sz w:val="24"/>
          <w:szCs w:val="24"/>
        </w:rPr>
        <w:t>-</w:t>
      </w:r>
      <w:r w:rsidR="00F47F10">
        <w:rPr>
          <w:rFonts w:ascii="Arial" w:hAnsi="Arial" w:cs="Arial"/>
          <w:sz w:val="24"/>
          <w:szCs w:val="24"/>
        </w:rPr>
        <w:t xml:space="preserve">based </w:t>
      </w:r>
      <w:r w:rsidR="00A632F0">
        <w:rPr>
          <w:rFonts w:ascii="Arial" w:hAnsi="Arial" w:cs="Arial"/>
          <w:sz w:val="24"/>
          <w:szCs w:val="24"/>
        </w:rPr>
        <w:t>mentor</w:t>
      </w:r>
      <w:r w:rsidR="005542C9">
        <w:rPr>
          <w:rFonts w:ascii="Arial" w:hAnsi="Arial" w:cs="Arial"/>
          <w:sz w:val="24"/>
          <w:szCs w:val="24"/>
        </w:rPr>
        <w:t>.</w:t>
      </w:r>
    </w:p>
    <w:p w:rsidR="00E25B1A" w:rsidP="008A7F9A" w:rsidRDefault="00E25B1A" w14:paraId="7F96A44F" w14:textId="1B6C6555">
      <w:pPr>
        <w:rPr>
          <w:rFonts w:ascii="Arial" w:hAnsi="Arial" w:cs="Arial"/>
          <w:sz w:val="24"/>
          <w:szCs w:val="24"/>
        </w:rPr>
      </w:pPr>
      <w:r w:rsidRPr="00E25B1A">
        <w:rPr>
          <w:rFonts w:ascii="Arial" w:hAnsi="Arial" w:cs="Arial"/>
          <w:b/>
          <w:bCs/>
          <w:sz w:val="24"/>
          <w:szCs w:val="24"/>
        </w:rPr>
        <w:t xml:space="preserve">Flexible work options </w:t>
      </w:r>
      <w:r w:rsidR="00D12915">
        <w:rPr>
          <w:rFonts w:ascii="Arial" w:hAnsi="Arial" w:cs="Arial"/>
          <w:sz w:val="24"/>
          <w:szCs w:val="24"/>
        </w:rPr>
        <w:t>–</w:t>
      </w:r>
      <w:r>
        <w:rPr>
          <w:rFonts w:ascii="Arial" w:hAnsi="Arial" w:cs="Arial"/>
          <w:sz w:val="24"/>
          <w:szCs w:val="24"/>
        </w:rPr>
        <w:t xml:space="preserve"> </w:t>
      </w:r>
      <w:r w:rsidR="00D12915">
        <w:rPr>
          <w:rFonts w:ascii="Arial" w:hAnsi="Arial" w:cs="Arial"/>
          <w:sz w:val="24"/>
          <w:szCs w:val="24"/>
        </w:rPr>
        <w:t xml:space="preserve">create part time positions to attract </w:t>
      </w:r>
      <w:r w:rsidR="001405C3">
        <w:rPr>
          <w:rFonts w:ascii="Arial" w:hAnsi="Arial" w:cs="Arial"/>
          <w:sz w:val="24"/>
          <w:szCs w:val="24"/>
        </w:rPr>
        <w:t xml:space="preserve">people who may not be able or want to work fulltime. </w:t>
      </w:r>
    </w:p>
    <w:p w:rsidR="004F51D2" w:rsidP="008A7F9A" w:rsidRDefault="004F51D2" w14:paraId="06C635C0" w14:textId="370C2BE1">
      <w:pPr>
        <w:rPr>
          <w:rFonts w:ascii="Arial" w:hAnsi="Arial" w:cs="Arial"/>
          <w:sz w:val="24"/>
          <w:szCs w:val="24"/>
        </w:rPr>
      </w:pPr>
      <w:r w:rsidRPr="004F51D2">
        <w:rPr>
          <w:rFonts w:ascii="Arial" w:hAnsi="Arial" w:cs="Arial"/>
          <w:b/>
          <w:bCs/>
          <w:sz w:val="24"/>
          <w:szCs w:val="24"/>
        </w:rPr>
        <w:t>Strengthen team dynamics</w:t>
      </w:r>
      <w:r>
        <w:rPr>
          <w:rFonts w:ascii="Arial" w:hAnsi="Arial" w:cs="Arial"/>
          <w:b/>
          <w:bCs/>
          <w:sz w:val="24"/>
          <w:szCs w:val="24"/>
        </w:rPr>
        <w:t xml:space="preserve"> </w:t>
      </w:r>
      <w:r w:rsidR="00145C78">
        <w:rPr>
          <w:rFonts w:ascii="Arial" w:hAnsi="Arial" w:cs="Arial"/>
          <w:sz w:val="24"/>
          <w:szCs w:val="24"/>
        </w:rPr>
        <w:t>–</w:t>
      </w:r>
      <w:r>
        <w:rPr>
          <w:rFonts w:ascii="Arial" w:hAnsi="Arial" w:cs="Arial"/>
          <w:sz w:val="24"/>
          <w:szCs w:val="24"/>
        </w:rPr>
        <w:t xml:space="preserve"> </w:t>
      </w:r>
      <w:r w:rsidR="00145C78">
        <w:rPr>
          <w:rFonts w:ascii="Arial" w:hAnsi="Arial" w:cs="Arial"/>
          <w:sz w:val="24"/>
          <w:szCs w:val="24"/>
        </w:rPr>
        <w:t>establish peer support groups where staff can share their worries</w:t>
      </w:r>
      <w:r w:rsidR="005F7404">
        <w:rPr>
          <w:rFonts w:ascii="Arial" w:hAnsi="Arial" w:cs="Arial"/>
          <w:sz w:val="24"/>
          <w:szCs w:val="24"/>
        </w:rPr>
        <w:t xml:space="preserve"> and challenges. Implement coping strategies. </w:t>
      </w:r>
    </w:p>
    <w:p w:rsidR="0029768B" w:rsidP="008A7F9A" w:rsidRDefault="003D4B11" w14:paraId="1C2245F6" w14:textId="77B1AE0B">
      <w:pPr>
        <w:rPr>
          <w:rFonts w:ascii="Arial" w:hAnsi="Arial" w:cs="Arial"/>
          <w:sz w:val="24"/>
          <w:szCs w:val="24"/>
        </w:rPr>
      </w:pPr>
      <w:r w:rsidRPr="003D4B11">
        <w:rPr>
          <w:rFonts w:ascii="Arial" w:hAnsi="Arial" w:cs="Arial"/>
          <w:b/>
          <w:bCs/>
          <w:sz w:val="24"/>
          <w:szCs w:val="24"/>
        </w:rPr>
        <w:t>Universal training</w:t>
      </w:r>
      <w:r>
        <w:rPr>
          <w:rFonts w:ascii="Arial" w:hAnsi="Arial" w:cs="Arial"/>
          <w:b/>
          <w:bCs/>
          <w:sz w:val="24"/>
          <w:szCs w:val="24"/>
        </w:rPr>
        <w:t xml:space="preserve"> </w:t>
      </w:r>
      <w:r>
        <w:rPr>
          <w:rFonts w:ascii="Arial" w:hAnsi="Arial" w:cs="Arial"/>
          <w:sz w:val="24"/>
          <w:szCs w:val="24"/>
        </w:rPr>
        <w:t xml:space="preserve">– think about training all staff in all areas so in the </w:t>
      </w:r>
      <w:r w:rsidRPr="277163A7" w:rsidR="144F00B8">
        <w:rPr>
          <w:rFonts w:ascii="Arial" w:hAnsi="Arial" w:cs="Arial"/>
          <w:sz w:val="24"/>
          <w:szCs w:val="24"/>
        </w:rPr>
        <w:t>event</w:t>
      </w:r>
      <w:r>
        <w:rPr>
          <w:rFonts w:ascii="Arial" w:hAnsi="Arial" w:cs="Arial"/>
          <w:sz w:val="24"/>
          <w:szCs w:val="24"/>
        </w:rPr>
        <w:t xml:space="preserve"> of absences </w:t>
      </w:r>
      <w:r w:rsidR="00F1304C">
        <w:rPr>
          <w:rFonts w:ascii="Arial" w:hAnsi="Arial" w:cs="Arial"/>
          <w:sz w:val="24"/>
          <w:szCs w:val="24"/>
        </w:rPr>
        <w:t>staff can cover for each other and ease the burden.</w:t>
      </w:r>
    </w:p>
    <w:p w:rsidR="00F46DDD" w:rsidP="008A7F9A" w:rsidRDefault="00F46DDD" w14:paraId="495B8292" w14:textId="2B84FAE5">
      <w:pPr>
        <w:rPr>
          <w:rFonts w:ascii="Arial" w:hAnsi="Arial" w:cs="Arial"/>
          <w:sz w:val="24"/>
          <w:szCs w:val="24"/>
        </w:rPr>
      </w:pPr>
      <w:r w:rsidRPr="00F46DDD">
        <w:rPr>
          <w:rFonts w:ascii="Arial" w:hAnsi="Arial" w:cs="Arial"/>
          <w:b/>
          <w:bCs/>
          <w:sz w:val="24"/>
          <w:szCs w:val="24"/>
        </w:rPr>
        <w:t>Support networks</w:t>
      </w:r>
      <w:r>
        <w:rPr>
          <w:rFonts w:ascii="Arial" w:hAnsi="Arial" w:cs="Arial"/>
          <w:b/>
          <w:bCs/>
          <w:sz w:val="24"/>
          <w:szCs w:val="24"/>
        </w:rPr>
        <w:t xml:space="preserve"> </w:t>
      </w:r>
      <w:r w:rsidR="001007B5">
        <w:rPr>
          <w:rFonts w:ascii="Arial" w:hAnsi="Arial" w:cs="Arial"/>
          <w:sz w:val="24"/>
          <w:szCs w:val="24"/>
        </w:rPr>
        <w:t>–</w:t>
      </w:r>
      <w:r>
        <w:rPr>
          <w:rFonts w:ascii="Arial" w:hAnsi="Arial" w:cs="Arial"/>
          <w:sz w:val="24"/>
          <w:szCs w:val="24"/>
        </w:rPr>
        <w:t xml:space="preserve"> </w:t>
      </w:r>
      <w:r w:rsidR="001007B5">
        <w:rPr>
          <w:rFonts w:ascii="Arial" w:hAnsi="Arial" w:cs="Arial"/>
          <w:sz w:val="24"/>
          <w:szCs w:val="24"/>
        </w:rPr>
        <w:t xml:space="preserve">join support groups who are in the same industry so </w:t>
      </w:r>
      <w:r w:rsidR="009A0C3A">
        <w:rPr>
          <w:rFonts w:ascii="Arial" w:hAnsi="Arial" w:cs="Arial"/>
          <w:sz w:val="24"/>
          <w:szCs w:val="24"/>
        </w:rPr>
        <w:t>experiences can be shared and can be learned.</w:t>
      </w:r>
    </w:p>
    <w:p w:rsidR="00411781" w:rsidP="008A7F9A" w:rsidRDefault="00BA48B3" w14:paraId="65F85731" w14:textId="19310FB2">
      <w:pPr>
        <w:rPr>
          <w:rFonts w:ascii="Arial" w:hAnsi="Arial" w:cs="Arial"/>
          <w:sz w:val="24"/>
          <w:szCs w:val="24"/>
        </w:rPr>
      </w:pPr>
      <w:r w:rsidRPr="00BA48B3">
        <w:rPr>
          <w:rFonts w:ascii="Arial" w:hAnsi="Arial" w:cs="Arial"/>
          <w:b/>
          <w:bCs/>
          <w:sz w:val="24"/>
          <w:szCs w:val="24"/>
        </w:rPr>
        <w:t>Improve recruitment strategies</w:t>
      </w:r>
      <w:r>
        <w:rPr>
          <w:rFonts w:ascii="Arial" w:hAnsi="Arial" w:cs="Arial"/>
          <w:b/>
          <w:bCs/>
          <w:sz w:val="24"/>
          <w:szCs w:val="24"/>
        </w:rPr>
        <w:t xml:space="preserve"> </w:t>
      </w:r>
      <w:r w:rsidR="00647796">
        <w:rPr>
          <w:rFonts w:ascii="Arial" w:hAnsi="Arial" w:cs="Arial"/>
          <w:sz w:val="24"/>
          <w:szCs w:val="24"/>
        </w:rPr>
        <w:t>–</w:t>
      </w:r>
      <w:r>
        <w:rPr>
          <w:rFonts w:ascii="Arial" w:hAnsi="Arial" w:cs="Arial"/>
          <w:sz w:val="24"/>
          <w:szCs w:val="24"/>
        </w:rPr>
        <w:t xml:space="preserve"> </w:t>
      </w:r>
      <w:r w:rsidR="00647796">
        <w:rPr>
          <w:rFonts w:ascii="Arial" w:hAnsi="Arial" w:cs="Arial"/>
          <w:sz w:val="24"/>
          <w:szCs w:val="24"/>
        </w:rPr>
        <w:t>implement staff referral programs</w:t>
      </w:r>
      <w:r w:rsidR="00EB09A5">
        <w:rPr>
          <w:rFonts w:ascii="Arial" w:hAnsi="Arial" w:cs="Arial"/>
          <w:sz w:val="24"/>
          <w:szCs w:val="24"/>
        </w:rPr>
        <w:t xml:space="preserve"> and bonuses for each successful recruitment. </w:t>
      </w:r>
      <w:r w:rsidR="00646C3C">
        <w:rPr>
          <w:rFonts w:ascii="Arial" w:hAnsi="Arial" w:cs="Arial"/>
          <w:sz w:val="24"/>
          <w:szCs w:val="24"/>
        </w:rPr>
        <w:t>Explore all different platforms for recruitment</w:t>
      </w:r>
      <w:r w:rsidR="00EE463D">
        <w:rPr>
          <w:rFonts w:ascii="Arial" w:hAnsi="Arial" w:cs="Arial"/>
          <w:sz w:val="24"/>
          <w:szCs w:val="24"/>
        </w:rPr>
        <w:t xml:space="preserve"> such as job fa</w:t>
      </w:r>
      <w:r w:rsidR="00051444">
        <w:rPr>
          <w:rFonts w:ascii="Arial" w:hAnsi="Arial" w:cs="Arial"/>
          <w:sz w:val="24"/>
          <w:szCs w:val="24"/>
        </w:rPr>
        <w:t>irs</w:t>
      </w:r>
      <w:r w:rsidR="00EE463D">
        <w:rPr>
          <w:rFonts w:ascii="Arial" w:hAnsi="Arial" w:cs="Arial"/>
          <w:sz w:val="24"/>
          <w:szCs w:val="24"/>
        </w:rPr>
        <w:t xml:space="preserve"> and social media.</w:t>
      </w:r>
    </w:p>
    <w:p w:rsidR="004C3745" w:rsidP="008A7F9A" w:rsidRDefault="004C3745" w14:paraId="61275398" w14:textId="6B363235" w14:noSpellErr="1">
      <w:pPr>
        <w:rPr>
          <w:rFonts w:ascii="Arial" w:hAnsi="Arial" w:cs="Arial"/>
          <w:sz w:val="24"/>
          <w:szCs w:val="24"/>
        </w:rPr>
      </w:pPr>
      <w:r w:rsidRPr="1103A58A" w:rsidR="004C3745">
        <w:rPr>
          <w:rFonts w:ascii="Arial" w:hAnsi="Arial" w:cs="Arial"/>
          <w:sz w:val="24"/>
          <w:szCs w:val="24"/>
        </w:rPr>
        <w:t xml:space="preserve">Once </w:t>
      </w:r>
      <w:r w:rsidRPr="1103A58A" w:rsidR="00B572BF">
        <w:rPr>
          <w:rFonts w:ascii="Arial" w:hAnsi="Arial" w:cs="Arial"/>
          <w:sz w:val="24"/>
          <w:szCs w:val="24"/>
        </w:rPr>
        <w:t xml:space="preserve">all these </w:t>
      </w:r>
      <w:bookmarkStart w:name="_Int_IL0Hj5F6" w:id="180943329"/>
      <w:r w:rsidRPr="1103A58A" w:rsidR="00B572BF">
        <w:rPr>
          <w:rFonts w:ascii="Arial" w:hAnsi="Arial" w:cs="Arial"/>
          <w:sz w:val="24"/>
          <w:szCs w:val="24"/>
        </w:rPr>
        <w:t>possible solutions</w:t>
      </w:r>
      <w:bookmarkEnd w:id="180943329"/>
      <w:r w:rsidRPr="1103A58A" w:rsidR="00B572BF">
        <w:rPr>
          <w:rFonts w:ascii="Arial" w:hAnsi="Arial" w:cs="Arial"/>
          <w:sz w:val="24"/>
          <w:szCs w:val="24"/>
        </w:rPr>
        <w:t xml:space="preserve"> are in place and in progress it is important to keep track of how they are</w:t>
      </w:r>
      <w:r w:rsidRPr="1103A58A" w:rsidR="008F5D39">
        <w:rPr>
          <w:rFonts w:ascii="Arial" w:hAnsi="Arial" w:cs="Arial"/>
          <w:sz w:val="24"/>
          <w:szCs w:val="24"/>
        </w:rPr>
        <w:t xml:space="preserve"> working or not working. </w:t>
      </w:r>
      <w:r w:rsidRPr="1103A58A" w:rsidR="00902687">
        <w:rPr>
          <w:rFonts w:ascii="Arial" w:hAnsi="Arial" w:cs="Arial"/>
          <w:sz w:val="24"/>
          <w:szCs w:val="24"/>
        </w:rPr>
        <w:t>Taylor (1994)</w:t>
      </w:r>
      <w:r w:rsidRPr="1103A58A" w:rsidR="00464B97">
        <w:rPr>
          <w:rFonts w:ascii="Arial" w:hAnsi="Arial" w:cs="Arial"/>
          <w:sz w:val="24"/>
          <w:szCs w:val="24"/>
        </w:rPr>
        <w:t xml:space="preserve"> suggests how to implement these alternatives</w:t>
      </w:r>
    </w:p>
    <w:p w:rsidRPr="00955A83" w:rsidR="00955A83" w:rsidP="008A7F9A" w:rsidRDefault="00955A83" w14:paraId="29C629A4" w14:textId="0766F718">
      <w:pPr>
        <w:rPr>
          <w:rFonts w:ascii="Arial" w:hAnsi="Arial" w:cs="Arial"/>
          <w:b/>
          <w:bCs/>
          <w:sz w:val="24"/>
          <w:szCs w:val="24"/>
        </w:rPr>
      </w:pPr>
      <w:r w:rsidRPr="00955A83">
        <w:rPr>
          <w:rFonts w:ascii="Arial" w:hAnsi="Arial" w:cs="Arial"/>
          <w:b/>
          <w:bCs/>
          <w:sz w:val="24"/>
          <w:szCs w:val="24"/>
        </w:rPr>
        <w:t xml:space="preserve">Implementation of alternative solutions </w:t>
      </w:r>
    </w:p>
    <w:p w:rsidR="00EB09A5" w:rsidP="00955A83" w:rsidRDefault="00E94D14" w14:paraId="5188680F" w14:textId="1D24DB70">
      <w:pPr>
        <w:pStyle w:val="ListParagraph"/>
        <w:numPr>
          <w:ilvl w:val="0"/>
          <w:numId w:val="5"/>
        </w:numPr>
        <w:rPr>
          <w:rFonts w:ascii="Arial" w:hAnsi="Arial" w:cs="Arial"/>
          <w:sz w:val="24"/>
          <w:szCs w:val="24"/>
        </w:rPr>
      </w:pPr>
      <w:r>
        <w:rPr>
          <w:rFonts w:ascii="Arial" w:hAnsi="Arial" w:cs="Arial"/>
          <w:sz w:val="24"/>
          <w:szCs w:val="24"/>
        </w:rPr>
        <w:t>Test these solutions on a small and gradual basis before</w:t>
      </w:r>
      <w:r w:rsidR="00A72ED0">
        <w:rPr>
          <w:rFonts w:ascii="Arial" w:hAnsi="Arial" w:cs="Arial"/>
          <w:sz w:val="24"/>
          <w:szCs w:val="24"/>
        </w:rPr>
        <w:t xml:space="preserve"> full implementation. This will make it easier to assess </w:t>
      </w:r>
      <w:r w:rsidR="00491560">
        <w:rPr>
          <w:rFonts w:ascii="Arial" w:hAnsi="Arial" w:cs="Arial"/>
          <w:sz w:val="24"/>
          <w:szCs w:val="24"/>
        </w:rPr>
        <w:t>their effectiveness.</w:t>
      </w:r>
    </w:p>
    <w:p w:rsidR="00491560" w:rsidP="00955A83" w:rsidRDefault="00491560" w14:paraId="54C6F9C9" w14:textId="7EE1F41E">
      <w:pPr>
        <w:pStyle w:val="ListParagraph"/>
        <w:numPr>
          <w:ilvl w:val="0"/>
          <w:numId w:val="5"/>
        </w:numPr>
        <w:rPr>
          <w:rFonts w:ascii="Arial" w:hAnsi="Arial" w:cs="Arial"/>
          <w:sz w:val="24"/>
          <w:szCs w:val="24"/>
        </w:rPr>
      </w:pPr>
      <w:r>
        <w:rPr>
          <w:rFonts w:ascii="Arial" w:hAnsi="Arial" w:cs="Arial"/>
          <w:sz w:val="24"/>
          <w:szCs w:val="24"/>
        </w:rPr>
        <w:t>Establish a feedback loop with staff so</w:t>
      </w:r>
      <w:r w:rsidR="008A2E3B">
        <w:rPr>
          <w:rFonts w:ascii="Arial" w:hAnsi="Arial" w:cs="Arial"/>
          <w:sz w:val="24"/>
          <w:szCs w:val="24"/>
        </w:rPr>
        <w:t xml:space="preserve"> you can keep in the loop about their experiences and suggestions.</w:t>
      </w:r>
    </w:p>
    <w:p w:rsidR="00311078" w:rsidP="00955A83" w:rsidRDefault="00311078" w14:paraId="13815C28" w14:textId="62BE2517">
      <w:pPr>
        <w:pStyle w:val="ListParagraph"/>
        <w:numPr>
          <w:ilvl w:val="0"/>
          <w:numId w:val="5"/>
        </w:numPr>
        <w:rPr>
          <w:rFonts w:ascii="Arial" w:hAnsi="Arial" w:cs="Arial"/>
          <w:sz w:val="24"/>
          <w:szCs w:val="24"/>
        </w:rPr>
      </w:pPr>
      <w:r>
        <w:rPr>
          <w:rFonts w:ascii="Arial" w:hAnsi="Arial" w:cs="Arial"/>
          <w:sz w:val="24"/>
          <w:szCs w:val="24"/>
        </w:rPr>
        <w:t>Ensure the appropriate resources are</w:t>
      </w:r>
      <w:r w:rsidR="00254F65">
        <w:rPr>
          <w:rFonts w:ascii="Arial" w:hAnsi="Arial" w:cs="Arial"/>
          <w:sz w:val="24"/>
          <w:szCs w:val="24"/>
        </w:rPr>
        <w:t xml:space="preserve"> put in place to support the implementation.</w:t>
      </w:r>
    </w:p>
    <w:p w:rsidR="00254F65" w:rsidP="00955A83" w:rsidRDefault="00254F65" w14:paraId="5EE9B893" w14:textId="17CDF79A">
      <w:pPr>
        <w:pStyle w:val="ListParagraph"/>
        <w:numPr>
          <w:ilvl w:val="0"/>
          <w:numId w:val="5"/>
        </w:numPr>
        <w:rPr>
          <w:rFonts w:ascii="Arial" w:hAnsi="Arial" w:cs="Arial"/>
          <w:sz w:val="24"/>
          <w:szCs w:val="24"/>
        </w:rPr>
      </w:pPr>
      <w:r>
        <w:rPr>
          <w:rFonts w:ascii="Arial" w:hAnsi="Arial" w:cs="Arial"/>
          <w:sz w:val="24"/>
          <w:szCs w:val="24"/>
        </w:rPr>
        <w:t xml:space="preserve">Review </w:t>
      </w:r>
      <w:r w:rsidR="00D74EF2">
        <w:rPr>
          <w:rFonts w:ascii="Arial" w:hAnsi="Arial" w:cs="Arial"/>
          <w:sz w:val="24"/>
          <w:szCs w:val="24"/>
        </w:rPr>
        <w:t xml:space="preserve">the effectiveness of these solutions regularly and adjust </w:t>
      </w:r>
      <w:r w:rsidR="00192EA8">
        <w:rPr>
          <w:rFonts w:ascii="Arial" w:hAnsi="Arial" w:cs="Arial"/>
          <w:sz w:val="24"/>
          <w:szCs w:val="24"/>
        </w:rPr>
        <w:t>as and when.</w:t>
      </w:r>
    </w:p>
    <w:p w:rsidRPr="00192EA8" w:rsidR="00192EA8" w:rsidP="00192EA8" w:rsidRDefault="004D0CF0" w14:paraId="51A6A4A9" w14:textId="0DEFDCDA">
      <w:pPr>
        <w:rPr>
          <w:rFonts w:ascii="Arial" w:hAnsi="Arial" w:cs="Arial"/>
          <w:sz w:val="24"/>
          <w:szCs w:val="24"/>
        </w:rPr>
      </w:pPr>
      <w:r>
        <w:rPr>
          <w:rFonts w:ascii="Arial" w:hAnsi="Arial" w:cs="Arial"/>
          <w:sz w:val="24"/>
          <w:szCs w:val="24"/>
        </w:rPr>
        <w:t xml:space="preserve">By implementing these alternative </w:t>
      </w:r>
      <w:r w:rsidR="00B716AA">
        <w:rPr>
          <w:rFonts w:ascii="Arial" w:hAnsi="Arial" w:cs="Arial"/>
          <w:sz w:val="24"/>
          <w:szCs w:val="24"/>
        </w:rPr>
        <w:t>solutions,</w:t>
      </w:r>
      <w:r>
        <w:rPr>
          <w:rFonts w:ascii="Arial" w:hAnsi="Arial" w:cs="Arial"/>
          <w:sz w:val="24"/>
          <w:szCs w:val="24"/>
        </w:rPr>
        <w:t xml:space="preserve"> the care home can create a more </w:t>
      </w:r>
      <w:r w:rsidR="004F0D12">
        <w:rPr>
          <w:rFonts w:ascii="Arial" w:hAnsi="Arial" w:cs="Arial"/>
          <w:sz w:val="24"/>
          <w:szCs w:val="24"/>
        </w:rPr>
        <w:t xml:space="preserve">supportive and appealing environment to both residents and staff. </w:t>
      </w:r>
      <w:r w:rsidR="001F5868">
        <w:rPr>
          <w:rFonts w:ascii="Arial" w:hAnsi="Arial" w:cs="Arial"/>
          <w:sz w:val="24"/>
          <w:szCs w:val="24"/>
        </w:rPr>
        <w:t>And it will reduce staff turnover and enhance the quality of care provided to its residents.</w:t>
      </w:r>
    </w:p>
    <w:p w:rsidR="000F5542" w:rsidRDefault="000F5542" w14:paraId="49BF30FB" w14:textId="77777777"/>
    <w:p w:rsidR="00261A8F" w:rsidP="00261A8F" w:rsidRDefault="00261A8F" w14:paraId="0FFFEA9B" w14:textId="637F27B2">
      <w:pPr>
        <w:pStyle w:val="Heading1"/>
      </w:pPr>
      <w:bookmarkStart w:name="_Toc174618004" w:id="12"/>
      <w:r>
        <w:t>Decision making techniques</w:t>
      </w:r>
      <w:bookmarkEnd w:id="12"/>
    </w:p>
    <w:p w:rsidR="00AA2831" w:rsidP="00277E8A" w:rsidRDefault="009D726D" w14:paraId="35836DA0" w14:textId="7D6A5F1D">
      <w:pPr>
        <w:rPr>
          <w:rFonts w:ascii="Arial" w:hAnsi="Arial" w:cs="Arial"/>
          <w:sz w:val="24"/>
          <w:szCs w:val="24"/>
        </w:rPr>
      </w:pPr>
      <w:r>
        <w:rPr>
          <w:rFonts w:ascii="Arial" w:hAnsi="Arial" w:cs="Arial"/>
          <w:sz w:val="24"/>
          <w:szCs w:val="24"/>
        </w:rPr>
        <w:t>(</w:t>
      </w:r>
      <w:r w:rsidR="00D664EB">
        <w:rPr>
          <w:rFonts w:ascii="Arial" w:hAnsi="Arial" w:cs="Arial"/>
          <w:sz w:val="24"/>
          <w:szCs w:val="24"/>
        </w:rPr>
        <w:t>M</w:t>
      </w:r>
      <w:r w:rsidR="005014FE">
        <w:rPr>
          <w:rFonts w:ascii="Arial" w:hAnsi="Arial" w:cs="Arial"/>
          <w:sz w:val="24"/>
          <w:szCs w:val="24"/>
        </w:rPr>
        <w:t>indtools.com)</w:t>
      </w:r>
      <w:r w:rsidR="00D664EB">
        <w:rPr>
          <w:rFonts w:ascii="Arial" w:hAnsi="Arial" w:cs="Arial"/>
          <w:sz w:val="24"/>
          <w:szCs w:val="24"/>
        </w:rPr>
        <w:t xml:space="preserve"> </w:t>
      </w:r>
      <w:r>
        <w:rPr>
          <w:rFonts w:ascii="Arial" w:hAnsi="Arial" w:cs="Arial"/>
          <w:sz w:val="24"/>
          <w:szCs w:val="24"/>
        </w:rPr>
        <w:t xml:space="preserve">explains that a </w:t>
      </w:r>
      <w:r w:rsidRPr="009D726D">
        <w:rPr>
          <w:rFonts w:ascii="Arial" w:hAnsi="Arial" w:cs="Arial"/>
          <w:sz w:val="24"/>
          <w:szCs w:val="24"/>
        </w:rPr>
        <w:t>Grid Analysis is a structured decision-making tool used to evaluate and compare multiple options based on specific criteria. It helps in prioritizing alternatives by systematically scoring and weighing each option against established criteria.</w:t>
      </w:r>
      <w:r w:rsidRPr="5AFCF151" w:rsidR="55D780DE">
        <w:rPr>
          <w:rFonts w:ascii="Arial" w:hAnsi="Arial" w:cs="Arial"/>
          <w:sz w:val="24"/>
          <w:szCs w:val="24"/>
        </w:rPr>
        <w:t xml:space="preserve"> </w:t>
      </w:r>
    </w:p>
    <w:p w:rsidRPr="00466C1F" w:rsidR="00E37E6E" w:rsidP="00277E8A" w:rsidRDefault="00E37E6E" w14:paraId="1990FCA4" w14:textId="7B86524A">
      <w:pPr>
        <w:rPr>
          <w:rFonts w:ascii="Arial" w:hAnsi="Arial" w:cs="Arial"/>
          <w:sz w:val="24"/>
          <w:szCs w:val="24"/>
        </w:rPr>
      </w:pPr>
      <w:r>
        <w:rPr>
          <w:rFonts w:ascii="Arial" w:hAnsi="Arial" w:cs="Arial"/>
          <w:sz w:val="24"/>
          <w:szCs w:val="24"/>
        </w:rPr>
        <w:t xml:space="preserve">It works by </w:t>
      </w:r>
      <w:r w:rsidR="00403B86">
        <w:rPr>
          <w:rFonts w:ascii="Arial" w:hAnsi="Arial" w:cs="Arial"/>
          <w:sz w:val="24"/>
          <w:szCs w:val="24"/>
        </w:rPr>
        <w:t xml:space="preserve">scoring each option out of 0 to </w:t>
      </w:r>
      <w:r w:rsidR="00274935">
        <w:rPr>
          <w:rFonts w:ascii="Arial" w:hAnsi="Arial" w:cs="Arial"/>
          <w:sz w:val="24"/>
          <w:szCs w:val="24"/>
        </w:rPr>
        <w:t>5</w:t>
      </w:r>
      <w:r w:rsidR="00DF3F23">
        <w:rPr>
          <w:rFonts w:ascii="Arial" w:hAnsi="Arial" w:cs="Arial"/>
          <w:sz w:val="24"/>
          <w:szCs w:val="24"/>
        </w:rPr>
        <w:t xml:space="preserve"> with 0 being poor and 5 being good</w:t>
      </w:r>
      <w:r w:rsidR="00CA7B10">
        <w:rPr>
          <w:rFonts w:ascii="Arial" w:hAnsi="Arial" w:cs="Arial"/>
          <w:sz w:val="24"/>
          <w:szCs w:val="24"/>
        </w:rPr>
        <w:t xml:space="preserve">. Once </w:t>
      </w:r>
      <w:r w:rsidR="00554154">
        <w:rPr>
          <w:rFonts w:ascii="Arial" w:hAnsi="Arial" w:cs="Arial"/>
          <w:sz w:val="24"/>
          <w:szCs w:val="24"/>
        </w:rPr>
        <w:t>you have scored each option you must then</w:t>
      </w:r>
      <w:r w:rsidR="00F75B24">
        <w:rPr>
          <w:rFonts w:ascii="Arial" w:hAnsi="Arial" w:cs="Arial"/>
          <w:sz w:val="24"/>
          <w:szCs w:val="24"/>
        </w:rPr>
        <w:t xml:space="preserve"> multiple each score by the value of its importance</w:t>
      </w:r>
      <w:r w:rsidR="00CE1DB4">
        <w:rPr>
          <w:rFonts w:ascii="Arial" w:hAnsi="Arial" w:cs="Arial"/>
          <w:sz w:val="24"/>
          <w:szCs w:val="24"/>
        </w:rPr>
        <w:t xml:space="preserve">. The option/options that scored the highest </w:t>
      </w:r>
      <w:r w:rsidR="00950640">
        <w:rPr>
          <w:rFonts w:ascii="Arial" w:hAnsi="Arial" w:cs="Arial"/>
          <w:sz w:val="24"/>
          <w:szCs w:val="24"/>
        </w:rPr>
        <w:t xml:space="preserve">wins! And you have a </w:t>
      </w:r>
      <w:r w:rsidRPr="5C94EEDD" w:rsidR="1C5D3C59">
        <w:rPr>
          <w:rFonts w:ascii="Arial" w:hAnsi="Arial" w:cs="Arial"/>
          <w:sz w:val="24"/>
          <w:szCs w:val="24"/>
        </w:rPr>
        <w:t>clearer</w:t>
      </w:r>
      <w:r w:rsidR="00950640">
        <w:rPr>
          <w:rFonts w:ascii="Arial" w:hAnsi="Arial" w:cs="Arial"/>
          <w:sz w:val="24"/>
          <w:szCs w:val="24"/>
        </w:rPr>
        <w:t xml:space="preserve"> understanding of which areas to work on the most.</w:t>
      </w:r>
    </w:p>
    <w:tbl>
      <w:tblPr>
        <w:tblStyle w:val="TableGridLight"/>
        <w:tblW w:w="0" w:type="auto"/>
        <w:tblLook w:val="04A0" w:firstRow="1" w:lastRow="0" w:firstColumn="1" w:lastColumn="0" w:noHBand="0" w:noVBand="1"/>
      </w:tblPr>
      <w:tblGrid>
        <w:gridCol w:w="1617"/>
        <w:gridCol w:w="992"/>
        <w:gridCol w:w="1550"/>
        <w:gridCol w:w="1390"/>
        <w:gridCol w:w="1008"/>
        <w:gridCol w:w="1777"/>
        <w:gridCol w:w="1016"/>
      </w:tblGrid>
      <w:tr w:rsidR="00887A5B" w:rsidTr="00672275" w14:paraId="193F3CF2" w14:textId="77777777">
        <w:tc>
          <w:tcPr>
            <w:tcW w:w="1335" w:type="dxa"/>
          </w:tcPr>
          <w:p w:rsidRPr="00835D73" w:rsidR="00A0670D" w:rsidP="00277E8A" w:rsidRDefault="00835D73" w14:paraId="62621490" w14:textId="27BA4C38">
            <w:pPr>
              <w:rPr>
                <w:rFonts w:ascii="Arial" w:hAnsi="Arial" w:cs="Arial"/>
                <w:b/>
                <w:bCs/>
                <w:sz w:val="24"/>
                <w:szCs w:val="24"/>
              </w:rPr>
            </w:pPr>
            <w:r w:rsidRPr="00835D73">
              <w:rPr>
                <w:rFonts w:ascii="Arial" w:hAnsi="Arial" w:cs="Arial"/>
                <w:b/>
                <w:bCs/>
                <w:sz w:val="24"/>
                <w:szCs w:val="24"/>
              </w:rPr>
              <w:t>Factors</w:t>
            </w:r>
            <w:r>
              <w:rPr>
                <w:rFonts w:ascii="Arial" w:hAnsi="Arial" w:cs="Arial"/>
                <w:b/>
                <w:bCs/>
                <w:sz w:val="24"/>
                <w:szCs w:val="24"/>
              </w:rPr>
              <w:t>:</w:t>
            </w:r>
          </w:p>
        </w:tc>
        <w:tc>
          <w:tcPr>
            <w:tcW w:w="1335" w:type="dxa"/>
          </w:tcPr>
          <w:p w:rsidRPr="00887A5B" w:rsidR="00A0670D" w:rsidP="00277E8A" w:rsidRDefault="00523D57" w14:paraId="67BBD0B8" w14:textId="575E61B3">
            <w:pPr>
              <w:rPr>
                <w:rFonts w:ascii="Arial" w:hAnsi="Arial" w:cs="Arial"/>
                <w:b/>
                <w:bCs/>
                <w:sz w:val="24"/>
                <w:szCs w:val="24"/>
              </w:rPr>
            </w:pPr>
            <w:r w:rsidRPr="00887A5B">
              <w:rPr>
                <w:rFonts w:ascii="Arial" w:hAnsi="Arial" w:cs="Arial"/>
                <w:b/>
                <w:bCs/>
                <w:sz w:val="24"/>
                <w:szCs w:val="24"/>
              </w:rPr>
              <w:t xml:space="preserve">Cost </w:t>
            </w:r>
          </w:p>
        </w:tc>
        <w:tc>
          <w:tcPr>
            <w:tcW w:w="1336" w:type="dxa"/>
          </w:tcPr>
          <w:p w:rsidRPr="00887A5B" w:rsidR="00A0670D" w:rsidP="00277E8A" w:rsidRDefault="00887A5B" w14:paraId="2B431F14" w14:textId="474239B3">
            <w:pPr>
              <w:rPr>
                <w:rFonts w:ascii="Arial" w:hAnsi="Arial" w:cs="Arial"/>
                <w:b/>
                <w:bCs/>
                <w:sz w:val="24"/>
                <w:szCs w:val="24"/>
              </w:rPr>
            </w:pPr>
            <w:r w:rsidRPr="00887A5B">
              <w:rPr>
                <w:rFonts w:ascii="Arial" w:hAnsi="Arial" w:cs="Arial"/>
                <w:b/>
                <w:bCs/>
                <w:sz w:val="24"/>
                <w:szCs w:val="24"/>
              </w:rPr>
              <w:t>Staff satisfaction</w:t>
            </w:r>
          </w:p>
        </w:tc>
        <w:tc>
          <w:tcPr>
            <w:tcW w:w="1336" w:type="dxa"/>
          </w:tcPr>
          <w:p w:rsidRPr="00887A5B" w:rsidR="00A0670D" w:rsidP="00277E8A" w:rsidRDefault="00887A5B" w14:paraId="490BFBE3" w14:textId="5700BC96">
            <w:pPr>
              <w:rPr>
                <w:rFonts w:ascii="Arial" w:hAnsi="Arial" w:cs="Arial"/>
                <w:b/>
                <w:bCs/>
                <w:sz w:val="24"/>
                <w:szCs w:val="24"/>
              </w:rPr>
            </w:pPr>
            <w:r w:rsidRPr="00887A5B">
              <w:rPr>
                <w:rFonts w:ascii="Arial" w:hAnsi="Arial" w:cs="Arial"/>
                <w:b/>
                <w:bCs/>
                <w:sz w:val="24"/>
                <w:szCs w:val="24"/>
              </w:rPr>
              <w:t xml:space="preserve">Feasibility </w:t>
            </w:r>
          </w:p>
        </w:tc>
        <w:tc>
          <w:tcPr>
            <w:tcW w:w="1336" w:type="dxa"/>
          </w:tcPr>
          <w:p w:rsidRPr="00887A5B" w:rsidR="00A0670D" w:rsidP="00277E8A" w:rsidRDefault="00887A5B" w14:paraId="6BCB0117" w14:textId="094517F3">
            <w:pPr>
              <w:rPr>
                <w:rFonts w:ascii="Arial" w:hAnsi="Arial" w:cs="Arial"/>
                <w:b/>
                <w:bCs/>
                <w:sz w:val="24"/>
                <w:szCs w:val="24"/>
              </w:rPr>
            </w:pPr>
            <w:r w:rsidRPr="00887A5B">
              <w:rPr>
                <w:rFonts w:ascii="Arial" w:hAnsi="Arial" w:cs="Arial"/>
                <w:b/>
                <w:bCs/>
                <w:sz w:val="24"/>
                <w:szCs w:val="24"/>
              </w:rPr>
              <w:t xml:space="preserve">Time </w:t>
            </w:r>
          </w:p>
        </w:tc>
        <w:tc>
          <w:tcPr>
            <w:tcW w:w="1336" w:type="dxa"/>
          </w:tcPr>
          <w:p w:rsidRPr="00887A5B" w:rsidR="00A0670D" w:rsidP="00277E8A" w:rsidRDefault="00887A5B" w14:paraId="65F5B016" w14:textId="3E43694D">
            <w:pPr>
              <w:rPr>
                <w:rFonts w:ascii="Arial" w:hAnsi="Arial" w:cs="Arial"/>
                <w:b/>
                <w:bCs/>
                <w:sz w:val="24"/>
                <w:szCs w:val="24"/>
              </w:rPr>
            </w:pPr>
            <w:r w:rsidRPr="00887A5B">
              <w:rPr>
                <w:rFonts w:ascii="Arial" w:hAnsi="Arial" w:cs="Arial"/>
                <w:b/>
                <w:bCs/>
                <w:sz w:val="24"/>
                <w:szCs w:val="24"/>
              </w:rPr>
              <w:t xml:space="preserve">Sustainability </w:t>
            </w:r>
          </w:p>
        </w:tc>
        <w:tc>
          <w:tcPr>
            <w:tcW w:w="1336" w:type="dxa"/>
          </w:tcPr>
          <w:p w:rsidRPr="00887A5B" w:rsidR="00A0670D" w:rsidP="00277E8A" w:rsidRDefault="00887A5B" w14:paraId="1D712904" w14:textId="558BA00C">
            <w:pPr>
              <w:rPr>
                <w:rFonts w:ascii="Arial" w:hAnsi="Arial" w:cs="Arial"/>
                <w:b/>
                <w:bCs/>
                <w:sz w:val="24"/>
                <w:szCs w:val="24"/>
              </w:rPr>
            </w:pPr>
            <w:r w:rsidRPr="00887A5B">
              <w:rPr>
                <w:rFonts w:ascii="Arial" w:hAnsi="Arial" w:cs="Arial"/>
                <w:b/>
                <w:bCs/>
                <w:sz w:val="24"/>
                <w:szCs w:val="24"/>
              </w:rPr>
              <w:t xml:space="preserve">Total </w:t>
            </w:r>
          </w:p>
        </w:tc>
      </w:tr>
      <w:tr w:rsidR="00887A5B" w:rsidTr="00672275" w14:paraId="3A465947" w14:textId="77777777">
        <w:tc>
          <w:tcPr>
            <w:tcW w:w="1335" w:type="dxa"/>
          </w:tcPr>
          <w:p w:rsidRPr="00835D73" w:rsidR="00A0670D" w:rsidP="00277E8A" w:rsidRDefault="00835D73" w14:paraId="2A11D620" w14:textId="65568087">
            <w:pPr>
              <w:rPr>
                <w:rFonts w:ascii="Arial" w:hAnsi="Arial" w:cs="Arial"/>
                <w:b/>
                <w:bCs/>
                <w:sz w:val="24"/>
                <w:szCs w:val="24"/>
              </w:rPr>
            </w:pPr>
            <w:r w:rsidRPr="00835D73">
              <w:rPr>
                <w:rFonts w:ascii="Arial" w:hAnsi="Arial" w:cs="Arial"/>
                <w:b/>
                <w:bCs/>
                <w:sz w:val="24"/>
                <w:szCs w:val="24"/>
              </w:rPr>
              <w:t>Weights</w:t>
            </w:r>
            <w:r w:rsidR="00523D57">
              <w:rPr>
                <w:rFonts w:ascii="Arial" w:hAnsi="Arial" w:cs="Arial"/>
                <w:b/>
                <w:bCs/>
                <w:sz w:val="24"/>
                <w:szCs w:val="24"/>
              </w:rPr>
              <w:t>:</w:t>
            </w:r>
          </w:p>
        </w:tc>
        <w:tc>
          <w:tcPr>
            <w:tcW w:w="1335" w:type="dxa"/>
          </w:tcPr>
          <w:p w:rsidRPr="00771ABB" w:rsidR="00A0670D" w:rsidP="00771ABB" w:rsidRDefault="00AA4C74" w14:paraId="095044AC" w14:textId="3BC0F6D9">
            <w:pPr>
              <w:jc w:val="center"/>
              <w:rPr>
                <w:rFonts w:ascii="Arial" w:hAnsi="Arial" w:cs="Arial"/>
                <w:b/>
                <w:bCs/>
                <w:sz w:val="24"/>
                <w:szCs w:val="24"/>
              </w:rPr>
            </w:pPr>
            <w:r w:rsidRPr="00771ABB">
              <w:rPr>
                <w:rFonts w:ascii="Arial" w:hAnsi="Arial" w:cs="Arial"/>
                <w:b/>
                <w:bCs/>
                <w:sz w:val="24"/>
                <w:szCs w:val="24"/>
              </w:rPr>
              <w:t>3</w:t>
            </w:r>
          </w:p>
        </w:tc>
        <w:tc>
          <w:tcPr>
            <w:tcW w:w="1336" w:type="dxa"/>
          </w:tcPr>
          <w:p w:rsidRPr="00771ABB" w:rsidR="00A0670D" w:rsidP="00771ABB" w:rsidRDefault="00AA4C74" w14:paraId="6767330E" w14:textId="74CAB16E">
            <w:pPr>
              <w:jc w:val="center"/>
              <w:rPr>
                <w:rFonts w:ascii="Arial" w:hAnsi="Arial" w:cs="Arial"/>
                <w:b/>
                <w:bCs/>
                <w:sz w:val="24"/>
                <w:szCs w:val="24"/>
              </w:rPr>
            </w:pPr>
            <w:r w:rsidRPr="00771ABB">
              <w:rPr>
                <w:rFonts w:ascii="Arial" w:hAnsi="Arial" w:cs="Arial"/>
                <w:b/>
                <w:bCs/>
                <w:sz w:val="24"/>
                <w:szCs w:val="24"/>
              </w:rPr>
              <w:t>5</w:t>
            </w:r>
          </w:p>
        </w:tc>
        <w:tc>
          <w:tcPr>
            <w:tcW w:w="1336" w:type="dxa"/>
          </w:tcPr>
          <w:p w:rsidRPr="00771ABB" w:rsidR="00A0670D" w:rsidP="00771ABB" w:rsidRDefault="00AA4C74" w14:paraId="7D1E7F3E" w14:textId="1F05B78F">
            <w:pPr>
              <w:jc w:val="center"/>
              <w:rPr>
                <w:rFonts w:ascii="Arial" w:hAnsi="Arial" w:cs="Arial"/>
                <w:b/>
                <w:bCs/>
                <w:sz w:val="24"/>
                <w:szCs w:val="24"/>
              </w:rPr>
            </w:pPr>
            <w:r w:rsidRPr="00771ABB">
              <w:rPr>
                <w:rFonts w:ascii="Arial" w:hAnsi="Arial" w:cs="Arial"/>
                <w:b/>
                <w:bCs/>
                <w:sz w:val="24"/>
                <w:szCs w:val="24"/>
              </w:rPr>
              <w:t>4</w:t>
            </w:r>
          </w:p>
        </w:tc>
        <w:tc>
          <w:tcPr>
            <w:tcW w:w="1336" w:type="dxa"/>
          </w:tcPr>
          <w:p w:rsidRPr="00771ABB" w:rsidR="00A0670D" w:rsidP="00771ABB" w:rsidRDefault="00AA4C74" w14:paraId="16046197" w14:textId="350359C5">
            <w:pPr>
              <w:jc w:val="center"/>
              <w:rPr>
                <w:rFonts w:ascii="Arial" w:hAnsi="Arial" w:cs="Arial"/>
                <w:b/>
                <w:bCs/>
                <w:sz w:val="24"/>
                <w:szCs w:val="24"/>
              </w:rPr>
            </w:pPr>
            <w:r w:rsidRPr="00771ABB">
              <w:rPr>
                <w:rFonts w:ascii="Arial" w:hAnsi="Arial" w:cs="Arial"/>
                <w:b/>
                <w:bCs/>
                <w:sz w:val="24"/>
                <w:szCs w:val="24"/>
              </w:rPr>
              <w:t>3</w:t>
            </w:r>
          </w:p>
        </w:tc>
        <w:tc>
          <w:tcPr>
            <w:tcW w:w="1336" w:type="dxa"/>
          </w:tcPr>
          <w:p w:rsidRPr="00771ABB" w:rsidR="00A0670D" w:rsidP="00771ABB" w:rsidRDefault="00AA4C74" w14:paraId="41209F45" w14:textId="5C97BC45">
            <w:pPr>
              <w:jc w:val="center"/>
              <w:rPr>
                <w:rFonts w:ascii="Arial" w:hAnsi="Arial" w:cs="Arial"/>
                <w:b/>
                <w:bCs/>
                <w:sz w:val="24"/>
                <w:szCs w:val="24"/>
              </w:rPr>
            </w:pPr>
            <w:r w:rsidRPr="00771ABB">
              <w:rPr>
                <w:rFonts w:ascii="Arial" w:hAnsi="Arial" w:cs="Arial"/>
                <w:b/>
                <w:bCs/>
                <w:sz w:val="24"/>
                <w:szCs w:val="24"/>
              </w:rPr>
              <w:t>4</w:t>
            </w:r>
          </w:p>
        </w:tc>
        <w:tc>
          <w:tcPr>
            <w:tcW w:w="1336" w:type="dxa"/>
          </w:tcPr>
          <w:p w:rsidR="00A0670D" w:rsidP="00277E8A" w:rsidRDefault="00A0670D" w14:paraId="1B8AE380" w14:textId="77777777"/>
        </w:tc>
      </w:tr>
      <w:tr w:rsidR="00887A5B" w:rsidTr="00672275" w14:paraId="05B940D9" w14:textId="77777777">
        <w:tc>
          <w:tcPr>
            <w:tcW w:w="1335" w:type="dxa"/>
          </w:tcPr>
          <w:p w:rsidRPr="00571C65" w:rsidR="00A0670D" w:rsidP="00277E8A" w:rsidRDefault="00571C65" w14:paraId="37DBBFFA" w14:textId="19B49FDC">
            <w:pPr>
              <w:rPr>
                <w:rFonts w:ascii="Arial" w:hAnsi="Arial" w:cs="Arial"/>
                <w:b/>
                <w:bCs/>
                <w:sz w:val="24"/>
                <w:szCs w:val="24"/>
              </w:rPr>
            </w:pPr>
            <w:r w:rsidRPr="00571C65">
              <w:rPr>
                <w:rFonts w:ascii="Arial" w:hAnsi="Arial" w:cs="Arial"/>
                <w:b/>
                <w:bCs/>
                <w:sz w:val="24"/>
                <w:szCs w:val="24"/>
              </w:rPr>
              <w:t>Wellbeing</w:t>
            </w:r>
            <w:r w:rsidRPr="00571C65" w:rsidR="00CF51E0">
              <w:rPr>
                <w:rFonts w:ascii="Arial" w:hAnsi="Arial" w:cs="Arial"/>
                <w:b/>
                <w:bCs/>
                <w:sz w:val="24"/>
                <w:szCs w:val="24"/>
              </w:rPr>
              <w:t xml:space="preserve"> programs</w:t>
            </w:r>
          </w:p>
        </w:tc>
        <w:tc>
          <w:tcPr>
            <w:tcW w:w="1335" w:type="dxa"/>
          </w:tcPr>
          <w:p w:rsidRPr="004B390C" w:rsidR="00A0670D" w:rsidP="004B390C" w:rsidRDefault="00E60E24" w14:paraId="0460A2BB" w14:textId="3457FCEE">
            <w:pPr>
              <w:jc w:val="center"/>
              <w:rPr>
                <w:rFonts w:ascii="Arial" w:hAnsi="Arial" w:cs="Arial"/>
                <w:sz w:val="24"/>
                <w:szCs w:val="24"/>
              </w:rPr>
            </w:pPr>
            <w:r w:rsidRPr="004B390C">
              <w:rPr>
                <w:rFonts w:ascii="Arial" w:hAnsi="Arial" w:cs="Arial"/>
                <w:sz w:val="24"/>
                <w:szCs w:val="24"/>
              </w:rPr>
              <w:t>4</w:t>
            </w:r>
          </w:p>
        </w:tc>
        <w:tc>
          <w:tcPr>
            <w:tcW w:w="1336" w:type="dxa"/>
          </w:tcPr>
          <w:p w:rsidRPr="004B390C" w:rsidR="00A0670D" w:rsidP="004B390C" w:rsidRDefault="00E60E24" w14:paraId="0A4F894C" w14:textId="2E8F0F54">
            <w:pPr>
              <w:jc w:val="center"/>
              <w:rPr>
                <w:rFonts w:ascii="Arial" w:hAnsi="Arial" w:cs="Arial"/>
                <w:sz w:val="24"/>
                <w:szCs w:val="24"/>
              </w:rPr>
            </w:pPr>
            <w:r w:rsidRPr="004B390C">
              <w:rPr>
                <w:rFonts w:ascii="Arial" w:hAnsi="Arial" w:cs="Arial"/>
                <w:sz w:val="24"/>
                <w:szCs w:val="24"/>
              </w:rPr>
              <w:t>5</w:t>
            </w:r>
          </w:p>
        </w:tc>
        <w:tc>
          <w:tcPr>
            <w:tcW w:w="1336" w:type="dxa"/>
          </w:tcPr>
          <w:p w:rsidRPr="004B390C" w:rsidR="00A0670D" w:rsidP="004B390C" w:rsidRDefault="00E60E24" w14:paraId="2852E647" w14:textId="414BCD53">
            <w:pPr>
              <w:jc w:val="center"/>
              <w:rPr>
                <w:rFonts w:ascii="Arial" w:hAnsi="Arial" w:cs="Arial"/>
                <w:sz w:val="24"/>
                <w:szCs w:val="24"/>
              </w:rPr>
            </w:pPr>
            <w:r w:rsidRPr="004B390C">
              <w:rPr>
                <w:rFonts w:ascii="Arial" w:hAnsi="Arial" w:cs="Arial"/>
                <w:sz w:val="24"/>
                <w:szCs w:val="24"/>
              </w:rPr>
              <w:t>3</w:t>
            </w:r>
          </w:p>
        </w:tc>
        <w:tc>
          <w:tcPr>
            <w:tcW w:w="1336" w:type="dxa"/>
          </w:tcPr>
          <w:p w:rsidRPr="004B390C" w:rsidR="00A0670D" w:rsidP="004B390C" w:rsidRDefault="00E60E24" w14:paraId="0F58F814" w14:textId="1410D1C1">
            <w:pPr>
              <w:jc w:val="center"/>
              <w:rPr>
                <w:rFonts w:ascii="Arial" w:hAnsi="Arial" w:cs="Arial"/>
                <w:sz w:val="24"/>
                <w:szCs w:val="24"/>
              </w:rPr>
            </w:pPr>
            <w:r w:rsidRPr="004B390C">
              <w:rPr>
                <w:rFonts w:ascii="Arial" w:hAnsi="Arial" w:cs="Arial"/>
                <w:sz w:val="24"/>
                <w:szCs w:val="24"/>
              </w:rPr>
              <w:t>3</w:t>
            </w:r>
          </w:p>
        </w:tc>
        <w:tc>
          <w:tcPr>
            <w:tcW w:w="1336" w:type="dxa"/>
          </w:tcPr>
          <w:p w:rsidRPr="004B390C" w:rsidR="00A0670D" w:rsidP="004B390C" w:rsidRDefault="00E60E24" w14:paraId="6331D947" w14:textId="644BA277">
            <w:pPr>
              <w:jc w:val="center"/>
              <w:rPr>
                <w:rFonts w:ascii="Arial" w:hAnsi="Arial" w:cs="Arial"/>
                <w:sz w:val="24"/>
                <w:szCs w:val="24"/>
              </w:rPr>
            </w:pPr>
            <w:r w:rsidRPr="004B390C">
              <w:rPr>
                <w:rFonts w:ascii="Arial" w:hAnsi="Arial" w:cs="Arial"/>
                <w:sz w:val="24"/>
                <w:szCs w:val="24"/>
              </w:rPr>
              <w:t>3</w:t>
            </w:r>
          </w:p>
        </w:tc>
        <w:tc>
          <w:tcPr>
            <w:tcW w:w="1336" w:type="dxa"/>
          </w:tcPr>
          <w:p w:rsidRPr="004B390C" w:rsidR="00A0670D" w:rsidP="004B390C" w:rsidRDefault="004B0680" w14:paraId="0A69539C" w14:textId="4BA3F02A">
            <w:pPr>
              <w:jc w:val="center"/>
              <w:rPr>
                <w:rFonts w:ascii="Arial" w:hAnsi="Arial" w:cs="Arial"/>
                <w:sz w:val="24"/>
                <w:szCs w:val="24"/>
              </w:rPr>
            </w:pPr>
            <w:r w:rsidRPr="004B390C">
              <w:rPr>
                <w:rFonts w:ascii="Arial" w:hAnsi="Arial" w:cs="Arial"/>
                <w:sz w:val="24"/>
                <w:szCs w:val="24"/>
              </w:rPr>
              <w:t>70</w:t>
            </w:r>
          </w:p>
        </w:tc>
      </w:tr>
      <w:tr w:rsidR="00887A5B" w:rsidTr="00672275" w14:paraId="373B3FF5" w14:textId="77777777">
        <w:tc>
          <w:tcPr>
            <w:tcW w:w="1335" w:type="dxa"/>
          </w:tcPr>
          <w:p w:rsidRPr="00571C65" w:rsidR="00A0670D" w:rsidP="00277E8A" w:rsidRDefault="00CF51E0" w14:paraId="2EF968A6" w14:textId="6DE5DF57">
            <w:pPr>
              <w:rPr>
                <w:rFonts w:ascii="Arial" w:hAnsi="Arial" w:cs="Arial"/>
                <w:b/>
                <w:bCs/>
                <w:sz w:val="24"/>
                <w:szCs w:val="24"/>
              </w:rPr>
            </w:pPr>
            <w:r w:rsidRPr="00571C65">
              <w:rPr>
                <w:rFonts w:ascii="Arial" w:hAnsi="Arial" w:cs="Arial"/>
                <w:b/>
                <w:bCs/>
                <w:sz w:val="24"/>
                <w:szCs w:val="24"/>
              </w:rPr>
              <w:t>Flexible working options</w:t>
            </w:r>
          </w:p>
        </w:tc>
        <w:tc>
          <w:tcPr>
            <w:tcW w:w="1335" w:type="dxa"/>
          </w:tcPr>
          <w:p w:rsidRPr="004B390C" w:rsidR="00A0670D" w:rsidP="004B390C" w:rsidRDefault="00E60E24" w14:paraId="31307B67" w14:textId="44A4A8C4">
            <w:pPr>
              <w:jc w:val="center"/>
              <w:rPr>
                <w:rFonts w:ascii="Arial" w:hAnsi="Arial" w:cs="Arial"/>
                <w:sz w:val="24"/>
                <w:szCs w:val="24"/>
              </w:rPr>
            </w:pPr>
            <w:r w:rsidRPr="004B390C">
              <w:rPr>
                <w:rFonts w:ascii="Arial" w:hAnsi="Arial" w:cs="Arial"/>
                <w:sz w:val="24"/>
                <w:szCs w:val="24"/>
              </w:rPr>
              <w:t>4</w:t>
            </w:r>
          </w:p>
        </w:tc>
        <w:tc>
          <w:tcPr>
            <w:tcW w:w="1336" w:type="dxa"/>
          </w:tcPr>
          <w:p w:rsidRPr="004B390C" w:rsidR="00A0670D" w:rsidP="004B390C" w:rsidRDefault="00E60E24" w14:paraId="2BFAE2C1" w14:textId="7BEB3281">
            <w:pPr>
              <w:jc w:val="center"/>
              <w:rPr>
                <w:rFonts w:ascii="Arial" w:hAnsi="Arial" w:cs="Arial"/>
                <w:sz w:val="24"/>
                <w:szCs w:val="24"/>
              </w:rPr>
            </w:pPr>
            <w:r w:rsidRPr="004B390C">
              <w:rPr>
                <w:rFonts w:ascii="Arial" w:hAnsi="Arial" w:cs="Arial"/>
                <w:sz w:val="24"/>
                <w:szCs w:val="24"/>
              </w:rPr>
              <w:t>4</w:t>
            </w:r>
          </w:p>
        </w:tc>
        <w:tc>
          <w:tcPr>
            <w:tcW w:w="1336" w:type="dxa"/>
          </w:tcPr>
          <w:p w:rsidRPr="004B390C" w:rsidR="00A0670D" w:rsidP="004B390C" w:rsidRDefault="00896F95" w14:paraId="52D9D2C4" w14:textId="03A034DE">
            <w:pPr>
              <w:jc w:val="center"/>
              <w:rPr>
                <w:rFonts w:ascii="Arial" w:hAnsi="Arial" w:cs="Arial"/>
                <w:sz w:val="24"/>
                <w:szCs w:val="24"/>
              </w:rPr>
            </w:pPr>
            <w:r w:rsidRPr="004B390C">
              <w:rPr>
                <w:rFonts w:ascii="Arial" w:hAnsi="Arial" w:cs="Arial"/>
                <w:sz w:val="24"/>
                <w:szCs w:val="24"/>
              </w:rPr>
              <w:t>3</w:t>
            </w:r>
          </w:p>
        </w:tc>
        <w:tc>
          <w:tcPr>
            <w:tcW w:w="1336" w:type="dxa"/>
          </w:tcPr>
          <w:p w:rsidRPr="004B390C" w:rsidR="00A0670D" w:rsidP="004B390C" w:rsidRDefault="00896F95" w14:paraId="09777C14" w14:textId="3418CE57">
            <w:pPr>
              <w:jc w:val="center"/>
              <w:rPr>
                <w:rFonts w:ascii="Arial" w:hAnsi="Arial" w:cs="Arial"/>
                <w:sz w:val="24"/>
                <w:szCs w:val="24"/>
              </w:rPr>
            </w:pPr>
            <w:r w:rsidRPr="004B390C">
              <w:rPr>
                <w:rFonts w:ascii="Arial" w:hAnsi="Arial" w:cs="Arial"/>
                <w:sz w:val="24"/>
                <w:szCs w:val="24"/>
              </w:rPr>
              <w:t>3</w:t>
            </w:r>
          </w:p>
        </w:tc>
        <w:tc>
          <w:tcPr>
            <w:tcW w:w="1336" w:type="dxa"/>
          </w:tcPr>
          <w:p w:rsidRPr="004B390C" w:rsidR="00A0670D" w:rsidP="004B390C" w:rsidRDefault="00896F95" w14:paraId="47DFBAB2" w14:textId="36B0A118">
            <w:pPr>
              <w:jc w:val="center"/>
              <w:rPr>
                <w:rFonts w:ascii="Arial" w:hAnsi="Arial" w:cs="Arial"/>
                <w:sz w:val="24"/>
                <w:szCs w:val="24"/>
              </w:rPr>
            </w:pPr>
            <w:r w:rsidRPr="004B390C">
              <w:rPr>
                <w:rFonts w:ascii="Arial" w:hAnsi="Arial" w:cs="Arial"/>
                <w:sz w:val="24"/>
                <w:szCs w:val="24"/>
              </w:rPr>
              <w:t>3</w:t>
            </w:r>
          </w:p>
        </w:tc>
        <w:tc>
          <w:tcPr>
            <w:tcW w:w="1336" w:type="dxa"/>
          </w:tcPr>
          <w:p w:rsidRPr="004B390C" w:rsidR="00A0670D" w:rsidP="004B390C" w:rsidRDefault="004B0680" w14:paraId="6D0A17AD" w14:textId="4339BF76">
            <w:pPr>
              <w:jc w:val="center"/>
              <w:rPr>
                <w:rFonts w:ascii="Arial" w:hAnsi="Arial" w:cs="Arial"/>
                <w:sz w:val="24"/>
                <w:szCs w:val="24"/>
              </w:rPr>
            </w:pPr>
            <w:r w:rsidRPr="004B390C">
              <w:rPr>
                <w:rFonts w:ascii="Arial" w:hAnsi="Arial" w:cs="Arial"/>
                <w:sz w:val="24"/>
                <w:szCs w:val="24"/>
              </w:rPr>
              <w:t>65</w:t>
            </w:r>
          </w:p>
        </w:tc>
      </w:tr>
      <w:tr w:rsidR="00887A5B" w:rsidTr="00672275" w14:paraId="69EF248A" w14:textId="77777777">
        <w:tc>
          <w:tcPr>
            <w:tcW w:w="1335" w:type="dxa"/>
          </w:tcPr>
          <w:p w:rsidRPr="00571C65" w:rsidR="00A0670D" w:rsidP="00277E8A" w:rsidRDefault="00571C65" w14:paraId="77117A6F" w14:textId="65C0F924">
            <w:pPr>
              <w:rPr>
                <w:rFonts w:ascii="Arial" w:hAnsi="Arial" w:cs="Arial"/>
                <w:b/>
                <w:bCs/>
                <w:sz w:val="24"/>
                <w:szCs w:val="24"/>
              </w:rPr>
            </w:pPr>
            <w:r w:rsidRPr="00571C65">
              <w:rPr>
                <w:rFonts w:ascii="Arial" w:hAnsi="Arial" w:cs="Arial"/>
                <w:b/>
                <w:bCs/>
                <w:sz w:val="24"/>
                <w:szCs w:val="24"/>
              </w:rPr>
              <w:t>Strengthen team dynamics</w:t>
            </w:r>
          </w:p>
        </w:tc>
        <w:tc>
          <w:tcPr>
            <w:tcW w:w="1335" w:type="dxa"/>
          </w:tcPr>
          <w:p w:rsidRPr="004B390C" w:rsidR="00A0670D" w:rsidP="004B390C" w:rsidRDefault="00896F95" w14:paraId="7492EBC2" w14:textId="3120E61E">
            <w:pPr>
              <w:jc w:val="center"/>
              <w:rPr>
                <w:rFonts w:ascii="Arial" w:hAnsi="Arial" w:cs="Arial"/>
                <w:sz w:val="24"/>
                <w:szCs w:val="24"/>
              </w:rPr>
            </w:pPr>
            <w:r w:rsidRPr="004B390C">
              <w:rPr>
                <w:rFonts w:ascii="Arial" w:hAnsi="Arial" w:cs="Arial"/>
                <w:sz w:val="24"/>
                <w:szCs w:val="24"/>
              </w:rPr>
              <w:t>3</w:t>
            </w:r>
          </w:p>
        </w:tc>
        <w:tc>
          <w:tcPr>
            <w:tcW w:w="1336" w:type="dxa"/>
          </w:tcPr>
          <w:p w:rsidRPr="004B390C" w:rsidR="00A0670D" w:rsidP="004B390C" w:rsidRDefault="00896F95" w14:paraId="436B5FFF" w14:textId="5628E2EA">
            <w:pPr>
              <w:jc w:val="center"/>
              <w:rPr>
                <w:rFonts w:ascii="Arial" w:hAnsi="Arial" w:cs="Arial"/>
                <w:sz w:val="24"/>
                <w:szCs w:val="24"/>
              </w:rPr>
            </w:pPr>
            <w:r w:rsidRPr="004B390C">
              <w:rPr>
                <w:rFonts w:ascii="Arial" w:hAnsi="Arial" w:cs="Arial"/>
                <w:sz w:val="24"/>
                <w:szCs w:val="24"/>
              </w:rPr>
              <w:t>5</w:t>
            </w:r>
          </w:p>
        </w:tc>
        <w:tc>
          <w:tcPr>
            <w:tcW w:w="1336" w:type="dxa"/>
          </w:tcPr>
          <w:p w:rsidRPr="004B390C" w:rsidR="00A0670D" w:rsidP="004B390C" w:rsidRDefault="00896F95" w14:paraId="094E907B" w14:textId="799618ED">
            <w:pPr>
              <w:jc w:val="center"/>
              <w:rPr>
                <w:rFonts w:ascii="Arial" w:hAnsi="Arial" w:cs="Arial"/>
                <w:sz w:val="24"/>
                <w:szCs w:val="24"/>
              </w:rPr>
            </w:pPr>
            <w:r w:rsidRPr="004B390C">
              <w:rPr>
                <w:rFonts w:ascii="Arial" w:hAnsi="Arial" w:cs="Arial"/>
                <w:sz w:val="24"/>
                <w:szCs w:val="24"/>
              </w:rPr>
              <w:t>4</w:t>
            </w:r>
          </w:p>
        </w:tc>
        <w:tc>
          <w:tcPr>
            <w:tcW w:w="1336" w:type="dxa"/>
          </w:tcPr>
          <w:p w:rsidRPr="004B390C" w:rsidR="00A0670D" w:rsidP="004B390C" w:rsidRDefault="00896F95" w14:paraId="2609862B" w14:textId="0E4727D9">
            <w:pPr>
              <w:jc w:val="center"/>
              <w:rPr>
                <w:rFonts w:ascii="Arial" w:hAnsi="Arial" w:cs="Arial"/>
                <w:sz w:val="24"/>
                <w:szCs w:val="24"/>
              </w:rPr>
            </w:pPr>
            <w:r w:rsidRPr="004B390C">
              <w:rPr>
                <w:rFonts w:ascii="Arial" w:hAnsi="Arial" w:cs="Arial"/>
                <w:sz w:val="24"/>
                <w:szCs w:val="24"/>
              </w:rPr>
              <w:t>2</w:t>
            </w:r>
          </w:p>
        </w:tc>
        <w:tc>
          <w:tcPr>
            <w:tcW w:w="1336" w:type="dxa"/>
          </w:tcPr>
          <w:p w:rsidRPr="004B390C" w:rsidR="00A0670D" w:rsidP="004B390C" w:rsidRDefault="00896F95" w14:paraId="566CDE09" w14:textId="5AD06B19">
            <w:pPr>
              <w:jc w:val="center"/>
              <w:rPr>
                <w:rFonts w:ascii="Arial" w:hAnsi="Arial" w:cs="Arial"/>
                <w:sz w:val="24"/>
                <w:szCs w:val="24"/>
              </w:rPr>
            </w:pPr>
            <w:r w:rsidRPr="004B390C">
              <w:rPr>
                <w:rFonts w:ascii="Arial" w:hAnsi="Arial" w:cs="Arial"/>
                <w:sz w:val="24"/>
                <w:szCs w:val="24"/>
              </w:rPr>
              <w:t>4</w:t>
            </w:r>
          </w:p>
        </w:tc>
        <w:tc>
          <w:tcPr>
            <w:tcW w:w="1336" w:type="dxa"/>
          </w:tcPr>
          <w:p w:rsidRPr="004B390C" w:rsidR="00A0670D" w:rsidP="004B390C" w:rsidRDefault="004B0680" w14:paraId="298EE4E0" w14:textId="6AF13798">
            <w:pPr>
              <w:jc w:val="center"/>
              <w:rPr>
                <w:rFonts w:ascii="Arial" w:hAnsi="Arial" w:cs="Arial"/>
                <w:sz w:val="24"/>
                <w:szCs w:val="24"/>
              </w:rPr>
            </w:pPr>
            <w:r w:rsidRPr="004B390C">
              <w:rPr>
                <w:rFonts w:ascii="Arial" w:hAnsi="Arial" w:cs="Arial"/>
                <w:sz w:val="24"/>
                <w:szCs w:val="24"/>
              </w:rPr>
              <w:t>78</w:t>
            </w:r>
          </w:p>
        </w:tc>
      </w:tr>
      <w:tr w:rsidR="00887A5B" w:rsidTr="00672275" w14:paraId="2CC75DFD" w14:textId="77777777">
        <w:tc>
          <w:tcPr>
            <w:tcW w:w="1335" w:type="dxa"/>
          </w:tcPr>
          <w:p w:rsidRPr="00571C65" w:rsidR="00A0670D" w:rsidP="00277E8A" w:rsidRDefault="00571C65" w14:paraId="1659A0B2" w14:textId="059F7573">
            <w:pPr>
              <w:rPr>
                <w:rFonts w:ascii="Arial" w:hAnsi="Arial" w:cs="Arial"/>
                <w:b/>
                <w:bCs/>
                <w:sz w:val="24"/>
                <w:szCs w:val="24"/>
              </w:rPr>
            </w:pPr>
            <w:r w:rsidRPr="00571C65">
              <w:rPr>
                <w:rFonts w:ascii="Arial" w:hAnsi="Arial" w:cs="Arial"/>
                <w:b/>
                <w:bCs/>
                <w:sz w:val="24"/>
                <w:szCs w:val="24"/>
              </w:rPr>
              <w:t>Recruitment strategies</w:t>
            </w:r>
          </w:p>
        </w:tc>
        <w:tc>
          <w:tcPr>
            <w:tcW w:w="1335" w:type="dxa"/>
          </w:tcPr>
          <w:p w:rsidRPr="004B390C" w:rsidR="00A0670D" w:rsidP="004B390C" w:rsidRDefault="004B0680" w14:paraId="077688FC" w14:textId="17ECBB98">
            <w:pPr>
              <w:jc w:val="center"/>
              <w:rPr>
                <w:rFonts w:ascii="Arial" w:hAnsi="Arial" w:cs="Arial"/>
                <w:sz w:val="24"/>
                <w:szCs w:val="24"/>
              </w:rPr>
            </w:pPr>
            <w:r w:rsidRPr="004B390C">
              <w:rPr>
                <w:rFonts w:ascii="Arial" w:hAnsi="Arial" w:cs="Arial"/>
                <w:sz w:val="24"/>
                <w:szCs w:val="24"/>
              </w:rPr>
              <w:t>5</w:t>
            </w:r>
          </w:p>
        </w:tc>
        <w:tc>
          <w:tcPr>
            <w:tcW w:w="1336" w:type="dxa"/>
          </w:tcPr>
          <w:p w:rsidRPr="004B390C" w:rsidR="00A0670D" w:rsidP="004B390C" w:rsidRDefault="004B0680" w14:paraId="6971E77D" w14:textId="6FE58664">
            <w:pPr>
              <w:jc w:val="center"/>
              <w:rPr>
                <w:rFonts w:ascii="Arial" w:hAnsi="Arial" w:cs="Arial"/>
                <w:sz w:val="24"/>
                <w:szCs w:val="24"/>
              </w:rPr>
            </w:pPr>
            <w:r w:rsidRPr="004B390C">
              <w:rPr>
                <w:rFonts w:ascii="Arial" w:hAnsi="Arial" w:cs="Arial"/>
                <w:sz w:val="24"/>
                <w:szCs w:val="24"/>
              </w:rPr>
              <w:t>5</w:t>
            </w:r>
          </w:p>
        </w:tc>
        <w:tc>
          <w:tcPr>
            <w:tcW w:w="1336" w:type="dxa"/>
          </w:tcPr>
          <w:p w:rsidRPr="004B390C" w:rsidR="00A0670D" w:rsidP="004B390C" w:rsidRDefault="004B0680" w14:paraId="51CA8C3D" w14:textId="536191CE">
            <w:pPr>
              <w:jc w:val="center"/>
              <w:rPr>
                <w:rFonts w:ascii="Arial" w:hAnsi="Arial" w:cs="Arial"/>
                <w:sz w:val="24"/>
                <w:szCs w:val="24"/>
              </w:rPr>
            </w:pPr>
            <w:r w:rsidRPr="004B390C">
              <w:rPr>
                <w:rFonts w:ascii="Arial" w:hAnsi="Arial" w:cs="Arial"/>
                <w:sz w:val="24"/>
                <w:szCs w:val="24"/>
              </w:rPr>
              <w:t>3</w:t>
            </w:r>
          </w:p>
        </w:tc>
        <w:tc>
          <w:tcPr>
            <w:tcW w:w="1336" w:type="dxa"/>
          </w:tcPr>
          <w:p w:rsidRPr="004B390C" w:rsidR="00A0670D" w:rsidP="004B390C" w:rsidRDefault="004B0680" w14:paraId="6272D43A" w14:textId="61235FD4">
            <w:pPr>
              <w:jc w:val="center"/>
              <w:rPr>
                <w:rFonts w:ascii="Arial" w:hAnsi="Arial" w:cs="Arial"/>
                <w:sz w:val="24"/>
                <w:szCs w:val="24"/>
              </w:rPr>
            </w:pPr>
            <w:r w:rsidRPr="004B390C">
              <w:rPr>
                <w:rFonts w:ascii="Arial" w:hAnsi="Arial" w:cs="Arial"/>
                <w:sz w:val="24"/>
                <w:szCs w:val="24"/>
              </w:rPr>
              <w:t>4</w:t>
            </w:r>
          </w:p>
        </w:tc>
        <w:tc>
          <w:tcPr>
            <w:tcW w:w="1336" w:type="dxa"/>
          </w:tcPr>
          <w:p w:rsidRPr="004B390C" w:rsidR="00A0670D" w:rsidP="004B390C" w:rsidRDefault="004B0680" w14:paraId="6A44ADA1" w14:textId="2520399C">
            <w:pPr>
              <w:jc w:val="center"/>
              <w:rPr>
                <w:rFonts w:ascii="Arial" w:hAnsi="Arial" w:cs="Arial"/>
                <w:sz w:val="24"/>
                <w:szCs w:val="24"/>
              </w:rPr>
            </w:pPr>
            <w:r w:rsidRPr="004B390C">
              <w:rPr>
                <w:rFonts w:ascii="Arial" w:hAnsi="Arial" w:cs="Arial"/>
                <w:sz w:val="24"/>
                <w:szCs w:val="24"/>
              </w:rPr>
              <w:t>4</w:t>
            </w:r>
          </w:p>
        </w:tc>
        <w:tc>
          <w:tcPr>
            <w:tcW w:w="1336" w:type="dxa"/>
          </w:tcPr>
          <w:p w:rsidRPr="004B390C" w:rsidR="00A0670D" w:rsidP="004B390C" w:rsidRDefault="004B390C" w14:paraId="67C5DD4A" w14:textId="5AFE96CA">
            <w:pPr>
              <w:jc w:val="center"/>
              <w:rPr>
                <w:rFonts w:ascii="Arial" w:hAnsi="Arial" w:cs="Arial"/>
                <w:sz w:val="24"/>
                <w:szCs w:val="24"/>
              </w:rPr>
            </w:pPr>
            <w:r w:rsidRPr="004B390C">
              <w:rPr>
                <w:rFonts w:ascii="Arial" w:hAnsi="Arial" w:cs="Arial"/>
                <w:sz w:val="24"/>
                <w:szCs w:val="24"/>
              </w:rPr>
              <w:t>80</w:t>
            </w:r>
          </w:p>
        </w:tc>
      </w:tr>
      <w:tr w:rsidR="00887A5B" w:rsidTr="00672275" w14:paraId="0063E2D5" w14:textId="77777777">
        <w:tc>
          <w:tcPr>
            <w:tcW w:w="1335" w:type="dxa"/>
          </w:tcPr>
          <w:p w:rsidR="00A0670D" w:rsidP="00277E8A" w:rsidRDefault="00A0670D" w14:paraId="776D8148" w14:textId="77777777"/>
        </w:tc>
        <w:tc>
          <w:tcPr>
            <w:tcW w:w="1335" w:type="dxa"/>
          </w:tcPr>
          <w:p w:rsidR="00A0670D" w:rsidP="00277E8A" w:rsidRDefault="00A0670D" w14:paraId="3F05A736" w14:textId="77777777"/>
        </w:tc>
        <w:tc>
          <w:tcPr>
            <w:tcW w:w="1336" w:type="dxa"/>
          </w:tcPr>
          <w:p w:rsidR="00A0670D" w:rsidP="00277E8A" w:rsidRDefault="00A0670D" w14:paraId="56EC866D" w14:textId="77777777"/>
        </w:tc>
        <w:tc>
          <w:tcPr>
            <w:tcW w:w="1336" w:type="dxa"/>
          </w:tcPr>
          <w:p w:rsidR="00A0670D" w:rsidP="00277E8A" w:rsidRDefault="00A0670D" w14:paraId="4AEDEC32" w14:textId="77777777"/>
        </w:tc>
        <w:tc>
          <w:tcPr>
            <w:tcW w:w="1336" w:type="dxa"/>
          </w:tcPr>
          <w:p w:rsidR="00A0670D" w:rsidP="00277E8A" w:rsidRDefault="00A0670D" w14:paraId="248B29E2" w14:textId="77777777"/>
        </w:tc>
        <w:tc>
          <w:tcPr>
            <w:tcW w:w="1336" w:type="dxa"/>
          </w:tcPr>
          <w:p w:rsidR="00A0670D" w:rsidP="00277E8A" w:rsidRDefault="00A0670D" w14:paraId="09D29647" w14:textId="77777777"/>
        </w:tc>
        <w:tc>
          <w:tcPr>
            <w:tcW w:w="1336" w:type="dxa"/>
          </w:tcPr>
          <w:p w:rsidR="00A0670D" w:rsidP="00277E8A" w:rsidRDefault="00A0670D" w14:paraId="6EDBC6BB" w14:textId="77777777"/>
        </w:tc>
      </w:tr>
      <w:tr w:rsidR="00887A5B" w:rsidTr="00672275" w14:paraId="607D4E4A" w14:textId="77777777">
        <w:tc>
          <w:tcPr>
            <w:tcW w:w="1335" w:type="dxa"/>
          </w:tcPr>
          <w:p w:rsidR="00A0670D" w:rsidP="00277E8A" w:rsidRDefault="00A0670D" w14:paraId="1301B244" w14:textId="77777777"/>
        </w:tc>
        <w:tc>
          <w:tcPr>
            <w:tcW w:w="1335" w:type="dxa"/>
          </w:tcPr>
          <w:p w:rsidR="00A0670D" w:rsidP="00277E8A" w:rsidRDefault="00A0670D" w14:paraId="4320869D" w14:textId="77777777"/>
        </w:tc>
        <w:tc>
          <w:tcPr>
            <w:tcW w:w="1336" w:type="dxa"/>
          </w:tcPr>
          <w:p w:rsidR="00A0670D" w:rsidP="00277E8A" w:rsidRDefault="00A0670D" w14:paraId="51D907D0" w14:textId="77777777"/>
        </w:tc>
        <w:tc>
          <w:tcPr>
            <w:tcW w:w="1336" w:type="dxa"/>
          </w:tcPr>
          <w:p w:rsidR="00A0670D" w:rsidP="00277E8A" w:rsidRDefault="00A0670D" w14:paraId="0E0D8D42" w14:textId="77777777"/>
        </w:tc>
        <w:tc>
          <w:tcPr>
            <w:tcW w:w="1336" w:type="dxa"/>
          </w:tcPr>
          <w:p w:rsidR="00A0670D" w:rsidP="00277E8A" w:rsidRDefault="00A0670D" w14:paraId="38F0D686" w14:textId="77777777"/>
        </w:tc>
        <w:tc>
          <w:tcPr>
            <w:tcW w:w="1336" w:type="dxa"/>
          </w:tcPr>
          <w:p w:rsidR="00A0670D" w:rsidP="00277E8A" w:rsidRDefault="00A0670D" w14:paraId="0A629957" w14:textId="77777777"/>
        </w:tc>
        <w:tc>
          <w:tcPr>
            <w:tcW w:w="1336" w:type="dxa"/>
          </w:tcPr>
          <w:p w:rsidR="00A0670D" w:rsidP="00277E8A" w:rsidRDefault="00A0670D" w14:paraId="03A15D1A" w14:textId="77777777"/>
        </w:tc>
      </w:tr>
    </w:tbl>
    <w:p w:rsidR="00261A8F" w:rsidP="00261A8F" w:rsidRDefault="004B51B3" w14:paraId="7283FF8B" w14:textId="3831FAEE">
      <w:r>
        <w:t xml:space="preserve"> </w:t>
      </w:r>
    </w:p>
    <w:p w:rsidRPr="003D157D" w:rsidR="004B51B3" w:rsidP="00261A8F" w:rsidRDefault="003E5A1F" w14:paraId="36AD2159" w14:textId="0F528C2C">
      <w:pPr>
        <w:rPr>
          <w:rFonts w:ascii="Arial" w:hAnsi="Arial" w:cs="Arial"/>
          <w:sz w:val="24"/>
          <w:szCs w:val="24"/>
        </w:rPr>
      </w:pPr>
      <w:r w:rsidRPr="003D157D">
        <w:rPr>
          <w:rFonts w:ascii="Arial" w:hAnsi="Arial" w:cs="Arial"/>
          <w:sz w:val="24"/>
          <w:szCs w:val="24"/>
        </w:rPr>
        <w:t xml:space="preserve">The solutions that scored the highest are </w:t>
      </w:r>
    </w:p>
    <w:p w:rsidRPr="003D157D" w:rsidR="003E5A1F" w:rsidP="003E5A1F" w:rsidRDefault="003E5A1F" w14:paraId="3E5A09EA" w14:textId="7E5FF5E0">
      <w:pPr>
        <w:pStyle w:val="ListParagraph"/>
        <w:numPr>
          <w:ilvl w:val="0"/>
          <w:numId w:val="6"/>
        </w:numPr>
        <w:rPr>
          <w:rFonts w:ascii="Arial" w:hAnsi="Arial" w:cs="Arial"/>
          <w:sz w:val="24"/>
          <w:szCs w:val="24"/>
        </w:rPr>
      </w:pPr>
      <w:r w:rsidRPr="003D157D">
        <w:rPr>
          <w:rFonts w:ascii="Arial" w:hAnsi="Arial" w:cs="Arial"/>
          <w:sz w:val="24"/>
          <w:szCs w:val="24"/>
        </w:rPr>
        <w:t xml:space="preserve">Wellbeing </w:t>
      </w:r>
      <w:r w:rsidRPr="003D157D" w:rsidR="003D157D">
        <w:rPr>
          <w:rFonts w:ascii="Arial" w:hAnsi="Arial" w:cs="Arial"/>
          <w:sz w:val="24"/>
          <w:szCs w:val="24"/>
        </w:rPr>
        <w:t>programs</w:t>
      </w:r>
    </w:p>
    <w:p w:rsidRPr="003D157D" w:rsidR="003E5A1F" w:rsidP="003E5A1F" w:rsidRDefault="003D157D" w14:paraId="108EE179" w14:textId="77278B73">
      <w:pPr>
        <w:pStyle w:val="ListParagraph"/>
        <w:numPr>
          <w:ilvl w:val="0"/>
          <w:numId w:val="6"/>
        </w:numPr>
        <w:rPr>
          <w:rFonts w:ascii="Arial" w:hAnsi="Arial" w:cs="Arial"/>
          <w:sz w:val="24"/>
          <w:szCs w:val="24"/>
        </w:rPr>
      </w:pPr>
      <w:r w:rsidRPr="003D157D">
        <w:rPr>
          <w:rFonts w:ascii="Arial" w:hAnsi="Arial" w:cs="Arial"/>
          <w:sz w:val="24"/>
          <w:szCs w:val="24"/>
        </w:rPr>
        <w:t>Strengthen team dynamics</w:t>
      </w:r>
    </w:p>
    <w:p w:rsidR="003D157D" w:rsidP="003E5A1F" w:rsidRDefault="003D157D" w14:paraId="653F30A7" w14:textId="3EEB2A06">
      <w:pPr>
        <w:pStyle w:val="ListParagraph"/>
        <w:numPr>
          <w:ilvl w:val="0"/>
          <w:numId w:val="6"/>
        </w:numPr>
        <w:rPr>
          <w:rFonts w:ascii="Arial" w:hAnsi="Arial" w:cs="Arial"/>
          <w:sz w:val="24"/>
          <w:szCs w:val="24"/>
        </w:rPr>
      </w:pPr>
      <w:r w:rsidRPr="003D157D">
        <w:rPr>
          <w:rFonts w:ascii="Arial" w:hAnsi="Arial" w:cs="Arial"/>
          <w:sz w:val="24"/>
          <w:szCs w:val="24"/>
        </w:rPr>
        <w:t>Recruitment strategies</w:t>
      </w:r>
    </w:p>
    <w:p w:rsidR="003D157D" w:rsidP="003D157D" w:rsidRDefault="00592481" w14:paraId="3ED7E004" w14:textId="339E7944">
      <w:pPr>
        <w:rPr>
          <w:rFonts w:ascii="Arial" w:hAnsi="Arial" w:cs="Arial"/>
          <w:sz w:val="24"/>
          <w:szCs w:val="24"/>
        </w:rPr>
      </w:pPr>
      <w:r>
        <w:rPr>
          <w:rFonts w:ascii="Arial" w:hAnsi="Arial" w:cs="Arial"/>
          <w:sz w:val="24"/>
          <w:szCs w:val="24"/>
        </w:rPr>
        <w:t xml:space="preserve">With these being the highest scored </w:t>
      </w:r>
      <w:r w:rsidR="00483A1C">
        <w:rPr>
          <w:rFonts w:ascii="Arial" w:hAnsi="Arial" w:cs="Arial"/>
          <w:sz w:val="24"/>
          <w:szCs w:val="24"/>
        </w:rPr>
        <w:t xml:space="preserve">it is likely that these will need to be worked on the most to </w:t>
      </w:r>
      <w:r w:rsidR="003E2907">
        <w:rPr>
          <w:rFonts w:ascii="Arial" w:hAnsi="Arial" w:cs="Arial"/>
          <w:sz w:val="24"/>
          <w:szCs w:val="24"/>
        </w:rPr>
        <w:t xml:space="preserve">reduce high staff turnover in the care home. </w:t>
      </w:r>
      <w:r w:rsidR="002313A5">
        <w:rPr>
          <w:rFonts w:ascii="Arial" w:hAnsi="Arial" w:cs="Arial"/>
          <w:sz w:val="24"/>
          <w:szCs w:val="24"/>
        </w:rPr>
        <w:t>Implementing these solutions can provide significant improvements</w:t>
      </w:r>
      <w:r w:rsidR="007E7D9B">
        <w:rPr>
          <w:rFonts w:ascii="Arial" w:hAnsi="Arial" w:cs="Arial"/>
          <w:sz w:val="24"/>
          <w:szCs w:val="24"/>
        </w:rPr>
        <w:t xml:space="preserve"> on high staff turnover and the overall performance in the care home.</w:t>
      </w:r>
    </w:p>
    <w:p w:rsidR="00E702CD" w:rsidP="003D157D" w:rsidRDefault="00E702CD" w14:paraId="5E306288" w14:textId="77777777">
      <w:pPr>
        <w:rPr>
          <w:rFonts w:ascii="Arial" w:hAnsi="Arial" w:cs="Arial"/>
          <w:sz w:val="24"/>
          <w:szCs w:val="24"/>
        </w:rPr>
      </w:pPr>
    </w:p>
    <w:p w:rsidR="00953B2E" w:rsidP="003D157D" w:rsidRDefault="00933890" w14:paraId="22637238" w14:textId="7E0FAAB1">
      <w:pPr>
        <w:rPr>
          <w:rFonts w:ascii="Arial" w:hAnsi="Arial" w:cs="Arial"/>
          <w:sz w:val="24"/>
          <w:szCs w:val="24"/>
        </w:rPr>
      </w:pPr>
      <w:r>
        <w:rPr>
          <w:rFonts w:ascii="Arial" w:hAnsi="Arial" w:cs="Arial"/>
          <w:sz w:val="24"/>
          <w:szCs w:val="24"/>
        </w:rPr>
        <w:t xml:space="preserve">Rus (2021) </w:t>
      </w:r>
      <w:r w:rsidR="00A31C3B">
        <w:rPr>
          <w:rFonts w:ascii="Arial" w:hAnsi="Arial" w:cs="Arial"/>
          <w:sz w:val="24"/>
          <w:szCs w:val="24"/>
        </w:rPr>
        <w:t xml:space="preserve">explains that a </w:t>
      </w:r>
      <w:r w:rsidRPr="00E702CD" w:rsidR="00E702CD">
        <w:rPr>
          <w:rFonts w:ascii="Arial" w:hAnsi="Arial" w:cs="Arial"/>
          <w:sz w:val="24"/>
          <w:szCs w:val="24"/>
        </w:rPr>
        <w:t>Cost-Benefit Analysis is a systematic approach to evaluating the financial implications of different strategies or solutions. It involves comparing the costs and benefits of each option to determine which provides the best value. For addressing high staff turnover in a care home, a C</w:t>
      </w:r>
      <w:r w:rsidR="00E702CD">
        <w:rPr>
          <w:rFonts w:ascii="Arial" w:hAnsi="Arial" w:cs="Arial"/>
          <w:sz w:val="24"/>
          <w:szCs w:val="24"/>
        </w:rPr>
        <w:t xml:space="preserve">ost benefit </w:t>
      </w:r>
      <w:r w:rsidR="00D0261D">
        <w:rPr>
          <w:rFonts w:ascii="Arial" w:hAnsi="Arial" w:cs="Arial"/>
          <w:sz w:val="24"/>
          <w:szCs w:val="24"/>
        </w:rPr>
        <w:t>analysis</w:t>
      </w:r>
      <w:r w:rsidRPr="00E702CD" w:rsidR="00E702CD">
        <w:rPr>
          <w:rFonts w:ascii="Arial" w:hAnsi="Arial" w:cs="Arial"/>
          <w:sz w:val="24"/>
          <w:szCs w:val="24"/>
        </w:rPr>
        <w:t xml:space="preserve"> can help identify the most cost-effective solution by quantifying both the anticipated costs and benefits.</w:t>
      </w:r>
    </w:p>
    <w:p w:rsidR="00D910FF" w:rsidP="003D157D" w:rsidRDefault="00CF2115" w14:paraId="796E32C1" w14:textId="5F4B9B13">
      <w:pPr>
        <w:rPr>
          <w:rFonts w:ascii="Arial" w:hAnsi="Arial" w:cs="Arial"/>
          <w:sz w:val="24"/>
          <w:szCs w:val="24"/>
        </w:rPr>
      </w:pPr>
      <w:r>
        <w:rPr>
          <w:rFonts w:ascii="Arial" w:hAnsi="Arial" w:cs="Arial"/>
          <w:sz w:val="24"/>
          <w:szCs w:val="24"/>
        </w:rPr>
        <w:t xml:space="preserve">The care home </w:t>
      </w:r>
      <w:r w:rsidRPr="5C94EEDD" w:rsidR="433346FA">
        <w:rPr>
          <w:rFonts w:ascii="Arial" w:hAnsi="Arial" w:cs="Arial"/>
          <w:sz w:val="24"/>
          <w:szCs w:val="24"/>
        </w:rPr>
        <w:t>has</w:t>
      </w:r>
      <w:r>
        <w:rPr>
          <w:rFonts w:ascii="Arial" w:hAnsi="Arial" w:cs="Arial"/>
          <w:sz w:val="24"/>
          <w:szCs w:val="24"/>
        </w:rPr>
        <w:t xml:space="preserve"> decided </w:t>
      </w:r>
      <w:r w:rsidR="00E47C61">
        <w:rPr>
          <w:rFonts w:ascii="Arial" w:hAnsi="Arial" w:cs="Arial"/>
          <w:sz w:val="24"/>
          <w:szCs w:val="24"/>
        </w:rPr>
        <w:t>they need to ramp up their recruitment and advertising method</w:t>
      </w:r>
      <w:r w:rsidR="006F5579">
        <w:rPr>
          <w:rFonts w:ascii="Arial" w:hAnsi="Arial" w:cs="Arial"/>
          <w:sz w:val="24"/>
          <w:szCs w:val="24"/>
        </w:rPr>
        <w:t xml:space="preserve">, so they have purchased an </w:t>
      </w:r>
      <w:r w:rsidRPr="5C94EEDD" w:rsidR="0B51CE2C">
        <w:rPr>
          <w:rFonts w:ascii="Arial" w:hAnsi="Arial" w:cs="Arial"/>
          <w:sz w:val="24"/>
          <w:szCs w:val="24"/>
        </w:rPr>
        <w:t>advertisement</w:t>
      </w:r>
      <w:r w:rsidR="006F5579">
        <w:rPr>
          <w:rFonts w:ascii="Arial" w:hAnsi="Arial" w:cs="Arial"/>
          <w:sz w:val="24"/>
          <w:szCs w:val="24"/>
        </w:rPr>
        <w:t xml:space="preserve"> </w:t>
      </w:r>
      <w:r w:rsidR="008437DD">
        <w:rPr>
          <w:rFonts w:ascii="Arial" w:hAnsi="Arial" w:cs="Arial"/>
          <w:sz w:val="24"/>
          <w:szCs w:val="24"/>
        </w:rPr>
        <w:t xml:space="preserve">program with an agency. The agency </w:t>
      </w:r>
      <w:r w:rsidRPr="5C94EEDD" w:rsidR="562277DB">
        <w:rPr>
          <w:rFonts w:ascii="Arial" w:hAnsi="Arial" w:cs="Arial"/>
          <w:sz w:val="24"/>
          <w:szCs w:val="24"/>
        </w:rPr>
        <w:t>has</w:t>
      </w:r>
      <w:r w:rsidR="008437DD">
        <w:rPr>
          <w:rFonts w:ascii="Arial" w:hAnsi="Arial" w:cs="Arial"/>
          <w:sz w:val="24"/>
          <w:szCs w:val="24"/>
        </w:rPr>
        <w:t xml:space="preserve"> charged the care home £2000</w:t>
      </w:r>
      <w:r w:rsidR="003E56AB">
        <w:rPr>
          <w:rFonts w:ascii="Arial" w:hAnsi="Arial" w:cs="Arial"/>
          <w:sz w:val="24"/>
          <w:szCs w:val="24"/>
        </w:rPr>
        <w:t xml:space="preserve"> for a bespoke advertising package and £300 for the </w:t>
      </w:r>
      <w:r w:rsidR="00531ED9">
        <w:rPr>
          <w:rFonts w:ascii="Arial" w:hAnsi="Arial" w:cs="Arial"/>
          <w:sz w:val="24"/>
          <w:szCs w:val="24"/>
        </w:rPr>
        <w:t xml:space="preserve">software needed to create the package. The care home has also taken out a </w:t>
      </w:r>
      <w:r w:rsidR="00E86F7D">
        <w:rPr>
          <w:rFonts w:ascii="Arial" w:hAnsi="Arial" w:cs="Arial"/>
          <w:sz w:val="24"/>
          <w:szCs w:val="24"/>
        </w:rPr>
        <w:t>cont</w:t>
      </w:r>
      <w:r w:rsidR="006B6C06">
        <w:rPr>
          <w:rFonts w:ascii="Arial" w:hAnsi="Arial" w:cs="Arial"/>
          <w:sz w:val="24"/>
          <w:szCs w:val="24"/>
        </w:rPr>
        <w:t>r</w:t>
      </w:r>
      <w:r w:rsidR="00E86F7D">
        <w:rPr>
          <w:rFonts w:ascii="Arial" w:hAnsi="Arial" w:cs="Arial"/>
          <w:sz w:val="24"/>
          <w:szCs w:val="24"/>
        </w:rPr>
        <w:t>act with the agency at £100 per year</w:t>
      </w:r>
      <w:r w:rsidR="00A71A6F">
        <w:rPr>
          <w:rFonts w:ascii="Arial" w:hAnsi="Arial" w:cs="Arial"/>
          <w:sz w:val="24"/>
          <w:szCs w:val="24"/>
        </w:rPr>
        <w:t xml:space="preserve"> which will be for the regular updating and </w:t>
      </w:r>
      <w:r w:rsidR="00B52A01">
        <w:rPr>
          <w:rFonts w:ascii="Arial" w:hAnsi="Arial" w:cs="Arial"/>
          <w:sz w:val="24"/>
          <w:szCs w:val="24"/>
        </w:rPr>
        <w:t>refreshing of their advertising package</w:t>
      </w:r>
      <w:r w:rsidR="00C56969">
        <w:rPr>
          <w:rFonts w:ascii="Arial" w:hAnsi="Arial" w:cs="Arial"/>
          <w:sz w:val="24"/>
          <w:szCs w:val="24"/>
        </w:rPr>
        <w:t xml:space="preserve">. And a </w:t>
      </w:r>
      <w:r w:rsidRPr="5C94EEDD" w:rsidR="2A8737F9">
        <w:rPr>
          <w:rFonts w:ascii="Arial" w:hAnsi="Arial" w:cs="Arial"/>
          <w:sz w:val="24"/>
          <w:szCs w:val="24"/>
        </w:rPr>
        <w:t>further</w:t>
      </w:r>
      <w:r w:rsidR="00C56969">
        <w:rPr>
          <w:rFonts w:ascii="Arial" w:hAnsi="Arial" w:cs="Arial"/>
          <w:sz w:val="24"/>
          <w:szCs w:val="24"/>
        </w:rPr>
        <w:t xml:space="preserve"> £150 will be paid in year 3 for the updating of the software. </w:t>
      </w:r>
    </w:p>
    <w:p w:rsidRPr="00E702CD" w:rsidR="002F71D6" w:rsidP="003D157D" w:rsidRDefault="002F71D6" w14:paraId="1531758A" w14:textId="255673FC">
      <w:pPr>
        <w:rPr>
          <w:rFonts w:ascii="Arial" w:hAnsi="Arial" w:cs="Arial"/>
          <w:sz w:val="24"/>
          <w:szCs w:val="24"/>
        </w:rPr>
      </w:pPr>
      <w:r>
        <w:rPr>
          <w:rFonts w:ascii="Arial" w:hAnsi="Arial" w:cs="Arial"/>
          <w:sz w:val="24"/>
          <w:szCs w:val="24"/>
        </w:rPr>
        <w:t xml:space="preserve">In the cost benefit analysis, below it shows how much the home </w:t>
      </w:r>
      <w:r w:rsidRPr="5C94EEDD" w:rsidR="223C5934">
        <w:rPr>
          <w:rFonts w:ascii="Arial" w:hAnsi="Arial" w:cs="Arial"/>
          <w:sz w:val="24"/>
          <w:szCs w:val="24"/>
        </w:rPr>
        <w:t>must</w:t>
      </w:r>
      <w:r>
        <w:rPr>
          <w:rFonts w:ascii="Arial" w:hAnsi="Arial" w:cs="Arial"/>
          <w:sz w:val="24"/>
          <w:szCs w:val="24"/>
        </w:rPr>
        <w:t xml:space="preserve"> cont</w:t>
      </w:r>
      <w:r w:rsidR="00B06DAA">
        <w:rPr>
          <w:rFonts w:ascii="Arial" w:hAnsi="Arial" w:cs="Arial"/>
          <w:sz w:val="24"/>
          <w:szCs w:val="24"/>
        </w:rPr>
        <w:t>ribute to their advertising solution.</w:t>
      </w:r>
    </w:p>
    <w:p w:rsidRPr="000F5542" w:rsidR="75A1D3A1" w:rsidRDefault="002C534C" w14:paraId="0BB2E071" w14:textId="2DFEAD07">
      <w:pPr>
        <w:rPr>
          <w:rFonts w:ascii="Arial" w:hAnsi="Arial" w:cs="Arial"/>
          <w:b/>
          <w:bCs/>
          <w:sz w:val="24"/>
          <w:szCs w:val="24"/>
          <w:u w:val="single"/>
        </w:rPr>
      </w:pPr>
      <w:r w:rsidRPr="000F5542">
        <w:rPr>
          <w:rFonts w:ascii="Arial" w:hAnsi="Arial" w:cs="Arial"/>
          <w:b/>
          <w:bCs/>
          <w:sz w:val="24"/>
          <w:szCs w:val="24"/>
          <w:u w:val="single"/>
        </w:rPr>
        <w:t>Cost benefit analysis</w:t>
      </w:r>
      <w:r w:rsidRPr="000F5542" w:rsidR="00112A1A">
        <w:rPr>
          <w:rFonts w:ascii="Arial" w:hAnsi="Arial" w:cs="Arial"/>
          <w:b/>
          <w:bCs/>
          <w:sz w:val="24"/>
          <w:szCs w:val="24"/>
          <w:u w:val="single"/>
        </w:rPr>
        <w:t xml:space="preserve"> for recruitment</w:t>
      </w:r>
    </w:p>
    <w:p w:rsidR="5AFCF151" w:rsidP="5AFCF151" w:rsidRDefault="5AFCF151" w14:paraId="5AB7A3A6" w14:textId="2BC086B5">
      <w:pPr>
        <w:rPr>
          <w:rFonts w:ascii="Arial" w:hAnsi="Arial" w:cs="Arial"/>
          <w:b/>
          <w:bCs/>
          <w:sz w:val="24"/>
          <w:szCs w:val="24"/>
        </w:rPr>
      </w:pPr>
    </w:p>
    <w:tbl>
      <w:tblPr>
        <w:tblStyle w:val="TableGrid"/>
        <w:tblW w:w="0" w:type="auto"/>
        <w:tblLook w:val="04A0" w:firstRow="1" w:lastRow="0" w:firstColumn="1" w:lastColumn="0" w:noHBand="0" w:noVBand="1"/>
      </w:tblPr>
      <w:tblGrid>
        <w:gridCol w:w="1497"/>
        <w:gridCol w:w="1312"/>
        <w:gridCol w:w="1307"/>
        <w:gridCol w:w="1307"/>
        <w:gridCol w:w="1307"/>
        <w:gridCol w:w="1307"/>
        <w:gridCol w:w="1313"/>
      </w:tblGrid>
      <w:tr w:rsidR="004F2910" w:rsidTr="00C66E46" w14:paraId="64216E53" w14:textId="77777777">
        <w:tc>
          <w:tcPr>
            <w:tcW w:w="1335" w:type="dxa"/>
          </w:tcPr>
          <w:p w:rsidR="00C66E46" w:rsidRDefault="6CD244D1" w14:paraId="0D464060" w14:textId="3DE0E2FA">
            <w:pPr>
              <w:rPr>
                <w:rFonts w:ascii="Arial" w:hAnsi="Arial" w:cs="Arial"/>
                <w:b/>
                <w:bCs/>
                <w:sz w:val="24"/>
                <w:szCs w:val="24"/>
              </w:rPr>
            </w:pPr>
            <w:r w:rsidRPr="5AFCF151">
              <w:rPr>
                <w:rFonts w:ascii="Arial" w:hAnsi="Arial" w:cs="Arial"/>
                <w:b/>
                <w:bCs/>
                <w:sz w:val="24"/>
                <w:szCs w:val="24"/>
              </w:rPr>
              <w:t>Costs</w:t>
            </w:r>
          </w:p>
        </w:tc>
        <w:tc>
          <w:tcPr>
            <w:tcW w:w="1335" w:type="dxa"/>
          </w:tcPr>
          <w:p w:rsidR="00C66E46" w:rsidRDefault="40423ECA" w14:paraId="5B204B43" w14:textId="37169368">
            <w:pPr>
              <w:rPr>
                <w:rFonts w:ascii="Arial" w:hAnsi="Arial" w:cs="Arial"/>
                <w:b/>
                <w:bCs/>
                <w:sz w:val="24"/>
                <w:szCs w:val="24"/>
              </w:rPr>
            </w:pPr>
            <w:r w:rsidRPr="5AFCF151">
              <w:rPr>
                <w:rFonts w:ascii="Arial" w:hAnsi="Arial" w:cs="Arial"/>
                <w:b/>
                <w:bCs/>
                <w:sz w:val="24"/>
                <w:szCs w:val="24"/>
              </w:rPr>
              <w:t>Year 1</w:t>
            </w:r>
          </w:p>
        </w:tc>
        <w:tc>
          <w:tcPr>
            <w:tcW w:w="1336" w:type="dxa"/>
          </w:tcPr>
          <w:p w:rsidR="00C66E46" w:rsidRDefault="40423ECA" w14:paraId="00F41F83" w14:textId="153EE351">
            <w:pPr>
              <w:rPr>
                <w:rFonts w:ascii="Arial" w:hAnsi="Arial" w:cs="Arial"/>
                <w:b/>
                <w:bCs/>
                <w:sz w:val="24"/>
                <w:szCs w:val="24"/>
              </w:rPr>
            </w:pPr>
            <w:r w:rsidRPr="5AFCF151">
              <w:rPr>
                <w:rFonts w:ascii="Arial" w:hAnsi="Arial" w:cs="Arial"/>
                <w:b/>
                <w:bCs/>
                <w:sz w:val="24"/>
                <w:szCs w:val="24"/>
              </w:rPr>
              <w:t>Year 2</w:t>
            </w:r>
          </w:p>
        </w:tc>
        <w:tc>
          <w:tcPr>
            <w:tcW w:w="1336" w:type="dxa"/>
          </w:tcPr>
          <w:p w:rsidR="00C66E46" w:rsidRDefault="40423ECA" w14:paraId="306993B9" w14:textId="36D5D5C3">
            <w:pPr>
              <w:rPr>
                <w:rFonts w:ascii="Arial" w:hAnsi="Arial" w:cs="Arial"/>
                <w:b/>
                <w:bCs/>
                <w:sz w:val="24"/>
                <w:szCs w:val="24"/>
              </w:rPr>
            </w:pPr>
            <w:r w:rsidRPr="5AFCF151">
              <w:rPr>
                <w:rFonts w:ascii="Arial" w:hAnsi="Arial" w:cs="Arial"/>
                <w:b/>
                <w:bCs/>
                <w:sz w:val="24"/>
                <w:szCs w:val="24"/>
              </w:rPr>
              <w:t>Year 3</w:t>
            </w:r>
          </w:p>
        </w:tc>
        <w:tc>
          <w:tcPr>
            <w:tcW w:w="1336" w:type="dxa"/>
          </w:tcPr>
          <w:p w:rsidR="00C66E46" w:rsidRDefault="40423ECA" w14:paraId="5D54DD59" w14:textId="0E2C534B">
            <w:pPr>
              <w:rPr>
                <w:rFonts w:ascii="Arial" w:hAnsi="Arial" w:cs="Arial"/>
                <w:b/>
                <w:bCs/>
                <w:sz w:val="24"/>
                <w:szCs w:val="24"/>
              </w:rPr>
            </w:pPr>
            <w:r w:rsidRPr="5AFCF151">
              <w:rPr>
                <w:rFonts w:ascii="Arial" w:hAnsi="Arial" w:cs="Arial"/>
                <w:b/>
                <w:bCs/>
                <w:sz w:val="24"/>
                <w:szCs w:val="24"/>
              </w:rPr>
              <w:t>Year 4</w:t>
            </w:r>
          </w:p>
        </w:tc>
        <w:tc>
          <w:tcPr>
            <w:tcW w:w="1336" w:type="dxa"/>
          </w:tcPr>
          <w:p w:rsidR="00C66E46" w:rsidRDefault="40423ECA" w14:paraId="1BBC8D11" w14:textId="14628B8E">
            <w:pPr>
              <w:rPr>
                <w:rFonts w:ascii="Arial" w:hAnsi="Arial" w:cs="Arial"/>
                <w:b/>
                <w:bCs/>
                <w:sz w:val="24"/>
                <w:szCs w:val="24"/>
              </w:rPr>
            </w:pPr>
            <w:r w:rsidRPr="5AFCF151">
              <w:rPr>
                <w:rFonts w:ascii="Arial" w:hAnsi="Arial" w:cs="Arial"/>
                <w:b/>
                <w:bCs/>
                <w:sz w:val="24"/>
                <w:szCs w:val="24"/>
              </w:rPr>
              <w:t>Year 5</w:t>
            </w:r>
          </w:p>
        </w:tc>
        <w:tc>
          <w:tcPr>
            <w:tcW w:w="1336" w:type="dxa"/>
          </w:tcPr>
          <w:p w:rsidR="00C66E46" w:rsidRDefault="1BE3B645" w14:paraId="2B7C8C5C" w14:textId="02C1FC8A">
            <w:pPr>
              <w:rPr>
                <w:rFonts w:ascii="Arial" w:hAnsi="Arial" w:cs="Arial"/>
                <w:b/>
                <w:bCs/>
                <w:sz w:val="24"/>
                <w:szCs w:val="24"/>
              </w:rPr>
            </w:pPr>
            <w:r w:rsidRPr="5AFCF151">
              <w:rPr>
                <w:rFonts w:ascii="Arial" w:hAnsi="Arial" w:cs="Arial"/>
                <w:b/>
                <w:bCs/>
                <w:sz w:val="24"/>
                <w:szCs w:val="24"/>
              </w:rPr>
              <w:t>T</w:t>
            </w:r>
            <w:r w:rsidRPr="5AFCF151" w:rsidR="4790F4AF">
              <w:rPr>
                <w:rFonts w:ascii="Arial" w:hAnsi="Arial" w:cs="Arial"/>
                <w:b/>
                <w:bCs/>
                <w:sz w:val="24"/>
                <w:szCs w:val="24"/>
              </w:rPr>
              <w:t>otal</w:t>
            </w:r>
          </w:p>
        </w:tc>
      </w:tr>
      <w:tr w:rsidR="004F2910" w:rsidTr="00C66E46" w14:paraId="4C2ABA28" w14:textId="77777777">
        <w:tc>
          <w:tcPr>
            <w:tcW w:w="1335" w:type="dxa"/>
          </w:tcPr>
          <w:p w:rsidR="00C66E46" w:rsidRDefault="57DE96E9" w14:paraId="71925C3D" w14:textId="489F4D1B">
            <w:pPr>
              <w:rPr>
                <w:rFonts w:ascii="Arial" w:hAnsi="Arial" w:cs="Arial"/>
                <w:b/>
                <w:bCs/>
                <w:sz w:val="24"/>
                <w:szCs w:val="24"/>
              </w:rPr>
            </w:pPr>
            <w:r w:rsidRPr="5AFCF151">
              <w:rPr>
                <w:rFonts w:ascii="Arial" w:hAnsi="Arial" w:cs="Arial"/>
                <w:b/>
                <w:bCs/>
                <w:sz w:val="24"/>
                <w:szCs w:val="24"/>
              </w:rPr>
              <w:t>Purchase</w:t>
            </w:r>
            <w:r w:rsidRPr="5AFCF151" w:rsidR="21F09A2E">
              <w:rPr>
                <w:rFonts w:ascii="Arial" w:hAnsi="Arial" w:cs="Arial"/>
                <w:b/>
                <w:bCs/>
                <w:sz w:val="24"/>
                <w:szCs w:val="24"/>
              </w:rPr>
              <w:t xml:space="preserve"> </w:t>
            </w:r>
            <w:r w:rsidRPr="5AFCF151" w:rsidR="46C383DB">
              <w:rPr>
                <w:rFonts w:ascii="Arial" w:hAnsi="Arial" w:cs="Arial"/>
                <w:b/>
                <w:bCs/>
                <w:sz w:val="24"/>
                <w:szCs w:val="24"/>
              </w:rPr>
              <w:t>of</w:t>
            </w:r>
            <w:r w:rsidR="0010143B">
              <w:rPr>
                <w:rFonts w:ascii="Arial" w:hAnsi="Arial" w:cs="Arial"/>
                <w:b/>
                <w:bCs/>
                <w:sz w:val="24"/>
                <w:szCs w:val="24"/>
              </w:rPr>
              <w:t xml:space="preserve"> </w:t>
            </w:r>
            <w:r w:rsidR="005F77E4">
              <w:rPr>
                <w:rFonts w:ascii="Arial" w:hAnsi="Arial" w:cs="Arial"/>
                <w:b/>
                <w:bCs/>
                <w:sz w:val="24"/>
                <w:szCs w:val="24"/>
              </w:rPr>
              <w:t xml:space="preserve">advertising </w:t>
            </w:r>
            <w:r w:rsidRPr="5AFCF151" w:rsidR="46C383DB">
              <w:rPr>
                <w:rFonts w:ascii="Arial" w:hAnsi="Arial" w:cs="Arial"/>
                <w:b/>
                <w:bCs/>
                <w:sz w:val="24"/>
                <w:szCs w:val="24"/>
              </w:rPr>
              <w:t>program</w:t>
            </w:r>
          </w:p>
        </w:tc>
        <w:tc>
          <w:tcPr>
            <w:tcW w:w="1335" w:type="dxa"/>
          </w:tcPr>
          <w:p w:rsidRPr="00F71E27" w:rsidR="00C66E46" w:rsidRDefault="3EA40B49" w14:paraId="16E97431" w14:textId="15DE240E">
            <w:pPr>
              <w:rPr>
                <w:rFonts w:ascii="Arial" w:hAnsi="Arial" w:cs="Arial"/>
                <w:sz w:val="24"/>
                <w:szCs w:val="24"/>
              </w:rPr>
            </w:pPr>
            <w:r w:rsidRPr="5AFCF151">
              <w:rPr>
                <w:rFonts w:ascii="Arial" w:hAnsi="Arial" w:cs="Arial"/>
                <w:sz w:val="24"/>
                <w:szCs w:val="24"/>
              </w:rPr>
              <w:t>£</w:t>
            </w:r>
            <w:r w:rsidRPr="5AFCF151" w:rsidR="46C383DB">
              <w:rPr>
                <w:rFonts w:ascii="Arial" w:hAnsi="Arial" w:cs="Arial"/>
                <w:sz w:val="24"/>
                <w:szCs w:val="24"/>
              </w:rPr>
              <w:t>2000</w:t>
            </w:r>
          </w:p>
        </w:tc>
        <w:tc>
          <w:tcPr>
            <w:tcW w:w="1336" w:type="dxa"/>
          </w:tcPr>
          <w:p w:rsidRPr="00F71E27" w:rsidR="00C66E46" w:rsidRDefault="46C383DB" w14:paraId="151B4229" w14:textId="03FA2F5F">
            <w:pPr>
              <w:rPr>
                <w:rFonts w:ascii="Arial" w:hAnsi="Arial" w:cs="Arial"/>
                <w:sz w:val="24"/>
                <w:szCs w:val="24"/>
              </w:rPr>
            </w:pPr>
            <w:r w:rsidRPr="5AFCF151">
              <w:rPr>
                <w:rFonts w:ascii="Arial" w:hAnsi="Arial" w:cs="Arial"/>
                <w:sz w:val="24"/>
                <w:szCs w:val="24"/>
              </w:rPr>
              <w:t>-</w:t>
            </w:r>
          </w:p>
        </w:tc>
        <w:tc>
          <w:tcPr>
            <w:tcW w:w="1336" w:type="dxa"/>
          </w:tcPr>
          <w:p w:rsidRPr="00F71E27" w:rsidR="00C66E46" w:rsidRDefault="46C383DB" w14:paraId="51C5E7E0" w14:textId="10B2D99A">
            <w:pPr>
              <w:rPr>
                <w:rFonts w:ascii="Arial" w:hAnsi="Arial" w:cs="Arial"/>
                <w:sz w:val="24"/>
                <w:szCs w:val="24"/>
              </w:rPr>
            </w:pPr>
            <w:r w:rsidRPr="5AFCF151">
              <w:rPr>
                <w:rFonts w:ascii="Arial" w:hAnsi="Arial" w:cs="Arial"/>
                <w:sz w:val="24"/>
                <w:szCs w:val="24"/>
              </w:rPr>
              <w:t>-</w:t>
            </w:r>
          </w:p>
        </w:tc>
        <w:tc>
          <w:tcPr>
            <w:tcW w:w="1336" w:type="dxa"/>
          </w:tcPr>
          <w:p w:rsidRPr="00F71E27" w:rsidR="00C66E46" w:rsidRDefault="46C383DB" w14:paraId="305D5311" w14:textId="1B988D65">
            <w:pPr>
              <w:rPr>
                <w:rFonts w:ascii="Arial" w:hAnsi="Arial" w:cs="Arial"/>
                <w:sz w:val="24"/>
                <w:szCs w:val="24"/>
              </w:rPr>
            </w:pPr>
            <w:r w:rsidRPr="5AFCF151">
              <w:rPr>
                <w:rFonts w:ascii="Arial" w:hAnsi="Arial" w:cs="Arial"/>
                <w:sz w:val="24"/>
                <w:szCs w:val="24"/>
              </w:rPr>
              <w:t>-</w:t>
            </w:r>
          </w:p>
        </w:tc>
        <w:tc>
          <w:tcPr>
            <w:tcW w:w="1336" w:type="dxa"/>
          </w:tcPr>
          <w:p w:rsidRPr="00F71E27" w:rsidR="00C66E46" w:rsidRDefault="46C383DB" w14:paraId="07489316" w14:textId="61F1DBB9">
            <w:pPr>
              <w:rPr>
                <w:rFonts w:ascii="Arial" w:hAnsi="Arial" w:cs="Arial"/>
                <w:sz w:val="24"/>
                <w:szCs w:val="24"/>
              </w:rPr>
            </w:pPr>
            <w:r w:rsidRPr="5AFCF151">
              <w:rPr>
                <w:rFonts w:ascii="Arial" w:hAnsi="Arial" w:cs="Arial"/>
                <w:sz w:val="24"/>
                <w:szCs w:val="24"/>
              </w:rPr>
              <w:t>-</w:t>
            </w:r>
          </w:p>
        </w:tc>
        <w:tc>
          <w:tcPr>
            <w:tcW w:w="1336" w:type="dxa"/>
          </w:tcPr>
          <w:p w:rsidRPr="00F71E27" w:rsidR="00C66E46" w:rsidRDefault="6DEEF906" w14:paraId="063F79A7" w14:textId="2E403D0E">
            <w:pPr>
              <w:rPr>
                <w:rFonts w:ascii="Arial" w:hAnsi="Arial" w:cs="Arial"/>
                <w:sz w:val="24"/>
                <w:szCs w:val="24"/>
              </w:rPr>
            </w:pPr>
            <w:r w:rsidRPr="5AFCF151">
              <w:rPr>
                <w:rFonts w:ascii="Arial" w:hAnsi="Arial" w:cs="Arial"/>
                <w:sz w:val="24"/>
                <w:szCs w:val="24"/>
              </w:rPr>
              <w:t>£</w:t>
            </w:r>
            <w:r w:rsidRPr="5AFCF151" w:rsidR="46C383DB">
              <w:rPr>
                <w:rFonts w:ascii="Arial" w:hAnsi="Arial" w:cs="Arial"/>
                <w:sz w:val="24"/>
                <w:szCs w:val="24"/>
              </w:rPr>
              <w:t>2000</w:t>
            </w:r>
          </w:p>
        </w:tc>
      </w:tr>
      <w:tr w:rsidR="004F2910" w:rsidTr="00C66E46" w14:paraId="34DF170D" w14:textId="77777777">
        <w:tc>
          <w:tcPr>
            <w:tcW w:w="1335" w:type="dxa"/>
          </w:tcPr>
          <w:p w:rsidR="00C66E46" w:rsidRDefault="00C66E46" w14:paraId="1E347D1B" w14:textId="77777777">
            <w:pPr>
              <w:rPr>
                <w:rFonts w:ascii="Arial" w:hAnsi="Arial" w:cs="Arial"/>
                <w:b/>
                <w:bCs/>
                <w:sz w:val="24"/>
                <w:szCs w:val="24"/>
              </w:rPr>
            </w:pPr>
          </w:p>
        </w:tc>
        <w:tc>
          <w:tcPr>
            <w:tcW w:w="1335" w:type="dxa"/>
          </w:tcPr>
          <w:p w:rsidRPr="00F71E27" w:rsidR="00C66E46" w:rsidRDefault="00C66E46" w14:paraId="5EB02FDA" w14:textId="77777777">
            <w:pPr>
              <w:rPr>
                <w:rFonts w:ascii="Arial" w:hAnsi="Arial" w:cs="Arial"/>
                <w:sz w:val="24"/>
                <w:szCs w:val="24"/>
              </w:rPr>
            </w:pPr>
          </w:p>
        </w:tc>
        <w:tc>
          <w:tcPr>
            <w:tcW w:w="1336" w:type="dxa"/>
          </w:tcPr>
          <w:p w:rsidRPr="00F71E27" w:rsidR="00C66E46" w:rsidRDefault="00C66E46" w14:paraId="28289D22" w14:textId="77777777">
            <w:pPr>
              <w:rPr>
                <w:rFonts w:ascii="Arial" w:hAnsi="Arial" w:cs="Arial"/>
                <w:sz w:val="24"/>
                <w:szCs w:val="24"/>
              </w:rPr>
            </w:pPr>
          </w:p>
        </w:tc>
        <w:tc>
          <w:tcPr>
            <w:tcW w:w="1336" w:type="dxa"/>
          </w:tcPr>
          <w:p w:rsidRPr="00F71E27" w:rsidR="00C66E46" w:rsidRDefault="00C66E46" w14:paraId="3920DA26" w14:textId="77777777">
            <w:pPr>
              <w:rPr>
                <w:rFonts w:ascii="Arial" w:hAnsi="Arial" w:cs="Arial"/>
                <w:sz w:val="24"/>
                <w:szCs w:val="24"/>
              </w:rPr>
            </w:pPr>
          </w:p>
        </w:tc>
        <w:tc>
          <w:tcPr>
            <w:tcW w:w="1336" w:type="dxa"/>
          </w:tcPr>
          <w:p w:rsidRPr="00F71E27" w:rsidR="00C66E46" w:rsidRDefault="00C66E46" w14:paraId="3C5DB182" w14:textId="77777777">
            <w:pPr>
              <w:rPr>
                <w:rFonts w:ascii="Arial" w:hAnsi="Arial" w:cs="Arial"/>
                <w:sz w:val="24"/>
                <w:szCs w:val="24"/>
              </w:rPr>
            </w:pPr>
          </w:p>
        </w:tc>
        <w:tc>
          <w:tcPr>
            <w:tcW w:w="1336" w:type="dxa"/>
          </w:tcPr>
          <w:p w:rsidRPr="00F71E27" w:rsidR="00C66E46" w:rsidRDefault="00C66E46" w14:paraId="716F8990" w14:textId="77777777">
            <w:pPr>
              <w:rPr>
                <w:rFonts w:ascii="Arial" w:hAnsi="Arial" w:cs="Arial"/>
                <w:sz w:val="24"/>
                <w:szCs w:val="24"/>
              </w:rPr>
            </w:pPr>
          </w:p>
        </w:tc>
        <w:tc>
          <w:tcPr>
            <w:tcW w:w="1336" w:type="dxa"/>
          </w:tcPr>
          <w:p w:rsidRPr="00F71E27" w:rsidR="00C66E46" w:rsidRDefault="00C66E46" w14:paraId="5EFD4223" w14:textId="77777777">
            <w:pPr>
              <w:rPr>
                <w:rFonts w:ascii="Arial" w:hAnsi="Arial" w:cs="Arial"/>
                <w:sz w:val="24"/>
                <w:szCs w:val="24"/>
              </w:rPr>
            </w:pPr>
          </w:p>
        </w:tc>
      </w:tr>
      <w:tr w:rsidR="004F2910" w:rsidTr="00C66E46" w14:paraId="047CC1A0" w14:textId="77777777">
        <w:tc>
          <w:tcPr>
            <w:tcW w:w="1335" w:type="dxa"/>
          </w:tcPr>
          <w:p w:rsidR="00C66E46" w:rsidRDefault="22779A6B" w14:paraId="6D841B7F" w14:textId="37777A05">
            <w:pPr>
              <w:rPr>
                <w:rFonts w:ascii="Arial" w:hAnsi="Arial" w:cs="Arial"/>
                <w:b/>
                <w:i/>
                <w:sz w:val="24"/>
                <w:szCs w:val="24"/>
              </w:rPr>
            </w:pPr>
            <w:r w:rsidRPr="5AFCF151">
              <w:rPr>
                <w:rFonts w:ascii="Arial" w:hAnsi="Arial" w:cs="Arial"/>
                <w:b/>
                <w:bCs/>
                <w:i/>
                <w:iCs/>
                <w:sz w:val="24"/>
                <w:szCs w:val="24"/>
              </w:rPr>
              <w:t xml:space="preserve"> </w:t>
            </w:r>
            <w:r w:rsidRPr="5AFCF151" w:rsidR="6785375D">
              <w:rPr>
                <w:rFonts w:ascii="Arial" w:hAnsi="Arial" w:cs="Arial"/>
                <w:b/>
                <w:bCs/>
                <w:i/>
                <w:iCs/>
                <w:sz w:val="24"/>
                <w:szCs w:val="24"/>
              </w:rPr>
              <w:t>Net cost</w:t>
            </w:r>
          </w:p>
        </w:tc>
        <w:tc>
          <w:tcPr>
            <w:tcW w:w="1335" w:type="dxa"/>
          </w:tcPr>
          <w:p w:rsidRPr="00F71E27" w:rsidR="00C66E46" w:rsidRDefault="6E4275E2" w14:paraId="001FC5CF" w14:textId="3D989AA3">
            <w:pPr>
              <w:rPr>
                <w:rFonts w:ascii="Arial" w:hAnsi="Arial" w:cs="Arial"/>
                <w:sz w:val="24"/>
                <w:szCs w:val="24"/>
              </w:rPr>
            </w:pPr>
            <w:r w:rsidRPr="5AFCF151">
              <w:rPr>
                <w:rFonts w:ascii="Arial" w:hAnsi="Arial" w:cs="Arial"/>
                <w:sz w:val="24"/>
                <w:szCs w:val="24"/>
              </w:rPr>
              <w:t>£</w:t>
            </w:r>
            <w:r w:rsidRPr="00F71E27" w:rsidR="00257342">
              <w:rPr>
                <w:rFonts w:ascii="Arial" w:hAnsi="Arial" w:cs="Arial"/>
                <w:sz w:val="24"/>
                <w:szCs w:val="24"/>
              </w:rPr>
              <w:t>2</w:t>
            </w:r>
            <w:r w:rsidRPr="00F71E27" w:rsidR="0098566C">
              <w:rPr>
                <w:rFonts w:ascii="Arial" w:hAnsi="Arial" w:cs="Arial"/>
                <w:sz w:val="24"/>
                <w:szCs w:val="24"/>
              </w:rPr>
              <w:t>000</w:t>
            </w:r>
          </w:p>
        </w:tc>
        <w:tc>
          <w:tcPr>
            <w:tcW w:w="1336" w:type="dxa"/>
          </w:tcPr>
          <w:p w:rsidRPr="00F71E27" w:rsidR="00C66E46" w:rsidRDefault="6785375D" w14:paraId="5DF4549D" w14:textId="5A2AABFC">
            <w:pPr>
              <w:rPr>
                <w:rFonts w:ascii="Arial" w:hAnsi="Arial" w:cs="Arial"/>
                <w:sz w:val="24"/>
                <w:szCs w:val="24"/>
              </w:rPr>
            </w:pPr>
            <w:r w:rsidRPr="5AFCF151">
              <w:rPr>
                <w:rFonts w:ascii="Arial" w:hAnsi="Arial" w:cs="Arial"/>
                <w:sz w:val="24"/>
                <w:szCs w:val="24"/>
              </w:rPr>
              <w:t>-</w:t>
            </w:r>
          </w:p>
        </w:tc>
        <w:tc>
          <w:tcPr>
            <w:tcW w:w="1336" w:type="dxa"/>
          </w:tcPr>
          <w:p w:rsidRPr="00F71E27" w:rsidR="00C66E46" w:rsidRDefault="6785375D" w14:paraId="015EF0A5" w14:textId="0AE4E58E">
            <w:pPr>
              <w:rPr>
                <w:rFonts w:ascii="Arial" w:hAnsi="Arial" w:cs="Arial"/>
                <w:sz w:val="24"/>
                <w:szCs w:val="24"/>
              </w:rPr>
            </w:pPr>
            <w:r w:rsidRPr="5AFCF151">
              <w:rPr>
                <w:rFonts w:ascii="Arial" w:hAnsi="Arial" w:cs="Arial"/>
                <w:sz w:val="24"/>
                <w:szCs w:val="24"/>
              </w:rPr>
              <w:t>-</w:t>
            </w:r>
          </w:p>
        </w:tc>
        <w:tc>
          <w:tcPr>
            <w:tcW w:w="1336" w:type="dxa"/>
          </w:tcPr>
          <w:p w:rsidRPr="00F71E27" w:rsidR="00C66E46" w:rsidRDefault="6785375D" w14:paraId="32429121" w14:textId="6793BA88">
            <w:pPr>
              <w:rPr>
                <w:rFonts w:ascii="Arial" w:hAnsi="Arial" w:cs="Arial"/>
                <w:sz w:val="24"/>
                <w:szCs w:val="24"/>
              </w:rPr>
            </w:pPr>
            <w:r w:rsidRPr="5AFCF151">
              <w:rPr>
                <w:rFonts w:ascii="Arial" w:hAnsi="Arial" w:cs="Arial"/>
                <w:sz w:val="24"/>
                <w:szCs w:val="24"/>
              </w:rPr>
              <w:t>-</w:t>
            </w:r>
          </w:p>
        </w:tc>
        <w:tc>
          <w:tcPr>
            <w:tcW w:w="1336" w:type="dxa"/>
          </w:tcPr>
          <w:p w:rsidRPr="00F71E27" w:rsidR="00C66E46" w:rsidRDefault="6785375D" w14:paraId="3EC678C1" w14:textId="4C83B3FA">
            <w:pPr>
              <w:rPr>
                <w:rFonts w:ascii="Arial" w:hAnsi="Arial" w:cs="Arial"/>
                <w:sz w:val="24"/>
                <w:szCs w:val="24"/>
              </w:rPr>
            </w:pPr>
            <w:r w:rsidRPr="5AFCF151">
              <w:rPr>
                <w:rFonts w:ascii="Arial" w:hAnsi="Arial" w:cs="Arial"/>
                <w:sz w:val="24"/>
                <w:szCs w:val="24"/>
              </w:rPr>
              <w:t>-</w:t>
            </w:r>
          </w:p>
        </w:tc>
        <w:tc>
          <w:tcPr>
            <w:tcW w:w="1336" w:type="dxa"/>
          </w:tcPr>
          <w:p w:rsidRPr="00F71E27" w:rsidR="00C66E46" w:rsidRDefault="622C20F4" w14:paraId="5F135A51" w14:textId="562042E1">
            <w:pPr>
              <w:rPr>
                <w:rFonts w:ascii="Arial" w:hAnsi="Arial" w:cs="Arial"/>
                <w:sz w:val="24"/>
                <w:szCs w:val="24"/>
              </w:rPr>
            </w:pPr>
            <w:r w:rsidRPr="5AFCF151">
              <w:rPr>
                <w:rFonts w:ascii="Arial" w:hAnsi="Arial" w:cs="Arial"/>
                <w:sz w:val="24"/>
                <w:szCs w:val="24"/>
              </w:rPr>
              <w:t>£</w:t>
            </w:r>
            <w:r w:rsidRPr="5AFCF151" w:rsidR="6785375D">
              <w:rPr>
                <w:rFonts w:ascii="Arial" w:hAnsi="Arial" w:cs="Arial"/>
                <w:sz w:val="24"/>
                <w:szCs w:val="24"/>
              </w:rPr>
              <w:t>2000</w:t>
            </w:r>
          </w:p>
        </w:tc>
      </w:tr>
      <w:tr w:rsidR="004F2910" w:rsidTr="00C66E46" w14:paraId="6FE24ABB" w14:textId="77777777">
        <w:tc>
          <w:tcPr>
            <w:tcW w:w="1335" w:type="dxa"/>
          </w:tcPr>
          <w:p w:rsidR="00C66E46" w:rsidRDefault="00C66E46" w14:paraId="411CD5B1" w14:textId="77777777">
            <w:pPr>
              <w:rPr>
                <w:rFonts w:ascii="Arial" w:hAnsi="Arial" w:cs="Arial"/>
                <w:b/>
                <w:bCs/>
                <w:sz w:val="24"/>
                <w:szCs w:val="24"/>
              </w:rPr>
            </w:pPr>
          </w:p>
        </w:tc>
        <w:tc>
          <w:tcPr>
            <w:tcW w:w="1335" w:type="dxa"/>
          </w:tcPr>
          <w:p w:rsidRPr="00F71E27" w:rsidR="00C66E46" w:rsidRDefault="00C66E46" w14:paraId="0A3EB47B" w14:textId="77777777">
            <w:pPr>
              <w:rPr>
                <w:rFonts w:ascii="Arial" w:hAnsi="Arial" w:cs="Arial"/>
                <w:sz w:val="24"/>
                <w:szCs w:val="24"/>
              </w:rPr>
            </w:pPr>
          </w:p>
        </w:tc>
        <w:tc>
          <w:tcPr>
            <w:tcW w:w="1336" w:type="dxa"/>
          </w:tcPr>
          <w:p w:rsidRPr="00F71E27" w:rsidR="00C66E46" w:rsidRDefault="00C66E46" w14:paraId="229E899C" w14:textId="77777777">
            <w:pPr>
              <w:rPr>
                <w:rFonts w:ascii="Arial" w:hAnsi="Arial" w:cs="Arial"/>
                <w:sz w:val="24"/>
                <w:szCs w:val="24"/>
              </w:rPr>
            </w:pPr>
          </w:p>
        </w:tc>
        <w:tc>
          <w:tcPr>
            <w:tcW w:w="1336" w:type="dxa"/>
          </w:tcPr>
          <w:p w:rsidRPr="00F71E27" w:rsidR="00C66E46" w:rsidRDefault="00C66E46" w14:paraId="3711DE9E" w14:textId="77777777">
            <w:pPr>
              <w:rPr>
                <w:rFonts w:ascii="Arial" w:hAnsi="Arial" w:cs="Arial"/>
                <w:sz w:val="24"/>
                <w:szCs w:val="24"/>
              </w:rPr>
            </w:pPr>
          </w:p>
        </w:tc>
        <w:tc>
          <w:tcPr>
            <w:tcW w:w="1336" w:type="dxa"/>
          </w:tcPr>
          <w:p w:rsidRPr="00F71E27" w:rsidR="00C66E46" w:rsidRDefault="00C66E46" w14:paraId="43962F09" w14:textId="77777777">
            <w:pPr>
              <w:rPr>
                <w:rFonts w:ascii="Arial" w:hAnsi="Arial" w:cs="Arial"/>
                <w:sz w:val="24"/>
                <w:szCs w:val="24"/>
              </w:rPr>
            </w:pPr>
          </w:p>
        </w:tc>
        <w:tc>
          <w:tcPr>
            <w:tcW w:w="1336" w:type="dxa"/>
          </w:tcPr>
          <w:p w:rsidRPr="00F71E27" w:rsidR="00C66E46" w:rsidRDefault="00C66E46" w14:paraId="73974BBA" w14:textId="77777777">
            <w:pPr>
              <w:rPr>
                <w:rFonts w:ascii="Arial" w:hAnsi="Arial" w:cs="Arial"/>
                <w:sz w:val="24"/>
                <w:szCs w:val="24"/>
              </w:rPr>
            </w:pPr>
          </w:p>
        </w:tc>
        <w:tc>
          <w:tcPr>
            <w:tcW w:w="1336" w:type="dxa"/>
          </w:tcPr>
          <w:p w:rsidRPr="00F71E27" w:rsidR="00C66E46" w:rsidRDefault="00C66E46" w14:paraId="0E410826" w14:textId="77777777">
            <w:pPr>
              <w:rPr>
                <w:rFonts w:ascii="Arial" w:hAnsi="Arial" w:cs="Arial"/>
                <w:sz w:val="24"/>
                <w:szCs w:val="24"/>
              </w:rPr>
            </w:pPr>
          </w:p>
        </w:tc>
      </w:tr>
      <w:tr w:rsidR="004F2910" w:rsidTr="00C66E46" w14:paraId="198FE9C9" w14:textId="77777777">
        <w:tc>
          <w:tcPr>
            <w:tcW w:w="1335" w:type="dxa"/>
          </w:tcPr>
          <w:p w:rsidR="00C66E46" w:rsidRDefault="74663849" w14:paraId="5759D939" w14:textId="5286DBD2">
            <w:pPr>
              <w:rPr>
                <w:rFonts w:ascii="Arial" w:hAnsi="Arial" w:cs="Arial"/>
                <w:b/>
                <w:bCs/>
                <w:sz w:val="24"/>
                <w:szCs w:val="24"/>
              </w:rPr>
            </w:pPr>
            <w:r w:rsidRPr="5AFCF151">
              <w:rPr>
                <w:rFonts w:ascii="Arial" w:hAnsi="Arial" w:cs="Arial"/>
                <w:b/>
                <w:bCs/>
                <w:sz w:val="24"/>
                <w:szCs w:val="24"/>
              </w:rPr>
              <w:t>Program contract</w:t>
            </w:r>
          </w:p>
        </w:tc>
        <w:tc>
          <w:tcPr>
            <w:tcW w:w="1335" w:type="dxa"/>
          </w:tcPr>
          <w:p w:rsidRPr="00F71E27" w:rsidR="00C66E46" w:rsidRDefault="74663849" w14:paraId="2CEF5220" w14:textId="463FBBFC">
            <w:pPr>
              <w:rPr>
                <w:rFonts w:ascii="Arial" w:hAnsi="Arial" w:cs="Arial"/>
                <w:sz w:val="24"/>
                <w:szCs w:val="24"/>
              </w:rPr>
            </w:pPr>
            <w:r w:rsidRPr="5AFCF151">
              <w:rPr>
                <w:rFonts w:ascii="Arial" w:hAnsi="Arial" w:cs="Arial"/>
                <w:sz w:val="24"/>
                <w:szCs w:val="24"/>
              </w:rPr>
              <w:t>-</w:t>
            </w:r>
          </w:p>
        </w:tc>
        <w:tc>
          <w:tcPr>
            <w:tcW w:w="1336" w:type="dxa"/>
          </w:tcPr>
          <w:p w:rsidRPr="00F71E27" w:rsidR="00C66E46" w:rsidRDefault="74663849" w14:paraId="742E571C" w14:textId="355B0500">
            <w:pPr>
              <w:rPr>
                <w:rFonts w:ascii="Arial" w:hAnsi="Arial" w:cs="Arial"/>
                <w:sz w:val="24"/>
                <w:szCs w:val="24"/>
              </w:rPr>
            </w:pPr>
            <w:r w:rsidRPr="5AFCF151">
              <w:rPr>
                <w:rFonts w:ascii="Arial" w:hAnsi="Arial" w:cs="Arial"/>
                <w:sz w:val="24"/>
                <w:szCs w:val="24"/>
              </w:rPr>
              <w:t>£100</w:t>
            </w:r>
          </w:p>
        </w:tc>
        <w:tc>
          <w:tcPr>
            <w:tcW w:w="1336" w:type="dxa"/>
          </w:tcPr>
          <w:p w:rsidRPr="00F71E27" w:rsidR="00C66E46" w:rsidRDefault="74663849" w14:paraId="30D0C3EF" w14:textId="06E4E769">
            <w:pPr>
              <w:rPr>
                <w:rFonts w:ascii="Arial" w:hAnsi="Arial" w:cs="Arial"/>
                <w:sz w:val="24"/>
                <w:szCs w:val="24"/>
              </w:rPr>
            </w:pPr>
            <w:r w:rsidRPr="5AFCF151">
              <w:rPr>
                <w:rFonts w:ascii="Arial" w:hAnsi="Arial" w:cs="Arial"/>
                <w:sz w:val="24"/>
                <w:szCs w:val="24"/>
              </w:rPr>
              <w:t>£100</w:t>
            </w:r>
          </w:p>
        </w:tc>
        <w:tc>
          <w:tcPr>
            <w:tcW w:w="1336" w:type="dxa"/>
          </w:tcPr>
          <w:p w:rsidRPr="00F71E27" w:rsidR="00C66E46" w:rsidRDefault="74663849" w14:paraId="53F97DEA" w14:textId="047F6195">
            <w:pPr>
              <w:rPr>
                <w:rFonts w:ascii="Arial" w:hAnsi="Arial" w:cs="Arial"/>
                <w:sz w:val="24"/>
                <w:szCs w:val="24"/>
              </w:rPr>
            </w:pPr>
            <w:r w:rsidRPr="5AFCF151">
              <w:rPr>
                <w:rFonts w:ascii="Arial" w:hAnsi="Arial" w:cs="Arial"/>
                <w:sz w:val="24"/>
                <w:szCs w:val="24"/>
              </w:rPr>
              <w:t>£100</w:t>
            </w:r>
          </w:p>
        </w:tc>
        <w:tc>
          <w:tcPr>
            <w:tcW w:w="1336" w:type="dxa"/>
          </w:tcPr>
          <w:p w:rsidRPr="00F71E27" w:rsidR="00C66E46" w:rsidRDefault="74663849" w14:paraId="25606EE6" w14:textId="18C23F6E">
            <w:pPr>
              <w:rPr>
                <w:rFonts w:ascii="Arial" w:hAnsi="Arial" w:cs="Arial"/>
                <w:sz w:val="24"/>
                <w:szCs w:val="24"/>
              </w:rPr>
            </w:pPr>
            <w:r w:rsidRPr="5AFCF151">
              <w:rPr>
                <w:rFonts w:ascii="Arial" w:hAnsi="Arial" w:cs="Arial"/>
                <w:sz w:val="24"/>
                <w:szCs w:val="24"/>
              </w:rPr>
              <w:t>£100</w:t>
            </w:r>
          </w:p>
        </w:tc>
        <w:tc>
          <w:tcPr>
            <w:tcW w:w="1336" w:type="dxa"/>
          </w:tcPr>
          <w:p w:rsidRPr="00F71E27" w:rsidR="00C66E46" w:rsidRDefault="74663849" w14:paraId="7F8B2ED0" w14:textId="523F6E21">
            <w:pPr>
              <w:rPr>
                <w:rFonts w:ascii="Arial" w:hAnsi="Arial" w:cs="Arial"/>
                <w:sz w:val="24"/>
                <w:szCs w:val="24"/>
              </w:rPr>
            </w:pPr>
            <w:r w:rsidRPr="5AFCF151">
              <w:rPr>
                <w:rFonts w:ascii="Arial" w:hAnsi="Arial" w:cs="Arial"/>
                <w:sz w:val="24"/>
                <w:szCs w:val="24"/>
              </w:rPr>
              <w:t>£400</w:t>
            </w:r>
          </w:p>
        </w:tc>
      </w:tr>
      <w:tr w:rsidR="004F2910" w:rsidTr="00C66E46" w14:paraId="6CBD5E6C" w14:textId="77777777">
        <w:tc>
          <w:tcPr>
            <w:tcW w:w="1335" w:type="dxa"/>
          </w:tcPr>
          <w:p w:rsidR="00C66E46" w:rsidRDefault="74663849" w14:paraId="41088030" w14:textId="03B00846">
            <w:pPr>
              <w:rPr>
                <w:rFonts w:ascii="Arial" w:hAnsi="Arial" w:cs="Arial"/>
                <w:b/>
                <w:bCs/>
                <w:sz w:val="24"/>
                <w:szCs w:val="24"/>
              </w:rPr>
            </w:pPr>
            <w:r w:rsidRPr="5AFCF151">
              <w:rPr>
                <w:rFonts w:ascii="Arial" w:hAnsi="Arial" w:cs="Arial"/>
                <w:b/>
                <w:bCs/>
                <w:sz w:val="24"/>
                <w:szCs w:val="24"/>
              </w:rPr>
              <w:t>Software</w:t>
            </w:r>
          </w:p>
        </w:tc>
        <w:tc>
          <w:tcPr>
            <w:tcW w:w="1335" w:type="dxa"/>
          </w:tcPr>
          <w:p w:rsidR="00C66E46" w:rsidRDefault="74663849" w14:paraId="7E2A85CE" w14:textId="0402A817">
            <w:pPr>
              <w:rPr>
                <w:rFonts w:ascii="Arial" w:hAnsi="Arial" w:cs="Arial"/>
                <w:sz w:val="24"/>
                <w:szCs w:val="24"/>
              </w:rPr>
            </w:pPr>
            <w:r w:rsidRPr="5AFCF151">
              <w:rPr>
                <w:rFonts w:ascii="Arial" w:hAnsi="Arial" w:cs="Arial"/>
                <w:sz w:val="24"/>
                <w:szCs w:val="24"/>
              </w:rPr>
              <w:t>£300</w:t>
            </w:r>
          </w:p>
        </w:tc>
        <w:tc>
          <w:tcPr>
            <w:tcW w:w="1336" w:type="dxa"/>
          </w:tcPr>
          <w:p w:rsidR="00C66E46" w:rsidRDefault="74663849" w14:paraId="405C1DE8" w14:textId="49910BC1">
            <w:pPr>
              <w:rPr>
                <w:rFonts w:ascii="Arial" w:hAnsi="Arial" w:cs="Arial"/>
                <w:sz w:val="24"/>
                <w:szCs w:val="24"/>
              </w:rPr>
            </w:pPr>
            <w:r w:rsidRPr="5AFCF151">
              <w:rPr>
                <w:rFonts w:ascii="Arial" w:hAnsi="Arial" w:cs="Arial"/>
                <w:sz w:val="24"/>
                <w:szCs w:val="24"/>
              </w:rPr>
              <w:t>-</w:t>
            </w:r>
          </w:p>
        </w:tc>
        <w:tc>
          <w:tcPr>
            <w:tcW w:w="1336" w:type="dxa"/>
          </w:tcPr>
          <w:p w:rsidR="00C66E46" w:rsidRDefault="74663849" w14:paraId="28F420AE" w14:textId="37751E9B">
            <w:pPr>
              <w:rPr>
                <w:rFonts w:ascii="Arial" w:hAnsi="Arial" w:cs="Arial"/>
                <w:sz w:val="24"/>
                <w:szCs w:val="24"/>
              </w:rPr>
            </w:pPr>
            <w:r w:rsidRPr="5AFCF151">
              <w:rPr>
                <w:rFonts w:ascii="Arial" w:hAnsi="Arial" w:cs="Arial"/>
                <w:sz w:val="24"/>
                <w:szCs w:val="24"/>
              </w:rPr>
              <w:t>-</w:t>
            </w:r>
          </w:p>
        </w:tc>
        <w:tc>
          <w:tcPr>
            <w:tcW w:w="1336" w:type="dxa"/>
          </w:tcPr>
          <w:p w:rsidR="00C66E46" w:rsidRDefault="74663849" w14:paraId="38966D0E" w14:textId="194DD2F2">
            <w:pPr>
              <w:rPr>
                <w:rFonts w:ascii="Arial" w:hAnsi="Arial" w:cs="Arial"/>
                <w:sz w:val="24"/>
                <w:szCs w:val="24"/>
              </w:rPr>
            </w:pPr>
            <w:r w:rsidRPr="5AFCF151">
              <w:rPr>
                <w:rFonts w:ascii="Arial" w:hAnsi="Arial" w:cs="Arial"/>
                <w:sz w:val="24"/>
                <w:szCs w:val="24"/>
              </w:rPr>
              <w:t>£150</w:t>
            </w:r>
          </w:p>
        </w:tc>
        <w:tc>
          <w:tcPr>
            <w:tcW w:w="1336" w:type="dxa"/>
          </w:tcPr>
          <w:p w:rsidR="00C66E46" w:rsidRDefault="74663849" w14:paraId="7DE2949D" w14:textId="1ECEF109">
            <w:pPr>
              <w:rPr>
                <w:rFonts w:ascii="Arial" w:hAnsi="Arial" w:cs="Arial"/>
                <w:sz w:val="24"/>
                <w:szCs w:val="24"/>
              </w:rPr>
            </w:pPr>
            <w:r w:rsidRPr="5AFCF151">
              <w:rPr>
                <w:rFonts w:ascii="Arial" w:hAnsi="Arial" w:cs="Arial"/>
                <w:sz w:val="24"/>
                <w:szCs w:val="24"/>
              </w:rPr>
              <w:t>-</w:t>
            </w:r>
          </w:p>
        </w:tc>
        <w:tc>
          <w:tcPr>
            <w:tcW w:w="1336" w:type="dxa"/>
          </w:tcPr>
          <w:p w:rsidR="00C66E46" w:rsidRDefault="74663849" w14:paraId="786C45C4" w14:textId="5740BEE4">
            <w:pPr>
              <w:rPr>
                <w:rFonts w:ascii="Arial" w:hAnsi="Arial" w:cs="Arial"/>
                <w:sz w:val="24"/>
                <w:szCs w:val="24"/>
              </w:rPr>
            </w:pPr>
            <w:r w:rsidRPr="5AFCF151">
              <w:rPr>
                <w:rFonts w:ascii="Arial" w:hAnsi="Arial" w:cs="Arial"/>
                <w:sz w:val="24"/>
                <w:szCs w:val="24"/>
              </w:rPr>
              <w:t>£450</w:t>
            </w:r>
          </w:p>
        </w:tc>
      </w:tr>
      <w:tr w:rsidR="004F2910" w:rsidTr="00C66E46" w14:paraId="433B336E" w14:textId="77777777">
        <w:tc>
          <w:tcPr>
            <w:tcW w:w="1335" w:type="dxa"/>
          </w:tcPr>
          <w:p w:rsidR="00C66E46" w:rsidRDefault="00C66E46" w14:paraId="37DC3691" w14:textId="77777777">
            <w:pPr>
              <w:rPr>
                <w:rFonts w:ascii="Arial" w:hAnsi="Arial" w:cs="Arial"/>
                <w:b/>
                <w:bCs/>
                <w:sz w:val="24"/>
                <w:szCs w:val="24"/>
              </w:rPr>
            </w:pPr>
          </w:p>
        </w:tc>
        <w:tc>
          <w:tcPr>
            <w:tcW w:w="1335" w:type="dxa"/>
          </w:tcPr>
          <w:p w:rsidR="00C66E46" w:rsidRDefault="00C66E46" w14:paraId="162630B8" w14:textId="77777777">
            <w:pPr>
              <w:rPr>
                <w:rFonts w:ascii="Arial" w:hAnsi="Arial" w:cs="Arial"/>
                <w:b/>
                <w:bCs/>
                <w:sz w:val="24"/>
                <w:szCs w:val="24"/>
              </w:rPr>
            </w:pPr>
          </w:p>
        </w:tc>
        <w:tc>
          <w:tcPr>
            <w:tcW w:w="1336" w:type="dxa"/>
          </w:tcPr>
          <w:p w:rsidR="00C66E46" w:rsidRDefault="00C66E46" w14:paraId="5227C6BA" w14:textId="77777777">
            <w:pPr>
              <w:rPr>
                <w:rFonts w:ascii="Arial" w:hAnsi="Arial" w:cs="Arial"/>
                <w:b/>
                <w:bCs/>
                <w:sz w:val="24"/>
                <w:szCs w:val="24"/>
              </w:rPr>
            </w:pPr>
          </w:p>
        </w:tc>
        <w:tc>
          <w:tcPr>
            <w:tcW w:w="1336" w:type="dxa"/>
          </w:tcPr>
          <w:p w:rsidR="00C66E46" w:rsidRDefault="00C66E46" w14:paraId="5AFFBD23" w14:textId="77777777">
            <w:pPr>
              <w:rPr>
                <w:rFonts w:ascii="Arial" w:hAnsi="Arial" w:cs="Arial"/>
                <w:b/>
                <w:bCs/>
                <w:sz w:val="24"/>
                <w:szCs w:val="24"/>
              </w:rPr>
            </w:pPr>
          </w:p>
        </w:tc>
        <w:tc>
          <w:tcPr>
            <w:tcW w:w="1336" w:type="dxa"/>
          </w:tcPr>
          <w:p w:rsidR="00C66E46" w:rsidRDefault="00C66E46" w14:paraId="2007D350" w14:textId="77777777">
            <w:pPr>
              <w:rPr>
                <w:rFonts w:ascii="Arial" w:hAnsi="Arial" w:cs="Arial"/>
                <w:b/>
                <w:bCs/>
                <w:sz w:val="24"/>
                <w:szCs w:val="24"/>
              </w:rPr>
            </w:pPr>
          </w:p>
        </w:tc>
        <w:tc>
          <w:tcPr>
            <w:tcW w:w="1336" w:type="dxa"/>
          </w:tcPr>
          <w:p w:rsidR="00C66E46" w:rsidRDefault="00C66E46" w14:paraId="6742779B" w14:textId="77777777">
            <w:pPr>
              <w:rPr>
                <w:rFonts w:ascii="Arial" w:hAnsi="Arial" w:cs="Arial"/>
                <w:b/>
                <w:bCs/>
                <w:sz w:val="24"/>
                <w:szCs w:val="24"/>
              </w:rPr>
            </w:pPr>
          </w:p>
        </w:tc>
        <w:tc>
          <w:tcPr>
            <w:tcW w:w="1336" w:type="dxa"/>
          </w:tcPr>
          <w:p w:rsidR="00C66E46" w:rsidRDefault="2603CBDF" w14:paraId="7BF36373" w14:textId="25E9F05D">
            <w:pPr>
              <w:rPr>
                <w:rFonts w:ascii="Arial" w:hAnsi="Arial" w:cs="Arial"/>
                <w:b/>
                <w:bCs/>
                <w:sz w:val="24"/>
                <w:szCs w:val="24"/>
              </w:rPr>
            </w:pPr>
            <w:r w:rsidRPr="5AFCF151">
              <w:rPr>
                <w:rFonts w:ascii="Arial" w:hAnsi="Arial" w:cs="Arial"/>
                <w:b/>
                <w:bCs/>
                <w:sz w:val="24"/>
                <w:szCs w:val="24"/>
              </w:rPr>
              <w:t>£4850</w:t>
            </w:r>
          </w:p>
        </w:tc>
      </w:tr>
    </w:tbl>
    <w:p w:rsidR="00EC4F75" w:rsidRDefault="00EC4F75" w14:paraId="0D9FC9D1" w14:textId="77777777">
      <w:pPr>
        <w:rPr>
          <w:rFonts w:ascii="Arial" w:hAnsi="Arial" w:cs="Arial"/>
          <w:b/>
          <w:bCs/>
          <w:sz w:val="24"/>
          <w:szCs w:val="24"/>
        </w:rPr>
      </w:pPr>
    </w:p>
    <w:p w:rsidRPr="00F54D03" w:rsidR="008D34A1" w:rsidRDefault="00F54D03" w14:paraId="5EE2B321" w14:textId="13198546">
      <w:pPr>
        <w:rPr>
          <w:rFonts w:ascii="Arial" w:hAnsi="Arial" w:cs="Arial"/>
          <w:sz w:val="24"/>
          <w:szCs w:val="24"/>
        </w:rPr>
      </w:pPr>
      <w:r>
        <w:rPr>
          <w:rFonts w:ascii="Arial" w:hAnsi="Arial" w:cs="Arial"/>
          <w:sz w:val="24"/>
          <w:szCs w:val="24"/>
        </w:rPr>
        <w:t>With the care home improving their advertising program</w:t>
      </w:r>
      <w:r w:rsidR="00970C6C">
        <w:rPr>
          <w:rFonts w:ascii="Arial" w:hAnsi="Arial" w:cs="Arial"/>
          <w:sz w:val="24"/>
          <w:szCs w:val="24"/>
        </w:rPr>
        <w:t xml:space="preserve"> and retaining staff for longer they can work out their </w:t>
      </w:r>
      <w:r w:rsidR="00A840FF">
        <w:rPr>
          <w:rFonts w:ascii="Arial" w:hAnsi="Arial" w:cs="Arial"/>
          <w:sz w:val="24"/>
          <w:szCs w:val="24"/>
        </w:rPr>
        <w:t xml:space="preserve">cost </w:t>
      </w:r>
      <w:r w:rsidRPr="5C94EEDD" w:rsidR="100A6799">
        <w:rPr>
          <w:rFonts w:ascii="Arial" w:hAnsi="Arial" w:cs="Arial"/>
          <w:sz w:val="24"/>
          <w:szCs w:val="24"/>
        </w:rPr>
        <w:t>benefit's</w:t>
      </w:r>
      <w:r w:rsidRPr="5C94EEDD" w:rsidR="00A840FF">
        <w:rPr>
          <w:rFonts w:ascii="Arial" w:hAnsi="Arial" w:cs="Arial"/>
          <w:sz w:val="24"/>
          <w:szCs w:val="24"/>
        </w:rPr>
        <w:t>.</w:t>
      </w:r>
      <w:r w:rsidR="00A840FF">
        <w:rPr>
          <w:rFonts w:ascii="Arial" w:hAnsi="Arial" w:cs="Arial"/>
          <w:sz w:val="24"/>
          <w:szCs w:val="24"/>
        </w:rPr>
        <w:t xml:space="preserve"> Below is an example</w:t>
      </w:r>
      <w:r w:rsidR="00A32B09">
        <w:rPr>
          <w:rFonts w:ascii="Arial" w:hAnsi="Arial" w:cs="Arial"/>
          <w:sz w:val="24"/>
          <w:szCs w:val="24"/>
        </w:rPr>
        <w:t xml:space="preserve"> of some of the areas they can save on revenue. Throughout year 1 to year 5 they have saved a </w:t>
      </w:r>
      <w:r w:rsidR="0000096B">
        <w:rPr>
          <w:rFonts w:ascii="Arial" w:hAnsi="Arial" w:cs="Arial"/>
          <w:sz w:val="24"/>
          <w:szCs w:val="24"/>
        </w:rPr>
        <w:t xml:space="preserve">sum </w:t>
      </w:r>
      <w:r w:rsidR="00A32B09">
        <w:rPr>
          <w:rFonts w:ascii="Arial" w:hAnsi="Arial" w:cs="Arial"/>
          <w:sz w:val="24"/>
          <w:szCs w:val="24"/>
        </w:rPr>
        <w:t>of £50,000</w:t>
      </w:r>
      <w:r w:rsidR="003F4086">
        <w:rPr>
          <w:rFonts w:ascii="Arial" w:hAnsi="Arial" w:cs="Arial"/>
          <w:sz w:val="24"/>
          <w:szCs w:val="24"/>
        </w:rPr>
        <w:t xml:space="preserve"> from staff savings- this being the result of retaining staff for longer periods of time</w:t>
      </w:r>
      <w:r w:rsidR="003B4EC6">
        <w:rPr>
          <w:rFonts w:ascii="Arial" w:hAnsi="Arial" w:cs="Arial"/>
          <w:sz w:val="24"/>
          <w:szCs w:val="24"/>
        </w:rPr>
        <w:t>. And throughout year 1 to year 5 they have</w:t>
      </w:r>
      <w:r w:rsidR="00FD12CA">
        <w:rPr>
          <w:rFonts w:ascii="Arial" w:hAnsi="Arial" w:cs="Arial"/>
          <w:sz w:val="24"/>
          <w:szCs w:val="24"/>
        </w:rPr>
        <w:t xml:space="preserve"> also</w:t>
      </w:r>
      <w:r w:rsidR="003B4EC6">
        <w:rPr>
          <w:rFonts w:ascii="Arial" w:hAnsi="Arial" w:cs="Arial"/>
          <w:sz w:val="24"/>
          <w:szCs w:val="24"/>
        </w:rPr>
        <w:t xml:space="preserve"> saved £9000</w:t>
      </w:r>
      <w:r w:rsidR="00FD12CA">
        <w:rPr>
          <w:rFonts w:ascii="Arial" w:hAnsi="Arial" w:cs="Arial"/>
          <w:sz w:val="24"/>
          <w:szCs w:val="24"/>
        </w:rPr>
        <w:t xml:space="preserve"> on staff training</w:t>
      </w:r>
      <w:r w:rsidR="0025536C">
        <w:rPr>
          <w:rFonts w:ascii="Arial" w:hAnsi="Arial" w:cs="Arial"/>
          <w:sz w:val="24"/>
          <w:szCs w:val="24"/>
        </w:rPr>
        <w:t xml:space="preserve">- this being the result of not having to keep training </w:t>
      </w:r>
      <w:r w:rsidRPr="5C94EEDD" w:rsidR="11D5CE5C">
        <w:rPr>
          <w:rFonts w:ascii="Arial" w:hAnsi="Arial" w:cs="Arial"/>
          <w:sz w:val="24"/>
          <w:szCs w:val="24"/>
        </w:rPr>
        <w:t>fresh</w:t>
      </w:r>
      <w:r w:rsidR="0025536C">
        <w:rPr>
          <w:rFonts w:ascii="Arial" w:hAnsi="Arial" w:cs="Arial"/>
          <w:sz w:val="24"/>
          <w:szCs w:val="24"/>
        </w:rPr>
        <w:t xml:space="preserve"> staff because the previous are remaining.</w:t>
      </w:r>
    </w:p>
    <w:p w:rsidRPr="000F5542" w:rsidR="5AFCF151" w:rsidP="5AFCF151" w:rsidRDefault="00E73A9A" w14:paraId="28AA8509" w14:textId="52C668E1">
      <w:pPr>
        <w:rPr>
          <w:rFonts w:ascii="Arial" w:hAnsi="Arial" w:cs="Arial"/>
          <w:b/>
          <w:bCs/>
          <w:sz w:val="24"/>
          <w:szCs w:val="24"/>
          <w:u w:val="single"/>
        </w:rPr>
      </w:pPr>
      <w:r w:rsidRPr="000F5542">
        <w:rPr>
          <w:rFonts w:ascii="Arial" w:hAnsi="Arial" w:cs="Arial"/>
          <w:b/>
          <w:bCs/>
          <w:sz w:val="24"/>
          <w:szCs w:val="24"/>
          <w:u w:val="single"/>
        </w:rPr>
        <w:t xml:space="preserve">Benefits </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D8526F" w:rsidTr="00D8526F" w14:paraId="230A026D" w14:textId="77777777">
        <w:tc>
          <w:tcPr>
            <w:tcW w:w="1335" w:type="dxa"/>
          </w:tcPr>
          <w:p w:rsidR="00D8526F" w:rsidP="5AFCF151" w:rsidRDefault="00D8526F" w14:paraId="5DD8082A" w14:textId="77777777">
            <w:pPr>
              <w:rPr>
                <w:rFonts w:ascii="Arial" w:hAnsi="Arial" w:cs="Arial"/>
                <w:b/>
                <w:bCs/>
                <w:sz w:val="24"/>
                <w:szCs w:val="24"/>
              </w:rPr>
            </w:pPr>
          </w:p>
        </w:tc>
        <w:tc>
          <w:tcPr>
            <w:tcW w:w="1335" w:type="dxa"/>
          </w:tcPr>
          <w:p w:rsidR="00D8526F" w:rsidP="5AFCF151" w:rsidRDefault="00D8526F" w14:paraId="43BE1617" w14:textId="66B8A204">
            <w:pPr>
              <w:rPr>
                <w:rFonts w:ascii="Arial" w:hAnsi="Arial" w:cs="Arial"/>
                <w:b/>
                <w:bCs/>
                <w:sz w:val="24"/>
                <w:szCs w:val="24"/>
              </w:rPr>
            </w:pPr>
            <w:r>
              <w:rPr>
                <w:rFonts w:ascii="Arial" w:hAnsi="Arial" w:cs="Arial"/>
                <w:b/>
                <w:bCs/>
                <w:sz w:val="24"/>
                <w:szCs w:val="24"/>
              </w:rPr>
              <w:t>Year 1</w:t>
            </w:r>
          </w:p>
        </w:tc>
        <w:tc>
          <w:tcPr>
            <w:tcW w:w="1336" w:type="dxa"/>
          </w:tcPr>
          <w:p w:rsidR="00D8526F" w:rsidP="5AFCF151" w:rsidRDefault="00D8526F" w14:paraId="6E623A3B" w14:textId="77CDB4A3">
            <w:pPr>
              <w:rPr>
                <w:rFonts w:ascii="Arial" w:hAnsi="Arial" w:cs="Arial"/>
                <w:b/>
                <w:bCs/>
                <w:sz w:val="24"/>
                <w:szCs w:val="24"/>
              </w:rPr>
            </w:pPr>
            <w:r>
              <w:rPr>
                <w:rFonts w:ascii="Arial" w:hAnsi="Arial" w:cs="Arial"/>
                <w:b/>
                <w:bCs/>
                <w:sz w:val="24"/>
                <w:szCs w:val="24"/>
              </w:rPr>
              <w:t>Year 2</w:t>
            </w:r>
          </w:p>
        </w:tc>
        <w:tc>
          <w:tcPr>
            <w:tcW w:w="1336" w:type="dxa"/>
          </w:tcPr>
          <w:p w:rsidR="00D8526F" w:rsidP="5AFCF151" w:rsidRDefault="00D8526F" w14:paraId="4960ED62" w14:textId="1B4AA67E">
            <w:pPr>
              <w:rPr>
                <w:rFonts w:ascii="Arial" w:hAnsi="Arial" w:cs="Arial"/>
                <w:b/>
                <w:bCs/>
                <w:sz w:val="24"/>
                <w:szCs w:val="24"/>
              </w:rPr>
            </w:pPr>
            <w:r>
              <w:rPr>
                <w:rFonts w:ascii="Arial" w:hAnsi="Arial" w:cs="Arial"/>
                <w:b/>
                <w:bCs/>
                <w:sz w:val="24"/>
                <w:szCs w:val="24"/>
              </w:rPr>
              <w:t>Year 3</w:t>
            </w:r>
          </w:p>
        </w:tc>
        <w:tc>
          <w:tcPr>
            <w:tcW w:w="1336" w:type="dxa"/>
          </w:tcPr>
          <w:p w:rsidR="00D8526F" w:rsidP="5AFCF151" w:rsidRDefault="00D8526F" w14:paraId="267F9D7F" w14:textId="14CD47D2">
            <w:pPr>
              <w:rPr>
                <w:rFonts w:ascii="Arial" w:hAnsi="Arial" w:cs="Arial"/>
                <w:b/>
                <w:bCs/>
                <w:sz w:val="24"/>
                <w:szCs w:val="24"/>
              </w:rPr>
            </w:pPr>
            <w:r>
              <w:rPr>
                <w:rFonts w:ascii="Arial" w:hAnsi="Arial" w:cs="Arial"/>
                <w:b/>
                <w:bCs/>
                <w:sz w:val="24"/>
                <w:szCs w:val="24"/>
              </w:rPr>
              <w:t>Year 4</w:t>
            </w:r>
          </w:p>
        </w:tc>
        <w:tc>
          <w:tcPr>
            <w:tcW w:w="1336" w:type="dxa"/>
          </w:tcPr>
          <w:p w:rsidR="00D8526F" w:rsidP="5AFCF151" w:rsidRDefault="00D8526F" w14:paraId="08C9E343" w14:textId="7F2CE922">
            <w:pPr>
              <w:rPr>
                <w:rFonts w:ascii="Arial" w:hAnsi="Arial" w:cs="Arial"/>
                <w:b/>
                <w:bCs/>
                <w:sz w:val="24"/>
                <w:szCs w:val="24"/>
              </w:rPr>
            </w:pPr>
            <w:r>
              <w:rPr>
                <w:rFonts w:ascii="Arial" w:hAnsi="Arial" w:cs="Arial"/>
                <w:b/>
                <w:bCs/>
                <w:sz w:val="24"/>
                <w:szCs w:val="24"/>
              </w:rPr>
              <w:t>Year 5</w:t>
            </w:r>
          </w:p>
        </w:tc>
        <w:tc>
          <w:tcPr>
            <w:tcW w:w="1336" w:type="dxa"/>
          </w:tcPr>
          <w:p w:rsidR="00D8526F" w:rsidP="5AFCF151" w:rsidRDefault="00D8526F" w14:paraId="442037D0" w14:textId="1FA4011B">
            <w:pPr>
              <w:rPr>
                <w:rFonts w:ascii="Arial" w:hAnsi="Arial" w:cs="Arial"/>
                <w:b/>
                <w:bCs/>
                <w:sz w:val="24"/>
                <w:szCs w:val="24"/>
              </w:rPr>
            </w:pPr>
            <w:r>
              <w:rPr>
                <w:rFonts w:ascii="Arial" w:hAnsi="Arial" w:cs="Arial"/>
                <w:b/>
                <w:bCs/>
                <w:sz w:val="24"/>
                <w:szCs w:val="24"/>
              </w:rPr>
              <w:t xml:space="preserve">Total </w:t>
            </w:r>
          </w:p>
        </w:tc>
      </w:tr>
      <w:tr w:rsidR="00D8526F" w:rsidTr="00D8526F" w14:paraId="164729D2" w14:textId="77777777">
        <w:tc>
          <w:tcPr>
            <w:tcW w:w="1335" w:type="dxa"/>
          </w:tcPr>
          <w:p w:rsidR="00D8526F" w:rsidP="5AFCF151" w:rsidRDefault="00C5710D" w14:paraId="520BDD99" w14:textId="11BD2D63">
            <w:pPr>
              <w:rPr>
                <w:rFonts w:ascii="Arial" w:hAnsi="Arial" w:cs="Arial"/>
                <w:b/>
                <w:bCs/>
                <w:sz w:val="24"/>
                <w:szCs w:val="24"/>
              </w:rPr>
            </w:pPr>
            <w:r>
              <w:rPr>
                <w:rFonts w:ascii="Arial" w:hAnsi="Arial" w:cs="Arial"/>
                <w:b/>
                <w:bCs/>
                <w:sz w:val="24"/>
                <w:szCs w:val="24"/>
              </w:rPr>
              <w:t>Staff savings</w:t>
            </w:r>
          </w:p>
        </w:tc>
        <w:tc>
          <w:tcPr>
            <w:tcW w:w="1335" w:type="dxa"/>
          </w:tcPr>
          <w:p w:rsidRPr="00102DD2" w:rsidR="00D8526F" w:rsidP="5AFCF151" w:rsidRDefault="00C5710D" w14:paraId="2C4113CB" w14:textId="67F9F167">
            <w:pPr>
              <w:rPr>
                <w:rFonts w:ascii="Arial" w:hAnsi="Arial" w:cs="Arial"/>
                <w:sz w:val="24"/>
                <w:szCs w:val="24"/>
              </w:rPr>
            </w:pPr>
            <w:r w:rsidRPr="00102DD2">
              <w:rPr>
                <w:rFonts w:ascii="Arial" w:hAnsi="Arial" w:cs="Arial"/>
                <w:sz w:val="24"/>
                <w:szCs w:val="24"/>
              </w:rPr>
              <w:t>£10,000</w:t>
            </w:r>
          </w:p>
        </w:tc>
        <w:tc>
          <w:tcPr>
            <w:tcW w:w="1336" w:type="dxa"/>
          </w:tcPr>
          <w:p w:rsidRPr="00102DD2" w:rsidR="00D8526F" w:rsidP="5AFCF151" w:rsidRDefault="009D5C7C" w14:paraId="57A12B16" w14:textId="2A954D02">
            <w:pPr>
              <w:rPr>
                <w:rFonts w:ascii="Arial" w:hAnsi="Arial" w:cs="Arial"/>
                <w:sz w:val="24"/>
                <w:szCs w:val="24"/>
              </w:rPr>
            </w:pPr>
            <w:r w:rsidRPr="00102DD2">
              <w:rPr>
                <w:rFonts w:ascii="Arial" w:hAnsi="Arial" w:cs="Arial"/>
                <w:sz w:val="24"/>
                <w:szCs w:val="24"/>
              </w:rPr>
              <w:t>£10,000</w:t>
            </w:r>
          </w:p>
        </w:tc>
        <w:tc>
          <w:tcPr>
            <w:tcW w:w="1336" w:type="dxa"/>
          </w:tcPr>
          <w:p w:rsidRPr="00102DD2" w:rsidR="00D8526F" w:rsidP="5AFCF151" w:rsidRDefault="009D5C7C" w14:paraId="5CFECAC0" w14:textId="4D4F1495">
            <w:pPr>
              <w:rPr>
                <w:rFonts w:ascii="Arial" w:hAnsi="Arial" w:cs="Arial"/>
                <w:sz w:val="24"/>
                <w:szCs w:val="24"/>
              </w:rPr>
            </w:pPr>
            <w:r w:rsidRPr="00102DD2">
              <w:rPr>
                <w:rFonts w:ascii="Arial" w:hAnsi="Arial" w:cs="Arial"/>
                <w:sz w:val="24"/>
                <w:szCs w:val="24"/>
              </w:rPr>
              <w:t>£10,000</w:t>
            </w:r>
          </w:p>
        </w:tc>
        <w:tc>
          <w:tcPr>
            <w:tcW w:w="1336" w:type="dxa"/>
          </w:tcPr>
          <w:p w:rsidRPr="00102DD2" w:rsidR="00D8526F" w:rsidP="5AFCF151" w:rsidRDefault="009D5C7C" w14:paraId="35B506D6" w14:textId="62B24534">
            <w:pPr>
              <w:rPr>
                <w:rFonts w:ascii="Arial" w:hAnsi="Arial" w:cs="Arial"/>
                <w:sz w:val="24"/>
                <w:szCs w:val="24"/>
              </w:rPr>
            </w:pPr>
            <w:r w:rsidRPr="00102DD2">
              <w:rPr>
                <w:rFonts w:ascii="Arial" w:hAnsi="Arial" w:cs="Arial"/>
                <w:sz w:val="24"/>
                <w:szCs w:val="24"/>
              </w:rPr>
              <w:t>£10,000</w:t>
            </w:r>
          </w:p>
        </w:tc>
        <w:tc>
          <w:tcPr>
            <w:tcW w:w="1336" w:type="dxa"/>
          </w:tcPr>
          <w:p w:rsidRPr="00102DD2" w:rsidR="00D8526F" w:rsidP="5AFCF151" w:rsidRDefault="009D5C7C" w14:paraId="7CD40679" w14:textId="5D076589">
            <w:pPr>
              <w:rPr>
                <w:rFonts w:ascii="Arial" w:hAnsi="Arial" w:cs="Arial"/>
                <w:sz w:val="24"/>
                <w:szCs w:val="24"/>
              </w:rPr>
            </w:pPr>
            <w:r w:rsidRPr="00102DD2">
              <w:rPr>
                <w:rFonts w:ascii="Arial" w:hAnsi="Arial" w:cs="Arial"/>
                <w:sz w:val="24"/>
                <w:szCs w:val="24"/>
              </w:rPr>
              <w:t>£10,000</w:t>
            </w:r>
          </w:p>
        </w:tc>
        <w:tc>
          <w:tcPr>
            <w:tcW w:w="1336" w:type="dxa"/>
          </w:tcPr>
          <w:p w:rsidRPr="00102DD2" w:rsidR="00D8526F" w:rsidP="5AFCF151" w:rsidRDefault="008B4BEE" w14:paraId="6D093BC7" w14:textId="116BCC45">
            <w:pPr>
              <w:rPr>
                <w:rFonts w:ascii="Arial" w:hAnsi="Arial" w:cs="Arial"/>
                <w:sz w:val="24"/>
                <w:szCs w:val="24"/>
              </w:rPr>
            </w:pPr>
            <w:r w:rsidRPr="00102DD2">
              <w:rPr>
                <w:rFonts w:ascii="Arial" w:hAnsi="Arial" w:cs="Arial"/>
                <w:sz w:val="24"/>
                <w:szCs w:val="24"/>
              </w:rPr>
              <w:t>£50,000</w:t>
            </w:r>
          </w:p>
        </w:tc>
      </w:tr>
      <w:tr w:rsidR="00D8526F" w:rsidTr="00D8526F" w14:paraId="6EA9221A" w14:textId="77777777">
        <w:tc>
          <w:tcPr>
            <w:tcW w:w="1335" w:type="dxa"/>
          </w:tcPr>
          <w:p w:rsidR="00D8526F" w:rsidP="5AFCF151" w:rsidRDefault="00D8526F" w14:paraId="431C1FC0" w14:textId="77777777">
            <w:pPr>
              <w:rPr>
                <w:rFonts w:ascii="Arial" w:hAnsi="Arial" w:cs="Arial"/>
                <w:b/>
                <w:bCs/>
                <w:sz w:val="24"/>
                <w:szCs w:val="24"/>
              </w:rPr>
            </w:pPr>
          </w:p>
        </w:tc>
        <w:tc>
          <w:tcPr>
            <w:tcW w:w="1335" w:type="dxa"/>
          </w:tcPr>
          <w:p w:rsidRPr="00102DD2" w:rsidR="00D8526F" w:rsidP="5AFCF151" w:rsidRDefault="00D8526F" w14:paraId="28FAE703" w14:textId="77777777">
            <w:pPr>
              <w:rPr>
                <w:rFonts w:ascii="Arial" w:hAnsi="Arial" w:cs="Arial"/>
                <w:sz w:val="24"/>
                <w:szCs w:val="24"/>
              </w:rPr>
            </w:pPr>
          </w:p>
        </w:tc>
        <w:tc>
          <w:tcPr>
            <w:tcW w:w="1336" w:type="dxa"/>
          </w:tcPr>
          <w:p w:rsidRPr="00102DD2" w:rsidR="00D8526F" w:rsidP="5AFCF151" w:rsidRDefault="00D8526F" w14:paraId="3C7D24E6" w14:textId="77777777">
            <w:pPr>
              <w:rPr>
                <w:rFonts w:ascii="Arial" w:hAnsi="Arial" w:cs="Arial"/>
                <w:sz w:val="24"/>
                <w:szCs w:val="24"/>
              </w:rPr>
            </w:pPr>
          </w:p>
        </w:tc>
        <w:tc>
          <w:tcPr>
            <w:tcW w:w="1336" w:type="dxa"/>
          </w:tcPr>
          <w:p w:rsidRPr="00102DD2" w:rsidR="00D8526F" w:rsidP="5AFCF151" w:rsidRDefault="00D8526F" w14:paraId="27FD57FC" w14:textId="77777777">
            <w:pPr>
              <w:rPr>
                <w:rFonts w:ascii="Arial" w:hAnsi="Arial" w:cs="Arial"/>
                <w:sz w:val="24"/>
                <w:szCs w:val="24"/>
              </w:rPr>
            </w:pPr>
          </w:p>
        </w:tc>
        <w:tc>
          <w:tcPr>
            <w:tcW w:w="1336" w:type="dxa"/>
          </w:tcPr>
          <w:p w:rsidRPr="00102DD2" w:rsidR="00D8526F" w:rsidP="5AFCF151" w:rsidRDefault="00D8526F" w14:paraId="3D251C83" w14:textId="77777777">
            <w:pPr>
              <w:rPr>
                <w:rFonts w:ascii="Arial" w:hAnsi="Arial" w:cs="Arial"/>
                <w:sz w:val="24"/>
                <w:szCs w:val="24"/>
              </w:rPr>
            </w:pPr>
          </w:p>
        </w:tc>
        <w:tc>
          <w:tcPr>
            <w:tcW w:w="1336" w:type="dxa"/>
          </w:tcPr>
          <w:p w:rsidRPr="00102DD2" w:rsidR="00D8526F" w:rsidP="5AFCF151" w:rsidRDefault="00D8526F" w14:paraId="53C3AFBF" w14:textId="77777777">
            <w:pPr>
              <w:rPr>
                <w:rFonts w:ascii="Arial" w:hAnsi="Arial" w:cs="Arial"/>
                <w:sz w:val="24"/>
                <w:szCs w:val="24"/>
              </w:rPr>
            </w:pPr>
          </w:p>
        </w:tc>
        <w:tc>
          <w:tcPr>
            <w:tcW w:w="1336" w:type="dxa"/>
          </w:tcPr>
          <w:p w:rsidRPr="00102DD2" w:rsidR="00D8526F" w:rsidP="5AFCF151" w:rsidRDefault="00D8526F" w14:paraId="153A0A48" w14:textId="77777777">
            <w:pPr>
              <w:rPr>
                <w:rFonts w:ascii="Arial" w:hAnsi="Arial" w:cs="Arial"/>
                <w:sz w:val="24"/>
                <w:szCs w:val="24"/>
              </w:rPr>
            </w:pPr>
          </w:p>
        </w:tc>
      </w:tr>
      <w:tr w:rsidR="00D8526F" w:rsidTr="00D8526F" w14:paraId="757B98A8" w14:textId="77777777">
        <w:tc>
          <w:tcPr>
            <w:tcW w:w="1335" w:type="dxa"/>
          </w:tcPr>
          <w:p w:rsidR="00D8526F" w:rsidP="5AFCF151" w:rsidRDefault="00C5710D" w14:paraId="698E3741" w14:textId="2C9A3B9B">
            <w:pPr>
              <w:rPr>
                <w:rFonts w:ascii="Arial" w:hAnsi="Arial" w:cs="Arial"/>
                <w:b/>
                <w:bCs/>
                <w:sz w:val="24"/>
                <w:szCs w:val="24"/>
              </w:rPr>
            </w:pPr>
            <w:r>
              <w:rPr>
                <w:rFonts w:ascii="Arial" w:hAnsi="Arial" w:cs="Arial"/>
                <w:b/>
                <w:bCs/>
                <w:sz w:val="24"/>
                <w:szCs w:val="24"/>
              </w:rPr>
              <w:t>Training cost savings</w:t>
            </w:r>
          </w:p>
        </w:tc>
        <w:tc>
          <w:tcPr>
            <w:tcW w:w="1335" w:type="dxa"/>
          </w:tcPr>
          <w:p w:rsidRPr="00102DD2" w:rsidR="00D8526F" w:rsidP="5AFCF151" w:rsidRDefault="008B4BEE" w14:paraId="0FEAA38A" w14:textId="5C8D7E0A">
            <w:pPr>
              <w:rPr>
                <w:rFonts w:ascii="Arial" w:hAnsi="Arial" w:cs="Arial"/>
                <w:sz w:val="24"/>
                <w:szCs w:val="24"/>
              </w:rPr>
            </w:pPr>
            <w:r w:rsidRPr="00102DD2">
              <w:rPr>
                <w:rFonts w:ascii="Arial" w:hAnsi="Arial" w:cs="Arial"/>
                <w:sz w:val="24"/>
                <w:szCs w:val="24"/>
              </w:rPr>
              <w:t>£1000</w:t>
            </w:r>
          </w:p>
        </w:tc>
        <w:tc>
          <w:tcPr>
            <w:tcW w:w="1336" w:type="dxa"/>
          </w:tcPr>
          <w:p w:rsidRPr="00102DD2" w:rsidR="00D8526F" w:rsidP="5AFCF151" w:rsidRDefault="008B4BEE" w14:paraId="3790A054" w14:textId="08B4BC84">
            <w:pPr>
              <w:rPr>
                <w:rFonts w:ascii="Arial" w:hAnsi="Arial" w:cs="Arial"/>
                <w:sz w:val="24"/>
                <w:szCs w:val="24"/>
              </w:rPr>
            </w:pPr>
            <w:r w:rsidRPr="00102DD2">
              <w:rPr>
                <w:rFonts w:ascii="Arial" w:hAnsi="Arial" w:cs="Arial"/>
                <w:sz w:val="24"/>
                <w:szCs w:val="24"/>
              </w:rPr>
              <w:t>£2000</w:t>
            </w:r>
          </w:p>
        </w:tc>
        <w:tc>
          <w:tcPr>
            <w:tcW w:w="1336" w:type="dxa"/>
          </w:tcPr>
          <w:p w:rsidRPr="00102DD2" w:rsidR="00D8526F" w:rsidP="5AFCF151" w:rsidRDefault="008B4BEE" w14:paraId="42637D06" w14:textId="7AA88E5E">
            <w:pPr>
              <w:rPr>
                <w:rFonts w:ascii="Arial" w:hAnsi="Arial" w:cs="Arial"/>
                <w:sz w:val="24"/>
                <w:szCs w:val="24"/>
              </w:rPr>
            </w:pPr>
            <w:r w:rsidRPr="00102DD2">
              <w:rPr>
                <w:rFonts w:ascii="Arial" w:hAnsi="Arial" w:cs="Arial"/>
                <w:sz w:val="24"/>
                <w:szCs w:val="24"/>
              </w:rPr>
              <w:t>£2000</w:t>
            </w:r>
          </w:p>
        </w:tc>
        <w:tc>
          <w:tcPr>
            <w:tcW w:w="1336" w:type="dxa"/>
          </w:tcPr>
          <w:p w:rsidRPr="00102DD2" w:rsidR="00D8526F" w:rsidP="5AFCF151" w:rsidRDefault="00102DD2" w14:paraId="7DC02618" w14:textId="705FCD34">
            <w:pPr>
              <w:rPr>
                <w:rFonts w:ascii="Arial" w:hAnsi="Arial" w:cs="Arial"/>
                <w:sz w:val="24"/>
                <w:szCs w:val="24"/>
              </w:rPr>
            </w:pPr>
            <w:r w:rsidRPr="00102DD2">
              <w:rPr>
                <w:rFonts w:ascii="Arial" w:hAnsi="Arial" w:cs="Arial"/>
                <w:sz w:val="24"/>
                <w:szCs w:val="24"/>
              </w:rPr>
              <w:t>£2000</w:t>
            </w:r>
          </w:p>
        </w:tc>
        <w:tc>
          <w:tcPr>
            <w:tcW w:w="1336" w:type="dxa"/>
          </w:tcPr>
          <w:p w:rsidRPr="00102DD2" w:rsidR="00D8526F" w:rsidP="5AFCF151" w:rsidRDefault="00102DD2" w14:paraId="4F825B88" w14:textId="79727DA7">
            <w:pPr>
              <w:rPr>
                <w:rFonts w:ascii="Arial" w:hAnsi="Arial" w:cs="Arial"/>
                <w:sz w:val="24"/>
                <w:szCs w:val="24"/>
              </w:rPr>
            </w:pPr>
            <w:r w:rsidRPr="00102DD2">
              <w:rPr>
                <w:rFonts w:ascii="Arial" w:hAnsi="Arial" w:cs="Arial"/>
                <w:sz w:val="24"/>
                <w:szCs w:val="24"/>
              </w:rPr>
              <w:t>£2000</w:t>
            </w:r>
          </w:p>
        </w:tc>
        <w:tc>
          <w:tcPr>
            <w:tcW w:w="1336" w:type="dxa"/>
          </w:tcPr>
          <w:p w:rsidRPr="00102DD2" w:rsidR="00D8526F" w:rsidP="5AFCF151" w:rsidRDefault="00102DD2" w14:paraId="56FE5123" w14:textId="19623691">
            <w:pPr>
              <w:rPr>
                <w:rFonts w:ascii="Arial" w:hAnsi="Arial" w:cs="Arial"/>
                <w:sz w:val="24"/>
                <w:szCs w:val="24"/>
              </w:rPr>
            </w:pPr>
            <w:r w:rsidRPr="00102DD2">
              <w:rPr>
                <w:rFonts w:ascii="Arial" w:hAnsi="Arial" w:cs="Arial"/>
                <w:sz w:val="24"/>
                <w:szCs w:val="24"/>
              </w:rPr>
              <w:t>£9000</w:t>
            </w:r>
          </w:p>
        </w:tc>
      </w:tr>
      <w:tr w:rsidR="00D8526F" w:rsidTr="00D8526F" w14:paraId="69653954" w14:textId="77777777">
        <w:tc>
          <w:tcPr>
            <w:tcW w:w="1335" w:type="dxa"/>
          </w:tcPr>
          <w:p w:rsidR="00D8526F" w:rsidP="5AFCF151" w:rsidRDefault="00D8526F" w14:paraId="219C6948" w14:textId="77777777">
            <w:pPr>
              <w:rPr>
                <w:rFonts w:ascii="Arial" w:hAnsi="Arial" w:cs="Arial"/>
                <w:b/>
                <w:bCs/>
                <w:sz w:val="24"/>
                <w:szCs w:val="24"/>
              </w:rPr>
            </w:pPr>
          </w:p>
        </w:tc>
        <w:tc>
          <w:tcPr>
            <w:tcW w:w="1335" w:type="dxa"/>
          </w:tcPr>
          <w:p w:rsidR="00D8526F" w:rsidP="5AFCF151" w:rsidRDefault="00D8526F" w14:paraId="087FB990" w14:textId="77777777">
            <w:pPr>
              <w:rPr>
                <w:rFonts w:ascii="Arial" w:hAnsi="Arial" w:cs="Arial"/>
                <w:b/>
                <w:bCs/>
                <w:sz w:val="24"/>
                <w:szCs w:val="24"/>
              </w:rPr>
            </w:pPr>
          </w:p>
        </w:tc>
        <w:tc>
          <w:tcPr>
            <w:tcW w:w="1336" w:type="dxa"/>
          </w:tcPr>
          <w:p w:rsidR="00D8526F" w:rsidP="5AFCF151" w:rsidRDefault="00D8526F" w14:paraId="26FE8AF4" w14:textId="77777777">
            <w:pPr>
              <w:rPr>
                <w:rFonts w:ascii="Arial" w:hAnsi="Arial" w:cs="Arial"/>
                <w:b/>
                <w:bCs/>
                <w:sz w:val="24"/>
                <w:szCs w:val="24"/>
              </w:rPr>
            </w:pPr>
          </w:p>
        </w:tc>
        <w:tc>
          <w:tcPr>
            <w:tcW w:w="1336" w:type="dxa"/>
          </w:tcPr>
          <w:p w:rsidR="00D8526F" w:rsidP="5AFCF151" w:rsidRDefault="00D8526F" w14:paraId="0E256A9E" w14:textId="77777777">
            <w:pPr>
              <w:rPr>
                <w:rFonts w:ascii="Arial" w:hAnsi="Arial" w:cs="Arial"/>
                <w:b/>
                <w:bCs/>
                <w:sz w:val="24"/>
                <w:szCs w:val="24"/>
              </w:rPr>
            </w:pPr>
          </w:p>
        </w:tc>
        <w:tc>
          <w:tcPr>
            <w:tcW w:w="1336" w:type="dxa"/>
          </w:tcPr>
          <w:p w:rsidR="00D8526F" w:rsidP="5AFCF151" w:rsidRDefault="00D8526F" w14:paraId="4C77D6CF" w14:textId="77777777">
            <w:pPr>
              <w:rPr>
                <w:rFonts w:ascii="Arial" w:hAnsi="Arial" w:cs="Arial"/>
                <w:b/>
                <w:bCs/>
                <w:sz w:val="24"/>
                <w:szCs w:val="24"/>
              </w:rPr>
            </w:pPr>
          </w:p>
        </w:tc>
        <w:tc>
          <w:tcPr>
            <w:tcW w:w="1336" w:type="dxa"/>
          </w:tcPr>
          <w:p w:rsidR="00D8526F" w:rsidP="5AFCF151" w:rsidRDefault="00D8526F" w14:paraId="2C78B1DF" w14:textId="77777777">
            <w:pPr>
              <w:rPr>
                <w:rFonts w:ascii="Arial" w:hAnsi="Arial" w:cs="Arial"/>
                <w:b/>
                <w:bCs/>
                <w:sz w:val="24"/>
                <w:szCs w:val="24"/>
              </w:rPr>
            </w:pPr>
          </w:p>
        </w:tc>
        <w:tc>
          <w:tcPr>
            <w:tcW w:w="1336" w:type="dxa"/>
          </w:tcPr>
          <w:p w:rsidR="00D8526F" w:rsidP="5AFCF151" w:rsidRDefault="00102DD2" w14:paraId="2D4C765B" w14:textId="4C0C5989">
            <w:pPr>
              <w:rPr>
                <w:rFonts w:ascii="Arial" w:hAnsi="Arial" w:cs="Arial"/>
                <w:b/>
                <w:bCs/>
                <w:sz w:val="24"/>
                <w:szCs w:val="24"/>
              </w:rPr>
            </w:pPr>
            <w:r>
              <w:rPr>
                <w:rFonts w:ascii="Arial" w:hAnsi="Arial" w:cs="Arial"/>
                <w:b/>
                <w:bCs/>
                <w:sz w:val="24"/>
                <w:szCs w:val="24"/>
              </w:rPr>
              <w:t>£59,000</w:t>
            </w:r>
          </w:p>
        </w:tc>
      </w:tr>
    </w:tbl>
    <w:p w:rsidR="00E73A9A" w:rsidP="5AFCF151" w:rsidRDefault="00E73A9A" w14:paraId="77903880" w14:textId="77777777">
      <w:pPr>
        <w:rPr>
          <w:rFonts w:ascii="Arial" w:hAnsi="Arial" w:cs="Arial"/>
          <w:b/>
          <w:bCs/>
          <w:sz w:val="24"/>
          <w:szCs w:val="24"/>
        </w:rPr>
      </w:pPr>
    </w:p>
    <w:p w:rsidR="008D34A1" w:rsidP="008D34A1" w:rsidRDefault="00E51494" w14:paraId="4341ED53" w14:textId="6AD5337E">
      <w:pPr>
        <w:rPr>
          <w:rFonts w:ascii="Arial" w:hAnsi="Arial" w:cs="Arial"/>
          <w:sz w:val="24"/>
          <w:szCs w:val="24"/>
        </w:rPr>
      </w:pPr>
      <w:r>
        <w:rPr>
          <w:rFonts w:ascii="Arial" w:hAnsi="Arial" w:cs="Arial"/>
          <w:sz w:val="24"/>
          <w:szCs w:val="24"/>
        </w:rPr>
        <w:t>B</w:t>
      </w:r>
      <w:r w:rsidR="00157C38">
        <w:rPr>
          <w:rFonts w:ascii="Arial" w:hAnsi="Arial" w:cs="Arial"/>
          <w:sz w:val="24"/>
          <w:szCs w:val="24"/>
        </w:rPr>
        <w:t>y combining the cost analysis and cost benefits the care home can work out how much revenue they will save annually.</w:t>
      </w:r>
      <w:r w:rsidR="008D34A1">
        <w:rPr>
          <w:rFonts w:ascii="Arial" w:hAnsi="Arial" w:cs="Arial"/>
          <w:sz w:val="24"/>
          <w:szCs w:val="24"/>
        </w:rPr>
        <w:t xml:space="preserve"> </w:t>
      </w:r>
    </w:p>
    <w:p w:rsidR="008D34A1" w:rsidP="008D34A1" w:rsidRDefault="008D34A1" w14:paraId="533A592D" w14:textId="58946C7E">
      <w:pPr>
        <w:rPr>
          <w:rFonts w:ascii="Arial" w:hAnsi="Arial" w:cs="Arial"/>
          <w:sz w:val="24"/>
          <w:szCs w:val="24"/>
        </w:rPr>
      </w:pPr>
      <w:r>
        <w:rPr>
          <w:rFonts w:ascii="Arial" w:hAnsi="Arial" w:cs="Arial"/>
          <w:sz w:val="24"/>
          <w:szCs w:val="24"/>
        </w:rPr>
        <w:t>Total benefits £59,000 = 5.6:1 (for every £1 spent the home are getting a £5.60 return.</w:t>
      </w:r>
    </w:p>
    <w:p w:rsidR="008D34A1" w:rsidP="008D34A1" w:rsidRDefault="008D34A1" w14:paraId="007BECE4" w14:textId="1EA3E836">
      <w:pPr>
        <w:rPr>
          <w:rFonts w:ascii="Arial" w:hAnsi="Arial" w:cs="Arial"/>
          <w:sz w:val="24"/>
          <w:szCs w:val="24"/>
        </w:rPr>
      </w:pPr>
      <w:r>
        <w:rPr>
          <w:rFonts w:ascii="Arial" w:hAnsi="Arial" w:cs="Arial"/>
          <w:sz w:val="24"/>
          <w:szCs w:val="24"/>
        </w:rPr>
        <w:t xml:space="preserve">Total costs </w:t>
      </w:r>
      <w:r w:rsidR="00660E6B">
        <w:rPr>
          <w:rFonts w:ascii="Arial" w:hAnsi="Arial" w:cs="Arial"/>
          <w:sz w:val="24"/>
          <w:szCs w:val="24"/>
        </w:rPr>
        <w:t xml:space="preserve">spent </w:t>
      </w:r>
      <w:r>
        <w:rPr>
          <w:rFonts w:ascii="Arial" w:hAnsi="Arial" w:cs="Arial"/>
          <w:sz w:val="24"/>
          <w:szCs w:val="24"/>
        </w:rPr>
        <w:t>£4850</w:t>
      </w:r>
    </w:p>
    <w:p w:rsidR="008D34A1" w:rsidP="008D34A1" w:rsidRDefault="008D34A1" w14:paraId="2D3B9CA1" w14:textId="066FAE30">
      <w:pPr>
        <w:rPr>
          <w:rFonts w:ascii="Arial" w:hAnsi="Arial" w:cs="Arial"/>
          <w:sz w:val="24"/>
          <w:szCs w:val="24"/>
        </w:rPr>
      </w:pPr>
      <w:r>
        <w:rPr>
          <w:rFonts w:ascii="Arial" w:hAnsi="Arial" w:cs="Arial"/>
          <w:sz w:val="24"/>
          <w:szCs w:val="24"/>
        </w:rPr>
        <w:t xml:space="preserve">Net benefit £11,000 </w:t>
      </w:r>
      <w:r w:rsidR="00E51494">
        <w:rPr>
          <w:rFonts w:ascii="Arial" w:hAnsi="Arial" w:cs="Arial"/>
          <w:sz w:val="24"/>
          <w:szCs w:val="24"/>
        </w:rPr>
        <w:t>-</w:t>
      </w:r>
      <w:r>
        <w:rPr>
          <w:rFonts w:ascii="Arial" w:hAnsi="Arial" w:cs="Arial"/>
          <w:sz w:val="24"/>
          <w:szCs w:val="24"/>
        </w:rPr>
        <w:t xml:space="preserve"> Annual benefit £2300 = £8700</w:t>
      </w:r>
    </w:p>
    <w:p w:rsidRPr="00A025CA" w:rsidR="008D34A1" w:rsidP="008D34A1" w:rsidRDefault="008D34A1" w14:paraId="62F48FFF" w14:textId="5CC18870">
      <w:pPr>
        <w:rPr>
          <w:rFonts w:ascii="Arial" w:hAnsi="Arial" w:cs="Arial"/>
          <w:sz w:val="24"/>
          <w:szCs w:val="24"/>
        </w:rPr>
      </w:pPr>
      <w:r>
        <w:rPr>
          <w:rFonts w:ascii="Arial" w:hAnsi="Arial" w:cs="Arial"/>
          <w:sz w:val="24"/>
          <w:szCs w:val="24"/>
        </w:rPr>
        <w:t>Total annual benefit £59,000- £4850/5</w:t>
      </w:r>
      <w:r w:rsidR="00157C38">
        <w:rPr>
          <w:rFonts w:ascii="Arial" w:hAnsi="Arial" w:cs="Arial"/>
          <w:sz w:val="24"/>
          <w:szCs w:val="24"/>
        </w:rPr>
        <w:t xml:space="preserve"> </w:t>
      </w:r>
      <w:r>
        <w:rPr>
          <w:rFonts w:ascii="Arial" w:hAnsi="Arial" w:cs="Arial"/>
          <w:sz w:val="24"/>
          <w:szCs w:val="24"/>
        </w:rPr>
        <w:t>(number of years</w:t>
      </w:r>
      <w:r w:rsidRPr="5C94EEDD" w:rsidR="5DCC0505">
        <w:rPr>
          <w:rFonts w:ascii="Arial" w:hAnsi="Arial" w:cs="Arial"/>
          <w:sz w:val="24"/>
          <w:szCs w:val="24"/>
        </w:rPr>
        <w:t>) =</w:t>
      </w:r>
      <w:r>
        <w:rPr>
          <w:rFonts w:ascii="Arial" w:hAnsi="Arial" w:cs="Arial"/>
          <w:sz w:val="24"/>
          <w:szCs w:val="24"/>
        </w:rPr>
        <w:t xml:space="preserve"> £10.830</w:t>
      </w:r>
    </w:p>
    <w:p w:rsidR="00257871" w:rsidRDefault="00A516C8" w14:paraId="1690EA58" w14:textId="6589FB0C">
      <w:pPr>
        <w:rPr>
          <w:rFonts w:ascii="Arial" w:hAnsi="Arial" w:cs="Arial"/>
          <w:sz w:val="24"/>
          <w:szCs w:val="24"/>
        </w:rPr>
      </w:pPr>
      <w:r w:rsidRPr="00955375">
        <w:rPr>
          <w:rFonts w:ascii="Arial" w:hAnsi="Arial" w:cs="Arial"/>
          <w:sz w:val="24"/>
          <w:szCs w:val="24"/>
        </w:rPr>
        <w:t xml:space="preserve">Based on this cost benefit analysis, the care home will </w:t>
      </w:r>
      <w:r w:rsidRPr="00955375" w:rsidR="00514640">
        <w:rPr>
          <w:rFonts w:ascii="Arial" w:hAnsi="Arial" w:cs="Arial"/>
          <w:sz w:val="24"/>
          <w:szCs w:val="24"/>
        </w:rPr>
        <w:t xml:space="preserve">initially have to invest a large amount of money into implementing these solutions but </w:t>
      </w:r>
      <w:r w:rsidRPr="00955375" w:rsidR="00F12583">
        <w:rPr>
          <w:rFonts w:ascii="Arial" w:hAnsi="Arial" w:cs="Arial"/>
          <w:sz w:val="24"/>
          <w:szCs w:val="24"/>
        </w:rPr>
        <w:t xml:space="preserve">as each year goes </w:t>
      </w:r>
      <w:r w:rsidRPr="00955375" w:rsidR="00955375">
        <w:rPr>
          <w:rFonts w:ascii="Arial" w:hAnsi="Arial" w:cs="Arial"/>
          <w:sz w:val="24"/>
          <w:szCs w:val="24"/>
        </w:rPr>
        <w:t>by,</w:t>
      </w:r>
      <w:r w:rsidRPr="00955375" w:rsidR="00F12583">
        <w:rPr>
          <w:rFonts w:ascii="Arial" w:hAnsi="Arial" w:cs="Arial"/>
          <w:sz w:val="24"/>
          <w:szCs w:val="24"/>
        </w:rPr>
        <w:t xml:space="preserve"> they will have to spend less</w:t>
      </w:r>
      <w:r w:rsidR="006E215F">
        <w:rPr>
          <w:rFonts w:ascii="Arial" w:hAnsi="Arial" w:cs="Arial"/>
          <w:sz w:val="24"/>
          <w:szCs w:val="24"/>
        </w:rPr>
        <w:t xml:space="preserve">. </w:t>
      </w:r>
      <w:r w:rsidRPr="00955375" w:rsidR="00F12583">
        <w:rPr>
          <w:rFonts w:ascii="Arial" w:hAnsi="Arial" w:cs="Arial"/>
          <w:sz w:val="24"/>
          <w:szCs w:val="24"/>
        </w:rPr>
        <w:t>This will be down to the success of</w:t>
      </w:r>
      <w:r w:rsidRPr="00955375" w:rsidR="00955375">
        <w:rPr>
          <w:rFonts w:ascii="Arial" w:hAnsi="Arial" w:cs="Arial"/>
          <w:sz w:val="24"/>
          <w:szCs w:val="24"/>
        </w:rPr>
        <w:t xml:space="preserve"> each solution and the monitoring of their progress.</w:t>
      </w:r>
      <w:r w:rsidRPr="00B46AAA" w:rsidR="00B46AAA">
        <w:rPr>
          <w:rFonts w:ascii="Arial" w:hAnsi="Arial" w:cs="Arial"/>
          <w:sz w:val="24"/>
          <w:szCs w:val="24"/>
        </w:rPr>
        <w:t xml:space="preserve"> </w:t>
      </w:r>
    </w:p>
    <w:p w:rsidRPr="00817918" w:rsidR="00697B4E" w:rsidRDefault="00697B4E" w14:paraId="7FA6CC01" w14:textId="18575414">
      <w:pPr>
        <w:rPr>
          <w:rFonts w:ascii="Arial" w:hAnsi="Arial" w:cs="Arial"/>
          <w:sz w:val="24"/>
          <w:szCs w:val="24"/>
        </w:rPr>
      </w:pPr>
      <w:r>
        <w:rPr>
          <w:rFonts w:ascii="Arial" w:hAnsi="Arial" w:cs="Arial"/>
          <w:sz w:val="24"/>
          <w:szCs w:val="24"/>
        </w:rPr>
        <w:t xml:space="preserve">And the </w:t>
      </w:r>
      <w:r w:rsidRPr="5C94EEDD" w:rsidR="6AA3661A">
        <w:rPr>
          <w:rFonts w:ascii="Arial" w:hAnsi="Arial" w:cs="Arial"/>
          <w:sz w:val="24"/>
          <w:szCs w:val="24"/>
        </w:rPr>
        <w:t>benefit</w:t>
      </w:r>
      <w:r>
        <w:rPr>
          <w:rFonts w:ascii="Arial" w:hAnsi="Arial" w:cs="Arial"/>
          <w:sz w:val="24"/>
          <w:szCs w:val="24"/>
        </w:rPr>
        <w:t xml:space="preserve"> of implementing this solution shows that the care home will make a significant saving of £59</w:t>
      </w:r>
      <w:r w:rsidR="00E028BB">
        <w:rPr>
          <w:rFonts w:ascii="Arial" w:hAnsi="Arial" w:cs="Arial"/>
          <w:sz w:val="24"/>
          <w:szCs w:val="24"/>
        </w:rPr>
        <w:t>,000 by year 5.</w:t>
      </w:r>
    </w:p>
    <w:p w:rsidRPr="00D87A4D" w:rsidR="00F2370B" w:rsidRDefault="00F2370B" w14:paraId="4AB2B601" w14:textId="77777777">
      <w:pPr>
        <w:rPr>
          <w:rFonts w:ascii="Arial" w:hAnsi="Arial" w:cs="Arial"/>
          <w:b/>
          <w:bCs/>
          <w:sz w:val="24"/>
          <w:szCs w:val="24"/>
        </w:rPr>
      </w:pPr>
    </w:p>
    <w:p w:rsidR="00261A8F" w:rsidP="00261A8F" w:rsidRDefault="00261A8F" w14:paraId="18B06CB6" w14:textId="4E3D57D2">
      <w:pPr>
        <w:pStyle w:val="Heading1"/>
      </w:pPr>
      <w:bookmarkStart w:name="_Toc174618005" w:id="13"/>
      <w:bookmarkStart w:name="_Hlk173934260" w:id="14"/>
      <w:r>
        <w:t>Detailed plan for the solution</w:t>
      </w:r>
      <w:bookmarkEnd w:id="13"/>
    </w:p>
    <w:p w:rsidR="009F6DA3" w:rsidP="00B75D30" w:rsidRDefault="000D00A2" w14:paraId="68189245" w14:textId="7D140F8C">
      <w:pPr>
        <w:rPr>
          <w:rFonts w:ascii="Arial" w:hAnsi="Arial" w:cs="Arial"/>
          <w:sz w:val="24"/>
          <w:szCs w:val="24"/>
        </w:rPr>
      </w:pPr>
      <w:r>
        <w:rPr>
          <w:rFonts w:ascii="Arial" w:hAnsi="Arial" w:cs="Arial"/>
          <w:sz w:val="24"/>
          <w:szCs w:val="24"/>
        </w:rPr>
        <w:t xml:space="preserve">According to </w:t>
      </w:r>
      <w:r w:rsidR="00053EE9">
        <w:rPr>
          <w:rFonts w:ascii="Arial" w:hAnsi="Arial" w:cs="Arial"/>
          <w:sz w:val="24"/>
          <w:szCs w:val="24"/>
        </w:rPr>
        <w:t>Clark</w:t>
      </w:r>
      <w:r w:rsidR="00DE67CE">
        <w:rPr>
          <w:rFonts w:ascii="Arial" w:hAnsi="Arial" w:cs="Arial"/>
          <w:sz w:val="24"/>
          <w:szCs w:val="24"/>
        </w:rPr>
        <w:t xml:space="preserve"> (2013) </w:t>
      </w:r>
      <w:r w:rsidRPr="00B75D30" w:rsidR="00B75D30">
        <w:rPr>
          <w:rFonts w:ascii="Arial" w:hAnsi="Arial" w:cs="Arial"/>
          <w:sz w:val="24"/>
          <w:szCs w:val="24"/>
        </w:rPr>
        <w:t>A Gantt Chart is a project management tool</w:t>
      </w:r>
      <w:r w:rsidR="005C1578">
        <w:rPr>
          <w:rFonts w:ascii="Arial" w:hAnsi="Arial" w:cs="Arial"/>
          <w:sz w:val="24"/>
          <w:szCs w:val="24"/>
        </w:rPr>
        <w:t xml:space="preserve"> that can be</w:t>
      </w:r>
      <w:r w:rsidRPr="00B75D30" w:rsidR="00B75D30">
        <w:rPr>
          <w:rFonts w:ascii="Arial" w:hAnsi="Arial" w:cs="Arial"/>
          <w:sz w:val="24"/>
          <w:szCs w:val="24"/>
        </w:rPr>
        <w:t xml:space="preserve"> used to plan and track the progress of tasks and activities over time. </w:t>
      </w:r>
      <w:r w:rsidRPr="388336EA" w:rsidR="00B75D30">
        <w:rPr>
          <w:rFonts w:ascii="Arial" w:hAnsi="Arial" w:cs="Arial"/>
          <w:sz w:val="24"/>
          <w:szCs w:val="24"/>
        </w:rPr>
        <w:t xml:space="preserve">It </w:t>
      </w:r>
      <w:r w:rsidRPr="388336EA" w:rsidR="587F49F8">
        <w:rPr>
          <w:rFonts w:ascii="Arial" w:hAnsi="Arial" w:cs="Arial"/>
          <w:sz w:val="24"/>
          <w:szCs w:val="24"/>
        </w:rPr>
        <w:t xml:space="preserve">highlights </w:t>
      </w:r>
      <w:r w:rsidRPr="388336EA" w:rsidR="00B75D30">
        <w:rPr>
          <w:rFonts w:ascii="Arial" w:hAnsi="Arial" w:cs="Arial"/>
          <w:sz w:val="24"/>
          <w:szCs w:val="24"/>
        </w:rPr>
        <w:t>the</w:t>
      </w:r>
      <w:r w:rsidRPr="388336EA" w:rsidR="3232AF61">
        <w:rPr>
          <w:rFonts w:ascii="Arial" w:hAnsi="Arial" w:cs="Arial"/>
          <w:sz w:val="24"/>
          <w:szCs w:val="24"/>
        </w:rPr>
        <w:t xml:space="preserve"> tasks that need to be done</w:t>
      </w:r>
      <w:r w:rsidRPr="388336EA" w:rsidR="00B75D30">
        <w:rPr>
          <w:rFonts w:ascii="Arial" w:hAnsi="Arial" w:cs="Arial"/>
          <w:sz w:val="24"/>
          <w:szCs w:val="24"/>
        </w:rPr>
        <w:t xml:space="preserve"> </w:t>
      </w:r>
      <w:r w:rsidRPr="388336EA" w:rsidR="173B65BE">
        <w:rPr>
          <w:rFonts w:ascii="Arial" w:hAnsi="Arial" w:cs="Arial"/>
          <w:sz w:val="24"/>
          <w:szCs w:val="24"/>
        </w:rPr>
        <w:t>for the</w:t>
      </w:r>
      <w:r w:rsidRPr="388336EA" w:rsidR="00B75D30">
        <w:rPr>
          <w:rFonts w:ascii="Arial" w:hAnsi="Arial" w:cs="Arial"/>
          <w:sz w:val="24"/>
          <w:szCs w:val="24"/>
        </w:rPr>
        <w:t xml:space="preserve"> project, </w:t>
      </w:r>
      <w:r w:rsidRPr="388336EA" w:rsidR="2EC7CA48">
        <w:rPr>
          <w:rFonts w:ascii="Arial" w:hAnsi="Arial" w:cs="Arial"/>
          <w:sz w:val="24"/>
          <w:szCs w:val="24"/>
        </w:rPr>
        <w:t>with</w:t>
      </w:r>
      <w:r w:rsidRPr="00B75D30" w:rsidR="00B75D30">
        <w:rPr>
          <w:rFonts w:ascii="Arial" w:hAnsi="Arial" w:cs="Arial"/>
          <w:sz w:val="24"/>
          <w:szCs w:val="24"/>
        </w:rPr>
        <w:t xml:space="preserve"> the schedule showing the start and end dates of </w:t>
      </w:r>
      <w:r w:rsidRPr="388336EA" w:rsidR="64DB5370">
        <w:rPr>
          <w:rFonts w:ascii="Arial" w:hAnsi="Arial" w:cs="Arial"/>
          <w:sz w:val="24"/>
          <w:szCs w:val="24"/>
        </w:rPr>
        <w:t>each</w:t>
      </w:r>
      <w:r w:rsidRPr="388336EA" w:rsidR="00B75D30">
        <w:rPr>
          <w:rFonts w:ascii="Arial" w:hAnsi="Arial" w:cs="Arial"/>
          <w:sz w:val="24"/>
          <w:szCs w:val="24"/>
        </w:rPr>
        <w:t xml:space="preserve"> task</w:t>
      </w:r>
      <w:r w:rsidRPr="388336EA" w:rsidR="005C1578">
        <w:rPr>
          <w:rFonts w:ascii="Arial" w:hAnsi="Arial" w:cs="Arial"/>
          <w:sz w:val="24"/>
          <w:szCs w:val="24"/>
        </w:rPr>
        <w:t>.</w:t>
      </w:r>
      <w:r w:rsidR="005C1578">
        <w:rPr>
          <w:rFonts w:ascii="Arial" w:hAnsi="Arial" w:cs="Arial"/>
          <w:sz w:val="24"/>
          <w:szCs w:val="24"/>
        </w:rPr>
        <w:t xml:space="preserve"> </w:t>
      </w:r>
      <w:r w:rsidRPr="00B75D30" w:rsidR="00B75D30">
        <w:rPr>
          <w:rFonts w:ascii="Arial" w:hAnsi="Arial" w:cs="Arial"/>
          <w:sz w:val="24"/>
          <w:szCs w:val="24"/>
        </w:rPr>
        <w:t>Creating a Gantt Chart for addressing high staff turnover in a care home involves outlining the tasks required to implement selected solutions and organizing them in a timeline.</w:t>
      </w:r>
      <w:r w:rsidRPr="388336EA" w:rsidR="43A23CD9">
        <w:rPr>
          <w:rFonts w:ascii="Arial" w:hAnsi="Arial" w:cs="Arial"/>
          <w:sz w:val="24"/>
          <w:szCs w:val="24"/>
        </w:rPr>
        <w:t xml:space="preserve"> </w:t>
      </w:r>
    </w:p>
    <w:p w:rsidRPr="00B75D30" w:rsidR="008139A7" w:rsidP="00B75D30" w:rsidRDefault="009F6DA3" w14:paraId="64D1DF63" w14:textId="78319C71">
      <w:pPr>
        <w:rPr>
          <w:rFonts w:ascii="Arial" w:hAnsi="Arial" w:cs="Arial"/>
          <w:sz w:val="24"/>
          <w:szCs w:val="24"/>
        </w:rPr>
      </w:pPr>
      <w:r>
        <w:rPr>
          <w:rFonts w:ascii="Arial" w:hAnsi="Arial" w:cs="Arial"/>
          <w:sz w:val="24"/>
          <w:szCs w:val="24"/>
        </w:rPr>
        <w:t xml:space="preserve">The care home </w:t>
      </w:r>
      <w:r w:rsidRPr="5C94EEDD" w:rsidR="3CBCD9E0">
        <w:rPr>
          <w:rFonts w:ascii="Arial" w:hAnsi="Arial" w:cs="Arial"/>
          <w:sz w:val="24"/>
          <w:szCs w:val="24"/>
        </w:rPr>
        <w:t>has</w:t>
      </w:r>
      <w:r>
        <w:rPr>
          <w:rFonts w:ascii="Arial" w:hAnsi="Arial" w:cs="Arial"/>
          <w:sz w:val="24"/>
          <w:szCs w:val="24"/>
        </w:rPr>
        <w:t xml:space="preserve"> created the</w:t>
      </w:r>
      <w:r w:rsidR="00F62704">
        <w:rPr>
          <w:rFonts w:ascii="Arial" w:hAnsi="Arial" w:cs="Arial"/>
          <w:sz w:val="24"/>
          <w:szCs w:val="24"/>
        </w:rPr>
        <w:t xml:space="preserve"> Gantt chart</w:t>
      </w:r>
      <w:r w:rsidR="00673754">
        <w:rPr>
          <w:rFonts w:ascii="Arial" w:hAnsi="Arial" w:cs="Arial"/>
          <w:sz w:val="24"/>
          <w:szCs w:val="24"/>
        </w:rPr>
        <w:t xml:space="preserve"> below</w:t>
      </w:r>
      <w:r w:rsidR="00F62704">
        <w:rPr>
          <w:rFonts w:ascii="Arial" w:hAnsi="Arial" w:cs="Arial"/>
          <w:sz w:val="24"/>
          <w:szCs w:val="24"/>
        </w:rPr>
        <w:t xml:space="preserve"> to </w:t>
      </w:r>
      <w:r w:rsidRPr="5C94EEDD" w:rsidR="43E30750">
        <w:rPr>
          <w:rFonts w:ascii="Arial" w:hAnsi="Arial" w:cs="Arial"/>
          <w:sz w:val="24"/>
          <w:szCs w:val="24"/>
        </w:rPr>
        <w:t>implement</w:t>
      </w:r>
      <w:r w:rsidRPr="5C94EEDD" w:rsidR="00F62704">
        <w:rPr>
          <w:rFonts w:ascii="Arial" w:hAnsi="Arial" w:cs="Arial"/>
          <w:sz w:val="24"/>
          <w:szCs w:val="24"/>
        </w:rPr>
        <w:t xml:space="preserve"> </w:t>
      </w:r>
      <w:r w:rsidR="00F62704">
        <w:rPr>
          <w:rFonts w:ascii="Arial" w:hAnsi="Arial" w:cs="Arial"/>
          <w:sz w:val="24"/>
          <w:szCs w:val="24"/>
        </w:rPr>
        <w:t>a recruitment program</w:t>
      </w:r>
      <w:r w:rsidR="00CB24BE">
        <w:rPr>
          <w:rFonts w:ascii="Arial" w:hAnsi="Arial" w:cs="Arial"/>
          <w:sz w:val="24"/>
          <w:szCs w:val="24"/>
        </w:rPr>
        <w:t xml:space="preserve"> over an 8</w:t>
      </w:r>
      <w:r w:rsidRPr="5C94EEDD" w:rsidR="190E61C5">
        <w:rPr>
          <w:rFonts w:ascii="Arial" w:hAnsi="Arial" w:cs="Arial"/>
          <w:sz w:val="24"/>
          <w:szCs w:val="24"/>
        </w:rPr>
        <w:t>-</w:t>
      </w:r>
      <w:r w:rsidR="00CB24BE">
        <w:rPr>
          <w:rFonts w:ascii="Arial" w:hAnsi="Arial" w:cs="Arial"/>
          <w:sz w:val="24"/>
          <w:szCs w:val="24"/>
        </w:rPr>
        <w:t xml:space="preserve">week period. They have given </w:t>
      </w:r>
      <w:r w:rsidRPr="5C94EEDD" w:rsidR="4272C4B7">
        <w:rPr>
          <w:rFonts w:ascii="Arial" w:hAnsi="Arial" w:cs="Arial"/>
          <w:sz w:val="24"/>
          <w:szCs w:val="24"/>
        </w:rPr>
        <w:t>themselves</w:t>
      </w:r>
      <w:r w:rsidR="00CB24BE">
        <w:rPr>
          <w:rFonts w:ascii="Arial" w:hAnsi="Arial" w:cs="Arial"/>
          <w:sz w:val="24"/>
          <w:szCs w:val="24"/>
        </w:rPr>
        <w:t xml:space="preserve"> 4 weeks to plan</w:t>
      </w:r>
      <w:r w:rsidR="00C42FCF">
        <w:rPr>
          <w:rFonts w:ascii="Arial" w:hAnsi="Arial" w:cs="Arial"/>
          <w:sz w:val="24"/>
          <w:szCs w:val="24"/>
        </w:rPr>
        <w:t xml:space="preserve"> and implement each area that they believe need to be worked on and by week 8 </w:t>
      </w:r>
      <w:r w:rsidR="00A36DE9">
        <w:rPr>
          <w:rFonts w:ascii="Arial" w:hAnsi="Arial" w:cs="Arial"/>
          <w:sz w:val="24"/>
          <w:szCs w:val="24"/>
        </w:rPr>
        <w:t>onwards these tasks will be an ongoing process.</w:t>
      </w:r>
    </w:p>
    <w:p w:rsidR="00A0544F" w:rsidP="00261A8F" w:rsidRDefault="00A0544F" w14:paraId="058FE551" w14:textId="3BFCF5B1"/>
    <w:tbl>
      <w:tblPr>
        <w:tblStyle w:val="TableGrid"/>
        <w:tblW w:w="9915" w:type="dxa"/>
        <w:tblLook w:val="04A0" w:firstRow="1" w:lastRow="0" w:firstColumn="1" w:lastColumn="0" w:noHBand="0" w:noVBand="1"/>
      </w:tblPr>
      <w:tblGrid>
        <w:gridCol w:w="1554"/>
        <w:gridCol w:w="852"/>
        <w:gridCol w:w="852"/>
        <w:gridCol w:w="852"/>
        <w:gridCol w:w="852"/>
        <w:gridCol w:w="852"/>
        <w:gridCol w:w="852"/>
        <w:gridCol w:w="852"/>
        <w:gridCol w:w="852"/>
        <w:gridCol w:w="1545"/>
      </w:tblGrid>
      <w:tr w:rsidR="00A0544F" w:rsidTr="6417C9C7" w14:paraId="2DEF1847" w14:textId="77777777">
        <w:trPr>
          <w:trHeight w:val="560"/>
        </w:trPr>
        <w:tc>
          <w:tcPr>
            <w:tcW w:w="1554" w:type="dxa"/>
          </w:tcPr>
          <w:p w:rsidR="00A0544F" w:rsidP="006D427B" w:rsidRDefault="00A0544F" w14:paraId="7C5D110A" w14:textId="77777777">
            <w:pPr>
              <w:rPr>
                <w:rFonts w:ascii="Arial" w:hAnsi="Arial" w:cs="Arial"/>
                <w:b/>
                <w:bCs/>
                <w:sz w:val="24"/>
                <w:szCs w:val="24"/>
              </w:rPr>
            </w:pPr>
            <w:r>
              <w:rPr>
                <w:rFonts w:ascii="Arial" w:hAnsi="Arial" w:cs="Arial"/>
                <w:b/>
                <w:bCs/>
                <w:sz w:val="24"/>
                <w:szCs w:val="24"/>
              </w:rPr>
              <w:t xml:space="preserve">Task </w:t>
            </w:r>
          </w:p>
        </w:tc>
        <w:tc>
          <w:tcPr>
            <w:tcW w:w="852" w:type="dxa"/>
          </w:tcPr>
          <w:p w:rsidR="00A0544F" w:rsidP="006D427B" w:rsidRDefault="00A0544F" w14:paraId="1963AAD1" w14:textId="77777777">
            <w:pPr>
              <w:rPr>
                <w:rFonts w:ascii="Arial" w:hAnsi="Arial" w:cs="Arial"/>
                <w:b/>
                <w:bCs/>
                <w:sz w:val="24"/>
                <w:szCs w:val="24"/>
              </w:rPr>
            </w:pPr>
            <w:r>
              <w:rPr>
                <w:rFonts w:ascii="Arial" w:hAnsi="Arial" w:cs="Arial"/>
                <w:b/>
                <w:bCs/>
                <w:sz w:val="24"/>
                <w:szCs w:val="24"/>
              </w:rPr>
              <w:t>Week 1</w:t>
            </w:r>
          </w:p>
        </w:tc>
        <w:tc>
          <w:tcPr>
            <w:tcW w:w="852" w:type="dxa"/>
          </w:tcPr>
          <w:p w:rsidR="00A0544F" w:rsidP="006D427B" w:rsidRDefault="00A0544F" w14:paraId="1F9CC2E8" w14:textId="77777777">
            <w:pPr>
              <w:rPr>
                <w:rFonts w:ascii="Arial" w:hAnsi="Arial" w:cs="Arial"/>
                <w:b/>
                <w:bCs/>
                <w:sz w:val="24"/>
                <w:szCs w:val="24"/>
              </w:rPr>
            </w:pPr>
            <w:r>
              <w:rPr>
                <w:rFonts w:ascii="Arial" w:hAnsi="Arial" w:cs="Arial"/>
                <w:b/>
                <w:bCs/>
                <w:sz w:val="24"/>
                <w:szCs w:val="24"/>
              </w:rPr>
              <w:t>Week 2</w:t>
            </w:r>
          </w:p>
        </w:tc>
        <w:tc>
          <w:tcPr>
            <w:tcW w:w="852" w:type="dxa"/>
          </w:tcPr>
          <w:p w:rsidR="00A0544F" w:rsidP="006D427B" w:rsidRDefault="00A0544F" w14:paraId="5BEE13D9" w14:textId="77777777">
            <w:pPr>
              <w:rPr>
                <w:rFonts w:ascii="Arial" w:hAnsi="Arial" w:cs="Arial"/>
                <w:b/>
                <w:bCs/>
                <w:sz w:val="24"/>
                <w:szCs w:val="24"/>
              </w:rPr>
            </w:pPr>
            <w:r>
              <w:rPr>
                <w:rFonts w:ascii="Arial" w:hAnsi="Arial" w:cs="Arial"/>
                <w:b/>
                <w:bCs/>
                <w:sz w:val="24"/>
                <w:szCs w:val="24"/>
              </w:rPr>
              <w:t>Week 3</w:t>
            </w:r>
          </w:p>
        </w:tc>
        <w:tc>
          <w:tcPr>
            <w:tcW w:w="852" w:type="dxa"/>
          </w:tcPr>
          <w:p w:rsidR="00A0544F" w:rsidP="006D427B" w:rsidRDefault="00A0544F" w14:paraId="577C564E" w14:textId="77777777">
            <w:pPr>
              <w:rPr>
                <w:rFonts w:ascii="Arial" w:hAnsi="Arial" w:cs="Arial"/>
                <w:b/>
                <w:bCs/>
                <w:sz w:val="24"/>
                <w:szCs w:val="24"/>
              </w:rPr>
            </w:pPr>
            <w:r>
              <w:rPr>
                <w:rFonts w:ascii="Arial" w:hAnsi="Arial" w:cs="Arial"/>
                <w:b/>
                <w:bCs/>
                <w:sz w:val="24"/>
                <w:szCs w:val="24"/>
              </w:rPr>
              <w:t>Week 4</w:t>
            </w:r>
          </w:p>
        </w:tc>
        <w:tc>
          <w:tcPr>
            <w:tcW w:w="852" w:type="dxa"/>
          </w:tcPr>
          <w:p w:rsidR="00A0544F" w:rsidP="006D427B" w:rsidRDefault="00A0544F" w14:paraId="5807CC72" w14:textId="77777777">
            <w:pPr>
              <w:rPr>
                <w:rFonts w:ascii="Arial" w:hAnsi="Arial" w:cs="Arial"/>
                <w:b/>
                <w:bCs/>
                <w:sz w:val="24"/>
                <w:szCs w:val="24"/>
              </w:rPr>
            </w:pPr>
            <w:r>
              <w:rPr>
                <w:rFonts w:ascii="Arial" w:hAnsi="Arial" w:cs="Arial"/>
                <w:b/>
                <w:bCs/>
                <w:sz w:val="24"/>
                <w:szCs w:val="24"/>
              </w:rPr>
              <w:t>Week 5</w:t>
            </w:r>
          </w:p>
        </w:tc>
        <w:tc>
          <w:tcPr>
            <w:tcW w:w="852" w:type="dxa"/>
          </w:tcPr>
          <w:p w:rsidR="00A0544F" w:rsidP="006D427B" w:rsidRDefault="00A0544F" w14:paraId="3E3B10A6" w14:textId="77777777">
            <w:pPr>
              <w:rPr>
                <w:rFonts w:ascii="Arial" w:hAnsi="Arial" w:cs="Arial"/>
                <w:b/>
                <w:bCs/>
                <w:sz w:val="24"/>
                <w:szCs w:val="24"/>
              </w:rPr>
            </w:pPr>
            <w:r>
              <w:rPr>
                <w:rFonts w:ascii="Arial" w:hAnsi="Arial" w:cs="Arial"/>
                <w:b/>
                <w:bCs/>
                <w:sz w:val="24"/>
                <w:szCs w:val="24"/>
              </w:rPr>
              <w:t>Week 6</w:t>
            </w:r>
          </w:p>
        </w:tc>
        <w:tc>
          <w:tcPr>
            <w:tcW w:w="852" w:type="dxa"/>
          </w:tcPr>
          <w:p w:rsidR="00A0544F" w:rsidP="006D427B" w:rsidRDefault="00A0544F" w14:paraId="7AFA84F8" w14:textId="77777777">
            <w:pPr>
              <w:rPr>
                <w:rFonts w:ascii="Arial" w:hAnsi="Arial" w:cs="Arial"/>
                <w:b/>
                <w:bCs/>
                <w:sz w:val="24"/>
                <w:szCs w:val="24"/>
              </w:rPr>
            </w:pPr>
            <w:r>
              <w:rPr>
                <w:rFonts w:ascii="Arial" w:hAnsi="Arial" w:cs="Arial"/>
                <w:b/>
                <w:bCs/>
                <w:sz w:val="24"/>
                <w:szCs w:val="24"/>
              </w:rPr>
              <w:t>Week 7</w:t>
            </w:r>
          </w:p>
        </w:tc>
        <w:tc>
          <w:tcPr>
            <w:tcW w:w="852" w:type="dxa"/>
          </w:tcPr>
          <w:p w:rsidR="00A0544F" w:rsidP="006D427B" w:rsidRDefault="00A0544F" w14:paraId="77CC2809" w14:textId="77777777">
            <w:pPr>
              <w:rPr>
                <w:rFonts w:ascii="Arial" w:hAnsi="Arial" w:cs="Arial"/>
                <w:b/>
                <w:bCs/>
                <w:sz w:val="24"/>
                <w:szCs w:val="24"/>
              </w:rPr>
            </w:pPr>
            <w:r>
              <w:rPr>
                <w:rFonts w:ascii="Arial" w:hAnsi="Arial" w:cs="Arial"/>
                <w:b/>
                <w:bCs/>
                <w:sz w:val="24"/>
                <w:szCs w:val="24"/>
              </w:rPr>
              <w:t>Week 8</w:t>
            </w:r>
          </w:p>
        </w:tc>
        <w:tc>
          <w:tcPr>
            <w:tcW w:w="1545" w:type="dxa"/>
          </w:tcPr>
          <w:p w:rsidR="00A0544F" w:rsidP="006D427B" w:rsidRDefault="00A0544F" w14:paraId="6E28CA8B" w14:textId="77777777">
            <w:pPr>
              <w:rPr>
                <w:rFonts w:ascii="Arial" w:hAnsi="Arial" w:cs="Arial"/>
                <w:b/>
                <w:bCs/>
                <w:sz w:val="24"/>
                <w:szCs w:val="24"/>
              </w:rPr>
            </w:pPr>
            <w:r>
              <w:rPr>
                <w:rFonts w:ascii="Arial" w:hAnsi="Arial" w:cs="Arial"/>
                <w:b/>
                <w:bCs/>
                <w:sz w:val="24"/>
                <w:szCs w:val="24"/>
              </w:rPr>
              <w:t xml:space="preserve">Ongoing </w:t>
            </w:r>
          </w:p>
        </w:tc>
      </w:tr>
      <w:tr w:rsidR="005F131E" w:rsidTr="6417C9C7" w14:paraId="76066356" w14:textId="77777777">
        <w:trPr>
          <w:trHeight w:val="280"/>
        </w:trPr>
        <w:tc>
          <w:tcPr>
            <w:tcW w:w="1554" w:type="dxa"/>
          </w:tcPr>
          <w:p w:rsidR="00A0544F" w:rsidP="006D427B" w:rsidRDefault="00A0544F" w14:paraId="48833748" w14:textId="77777777">
            <w:pPr>
              <w:rPr>
                <w:rFonts w:ascii="Arial" w:hAnsi="Arial" w:cs="Arial"/>
                <w:b/>
                <w:bCs/>
                <w:sz w:val="24"/>
                <w:szCs w:val="24"/>
              </w:rPr>
            </w:pPr>
            <w:r>
              <w:rPr>
                <w:rFonts w:ascii="Arial" w:hAnsi="Arial" w:cs="Arial"/>
                <w:b/>
                <w:bCs/>
                <w:sz w:val="24"/>
                <w:szCs w:val="24"/>
              </w:rPr>
              <w:t xml:space="preserve">Planning </w:t>
            </w:r>
          </w:p>
        </w:tc>
        <w:tc>
          <w:tcPr>
            <w:tcW w:w="852" w:type="dxa"/>
            <w:shd w:val="clear" w:color="auto" w:fill="7F7F7F" w:themeFill="text1" w:themeFillTint="80"/>
          </w:tcPr>
          <w:p w:rsidRPr="00945445" w:rsidR="00A0544F" w:rsidP="006D427B" w:rsidRDefault="00A0544F" w14:paraId="6CEC96AD" w14:textId="77777777">
            <w:pPr>
              <w:rPr>
                <w:rFonts w:ascii="Arial" w:hAnsi="Arial" w:cs="Arial"/>
                <w:b/>
                <w:bCs/>
                <w:sz w:val="24"/>
                <w:szCs w:val="24"/>
              </w:rPr>
            </w:pPr>
          </w:p>
        </w:tc>
        <w:tc>
          <w:tcPr>
            <w:tcW w:w="852" w:type="dxa"/>
            <w:shd w:val="clear" w:color="auto" w:fill="7F7F7F" w:themeFill="text1" w:themeFillTint="80"/>
          </w:tcPr>
          <w:p w:rsidRPr="00945445" w:rsidR="00A0544F" w:rsidP="006D427B" w:rsidRDefault="00A0544F" w14:paraId="4B5D5CAA" w14:textId="77777777">
            <w:pPr>
              <w:rPr>
                <w:rFonts w:ascii="Arial" w:hAnsi="Arial" w:cs="Arial"/>
                <w:b/>
                <w:bCs/>
                <w:sz w:val="24"/>
                <w:szCs w:val="24"/>
              </w:rPr>
            </w:pPr>
          </w:p>
        </w:tc>
        <w:tc>
          <w:tcPr>
            <w:tcW w:w="852" w:type="dxa"/>
            <w:shd w:val="clear" w:color="auto" w:fill="7F7F7F" w:themeFill="text1" w:themeFillTint="80"/>
          </w:tcPr>
          <w:p w:rsidRPr="00945445" w:rsidR="00A0544F" w:rsidP="006D427B" w:rsidRDefault="00A0544F" w14:paraId="57B8BC4D" w14:textId="77777777">
            <w:pPr>
              <w:rPr>
                <w:rFonts w:ascii="Arial" w:hAnsi="Arial" w:cs="Arial"/>
                <w:b/>
                <w:bCs/>
                <w:sz w:val="24"/>
                <w:szCs w:val="24"/>
                <w:highlight w:val="black"/>
              </w:rPr>
            </w:pPr>
          </w:p>
        </w:tc>
        <w:tc>
          <w:tcPr>
            <w:tcW w:w="852" w:type="dxa"/>
            <w:shd w:val="clear" w:color="auto" w:fill="7F7F7F" w:themeFill="text1" w:themeFillTint="80"/>
          </w:tcPr>
          <w:p w:rsidRPr="00945445" w:rsidR="00A0544F" w:rsidP="006D427B" w:rsidRDefault="00A0544F" w14:paraId="651CA7F1" w14:textId="77777777">
            <w:pPr>
              <w:rPr>
                <w:rFonts w:ascii="Arial" w:hAnsi="Arial" w:cs="Arial"/>
                <w:b/>
                <w:bCs/>
                <w:sz w:val="24"/>
                <w:szCs w:val="24"/>
                <w:highlight w:val="black"/>
              </w:rPr>
            </w:pPr>
          </w:p>
        </w:tc>
        <w:tc>
          <w:tcPr>
            <w:tcW w:w="852" w:type="dxa"/>
          </w:tcPr>
          <w:p w:rsidR="00A0544F" w:rsidP="006D427B" w:rsidRDefault="00A0544F" w14:paraId="1763BDD1" w14:textId="77777777">
            <w:pPr>
              <w:rPr>
                <w:rFonts w:ascii="Arial" w:hAnsi="Arial" w:cs="Arial"/>
                <w:b/>
                <w:bCs/>
                <w:sz w:val="24"/>
                <w:szCs w:val="24"/>
              </w:rPr>
            </w:pPr>
          </w:p>
        </w:tc>
        <w:tc>
          <w:tcPr>
            <w:tcW w:w="852" w:type="dxa"/>
          </w:tcPr>
          <w:p w:rsidR="00A0544F" w:rsidP="006D427B" w:rsidRDefault="00A0544F" w14:paraId="6875B8AA" w14:textId="77777777">
            <w:pPr>
              <w:rPr>
                <w:rFonts w:ascii="Arial" w:hAnsi="Arial" w:cs="Arial"/>
                <w:b/>
                <w:bCs/>
                <w:sz w:val="24"/>
                <w:szCs w:val="24"/>
              </w:rPr>
            </w:pPr>
          </w:p>
        </w:tc>
        <w:tc>
          <w:tcPr>
            <w:tcW w:w="852" w:type="dxa"/>
          </w:tcPr>
          <w:p w:rsidR="00A0544F" w:rsidP="006D427B" w:rsidRDefault="00A0544F" w14:paraId="073A4560" w14:textId="77777777">
            <w:pPr>
              <w:rPr>
                <w:rFonts w:ascii="Arial" w:hAnsi="Arial" w:cs="Arial"/>
                <w:b/>
                <w:bCs/>
                <w:sz w:val="24"/>
                <w:szCs w:val="24"/>
              </w:rPr>
            </w:pPr>
          </w:p>
        </w:tc>
        <w:tc>
          <w:tcPr>
            <w:tcW w:w="852" w:type="dxa"/>
          </w:tcPr>
          <w:p w:rsidR="00A0544F" w:rsidP="006D427B" w:rsidRDefault="00A0544F" w14:paraId="618431C4" w14:textId="77777777">
            <w:pPr>
              <w:rPr>
                <w:rFonts w:ascii="Arial" w:hAnsi="Arial" w:cs="Arial"/>
                <w:b/>
                <w:bCs/>
                <w:sz w:val="24"/>
                <w:szCs w:val="24"/>
              </w:rPr>
            </w:pPr>
          </w:p>
        </w:tc>
        <w:tc>
          <w:tcPr>
            <w:tcW w:w="1545" w:type="dxa"/>
          </w:tcPr>
          <w:p w:rsidR="00A0544F" w:rsidP="006D427B" w:rsidRDefault="00A0544F" w14:paraId="27760765" w14:textId="77777777">
            <w:pPr>
              <w:rPr>
                <w:rFonts w:ascii="Arial" w:hAnsi="Arial" w:cs="Arial"/>
                <w:b/>
                <w:bCs/>
                <w:sz w:val="24"/>
                <w:szCs w:val="24"/>
              </w:rPr>
            </w:pPr>
          </w:p>
        </w:tc>
      </w:tr>
      <w:tr w:rsidR="005F131E" w:rsidTr="6417C9C7" w14:paraId="63CC822F" w14:textId="77777777">
        <w:trPr>
          <w:trHeight w:val="548"/>
        </w:trPr>
        <w:tc>
          <w:tcPr>
            <w:tcW w:w="1554" w:type="dxa"/>
          </w:tcPr>
          <w:p w:rsidR="00A0544F" w:rsidP="006D427B" w:rsidRDefault="00A0544F" w14:paraId="6E1DDC8A" w14:textId="77777777">
            <w:pPr>
              <w:rPr>
                <w:rFonts w:ascii="Arial" w:hAnsi="Arial" w:cs="Arial"/>
                <w:b/>
                <w:bCs/>
                <w:sz w:val="24"/>
                <w:szCs w:val="24"/>
              </w:rPr>
            </w:pPr>
            <w:r>
              <w:rPr>
                <w:rFonts w:ascii="Arial" w:hAnsi="Arial" w:cs="Arial"/>
                <w:b/>
                <w:bCs/>
                <w:sz w:val="24"/>
                <w:szCs w:val="24"/>
              </w:rPr>
              <w:t>Training program</w:t>
            </w:r>
          </w:p>
        </w:tc>
        <w:tc>
          <w:tcPr>
            <w:tcW w:w="852" w:type="dxa"/>
            <w:shd w:val="clear" w:color="auto" w:fill="0F243E" w:themeFill="text2" w:themeFillShade="80"/>
          </w:tcPr>
          <w:p w:rsidR="00A0544F" w:rsidP="006D427B" w:rsidRDefault="00A0544F" w14:paraId="0AA2958B" w14:textId="77777777">
            <w:pPr>
              <w:rPr>
                <w:rFonts w:ascii="Arial" w:hAnsi="Arial" w:cs="Arial"/>
                <w:b/>
                <w:bCs/>
                <w:sz w:val="24"/>
                <w:szCs w:val="24"/>
              </w:rPr>
            </w:pPr>
          </w:p>
        </w:tc>
        <w:tc>
          <w:tcPr>
            <w:tcW w:w="852" w:type="dxa"/>
            <w:shd w:val="clear" w:color="auto" w:fill="0F243E" w:themeFill="text2" w:themeFillShade="80"/>
          </w:tcPr>
          <w:p w:rsidR="00A0544F" w:rsidP="006D427B" w:rsidRDefault="00A0544F" w14:paraId="1A4FAF45" w14:textId="77777777">
            <w:pPr>
              <w:rPr>
                <w:rFonts w:ascii="Arial" w:hAnsi="Arial" w:cs="Arial"/>
                <w:b/>
                <w:bCs/>
                <w:sz w:val="24"/>
                <w:szCs w:val="24"/>
              </w:rPr>
            </w:pPr>
          </w:p>
        </w:tc>
        <w:tc>
          <w:tcPr>
            <w:tcW w:w="852" w:type="dxa"/>
            <w:shd w:val="clear" w:color="auto" w:fill="0F243E" w:themeFill="text2" w:themeFillShade="80"/>
          </w:tcPr>
          <w:p w:rsidR="00A0544F" w:rsidP="006D427B" w:rsidRDefault="00A0544F" w14:paraId="7E039F43" w14:textId="77777777">
            <w:pPr>
              <w:rPr>
                <w:rFonts w:ascii="Arial" w:hAnsi="Arial" w:cs="Arial"/>
                <w:b/>
                <w:bCs/>
                <w:sz w:val="24"/>
                <w:szCs w:val="24"/>
              </w:rPr>
            </w:pPr>
          </w:p>
        </w:tc>
        <w:tc>
          <w:tcPr>
            <w:tcW w:w="852" w:type="dxa"/>
          </w:tcPr>
          <w:p w:rsidR="00A0544F" w:rsidP="006D427B" w:rsidRDefault="00A0544F" w14:paraId="6C01CC31" w14:textId="77777777">
            <w:pPr>
              <w:rPr>
                <w:rFonts w:ascii="Arial" w:hAnsi="Arial" w:cs="Arial"/>
                <w:b/>
                <w:bCs/>
                <w:sz w:val="24"/>
                <w:szCs w:val="24"/>
              </w:rPr>
            </w:pPr>
          </w:p>
        </w:tc>
        <w:tc>
          <w:tcPr>
            <w:tcW w:w="852" w:type="dxa"/>
          </w:tcPr>
          <w:p w:rsidR="00A0544F" w:rsidP="006D427B" w:rsidRDefault="00A0544F" w14:paraId="1C036193" w14:textId="77777777">
            <w:pPr>
              <w:rPr>
                <w:rFonts w:ascii="Arial" w:hAnsi="Arial" w:cs="Arial"/>
                <w:b/>
                <w:bCs/>
                <w:sz w:val="24"/>
                <w:szCs w:val="24"/>
              </w:rPr>
            </w:pPr>
          </w:p>
        </w:tc>
        <w:tc>
          <w:tcPr>
            <w:tcW w:w="852" w:type="dxa"/>
          </w:tcPr>
          <w:p w:rsidR="00A0544F" w:rsidP="006D427B" w:rsidRDefault="00A0544F" w14:paraId="48C2FBED" w14:textId="77777777">
            <w:pPr>
              <w:rPr>
                <w:rFonts w:ascii="Arial" w:hAnsi="Arial" w:cs="Arial"/>
                <w:b/>
                <w:bCs/>
                <w:sz w:val="24"/>
                <w:szCs w:val="24"/>
              </w:rPr>
            </w:pPr>
          </w:p>
        </w:tc>
        <w:tc>
          <w:tcPr>
            <w:tcW w:w="852" w:type="dxa"/>
          </w:tcPr>
          <w:p w:rsidR="00A0544F" w:rsidP="006D427B" w:rsidRDefault="00A0544F" w14:paraId="7B477D6C" w14:textId="77777777">
            <w:pPr>
              <w:rPr>
                <w:rFonts w:ascii="Arial" w:hAnsi="Arial" w:cs="Arial"/>
                <w:b/>
                <w:bCs/>
                <w:sz w:val="24"/>
                <w:szCs w:val="24"/>
              </w:rPr>
            </w:pPr>
          </w:p>
        </w:tc>
        <w:tc>
          <w:tcPr>
            <w:tcW w:w="852" w:type="dxa"/>
          </w:tcPr>
          <w:p w:rsidR="00A0544F" w:rsidP="006D427B" w:rsidRDefault="00A0544F" w14:paraId="00A39FA2" w14:textId="77777777">
            <w:pPr>
              <w:rPr>
                <w:rFonts w:ascii="Arial" w:hAnsi="Arial" w:cs="Arial"/>
                <w:b/>
                <w:bCs/>
                <w:sz w:val="24"/>
                <w:szCs w:val="24"/>
              </w:rPr>
            </w:pPr>
          </w:p>
        </w:tc>
        <w:tc>
          <w:tcPr>
            <w:tcW w:w="1545" w:type="dxa"/>
            <w:shd w:val="clear" w:color="auto" w:fill="0F243E" w:themeFill="text2" w:themeFillShade="80"/>
          </w:tcPr>
          <w:p w:rsidR="00A0544F" w:rsidP="006D427B" w:rsidRDefault="00A0544F" w14:paraId="202FC605" w14:textId="77777777">
            <w:pPr>
              <w:rPr>
                <w:rFonts w:ascii="Arial" w:hAnsi="Arial" w:cs="Arial"/>
                <w:b/>
                <w:bCs/>
                <w:sz w:val="24"/>
                <w:szCs w:val="24"/>
              </w:rPr>
            </w:pPr>
          </w:p>
        </w:tc>
      </w:tr>
      <w:tr w:rsidR="005F131E" w:rsidTr="6417C9C7" w14:paraId="2B0A7E5E" w14:textId="77777777">
        <w:trPr>
          <w:trHeight w:val="840"/>
        </w:trPr>
        <w:tc>
          <w:tcPr>
            <w:tcW w:w="1554" w:type="dxa"/>
          </w:tcPr>
          <w:p w:rsidR="00A0544F" w:rsidP="006D427B" w:rsidRDefault="00A0544F" w14:paraId="37AB3EA5" w14:textId="77777777">
            <w:pPr>
              <w:rPr>
                <w:rFonts w:ascii="Arial" w:hAnsi="Arial" w:cs="Arial"/>
                <w:b/>
                <w:bCs/>
                <w:sz w:val="24"/>
                <w:szCs w:val="24"/>
              </w:rPr>
            </w:pPr>
            <w:r>
              <w:rPr>
                <w:rFonts w:ascii="Arial" w:hAnsi="Arial" w:cs="Arial"/>
                <w:b/>
                <w:bCs/>
                <w:sz w:val="24"/>
                <w:szCs w:val="24"/>
              </w:rPr>
              <w:t>Develop recruitment process</w:t>
            </w:r>
          </w:p>
        </w:tc>
        <w:tc>
          <w:tcPr>
            <w:tcW w:w="852" w:type="dxa"/>
            <w:shd w:val="clear" w:color="auto" w:fill="943634" w:themeFill="accent2" w:themeFillShade="BF"/>
          </w:tcPr>
          <w:p w:rsidR="00A0544F" w:rsidP="006D427B" w:rsidRDefault="00A0544F" w14:paraId="3F8F21F3" w14:textId="77777777">
            <w:pPr>
              <w:rPr>
                <w:rFonts w:ascii="Arial" w:hAnsi="Arial" w:cs="Arial"/>
                <w:b/>
                <w:bCs/>
                <w:sz w:val="24"/>
                <w:szCs w:val="24"/>
              </w:rPr>
            </w:pPr>
          </w:p>
        </w:tc>
        <w:tc>
          <w:tcPr>
            <w:tcW w:w="852" w:type="dxa"/>
            <w:shd w:val="clear" w:color="auto" w:fill="943634" w:themeFill="accent2" w:themeFillShade="BF"/>
          </w:tcPr>
          <w:p w:rsidR="00A0544F" w:rsidP="006D427B" w:rsidRDefault="00A0544F" w14:paraId="7116313B" w14:textId="77777777">
            <w:pPr>
              <w:rPr>
                <w:rFonts w:ascii="Arial" w:hAnsi="Arial" w:cs="Arial"/>
                <w:b/>
                <w:bCs/>
                <w:sz w:val="24"/>
                <w:szCs w:val="24"/>
              </w:rPr>
            </w:pPr>
          </w:p>
        </w:tc>
        <w:tc>
          <w:tcPr>
            <w:tcW w:w="852" w:type="dxa"/>
            <w:shd w:val="clear" w:color="auto" w:fill="943634" w:themeFill="accent2" w:themeFillShade="BF"/>
          </w:tcPr>
          <w:p w:rsidR="00A0544F" w:rsidP="006D427B" w:rsidRDefault="00A0544F" w14:paraId="7B6B88FC" w14:textId="77777777">
            <w:pPr>
              <w:rPr>
                <w:rFonts w:ascii="Arial" w:hAnsi="Arial" w:cs="Arial"/>
                <w:b/>
                <w:bCs/>
                <w:sz w:val="24"/>
                <w:szCs w:val="24"/>
              </w:rPr>
            </w:pPr>
          </w:p>
        </w:tc>
        <w:tc>
          <w:tcPr>
            <w:tcW w:w="852" w:type="dxa"/>
            <w:shd w:val="clear" w:color="auto" w:fill="943634" w:themeFill="accent2" w:themeFillShade="BF"/>
          </w:tcPr>
          <w:p w:rsidR="00A0544F" w:rsidP="006D427B" w:rsidRDefault="00A0544F" w14:paraId="677322C1" w14:textId="77777777">
            <w:pPr>
              <w:rPr>
                <w:rFonts w:ascii="Arial" w:hAnsi="Arial" w:cs="Arial"/>
                <w:b/>
                <w:bCs/>
                <w:sz w:val="24"/>
                <w:szCs w:val="24"/>
              </w:rPr>
            </w:pPr>
          </w:p>
        </w:tc>
        <w:tc>
          <w:tcPr>
            <w:tcW w:w="852" w:type="dxa"/>
          </w:tcPr>
          <w:p w:rsidR="00A0544F" w:rsidP="006D427B" w:rsidRDefault="00A0544F" w14:paraId="47094604" w14:textId="77777777">
            <w:pPr>
              <w:rPr>
                <w:rFonts w:ascii="Arial" w:hAnsi="Arial" w:cs="Arial"/>
                <w:b/>
                <w:bCs/>
                <w:sz w:val="24"/>
                <w:szCs w:val="24"/>
              </w:rPr>
            </w:pPr>
          </w:p>
        </w:tc>
        <w:tc>
          <w:tcPr>
            <w:tcW w:w="852" w:type="dxa"/>
          </w:tcPr>
          <w:p w:rsidR="00A0544F" w:rsidP="006D427B" w:rsidRDefault="00A0544F" w14:paraId="49CFE39D" w14:textId="77777777">
            <w:pPr>
              <w:rPr>
                <w:rFonts w:ascii="Arial" w:hAnsi="Arial" w:cs="Arial"/>
                <w:b/>
                <w:bCs/>
                <w:sz w:val="24"/>
                <w:szCs w:val="24"/>
              </w:rPr>
            </w:pPr>
          </w:p>
        </w:tc>
        <w:tc>
          <w:tcPr>
            <w:tcW w:w="852" w:type="dxa"/>
          </w:tcPr>
          <w:p w:rsidR="00A0544F" w:rsidP="006D427B" w:rsidRDefault="00A0544F" w14:paraId="475BE7E9" w14:textId="77777777">
            <w:pPr>
              <w:rPr>
                <w:rFonts w:ascii="Arial" w:hAnsi="Arial" w:cs="Arial"/>
                <w:b/>
                <w:bCs/>
                <w:sz w:val="24"/>
                <w:szCs w:val="24"/>
              </w:rPr>
            </w:pPr>
          </w:p>
        </w:tc>
        <w:tc>
          <w:tcPr>
            <w:tcW w:w="852" w:type="dxa"/>
          </w:tcPr>
          <w:p w:rsidR="00A0544F" w:rsidP="006D427B" w:rsidRDefault="00A0544F" w14:paraId="2BDCA25F" w14:textId="77777777">
            <w:pPr>
              <w:rPr>
                <w:rFonts w:ascii="Arial" w:hAnsi="Arial" w:cs="Arial"/>
                <w:b/>
                <w:bCs/>
                <w:sz w:val="24"/>
                <w:szCs w:val="24"/>
              </w:rPr>
            </w:pPr>
          </w:p>
        </w:tc>
        <w:tc>
          <w:tcPr>
            <w:tcW w:w="1545" w:type="dxa"/>
          </w:tcPr>
          <w:p w:rsidR="00A0544F" w:rsidP="006D427B" w:rsidRDefault="00A0544F" w14:paraId="4A4DF05A" w14:textId="77777777">
            <w:pPr>
              <w:rPr>
                <w:rFonts w:ascii="Arial" w:hAnsi="Arial" w:cs="Arial"/>
                <w:b/>
                <w:bCs/>
                <w:sz w:val="24"/>
                <w:szCs w:val="24"/>
              </w:rPr>
            </w:pPr>
          </w:p>
        </w:tc>
      </w:tr>
      <w:tr w:rsidR="005F131E" w:rsidTr="6417C9C7" w14:paraId="398EAD7E" w14:textId="77777777">
        <w:trPr>
          <w:trHeight w:val="840"/>
        </w:trPr>
        <w:tc>
          <w:tcPr>
            <w:tcW w:w="1554" w:type="dxa"/>
          </w:tcPr>
          <w:p w:rsidR="00A0544F" w:rsidP="006D427B" w:rsidRDefault="00A0544F" w14:paraId="4C9EB58A" w14:textId="77777777">
            <w:pPr>
              <w:rPr>
                <w:rFonts w:ascii="Arial" w:hAnsi="Arial" w:cs="Arial"/>
                <w:b/>
                <w:bCs/>
                <w:sz w:val="24"/>
                <w:szCs w:val="24"/>
              </w:rPr>
            </w:pPr>
            <w:r>
              <w:rPr>
                <w:rFonts w:ascii="Arial" w:hAnsi="Arial" w:cs="Arial"/>
                <w:b/>
                <w:bCs/>
                <w:sz w:val="24"/>
                <w:szCs w:val="24"/>
              </w:rPr>
              <w:t>Implement referral programs</w:t>
            </w:r>
          </w:p>
        </w:tc>
        <w:tc>
          <w:tcPr>
            <w:tcW w:w="852" w:type="dxa"/>
            <w:shd w:val="clear" w:color="auto" w:fill="365F91" w:themeFill="accent1" w:themeFillShade="BF"/>
          </w:tcPr>
          <w:p w:rsidR="00A0544F" w:rsidP="006D427B" w:rsidRDefault="00A0544F" w14:paraId="7FA73D5B" w14:textId="77777777">
            <w:pPr>
              <w:rPr>
                <w:rFonts w:ascii="Arial" w:hAnsi="Arial" w:cs="Arial"/>
                <w:b/>
                <w:bCs/>
                <w:sz w:val="24"/>
                <w:szCs w:val="24"/>
              </w:rPr>
            </w:pPr>
          </w:p>
        </w:tc>
        <w:tc>
          <w:tcPr>
            <w:tcW w:w="852" w:type="dxa"/>
            <w:shd w:val="clear" w:color="auto" w:fill="365F91" w:themeFill="accent1" w:themeFillShade="BF"/>
          </w:tcPr>
          <w:p w:rsidR="00A0544F" w:rsidP="006D427B" w:rsidRDefault="00A0544F" w14:paraId="4DE9BE2D" w14:textId="77777777">
            <w:pPr>
              <w:rPr>
                <w:rFonts w:ascii="Arial" w:hAnsi="Arial" w:cs="Arial"/>
                <w:b/>
                <w:bCs/>
                <w:sz w:val="24"/>
                <w:szCs w:val="24"/>
              </w:rPr>
            </w:pPr>
          </w:p>
        </w:tc>
        <w:tc>
          <w:tcPr>
            <w:tcW w:w="852" w:type="dxa"/>
            <w:shd w:val="clear" w:color="auto" w:fill="365F91" w:themeFill="accent1" w:themeFillShade="BF"/>
          </w:tcPr>
          <w:p w:rsidR="00A0544F" w:rsidP="006D427B" w:rsidRDefault="00A0544F" w14:paraId="1B319067" w14:textId="77777777">
            <w:pPr>
              <w:rPr>
                <w:rFonts w:ascii="Arial" w:hAnsi="Arial" w:cs="Arial"/>
                <w:b/>
                <w:bCs/>
                <w:sz w:val="24"/>
                <w:szCs w:val="24"/>
              </w:rPr>
            </w:pPr>
          </w:p>
        </w:tc>
        <w:tc>
          <w:tcPr>
            <w:tcW w:w="852" w:type="dxa"/>
          </w:tcPr>
          <w:p w:rsidR="00A0544F" w:rsidP="006D427B" w:rsidRDefault="00A0544F" w14:paraId="577D80E7" w14:textId="77777777">
            <w:pPr>
              <w:rPr>
                <w:rFonts w:ascii="Arial" w:hAnsi="Arial" w:cs="Arial"/>
                <w:b/>
                <w:bCs/>
                <w:sz w:val="24"/>
                <w:szCs w:val="24"/>
              </w:rPr>
            </w:pPr>
          </w:p>
        </w:tc>
        <w:tc>
          <w:tcPr>
            <w:tcW w:w="852" w:type="dxa"/>
          </w:tcPr>
          <w:p w:rsidR="00A0544F" w:rsidP="006D427B" w:rsidRDefault="00A0544F" w14:paraId="04C714AF" w14:textId="77777777">
            <w:pPr>
              <w:rPr>
                <w:rFonts w:ascii="Arial" w:hAnsi="Arial" w:cs="Arial"/>
                <w:b/>
                <w:bCs/>
                <w:sz w:val="24"/>
                <w:szCs w:val="24"/>
              </w:rPr>
            </w:pPr>
          </w:p>
        </w:tc>
        <w:tc>
          <w:tcPr>
            <w:tcW w:w="852" w:type="dxa"/>
          </w:tcPr>
          <w:p w:rsidR="00A0544F" w:rsidP="006D427B" w:rsidRDefault="00A0544F" w14:paraId="64712D3A" w14:textId="77777777">
            <w:pPr>
              <w:rPr>
                <w:rFonts w:ascii="Arial" w:hAnsi="Arial" w:cs="Arial"/>
                <w:b/>
                <w:bCs/>
                <w:sz w:val="24"/>
                <w:szCs w:val="24"/>
              </w:rPr>
            </w:pPr>
          </w:p>
        </w:tc>
        <w:tc>
          <w:tcPr>
            <w:tcW w:w="852" w:type="dxa"/>
          </w:tcPr>
          <w:p w:rsidR="00A0544F" w:rsidP="006D427B" w:rsidRDefault="00A0544F" w14:paraId="64E0F7FD" w14:textId="77777777">
            <w:pPr>
              <w:rPr>
                <w:rFonts w:ascii="Arial" w:hAnsi="Arial" w:cs="Arial"/>
                <w:b/>
                <w:bCs/>
                <w:sz w:val="24"/>
                <w:szCs w:val="24"/>
              </w:rPr>
            </w:pPr>
          </w:p>
        </w:tc>
        <w:tc>
          <w:tcPr>
            <w:tcW w:w="852" w:type="dxa"/>
          </w:tcPr>
          <w:p w:rsidR="00A0544F" w:rsidP="006D427B" w:rsidRDefault="00A0544F" w14:paraId="259690A9" w14:textId="77777777">
            <w:pPr>
              <w:rPr>
                <w:rFonts w:ascii="Arial" w:hAnsi="Arial" w:cs="Arial"/>
                <w:b/>
                <w:bCs/>
                <w:sz w:val="24"/>
                <w:szCs w:val="24"/>
              </w:rPr>
            </w:pPr>
          </w:p>
        </w:tc>
        <w:tc>
          <w:tcPr>
            <w:tcW w:w="1545" w:type="dxa"/>
            <w:shd w:val="clear" w:color="auto" w:fill="365F91" w:themeFill="accent1" w:themeFillShade="BF"/>
          </w:tcPr>
          <w:p w:rsidR="00A0544F" w:rsidP="006D427B" w:rsidRDefault="00A0544F" w14:paraId="1C385E84" w14:textId="77777777">
            <w:pPr>
              <w:rPr>
                <w:rFonts w:ascii="Arial" w:hAnsi="Arial" w:cs="Arial"/>
                <w:b/>
                <w:bCs/>
                <w:sz w:val="24"/>
                <w:szCs w:val="24"/>
              </w:rPr>
            </w:pPr>
          </w:p>
        </w:tc>
      </w:tr>
      <w:tr w:rsidR="005F131E" w:rsidTr="6417C9C7" w14:paraId="76D0D654" w14:textId="77777777">
        <w:trPr>
          <w:trHeight w:val="840"/>
        </w:trPr>
        <w:tc>
          <w:tcPr>
            <w:tcW w:w="1554" w:type="dxa"/>
          </w:tcPr>
          <w:p w:rsidR="00A0544F" w:rsidP="006D427B" w:rsidRDefault="00A0544F" w14:paraId="31A295D0" w14:textId="77777777">
            <w:pPr>
              <w:rPr>
                <w:rFonts w:ascii="Arial" w:hAnsi="Arial" w:cs="Arial"/>
                <w:b/>
                <w:bCs/>
                <w:sz w:val="24"/>
                <w:szCs w:val="24"/>
              </w:rPr>
            </w:pPr>
            <w:r>
              <w:rPr>
                <w:rFonts w:ascii="Arial" w:hAnsi="Arial" w:cs="Arial"/>
                <w:b/>
                <w:bCs/>
                <w:sz w:val="24"/>
                <w:szCs w:val="24"/>
              </w:rPr>
              <w:t xml:space="preserve">Team building activities </w:t>
            </w:r>
          </w:p>
        </w:tc>
        <w:tc>
          <w:tcPr>
            <w:tcW w:w="852" w:type="dxa"/>
            <w:shd w:val="clear" w:color="auto" w:fill="A6A6A6" w:themeFill="background1" w:themeFillShade="A6"/>
          </w:tcPr>
          <w:p w:rsidR="00A0544F" w:rsidP="006D427B" w:rsidRDefault="00A0544F" w14:paraId="455A1AA3" w14:textId="77777777">
            <w:pPr>
              <w:rPr>
                <w:rFonts w:ascii="Arial" w:hAnsi="Arial" w:cs="Arial"/>
                <w:b/>
                <w:bCs/>
                <w:sz w:val="24"/>
                <w:szCs w:val="24"/>
              </w:rPr>
            </w:pPr>
          </w:p>
        </w:tc>
        <w:tc>
          <w:tcPr>
            <w:tcW w:w="852" w:type="dxa"/>
            <w:shd w:val="clear" w:color="auto" w:fill="A6A6A6" w:themeFill="background1" w:themeFillShade="A6"/>
          </w:tcPr>
          <w:p w:rsidR="00A0544F" w:rsidP="006D427B" w:rsidRDefault="00A0544F" w14:paraId="2CBCC365" w14:textId="77777777">
            <w:pPr>
              <w:rPr>
                <w:rFonts w:ascii="Arial" w:hAnsi="Arial" w:cs="Arial"/>
                <w:b/>
                <w:bCs/>
                <w:sz w:val="24"/>
                <w:szCs w:val="24"/>
              </w:rPr>
            </w:pPr>
          </w:p>
        </w:tc>
        <w:tc>
          <w:tcPr>
            <w:tcW w:w="852" w:type="dxa"/>
            <w:shd w:val="clear" w:color="auto" w:fill="A6A6A6" w:themeFill="background1" w:themeFillShade="A6"/>
          </w:tcPr>
          <w:p w:rsidR="00A0544F" w:rsidP="006D427B" w:rsidRDefault="00A0544F" w14:paraId="60A0CDE9" w14:textId="77777777">
            <w:pPr>
              <w:rPr>
                <w:rFonts w:ascii="Arial" w:hAnsi="Arial" w:cs="Arial"/>
                <w:b/>
                <w:bCs/>
                <w:sz w:val="24"/>
                <w:szCs w:val="24"/>
              </w:rPr>
            </w:pPr>
          </w:p>
        </w:tc>
        <w:tc>
          <w:tcPr>
            <w:tcW w:w="852" w:type="dxa"/>
          </w:tcPr>
          <w:p w:rsidR="00A0544F" w:rsidP="006D427B" w:rsidRDefault="00A0544F" w14:paraId="140843C8" w14:textId="77777777">
            <w:pPr>
              <w:rPr>
                <w:rFonts w:ascii="Arial" w:hAnsi="Arial" w:cs="Arial"/>
                <w:b/>
                <w:bCs/>
                <w:sz w:val="24"/>
                <w:szCs w:val="24"/>
              </w:rPr>
            </w:pPr>
          </w:p>
        </w:tc>
        <w:tc>
          <w:tcPr>
            <w:tcW w:w="852" w:type="dxa"/>
          </w:tcPr>
          <w:p w:rsidR="00A0544F" w:rsidP="006D427B" w:rsidRDefault="00A0544F" w14:paraId="1C1D04DC" w14:textId="77777777">
            <w:pPr>
              <w:rPr>
                <w:rFonts w:ascii="Arial" w:hAnsi="Arial" w:cs="Arial"/>
                <w:b/>
                <w:bCs/>
                <w:sz w:val="24"/>
                <w:szCs w:val="24"/>
              </w:rPr>
            </w:pPr>
          </w:p>
        </w:tc>
        <w:tc>
          <w:tcPr>
            <w:tcW w:w="852" w:type="dxa"/>
          </w:tcPr>
          <w:p w:rsidR="00A0544F" w:rsidP="006D427B" w:rsidRDefault="00A0544F" w14:paraId="20501E0D" w14:textId="77777777">
            <w:pPr>
              <w:rPr>
                <w:rFonts w:ascii="Arial" w:hAnsi="Arial" w:cs="Arial"/>
                <w:b/>
                <w:bCs/>
                <w:sz w:val="24"/>
                <w:szCs w:val="24"/>
              </w:rPr>
            </w:pPr>
          </w:p>
        </w:tc>
        <w:tc>
          <w:tcPr>
            <w:tcW w:w="852" w:type="dxa"/>
          </w:tcPr>
          <w:p w:rsidR="00A0544F" w:rsidP="006D427B" w:rsidRDefault="00A0544F" w14:paraId="3C9DA00E" w14:textId="77777777">
            <w:pPr>
              <w:rPr>
                <w:rFonts w:ascii="Arial" w:hAnsi="Arial" w:cs="Arial"/>
                <w:b/>
                <w:bCs/>
                <w:sz w:val="24"/>
                <w:szCs w:val="24"/>
              </w:rPr>
            </w:pPr>
          </w:p>
        </w:tc>
        <w:tc>
          <w:tcPr>
            <w:tcW w:w="852" w:type="dxa"/>
          </w:tcPr>
          <w:p w:rsidR="00A0544F" w:rsidP="006D427B" w:rsidRDefault="00A0544F" w14:paraId="06120FEF" w14:textId="77777777">
            <w:pPr>
              <w:rPr>
                <w:rFonts w:ascii="Arial" w:hAnsi="Arial" w:cs="Arial"/>
                <w:b/>
                <w:bCs/>
                <w:sz w:val="24"/>
                <w:szCs w:val="24"/>
              </w:rPr>
            </w:pPr>
          </w:p>
        </w:tc>
        <w:tc>
          <w:tcPr>
            <w:tcW w:w="1545" w:type="dxa"/>
            <w:shd w:val="clear" w:color="auto" w:fill="A6A6A6" w:themeFill="background1" w:themeFillShade="A6"/>
          </w:tcPr>
          <w:p w:rsidR="00A0544F" w:rsidP="006D427B" w:rsidRDefault="00A0544F" w14:paraId="7DF9E4F0" w14:textId="77777777">
            <w:pPr>
              <w:rPr>
                <w:rFonts w:ascii="Arial" w:hAnsi="Arial" w:cs="Arial"/>
                <w:b/>
                <w:bCs/>
                <w:sz w:val="24"/>
                <w:szCs w:val="24"/>
              </w:rPr>
            </w:pPr>
          </w:p>
        </w:tc>
      </w:tr>
      <w:tr w:rsidR="005F131E" w:rsidTr="6417C9C7" w14:paraId="22FE6A9C" w14:textId="77777777">
        <w:trPr>
          <w:trHeight w:val="1400"/>
        </w:trPr>
        <w:tc>
          <w:tcPr>
            <w:tcW w:w="1554" w:type="dxa"/>
          </w:tcPr>
          <w:p w:rsidR="00A0544F" w:rsidP="006D427B" w:rsidRDefault="00A0544F" w14:paraId="44BB3A32" w14:textId="77777777">
            <w:pPr>
              <w:rPr>
                <w:rFonts w:ascii="Arial" w:hAnsi="Arial" w:cs="Arial"/>
                <w:b/>
                <w:bCs/>
                <w:sz w:val="24"/>
                <w:szCs w:val="24"/>
              </w:rPr>
            </w:pPr>
            <w:r>
              <w:rPr>
                <w:rFonts w:ascii="Arial" w:hAnsi="Arial" w:cs="Arial"/>
                <w:b/>
                <w:bCs/>
                <w:sz w:val="24"/>
                <w:szCs w:val="24"/>
              </w:rPr>
              <w:t>Engage with mental health support systems</w:t>
            </w:r>
          </w:p>
        </w:tc>
        <w:tc>
          <w:tcPr>
            <w:tcW w:w="852" w:type="dxa"/>
            <w:shd w:val="clear" w:color="auto" w:fill="17365D" w:themeFill="text2" w:themeFillShade="BF"/>
          </w:tcPr>
          <w:p w:rsidR="00A0544F" w:rsidP="006D427B" w:rsidRDefault="00A0544F" w14:paraId="5DB4565F" w14:textId="77777777">
            <w:pPr>
              <w:rPr>
                <w:rFonts w:ascii="Arial" w:hAnsi="Arial" w:cs="Arial"/>
                <w:b/>
                <w:bCs/>
                <w:sz w:val="24"/>
                <w:szCs w:val="24"/>
              </w:rPr>
            </w:pPr>
          </w:p>
        </w:tc>
        <w:tc>
          <w:tcPr>
            <w:tcW w:w="852" w:type="dxa"/>
            <w:shd w:val="clear" w:color="auto" w:fill="17365D" w:themeFill="text2" w:themeFillShade="BF"/>
          </w:tcPr>
          <w:p w:rsidR="00A0544F" w:rsidP="006D427B" w:rsidRDefault="00A0544F" w14:paraId="6A625BEB" w14:textId="77777777">
            <w:pPr>
              <w:rPr>
                <w:rFonts w:ascii="Arial" w:hAnsi="Arial" w:cs="Arial"/>
                <w:b/>
                <w:bCs/>
                <w:sz w:val="24"/>
                <w:szCs w:val="24"/>
              </w:rPr>
            </w:pPr>
          </w:p>
        </w:tc>
        <w:tc>
          <w:tcPr>
            <w:tcW w:w="852" w:type="dxa"/>
            <w:shd w:val="clear" w:color="auto" w:fill="17365D" w:themeFill="text2" w:themeFillShade="BF"/>
          </w:tcPr>
          <w:p w:rsidR="00A0544F" w:rsidP="006D427B" w:rsidRDefault="00A0544F" w14:paraId="5A6D254E" w14:textId="77777777">
            <w:pPr>
              <w:rPr>
                <w:rFonts w:ascii="Arial" w:hAnsi="Arial" w:cs="Arial"/>
                <w:b/>
                <w:bCs/>
                <w:sz w:val="24"/>
                <w:szCs w:val="24"/>
              </w:rPr>
            </w:pPr>
          </w:p>
        </w:tc>
        <w:tc>
          <w:tcPr>
            <w:tcW w:w="852" w:type="dxa"/>
            <w:shd w:val="clear" w:color="auto" w:fill="17365D" w:themeFill="text2" w:themeFillShade="BF"/>
          </w:tcPr>
          <w:p w:rsidR="00A0544F" w:rsidP="006D427B" w:rsidRDefault="00A0544F" w14:paraId="283D007F" w14:textId="77777777">
            <w:pPr>
              <w:rPr>
                <w:rFonts w:ascii="Arial" w:hAnsi="Arial" w:cs="Arial"/>
                <w:b/>
                <w:bCs/>
                <w:sz w:val="24"/>
                <w:szCs w:val="24"/>
              </w:rPr>
            </w:pPr>
          </w:p>
        </w:tc>
        <w:tc>
          <w:tcPr>
            <w:tcW w:w="852" w:type="dxa"/>
          </w:tcPr>
          <w:p w:rsidR="00A0544F" w:rsidP="006D427B" w:rsidRDefault="00A0544F" w14:paraId="4748D5D6" w14:textId="77777777">
            <w:pPr>
              <w:rPr>
                <w:rFonts w:ascii="Arial" w:hAnsi="Arial" w:cs="Arial"/>
                <w:b/>
                <w:bCs/>
                <w:sz w:val="24"/>
                <w:szCs w:val="24"/>
              </w:rPr>
            </w:pPr>
          </w:p>
        </w:tc>
        <w:tc>
          <w:tcPr>
            <w:tcW w:w="852" w:type="dxa"/>
          </w:tcPr>
          <w:p w:rsidR="00A0544F" w:rsidP="006D427B" w:rsidRDefault="00A0544F" w14:paraId="50405A71" w14:textId="77777777">
            <w:pPr>
              <w:rPr>
                <w:rFonts w:ascii="Arial" w:hAnsi="Arial" w:cs="Arial"/>
                <w:b/>
                <w:bCs/>
                <w:sz w:val="24"/>
                <w:szCs w:val="24"/>
              </w:rPr>
            </w:pPr>
          </w:p>
        </w:tc>
        <w:tc>
          <w:tcPr>
            <w:tcW w:w="852" w:type="dxa"/>
          </w:tcPr>
          <w:p w:rsidR="00A0544F" w:rsidP="006D427B" w:rsidRDefault="00A0544F" w14:paraId="4FDA89E0" w14:textId="77777777">
            <w:pPr>
              <w:rPr>
                <w:rFonts w:ascii="Arial" w:hAnsi="Arial" w:cs="Arial"/>
                <w:b/>
                <w:bCs/>
                <w:sz w:val="24"/>
                <w:szCs w:val="24"/>
              </w:rPr>
            </w:pPr>
          </w:p>
        </w:tc>
        <w:tc>
          <w:tcPr>
            <w:tcW w:w="852" w:type="dxa"/>
          </w:tcPr>
          <w:p w:rsidR="00A0544F" w:rsidP="006D427B" w:rsidRDefault="00A0544F" w14:paraId="0DE834A3" w14:textId="77777777">
            <w:pPr>
              <w:rPr>
                <w:rFonts w:ascii="Arial" w:hAnsi="Arial" w:cs="Arial"/>
                <w:b/>
                <w:bCs/>
                <w:sz w:val="24"/>
                <w:szCs w:val="24"/>
              </w:rPr>
            </w:pPr>
          </w:p>
        </w:tc>
        <w:tc>
          <w:tcPr>
            <w:tcW w:w="1545" w:type="dxa"/>
            <w:shd w:val="clear" w:color="auto" w:fill="17365D" w:themeFill="text2" w:themeFillShade="BF"/>
          </w:tcPr>
          <w:p w:rsidR="00A0544F" w:rsidP="006D427B" w:rsidRDefault="00A0544F" w14:paraId="20381806" w14:textId="77777777">
            <w:pPr>
              <w:rPr>
                <w:rFonts w:ascii="Arial" w:hAnsi="Arial" w:cs="Arial"/>
                <w:b/>
                <w:bCs/>
                <w:sz w:val="24"/>
                <w:szCs w:val="24"/>
              </w:rPr>
            </w:pPr>
          </w:p>
        </w:tc>
      </w:tr>
      <w:tr w:rsidR="00A0544F" w:rsidTr="6417C9C7" w14:paraId="549DE230" w14:textId="77777777">
        <w:trPr>
          <w:trHeight w:val="300"/>
        </w:trPr>
        <w:tc>
          <w:tcPr>
            <w:tcW w:w="1554" w:type="dxa"/>
          </w:tcPr>
          <w:p w:rsidR="00A0544F" w:rsidP="006D427B" w:rsidRDefault="00A0544F" w14:paraId="154CA0A4" w14:textId="77777777">
            <w:pPr>
              <w:rPr>
                <w:rFonts w:ascii="Arial" w:hAnsi="Arial" w:cs="Arial"/>
                <w:b/>
                <w:bCs/>
                <w:sz w:val="24"/>
                <w:szCs w:val="24"/>
              </w:rPr>
            </w:pPr>
          </w:p>
        </w:tc>
        <w:tc>
          <w:tcPr>
            <w:tcW w:w="852" w:type="dxa"/>
          </w:tcPr>
          <w:p w:rsidR="00A0544F" w:rsidP="006D427B" w:rsidRDefault="00A0544F" w14:paraId="37BB6F5F" w14:textId="77777777">
            <w:pPr>
              <w:rPr>
                <w:rFonts w:ascii="Arial" w:hAnsi="Arial" w:cs="Arial"/>
                <w:b/>
                <w:bCs/>
                <w:sz w:val="24"/>
                <w:szCs w:val="24"/>
              </w:rPr>
            </w:pPr>
          </w:p>
        </w:tc>
        <w:tc>
          <w:tcPr>
            <w:tcW w:w="852" w:type="dxa"/>
          </w:tcPr>
          <w:p w:rsidR="00A0544F" w:rsidP="006D427B" w:rsidRDefault="00A0544F" w14:paraId="2CAC6767" w14:textId="77777777">
            <w:pPr>
              <w:rPr>
                <w:rFonts w:ascii="Arial" w:hAnsi="Arial" w:cs="Arial"/>
                <w:b/>
                <w:bCs/>
                <w:sz w:val="24"/>
                <w:szCs w:val="24"/>
              </w:rPr>
            </w:pPr>
          </w:p>
        </w:tc>
        <w:tc>
          <w:tcPr>
            <w:tcW w:w="852" w:type="dxa"/>
          </w:tcPr>
          <w:p w:rsidR="00A0544F" w:rsidP="006D427B" w:rsidRDefault="00A0544F" w14:paraId="6D07B6BA" w14:textId="77777777">
            <w:pPr>
              <w:rPr>
                <w:rFonts w:ascii="Arial" w:hAnsi="Arial" w:cs="Arial"/>
                <w:b/>
                <w:bCs/>
                <w:sz w:val="24"/>
                <w:szCs w:val="24"/>
              </w:rPr>
            </w:pPr>
          </w:p>
        </w:tc>
        <w:tc>
          <w:tcPr>
            <w:tcW w:w="852" w:type="dxa"/>
          </w:tcPr>
          <w:p w:rsidR="00A0544F" w:rsidP="006D427B" w:rsidRDefault="00A0544F" w14:paraId="5BF9F561" w14:textId="77777777">
            <w:pPr>
              <w:rPr>
                <w:rFonts w:ascii="Arial" w:hAnsi="Arial" w:cs="Arial"/>
                <w:b/>
                <w:bCs/>
                <w:sz w:val="24"/>
                <w:szCs w:val="24"/>
              </w:rPr>
            </w:pPr>
          </w:p>
        </w:tc>
        <w:tc>
          <w:tcPr>
            <w:tcW w:w="852" w:type="dxa"/>
          </w:tcPr>
          <w:p w:rsidR="00A0544F" w:rsidP="006D427B" w:rsidRDefault="00A0544F" w14:paraId="1F47752A" w14:textId="77777777">
            <w:pPr>
              <w:rPr>
                <w:rFonts w:ascii="Arial" w:hAnsi="Arial" w:cs="Arial"/>
                <w:b/>
                <w:bCs/>
                <w:sz w:val="24"/>
                <w:szCs w:val="24"/>
              </w:rPr>
            </w:pPr>
          </w:p>
        </w:tc>
        <w:tc>
          <w:tcPr>
            <w:tcW w:w="852" w:type="dxa"/>
          </w:tcPr>
          <w:p w:rsidR="00A0544F" w:rsidP="006D427B" w:rsidRDefault="00A0544F" w14:paraId="13668774" w14:textId="77777777">
            <w:pPr>
              <w:rPr>
                <w:rFonts w:ascii="Arial" w:hAnsi="Arial" w:cs="Arial"/>
                <w:b/>
                <w:bCs/>
                <w:sz w:val="24"/>
                <w:szCs w:val="24"/>
              </w:rPr>
            </w:pPr>
          </w:p>
        </w:tc>
        <w:tc>
          <w:tcPr>
            <w:tcW w:w="852" w:type="dxa"/>
          </w:tcPr>
          <w:p w:rsidR="00A0544F" w:rsidP="006D427B" w:rsidRDefault="00A0544F" w14:paraId="5F6733A6" w14:textId="77777777">
            <w:pPr>
              <w:rPr>
                <w:rFonts w:ascii="Arial" w:hAnsi="Arial" w:cs="Arial"/>
                <w:b/>
                <w:bCs/>
                <w:sz w:val="24"/>
                <w:szCs w:val="24"/>
              </w:rPr>
            </w:pPr>
          </w:p>
        </w:tc>
        <w:tc>
          <w:tcPr>
            <w:tcW w:w="852" w:type="dxa"/>
          </w:tcPr>
          <w:p w:rsidR="00A0544F" w:rsidP="006D427B" w:rsidRDefault="00A0544F" w14:paraId="15353E39" w14:textId="77777777">
            <w:pPr>
              <w:rPr>
                <w:rFonts w:ascii="Arial" w:hAnsi="Arial" w:cs="Arial"/>
                <w:b/>
                <w:bCs/>
                <w:sz w:val="24"/>
                <w:szCs w:val="24"/>
              </w:rPr>
            </w:pPr>
          </w:p>
        </w:tc>
        <w:tc>
          <w:tcPr>
            <w:tcW w:w="1545" w:type="dxa"/>
          </w:tcPr>
          <w:p w:rsidR="00A0544F" w:rsidP="006D427B" w:rsidRDefault="00A0544F" w14:paraId="36A0DF28" w14:textId="77777777">
            <w:pPr>
              <w:rPr>
                <w:rFonts w:ascii="Arial" w:hAnsi="Arial" w:cs="Arial"/>
                <w:b/>
                <w:bCs/>
                <w:sz w:val="24"/>
                <w:szCs w:val="24"/>
              </w:rPr>
            </w:pPr>
          </w:p>
        </w:tc>
      </w:tr>
      <w:bookmarkEnd w:id="14"/>
    </w:tbl>
    <w:p w:rsidR="00B46AAA" w:rsidP="00261A8F" w:rsidRDefault="00B46AAA" w14:paraId="523481F0" w14:textId="77777777"/>
    <w:p w:rsidR="00261A8F" w:rsidP="00261A8F" w:rsidRDefault="00261A8F" w14:paraId="2C9DBCC9" w14:textId="2231EE99">
      <w:pPr>
        <w:pStyle w:val="Heading1"/>
      </w:pPr>
      <w:bookmarkStart w:name="_Toc174618006" w:id="15"/>
      <w:r>
        <w:t>Communicate the plan to stakeholders</w:t>
      </w:r>
      <w:bookmarkEnd w:id="15"/>
    </w:p>
    <w:p w:rsidR="00024AC9" w:rsidP="00261A8F" w:rsidRDefault="00024AC9" w14:paraId="668258E9" w14:textId="3EAB6E2A">
      <w:pPr>
        <w:rPr>
          <w:rFonts w:ascii="Arial" w:hAnsi="Arial" w:cs="Arial"/>
          <w:sz w:val="24"/>
          <w:szCs w:val="24"/>
        </w:rPr>
      </w:pPr>
    </w:p>
    <w:p w:rsidR="00C12586" w:rsidP="00261A8F" w:rsidRDefault="008C3063" w14:paraId="377BC7CF" w14:textId="4DB9083B">
      <w:pPr>
        <w:rPr>
          <w:rFonts w:ascii="Arial" w:hAnsi="Arial" w:cs="Arial"/>
          <w:sz w:val="24"/>
          <w:szCs w:val="24"/>
        </w:rPr>
      </w:pPr>
      <w:r>
        <w:rPr>
          <w:rFonts w:ascii="Arial" w:hAnsi="Arial" w:cs="Arial"/>
          <w:sz w:val="24"/>
          <w:szCs w:val="24"/>
        </w:rPr>
        <w:t>Maani (2015)</w:t>
      </w:r>
      <w:r w:rsidR="0071595F">
        <w:rPr>
          <w:rFonts w:ascii="Arial" w:hAnsi="Arial" w:cs="Arial"/>
          <w:sz w:val="24"/>
          <w:szCs w:val="24"/>
        </w:rPr>
        <w:t xml:space="preserve"> </w:t>
      </w:r>
      <w:r w:rsidR="00AF6643">
        <w:rPr>
          <w:rFonts w:ascii="Arial" w:hAnsi="Arial" w:cs="Arial"/>
          <w:sz w:val="24"/>
          <w:szCs w:val="24"/>
        </w:rPr>
        <w:t>advises that once</w:t>
      </w:r>
      <w:r w:rsidR="009B7775">
        <w:rPr>
          <w:rFonts w:ascii="Arial" w:hAnsi="Arial" w:cs="Arial"/>
          <w:sz w:val="24"/>
          <w:szCs w:val="24"/>
        </w:rPr>
        <w:t xml:space="preserve"> the plan has been </w:t>
      </w:r>
      <w:r w:rsidR="00907E5C">
        <w:rPr>
          <w:rFonts w:ascii="Arial" w:hAnsi="Arial" w:cs="Arial"/>
          <w:sz w:val="24"/>
          <w:szCs w:val="24"/>
        </w:rPr>
        <w:t>created</w:t>
      </w:r>
      <w:r w:rsidR="009B7775">
        <w:rPr>
          <w:rFonts w:ascii="Arial" w:hAnsi="Arial" w:cs="Arial"/>
          <w:sz w:val="24"/>
          <w:szCs w:val="24"/>
        </w:rPr>
        <w:t xml:space="preserve"> it must be shared with the care home stakeholders.</w:t>
      </w:r>
      <w:r w:rsidR="00601133">
        <w:rPr>
          <w:rFonts w:ascii="Arial" w:hAnsi="Arial" w:cs="Arial"/>
          <w:sz w:val="24"/>
          <w:szCs w:val="24"/>
        </w:rPr>
        <w:t xml:space="preserve"> And to use</w:t>
      </w:r>
      <w:r w:rsidR="009C7A6C">
        <w:rPr>
          <w:rFonts w:ascii="Arial" w:hAnsi="Arial" w:cs="Arial"/>
          <w:sz w:val="24"/>
          <w:szCs w:val="24"/>
        </w:rPr>
        <w:t xml:space="preserve"> certain modes of comm</w:t>
      </w:r>
      <w:r w:rsidR="00977969">
        <w:rPr>
          <w:rFonts w:ascii="Arial" w:hAnsi="Arial" w:cs="Arial"/>
          <w:sz w:val="24"/>
          <w:szCs w:val="24"/>
        </w:rPr>
        <w:t>unication for each stakeholder.</w:t>
      </w:r>
    </w:p>
    <w:p w:rsidR="007B293F" w:rsidP="007B293F" w:rsidRDefault="007B293F" w14:paraId="2CFBC0CC" w14:textId="0C878690">
      <w:pPr>
        <w:pStyle w:val="ListParagraph"/>
        <w:numPr>
          <w:ilvl w:val="0"/>
          <w:numId w:val="7"/>
        </w:numPr>
        <w:rPr>
          <w:rFonts w:ascii="Arial" w:hAnsi="Arial" w:cs="Arial"/>
          <w:sz w:val="24"/>
          <w:szCs w:val="24"/>
        </w:rPr>
      </w:pPr>
      <w:r>
        <w:rPr>
          <w:rFonts w:ascii="Arial" w:hAnsi="Arial" w:cs="Arial"/>
          <w:sz w:val="24"/>
          <w:szCs w:val="24"/>
        </w:rPr>
        <w:t>Care home directors, management</w:t>
      </w:r>
      <w:r w:rsidR="00675971">
        <w:rPr>
          <w:rFonts w:ascii="Arial" w:hAnsi="Arial" w:cs="Arial"/>
          <w:sz w:val="24"/>
          <w:szCs w:val="24"/>
        </w:rPr>
        <w:t>, HR</w:t>
      </w:r>
    </w:p>
    <w:p w:rsidR="00675971" w:rsidP="007B293F" w:rsidRDefault="00675971" w14:paraId="6BA4765F" w14:textId="44773D6E">
      <w:pPr>
        <w:pStyle w:val="ListParagraph"/>
        <w:numPr>
          <w:ilvl w:val="0"/>
          <w:numId w:val="7"/>
        </w:numPr>
        <w:rPr>
          <w:rFonts w:ascii="Arial" w:hAnsi="Arial" w:cs="Arial"/>
          <w:sz w:val="24"/>
          <w:szCs w:val="24"/>
        </w:rPr>
      </w:pPr>
      <w:r>
        <w:rPr>
          <w:rFonts w:ascii="Arial" w:hAnsi="Arial" w:cs="Arial"/>
          <w:sz w:val="24"/>
          <w:szCs w:val="24"/>
        </w:rPr>
        <w:t>Staff</w:t>
      </w:r>
    </w:p>
    <w:p w:rsidR="00675971" w:rsidP="007B293F" w:rsidRDefault="00675971" w14:paraId="1B9DB5B5" w14:textId="03384AE5">
      <w:pPr>
        <w:pStyle w:val="ListParagraph"/>
        <w:numPr>
          <w:ilvl w:val="0"/>
          <w:numId w:val="7"/>
        </w:numPr>
        <w:rPr>
          <w:rFonts w:ascii="Arial" w:hAnsi="Arial" w:cs="Arial"/>
          <w:sz w:val="24"/>
          <w:szCs w:val="24"/>
        </w:rPr>
      </w:pPr>
      <w:r>
        <w:rPr>
          <w:rFonts w:ascii="Arial" w:hAnsi="Arial" w:cs="Arial"/>
          <w:sz w:val="24"/>
          <w:szCs w:val="24"/>
        </w:rPr>
        <w:t>Residents and their families</w:t>
      </w:r>
    </w:p>
    <w:p w:rsidR="00675971" w:rsidP="00A6511E" w:rsidRDefault="00675971" w14:paraId="6800EA5E" w14:textId="32ED0312">
      <w:pPr>
        <w:pStyle w:val="ListParagraph"/>
        <w:numPr>
          <w:ilvl w:val="0"/>
          <w:numId w:val="7"/>
        </w:numPr>
        <w:rPr>
          <w:rFonts w:ascii="Arial" w:hAnsi="Arial" w:cs="Arial"/>
          <w:sz w:val="24"/>
          <w:szCs w:val="24"/>
        </w:rPr>
      </w:pPr>
      <w:r>
        <w:rPr>
          <w:rFonts w:ascii="Arial" w:hAnsi="Arial" w:cs="Arial"/>
          <w:sz w:val="24"/>
          <w:szCs w:val="24"/>
        </w:rPr>
        <w:t>Training providers</w:t>
      </w:r>
      <w:r w:rsidR="00A6511E">
        <w:rPr>
          <w:rFonts w:ascii="Arial" w:hAnsi="Arial" w:cs="Arial"/>
          <w:sz w:val="24"/>
          <w:szCs w:val="24"/>
        </w:rPr>
        <w:t>/recruitment agencies</w:t>
      </w:r>
    </w:p>
    <w:p w:rsidR="00C12586" w:rsidP="00A244B9" w:rsidRDefault="00B66899" w14:paraId="1D5E3642" w14:textId="50830DB5">
      <w:pPr>
        <w:rPr>
          <w:rFonts w:ascii="Arial" w:hAnsi="Arial" w:cs="Arial"/>
          <w:b/>
          <w:bCs/>
          <w:sz w:val="24"/>
          <w:szCs w:val="24"/>
        </w:rPr>
      </w:pPr>
      <w:r w:rsidRPr="00A244B9">
        <w:rPr>
          <w:rFonts w:ascii="Arial" w:hAnsi="Arial" w:cs="Arial"/>
          <w:b/>
          <w:bCs/>
          <w:sz w:val="24"/>
          <w:szCs w:val="24"/>
        </w:rPr>
        <w:t>Mode of communication</w:t>
      </w:r>
      <w:r w:rsidRPr="00A244B9" w:rsidR="00A244B9">
        <w:rPr>
          <w:rFonts w:ascii="Arial" w:hAnsi="Arial" w:cs="Arial"/>
          <w:b/>
          <w:bCs/>
          <w:sz w:val="24"/>
          <w:szCs w:val="24"/>
        </w:rPr>
        <w:t xml:space="preserve"> for each stakeholder</w:t>
      </w:r>
    </w:p>
    <w:p w:rsidR="00A244B9" w:rsidP="00207F23" w:rsidRDefault="00A244B9" w14:paraId="116DEAC8" w14:textId="172F6AF7">
      <w:pPr>
        <w:pStyle w:val="ListParagraph"/>
        <w:numPr>
          <w:ilvl w:val="0"/>
          <w:numId w:val="9"/>
        </w:numPr>
        <w:rPr>
          <w:rFonts w:ascii="Arial" w:hAnsi="Arial" w:cs="Arial"/>
          <w:sz w:val="24"/>
          <w:szCs w:val="24"/>
        </w:rPr>
      </w:pPr>
      <w:r w:rsidRPr="00207F23">
        <w:rPr>
          <w:rFonts w:ascii="Arial" w:hAnsi="Arial" w:cs="Arial"/>
          <w:sz w:val="24"/>
          <w:szCs w:val="24"/>
        </w:rPr>
        <w:t>Directors</w:t>
      </w:r>
      <w:r w:rsidRPr="00207F23" w:rsidR="00207F23">
        <w:rPr>
          <w:rFonts w:ascii="Arial" w:hAnsi="Arial" w:cs="Arial"/>
          <w:sz w:val="24"/>
          <w:szCs w:val="24"/>
        </w:rPr>
        <w:t xml:space="preserve">/management </w:t>
      </w:r>
      <w:r w:rsidR="00444F79">
        <w:rPr>
          <w:rFonts w:ascii="Arial" w:hAnsi="Arial" w:cs="Arial"/>
          <w:sz w:val="24"/>
          <w:szCs w:val="24"/>
        </w:rPr>
        <w:t>–</w:t>
      </w:r>
      <w:r w:rsidRPr="00207F23" w:rsidR="00207F23">
        <w:rPr>
          <w:rFonts w:ascii="Arial" w:hAnsi="Arial" w:cs="Arial"/>
          <w:sz w:val="24"/>
          <w:szCs w:val="24"/>
        </w:rPr>
        <w:t xml:space="preserve"> </w:t>
      </w:r>
      <w:r w:rsidR="00444F79">
        <w:rPr>
          <w:rFonts w:ascii="Arial" w:hAnsi="Arial" w:cs="Arial"/>
          <w:sz w:val="24"/>
          <w:szCs w:val="24"/>
        </w:rPr>
        <w:t>formal face to face meeting,</w:t>
      </w:r>
      <w:r w:rsidR="00750C16">
        <w:rPr>
          <w:rFonts w:ascii="Arial" w:hAnsi="Arial" w:cs="Arial"/>
          <w:sz w:val="24"/>
          <w:szCs w:val="24"/>
        </w:rPr>
        <w:t xml:space="preserve"> PowerPoint presentation</w:t>
      </w:r>
    </w:p>
    <w:p w:rsidRPr="006B73C6" w:rsidR="006B73C6" w:rsidP="006B73C6" w:rsidRDefault="003673ED" w14:paraId="1AB6C59A" w14:textId="5472B58E">
      <w:pPr>
        <w:pStyle w:val="ListParagraph"/>
        <w:numPr>
          <w:ilvl w:val="0"/>
          <w:numId w:val="9"/>
        </w:numPr>
        <w:rPr>
          <w:rFonts w:ascii="Arial" w:hAnsi="Arial" w:cs="Arial"/>
          <w:sz w:val="24"/>
          <w:szCs w:val="24"/>
        </w:rPr>
      </w:pPr>
      <w:r>
        <w:rPr>
          <w:rFonts w:ascii="Arial" w:hAnsi="Arial" w:cs="Arial"/>
          <w:sz w:val="24"/>
          <w:szCs w:val="24"/>
        </w:rPr>
        <w:t xml:space="preserve">Staff </w:t>
      </w:r>
      <w:r w:rsidR="00604B2D">
        <w:rPr>
          <w:rFonts w:ascii="Arial" w:hAnsi="Arial" w:cs="Arial"/>
          <w:sz w:val="24"/>
          <w:szCs w:val="24"/>
        </w:rPr>
        <w:t>–</w:t>
      </w:r>
      <w:r>
        <w:rPr>
          <w:rFonts w:ascii="Arial" w:hAnsi="Arial" w:cs="Arial"/>
          <w:sz w:val="24"/>
          <w:szCs w:val="24"/>
        </w:rPr>
        <w:t xml:space="preserve"> </w:t>
      </w:r>
      <w:r w:rsidR="00604B2D">
        <w:rPr>
          <w:rFonts w:ascii="Arial" w:hAnsi="Arial" w:cs="Arial"/>
          <w:sz w:val="24"/>
          <w:szCs w:val="24"/>
        </w:rPr>
        <w:t>informal meeting, email updates, notice boards</w:t>
      </w:r>
    </w:p>
    <w:p w:rsidR="00604B2D" w:rsidP="00207F23" w:rsidRDefault="006B73C6" w14:paraId="114BF5EA" w14:textId="1A082536">
      <w:pPr>
        <w:pStyle w:val="ListParagraph"/>
        <w:numPr>
          <w:ilvl w:val="0"/>
          <w:numId w:val="9"/>
        </w:numPr>
        <w:rPr>
          <w:rFonts w:ascii="Arial" w:hAnsi="Arial" w:cs="Arial"/>
          <w:sz w:val="24"/>
          <w:szCs w:val="24"/>
        </w:rPr>
      </w:pPr>
      <w:r>
        <w:rPr>
          <w:rFonts w:ascii="Arial" w:hAnsi="Arial" w:cs="Arial"/>
          <w:sz w:val="24"/>
          <w:szCs w:val="24"/>
        </w:rPr>
        <w:t>Residents and families- send detailed letters</w:t>
      </w:r>
      <w:r w:rsidR="00E81ACD">
        <w:rPr>
          <w:rFonts w:ascii="Arial" w:hAnsi="Arial" w:cs="Arial"/>
          <w:sz w:val="24"/>
          <w:szCs w:val="24"/>
        </w:rPr>
        <w:t xml:space="preserve"> explaining the changes</w:t>
      </w:r>
      <w:r w:rsidR="00F16555">
        <w:rPr>
          <w:rFonts w:ascii="Arial" w:hAnsi="Arial" w:cs="Arial"/>
          <w:sz w:val="24"/>
          <w:szCs w:val="24"/>
        </w:rPr>
        <w:t>, host family meetings</w:t>
      </w:r>
    </w:p>
    <w:p w:rsidR="00E81ACD" w:rsidP="00207F23" w:rsidRDefault="00F16555" w14:paraId="7E0B4D8B" w14:textId="3806BAB8">
      <w:pPr>
        <w:pStyle w:val="ListParagraph"/>
        <w:numPr>
          <w:ilvl w:val="0"/>
          <w:numId w:val="9"/>
        </w:numPr>
        <w:rPr>
          <w:rFonts w:ascii="Arial" w:hAnsi="Arial" w:cs="Arial"/>
          <w:sz w:val="24"/>
          <w:szCs w:val="24"/>
        </w:rPr>
      </w:pPr>
      <w:r>
        <w:rPr>
          <w:rFonts w:ascii="Arial" w:hAnsi="Arial" w:cs="Arial"/>
          <w:sz w:val="24"/>
          <w:szCs w:val="24"/>
        </w:rPr>
        <w:t xml:space="preserve">Training providers/recruitment agencies- </w:t>
      </w:r>
      <w:r w:rsidR="004D0CB3">
        <w:rPr>
          <w:rFonts w:ascii="Arial" w:hAnsi="Arial" w:cs="Arial"/>
          <w:sz w:val="24"/>
          <w:szCs w:val="24"/>
        </w:rPr>
        <w:t>send detailed letters, emails</w:t>
      </w:r>
      <w:r w:rsidRPr="5C94EEDD" w:rsidR="21FEBE59">
        <w:rPr>
          <w:rFonts w:ascii="Arial" w:hAnsi="Arial" w:cs="Arial"/>
          <w:sz w:val="24"/>
          <w:szCs w:val="24"/>
        </w:rPr>
        <w:t>,</w:t>
      </w:r>
      <w:r w:rsidR="004D0CB3">
        <w:rPr>
          <w:rFonts w:ascii="Arial" w:hAnsi="Arial" w:cs="Arial"/>
          <w:sz w:val="24"/>
          <w:szCs w:val="24"/>
        </w:rPr>
        <w:t xml:space="preserve"> and meetings.</w:t>
      </w:r>
    </w:p>
    <w:p w:rsidRPr="00673754" w:rsidR="12327658" w:rsidRDefault="0043704C" w14:paraId="175A61C7" w14:textId="6E5A884F">
      <w:pPr>
        <w:rPr>
          <w:rFonts w:ascii="Arial" w:hAnsi="Arial" w:cs="Arial"/>
          <w:sz w:val="24"/>
          <w:szCs w:val="24"/>
        </w:rPr>
      </w:pPr>
      <w:r>
        <w:rPr>
          <w:rFonts w:ascii="Arial" w:hAnsi="Arial" w:cs="Arial"/>
          <w:sz w:val="24"/>
          <w:szCs w:val="24"/>
        </w:rPr>
        <w:t xml:space="preserve">It is </w:t>
      </w:r>
      <w:r w:rsidR="005D1BFE">
        <w:rPr>
          <w:rFonts w:ascii="Arial" w:hAnsi="Arial" w:cs="Arial"/>
          <w:sz w:val="24"/>
          <w:szCs w:val="24"/>
        </w:rPr>
        <w:t>important</w:t>
      </w:r>
      <w:r>
        <w:rPr>
          <w:rFonts w:ascii="Arial" w:hAnsi="Arial" w:cs="Arial"/>
          <w:sz w:val="24"/>
          <w:szCs w:val="24"/>
        </w:rPr>
        <w:t xml:space="preserve"> to choose the right method of communication with each stakeholder</w:t>
      </w:r>
      <w:r w:rsidR="005D1BFE">
        <w:rPr>
          <w:rFonts w:ascii="Arial" w:hAnsi="Arial" w:cs="Arial"/>
          <w:sz w:val="24"/>
          <w:szCs w:val="24"/>
        </w:rPr>
        <w:t xml:space="preserve"> to make sure the message is conveyed effectively whilst encouraging engagement and understanding.</w:t>
      </w:r>
    </w:p>
    <w:p w:rsidR="00261A8F" w:rsidP="00261A8F" w:rsidRDefault="00261A8F" w14:paraId="276E91B8" w14:textId="2925E242">
      <w:pPr>
        <w:pStyle w:val="Heading1"/>
      </w:pPr>
      <w:bookmarkStart w:name="_Toc174618007" w:id="16"/>
      <w:r>
        <w:t>Monitoring and review techniques</w:t>
      </w:r>
      <w:bookmarkEnd w:id="16"/>
    </w:p>
    <w:p w:rsidR="00261A8F" w:rsidP="00261A8F" w:rsidRDefault="002F0B87" w14:paraId="506BA17C" w14:textId="75A3BF2C">
      <w:pPr>
        <w:rPr>
          <w:rFonts w:ascii="Arial" w:hAnsi="Arial" w:cs="Arial"/>
          <w:sz w:val="24"/>
          <w:szCs w:val="24"/>
        </w:rPr>
      </w:pPr>
      <w:r>
        <w:rPr>
          <w:rFonts w:ascii="Arial" w:hAnsi="Arial" w:cs="Arial"/>
          <w:sz w:val="24"/>
          <w:szCs w:val="24"/>
        </w:rPr>
        <w:t xml:space="preserve">Now the plan is in motion it will need to </w:t>
      </w:r>
      <w:r w:rsidR="00271A51">
        <w:rPr>
          <w:rFonts w:ascii="Arial" w:hAnsi="Arial" w:cs="Arial"/>
          <w:sz w:val="24"/>
          <w:szCs w:val="24"/>
        </w:rPr>
        <w:t xml:space="preserve">be </w:t>
      </w:r>
      <w:r>
        <w:rPr>
          <w:rFonts w:ascii="Arial" w:hAnsi="Arial" w:cs="Arial"/>
          <w:sz w:val="24"/>
          <w:szCs w:val="24"/>
        </w:rPr>
        <w:t>closely monito</w:t>
      </w:r>
      <w:r w:rsidR="00675DF8">
        <w:rPr>
          <w:rFonts w:ascii="Arial" w:hAnsi="Arial" w:cs="Arial"/>
          <w:sz w:val="24"/>
          <w:szCs w:val="24"/>
        </w:rPr>
        <w:t>red to ensure it is going smoothly and to deal with any disruptions</w:t>
      </w:r>
      <w:r w:rsidR="009A6C69">
        <w:rPr>
          <w:rFonts w:ascii="Arial" w:hAnsi="Arial" w:cs="Arial"/>
          <w:sz w:val="24"/>
          <w:szCs w:val="24"/>
        </w:rPr>
        <w:t xml:space="preserve"> promptly. </w:t>
      </w:r>
    </w:p>
    <w:p w:rsidR="009A6C69" w:rsidP="00261A8F" w:rsidRDefault="009A6C69" w14:paraId="2FAB0C12" w14:textId="08FAF494">
      <w:pPr>
        <w:rPr>
          <w:rFonts w:ascii="Arial" w:hAnsi="Arial" w:cs="Arial"/>
          <w:sz w:val="24"/>
          <w:szCs w:val="24"/>
        </w:rPr>
      </w:pPr>
      <w:r>
        <w:rPr>
          <w:rFonts w:ascii="Arial" w:hAnsi="Arial" w:cs="Arial"/>
          <w:sz w:val="24"/>
          <w:szCs w:val="24"/>
        </w:rPr>
        <w:t xml:space="preserve">The </w:t>
      </w:r>
      <w:r w:rsidR="00E463C5">
        <w:rPr>
          <w:rFonts w:ascii="Arial" w:hAnsi="Arial" w:cs="Arial"/>
          <w:sz w:val="24"/>
          <w:szCs w:val="24"/>
        </w:rPr>
        <w:t>Gantt</w:t>
      </w:r>
      <w:r>
        <w:rPr>
          <w:rFonts w:ascii="Arial" w:hAnsi="Arial" w:cs="Arial"/>
          <w:sz w:val="24"/>
          <w:szCs w:val="24"/>
        </w:rPr>
        <w:t xml:space="preserve"> chart can be used to</w:t>
      </w:r>
      <w:r w:rsidR="00271A51">
        <w:rPr>
          <w:rFonts w:ascii="Arial" w:hAnsi="Arial" w:cs="Arial"/>
          <w:sz w:val="24"/>
          <w:szCs w:val="24"/>
        </w:rPr>
        <w:t xml:space="preserve"> keep on track of schedule</w:t>
      </w:r>
      <w:r w:rsidR="008B5FB1">
        <w:rPr>
          <w:rFonts w:ascii="Arial" w:hAnsi="Arial" w:cs="Arial"/>
          <w:sz w:val="24"/>
          <w:szCs w:val="24"/>
        </w:rPr>
        <w:t xml:space="preserve"> and set realistic milestones.</w:t>
      </w:r>
      <w:r w:rsidR="00FF76AD">
        <w:rPr>
          <w:rFonts w:ascii="Arial" w:hAnsi="Arial" w:cs="Arial"/>
          <w:sz w:val="24"/>
          <w:szCs w:val="24"/>
        </w:rPr>
        <w:t xml:space="preserve"> </w:t>
      </w:r>
    </w:p>
    <w:p w:rsidR="00E463C5" w:rsidP="00261A8F" w:rsidRDefault="0028647A" w14:paraId="0C319A93" w14:textId="1A89D61E">
      <w:pPr>
        <w:rPr>
          <w:rFonts w:ascii="Arial" w:hAnsi="Arial" w:cs="Arial"/>
          <w:sz w:val="24"/>
          <w:szCs w:val="24"/>
        </w:rPr>
      </w:pPr>
      <w:r>
        <w:rPr>
          <w:rFonts w:ascii="Arial" w:hAnsi="Arial" w:cs="Arial"/>
          <w:sz w:val="24"/>
          <w:szCs w:val="24"/>
        </w:rPr>
        <w:t>Proctor</w:t>
      </w:r>
      <w:r w:rsidR="00F7485A">
        <w:rPr>
          <w:rFonts w:ascii="Arial" w:hAnsi="Arial" w:cs="Arial"/>
          <w:sz w:val="24"/>
          <w:szCs w:val="24"/>
        </w:rPr>
        <w:t xml:space="preserve"> (2002) </w:t>
      </w:r>
      <w:r w:rsidR="00E463C5">
        <w:rPr>
          <w:rFonts w:ascii="Arial" w:hAnsi="Arial" w:cs="Arial"/>
          <w:sz w:val="24"/>
          <w:szCs w:val="24"/>
        </w:rPr>
        <w:t xml:space="preserve">suggests to also monitor and track other areas </w:t>
      </w:r>
      <w:r w:rsidR="006722C2">
        <w:rPr>
          <w:rFonts w:ascii="Arial" w:hAnsi="Arial" w:cs="Arial"/>
          <w:sz w:val="24"/>
          <w:szCs w:val="24"/>
        </w:rPr>
        <w:t xml:space="preserve">regularly these </w:t>
      </w:r>
      <w:proofErr w:type="gramStart"/>
      <w:r w:rsidR="006722C2">
        <w:rPr>
          <w:rFonts w:ascii="Arial" w:hAnsi="Arial" w:cs="Arial"/>
          <w:sz w:val="24"/>
          <w:szCs w:val="24"/>
        </w:rPr>
        <w:t>include;</w:t>
      </w:r>
      <w:proofErr w:type="gramEnd"/>
    </w:p>
    <w:p w:rsidR="006722C2" w:rsidP="00261A8F" w:rsidRDefault="006722C2" w14:paraId="450750C2" w14:textId="1610D605">
      <w:pPr>
        <w:rPr>
          <w:rFonts w:ascii="Arial" w:hAnsi="Arial" w:cs="Arial"/>
          <w:sz w:val="24"/>
          <w:szCs w:val="24"/>
        </w:rPr>
      </w:pPr>
      <w:r w:rsidRPr="00D133B2">
        <w:rPr>
          <w:rFonts w:ascii="Arial" w:hAnsi="Arial" w:cs="Arial"/>
          <w:b/>
          <w:bCs/>
          <w:sz w:val="24"/>
          <w:szCs w:val="24"/>
        </w:rPr>
        <w:t>Employee sat</w:t>
      </w:r>
      <w:r w:rsidRPr="00D133B2" w:rsidR="00E57B29">
        <w:rPr>
          <w:rFonts w:ascii="Arial" w:hAnsi="Arial" w:cs="Arial"/>
          <w:b/>
          <w:bCs/>
          <w:sz w:val="24"/>
          <w:szCs w:val="24"/>
        </w:rPr>
        <w:t>isfaction</w:t>
      </w:r>
      <w:r w:rsidR="00E57B29">
        <w:rPr>
          <w:rFonts w:ascii="Arial" w:hAnsi="Arial" w:cs="Arial"/>
          <w:sz w:val="24"/>
          <w:szCs w:val="24"/>
        </w:rPr>
        <w:t>- this can be done via regular surveys</w:t>
      </w:r>
      <w:r w:rsidR="009131F9">
        <w:rPr>
          <w:rFonts w:ascii="Arial" w:hAnsi="Arial" w:cs="Arial"/>
          <w:sz w:val="24"/>
          <w:szCs w:val="24"/>
        </w:rPr>
        <w:t xml:space="preserve"> to track morale, satisfaction</w:t>
      </w:r>
      <w:r w:rsidRPr="5C94EEDD" w:rsidR="0EBAB97F">
        <w:rPr>
          <w:rFonts w:ascii="Arial" w:hAnsi="Arial" w:cs="Arial"/>
          <w:sz w:val="24"/>
          <w:szCs w:val="24"/>
        </w:rPr>
        <w:t>,</w:t>
      </w:r>
      <w:r w:rsidR="009131F9">
        <w:rPr>
          <w:rFonts w:ascii="Arial" w:hAnsi="Arial" w:cs="Arial"/>
          <w:sz w:val="24"/>
          <w:szCs w:val="24"/>
        </w:rPr>
        <w:t xml:space="preserve"> and engagement.</w:t>
      </w:r>
    </w:p>
    <w:p w:rsidR="009131F9" w:rsidP="00261A8F" w:rsidRDefault="009131F9" w14:paraId="7B700F35" w14:textId="5300D190">
      <w:pPr>
        <w:rPr>
          <w:rFonts w:ascii="Arial" w:hAnsi="Arial" w:cs="Arial"/>
          <w:sz w:val="24"/>
          <w:szCs w:val="24"/>
        </w:rPr>
      </w:pPr>
      <w:r w:rsidRPr="00D133B2">
        <w:rPr>
          <w:rFonts w:ascii="Arial" w:hAnsi="Arial" w:cs="Arial"/>
          <w:b/>
          <w:bCs/>
          <w:sz w:val="24"/>
          <w:szCs w:val="24"/>
        </w:rPr>
        <w:t>Turnover rate</w:t>
      </w:r>
      <w:r>
        <w:rPr>
          <w:rFonts w:ascii="Arial" w:hAnsi="Arial" w:cs="Arial"/>
          <w:sz w:val="24"/>
          <w:szCs w:val="24"/>
        </w:rPr>
        <w:t xml:space="preserve">- </w:t>
      </w:r>
      <w:r w:rsidR="00D133B2">
        <w:rPr>
          <w:rFonts w:ascii="Arial" w:hAnsi="Arial" w:cs="Arial"/>
          <w:sz w:val="24"/>
          <w:szCs w:val="24"/>
        </w:rPr>
        <w:t>C</w:t>
      </w:r>
      <w:r w:rsidR="00C9197B">
        <w:rPr>
          <w:rFonts w:ascii="Arial" w:hAnsi="Arial" w:cs="Arial"/>
          <w:sz w:val="24"/>
          <w:szCs w:val="24"/>
        </w:rPr>
        <w:t>ompare against baseline data to keep track of an increase or decrease in</w:t>
      </w:r>
      <w:r w:rsidR="00F22555">
        <w:rPr>
          <w:rFonts w:ascii="Arial" w:hAnsi="Arial" w:cs="Arial"/>
          <w:sz w:val="24"/>
          <w:szCs w:val="24"/>
        </w:rPr>
        <w:t xml:space="preserve"> staff levels.</w:t>
      </w:r>
    </w:p>
    <w:p w:rsidR="00F22555" w:rsidP="00261A8F" w:rsidRDefault="00F22555" w14:paraId="3754065B" w14:textId="1873484D">
      <w:pPr>
        <w:rPr>
          <w:rFonts w:ascii="Arial" w:hAnsi="Arial" w:cs="Arial"/>
          <w:sz w:val="24"/>
          <w:szCs w:val="24"/>
        </w:rPr>
      </w:pPr>
      <w:r w:rsidRPr="00D133B2">
        <w:rPr>
          <w:rFonts w:ascii="Arial" w:hAnsi="Arial" w:cs="Arial"/>
          <w:b/>
          <w:bCs/>
          <w:sz w:val="24"/>
          <w:szCs w:val="24"/>
        </w:rPr>
        <w:t>Retention rate</w:t>
      </w:r>
      <w:r>
        <w:rPr>
          <w:rFonts w:ascii="Arial" w:hAnsi="Arial" w:cs="Arial"/>
          <w:sz w:val="24"/>
          <w:szCs w:val="24"/>
        </w:rPr>
        <w:t xml:space="preserve">- </w:t>
      </w:r>
      <w:r w:rsidR="00D133B2">
        <w:rPr>
          <w:rFonts w:ascii="Arial" w:hAnsi="Arial" w:cs="Arial"/>
          <w:sz w:val="24"/>
          <w:szCs w:val="24"/>
        </w:rPr>
        <w:t>M</w:t>
      </w:r>
      <w:r>
        <w:rPr>
          <w:rFonts w:ascii="Arial" w:hAnsi="Arial" w:cs="Arial"/>
          <w:sz w:val="24"/>
          <w:szCs w:val="24"/>
        </w:rPr>
        <w:t xml:space="preserve">onitor how long </w:t>
      </w:r>
      <w:r w:rsidRPr="5C94EEDD" w:rsidR="730EB413">
        <w:rPr>
          <w:rFonts w:ascii="Arial" w:hAnsi="Arial" w:cs="Arial"/>
          <w:sz w:val="24"/>
          <w:szCs w:val="24"/>
        </w:rPr>
        <w:t>fresh</w:t>
      </w:r>
      <w:r>
        <w:rPr>
          <w:rFonts w:ascii="Arial" w:hAnsi="Arial" w:cs="Arial"/>
          <w:sz w:val="24"/>
          <w:szCs w:val="24"/>
        </w:rPr>
        <w:t xml:space="preserve"> staff remain during </w:t>
      </w:r>
      <w:r w:rsidR="00917983">
        <w:rPr>
          <w:rFonts w:ascii="Arial" w:hAnsi="Arial" w:cs="Arial"/>
          <w:sz w:val="24"/>
          <w:szCs w:val="24"/>
        </w:rPr>
        <w:t>employment at the workplace.</w:t>
      </w:r>
    </w:p>
    <w:p w:rsidR="00917983" w:rsidP="00261A8F" w:rsidRDefault="00917983" w14:paraId="5ED36198" w14:textId="12960A5F">
      <w:pPr>
        <w:rPr>
          <w:rFonts w:ascii="Arial" w:hAnsi="Arial" w:cs="Arial"/>
          <w:sz w:val="24"/>
          <w:szCs w:val="24"/>
        </w:rPr>
      </w:pPr>
      <w:r w:rsidRPr="00D133B2">
        <w:rPr>
          <w:rFonts w:ascii="Arial" w:hAnsi="Arial" w:cs="Arial"/>
          <w:b/>
          <w:bCs/>
          <w:sz w:val="24"/>
          <w:szCs w:val="24"/>
        </w:rPr>
        <w:t>Absences</w:t>
      </w:r>
      <w:r>
        <w:rPr>
          <w:rFonts w:ascii="Arial" w:hAnsi="Arial" w:cs="Arial"/>
          <w:sz w:val="24"/>
          <w:szCs w:val="24"/>
        </w:rPr>
        <w:t xml:space="preserve"> – </w:t>
      </w:r>
      <w:r w:rsidR="00D133B2">
        <w:rPr>
          <w:rFonts w:ascii="Arial" w:hAnsi="Arial" w:cs="Arial"/>
          <w:sz w:val="24"/>
          <w:szCs w:val="24"/>
        </w:rPr>
        <w:t>M</w:t>
      </w:r>
      <w:r>
        <w:rPr>
          <w:rFonts w:ascii="Arial" w:hAnsi="Arial" w:cs="Arial"/>
          <w:sz w:val="24"/>
          <w:szCs w:val="24"/>
        </w:rPr>
        <w:t>onitor and track</w:t>
      </w:r>
      <w:r w:rsidR="00802130">
        <w:rPr>
          <w:rFonts w:ascii="Arial" w:hAnsi="Arial" w:cs="Arial"/>
          <w:sz w:val="24"/>
          <w:szCs w:val="24"/>
        </w:rPr>
        <w:t xml:space="preserve"> the frequency of absences. A decrease in rate may indicate improved job satisfaction.</w:t>
      </w:r>
    </w:p>
    <w:p w:rsidR="00802130" w:rsidP="00261A8F" w:rsidRDefault="007E3102" w14:paraId="5B722558" w14:textId="4A0D1F7E">
      <w:pPr>
        <w:rPr>
          <w:rFonts w:ascii="Arial" w:hAnsi="Arial" w:cs="Arial"/>
          <w:sz w:val="24"/>
          <w:szCs w:val="24"/>
        </w:rPr>
      </w:pPr>
      <w:r w:rsidRPr="00D133B2">
        <w:rPr>
          <w:rFonts w:ascii="Arial" w:hAnsi="Arial" w:cs="Arial"/>
          <w:b/>
          <w:bCs/>
          <w:sz w:val="24"/>
          <w:szCs w:val="24"/>
        </w:rPr>
        <w:t>Training and development</w:t>
      </w:r>
      <w:r>
        <w:rPr>
          <w:rFonts w:ascii="Arial" w:hAnsi="Arial" w:cs="Arial"/>
          <w:sz w:val="24"/>
          <w:szCs w:val="24"/>
        </w:rPr>
        <w:t xml:space="preserve">- </w:t>
      </w:r>
      <w:r w:rsidR="00D133B2">
        <w:rPr>
          <w:rFonts w:ascii="Arial" w:hAnsi="Arial" w:cs="Arial"/>
          <w:sz w:val="24"/>
          <w:szCs w:val="24"/>
        </w:rPr>
        <w:t>T</w:t>
      </w:r>
      <w:r>
        <w:rPr>
          <w:rFonts w:ascii="Arial" w:hAnsi="Arial" w:cs="Arial"/>
          <w:sz w:val="24"/>
          <w:szCs w:val="24"/>
        </w:rPr>
        <w:t>rack the number of staff participating in training. An increase may indicate</w:t>
      </w:r>
      <w:r w:rsidR="00C76576">
        <w:rPr>
          <w:rFonts w:ascii="Arial" w:hAnsi="Arial" w:cs="Arial"/>
          <w:sz w:val="24"/>
          <w:szCs w:val="24"/>
        </w:rPr>
        <w:t xml:space="preserve"> commitment to their career.</w:t>
      </w:r>
    </w:p>
    <w:p w:rsidR="00C76576" w:rsidP="00261A8F" w:rsidRDefault="00C76576" w14:paraId="7A0E6B49" w14:textId="203BE31B">
      <w:pPr>
        <w:rPr>
          <w:rFonts w:ascii="Arial" w:hAnsi="Arial" w:cs="Arial"/>
          <w:sz w:val="24"/>
          <w:szCs w:val="24"/>
        </w:rPr>
      </w:pPr>
      <w:r w:rsidRPr="00D133B2">
        <w:rPr>
          <w:rFonts w:ascii="Arial" w:hAnsi="Arial" w:cs="Arial"/>
          <w:b/>
          <w:bCs/>
          <w:sz w:val="24"/>
          <w:szCs w:val="24"/>
        </w:rPr>
        <w:t xml:space="preserve">One to one </w:t>
      </w:r>
      <w:r w:rsidRPr="00D133B2" w:rsidR="00C71A44">
        <w:rPr>
          <w:rFonts w:ascii="Arial" w:hAnsi="Arial" w:cs="Arial"/>
          <w:b/>
          <w:bCs/>
          <w:sz w:val="24"/>
          <w:szCs w:val="24"/>
        </w:rPr>
        <w:t>meeting’s</w:t>
      </w:r>
      <w:r>
        <w:rPr>
          <w:rFonts w:ascii="Arial" w:hAnsi="Arial" w:cs="Arial"/>
          <w:sz w:val="24"/>
          <w:szCs w:val="24"/>
        </w:rPr>
        <w:t xml:space="preserve">- </w:t>
      </w:r>
      <w:r w:rsidR="00D133B2">
        <w:rPr>
          <w:rFonts w:ascii="Arial" w:hAnsi="Arial" w:cs="Arial"/>
          <w:sz w:val="24"/>
          <w:szCs w:val="24"/>
        </w:rPr>
        <w:t>O</w:t>
      </w:r>
      <w:r>
        <w:rPr>
          <w:rFonts w:ascii="Arial" w:hAnsi="Arial" w:cs="Arial"/>
          <w:sz w:val="24"/>
          <w:szCs w:val="24"/>
        </w:rPr>
        <w:t>ffering one to one catch ups with employees</w:t>
      </w:r>
      <w:r w:rsidR="00C1428B">
        <w:rPr>
          <w:rFonts w:ascii="Arial" w:hAnsi="Arial" w:cs="Arial"/>
          <w:sz w:val="24"/>
          <w:szCs w:val="24"/>
        </w:rPr>
        <w:t xml:space="preserve"> is a way to gain feedback and for them to air any concerns they may have.</w:t>
      </w:r>
    </w:p>
    <w:p w:rsidR="00C71A44" w:rsidP="00261A8F" w:rsidRDefault="003D6BF7" w14:paraId="463638A1" w14:textId="52D235C6">
      <w:pPr>
        <w:rPr>
          <w:rFonts w:ascii="Arial" w:hAnsi="Arial" w:cs="Arial"/>
          <w:sz w:val="24"/>
          <w:szCs w:val="24"/>
        </w:rPr>
      </w:pPr>
      <w:r w:rsidRPr="00D133B2">
        <w:rPr>
          <w:rFonts w:ascii="Arial" w:hAnsi="Arial" w:cs="Arial"/>
          <w:b/>
          <w:bCs/>
          <w:sz w:val="24"/>
          <w:szCs w:val="24"/>
        </w:rPr>
        <w:t>Resident and families feedback</w:t>
      </w:r>
      <w:r>
        <w:rPr>
          <w:rFonts w:ascii="Arial" w:hAnsi="Arial" w:cs="Arial"/>
          <w:sz w:val="24"/>
          <w:szCs w:val="24"/>
        </w:rPr>
        <w:t xml:space="preserve">- </w:t>
      </w:r>
      <w:r w:rsidR="00D133B2">
        <w:rPr>
          <w:rFonts w:ascii="Arial" w:hAnsi="Arial" w:cs="Arial"/>
          <w:sz w:val="24"/>
          <w:szCs w:val="24"/>
        </w:rPr>
        <w:t>C</w:t>
      </w:r>
      <w:r>
        <w:rPr>
          <w:rFonts w:ascii="Arial" w:hAnsi="Arial" w:cs="Arial"/>
          <w:sz w:val="24"/>
          <w:szCs w:val="24"/>
        </w:rPr>
        <w:t>arry out regular surveys</w:t>
      </w:r>
      <w:r w:rsidR="0058641B">
        <w:rPr>
          <w:rFonts w:ascii="Arial" w:hAnsi="Arial" w:cs="Arial"/>
          <w:sz w:val="24"/>
          <w:szCs w:val="24"/>
        </w:rPr>
        <w:t xml:space="preserve"> and regular family meetings.</w:t>
      </w:r>
    </w:p>
    <w:p w:rsidR="0058641B" w:rsidP="00261A8F" w:rsidRDefault="0058641B" w14:paraId="79C136BE" w14:textId="0B1D1589">
      <w:pPr>
        <w:rPr>
          <w:rFonts w:ascii="Arial" w:hAnsi="Arial" w:cs="Arial"/>
          <w:sz w:val="24"/>
          <w:szCs w:val="24"/>
        </w:rPr>
      </w:pPr>
      <w:r w:rsidRPr="00D133B2">
        <w:rPr>
          <w:rFonts w:ascii="Arial" w:hAnsi="Arial" w:cs="Arial"/>
          <w:b/>
          <w:bCs/>
          <w:sz w:val="24"/>
          <w:szCs w:val="24"/>
        </w:rPr>
        <w:t>Performance reviews</w:t>
      </w:r>
      <w:r>
        <w:rPr>
          <w:rFonts w:ascii="Arial" w:hAnsi="Arial" w:cs="Arial"/>
          <w:sz w:val="24"/>
          <w:szCs w:val="24"/>
        </w:rPr>
        <w:t xml:space="preserve">- </w:t>
      </w:r>
      <w:r w:rsidR="00D133B2">
        <w:rPr>
          <w:rFonts w:ascii="Arial" w:hAnsi="Arial" w:cs="Arial"/>
          <w:sz w:val="24"/>
          <w:szCs w:val="24"/>
        </w:rPr>
        <w:t>T</w:t>
      </w:r>
      <w:r>
        <w:rPr>
          <w:rFonts w:ascii="Arial" w:hAnsi="Arial" w:cs="Arial"/>
          <w:sz w:val="24"/>
          <w:szCs w:val="24"/>
        </w:rPr>
        <w:t>rack employee performance</w:t>
      </w:r>
      <w:r w:rsidR="00B366B5">
        <w:rPr>
          <w:rFonts w:ascii="Arial" w:hAnsi="Arial" w:cs="Arial"/>
          <w:sz w:val="24"/>
          <w:szCs w:val="24"/>
        </w:rPr>
        <w:t>- are they meeting expectations? Will they benefit from more training?</w:t>
      </w:r>
    </w:p>
    <w:p w:rsidR="00D133B2" w:rsidP="00261A8F" w:rsidRDefault="00D133B2" w14:paraId="4EBFC1C3" w14:textId="45438BE6">
      <w:pPr>
        <w:rPr>
          <w:rFonts w:ascii="Arial" w:hAnsi="Arial" w:cs="Arial"/>
          <w:sz w:val="24"/>
          <w:szCs w:val="24"/>
        </w:rPr>
      </w:pPr>
      <w:r w:rsidRPr="00D133B2">
        <w:rPr>
          <w:rFonts w:ascii="Arial" w:hAnsi="Arial" w:cs="Arial"/>
          <w:b/>
          <w:bCs/>
          <w:sz w:val="24"/>
          <w:szCs w:val="24"/>
        </w:rPr>
        <w:t>Adapt and improve</w:t>
      </w:r>
      <w:r>
        <w:rPr>
          <w:rFonts w:ascii="Arial" w:hAnsi="Arial" w:cs="Arial"/>
          <w:sz w:val="24"/>
          <w:szCs w:val="24"/>
        </w:rPr>
        <w:t xml:space="preserve"> – Be prepared to adapt the plan should new challenges arise.</w:t>
      </w:r>
    </w:p>
    <w:p w:rsidR="00261A8F" w:rsidP="00261A8F" w:rsidRDefault="00261A8F" w14:paraId="4181C223" w14:textId="46ED10A3"/>
    <w:p w:rsidR="00B77084" w:rsidP="00B77084" w:rsidRDefault="00B77084" w14:paraId="2CCD00B3" w14:textId="218F2841">
      <w:pPr>
        <w:pStyle w:val="Heading1"/>
      </w:pPr>
      <w:bookmarkStart w:name="_Toc174618008" w:id="17"/>
      <w:r>
        <w:t>Conclusion</w:t>
      </w:r>
      <w:bookmarkEnd w:id="17"/>
      <w:r>
        <w:t xml:space="preserve"> </w:t>
      </w:r>
    </w:p>
    <w:p w:rsidRPr="004C1527" w:rsidR="00B77084" w:rsidP="00B77084" w:rsidRDefault="00673754" w14:paraId="6E4CDAC0" w14:textId="3BD05E0C">
      <w:pPr>
        <w:rPr>
          <w:rFonts w:ascii="Arial" w:hAnsi="Arial" w:cs="Arial"/>
          <w:sz w:val="24"/>
          <w:szCs w:val="24"/>
        </w:rPr>
      </w:pPr>
      <w:r>
        <w:rPr>
          <w:rFonts w:ascii="Arial" w:hAnsi="Arial" w:cs="Arial"/>
          <w:sz w:val="24"/>
          <w:szCs w:val="24"/>
        </w:rPr>
        <w:t xml:space="preserve">To conclude this report has </w:t>
      </w:r>
      <w:r w:rsidR="00BB768D">
        <w:rPr>
          <w:rFonts w:ascii="Arial" w:hAnsi="Arial" w:cs="Arial"/>
          <w:sz w:val="24"/>
          <w:szCs w:val="24"/>
        </w:rPr>
        <w:t xml:space="preserve">explored what a complex problem in the workplace is. It </w:t>
      </w:r>
      <w:r w:rsidR="00AD35C4">
        <w:rPr>
          <w:rFonts w:ascii="Arial" w:hAnsi="Arial" w:cs="Arial"/>
          <w:sz w:val="24"/>
          <w:szCs w:val="24"/>
        </w:rPr>
        <w:t xml:space="preserve">has discovered that a complex problem in a care home is high staff turnover. The high staff turnover was causing </w:t>
      </w:r>
      <w:r w:rsidRPr="5C94EEDD" w:rsidR="57FFC355">
        <w:rPr>
          <w:rFonts w:ascii="Arial" w:hAnsi="Arial" w:cs="Arial"/>
          <w:sz w:val="24"/>
          <w:szCs w:val="24"/>
        </w:rPr>
        <w:t>considerable</w:t>
      </w:r>
      <w:r w:rsidR="00AD35C4">
        <w:rPr>
          <w:rFonts w:ascii="Arial" w:hAnsi="Arial" w:cs="Arial"/>
          <w:sz w:val="24"/>
          <w:szCs w:val="24"/>
        </w:rPr>
        <w:t xml:space="preserve"> </w:t>
      </w:r>
      <w:r w:rsidR="009D531A">
        <w:rPr>
          <w:rFonts w:ascii="Arial" w:hAnsi="Arial" w:cs="Arial"/>
          <w:sz w:val="24"/>
          <w:szCs w:val="24"/>
        </w:rPr>
        <w:t>damage to the care home, its staff</w:t>
      </w:r>
      <w:r w:rsidRPr="5C94EEDD" w:rsidR="7D819873">
        <w:rPr>
          <w:rFonts w:ascii="Arial" w:hAnsi="Arial" w:cs="Arial"/>
          <w:sz w:val="24"/>
          <w:szCs w:val="24"/>
        </w:rPr>
        <w:t>,</w:t>
      </w:r>
      <w:r w:rsidR="009D531A">
        <w:rPr>
          <w:rFonts w:ascii="Arial" w:hAnsi="Arial" w:cs="Arial"/>
          <w:sz w:val="24"/>
          <w:szCs w:val="24"/>
        </w:rPr>
        <w:t xml:space="preserve"> and its residents. So</w:t>
      </w:r>
      <w:r w:rsidRPr="5C94EEDD" w:rsidR="3F0B110E">
        <w:rPr>
          <w:rFonts w:ascii="Arial" w:hAnsi="Arial" w:cs="Arial"/>
          <w:sz w:val="24"/>
          <w:szCs w:val="24"/>
        </w:rPr>
        <w:t>,</w:t>
      </w:r>
      <w:r w:rsidR="009D531A">
        <w:rPr>
          <w:rFonts w:ascii="Arial" w:hAnsi="Arial" w:cs="Arial"/>
          <w:sz w:val="24"/>
          <w:szCs w:val="24"/>
        </w:rPr>
        <w:t xml:space="preserve"> </w:t>
      </w:r>
      <w:r w:rsidR="00415473">
        <w:rPr>
          <w:rFonts w:ascii="Arial" w:hAnsi="Arial" w:cs="Arial"/>
          <w:sz w:val="24"/>
          <w:szCs w:val="24"/>
        </w:rPr>
        <w:t xml:space="preserve">techniques were explored to find solutions to the problem. </w:t>
      </w:r>
      <w:r w:rsidR="007972D0">
        <w:rPr>
          <w:rFonts w:ascii="Arial" w:hAnsi="Arial" w:cs="Arial"/>
          <w:sz w:val="24"/>
          <w:szCs w:val="24"/>
        </w:rPr>
        <w:t xml:space="preserve">This report also worked out how the care home could save money </w:t>
      </w:r>
      <w:r w:rsidR="00F32632">
        <w:rPr>
          <w:rFonts w:ascii="Arial" w:hAnsi="Arial" w:cs="Arial"/>
          <w:sz w:val="24"/>
          <w:szCs w:val="24"/>
        </w:rPr>
        <w:t xml:space="preserve">on high staff turnover by investing in </w:t>
      </w:r>
      <w:r w:rsidRPr="5C94EEDD" w:rsidR="3DE1F71F">
        <w:rPr>
          <w:rFonts w:ascii="Arial" w:hAnsi="Arial" w:cs="Arial"/>
          <w:sz w:val="24"/>
          <w:szCs w:val="24"/>
        </w:rPr>
        <w:t>an</w:t>
      </w:r>
      <w:r w:rsidR="00F32632">
        <w:rPr>
          <w:rFonts w:ascii="Arial" w:hAnsi="Arial" w:cs="Arial"/>
          <w:sz w:val="24"/>
          <w:szCs w:val="24"/>
        </w:rPr>
        <w:t xml:space="preserve"> appealing advertising program</w:t>
      </w:r>
      <w:r w:rsidR="00D24B93">
        <w:rPr>
          <w:rFonts w:ascii="Arial" w:hAnsi="Arial" w:cs="Arial"/>
          <w:sz w:val="24"/>
          <w:szCs w:val="24"/>
        </w:rPr>
        <w:t xml:space="preserve">. The </w:t>
      </w:r>
      <w:r w:rsidRPr="5C94EEDD" w:rsidR="77EA702A">
        <w:rPr>
          <w:rFonts w:ascii="Arial" w:hAnsi="Arial" w:cs="Arial"/>
          <w:sz w:val="24"/>
          <w:szCs w:val="24"/>
        </w:rPr>
        <w:t>takeaway</w:t>
      </w:r>
      <w:r w:rsidR="00D24B93">
        <w:rPr>
          <w:rFonts w:ascii="Arial" w:hAnsi="Arial" w:cs="Arial"/>
          <w:sz w:val="24"/>
          <w:szCs w:val="24"/>
        </w:rPr>
        <w:t xml:space="preserve"> of this report is that to run a </w:t>
      </w:r>
      <w:r w:rsidR="001029D0">
        <w:rPr>
          <w:rFonts w:ascii="Arial" w:hAnsi="Arial" w:cs="Arial"/>
          <w:sz w:val="24"/>
          <w:szCs w:val="24"/>
        </w:rPr>
        <w:t xml:space="preserve">successful care home it is crucial that </w:t>
      </w:r>
      <w:r w:rsidRPr="5C94EEDD" w:rsidR="65B0A634">
        <w:rPr>
          <w:rFonts w:ascii="Arial" w:hAnsi="Arial" w:cs="Arial"/>
          <w:sz w:val="24"/>
          <w:szCs w:val="24"/>
        </w:rPr>
        <w:t>management</w:t>
      </w:r>
      <w:r w:rsidR="008A09B6">
        <w:rPr>
          <w:rFonts w:ascii="Arial" w:hAnsi="Arial" w:cs="Arial"/>
          <w:sz w:val="24"/>
          <w:szCs w:val="24"/>
        </w:rPr>
        <w:t xml:space="preserve"> are up to date on their skills and training and that</w:t>
      </w:r>
      <w:r w:rsidR="00905618">
        <w:rPr>
          <w:rFonts w:ascii="Arial" w:hAnsi="Arial" w:cs="Arial"/>
          <w:sz w:val="24"/>
          <w:szCs w:val="24"/>
        </w:rPr>
        <w:t xml:space="preserve"> employers offer consistent support and reassurance</w:t>
      </w:r>
      <w:r w:rsidR="0045440B">
        <w:rPr>
          <w:rFonts w:ascii="Arial" w:hAnsi="Arial" w:cs="Arial"/>
          <w:sz w:val="24"/>
          <w:szCs w:val="24"/>
        </w:rPr>
        <w:t xml:space="preserve"> to</w:t>
      </w:r>
      <w:r w:rsidR="00905618">
        <w:rPr>
          <w:rFonts w:ascii="Arial" w:hAnsi="Arial" w:cs="Arial"/>
          <w:sz w:val="24"/>
          <w:szCs w:val="24"/>
        </w:rPr>
        <w:t xml:space="preserve"> their employees</w:t>
      </w:r>
      <w:r w:rsidR="00555AF6">
        <w:rPr>
          <w:rFonts w:ascii="Arial" w:hAnsi="Arial" w:cs="Arial"/>
          <w:sz w:val="24"/>
          <w:szCs w:val="24"/>
        </w:rPr>
        <w:t xml:space="preserve">. High staff turnover can be extremely stressful </w:t>
      </w:r>
      <w:r w:rsidR="00AA2C43">
        <w:rPr>
          <w:rFonts w:ascii="Arial" w:hAnsi="Arial" w:cs="Arial"/>
          <w:sz w:val="24"/>
          <w:szCs w:val="24"/>
        </w:rPr>
        <w:t>for</w:t>
      </w:r>
      <w:r w:rsidR="00555AF6">
        <w:rPr>
          <w:rFonts w:ascii="Arial" w:hAnsi="Arial" w:cs="Arial"/>
          <w:sz w:val="24"/>
          <w:szCs w:val="24"/>
        </w:rPr>
        <w:t xml:space="preserve"> remaining staff </w:t>
      </w:r>
      <w:r w:rsidR="00752C4F">
        <w:rPr>
          <w:rFonts w:ascii="Arial" w:hAnsi="Arial" w:cs="Arial"/>
          <w:sz w:val="24"/>
          <w:szCs w:val="24"/>
        </w:rPr>
        <w:t xml:space="preserve">and damaging to the </w:t>
      </w:r>
      <w:r w:rsidRPr="5C94EEDD" w:rsidR="1C63DB42">
        <w:rPr>
          <w:rFonts w:ascii="Arial" w:hAnsi="Arial" w:cs="Arial"/>
          <w:sz w:val="24"/>
          <w:szCs w:val="24"/>
        </w:rPr>
        <w:t>company's</w:t>
      </w:r>
      <w:r w:rsidR="00752C4F">
        <w:rPr>
          <w:rFonts w:ascii="Arial" w:hAnsi="Arial" w:cs="Arial"/>
          <w:sz w:val="24"/>
          <w:szCs w:val="24"/>
        </w:rPr>
        <w:t xml:space="preserve"> reputation</w:t>
      </w:r>
      <w:r w:rsidRPr="5C94EEDD" w:rsidR="42477212">
        <w:rPr>
          <w:rFonts w:ascii="Arial" w:hAnsi="Arial" w:cs="Arial"/>
          <w:sz w:val="24"/>
          <w:szCs w:val="24"/>
        </w:rPr>
        <w:t>,</w:t>
      </w:r>
      <w:r w:rsidR="00752C4F">
        <w:rPr>
          <w:rFonts w:ascii="Arial" w:hAnsi="Arial" w:cs="Arial"/>
          <w:sz w:val="24"/>
          <w:szCs w:val="24"/>
        </w:rPr>
        <w:t xml:space="preserve"> </w:t>
      </w:r>
      <w:r w:rsidR="00555AF6">
        <w:rPr>
          <w:rFonts w:ascii="Arial" w:hAnsi="Arial" w:cs="Arial"/>
          <w:sz w:val="24"/>
          <w:szCs w:val="24"/>
        </w:rPr>
        <w:t xml:space="preserve">so it is </w:t>
      </w:r>
      <w:r w:rsidRPr="5C94EEDD" w:rsidR="6F748BFB">
        <w:rPr>
          <w:rFonts w:ascii="Arial" w:hAnsi="Arial" w:cs="Arial"/>
          <w:sz w:val="24"/>
          <w:szCs w:val="24"/>
        </w:rPr>
        <w:t>especially</w:t>
      </w:r>
      <w:r w:rsidR="00917ABD">
        <w:rPr>
          <w:rFonts w:ascii="Arial" w:hAnsi="Arial" w:cs="Arial"/>
          <w:sz w:val="24"/>
          <w:szCs w:val="24"/>
        </w:rPr>
        <w:t xml:space="preserve"> important that solutions are implemented to</w:t>
      </w:r>
      <w:r w:rsidR="00752C4F">
        <w:rPr>
          <w:rFonts w:ascii="Arial" w:hAnsi="Arial" w:cs="Arial"/>
          <w:sz w:val="24"/>
          <w:szCs w:val="24"/>
        </w:rPr>
        <w:t xml:space="preserve"> address the issue </w:t>
      </w:r>
      <w:r w:rsidRPr="5C94EEDD" w:rsidR="07FD68A5">
        <w:rPr>
          <w:rFonts w:ascii="Arial" w:hAnsi="Arial" w:cs="Arial"/>
          <w:sz w:val="24"/>
          <w:szCs w:val="24"/>
        </w:rPr>
        <w:t>promptly</w:t>
      </w:r>
      <w:r w:rsidR="00752C4F">
        <w:rPr>
          <w:rFonts w:ascii="Arial" w:hAnsi="Arial" w:cs="Arial"/>
          <w:sz w:val="24"/>
          <w:szCs w:val="24"/>
        </w:rPr>
        <w:t>.</w:t>
      </w:r>
    </w:p>
    <w:p w:rsidR="00B77084" w:rsidP="00B77084" w:rsidRDefault="00B77084" w14:paraId="278C587E" w14:textId="77777777"/>
    <w:p w:rsidR="00B77084" w:rsidP="00B77084" w:rsidRDefault="00B77084" w14:paraId="7C740CC4" w14:textId="1B03AE4B">
      <w:pPr>
        <w:pStyle w:val="Heading1"/>
      </w:pPr>
      <w:bookmarkStart w:name="_Toc174618009" w:id="18"/>
      <w:r>
        <w:t xml:space="preserve">Appendices </w:t>
      </w:r>
      <w:r>
        <w:rPr>
          <w:noProof/>
        </w:rPr>
        <w:drawing>
          <wp:inline distT="0" distB="0" distL="0" distR="0" wp14:anchorId="7742218C" wp14:editId="239A2654">
            <wp:extent cx="5943600" cy="4145280"/>
            <wp:effectExtent l="0" t="0" r="0" b="7620"/>
            <wp:docPr id="1408213010" name="Picture 3" descr="A diagram of a mind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5943600" cy="4145280"/>
                    </a:xfrm>
                    <a:prstGeom prst="rect">
                      <a:avLst/>
                    </a:prstGeom>
                  </pic:spPr>
                </pic:pic>
              </a:graphicData>
            </a:graphic>
          </wp:inline>
        </w:drawing>
      </w:r>
      <w:bookmarkEnd w:id="18"/>
    </w:p>
    <w:p w:rsidR="5C94EEDD" w:rsidP="5C94EEDD" w:rsidRDefault="5C94EEDD" w14:paraId="32E3B2BF" w14:textId="51E9021F"/>
    <w:p w:rsidR="6C0C5D07" w:rsidP="5C94EEDD" w:rsidRDefault="6C0C5D07" w14:paraId="78B5FD25" w14:textId="63236CA9">
      <w:r>
        <w:rPr>
          <w:noProof/>
        </w:rPr>
        <w:drawing>
          <wp:inline distT="0" distB="0" distL="0" distR="0" wp14:anchorId="034D6A49" wp14:editId="3127729D">
            <wp:extent cx="5943600" cy="4042099"/>
            <wp:effectExtent l="0" t="0" r="0" b="3810"/>
            <wp:docPr id="2044089888" name="Picture 2" descr="A diagram of a fishbo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bwMode="auto">
                    <a:xfrm>
                      <a:off x="0" y="0"/>
                      <a:ext cx="5943600" cy="4042099"/>
                    </a:xfrm>
                    <a:prstGeom prst="rect">
                      <a:avLst/>
                    </a:prstGeom>
                    <a:noFill/>
                    <a:ln>
                      <a:noFill/>
                    </a:ln>
                  </pic:spPr>
                </pic:pic>
              </a:graphicData>
            </a:graphic>
          </wp:inline>
        </w:drawing>
      </w:r>
      <w:r w:rsidR="0DC9F7D4">
        <w:rPr>
          <w:noProof/>
        </w:rPr>
        <w:drawing>
          <wp:inline distT="0" distB="0" distL="0" distR="0" wp14:anchorId="65FD5674" wp14:editId="3E14F26F">
            <wp:extent cx="5943600" cy="5943600"/>
            <wp:effectExtent l="0" t="0" r="0" b="0"/>
            <wp:docPr id="1715616545" name="Picture 1715616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rsidR="0030723B" w:rsidP="5C94EEDD" w:rsidRDefault="0030723B" w14:paraId="35556391" w14:textId="77777777"/>
    <w:p w:rsidR="0030723B" w:rsidP="5C94EEDD" w:rsidRDefault="0030723B" w14:paraId="5BAB2816" w14:textId="77777777"/>
    <w:p w:rsidR="0030723B" w:rsidP="5C94EEDD" w:rsidRDefault="0030723B" w14:paraId="05D11AC4" w14:textId="77777777"/>
    <w:p w:rsidR="0030723B" w:rsidP="5C94EEDD" w:rsidRDefault="0030723B" w14:paraId="1155238C" w14:textId="77777777"/>
    <w:p w:rsidR="0030723B" w:rsidP="5C94EEDD" w:rsidRDefault="0030723B" w14:paraId="0B5D7475" w14:textId="77777777"/>
    <w:p w:rsidR="0030723B" w:rsidP="5C94EEDD" w:rsidRDefault="0030723B" w14:paraId="6BBFB1A7" w14:textId="77777777"/>
    <w:sdt>
      <w:sdtPr>
        <w:id w:val="1797714526"/>
        <w:docPartObj>
          <w:docPartGallery w:val="Bibliographies"/>
          <w:docPartUnique/>
        </w:docPartObj>
      </w:sdtPr>
      <w:sdtEndPr>
        <w:rPr>
          <w:color w:val="auto"/>
          <w:sz w:val="22"/>
          <w:szCs w:val="22"/>
        </w:rPr>
      </w:sdtEndPr>
      <w:sdtContent>
        <w:p w:rsidR="0030723B" w:rsidRDefault="0030723B" w14:paraId="2914F932" w14:textId="581EEDBF">
          <w:pPr>
            <w:pStyle w:val="Heading1"/>
          </w:pPr>
          <w:r>
            <w:t>References</w:t>
          </w:r>
        </w:p>
        <w:sdt>
          <w:sdtPr>
            <w:id w:val="-573587230"/>
            <w:bibliography/>
          </w:sdtPr>
          <w:sdtContent>
            <w:p w:rsidR="0030723B" w:rsidP="0030723B" w:rsidRDefault="0030723B" w14:paraId="2314D3B8" w14:textId="78DABF6D">
              <w:pPr>
                <w:pStyle w:val="Bibliography"/>
                <w:ind w:left="720" w:hanging="720"/>
                <w:rPr>
                  <w:noProof/>
                  <w:sz w:val="24"/>
                  <w:szCs w:val="24"/>
                </w:rPr>
              </w:pPr>
              <w:r>
                <w:fldChar w:fldCharType="begin"/>
              </w:r>
              <w:r>
                <w:instrText>BIBLIOGRAPHY</w:instrText>
              </w:r>
              <w:r>
                <w:fldChar w:fldCharType="separate"/>
              </w:r>
              <w:r>
                <w:rPr>
                  <w:noProof/>
                </w:rPr>
                <w:t> </w:t>
              </w:r>
            </w:p>
            <w:p w:rsidR="0030723B" w:rsidP="0030723B" w:rsidRDefault="0030723B" w14:paraId="710B048B" w14:textId="77777777">
              <w:pPr>
                <w:pStyle w:val="Bibliography"/>
                <w:ind w:left="720" w:hanging="720"/>
                <w:rPr>
                  <w:noProof/>
                </w:rPr>
              </w:pPr>
              <w:r>
                <w:rPr>
                  <w:noProof/>
                </w:rPr>
                <w:t xml:space="preserve">Ahmed, E. E.-H. (2015). </w:t>
              </w:r>
              <w:r>
                <w:rPr>
                  <w:i/>
                  <w:iCs/>
                  <w:noProof/>
                </w:rPr>
                <w:t>Antecedents of Turnover Intentions Among  Critical Care Nurses: Quality of Work Life as Perceived by Staff Nurses and Its Relation to Their Turnover Intention at Critical Care Units.</w:t>
              </w:r>
              <w:r>
                <w:rPr>
                  <w:noProof/>
                </w:rPr>
                <w:t xml:space="preserve"> Germany : Lambert Aca.</w:t>
              </w:r>
            </w:p>
            <w:p w:rsidR="0030723B" w:rsidP="0030723B" w:rsidRDefault="0030723B" w14:paraId="4EBA4C5F" w14:textId="77777777" w14:noSpellErr="1">
              <w:pPr>
                <w:pStyle w:val="Bibliography"/>
                <w:ind w:left="720" w:hanging="720"/>
                <w:rPr>
                  <w:noProof/>
                </w:rPr>
              </w:pPr>
              <w:r w:rsidRPr="1103A58A" w:rsidR="0030723B">
                <w:rPr>
                  <w:noProof/>
                </w:rPr>
                <w:t xml:space="preserve">Allen, D. (2012). </w:t>
              </w:r>
              <w:bookmarkStart w:name="_Int_3y6ORkyg" w:id="536461686"/>
              <w:r w:rsidRPr="1103A58A" w:rsidR="0030723B">
                <w:rPr>
                  <w:i w:val="1"/>
                  <w:iCs w:val="1"/>
                  <w:noProof/>
                </w:rPr>
                <w:t>Managing Employee Turnover: Dispelling Myths and Fostering Evidence-Based Retention Strategies. .</w:t>
              </w:r>
              <w:bookmarkEnd w:id="536461686"/>
              <w:r w:rsidRPr="1103A58A" w:rsidR="0030723B">
                <w:rPr>
                  <w:noProof/>
                </w:rPr>
                <w:t xml:space="preserve"> United States: Business Expert Press.</w:t>
              </w:r>
            </w:p>
            <w:p w:rsidR="0030723B" w:rsidP="0030723B" w:rsidRDefault="0030723B" w14:paraId="5C10A65C" w14:textId="77777777">
              <w:pPr>
                <w:pStyle w:val="Bibliography"/>
                <w:ind w:left="720" w:hanging="720"/>
                <w:rPr>
                  <w:noProof/>
                </w:rPr>
              </w:pPr>
              <w:r>
                <w:rPr>
                  <w:noProof/>
                </w:rPr>
                <w:t xml:space="preserve">Clark, W. (2013). </w:t>
              </w:r>
              <w:r>
                <w:rPr>
                  <w:i/>
                  <w:iCs/>
                  <w:noProof/>
                </w:rPr>
                <w:t>The Gantt Chart, a Working Tool of Management.</w:t>
              </w:r>
              <w:r>
                <w:rPr>
                  <w:noProof/>
                </w:rPr>
                <w:t xml:space="preserve"> United States: HardPress Publishing.</w:t>
              </w:r>
            </w:p>
            <w:p w:rsidR="0030723B" w:rsidP="0030723B" w:rsidRDefault="0030723B" w14:paraId="05CB0D10" w14:textId="77777777">
              <w:pPr>
                <w:pStyle w:val="Bibliography"/>
                <w:ind w:left="720" w:hanging="720"/>
                <w:rPr>
                  <w:noProof/>
                </w:rPr>
              </w:pPr>
              <w:r>
                <w:rPr>
                  <w:i/>
                  <w:iCs/>
                  <w:noProof/>
                </w:rPr>
                <w:t>https://www.mbatools.co.uk/Toolbox/DecisionMaking/gridanalysis.htm#:~:text=Grid%20Analysis%20is%20a%20useful,important%20for%20making%20the%20decision.</w:t>
              </w:r>
              <w:r>
                <w:rPr>
                  <w:noProof/>
                </w:rPr>
                <w:t xml:space="preserve"> (n.d.).</w:t>
              </w:r>
            </w:p>
            <w:p w:rsidR="0030723B" w:rsidP="0030723B" w:rsidRDefault="0030723B" w14:paraId="59C0D908" w14:textId="77777777">
              <w:pPr>
                <w:pStyle w:val="Bibliography"/>
                <w:ind w:left="720" w:hanging="720"/>
                <w:rPr>
                  <w:noProof/>
                </w:rPr>
              </w:pPr>
              <w:r>
                <w:rPr>
                  <w:noProof/>
                </w:rPr>
                <w:t xml:space="preserve">https://www.mindtools.com/aaadlna/grid-analysis-technique. (n.d.). </w:t>
              </w:r>
              <w:r>
                <w:rPr>
                  <w:i/>
                  <w:iCs/>
                  <w:noProof/>
                </w:rPr>
                <w:t>https://www.mindtools.com/aaadlna/grid-analysis-technique</w:t>
              </w:r>
              <w:r>
                <w:rPr>
                  <w:noProof/>
                </w:rPr>
                <w:t>.</w:t>
              </w:r>
            </w:p>
            <w:p w:rsidR="0030723B" w:rsidP="0030723B" w:rsidRDefault="0030723B" w14:paraId="5652E6EA" w14:textId="77777777">
              <w:pPr>
                <w:pStyle w:val="Bibliography"/>
                <w:ind w:left="720" w:hanging="720"/>
                <w:rPr>
                  <w:noProof/>
                </w:rPr>
              </w:pPr>
              <w:r>
                <w:rPr>
                  <w:noProof/>
                </w:rPr>
                <w:t xml:space="preserve">IIBA  . (2009). </w:t>
              </w:r>
              <w:r>
                <w:rPr>
                  <w:i/>
                  <w:iCs/>
                  <w:noProof/>
                </w:rPr>
                <w:t>A Guide to the Business Analysis Body of Knowledger.</w:t>
              </w:r>
              <w:r>
                <w:rPr>
                  <w:noProof/>
                </w:rPr>
                <w:t xml:space="preserve"> Canada:: International Institute of Business Analysis.</w:t>
              </w:r>
            </w:p>
            <w:p w:rsidR="0030723B" w:rsidP="0030723B" w:rsidRDefault="0030723B" w14:paraId="45718523" w14:textId="77777777" w14:noSpellErr="1">
              <w:pPr>
                <w:pStyle w:val="Bibliography"/>
                <w:ind w:left="720" w:hanging="720"/>
                <w:rPr>
                  <w:noProof/>
                </w:rPr>
              </w:pPr>
              <w:r w:rsidRPr="1103A58A" w:rsidR="0030723B">
                <w:rPr>
                  <w:noProof/>
                </w:rPr>
                <w:t xml:space="preserve">Maani, K. (2015). </w:t>
              </w:r>
              <w:bookmarkStart w:name="_Int_D6KsPRwo" w:id="113028196"/>
              <w:r w:rsidRPr="1103A58A" w:rsidR="0030723B">
                <w:rPr>
                  <w:i w:val="1"/>
                  <w:iCs w:val="1"/>
                  <w:noProof/>
                </w:rPr>
                <w:t>Multi-stakeholder Decision Making For Complex Problems: A Systems Thinking Approach With Cases.</w:t>
              </w:r>
              <w:bookmarkEnd w:id="113028196"/>
              <w:r w:rsidRPr="1103A58A" w:rsidR="0030723B">
                <w:rPr>
                  <w:noProof/>
                </w:rPr>
                <w:t xml:space="preserve"> Singapore:: World Scientific Publishing Company.</w:t>
              </w:r>
            </w:p>
            <w:p w:rsidR="0030723B" w:rsidP="0030723B" w:rsidRDefault="0030723B" w14:paraId="2F0D594C" w14:textId="77777777">
              <w:pPr>
                <w:pStyle w:val="Bibliography"/>
                <w:ind w:left="720" w:hanging="720"/>
                <w:rPr>
                  <w:noProof/>
                </w:rPr>
              </w:pPr>
              <w:r>
                <w:rPr>
                  <w:noProof/>
                </w:rPr>
                <w:t xml:space="preserve">Proctor, T. (2002). </w:t>
              </w:r>
              <w:r>
                <w:rPr>
                  <w:i/>
                  <w:iCs/>
                  <w:noProof/>
                </w:rPr>
                <w:t> Creative Problem Solving for Managers. .</w:t>
              </w:r>
              <w:r>
                <w:rPr>
                  <w:noProof/>
                </w:rPr>
                <w:t xml:space="preserve"> Taylor &amp; Francis.</w:t>
              </w:r>
            </w:p>
            <w:p w:rsidR="0030723B" w:rsidP="0030723B" w:rsidRDefault="0030723B" w14:paraId="2E277A53" w14:textId="77777777">
              <w:pPr>
                <w:pStyle w:val="Bibliography"/>
                <w:ind w:left="720" w:hanging="720"/>
                <w:rPr>
                  <w:noProof/>
                </w:rPr>
              </w:pPr>
              <w:r>
                <w:rPr>
                  <w:noProof/>
                </w:rPr>
                <w:t xml:space="preserve">Rawlinson, J. (2017). </w:t>
              </w:r>
              <w:r>
                <w:rPr>
                  <w:i/>
                  <w:iCs/>
                  <w:noProof/>
                </w:rPr>
                <w:t> Creative Thinking and Brainstorming.</w:t>
              </w:r>
              <w:r>
                <w:rPr>
                  <w:noProof/>
                </w:rPr>
                <w:t xml:space="preserve"> United Kingdom:  Taylor &amp; Francis.</w:t>
              </w:r>
            </w:p>
            <w:p w:rsidR="0030723B" w:rsidP="0030723B" w:rsidRDefault="0030723B" w14:paraId="3B8C8118" w14:textId="77777777" w14:noSpellErr="1">
              <w:pPr>
                <w:pStyle w:val="Bibliography"/>
                <w:ind w:left="720" w:hanging="720"/>
                <w:rPr>
                  <w:noProof/>
                </w:rPr>
              </w:pPr>
              <w:r w:rsidRPr="1103A58A" w:rsidR="0030723B">
                <w:rPr>
                  <w:noProof/>
                </w:rPr>
                <w:t xml:space="preserve">Reed, A. (2016). </w:t>
              </w:r>
              <w:bookmarkStart w:name="_Int_g5Kfij5M" w:id="145919946"/>
              <w:r w:rsidRPr="1103A58A" w:rsidR="0030723B">
                <w:rPr>
                  <w:i w:val="1"/>
                  <w:iCs w:val="1"/>
                  <w:noProof/>
                </w:rPr>
                <w:t>Be a Great Problem Solver – Now! The 2-In-1 Manager: Speed Read - Instant Tips ; Big Picture - Lasting Results. .</w:t>
              </w:r>
              <w:bookmarkEnd w:id="145919946"/>
              <w:r w:rsidRPr="1103A58A" w:rsidR="0030723B">
                <w:rPr>
                  <w:noProof/>
                </w:rPr>
                <w:t xml:space="preserve"> United Kingdom:  Pearson Education.</w:t>
              </w:r>
            </w:p>
            <w:p w:rsidR="0030723B" w:rsidP="0030723B" w:rsidRDefault="0030723B" w14:paraId="18413F60" w14:textId="77777777">
              <w:pPr>
                <w:pStyle w:val="Bibliography"/>
                <w:ind w:left="720" w:hanging="720"/>
                <w:rPr>
                  <w:noProof/>
                </w:rPr>
              </w:pPr>
              <w:r>
                <w:rPr>
                  <w:noProof/>
                </w:rPr>
                <w:t xml:space="preserve">Rus, G. (2021). </w:t>
              </w:r>
              <w:r>
                <w:rPr>
                  <w:i/>
                  <w:iCs/>
                  <w:noProof/>
                </w:rPr>
                <w:t> Introduction to Cost–Benefit Analysis: Looking for Reasonable Shortcuts.</w:t>
              </w:r>
              <w:r>
                <w:rPr>
                  <w:noProof/>
                </w:rPr>
                <w:t xml:space="preserve"> United Kingdom: Edward Elgar Publishing.</w:t>
              </w:r>
            </w:p>
            <w:p w:rsidR="0030723B" w:rsidP="0030723B" w:rsidRDefault="0030723B" w14:paraId="1A290E8F" w14:textId="77777777">
              <w:pPr>
                <w:pStyle w:val="Bibliography"/>
                <w:ind w:left="720" w:hanging="720"/>
                <w:rPr>
                  <w:noProof/>
                </w:rPr>
              </w:pPr>
              <w:r>
                <w:rPr>
                  <w:noProof/>
                </w:rPr>
                <w:t>Solutions. (2017). Belgium: 50Minutes.com., T. P. (n.d.).</w:t>
              </w:r>
            </w:p>
            <w:p w:rsidR="0030723B" w:rsidP="0030723B" w:rsidRDefault="0030723B" w14:paraId="34203EC5" w14:textId="77777777">
              <w:pPr>
                <w:pStyle w:val="Bibliography"/>
                <w:ind w:left="720" w:hanging="720"/>
                <w:rPr>
                  <w:noProof/>
                </w:rPr>
              </w:pPr>
              <w:r>
                <w:rPr>
                  <w:noProof/>
                </w:rPr>
                <w:t xml:space="preserve">Taylor, J. ( 1994). </w:t>
              </w:r>
              <w:r>
                <w:rPr>
                  <w:i/>
                  <w:iCs/>
                  <w:noProof/>
                </w:rPr>
                <w:t> Practical Problem-Solving Skills in the Workplace: EBook Edition. .</w:t>
              </w:r>
              <w:r>
                <w:rPr>
                  <w:noProof/>
                </w:rPr>
                <w:t xml:space="preserve"> United State: AMACOM.</w:t>
              </w:r>
            </w:p>
            <w:p w:rsidR="0030723B" w:rsidP="0030723B" w:rsidRDefault="0030723B" w14:paraId="5414D598" w14:textId="77777777" w14:noSpellErr="1">
              <w:pPr>
                <w:pStyle w:val="Bibliography"/>
                <w:ind w:left="720" w:hanging="720"/>
                <w:rPr>
                  <w:noProof/>
                </w:rPr>
              </w:pPr>
              <w:r w:rsidRPr="1103A58A" w:rsidR="0030723B">
                <w:rPr>
                  <w:noProof/>
                </w:rPr>
                <w:t xml:space="preserve">Tulgan, B. (2014). </w:t>
              </w:r>
              <w:bookmarkStart w:name="_Int_XMIOdCCT" w:id="1539624174"/>
              <w:r w:rsidRPr="1103A58A" w:rsidR="0030723B">
                <w:rPr>
                  <w:i w:val="1"/>
                  <w:iCs w:val="1"/>
                  <w:noProof/>
                </w:rPr>
                <w:t>The 27 Challenges Managers Face: Step-by-Step Solutions to (Nearly) All of Your Management Problems.</w:t>
              </w:r>
              <w:bookmarkEnd w:id="1539624174"/>
              <w:r w:rsidRPr="1103A58A" w:rsidR="0030723B">
                <w:rPr>
                  <w:noProof/>
                </w:rPr>
                <w:t xml:space="preserve"> United Kingdom:  Wiley.</w:t>
              </w:r>
            </w:p>
            <w:p w:rsidR="0030723B" w:rsidP="0030723B" w:rsidRDefault="0030723B" w14:paraId="24A8BE78" w14:textId="0AA0DBDA">
              <w:r>
                <w:rPr>
                  <w:b/>
                  <w:bCs/>
                </w:rPr>
                <w:fldChar w:fldCharType="end"/>
              </w:r>
            </w:p>
          </w:sdtContent>
        </w:sdt>
      </w:sdtContent>
    </w:sdt>
    <w:p w:rsidR="00B77084" w:rsidP="004C1527" w:rsidRDefault="00B77084" w14:paraId="0D413E67" w14:textId="20BE6D6A">
      <w:pPr>
        <w:pStyle w:val="Heading1"/>
      </w:pPr>
    </w:p>
    <w:p w:rsidR="0028647A" w:rsidP="0028647A" w:rsidRDefault="0028647A" w14:paraId="63933506" w14:textId="77777777"/>
    <w:p w:rsidR="0028647A" w:rsidP="00F91B21" w:rsidRDefault="0028647A" w14:paraId="49270B0A" w14:textId="1D11D66B">
      <w:pPr>
        <w:pStyle w:val="Bibliography"/>
        <w:ind w:left="720" w:hanging="720"/>
        <w:rPr>
          <w:noProof/>
        </w:rPr>
      </w:pPr>
    </w:p>
    <w:p w:rsidRPr="0028647A" w:rsidR="0028647A" w:rsidP="0028647A" w:rsidRDefault="0028647A" w14:paraId="65E23934" w14:textId="77777777"/>
    <w:sectPr w:rsidRPr="0028647A" w:rsidR="0028647A">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E109B" w:rsidRDefault="005E109B" w14:paraId="6630FD77" w14:textId="77777777">
      <w:pPr>
        <w:spacing w:after="0" w:line="240" w:lineRule="auto"/>
      </w:pPr>
    </w:p>
  </w:endnote>
  <w:endnote w:type="continuationSeparator" w:id="0">
    <w:p w:rsidR="005E109B" w:rsidRDefault="005E109B" w14:paraId="2ECD6C6F" w14:textId="77777777">
      <w:pPr>
        <w:spacing w:after="0" w:line="240" w:lineRule="auto"/>
      </w:pPr>
    </w:p>
  </w:endnote>
  <w:endnote w:type="continuationNotice" w:id="1">
    <w:p w:rsidR="005E109B" w:rsidRDefault="005E109B" w14:paraId="508A883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E109B" w:rsidRDefault="005E109B" w14:paraId="3A58BF57" w14:textId="77777777">
      <w:pPr>
        <w:spacing w:after="0" w:line="240" w:lineRule="auto"/>
      </w:pPr>
    </w:p>
  </w:footnote>
  <w:footnote w:type="continuationSeparator" w:id="0">
    <w:p w:rsidR="005E109B" w:rsidRDefault="005E109B" w14:paraId="20F0F4B3" w14:textId="77777777">
      <w:pPr>
        <w:spacing w:after="0" w:line="240" w:lineRule="auto"/>
      </w:pPr>
    </w:p>
  </w:footnote>
  <w:footnote w:type="continuationNotice" w:id="1">
    <w:p w:rsidR="005E109B" w:rsidRDefault="005E109B" w14:paraId="278A7C4F"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wUSQIyaCz0rNgu" int2:id="SgxpvUAC">
      <int2:state int2:type="AugLoop_Text_Critique" int2:value="Rejected"/>
    </int2:textHash>
    <int2:bookmark int2:bookmarkName="_Int_XMIOdCCT" int2:invalidationBookmarkName="" int2:hashCode="Abik0yrrZeRd1Q" int2:id="lt0wqS0j">
      <int2:extLst>
        <oel:ext uri="426473B9-03D8-482F-96C9-C2C85392BACA">
          <int2:similarityCritique int2:version="1" int2:context="The 27 Challenges Managers Face: Step-by-Step Solutions to (Nearly) All of Your Management Problems.">
            <int2:source int2:sourceType="Online" int2:sourceTitle="The 27 Challenges Managers Face : Step-by-Step Solutions to (Nearly ..." int2:sourceUrl="https://books.google.com/books/about/The_27_Challenges_Managers_Face.html?id=X7ntAwAAQBAJ" int2:sourceSnippet="The 27 Challenges Managers Face: Step-by-Step Solutions to (Nearly) All of Your Management Problems. Bruce Tulgan. John Wiley &amp; Sons, Aug 28, 2014 - Business &amp; Economics - 256 pages. For more than twenty years, management expert Bruce Tulgan has been asking, “What are the most difficult challenges you face when it comes to managing people? ...">
              <int2:suggestions int2:citationType="Inline">
                <int2:suggestion int2:citationStyle="Mla" int2:isIdentical="1">
                  <int2:citationText>(“The 27 Challenges Managers Face : Step-by-Step Solutions to (Nearly ...”)</int2:citationText>
                </int2:suggestion>
                <int2:suggestion int2:citationStyle="Apa" int2:isIdentical="1">
                  <int2:citationText>(“The 27 Challenges Managers Face : Step-by-Step Solutions to (Nearly ...”)</int2:citationText>
                </int2:suggestion>
                <int2:suggestion int2:citationStyle="Chicago" int2:isIdentical="1">
                  <int2:citationText>(“The 27 Challenges Managers Face : Step-by-Step Solutions to (Nearly ...”)</int2:citationText>
                </int2:suggestion>
              </int2:suggestions>
              <int2:suggestions int2:citationType="Full">
                <int2:suggestion int2:citationStyle="Mla" int2:isIdentical="1">
                  <int2:citationText>&lt;i&gt;The 27 Challenges Managers Face : Step-by-Step Solutions to (Nearly ...&lt;/i&gt;, https://books.google.com/books/about/The_27_Challenges_Managers_Face.html?id=X7ntAwAAQBAJ.</int2:citationText>
                </int2:suggestion>
                <int2:suggestion int2:citationStyle="Apa" int2:isIdentical="1">
                  <int2:citationText>&lt;i&gt;The 27 Challenges Managers Face : Step-by-Step Solutions to (Nearly ...&lt;/i&gt;. (n.d.). Retrieved from https://books.google.com/books/about/The_27_Challenges_Managers_Face.html?id=X7ntAwAAQBAJ</int2:citationText>
                </int2:suggestion>
                <int2:suggestion int2:citationStyle="Chicago" int2:isIdentical="1">
                  <int2:citationText>“The 27 Challenges Managers Face : Step-by-Step Solutions to (Nearly ...” n.d., https://books.google.com/books/about/The_27_Challenges_Managers_Face.html?id=X7ntAwAAQBAJ.</int2:citationText>
                </int2:suggestion>
              </int2:suggestions>
            </int2:source>
            <int2:source int2:sourceType="Online" int2:sourceTitle="THE 27 CHALLENGES MANAGERS FACE: STEP-BY-STEP SOLUTIONS TO (NEARLY) ALL ..." int2:sourceUrl="http://rainmakerthinking.com/wp-content/uploads/2018/07/27-CHALLENGES_new.description.pdf" int2:sourceSnippet="THE 27 CHALLENGES MANAGERS FACE: STEP-BY-STEP SOLUTIONS TO (NEARLY) ALL OF YOUR MANAGEMENT PROBLEMS . What are the most difficult challenges you face when it comes to managing people? Despite the diversity of people and situations, in RainmakerThinking’s research the same basic challenges come up over and over again:">
              <int2:suggestions int2:citationType="Inline">
                <int2:suggestion int2:citationStyle="Mla" int2:isIdentical="0">
                  <int2:citationText>(“THE 27 CHALLENGES MANAGERS FACE: STEP-BY-STEP SOLUTIONS TO (NEARLY) ALL ...”)</int2:citationText>
                </int2:suggestion>
                <int2:suggestion int2:citationStyle="Apa" int2:isIdentical="0">
                  <int2:citationText>(“THE 27 CHALLENGES MANAGERS FACE: STEP-BY-STEP SOLUTIONS TO (NEARLY) ALL ...”)</int2:citationText>
                </int2:suggestion>
                <int2:suggestion int2:citationStyle="Chicago" int2:isIdentical="0">
                  <int2:citationText>(“THE 27 CHALLENGES MANAGERS FACE: STEP-BY-STEP SOLUTIONS TO (NEARLY) ALL ...”)</int2:citationText>
                </int2:suggestion>
              </int2:suggestions>
              <int2:suggestions int2:citationType="Full">
                <int2:suggestion int2:citationStyle="Mla" int2:isIdentical="0">
                  <int2:citationText>&lt;i&gt;THE 27 CHALLENGES MANAGERS FACE: STEP-BY-STEP SOLUTIONS TO (NEARLY) ALL ...&lt;/i&gt;, http://rainmakerthinking.com/wp-content/uploads/2018/07/27-CHALLENGES_new.description.pdf.</int2:citationText>
                </int2:suggestion>
                <int2:suggestion int2:citationStyle="Apa" int2:isIdentical="0">
                  <int2:citationText>&lt;i&gt;THE 27 CHALLENGES MANAGERS FACE: STEP-BY-STEP SOLUTIONS TO (NEARLY) ALL ...&lt;/i&gt;. (n.d.). Retrieved from http://rainmakerthinking.com/wp-content/uploads/2018/07/27-CHALLENGES_new.description.pdf</int2:citationText>
                </int2:suggestion>
                <int2:suggestion int2:citationStyle="Chicago" int2:isIdentical="0">
                  <int2:citationText>“THE 27 CHALLENGES MANAGERS FACE: STEP-BY-STEP SOLUTIONS TO (NEARLY) ALL ...” n.d., http://rainmakerthinking.com/wp-content/uploads/2018/07/27-CHALLENGES_new.description.pdf.</int2:citationText>
                </int2:suggestion>
              </int2:suggestions>
            </int2:source>
            <int2:source int2:sourceType="Online" int2:sourceTitle="The 27 Challenges Managers Face: Step-by-Step Solutions to (Nearly) All ..." int2:sourceUrl="https://www.amazon.com/Challenges-Managers-Face-Step-Step/dp/B08DHSW1R9" int2:sourceSnippet="The 27 Challenges Managers Face: Step-by-Step Solutions to (Nearly) All of Your Management Problems Audible Audiobook – Unabridged . Bruce Tulgan (Author), Kevin Stillwell (Narrator), Gildan Media, LLC (Publisher) &amp; 4.5 4.5 out of 5 stars 226 ratings. See all formats and editions ...">
              <int2:suggestions int2:citationType="Inline">
                <int2:suggestion int2:citationStyle="Mla" int2:isIdentical="0">
                  <int2:citationText>(“The 27 Challenges Managers Face: Step-by-Step Solutions to (Nearly) All ...”)</int2:citationText>
                </int2:suggestion>
                <int2:suggestion int2:citationStyle="Apa" int2:isIdentical="0">
                  <int2:citationText>(“The 27 Challenges Managers Face: Step-by-Step Solutions to (Nearly) All ...”)</int2:citationText>
                </int2:suggestion>
                <int2:suggestion int2:citationStyle="Chicago" int2:isIdentical="0">
                  <int2:citationText>(“The 27 Challenges Managers Face: Step-by-Step Solutions to (Nearly) All ...”)</int2:citationText>
                </int2:suggestion>
              </int2:suggestions>
              <int2:suggestions int2:citationType="Full">
                <int2:suggestion int2:citationStyle="Mla" int2:isIdentical="0">
                  <int2:citationText>&lt;i&gt;The 27 Challenges Managers Face: Step-by-Step Solutions to (Nearly) All ...&lt;/i&gt;, https://www.amazon.com/Challenges-Managers-Face-Step-Step/dp/B08DHSW1R9.</int2:citationText>
                </int2:suggestion>
                <int2:suggestion int2:citationStyle="Apa" int2:isIdentical="0">
                  <int2:citationText>&lt;i&gt;The 27 Challenges Managers Face: Step-by-Step Solutions to (Nearly) All ...&lt;/i&gt;. (n.d.). Retrieved from https://www.amazon.com/Challenges-Managers-Face-Step-Step/dp/B08DHSW1R9</int2:citationText>
                </int2:suggestion>
                <int2:suggestion int2:citationStyle="Chicago" int2:isIdentical="0">
                  <int2:citationText>“The 27 Challenges Managers Face: Step-by-Step Solutions to (Nearly) All ...” n.d., https://www.amazon.com/Challenges-Managers-Face-Step-Step/dp/B08DHSW1R9.</int2:citationText>
                </int2:suggestion>
              </int2:suggestions>
            </int2:source>
          </int2:similarityCritique>
        </oel:ext>
      </int2:extLst>
    </int2:bookmark>
    <int2:bookmark int2:bookmarkName="_Int_g5Kfij5M" int2:invalidationBookmarkName="" int2:hashCode="7/MaohkgAs5OJp" int2:id="MOKbY85Z">
      <int2:extLst>
        <oel:ext uri="426473B9-03D8-482F-96C9-C2C85392BACA">
          <int2:similarityCritique int2:version="1" int2:context="Be a Great Problem Solver – Now! The 2-In-1 Manager: Speed Read - Instant Tips ; Big Picture - Lasting Results. .">
            <int2:source int2:sourceType="Online" int2:sourceTitle="Be a Great Problem Solver – Now! - Pearson" int2:sourceUrl="https://www.pearson.com/en-us/subject-catalog/p/be-a-great-problem-solver--now-the-2-in-1-manager-speed-read---instant-tips-big-picture---lasting-results/P200000005283/9781292119625" int2:sourceSnippet="Discover how to Be a Great Problem Solver - Now! This 2-in-1 guide is designed to help you solve problems in an instant, whilst giving you the deeper knowledge to ensure long-lasting results. With the unique 2-in-1 approach, you can learn your way. Use the 7 Speed Read tips immediately, then take your time exploring the Big Picture chapters.">
              <int2:suggestions int2:citationType="Inline">
                <int2:suggestion int2:citationStyle="Mla" int2:isIdentical="0">
                  <int2:citationText>(“Be a Great Problem Solver – Now! - Pearson”)</int2:citationText>
                </int2:suggestion>
                <int2:suggestion int2:citationStyle="Apa" int2:isIdentical="0">
                  <int2:citationText>(“Be a Great Problem Solver – Now! - Pearson”)</int2:citationText>
                </int2:suggestion>
                <int2:suggestion int2:citationStyle="Chicago" int2:isIdentical="0">
                  <int2:citationText>(“Be a Great Problem Solver – Now! - Pearson”)</int2:citationText>
                </int2:suggestion>
              </int2:suggestions>
              <int2:suggestions int2:citationType="Full">
                <int2:suggestion int2:citationStyle="Mla" int2:isIdentical="0">
                  <int2:citationText>&lt;i&gt;Be a Great Problem Solver – Now! - Pearson&lt;/i&gt;, https://www.pearson.com/en-us/subject-catalog/p/be-a-great-problem-solver--now-the-2-in-1-manager-speed-read---instant-tips-big-picture---lasting-results/P200000005283/9781292119625.</int2:citationText>
                </int2:suggestion>
                <int2:suggestion int2:citationStyle="Apa" int2:isIdentical="0">
                  <int2:citationText>&lt;i&gt;Be a Great Problem Solver – Now! - Pearson&lt;/i&gt;. (n.d.). Retrieved from https://www.pearson.com/en-us/subject-catalog/p/be-a-great-problem-solver--now-the-2-in-1-manager-speed-read---instant-tips-big-picture---lasting-results/P200000005283/9781292119625</int2:citationText>
                </int2:suggestion>
                <int2:suggestion int2:citationStyle="Chicago" int2:isIdentical="0">
                  <int2:citationText>“Be a Great Problem Solver – Now! - Pearson” n.d., https://www.pearson.com/en-us/subject-catalog/p/be-a-great-problem-solver--now-the-2-in-1-manager-speed-read---instant-tips-big-picture---lasting-results/P200000005283/9781292119625.</int2:citationText>
                </int2:suggestion>
              </int2:suggestions>
            </int2:source>
            <int2:source int2:sourceType="Online" int2:sourceTitle="Be a Great Problem Solver – Now!: The 2-in-1 Manager: Speed Read ..." int2:sourceUrl="https://www.amazon.com/Be-Great-Problem-Solver-Now/dp/1292119624" int2:sourceSnippet="Discover how to Be a Great Problem Solver - Now! This 2-in-1 guide is designed to help you solve problems in an instant, whilst giving you the deeper knowledge to ensure long-lasting results. With the unique 2-in-1 approach, you can learn your way. Use the 7 Speed Read tips immediately, then take your time exploring the Big Picture chapters.">
              <int2:suggestions int2:citationType="Inline">
                <int2:suggestion int2:citationStyle="Mla" int2:isIdentical="0">
                  <int2:citationText>(“Be a Great Problem Solver – Now!: The 2-in-1 Manager: Speed Read ...”)</int2:citationText>
                </int2:suggestion>
                <int2:suggestion int2:citationStyle="Apa" int2:isIdentical="0">
                  <int2:citationText>(“Be a Great Problem Solver – Now!: The 2-in-1 Manager: Speed Read ...”)</int2:citationText>
                </int2:suggestion>
                <int2:suggestion int2:citationStyle="Chicago" int2:isIdentical="0">
                  <int2:citationText>(“Be a Great Problem Solver – Now!: The 2-in-1 Manager: Speed Read ...”)</int2:citationText>
                </int2:suggestion>
              </int2:suggestions>
              <int2:suggestions int2:citationType="Full">
                <int2:suggestion int2:citationStyle="Mla" int2:isIdentical="0">
                  <int2:citationText>&lt;i&gt;Be a Great Problem Solver – Now!: The 2-in-1 Manager: Speed Read ...&lt;/i&gt;, https://www.amazon.com/Be-Great-Problem-Solver-Now/dp/1292119624.</int2:citationText>
                </int2:suggestion>
                <int2:suggestion int2:citationStyle="Apa" int2:isIdentical="0">
                  <int2:citationText>&lt;i&gt;Be a Great Problem Solver – Now!: The 2-in-1 Manager: Speed Read ...&lt;/i&gt;. (n.d.). Retrieved from https://www.amazon.com/Be-Great-Problem-Solver-Now/dp/1292119624</int2:citationText>
                </int2:suggestion>
                <int2:suggestion int2:citationStyle="Chicago" int2:isIdentical="0">
                  <int2:citationText>“Be a Great Problem Solver – Now!: The 2-in-1 Manager: Speed Read ...” n.d., https://www.amazon.com/Be-Great-Problem-Solver-Now/dp/1292119624.</int2:citationText>
                </int2:suggestion>
              </int2:suggestions>
            </int2:source>
            <int2:source int2:sourceType="Online" int2:sourceTitle="Be a Great Problem Solver - Now!: The 2-in-1 Manager: Speed Read ..." int2:sourceUrl="https://www.amazon.com/Be-Great-Problem-Solver-2016-05-18/dp/B01HC9SUOO" int2:sourceSnippet="Be a Great Problem Solver - Now!: The 2-in-1 Manager: Speed Read - Instant Tips; Big Picture - Lasting Results by Adrian Reed (2016-05-18) [Adrian Reed] on Amazon.com. *FREE* shipping on qualifying offers. Be a Great Problem Solver - Now!: The 2-in-1 Manager: Speed Read - Instant Tips; Big Picture - Lasting Results by Adrian Reed (2016-05-18)">
              <int2:suggestions int2:citationType="Inline">
                <int2:suggestion int2:citationStyle="Mla" int2:isIdentical="0">
                  <int2:citationText>(“Be a Great Problem Solver - Now!: The 2-in-1 Manager: Speed Read ...”)</int2:citationText>
                </int2:suggestion>
                <int2:suggestion int2:citationStyle="Apa" int2:isIdentical="0">
                  <int2:citationText>(“Be a Great Problem Solver - Now!: The 2-in-1 Manager: Speed Read ...”)</int2:citationText>
                </int2:suggestion>
                <int2:suggestion int2:citationStyle="Chicago" int2:isIdentical="0">
                  <int2:citationText>(“Be a Great Problem Solver - Now!: The 2-in-1 Manager: Speed Read ...”)</int2:citationText>
                </int2:suggestion>
              </int2:suggestions>
              <int2:suggestions int2:citationType="Full">
                <int2:suggestion int2:citationStyle="Mla" int2:isIdentical="0">
                  <int2:citationText>&lt;i&gt;Be a Great Problem Solver - Now!: The 2-in-1 Manager: Speed Read ...&lt;/i&gt;, https://www.amazon.com/Be-Great-Problem-Solver-2016-05-18/dp/B01HC9SUOO.</int2:citationText>
                </int2:suggestion>
                <int2:suggestion int2:citationStyle="Apa" int2:isIdentical="0">
                  <int2:citationText>&lt;i&gt;Be a Great Problem Solver - Now!: The 2-in-1 Manager: Speed Read ...&lt;/i&gt;. (n.d.). Retrieved from https://www.amazon.com/Be-Great-Problem-Solver-2016-05-18/dp/B01HC9SUOO</int2:citationText>
                </int2:suggestion>
                <int2:suggestion int2:citationStyle="Chicago" int2:isIdentical="0">
                  <int2:citationText>“Be a Great Problem Solver - Now!: The 2-in-1 Manager: Speed Read ...” n.d., https://www.amazon.com/Be-Great-Problem-Solver-2016-05-18/dp/B01HC9SUOO.</int2:citationText>
                </int2:suggestion>
              </int2:suggestions>
            </int2:source>
          </int2:similarityCritique>
        </oel:ext>
      </int2:extLst>
    </int2:bookmark>
    <int2:bookmark int2:bookmarkName="_Int_D6KsPRwo" int2:invalidationBookmarkName="" int2:hashCode="D4m1z67mNA7qnv" int2:id="cv5QESjK">
      <int2:extLst>
        <oel:ext uri="426473B9-03D8-482F-96C9-C2C85392BACA">
          <int2:similarityCritique int2:version="1" int2:context="Multi-stakeholder Decision Making For Complex Problems: A Systems Thinking Approach With Cases.">
            <int2:source int2:sourceType="Online" int2:sourceTitle="Multi-stakeholder Decision Making For Complex Problems: A Systems ..." int2:sourceUrl="https://play.google.com/store/books/details/Multi_stakeholder_Decision_Making_For_Complex_Prob?id=BsykDQAAQBAJ&amp;hl=en_US" int2:sourceSnippet="Multi-stakeholder Decision Making For Complex Problems: A Systems Thinking Approach With Cases - Ebook written by Kambiz Maani. Read this book using Google Play Books app on your PC, android, iOS devices. Download for offline reading, highlight, bookmark or take notes while you read Multi-stakeholder Decision Making For Complex Problems: A Systems Thinking Approach With Cases.">
              <int2:suggestions int2:citationType="Inline">
                <int2:suggestion int2:citationStyle="Mla" int2:isIdentical="1">
                  <int2:citationText>(“Multi-stakeholder Decision Making For Complex Problems: A Systems ...”)</int2:citationText>
                </int2:suggestion>
                <int2:suggestion int2:citationStyle="Apa" int2:isIdentical="1">
                  <int2:citationText>(“Multi-stakeholder Decision Making For Complex Problems: A Systems ...”)</int2:citationText>
                </int2:suggestion>
                <int2:suggestion int2:citationStyle="Chicago" int2:isIdentical="1">
                  <int2:citationText>(“Multi-stakeholder Decision Making For Complex Problems: A Systems ...”)</int2:citationText>
                </int2:suggestion>
              </int2:suggestions>
              <int2:suggestions int2:citationType="Full">
                <int2:suggestion int2:citationStyle="Mla" int2:isIdentical="1">
                  <int2:citationText>&lt;i&gt;Multi-stakeholder Decision Making For Complex Problems: A Systems ...&lt;/i&gt;, https://play.google.com/store/books/details/Multi_stakeholder_Decision_Making_For_Complex_Prob?id=BsykDQAAQBAJ&amp;hl=en_US.</int2:citationText>
                </int2:suggestion>
                <int2:suggestion int2:citationStyle="Apa" int2:isIdentical="1">
                  <int2:citationText>&lt;i&gt;Multi-stakeholder Decision Making For Complex Problems: A Systems ...&lt;/i&gt;. (n.d.). Retrieved from https://play.google.com/store/books/details/Multi_stakeholder_Decision_Making_For_Complex_Prob?id=BsykDQAAQBAJ&amp;hl=en_US</int2:citationText>
                </int2:suggestion>
                <int2:suggestion int2:citationStyle="Chicago" int2:isIdentical="1">
                  <int2:citationText>“Multi-stakeholder Decision Making For Complex Problems: A Systems ...” n.d., https://play.google.com/store/books/details/Multi_stakeholder_Decision_Making_For_Complex_Prob?id=BsykDQAAQBAJ&amp;hl=en_US.</int2:citationText>
                </int2:suggestion>
              </int2:suggestions>
            </int2:source>
            <int2:source int2:sourceType="Online" int2:sourceTitle="Multi-stakeholder Decision Making For Complex Problems: A Systems ..." int2:sourceUrl="https://www.amazon.com/Multi-Stakeholder-Decision-Making-Complex-Problems-ebook/dp/B01MXVY4UC" int2:sourceSnippet="Multi-stakeholder Decision Making For Complex Problems: A Systems Thinking Approach With Cases - Kindle edition by Kambiz Maani. Download it once and read it on your Kindle device, PC, phones or tablets. Use features like bookmarks, note taking and highlighting while reading Multi-stakeholder Decision Making For Complex Problems: A Systems Thinking Approach With Cases.">
              <int2:suggestions int2:citationType="Inline">
                <int2:suggestion int2:citationStyle="Mla" int2:isIdentical="1">
                  <int2:citationText>(“Multi-stakeholder Decision Making For Complex Problems: A Systems ...”)</int2:citationText>
                </int2:suggestion>
                <int2:suggestion int2:citationStyle="Apa" int2:isIdentical="1">
                  <int2:citationText>(“Multi-stakeholder Decision Making For Complex Problems: A Systems ...”)</int2:citationText>
                </int2:suggestion>
                <int2:suggestion int2:citationStyle="Chicago" int2:isIdentical="1">
                  <int2:citationText>(“Multi-stakeholder Decision Making For Complex Problems: A Systems ...”)</int2:citationText>
                </int2:suggestion>
              </int2:suggestions>
              <int2:suggestions int2:citationType="Full">
                <int2:suggestion int2:citationStyle="Mla" int2:isIdentical="1">
                  <int2:citationText>&lt;i&gt;Multi-stakeholder Decision Making For Complex Problems: A Systems ...&lt;/i&gt;, https://www.amazon.com/Multi-Stakeholder-Decision-Making-Complex-Problems-ebook/dp/B01MXVY4UC.</int2:citationText>
                </int2:suggestion>
                <int2:suggestion int2:citationStyle="Apa" int2:isIdentical="1">
                  <int2:citationText>&lt;i&gt;Multi-stakeholder Decision Making For Complex Problems: A Systems ...&lt;/i&gt;. (n.d.). Retrieved from https://www.amazon.com/Multi-Stakeholder-Decision-Making-Complex-Problems-ebook/dp/B01MXVY4UC</int2:citationText>
                </int2:suggestion>
                <int2:suggestion int2:citationStyle="Chicago" int2:isIdentical="1">
                  <int2:citationText>“Multi-stakeholder Decision Making For Complex Problems: A Systems ...” n.d., https://www.amazon.com/Multi-Stakeholder-Decision-Making-Complex-Problems-ebook/dp/B01MXVY4UC.</int2:citationText>
                </int2:suggestion>
              </int2:suggestions>
            </int2:source>
            <int2:source int2:sourceType="Online" int2:sourceTitle="System Dynamics and Organizational Learning | SpringerLink" int2:sourceUrl="https://link.springer.com/referenceworkentry/10.1007/978-1-4939-8790-0_543" int2:sourceSnippet="Maani K (2017) Multi-stakeholder decision making for complex problems: a systems thinking approach with cases. World Scientific, Singapore. Book Google Scholar Maani K, Benton C (1999) Rapid team learning. Lessons from team New Zealand’s America’s cup campaign. Organ Dyn 27(4):6. Article Google Scholar">
              <int2:suggestions int2:citationType="Inline">
                <int2:suggestion int2:citationStyle="Mla" int2:isIdentical="1">
                  <int2:citationText>(“System Dynamics and Organizational Learning | SpringerLink”)</int2:citationText>
                </int2:suggestion>
                <int2:suggestion int2:citationStyle="Apa" int2:isIdentical="1">
                  <int2:citationText>(“System Dynamics and Organizational Learning | SpringerLink”)</int2:citationText>
                </int2:suggestion>
                <int2:suggestion int2:citationStyle="Chicago" int2:isIdentical="1">
                  <int2:citationText>(“System Dynamics and Organizational Learning | SpringerLink”)</int2:citationText>
                </int2:suggestion>
              </int2:suggestions>
              <int2:suggestions int2:citationType="Full">
                <int2:suggestion int2:citationStyle="Mla" int2:isIdentical="1">
                  <int2:citationText>&lt;i&gt;System Dynamics and Organizational Learning | SpringerLink&lt;/i&gt;, https://link.springer.com/referenceworkentry/10.1007/978-1-4939-8790-0_543.</int2:citationText>
                </int2:suggestion>
                <int2:suggestion int2:citationStyle="Apa" int2:isIdentical="1">
                  <int2:citationText>&lt;i&gt;System Dynamics and Organizational Learning | SpringerLink&lt;/i&gt;. (n.d.). Retrieved from https://link.springer.com/referenceworkentry/10.1007/978-1-4939-8790-0_543</int2:citationText>
                </int2:suggestion>
                <int2:suggestion int2:citationStyle="Chicago" int2:isIdentical="1">
                  <int2:citationText>“System Dynamics and Organizational Learning | SpringerLink” n.d., https://link.springer.com/referenceworkentry/10.1007/978-1-4939-8790-0_543.</int2:citationText>
                </int2:suggestion>
              </int2:suggestions>
            </int2:source>
          </int2:similarityCritique>
        </oel:ext>
      </int2:extLst>
    </int2:bookmark>
    <int2:bookmark int2:bookmarkName="_Int_3y6ORkyg" int2:invalidationBookmarkName="" int2:hashCode="OARNqOwwYlrOlO" int2:id="BcgkTCZp">
      <int2:extLst>
        <oel:ext uri="426473B9-03D8-482F-96C9-C2C85392BACA">
          <int2:similarityCritique int2:version="1" int2:context="Managing Employee Turnover: Dispelling Myths and Fostering Evidence-Based Retention Strategies. .">
            <int2:source int2:sourceType="Online" int2:sourceTitle="Managing Employee Turnover: Dispelling Myths and Fostering Evidence ..." int2:sourceUrl="https://www.researchgate.net/publication/327963826_Managing_Employee_Turnover_Dispelling_Myths_and_Fostering_Evidence-Based_Retention_Strategies" int2:sourceSnippet="Request PDF | On Oct 29, 2012, Phil Bryant and others published Managing Employee Turnover: Dispelling Myths and Fostering Evidence-Based Retention Strategies | Find, read and cite all the ...">
              <int2:suggestions int2:citationType="Inline">
                <int2:suggestion int2:citationStyle="Mla" int2:isIdentical="0">
                  <int2:citationText>(“Managing Employee Turnover: Dispelling Myths and Fostering Evidence ...”)</int2:citationText>
                </int2:suggestion>
                <int2:suggestion int2:citationStyle="Apa" int2:isIdentical="0">
                  <int2:citationText>(“Managing Employee Turnover: Dispelling Myths and Fostering Evidence ...”)</int2:citationText>
                </int2:suggestion>
                <int2:suggestion int2:citationStyle="Chicago" int2:isIdentical="0">
                  <int2:citationText>(“Managing Employee Turnover: Dispelling Myths and Fostering Evidence ...”)</int2:citationText>
                </int2:suggestion>
              </int2:suggestions>
              <int2:suggestions int2:citationType="Full">
                <int2:suggestion int2:citationStyle="Mla" int2:isIdentical="0">
                  <int2:citationText>&lt;i&gt;Managing Employee Turnover: Dispelling Myths and Fostering Evidence ...&lt;/i&gt;, https://www.researchgate.net/publication/327963826_Managing_Employee_Turnover_Dispelling_Myths_and_Fostering_Evidence-Based_Retention_Strategies.</int2:citationText>
                </int2:suggestion>
                <int2:suggestion int2:citationStyle="Apa" int2:isIdentical="0">
                  <int2:citationText>&lt;i&gt;Managing Employee Turnover: Dispelling Myths and Fostering Evidence ...&lt;/i&gt;. (n.d.). Retrieved from https://www.researchgate.net/publication/327963826_Managing_Employee_Turnover_Dispelling_Myths_and_Fostering_Evidence-Based_Retention_Strategies</int2:citationText>
                </int2:suggestion>
                <int2:suggestion int2:citationStyle="Chicago" int2:isIdentical="0">
                  <int2:citationText>“Managing Employee Turnover: Dispelling Myths and Fostering Evidence ...” n.d., https://www.researchgate.net/publication/327963826_Managing_Employee_Turnover_Dispelling_Myths_and_Fostering_Evidence-Based_Retention_Strategies.</int2:citationText>
                </int2:suggestion>
              </int2:suggestions>
            </int2:source>
            <int2:source int2:sourceType="Online" int2:sourceTitle="Managing Employee Turnover: Dispelling Myths and Fostering Evidence ..." int2:sourceUrl="https://books.google.com/books/about/Managing_Employee_Turnover.html?id=-_ANRBOx00AC" int2:sourceSnippet="Employee turnover can be expensive, disruptive, and damaging to organizational success. Despite the importance of successfully managing turnover, many retention management efforts are based on misleading or incomplete data, generic best practices that don’t translate, or managerial gut instinct at odds with research evidence. This book culminates volumes of academic research on employee ...">
              <int2:suggestions int2:citationType="Inline">
                <int2:suggestion int2:citationStyle="Mla" int2:isIdentical="0">
                  <int2:citationText>(“Managing Employee Turnover: Dispelling Myths and Fostering Evidence ...”)</int2:citationText>
                </int2:suggestion>
                <int2:suggestion int2:citationStyle="Apa" int2:isIdentical="0">
                  <int2:citationText>(“Managing Employee Turnover: Dispelling Myths and Fostering Evidence ...”)</int2:citationText>
                </int2:suggestion>
                <int2:suggestion int2:citationStyle="Chicago" int2:isIdentical="0">
                  <int2:citationText>(“Managing Employee Turnover: Dispelling Myths and Fostering Evidence ...”)</int2:citationText>
                </int2:suggestion>
              </int2:suggestions>
              <int2:suggestions int2:citationType="Full">
                <int2:suggestion int2:citationStyle="Mla" int2:isIdentical="0">
                  <int2:citationText>&lt;i&gt;Managing Employee Turnover: Dispelling Myths and Fostering Evidence ...&lt;/i&gt;, https://books.google.com/books/about/Managing_Employee_Turnover.html?id=-_ANRBOx00AC.</int2:citationText>
                </int2:suggestion>
                <int2:suggestion int2:citationStyle="Apa" int2:isIdentical="0">
                  <int2:citationText>&lt;i&gt;Managing Employee Turnover: Dispelling Myths and Fostering Evidence ...&lt;/i&gt;. (n.d.). Retrieved from https://books.google.com/books/about/Managing_Employee_Turnover.html?id=-_ANRBOx00AC</int2:citationText>
                </int2:suggestion>
                <int2:suggestion int2:citationStyle="Chicago" int2:isIdentical="0">
                  <int2:citationText>“Managing Employee Turnover: Dispelling Myths and Fostering Evidence ...” n.d., https://books.google.com/books/about/Managing_Employee_Turnover.html?id=-_ANRBOx00AC.</int2:citationText>
                </int2:suggestion>
              </int2:suggestions>
            </int2:source>
            <int2:source int2:sourceType="Online" int2:sourceTitle="Managing employee turnover : dispelling myths and fostering evidence ..." int2:sourceUrl="https://archive.org/details/managingemployee0000alle" int2:sourceSnippet="1 online resource (xix, 124 pages) When the job market improves, many employees who have had few options will be looking for new alternatives. Employee turnover can be expensive, disruptive, and damaging to organizational success.">
              <int2:suggestions int2:citationType="Inline">
                <int2:suggestion int2:citationStyle="Mla" int2:isIdentical="0">
                  <int2:citationText>(“Managing employee turnover : dispelling myths and fostering evidence ...”)</int2:citationText>
                </int2:suggestion>
                <int2:suggestion int2:citationStyle="Apa" int2:isIdentical="0">
                  <int2:citationText>(“Managing employee turnover : dispelling myths and fostering evidence ...”)</int2:citationText>
                </int2:suggestion>
                <int2:suggestion int2:citationStyle="Chicago" int2:isIdentical="0">
                  <int2:citationText>(“Managing employee turnover : dispelling myths and fostering evidence ...”)</int2:citationText>
                </int2:suggestion>
              </int2:suggestions>
              <int2:suggestions int2:citationType="Full">
                <int2:suggestion int2:citationStyle="Mla" int2:isIdentical="0">
                  <int2:citationText>&lt;i&gt;Managing employee turnover : dispelling myths and fostering evidence ...&lt;/i&gt;, https://archive.org/details/managingemployee0000alle.</int2:citationText>
                </int2:suggestion>
                <int2:suggestion int2:citationStyle="Apa" int2:isIdentical="0">
                  <int2:citationText>&lt;i&gt;Managing employee turnover : dispelling myths and fostering evidence ...&lt;/i&gt;. (n.d.). Retrieved from https://archive.org/details/managingemployee0000alle</int2:citationText>
                </int2:suggestion>
                <int2:suggestion int2:citationStyle="Chicago" int2:isIdentical="0">
                  <int2:citationText>“Managing employee turnover : dispelling myths and fostering evidence ...” n.d., https://archive.org/details/managingemployee0000alle.</int2:citationText>
                </int2:suggestion>
              </int2:suggestions>
            </int2:source>
          </int2:similarityCritique>
        </oel:ext>
      </int2:extLst>
    </int2:bookmark>
    <int2:bookmark int2:bookmarkName="_Int_IL0Hj5F6" int2:invalidationBookmarkName="" int2:hashCode="7qFE7m6QGK7EfC" int2:id="gTIfX4r2">
      <int2:state int2:type="AugLoop_Text_Critique" int2:value="Rejected"/>
    </int2:bookmark>
    <int2:bookmark int2:bookmarkName="_Int_SB546gG7" int2:invalidationBookmarkName="" int2:hashCode="adiyJgoEluZxXL" int2:id="0B2ADdFZ">
      <int2:state int2:type="AugLoop_Similarity_SimilarityAnnotation" int2:value="Rejected"/>
    </int2:bookmark>
    <int2:bookmark int2:bookmarkName="_Int_OXxkQOCG" int2:invalidationBookmarkName="" int2:hashCode="HVGnoBjOCqSjpH" int2:id="2vGC2aKn">
      <int2:state int2:type="AugLoop_Similarity_SimilarityAnnotation" int2:value="Rejected"/>
      <int2:extLst>
        <oel:ext uri="426473B9-03D8-482F-96C9-C2C85392BACA">
          <int2:similarityCritique int2:version="1" int2:context="The work has not, in whole or in part, been knowingly presented elsewhere for assessment, or where assessment has been built on a previous assessment, this has been identified. Where materials have been used from other sources it has been properly acknowledged.">
            <int2:source int2:sourceType="Online" int2:sourceTitle="ILM Report - Overleaf, Online LaTeX Editor" int2:sourceUrl="https://www.overleaf.com/latex/templates/ilm-report/ycszftwbvmhp" int2:sourceSnippet="The work has not, in whole or in part, been knowingly presented elsewhere for assessment, or where assessment has been built on a previous assessment, this has been identified. Where materials have been used from other sources it has been properly acknowledged.">
              <int2:suggestions int2:citationType="Inline">
                <int2:suggestion int2:citationStyle="Mla" int2:isIdentical="0">
                  <int2:citationText>(“ILM Report - Overleaf, Online LaTeX Editor”)</int2:citationText>
                </int2:suggestion>
                <int2:suggestion int2:citationStyle="Apa" int2:isIdentical="0">
                  <int2:citationText>(“ILM Report - Overleaf, Online LaTeX Editor”)</int2:citationText>
                </int2:suggestion>
                <int2:suggestion int2:citationStyle="Chicago" int2:isIdentical="0">
                  <int2:citationText>(“ILM Report - Overleaf, Online LaTeX Editor”)</int2:citationText>
                </int2:suggestion>
              </int2:suggestions>
              <int2:suggestions int2:citationType="Full">
                <int2:suggestion int2:citationStyle="Mla" int2:isIdentical="0">
                  <int2:citationText>&lt;i&gt;ILM Report - Overleaf, Online LaTeX Editor&lt;/i&gt;, https://www.overleaf.com/latex/templates/ilm-report/ycszftwbvmhp.</int2:citationText>
                </int2:suggestion>
                <int2:suggestion int2:citationStyle="Apa" int2:isIdentical="0">
                  <int2:citationText>&lt;i&gt;ILM Report - Overleaf, Online LaTeX Editor&lt;/i&gt;. (n.d.). Retrieved from https://www.overleaf.com/latex/templates/ilm-report/ycszftwbvmhp</int2:citationText>
                </int2:suggestion>
                <int2:suggestion int2:citationStyle="Chicago" int2:isIdentical="0">
                  <int2:citationText>“ILM Report - Overleaf, Online LaTeX Editor” n.d., https://www.overleaf.com/latex/templates/ilm-report/ycszftwbvmhp.</int2:citationText>
                </int2:suggestion>
              </int2:suggestions>
            </int2:source>
          </int2:similarityCritique>
        </oel:ext>
      </int2:extLst>
    </int2:bookmark>
    <int2:bookmark int2:bookmarkName="_Int_e0zkCIIp" int2:invalidationBookmarkName="" int2:hashCode="t+k9dDHkK5BmZj" int2:id="eLJ6it23">
      <int2:state int2:type="AugLoop_Similarity_SimilarityAnnotation" int2:value="Rejected"/>
      <int2:extLst>
        <oel:ext uri="426473B9-03D8-482F-96C9-C2C85392BACA">
          <int2:similarityCritique int2:version="1" int2:context="By the act of making this submission, the student declares that this is the work of the student named above.">
            <int2:source int2:sourceType="Online" int2:sourceTitle="BMSK4004 Assignment chris 1403999.docx - Skills for the..." int2:sourceUrl="https://www.coursehero.com/file/146441262/BMSK4004-Assignment-chris-1403999docx/" int2:sourceSnippet="Skills for the Workplace Module Assignment Submission Student Name: Christopher Griffiths Student Number: 1403999 Module No: BMSK4004 Module Title: Problem Solving and Decision Making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(“BMSK4004 Assignment chris 1403999.docx - Skills for the...”)</int2:citationText>
                </int2:suggestion>
                <int2:suggestion int2:citationStyle="Apa" int2:isIdentical="1">
                  <int2:citationText>(“BMSK4004 Assignment chris 1403999.docx - Skills for the...”)</int2:citationText>
                </int2:suggestion>
                <int2:suggestion int2:citationStyle="Chicago" int2:isIdentical="1">
                  <int2:citationText>(“BMSK4004 Assignment chris 1403999.docx - Skills for the...”)</int2:citationText>
                </int2:suggestion>
              </int2:suggestions>
              <int2:suggestions int2:citationType="Full">
                <int2:suggestion int2:citationStyle="Mla" int2:isIdentical="1">
                  <int2:citationText>&lt;i&gt;BMSK4004 Assignment chris 1403999.docx - Skills for the...&lt;/i&gt;, https://www.coursehero.com/file/146441262/BMSK4004-Assignment-chris-1403999docx/.</int2:citationText>
                </int2:suggestion>
                <int2:suggestion int2:citationStyle="Apa" int2:isIdentical="1">
                  <int2:citationText>&lt;i&gt;BMSK4004 Assignment chris 1403999.docx - Skills for the...&lt;/i&gt;. (n.d.). Retrieved from https://www.coursehero.com/file/146441262/BMSK4004-Assignment-chris-1403999docx/</int2:citationText>
                </int2:suggestion>
                <int2:suggestion int2:citationStyle="Chicago" int2:isIdentical="1">
                  <int2:citationText>“BMSK4004 Assignment chris 1403999.docx - Skills for the...” n.d., https://www.coursehero.com/file/146441262/BMSK4004-Assignment-chris-1403999docx/.</int2:citationText>
                </int2:suggestion>
              </int2:suggestions>
            </int2:source>
          </int2:similarityCritique>
        </oel:ext>
      </int2:extLst>
    </int2:bookmark>
    <int2:bookmark int2:bookmarkName="_Int_B2UIji4D" int2:invalidationBookmarkName="" int2:hashCode="7qFE7m6QGK7EfC" int2:id="kYJYdUQZ">
      <int2:state int2:type="AugLoop_Text_Critique" int2:value="Rejected"/>
    </int2:bookmark>
    <int2:bookmark int2:bookmarkName="_Int_9oJzSTT8" int2:invalidationBookmarkName="" int2:hashCode="yjKaZ8r4UMd40C" int2:id="sBlew4Li">
      <int2:state int2:type="AugLoop_Similarity_SimilarityAnnotation" int2:value="Rejected"/>
      <int2:extLst>
        <oel:ext uri="426473B9-03D8-482F-96C9-C2C85392BACA">
          <int2:similarityCritique int2:version="1" int2:context="If this statement is untrue, the student acknowledges that an assessment offence has been committed.">
            <int2:source int2:sourceType="Online" int2:sourceTitle="Understanding and engaging in the Customer experience.docx..." int2:sourceUrl="https://www.coursehero.com/file/94320601/Understanding-and-engaging-in-the-Customer-experience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imilarityCritique>
        </oel:ext>
      </int2:extLst>
    </int2:bookmark>
    <int2:entireDocument int2:id="t75sNczC">
      <int2:extLst>
        <oel:ext uri="E302BA01-7950-474C-9AD3-286E660C40A8">
          <int2:similaritySummary int2:version="1" int2:runId="1724512950302" int2:tilesCheckedInThisRun="0" int2:totalNumOfTiles="259" int2:similarityAnnotationCount="7" int2:numWords="3043" int2:numFlaggedWords="130"/>
        </oel:ext>
      </int2:extLst>
    </int2:entireDocument>
  </int2:observations>
  <int2:intelligenceSettings/>
  <int2:onDemandWorkflows>
    <int2:onDemandWorkflow int2:type="SimilarityCheck" int2:paragraphVersions="672A6659-26C57165 2659931C-77777777 561E9A01-77777777 0A37501D-47FA1931 54486302-77777777 5DAB6C7B-5F9D4BFB 724831B5-77777777 04682848-21A11937 426A3569-77777777 61A525B1-1BB26AE4 02EB378F-77777777 284B8BB9-77777777 2A954FEB-77777777 48AA9E6E-77777777 6A05A809-77777777 22E0FC93-21093EA7 5E551C9A-6634DEF5 42329105-77777777 69C003FA-70CA2795 0665741A-3D2C560B 7D23BA98-6ADC6BAD 5EBA5F6A-715B2F34 2EEB4BA3-2B1D3258 13C175CC-05B741C4 7FD0D4D1-73D4DB3C 09816199-5054C256 4389CDE0-69D35B4D 18ABD30F-38F86AEA 12CCA145-522ED8B3 4F539E18-44E701BB 0A5EB18F-55E4EA3D 0237228E-5A8520E2 5A39BBE3-490305ED 41C8F396-77777777 72A3D3EC-77777777 0D0B940D-6C10C5E7 39D62858-71D0579B 2E98D8E1-29716057 10FC2F15-76975864 665522F6-15A692D4 4FEEB8D6-0AD25CB8 2BAD93BE-7FC8849D 3A7165B4-29AE31E1 10DD7F94-2C176D64 50D7AD0E-78D04F61 0A50564C-7985000A 5182DBD4-0FDEEDE2 7E89B1D0-5B97C797 314C1E17-610953E6 4DEB6F82-7DB0C855 1314E2AA-1D4DF23A 2361DD8E-587B6E80 7268E296-611B01D9 5A5B8700-01F375A3 33B25422-1E52F91E 592D981A-12D5A4FC 4D430643-26642ED9 50587BE7-2C942197 2CDDF5E9-77E639AB 16814BAB-31F7FCB5 0C8DB1BC-69D2231A 10954D6F-4CBF1857 76477A05-454ADF1C 2F211BE9-77777777 24388A7F-77777777 2825DD3D-77777777 4FA5425A-77777777 1F3EEB62-77777777 57B41B4B-7CE9B95E 3387EBDB-78AF4380 007001B6-248C69E5 63FE4BBA-77777777 2DAC09A5-77777777 7C50173B-77777777 1C50DAFC-319A021E 6DE357CF-79CFD027 3551721B-2205F7C7 3E19E13A-64179B3C 5BADAD97-61418866 5B88143C-758024DD 691326F5-0A82791F 5C2FB5A5-2C9248E5 49675DE2-3306D407 1EDEF442-4B7BA4AE 42C6CDBA-25E893B1 73331F3C-0B1F5A39 61A74B43-57A064A6 66251C17-6FC18665 41571B22-77777777 5BC9E71E-477EE0EE 6CE45FD9-63D57874 7AC080B3-10B79227 7A256D44-734EEA0F 009CB88C-6ABDD2A6 3802D13A-3C17E29C 130C9DDC-77777777 480F8549-27982693 6D985CB5-2A666A85 4F3FDEBF-0A2F90BD 1E73B825-50C32149 108C7A46-63F2F990 37072F62-6F2D8778 2CEAEAF2-645799D1 1B06A64B-0D38E3DF 11A12D91-45793DE5 0EFD0F5D-6643124C 4C9C2E08-7F27DA4F 0AEA9B08-16C1FBA0 45C9EEB3-0441A1EF 1FFDCEE2-618858E7 0DCD9563-77777777 74ECDCEF-30D60DA6 698954F5-4D7834AC 484DB2A1-00E6A009 5FB23C60-2E258283 7F96A44F-1B6C6555 06C635C0-370C2BE1 1C2245F6-77B1AE0B 495B8292-2B84FAE5 65F85731-19310FB2 61275398-6B363235 29C629A4-0766F718 5188680F-1D24DB70 54C6F9C9-7EE1F41E 13815C28-62BE2517 5EE9B893-17CDF79A 51A6A4A9-0DEFDCDA 49BF30FB-77777777 0FFFEA9B-637F27B2 35836DA0-7D6A5F1D 1990FCA4-7B86524A 62621490-27BA4C38 67BBD0B8-575E61B3 2B431F14-474239B3 490BFBE3-5700BC96 6BCB0117-094517F3 65F5B016-3E43694D 1D712904-558BA00C 2A11D620-65568087 095044AC-3BC0F6D9 6767330E-74CAB16E 7D1E7F3E-1F05B78F 16046197-350359C5 41209F45-5C97BC45 1B8AE380-77777777 37DBBFFA-19B49FDC 0460A2BB-3457FCEE 0A4F894C-2E8F0F54 2852E647-414BCD53 0F58F814-1410D1C1 6331D947-644BA277 0A69539C-4BA3F02A 2EF968A6-6DE5DF57 31307B67-44A4A8C4 2BFAE2C1-7BEB3281 52D9D2C4-03A034DE 09777C14-3418CE57 47DFBAB2-36B0A118 6D0A17AD-4339BF76 77117A6F-65C0F924 7492EBC2-3120E61E 436B5FFF-5628E2EA 094E907B-799618ED 2609862B-0E4727D9 566CDE09-5AD06B19 298EE4E0-6AF13798 1659A0B2-059F7573 077688FC-17ECBB98 6971E77D-6FE58664 51CA8C3D-536191CE 6272D43A-61235FD4 6A44ADA1-2520399C 67C5DD4A-5AFE96CA 776D8148-77777777 3F05A736-77777777 56EC866D-77777777 4AEDEC32-77777777 248B29E2-77777777 09D29647-77777777 6EDBC6BB-77777777 1301B244-77777777 4320869D-77777777 51D907D0-77777777 0E0D8D42-77777777 38F0D686-77777777 0A629957-77777777 03A15D1A-77777777 7283FF8B-3831FAEE 36AD2159-0F528C2C 3E5A09EA-7E5FF5E0 108EE179-77278B73 653F30A7-3EEB2A06 3ED7E004-339E7944 5E306288-77777777 22637238-7E0FAAB1 796E32C1-5F4B9B13 1531758A-255673FC 0BB2E071-2DFEAD07 5AB7A3A6-2BC086B5 0D464060-3DE0E2FA 5B204B43-37169368 00F41F83-153EE351 306993B9-36D5D5C3 5D54DD59-0E2C534B 1BBC8D11-14628B8E 2B7C8C5C-02C1FC8A 71925C3D-489F4D1B 16E97431-15DE240E 151B4229-03FA2F5F 51C5E7E0-10B2D99A 305D5311-1B988D65 07489316-61F1DBB9 063F79A7-2E403D0E 1E347D1B-77777777 5EB02FDA-77777777 28289D22-77777777 3920DA26-77777777 3C5DB182-77777777 716F8990-77777777 5EFD4223-77777777 6D841B7F-37777A05 001FC5CF-3D989AA3 5DF4549D-5A2AABFC 015EF0A5-0AE4E58E 32429121-6793BA88 3EC678C1-4C83B3FA 5F135A51-562042E1 411CD5B1-77777777 0A3EB47B-77777777 229E899C-77777777 3711DE9E-77777777 43962F09-77777777 73974BBA-77777777 0E410826-77777777 5759D939-5286DBD2 2CEF5220-463FBBFC 742E571C-355B0500 30D0C3EF-06E4E769 53F97DEA-047F6195 25606EE6-18C23F6E 7F8B2ED0-523F6E21 41088030-03B00846 7E2A85CE-0402A817 405C1DE8-49910BC1 28F420AE-37751E9B 38966D0E-194DD2F2 7DE2949D-1ECEF109 786C45C4-5740BEE4 37DC3691-77777777 162630B8-77777777 5227C6BA-77777777 5AFFBD23-77777777 2007D350-77777777 6742779B-77777777 7BF36373-25E9F05D 0D9FC9D1-77777777 5EE2B321-13198546 28AA8509-52C668E1 5DD8082A-77777777 43BE1617-66B8A204 6E623A3B-77CDB4A3 4960ED62-1B4AA67E 267F9D7F-14CD47D2 08C9E343-7F2CE922 442037D0-1FA4011B 520BDD99-11BD2D63 2C4113CB-67F9F167 57A12B16-2A954D02 5CFECAC0-4D4F1495 35B506D6-62B24534 7CD40679-5D076589 6D093BC7-116BCC45 431C1FC0-77777777 28FAE703-77777777 3C7D24E6-77777777 27FD57FC-77777777 3D251C83-77777777 53C3AFBF-77777777 153A0A48-77777777 698E3741-2C9A3B9B 0FEAA38A-5C8D7E0A 3790A054-08B4BC84 42637D06-7AA88E5E 7DC02618-705FCD34 4F825B88-79727DA7 56FE5123-19623691 219C6948-77777777 087FB990-77777777 26FE8AF4-77777777 0E256A9E-77777777 4C77D6CF-77777777 2C78B1DF-77777777 2D4C765B-4C0C5989 77903880-77777777 4341ED53-6AD5337E 533A592D-58946C7E 007BECE4-1EA3E836 2D3B9CA1-066FAE30 62F48FFF-5CC18870 1690EA58-6589FB0C 7FA6CC01-18575414 4AB2B601-77777777 18B06CB6-4E3D57D2 68189245-7D140F8C 64D1DF63-78319C71 058FE551-3BFCF5B1 7C5D110A-77777777 1963AAD1-77777777 1F9CC2E8-77777777 5BEE13D9-77777777 577C564E-77777777 5807CC72-77777777 3E3B10A6-77777777 7AFA84F8-77777777 77CC2809-77777777 6E28CA8B-77777777 48833748-77777777 6CEC96AD-77777777 4B5D5CAA-77777777 57B8BC4D-77777777 651CA7F1-77777777 1763BDD1-77777777 6875B8AA-77777777 073A4560-77777777 618431C4-77777777 27760765-77777777 6E1DDC8A-77777777 0AA2958B-77777777 1A4FAF45-77777777 7E039F43-77777777 6C01CC31-77777777 1C036193-77777777 48C2FBED-77777777 7B477D6C-77777777 00A39FA2-77777777 202FC605-77777777 37AB3EA5-77777777 3F8F21F3-77777777 7116313B-77777777 7B6B88FC-77777777 677322C1-77777777 47094604-77777777 49CFE39D-77777777 475BE7E9-77777777 2BDCA25F-77777777 4A4DF05A-77777777 4C9EB58A-77777777 7FA73D5B-77777777 4DE9BE2D-77777777 1B319067-77777777 577D80E7-77777777 04C714AF-77777777 64712D3A-77777777 64E0F7FD-77777777 259690A9-77777777 1C385E84-77777777 31A295D0-77777777 455A1AA3-77777777 2CBCC365-77777777 60A0CDE9-77777777 140843C8-77777777 1C1D04DC-77777777 20501E0D-77777777 3C9DA00E-77777777 06120FEF-77777777 7DF9E4F0-77777777 44BB3A32-77777777 5DB4565F-77777777 6A625BEB-77777777 5A6D254E-77777777 283D007F-77777777 4748D5D6-77777777 50405A71-77777777 4FDA89E0-77777777 0DE834A3-77777777 20381806-77777777 154CA0A4-77777777 37BB6F5F-77777777 2CAC6767-77777777 6D07B6BA-77777777 5BF9F561-77777777 1F47752A-77777777 13668774-77777777 5F6733A6-77777777 15353E39-77777777 36A0DF28-77777777 523481F0-77777777 2C9DBCC9-2231EE99 668258E9-3EAB6E2A 377BC7CF-4DB9083B 2CFBC0CC-0C878690 6BA4765F-44773D6E 1B9DB5B5-03384AE5 6800EA5E-32ED0312 1D5E3642-50830DB5 116DEAC8-172F6AF7 1AB6C59A-5472B58E 114BF5EA-1A082536 7E0B4D8B-3806BAB8 175A61C7-6E5A884F 276E91B8-2925E242 506BA17C-75A3BF2C 2FAB0C12-08FAF494 0C319A93-1A89D61E 450750C2-1610D605 7B700F35-5300D190 3754065B-1873484D 5ED36198-12960A5F 5B722558-4A0D1F7E 7A0E6B49-203BE31B 463638A1-52D235C6 79C136BE-0B1D1589 4EBFC1C3-45438BE6 4181C223-46ED10A3 2CCD00B3-218F2841 6E4CDAC0-3BD05E0C 278C587E-77777777 7C740CC4-1B03AE4B 32E3B2BF-51E9021F 78B5FD25-63236CA9 35556391-77777777 5BAB2816-77777777 05D11AC4-77777777 1155238C-77777777 0B5D7475-77777777 6BBFB1A7-77777777 2914F932-581EEDBF 2314D3B8-78DABF6D 710B048B-77777777 4EBA4C5F-77777777 5C10A65C-77777777 05CB0D10-77777777 59C0D908-77777777 5652E6EA-77777777 45718523-77777777 2F0D594C-77777777 2E277A53-77777777 3B8C8118-77777777 18413F60-77777777 1A290E8F-77777777 34203EC5-77777777 5414D598-77777777 24A8BE78-0AA0DBDA 0D413E67-20BE6D6A 63933506-77777777 49270B0A-1D11D66B 65E23934-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CC7D0A"/>
    <w:multiLevelType w:val="hybridMultilevel"/>
    <w:tmpl w:val="5DC83F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0DA7BDD"/>
    <w:multiLevelType w:val="hybridMultilevel"/>
    <w:tmpl w:val="D05E5C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B04E2B"/>
    <w:multiLevelType w:val="hybridMultilevel"/>
    <w:tmpl w:val="17FECA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5700C1"/>
    <w:multiLevelType w:val="hybridMultilevel"/>
    <w:tmpl w:val="5334722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7BC5DA0"/>
    <w:multiLevelType w:val="hybridMultilevel"/>
    <w:tmpl w:val="3230C82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484009F"/>
    <w:multiLevelType w:val="hybridMultilevel"/>
    <w:tmpl w:val="C5003BD6"/>
    <w:lvl w:ilvl="0" w:tplc="0D828E18">
      <w:start w:val="1"/>
      <w:numFmt w:val="bullet"/>
      <w:lvlText w:val=""/>
      <w:lvlJc w:val="left"/>
      <w:pPr>
        <w:ind w:left="720" w:hanging="360"/>
      </w:pPr>
      <w:rPr>
        <w:rFonts w:hint="default" w:ascii="Symbol" w:hAnsi="Symbol"/>
      </w:rPr>
    </w:lvl>
    <w:lvl w:ilvl="1" w:tplc="B89A94DA">
      <w:start w:val="1"/>
      <w:numFmt w:val="bullet"/>
      <w:lvlText w:val="o"/>
      <w:lvlJc w:val="left"/>
      <w:pPr>
        <w:ind w:left="1440" w:hanging="360"/>
      </w:pPr>
      <w:rPr>
        <w:rFonts w:hint="default" w:ascii="Courier New" w:hAnsi="Courier New"/>
      </w:rPr>
    </w:lvl>
    <w:lvl w:ilvl="2" w:tplc="EEAA9F8A">
      <w:start w:val="1"/>
      <w:numFmt w:val="bullet"/>
      <w:lvlText w:val=""/>
      <w:lvlJc w:val="left"/>
      <w:pPr>
        <w:ind w:left="2160" w:hanging="360"/>
      </w:pPr>
      <w:rPr>
        <w:rFonts w:hint="default" w:ascii="Wingdings" w:hAnsi="Wingdings"/>
      </w:rPr>
    </w:lvl>
    <w:lvl w:ilvl="3" w:tplc="0B3C74F6">
      <w:start w:val="1"/>
      <w:numFmt w:val="bullet"/>
      <w:lvlText w:val=""/>
      <w:lvlJc w:val="left"/>
      <w:pPr>
        <w:ind w:left="2880" w:hanging="360"/>
      </w:pPr>
      <w:rPr>
        <w:rFonts w:hint="default" w:ascii="Symbol" w:hAnsi="Symbol"/>
      </w:rPr>
    </w:lvl>
    <w:lvl w:ilvl="4" w:tplc="A1D85120">
      <w:start w:val="1"/>
      <w:numFmt w:val="bullet"/>
      <w:lvlText w:val="o"/>
      <w:lvlJc w:val="left"/>
      <w:pPr>
        <w:ind w:left="3600" w:hanging="360"/>
      </w:pPr>
      <w:rPr>
        <w:rFonts w:hint="default" w:ascii="Courier New" w:hAnsi="Courier New"/>
      </w:rPr>
    </w:lvl>
    <w:lvl w:ilvl="5" w:tplc="AAA27238">
      <w:start w:val="1"/>
      <w:numFmt w:val="bullet"/>
      <w:lvlText w:val=""/>
      <w:lvlJc w:val="left"/>
      <w:pPr>
        <w:ind w:left="4320" w:hanging="360"/>
      </w:pPr>
      <w:rPr>
        <w:rFonts w:hint="default" w:ascii="Wingdings" w:hAnsi="Wingdings"/>
      </w:rPr>
    </w:lvl>
    <w:lvl w:ilvl="6" w:tplc="5344D93E">
      <w:start w:val="1"/>
      <w:numFmt w:val="bullet"/>
      <w:lvlText w:val=""/>
      <w:lvlJc w:val="left"/>
      <w:pPr>
        <w:ind w:left="5040" w:hanging="360"/>
      </w:pPr>
      <w:rPr>
        <w:rFonts w:hint="default" w:ascii="Symbol" w:hAnsi="Symbol"/>
      </w:rPr>
    </w:lvl>
    <w:lvl w:ilvl="7" w:tplc="D04A5168">
      <w:start w:val="1"/>
      <w:numFmt w:val="bullet"/>
      <w:lvlText w:val="o"/>
      <w:lvlJc w:val="left"/>
      <w:pPr>
        <w:ind w:left="5760" w:hanging="360"/>
      </w:pPr>
      <w:rPr>
        <w:rFonts w:hint="default" w:ascii="Courier New" w:hAnsi="Courier New"/>
      </w:rPr>
    </w:lvl>
    <w:lvl w:ilvl="8" w:tplc="90769D56">
      <w:start w:val="1"/>
      <w:numFmt w:val="bullet"/>
      <w:lvlText w:val=""/>
      <w:lvlJc w:val="left"/>
      <w:pPr>
        <w:ind w:left="6480" w:hanging="360"/>
      </w:pPr>
      <w:rPr>
        <w:rFonts w:hint="default" w:ascii="Wingdings" w:hAnsi="Wingdings"/>
      </w:rPr>
    </w:lvl>
  </w:abstractNum>
  <w:abstractNum w:abstractNumId="6" w15:restartNumberingAfterBreak="0">
    <w:nsid w:val="458E16A3"/>
    <w:multiLevelType w:val="hybridMultilevel"/>
    <w:tmpl w:val="46A80B9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9741E39"/>
    <w:multiLevelType w:val="hybridMultilevel"/>
    <w:tmpl w:val="62D862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A240689"/>
    <w:multiLevelType w:val="hybridMultilevel"/>
    <w:tmpl w:val="B6E880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1CA6F91"/>
    <w:multiLevelType w:val="hybridMultilevel"/>
    <w:tmpl w:val="B3E4C9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63E430D"/>
    <w:multiLevelType w:val="hybridMultilevel"/>
    <w:tmpl w:val="2D8CA0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69133B9"/>
    <w:multiLevelType w:val="hybridMultilevel"/>
    <w:tmpl w:val="E8F822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D3E5A5F"/>
    <w:multiLevelType w:val="hybridMultilevel"/>
    <w:tmpl w:val="6154391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F1624A8"/>
    <w:multiLevelType w:val="hybridMultilevel"/>
    <w:tmpl w:val="E3C0F51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6E2B2B"/>
    <w:multiLevelType w:val="hybridMultilevel"/>
    <w:tmpl w:val="7DC8C85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69B74F9"/>
    <w:multiLevelType w:val="hybridMultilevel"/>
    <w:tmpl w:val="88081A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E9A40F8"/>
    <w:multiLevelType w:val="hybridMultilevel"/>
    <w:tmpl w:val="6C06BA9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EE32D7E"/>
    <w:multiLevelType w:val="hybridMultilevel"/>
    <w:tmpl w:val="105022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FDD1C5F"/>
    <w:multiLevelType w:val="hybridMultilevel"/>
    <w:tmpl w:val="679C2E2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59061004">
    <w:abstractNumId w:val="5"/>
  </w:num>
  <w:num w:numId="2" w16cid:durableId="788204892">
    <w:abstractNumId w:val="2"/>
  </w:num>
  <w:num w:numId="3" w16cid:durableId="927812670">
    <w:abstractNumId w:val="1"/>
  </w:num>
  <w:num w:numId="4" w16cid:durableId="1194926378">
    <w:abstractNumId w:val="15"/>
  </w:num>
  <w:num w:numId="5" w16cid:durableId="134641006">
    <w:abstractNumId w:val="8"/>
  </w:num>
  <w:num w:numId="6" w16cid:durableId="1217858354">
    <w:abstractNumId w:val="0"/>
  </w:num>
  <w:num w:numId="7" w16cid:durableId="93521896">
    <w:abstractNumId w:val="17"/>
  </w:num>
  <w:num w:numId="8" w16cid:durableId="739408655">
    <w:abstractNumId w:val="7"/>
  </w:num>
  <w:num w:numId="9" w16cid:durableId="80221827">
    <w:abstractNumId w:val="11"/>
  </w:num>
  <w:num w:numId="10" w16cid:durableId="1303344721">
    <w:abstractNumId w:val="10"/>
  </w:num>
  <w:num w:numId="11" w16cid:durableId="1388067238">
    <w:abstractNumId w:val="9"/>
  </w:num>
  <w:num w:numId="12" w16cid:durableId="1710717029">
    <w:abstractNumId w:val="18"/>
  </w:num>
  <w:num w:numId="13" w16cid:durableId="808014281">
    <w:abstractNumId w:val="14"/>
  </w:num>
  <w:num w:numId="14" w16cid:durableId="840851089">
    <w:abstractNumId w:val="3"/>
  </w:num>
  <w:num w:numId="15" w16cid:durableId="1575891128">
    <w:abstractNumId w:val="6"/>
  </w:num>
  <w:num w:numId="16" w16cid:durableId="636371921">
    <w:abstractNumId w:val="13"/>
  </w:num>
  <w:num w:numId="17" w16cid:durableId="1048450447">
    <w:abstractNumId w:val="4"/>
  </w:num>
  <w:num w:numId="18" w16cid:durableId="1979801298">
    <w:abstractNumId w:val="12"/>
  </w:num>
  <w:num w:numId="19" w16cid:durableId="1634212995">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EFC"/>
    <w:rsid w:val="00000000"/>
    <w:rsid w:val="0000096B"/>
    <w:rsid w:val="000046F9"/>
    <w:rsid w:val="00005634"/>
    <w:rsid w:val="00016524"/>
    <w:rsid w:val="00021A95"/>
    <w:rsid w:val="0002412D"/>
    <w:rsid w:val="00024AC9"/>
    <w:rsid w:val="00024CC5"/>
    <w:rsid w:val="000331CB"/>
    <w:rsid w:val="00035EBC"/>
    <w:rsid w:val="000363DD"/>
    <w:rsid w:val="00041B41"/>
    <w:rsid w:val="0004304B"/>
    <w:rsid w:val="00043A5B"/>
    <w:rsid w:val="00043F30"/>
    <w:rsid w:val="0004498B"/>
    <w:rsid w:val="000476C5"/>
    <w:rsid w:val="00051444"/>
    <w:rsid w:val="00053EE9"/>
    <w:rsid w:val="00055C1C"/>
    <w:rsid w:val="00057BC6"/>
    <w:rsid w:val="00070AA9"/>
    <w:rsid w:val="0007490A"/>
    <w:rsid w:val="00075838"/>
    <w:rsid w:val="000873B2"/>
    <w:rsid w:val="00087B8C"/>
    <w:rsid w:val="00093113"/>
    <w:rsid w:val="000937A5"/>
    <w:rsid w:val="000943C6"/>
    <w:rsid w:val="000949D2"/>
    <w:rsid w:val="000A1117"/>
    <w:rsid w:val="000A1657"/>
    <w:rsid w:val="000B186E"/>
    <w:rsid w:val="000B1DFE"/>
    <w:rsid w:val="000B2384"/>
    <w:rsid w:val="000B4E81"/>
    <w:rsid w:val="000B68F9"/>
    <w:rsid w:val="000C01BC"/>
    <w:rsid w:val="000C1D0D"/>
    <w:rsid w:val="000C2A45"/>
    <w:rsid w:val="000C2BA5"/>
    <w:rsid w:val="000D00A2"/>
    <w:rsid w:val="000D3060"/>
    <w:rsid w:val="000D42C9"/>
    <w:rsid w:val="000D5757"/>
    <w:rsid w:val="000D7135"/>
    <w:rsid w:val="000D7B5C"/>
    <w:rsid w:val="000E6527"/>
    <w:rsid w:val="000F0295"/>
    <w:rsid w:val="000F14AF"/>
    <w:rsid w:val="000F382C"/>
    <w:rsid w:val="000F4F52"/>
    <w:rsid w:val="000F5542"/>
    <w:rsid w:val="001007B5"/>
    <w:rsid w:val="0010143B"/>
    <w:rsid w:val="00102211"/>
    <w:rsid w:val="001029D0"/>
    <w:rsid w:val="00102DD2"/>
    <w:rsid w:val="0010442B"/>
    <w:rsid w:val="00104C17"/>
    <w:rsid w:val="0010541C"/>
    <w:rsid w:val="00112A1A"/>
    <w:rsid w:val="00113912"/>
    <w:rsid w:val="001149B0"/>
    <w:rsid w:val="00122B2E"/>
    <w:rsid w:val="00127AD9"/>
    <w:rsid w:val="001405C3"/>
    <w:rsid w:val="00141B14"/>
    <w:rsid w:val="001457AA"/>
    <w:rsid w:val="00145C78"/>
    <w:rsid w:val="00150FAF"/>
    <w:rsid w:val="00153904"/>
    <w:rsid w:val="00157C38"/>
    <w:rsid w:val="0017B138"/>
    <w:rsid w:val="00182D0C"/>
    <w:rsid w:val="001872ED"/>
    <w:rsid w:val="00191367"/>
    <w:rsid w:val="00192EA8"/>
    <w:rsid w:val="001A38AB"/>
    <w:rsid w:val="001A6C34"/>
    <w:rsid w:val="001B3262"/>
    <w:rsid w:val="001B3428"/>
    <w:rsid w:val="001B3B7C"/>
    <w:rsid w:val="001B5059"/>
    <w:rsid w:val="001B53B7"/>
    <w:rsid w:val="001B5710"/>
    <w:rsid w:val="001C3043"/>
    <w:rsid w:val="001C49D0"/>
    <w:rsid w:val="001C7C24"/>
    <w:rsid w:val="001D79A5"/>
    <w:rsid w:val="001E11C9"/>
    <w:rsid w:val="001E409C"/>
    <w:rsid w:val="001E6AF7"/>
    <w:rsid w:val="001E7898"/>
    <w:rsid w:val="001F185D"/>
    <w:rsid w:val="001F1DBE"/>
    <w:rsid w:val="001F1FBC"/>
    <w:rsid w:val="001F2C1A"/>
    <w:rsid w:val="001F5854"/>
    <w:rsid w:val="001F5868"/>
    <w:rsid w:val="00201DA0"/>
    <w:rsid w:val="002058B3"/>
    <w:rsid w:val="00207F23"/>
    <w:rsid w:val="00213EB9"/>
    <w:rsid w:val="00214976"/>
    <w:rsid w:val="00215CB5"/>
    <w:rsid w:val="0021E71D"/>
    <w:rsid w:val="002207CB"/>
    <w:rsid w:val="0022258E"/>
    <w:rsid w:val="0022277D"/>
    <w:rsid w:val="00222B6D"/>
    <w:rsid w:val="00223AF3"/>
    <w:rsid w:val="00223F04"/>
    <w:rsid w:val="0022644F"/>
    <w:rsid w:val="002313A5"/>
    <w:rsid w:val="0023336D"/>
    <w:rsid w:val="002424FF"/>
    <w:rsid w:val="002433C6"/>
    <w:rsid w:val="0024344F"/>
    <w:rsid w:val="00253654"/>
    <w:rsid w:val="0025368B"/>
    <w:rsid w:val="00254F65"/>
    <w:rsid w:val="0025536C"/>
    <w:rsid w:val="00257342"/>
    <w:rsid w:val="00257871"/>
    <w:rsid w:val="00261A8F"/>
    <w:rsid w:val="00261C52"/>
    <w:rsid w:val="00263412"/>
    <w:rsid w:val="002653BC"/>
    <w:rsid w:val="002675B0"/>
    <w:rsid w:val="00270D57"/>
    <w:rsid w:val="00271A51"/>
    <w:rsid w:val="002725E1"/>
    <w:rsid w:val="00274935"/>
    <w:rsid w:val="00275165"/>
    <w:rsid w:val="00277E8A"/>
    <w:rsid w:val="0028647A"/>
    <w:rsid w:val="00296B9B"/>
    <w:rsid w:val="0029768B"/>
    <w:rsid w:val="002A5B5F"/>
    <w:rsid w:val="002A66E7"/>
    <w:rsid w:val="002B7463"/>
    <w:rsid w:val="002C534C"/>
    <w:rsid w:val="002D4356"/>
    <w:rsid w:val="002E2728"/>
    <w:rsid w:val="002F0B87"/>
    <w:rsid w:val="002F333D"/>
    <w:rsid w:val="002F71D6"/>
    <w:rsid w:val="00304E91"/>
    <w:rsid w:val="0030627F"/>
    <w:rsid w:val="0030723B"/>
    <w:rsid w:val="00311078"/>
    <w:rsid w:val="00315680"/>
    <w:rsid w:val="00317541"/>
    <w:rsid w:val="003225E5"/>
    <w:rsid w:val="0032339C"/>
    <w:rsid w:val="003252F1"/>
    <w:rsid w:val="00325882"/>
    <w:rsid w:val="00325EC8"/>
    <w:rsid w:val="00325FCB"/>
    <w:rsid w:val="00333D65"/>
    <w:rsid w:val="0033616E"/>
    <w:rsid w:val="0034328A"/>
    <w:rsid w:val="0034684D"/>
    <w:rsid w:val="00350C31"/>
    <w:rsid w:val="00352AFE"/>
    <w:rsid w:val="00353A10"/>
    <w:rsid w:val="003622CA"/>
    <w:rsid w:val="003634EB"/>
    <w:rsid w:val="00366DFF"/>
    <w:rsid w:val="003673ED"/>
    <w:rsid w:val="00367A2F"/>
    <w:rsid w:val="00381E11"/>
    <w:rsid w:val="003940D5"/>
    <w:rsid w:val="003A0C34"/>
    <w:rsid w:val="003A66D4"/>
    <w:rsid w:val="003B0CD8"/>
    <w:rsid w:val="003B1E71"/>
    <w:rsid w:val="003B2AEB"/>
    <w:rsid w:val="003B4BB6"/>
    <w:rsid w:val="003B4EC6"/>
    <w:rsid w:val="003B7CDB"/>
    <w:rsid w:val="003C0B91"/>
    <w:rsid w:val="003C19CB"/>
    <w:rsid w:val="003D157D"/>
    <w:rsid w:val="003D4B11"/>
    <w:rsid w:val="003D6BF7"/>
    <w:rsid w:val="003E2907"/>
    <w:rsid w:val="003E2F20"/>
    <w:rsid w:val="003E56AB"/>
    <w:rsid w:val="003E5A1F"/>
    <w:rsid w:val="003F03D4"/>
    <w:rsid w:val="003F0BF4"/>
    <w:rsid w:val="003F4086"/>
    <w:rsid w:val="00402FF1"/>
    <w:rsid w:val="00403B86"/>
    <w:rsid w:val="00411781"/>
    <w:rsid w:val="00412F40"/>
    <w:rsid w:val="00415473"/>
    <w:rsid w:val="004217BF"/>
    <w:rsid w:val="00430D56"/>
    <w:rsid w:val="00432C21"/>
    <w:rsid w:val="00434F7E"/>
    <w:rsid w:val="004359CC"/>
    <w:rsid w:val="004359F0"/>
    <w:rsid w:val="0043704C"/>
    <w:rsid w:val="00441CBF"/>
    <w:rsid w:val="00444F79"/>
    <w:rsid w:val="004454FC"/>
    <w:rsid w:val="0044638A"/>
    <w:rsid w:val="0045440B"/>
    <w:rsid w:val="00457CF3"/>
    <w:rsid w:val="0046020E"/>
    <w:rsid w:val="00463044"/>
    <w:rsid w:val="00464B97"/>
    <w:rsid w:val="00466C1F"/>
    <w:rsid w:val="0047250F"/>
    <w:rsid w:val="0047598C"/>
    <w:rsid w:val="0048149D"/>
    <w:rsid w:val="00482D61"/>
    <w:rsid w:val="00483A1C"/>
    <w:rsid w:val="00486ED5"/>
    <w:rsid w:val="00491560"/>
    <w:rsid w:val="00492DE4"/>
    <w:rsid w:val="00495994"/>
    <w:rsid w:val="004965C1"/>
    <w:rsid w:val="004A0EAE"/>
    <w:rsid w:val="004A56C6"/>
    <w:rsid w:val="004A7127"/>
    <w:rsid w:val="004A7D40"/>
    <w:rsid w:val="004B0680"/>
    <w:rsid w:val="004B192E"/>
    <w:rsid w:val="004B390C"/>
    <w:rsid w:val="004B39D2"/>
    <w:rsid w:val="004B45B9"/>
    <w:rsid w:val="004B51B3"/>
    <w:rsid w:val="004C1527"/>
    <w:rsid w:val="004C2E51"/>
    <w:rsid w:val="004C3745"/>
    <w:rsid w:val="004C4B20"/>
    <w:rsid w:val="004C52D8"/>
    <w:rsid w:val="004D0CB3"/>
    <w:rsid w:val="004D0CF0"/>
    <w:rsid w:val="004D299A"/>
    <w:rsid w:val="004D5183"/>
    <w:rsid w:val="004D5A5A"/>
    <w:rsid w:val="004D738F"/>
    <w:rsid w:val="004D7EA1"/>
    <w:rsid w:val="004E0CD4"/>
    <w:rsid w:val="004E5D1A"/>
    <w:rsid w:val="004F0D12"/>
    <w:rsid w:val="004F2910"/>
    <w:rsid w:val="004F51D2"/>
    <w:rsid w:val="005014FE"/>
    <w:rsid w:val="005040D4"/>
    <w:rsid w:val="00506C74"/>
    <w:rsid w:val="00512994"/>
    <w:rsid w:val="00514640"/>
    <w:rsid w:val="00523D57"/>
    <w:rsid w:val="0052657D"/>
    <w:rsid w:val="005271A1"/>
    <w:rsid w:val="00531ED9"/>
    <w:rsid w:val="005361EA"/>
    <w:rsid w:val="00536898"/>
    <w:rsid w:val="00537A7B"/>
    <w:rsid w:val="00540F9F"/>
    <w:rsid w:val="005413DF"/>
    <w:rsid w:val="00551867"/>
    <w:rsid w:val="00551C7F"/>
    <w:rsid w:val="00552835"/>
    <w:rsid w:val="00554154"/>
    <w:rsid w:val="005542C9"/>
    <w:rsid w:val="00555AF6"/>
    <w:rsid w:val="00557680"/>
    <w:rsid w:val="00566AA1"/>
    <w:rsid w:val="005673DD"/>
    <w:rsid w:val="00571C65"/>
    <w:rsid w:val="00571E19"/>
    <w:rsid w:val="00576612"/>
    <w:rsid w:val="00581363"/>
    <w:rsid w:val="005830C8"/>
    <w:rsid w:val="005841BD"/>
    <w:rsid w:val="0058641B"/>
    <w:rsid w:val="00590D5A"/>
    <w:rsid w:val="00592481"/>
    <w:rsid w:val="00595773"/>
    <w:rsid w:val="005965FD"/>
    <w:rsid w:val="005A01C6"/>
    <w:rsid w:val="005A3BA4"/>
    <w:rsid w:val="005A77D4"/>
    <w:rsid w:val="005B010F"/>
    <w:rsid w:val="005C03B8"/>
    <w:rsid w:val="005C0F03"/>
    <w:rsid w:val="005C112A"/>
    <w:rsid w:val="005C1578"/>
    <w:rsid w:val="005D1BFE"/>
    <w:rsid w:val="005D5C5D"/>
    <w:rsid w:val="005E109B"/>
    <w:rsid w:val="005E41D1"/>
    <w:rsid w:val="005F131E"/>
    <w:rsid w:val="005F3B3B"/>
    <w:rsid w:val="005F3F24"/>
    <w:rsid w:val="005F4A1F"/>
    <w:rsid w:val="005F7404"/>
    <w:rsid w:val="005F77E4"/>
    <w:rsid w:val="00601133"/>
    <w:rsid w:val="00604B2D"/>
    <w:rsid w:val="0060583E"/>
    <w:rsid w:val="006256C0"/>
    <w:rsid w:val="00630B45"/>
    <w:rsid w:val="00633680"/>
    <w:rsid w:val="00646C3C"/>
    <w:rsid w:val="00647796"/>
    <w:rsid w:val="00650F45"/>
    <w:rsid w:val="00652949"/>
    <w:rsid w:val="00656137"/>
    <w:rsid w:val="00660E6B"/>
    <w:rsid w:val="00664011"/>
    <w:rsid w:val="00672275"/>
    <w:rsid w:val="006722C2"/>
    <w:rsid w:val="00673754"/>
    <w:rsid w:val="00675971"/>
    <w:rsid w:val="00675DF8"/>
    <w:rsid w:val="006819F2"/>
    <w:rsid w:val="00681DAA"/>
    <w:rsid w:val="00686D9D"/>
    <w:rsid w:val="00696737"/>
    <w:rsid w:val="00697B4E"/>
    <w:rsid w:val="006B0E94"/>
    <w:rsid w:val="006B6C06"/>
    <w:rsid w:val="006B73C6"/>
    <w:rsid w:val="006C54D1"/>
    <w:rsid w:val="006C766B"/>
    <w:rsid w:val="006C79B4"/>
    <w:rsid w:val="006D1FA1"/>
    <w:rsid w:val="006D5C5C"/>
    <w:rsid w:val="006E215F"/>
    <w:rsid w:val="006F078C"/>
    <w:rsid w:val="006F1208"/>
    <w:rsid w:val="006F5579"/>
    <w:rsid w:val="00703EB7"/>
    <w:rsid w:val="00710F44"/>
    <w:rsid w:val="0071595F"/>
    <w:rsid w:val="0071BEBF"/>
    <w:rsid w:val="007303FE"/>
    <w:rsid w:val="007405A7"/>
    <w:rsid w:val="007470D3"/>
    <w:rsid w:val="00750C16"/>
    <w:rsid w:val="00752C4F"/>
    <w:rsid w:val="00753290"/>
    <w:rsid w:val="00757C0E"/>
    <w:rsid w:val="007606AE"/>
    <w:rsid w:val="00771ABB"/>
    <w:rsid w:val="0077256E"/>
    <w:rsid w:val="007733A9"/>
    <w:rsid w:val="00784CEC"/>
    <w:rsid w:val="00785ACD"/>
    <w:rsid w:val="007861CC"/>
    <w:rsid w:val="00796A04"/>
    <w:rsid w:val="007972D0"/>
    <w:rsid w:val="007A48E4"/>
    <w:rsid w:val="007B0778"/>
    <w:rsid w:val="007B293F"/>
    <w:rsid w:val="007B3AB9"/>
    <w:rsid w:val="007B4D10"/>
    <w:rsid w:val="007C2255"/>
    <w:rsid w:val="007C5552"/>
    <w:rsid w:val="007D4954"/>
    <w:rsid w:val="007D6B9B"/>
    <w:rsid w:val="007E3102"/>
    <w:rsid w:val="007E7A15"/>
    <w:rsid w:val="007E7D9B"/>
    <w:rsid w:val="007E7EB6"/>
    <w:rsid w:val="007F1A58"/>
    <w:rsid w:val="007F636D"/>
    <w:rsid w:val="00800C7B"/>
    <w:rsid w:val="00802130"/>
    <w:rsid w:val="0081381D"/>
    <w:rsid w:val="008139A7"/>
    <w:rsid w:val="00814CA9"/>
    <w:rsid w:val="00817918"/>
    <w:rsid w:val="0081D0CA"/>
    <w:rsid w:val="0082373F"/>
    <w:rsid w:val="00823E07"/>
    <w:rsid w:val="00823EB3"/>
    <w:rsid w:val="00832B3B"/>
    <w:rsid w:val="00833814"/>
    <w:rsid w:val="00834FCD"/>
    <w:rsid w:val="00835D73"/>
    <w:rsid w:val="00835FC2"/>
    <w:rsid w:val="008369EE"/>
    <w:rsid w:val="008409CC"/>
    <w:rsid w:val="008437DD"/>
    <w:rsid w:val="00844318"/>
    <w:rsid w:val="00847ADF"/>
    <w:rsid w:val="00852697"/>
    <w:rsid w:val="00852EAD"/>
    <w:rsid w:val="00853476"/>
    <w:rsid w:val="00856EF8"/>
    <w:rsid w:val="00872C6D"/>
    <w:rsid w:val="00873D14"/>
    <w:rsid w:val="00873EFC"/>
    <w:rsid w:val="00874BD6"/>
    <w:rsid w:val="00875A78"/>
    <w:rsid w:val="00887A5B"/>
    <w:rsid w:val="0089568F"/>
    <w:rsid w:val="00896F95"/>
    <w:rsid w:val="00897E32"/>
    <w:rsid w:val="008A09B6"/>
    <w:rsid w:val="008A2E3B"/>
    <w:rsid w:val="008A3BF7"/>
    <w:rsid w:val="008A50E2"/>
    <w:rsid w:val="008A6882"/>
    <w:rsid w:val="008A795D"/>
    <w:rsid w:val="008A7F9A"/>
    <w:rsid w:val="008B4BEE"/>
    <w:rsid w:val="008B5FB1"/>
    <w:rsid w:val="008C0BA1"/>
    <w:rsid w:val="008C3063"/>
    <w:rsid w:val="008C37E5"/>
    <w:rsid w:val="008C76BD"/>
    <w:rsid w:val="008D34A1"/>
    <w:rsid w:val="008D51ED"/>
    <w:rsid w:val="008E6E66"/>
    <w:rsid w:val="008F360E"/>
    <w:rsid w:val="008F5D39"/>
    <w:rsid w:val="008F6ACE"/>
    <w:rsid w:val="0090132A"/>
    <w:rsid w:val="00902687"/>
    <w:rsid w:val="00903E90"/>
    <w:rsid w:val="00903F36"/>
    <w:rsid w:val="00905618"/>
    <w:rsid w:val="00907598"/>
    <w:rsid w:val="00907E5C"/>
    <w:rsid w:val="0090B9D8"/>
    <w:rsid w:val="00911AE4"/>
    <w:rsid w:val="009131F9"/>
    <w:rsid w:val="00913E7A"/>
    <w:rsid w:val="00914CA7"/>
    <w:rsid w:val="00917983"/>
    <w:rsid w:val="00917ABD"/>
    <w:rsid w:val="0092499C"/>
    <w:rsid w:val="00933890"/>
    <w:rsid w:val="00933AE8"/>
    <w:rsid w:val="00945445"/>
    <w:rsid w:val="00950640"/>
    <w:rsid w:val="00952110"/>
    <w:rsid w:val="00953B2E"/>
    <w:rsid w:val="00955375"/>
    <w:rsid w:val="00955A83"/>
    <w:rsid w:val="009705F8"/>
    <w:rsid w:val="00970C6C"/>
    <w:rsid w:val="00974A84"/>
    <w:rsid w:val="00974BC3"/>
    <w:rsid w:val="00974E69"/>
    <w:rsid w:val="0097546C"/>
    <w:rsid w:val="0097669E"/>
    <w:rsid w:val="00977969"/>
    <w:rsid w:val="0098500C"/>
    <w:rsid w:val="0098566C"/>
    <w:rsid w:val="009942C7"/>
    <w:rsid w:val="009A0C3A"/>
    <w:rsid w:val="009A3420"/>
    <w:rsid w:val="009A6C69"/>
    <w:rsid w:val="009B2B0D"/>
    <w:rsid w:val="009B3D68"/>
    <w:rsid w:val="009B7775"/>
    <w:rsid w:val="009C4AC7"/>
    <w:rsid w:val="009C5AEA"/>
    <w:rsid w:val="009C7A6C"/>
    <w:rsid w:val="009D531A"/>
    <w:rsid w:val="009D5C7C"/>
    <w:rsid w:val="009D726D"/>
    <w:rsid w:val="009E0F4E"/>
    <w:rsid w:val="009EB3D2"/>
    <w:rsid w:val="009F1848"/>
    <w:rsid w:val="009F4A4B"/>
    <w:rsid w:val="009F6DA3"/>
    <w:rsid w:val="00A025CA"/>
    <w:rsid w:val="00A02FE2"/>
    <w:rsid w:val="00A0544F"/>
    <w:rsid w:val="00A055E4"/>
    <w:rsid w:val="00A0670D"/>
    <w:rsid w:val="00A10B19"/>
    <w:rsid w:val="00A1626A"/>
    <w:rsid w:val="00A2008E"/>
    <w:rsid w:val="00A222E1"/>
    <w:rsid w:val="00A244B9"/>
    <w:rsid w:val="00A31C3B"/>
    <w:rsid w:val="00A32B09"/>
    <w:rsid w:val="00A32C80"/>
    <w:rsid w:val="00A36DE9"/>
    <w:rsid w:val="00A4461E"/>
    <w:rsid w:val="00A516C8"/>
    <w:rsid w:val="00A52F50"/>
    <w:rsid w:val="00A54F52"/>
    <w:rsid w:val="00A632F0"/>
    <w:rsid w:val="00A6511E"/>
    <w:rsid w:val="00A6CB96"/>
    <w:rsid w:val="00A706F4"/>
    <w:rsid w:val="00A717A3"/>
    <w:rsid w:val="00A71A6F"/>
    <w:rsid w:val="00A72ED0"/>
    <w:rsid w:val="00A730AB"/>
    <w:rsid w:val="00A75DB9"/>
    <w:rsid w:val="00A814D8"/>
    <w:rsid w:val="00A82F99"/>
    <w:rsid w:val="00A840FF"/>
    <w:rsid w:val="00A96948"/>
    <w:rsid w:val="00AA1C33"/>
    <w:rsid w:val="00AA2831"/>
    <w:rsid w:val="00AA2C43"/>
    <w:rsid w:val="00AA491B"/>
    <w:rsid w:val="00AA4C74"/>
    <w:rsid w:val="00AB3EB5"/>
    <w:rsid w:val="00AC00F5"/>
    <w:rsid w:val="00AC2226"/>
    <w:rsid w:val="00AC522A"/>
    <w:rsid w:val="00AC7FDE"/>
    <w:rsid w:val="00AD35C4"/>
    <w:rsid w:val="00AE27A7"/>
    <w:rsid w:val="00AF1418"/>
    <w:rsid w:val="00AF2448"/>
    <w:rsid w:val="00AF2C4B"/>
    <w:rsid w:val="00AF6643"/>
    <w:rsid w:val="00B022F3"/>
    <w:rsid w:val="00B029A2"/>
    <w:rsid w:val="00B06DAA"/>
    <w:rsid w:val="00B130C2"/>
    <w:rsid w:val="00B156A6"/>
    <w:rsid w:val="00B22218"/>
    <w:rsid w:val="00B2686F"/>
    <w:rsid w:val="00B366B5"/>
    <w:rsid w:val="00B3742A"/>
    <w:rsid w:val="00B37D47"/>
    <w:rsid w:val="00B402BA"/>
    <w:rsid w:val="00B46AAA"/>
    <w:rsid w:val="00B51402"/>
    <w:rsid w:val="00B526A0"/>
    <w:rsid w:val="00B52A01"/>
    <w:rsid w:val="00B555A6"/>
    <w:rsid w:val="00B572BF"/>
    <w:rsid w:val="00B62152"/>
    <w:rsid w:val="00B6517B"/>
    <w:rsid w:val="00B66899"/>
    <w:rsid w:val="00B716AA"/>
    <w:rsid w:val="00B72F50"/>
    <w:rsid w:val="00B75D30"/>
    <w:rsid w:val="00B76987"/>
    <w:rsid w:val="00B77084"/>
    <w:rsid w:val="00B77EF2"/>
    <w:rsid w:val="00B8039D"/>
    <w:rsid w:val="00B80676"/>
    <w:rsid w:val="00B900FD"/>
    <w:rsid w:val="00B95C7A"/>
    <w:rsid w:val="00B96396"/>
    <w:rsid w:val="00B96875"/>
    <w:rsid w:val="00B96D2C"/>
    <w:rsid w:val="00BA374F"/>
    <w:rsid w:val="00BA48B3"/>
    <w:rsid w:val="00BA6CF6"/>
    <w:rsid w:val="00BB0DD9"/>
    <w:rsid w:val="00BB2334"/>
    <w:rsid w:val="00BB384D"/>
    <w:rsid w:val="00BB4255"/>
    <w:rsid w:val="00BB768D"/>
    <w:rsid w:val="00BC2981"/>
    <w:rsid w:val="00BC59E3"/>
    <w:rsid w:val="00BC5E53"/>
    <w:rsid w:val="00BD042A"/>
    <w:rsid w:val="00BD2236"/>
    <w:rsid w:val="00BE2466"/>
    <w:rsid w:val="00BE721E"/>
    <w:rsid w:val="00BEE889"/>
    <w:rsid w:val="00BF2995"/>
    <w:rsid w:val="00BF3742"/>
    <w:rsid w:val="00C01C9C"/>
    <w:rsid w:val="00C12586"/>
    <w:rsid w:val="00C1428B"/>
    <w:rsid w:val="00C23559"/>
    <w:rsid w:val="00C258C8"/>
    <w:rsid w:val="00C272F9"/>
    <w:rsid w:val="00C4130E"/>
    <w:rsid w:val="00C42FCF"/>
    <w:rsid w:val="00C43BCA"/>
    <w:rsid w:val="00C44E94"/>
    <w:rsid w:val="00C5457C"/>
    <w:rsid w:val="00C56969"/>
    <w:rsid w:val="00C5710D"/>
    <w:rsid w:val="00C6078B"/>
    <w:rsid w:val="00C60C4D"/>
    <w:rsid w:val="00C6217E"/>
    <w:rsid w:val="00C641CD"/>
    <w:rsid w:val="00C64928"/>
    <w:rsid w:val="00C65B9E"/>
    <w:rsid w:val="00C66E46"/>
    <w:rsid w:val="00C71A44"/>
    <w:rsid w:val="00C74C7E"/>
    <w:rsid w:val="00C76576"/>
    <w:rsid w:val="00C76590"/>
    <w:rsid w:val="00C77135"/>
    <w:rsid w:val="00C7EBC4"/>
    <w:rsid w:val="00C877F8"/>
    <w:rsid w:val="00C9197B"/>
    <w:rsid w:val="00C92620"/>
    <w:rsid w:val="00C94846"/>
    <w:rsid w:val="00C94A17"/>
    <w:rsid w:val="00CA3016"/>
    <w:rsid w:val="00CA7B10"/>
    <w:rsid w:val="00CB24BE"/>
    <w:rsid w:val="00CC4CC7"/>
    <w:rsid w:val="00CC5471"/>
    <w:rsid w:val="00CCFD6E"/>
    <w:rsid w:val="00CD4FE4"/>
    <w:rsid w:val="00CE0342"/>
    <w:rsid w:val="00CE07D0"/>
    <w:rsid w:val="00CE1DB4"/>
    <w:rsid w:val="00CE3548"/>
    <w:rsid w:val="00CE7378"/>
    <w:rsid w:val="00CF0837"/>
    <w:rsid w:val="00CF0C25"/>
    <w:rsid w:val="00CF2115"/>
    <w:rsid w:val="00CF51E0"/>
    <w:rsid w:val="00D0261D"/>
    <w:rsid w:val="00D04768"/>
    <w:rsid w:val="00D12915"/>
    <w:rsid w:val="00D133B2"/>
    <w:rsid w:val="00D24B93"/>
    <w:rsid w:val="00D27B84"/>
    <w:rsid w:val="00D32CC3"/>
    <w:rsid w:val="00D44F2C"/>
    <w:rsid w:val="00D45DD2"/>
    <w:rsid w:val="00D5020C"/>
    <w:rsid w:val="00D50B8C"/>
    <w:rsid w:val="00D518D0"/>
    <w:rsid w:val="00D527A8"/>
    <w:rsid w:val="00D5571E"/>
    <w:rsid w:val="00D55C54"/>
    <w:rsid w:val="00D56971"/>
    <w:rsid w:val="00D56EF6"/>
    <w:rsid w:val="00D6304C"/>
    <w:rsid w:val="00D664EB"/>
    <w:rsid w:val="00D74EF2"/>
    <w:rsid w:val="00D81927"/>
    <w:rsid w:val="00D819B5"/>
    <w:rsid w:val="00D8526F"/>
    <w:rsid w:val="00D86079"/>
    <w:rsid w:val="00D87A4D"/>
    <w:rsid w:val="00D910FF"/>
    <w:rsid w:val="00D9470B"/>
    <w:rsid w:val="00D971BF"/>
    <w:rsid w:val="00DA4DB6"/>
    <w:rsid w:val="00DA7317"/>
    <w:rsid w:val="00DB1C43"/>
    <w:rsid w:val="00DB371A"/>
    <w:rsid w:val="00DC07CF"/>
    <w:rsid w:val="00DC32A9"/>
    <w:rsid w:val="00DE10EB"/>
    <w:rsid w:val="00DE67CE"/>
    <w:rsid w:val="00DF34C8"/>
    <w:rsid w:val="00DF3F23"/>
    <w:rsid w:val="00DF6E6C"/>
    <w:rsid w:val="00E006EF"/>
    <w:rsid w:val="00E028BB"/>
    <w:rsid w:val="00E214AE"/>
    <w:rsid w:val="00E25B1A"/>
    <w:rsid w:val="00E33CAF"/>
    <w:rsid w:val="00E37E6E"/>
    <w:rsid w:val="00E40F9C"/>
    <w:rsid w:val="00E428A5"/>
    <w:rsid w:val="00E4293C"/>
    <w:rsid w:val="00E463C5"/>
    <w:rsid w:val="00E47C61"/>
    <w:rsid w:val="00E51494"/>
    <w:rsid w:val="00E57B29"/>
    <w:rsid w:val="00E60E24"/>
    <w:rsid w:val="00E702CD"/>
    <w:rsid w:val="00E73A9A"/>
    <w:rsid w:val="00E7422B"/>
    <w:rsid w:val="00E74B38"/>
    <w:rsid w:val="00E77E93"/>
    <w:rsid w:val="00E81ACD"/>
    <w:rsid w:val="00E81BBE"/>
    <w:rsid w:val="00E82DAF"/>
    <w:rsid w:val="00E86F7D"/>
    <w:rsid w:val="00E87ADF"/>
    <w:rsid w:val="00E90487"/>
    <w:rsid w:val="00E91864"/>
    <w:rsid w:val="00E94D14"/>
    <w:rsid w:val="00E95DC7"/>
    <w:rsid w:val="00E9700E"/>
    <w:rsid w:val="00E9741A"/>
    <w:rsid w:val="00EA2CE5"/>
    <w:rsid w:val="00EA62B8"/>
    <w:rsid w:val="00EA6749"/>
    <w:rsid w:val="00EA77C9"/>
    <w:rsid w:val="00EB09A5"/>
    <w:rsid w:val="00EB219B"/>
    <w:rsid w:val="00EB5EAB"/>
    <w:rsid w:val="00EC15F2"/>
    <w:rsid w:val="00EC4F75"/>
    <w:rsid w:val="00EC71CB"/>
    <w:rsid w:val="00ED521B"/>
    <w:rsid w:val="00EE463D"/>
    <w:rsid w:val="00EE6C39"/>
    <w:rsid w:val="00EE7AE5"/>
    <w:rsid w:val="00EF1778"/>
    <w:rsid w:val="00F06AEF"/>
    <w:rsid w:val="00F1035E"/>
    <w:rsid w:val="00F12583"/>
    <w:rsid w:val="00F1304C"/>
    <w:rsid w:val="00F16555"/>
    <w:rsid w:val="00F22555"/>
    <w:rsid w:val="00F2370B"/>
    <w:rsid w:val="00F23C29"/>
    <w:rsid w:val="00F26B7F"/>
    <w:rsid w:val="00F309D5"/>
    <w:rsid w:val="00F32632"/>
    <w:rsid w:val="00F32D20"/>
    <w:rsid w:val="00F37F5C"/>
    <w:rsid w:val="00F460A6"/>
    <w:rsid w:val="00F46CC3"/>
    <w:rsid w:val="00F46DDD"/>
    <w:rsid w:val="00F46FEA"/>
    <w:rsid w:val="00F47F10"/>
    <w:rsid w:val="00F5016D"/>
    <w:rsid w:val="00F518A2"/>
    <w:rsid w:val="00F53A43"/>
    <w:rsid w:val="00F54D03"/>
    <w:rsid w:val="00F5593D"/>
    <w:rsid w:val="00F611C6"/>
    <w:rsid w:val="00F625A5"/>
    <w:rsid w:val="00F62704"/>
    <w:rsid w:val="00F67B10"/>
    <w:rsid w:val="00F71E27"/>
    <w:rsid w:val="00F72D32"/>
    <w:rsid w:val="00F7337D"/>
    <w:rsid w:val="00F7485A"/>
    <w:rsid w:val="00F75B24"/>
    <w:rsid w:val="00F8334B"/>
    <w:rsid w:val="00F857C2"/>
    <w:rsid w:val="00F91B21"/>
    <w:rsid w:val="00F91EE8"/>
    <w:rsid w:val="00F941A3"/>
    <w:rsid w:val="00FB29F1"/>
    <w:rsid w:val="00FC0903"/>
    <w:rsid w:val="00FC0E24"/>
    <w:rsid w:val="00FC201B"/>
    <w:rsid w:val="00FC7B8E"/>
    <w:rsid w:val="00FD12CA"/>
    <w:rsid w:val="00FD37CC"/>
    <w:rsid w:val="00FE0DDC"/>
    <w:rsid w:val="00FE1600"/>
    <w:rsid w:val="00FE31DB"/>
    <w:rsid w:val="00FE47AE"/>
    <w:rsid w:val="00FF007A"/>
    <w:rsid w:val="00FF01F3"/>
    <w:rsid w:val="00FF1B43"/>
    <w:rsid w:val="00FF3042"/>
    <w:rsid w:val="00FF76AD"/>
    <w:rsid w:val="00FF7BE5"/>
    <w:rsid w:val="010C39CC"/>
    <w:rsid w:val="011A214A"/>
    <w:rsid w:val="0172E19D"/>
    <w:rsid w:val="017AA560"/>
    <w:rsid w:val="019416A5"/>
    <w:rsid w:val="01956F5E"/>
    <w:rsid w:val="01A7A375"/>
    <w:rsid w:val="01CF0DC6"/>
    <w:rsid w:val="01D6FB4C"/>
    <w:rsid w:val="02193BFC"/>
    <w:rsid w:val="023B6C8C"/>
    <w:rsid w:val="023FA7E4"/>
    <w:rsid w:val="02429BF7"/>
    <w:rsid w:val="024EE93E"/>
    <w:rsid w:val="0263BC25"/>
    <w:rsid w:val="0266CCB8"/>
    <w:rsid w:val="029C0031"/>
    <w:rsid w:val="029FF918"/>
    <w:rsid w:val="02D5C4F4"/>
    <w:rsid w:val="03037E93"/>
    <w:rsid w:val="032B6232"/>
    <w:rsid w:val="03549F3D"/>
    <w:rsid w:val="036ADE27"/>
    <w:rsid w:val="0372CBAD"/>
    <w:rsid w:val="03953A32"/>
    <w:rsid w:val="03A3AEC1"/>
    <w:rsid w:val="03EC805F"/>
    <w:rsid w:val="0411AD96"/>
    <w:rsid w:val="043A0E60"/>
    <w:rsid w:val="04486230"/>
    <w:rsid w:val="046C2A24"/>
    <w:rsid w:val="0470DEE7"/>
    <w:rsid w:val="0497F206"/>
    <w:rsid w:val="04A61411"/>
    <w:rsid w:val="04A6A7D0"/>
    <w:rsid w:val="04CF748D"/>
    <w:rsid w:val="04F368F5"/>
    <w:rsid w:val="05126E3B"/>
    <w:rsid w:val="051CFDB1"/>
    <w:rsid w:val="05223777"/>
    <w:rsid w:val="053F7F22"/>
    <w:rsid w:val="055305BF"/>
    <w:rsid w:val="0570919C"/>
    <w:rsid w:val="0577D433"/>
    <w:rsid w:val="05AC864F"/>
    <w:rsid w:val="05B6BD03"/>
    <w:rsid w:val="05C20C75"/>
    <w:rsid w:val="05C75A1E"/>
    <w:rsid w:val="05EC5869"/>
    <w:rsid w:val="05FD1618"/>
    <w:rsid w:val="063CD41D"/>
    <w:rsid w:val="063DE97F"/>
    <w:rsid w:val="06553D9F"/>
    <w:rsid w:val="0680B541"/>
    <w:rsid w:val="0694DE5D"/>
    <w:rsid w:val="069A072E"/>
    <w:rsid w:val="069BA35B"/>
    <w:rsid w:val="06AA6C6F"/>
    <w:rsid w:val="06AD59E1"/>
    <w:rsid w:val="06D2AA4F"/>
    <w:rsid w:val="07198BC2"/>
    <w:rsid w:val="07250688"/>
    <w:rsid w:val="073DD1FE"/>
    <w:rsid w:val="074856B0"/>
    <w:rsid w:val="07632A7F"/>
    <w:rsid w:val="076F7154"/>
    <w:rsid w:val="077BA71D"/>
    <w:rsid w:val="07A08365"/>
    <w:rsid w:val="07A0EAC6"/>
    <w:rsid w:val="07D45072"/>
    <w:rsid w:val="07D7E7BB"/>
    <w:rsid w:val="07EC9765"/>
    <w:rsid w:val="07F88AD0"/>
    <w:rsid w:val="07FD68A5"/>
    <w:rsid w:val="0822C31D"/>
    <w:rsid w:val="08294D74"/>
    <w:rsid w:val="08663FBC"/>
    <w:rsid w:val="08730096"/>
    <w:rsid w:val="08840910"/>
    <w:rsid w:val="08D3C753"/>
    <w:rsid w:val="08DD9E86"/>
    <w:rsid w:val="08E42711"/>
    <w:rsid w:val="0903009E"/>
    <w:rsid w:val="09132F3B"/>
    <w:rsid w:val="09133104"/>
    <w:rsid w:val="0917777E"/>
    <w:rsid w:val="09315537"/>
    <w:rsid w:val="094963AF"/>
    <w:rsid w:val="097F9406"/>
    <w:rsid w:val="0985047E"/>
    <w:rsid w:val="09B03B6F"/>
    <w:rsid w:val="09B1EDAF"/>
    <w:rsid w:val="09DA1FAB"/>
    <w:rsid w:val="09E353A7"/>
    <w:rsid w:val="09F841A5"/>
    <w:rsid w:val="0A1D0E16"/>
    <w:rsid w:val="0A9DBED0"/>
    <w:rsid w:val="0AAA324A"/>
    <w:rsid w:val="0AAEFF9C"/>
    <w:rsid w:val="0AB347DF"/>
    <w:rsid w:val="0AC2783E"/>
    <w:rsid w:val="0AC55AFD"/>
    <w:rsid w:val="0AF915F7"/>
    <w:rsid w:val="0B0F887D"/>
    <w:rsid w:val="0B311424"/>
    <w:rsid w:val="0B51CE2C"/>
    <w:rsid w:val="0B6E658F"/>
    <w:rsid w:val="0BF46468"/>
    <w:rsid w:val="0BFB5BD2"/>
    <w:rsid w:val="0C04BF9B"/>
    <w:rsid w:val="0C1A0CE6"/>
    <w:rsid w:val="0C21C963"/>
    <w:rsid w:val="0C2A0E57"/>
    <w:rsid w:val="0C68F5F9"/>
    <w:rsid w:val="0C69F0A4"/>
    <w:rsid w:val="0C7461D0"/>
    <w:rsid w:val="0C8E0176"/>
    <w:rsid w:val="0CA4CAD9"/>
    <w:rsid w:val="0CB734C8"/>
    <w:rsid w:val="0CEDA4AA"/>
    <w:rsid w:val="0D19ADF3"/>
    <w:rsid w:val="0D3DD9EB"/>
    <w:rsid w:val="0D75C96E"/>
    <w:rsid w:val="0D7D5D47"/>
    <w:rsid w:val="0D7FDE39"/>
    <w:rsid w:val="0D8112AA"/>
    <w:rsid w:val="0D867E3C"/>
    <w:rsid w:val="0DC373D1"/>
    <w:rsid w:val="0DC9F7D4"/>
    <w:rsid w:val="0E04C65A"/>
    <w:rsid w:val="0E096556"/>
    <w:rsid w:val="0E0A6A1B"/>
    <w:rsid w:val="0E166F24"/>
    <w:rsid w:val="0E176495"/>
    <w:rsid w:val="0E309D03"/>
    <w:rsid w:val="0E39DCC2"/>
    <w:rsid w:val="0E4A35FB"/>
    <w:rsid w:val="0E82D48D"/>
    <w:rsid w:val="0E8D5D9D"/>
    <w:rsid w:val="0E9F3F6A"/>
    <w:rsid w:val="0EAA2D39"/>
    <w:rsid w:val="0EB57E54"/>
    <w:rsid w:val="0EB5FD5E"/>
    <w:rsid w:val="0EBAB97F"/>
    <w:rsid w:val="0EC8CDBD"/>
    <w:rsid w:val="0EE4AAC2"/>
    <w:rsid w:val="0EF84A01"/>
    <w:rsid w:val="0EF99D74"/>
    <w:rsid w:val="0F28D99C"/>
    <w:rsid w:val="0F47B17F"/>
    <w:rsid w:val="0F9DE415"/>
    <w:rsid w:val="0FD5B70C"/>
    <w:rsid w:val="0FE6065C"/>
    <w:rsid w:val="100A6799"/>
    <w:rsid w:val="10137A4A"/>
    <w:rsid w:val="103B0FCB"/>
    <w:rsid w:val="104BEAA7"/>
    <w:rsid w:val="10980F3F"/>
    <w:rsid w:val="10A4F6A1"/>
    <w:rsid w:val="10DE48AA"/>
    <w:rsid w:val="10E381E0"/>
    <w:rsid w:val="1103A58A"/>
    <w:rsid w:val="111CCCC0"/>
    <w:rsid w:val="111E4120"/>
    <w:rsid w:val="112DF510"/>
    <w:rsid w:val="11638593"/>
    <w:rsid w:val="1181D6BD"/>
    <w:rsid w:val="119491C1"/>
    <w:rsid w:val="11C115CD"/>
    <w:rsid w:val="11CF9212"/>
    <w:rsid w:val="11D5CE5C"/>
    <w:rsid w:val="11F2F285"/>
    <w:rsid w:val="12327658"/>
    <w:rsid w:val="126E66E1"/>
    <w:rsid w:val="127F5241"/>
    <w:rsid w:val="129373AD"/>
    <w:rsid w:val="12AE03C5"/>
    <w:rsid w:val="12C19F80"/>
    <w:rsid w:val="12D38FEF"/>
    <w:rsid w:val="133235E7"/>
    <w:rsid w:val="136681BD"/>
    <w:rsid w:val="1373901C"/>
    <w:rsid w:val="138D0A38"/>
    <w:rsid w:val="13947E47"/>
    <w:rsid w:val="13A46B42"/>
    <w:rsid w:val="13AD0B52"/>
    <w:rsid w:val="13B20617"/>
    <w:rsid w:val="13EBC998"/>
    <w:rsid w:val="13F3F8AA"/>
    <w:rsid w:val="141D9DD6"/>
    <w:rsid w:val="144AC75E"/>
    <w:rsid w:val="144E64B3"/>
    <w:rsid w:val="144F00B8"/>
    <w:rsid w:val="147407DE"/>
    <w:rsid w:val="14C13953"/>
    <w:rsid w:val="14CD8694"/>
    <w:rsid w:val="14F55891"/>
    <w:rsid w:val="151F9299"/>
    <w:rsid w:val="15209003"/>
    <w:rsid w:val="155B1C67"/>
    <w:rsid w:val="1563E86B"/>
    <w:rsid w:val="15643962"/>
    <w:rsid w:val="1579842F"/>
    <w:rsid w:val="1586BCA5"/>
    <w:rsid w:val="159EB04A"/>
    <w:rsid w:val="15D24CCF"/>
    <w:rsid w:val="15FF5A6E"/>
    <w:rsid w:val="160B58C3"/>
    <w:rsid w:val="160FD83F"/>
    <w:rsid w:val="1613A21B"/>
    <w:rsid w:val="1674EB75"/>
    <w:rsid w:val="167D83E3"/>
    <w:rsid w:val="169CAA3A"/>
    <w:rsid w:val="16A01B09"/>
    <w:rsid w:val="16AA514F"/>
    <w:rsid w:val="16DF16CE"/>
    <w:rsid w:val="16FA78C3"/>
    <w:rsid w:val="170452F5"/>
    <w:rsid w:val="17161411"/>
    <w:rsid w:val="17287DB7"/>
    <w:rsid w:val="173B65BE"/>
    <w:rsid w:val="1755441E"/>
    <w:rsid w:val="1766D7EA"/>
    <w:rsid w:val="17693BC2"/>
    <w:rsid w:val="176CAA77"/>
    <w:rsid w:val="177CB7D2"/>
    <w:rsid w:val="17BE70A2"/>
    <w:rsid w:val="17D49A68"/>
    <w:rsid w:val="17E6C2B1"/>
    <w:rsid w:val="17EAEA63"/>
    <w:rsid w:val="17EDB221"/>
    <w:rsid w:val="17F39AEE"/>
    <w:rsid w:val="1839F2E0"/>
    <w:rsid w:val="185AC51D"/>
    <w:rsid w:val="186FFC03"/>
    <w:rsid w:val="18AFF52B"/>
    <w:rsid w:val="18E1CC60"/>
    <w:rsid w:val="19087AD8"/>
    <w:rsid w:val="1909AA87"/>
    <w:rsid w:val="190E61C5"/>
    <w:rsid w:val="19149A29"/>
    <w:rsid w:val="19241A44"/>
    <w:rsid w:val="19295305"/>
    <w:rsid w:val="192AB278"/>
    <w:rsid w:val="194ACBA0"/>
    <w:rsid w:val="195A4103"/>
    <w:rsid w:val="198F98E8"/>
    <w:rsid w:val="19A6DF37"/>
    <w:rsid w:val="19F6957E"/>
    <w:rsid w:val="19F78E1E"/>
    <w:rsid w:val="19F830FB"/>
    <w:rsid w:val="19FB14AB"/>
    <w:rsid w:val="1A0835DE"/>
    <w:rsid w:val="1A0A9833"/>
    <w:rsid w:val="1A2E1184"/>
    <w:rsid w:val="1A31009A"/>
    <w:rsid w:val="1A3EDE2A"/>
    <w:rsid w:val="1A5D7636"/>
    <w:rsid w:val="1A7D9ED9"/>
    <w:rsid w:val="1A8BFDD3"/>
    <w:rsid w:val="1A91F104"/>
    <w:rsid w:val="1A96263E"/>
    <w:rsid w:val="1AA44B39"/>
    <w:rsid w:val="1AC46462"/>
    <w:rsid w:val="1AC52366"/>
    <w:rsid w:val="1AC5A189"/>
    <w:rsid w:val="1AD9D5CE"/>
    <w:rsid w:val="1AF1A2EC"/>
    <w:rsid w:val="1B2E02AD"/>
    <w:rsid w:val="1B36303A"/>
    <w:rsid w:val="1B3DF8C4"/>
    <w:rsid w:val="1B497FEE"/>
    <w:rsid w:val="1B8628FD"/>
    <w:rsid w:val="1BA4063F"/>
    <w:rsid w:val="1BA64120"/>
    <w:rsid w:val="1BE3B645"/>
    <w:rsid w:val="1BF94697"/>
    <w:rsid w:val="1C1907CD"/>
    <w:rsid w:val="1C2181F4"/>
    <w:rsid w:val="1C2DC165"/>
    <w:rsid w:val="1C5D14D4"/>
    <w:rsid w:val="1C5D3C59"/>
    <w:rsid w:val="1C6171EA"/>
    <w:rsid w:val="1C63DB42"/>
    <w:rsid w:val="1C7A9A47"/>
    <w:rsid w:val="1C7B768F"/>
    <w:rsid w:val="1C8D734D"/>
    <w:rsid w:val="1C8DE035"/>
    <w:rsid w:val="1CDB6672"/>
    <w:rsid w:val="1CF87853"/>
    <w:rsid w:val="1D0A43BF"/>
    <w:rsid w:val="1D0D6403"/>
    <w:rsid w:val="1D1694D8"/>
    <w:rsid w:val="1D275A02"/>
    <w:rsid w:val="1D2D2A44"/>
    <w:rsid w:val="1D2FD1BD"/>
    <w:rsid w:val="1D3FD6A0"/>
    <w:rsid w:val="1D4709D0"/>
    <w:rsid w:val="1D60A85E"/>
    <w:rsid w:val="1D662E4C"/>
    <w:rsid w:val="1D6AE959"/>
    <w:rsid w:val="1D84EFEC"/>
    <w:rsid w:val="1DB53D83"/>
    <w:rsid w:val="1DC991C6"/>
    <w:rsid w:val="1DDBEBFB"/>
    <w:rsid w:val="1DFD424B"/>
    <w:rsid w:val="1E04D111"/>
    <w:rsid w:val="1E0F320C"/>
    <w:rsid w:val="1E132F6F"/>
    <w:rsid w:val="1E1B78E0"/>
    <w:rsid w:val="1EA388A6"/>
    <w:rsid w:val="1ED7B791"/>
    <w:rsid w:val="1EED9ED3"/>
    <w:rsid w:val="1EF584BA"/>
    <w:rsid w:val="1EF9F568"/>
    <w:rsid w:val="1F0AEC2B"/>
    <w:rsid w:val="1F122DC4"/>
    <w:rsid w:val="1F3AF45B"/>
    <w:rsid w:val="1F43C389"/>
    <w:rsid w:val="1F65C2CF"/>
    <w:rsid w:val="1F8D51BE"/>
    <w:rsid w:val="1FAA0EE1"/>
    <w:rsid w:val="1FF3B5C8"/>
    <w:rsid w:val="1FF8690D"/>
    <w:rsid w:val="20211EF6"/>
    <w:rsid w:val="203131B1"/>
    <w:rsid w:val="203F1B10"/>
    <w:rsid w:val="204504C5"/>
    <w:rsid w:val="206D7DC0"/>
    <w:rsid w:val="209E2EBC"/>
    <w:rsid w:val="20A10B6C"/>
    <w:rsid w:val="20BF9BDD"/>
    <w:rsid w:val="20CCB7BA"/>
    <w:rsid w:val="21019330"/>
    <w:rsid w:val="21D9D60B"/>
    <w:rsid w:val="21DAEB71"/>
    <w:rsid w:val="21E77A68"/>
    <w:rsid w:val="21E7AD47"/>
    <w:rsid w:val="21F09A2E"/>
    <w:rsid w:val="21FEBE59"/>
    <w:rsid w:val="220994E9"/>
    <w:rsid w:val="220C2B76"/>
    <w:rsid w:val="221ECBCF"/>
    <w:rsid w:val="223C5934"/>
    <w:rsid w:val="223CDBCD"/>
    <w:rsid w:val="223F7916"/>
    <w:rsid w:val="22779A6B"/>
    <w:rsid w:val="22868CAD"/>
    <w:rsid w:val="22AE9EAA"/>
    <w:rsid w:val="22CA3F19"/>
    <w:rsid w:val="22D0B36E"/>
    <w:rsid w:val="22DE0F07"/>
    <w:rsid w:val="22E20CF3"/>
    <w:rsid w:val="22FCB4D1"/>
    <w:rsid w:val="22FF247E"/>
    <w:rsid w:val="2349F7A1"/>
    <w:rsid w:val="23726FAD"/>
    <w:rsid w:val="237CA587"/>
    <w:rsid w:val="2398980E"/>
    <w:rsid w:val="23BC4773"/>
    <w:rsid w:val="23BEC07E"/>
    <w:rsid w:val="23EB2447"/>
    <w:rsid w:val="23F3DAE9"/>
    <w:rsid w:val="2404587C"/>
    <w:rsid w:val="241AEC7B"/>
    <w:rsid w:val="244422CB"/>
    <w:rsid w:val="2468B744"/>
    <w:rsid w:val="2485778A"/>
    <w:rsid w:val="248DF116"/>
    <w:rsid w:val="24988532"/>
    <w:rsid w:val="249AA697"/>
    <w:rsid w:val="24B1C5E9"/>
    <w:rsid w:val="2513A90D"/>
    <w:rsid w:val="252D2CBA"/>
    <w:rsid w:val="255817D4"/>
    <w:rsid w:val="2571337F"/>
    <w:rsid w:val="25747C8F"/>
    <w:rsid w:val="259C20DF"/>
    <w:rsid w:val="25AAA892"/>
    <w:rsid w:val="25B6BCDC"/>
    <w:rsid w:val="25BFDD2F"/>
    <w:rsid w:val="25FB99A4"/>
    <w:rsid w:val="25FF3F4E"/>
    <w:rsid w:val="2603CBDF"/>
    <w:rsid w:val="2643B120"/>
    <w:rsid w:val="26FA5868"/>
    <w:rsid w:val="270D1092"/>
    <w:rsid w:val="271F5B93"/>
    <w:rsid w:val="27228D2E"/>
    <w:rsid w:val="27324975"/>
    <w:rsid w:val="2749AABC"/>
    <w:rsid w:val="27528D3D"/>
    <w:rsid w:val="275B55E2"/>
    <w:rsid w:val="276FFF34"/>
    <w:rsid w:val="277163A7"/>
    <w:rsid w:val="27C2AB83"/>
    <w:rsid w:val="27D025F4"/>
    <w:rsid w:val="27E966AB"/>
    <w:rsid w:val="280A6AD4"/>
    <w:rsid w:val="28309219"/>
    <w:rsid w:val="2837951E"/>
    <w:rsid w:val="283801DA"/>
    <w:rsid w:val="285016AA"/>
    <w:rsid w:val="285BDA5E"/>
    <w:rsid w:val="2860DE2F"/>
    <w:rsid w:val="286A0CA9"/>
    <w:rsid w:val="28A8D5E7"/>
    <w:rsid w:val="28C8397F"/>
    <w:rsid w:val="28CE19D6"/>
    <w:rsid w:val="28F6BE61"/>
    <w:rsid w:val="290A0B3F"/>
    <w:rsid w:val="2927C760"/>
    <w:rsid w:val="2951903F"/>
    <w:rsid w:val="29649ED3"/>
    <w:rsid w:val="2985370C"/>
    <w:rsid w:val="29887B1C"/>
    <w:rsid w:val="29DBAAFC"/>
    <w:rsid w:val="29E49FE7"/>
    <w:rsid w:val="29FF2E72"/>
    <w:rsid w:val="2A05DD0A"/>
    <w:rsid w:val="2A1F7E51"/>
    <w:rsid w:val="2A69EA37"/>
    <w:rsid w:val="2A855940"/>
    <w:rsid w:val="2A8737F9"/>
    <w:rsid w:val="2ADBC553"/>
    <w:rsid w:val="2AF7B75A"/>
    <w:rsid w:val="2B17B081"/>
    <w:rsid w:val="2B21076D"/>
    <w:rsid w:val="2B331D91"/>
    <w:rsid w:val="2B42C348"/>
    <w:rsid w:val="2B451A5B"/>
    <w:rsid w:val="2B68C5CF"/>
    <w:rsid w:val="2B724F1E"/>
    <w:rsid w:val="2B751316"/>
    <w:rsid w:val="2B7D9DBA"/>
    <w:rsid w:val="2B8FD0E6"/>
    <w:rsid w:val="2BA1AD6B"/>
    <w:rsid w:val="2BD1B020"/>
    <w:rsid w:val="2C0EBC5F"/>
    <w:rsid w:val="2C16033A"/>
    <w:rsid w:val="2C1D1BDF"/>
    <w:rsid w:val="2C61D530"/>
    <w:rsid w:val="2C6775C2"/>
    <w:rsid w:val="2C85BBDB"/>
    <w:rsid w:val="2CD5B3EE"/>
    <w:rsid w:val="2CD79BBE"/>
    <w:rsid w:val="2CDF2590"/>
    <w:rsid w:val="2CF900DA"/>
    <w:rsid w:val="2D09431A"/>
    <w:rsid w:val="2D177E0B"/>
    <w:rsid w:val="2D29A0D4"/>
    <w:rsid w:val="2DADC97D"/>
    <w:rsid w:val="2DD6E7D4"/>
    <w:rsid w:val="2DD9A49E"/>
    <w:rsid w:val="2DDE06EF"/>
    <w:rsid w:val="2E1A18A4"/>
    <w:rsid w:val="2E218C3C"/>
    <w:rsid w:val="2E40BFDA"/>
    <w:rsid w:val="2E46FAD6"/>
    <w:rsid w:val="2E7CEC9A"/>
    <w:rsid w:val="2E8B9950"/>
    <w:rsid w:val="2E9974F4"/>
    <w:rsid w:val="2EC745B4"/>
    <w:rsid w:val="2EC7CA48"/>
    <w:rsid w:val="2ECEEF94"/>
    <w:rsid w:val="2ED91DFF"/>
    <w:rsid w:val="2EE75719"/>
    <w:rsid w:val="2F19D27A"/>
    <w:rsid w:val="2F259410"/>
    <w:rsid w:val="2F25F77B"/>
    <w:rsid w:val="2F2AE9A7"/>
    <w:rsid w:val="2F366417"/>
    <w:rsid w:val="2F480DA3"/>
    <w:rsid w:val="2F4DA3FC"/>
    <w:rsid w:val="2F5D54C5"/>
    <w:rsid w:val="2F995C47"/>
    <w:rsid w:val="2FBDAD21"/>
    <w:rsid w:val="2FF1C47A"/>
    <w:rsid w:val="3016C652"/>
    <w:rsid w:val="305B288F"/>
    <w:rsid w:val="305BC735"/>
    <w:rsid w:val="30631615"/>
    <w:rsid w:val="306ABFF5"/>
    <w:rsid w:val="3085D1FE"/>
    <w:rsid w:val="30ABAF7D"/>
    <w:rsid w:val="30B5D26F"/>
    <w:rsid w:val="30E9745D"/>
    <w:rsid w:val="31029CBA"/>
    <w:rsid w:val="313CA4B2"/>
    <w:rsid w:val="31433D55"/>
    <w:rsid w:val="3157D171"/>
    <w:rsid w:val="317AFB7E"/>
    <w:rsid w:val="3182CC14"/>
    <w:rsid w:val="31A144FC"/>
    <w:rsid w:val="31A7607A"/>
    <w:rsid w:val="31A7DB5F"/>
    <w:rsid w:val="31E4F5DF"/>
    <w:rsid w:val="31ECDF3E"/>
    <w:rsid w:val="321D7347"/>
    <w:rsid w:val="3232AF61"/>
    <w:rsid w:val="3250DCCE"/>
    <w:rsid w:val="325AED1D"/>
    <w:rsid w:val="327552C3"/>
    <w:rsid w:val="3282E01B"/>
    <w:rsid w:val="3290BF95"/>
    <w:rsid w:val="32962916"/>
    <w:rsid w:val="32A59C55"/>
    <w:rsid w:val="32CBCF44"/>
    <w:rsid w:val="32D75C50"/>
    <w:rsid w:val="32EB4BCB"/>
    <w:rsid w:val="32F30B2C"/>
    <w:rsid w:val="32FB9029"/>
    <w:rsid w:val="331A6BF9"/>
    <w:rsid w:val="33296C48"/>
    <w:rsid w:val="33505DBD"/>
    <w:rsid w:val="335C20AE"/>
    <w:rsid w:val="336F2CE7"/>
    <w:rsid w:val="33A260B7"/>
    <w:rsid w:val="33B29976"/>
    <w:rsid w:val="33CD2974"/>
    <w:rsid w:val="33EDD63A"/>
    <w:rsid w:val="33F601AC"/>
    <w:rsid w:val="34296A12"/>
    <w:rsid w:val="34679FA5"/>
    <w:rsid w:val="347C8C0E"/>
    <w:rsid w:val="348C160E"/>
    <w:rsid w:val="349566F1"/>
    <w:rsid w:val="349B8E41"/>
    <w:rsid w:val="34B69682"/>
    <w:rsid w:val="34C4CD26"/>
    <w:rsid w:val="34D66561"/>
    <w:rsid w:val="34F7F10F"/>
    <w:rsid w:val="35243E8C"/>
    <w:rsid w:val="352E99B2"/>
    <w:rsid w:val="353E3118"/>
    <w:rsid w:val="355E2FB4"/>
    <w:rsid w:val="357A58A5"/>
    <w:rsid w:val="35918395"/>
    <w:rsid w:val="35D1165D"/>
    <w:rsid w:val="35D4CE2C"/>
    <w:rsid w:val="35F226BA"/>
    <w:rsid w:val="365266E3"/>
    <w:rsid w:val="36610D0A"/>
    <w:rsid w:val="3670D13E"/>
    <w:rsid w:val="368BAEBF"/>
    <w:rsid w:val="3695F8EB"/>
    <w:rsid w:val="36B62A4C"/>
    <w:rsid w:val="36C0187E"/>
    <w:rsid w:val="36CA6A13"/>
    <w:rsid w:val="36D25799"/>
    <w:rsid w:val="36DA0179"/>
    <w:rsid w:val="36DF92CE"/>
    <w:rsid w:val="36E7D3DC"/>
    <w:rsid w:val="372FBCA5"/>
    <w:rsid w:val="37610AD4"/>
    <w:rsid w:val="37B42CD0"/>
    <w:rsid w:val="37C1F317"/>
    <w:rsid w:val="37D32F03"/>
    <w:rsid w:val="37E2FB52"/>
    <w:rsid w:val="37FCDD6B"/>
    <w:rsid w:val="382CB79E"/>
    <w:rsid w:val="382D3643"/>
    <w:rsid w:val="382F91D1"/>
    <w:rsid w:val="385E5881"/>
    <w:rsid w:val="38663A74"/>
    <w:rsid w:val="386D4A2A"/>
    <w:rsid w:val="388336EA"/>
    <w:rsid w:val="3885A27E"/>
    <w:rsid w:val="38939E9D"/>
    <w:rsid w:val="3894E2F1"/>
    <w:rsid w:val="38AAF373"/>
    <w:rsid w:val="38C54F9C"/>
    <w:rsid w:val="38CA2EA1"/>
    <w:rsid w:val="38EB638E"/>
    <w:rsid w:val="38F019CE"/>
    <w:rsid w:val="3908B71F"/>
    <w:rsid w:val="39175242"/>
    <w:rsid w:val="394C2E88"/>
    <w:rsid w:val="395298D4"/>
    <w:rsid w:val="3959A190"/>
    <w:rsid w:val="3962268D"/>
    <w:rsid w:val="397ECBB3"/>
    <w:rsid w:val="39A7E85D"/>
    <w:rsid w:val="39BA41F5"/>
    <w:rsid w:val="39C51C58"/>
    <w:rsid w:val="39DE3685"/>
    <w:rsid w:val="3A020AD5"/>
    <w:rsid w:val="3A04F933"/>
    <w:rsid w:val="3A185543"/>
    <w:rsid w:val="3A75B1F0"/>
    <w:rsid w:val="3A9B7219"/>
    <w:rsid w:val="3A9F9815"/>
    <w:rsid w:val="3ACA5E9B"/>
    <w:rsid w:val="3AD6E129"/>
    <w:rsid w:val="3B10C4DD"/>
    <w:rsid w:val="3B25D806"/>
    <w:rsid w:val="3B31459A"/>
    <w:rsid w:val="3B3D0230"/>
    <w:rsid w:val="3B575DF2"/>
    <w:rsid w:val="3B645860"/>
    <w:rsid w:val="3B75DCA3"/>
    <w:rsid w:val="3B84F5B1"/>
    <w:rsid w:val="3B876335"/>
    <w:rsid w:val="3B95F943"/>
    <w:rsid w:val="3BAEBDB8"/>
    <w:rsid w:val="3BB63408"/>
    <w:rsid w:val="3BBEE72F"/>
    <w:rsid w:val="3BD4E431"/>
    <w:rsid w:val="3BDF7C7A"/>
    <w:rsid w:val="3BE0EF09"/>
    <w:rsid w:val="3BF978AA"/>
    <w:rsid w:val="3C1D05D1"/>
    <w:rsid w:val="3C4057E1"/>
    <w:rsid w:val="3C438B55"/>
    <w:rsid w:val="3C72B18A"/>
    <w:rsid w:val="3C9CFEDB"/>
    <w:rsid w:val="3CBCD9E0"/>
    <w:rsid w:val="3CCF0F5B"/>
    <w:rsid w:val="3CD04E8E"/>
    <w:rsid w:val="3CF5495A"/>
    <w:rsid w:val="3D0A35C3"/>
    <w:rsid w:val="3D2903F6"/>
    <w:rsid w:val="3D436DA8"/>
    <w:rsid w:val="3D5B5122"/>
    <w:rsid w:val="3D5F40AF"/>
    <w:rsid w:val="3D685414"/>
    <w:rsid w:val="3D76A9E4"/>
    <w:rsid w:val="3D77F7BB"/>
    <w:rsid w:val="3D7EC12A"/>
    <w:rsid w:val="3D894771"/>
    <w:rsid w:val="3D8B94B2"/>
    <w:rsid w:val="3D927D0C"/>
    <w:rsid w:val="3D978F23"/>
    <w:rsid w:val="3D9AE001"/>
    <w:rsid w:val="3DA8EAF6"/>
    <w:rsid w:val="3DE1F71F"/>
    <w:rsid w:val="3DFD57C3"/>
    <w:rsid w:val="3E3EB419"/>
    <w:rsid w:val="3E523CD6"/>
    <w:rsid w:val="3E5DCBFB"/>
    <w:rsid w:val="3E6F0AD5"/>
    <w:rsid w:val="3E71201B"/>
    <w:rsid w:val="3E9119BB"/>
    <w:rsid w:val="3EA291FB"/>
    <w:rsid w:val="3EA40B49"/>
    <w:rsid w:val="3EB04E2A"/>
    <w:rsid w:val="3EB8EA8A"/>
    <w:rsid w:val="3ECE91C7"/>
    <w:rsid w:val="3F0B110E"/>
    <w:rsid w:val="3F34FD16"/>
    <w:rsid w:val="3F4A5F3D"/>
    <w:rsid w:val="3F73F1A3"/>
    <w:rsid w:val="3FA9D971"/>
    <w:rsid w:val="3FF22C85"/>
    <w:rsid w:val="4011821B"/>
    <w:rsid w:val="402CEA1C"/>
    <w:rsid w:val="40382B78"/>
    <w:rsid w:val="40423ECA"/>
    <w:rsid w:val="4061CDB2"/>
    <w:rsid w:val="40698B60"/>
    <w:rsid w:val="407939DF"/>
    <w:rsid w:val="40AD0330"/>
    <w:rsid w:val="40B7FC5D"/>
    <w:rsid w:val="40C4E913"/>
    <w:rsid w:val="40C68B8E"/>
    <w:rsid w:val="40D2174B"/>
    <w:rsid w:val="40D80A1D"/>
    <w:rsid w:val="4122AE6B"/>
    <w:rsid w:val="416EF523"/>
    <w:rsid w:val="41813B7F"/>
    <w:rsid w:val="418DFCE6"/>
    <w:rsid w:val="41AE5A41"/>
    <w:rsid w:val="41C8BA7D"/>
    <w:rsid w:val="41D9DB00"/>
    <w:rsid w:val="41FAC06C"/>
    <w:rsid w:val="4208755A"/>
    <w:rsid w:val="42150A40"/>
    <w:rsid w:val="42163D6F"/>
    <w:rsid w:val="422E28B3"/>
    <w:rsid w:val="42477212"/>
    <w:rsid w:val="4249EB5E"/>
    <w:rsid w:val="42600F0E"/>
    <w:rsid w:val="4272C4B7"/>
    <w:rsid w:val="42956F30"/>
    <w:rsid w:val="42C8D4DC"/>
    <w:rsid w:val="42E7B750"/>
    <w:rsid w:val="42EFA4D6"/>
    <w:rsid w:val="42F8FDBA"/>
    <w:rsid w:val="430F9301"/>
    <w:rsid w:val="4325ADF9"/>
    <w:rsid w:val="433346FA"/>
    <w:rsid w:val="434B8D01"/>
    <w:rsid w:val="43590E05"/>
    <w:rsid w:val="437A3520"/>
    <w:rsid w:val="437FC36E"/>
    <w:rsid w:val="4394F4B5"/>
    <w:rsid w:val="439F7DC5"/>
    <w:rsid w:val="43A23CD9"/>
    <w:rsid w:val="43A445BB"/>
    <w:rsid w:val="43AA040C"/>
    <w:rsid w:val="43B0DAA1"/>
    <w:rsid w:val="43C9F914"/>
    <w:rsid w:val="43E30750"/>
    <w:rsid w:val="4409A49D"/>
    <w:rsid w:val="4417FD08"/>
    <w:rsid w:val="447140E1"/>
    <w:rsid w:val="448B7537"/>
    <w:rsid w:val="44B99F91"/>
    <w:rsid w:val="44C17E5A"/>
    <w:rsid w:val="45018ADD"/>
    <w:rsid w:val="451644AB"/>
    <w:rsid w:val="451B6A28"/>
    <w:rsid w:val="4540161C"/>
    <w:rsid w:val="454833FE"/>
    <w:rsid w:val="455A206A"/>
    <w:rsid w:val="456A5117"/>
    <w:rsid w:val="457B537F"/>
    <w:rsid w:val="458ADF02"/>
    <w:rsid w:val="45920340"/>
    <w:rsid w:val="45D3514B"/>
    <w:rsid w:val="45FAB8A5"/>
    <w:rsid w:val="460B5058"/>
    <w:rsid w:val="46106FD5"/>
    <w:rsid w:val="462C6958"/>
    <w:rsid w:val="4643D5E5"/>
    <w:rsid w:val="465EF9FE"/>
    <w:rsid w:val="46701E0B"/>
    <w:rsid w:val="4675AD08"/>
    <w:rsid w:val="4678187F"/>
    <w:rsid w:val="46A5E589"/>
    <w:rsid w:val="46C383DB"/>
    <w:rsid w:val="46DBE67D"/>
    <w:rsid w:val="46EE162B"/>
    <w:rsid w:val="47062178"/>
    <w:rsid w:val="4708B86B"/>
    <w:rsid w:val="470F365A"/>
    <w:rsid w:val="471723E0"/>
    <w:rsid w:val="471C0C7A"/>
    <w:rsid w:val="4734CBB9"/>
    <w:rsid w:val="4741DF4D"/>
    <w:rsid w:val="47432543"/>
    <w:rsid w:val="47547874"/>
    <w:rsid w:val="4790F4AF"/>
    <w:rsid w:val="47EAA787"/>
    <w:rsid w:val="47F2F64C"/>
    <w:rsid w:val="47F6863C"/>
    <w:rsid w:val="480EDDE8"/>
    <w:rsid w:val="4836F3DE"/>
    <w:rsid w:val="48792389"/>
    <w:rsid w:val="48844BC4"/>
    <w:rsid w:val="489A13E3"/>
    <w:rsid w:val="48D5A1FC"/>
    <w:rsid w:val="49558B46"/>
    <w:rsid w:val="495E088A"/>
    <w:rsid w:val="49640A1A"/>
    <w:rsid w:val="49A7BECD"/>
    <w:rsid w:val="49B798A6"/>
    <w:rsid w:val="4A2D6E52"/>
    <w:rsid w:val="4A42C64D"/>
    <w:rsid w:val="4A5F8160"/>
    <w:rsid w:val="4A7E936C"/>
    <w:rsid w:val="4AAE66F8"/>
    <w:rsid w:val="4B1336C0"/>
    <w:rsid w:val="4B2FB42D"/>
    <w:rsid w:val="4B32E6A7"/>
    <w:rsid w:val="4BABB062"/>
    <w:rsid w:val="4BE37CDA"/>
    <w:rsid w:val="4BEE577D"/>
    <w:rsid w:val="4C331C66"/>
    <w:rsid w:val="4C3A9A3B"/>
    <w:rsid w:val="4C5B99E5"/>
    <w:rsid w:val="4C685902"/>
    <w:rsid w:val="4C8DE044"/>
    <w:rsid w:val="4C909D67"/>
    <w:rsid w:val="4C96871C"/>
    <w:rsid w:val="4CA5C9B6"/>
    <w:rsid w:val="4CAE2A9A"/>
    <w:rsid w:val="4CBC49C6"/>
    <w:rsid w:val="4CCB848E"/>
    <w:rsid w:val="4CD62908"/>
    <w:rsid w:val="4CE15249"/>
    <w:rsid w:val="4D34C909"/>
    <w:rsid w:val="4D8081C4"/>
    <w:rsid w:val="4D834155"/>
    <w:rsid w:val="4DB504EB"/>
    <w:rsid w:val="4DB623EA"/>
    <w:rsid w:val="4DB8880D"/>
    <w:rsid w:val="4DC10CEE"/>
    <w:rsid w:val="4DCA0B19"/>
    <w:rsid w:val="4DD8EA7E"/>
    <w:rsid w:val="4DF3B3F2"/>
    <w:rsid w:val="4E3310AC"/>
    <w:rsid w:val="4E5EFE18"/>
    <w:rsid w:val="4E6081D7"/>
    <w:rsid w:val="4EB85F7B"/>
    <w:rsid w:val="4EB8B5C5"/>
    <w:rsid w:val="4EC798B3"/>
    <w:rsid w:val="4F142CB4"/>
    <w:rsid w:val="4F3F4E08"/>
    <w:rsid w:val="4F611614"/>
    <w:rsid w:val="4F744A96"/>
    <w:rsid w:val="4F99A2F3"/>
    <w:rsid w:val="4FBA2341"/>
    <w:rsid w:val="4FD06825"/>
    <w:rsid w:val="4FD2A4A8"/>
    <w:rsid w:val="4FDB4C90"/>
    <w:rsid w:val="4FE7721E"/>
    <w:rsid w:val="500DC9CA"/>
    <w:rsid w:val="50103CDA"/>
    <w:rsid w:val="503A5600"/>
    <w:rsid w:val="5058B506"/>
    <w:rsid w:val="50B5488B"/>
    <w:rsid w:val="50CB302E"/>
    <w:rsid w:val="51218A4A"/>
    <w:rsid w:val="5138DE5B"/>
    <w:rsid w:val="514CBD0F"/>
    <w:rsid w:val="5156F023"/>
    <w:rsid w:val="516F1BFF"/>
    <w:rsid w:val="5183427F"/>
    <w:rsid w:val="518E883E"/>
    <w:rsid w:val="51F32A0D"/>
    <w:rsid w:val="51FABDE4"/>
    <w:rsid w:val="523E585B"/>
    <w:rsid w:val="524C3A03"/>
    <w:rsid w:val="5254EDE1"/>
    <w:rsid w:val="525D2B8C"/>
    <w:rsid w:val="525E5843"/>
    <w:rsid w:val="52873739"/>
    <w:rsid w:val="52AD5844"/>
    <w:rsid w:val="52F5F927"/>
    <w:rsid w:val="52F9EB14"/>
    <w:rsid w:val="5305C8A0"/>
    <w:rsid w:val="5318249B"/>
    <w:rsid w:val="532689C7"/>
    <w:rsid w:val="533E4CFC"/>
    <w:rsid w:val="53678D67"/>
    <w:rsid w:val="538C26E8"/>
    <w:rsid w:val="538D7B95"/>
    <w:rsid w:val="53B7FFAA"/>
    <w:rsid w:val="53C477CA"/>
    <w:rsid w:val="53E24A82"/>
    <w:rsid w:val="54091751"/>
    <w:rsid w:val="540CC7D9"/>
    <w:rsid w:val="5441B983"/>
    <w:rsid w:val="5495041B"/>
    <w:rsid w:val="54A19901"/>
    <w:rsid w:val="54E13AED"/>
    <w:rsid w:val="54E7BBCD"/>
    <w:rsid w:val="54ED3818"/>
    <w:rsid w:val="5500084D"/>
    <w:rsid w:val="55294BF6"/>
    <w:rsid w:val="55304A24"/>
    <w:rsid w:val="55A19F6B"/>
    <w:rsid w:val="55D780DE"/>
    <w:rsid w:val="562277DB"/>
    <w:rsid w:val="56239906"/>
    <w:rsid w:val="563F10FC"/>
    <w:rsid w:val="564F0ECF"/>
    <w:rsid w:val="5669D46A"/>
    <w:rsid w:val="56B2F440"/>
    <w:rsid w:val="56C3C7AA"/>
    <w:rsid w:val="56CBB530"/>
    <w:rsid w:val="56E1D773"/>
    <w:rsid w:val="56FDCFA2"/>
    <w:rsid w:val="570A1860"/>
    <w:rsid w:val="570A5230"/>
    <w:rsid w:val="573F508E"/>
    <w:rsid w:val="5756296D"/>
    <w:rsid w:val="57C98B44"/>
    <w:rsid w:val="57DCC6A3"/>
    <w:rsid w:val="57DD4A0C"/>
    <w:rsid w:val="57DE96E9"/>
    <w:rsid w:val="57FD1A03"/>
    <w:rsid w:val="57FFC355"/>
    <w:rsid w:val="5818DBAF"/>
    <w:rsid w:val="581B4EBF"/>
    <w:rsid w:val="581EEABD"/>
    <w:rsid w:val="5837DA16"/>
    <w:rsid w:val="58559391"/>
    <w:rsid w:val="586F807E"/>
    <w:rsid w:val="587F49F8"/>
    <w:rsid w:val="58848FD5"/>
    <w:rsid w:val="589FF9DC"/>
    <w:rsid w:val="58B8F819"/>
    <w:rsid w:val="58C5DCD2"/>
    <w:rsid w:val="58D73E32"/>
    <w:rsid w:val="58DA2065"/>
    <w:rsid w:val="58E9DD7C"/>
    <w:rsid w:val="58F13A06"/>
    <w:rsid w:val="591447BA"/>
    <w:rsid w:val="592D695B"/>
    <w:rsid w:val="5930A7E7"/>
    <w:rsid w:val="59942F6C"/>
    <w:rsid w:val="59B4AC10"/>
    <w:rsid w:val="59B6C2FA"/>
    <w:rsid w:val="59F4CC02"/>
    <w:rsid w:val="59FCE81E"/>
    <w:rsid w:val="5A5EB8D6"/>
    <w:rsid w:val="5A60A4BD"/>
    <w:rsid w:val="5A6213B4"/>
    <w:rsid w:val="5A6FB4F7"/>
    <w:rsid w:val="5A927805"/>
    <w:rsid w:val="5A987D2D"/>
    <w:rsid w:val="5AA6DCC1"/>
    <w:rsid w:val="5AA93B17"/>
    <w:rsid w:val="5AC29154"/>
    <w:rsid w:val="5AC66725"/>
    <w:rsid w:val="5AFCF151"/>
    <w:rsid w:val="5B59980A"/>
    <w:rsid w:val="5B9F2653"/>
    <w:rsid w:val="5BA8BE6E"/>
    <w:rsid w:val="5BAD5EDD"/>
    <w:rsid w:val="5BC6B351"/>
    <w:rsid w:val="5C1C40C5"/>
    <w:rsid w:val="5C34F09C"/>
    <w:rsid w:val="5C35BF6E"/>
    <w:rsid w:val="5C38F2B3"/>
    <w:rsid w:val="5C6848A9"/>
    <w:rsid w:val="5C94EEDD"/>
    <w:rsid w:val="5C9B3BAF"/>
    <w:rsid w:val="5CB3BA9C"/>
    <w:rsid w:val="5CED36C5"/>
    <w:rsid w:val="5D1BA068"/>
    <w:rsid w:val="5D4F55BE"/>
    <w:rsid w:val="5D5ACAAD"/>
    <w:rsid w:val="5D7F7DB6"/>
    <w:rsid w:val="5D83E628"/>
    <w:rsid w:val="5D908AD9"/>
    <w:rsid w:val="5DCC0505"/>
    <w:rsid w:val="5DD01DEF"/>
    <w:rsid w:val="5DE8F75F"/>
    <w:rsid w:val="5DE8FB03"/>
    <w:rsid w:val="5E0DA1FD"/>
    <w:rsid w:val="5E0E69D7"/>
    <w:rsid w:val="5E2015BE"/>
    <w:rsid w:val="5E2090BD"/>
    <w:rsid w:val="5E3C0113"/>
    <w:rsid w:val="5E61C587"/>
    <w:rsid w:val="5E63768C"/>
    <w:rsid w:val="5E79AA38"/>
    <w:rsid w:val="5E881D33"/>
    <w:rsid w:val="5E8B7118"/>
    <w:rsid w:val="5E8E4B53"/>
    <w:rsid w:val="5E9D4E3E"/>
    <w:rsid w:val="5EA1ACC1"/>
    <w:rsid w:val="5EA30A60"/>
    <w:rsid w:val="5EAEE3A7"/>
    <w:rsid w:val="5EBC29F5"/>
    <w:rsid w:val="5EDAD796"/>
    <w:rsid w:val="5EE30BDC"/>
    <w:rsid w:val="5F38A735"/>
    <w:rsid w:val="5F41A2E1"/>
    <w:rsid w:val="5F433C11"/>
    <w:rsid w:val="5F548E99"/>
    <w:rsid w:val="5F5D3BAE"/>
    <w:rsid w:val="5F6EDDCC"/>
    <w:rsid w:val="5F7AEE9F"/>
    <w:rsid w:val="5F7C1F2E"/>
    <w:rsid w:val="5FADA305"/>
    <w:rsid w:val="5FB8FEF3"/>
    <w:rsid w:val="5FBC06D3"/>
    <w:rsid w:val="5FCDE45D"/>
    <w:rsid w:val="5FDB3424"/>
    <w:rsid w:val="5FE44BA8"/>
    <w:rsid w:val="5FEACED3"/>
    <w:rsid w:val="5FEB5B5E"/>
    <w:rsid w:val="5FF1266A"/>
    <w:rsid w:val="5FFEA374"/>
    <w:rsid w:val="60205684"/>
    <w:rsid w:val="6074DC47"/>
    <w:rsid w:val="60A88E9B"/>
    <w:rsid w:val="60F90E69"/>
    <w:rsid w:val="60FA160D"/>
    <w:rsid w:val="61244716"/>
    <w:rsid w:val="6163037D"/>
    <w:rsid w:val="618C4C7F"/>
    <w:rsid w:val="61A2C631"/>
    <w:rsid w:val="61B34402"/>
    <w:rsid w:val="620AC436"/>
    <w:rsid w:val="620B101E"/>
    <w:rsid w:val="620E67D7"/>
    <w:rsid w:val="622C20F4"/>
    <w:rsid w:val="62486FCF"/>
    <w:rsid w:val="6280E5B1"/>
    <w:rsid w:val="6298AD48"/>
    <w:rsid w:val="6298C01A"/>
    <w:rsid w:val="62A84DD3"/>
    <w:rsid w:val="62C05879"/>
    <w:rsid w:val="62D78A2D"/>
    <w:rsid w:val="62DC7F84"/>
    <w:rsid w:val="62E8AEC7"/>
    <w:rsid w:val="63244C67"/>
    <w:rsid w:val="632C1988"/>
    <w:rsid w:val="634F1463"/>
    <w:rsid w:val="635B37EB"/>
    <w:rsid w:val="635B5F8C"/>
    <w:rsid w:val="638E2622"/>
    <w:rsid w:val="63A88FED"/>
    <w:rsid w:val="63C9A96C"/>
    <w:rsid w:val="63CD625F"/>
    <w:rsid w:val="63E44030"/>
    <w:rsid w:val="63F0C2BE"/>
    <w:rsid w:val="6417C9C7"/>
    <w:rsid w:val="64347DA9"/>
    <w:rsid w:val="6442821C"/>
    <w:rsid w:val="646A8E3E"/>
    <w:rsid w:val="64735A8E"/>
    <w:rsid w:val="647DB472"/>
    <w:rsid w:val="64AB27E5"/>
    <w:rsid w:val="64AF0597"/>
    <w:rsid w:val="64AFDAD8"/>
    <w:rsid w:val="64C05D80"/>
    <w:rsid w:val="64C58A6F"/>
    <w:rsid w:val="64DB5370"/>
    <w:rsid w:val="64EAE4C4"/>
    <w:rsid w:val="651266AB"/>
    <w:rsid w:val="65678ACD"/>
    <w:rsid w:val="65801091"/>
    <w:rsid w:val="65820575"/>
    <w:rsid w:val="65B0A634"/>
    <w:rsid w:val="65E107B6"/>
    <w:rsid w:val="65EAECD0"/>
    <w:rsid w:val="65F7F93B"/>
    <w:rsid w:val="6639CB1A"/>
    <w:rsid w:val="664E12B2"/>
    <w:rsid w:val="6651EEF0"/>
    <w:rsid w:val="667408D4"/>
    <w:rsid w:val="66763754"/>
    <w:rsid w:val="6690670D"/>
    <w:rsid w:val="669F89C5"/>
    <w:rsid w:val="66E1D8FA"/>
    <w:rsid w:val="66E96E3C"/>
    <w:rsid w:val="66F35D5E"/>
    <w:rsid w:val="671A2325"/>
    <w:rsid w:val="67398DE9"/>
    <w:rsid w:val="67679CD6"/>
    <w:rsid w:val="6785375D"/>
    <w:rsid w:val="67B8B4EA"/>
    <w:rsid w:val="67BAEC4C"/>
    <w:rsid w:val="67ED2878"/>
    <w:rsid w:val="67F67570"/>
    <w:rsid w:val="68045F8A"/>
    <w:rsid w:val="68172962"/>
    <w:rsid w:val="68372E67"/>
    <w:rsid w:val="6876A11E"/>
    <w:rsid w:val="6878FB65"/>
    <w:rsid w:val="68C1F185"/>
    <w:rsid w:val="690A33CB"/>
    <w:rsid w:val="6921D0E5"/>
    <w:rsid w:val="692A3E71"/>
    <w:rsid w:val="692F99FD"/>
    <w:rsid w:val="69683F17"/>
    <w:rsid w:val="696CFD89"/>
    <w:rsid w:val="698B66E2"/>
    <w:rsid w:val="699AC554"/>
    <w:rsid w:val="69ADD816"/>
    <w:rsid w:val="69BBF8FD"/>
    <w:rsid w:val="69BE55E7"/>
    <w:rsid w:val="69E9117A"/>
    <w:rsid w:val="69EC3BDC"/>
    <w:rsid w:val="69F107B9"/>
    <w:rsid w:val="69FF1885"/>
    <w:rsid w:val="6A0702D3"/>
    <w:rsid w:val="6A32A367"/>
    <w:rsid w:val="6A46DBE5"/>
    <w:rsid w:val="6A7ACA81"/>
    <w:rsid w:val="6A887D89"/>
    <w:rsid w:val="6AA3661A"/>
    <w:rsid w:val="6AA3BF2D"/>
    <w:rsid w:val="6AA5A251"/>
    <w:rsid w:val="6ACB6A5E"/>
    <w:rsid w:val="6AF055AC"/>
    <w:rsid w:val="6B0BA8D3"/>
    <w:rsid w:val="6B1F1C5C"/>
    <w:rsid w:val="6B3695B5"/>
    <w:rsid w:val="6B6713D6"/>
    <w:rsid w:val="6B7C80EF"/>
    <w:rsid w:val="6BED9448"/>
    <w:rsid w:val="6BFFEADC"/>
    <w:rsid w:val="6C0C5D07"/>
    <w:rsid w:val="6C169AE2"/>
    <w:rsid w:val="6C1A319C"/>
    <w:rsid w:val="6C5971A7"/>
    <w:rsid w:val="6C904A08"/>
    <w:rsid w:val="6CD244D1"/>
    <w:rsid w:val="6CD250D1"/>
    <w:rsid w:val="6CD29C23"/>
    <w:rsid w:val="6CE3DAA9"/>
    <w:rsid w:val="6CF1772D"/>
    <w:rsid w:val="6CF4CC32"/>
    <w:rsid w:val="6D5BD7EE"/>
    <w:rsid w:val="6D670EAF"/>
    <w:rsid w:val="6D6DA489"/>
    <w:rsid w:val="6D882DAE"/>
    <w:rsid w:val="6D8B2276"/>
    <w:rsid w:val="6DA6AEA3"/>
    <w:rsid w:val="6DB3AFCB"/>
    <w:rsid w:val="6DDF7E42"/>
    <w:rsid w:val="6DE25670"/>
    <w:rsid w:val="6DEA567C"/>
    <w:rsid w:val="6DEEF906"/>
    <w:rsid w:val="6DF88362"/>
    <w:rsid w:val="6DFC9FD1"/>
    <w:rsid w:val="6DFD0C9D"/>
    <w:rsid w:val="6E03EA41"/>
    <w:rsid w:val="6E40B6F9"/>
    <w:rsid w:val="6E4275E2"/>
    <w:rsid w:val="6E5FAC0E"/>
    <w:rsid w:val="6E629252"/>
    <w:rsid w:val="6E69BEB4"/>
    <w:rsid w:val="6E7FAB0A"/>
    <w:rsid w:val="6E815FE5"/>
    <w:rsid w:val="6E851B66"/>
    <w:rsid w:val="6E99B490"/>
    <w:rsid w:val="6E9C5069"/>
    <w:rsid w:val="6EC8E09F"/>
    <w:rsid w:val="6EE883BD"/>
    <w:rsid w:val="6F12D498"/>
    <w:rsid w:val="6F25350A"/>
    <w:rsid w:val="6F29879E"/>
    <w:rsid w:val="6F31841C"/>
    <w:rsid w:val="6F5B0451"/>
    <w:rsid w:val="6F65ECE2"/>
    <w:rsid w:val="6F748BFB"/>
    <w:rsid w:val="6F7B4EA3"/>
    <w:rsid w:val="6F8FCDC3"/>
    <w:rsid w:val="6FA7C43F"/>
    <w:rsid w:val="6FB4CC14"/>
    <w:rsid w:val="6FD0DD51"/>
    <w:rsid w:val="701D199A"/>
    <w:rsid w:val="702917EF"/>
    <w:rsid w:val="703B4AAD"/>
    <w:rsid w:val="70C1056B"/>
    <w:rsid w:val="70D0E82B"/>
    <w:rsid w:val="70E54FD0"/>
    <w:rsid w:val="70F58778"/>
    <w:rsid w:val="70F7BD17"/>
    <w:rsid w:val="7118C7EF"/>
    <w:rsid w:val="711F1BE8"/>
    <w:rsid w:val="7151DD96"/>
    <w:rsid w:val="7163A944"/>
    <w:rsid w:val="716D7462"/>
    <w:rsid w:val="71803329"/>
    <w:rsid w:val="71C8CDE6"/>
    <w:rsid w:val="71D15552"/>
    <w:rsid w:val="71DC16E6"/>
    <w:rsid w:val="72041FA3"/>
    <w:rsid w:val="724FD176"/>
    <w:rsid w:val="725CD5CC"/>
    <w:rsid w:val="726E89CA"/>
    <w:rsid w:val="7272AFEE"/>
    <w:rsid w:val="72C0C801"/>
    <w:rsid w:val="72DDE6E2"/>
    <w:rsid w:val="72E97203"/>
    <w:rsid w:val="730E4DA0"/>
    <w:rsid w:val="730EB413"/>
    <w:rsid w:val="73383CCF"/>
    <w:rsid w:val="73405EA0"/>
    <w:rsid w:val="7354BA5C"/>
    <w:rsid w:val="7373F249"/>
    <w:rsid w:val="73B810EF"/>
    <w:rsid w:val="73EBDA63"/>
    <w:rsid w:val="73F8A62D"/>
    <w:rsid w:val="740314E5"/>
    <w:rsid w:val="740D786C"/>
    <w:rsid w:val="74193E41"/>
    <w:rsid w:val="7440B2F2"/>
    <w:rsid w:val="7444F694"/>
    <w:rsid w:val="74466699"/>
    <w:rsid w:val="7456AAF7"/>
    <w:rsid w:val="74663849"/>
    <w:rsid w:val="74909C04"/>
    <w:rsid w:val="74A4BFB6"/>
    <w:rsid w:val="754B0C86"/>
    <w:rsid w:val="7556ED11"/>
    <w:rsid w:val="758DA4C5"/>
    <w:rsid w:val="75A1D3A1"/>
    <w:rsid w:val="75A948CD"/>
    <w:rsid w:val="75D2AED0"/>
    <w:rsid w:val="75E02098"/>
    <w:rsid w:val="76264B86"/>
    <w:rsid w:val="76650996"/>
    <w:rsid w:val="76867519"/>
    <w:rsid w:val="76D0147E"/>
    <w:rsid w:val="76DAEE83"/>
    <w:rsid w:val="76E87699"/>
    <w:rsid w:val="7717A557"/>
    <w:rsid w:val="77423B60"/>
    <w:rsid w:val="77594D89"/>
    <w:rsid w:val="777E702B"/>
    <w:rsid w:val="77A83FB9"/>
    <w:rsid w:val="77A8450A"/>
    <w:rsid w:val="77B33819"/>
    <w:rsid w:val="77BCE326"/>
    <w:rsid w:val="77CCC4F8"/>
    <w:rsid w:val="77EA702A"/>
    <w:rsid w:val="7800D9F7"/>
    <w:rsid w:val="780246A2"/>
    <w:rsid w:val="780F6E1F"/>
    <w:rsid w:val="7840237A"/>
    <w:rsid w:val="7870F283"/>
    <w:rsid w:val="78EFB353"/>
    <w:rsid w:val="78F51DEA"/>
    <w:rsid w:val="78F951CF"/>
    <w:rsid w:val="790B28EB"/>
    <w:rsid w:val="790C5F95"/>
    <w:rsid w:val="790E3885"/>
    <w:rsid w:val="79321D3C"/>
    <w:rsid w:val="798B0ED9"/>
    <w:rsid w:val="7996D58C"/>
    <w:rsid w:val="79CBE966"/>
    <w:rsid w:val="79DE706B"/>
    <w:rsid w:val="7A0B285A"/>
    <w:rsid w:val="7A304A7D"/>
    <w:rsid w:val="7A34B1DF"/>
    <w:rsid w:val="7A378A11"/>
    <w:rsid w:val="7A3FA04C"/>
    <w:rsid w:val="7A419E8F"/>
    <w:rsid w:val="7A5BD459"/>
    <w:rsid w:val="7A90EE4B"/>
    <w:rsid w:val="7A9CFF2A"/>
    <w:rsid w:val="7AAA08E6"/>
    <w:rsid w:val="7AAE6308"/>
    <w:rsid w:val="7AAF3614"/>
    <w:rsid w:val="7AC5EED0"/>
    <w:rsid w:val="7AE027DD"/>
    <w:rsid w:val="7AE0AE16"/>
    <w:rsid w:val="7AE557EB"/>
    <w:rsid w:val="7AEA76E6"/>
    <w:rsid w:val="7B26DF3A"/>
    <w:rsid w:val="7B505EA0"/>
    <w:rsid w:val="7B5D77F8"/>
    <w:rsid w:val="7B5FCC41"/>
    <w:rsid w:val="7B686785"/>
    <w:rsid w:val="7B73F48C"/>
    <w:rsid w:val="7B9B6DD8"/>
    <w:rsid w:val="7C61BF31"/>
    <w:rsid w:val="7C79B5E8"/>
    <w:rsid w:val="7C7AD997"/>
    <w:rsid w:val="7C7E8F7D"/>
    <w:rsid w:val="7CA18917"/>
    <w:rsid w:val="7CB381BF"/>
    <w:rsid w:val="7CC52ECC"/>
    <w:rsid w:val="7CE27E03"/>
    <w:rsid w:val="7CE55DB8"/>
    <w:rsid w:val="7CFB9CA2"/>
    <w:rsid w:val="7D2E865D"/>
    <w:rsid w:val="7D55335B"/>
    <w:rsid w:val="7D57F91F"/>
    <w:rsid w:val="7D819873"/>
    <w:rsid w:val="7D9B2869"/>
    <w:rsid w:val="7DC88F0D"/>
    <w:rsid w:val="7DD2F7C5"/>
    <w:rsid w:val="7DDEF857"/>
    <w:rsid w:val="7DE87E34"/>
    <w:rsid w:val="7DF5C810"/>
    <w:rsid w:val="7E0DBE5B"/>
    <w:rsid w:val="7E41D8DE"/>
    <w:rsid w:val="7E4A2BB9"/>
    <w:rsid w:val="7E83B763"/>
    <w:rsid w:val="7E976D03"/>
    <w:rsid w:val="7EB6674C"/>
    <w:rsid w:val="7EEC142B"/>
    <w:rsid w:val="7EEF3407"/>
    <w:rsid w:val="7F0AFB34"/>
    <w:rsid w:val="7F359BD1"/>
    <w:rsid w:val="7F502B13"/>
    <w:rsid w:val="7F51466E"/>
    <w:rsid w:val="7F55732A"/>
    <w:rsid w:val="7F5CE18E"/>
    <w:rsid w:val="7F645F6E"/>
    <w:rsid w:val="7F6D9407"/>
    <w:rsid w:val="7F73918E"/>
    <w:rsid w:val="7F801584"/>
    <w:rsid w:val="7F849BA7"/>
    <w:rsid w:val="7F995F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CC56C"/>
  <w15:docId w15:val="{6BADA1FA-C3F1-40A8-B62C-F8913A2F1F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0544F"/>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CellMar>
        <w:left w:w="115" w:type="dxa"/>
        <w:right w:w="115" w:type="dxa"/>
      </w:tblCellMar>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55768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7680"/>
  </w:style>
  <w:style w:type="paragraph" w:styleId="Footer">
    <w:name w:val="footer"/>
    <w:basedOn w:val="Normal"/>
    <w:link w:val="FooterChar"/>
    <w:uiPriority w:val="99"/>
    <w:unhideWhenUsed/>
    <w:rsid w:val="0055768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7680"/>
  </w:style>
  <w:style w:type="paragraph" w:styleId="TOCHeading">
    <w:name w:val="TOC Heading"/>
    <w:basedOn w:val="Heading1"/>
    <w:next w:val="Normal"/>
    <w:uiPriority w:val="39"/>
    <w:unhideWhenUsed/>
    <w:qFormat/>
    <w:rsid w:val="00261A8F"/>
    <w:pPr>
      <w:outlineLvl w:val="9"/>
    </w:pPr>
    <w:rPr>
      <w:rFonts w:asciiTheme="majorHAnsi" w:hAnsiTheme="majorHAnsi" w:eastAsiaTheme="majorEastAsia" w:cstheme="majorBidi"/>
      <w:color w:val="365F91" w:themeColor="accent1" w:themeShade="BF"/>
      <w:lang w:eastAsia="en-GB"/>
    </w:rPr>
  </w:style>
  <w:style w:type="paragraph" w:styleId="TOC1">
    <w:name w:val="toc 1"/>
    <w:basedOn w:val="Normal"/>
    <w:next w:val="Normal"/>
    <w:autoRedefine/>
    <w:uiPriority w:val="39"/>
    <w:unhideWhenUsed/>
    <w:rsid w:val="00261A8F"/>
    <w:pPr>
      <w:spacing w:after="100"/>
    </w:pPr>
  </w:style>
  <w:style w:type="character" w:styleId="Hyperlink">
    <w:name w:val="Hyperlink"/>
    <w:basedOn w:val="DefaultParagraphFont"/>
    <w:uiPriority w:val="99"/>
    <w:unhideWhenUsed/>
    <w:rsid w:val="00261A8F"/>
    <w:rPr>
      <w:color w:val="0000FF" w:themeColor="hyperlink"/>
      <w:u w:val="single"/>
    </w:rPr>
  </w:style>
  <w:style w:type="paragraph" w:styleId="TOC2">
    <w:name w:val="toc 2"/>
    <w:basedOn w:val="Normal"/>
    <w:next w:val="Normal"/>
    <w:autoRedefine/>
    <w:uiPriority w:val="39"/>
    <w:unhideWhenUsed/>
    <w:rsid w:val="00261A8F"/>
    <w:pPr>
      <w:spacing w:after="100"/>
      <w:ind w:left="220"/>
    </w:pPr>
  </w:style>
  <w:style w:type="paragraph" w:styleId="NormalWeb">
    <w:name w:val="Normal (Web)"/>
    <w:basedOn w:val="Normal"/>
    <w:uiPriority w:val="99"/>
    <w:semiHidden/>
    <w:unhideWhenUsed/>
    <w:rsid w:val="00016524"/>
    <w:rPr>
      <w:rFonts w:ascii="Times New Roman" w:hAnsi="Times New Roman" w:cs="Times New Roman"/>
      <w:sz w:val="24"/>
      <w:szCs w:val="24"/>
    </w:rPr>
  </w:style>
  <w:style w:type="table" w:styleId="TableGridLight">
    <w:name w:val="Grid Table Light"/>
    <w:basedOn w:val="TableNormal"/>
    <w:uiPriority w:val="40"/>
    <w:rsid w:val="00672275"/>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1Char" w:customStyle="1">
    <w:name w:val="Heading 1 Char"/>
    <w:basedOn w:val="DefaultParagraphFont"/>
    <w:link w:val="Heading1"/>
    <w:uiPriority w:val="9"/>
    <w:rsid w:val="0028647A"/>
    <w:rPr>
      <w:color w:val="2E75B5"/>
      <w:sz w:val="32"/>
      <w:szCs w:val="32"/>
    </w:rPr>
  </w:style>
  <w:style w:type="paragraph" w:styleId="Bibliography">
    <w:name w:val="Bibliography"/>
    <w:basedOn w:val="Normal"/>
    <w:next w:val="Normal"/>
    <w:uiPriority w:val="37"/>
    <w:unhideWhenUsed/>
    <w:rsid w:val="00286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54301">
      <w:bodyDiv w:val="1"/>
      <w:marLeft w:val="0"/>
      <w:marRight w:val="0"/>
      <w:marTop w:val="0"/>
      <w:marBottom w:val="0"/>
      <w:divBdr>
        <w:top w:val="none" w:sz="0" w:space="0" w:color="auto"/>
        <w:left w:val="none" w:sz="0" w:space="0" w:color="auto"/>
        <w:bottom w:val="none" w:sz="0" w:space="0" w:color="auto"/>
        <w:right w:val="none" w:sz="0" w:space="0" w:color="auto"/>
      </w:divBdr>
    </w:div>
    <w:div w:id="129175294">
      <w:bodyDiv w:val="1"/>
      <w:marLeft w:val="0"/>
      <w:marRight w:val="0"/>
      <w:marTop w:val="0"/>
      <w:marBottom w:val="0"/>
      <w:divBdr>
        <w:top w:val="none" w:sz="0" w:space="0" w:color="auto"/>
        <w:left w:val="none" w:sz="0" w:space="0" w:color="auto"/>
        <w:bottom w:val="none" w:sz="0" w:space="0" w:color="auto"/>
        <w:right w:val="none" w:sz="0" w:space="0" w:color="auto"/>
      </w:divBdr>
    </w:div>
    <w:div w:id="138771934">
      <w:bodyDiv w:val="1"/>
      <w:marLeft w:val="0"/>
      <w:marRight w:val="0"/>
      <w:marTop w:val="0"/>
      <w:marBottom w:val="0"/>
      <w:divBdr>
        <w:top w:val="none" w:sz="0" w:space="0" w:color="auto"/>
        <w:left w:val="none" w:sz="0" w:space="0" w:color="auto"/>
        <w:bottom w:val="none" w:sz="0" w:space="0" w:color="auto"/>
        <w:right w:val="none" w:sz="0" w:space="0" w:color="auto"/>
      </w:divBdr>
    </w:div>
    <w:div w:id="168327529">
      <w:bodyDiv w:val="1"/>
      <w:marLeft w:val="0"/>
      <w:marRight w:val="0"/>
      <w:marTop w:val="0"/>
      <w:marBottom w:val="0"/>
      <w:divBdr>
        <w:top w:val="none" w:sz="0" w:space="0" w:color="auto"/>
        <w:left w:val="none" w:sz="0" w:space="0" w:color="auto"/>
        <w:bottom w:val="none" w:sz="0" w:space="0" w:color="auto"/>
        <w:right w:val="none" w:sz="0" w:space="0" w:color="auto"/>
      </w:divBdr>
    </w:div>
    <w:div w:id="361132161">
      <w:bodyDiv w:val="1"/>
      <w:marLeft w:val="0"/>
      <w:marRight w:val="0"/>
      <w:marTop w:val="0"/>
      <w:marBottom w:val="0"/>
      <w:divBdr>
        <w:top w:val="none" w:sz="0" w:space="0" w:color="auto"/>
        <w:left w:val="none" w:sz="0" w:space="0" w:color="auto"/>
        <w:bottom w:val="none" w:sz="0" w:space="0" w:color="auto"/>
        <w:right w:val="none" w:sz="0" w:space="0" w:color="auto"/>
      </w:divBdr>
    </w:div>
    <w:div w:id="480076503">
      <w:bodyDiv w:val="1"/>
      <w:marLeft w:val="0"/>
      <w:marRight w:val="0"/>
      <w:marTop w:val="0"/>
      <w:marBottom w:val="0"/>
      <w:divBdr>
        <w:top w:val="none" w:sz="0" w:space="0" w:color="auto"/>
        <w:left w:val="none" w:sz="0" w:space="0" w:color="auto"/>
        <w:bottom w:val="none" w:sz="0" w:space="0" w:color="auto"/>
        <w:right w:val="none" w:sz="0" w:space="0" w:color="auto"/>
      </w:divBdr>
    </w:div>
    <w:div w:id="564872061">
      <w:bodyDiv w:val="1"/>
      <w:marLeft w:val="0"/>
      <w:marRight w:val="0"/>
      <w:marTop w:val="0"/>
      <w:marBottom w:val="0"/>
      <w:divBdr>
        <w:top w:val="none" w:sz="0" w:space="0" w:color="auto"/>
        <w:left w:val="none" w:sz="0" w:space="0" w:color="auto"/>
        <w:bottom w:val="none" w:sz="0" w:space="0" w:color="auto"/>
        <w:right w:val="none" w:sz="0" w:space="0" w:color="auto"/>
      </w:divBdr>
    </w:div>
    <w:div w:id="647711313">
      <w:bodyDiv w:val="1"/>
      <w:marLeft w:val="0"/>
      <w:marRight w:val="0"/>
      <w:marTop w:val="0"/>
      <w:marBottom w:val="0"/>
      <w:divBdr>
        <w:top w:val="none" w:sz="0" w:space="0" w:color="auto"/>
        <w:left w:val="none" w:sz="0" w:space="0" w:color="auto"/>
        <w:bottom w:val="none" w:sz="0" w:space="0" w:color="auto"/>
        <w:right w:val="none" w:sz="0" w:space="0" w:color="auto"/>
      </w:divBdr>
    </w:div>
    <w:div w:id="689187094">
      <w:bodyDiv w:val="1"/>
      <w:marLeft w:val="0"/>
      <w:marRight w:val="0"/>
      <w:marTop w:val="0"/>
      <w:marBottom w:val="0"/>
      <w:divBdr>
        <w:top w:val="none" w:sz="0" w:space="0" w:color="auto"/>
        <w:left w:val="none" w:sz="0" w:space="0" w:color="auto"/>
        <w:bottom w:val="none" w:sz="0" w:space="0" w:color="auto"/>
        <w:right w:val="none" w:sz="0" w:space="0" w:color="auto"/>
      </w:divBdr>
    </w:div>
    <w:div w:id="1122922226">
      <w:bodyDiv w:val="1"/>
      <w:marLeft w:val="0"/>
      <w:marRight w:val="0"/>
      <w:marTop w:val="0"/>
      <w:marBottom w:val="0"/>
      <w:divBdr>
        <w:top w:val="none" w:sz="0" w:space="0" w:color="auto"/>
        <w:left w:val="none" w:sz="0" w:space="0" w:color="auto"/>
        <w:bottom w:val="none" w:sz="0" w:space="0" w:color="auto"/>
        <w:right w:val="none" w:sz="0" w:space="0" w:color="auto"/>
      </w:divBdr>
    </w:div>
    <w:div w:id="1181314211">
      <w:bodyDiv w:val="1"/>
      <w:marLeft w:val="0"/>
      <w:marRight w:val="0"/>
      <w:marTop w:val="0"/>
      <w:marBottom w:val="0"/>
      <w:divBdr>
        <w:top w:val="none" w:sz="0" w:space="0" w:color="auto"/>
        <w:left w:val="none" w:sz="0" w:space="0" w:color="auto"/>
        <w:bottom w:val="none" w:sz="0" w:space="0" w:color="auto"/>
        <w:right w:val="none" w:sz="0" w:space="0" w:color="auto"/>
      </w:divBdr>
    </w:div>
    <w:div w:id="1449665178">
      <w:bodyDiv w:val="1"/>
      <w:marLeft w:val="0"/>
      <w:marRight w:val="0"/>
      <w:marTop w:val="0"/>
      <w:marBottom w:val="0"/>
      <w:divBdr>
        <w:top w:val="none" w:sz="0" w:space="0" w:color="auto"/>
        <w:left w:val="none" w:sz="0" w:space="0" w:color="auto"/>
        <w:bottom w:val="none" w:sz="0" w:space="0" w:color="auto"/>
        <w:right w:val="none" w:sz="0" w:space="0" w:color="auto"/>
      </w:divBdr>
    </w:div>
    <w:div w:id="1516067962">
      <w:bodyDiv w:val="1"/>
      <w:marLeft w:val="0"/>
      <w:marRight w:val="0"/>
      <w:marTop w:val="0"/>
      <w:marBottom w:val="0"/>
      <w:divBdr>
        <w:top w:val="none" w:sz="0" w:space="0" w:color="auto"/>
        <w:left w:val="none" w:sz="0" w:space="0" w:color="auto"/>
        <w:bottom w:val="none" w:sz="0" w:space="0" w:color="auto"/>
        <w:right w:val="none" w:sz="0" w:space="0" w:color="auto"/>
      </w:divBdr>
    </w:div>
    <w:div w:id="1614705973">
      <w:bodyDiv w:val="1"/>
      <w:marLeft w:val="0"/>
      <w:marRight w:val="0"/>
      <w:marTop w:val="0"/>
      <w:marBottom w:val="0"/>
      <w:divBdr>
        <w:top w:val="none" w:sz="0" w:space="0" w:color="auto"/>
        <w:left w:val="none" w:sz="0" w:space="0" w:color="auto"/>
        <w:bottom w:val="none" w:sz="0" w:space="0" w:color="auto"/>
        <w:right w:val="none" w:sz="0" w:space="0" w:color="auto"/>
      </w:divBdr>
    </w:div>
    <w:div w:id="1683512798">
      <w:bodyDiv w:val="1"/>
      <w:marLeft w:val="0"/>
      <w:marRight w:val="0"/>
      <w:marTop w:val="0"/>
      <w:marBottom w:val="0"/>
      <w:divBdr>
        <w:top w:val="none" w:sz="0" w:space="0" w:color="auto"/>
        <w:left w:val="none" w:sz="0" w:space="0" w:color="auto"/>
        <w:bottom w:val="none" w:sz="0" w:space="0" w:color="auto"/>
        <w:right w:val="none" w:sz="0" w:space="0" w:color="auto"/>
      </w:divBdr>
    </w:div>
    <w:div w:id="1729449149">
      <w:bodyDiv w:val="1"/>
      <w:marLeft w:val="0"/>
      <w:marRight w:val="0"/>
      <w:marTop w:val="0"/>
      <w:marBottom w:val="0"/>
      <w:divBdr>
        <w:top w:val="none" w:sz="0" w:space="0" w:color="auto"/>
        <w:left w:val="none" w:sz="0" w:space="0" w:color="auto"/>
        <w:bottom w:val="none" w:sz="0" w:space="0" w:color="auto"/>
        <w:right w:val="none" w:sz="0" w:space="0" w:color="auto"/>
      </w:divBdr>
    </w:div>
    <w:div w:id="1817452381">
      <w:bodyDiv w:val="1"/>
      <w:marLeft w:val="0"/>
      <w:marRight w:val="0"/>
      <w:marTop w:val="0"/>
      <w:marBottom w:val="0"/>
      <w:divBdr>
        <w:top w:val="none" w:sz="0" w:space="0" w:color="auto"/>
        <w:left w:val="none" w:sz="0" w:space="0" w:color="auto"/>
        <w:bottom w:val="none" w:sz="0" w:space="0" w:color="auto"/>
        <w:right w:val="none" w:sz="0" w:space="0" w:color="auto"/>
      </w:divBdr>
    </w:div>
    <w:div w:id="1859152101">
      <w:bodyDiv w:val="1"/>
      <w:marLeft w:val="0"/>
      <w:marRight w:val="0"/>
      <w:marTop w:val="0"/>
      <w:marBottom w:val="0"/>
      <w:divBdr>
        <w:top w:val="none" w:sz="0" w:space="0" w:color="auto"/>
        <w:left w:val="none" w:sz="0" w:space="0" w:color="auto"/>
        <w:bottom w:val="none" w:sz="0" w:space="0" w:color="auto"/>
        <w:right w:val="none" w:sz="0" w:space="0" w:color="auto"/>
      </w:divBdr>
    </w:div>
    <w:div w:id="1922180144">
      <w:bodyDiv w:val="1"/>
      <w:marLeft w:val="0"/>
      <w:marRight w:val="0"/>
      <w:marTop w:val="0"/>
      <w:marBottom w:val="0"/>
      <w:divBdr>
        <w:top w:val="none" w:sz="0" w:space="0" w:color="auto"/>
        <w:left w:val="none" w:sz="0" w:space="0" w:color="auto"/>
        <w:bottom w:val="none" w:sz="0" w:space="0" w:color="auto"/>
        <w:right w:val="none" w:sz="0" w:space="0" w:color="auto"/>
      </w:divBdr>
    </w:div>
    <w:div w:id="1960990220">
      <w:bodyDiv w:val="1"/>
      <w:marLeft w:val="0"/>
      <w:marRight w:val="0"/>
      <w:marTop w:val="0"/>
      <w:marBottom w:val="0"/>
      <w:divBdr>
        <w:top w:val="none" w:sz="0" w:space="0" w:color="auto"/>
        <w:left w:val="none" w:sz="0" w:space="0" w:color="auto"/>
        <w:bottom w:val="none" w:sz="0" w:space="0" w:color="auto"/>
        <w:right w:val="none" w:sz="0" w:space="0" w:color="auto"/>
      </w:divBdr>
    </w:div>
    <w:div w:id="1976369348">
      <w:bodyDiv w:val="1"/>
      <w:marLeft w:val="0"/>
      <w:marRight w:val="0"/>
      <w:marTop w:val="0"/>
      <w:marBottom w:val="0"/>
      <w:divBdr>
        <w:top w:val="none" w:sz="0" w:space="0" w:color="auto"/>
        <w:left w:val="none" w:sz="0" w:space="0" w:color="auto"/>
        <w:bottom w:val="none" w:sz="0" w:space="0" w:color="auto"/>
        <w:right w:val="none" w:sz="0" w:space="0" w:color="auto"/>
      </w:divBdr>
    </w:div>
    <w:div w:id="2108234541">
      <w:bodyDiv w:val="1"/>
      <w:marLeft w:val="0"/>
      <w:marRight w:val="0"/>
      <w:marTop w:val="0"/>
      <w:marBottom w:val="0"/>
      <w:divBdr>
        <w:top w:val="none" w:sz="0" w:space="0" w:color="auto"/>
        <w:left w:val="none" w:sz="0" w:space="0" w:color="auto"/>
        <w:bottom w:val="none" w:sz="0" w:space="0" w:color="auto"/>
        <w:right w:val="none" w:sz="0" w:space="0" w:color="auto"/>
      </w:divBdr>
    </w:div>
    <w:div w:id="2129932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9" ma:contentTypeDescription="Create a new document." ma:contentTypeScope="" ma:versionID="005394aee4207e854af18fa1235de9af">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4bf7a54a0acc0ee1ed1983b13137f202"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Fac14</b:Tag>
    <b:SourceType>BookSection</b:SourceType>
    <b:Guid>{D174F6E5-B419-4DC3-B530-8D4552B76BAD}</b:Guid>
    <b:Title>Face: Step-by-Step Solutions to (Nearly) All of Your Management Problems.</b:Title>
    <b:Year>2014</b:Year>
    <b:Author>
      <b:Author>
        <b:NameList>
          <b:Person>
            <b:Last> </b:Last>
          </b:Person>
        </b:NameList>
      </b:Author>
      <b:BookAuthor>
        <b:NameList>
          <b:Person>
            <b:Last>Tulgan</b:Last>
            <b:First> B</b:First>
          </b:Person>
        </b:NameList>
      </b:BookAuthor>
    </b:Author>
    <b:BookTitle>The 27 Challenges Managers  </b:BookTitle>
    <b:City>United Kingdom</b:City>
    <b:Publisher>Wiley</b:Publisher>
    <b:RefOrder>1</b:RefOrder>
  </b:Source>
  <b:Source>
    <b:Tag>Tul14</b:Tag>
    <b:SourceType>Book</b:SourceType>
    <b:Guid>{505A978C-E45B-4E72-840F-E763957F833E}</b:Guid>
    <b:Title>The 27 Challenges Managers Face: Step-by-Step Solutions to (Nearly) All of Your Management Problems.</b:Title>
    <b:Year>2014</b:Year>
    <b:City>United Kingdom</b:City>
    <b:Publisher> Wiley</b:Publisher>
    <b:Author>
      <b:Author>
        <b:NameList>
          <b:Person>
            <b:Last>Tulgan</b:Last>
            <b:First> B.</b:First>
          </b:Person>
        </b:NameList>
      </b:Author>
    </b:Author>
    <b:RefOrder>2</b:RefOrder>
  </b:Source>
  <b:Source>
    <b:Tag>Ahm15</b:Tag>
    <b:SourceType>Book</b:SourceType>
    <b:Guid>{08249AEF-D0E6-42BD-894B-4E9533721D05}</b:Guid>
    <b:Author>
      <b:Author>
        <b:NameList>
          <b:Person>
            <b:Last>Ahmed</b:Last>
            <b:First> E., Abd</b:First>
            <b:Middle>El-Hamid, M., Mohamed, S. </b:Middle>
          </b:Person>
        </b:NameList>
      </b:Author>
    </b:Author>
    <b:Title>Antecedents of Turnover Intentions Among  Critical Care Nurses: Quality of Work Life as Perceived by Staff Nurses and Its Relation to Their Turnover Intention at Critical Care Units.</b:Title>
    <b:Year>2015</b:Year>
    <b:City>Germany </b:City>
    <b:Publisher>Lambert Aca</b:Publisher>
    <b:RefOrder>3</b:RefOrder>
  </b:Source>
  <b:Source>
    <b:Tag>Ree16</b:Tag>
    <b:SourceType>Book</b:SourceType>
    <b:Guid>{84517E6E-A857-4A2E-AE9B-BB05FE9CD4C1}</b:Guid>
    <b:Author>
      <b:Author>
        <b:NameList>
          <b:Person>
            <b:Last>Reed</b:Last>
            <b:First> A. </b:First>
          </b:Person>
        </b:NameList>
      </b:Author>
    </b:Author>
    <b:Title>Be a Great Problem Solver – Now! The 2-In-1 Manager: Speed Read - Instant Tips ; Big Picture - Lasting Results. </b:Title>
    <b:Year>2016</b:Year>
    <b:City>United Kingdom</b:City>
    <b:Publisher> Pearson Education.</b:Publisher>
    <b:RefOrder>4</b:RefOrder>
  </b:Source>
  <b:Source>
    <b:Tag>IIB09</b:Tag>
    <b:SourceType>Book</b:SourceType>
    <b:Guid>{F36F112A-2CE5-43D0-857C-6A8D60EF8A3C}</b:Guid>
    <b:Author>
      <b:Author>
        <b:NameList>
          <b:Person>
            <b:Last>IIBA  </b:Last>
          </b:Person>
        </b:NameList>
      </b:Author>
    </b:Author>
    <b:Title>A Guide to the Business Analysis Body of Knowledger.</b:Title>
    <b:Year>2009</b:Year>
    <b:City>Canada:</b:City>
    <b:Publisher>International Institute of Business Analysis.</b:Publisher>
    <b:RefOrder>5</b:RefOrder>
  </b:Source>
  <b:Source>
    <b:Tag>The</b:Tag>
    <b:SourceType>Book</b:SourceType>
    <b:Guid>{D393DA29-EA0F-4FAA-9F67-B70F7FC98117}</b:Guid>
    <b:Author>
      <b:Author>
        <b:NameList>
          <b:Person>
            <b:Last>Solutions. (2017). Belgium: 50Minutes.com.</b:Last>
            <b:First>The</b:First>
            <b:Middle>Power of Brainstorming: The Key to Generating Powerful and Original</b:Middle>
          </b:Person>
        </b:NameList>
      </b:Author>
    </b:Author>
    <b:RefOrder>6</b:RefOrder>
  </b:Source>
  <b:Source>
    <b:Tag>Raw17</b:Tag>
    <b:SourceType>Book</b:SourceType>
    <b:Guid>{F49404F7-45F5-418E-9F82-FAF58D2B0596}</b:Guid>
    <b:Author>
      <b:Author>
        <b:NameList>
          <b:Person>
            <b:Last>Rawlinson</b:Last>
            <b:First> J. G.</b:First>
          </b:Person>
        </b:NameList>
      </b:Author>
    </b:Author>
    <b:Title> Creative Thinking and Brainstorming.</b:Title>
    <b:Year>2017</b:Year>
    <b:City>United Kingdom</b:City>
    <b:Publisher> Taylor &amp; Francis.</b:Publisher>
    <b:RefOrder>7</b:RefOrder>
  </b:Source>
  <b:Source>
    <b:Tag>All12</b:Tag>
    <b:SourceType>Book</b:SourceType>
    <b:Guid>{4562AA39-114A-41DC-B2DF-D73A9696D49A}</b:Guid>
    <b:Author>
      <b:Author>
        <b:NameList>
          <b:Person>
            <b:Last>Allen</b:Last>
            <b:First> D. G., Bryant, P. C.  </b:First>
          </b:Person>
        </b:NameList>
      </b:Author>
    </b:Author>
    <b:Title>Managing Employee Turnover: Dispelling Myths and Fostering Evidence-Based Retention Strategies. </b:Title>
    <b:Year>2012</b:Year>
    <b:City>United States</b:City>
    <b:Publisher>Business Expert Press</b:Publisher>
    <b:RefOrder>8</b:RefOrder>
  </b:Source>
  <b:Source>
    <b:Tag>htt6</b:Tag>
    <b:SourceType>InternetSite</b:SourceType>
    <b:Guid>{A1795708-9CAE-4C93-B340-905A51532E1C}</b:Guid>
    <b:Title>https://www.mbatools.co.uk/Toolbox/DecisionMaking/gridanalysis.htm#:~:text=Grid%20Analysis%20is%20a%20useful,important%20for%20making%20the%20decision.</b:Title>
    <b:RefOrder>9</b:RefOrder>
  </b:Source>
  <b:Source>
    <b:Tag>htt7</b:Tag>
    <b:SourceType>InternetSite</b:SourceType>
    <b:Guid>{BE0E573B-F65F-4DEF-8D5C-6C6FC1B2380B}</b:Guid>
    <b:Author>
      <b:Author>
        <b:NameList>
          <b:Person>
            <b:Last>https://www.mindtools.com/aaadlna/grid-analysis-technique</b:Last>
          </b:Person>
        </b:NameList>
      </b:Author>
    </b:Author>
    <b:Title>https://www.mindtools.com/aaadlna/grid-analysis-technique</b:Title>
    <b:RefOrder>10</b:RefOrder>
  </b:Source>
  <b:Source>
    <b:Tag>Rus21</b:Tag>
    <b:SourceType>Book</b:SourceType>
    <b:Guid>{7D7ED724-BED3-4FB8-A97D-595D6CCBA2B4}</b:Guid>
    <b:Title> Introduction to Cost–Benefit Analysis: Looking for Reasonable Shortcuts.</b:Title>
    <b:Year>2021</b:Year>
    <b:City>United Kingdom</b:City>
    <b:Publisher>Edward Elgar Publishing</b:Publisher>
    <b:Author>
      <b:Author>
        <b:NameList>
          <b:Person>
            <b:Last>Rus</b:Last>
            <b:First> G. d. </b:First>
          </b:Person>
        </b:NameList>
      </b:Author>
    </b:Author>
    <b:RefOrder>11</b:RefOrder>
  </b:Source>
  <b:Source>
    <b:Tag>Cla13</b:Tag>
    <b:SourceType>Book</b:SourceType>
    <b:Guid>{CDB4E4DB-ED88-420D-97B9-466DB10955A5}</b:Guid>
    <b:Author>
      <b:Author>
        <b:NameList>
          <b:Person>
            <b:Last>Clark</b:Last>
            <b:First> W., Polakov, W. N., Trabold, F. W. </b:First>
          </b:Person>
        </b:NameList>
      </b:Author>
    </b:Author>
    <b:Title>The Gantt Chart, a Working Tool of Management.</b:Title>
    <b:Year>2013</b:Year>
    <b:City>United States</b:City>
    <b:Publisher>HardPress Publishing.</b:Publisher>
    <b:RefOrder>12</b:RefOrder>
  </b:Source>
  <b:Source>
    <b:Tag>Maa15</b:Tag>
    <b:SourceType>Book</b:SourceType>
    <b:Guid>{753CFC72-25A8-4B76-A593-8A3505F6ADCB}</b:Guid>
    <b:Author>
      <b:Author>
        <b:NameList>
          <b:Person>
            <b:Last>Maani</b:Last>
            <b:First> K.   </b:First>
          </b:Person>
        </b:NameList>
      </b:Author>
    </b:Author>
    <b:Title>Multi-stakeholder Decision Making For Complex Problems: A Systems Thinking Approach With Cases.</b:Title>
    <b:Year>2015</b:Year>
    <b:City>Singapore:</b:City>
    <b:Publisher>World Scientific Publishing Company</b:Publisher>
    <b:RefOrder>13</b:RefOrder>
  </b:Source>
  <b:Source>
    <b:Tag>Pro02</b:Tag>
    <b:SourceType>Book</b:SourceType>
    <b:Guid>{1FF73FD8-46E3-4CBA-BCA9-5526688AF3FB}</b:Guid>
    <b:Author>
      <b:Author>
        <b:NameList>
          <b:Person>
            <b:Last>Proctor</b:Last>
            <b:First> T.</b:First>
          </b:Person>
        </b:NameList>
      </b:Author>
    </b:Author>
    <b:Title> Creative Problem Solving for Managers. </b:Title>
    <b:Year>2002</b:Year>
    <b:Publisher>Taylor &amp; Francis.</b:Publisher>
    <b:RefOrder>14</b:RefOrder>
  </b:Source>
  <b:Source>
    <b:Tag>Tay94</b:Tag>
    <b:SourceType>Book</b:SourceType>
    <b:Guid>{621A64B8-D076-4D7C-BABE-F259CA8A7272}</b:Guid>
    <b:Author>
      <b:Author>
        <b:NameList>
          <b:Person>
            <b:Last>Taylor</b:Last>
            <b:First> J. C., Lashman, R., Helling, P.</b:First>
          </b:Person>
        </b:NameList>
      </b:Author>
    </b:Author>
    <b:Title> Practical Problem-Solving Skills in the Workplace: EBook Edition. </b:Title>
    <b:Year> 1994</b:Year>
    <b:City>United State</b:City>
    <b:Publisher>AMACOM</b:Publisher>
    <b:RefOrder>15</b:RefOrder>
  </b:Source>
</b:Sources>
</file>

<file path=customXml/itemProps1.xml><?xml version="1.0" encoding="utf-8"?>
<ds:datastoreItem xmlns:ds="http://schemas.openxmlformats.org/officeDocument/2006/customXml" ds:itemID="{AEE0D597-3782-4E74-8EA3-C4E881C64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968242-7A76-4CEF-A015-1C0D79BD03F0}">
  <ds:schemaRefs>
    <ds:schemaRef ds:uri="http://schemas.microsoft.com/sharepoint/v3/contenttype/forms"/>
  </ds:schemaRefs>
</ds:datastoreItem>
</file>

<file path=customXml/itemProps3.xml><?xml version="1.0" encoding="utf-8"?>
<ds:datastoreItem xmlns:ds="http://schemas.openxmlformats.org/officeDocument/2006/customXml" ds:itemID="{ADDE28AD-8E0F-40C2-963F-A0E1D9B10275}">
  <ds:schemaRefs>
    <ds:schemaRef ds:uri="http://schemas.microsoft.com/office/2006/metadata/properties"/>
    <ds:schemaRef ds:uri="http://schemas.microsoft.com/office/infopath/2007/PartnerControls"/>
    <ds:schemaRef ds:uri="5b0da114-0538-4a78-995a-f0bd13903525"/>
  </ds:schemaRefs>
</ds:datastoreItem>
</file>

<file path=customXml/itemProps4.xml><?xml version="1.0" encoding="utf-8"?>
<ds:datastoreItem xmlns:ds="http://schemas.openxmlformats.org/officeDocument/2006/customXml" ds:itemID="{B35945D1-2B23-4ED9-BEE9-A5D3BD08302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Christian Felices</dc:creator>
  <lastModifiedBy>Jean Ellis (2309700)</lastModifiedBy>
  <revision>571</revision>
  <dcterms:created xsi:type="dcterms:W3CDTF">2024-08-05T17:32:00.0000000Z</dcterms:created>
  <dcterms:modified xsi:type="dcterms:W3CDTF">2024-08-24T15:23:01.4746223Z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