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ackground w:color="FFFFFF" w:themeColor="background1"/>
  <w:body>
    <w:p w14:paraId="7CEC9C1F" w14:textId="77777777" w:rsidR="0057347E" w:rsidRPr="00A930CB" w:rsidRDefault="0057347E" w:rsidP="0057347E">
      <w:pPr>
        <w:spacing w:after="165" w:line="360" w:lineRule="auto"/>
        <w:rPr>
          <w:rFonts w:ascii="Tahoma" w:hAnsi="Tahoma" w:cs="Tahoma"/>
          <w:color w:val="000000"/>
          <w:sz w:val="40"/>
          <w:szCs w:val="40"/>
        </w:rPr>
      </w:pPr>
      <w:r>
        <w:rPr>
          <w:b/>
          <w:noProof/>
          <w:lang w:eastAsia="en-GB"/>
        </w:rPr>
        <w:drawing>
          <wp:inline distT="0" distB="0" distL="0" distR="0" wp14:anchorId="12DB6617" wp14:editId="37ABABE4">
            <wp:extent cx="2209800" cy="742950"/>
            <wp:effectExtent l="0" t="0" r="0" b="0"/>
            <wp:docPr id="1" name="Picture 1">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a:extLst>
                        <a:ext uri="{C183D7F6-B498-43B3-948B-1728B52AA6E4}">
                          <adec:decorative xmlns:adec="http://schemas.microsoft.com/office/drawing/2017/decorative" val="1"/>
                        </a:ext>
                      </a:extLst>
                    </pic:cNvPr>
                    <pic:cNvPicPr>
                      <a:picLocks noChangeAspect="1" noChangeArrowheads="1"/>
                    </pic:cNvPicPr>
                  </pic:nvPicPr>
                  <pic:blipFill>
                    <a:blip r:embed="rId11"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1C2E4F85" w14:textId="77777777" w:rsidR="0057347E" w:rsidRPr="00A930CB" w:rsidRDefault="0057347E" w:rsidP="0057347E">
      <w:pPr>
        <w:spacing w:after="165" w:line="360" w:lineRule="auto"/>
        <w:jc w:val="center"/>
        <w:rPr>
          <w:rFonts w:ascii="Tahoma" w:hAnsi="Tahoma" w:cs="Tahoma"/>
          <w:color w:val="000000"/>
          <w:sz w:val="40"/>
          <w:szCs w:val="40"/>
        </w:rPr>
      </w:pPr>
      <w:r>
        <w:rPr>
          <w:rFonts w:ascii="Tahoma" w:hAnsi="Tahoma" w:cs="Tahoma"/>
          <w:color w:val="000000"/>
          <w:sz w:val="40"/>
          <w:szCs w:val="40"/>
        </w:rPr>
        <w:t>Applied Leadership and Management in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57347E" w:rsidRPr="00D14017" w14:paraId="64550F8B" w14:textId="77777777" w:rsidTr="00A47C72">
        <w:tc>
          <w:tcPr>
            <w:tcW w:w="3438" w:type="dxa"/>
            <w:shd w:val="clear" w:color="auto" w:fill="D9D9D9"/>
          </w:tcPr>
          <w:p w14:paraId="37AD5757" w14:textId="77777777" w:rsidR="0057347E" w:rsidRPr="00D14017" w:rsidRDefault="0057347E" w:rsidP="00A47C72">
            <w:pPr>
              <w:spacing w:before="120" w:after="120" w:line="360" w:lineRule="auto"/>
              <w:rPr>
                <w:rFonts w:ascii="Tahoma" w:hAnsi="Tahoma" w:cs="Tahoma"/>
                <w:sz w:val="28"/>
                <w:szCs w:val="28"/>
              </w:rPr>
            </w:pPr>
            <w:r w:rsidRPr="00D14017">
              <w:rPr>
                <w:rFonts w:ascii="Tahoma" w:hAnsi="Tahoma" w:cs="Tahoma"/>
                <w:sz w:val="28"/>
                <w:szCs w:val="28"/>
              </w:rPr>
              <w:t>Student Name:</w:t>
            </w:r>
          </w:p>
        </w:tc>
        <w:tc>
          <w:tcPr>
            <w:tcW w:w="6055" w:type="dxa"/>
          </w:tcPr>
          <w:p w14:paraId="0FFC7D06" w14:textId="77777777" w:rsidR="0057347E" w:rsidRPr="00D14017" w:rsidRDefault="0057347E" w:rsidP="00A47C72">
            <w:pPr>
              <w:spacing w:before="120" w:after="120" w:line="360" w:lineRule="auto"/>
              <w:rPr>
                <w:rFonts w:ascii="Tahoma" w:hAnsi="Tahoma" w:cs="Tahoma"/>
                <w:sz w:val="28"/>
                <w:szCs w:val="28"/>
              </w:rPr>
            </w:pPr>
            <w:r>
              <w:rPr>
                <w:rFonts w:ascii="Tahoma" w:hAnsi="Tahoma" w:cs="Tahoma"/>
                <w:sz w:val="28"/>
                <w:szCs w:val="28"/>
              </w:rPr>
              <w:t>NASIMA BEGUM</w:t>
            </w:r>
          </w:p>
        </w:tc>
      </w:tr>
      <w:tr w:rsidR="0057347E" w:rsidRPr="00D14017" w14:paraId="7DA76BC1" w14:textId="77777777" w:rsidTr="00A47C72">
        <w:tc>
          <w:tcPr>
            <w:tcW w:w="3438" w:type="dxa"/>
            <w:shd w:val="clear" w:color="auto" w:fill="D9D9D9"/>
          </w:tcPr>
          <w:p w14:paraId="2E422276" w14:textId="77777777" w:rsidR="0057347E" w:rsidRPr="00D14017" w:rsidRDefault="0057347E" w:rsidP="00A47C72">
            <w:pPr>
              <w:spacing w:before="120" w:after="120" w:line="360" w:lineRule="auto"/>
              <w:rPr>
                <w:rFonts w:ascii="Tahoma" w:hAnsi="Tahoma" w:cs="Tahoma"/>
                <w:sz w:val="28"/>
                <w:szCs w:val="28"/>
              </w:rPr>
            </w:pPr>
            <w:r w:rsidRPr="00D14017">
              <w:rPr>
                <w:rFonts w:ascii="Tahoma" w:hAnsi="Tahoma" w:cs="Tahoma"/>
                <w:sz w:val="28"/>
                <w:szCs w:val="28"/>
              </w:rPr>
              <w:t>Student Number:</w:t>
            </w:r>
          </w:p>
        </w:tc>
        <w:tc>
          <w:tcPr>
            <w:tcW w:w="6055" w:type="dxa"/>
          </w:tcPr>
          <w:p w14:paraId="3A30CFFA" w14:textId="77777777" w:rsidR="0057347E" w:rsidRPr="00D14017" w:rsidRDefault="0057347E" w:rsidP="00A47C72">
            <w:pPr>
              <w:spacing w:before="120" w:after="120" w:line="360" w:lineRule="auto"/>
              <w:rPr>
                <w:rFonts w:ascii="Tahoma" w:hAnsi="Tahoma" w:cs="Tahoma"/>
                <w:sz w:val="28"/>
                <w:szCs w:val="28"/>
              </w:rPr>
            </w:pPr>
            <w:r>
              <w:rPr>
                <w:rFonts w:ascii="Tahoma" w:hAnsi="Tahoma" w:cs="Tahoma"/>
                <w:sz w:val="28"/>
                <w:szCs w:val="28"/>
              </w:rPr>
              <w:t>1917852</w:t>
            </w:r>
          </w:p>
        </w:tc>
      </w:tr>
      <w:tr w:rsidR="0057347E" w:rsidRPr="00D14017" w14:paraId="7D84C516" w14:textId="77777777" w:rsidTr="00A47C72">
        <w:tc>
          <w:tcPr>
            <w:tcW w:w="3438" w:type="dxa"/>
            <w:shd w:val="clear" w:color="auto" w:fill="D9D9D9"/>
          </w:tcPr>
          <w:p w14:paraId="1ADDC553" w14:textId="77777777" w:rsidR="0057347E" w:rsidRPr="00D14017" w:rsidRDefault="0057347E" w:rsidP="00A47C72">
            <w:pPr>
              <w:spacing w:before="120" w:after="120" w:line="360" w:lineRule="auto"/>
              <w:rPr>
                <w:rFonts w:ascii="Tahoma" w:hAnsi="Tahoma" w:cs="Tahoma"/>
                <w:sz w:val="28"/>
                <w:szCs w:val="28"/>
              </w:rPr>
            </w:pPr>
            <w:r w:rsidRPr="00D14017">
              <w:rPr>
                <w:rFonts w:ascii="Tahoma" w:hAnsi="Tahoma" w:cs="Tahoma"/>
                <w:sz w:val="28"/>
                <w:szCs w:val="28"/>
              </w:rPr>
              <w:t>Module No:</w:t>
            </w:r>
          </w:p>
        </w:tc>
        <w:tc>
          <w:tcPr>
            <w:tcW w:w="6055" w:type="dxa"/>
          </w:tcPr>
          <w:p w14:paraId="48E7BE85" w14:textId="0C17AC10" w:rsidR="0057347E" w:rsidRPr="00D14017" w:rsidRDefault="0057347E" w:rsidP="00A47C72">
            <w:pPr>
              <w:spacing w:before="120" w:after="120" w:line="360" w:lineRule="auto"/>
              <w:rPr>
                <w:rFonts w:ascii="Tahoma" w:hAnsi="Tahoma" w:cs="Tahoma"/>
                <w:color w:val="FF0000"/>
                <w:sz w:val="28"/>
                <w:szCs w:val="28"/>
              </w:rPr>
            </w:pPr>
            <w:r w:rsidRPr="00D14017">
              <w:rPr>
                <w:rFonts w:ascii="Tahoma" w:hAnsi="Tahoma" w:cs="Tahoma"/>
                <w:color w:val="FF0000"/>
                <w:sz w:val="28"/>
                <w:szCs w:val="28"/>
              </w:rPr>
              <w:t>BMSK</w:t>
            </w:r>
            <w:r>
              <w:rPr>
                <w:rFonts w:ascii="Tahoma" w:hAnsi="Tahoma" w:cs="Tahoma"/>
                <w:color w:val="FF0000"/>
                <w:sz w:val="28"/>
                <w:szCs w:val="28"/>
              </w:rPr>
              <w:t>501</w:t>
            </w:r>
            <w:r w:rsidR="00ED2474">
              <w:rPr>
                <w:rFonts w:ascii="Tahoma" w:hAnsi="Tahoma" w:cs="Tahoma"/>
                <w:color w:val="FF0000"/>
                <w:sz w:val="28"/>
                <w:szCs w:val="28"/>
              </w:rPr>
              <w:t>4</w:t>
            </w:r>
          </w:p>
        </w:tc>
      </w:tr>
      <w:tr w:rsidR="0057347E" w:rsidRPr="00D14017" w14:paraId="46BD79B8" w14:textId="77777777" w:rsidTr="00A47C72">
        <w:trPr>
          <w:trHeight w:val="413"/>
        </w:trPr>
        <w:tc>
          <w:tcPr>
            <w:tcW w:w="3438" w:type="dxa"/>
            <w:shd w:val="clear" w:color="auto" w:fill="D9D9D9"/>
          </w:tcPr>
          <w:p w14:paraId="6989D5D9" w14:textId="77777777" w:rsidR="0057347E" w:rsidRPr="00D14017" w:rsidRDefault="0057347E" w:rsidP="00A47C72">
            <w:pPr>
              <w:spacing w:before="120" w:after="120" w:line="360" w:lineRule="auto"/>
              <w:rPr>
                <w:rFonts w:ascii="Tahoma" w:hAnsi="Tahoma" w:cs="Tahoma"/>
                <w:sz w:val="28"/>
                <w:szCs w:val="28"/>
              </w:rPr>
            </w:pPr>
            <w:r w:rsidRPr="00D14017">
              <w:rPr>
                <w:rFonts w:ascii="Tahoma" w:hAnsi="Tahoma" w:cs="Tahoma"/>
                <w:sz w:val="28"/>
                <w:szCs w:val="28"/>
              </w:rPr>
              <w:t>Module Title:</w:t>
            </w:r>
          </w:p>
        </w:tc>
        <w:tc>
          <w:tcPr>
            <w:tcW w:w="6055" w:type="dxa"/>
          </w:tcPr>
          <w:p w14:paraId="67DDE595" w14:textId="38FA1EB2" w:rsidR="0057347E" w:rsidRPr="00D14017" w:rsidRDefault="00ED2474" w:rsidP="00A47C72">
            <w:pPr>
              <w:spacing w:before="120" w:after="120" w:line="360" w:lineRule="auto"/>
              <w:rPr>
                <w:rFonts w:ascii="Tahoma" w:hAnsi="Tahoma" w:cs="Tahoma"/>
                <w:color w:val="FF0000"/>
                <w:sz w:val="28"/>
                <w:szCs w:val="28"/>
              </w:rPr>
            </w:pPr>
            <w:r>
              <w:rPr>
                <w:rFonts w:ascii="Tahoma" w:hAnsi="Tahoma" w:cs="Tahoma"/>
                <w:color w:val="FF0000"/>
                <w:sz w:val="28"/>
                <w:szCs w:val="28"/>
              </w:rPr>
              <w:t xml:space="preserve">Project </w:t>
            </w:r>
            <w:r w:rsidR="00366460">
              <w:rPr>
                <w:rFonts w:ascii="Tahoma" w:hAnsi="Tahoma" w:cs="Tahoma"/>
                <w:color w:val="FF0000"/>
                <w:sz w:val="28"/>
                <w:szCs w:val="28"/>
              </w:rPr>
              <w:t xml:space="preserve">Management </w:t>
            </w:r>
          </w:p>
        </w:tc>
      </w:tr>
    </w:tbl>
    <w:p w14:paraId="6DF35398" w14:textId="77777777" w:rsidR="0057347E" w:rsidRPr="00A930CB" w:rsidRDefault="0057347E" w:rsidP="0057347E">
      <w:pPr>
        <w:spacing w:before="120" w:after="120" w:line="360" w:lineRule="auto"/>
        <w:rPr>
          <w:rFonts w:ascii="Calibri" w:hAnsi="Calibri"/>
          <w:color w:val="FF0000"/>
        </w:rPr>
      </w:pPr>
    </w:p>
    <w:p w14:paraId="2ADAE090" w14:textId="77777777" w:rsidR="0057347E" w:rsidRPr="00A930CB" w:rsidRDefault="0057347E" w:rsidP="0057347E">
      <w:pPr>
        <w:spacing w:before="120" w:after="120" w:line="360" w:lineRule="auto"/>
        <w:rPr>
          <w:rFonts w:ascii="Tahoma" w:hAnsi="Tahoma" w:cs="Tahoma"/>
          <w:b/>
          <w:color w:val="000000"/>
        </w:rPr>
      </w:pPr>
      <w:r w:rsidRPr="00A930CB">
        <w:rPr>
          <w:rFonts w:ascii="Tahoma" w:hAnsi="Tahoma" w:cs="Tahoma"/>
          <w:b/>
          <w:color w:val="000000"/>
        </w:rPr>
        <w:t>Statement of Confirmation of Authenticity</w:t>
      </w:r>
    </w:p>
    <w:p w14:paraId="29E5AEFC" w14:textId="77777777" w:rsidR="0057347E" w:rsidRPr="00A930CB" w:rsidRDefault="0057347E" w:rsidP="0057347E">
      <w:pPr>
        <w:spacing w:before="120" w:after="120" w:line="360" w:lineRule="auto"/>
        <w:rPr>
          <w:rFonts w:ascii="Tahoma" w:hAnsi="Tahoma" w:cs="Tahoma"/>
          <w:color w:val="000000"/>
        </w:rPr>
      </w:pPr>
      <w:r w:rsidRPr="00A930CB">
        <w:rPr>
          <w:rFonts w:ascii="Tahoma" w:hAnsi="Tahoma" w:cs="Tahoma"/>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6B76B5A3" w14:textId="0E5AE834" w:rsidR="0057347E" w:rsidRDefault="0057347E" w:rsidP="0057347E">
      <w:pPr>
        <w:spacing w:before="120" w:after="120" w:line="360" w:lineRule="auto"/>
        <w:rPr>
          <w:rFonts w:ascii="Tahoma" w:hAnsi="Tahoma" w:cs="Tahoma"/>
          <w:color w:val="000000"/>
        </w:rPr>
      </w:pPr>
      <w:r w:rsidRPr="00A930CB">
        <w:rPr>
          <w:rFonts w:ascii="Tahoma" w:hAnsi="Tahoma" w:cs="Tahoma"/>
          <w:color w:val="000000"/>
        </w:rPr>
        <w:t>Attention is drawn to the plagiarism and unfair practice policies of U</w:t>
      </w:r>
      <w:r>
        <w:rPr>
          <w:rFonts w:ascii="Tahoma" w:hAnsi="Tahoma" w:cs="Tahoma"/>
          <w:color w:val="000000"/>
        </w:rPr>
        <w:t>WTSD.</w:t>
      </w:r>
      <w:r w:rsidR="0081738F">
        <w:rPr>
          <w:rFonts w:ascii="Tahoma" w:hAnsi="Tahoma" w:cs="Tahoma"/>
          <w:color w:val="000000"/>
        </w:rPr>
        <w:t xml:space="preserve"> </w:t>
      </w:r>
    </w:p>
    <w:p w14:paraId="1F2C3599" w14:textId="77777777" w:rsidR="00F63207" w:rsidRDefault="00F63207" w:rsidP="0057347E">
      <w:pPr>
        <w:spacing w:before="120" w:after="120" w:line="360" w:lineRule="auto"/>
        <w:rPr>
          <w:rFonts w:ascii="Tahoma" w:hAnsi="Tahoma" w:cs="Tahoma"/>
          <w:color w:val="000000"/>
        </w:rPr>
      </w:pPr>
    </w:p>
    <w:p w14:paraId="0807A769" w14:textId="5FDEFBEE" w:rsidR="001B5608" w:rsidRPr="00DA681A" w:rsidRDefault="001B5608" w:rsidP="00DA681A">
      <w:pPr>
        <w:rPr>
          <w:rFonts w:ascii="Tahoma" w:hAnsi="Tahoma" w:cs="Tahoma"/>
          <w:color w:val="000000"/>
        </w:rPr>
      </w:pPr>
    </w:p>
    <w:p w14:paraId="0E078499" w14:textId="767F8364" w:rsidR="0040254C" w:rsidRPr="008A2ADE" w:rsidRDefault="00211013" w:rsidP="00276CD0">
      <w:pPr>
        <w:pStyle w:val="Heading1"/>
        <w:rPr>
          <w:rFonts w:ascii="Times New Roman" w:hAnsi="Times New Roman" w:cs="Times New Roman"/>
        </w:rPr>
      </w:pPr>
      <w:r w:rsidRPr="008A2ADE">
        <w:rPr>
          <w:rFonts w:ascii="Times New Roman" w:hAnsi="Times New Roman" w:cs="Times New Roman"/>
        </w:rPr>
        <w:lastRenderedPageBreak/>
        <w:t xml:space="preserve"> </w:t>
      </w:r>
      <w:bookmarkStart w:id="0" w:name="_Toc184232010"/>
      <w:r w:rsidR="008016C3" w:rsidRPr="008A2ADE">
        <w:rPr>
          <w:rFonts w:ascii="Times New Roman" w:hAnsi="Times New Roman" w:cs="Times New Roman"/>
        </w:rPr>
        <w:t>Table of Contents</w:t>
      </w:r>
      <w:r w:rsidR="00276CD0" w:rsidRPr="008A2ADE">
        <w:rPr>
          <w:rFonts w:ascii="Times New Roman" w:hAnsi="Times New Roman" w:cs="Times New Roman"/>
        </w:rPr>
        <w:t>.</w:t>
      </w:r>
      <w:bookmarkEnd w:id="0"/>
    </w:p>
    <w:p w14:paraId="3E1492C8" w14:textId="489D2677" w:rsidR="00A53E99" w:rsidRDefault="000A347F" w:rsidP="000A347F">
      <w:pPr>
        <w:tabs>
          <w:tab w:val="left" w:pos="1890"/>
        </w:tabs>
      </w:pPr>
      <w:r>
        <w:tab/>
      </w:r>
    </w:p>
    <w:sdt>
      <w:sdtPr>
        <w:rPr>
          <w:rFonts w:asciiTheme="minorHAnsi" w:eastAsiaTheme="minorHAnsi" w:hAnsiTheme="minorHAnsi" w:cstheme="minorBidi"/>
          <w:color w:val="auto"/>
          <w:kern w:val="2"/>
          <w:sz w:val="24"/>
          <w:szCs w:val="24"/>
          <w:lang w:val="en-GB"/>
          <w14:ligatures w14:val="standardContextual"/>
        </w:rPr>
        <w:id w:val="1888908124"/>
        <w:docPartObj>
          <w:docPartGallery w:val="Table of Contents"/>
          <w:docPartUnique/>
        </w:docPartObj>
      </w:sdtPr>
      <w:sdtEndPr>
        <w:rPr>
          <w:b/>
          <w:bCs/>
          <w:noProof/>
        </w:rPr>
      </w:sdtEndPr>
      <w:sdtContent>
        <w:p w14:paraId="62D13AAF" w14:textId="3818297B" w:rsidR="00CA1F66" w:rsidRPr="00F541A7" w:rsidRDefault="00CA1F66">
          <w:pPr>
            <w:pStyle w:val="TOCHeading"/>
            <w:rPr>
              <w:rFonts w:ascii="Times New Roman" w:hAnsi="Times New Roman" w:cs="Times New Roman"/>
            </w:rPr>
          </w:pPr>
        </w:p>
        <w:p w14:paraId="7C3F6CCD" w14:textId="6ED2D0D2" w:rsidR="0037489A" w:rsidRDefault="00CA1F66">
          <w:pPr>
            <w:pStyle w:val="TOC1"/>
            <w:rPr>
              <w:rFonts w:eastAsiaTheme="minorEastAsia"/>
              <w:noProof/>
              <w:lang w:eastAsia="en-GB"/>
            </w:rPr>
          </w:pPr>
          <w:r>
            <w:fldChar w:fldCharType="begin"/>
          </w:r>
          <w:r>
            <w:instrText xml:space="preserve"> TOC \o "1-3" \h \z \u </w:instrText>
          </w:r>
          <w:r>
            <w:fldChar w:fldCharType="separate"/>
          </w:r>
          <w:hyperlink w:anchor="_Toc184232010" w:history="1">
            <w:r w:rsidR="0037489A" w:rsidRPr="00121E3C">
              <w:rPr>
                <w:rStyle w:val="Hyperlink"/>
                <w:rFonts w:ascii="Times New Roman" w:hAnsi="Times New Roman" w:cs="Times New Roman"/>
                <w:noProof/>
              </w:rPr>
              <w:t>Table of Contents.</w:t>
            </w:r>
            <w:r w:rsidR="0037489A">
              <w:rPr>
                <w:noProof/>
                <w:webHidden/>
              </w:rPr>
              <w:tab/>
            </w:r>
            <w:r w:rsidR="0037489A">
              <w:rPr>
                <w:noProof/>
                <w:webHidden/>
              </w:rPr>
              <w:fldChar w:fldCharType="begin"/>
            </w:r>
            <w:r w:rsidR="0037489A">
              <w:rPr>
                <w:noProof/>
                <w:webHidden/>
              </w:rPr>
              <w:instrText xml:space="preserve"> PAGEREF _Toc184232010 \h </w:instrText>
            </w:r>
            <w:r w:rsidR="0037489A">
              <w:rPr>
                <w:noProof/>
                <w:webHidden/>
              </w:rPr>
            </w:r>
            <w:r w:rsidR="0037489A">
              <w:rPr>
                <w:noProof/>
                <w:webHidden/>
              </w:rPr>
              <w:fldChar w:fldCharType="separate"/>
            </w:r>
            <w:r w:rsidR="0037489A">
              <w:rPr>
                <w:noProof/>
                <w:webHidden/>
              </w:rPr>
              <w:t>2</w:t>
            </w:r>
            <w:r w:rsidR="0037489A">
              <w:rPr>
                <w:noProof/>
                <w:webHidden/>
              </w:rPr>
              <w:fldChar w:fldCharType="end"/>
            </w:r>
          </w:hyperlink>
        </w:p>
        <w:p w14:paraId="283DFFC4" w14:textId="6ED30679" w:rsidR="0037489A" w:rsidRDefault="0037489A">
          <w:pPr>
            <w:pStyle w:val="TOC1"/>
            <w:rPr>
              <w:rFonts w:eastAsiaTheme="minorEastAsia"/>
              <w:noProof/>
              <w:lang w:eastAsia="en-GB"/>
            </w:rPr>
          </w:pPr>
          <w:hyperlink w:anchor="_Toc184232011" w:history="1">
            <w:r w:rsidRPr="00121E3C">
              <w:rPr>
                <w:rStyle w:val="Hyperlink"/>
                <w:rFonts w:ascii="Times New Roman" w:hAnsi="Times New Roman" w:cs="Times New Roman"/>
                <w:noProof/>
              </w:rPr>
              <w:t>1.Introduction.</w:t>
            </w:r>
            <w:r>
              <w:rPr>
                <w:noProof/>
                <w:webHidden/>
              </w:rPr>
              <w:tab/>
            </w:r>
            <w:r>
              <w:rPr>
                <w:noProof/>
                <w:webHidden/>
              </w:rPr>
              <w:fldChar w:fldCharType="begin"/>
            </w:r>
            <w:r>
              <w:rPr>
                <w:noProof/>
                <w:webHidden/>
              </w:rPr>
              <w:instrText xml:space="preserve"> PAGEREF _Toc184232011 \h </w:instrText>
            </w:r>
            <w:r>
              <w:rPr>
                <w:noProof/>
                <w:webHidden/>
              </w:rPr>
            </w:r>
            <w:r>
              <w:rPr>
                <w:noProof/>
                <w:webHidden/>
              </w:rPr>
              <w:fldChar w:fldCharType="separate"/>
            </w:r>
            <w:r>
              <w:rPr>
                <w:noProof/>
                <w:webHidden/>
              </w:rPr>
              <w:t>3</w:t>
            </w:r>
            <w:r>
              <w:rPr>
                <w:noProof/>
                <w:webHidden/>
              </w:rPr>
              <w:fldChar w:fldCharType="end"/>
            </w:r>
          </w:hyperlink>
        </w:p>
        <w:p w14:paraId="6D89CF74" w14:textId="6C0BA8F5" w:rsidR="0037489A" w:rsidRDefault="0037489A">
          <w:pPr>
            <w:pStyle w:val="TOC1"/>
            <w:rPr>
              <w:rFonts w:eastAsiaTheme="minorEastAsia"/>
              <w:noProof/>
              <w:lang w:eastAsia="en-GB"/>
            </w:rPr>
          </w:pPr>
          <w:hyperlink w:anchor="_Toc184232012" w:history="1">
            <w:r w:rsidRPr="00121E3C">
              <w:rPr>
                <w:rStyle w:val="Hyperlink"/>
                <w:rFonts w:ascii="Times New Roman" w:hAnsi="Times New Roman" w:cs="Times New Roman"/>
                <w:noProof/>
              </w:rPr>
              <w:t>2.Tools &amp; Techniques.</w:t>
            </w:r>
            <w:r>
              <w:rPr>
                <w:noProof/>
                <w:webHidden/>
              </w:rPr>
              <w:tab/>
            </w:r>
            <w:r>
              <w:rPr>
                <w:noProof/>
                <w:webHidden/>
              </w:rPr>
              <w:fldChar w:fldCharType="begin"/>
            </w:r>
            <w:r>
              <w:rPr>
                <w:noProof/>
                <w:webHidden/>
              </w:rPr>
              <w:instrText xml:space="preserve"> PAGEREF _Toc184232012 \h </w:instrText>
            </w:r>
            <w:r>
              <w:rPr>
                <w:noProof/>
                <w:webHidden/>
              </w:rPr>
            </w:r>
            <w:r>
              <w:rPr>
                <w:noProof/>
                <w:webHidden/>
              </w:rPr>
              <w:fldChar w:fldCharType="separate"/>
            </w:r>
            <w:r>
              <w:rPr>
                <w:noProof/>
                <w:webHidden/>
              </w:rPr>
              <w:t>3</w:t>
            </w:r>
            <w:r>
              <w:rPr>
                <w:noProof/>
                <w:webHidden/>
              </w:rPr>
              <w:fldChar w:fldCharType="end"/>
            </w:r>
          </w:hyperlink>
        </w:p>
        <w:p w14:paraId="5AE87965" w14:textId="2DC0847B" w:rsidR="0037489A" w:rsidRDefault="0037489A">
          <w:pPr>
            <w:pStyle w:val="TOC1"/>
            <w:rPr>
              <w:rFonts w:eastAsiaTheme="minorEastAsia"/>
              <w:noProof/>
              <w:lang w:eastAsia="en-GB"/>
            </w:rPr>
          </w:pPr>
          <w:hyperlink w:anchor="_Toc184232013" w:history="1">
            <w:r w:rsidRPr="00121E3C">
              <w:rPr>
                <w:rStyle w:val="Hyperlink"/>
                <w:rFonts w:ascii="Times New Roman" w:hAnsi="Times New Roman" w:cs="Times New Roman"/>
                <w:noProof/>
              </w:rPr>
              <w:t>2.Waterfall.</w:t>
            </w:r>
            <w:r>
              <w:rPr>
                <w:noProof/>
                <w:webHidden/>
              </w:rPr>
              <w:tab/>
            </w:r>
            <w:r>
              <w:rPr>
                <w:noProof/>
                <w:webHidden/>
              </w:rPr>
              <w:fldChar w:fldCharType="begin"/>
            </w:r>
            <w:r>
              <w:rPr>
                <w:noProof/>
                <w:webHidden/>
              </w:rPr>
              <w:instrText xml:space="preserve"> PAGEREF _Toc184232013 \h </w:instrText>
            </w:r>
            <w:r>
              <w:rPr>
                <w:noProof/>
                <w:webHidden/>
              </w:rPr>
            </w:r>
            <w:r>
              <w:rPr>
                <w:noProof/>
                <w:webHidden/>
              </w:rPr>
              <w:fldChar w:fldCharType="separate"/>
            </w:r>
            <w:r>
              <w:rPr>
                <w:noProof/>
                <w:webHidden/>
              </w:rPr>
              <w:t>4</w:t>
            </w:r>
            <w:r>
              <w:rPr>
                <w:noProof/>
                <w:webHidden/>
              </w:rPr>
              <w:fldChar w:fldCharType="end"/>
            </w:r>
          </w:hyperlink>
        </w:p>
        <w:p w14:paraId="2385F308" w14:textId="05D919AF" w:rsidR="0037489A" w:rsidRDefault="0037489A">
          <w:pPr>
            <w:pStyle w:val="TOC1"/>
            <w:rPr>
              <w:rFonts w:eastAsiaTheme="minorEastAsia"/>
              <w:noProof/>
              <w:lang w:eastAsia="en-GB"/>
            </w:rPr>
          </w:pPr>
          <w:hyperlink w:anchor="_Toc184232014" w:history="1">
            <w:r w:rsidRPr="00121E3C">
              <w:rPr>
                <w:rStyle w:val="Hyperlink"/>
                <w:rFonts w:ascii="Times New Roman" w:hAnsi="Times New Roman" w:cs="Times New Roman"/>
                <w:noProof/>
              </w:rPr>
              <w:t>2.Iterative Model</w:t>
            </w:r>
            <w:r w:rsidRPr="00121E3C">
              <w:rPr>
                <w:rStyle w:val="Hyperlink"/>
                <w:noProof/>
              </w:rPr>
              <w:t>.</w:t>
            </w:r>
            <w:r>
              <w:rPr>
                <w:noProof/>
                <w:webHidden/>
              </w:rPr>
              <w:tab/>
            </w:r>
            <w:r>
              <w:rPr>
                <w:noProof/>
                <w:webHidden/>
              </w:rPr>
              <w:fldChar w:fldCharType="begin"/>
            </w:r>
            <w:r>
              <w:rPr>
                <w:noProof/>
                <w:webHidden/>
              </w:rPr>
              <w:instrText xml:space="preserve"> PAGEREF _Toc184232014 \h </w:instrText>
            </w:r>
            <w:r>
              <w:rPr>
                <w:noProof/>
                <w:webHidden/>
              </w:rPr>
            </w:r>
            <w:r>
              <w:rPr>
                <w:noProof/>
                <w:webHidden/>
              </w:rPr>
              <w:fldChar w:fldCharType="separate"/>
            </w:r>
            <w:r>
              <w:rPr>
                <w:noProof/>
                <w:webHidden/>
              </w:rPr>
              <w:t>4</w:t>
            </w:r>
            <w:r>
              <w:rPr>
                <w:noProof/>
                <w:webHidden/>
              </w:rPr>
              <w:fldChar w:fldCharType="end"/>
            </w:r>
          </w:hyperlink>
        </w:p>
        <w:p w14:paraId="64C93D7D" w14:textId="737F2513" w:rsidR="0037489A" w:rsidRDefault="0037489A">
          <w:pPr>
            <w:pStyle w:val="TOC1"/>
            <w:rPr>
              <w:rFonts w:eastAsiaTheme="minorEastAsia"/>
              <w:noProof/>
              <w:lang w:eastAsia="en-GB"/>
            </w:rPr>
          </w:pPr>
          <w:hyperlink w:anchor="_Toc184232015" w:history="1">
            <w:r w:rsidRPr="00121E3C">
              <w:rPr>
                <w:rStyle w:val="Hyperlink"/>
                <w:rFonts w:ascii="Times New Roman" w:hAnsi="Times New Roman" w:cs="Times New Roman"/>
                <w:noProof/>
              </w:rPr>
              <w:t>2. V-Model.</w:t>
            </w:r>
            <w:r>
              <w:rPr>
                <w:noProof/>
                <w:webHidden/>
              </w:rPr>
              <w:tab/>
            </w:r>
            <w:r>
              <w:rPr>
                <w:noProof/>
                <w:webHidden/>
              </w:rPr>
              <w:fldChar w:fldCharType="begin"/>
            </w:r>
            <w:r>
              <w:rPr>
                <w:noProof/>
                <w:webHidden/>
              </w:rPr>
              <w:instrText xml:space="preserve"> PAGEREF _Toc184232015 \h </w:instrText>
            </w:r>
            <w:r>
              <w:rPr>
                <w:noProof/>
                <w:webHidden/>
              </w:rPr>
            </w:r>
            <w:r>
              <w:rPr>
                <w:noProof/>
                <w:webHidden/>
              </w:rPr>
              <w:fldChar w:fldCharType="separate"/>
            </w:r>
            <w:r>
              <w:rPr>
                <w:noProof/>
                <w:webHidden/>
              </w:rPr>
              <w:t>5</w:t>
            </w:r>
            <w:r>
              <w:rPr>
                <w:noProof/>
                <w:webHidden/>
              </w:rPr>
              <w:fldChar w:fldCharType="end"/>
            </w:r>
          </w:hyperlink>
        </w:p>
        <w:p w14:paraId="1748DE79" w14:textId="3F26F487" w:rsidR="0037489A" w:rsidRDefault="0037489A">
          <w:pPr>
            <w:pStyle w:val="TOC1"/>
            <w:rPr>
              <w:rFonts w:eastAsiaTheme="minorEastAsia"/>
              <w:noProof/>
              <w:lang w:eastAsia="en-GB"/>
            </w:rPr>
          </w:pPr>
          <w:hyperlink w:anchor="_Toc184232016" w:history="1">
            <w:r w:rsidRPr="00121E3C">
              <w:rPr>
                <w:rStyle w:val="Hyperlink"/>
                <w:rFonts w:ascii="Times New Roman" w:hAnsi="Times New Roman" w:cs="Times New Roman"/>
                <w:noProof/>
              </w:rPr>
              <w:t>3. Project stages.</w:t>
            </w:r>
            <w:r>
              <w:rPr>
                <w:noProof/>
                <w:webHidden/>
              </w:rPr>
              <w:tab/>
            </w:r>
            <w:r>
              <w:rPr>
                <w:noProof/>
                <w:webHidden/>
              </w:rPr>
              <w:fldChar w:fldCharType="begin"/>
            </w:r>
            <w:r>
              <w:rPr>
                <w:noProof/>
                <w:webHidden/>
              </w:rPr>
              <w:instrText xml:space="preserve"> PAGEREF _Toc184232016 \h </w:instrText>
            </w:r>
            <w:r>
              <w:rPr>
                <w:noProof/>
                <w:webHidden/>
              </w:rPr>
            </w:r>
            <w:r>
              <w:rPr>
                <w:noProof/>
                <w:webHidden/>
              </w:rPr>
              <w:fldChar w:fldCharType="separate"/>
            </w:r>
            <w:r>
              <w:rPr>
                <w:noProof/>
                <w:webHidden/>
              </w:rPr>
              <w:t>6</w:t>
            </w:r>
            <w:r>
              <w:rPr>
                <w:noProof/>
                <w:webHidden/>
              </w:rPr>
              <w:fldChar w:fldCharType="end"/>
            </w:r>
          </w:hyperlink>
        </w:p>
        <w:p w14:paraId="618B774F" w14:textId="0F3A1BF3" w:rsidR="0037489A" w:rsidRDefault="0037489A">
          <w:pPr>
            <w:pStyle w:val="TOC1"/>
            <w:rPr>
              <w:rFonts w:eastAsiaTheme="minorEastAsia"/>
              <w:noProof/>
              <w:lang w:eastAsia="en-GB"/>
            </w:rPr>
          </w:pPr>
          <w:hyperlink w:anchor="_Toc184232017" w:history="1">
            <w:r w:rsidRPr="00121E3C">
              <w:rPr>
                <w:rStyle w:val="Hyperlink"/>
                <w:rFonts w:ascii="Times New Roman" w:hAnsi="Times New Roman" w:cs="Times New Roman"/>
                <w:noProof/>
              </w:rPr>
              <w:t>3. Initiate.</w:t>
            </w:r>
            <w:r>
              <w:rPr>
                <w:noProof/>
                <w:webHidden/>
              </w:rPr>
              <w:tab/>
            </w:r>
            <w:r>
              <w:rPr>
                <w:noProof/>
                <w:webHidden/>
              </w:rPr>
              <w:fldChar w:fldCharType="begin"/>
            </w:r>
            <w:r>
              <w:rPr>
                <w:noProof/>
                <w:webHidden/>
              </w:rPr>
              <w:instrText xml:space="preserve"> PAGEREF _Toc184232017 \h </w:instrText>
            </w:r>
            <w:r>
              <w:rPr>
                <w:noProof/>
                <w:webHidden/>
              </w:rPr>
            </w:r>
            <w:r>
              <w:rPr>
                <w:noProof/>
                <w:webHidden/>
              </w:rPr>
              <w:fldChar w:fldCharType="separate"/>
            </w:r>
            <w:r>
              <w:rPr>
                <w:noProof/>
                <w:webHidden/>
              </w:rPr>
              <w:t>7</w:t>
            </w:r>
            <w:r>
              <w:rPr>
                <w:noProof/>
                <w:webHidden/>
              </w:rPr>
              <w:fldChar w:fldCharType="end"/>
            </w:r>
          </w:hyperlink>
        </w:p>
        <w:p w14:paraId="3E6D0A1C" w14:textId="3EF68A7D" w:rsidR="0037489A" w:rsidRDefault="0037489A">
          <w:pPr>
            <w:pStyle w:val="TOC1"/>
            <w:rPr>
              <w:rFonts w:eastAsiaTheme="minorEastAsia"/>
              <w:noProof/>
              <w:lang w:eastAsia="en-GB"/>
            </w:rPr>
          </w:pPr>
          <w:hyperlink w:anchor="_Toc184232018" w:history="1">
            <w:r w:rsidRPr="00121E3C">
              <w:rPr>
                <w:rStyle w:val="Hyperlink"/>
                <w:rFonts w:ascii="Times New Roman" w:hAnsi="Times New Roman" w:cs="Times New Roman"/>
                <w:noProof/>
              </w:rPr>
              <w:t>Business case</w:t>
            </w:r>
            <w:r>
              <w:rPr>
                <w:noProof/>
                <w:webHidden/>
              </w:rPr>
              <w:tab/>
            </w:r>
            <w:r>
              <w:rPr>
                <w:noProof/>
                <w:webHidden/>
              </w:rPr>
              <w:fldChar w:fldCharType="begin"/>
            </w:r>
            <w:r>
              <w:rPr>
                <w:noProof/>
                <w:webHidden/>
              </w:rPr>
              <w:instrText xml:space="preserve"> PAGEREF _Toc184232018 \h </w:instrText>
            </w:r>
            <w:r>
              <w:rPr>
                <w:noProof/>
                <w:webHidden/>
              </w:rPr>
            </w:r>
            <w:r>
              <w:rPr>
                <w:noProof/>
                <w:webHidden/>
              </w:rPr>
              <w:fldChar w:fldCharType="separate"/>
            </w:r>
            <w:r>
              <w:rPr>
                <w:noProof/>
                <w:webHidden/>
              </w:rPr>
              <w:t>7</w:t>
            </w:r>
            <w:r>
              <w:rPr>
                <w:noProof/>
                <w:webHidden/>
              </w:rPr>
              <w:fldChar w:fldCharType="end"/>
            </w:r>
          </w:hyperlink>
        </w:p>
        <w:p w14:paraId="7829AA09" w14:textId="4972A278" w:rsidR="0037489A" w:rsidRDefault="0037489A">
          <w:pPr>
            <w:pStyle w:val="TOC1"/>
            <w:rPr>
              <w:rFonts w:eastAsiaTheme="minorEastAsia"/>
              <w:noProof/>
              <w:lang w:eastAsia="en-GB"/>
            </w:rPr>
          </w:pPr>
          <w:hyperlink w:anchor="_Toc184232019" w:history="1">
            <w:r w:rsidRPr="00121E3C">
              <w:rPr>
                <w:rStyle w:val="Hyperlink"/>
                <w:rFonts w:ascii="Times New Roman" w:hAnsi="Times New Roman" w:cs="Times New Roman"/>
                <w:noProof/>
              </w:rPr>
              <w:t>Objectives &amp; goals.</w:t>
            </w:r>
            <w:r>
              <w:rPr>
                <w:noProof/>
                <w:webHidden/>
              </w:rPr>
              <w:tab/>
            </w:r>
            <w:r>
              <w:rPr>
                <w:noProof/>
                <w:webHidden/>
              </w:rPr>
              <w:fldChar w:fldCharType="begin"/>
            </w:r>
            <w:r>
              <w:rPr>
                <w:noProof/>
                <w:webHidden/>
              </w:rPr>
              <w:instrText xml:space="preserve"> PAGEREF _Toc184232019 \h </w:instrText>
            </w:r>
            <w:r>
              <w:rPr>
                <w:noProof/>
                <w:webHidden/>
              </w:rPr>
            </w:r>
            <w:r>
              <w:rPr>
                <w:noProof/>
                <w:webHidden/>
              </w:rPr>
              <w:fldChar w:fldCharType="separate"/>
            </w:r>
            <w:r>
              <w:rPr>
                <w:noProof/>
                <w:webHidden/>
              </w:rPr>
              <w:t>7</w:t>
            </w:r>
            <w:r>
              <w:rPr>
                <w:noProof/>
                <w:webHidden/>
              </w:rPr>
              <w:fldChar w:fldCharType="end"/>
            </w:r>
          </w:hyperlink>
        </w:p>
        <w:p w14:paraId="716D219D" w14:textId="50DDE6B4" w:rsidR="0037489A" w:rsidRDefault="0037489A">
          <w:pPr>
            <w:pStyle w:val="TOC1"/>
            <w:rPr>
              <w:rFonts w:eastAsiaTheme="minorEastAsia"/>
              <w:noProof/>
              <w:lang w:eastAsia="en-GB"/>
            </w:rPr>
          </w:pPr>
          <w:hyperlink w:anchor="_Toc184232020" w:history="1">
            <w:r w:rsidRPr="00121E3C">
              <w:rPr>
                <w:rStyle w:val="Hyperlink"/>
                <w:rFonts w:ascii="Times New Roman" w:hAnsi="Times New Roman" w:cs="Times New Roman"/>
                <w:noProof/>
              </w:rPr>
              <w:t>Risks.</w:t>
            </w:r>
            <w:r>
              <w:rPr>
                <w:noProof/>
                <w:webHidden/>
              </w:rPr>
              <w:tab/>
            </w:r>
            <w:r>
              <w:rPr>
                <w:noProof/>
                <w:webHidden/>
              </w:rPr>
              <w:fldChar w:fldCharType="begin"/>
            </w:r>
            <w:r>
              <w:rPr>
                <w:noProof/>
                <w:webHidden/>
              </w:rPr>
              <w:instrText xml:space="preserve"> PAGEREF _Toc184232020 \h </w:instrText>
            </w:r>
            <w:r>
              <w:rPr>
                <w:noProof/>
                <w:webHidden/>
              </w:rPr>
            </w:r>
            <w:r>
              <w:rPr>
                <w:noProof/>
                <w:webHidden/>
              </w:rPr>
              <w:fldChar w:fldCharType="separate"/>
            </w:r>
            <w:r>
              <w:rPr>
                <w:noProof/>
                <w:webHidden/>
              </w:rPr>
              <w:t>7</w:t>
            </w:r>
            <w:r>
              <w:rPr>
                <w:noProof/>
                <w:webHidden/>
              </w:rPr>
              <w:fldChar w:fldCharType="end"/>
            </w:r>
          </w:hyperlink>
        </w:p>
        <w:p w14:paraId="02AF781A" w14:textId="7DCDD9AB" w:rsidR="0037489A" w:rsidRDefault="0037489A">
          <w:pPr>
            <w:pStyle w:val="TOC1"/>
            <w:rPr>
              <w:rFonts w:eastAsiaTheme="minorEastAsia"/>
              <w:noProof/>
              <w:lang w:eastAsia="en-GB"/>
            </w:rPr>
          </w:pPr>
          <w:hyperlink w:anchor="_Toc184232021" w:history="1">
            <w:r w:rsidRPr="00121E3C">
              <w:rPr>
                <w:rStyle w:val="Hyperlink"/>
                <w:rFonts w:ascii="Times New Roman" w:hAnsi="Times New Roman" w:cs="Times New Roman"/>
                <w:noProof/>
              </w:rPr>
              <w:t>Scope.</w:t>
            </w:r>
            <w:r>
              <w:rPr>
                <w:noProof/>
                <w:webHidden/>
              </w:rPr>
              <w:tab/>
            </w:r>
            <w:r>
              <w:rPr>
                <w:noProof/>
                <w:webHidden/>
              </w:rPr>
              <w:fldChar w:fldCharType="begin"/>
            </w:r>
            <w:r>
              <w:rPr>
                <w:noProof/>
                <w:webHidden/>
              </w:rPr>
              <w:instrText xml:space="preserve"> PAGEREF _Toc184232021 \h </w:instrText>
            </w:r>
            <w:r>
              <w:rPr>
                <w:noProof/>
                <w:webHidden/>
              </w:rPr>
            </w:r>
            <w:r>
              <w:rPr>
                <w:noProof/>
                <w:webHidden/>
              </w:rPr>
              <w:fldChar w:fldCharType="separate"/>
            </w:r>
            <w:r>
              <w:rPr>
                <w:noProof/>
                <w:webHidden/>
              </w:rPr>
              <w:t>7</w:t>
            </w:r>
            <w:r>
              <w:rPr>
                <w:noProof/>
                <w:webHidden/>
              </w:rPr>
              <w:fldChar w:fldCharType="end"/>
            </w:r>
          </w:hyperlink>
        </w:p>
        <w:p w14:paraId="209F3EDC" w14:textId="1DA62BF5" w:rsidR="0037489A" w:rsidRDefault="0037489A">
          <w:pPr>
            <w:pStyle w:val="TOC1"/>
            <w:rPr>
              <w:rFonts w:eastAsiaTheme="minorEastAsia"/>
              <w:noProof/>
              <w:lang w:eastAsia="en-GB"/>
            </w:rPr>
          </w:pPr>
          <w:hyperlink w:anchor="_Toc184232022" w:history="1">
            <w:r w:rsidRPr="00121E3C">
              <w:rPr>
                <w:rStyle w:val="Hyperlink"/>
                <w:rFonts w:ascii="Times New Roman" w:hAnsi="Times New Roman" w:cs="Times New Roman"/>
                <w:noProof/>
              </w:rPr>
              <w:t>Project organisation</w:t>
            </w:r>
            <w:r>
              <w:rPr>
                <w:noProof/>
                <w:webHidden/>
              </w:rPr>
              <w:tab/>
            </w:r>
            <w:r>
              <w:rPr>
                <w:noProof/>
                <w:webHidden/>
              </w:rPr>
              <w:fldChar w:fldCharType="begin"/>
            </w:r>
            <w:r>
              <w:rPr>
                <w:noProof/>
                <w:webHidden/>
              </w:rPr>
              <w:instrText xml:space="preserve"> PAGEREF _Toc184232022 \h </w:instrText>
            </w:r>
            <w:r>
              <w:rPr>
                <w:noProof/>
                <w:webHidden/>
              </w:rPr>
            </w:r>
            <w:r>
              <w:rPr>
                <w:noProof/>
                <w:webHidden/>
              </w:rPr>
              <w:fldChar w:fldCharType="separate"/>
            </w:r>
            <w:r>
              <w:rPr>
                <w:noProof/>
                <w:webHidden/>
              </w:rPr>
              <w:t>8</w:t>
            </w:r>
            <w:r>
              <w:rPr>
                <w:noProof/>
                <w:webHidden/>
              </w:rPr>
              <w:fldChar w:fldCharType="end"/>
            </w:r>
          </w:hyperlink>
        </w:p>
        <w:p w14:paraId="183B475B" w14:textId="22EC5B4F" w:rsidR="0037489A" w:rsidRDefault="0037489A">
          <w:pPr>
            <w:pStyle w:val="TOC1"/>
            <w:rPr>
              <w:rFonts w:eastAsiaTheme="minorEastAsia"/>
              <w:noProof/>
              <w:lang w:eastAsia="en-GB"/>
            </w:rPr>
          </w:pPr>
          <w:hyperlink w:anchor="_Toc184232023" w:history="1">
            <w:r w:rsidRPr="00121E3C">
              <w:rPr>
                <w:rStyle w:val="Hyperlink"/>
                <w:rFonts w:ascii="Times New Roman" w:hAnsi="Times New Roman" w:cs="Times New Roman"/>
                <w:noProof/>
              </w:rPr>
              <w:t>3.Plan.</w:t>
            </w:r>
            <w:r>
              <w:rPr>
                <w:noProof/>
                <w:webHidden/>
              </w:rPr>
              <w:tab/>
            </w:r>
            <w:r>
              <w:rPr>
                <w:noProof/>
                <w:webHidden/>
              </w:rPr>
              <w:fldChar w:fldCharType="begin"/>
            </w:r>
            <w:r>
              <w:rPr>
                <w:noProof/>
                <w:webHidden/>
              </w:rPr>
              <w:instrText xml:space="preserve"> PAGEREF _Toc184232023 \h </w:instrText>
            </w:r>
            <w:r>
              <w:rPr>
                <w:noProof/>
                <w:webHidden/>
              </w:rPr>
            </w:r>
            <w:r>
              <w:rPr>
                <w:noProof/>
                <w:webHidden/>
              </w:rPr>
              <w:fldChar w:fldCharType="separate"/>
            </w:r>
            <w:r>
              <w:rPr>
                <w:noProof/>
                <w:webHidden/>
              </w:rPr>
              <w:t>8</w:t>
            </w:r>
            <w:r>
              <w:rPr>
                <w:noProof/>
                <w:webHidden/>
              </w:rPr>
              <w:fldChar w:fldCharType="end"/>
            </w:r>
          </w:hyperlink>
        </w:p>
        <w:p w14:paraId="352D38D7" w14:textId="06A45A66" w:rsidR="0037489A" w:rsidRDefault="0037489A">
          <w:pPr>
            <w:pStyle w:val="TOC1"/>
            <w:rPr>
              <w:rFonts w:eastAsiaTheme="minorEastAsia"/>
              <w:noProof/>
              <w:lang w:eastAsia="en-GB"/>
            </w:rPr>
          </w:pPr>
          <w:hyperlink w:anchor="_Toc184232024" w:history="1">
            <w:r w:rsidRPr="00121E3C">
              <w:rPr>
                <w:rStyle w:val="Hyperlink"/>
                <w:rFonts w:ascii="Times New Roman" w:hAnsi="Times New Roman" w:cs="Times New Roman"/>
                <w:noProof/>
              </w:rPr>
              <w:t>3. Execute.</w:t>
            </w:r>
            <w:r>
              <w:rPr>
                <w:noProof/>
                <w:webHidden/>
              </w:rPr>
              <w:tab/>
            </w:r>
            <w:r>
              <w:rPr>
                <w:noProof/>
                <w:webHidden/>
              </w:rPr>
              <w:fldChar w:fldCharType="begin"/>
            </w:r>
            <w:r>
              <w:rPr>
                <w:noProof/>
                <w:webHidden/>
              </w:rPr>
              <w:instrText xml:space="preserve"> PAGEREF _Toc184232024 \h </w:instrText>
            </w:r>
            <w:r>
              <w:rPr>
                <w:noProof/>
                <w:webHidden/>
              </w:rPr>
            </w:r>
            <w:r>
              <w:rPr>
                <w:noProof/>
                <w:webHidden/>
              </w:rPr>
              <w:fldChar w:fldCharType="separate"/>
            </w:r>
            <w:r>
              <w:rPr>
                <w:noProof/>
                <w:webHidden/>
              </w:rPr>
              <w:t>10</w:t>
            </w:r>
            <w:r>
              <w:rPr>
                <w:noProof/>
                <w:webHidden/>
              </w:rPr>
              <w:fldChar w:fldCharType="end"/>
            </w:r>
          </w:hyperlink>
        </w:p>
        <w:p w14:paraId="22EA4E39" w14:textId="09875178" w:rsidR="0037489A" w:rsidRDefault="0037489A">
          <w:pPr>
            <w:pStyle w:val="TOC1"/>
            <w:rPr>
              <w:rFonts w:eastAsiaTheme="minorEastAsia"/>
              <w:noProof/>
              <w:lang w:eastAsia="en-GB"/>
            </w:rPr>
          </w:pPr>
          <w:hyperlink w:anchor="_Toc184232025" w:history="1">
            <w:r w:rsidRPr="00121E3C">
              <w:rPr>
                <w:rStyle w:val="Hyperlink"/>
                <w:rFonts w:ascii="Times New Roman" w:hAnsi="Times New Roman" w:cs="Times New Roman"/>
                <w:noProof/>
              </w:rPr>
              <w:t>Duration of the project lipstick development.</w:t>
            </w:r>
            <w:r>
              <w:rPr>
                <w:noProof/>
                <w:webHidden/>
              </w:rPr>
              <w:tab/>
            </w:r>
            <w:r>
              <w:rPr>
                <w:noProof/>
                <w:webHidden/>
              </w:rPr>
              <w:fldChar w:fldCharType="begin"/>
            </w:r>
            <w:r>
              <w:rPr>
                <w:noProof/>
                <w:webHidden/>
              </w:rPr>
              <w:instrText xml:space="preserve"> PAGEREF _Toc184232025 \h </w:instrText>
            </w:r>
            <w:r>
              <w:rPr>
                <w:noProof/>
                <w:webHidden/>
              </w:rPr>
            </w:r>
            <w:r>
              <w:rPr>
                <w:noProof/>
                <w:webHidden/>
              </w:rPr>
              <w:fldChar w:fldCharType="separate"/>
            </w:r>
            <w:r>
              <w:rPr>
                <w:noProof/>
                <w:webHidden/>
              </w:rPr>
              <w:t>10</w:t>
            </w:r>
            <w:r>
              <w:rPr>
                <w:noProof/>
                <w:webHidden/>
              </w:rPr>
              <w:fldChar w:fldCharType="end"/>
            </w:r>
          </w:hyperlink>
        </w:p>
        <w:p w14:paraId="11C7AA71" w14:textId="16312F05" w:rsidR="0037489A" w:rsidRDefault="0037489A">
          <w:pPr>
            <w:pStyle w:val="TOC1"/>
            <w:rPr>
              <w:rFonts w:eastAsiaTheme="minorEastAsia"/>
              <w:noProof/>
              <w:lang w:eastAsia="en-GB"/>
            </w:rPr>
          </w:pPr>
          <w:hyperlink w:anchor="_Toc184232026" w:history="1">
            <w:r w:rsidRPr="00121E3C">
              <w:rPr>
                <w:rStyle w:val="Hyperlink"/>
                <w:rFonts w:ascii="Times New Roman" w:hAnsi="Times New Roman" w:cs="Times New Roman"/>
                <w:noProof/>
              </w:rPr>
              <w:t>4.Close.</w:t>
            </w:r>
            <w:r>
              <w:rPr>
                <w:noProof/>
                <w:webHidden/>
              </w:rPr>
              <w:tab/>
            </w:r>
            <w:r>
              <w:rPr>
                <w:noProof/>
                <w:webHidden/>
              </w:rPr>
              <w:fldChar w:fldCharType="begin"/>
            </w:r>
            <w:r>
              <w:rPr>
                <w:noProof/>
                <w:webHidden/>
              </w:rPr>
              <w:instrText xml:space="preserve"> PAGEREF _Toc184232026 \h </w:instrText>
            </w:r>
            <w:r>
              <w:rPr>
                <w:noProof/>
                <w:webHidden/>
              </w:rPr>
            </w:r>
            <w:r>
              <w:rPr>
                <w:noProof/>
                <w:webHidden/>
              </w:rPr>
              <w:fldChar w:fldCharType="separate"/>
            </w:r>
            <w:r>
              <w:rPr>
                <w:noProof/>
                <w:webHidden/>
              </w:rPr>
              <w:t>11</w:t>
            </w:r>
            <w:r>
              <w:rPr>
                <w:noProof/>
                <w:webHidden/>
              </w:rPr>
              <w:fldChar w:fldCharType="end"/>
            </w:r>
          </w:hyperlink>
        </w:p>
        <w:p w14:paraId="33E25A56" w14:textId="457E55CA" w:rsidR="0037489A" w:rsidRDefault="0037489A">
          <w:pPr>
            <w:pStyle w:val="TOC1"/>
            <w:rPr>
              <w:rFonts w:eastAsiaTheme="minorEastAsia"/>
              <w:noProof/>
              <w:lang w:eastAsia="en-GB"/>
            </w:rPr>
          </w:pPr>
          <w:hyperlink w:anchor="_Toc184232027" w:history="1">
            <w:r w:rsidRPr="00121E3C">
              <w:rPr>
                <w:rStyle w:val="Hyperlink"/>
                <w:rFonts w:ascii="Times New Roman" w:hAnsi="Times New Roman" w:cs="Times New Roman"/>
                <w:noProof/>
              </w:rPr>
              <w:t>4. Self as a Pm.</w:t>
            </w:r>
            <w:r>
              <w:rPr>
                <w:noProof/>
                <w:webHidden/>
              </w:rPr>
              <w:tab/>
            </w:r>
            <w:r>
              <w:rPr>
                <w:noProof/>
                <w:webHidden/>
              </w:rPr>
              <w:fldChar w:fldCharType="begin"/>
            </w:r>
            <w:r>
              <w:rPr>
                <w:noProof/>
                <w:webHidden/>
              </w:rPr>
              <w:instrText xml:space="preserve"> PAGEREF _Toc184232027 \h </w:instrText>
            </w:r>
            <w:r>
              <w:rPr>
                <w:noProof/>
                <w:webHidden/>
              </w:rPr>
            </w:r>
            <w:r>
              <w:rPr>
                <w:noProof/>
                <w:webHidden/>
              </w:rPr>
              <w:fldChar w:fldCharType="separate"/>
            </w:r>
            <w:r>
              <w:rPr>
                <w:noProof/>
                <w:webHidden/>
              </w:rPr>
              <w:t>11</w:t>
            </w:r>
            <w:r>
              <w:rPr>
                <w:noProof/>
                <w:webHidden/>
              </w:rPr>
              <w:fldChar w:fldCharType="end"/>
            </w:r>
          </w:hyperlink>
        </w:p>
        <w:p w14:paraId="0DB0724E" w14:textId="3B1256BE" w:rsidR="0037489A" w:rsidRDefault="0037489A">
          <w:pPr>
            <w:pStyle w:val="TOC1"/>
            <w:rPr>
              <w:rFonts w:eastAsiaTheme="minorEastAsia"/>
              <w:noProof/>
              <w:lang w:eastAsia="en-GB"/>
            </w:rPr>
          </w:pPr>
          <w:hyperlink w:anchor="_Toc184232028" w:history="1">
            <w:r w:rsidRPr="00121E3C">
              <w:rPr>
                <w:rStyle w:val="Hyperlink"/>
                <w:rFonts w:ascii="Times New Roman" w:hAnsi="Times New Roman" w:cs="Times New Roman"/>
                <w:noProof/>
              </w:rPr>
              <w:t>4.Conclusion.</w:t>
            </w:r>
            <w:r>
              <w:rPr>
                <w:noProof/>
                <w:webHidden/>
              </w:rPr>
              <w:tab/>
            </w:r>
            <w:r>
              <w:rPr>
                <w:noProof/>
                <w:webHidden/>
              </w:rPr>
              <w:fldChar w:fldCharType="begin"/>
            </w:r>
            <w:r>
              <w:rPr>
                <w:noProof/>
                <w:webHidden/>
              </w:rPr>
              <w:instrText xml:space="preserve"> PAGEREF _Toc184232028 \h </w:instrText>
            </w:r>
            <w:r>
              <w:rPr>
                <w:noProof/>
                <w:webHidden/>
              </w:rPr>
            </w:r>
            <w:r>
              <w:rPr>
                <w:noProof/>
                <w:webHidden/>
              </w:rPr>
              <w:fldChar w:fldCharType="separate"/>
            </w:r>
            <w:r>
              <w:rPr>
                <w:noProof/>
                <w:webHidden/>
              </w:rPr>
              <w:t>12</w:t>
            </w:r>
            <w:r>
              <w:rPr>
                <w:noProof/>
                <w:webHidden/>
              </w:rPr>
              <w:fldChar w:fldCharType="end"/>
            </w:r>
          </w:hyperlink>
        </w:p>
        <w:p w14:paraId="451DE4BD" w14:textId="631536E4" w:rsidR="0037489A" w:rsidRDefault="0037489A">
          <w:pPr>
            <w:pStyle w:val="TOC1"/>
            <w:rPr>
              <w:rFonts w:eastAsiaTheme="minorEastAsia"/>
              <w:noProof/>
              <w:lang w:eastAsia="en-GB"/>
            </w:rPr>
          </w:pPr>
          <w:hyperlink w:anchor="_Toc184232029" w:history="1">
            <w:r w:rsidRPr="00121E3C">
              <w:rPr>
                <w:rStyle w:val="Hyperlink"/>
                <w:rFonts w:ascii="Times New Roman" w:hAnsi="Times New Roman" w:cs="Times New Roman"/>
                <w:noProof/>
              </w:rPr>
              <w:t>4.Reference.</w:t>
            </w:r>
            <w:r>
              <w:rPr>
                <w:noProof/>
                <w:webHidden/>
              </w:rPr>
              <w:tab/>
            </w:r>
            <w:r>
              <w:rPr>
                <w:noProof/>
                <w:webHidden/>
              </w:rPr>
              <w:fldChar w:fldCharType="begin"/>
            </w:r>
            <w:r>
              <w:rPr>
                <w:noProof/>
                <w:webHidden/>
              </w:rPr>
              <w:instrText xml:space="preserve"> PAGEREF _Toc184232029 \h </w:instrText>
            </w:r>
            <w:r>
              <w:rPr>
                <w:noProof/>
                <w:webHidden/>
              </w:rPr>
            </w:r>
            <w:r>
              <w:rPr>
                <w:noProof/>
                <w:webHidden/>
              </w:rPr>
              <w:fldChar w:fldCharType="separate"/>
            </w:r>
            <w:r>
              <w:rPr>
                <w:noProof/>
                <w:webHidden/>
              </w:rPr>
              <w:t>13</w:t>
            </w:r>
            <w:r>
              <w:rPr>
                <w:noProof/>
                <w:webHidden/>
              </w:rPr>
              <w:fldChar w:fldCharType="end"/>
            </w:r>
          </w:hyperlink>
        </w:p>
        <w:p w14:paraId="0FC52797" w14:textId="26DD0EAA" w:rsidR="00CA1F66" w:rsidRDefault="00CA1F66">
          <w:r>
            <w:rPr>
              <w:b/>
              <w:bCs/>
              <w:noProof/>
            </w:rPr>
            <w:fldChar w:fldCharType="end"/>
          </w:r>
        </w:p>
      </w:sdtContent>
    </w:sdt>
    <w:p w14:paraId="30F02421" w14:textId="77777777" w:rsidR="00A53E99" w:rsidRPr="005A14A2" w:rsidRDefault="00A53E99" w:rsidP="005A14A2">
      <w:pPr>
        <w:jc w:val="both"/>
        <w:rPr>
          <w:rFonts w:ascii="Times New Roman" w:hAnsi="Times New Roman" w:cs="Times New Roman"/>
        </w:rPr>
      </w:pPr>
    </w:p>
    <w:p w14:paraId="258CD4B8" w14:textId="77777777" w:rsidR="00A53E99" w:rsidRDefault="00A53E99" w:rsidP="00A53E99"/>
    <w:p w14:paraId="15BBC05E" w14:textId="77777777" w:rsidR="00A53E99" w:rsidRDefault="00A53E99" w:rsidP="00A53E99"/>
    <w:p w14:paraId="59D43CD3" w14:textId="77777777" w:rsidR="00A53E99" w:rsidRDefault="00A53E99" w:rsidP="00A53E99"/>
    <w:p w14:paraId="0FE6C8DF" w14:textId="77777777" w:rsidR="00A53E99" w:rsidRPr="000A347F" w:rsidRDefault="00A53E99" w:rsidP="000A347F">
      <w:pPr>
        <w:jc w:val="both"/>
        <w:rPr>
          <w:rFonts w:ascii="Times New Roman" w:hAnsi="Times New Roman" w:cs="Times New Roman"/>
        </w:rPr>
      </w:pPr>
    </w:p>
    <w:p w14:paraId="6A298FD4" w14:textId="0A6D6C42" w:rsidR="00A53E99" w:rsidRPr="00AC7A8F" w:rsidRDefault="00A4291A" w:rsidP="00696670">
      <w:pPr>
        <w:pStyle w:val="Heading1"/>
        <w:rPr>
          <w:rFonts w:ascii="Times New Roman" w:hAnsi="Times New Roman" w:cs="Times New Roman"/>
        </w:rPr>
      </w:pPr>
      <w:bookmarkStart w:id="1" w:name="_Toc184232011"/>
      <w:r w:rsidRPr="00AC7A8F">
        <w:rPr>
          <w:rFonts w:ascii="Times New Roman" w:hAnsi="Times New Roman" w:cs="Times New Roman"/>
        </w:rPr>
        <w:lastRenderedPageBreak/>
        <w:t>1.</w:t>
      </w:r>
      <w:r w:rsidR="00805D4F" w:rsidRPr="00AC7A8F">
        <w:rPr>
          <w:rFonts w:ascii="Times New Roman" w:hAnsi="Times New Roman" w:cs="Times New Roman"/>
        </w:rPr>
        <w:t>Int</w:t>
      </w:r>
      <w:r w:rsidR="005310A3" w:rsidRPr="00AC7A8F">
        <w:rPr>
          <w:rFonts w:ascii="Times New Roman" w:hAnsi="Times New Roman" w:cs="Times New Roman"/>
        </w:rPr>
        <w:t>rod</w:t>
      </w:r>
      <w:r w:rsidR="00964415" w:rsidRPr="00AC7A8F">
        <w:rPr>
          <w:rFonts w:ascii="Times New Roman" w:hAnsi="Times New Roman" w:cs="Times New Roman"/>
        </w:rPr>
        <w:t>uc</w:t>
      </w:r>
      <w:r w:rsidR="00805D4F" w:rsidRPr="00AC7A8F">
        <w:rPr>
          <w:rFonts w:ascii="Times New Roman" w:hAnsi="Times New Roman" w:cs="Times New Roman"/>
        </w:rPr>
        <w:t>tion</w:t>
      </w:r>
      <w:r w:rsidRPr="00AC7A8F">
        <w:rPr>
          <w:rFonts w:ascii="Times New Roman" w:hAnsi="Times New Roman" w:cs="Times New Roman"/>
        </w:rPr>
        <w:t>.</w:t>
      </w:r>
      <w:bookmarkEnd w:id="1"/>
    </w:p>
    <w:p w14:paraId="193E92A7" w14:textId="079076ED" w:rsidR="007F7ED5" w:rsidRPr="00CF2E32" w:rsidRDefault="007F7ED5" w:rsidP="00A31A6A">
      <w:pPr>
        <w:spacing w:line="360" w:lineRule="auto"/>
        <w:jc w:val="both"/>
        <w:rPr>
          <w:rFonts w:ascii="Times New Roman" w:hAnsi="Times New Roman" w:cs="Times New Roman"/>
        </w:rPr>
      </w:pPr>
      <w:r w:rsidRPr="00CF2E32">
        <w:rPr>
          <w:rFonts w:ascii="Times New Roman" w:hAnsi="Times New Roman" w:cs="Times New Roman"/>
        </w:rPr>
        <w:t xml:space="preserve">This paper is about starting the process of launching of </w:t>
      </w:r>
      <w:r w:rsidR="00676DEC">
        <w:rPr>
          <w:rFonts w:ascii="Times New Roman" w:hAnsi="Times New Roman" w:cs="Times New Roman"/>
        </w:rPr>
        <w:t>lipstick</w:t>
      </w:r>
      <w:r w:rsidRPr="00CF2E32">
        <w:rPr>
          <w:rFonts w:ascii="Times New Roman" w:hAnsi="Times New Roman" w:cs="Times New Roman"/>
        </w:rPr>
        <w:t xml:space="preserve"> online via e-commerce, social media</w:t>
      </w:r>
      <w:r w:rsidR="00242DDB">
        <w:rPr>
          <w:rFonts w:ascii="Times New Roman" w:hAnsi="Times New Roman" w:cs="Times New Roman"/>
        </w:rPr>
        <w:t xml:space="preserve"> </w:t>
      </w:r>
      <w:r w:rsidR="00242DDB" w:rsidRPr="00242DDB">
        <w:rPr>
          <w:rFonts w:ascii="Times New Roman" w:hAnsi="Times New Roman" w:cs="Times New Roman"/>
        </w:rPr>
        <w:t>(Miller, 2022)</w:t>
      </w:r>
      <w:r w:rsidR="00A748AD">
        <w:rPr>
          <w:rFonts w:ascii="Times New Roman" w:hAnsi="Times New Roman" w:cs="Times New Roman"/>
        </w:rPr>
        <w:t xml:space="preserve">. </w:t>
      </w:r>
      <w:r w:rsidR="00A748AD">
        <w:rPr>
          <w:rFonts w:ascii="Times New Roman" w:hAnsi="Times New Roman" w:cs="Times New Roman"/>
          <w:color w:val="222222"/>
          <w:shd w:val="clear" w:color="auto" w:fill="FFFFFF"/>
        </w:rPr>
        <w:t>S</w:t>
      </w:r>
      <w:r w:rsidRPr="00CF2E32">
        <w:rPr>
          <w:rFonts w:ascii="Times New Roman" w:hAnsi="Times New Roman" w:cs="Times New Roman"/>
          <w:color w:val="222222"/>
          <w:shd w:val="clear" w:color="auto" w:fill="FFFFFF"/>
        </w:rPr>
        <w:t xml:space="preserve">elling cosmetics can be a complex process, </w:t>
      </w:r>
      <w:r w:rsidR="00D22B6D" w:rsidRPr="00D22B6D">
        <w:rPr>
          <w:rFonts w:ascii="Times New Roman" w:hAnsi="Times New Roman" w:cs="Times New Roman"/>
          <w:color w:val="222222"/>
          <w:shd w:val="clear" w:color="auto" w:fill="FFFFFF"/>
        </w:rPr>
        <w:t>(</w:t>
      </w:r>
      <w:proofErr w:type="spellStart"/>
      <w:r w:rsidR="00D22B6D" w:rsidRPr="00D22B6D">
        <w:rPr>
          <w:rFonts w:ascii="Times New Roman" w:hAnsi="Times New Roman" w:cs="Times New Roman"/>
          <w:color w:val="222222"/>
          <w:shd w:val="clear" w:color="auto" w:fill="FFFFFF"/>
        </w:rPr>
        <w:t>P</w:t>
      </w:r>
      <w:r w:rsidR="00672B41">
        <w:rPr>
          <w:rFonts w:ascii="Times New Roman" w:hAnsi="Times New Roman" w:cs="Times New Roman"/>
          <w:color w:val="222222"/>
          <w:shd w:val="clear" w:color="auto" w:fill="FFFFFF"/>
        </w:rPr>
        <w:t>ulsil</w:t>
      </w:r>
      <w:proofErr w:type="spellEnd"/>
      <w:r w:rsidR="00D22B6D" w:rsidRPr="00D22B6D">
        <w:rPr>
          <w:rFonts w:ascii="Times New Roman" w:hAnsi="Times New Roman" w:cs="Times New Roman"/>
          <w:color w:val="222222"/>
          <w:shd w:val="clear" w:color="auto" w:fill="FFFFFF"/>
        </w:rPr>
        <w:t>, J</w:t>
      </w:r>
      <w:r w:rsidR="00672B41">
        <w:rPr>
          <w:rFonts w:ascii="Times New Roman" w:hAnsi="Times New Roman" w:cs="Times New Roman"/>
          <w:color w:val="222222"/>
          <w:shd w:val="clear" w:color="auto" w:fill="FFFFFF"/>
        </w:rPr>
        <w:t>amieson</w:t>
      </w:r>
      <w:r w:rsidR="00D22B6D" w:rsidRPr="00D22B6D">
        <w:rPr>
          <w:rFonts w:ascii="Times New Roman" w:hAnsi="Times New Roman" w:cs="Times New Roman"/>
          <w:color w:val="222222"/>
          <w:shd w:val="clear" w:color="auto" w:fill="FFFFFF"/>
        </w:rPr>
        <w:t xml:space="preserve"> et al. 2022) </w:t>
      </w:r>
      <w:r w:rsidRPr="00CF2E32">
        <w:rPr>
          <w:rFonts w:ascii="Times New Roman" w:hAnsi="Times New Roman" w:cs="Times New Roman"/>
          <w:color w:val="222222"/>
          <w:shd w:val="clear" w:color="auto" w:fill="FFFFFF"/>
        </w:rPr>
        <w:t>but with the right approach and knowledge, it can find success in this field</w:t>
      </w:r>
      <w:r w:rsidR="003C21ED">
        <w:rPr>
          <w:rFonts w:ascii="Times New Roman" w:hAnsi="Times New Roman" w:cs="Times New Roman"/>
          <w:color w:val="222222"/>
          <w:shd w:val="clear" w:color="auto" w:fill="FFFFFF"/>
        </w:rPr>
        <w:t xml:space="preserve"> </w:t>
      </w:r>
      <w:r w:rsidR="003C21ED" w:rsidRPr="003C21ED">
        <w:rPr>
          <w:rFonts w:ascii="Times New Roman" w:hAnsi="Times New Roman" w:cs="Times New Roman"/>
          <w:color w:val="222222"/>
          <w:shd w:val="clear" w:color="auto" w:fill="FFFFFF"/>
        </w:rPr>
        <w:t xml:space="preserve">(Binder, </w:t>
      </w:r>
      <w:proofErr w:type="spellStart"/>
      <w:r w:rsidR="003C21ED" w:rsidRPr="003C21ED">
        <w:rPr>
          <w:rFonts w:ascii="Times New Roman" w:hAnsi="Times New Roman" w:cs="Times New Roman"/>
          <w:color w:val="222222"/>
          <w:shd w:val="clear" w:color="auto" w:fill="FFFFFF"/>
        </w:rPr>
        <w:t>Aillaud</w:t>
      </w:r>
      <w:proofErr w:type="spellEnd"/>
      <w:r w:rsidR="003C21ED" w:rsidRPr="003C21ED">
        <w:rPr>
          <w:rFonts w:ascii="Times New Roman" w:hAnsi="Times New Roman" w:cs="Times New Roman"/>
          <w:color w:val="222222"/>
          <w:shd w:val="clear" w:color="auto" w:fill="FFFFFF"/>
        </w:rPr>
        <w:t xml:space="preserve"> et al. 2014)</w:t>
      </w:r>
      <w:r w:rsidRPr="00CF2E32">
        <w:rPr>
          <w:rFonts w:ascii="Times New Roman" w:hAnsi="Times New Roman" w:cs="Times New Roman"/>
          <w:color w:val="222222"/>
          <w:shd w:val="clear" w:color="auto" w:fill="FFFFFF"/>
        </w:rPr>
        <w:t xml:space="preserve"> Whether just starting out or looking to improve business sales strategy, following these steps will lead towards achieving</w:t>
      </w:r>
      <w:r w:rsidR="00D74261">
        <w:rPr>
          <w:rFonts w:ascii="Times New Roman" w:hAnsi="Times New Roman" w:cs="Times New Roman"/>
          <w:color w:val="222222"/>
          <w:shd w:val="clear" w:color="auto" w:fill="FFFFFF"/>
        </w:rPr>
        <w:t xml:space="preserve"> </w:t>
      </w:r>
      <w:r w:rsidRPr="00CF2E32">
        <w:rPr>
          <w:rFonts w:ascii="Times New Roman" w:hAnsi="Times New Roman" w:cs="Times New Roman"/>
          <w:color w:val="222222"/>
          <w:shd w:val="clear" w:color="auto" w:fill="FFFFFF"/>
        </w:rPr>
        <w:t xml:space="preserve">goals </w:t>
      </w:r>
      <w:r w:rsidRPr="00CF2E32">
        <w:rPr>
          <w:rFonts w:ascii="Times New Roman" w:hAnsi="Times New Roman" w:cs="Times New Roman"/>
        </w:rPr>
        <w:t xml:space="preserve">(Schneider, 2018) When planning the project, it helps using tools with the prosses for better management and the outcome </w:t>
      </w:r>
      <w:r w:rsidR="009A1359">
        <w:rPr>
          <w:rFonts w:ascii="Times New Roman" w:hAnsi="Times New Roman" w:cs="Times New Roman"/>
        </w:rPr>
        <w:t>for</w:t>
      </w:r>
      <w:r w:rsidRPr="00CF2E32">
        <w:rPr>
          <w:rFonts w:ascii="Times New Roman" w:hAnsi="Times New Roman" w:cs="Times New Roman"/>
        </w:rPr>
        <w:t xml:space="preserve"> successful</w:t>
      </w:r>
      <w:r w:rsidR="009A1359">
        <w:rPr>
          <w:rFonts w:ascii="Times New Roman" w:hAnsi="Times New Roman" w:cs="Times New Roman"/>
        </w:rPr>
        <w:t xml:space="preserve"> project </w:t>
      </w:r>
      <w:r w:rsidR="00CB2C7E">
        <w:rPr>
          <w:rFonts w:ascii="Times New Roman" w:hAnsi="Times New Roman" w:cs="Times New Roman"/>
        </w:rPr>
        <w:t xml:space="preserve">management. </w:t>
      </w:r>
      <w:r w:rsidRPr="00CF2E32">
        <w:rPr>
          <w:rFonts w:ascii="Times New Roman" w:hAnsi="Times New Roman" w:cs="Times New Roman"/>
        </w:rPr>
        <w:t xml:space="preserve">Hence in this assignment there is a few tools used. </w:t>
      </w:r>
      <w:r w:rsidR="00B73F43">
        <w:rPr>
          <w:rFonts w:ascii="Times New Roman" w:hAnsi="Times New Roman" w:cs="Times New Roman"/>
          <w:color w:val="333333"/>
        </w:rPr>
        <w:t>the paper</w:t>
      </w:r>
      <w:r w:rsidR="00B73F43" w:rsidRPr="00701165">
        <w:rPr>
          <w:rFonts w:ascii="Times New Roman" w:hAnsi="Times New Roman" w:cs="Times New Roman"/>
          <w:color w:val="333333"/>
        </w:rPr>
        <w:t xml:space="preserve"> provides prescriptions for adapting agile development methodologies. </w:t>
      </w:r>
      <w:r w:rsidR="00B73F43">
        <w:rPr>
          <w:rFonts w:ascii="Times New Roman" w:hAnsi="Times New Roman" w:cs="Times New Roman"/>
          <w:color w:val="333333"/>
        </w:rPr>
        <w:t xml:space="preserve">It </w:t>
      </w:r>
      <w:r w:rsidR="00B73F43" w:rsidRPr="00701165">
        <w:rPr>
          <w:rFonts w:ascii="Times New Roman" w:hAnsi="Times New Roman" w:cs="Times New Roman"/>
          <w:color w:val="333333"/>
        </w:rPr>
        <w:t xml:space="preserve">also </w:t>
      </w:r>
      <w:r w:rsidR="009A75FB">
        <w:rPr>
          <w:rFonts w:ascii="Times New Roman" w:hAnsi="Times New Roman" w:cs="Times New Roman"/>
          <w:color w:val="333333"/>
        </w:rPr>
        <w:t>talks about</w:t>
      </w:r>
      <w:r w:rsidR="00B73F43" w:rsidRPr="00701165">
        <w:rPr>
          <w:rFonts w:ascii="Times New Roman" w:hAnsi="Times New Roman" w:cs="Times New Roman"/>
          <w:color w:val="333333"/>
        </w:rPr>
        <w:t xml:space="preserve"> how </w:t>
      </w:r>
      <w:r w:rsidR="009A75FB">
        <w:rPr>
          <w:rFonts w:ascii="Times New Roman" w:hAnsi="Times New Roman" w:cs="Times New Roman"/>
          <w:color w:val="333333"/>
        </w:rPr>
        <w:t xml:space="preserve">to </w:t>
      </w:r>
      <w:r w:rsidR="00663D33" w:rsidRPr="00701165">
        <w:rPr>
          <w:rFonts w:ascii="Times New Roman" w:hAnsi="Times New Roman" w:cs="Times New Roman"/>
          <w:color w:val="333333"/>
        </w:rPr>
        <w:t>adapt</w:t>
      </w:r>
      <w:r w:rsidR="00B73F43" w:rsidRPr="00701165">
        <w:rPr>
          <w:rFonts w:ascii="Times New Roman" w:hAnsi="Times New Roman" w:cs="Times New Roman"/>
          <w:color w:val="333333"/>
        </w:rPr>
        <w:t xml:space="preserve"> agile </w:t>
      </w:r>
      <w:r w:rsidR="0081470B">
        <w:rPr>
          <w:rFonts w:ascii="Times New Roman" w:hAnsi="Times New Roman" w:cs="Times New Roman"/>
          <w:color w:val="333333"/>
        </w:rPr>
        <w:t xml:space="preserve">methodology </w:t>
      </w:r>
      <w:r w:rsidR="00F710D8">
        <w:rPr>
          <w:rFonts w:ascii="Times New Roman" w:hAnsi="Times New Roman" w:cs="Times New Roman"/>
          <w:color w:val="333333"/>
        </w:rPr>
        <w:t xml:space="preserve">and </w:t>
      </w:r>
      <w:r w:rsidR="009B4840">
        <w:rPr>
          <w:rFonts w:ascii="Times New Roman" w:hAnsi="Times New Roman" w:cs="Times New Roman"/>
          <w:color w:val="333333"/>
        </w:rPr>
        <w:t>H</w:t>
      </w:r>
      <w:r w:rsidR="00F710D8" w:rsidRPr="00071E6C">
        <w:rPr>
          <w:rFonts w:ascii="Times New Roman" w:hAnsi="Times New Roman" w:cs="Times New Roman"/>
          <w:color w:val="333333"/>
        </w:rPr>
        <w:t>ofstede’s</w:t>
      </w:r>
      <w:r w:rsidR="00071E6C">
        <w:rPr>
          <w:rFonts w:ascii="Times New Roman" w:hAnsi="Times New Roman" w:cs="Times New Roman"/>
          <w:color w:val="333333"/>
        </w:rPr>
        <w:t xml:space="preserve"> </w:t>
      </w:r>
      <w:r w:rsidR="00071E6C" w:rsidRPr="00071E6C">
        <w:rPr>
          <w:rFonts w:ascii="Times New Roman" w:hAnsi="Times New Roman" w:cs="Times New Roman"/>
          <w:color w:val="333333"/>
        </w:rPr>
        <w:t>m</w:t>
      </w:r>
      <w:r w:rsidR="001A5408">
        <w:rPr>
          <w:rFonts w:ascii="Times New Roman" w:hAnsi="Times New Roman" w:cs="Times New Roman"/>
          <w:color w:val="333333"/>
        </w:rPr>
        <w:t>ethodology</w:t>
      </w:r>
      <w:r w:rsidR="00F710D8">
        <w:rPr>
          <w:rFonts w:ascii="Times New Roman" w:hAnsi="Times New Roman" w:cs="Times New Roman"/>
          <w:color w:val="333333"/>
        </w:rPr>
        <w:t xml:space="preserve"> and th</w:t>
      </w:r>
      <w:r w:rsidR="009A75FB">
        <w:rPr>
          <w:rFonts w:ascii="Times New Roman" w:hAnsi="Times New Roman" w:cs="Times New Roman"/>
          <w:color w:val="333333"/>
        </w:rPr>
        <w:t>e waterfall</w:t>
      </w:r>
      <w:r w:rsidR="008A2ADE">
        <w:rPr>
          <w:rFonts w:ascii="Times New Roman" w:hAnsi="Times New Roman" w:cs="Times New Roman"/>
          <w:color w:val="333333"/>
        </w:rPr>
        <w:t xml:space="preserve">, </w:t>
      </w:r>
      <w:r w:rsidR="00663D33" w:rsidRPr="00AC7A8F">
        <w:rPr>
          <w:rFonts w:ascii="Times New Roman" w:hAnsi="Times New Roman" w:cs="Times New Roman"/>
        </w:rPr>
        <w:t xml:space="preserve">Iterative </w:t>
      </w:r>
      <w:r w:rsidR="00994D83" w:rsidRPr="00AC7A8F">
        <w:rPr>
          <w:rFonts w:ascii="Times New Roman" w:hAnsi="Times New Roman" w:cs="Times New Roman"/>
        </w:rPr>
        <w:t>Model,</w:t>
      </w:r>
      <w:r w:rsidR="00211772">
        <w:rPr>
          <w:rFonts w:ascii="Times New Roman" w:hAnsi="Times New Roman" w:cs="Times New Roman"/>
        </w:rPr>
        <w:t xml:space="preserve"> </w:t>
      </w:r>
      <w:r w:rsidR="00F11208">
        <w:rPr>
          <w:rFonts w:ascii="Times New Roman" w:hAnsi="Times New Roman" w:cs="Times New Roman"/>
        </w:rPr>
        <w:t xml:space="preserve">and the steps to </w:t>
      </w:r>
      <w:r w:rsidR="005C77C1">
        <w:rPr>
          <w:rFonts w:ascii="Times New Roman" w:hAnsi="Times New Roman" w:cs="Times New Roman"/>
        </w:rPr>
        <w:t xml:space="preserve">make a lipstick launch </w:t>
      </w:r>
      <w:r w:rsidR="005C77C1" w:rsidRPr="005C77C1">
        <w:rPr>
          <w:rFonts w:ascii="Times New Roman" w:hAnsi="Times New Roman" w:cs="Times New Roman"/>
        </w:rPr>
        <w:t>(</w:t>
      </w:r>
      <w:proofErr w:type="spellStart"/>
      <w:r w:rsidR="005C77C1" w:rsidRPr="005C77C1">
        <w:rPr>
          <w:rFonts w:ascii="Times New Roman" w:hAnsi="Times New Roman" w:cs="Times New Roman"/>
        </w:rPr>
        <w:t>Rahmasari</w:t>
      </w:r>
      <w:proofErr w:type="spellEnd"/>
      <w:r w:rsidR="005C77C1" w:rsidRPr="005C77C1">
        <w:rPr>
          <w:rFonts w:ascii="Times New Roman" w:hAnsi="Times New Roman" w:cs="Times New Roman"/>
        </w:rPr>
        <w:t>, Zaim 2024)</w:t>
      </w:r>
      <w:r w:rsidR="00A12A18">
        <w:rPr>
          <w:rFonts w:ascii="Times New Roman" w:hAnsi="Times New Roman" w:cs="Times New Roman"/>
        </w:rPr>
        <w:t>.</w:t>
      </w:r>
      <w:r w:rsidR="00467259">
        <w:rPr>
          <w:rFonts w:ascii="Times New Roman" w:hAnsi="Times New Roman" w:cs="Times New Roman"/>
        </w:rPr>
        <w:t xml:space="preserve"> </w:t>
      </w:r>
    </w:p>
    <w:p w14:paraId="069FE4EA" w14:textId="77777777" w:rsidR="00F4151F" w:rsidRPr="00CF2E32" w:rsidRDefault="00F4151F" w:rsidP="00F4151F">
      <w:pPr>
        <w:rPr>
          <w:rFonts w:ascii="Times New Roman" w:hAnsi="Times New Roman" w:cs="Times New Roman"/>
        </w:rPr>
      </w:pPr>
    </w:p>
    <w:p w14:paraId="702B6985" w14:textId="111E6E59" w:rsidR="00423205" w:rsidRPr="00AC7A8F" w:rsidRDefault="0061166C" w:rsidP="00E35F81">
      <w:pPr>
        <w:pStyle w:val="Heading1"/>
        <w:rPr>
          <w:rFonts w:ascii="Times New Roman" w:hAnsi="Times New Roman" w:cs="Times New Roman"/>
        </w:rPr>
      </w:pPr>
      <w:r w:rsidRPr="00AC7A8F">
        <w:rPr>
          <w:rFonts w:ascii="Times New Roman" w:hAnsi="Times New Roman" w:cs="Times New Roman"/>
        </w:rPr>
        <w:t xml:space="preserve"> </w:t>
      </w:r>
      <w:bookmarkStart w:id="2" w:name="_Toc184232012"/>
      <w:r w:rsidR="00B10DFC" w:rsidRPr="00AC7A8F">
        <w:rPr>
          <w:rFonts w:ascii="Times New Roman" w:hAnsi="Times New Roman" w:cs="Times New Roman"/>
        </w:rPr>
        <w:t>2.</w:t>
      </w:r>
      <w:r w:rsidR="00376016" w:rsidRPr="00AC7A8F">
        <w:rPr>
          <w:rFonts w:ascii="Times New Roman" w:hAnsi="Times New Roman" w:cs="Times New Roman"/>
        </w:rPr>
        <w:t>T</w:t>
      </w:r>
      <w:r w:rsidR="00C93C9E" w:rsidRPr="00AC7A8F">
        <w:rPr>
          <w:rFonts w:ascii="Times New Roman" w:hAnsi="Times New Roman" w:cs="Times New Roman"/>
        </w:rPr>
        <w:t xml:space="preserve">ools </w:t>
      </w:r>
      <w:r w:rsidR="002E17B5" w:rsidRPr="00AC7A8F">
        <w:rPr>
          <w:rFonts w:ascii="Times New Roman" w:hAnsi="Times New Roman" w:cs="Times New Roman"/>
        </w:rPr>
        <w:t>&amp; Tec</w:t>
      </w:r>
      <w:r w:rsidR="000E6172" w:rsidRPr="00AC7A8F">
        <w:rPr>
          <w:rFonts w:ascii="Times New Roman" w:hAnsi="Times New Roman" w:cs="Times New Roman"/>
        </w:rPr>
        <w:t>hniques</w:t>
      </w:r>
      <w:r w:rsidR="00E35F81" w:rsidRPr="00AC7A8F">
        <w:rPr>
          <w:rFonts w:ascii="Times New Roman" w:hAnsi="Times New Roman" w:cs="Times New Roman"/>
        </w:rPr>
        <w:t>.</w:t>
      </w:r>
      <w:bookmarkEnd w:id="2"/>
      <w:r w:rsidR="000E6172" w:rsidRPr="00AC7A8F">
        <w:rPr>
          <w:rFonts w:ascii="Times New Roman" w:hAnsi="Times New Roman" w:cs="Times New Roman"/>
        </w:rPr>
        <w:t xml:space="preserve"> </w:t>
      </w:r>
    </w:p>
    <w:p w14:paraId="6C404601" w14:textId="5B9E12A7" w:rsidR="009A4C28" w:rsidRPr="003D3256" w:rsidRDefault="00764C27" w:rsidP="009A4C28">
      <w:pPr>
        <w:pStyle w:val="NormalWeb"/>
        <w:spacing w:line="405" w:lineRule="atLeast"/>
        <w:jc w:val="both"/>
      </w:pPr>
      <w:r>
        <w:t xml:space="preserve">When a project is planed it is </w:t>
      </w:r>
      <w:r w:rsidR="00E65DAE">
        <w:t xml:space="preserve">important </w:t>
      </w:r>
      <w:r w:rsidR="00BF76F6">
        <w:t xml:space="preserve">to choose the right software </w:t>
      </w:r>
      <w:r w:rsidR="00D37724">
        <w:t xml:space="preserve">for the </w:t>
      </w:r>
      <w:r w:rsidR="008F3D30">
        <w:t>pro</w:t>
      </w:r>
      <w:r w:rsidR="00960E94">
        <w:t xml:space="preserve">ject management </w:t>
      </w:r>
      <w:r w:rsidR="0080022D">
        <w:t xml:space="preserve">to </w:t>
      </w:r>
      <w:r w:rsidR="00BF76F6">
        <w:t>develop</w:t>
      </w:r>
      <w:r w:rsidR="00482664">
        <w:t xml:space="preserve"> </w:t>
      </w:r>
      <w:r w:rsidR="0080022D" w:rsidRPr="0080022D">
        <w:t>(Galli, 2021)</w:t>
      </w:r>
      <w:r w:rsidR="009C504E">
        <w:t xml:space="preserve">. </w:t>
      </w:r>
      <w:r w:rsidR="00021177">
        <w:t xml:space="preserve">Using </w:t>
      </w:r>
      <w:r w:rsidR="00620E4A">
        <w:t>var</w:t>
      </w:r>
      <w:r w:rsidR="00D5774D">
        <w:t xml:space="preserve">iety of </w:t>
      </w:r>
      <w:r w:rsidR="00021177">
        <w:t>tools and te</w:t>
      </w:r>
      <w:r w:rsidR="00871330">
        <w:t xml:space="preserve">chniques </w:t>
      </w:r>
      <w:r w:rsidR="00620E4A">
        <w:t xml:space="preserve">establishes </w:t>
      </w:r>
      <w:r w:rsidR="00D5774D">
        <w:t xml:space="preserve">successful project </w:t>
      </w:r>
      <w:r w:rsidR="003E34FD">
        <w:t>completion.</w:t>
      </w:r>
      <w:r w:rsidR="000F18C2">
        <w:t xml:space="preserve"> </w:t>
      </w:r>
      <w:r w:rsidR="00277974">
        <w:t xml:space="preserve">Tools that are tangible </w:t>
      </w:r>
      <w:r w:rsidR="007633DA">
        <w:t xml:space="preserve">resources </w:t>
      </w:r>
      <w:r w:rsidR="00675963">
        <w:t xml:space="preserve">that </w:t>
      </w:r>
      <w:r w:rsidR="00307D6C">
        <w:t xml:space="preserve">are </w:t>
      </w:r>
      <w:r w:rsidR="00675963">
        <w:t xml:space="preserve">a software, </w:t>
      </w:r>
      <w:r w:rsidR="00DA453E">
        <w:t>templates, or</w:t>
      </w:r>
      <w:r w:rsidR="00675963">
        <w:t xml:space="preserve"> f</w:t>
      </w:r>
      <w:r w:rsidR="00DA453E">
        <w:t>rameworks</w:t>
      </w:r>
      <w:r w:rsidR="00E22FD8">
        <w:t xml:space="preserve"> </w:t>
      </w:r>
      <w:r w:rsidR="00C3225E">
        <w:t xml:space="preserve">that </w:t>
      </w:r>
      <w:r w:rsidR="00A671DA">
        <w:t xml:space="preserve">make </w:t>
      </w:r>
      <w:r w:rsidR="00F97C86">
        <w:t>it easier to various pro</w:t>
      </w:r>
      <w:r w:rsidR="00D71F73">
        <w:t xml:space="preserve">ject </w:t>
      </w:r>
      <w:r w:rsidR="00842B79">
        <w:t>management. Tools</w:t>
      </w:r>
      <w:r w:rsidR="00AF5822">
        <w:t xml:space="preserve"> help or</w:t>
      </w:r>
      <w:r w:rsidR="006B12B9">
        <w:t xml:space="preserve">ganise and keep </w:t>
      </w:r>
      <w:r w:rsidR="00BA3920">
        <w:t>track</w:t>
      </w:r>
      <w:r w:rsidR="006B12B9">
        <w:t xml:space="preserve"> </w:t>
      </w:r>
      <w:r w:rsidR="00BA3920">
        <w:t xml:space="preserve">of the </w:t>
      </w:r>
      <w:r w:rsidR="00EA6BFA">
        <w:t>distinct aspects</w:t>
      </w:r>
      <w:r w:rsidR="00663C40">
        <w:t xml:space="preserve"> and communicates </w:t>
      </w:r>
      <w:r w:rsidR="00382587">
        <w:t xml:space="preserve">to keep the project </w:t>
      </w:r>
      <w:r w:rsidR="000347FA">
        <w:t xml:space="preserve">going making </w:t>
      </w:r>
      <w:r w:rsidR="00792041">
        <w:t xml:space="preserve">it </w:t>
      </w:r>
      <w:r w:rsidR="000347FA">
        <w:t>easier to ma</w:t>
      </w:r>
      <w:r w:rsidR="00700A7A">
        <w:t>nage tasks, resources</w:t>
      </w:r>
      <w:r w:rsidR="006D642C">
        <w:t>, risks that may occur</w:t>
      </w:r>
      <w:r w:rsidR="00787B9F">
        <w:t xml:space="preserve">, and </w:t>
      </w:r>
      <w:r w:rsidR="00131403">
        <w:t>on the timeline of the project.</w:t>
      </w:r>
      <w:r w:rsidR="001E69A3">
        <w:t xml:space="preserve"> </w:t>
      </w:r>
      <w:r w:rsidR="000949DC">
        <w:t xml:space="preserve">Tools like </w:t>
      </w:r>
      <w:r w:rsidR="002D38DE">
        <w:t xml:space="preserve">Trello </w:t>
      </w:r>
      <w:r w:rsidR="00885ED1">
        <w:t xml:space="preserve">is a </w:t>
      </w:r>
      <w:r w:rsidR="008224F9">
        <w:t>visual</w:t>
      </w:r>
      <w:r w:rsidR="00885ED1">
        <w:t xml:space="preserve"> </w:t>
      </w:r>
      <w:r w:rsidR="008224F9">
        <w:t>software</w:t>
      </w:r>
      <w:r w:rsidR="00BB33A4">
        <w:t xml:space="preserve">, lists, </w:t>
      </w:r>
      <w:r w:rsidR="000E2C89">
        <w:t xml:space="preserve">and </w:t>
      </w:r>
      <w:r w:rsidR="0040299E">
        <w:t xml:space="preserve">cards </w:t>
      </w:r>
      <w:r w:rsidR="00C04020">
        <w:t xml:space="preserve">for task management </w:t>
      </w:r>
      <w:r w:rsidR="00C04020" w:rsidRPr="00C04020">
        <w:t>(Trello, 2019)</w:t>
      </w:r>
      <w:r w:rsidR="00C04020">
        <w:t>.</w:t>
      </w:r>
      <w:r w:rsidR="00517961">
        <w:t xml:space="preserve"> </w:t>
      </w:r>
      <w:r w:rsidR="00D70D39">
        <w:t>Microsoft</w:t>
      </w:r>
      <w:r w:rsidR="00517961">
        <w:t xml:space="preserve"> project is </w:t>
      </w:r>
      <w:r w:rsidR="002511F0">
        <w:t xml:space="preserve">designed </w:t>
      </w:r>
      <w:r w:rsidR="00C07D13">
        <w:t xml:space="preserve">to assist </w:t>
      </w:r>
      <w:r w:rsidR="000F781F">
        <w:t>scheduling, reporting,</w:t>
      </w:r>
      <w:r w:rsidR="007605A9">
        <w:t xml:space="preserve"> and </w:t>
      </w:r>
      <w:r w:rsidR="00634C29">
        <w:t xml:space="preserve">resources. </w:t>
      </w:r>
      <w:bookmarkStart w:id="3" w:name="_Hlk181026147"/>
      <w:r w:rsidR="005F2A5A" w:rsidRPr="00E83FD8">
        <w:t>(</w:t>
      </w:r>
      <w:proofErr w:type="spellStart"/>
      <w:r w:rsidR="005F2A5A" w:rsidRPr="00E83FD8">
        <w:t>Trumeter</w:t>
      </w:r>
      <w:proofErr w:type="spellEnd"/>
      <w:r w:rsidR="005F2A5A" w:rsidRPr="00E83FD8">
        <w:t>, 2024</w:t>
      </w:r>
      <w:r w:rsidR="005F2A5A" w:rsidRPr="00776302">
        <w:t>)</w:t>
      </w:r>
      <w:r w:rsidR="005F2A5A">
        <w:t xml:space="preserve"> </w:t>
      </w:r>
      <w:r w:rsidR="00634C29">
        <w:t xml:space="preserve">Moday.com </w:t>
      </w:r>
      <w:bookmarkEnd w:id="3"/>
      <w:r w:rsidR="00634C29">
        <w:t xml:space="preserve">is a management tool helps with </w:t>
      </w:r>
      <w:r w:rsidR="00731088">
        <w:t>visual work</w:t>
      </w:r>
      <w:r w:rsidR="00D97232">
        <w:t>,</w:t>
      </w:r>
      <w:r w:rsidR="00BB6FE3">
        <w:t xml:space="preserve"> </w:t>
      </w:r>
      <w:r w:rsidR="00B8743B">
        <w:t>tracking, and collaboration</w:t>
      </w:r>
      <w:r w:rsidR="00CA2764">
        <w:t xml:space="preserve"> Moday.com is an open platform</w:t>
      </w:r>
      <w:r w:rsidR="00BB6FE3">
        <w:t xml:space="preserve"> that </w:t>
      </w:r>
      <w:r w:rsidR="00025B89">
        <w:t>anyone can design and develop</w:t>
      </w:r>
      <w:r w:rsidR="00C65617">
        <w:t xml:space="preserve"> the tools needed for </w:t>
      </w:r>
      <w:r w:rsidR="00013109">
        <w:t xml:space="preserve">any </w:t>
      </w:r>
      <w:r w:rsidR="00330B99">
        <w:t>aspects of jobs</w:t>
      </w:r>
      <w:r w:rsidR="00E9614A">
        <w:t xml:space="preserve"> </w:t>
      </w:r>
      <w:r w:rsidR="00596627">
        <w:t xml:space="preserve">that needs to be completed </w:t>
      </w:r>
      <w:r w:rsidR="00E83FD8" w:rsidRPr="00E83FD8">
        <w:t>(</w:t>
      </w:r>
      <w:proofErr w:type="spellStart"/>
      <w:r w:rsidR="00E83FD8" w:rsidRPr="00E83FD8">
        <w:t>Trumeter</w:t>
      </w:r>
      <w:proofErr w:type="spellEnd"/>
      <w:r w:rsidR="00E83FD8" w:rsidRPr="00E83FD8">
        <w:t>, 2024</w:t>
      </w:r>
      <w:r w:rsidR="00E83FD8" w:rsidRPr="00776302">
        <w:t>)</w:t>
      </w:r>
      <w:r w:rsidR="001B3884">
        <w:t xml:space="preserve">. </w:t>
      </w:r>
      <w:r w:rsidR="0044750A" w:rsidRPr="0044750A">
        <w:t>(</w:t>
      </w:r>
      <w:r w:rsidR="003348A0">
        <w:t>T</w:t>
      </w:r>
      <w:r w:rsidR="003348A0" w:rsidRPr="0044750A">
        <w:t>eam Gantt</w:t>
      </w:r>
      <w:r w:rsidR="0044750A" w:rsidRPr="0044750A">
        <w:t>, 2024)</w:t>
      </w:r>
      <w:r w:rsidR="003D3256">
        <w:t xml:space="preserve"> </w:t>
      </w:r>
      <w:r w:rsidR="00383911">
        <w:t>Gantt project</w:t>
      </w:r>
      <w:r w:rsidR="000A43B4">
        <w:t xml:space="preserve"> chart is another tool that is used </w:t>
      </w:r>
      <w:r w:rsidR="0070000B">
        <w:t>to help vis</w:t>
      </w:r>
      <w:r w:rsidR="00470DEB">
        <w:t xml:space="preserve">ualise </w:t>
      </w:r>
      <w:r w:rsidR="008430AD">
        <w:t xml:space="preserve">what </w:t>
      </w:r>
      <w:r w:rsidR="00996F8E">
        <w:t xml:space="preserve">has been done, schedules, timeline of </w:t>
      </w:r>
      <w:r w:rsidR="00D36417">
        <w:t xml:space="preserve">project, </w:t>
      </w:r>
      <w:r w:rsidR="0082030F">
        <w:t>how</w:t>
      </w:r>
      <w:r w:rsidR="00936EF8">
        <w:t xml:space="preserve"> long each task will take </w:t>
      </w:r>
      <w:r w:rsidR="006664F6">
        <w:t>of the project to start to finish</w:t>
      </w:r>
      <w:r w:rsidR="008276D0">
        <w:t xml:space="preserve"> </w:t>
      </w:r>
      <w:r w:rsidR="008276D0" w:rsidRPr="0044750A">
        <w:t>(</w:t>
      </w:r>
      <w:r w:rsidR="003348A0" w:rsidRPr="0044750A">
        <w:t>Team Gantt</w:t>
      </w:r>
      <w:r w:rsidR="008276D0" w:rsidRPr="0044750A">
        <w:t>, 2024)</w:t>
      </w:r>
      <w:r w:rsidR="005306B3">
        <w:t>.</w:t>
      </w:r>
      <w:r w:rsidR="0082030F">
        <w:t xml:space="preserve"> </w:t>
      </w:r>
      <w:r w:rsidR="003348A0">
        <w:t>Moreover,</w:t>
      </w:r>
      <w:r w:rsidR="003869AB">
        <w:t xml:space="preserve"> </w:t>
      </w:r>
      <w:r w:rsidR="00E55EAF">
        <w:t>project management techniq</w:t>
      </w:r>
      <w:r w:rsidR="00C64BE6">
        <w:t xml:space="preserve">ues </w:t>
      </w:r>
      <w:r w:rsidR="007440B2">
        <w:t>are</w:t>
      </w:r>
      <w:r w:rsidR="00C64BE6">
        <w:t xml:space="preserve"> more of </w:t>
      </w:r>
      <w:r w:rsidR="0006425B">
        <w:t xml:space="preserve">a framework </w:t>
      </w:r>
      <w:r w:rsidR="00096628">
        <w:t xml:space="preserve">that needs plan and tools </w:t>
      </w:r>
      <w:r w:rsidR="0038635C">
        <w:t>i.e. the waterfall</w:t>
      </w:r>
      <w:r w:rsidR="007E1D06">
        <w:t>, agile methodology</w:t>
      </w:r>
      <w:r w:rsidR="009C74AE">
        <w:t xml:space="preserve">, and more </w:t>
      </w:r>
      <w:r w:rsidR="003B1F43" w:rsidRPr="003B1F43">
        <w:t>(Senarath 2021)</w:t>
      </w:r>
      <w:r w:rsidR="00E44297">
        <w:t>.</w:t>
      </w:r>
    </w:p>
    <w:p w14:paraId="42B74D9C" w14:textId="78CA9397" w:rsidR="00E83FD8" w:rsidRPr="00E83FD8" w:rsidRDefault="00E83FD8" w:rsidP="00E83FD8">
      <w:pPr>
        <w:spacing w:line="360" w:lineRule="auto"/>
        <w:jc w:val="both"/>
        <w:rPr>
          <w:rFonts w:ascii="Times New Roman" w:hAnsi="Times New Roman" w:cs="Times New Roman"/>
        </w:rPr>
      </w:pPr>
    </w:p>
    <w:p w14:paraId="0120B723" w14:textId="0D2926A0" w:rsidR="00C04020" w:rsidRPr="00C04020" w:rsidRDefault="00C04020" w:rsidP="00C04020">
      <w:pPr>
        <w:spacing w:line="360" w:lineRule="auto"/>
        <w:jc w:val="both"/>
        <w:rPr>
          <w:rFonts w:ascii="Times New Roman" w:hAnsi="Times New Roman" w:cs="Times New Roman"/>
        </w:rPr>
      </w:pPr>
    </w:p>
    <w:p w14:paraId="1F4B6187" w14:textId="4DE5648E" w:rsidR="00313438" w:rsidRDefault="00C04020" w:rsidP="00217097">
      <w:pPr>
        <w:spacing w:line="360" w:lineRule="auto"/>
        <w:jc w:val="both"/>
        <w:rPr>
          <w:rFonts w:ascii="Times New Roman" w:hAnsi="Times New Roman" w:cs="Times New Roman"/>
        </w:rPr>
      </w:pPr>
      <w:r>
        <w:rPr>
          <w:rFonts w:ascii="Times New Roman" w:hAnsi="Times New Roman" w:cs="Times New Roman"/>
        </w:rPr>
        <w:lastRenderedPageBreak/>
        <w:t xml:space="preserve"> </w:t>
      </w:r>
    </w:p>
    <w:p w14:paraId="2266F8F8" w14:textId="77777777" w:rsidR="00D03088" w:rsidRPr="00786997" w:rsidRDefault="00D03088" w:rsidP="00217097">
      <w:pPr>
        <w:spacing w:line="360" w:lineRule="auto"/>
        <w:jc w:val="both"/>
        <w:rPr>
          <w:rFonts w:ascii="Times New Roman" w:hAnsi="Times New Roman" w:cs="Times New Roman"/>
        </w:rPr>
      </w:pPr>
    </w:p>
    <w:p w14:paraId="55F0D16A" w14:textId="552DF951" w:rsidR="001335E3" w:rsidRPr="00AC7A8F" w:rsidRDefault="00135CB1" w:rsidP="008C4237">
      <w:pPr>
        <w:pStyle w:val="Heading1"/>
        <w:rPr>
          <w:rFonts w:ascii="Times New Roman" w:hAnsi="Times New Roman" w:cs="Times New Roman"/>
        </w:rPr>
      </w:pPr>
      <w:bookmarkStart w:id="4" w:name="_Toc184232013"/>
      <w:r w:rsidRPr="00AC7A8F">
        <w:rPr>
          <w:rFonts w:ascii="Times New Roman" w:hAnsi="Times New Roman" w:cs="Times New Roman"/>
        </w:rPr>
        <w:t>2.</w:t>
      </w:r>
      <w:r w:rsidR="00DD4DB7" w:rsidRPr="00AC7A8F">
        <w:rPr>
          <w:rFonts w:ascii="Times New Roman" w:hAnsi="Times New Roman" w:cs="Times New Roman"/>
        </w:rPr>
        <w:t>Waterfall</w:t>
      </w:r>
      <w:r w:rsidR="00994D83" w:rsidRPr="00AC7A8F">
        <w:rPr>
          <w:rFonts w:ascii="Times New Roman" w:hAnsi="Times New Roman" w:cs="Times New Roman"/>
        </w:rPr>
        <w:t>.</w:t>
      </w:r>
      <w:bookmarkEnd w:id="4"/>
      <w:r w:rsidR="00994D83" w:rsidRPr="00AC7A8F">
        <w:rPr>
          <w:rFonts w:ascii="Times New Roman" w:hAnsi="Times New Roman" w:cs="Times New Roman"/>
        </w:rPr>
        <w:t xml:space="preserve"> </w:t>
      </w:r>
    </w:p>
    <w:p w14:paraId="203D0FE5" w14:textId="0FD043D4" w:rsidR="00AA2564" w:rsidRDefault="00607EC6" w:rsidP="005A7915">
      <w:pPr>
        <w:spacing w:line="360" w:lineRule="auto"/>
        <w:jc w:val="both"/>
        <w:rPr>
          <w:rFonts w:ascii="Times New Roman" w:hAnsi="Times New Roman" w:cs="Times New Roman"/>
        </w:rPr>
      </w:pPr>
      <w:r>
        <w:rPr>
          <w:rFonts w:ascii="Times New Roman" w:hAnsi="Times New Roman" w:cs="Times New Roman"/>
        </w:rPr>
        <w:t>According</w:t>
      </w:r>
      <w:r w:rsidR="00D11A49">
        <w:rPr>
          <w:rFonts w:ascii="Times New Roman" w:hAnsi="Times New Roman" w:cs="Times New Roman"/>
        </w:rPr>
        <w:t xml:space="preserve"> </w:t>
      </w:r>
      <w:r>
        <w:rPr>
          <w:rFonts w:ascii="Times New Roman" w:hAnsi="Times New Roman" w:cs="Times New Roman"/>
        </w:rPr>
        <w:t xml:space="preserve">to </w:t>
      </w:r>
      <w:r w:rsidRPr="00607EC6">
        <w:rPr>
          <w:rFonts w:ascii="Times New Roman" w:hAnsi="Times New Roman" w:cs="Times New Roman"/>
        </w:rPr>
        <w:t>(Senarath, 2021</w:t>
      </w:r>
      <w:r w:rsidR="00A874E7">
        <w:rPr>
          <w:rFonts w:ascii="Times New Roman" w:hAnsi="Times New Roman" w:cs="Times New Roman"/>
        </w:rPr>
        <w:t>) the water fall model</w:t>
      </w:r>
      <w:r w:rsidR="00BB6B93">
        <w:rPr>
          <w:rFonts w:ascii="Times New Roman" w:hAnsi="Times New Roman" w:cs="Times New Roman"/>
        </w:rPr>
        <w:t xml:space="preserve"> was developed </w:t>
      </w:r>
      <w:r w:rsidR="009D1570">
        <w:rPr>
          <w:rFonts w:ascii="Times New Roman" w:hAnsi="Times New Roman" w:cs="Times New Roman"/>
        </w:rPr>
        <w:t xml:space="preserve">as </w:t>
      </w:r>
      <w:r w:rsidR="00FC29F9">
        <w:rPr>
          <w:rFonts w:ascii="Times New Roman" w:hAnsi="Times New Roman" w:cs="Times New Roman"/>
        </w:rPr>
        <w:t>a traditional soft</w:t>
      </w:r>
      <w:r w:rsidR="009D1570">
        <w:rPr>
          <w:rFonts w:ascii="Times New Roman" w:hAnsi="Times New Roman" w:cs="Times New Roman"/>
        </w:rPr>
        <w:t xml:space="preserve">ware </w:t>
      </w:r>
      <w:r w:rsidR="00C0760D">
        <w:rPr>
          <w:rFonts w:ascii="Times New Roman" w:hAnsi="Times New Roman" w:cs="Times New Roman"/>
        </w:rPr>
        <w:t xml:space="preserve">methodology </w:t>
      </w:r>
      <w:r w:rsidR="00040FCD">
        <w:rPr>
          <w:rFonts w:ascii="Times New Roman" w:hAnsi="Times New Roman" w:cs="Times New Roman"/>
        </w:rPr>
        <w:t xml:space="preserve">that </w:t>
      </w:r>
      <w:r w:rsidR="003B639E">
        <w:rPr>
          <w:rFonts w:ascii="Times New Roman" w:hAnsi="Times New Roman" w:cs="Times New Roman"/>
        </w:rPr>
        <w:t xml:space="preserve">follows a liner </w:t>
      </w:r>
      <w:r w:rsidR="0088761E">
        <w:rPr>
          <w:rFonts w:ascii="Times New Roman" w:hAnsi="Times New Roman" w:cs="Times New Roman"/>
        </w:rPr>
        <w:t xml:space="preserve">and sequential </w:t>
      </w:r>
      <w:r w:rsidR="00D95CEB">
        <w:rPr>
          <w:rFonts w:ascii="Times New Roman" w:hAnsi="Times New Roman" w:cs="Times New Roman"/>
        </w:rPr>
        <w:t xml:space="preserve">approach. It was </w:t>
      </w:r>
      <w:r w:rsidR="00022EA4">
        <w:rPr>
          <w:rFonts w:ascii="Times New Roman" w:hAnsi="Times New Roman" w:cs="Times New Roman"/>
        </w:rPr>
        <w:t xml:space="preserve">one of the earliest models </w:t>
      </w:r>
      <w:r w:rsidR="005F094D">
        <w:rPr>
          <w:rFonts w:ascii="Times New Roman" w:hAnsi="Times New Roman" w:cs="Times New Roman"/>
        </w:rPr>
        <w:t xml:space="preserve">used for software development </w:t>
      </w:r>
      <w:r w:rsidR="00E42DD2">
        <w:rPr>
          <w:rFonts w:ascii="Times New Roman" w:hAnsi="Times New Roman" w:cs="Times New Roman"/>
        </w:rPr>
        <w:t xml:space="preserve">and </w:t>
      </w:r>
      <w:r w:rsidR="00CC7D55">
        <w:rPr>
          <w:rFonts w:ascii="Times New Roman" w:hAnsi="Times New Roman" w:cs="Times New Roman"/>
        </w:rPr>
        <w:t xml:space="preserve">sympathise a clear </w:t>
      </w:r>
      <w:r w:rsidR="00EF4BA2">
        <w:rPr>
          <w:rFonts w:ascii="Times New Roman" w:hAnsi="Times New Roman" w:cs="Times New Roman"/>
        </w:rPr>
        <w:t xml:space="preserve">structure </w:t>
      </w:r>
      <w:r w:rsidR="00BD007A">
        <w:rPr>
          <w:rFonts w:ascii="Times New Roman" w:hAnsi="Times New Roman" w:cs="Times New Roman"/>
        </w:rPr>
        <w:t xml:space="preserve">where progress flow in one </w:t>
      </w:r>
      <w:r w:rsidR="008B04F3">
        <w:rPr>
          <w:rFonts w:ascii="Times New Roman" w:hAnsi="Times New Roman" w:cs="Times New Roman"/>
        </w:rPr>
        <w:t xml:space="preserve">direction </w:t>
      </w:r>
      <w:r w:rsidR="00BA5F04">
        <w:rPr>
          <w:rFonts w:ascii="Times New Roman" w:hAnsi="Times New Roman" w:cs="Times New Roman"/>
        </w:rPr>
        <w:t xml:space="preserve">downwards </w:t>
      </w:r>
      <w:r w:rsidR="00604EAA">
        <w:rPr>
          <w:rFonts w:ascii="Times New Roman" w:hAnsi="Times New Roman" w:cs="Times New Roman"/>
        </w:rPr>
        <w:t xml:space="preserve">example of </w:t>
      </w:r>
      <w:r w:rsidR="00312718">
        <w:rPr>
          <w:rFonts w:ascii="Times New Roman" w:hAnsi="Times New Roman" w:cs="Times New Roman"/>
        </w:rPr>
        <w:t>a</w:t>
      </w:r>
      <w:r w:rsidR="00604EAA">
        <w:rPr>
          <w:rFonts w:ascii="Times New Roman" w:hAnsi="Times New Roman" w:cs="Times New Roman"/>
        </w:rPr>
        <w:t xml:space="preserve"> waterfall through </w:t>
      </w:r>
      <w:r w:rsidR="00754799">
        <w:rPr>
          <w:rFonts w:ascii="Times New Roman" w:hAnsi="Times New Roman" w:cs="Times New Roman"/>
        </w:rPr>
        <w:t>various</w:t>
      </w:r>
      <w:r w:rsidR="0057389D">
        <w:rPr>
          <w:rFonts w:ascii="Times New Roman" w:hAnsi="Times New Roman" w:cs="Times New Roman"/>
        </w:rPr>
        <w:t xml:space="preserve"> </w:t>
      </w:r>
      <w:r w:rsidR="00312718">
        <w:rPr>
          <w:rFonts w:ascii="Times New Roman" w:hAnsi="Times New Roman" w:cs="Times New Roman"/>
        </w:rPr>
        <w:t xml:space="preserve">phase </w:t>
      </w:r>
      <w:r w:rsidR="00312718" w:rsidRPr="00312718">
        <w:rPr>
          <w:rFonts w:ascii="Times New Roman" w:hAnsi="Times New Roman" w:cs="Times New Roman"/>
        </w:rPr>
        <w:t xml:space="preserve">(Senarath, </w:t>
      </w:r>
      <w:r w:rsidR="00613D3F" w:rsidRPr="00312718">
        <w:rPr>
          <w:rFonts w:ascii="Times New Roman" w:hAnsi="Times New Roman" w:cs="Times New Roman"/>
        </w:rPr>
        <w:t>2021</w:t>
      </w:r>
      <w:r w:rsidR="00613D3F">
        <w:rPr>
          <w:rFonts w:ascii="Times New Roman" w:hAnsi="Times New Roman" w:cs="Times New Roman"/>
        </w:rPr>
        <w:t>,</w:t>
      </w:r>
      <w:r w:rsidR="00613D3F" w:rsidRPr="0014753A">
        <w:rPr>
          <w:rFonts w:ascii="Times New Roman" w:hAnsi="Times New Roman" w:cs="Times New Roman"/>
        </w:rPr>
        <w:t xml:space="preserve"> Adobe</w:t>
      </w:r>
      <w:r w:rsidR="0014753A" w:rsidRPr="0014753A">
        <w:rPr>
          <w:rFonts w:ascii="Times New Roman" w:hAnsi="Times New Roman" w:cs="Times New Roman"/>
        </w:rPr>
        <w:t xml:space="preserve"> Communications Team, 2022)</w:t>
      </w:r>
      <w:r w:rsidR="00312718">
        <w:rPr>
          <w:rFonts w:ascii="Times New Roman" w:hAnsi="Times New Roman" w:cs="Times New Roman"/>
        </w:rPr>
        <w:t xml:space="preserve"> </w:t>
      </w:r>
      <w:r w:rsidR="005F063F">
        <w:rPr>
          <w:rFonts w:ascii="Times New Roman" w:hAnsi="Times New Roman" w:cs="Times New Roman"/>
        </w:rPr>
        <w:t xml:space="preserve">The waterfall </w:t>
      </w:r>
      <w:r w:rsidR="000C2593">
        <w:rPr>
          <w:rFonts w:ascii="Times New Roman" w:hAnsi="Times New Roman" w:cs="Times New Roman"/>
        </w:rPr>
        <w:t xml:space="preserve">model </w:t>
      </w:r>
      <w:r w:rsidR="00355663">
        <w:rPr>
          <w:rFonts w:ascii="Times New Roman" w:hAnsi="Times New Roman" w:cs="Times New Roman"/>
        </w:rPr>
        <w:t>generally consists of the f</w:t>
      </w:r>
      <w:r w:rsidR="003F6FFD">
        <w:rPr>
          <w:rFonts w:ascii="Times New Roman" w:hAnsi="Times New Roman" w:cs="Times New Roman"/>
        </w:rPr>
        <w:t xml:space="preserve">ollowing </w:t>
      </w:r>
      <w:r w:rsidR="00355663">
        <w:rPr>
          <w:rFonts w:ascii="Times New Roman" w:hAnsi="Times New Roman" w:cs="Times New Roman"/>
        </w:rPr>
        <w:t>stage</w:t>
      </w:r>
      <w:r w:rsidR="003F6FFD">
        <w:rPr>
          <w:rFonts w:ascii="Times New Roman" w:hAnsi="Times New Roman" w:cs="Times New Roman"/>
        </w:rPr>
        <w:t>,</w:t>
      </w:r>
      <w:r w:rsidR="00F57887">
        <w:rPr>
          <w:rFonts w:ascii="Times New Roman" w:hAnsi="Times New Roman" w:cs="Times New Roman"/>
        </w:rPr>
        <w:t xml:space="preserve"> </w:t>
      </w:r>
      <w:r w:rsidR="00D327A9">
        <w:rPr>
          <w:rFonts w:ascii="Times New Roman" w:hAnsi="Times New Roman" w:cs="Times New Roman"/>
        </w:rPr>
        <w:t>like</w:t>
      </w:r>
      <w:r w:rsidR="00011CD8">
        <w:rPr>
          <w:rFonts w:ascii="Times New Roman" w:hAnsi="Times New Roman" w:cs="Times New Roman"/>
        </w:rPr>
        <w:t xml:space="preserve"> </w:t>
      </w:r>
      <w:r w:rsidR="00F57887">
        <w:rPr>
          <w:rFonts w:ascii="Times New Roman" w:hAnsi="Times New Roman" w:cs="Times New Roman"/>
        </w:rPr>
        <w:t>all project requirement</w:t>
      </w:r>
      <w:r w:rsidR="00011CD8">
        <w:rPr>
          <w:rFonts w:ascii="Times New Roman" w:hAnsi="Times New Roman" w:cs="Times New Roman"/>
        </w:rPr>
        <w:t xml:space="preserve">s are gathered and </w:t>
      </w:r>
      <w:r w:rsidR="00B97263">
        <w:rPr>
          <w:rFonts w:ascii="Times New Roman" w:hAnsi="Times New Roman" w:cs="Times New Roman"/>
        </w:rPr>
        <w:t>documented</w:t>
      </w:r>
      <w:r w:rsidR="00997C14">
        <w:rPr>
          <w:rFonts w:ascii="Times New Roman" w:hAnsi="Times New Roman" w:cs="Times New Roman"/>
        </w:rPr>
        <w:t xml:space="preserve"> a </w:t>
      </w:r>
      <w:r w:rsidR="00EB3B0E">
        <w:rPr>
          <w:rFonts w:ascii="Times New Roman" w:hAnsi="Times New Roman" w:cs="Times New Roman"/>
        </w:rPr>
        <w:t>Re</w:t>
      </w:r>
      <w:r w:rsidR="00D327A9">
        <w:rPr>
          <w:rFonts w:ascii="Times New Roman" w:hAnsi="Times New Roman" w:cs="Times New Roman"/>
        </w:rPr>
        <w:t>quirements analysis</w:t>
      </w:r>
      <w:r w:rsidR="005F7CF0">
        <w:rPr>
          <w:rFonts w:ascii="Times New Roman" w:hAnsi="Times New Roman" w:cs="Times New Roman"/>
        </w:rPr>
        <w:t xml:space="preserve"> </w:t>
      </w:r>
      <w:r w:rsidR="00553948">
        <w:rPr>
          <w:rFonts w:ascii="Times New Roman" w:hAnsi="Times New Roman" w:cs="Times New Roman"/>
        </w:rPr>
        <w:t xml:space="preserve">is </w:t>
      </w:r>
      <w:r w:rsidR="005F7CF0">
        <w:rPr>
          <w:rFonts w:ascii="Times New Roman" w:hAnsi="Times New Roman" w:cs="Times New Roman"/>
        </w:rPr>
        <w:t xml:space="preserve">to define what the </w:t>
      </w:r>
      <w:r w:rsidR="00553948">
        <w:rPr>
          <w:rFonts w:ascii="Times New Roman" w:hAnsi="Times New Roman" w:cs="Times New Roman"/>
        </w:rPr>
        <w:t>software</w:t>
      </w:r>
      <w:r w:rsidR="00011280">
        <w:rPr>
          <w:rFonts w:ascii="Times New Roman" w:hAnsi="Times New Roman" w:cs="Times New Roman"/>
        </w:rPr>
        <w:t xml:space="preserve"> should do</w:t>
      </w:r>
      <w:r w:rsidR="0092373E">
        <w:rPr>
          <w:rFonts w:ascii="Times New Roman" w:hAnsi="Times New Roman" w:cs="Times New Roman"/>
        </w:rPr>
        <w:t>.</w:t>
      </w:r>
      <w:r w:rsidR="005A2129">
        <w:rPr>
          <w:rFonts w:ascii="Times New Roman" w:hAnsi="Times New Roman" w:cs="Times New Roman"/>
        </w:rPr>
        <w:t xml:space="preserve"> </w:t>
      </w:r>
      <w:r w:rsidR="00792B7A">
        <w:rPr>
          <w:rFonts w:ascii="Times New Roman" w:hAnsi="Times New Roman" w:cs="Times New Roman"/>
        </w:rPr>
        <w:t xml:space="preserve">Systems design </w:t>
      </w:r>
      <w:r w:rsidR="00B530ED">
        <w:rPr>
          <w:rFonts w:ascii="Times New Roman" w:hAnsi="Times New Roman" w:cs="Times New Roman"/>
        </w:rPr>
        <w:t xml:space="preserve">is </w:t>
      </w:r>
      <w:r w:rsidR="00792B7A">
        <w:rPr>
          <w:rFonts w:ascii="Times New Roman" w:hAnsi="Times New Roman" w:cs="Times New Roman"/>
        </w:rPr>
        <w:t xml:space="preserve">based on the </w:t>
      </w:r>
      <w:r w:rsidR="00B530ED">
        <w:rPr>
          <w:rFonts w:ascii="Times New Roman" w:hAnsi="Times New Roman" w:cs="Times New Roman"/>
        </w:rPr>
        <w:t xml:space="preserve">need the </w:t>
      </w:r>
      <w:r w:rsidR="003B03AD">
        <w:rPr>
          <w:rFonts w:ascii="Times New Roman" w:hAnsi="Times New Roman" w:cs="Times New Roman"/>
        </w:rPr>
        <w:t>system</w:t>
      </w:r>
      <w:r w:rsidR="001034F9">
        <w:rPr>
          <w:rFonts w:ascii="Times New Roman" w:hAnsi="Times New Roman" w:cs="Times New Roman"/>
        </w:rPr>
        <w:t xml:space="preserve"> </w:t>
      </w:r>
      <w:r w:rsidR="00FB01D0">
        <w:rPr>
          <w:rFonts w:ascii="Times New Roman" w:hAnsi="Times New Roman" w:cs="Times New Roman"/>
        </w:rPr>
        <w:t>developers’</w:t>
      </w:r>
      <w:r w:rsidR="00016BED">
        <w:rPr>
          <w:rFonts w:ascii="Times New Roman" w:hAnsi="Times New Roman" w:cs="Times New Roman"/>
        </w:rPr>
        <w:t xml:space="preserve"> requirements</w:t>
      </w:r>
      <w:r w:rsidR="00545180">
        <w:rPr>
          <w:rFonts w:ascii="Times New Roman" w:hAnsi="Times New Roman" w:cs="Times New Roman"/>
        </w:rPr>
        <w:t xml:space="preserve">, </w:t>
      </w:r>
      <w:r w:rsidR="00131AAB">
        <w:rPr>
          <w:rFonts w:ascii="Times New Roman" w:hAnsi="Times New Roman" w:cs="Times New Roman"/>
        </w:rPr>
        <w:t xml:space="preserve">layouts, data </w:t>
      </w:r>
      <w:r w:rsidR="00532F5D">
        <w:rPr>
          <w:rFonts w:ascii="Times New Roman" w:hAnsi="Times New Roman" w:cs="Times New Roman"/>
        </w:rPr>
        <w:t xml:space="preserve">models that describes the </w:t>
      </w:r>
      <w:r w:rsidR="00AA2564">
        <w:rPr>
          <w:rFonts w:ascii="Times New Roman" w:hAnsi="Times New Roman" w:cs="Times New Roman"/>
        </w:rPr>
        <w:t xml:space="preserve">purpose and scope of the project </w:t>
      </w:r>
      <w:r w:rsidR="00AA2564" w:rsidRPr="00AA2564">
        <w:rPr>
          <w:rFonts w:ascii="Times New Roman" w:hAnsi="Times New Roman" w:cs="Times New Roman"/>
        </w:rPr>
        <w:t>(Adobe Communications Team, 2022</w:t>
      </w:r>
      <w:r w:rsidR="00E7447C" w:rsidRPr="00AA2564">
        <w:rPr>
          <w:rFonts w:ascii="Times New Roman" w:hAnsi="Times New Roman" w:cs="Times New Roman"/>
        </w:rPr>
        <w:t>)</w:t>
      </w:r>
      <w:r w:rsidR="00E7447C">
        <w:rPr>
          <w:rFonts w:ascii="Times New Roman" w:hAnsi="Times New Roman" w:cs="Times New Roman"/>
        </w:rPr>
        <w:t>. Therefor</w:t>
      </w:r>
      <w:r w:rsidR="009B56D3">
        <w:rPr>
          <w:rFonts w:ascii="Times New Roman" w:hAnsi="Times New Roman" w:cs="Times New Roman"/>
        </w:rPr>
        <w:t xml:space="preserve"> </w:t>
      </w:r>
      <w:r w:rsidR="00E7447C">
        <w:rPr>
          <w:rFonts w:ascii="Times New Roman" w:hAnsi="Times New Roman" w:cs="Times New Roman"/>
        </w:rPr>
        <w:t>according to</w:t>
      </w:r>
      <w:r w:rsidR="007401FC">
        <w:rPr>
          <w:rFonts w:ascii="Times New Roman" w:hAnsi="Times New Roman" w:cs="Times New Roman"/>
        </w:rPr>
        <w:t xml:space="preserve"> the </w:t>
      </w:r>
      <w:r w:rsidR="0019374B">
        <w:rPr>
          <w:rFonts w:ascii="Times New Roman" w:hAnsi="Times New Roman" w:cs="Times New Roman"/>
        </w:rPr>
        <w:t xml:space="preserve">research of </w:t>
      </w:r>
      <w:r w:rsidR="008850BF" w:rsidRPr="008850BF">
        <w:rPr>
          <w:rFonts w:ascii="Times New Roman" w:hAnsi="Times New Roman" w:cs="Times New Roman"/>
        </w:rPr>
        <w:t>(Adobe Communications Team, 2022)</w:t>
      </w:r>
      <w:r w:rsidR="008850BF">
        <w:rPr>
          <w:rFonts w:ascii="Times New Roman" w:hAnsi="Times New Roman" w:cs="Times New Roman"/>
        </w:rPr>
        <w:t xml:space="preserve"> </w:t>
      </w:r>
      <w:r w:rsidR="009B56D3">
        <w:rPr>
          <w:rFonts w:ascii="Times New Roman" w:hAnsi="Times New Roman" w:cs="Times New Roman"/>
        </w:rPr>
        <w:t xml:space="preserve">the </w:t>
      </w:r>
      <w:r w:rsidR="00E5442E">
        <w:rPr>
          <w:rFonts w:ascii="Times New Roman" w:hAnsi="Times New Roman" w:cs="Times New Roman"/>
        </w:rPr>
        <w:t xml:space="preserve">waterfall </w:t>
      </w:r>
      <w:r w:rsidR="00BD5C3B">
        <w:rPr>
          <w:rFonts w:ascii="Times New Roman" w:hAnsi="Times New Roman" w:cs="Times New Roman"/>
        </w:rPr>
        <w:t>me</w:t>
      </w:r>
      <w:r w:rsidR="006B4966">
        <w:rPr>
          <w:rFonts w:ascii="Times New Roman" w:hAnsi="Times New Roman" w:cs="Times New Roman"/>
        </w:rPr>
        <w:t>thodology</w:t>
      </w:r>
      <w:r w:rsidR="00675155">
        <w:rPr>
          <w:rFonts w:ascii="Times New Roman" w:hAnsi="Times New Roman" w:cs="Times New Roman"/>
        </w:rPr>
        <w:t xml:space="preserve"> has five </w:t>
      </w:r>
      <w:r w:rsidR="00BD5C3B">
        <w:rPr>
          <w:rFonts w:ascii="Times New Roman" w:hAnsi="Times New Roman" w:cs="Times New Roman"/>
        </w:rPr>
        <w:t>typical stages</w:t>
      </w:r>
      <w:r w:rsidR="00A26E50">
        <w:rPr>
          <w:rFonts w:ascii="Times New Roman" w:hAnsi="Times New Roman" w:cs="Times New Roman"/>
        </w:rPr>
        <w:t>, Design, Imp</w:t>
      </w:r>
      <w:r w:rsidR="00DF2628">
        <w:rPr>
          <w:rFonts w:ascii="Times New Roman" w:hAnsi="Times New Roman" w:cs="Times New Roman"/>
        </w:rPr>
        <w:t xml:space="preserve">lementation, Verification, </w:t>
      </w:r>
      <w:r w:rsidR="009C6F22">
        <w:rPr>
          <w:rFonts w:ascii="Times New Roman" w:hAnsi="Times New Roman" w:cs="Times New Roman"/>
        </w:rPr>
        <w:t>Deployment,</w:t>
      </w:r>
      <w:r w:rsidR="00DF2628">
        <w:rPr>
          <w:rFonts w:ascii="Times New Roman" w:hAnsi="Times New Roman" w:cs="Times New Roman"/>
        </w:rPr>
        <w:t xml:space="preserve"> and </w:t>
      </w:r>
      <w:r w:rsidR="007401FC">
        <w:rPr>
          <w:rFonts w:ascii="Times New Roman" w:hAnsi="Times New Roman" w:cs="Times New Roman"/>
        </w:rPr>
        <w:t>maintenance</w:t>
      </w:r>
      <w:r w:rsidR="00272E8A">
        <w:rPr>
          <w:rFonts w:ascii="Times New Roman" w:hAnsi="Times New Roman" w:cs="Times New Roman"/>
        </w:rPr>
        <w:t xml:space="preserve">. Advantages of the waterfall methodology </w:t>
      </w:r>
      <w:r w:rsidR="00E301BF">
        <w:rPr>
          <w:rFonts w:ascii="Times New Roman" w:hAnsi="Times New Roman" w:cs="Times New Roman"/>
        </w:rPr>
        <w:t xml:space="preserve">it is </w:t>
      </w:r>
      <w:r w:rsidR="001E67DB">
        <w:rPr>
          <w:rFonts w:ascii="Times New Roman" w:hAnsi="Times New Roman" w:cs="Times New Roman"/>
        </w:rPr>
        <w:t>an</w:t>
      </w:r>
      <w:r w:rsidR="00E301BF">
        <w:rPr>
          <w:rFonts w:ascii="Times New Roman" w:hAnsi="Times New Roman" w:cs="Times New Roman"/>
        </w:rPr>
        <w:t xml:space="preserve"> </w:t>
      </w:r>
      <w:r w:rsidR="004A159C">
        <w:rPr>
          <w:rFonts w:ascii="Times New Roman" w:hAnsi="Times New Roman" w:cs="Times New Roman"/>
        </w:rPr>
        <w:t xml:space="preserve">uncomplicated </w:t>
      </w:r>
      <w:r w:rsidR="00B21B27">
        <w:rPr>
          <w:rFonts w:ascii="Times New Roman" w:hAnsi="Times New Roman" w:cs="Times New Roman"/>
        </w:rPr>
        <w:t xml:space="preserve">well </w:t>
      </w:r>
      <w:r w:rsidR="0052619D">
        <w:rPr>
          <w:rFonts w:ascii="Times New Roman" w:hAnsi="Times New Roman" w:cs="Times New Roman"/>
        </w:rPr>
        <w:t>de</w:t>
      </w:r>
      <w:r w:rsidR="006139C0">
        <w:rPr>
          <w:rFonts w:ascii="Times New Roman" w:hAnsi="Times New Roman" w:cs="Times New Roman"/>
        </w:rPr>
        <w:t>fined project management methodology</w:t>
      </w:r>
      <w:r w:rsidR="00DF6929">
        <w:rPr>
          <w:rFonts w:ascii="Times New Roman" w:hAnsi="Times New Roman" w:cs="Times New Roman"/>
        </w:rPr>
        <w:t xml:space="preserve"> that is </w:t>
      </w:r>
      <w:r w:rsidR="003B32AB">
        <w:rPr>
          <w:rFonts w:ascii="Times New Roman" w:hAnsi="Times New Roman" w:cs="Times New Roman"/>
        </w:rPr>
        <w:t>recognised</w:t>
      </w:r>
      <w:r w:rsidR="00F37861">
        <w:rPr>
          <w:rFonts w:ascii="Times New Roman" w:hAnsi="Times New Roman" w:cs="Times New Roman"/>
        </w:rPr>
        <w:t>.</w:t>
      </w:r>
      <w:r w:rsidR="001E67DB">
        <w:rPr>
          <w:rFonts w:ascii="Times New Roman" w:hAnsi="Times New Roman" w:cs="Times New Roman"/>
        </w:rPr>
        <w:t xml:space="preserve"> </w:t>
      </w:r>
      <w:r w:rsidR="006846C9">
        <w:rPr>
          <w:rFonts w:ascii="Times New Roman" w:hAnsi="Times New Roman" w:cs="Times New Roman"/>
        </w:rPr>
        <w:t xml:space="preserve">Considering </w:t>
      </w:r>
      <w:r w:rsidR="006F6B24">
        <w:rPr>
          <w:rFonts w:ascii="Times New Roman" w:hAnsi="Times New Roman" w:cs="Times New Roman"/>
        </w:rPr>
        <w:t xml:space="preserve">the requirements </w:t>
      </w:r>
      <w:r w:rsidR="00655AC3">
        <w:rPr>
          <w:rFonts w:ascii="Times New Roman" w:hAnsi="Times New Roman" w:cs="Times New Roman"/>
        </w:rPr>
        <w:t>are clear cut from the beginning</w:t>
      </w:r>
      <w:r w:rsidR="00007709">
        <w:rPr>
          <w:rFonts w:ascii="Times New Roman" w:hAnsi="Times New Roman" w:cs="Times New Roman"/>
        </w:rPr>
        <w:t>,</w:t>
      </w:r>
      <w:r w:rsidR="005E4F12">
        <w:rPr>
          <w:rFonts w:ascii="Times New Roman" w:hAnsi="Times New Roman" w:cs="Times New Roman"/>
        </w:rPr>
        <w:t xml:space="preserve"> each cor</w:t>
      </w:r>
      <w:r w:rsidR="00476704">
        <w:rPr>
          <w:rFonts w:ascii="Times New Roman" w:hAnsi="Times New Roman" w:cs="Times New Roman"/>
        </w:rPr>
        <w:t xml:space="preserve">respondent </w:t>
      </w:r>
      <w:r w:rsidR="004270F0">
        <w:rPr>
          <w:rFonts w:ascii="Times New Roman" w:hAnsi="Times New Roman" w:cs="Times New Roman"/>
        </w:rPr>
        <w:t xml:space="preserve">understands </w:t>
      </w:r>
      <w:r w:rsidR="00FA3634">
        <w:rPr>
          <w:rFonts w:ascii="Times New Roman" w:hAnsi="Times New Roman" w:cs="Times New Roman"/>
        </w:rPr>
        <w:t>what</w:t>
      </w:r>
      <w:r w:rsidR="00BD418C">
        <w:rPr>
          <w:rFonts w:ascii="Times New Roman" w:hAnsi="Times New Roman" w:cs="Times New Roman"/>
        </w:rPr>
        <w:t xml:space="preserve"> must be done </w:t>
      </w:r>
      <w:r w:rsidR="00FA3634">
        <w:rPr>
          <w:rFonts w:ascii="Times New Roman" w:hAnsi="Times New Roman" w:cs="Times New Roman"/>
        </w:rPr>
        <w:t>and can</w:t>
      </w:r>
      <w:r w:rsidR="003B5D52">
        <w:rPr>
          <w:rFonts w:ascii="Times New Roman" w:hAnsi="Times New Roman" w:cs="Times New Roman"/>
        </w:rPr>
        <w:t xml:space="preserve"> successfully</w:t>
      </w:r>
      <w:r w:rsidR="00342B37">
        <w:rPr>
          <w:rFonts w:ascii="Times New Roman" w:hAnsi="Times New Roman" w:cs="Times New Roman"/>
        </w:rPr>
        <w:t xml:space="preserve"> plan </w:t>
      </w:r>
      <w:r w:rsidR="00984DC8">
        <w:rPr>
          <w:rFonts w:ascii="Times New Roman" w:hAnsi="Times New Roman" w:cs="Times New Roman"/>
        </w:rPr>
        <w:t xml:space="preserve">the time for the </w:t>
      </w:r>
      <w:r w:rsidR="00CF31C0">
        <w:rPr>
          <w:rFonts w:ascii="Times New Roman" w:hAnsi="Times New Roman" w:cs="Times New Roman"/>
        </w:rPr>
        <w:t>du</w:t>
      </w:r>
      <w:r w:rsidR="004361AC">
        <w:rPr>
          <w:rFonts w:ascii="Times New Roman" w:hAnsi="Times New Roman" w:cs="Times New Roman"/>
        </w:rPr>
        <w:t>ration of the project</w:t>
      </w:r>
      <w:r w:rsidR="00F62820">
        <w:rPr>
          <w:rFonts w:ascii="Times New Roman" w:hAnsi="Times New Roman" w:cs="Times New Roman"/>
        </w:rPr>
        <w:t xml:space="preserve"> </w:t>
      </w:r>
      <w:r w:rsidR="00F62820" w:rsidRPr="00312718">
        <w:rPr>
          <w:rFonts w:ascii="Times New Roman" w:hAnsi="Times New Roman" w:cs="Times New Roman"/>
        </w:rPr>
        <w:t>(Senarath, 2021</w:t>
      </w:r>
      <w:r w:rsidR="00F62820">
        <w:rPr>
          <w:rFonts w:ascii="Times New Roman" w:hAnsi="Times New Roman" w:cs="Times New Roman"/>
        </w:rPr>
        <w:t>,</w:t>
      </w:r>
      <w:r w:rsidR="00F62820" w:rsidRPr="0014753A">
        <w:rPr>
          <w:rFonts w:ascii="Times New Roman" w:hAnsi="Times New Roman" w:cs="Times New Roman"/>
        </w:rPr>
        <w:t xml:space="preserve"> Adobe Communications Team, 2022)</w:t>
      </w:r>
      <w:r w:rsidR="006B3606">
        <w:rPr>
          <w:rFonts w:ascii="Times New Roman" w:hAnsi="Times New Roman" w:cs="Times New Roman"/>
        </w:rPr>
        <w:t>.</w:t>
      </w:r>
      <w:r w:rsidR="006D697B">
        <w:rPr>
          <w:rFonts w:ascii="Times New Roman" w:hAnsi="Times New Roman" w:cs="Times New Roman"/>
        </w:rPr>
        <w:t xml:space="preserve"> </w:t>
      </w:r>
      <w:r w:rsidR="00982959">
        <w:rPr>
          <w:rFonts w:ascii="Times New Roman" w:hAnsi="Times New Roman" w:cs="Times New Roman"/>
        </w:rPr>
        <w:t>Moreover,</w:t>
      </w:r>
      <w:r w:rsidR="006D697B">
        <w:rPr>
          <w:rFonts w:ascii="Times New Roman" w:hAnsi="Times New Roman" w:cs="Times New Roman"/>
        </w:rPr>
        <w:t xml:space="preserve"> there is disad</w:t>
      </w:r>
      <w:r w:rsidR="00137298">
        <w:rPr>
          <w:rFonts w:ascii="Times New Roman" w:hAnsi="Times New Roman" w:cs="Times New Roman"/>
        </w:rPr>
        <w:t>vantage of the waterfall methodology</w:t>
      </w:r>
      <w:r w:rsidR="00E36C12">
        <w:rPr>
          <w:rFonts w:ascii="Times New Roman" w:hAnsi="Times New Roman" w:cs="Times New Roman"/>
        </w:rPr>
        <w:t xml:space="preserve"> like any other development process</w:t>
      </w:r>
      <w:r w:rsidR="008D3E48">
        <w:rPr>
          <w:rFonts w:ascii="Times New Roman" w:hAnsi="Times New Roman" w:cs="Times New Roman"/>
        </w:rPr>
        <w:t>,</w:t>
      </w:r>
      <w:r w:rsidR="00665C79">
        <w:rPr>
          <w:rFonts w:ascii="Times New Roman" w:hAnsi="Times New Roman" w:cs="Times New Roman"/>
        </w:rPr>
        <w:t xml:space="preserve"> </w:t>
      </w:r>
      <w:r w:rsidR="00846B97">
        <w:rPr>
          <w:rFonts w:ascii="Times New Roman" w:hAnsi="Times New Roman" w:cs="Times New Roman"/>
        </w:rPr>
        <w:t>there</w:t>
      </w:r>
      <w:r w:rsidR="007C21A2">
        <w:rPr>
          <w:rFonts w:ascii="Times New Roman" w:hAnsi="Times New Roman" w:cs="Times New Roman"/>
        </w:rPr>
        <w:t xml:space="preserve"> is </w:t>
      </w:r>
      <w:r w:rsidR="008802F5">
        <w:rPr>
          <w:rFonts w:ascii="Times New Roman" w:hAnsi="Times New Roman" w:cs="Times New Roman"/>
        </w:rPr>
        <w:t>an</w:t>
      </w:r>
      <w:r w:rsidR="007C21A2">
        <w:rPr>
          <w:rFonts w:ascii="Times New Roman" w:hAnsi="Times New Roman" w:cs="Times New Roman"/>
        </w:rPr>
        <w:t xml:space="preserve"> inflexibility </w:t>
      </w:r>
      <w:r w:rsidR="00631841">
        <w:rPr>
          <w:rFonts w:ascii="Times New Roman" w:hAnsi="Times New Roman" w:cs="Times New Roman"/>
        </w:rPr>
        <w:t xml:space="preserve">in handling changes </w:t>
      </w:r>
      <w:r w:rsidR="006071E8">
        <w:rPr>
          <w:rFonts w:ascii="Times New Roman" w:hAnsi="Times New Roman" w:cs="Times New Roman"/>
        </w:rPr>
        <w:t xml:space="preserve">in the course </w:t>
      </w:r>
      <w:r w:rsidR="004A1273">
        <w:rPr>
          <w:rFonts w:ascii="Times New Roman" w:hAnsi="Times New Roman" w:cs="Times New Roman"/>
        </w:rPr>
        <w:t>of development pro</w:t>
      </w:r>
      <w:r w:rsidR="004B75DF">
        <w:rPr>
          <w:rFonts w:ascii="Times New Roman" w:hAnsi="Times New Roman" w:cs="Times New Roman"/>
        </w:rPr>
        <w:t xml:space="preserve">cess, </w:t>
      </w:r>
      <w:r w:rsidR="00E221BC">
        <w:rPr>
          <w:rFonts w:ascii="Times New Roman" w:hAnsi="Times New Roman" w:cs="Times New Roman"/>
        </w:rPr>
        <w:t xml:space="preserve">high risk </w:t>
      </w:r>
      <w:r w:rsidR="00733528">
        <w:rPr>
          <w:rFonts w:ascii="Times New Roman" w:hAnsi="Times New Roman" w:cs="Times New Roman"/>
        </w:rPr>
        <w:t xml:space="preserve">can be found </w:t>
      </w:r>
      <w:r w:rsidR="00B35B23">
        <w:rPr>
          <w:rFonts w:ascii="Times New Roman" w:hAnsi="Times New Roman" w:cs="Times New Roman"/>
        </w:rPr>
        <w:t xml:space="preserve">late in the development process, not </w:t>
      </w:r>
      <w:r w:rsidR="003D0128">
        <w:rPr>
          <w:rFonts w:ascii="Times New Roman" w:hAnsi="Times New Roman" w:cs="Times New Roman"/>
        </w:rPr>
        <w:t xml:space="preserve">ideal for big or complex projects where </w:t>
      </w:r>
      <w:r w:rsidR="003412DE">
        <w:rPr>
          <w:rFonts w:ascii="Times New Roman" w:hAnsi="Times New Roman" w:cs="Times New Roman"/>
        </w:rPr>
        <w:t xml:space="preserve">requirements </w:t>
      </w:r>
      <w:r w:rsidR="00425919">
        <w:rPr>
          <w:rFonts w:ascii="Times New Roman" w:hAnsi="Times New Roman" w:cs="Times New Roman"/>
        </w:rPr>
        <w:t xml:space="preserve">may change in </w:t>
      </w:r>
      <w:r w:rsidR="00D838D1">
        <w:rPr>
          <w:rFonts w:ascii="Times New Roman" w:hAnsi="Times New Roman" w:cs="Times New Roman"/>
        </w:rPr>
        <w:t>due course of time</w:t>
      </w:r>
      <w:r w:rsidR="00846B97">
        <w:rPr>
          <w:rFonts w:ascii="Times New Roman" w:hAnsi="Times New Roman" w:cs="Times New Roman"/>
        </w:rPr>
        <w:t xml:space="preserve"> </w:t>
      </w:r>
      <w:r w:rsidR="00846B97" w:rsidRPr="00846B97">
        <w:rPr>
          <w:rFonts w:ascii="Times New Roman" w:hAnsi="Times New Roman" w:cs="Times New Roman"/>
        </w:rPr>
        <w:t>(Afandi, 2023)</w:t>
      </w:r>
      <w:r w:rsidR="00846B97">
        <w:rPr>
          <w:rFonts w:ascii="Times New Roman" w:hAnsi="Times New Roman" w:cs="Times New Roman"/>
        </w:rPr>
        <w:t xml:space="preserve"> </w:t>
      </w:r>
      <w:r w:rsidR="0057411D">
        <w:rPr>
          <w:rFonts w:ascii="Times New Roman" w:hAnsi="Times New Roman" w:cs="Times New Roman"/>
        </w:rPr>
        <w:t>hence</w:t>
      </w:r>
      <w:r w:rsidR="008802F5">
        <w:rPr>
          <w:rFonts w:ascii="Times New Roman" w:hAnsi="Times New Roman" w:cs="Times New Roman"/>
        </w:rPr>
        <w:t xml:space="preserve"> the </w:t>
      </w:r>
      <w:r w:rsidR="0057411D">
        <w:rPr>
          <w:rFonts w:ascii="Times New Roman" w:hAnsi="Times New Roman" w:cs="Times New Roman"/>
        </w:rPr>
        <w:t xml:space="preserve">waterfall model has been </w:t>
      </w:r>
      <w:r w:rsidR="00774CFE">
        <w:rPr>
          <w:rFonts w:ascii="Times New Roman" w:hAnsi="Times New Roman" w:cs="Times New Roman"/>
        </w:rPr>
        <w:t>re</w:t>
      </w:r>
      <w:r w:rsidR="003F0FCD">
        <w:rPr>
          <w:rFonts w:ascii="Times New Roman" w:hAnsi="Times New Roman" w:cs="Times New Roman"/>
        </w:rPr>
        <w:t>placed with more f</w:t>
      </w:r>
      <w:r w:rsidR="00392FFC">
        <w:rPr>
          <w:rFonts w:ascii="Times New Roman" w:hAnsi="Times New Roman" w:cs="Times New Roman"/>
        </w:rPr>
        <w:t xml:space="preserve">lexible methodologies </w:t>
      </w:r>
      <w:r w:rsidR="00C01353">
        <w:rPr>
          <w:rFonts w:ascii="Times New Roman" w:hAnsi="Times New Roman" w:cs="Times New Roman"/>
        </w:rPr>
        <w:t xml:space="preserve">like the Agile in modern software </w:t>
      </w:r>
      <w:r w:rsidR="008770F7">
        <w:rPr>
          <w:rFonts w:ascii="Times New Roman" w:hAnsi="Times New Roman" w:cs="Times New Roman"/>
        </w:rPr>
        <w:t xml:space="preserve">development though it is still used </w:t>
      </w:r>
      <w:r w:rsidR="006A351E">
        <w:rPr>
          <w:rFonts w:ascii="Times New Roman" w:hAnsi="Times New Roman" w:cs="Times New Roman"/>
        </w:rPr>
        <w:t xml:space="preserve">in certain </w:t>
      </w:r>
      <w:r w:rsidR="00DD0733">
        <w:rPr>
          <w:rFonts w:ascii="Times New Roman" w:hAnsi="Times New Roman" w:cs="Times New Roman"/>
        </w:rPr>
        <w:t xml:space="preserve">manufacturing where </w:t>
      </w:r>
      <w:r w:rsidR="0021629A">
        <w:rPr>
          <w:rFonts w:ascii="Times New Roman" w:hAnsi="Times New Roman" w:cs="Times New Roman"/>
        </w:rPr>
        <w:t xml:space="preserve">inflexible structure and </w:t>
      </w:r>
      <w:r w:rsidR="009C307F">
        <w:rPr>
          <w:rFonts w:ascii="Times New Roman" w:hAnsi="Times New Roman" w:cs="Times New Roman"/>
        </w:rPr>
        <w:t xml:space="preserve">documentation are </w:t>
      </w:r>
      <w:r w:rsidR="00997825">
        <w:rPr>
          <w:rFonts w:ascii="Times New Roman" w:hAnsi="Times New Roman" w:cs="Times New Roman"/>
        </w:rPr>
        <w:t xml:space="preserve">important </w:t>
      </w:r>
      <w:r w:rsidR="00C9451D">
        <w:rPr>
          <w:rFonts w:ascii="Times New Roman" w:hAnsi="Times New Roman" w:cs="Times New Roman"/>
        </w:rPr>
        <w:t>e.g.</w:t>
      </w:r>
      <w:r w:rsidR="001E1273">
        <w:rPr>
          <w:rFonts w:ascii="Times New Roman" w:hAnsi="Times New Roman" w:cs="Times New Roman"/>
        </w:rPr>
        <w:t>,</w:t>
      </w:r>
      <w:r w:rsidR="00C9451D">
        <w:rPr>
          <w:rFonts w:ascii="Times New Roman" w:hAnsi="Times New Roman" w:cs="Times New Roman"/>
        </w:rPr>
        <w:t xml:space="preserve"> healthcare, </w:t>
      </w:r>
      <w:r w:rsidR="00636EFC">
        <w:rPr>
          <w:rFonts w:ascii="Times New Roman" w:hAnsi="Times New Roman" w:cs="Times New Roman"/>
        </w:rPr>
        <w:t>aerosp</w:t>
      </w:r>
      <w:r w:rsidR="0018663F">
        <w:rPr>
          <w:rFonts w:ascii="Times New Roman" w:hAnsi="Times New Roman" w:cs="Times New Roman"/>
        </w:rPr>
        <w:t xml:space="preserve">ace </w:t>
      </w:r>
      <w:r w:rsidR="00937349">
        <w:rPr>
          <w:rFonts w:ascii="Times New Roman" w:hAnsi="Times New Roman" w:cs="Times New Roman"/>
        </w:rPr>
        <w:t xml:space="preserve">and so on </w:t>
      </w:r>
      <w:r w:rsidR="0018663F" w:rsidRPr="0018663F">
        <w:rPr>
          <w:rFonts w:ascii="Times New Roman" w:hAnsi="Times New Roman" w:cs="Times New Roman"/>
        </w:rPr>
        <w:t>(Afandi, 2023)</w:t>
      </w:r>
      <w:r w:rsidR="0018663F">
        <w:rPr>
          <w:rFonts w:ascii="Times New Roman" w:hAnsi="Times New Roman" w:cs="Times New Roman"/>
        </w:rPr>
        <w:t>.</w:t>
      </w:r>
    </w:p>
    <w:p w14:paraId="4DAD70E2" w14:textId="7AC47354" w:rsidR="00DF3EB5" w:rsidRPr="00DF3EB5" w:rsidRDefault="00A63D2A" w:rsidP="00A63D2A">
      <w:pPr>
        <w:pStyle w:val="Heading1"/>
      </w:pPr>
      <w:bookmarkStart w:id="5" w:name="_Toc184232014"/>
      <w:r w:rsidRPr="00AC7A8F">
        <w:rPr>
          <w:rFonts w:ascii="Times New Roman" w:hAnsi="Times New Roman" w:cs="Times New Roman"/>
        </w:rPr>
        <w:t>2.</w:t>
      </w:r>
      <w:r w:rsidR="009E4AD0" w:rsidRPr="00AC7A8F">
        <w:rPr>
          <w:rFonts w:ascii="Times New Roman" w:hAnsi="Times New Roman" w:cs="Times New Roman"/>
        </w:rPr>
        <w:t>Iter</w:t>
      </w:r>
      <w:r w:rsidR="00DF3EB5" w:rsidRPr="00AC7A8F">
        <w:rPr>
          <w:rFonts w:ascii="Times New Roman" w:hAnsi="Times New Roman" w:cs="Times New Roman"/>
        </w:rPr>
        <w:t>ative Model</w:t>
      </w:r>
      <w:r w:rsidR="00DF3EB5">
        <w:t>.</w:t>
      </w:r>
      <w:bookmarkEnd w:id="5"/>
    </w:p>
    <w:p w14:paraId="2D0494BF" w14:textId="359A352F" w:rsidR="00251454" w:rsidRDefault="00EF48DF" w:rsidP="0046135B">
      <w:pPr>
        <w:spacing w:line="360" w:lineRule="auto"/>
        <w:jc w:val="both"/>
        <w:rPr>
          <w:rFonts w:ascii="Times New Roman" w:hAnsi="Times New Roman" w:cs="Times New Roman"/>
        </w:rPr>
      </w:pPr>
      <w:r>
        <w:rPr>
          <w:rFonts w:ascii="Times New Roman" w:hAnsi="Times New Roman" w:cs="Times New Roman"/>
        </w:rPr>
        <w:t>Moreover,</w:t>
      </w:r>
      <w:r w:rsidR="002D6042">
        <w:rPr>
          <w:rFonts w:ascii="Times New Roman" w:hAnsi="Times New Roman" w:cs="Times New Roman"/>
        </w:rPr>
        <w:t xml:space="preserve"> the </w:t>
      </w:r>
      <w:r w:rsidR="006D1000">
        <w:rPr>
          <w:rFonts w:ascii="Times New Roman" w:hAnsi="Times New Roman" w:cs="Times New Roman"/>
        </w:rPr>
        <w:t>Iterative Model i</w:t>
      </w:r>
      <w:r w:rsidR="00383979">
        <w:rPr>
          <w:rFonts w:ascii="Times New Roman" w:hAnsi="Times New Roman" w:cs="Times New Roman"/>
        </w:rPr>
        <w:t xml:space="preserve">s </w:t>
      </w:r>
      <w:r w:rsidR="003C223B">
        <w:rPr>
          <w:rFonts w:ascii="Times New Roman" w:hAnsi="Times New Roman" w:cs="Times New Roman"/>
        </w:rPr>
        <w:t>another</w:t>
      </w:r>
      <w:r w:rsidR="000B6B67">
        <w:rPr>
          <w:rFonts w:ascii="Times New Roman" w:hAnsi="Times New Roman" w:cs="Times New Roman"/>
        </w:rPr>
        <w:t xml:space="preserve"> software </w:t>
      </w:r>
      <w:r w:rsidR="005C5693">
        <w:rPr>
          <w:rFonts w:ascii="Times New Roman" w:hAnsi="Times New Roman" w:cs="Times New Roman"/>
        </w:rPr>
        <w:t xml:space="preserve">development </w:t>
      </w:r>
      <w:r w:rsidR="00F32315">
        <w:rPr>
          <w:rFonts w:ascii="Times New Roman" w:hAnsi="Times New Roman" w:cs="Times New Roman"/>
        </w:rPr>
        <w:t>methodology t</w:t>
      </w:r>
      <w:r w:rsidR="005C5693">
        <w:rPr>
          <w:rFonts w:ascii="Times New Roman" w:hAnsi="Times New Roman" w:cs="Times New Roman"/>
        </w:rPr>
        <w:t xml:space="preserve">hat </w:t>
      </w:r>
      <w:r w:rsidR="00146A84">
        <w:rPr>
          <w:rFonts w:ascii="Times New Roman" w:hAnsi="Times New Roman" w:cs="Times New Roman"/>
        </w:rPr>
        <w:t xml:space="preserve">focuses </w:t>
      </w:r>
      <w:r w:rsidR="00F37C95">
        <w:rPr>
          <w:rFonts w:ascii="Times New Roman" w:hAnsi="Times New Roman" w:cs="Times New Roman"/>
        </w:rPr>
        <w:t xml:space="preserve">on </w:t>
      </w:r>
      <w:r w:rsidR="00B326F7">
        <w:rPr>
          <w:rFonts w:ascii="Times New Roman" w:hAnsi="Times New Roman" w:cs="Times New Roman"/>
        </w:rPr>
        <w:t xml:space="preserve">a </w:t>
      </w:r>
      <w:r w:rsidR="002C4F02">
        <w:rPr>
          <w:rFonts w:ascii="Times New Roman" w:hAnsi="Times New Roman" w:cs="Times New Roman"/>
        </w:rPr>
        <w:t>cyclical process of repe</w:t>
      </w:r>
      <w:r w:rsidR="00DF369F">
        <w:rPr>
          <w:rFonts w:ascii="Times New Roman" w:hAnsi="Times New Roman" w:cs="Times New Roman"/>
        </w:rPr>
        <w:t xml:space="preserve">ated </w:t>
      </w:r>
      <w:r w:rsidR="00871A85">
        <w:rPr>
          <w:rFonts w:ascii="Times New Roman" w:hAnsi="Times New Roman" w:cs="Times New Roman"/>
        </w:rPr>
        <w:t>work cy</w:t>
      </w:r>
      <w:r w:rsidR="00B0574A">
        <w:rPr>
          <w:rFonts w:ascii="Times New Roman" w:hAnsi="Times New Roman" w:cs="Times New Roman"/>
        </w:rPr>
        <w:t xml:space="preserve">cles to improve the </w:t>
      </w:r>
      <w:r w:rsidR="00DF624C">
        <w:rPr>
          <w:rFonts w:ascii="Times New Roman" w:hAnsi="Times New Roman" w:cs="Times New Roman"/>
        </w:rPr>
        <w:t>production</w:t>
      </w:r>
      <w:r w:rsidR="003C223B">
        <w:rPr>
          <w:rFonts w:ascii="Times New Roman" w:hAnsi="Times New Roman" w:cs="Times New Roman"/>
        </w:rPr>
        <w:t xml:space="preserve"> </w:t>
      </w:r>
      <w:r w:rsidR="00404DED" w:rsidRPr="00404DED">
        <w:rPr>
          <w:rFonts w:ascii="Times New Roman" w:hAnsi="Times New Roman" w:cs="Times New Roman"/>
        </w:rPr>
        <w:t>(Atlassian, 2024)</w:t>
      </w:r>
      <w:r w:rsidR="001961D3">
        <w:rPr>
          <w:rFonts w:ascii="Times New Roman" w:hAnsi="Times New Roman" w:cs="Times New Roman"/>
        </w:rPr>
        <w:t xml:space="preserve"> </w:t>
      </w:r>
      <w:r w:rsidR="00B914B8">
        <w:rPr>
          <w:rFonts w:ascii="Times New Roman" w:hAnsi="Times New Roman" w:cs="Times New Roman"/>
        </w:rPr>
        <w:t>the iterative is a cycle of re</w:t>
      </w:r>
      <w:r w:rsidR="00292AF1">
        <w:rPr>
          <w:rFonts w:ascii="Times New Roman" w:hAnsi="Times New Roman" w:cs="Times New Roman"/>
        </w:rPr>
        <w:t xml:space="preserve">peated work that can rapidly </w:t>
      </w:r>
      <w:r w:rsidR="00A66DD2">
        <w:rPr>
          <w:rFonts w:ascii="Times New Roman" w:hAnsi="Times New Roman" w:cs="Times New Roman"/>
        </w:rPr>
        <w:t xml:space="preserve">create </w:t>
      </w:r>
      <w:r w:rsidR="00AF6092">
        <w:rPr>
          <w:rFonts w:ascii="Times New Roman" w:hAnsi="Times New Roman" w:cs="Times New Roman"/>
        </w:rPr>
        <w:t>the pro</w:t>
      </w:r>
      <w:r w:rsidR="00AE1F73">
        <w:rPr>
          <w:rFonts w:ascii="Times New Roman" w:hAnsi="Times New Roman" w:cs="Times New Roman"/>
        </w:rPr>
        <w:t xml:space="preserve">duct in a </w:t>
      </w:r>
      <w:r w:rsidR="009B0B5C">
        <w:rPr>
          <w:rFonts w:ascii="Times New Roman" w:hAnsi="Times New Roman" w:cs="Times New Roman"/>
        </w:rPr>
        <w:t xml:space="preserve">framework </w:t>
      </w:r>
      <w:r w:rsidR="00BC0E8A">
        <w:rPr>
          <w:rFonts w:ascii="Times New Roman" w:hAnsi="Times New Roman" w:cs="Times New Roman"/>
        </w:rPr>
        <w:t xml:space="preserve">and </w:t>
      </w:r>
      <w:r w:rsidR="00415E1B">
        <w:rPr>
          <w:rFonts w:ascii="Times New Roman" w:hAnsi="Times New Roman" w:cs="Times New Roman"/>
        </w:rPr>
        <w:t xml:space="preserve">get feedback from </w:t>
      </w:r>
      <w:r w:rsidR="006B3E9B">
        <w:rPr>
          <w:rFonts w:ascii="Times New Roman" w:hAnsi="Times New Roman" w:cs="Times New Roman"/>
        </w:rPr>
        <w:t xml:space="preserve">stakeholders and </w:t>
      </w:r>
      <w:r w:rsidR="00415E1B">
        <w:rPr>
          <w:rFonts w:ascii="Times New Roman" w:hAnsi="Times New Roman" w:cs="Times New Roman"/>
        </w:rPr>
        <w:t xml:space="preserve">customers </w:t>
      </w:r>
      <w:r w:rsidR="002066DD">
        <w:rPr>
          <w:rFonts w:ascii="Times New Roman" w:hAnsi="Times New Roman" w:cs="Times New Roman"/>
        </w:rPr>
        <w:t xml:space="preserve">to </w:t>
      </w:r>
      <w:r w:rsidR="00CA7A93">
        <w:rPr>
          <w:rFonts w:ascii="Times New Roman" w:hAnsi="Times New Roman" w:cs="Times New Roman"/>
        </w:rPr>
        <w:t xml:space="preserve">improve the product in the </w:t>
      </w:r>
      <w:r w:rsidR="001B3F4A">
        <w:rPr>
          <w:rFonts w:ascii="Times New Roman" w:hAnsi="Times New Roman" w:cs="Times New Roman"/>
        </w:rPr>
        <w:t xml:space="preserve">next work cycle </w:t>
      </w:r>
      <w:bookmarkStart w:id="6" w:name="_Hlk180099344"/>
      <w:r w:rsidR="001B3F4A" w:rsidRPr="001B3F4A">
        <w:rPr>
          <w:rFonts w:ascii="Times New Roman" w:hAnsi="Times New Roman" w:cs="Times New Roman"/>
        </w:rPr>
        <w:lastRenderedPageBreak/>
        <w:t>(Atlassian, 2024)</w:t>
      </w:r>
      <w:bookmarkEnd w:id="6"/>
      <w:r w:rsidR="00BE415F">
        <w:rPr>
          <w:rFonts w:ascii="Times New Roman" w:hAnsi="Times New Roman" w:cs="Times New Roman"/>
        </w:rPr>
        <w:t>.The iterative m</w:t>
      </w:r>
      <w:r w:rsidR="002401DF">
        <w:rPr>
          <w:rFonts w:ascii="Times New Roman" w:hAnsi="Times New Roman" w:cs="Times New Roman"/>
        </w:rPr>
        <w:t xml:space="preserve">ethodology is flexible </w:t>
      </w:r>
      <w:r w:rsidR="0044480E">
        <w:rPr>
          <w:rFonts w:ascii="Times New Roman" w:hAnsi="Times New Roman" w:cs="Times New Roman"/>
        </w:rPr>
        <w:t xml:space="preserve">and allows </w:t>
      </w:r>
      <w:r w:rsidR="00681F04">
        <w:rPr>
          <w:rFonts w:ascii="Times New Roman" w:hAnsi="Times New Roman" w:cs="Times New Roman"/>
        </w:rPr>
        <w:t>to adap</w:t>
      </w:r>
      <w:r w:rsidR="00E91777">
        <w:rPr>
          <w:rFonts w:ascii="Times New Roman" w:hAnsi="Times New Roman" w:cs="Times New Roman"/>
        </w:rPr>
        <w:t xml:space="preserve">tation to </w:t>
      </w:r>
      <w:r w:rsidR="00512F8E">
        <w:rPr>
          <w:rFonts w:ascii="Times New Roman" w:hAnsi="Times New Roman" w:cs="Times New Roman"/>
        </w:rPr>
        <w:t>any changing requirements</w:t>
      </w:r>
      <w:r w:rsidR="001241D8">
        <w:rPr>
          <w:rFonts w:ascii="Times New Roman" w:hAnsi="Times New Roman" w:cs="Times New Roman"/>
        </w:rPr>
        <w:t xml:space="preserve"> </w:t>
      </w:r>
      <w:bookmarkStart w:id="7" w:name="_Hlk180098458"/>
      <w:r w:rsidR="004A42F2" w:rsidRPr="004A42F2">
        <w:rPr>
          <w:rFonts w:ascii="Times New Roman" w:hAnsi="Times New Roman" w:cs="Times New Roman"/>
        </w:rPr>
        <w:t xml:space="preserve">(Ishihara, Takata, </w:t>
      </w:r>
      <w:r w:rsidR="009C6F22" w:rsidRPr="004A42F2">
        <w:rPr>
          <w:rFonts w:ascii="Times New Roman" w:hAnsi="Times New Roman" w:cs="Times New Roman"/>
        </w:rPr>
        <w:t>Rame Gowda</w:t>
      </w:r>
      <w:r w:rsidR="004A42F2" w:rsidRPr="004A42F2">
        <w:rPr>
          <w:rFonts w:ascii="Times New Roman" w:hAnsi="Times New Roman" w:cs="Times New Roman"/>
        </w:rPr>
        <w:t>, &amp; Takayama, 2021)</w:t>
      </w:r>
      <w:bookmarkEnd w:id="7"/>
      <w:r w:rsidR="00554F88">
        <w:rPr>
          <w:rFonts w:ascii="Times New Roman" w:hAnsi="Times New Roman" w:cs="Times New Roman"/>
        </w:rPr>
        <w:t>.</w:t>
      </w:r>
      <w:r w:rsidR="006C41C7">
        <w:rPr>
          <w:rFonts w:ascii="Times New Roman" w:hAnsi="Times New Roman" w:cs="Times New Roman"/>
        </w:rPr>
        <w:t xml:space="preserve"> </w:t>
      </w:r>
      <w:r w:rsidR="00554F88">
        <w:rPr>
          <w:rFonts w:ascii="Times New Roman" w:hAnsi="Times New Roman" w:cs="Times New Roman"/>
        </w:rPr>
        <w:t>U</w:t>
      </w:r>
      <w:r w:rsidR="006C41C7">
        <w:rPr>
          <w:rFonts w:ascii="Times New Roman" w:hAnsi="Times New Roman" w:cs="Times New Roman"/>
        </w:rPr>
        <w:t xml:space="preserve">nlike </w:t>
      </w:r>
      <w:r w:rsidR="00554F88">
        <w:rPr>
          <w:rFonts w:ascii="Times New Roman" w:hAnsi="Times New Roman" w:cs="Times New Roman"/>
        </w:rPr>
        <w:t xml:space="preserve">the </w:t>
      </w:r>
      <w:r w:rsidR="00187EE9">
        <w:rPr>
          <w:rFonts w:ascii="Times New Roman" w:hAnsi="Times New Roman" w:cs="Times New Roman"/>
        </w:rPr>
        <w:t>waterfall</w:t>
      </w:r>
      <w:r w:rsidR="00554F88">
        <w:rPr>
          <w:rFonts w:ascii="Times New Roman" w:hAnsi="Times New Roman" w:cs="Times New Roman"/>
        </w:rPr>
        <w:t xml:space="preserve"> mod</w:t>
      </w:r>
      <w:r w:rsidR="00A60D1E">
        <w:rPr>
          <w:rFonts w:ascii="Times New Roman" w:hAnsi="Times New Roman" w:cs="Times New Roman"/>
        </w:rPr>
        <w:t xml:space="preserve">el </w:t>
      </w:r>
      <w:r w:rsidR="00603297">
        <w:rPr>
          <w:rFonts w:ascii="Times New Roman" w:hAnsi="Times New Roman" w:cs="Times New Roman"/>
        </w:rPr>
        <w:t>which follows a linear path</w:t>
      </w:r>
      <w:r w:rsidR="00C55F42">
        <w:rPr>
          <w:rFonts w:ascii="Times New Roman" w:hAnsi="Times New Roman" w:cs="Times New Roman"/>
        </w:rPr>
        <w:t>, the iterative mod</w:t>
      </w:r>
      <w:r w:rsidR="00A60D1E">
        <w:rPr>
          <w:rFonts w:ascii="Times New Roman" w:hAnsi="Times New Roman" w:cs="Times New Roman"/>
        </w:rPr>
        <w:t>el</w:t>
      </w:r>
      <w:r w:rsidR="00E16F63">
        <w:rPr>
          <w:rFonts w:ascii="Times New Roman" w:hAnsi="Times New Roman" w:cs="Times New Roman"/>
        </w:rPr>
        <w:t xml:space="preserve"> allows a </w:t>
      </w:r>
      <w:r w:rsidR="00192852">
        <w:rPr>
          <w:rFonts w:ascii="Times New Roman" w:hAnsi="Times New Roman" w:cs="Times New Roman"/>
        </w:rPr>
        <w:t xml:space="preserve">continuous </w:t>
      </w:r>
      <w:r w:rsidR="00A716EE">
        <w:rPr>
          <w:rFonts w:ascii="Times New Roman" w:hAnsi="Times New Roman" w:cs="Times New Roman"/>
        </w:rPr>
        <w:t xml:space="preserve">filtration and improvement </w:t>
      </w:r>
      <w:r w:rsidR="00CD544F">
        <w:rPr>
          <w:rFonts w:ascii="Times New Roman" w:hAnsi="Times New Roman" w:cs="Times New Roman"/>
        </w:rPr>
        <w:t xml:space="preserve">of the </w:t>
      </w:r>
      <w:r w:rsidR="002F786A">
        <w:rPr>
          <w:rFonts w:ascii="Times New Roman" w:hAnsi="Times New Roman" w:cs="Times New Roman"/>
        </w:rPr>
        <w:t>structure</w:t>
      </w:r>
      <w:r w:rsidR="006A3208">
        <w:rPr>
          <w:rFonts w:ascii="Times New Roman" w:hAnsi="Times New Roman" w:cs="Times New Roman"/>
        </w:rPr>
        <w:t xml:space="preserve"> over time. Each section can be </w:t>
      </w:r>
      <w:r w:rsidR="005F48E3">
        <w:rPr>
          <w:rFonts w:ascii="Times New Roman" w:hAnsi="Times New Roman" w:cs="Times New Roman"/>
        </w:rPr>
        <w:t xml:space="preserve">reproduced </w:t>
      </w:r>
      <w:r w:rsidR="00E371BA">
        <w:rPr>
          <w:rFonts w:ascii="Times New Roman" w:hAnsi="Times New Roman" w:cs="Times New Roman"/>
        </w:rPr>
        <w:t xml:space="preserve">in a more </w:t>
      </w:r>
      <w:r w:rsidR="004D0160">
        <w:rPr>
          <w:rFonts w:ascii="Times New Roman" w:hAnsi="Times New Roman" w:cs="Times New Roman"/>
        </w:rPr>
        <w:t xml:space="preserve">refinement </w:t>
      </w:r>
      <w:r w:rsidR="00DB355C">
        <w:rPr>
          <w:rFonts w:ascii="Times New Roman" w:hAnsi="Times New Roman" w:cs="Times New Roman"/>
        </w:rPr>
        <w:t>and</w:t>
      </w:r>
      <w:r w:rsidR="004D0160">
        <w:rPr>
          <w:rFonts w:ascii="Times New Roman" w:hAnsi="Times New Roman" w:cs="Times New Roman"/>
        </w:rPr>
        <w:t xml:space="preserve"> </w:t>
      </w:r>
      <w:r w:rsidR="007838EB">
        <w:rPr>
          <w:rFonts w:ascii="Times New Roman" w:hAnsi="Times New Roman" w:cs="Times New Roman"/>
        </w:rPr>
        <w:t xml:space="preserve">improvement </w:t>
      </w:r>
      <w:r w:rsidR="00C83B32">
        <w:rPr>
          <w:rFonts w:ascii="Times New Roman" w:hAnsi="Times New Roman" w:cs="Times New Roman"/>
        </w:rPr>
        <w:t xml:space="preserve">for </w:t>
      </w:r>
      <w:r w:rsidR="007838EB">
        <w:rPr>
          <w:rFonts w:ascii="Times New Roman" w:hAnsi="Times New Roman" w:cs="Times New Roman"/>
        </w:rPr>
        <w:t>the system</w:t>
      </w:r>
      <w:r w:rsidR="008262C2">
        <w:rPr>
          <w:rFonts w:ascii="Times New Roman" w:hAnsi="Times New Roman" w:cs="Times New Roman"/>
        </w:rPr>
        <w:t xml:space="preserve"> </w:t>
      </w:r>
      <w:r w:rsidR="00A9575F">
        <w:rPr>
          <w:rFonts w:ascii="Times New Roman" w:hAnsi="Times New Roman" w:cs="Times New Roman"/>
        </w:rPr>
        <w:t xml:space="preserve">that can be </w:t>
      </w:r>
      <w:r w:rsidR="00D31257">
        <w:rPr>
          <w:rFonts w:ascii="Times New Roman" w:hAnsi="Times New Roman" w:cs="Times New Roman"/>
        </w:rPr>
        <w:t>evaluated</w:t>
      </w:r>
      <w:r w:rsidR="008636E3">
        <w:rPr>
          <w:rFonts w:ascii="Times New Roman" w:hAnsi="Times New Roman" w:cs="Times New Roman"/>
        </w:rPr>
        <w:t>,</w:t>
      </w:r>
      <w:r w:rsidR="00D31257">
        <w:rPr>
          <w:rFonts w:ascii="Times New Roman" w:hAnsi="Times New Roman" w:cs="Times New Roman"/>
        </w:rPr>
        <w:t xml:space="preserve"> </w:t>
      </w:r>
      <w:r w:rsidR="008636E3">
        <w:rPr>
          <w:rFonts w:ascii="Times New Roman" w:hAnsi="Times New Roman" w:cs="Times New Roman"/>
        </w:rPr>
        <w:t>assessed,</w:t>
      </w:r>
      <w:r w:rsidR="00D31257">
        <w:rPr>
          <w:rFonts w:ascii="Times New Roman" w:hAnsi="Times New Roman" w:cs="Times New Roman"/>
        </w:rPr>
        <w:t xml:space="preserve"> </w:t>
      </w:r>
      <w:r w:rsidR="00BC313D">
        <w:rPr>
          <w:rFonts w:ascii="Times New Roman" w:hAnsi="Times New Roman" w:cs="Times New Roman"/>
        </w:rPr>
        <w:t xml:space="preserve">and modified </w:t>
      </w:r>
      <w:r w:rsidR="008262C2" w:rsidRPr="004A42F2">
        <w:rPr>
          <w:rFonts w:ascii="Times New Roman" w:hAnsi="Times New Roman" w:cs="Times New Roman"/>
        </w:rPr>
        <w:t xml:space="preserve">(Ishihara, Takata, </w:t>
      </w:r>
      <w:r w:rsidR="009C6F22" w:rsidRPr="004A42F2">
        <w:rPr>
          <w:rFonts w:ascii="Times New Roman" w:hAnsi="Times New Roman" w:cs="Times New Roman"/>
        </w:rPr>
        <w:t>Rame Gowda</w:t>
      </w:r>
      <w:r w:rsidR="008262C2" w:rsidRPr="004A42F2">
        <w:rPr>
          <w:rFonts w:ascii="Times New Roman" w:hAnsi="Times New Roman" w:cs="Times New Roman"/>
        </w:rPr>
        <w:t>, &amp; Takayama, 2021)</w:t>
      </w:r>
      <w:r w:rsidR="00A41383">
        <w:rPr>
          <w:rFonts w:ascii="Times New Roman" w:hAnsi="Times New Roman" w:cs="Times New Roman"/>
        </w:rPr>
        <w:t>.</w:t>
      </w:r>
      <w:r w:rsidR="00A37D7F">
        <w:rPr>
          <w:rFonts w:ascii="Times New Roman" w:hAnsi="Times New Roman" w:cs="Times New Roman"/>
        </w:rPr>
        <w:t xml:space="preserve"> </w:t>
      </w:r>
      <w:r w:rsidR="00380F6E">
        <w:rPr>
          <w:rFonts w:ascii="Times New Roman" w:hAnsi="Times New Roman" w:cs="Times New Roman"/>
        </w:rPr>
        <w:t xml:space="preserve">The </w:t>
      </w:r>
      <w:r w:rsidR="00A37D7F">
        <w:rPr>
          <w:rFonts w:ascii="Times New Roman" w:hAnsi="Times New Roman" w:cs="Times New Roman"/>
        </w:rPr>
        <w:t>itera</w:t>
      </w:r>
      <w:r w:rsidR="0057632F">
        <w:rPr>
          <w:rFonts w:ascii="Times New Roman" w:hAnsi="Times New Roman" w:cs="Times New Roman"/>
        </w:rPr>
        <w:t xml:space="preserve">tive model </w:t>
      </w:r>
      <w:r w:rsidR="00883663">
        <w:rPr>
          <w:rFonts w:ascii="Times New Roman" w:hAnsi="Times New Roman" w:cs="Times New Roman"/>
        </w:rPr>
        <w:t xml:space="preserve">has several </w:t>
      </w:r>
      <w:r w:rsidR="00342135">
        <w:rPr>
          <w:rFonts w:ascii="Times New Roman" w:hAnsi="Times New Roman" w:cs="Times New Roman"/>
        </w:rPr>
        <w:t>benefits</w:t>
      </w:r>
      <w:r w:rsidR="00883663">
        <w:rPr>
          <w:rFonts w:ascii="Times New Roman" w:hAnsi="Times New Roman" w:cs="Times New Roman"/>
        </w:rPr>
        <w:t xml:space="preserve"> </w:t>
      </w:r>
      <w:r w:rsidR="00380F6E">
        <w:rPr>
          <w:rFonts w:ascii="Times New Roman" w:hAnsi="Times New Roman" w:cs="Times New Roman"/>
        </w:rPr>
        <w:t xml:space="preserve">are it </w:t>
      </w:r>
      <w:r w:rsidR="00280764">
        <w:rPr>
          <w:rFonts w:ascii="Times New Roman" w:hAnsi="Times New Roman" w:cs="Times New Roman"/>
        </w:rPr>
        <w:t xml:space="preserve">has a </w:t>
      </w:r>
      <w:r w:rsidR="00380F6E">
        <w:rPr>
          <w:rFonts w:ascii="Times New Roman" w:hAnsi="Times New Roman" w:cs="Times New Roman"/>
        </w:rPr>
        <w:t>flex</w:t>
      </w:r>
      <w:r w:rsidR="00280764">
        <w:rPr>
          <w:rFonts w:ascii="Times New Roman" w:hAnsi="Times New Roman" w:cs="Times New Roman"/>
        </w:rPr>
        <w:t xml:space="preserve">ibility to </w:t>
      </w:r>
      <w:r w:rsidR="007F59B6">
        <w:rPr>
          <w:rFonts w:ascii="Times New Roman" w:hAnsi="Times New Roman" w:cs="Times New Roman"/>
        </w:rPr>
        <w:t xml:space="preserve">modify </w:t>
      </w:r>
      <w:r w:rsidR="00472DD0">
        <w:rPr>
          <w:rFonts w:ascii="Times New Roman" w:hAnsi="Times New Roman" w:cs="Times New Roman"/>
        </w:rPr>
        <w:t xml:space="preserve">changing </w:t>
      </w:r>
      <w:r w:rsidR="00C06C6D">
        <w:rPr>
          <w:rFonts w:ascii="Times New Roman" w:hAnsi="Times New Roman" w:cs="Times New Roman"/>
        </w:rPr>
        <w:t xml:space="preserve">design as the </w:t>
      </w:r>
      <w:r w:rsidR="00C80275">
        <w:rPr>
          <w:rFonts w:ascii="Times New Roman" w:hAnsi="Times New Roman" w:cs="Times New Roman"/>
        </w:rPr>
        <w:t>project progresses</w:t>
      </w:r>
      <w:r w:rsidR="001A2020">
        <w:rPr>
          <w:rFonts w:ascii="Times New Roman" w:hAnsi="Times New Roman" w:cs="Times New Roman"/>
        </w:rPr>
        <w:t xml:space="preserve"> </w:t>
      </w:r>
      <w:r w:rsidR="009C6F22">
        <w:rPr>
          <w:rFonts w:ascii="Times New Roman" w:hAnsi="Times New Roman" w:cs="Times New Roman"/>
        </w:rPr>
        <w:t>effectively</w:t>
      </w:r>
      <w:r w:rsidR="009C2260">
        <w:rPr>
          <w:rFonts w:ascii="Times New Roman" w:hAnsi="Times New Roman" w:cs="Times New Roman"/>
        </w:rPr>
        <w:t xml:space="preserve"> </w:t>
      </w:r>
      <w:r w:rsidR="009C2260" w:rsidRPr="001B3F4A">
        <w:rPr>
          <w:rFonts w:ascii="Times New Roman" w:hAnsi="Times New Roman" w:cs="Times New Roman"/>
        </w:rPr>
        <w:t>(Atlassian, 2024)</w:t>
      </w:r>
      <w:r w:rsidR="00F51FD4">
        <w:rPr>
          <w:rFonts w:ascii="Times New Roman" w:hAnsi="Times New Roman" w:cs="Times New Roman"/>
        </w:rPr>
        <w:t>.</w:t>
      </w:r>
      <w:r w:rsidR="001E199D">
        <w:rPr>
          <w:rFonts w:ascii="Times New Roman" w:hAnsi="Times New Roman" w:cs="Times New Roman"/>
        </w:rPr>
        <w:t xml:space="preserve"> </w:t>
      </w:r>
      <w:r w:rsidR="00251454">
        <w:rPr>
          <w:rFonts w:ascii="Times New Roman" w:hAnsi="Times New Roman" w:cs="Times New Roman"/>
        </w:rPr>
        <w:t xml:space="preserve">The design and </w:t>
      </w:r>
      <w:r w:rsidR="00F54F21">
        <w:rPr>
          <w:rFonts w:ascii="Times New Roman" w:hAnsi="Times New Roman" w:cs="Times New Roman"/>
        </w:rPr>
        <w:t xml:space="preserve">development </w:t>
      </w:r>
      <w:r w:rsidR="00782E6F">
        <w:rPr>
          <w:rFonts w:ascii="Times New Roman" w:hAnsi="Times New Roman" w:cs="Times New Roman"/>
        </w:rPr>
        <w:t>are</w:t>
      </w:r>
      <w:r w:rsidR="00F54F21">
        <w:rPr>
          <w:rFonts w:ascii="Times New Roman" w:hAnsi="Times New Roman" w:cs="Times New Roman"/>
        </w:rPr>
        <w:t xml:space="preserve"> the core </w:t>
      </w:r>
      <w:r w:rsidR="00CA71C3">
        <w:rPr>
          <w:rFonts w:ascii="Times New Roman" w:hAnsi="Times New Roman" w:cs="Times New Roman"/>
        </w:rPr>
        <w:t>function</w:t>
      </w:r>
      <w:r w:rsidR="00BD09CB">
        <w:rPr>
          <w:rFonts w:ascii="Times New Roman" w:hAnsi="Times New Roman" w:cs="Times New Roman"/>
        </w:rPr>
        <w:t>ality of the s</w:t>
      </w:r>
      <w:r w:rsidR="00957714">
        <w:rPr>
          <w:rFonts w:ascii="Times New Roman" w:hAnsi="Times New Roman" w:cs="Times New Roman"/>
        </w:rPr>
        <w:t xml:space="preserve">ystem </w:t>
      </w:r>
      <w:r w:rsidR="00CE06F1">
        <w:rPr>
          <w:rFonts w:ascii="Times New Roman" w:hAnsi="Times New Roman" w:cs="Times New Roman"/>
        </w:rPr>
        <w:t xml:space="preserve">that </w:t>
      </w:r>
      <w:r w:rsidR="00855E5E">
        <w:rPr>
          <w:rFonts w:ascii="Times New Roman" w:hAnsi="Times New Roman" w:cs="Times New Roman"/>
        </w:rPr>
        <w:t xml:space="preserve">starts with the </w:t>
      </w:r>
      <w:r w:rsidR="00E12594">
        <w:rPr>
          <w:rFonts w:ascii="Times New Roman" w:hAnsi="Times New Roman" w:cs="Times New Roman"/>
        </w:rPr>
        <w:t>plan</w:t>
      </w:r>
      <w:r w:rsidR="00845766">
        <w:rPr>
          <w:rFonts w:ascii="Times New Roman" w:hAnsi="Times New Roman" w:cs="Times New Roman"/>
        </w:rPr>
        <w:t xml:space="preserve"> setting a goal objectives for the pro</w:t>
      </w:r>
      <w:r w:rsidR="0004212E">
        <w:rPr>
          <w:rFonts w:ascii="Times New Roman" w:hAnsi="Times New Roman" w:cs="Times New Roman"/>
        </w:rPr>
        <w:t xml:space="preserve">ject </w:t>
      </w:r>
      <w:r w:rsidR="00775035">
        <w:rPr>
          <w:rFonts w:ascii="Times New Roman" w:hAnsi="Times New Roman" w:cs="Times New Roman"/>
        </w:rPr>
        <w:t>beforehand</w:t>
      </w:r>
      <w:r w:rsidR="0004212E">
        <w:rPr>
          <w:rFonts w:ascii="Times New Roman" w:hAnsi="Times New Roman" w:cs="Times New Roman"/>
        </w:rPr>
        <w:t xml:space="preserve"> can </w:t>
      </w:r>
      <w:r w:rsidR="00775035">
        <w:rPr>
          <w:rFonts w:ascii="Times New Roman" w:hAnsi="Times New Roman" w:cs="Times New Roman"/>
        </w:rPr>
        <w:t>achieve what needs to be</w:t>
      </w:r>
      <w:r w:rsidR="002D2F11">
        <w:rPr>
          <w:rFonts w:ascii="Times New Roman" w:hAnsi="Times New Roman" w:cs="Times New Roman"/>
        </w:rPr>
        <w:t xml:space="preserve"> done and how long it may take. </w:t>
      </w:r>
      <w:r w:rsidR="00EF7DF8" w:rsidRPr="004A42F2">
        <w:rPr>
          <w:rFonts w:ascii="Times New Roman" w:hAnsi="Times New Roman" w:cs="Times New Roman"/>
        </w:rPr>
        <w:t>(Ishihara, Takata, Rame Gowda, &amp; Takayama, 2021)</w:t>
      </w:r>
      <w:r w:rsidR="003C6855">
        <w:rPr>
          <w:rFonts w:ascii="Times New Roman" w:hAnsi="Times New Roman" w:cs="Times New Roman"/>
        </w:rPr>
        <w:t xml:space="preserve"> </w:t>
      </w:r>
      <w:r w:rsidR="002D2F11">
        <w:rPr>
          <w:rFonts w:ascii="Times New Roman" w:hAnsi="Times New Roman" w:cs="Times New Roman"/>
        </w:rPr>
        <w:t xml:space="preserve">Design </w:t>
      </w:r>
      <w:r w:rsidR="00F53D55">
        <w:rPr>
          <w:rFonts w:ascii="Times New Roman" w:hAnsi="Times New Roman" w:cs="Times New Roman"/>
        </w:rPr>
        <w:t>phase starts w</w:t>
      </w:r>
      <w:r w:rsidR="00CB143D">
        <w:rPr>
          <w:rFonts w:ascii="Times New Roman" w:hAnsi="Times New Roman" w:cs="Times New Roman"/>
        </w:rPr>
        <w:t xml:space="preserve">hen a </w:t>
      </w:r>
      <w:r w:rsidR="00BF0CE5">
        <w:rPr>
          <w:rFonts w:ascii="Times New Roman" w:hAnsi="Times New Roman" w:cs="Times New Roman"/>
        </w:rPr>
        <w:t>solution is at hand for the current iteration</w:t>
      </w:r>
      <w:r w:rsidR="00B71557">
        <w:rPr>
          <w:rFonts w:ascii="Times New Roman" w:hAnsi="Times New Roman" w:cs="Times New Roman"/>
        </w:rPr>
        <w:t>.</w:t>
      </w:r>
      <w:r w:rsidR="004E0ADA">
        <w:rPr>
          <w:rFonts w:ascii="Times New Roman" w:hAnsi="Times New Roman" w:cs="Times New Roman"/>
        </w:rPr>
        <w:t xml:space="preserve"> </w:t>
      </w:r>
      <w:r w:rsidR="00AA5B1E">
        <w:rPr>
          <w:rFonts w:ascii="Times New Roman" w:hAnsi="Times New Roman" w:cs="Times New Roman"/>
        </w:rPr>
        <w:t>Defining</w:t>
      </w:r>
      <w:r w:rsidR="004E0ADA">
        <w:rPr>
          <w:rFonts w:ascii="Times New Roman" w:hAnsi="Times New Roman" w:cs="Times New Roman"/>
        </w:rPr>
        <w:t xml:space="preserve"> </w:t>
      </w:r>
      <w:r w:rsidR="00FF56B7">
        <w:rPr>
          <w:rFonts w:ascii="Times New Roman" w:hAnsi="Times New Roman" w:cs="Times New Roman"/>
        </w:rPr>
        <w:t xml:space="preserve">which metrics to use </w:t>
      </w:r>
      <w:r w:rsidR="00127FBA">
        <w:rPr>
          <w:rFonts w:ascii="Times New Roman" w:hAnsi="Times New Roman" w:cs="Times New Roman"/>
        </w:rPr>
        <w:t xml:space="preserve">to measure the success of the </w:t>
      </w:r>
      <w:r w:rsidR="00EB3DC1">
        <w:rPr>
          <w:rFonts w:ascii="Times New Roman" w:hAnsi="Times New Roman" w:cs="Times New Roman"/>
        </w:rPr>
        <w:t>iteration</w:t>
      </w:r>
      <w:r w:rsidR="00EB3DC1" w:rsidRPr="001B3F4A">
        <w:rPr>
          <w:rFonts w:ascii="Times New Roman" w:hAnsi="Times New Roman" w:cs="Times New Roman"/>
        </w:rPr>
        <w:t xml:space="preserve"> (Atlassian, 2024)</w:t>
      </w:r>
      <w:r w:rsidR="00EB3DC1">
        <w:rPr>
          <w:rFonts w:ascii="Times New Roman" w:hAnsi="Times New Roman" w:cs="Times New Roman"/>
        </w:rPr>
        <w:t>.</w:t>
      </w:r>
      <w:r w:rsidR="00673697">
        <w:rPr>
          <w:rFonts w:ascii="Times New Roman" w:hAnsi="Times New Roman" w:cs="Times New Roman"/>
        </w:rPr>
        <w:t xml:space="preserve"> Imp</w:t>
      </w:r>
      <w:r w:rsidR="002B44E0">
        <w:rPr>
          <w:rFonts w:ascii="Times New Roman" w:hAnsi="Times New Roman" w:cs="Times New Roman"/>
        </w:rPr>
        <w:t xml:space="preserve">lementation step is coding and </w:t>
      </w:r>
      <w:r w:rsidR="00F971F7">
        <w:rPr>
          <w:rFonts w:ascii="Times New Roman" w:hAnsi="Times New Roman" w:cs="Times New Roman"/>
        </w:rPr>
        <w:t>the software</w:t>
      </w:r>
      <w:r w:rsidR="000E4CE3">
        <w:rPr>
          <w:rFonts w:ascii="Times New Roman" w:hAnsi="Times New Roman" w:cs="Times New Roman"/>
        </w:rPr>
        <w:t xml:space="preserve"> </w:t>
      </w:r>
      <w:r w:rsidR="00145E34">
        <w:rPr>
          <w:rFonts w:ascii="Times New Roman" w:hAnsi="Times New Roman" w:cs="Times New Roman"/>
        </w:rPr>
        <w:t>development.</w:t>
      </w:r>
      <w:r w:rsidR="00170085">
        <w:rPr>
          <w:rFonts w:ascii="Times New Roman" w:hAnsi="Times New Roman" w:cs="Times New Roman"/>
        </w:rPr>
        <w:t xml:space="preserve"> System testing </w:t>
      </w:r>
      <w:r w:rsidR="00AF6B2D">
        <w:rPr>
          <w:rFonts w:ascii="Times New Roman" w:hAnsi="Times New Roman" w:cs="Times New Roman"/>
        </w:rPr>
        <w:t xml:space="preserve">make sure the functional and quality </w:t>
      </w:r>
      <w:r w:rsidR="00212190">
        <w:rPr>
          <w:rFonts w:ascii="Times New Roman" w:hAnsi="Times New Roman" w:cs="Times New Roman"/>
        </w:rPr>
        <w:t xml:space="preserve">adherence. </w:t>
      </w:r>
      <w:r w:rsidR="002F135E">
        <w:rPr>
          <w:rFonts w:ascii="Times New Roman" w:hAnsi="Times New Roman" w:cs="Times New Roman"/>
        </w:rPr>
        <w:t xml:space="preserve">Testing stage </w:t>
      </w:r>
      <w:r w:rsidR="001C1661">
        <w:rPr>
          <w:rFonts w:ascii="Times New Roman" w:hAnsi="Times New Roman" w:cs="Times New Roman"/>
        </w:rPr>
        <w:t xml:space="preserve">is </w:t>
      </w:r>
      <w:r w:rsidR="00BB3D49">
        <w:rPr>
          <w:rFonts w:ascii="Times New Roman" w:hAnsi="Times New Roman" w:cs="Times New Roman"/>
        </w:rPr>
        <w:t xml:space="preserve">checking the performance </w:t>
      </w:r>
      <w:r w:rsidR="009928BE">
        <w:rPr>
          <w:rFonts w:ascii="Times New Roman" w:hAnsi="Times New Roman" w:cs="Times New Roman"/>
        </w:rPr>
        <w:t xml:space="preserve">and if any issues and insuring if </w:t>
      </w:r>
      <w:r w:rsidR="00E31674">
        <w:rPr>
          <w:rFonts w:ascii="Times New Roman" w:hAnsi="Times New Roman" w:cs="Times New Roman"/>
        </w:rPr>
        <w:t xml:space="preserve">product meets the </w:t>
      </w:r>
      <w:r w:rsidR="00606D52">
        <w:rPr>
          <w:rFonts w:ascii="Times New Roman" w:hAnsi="Times New Roman" w:cs="Times New Roman"/>
        </w:rPr>
        <w:t>specified requirements</w:t>
      </w:r>
      <w:r w:rsidR="00342135">
        <w:rPr>
          <w:rFonts w:ascii="Times New Roman" w:hAnsi="Times New Roman" w:cs="Times New Roman"/>
        </w:rPr>
        <w:t xml:space="preserve"> </w:t>
      </w:r>
      <w:r w:rsidR="003C644E" w:rsidRPr="001B3F4A">
        <w:rPr>
          <w:rFonts w:ascii="Times New Roman" w:hAnsi="Times New Roman" w:cs="Times New Roman"/>
        </w:rPr>
        <w:t>(Atlassian, 2024</w:t>
      </w:r>
      <w:r w:rsidR="000F4B1F">
        <w:rPr>
          <w:rFonts w:ascii="Times New Roman" w:hAnsi="Times New Roman" w:cs="Times New Roman"/>
        </w:rPr>
        <w:t xml:space="preserve">, </w:t>
      </w:r>
      <w:r w:rsidR="003C644E" w:rsidRPr="00A961B7">
        <w:rPr>
          <w:rFonts w:ascii="Times New Roman" w:hAnsi="Times New Roman" w:cs="Times New Roman"/>
        </w:rPr>
        <w:t xml:space="preserve">Ge, Xiao, </w:t>
      </w:r>
      <w:proofErr w:type="spellStart"/>
      <w:r w:rsidR="003C644E" w:rsidRPr="00A961B7">
        <w:rPr>
          <w:rFonts w:ascii="Times New Roman" w:hAnsi="Times New Roman" w:cs="Times New Roman"/>
        </w:rPr>
        <w:t>Lv</w:t>
      </w:r>
      <w:proofErr w:type="spellEnd"/>
      <w:r w:rsidR="003C644E" w:rsidRPr="00A961B7">
        <w:rPr>
          <w:rFonts w:ascii="Times New Roman" w:hAnsi="Times New Roman" w:cs="Times New Roman"/>
        </w:rPr>
        <w:t>, &amp; Du, 2024)</w:t>
      </w:r>
      <w:r w:rsidR="000F4B1F">
        <w:rPr>
          <w:rFonts w:ascii="Times New Roman" w:hAnsi="Times New Roman" w:cs="Times New Roman"/>
        </w:rPr>
        <w:t>.</w:t>
      </w:r>
      <w:r w:rsidR="00930030">
        <w:rPr>
          <w:rFonts w:ascii="Times New Roman" w:hAnsi="Times New Roman" w:cs="Times New Roman"/>
        </w:rPr>
        <w:t xml:space="preserve"> Eva</w:t>
      </w:r>
      <w:r w:rsidR="00025C5F">
        <w:rPr>
          <w:rFonts w:ascii="Times New Roman" w:hAnsi="Times New Roman" w:cs="Times New Roman"/>
        </w:rPr>
        <w:t>luation stage is gathering any feedback</w:t>
      </w:r>
      <w:r w:rsidR="0042779A">
        <w:rPr>
          <w:rFonts w:ascii="Times New Roman" w:hAnsi="Times New Roman" w:cs="Times New Roman"/>
        </w:rPr>
        <w:t>, reviewing the iteration re</w:t>
      </w:r>
      <w:r w:rsidR="007F0F4B">
        <w:rPr>
          <w:rFonts w:ascii="Times New Roman" w:hAnsi="Times New Roman" w:cs="Times New Roman"/>
        </w:rPr>
        <w:t xml:space="preserve">sults, and </w:t>
      </w:r>
      <w:r w:rsidR="00E168CB">
        <w:rPr>
          <w:rFonts w:ascii="Times New Roman" w:hAnsi="Times New Roman" w:cs="Times New Roman"/>
        </w:rPr>
        <w:t>recognise if any</w:t>
      </w:r>
      <w:r w:rsidR="00C61F7B">
        <w:rPr>
          <w:rFonts w:ascii="Times New Roman" w:hAnsi="Times New Roman" w:cs="Times New Roman"/>
        </w:rPr>
        <w:t xml:space="preserve"> areas </w:t>
      </w:r>
      <w:r w:rsidR="00EF7DF8">
        <w:rPr>
          <w:rFonts w:ascii="Times New Roman" w:hAnsi="Times New Roman" w:cs="Times New Roman"/>
        </w:rPr>
        <w:t>need</w:t>
      </w:r>
      <w:r w:rsidR="00C61F7B">
        <w:rPr>
          <w:rFonts w:ascii="Times New Roman" w:hAnsi="Times New Roman" w:cs="Times New Roman"/>
        </w:rPr>
        <w:t xml:space="preserve"> improvement.</w:t>
      </w:r>
      <w:r w:rsidR="003C644E">
        <w:rPr>
          <w:rFonts w:ascii="Times New Roman" w:hAnsi="Times New Roman" w:cs="Times New Roman"/>
        </w:rPr>
        <w:t xml:space="preserve"> </w:t>
      </w:r>
      <w:r w:rsidR="00212190">
        <w:rPr>
          <w:rFonts w:ascii="Times New Roman" w:hAnsi="Times New Roman" w:cs="Times New Roman"/>
        </w:rPr>
        <w:t>Lastly</w:t>
      </w:r>
      <w:r w:rsidR="00C901F3">
        <w:rPr>
          <w:rFonts w:ascii="Times New Roman" w:hAnsi="Times New Roman" w:cs="Times New Roman"/>
        </w:rPr>
        <w:t xml:space="preserve"> the </w:t>
      </w:r>
      <w:r w:rsidR="00212190">
        <w:rPr>
          <w:rFonts w:ascii="Times New Roman" w:hAnsi="Times New Roman" w:cs="Times New Roman"/>
        </w:rPr>
        <w:t xml:space="preserve">deployment stage is when releasing </w:t>
      </w:r>
      <w:r w:rsidR="00DB58EC">
        <w:rPr>
          <w:rFonts w:ascii="Times New Roman" w:hAnsi="Times New Roman" w:cs="Times New Roman"/>
        </w:rPr>
        <w:t>the project and monitoring and maintaining the so</w:t>
      </w:r>
      <w:r w:rsidR="00A2781E">
        <w:rPr>
          <w:rFonts w:ascii="Times New Roman" w:hAnsi="Times New Roman" w:cs="Times New Roman"/>
        </w:rPr>
        <w:t>ftware</w:t>
      </w:r>
      <w:r w:rsidR="00EF2082">
        <w:rPr>
          <w:rFonts w:ascii="Times New Roman" w:hAnsi="Times New Roman" w:cs="Times New Roman"/>
        </w:rPr>
        <w:t xml:space="preserve"> </w:t>
      </w:r>
      <w:r w:rsidR="00A961B7" w:rsidRPr="00A961B7">
        <w:rPr>
          <w:rFonts w:ascii="Times New Roman" w:hAnsi="Times New Roman" w:cs="Times New Roman"/>
        </w:rPr>
        <w:t xml:space="preserve">(Ge, Xiao, </w:t>
      </w:r>
      <w:proofErr w:type="spellStart"/>
      <w:r w:rsidR="00A961B7" w:rsidRPr="00A961B7">
        <w:rPr>
          <w:rFonts w:ascii="Times New Roman" w:hAnsi="Times New Roman" w:cs="Times New Roman"/>
        </w:rPr>
        <w:t>Lv</w:t>
      </w:r>
      <w:proofErr w:type="spellEnd"/>
      <w:r w:rsidR="00A961B7" w:rsidRPr="00A961B7">
        <w:rPr>
          <w:rFonts w:ascii="Times New Roman" w:hAnsi="Times New Roman" w:cs="Times New Roman"/>
        </w:rPr>
        <w:t>, &amp; Du, 2024)</w:t>
      </w:r>
      <w:r w:rsidR="002F408D">
        <w:rPr>
          <w:rFonts w:ascii="Times New Roman" w:hAnsi="Times New Roman" w:cs="Times New Roman"/>
        </w:rPr>
        <w:t>.</w:t>
      </w:r>
    </w:p>
    <w:p w14:paraId="5F9E91DE" w14:textId="7D11F545" w:rsidR="00187EE9" w:rsidRPr="009948D5" w:rsidRDefault="00A63D2A" w:rsidP="00A63D2A">
      <w:pPr>
        <w:pStyle w:val="Heading1"/>
        <w:rPr>
          <w:rFonts w:ascii="Times New Roman" w:hAnsi="Times New Roman" w:cs="Times New Roman"/>
        </w:rPr>
      </w:pPr>
      <w:bookmarkStart w:id="8" w:name="_Toc184232015"/>
      <w:r w:rsidRPr="009948D5">
        <w:rPr>
          <w:rFonts w:ascii="Times New Roman" w:hAnsi="Times New Roman" w:cs="Times New Roman"/>
        </w:rPr>
        <w:t>2.</w:t>
      </w:r>
      <w:r w:rsidR="00CA7E3B" w:rsidRPr="009948D5">
        <w:rPr>
          <w:rFonts w:ascii="Times New Roman" w:hAnsi="Times New Roman" w:cs="Times New Roman"/>
        </w:rPr>
        <w:t xml:space="preserve"> </w:t>
      </w:r>
      <w:r w:rsidR="00064ECB" w:rsidRPr="009948D5">
        <w:rPr>
          <w:rFonts w:ascii="Times New Roman" w:hAnsi="Times New Roman" w:cs="Times New Roman"/>
        </w:rPr>
        <w:t>V-Model.</w:t>
      </w:r>
      <w:bookmarkEnd w:id="8"/>
    </w:p>
    <w:p w14:paraId="25F3622B" w14:textId="2F1062FE" w:rsidR="00255777" w:rsidRDefault="00B60E2A" w:rsidP="00FC5877">
      <w:pPr>
        <w:spacing w:line="360" w:lineRule="auto"/>
        <w:jc w:val="both"/>
        <w:rPr>
          <w:rFonts w:ascii="Times New Roman" w:hAnsi="Times New Roman" w:cs="Times New Roman"/>
        </w:rPr>
      </w:pPr>
      <w:r>
        <w:rPr>
          <w:rFonts w:ascii="Times New Roman" w:hAnsi="Times New Roman" w:cs="Times New Roman"/>
        </w:rPr>
        <w:t>Furthermore</w:t>
      </w:r>
      <w:r w:rsidR="00DC7A4A">
        <w:rPr>
          <w:rFonts w:ascii="Times New Roman" w:hAnsi="Times New Roman" w:cs="Times New Roman"/>
        </w:rPr>
        <w:t>,</w:t>
      </w:r>
      <w:r w:rsidR="00055279">
        <w:rPr>
          <w:rFonts w:ascii="Times New Roman" w:hAnsi="Times New Roman" w:cs="Times New Roman"/>
        </w:rPr>
        <w:t xml:space="preserve"> the </w:t>
      </w:r>
      <w:r w:rsidR="00942DFC">
        <w:rPr>
          <w:rFonts w:ascii="Times New Roman" w:hAnsi="Times New Roman" w:cs="Times New Roman"/>
        </w:rPr>
        <w:t>v</w:t>
      </w:r>
      <w:r w:rsidR="003915F9">
        <w:rPr>
          <w:rFonts w:ascii="Times New Roman" w:hAnsi="Times New Roman" w:cs="Times New Roman"/>
        </w:rPr>
        <w:t xml:space="preserve">-model is </w:t>
      </w:r>
      <w:r w:rsidR="000742EE">
        <w:rPr>
          <w:rFonts w:ascii="Times New Roman" w:hAnsi="Times New Roman" w:cs="Times New Roman"/>
        </w:rPr>
        <w:t xml:space="preserve">a </w:t>
      </w:r>
      <w:r w:rsidR="00B42C30">
        <w:rPr>
          <w:rFonts w:ascii="Times New Roman" w:hAnsi="Times New Roman" w:cs="Times New Roman"/>
        </w:rPr>
        <w:t>vitrification</w:t>
      </w:r>
      <w:r w:rsidR="006E5A4F">
        <w:rPr>
          <w:rFonts w:ascii="Times New Roman" w:hAnsi="Times New Roman" w:cs="Times New Roman"/>
        </w:rPr>
        <w:t xml:space="preserve"> and </w:t>
      </w:r>
      <w:r w:rsidR="00B42C30">
        <w:rPr>
          <w:rFonts w:ascii="Times New Roman" w:hAnsi="Times New Roman" w:cs="Times New Roman"/>
        </w:rPr>
        <w:t xml:space="preserve">validation </w:t>
      </w:r>
      <w:r w:rsidR="00DD0F78">
        <w:rPr>
          <w:rFonts w:ascii="Times New Roman" w:hAnsi="Times New Roman" w:cs="Times New Roman"/>
        </w:rPr>
        <w:t xml:space="preserve">model a software development </w:t>
      </w:r>
      <w:r w:rsidR="00C54D0C">
        <w:rPr>
          <w:rFonts w:ascii="Times New Roman" w:hAnsi="Times New Roman" w:cs="Times New Roman"/>
        </w:rPr>
        <w:t>made that expan</w:t>
      </w:r>
      <w:r w:rsidR="0050210A">
        <w:rPr>
          <w:rFonts w:ascii="Times New Roman" w:hAnsi="Times New Roman" w:cs="Times New Roman"/>
        </w:rPr>
        <w:t xml:space="preserve">ds the traditional </w:t>
      </w:r>
      <w:r w:rsidR="00A9547C">
        <w:rPr>
          <w:rFonts w:ascii="Times New Roman" w:hAnsi="Times New Roman" w:cs="Times New Roman"/>
        </w:rPr>
        <w:t>waterfall. The v-model</w:t>
      </w:r>
      <w:r w:rsidR="0050210A">
        <w:rPr>
          <w:rFonts w:ascii="Times New Roman" w:hAnsi="Times New Roman" w:cs="Times New Roman"/>
        </w:rPr>
        <w:t xml:space="preserve"> </w:t>
      </w:r>
      <w:r w:rsidR="001316F6">
        <w:rPr>
          <w:rFonts w:ascii="Times New Roman" w:hAnsi="Times New Roman" w:cs="Times New Roman"/>
        </w:rPr>
        <w:t>provides a methodical</w:t>
      </w:r>
      <w:r w:rsidR="00345545">
        <w:rPr>
          <w:rFonts w:ascii="Times New Roman" w:hAnsi="Times New Roman" w:cs="Times New Roman"/>
        </w:rPr>
        <w:t xml:space="preserve">, </w:t>
      </w:r>
      <w:r w:rsidR="00994D83">
        <w:rPr>
          <w:rFonts w:ascii="Times New Roman" w:hAnsi="Times New Roman" w:cs="Times New Roman"/>
        </w:rPr>
        <w:t>systematic,</w:t>
      </w:r>
      <w:r w:rsidR="00DB552B">
        <w:rPr>
          <w:rFonts w:ascii="Times New Roman" w:hAnsi="Times New Roman" w:cs="Times New Roman"/>
        </w:rPr>
        <w:t xml:space="preserve"> and visual representation of the so</w:t>
      </w:r>
      <w:r w:rsidR="001B03A4">
        <w:rPr>
          <w:rFonts w:ascii="Times New Roman" w:hAnsi="Times New Roman" w:cs="Times New Roman"/>
        </w:rPr>
        <w:t>ftware development prosses</w:t>
      </w:r>
      <w:r w:rsidR="004E0F25">
        <w:rPr>
          <w:rFonts w:ascii="Times New Roman" w:hAnsi="Times New Roman" w:cs="Times New Roman"/>
        </w:rPr>
        <w:t xml:space="preserve"> </w:t>
      </w:r>
      <w:r w:rsidR="001B03A4" w:rsidRPr="001B03A4">
        <w:rPr>
          <w:rFonts w:ascii="Times New Roman" w:hAnsi="Times New Roman" w:cs="Times New Roman"/>
        </w:rPr>
        <w:t>(Kumar, 2019</w:t>
      </w:r>
      <w:r w:rsidR="005C76EA">
        <w:rPr>
          <w:rFonts w:ascii="Times New Roman" w:hAnsi="Times New Roman" w:cs="Times New Roman"/>
        </w:rPr>
        <w:t xml:space="preserve">, </w:t>
      </w:r>
      <w:r w:rsidR="005C76EA" w:rsidRPr="005C76EA">
        <w:rPr>
          <w:rFonts w:ascii="Times New Roman" w:hAnsi="Times New Roman" w:cs="Times New Roman"/>
        </w:rPr>
        <w:t xml:space="preserve">Doğan, </w:t>
      </w:r>
      <w:proofErr w:type="spellStart"/>
      <w:r w:rsidR="005C76EA" w:rsidRPr="005C76EA">
        <w:rPr>
          <w:rFonts w:ascii="Times New Roman" w:hAnsi="Times New Roman" w:cs="Times New Roman"/>
        </w:rPr>
        <w:t>Bitim</w:t>
      </w:r>
      <w:proofErr w:type="spellEnd"/>
      <w:r w:rsidR="005C76EA" w:rsidRPr="005C76EA">
        <w:rPr>
          <w:rFonts w:ascii="Times New Roman" w:hAnsi="Times New Roman" w:cs="Times New Roman"/>
        </w:rPr>
        <w:t xml:space="preserve">, &amp; </w:t>
      </w:r>
      <w:proofErr w:type="spellStart"/>
      <w:r w:rsidR="005C76EA" w:rsidRPr="005C76EA">
        <w:rPr>
          <w:rFonts w:ascii="Times New Roman" w:hAnsi="Times New Roman" w:cs="Times New Roman"/>
        </w:rPr>
        <w:t>Hızıroğlu</w:t>
      </w:r>
      <w:proofErr w:type="spellEnd"/>
      <w:r w:rsidR="005C76EA" w:rsidRPr="005C76EA">
        <w:rPr>
          <w:rFonts w:ascii="Times New Roman" w:hAnsi="Times New Roman" w:cs="Times New Roman"/>
        </w:rPr>
        <w:t>, 2021)</w:t>
      </w:r>
      <w:r w:rsidR="00C62AB1">
        <w:rPr>
          <w:rFonts w:ascii="Times New Roman" w:hAnsi="Times New Roman" w:cs="Times New Roman"/>
        </w:rPr>
        <w:t xml:space="preserve"> </w:t>
      </w:r>
      <w:r w:rsidR="00B11D3F">
        <w:rPr>
          <w:rFonts w:ascii="Times New Roman" w:hAnsi="Times New Roman" w:cs="Times New Roman"/>
        </w:rPr>
        <w:t>Th</w:t>
      </w:r>
      <w:r w:rsidR="0068519D">
        <w:rPr>
          <w:rFonts w:ascii="Times New Roman" w:hAnsi="Times New Roman" w:cs="Times New Roman"/>
        </w:rPr>
        <w:t xml:space="preserve">e </w:t>
      </w:r>
      <w:r w:rsidR="003112AF">
        <w:rPr>
          <w:rFonts w:ascii="Times New Roman" w:hAnsi="Times New Roman" w:cs="Times New Roman"/>
        </w:rPr>
        <w:t>v</w:t>
      </w:r>
      <w:r w:rsidR="0068519D">
        <w:rPr>
          <w:rFonts w:ascii="Times New Roman" w:hAnsi="Times New Roman" w:cs="Times New Roman"/>
        </w:rPr>
        <w:t>-</w:t>
      </w:r>
      <w:r w:rsidR="003112AF">
        <w:rPr>
          <w:rFonts w:ascii="Times New Roman" w:hAnsi="Times New Roman" w:cs="Times New Roman"/>
        </w:rPr>
        <w:t xml:space="preserve"> shape </w:t>
      </w:r>
      <w:r w:rsidR="002A5AC5">
        <w:rPr>
          <w:rFonts w:ascii="Times New Roman" w:hAnsi="Times New Roman" w:cs="Times New Roman"/>
        </w:rPr>
        <w:t xml:space="preserve">represents </w:t>
      </w:r>
      <w:r w:rsidR="00EA6269">
        <w:rPr>
          <w:rFonts w:ascii="Times New Roman" w:hAnsi="Times New Roman" w:cs="Times New Roman"/>
        </w:rPr>
        <w:t xml:space="preserve">as verification </w:t>
      </w:r>
      <w:r w:rsidR="00785BD2">
        <w:rPr>
          <w:rFonts w:ascii="Times New Roman" w:hAnsi="Times New Roman" w:cs="Times New Roman"/>
        </w:rPr>
        <w:t>and validation model</w:t>
      </w:r>
      <w:r w:rsidR="0004428F">
        <w:rPr>
          <w:rFonts w:ascii="Times New Roman" w:hAnsi="Times New Roman" w:cs="Times New Roman"/>
        </w:rPr>
        <w:t xml:space="preserve"> </w:t>
      </w:r>
      <w:r w:rsidR="0004428F" w:rsidRPr="0004428F">
        <w:rPr>
          <w:rFonts w:ascii="Times New Roman" w:hAnsi="Times New Roman" w:cs="Times New Roman"/>
        </w:rPr>
        <w:t>(Kumar, 2019)</w:t>
      </w:r>
      <w:r w:rsidR="004D6350">
        <w:rPr>
          <w:rFonts w:ascii="Times New Roman" w:hAnsi="Times New Roman" w:cs="Times New Roman"/>
        </w:rPr>
        <w:t>.</w:t>
      </w:r>
      <w:r w:rsidR="00D605D7">
        <w:rPr>
          <w:rFonts w:ascii="Times New Roman" w:hAnsi="Times New Roman" w:cs="Times New Roman"/>
        </w:rPr>
        <w:t xml:space="preserve"> </w:t>
      </w:r>
      <w:r w:rsidR="004D77BC">
        <w:rPr>
          <w:rFonts w:ascii="Times New Roman" w:hAnsi="Times New Roman" w:cs="Times New Roman"/>
        </w:rPr>
        <w:t>One side</w:t>
      </w:r>
      <w:r w:rsidR="004D6350">
        <w:rPr>
          <w:rFonts w:ascii="Times New Roman" w:hAnsi="Times New Roman" w:cs="Times New Roman"/>
        </w:rPr>
        <w:t xml:space="preserve"> </w:t>
      </w:r>
      <w:r w:rsidR="004A5EC8">
        <w:rPr>
          <w:rFonts w:ascii="Times New Roman" w:hAnsi="Times New Roman" w:cs="Times New Roman"/>
        </w:rPr>
        <w:t xml:space="preserve">represents </w:t>
      </w:r>
      <w:r w:rsidR="00ED78E3">
        <w:rPr>
          <w:rFonts w:ascii="Times New Roman" w:hAnsi="Times New Roman" w:cs="Times New Roman"/>
        </w:rPr>
        <w:t>development</w:t>
      </w:r>
      <w:r w:rsidR="009E4F1E">
        <w:rPr>
          <w:rFonts w:ascii="Times New Roman" w:hAnsi="Times New Roman" w:cs="Times New Roman"/>
        </w:rPr>
        <w:t>,</w:t>
      </w:r>
      <w:r w:rsidR="00A001D8">
        <w:rPr>
          <w:rFonts w:ascii="Times New Roman" w:hAnsi="Times New Roman" w:cs="Times New Roman"/>
        </w:rPr>
        <w:t xml:space="preserve"> </w:t>
      </w:r>
      <w:r w:rsidR="00C42CC8">
        <w:rPr>
          <w:rFonts w:ascii="Times New Roman" w:hAnsi="Times New Roman" w:cs="Times New Roman"/>
        </w:rPr>
        <w:t xml:space="preserve">with the other </w:t>
      </w:r>
      <w:r w:rsidR="00A001D8">
        <w:rPr>
          <w:rFonts w:ascii="Times New Roman" w:hAnsi="Times New Roman" w:cs="Times New Roman"/>
        </w:rPr>
        <w:t xml:space="preserve">side </w:t>
      </w:r>
      <w:r w:rsidR="00510090">
        <w:rPr>
          <w:rFonts w:ascii="Times New Roman" w:hAnsi="Times New Roman" w:cs="Times New Roman"/>
        </w:rPr>
        <w:t>p</w:t>
      </w:r>
      <w:r w:rsidR="008D6D29">
        <w:rPr>
          <w:rFonts w:ascii="Times New Roman" w:hAnsi="Times New Roman" w:cs="Times New Roman"/>
        </w:rPr>
        <w:t xml:space="preserve">riority </w:t>
      </w:r>
      <w:r w:rsidR="00622A65">
        <w:rPr>
          <w:rFonts w:ascii="Times New Roman" w:hAnsi="Times New Roman" w:cs="Times New Roman"/>
        </w:rPr>
        <w:t xml:space="preserve">is </w:t>
      </w:r>
      <w:r w:rsidR="004B7B0B">
        <w:rPr>
          <w:rFonts w:ascii="Times New Roman" w:hAnsi="Times New Roman" w:cs="Times New Roman"/>
        </w:rPr>
        <w:t>testing and validation</w:t>
      </w:r>
      <w:r w:rsidR="00A460A9">
        <w:rPr>
          <w:rFonts w:ascii="Times New Roman" w:hAnsi="Times New Roman" w:cs="Times New Roman"/>
        </w:rPr>
        <w:t xml:space="preserve">. </w:t>
      </w:r>
      <w:r w:rsidR="00316E08">
        <w:rPr>
          <w:rFonts w:ascii="Times New Roman" w:hAnsi="Times New Roman" w:cs="Times New Roman"/>
        </w:rPr>
        <w:t>It</w:t>
      </w:r>
      <w:r w:rsidR="00153598">
        <w:rPr>
          <w:rFonts w:ascii="Times New Roman" w:hAnsi="Times New Roman" w:cs="Times New Roman"/>
        </w:rPr>
        <w:t xml:space="preserve"> </w:t>
      </w:r>
      <w:r w:rsidR="004243C2">
        <w:rPr>
          <w:rFonts w:ascii="Times New Roman" w:hAnsi="Times New Roman" w:cs="Times New Roman"/>
        </w:rPr>
        <w:t xml:space="preserve">makes sure </w:t>
      </w:r>
      <w:r w:rsidR="0088362D">
        <w:rPr>
          <w:rFonts w:ascii="Times New Roman" w:hAnsi="Times New Roman" w:cs="Times New Roman"/>
        </w:rPr>
        <w:t xml:space="preserve">that </w:t>
      </w:r>
      <w:r w:rsidR="00A45878">
        <w:rPr>
          <w:rFonts w:ascii="Times New Roman" w:hAnsi="Times New Roman" w:cs="Times New Roman"/>
        </w:rPr>
        <w:t xml:space="preserve">each development </w:t>
      </w:r>
      <w:r w:rsidR="009908C0">
        <w:rPr>
          <w:rFonts w:ascii="Times New Roman" w:hAnsi="Times New Roman" w:cs="Times New Roman"/>
        </w:rPr>
        <w:t xml:space="preserve">phase </w:t>
      </w:r>
      <w:r w:rsidR="00721C67">
        <w:rPr>
          <w:rFonts w:ascii="Times New Roman" w:hAnsi="Times New Roman" w:cs="Times New Roman"/>
        </w:rPr>
        <w:t xml:space="preserve">needs </w:t>
      </w:r>
      <w:r w:rsidR="00C070AA">
        <w:rPr>
          <w:rFonts w:ascii="Times New Roman" w:hAnsi="Times New Roman" w:cs="Times New Roman"/>
        </w:rPr>
        <w:t xml:space="preserve">to be </w:t>
      </w:r>
      <w:r w:rsidR="00473B24">
        <w:rPr>
          <w:rFonts w:ascii="Times New Roman" w:hAnsi="Times New Roman" w:cs="Times New Roman"/>
        </w:rPr>
        <w:t>complet</w:t>
      </w:r>
      <w:r w:rsidR="009908C0">
        <w:rPr>
          <w:rFonts w:ascii="Times New Roman" w:hAnsi="Times New Roman" w:cs="Times New Roman"/>
        </w:rPr>
        <w:t>ed</w:t>
      </w:r>
      <w:r w:rsidR="00721C67">
        <w:rPr>
          <w:rFonts w:ascii="Times New Roman" w:hAnsi="Times New Roman" w:cs="Times New Roman"/>
        </w:rPr>
        <w:t xml:space="preserve"> before the </w:t>
      </w:r>
      <w:r w:rsidR="00796E69">
        <w:rPr>
          <w:rFonts w:ascii="Times New Roman" w:hAnsi="Times New Roman" w:cs="Times New Roman"/>
        </w:rPr>
        <w:t>next</w:t>
      </w:r>
      <w:r w:rsidR="00FE55D9">
        <w:rPr>
          <w:rFonts w:ascii="Times New Roman" w:hAnsi="Times New Roman" w:cs="Times New Roman"/>
        </w:rPr>
        <w:t xml:space="preserve">. </w:t>
      </w:r>
      <w:r w:rsidR="00864F65">
        <w:rPr>
          <w:rFonts w:ascii="Times New Roman" w:hAnsi="Times New Roman" w:cs="Times New Roman"/>
        </w:rPr>
        <w:t>For each development</w:t>
      </w:r>
      <w:r w:rsidR="00293BB7">
        <w:rPr>
          <w:rFonts w:ascii="Times New Roman" w:hAnsi="Times New Roman" w:cs="Times New Roman"/>
        </w:rPr>
        <w:t xml:space="preserve"> </w:t>
      </w:r>
      <w:r w:rsidR="002033C0">
        <w:rPr>
          <w:rFonts w:ascii="Times New Roman" w:hAnsi="Times New Roman" w:cs="Times New Roman"/>
        </w:rPr>
        <w:t xml:space="preserve">activity </w:t>
      </w:r>
      <w:r w:rsidR="00B7146D">
        <w:rPr>
          <w:rFonts w:ascii="Times New Roman" w:hAnsi="Times New Roman" w:cs="Times New Roman"/>
        </w:rPr>
        <w:t>there is a</w:t>
      </w:r>
      <w:r w:rsidR="00C838E4">
        <w:rPr>
          <w:rFonts w:ascii="Times New Roman" w:hAnsi="Times New Roman" w:cs="Times New Roman"/>
        </w:rPr>
        <w:t xml:space="preserve"> testing activity </w:t>
      </w:r>
      <w:r w:rsidR="008904EF">
        <w:rPr>
          <w:rFonts w:ascii="Times New Roman" w:hAnsi="Times New Roman" w:cs="Times New Roman"/>
        </w:rPr>
        <w:t xml:space="preserve">phase </w:t>
      </w:r>
      <w:r w:rsidR="00A15FEA">
        <w:rPr>
          <w:rFonts w:ascii="Times New Roman" w:hAnsi="Times New Roman" w:cs="Times New Roman"/>
        </w:rPr>
        <w:t>corresponding</w:t>
      </w:r>
      <w:r w:rsidR="00A07951">
        <w:rPr>
          <w:rFonts w:ascii="Times New Roman" w:hAnsi="Times New Roman" w:cs="Times New Roman"/>
        </w:rPr>
        <w:t>.</w:t>
      </w:r>
      <w:r w:rsidR="001C3435">
        <w:rPr>
          <w:rFonts w:ascii="Times New Roman" w:hAnsi="Times New Roman" w:cs="Times New Roman"/>
        </w:rPr>
        <w:t xml:space="preserve"> </w:t>
      </w:r>
      <w:r w:rsidR="00B0279A">
        <w:rPr>
          <w:rFonts w:ascii="Times New Roman" w:hAnsi="Times New Roman" w:cs="Times New Roman"/>
        </w:rPr>
        <w:t xml:space="preserve">It </w:t>
      </w:r>
      <w:r w:rsidR="00031644">
        <w:rPr>
          <w:rFonts w:ascii="Times New Roman" w:hAnsi="Times New Roman" w:cs="Times New Roman"/>
        </w:rPr>
        <w:t>encourages</w:t>
      </w:r>
      <w:r w:rsidR="00B0279A">
        <w:rPr>
          <w:rFonts w:ascii="Times New Roman" w:hAnsi="Times New Roman" w:cs="Times New Roman"/>
        </w:rPr>
        <w:t xml:space="preserve"> </w:t>
      </w:r>
      <w:r w:rsidR="0040548D">
        <w:rPr>
          <w:rFonts w:ascii="Times New Roman" w:hAnsi="Times New Roman" w:cs="Times New Roman"/>
        </w:rPr>
        <w:t xml:space="preserve">early detection of any </w:t>
      </w:r>
      <w:r w:rsidR="0028596A">
        <w:rPr>
          <w:rFonts w:ascii="Times New Roman" w:hAnsi="Times New Roman" w:cs="Times New Roman"/>
        </w:rPr>
        <w:t>issues</w:t>
      </w:r>
      <w:r w:rsidR="00031644">
        <w:rPr>
          <w:rFonts w:ascii="Times New Roman" w:hAnsi="Times New Roman" w:cs="Times New Roman"/>
        </w:rPr>
        <w:t xml:space="preserve"> </w:t>
      </w:r>
      <w:r w:rsidR="00031644" w:rsidRPr="00031644">
        <w:rPr>
          <w:rFonts w:ascii="Times New Roman" w:hAnsi="Times New Roman" w:cs="Times New Roman"/>
        </w:rPr>
        <w:t xml:space="preserve">(Doğan, </w:t>
      </w:r>
      <w:proofErr w:type="spellStart"/>
      <w:r w:rsidR="00031644" w:rsidRPr="00031644">
        <w:rPr>
          <w:rFonts w:ascii="Times New Roman" w:hAnsi="Times New Roman" w:cs="Times New Roman"/>
        </w:rPr>
        <w:t>Bitim</w:t>
      </w:r>
      <w:proofErr w:type="spellEnd"/>
      <w:r w:rsidR="00031644" w:rsidRPr="00031644">
        <w:rPr>
          <w:rFonts w:ascii="Times New Roman" w:hAnsi="Times New Roman" w:cs="Times New Roman"/>
        </w:rPr>
        <w:t xml:space="preserve">, &amp; </w:t>
      </w:r>
      <w:proofErr w:type="spellStart"/>
      <w:r w:rsidR="00031644" w:rsidRPr="00031644">
        <w:rPr>
          <w:rFonts w:ascii="Times New Roman" w:hAnsi="Times New Roman" w:cs="Times New Roman"/>
        </w:rPr>
        <w:t>Hızıroğlu</w:t>
      </w:r>
      <w:proofErr w:type="spellEnd"/>
      <w:r w:rsidR="00031644" w:rsidRPr="00031644">
        <w:rPr>
          <w:rFonts w:ascii="Times New Roman" w:hAnsi="Times New Roman" w:cs="Times New Roman"/>
        </w:rPr>
        <w:t>, 202</w:t>
      </w:r>
      <w:r w:rsidR="009A4066">
        <w:rPr>
          <w:rFonts w:ascii="Times New Roman" w:hAnsi="Times New Roman" w:cs="Times New Roman"/>
        </w:rPr>
        <w:t>1</w:t>
      </w:r>
      <w:r w:rsidR="007F7D54">
        <w:rPr>
          <w:rFonts w:ascii="Times New Roman" w:hAnsi="Times New Roman" w:cs="Times New Roman"/>
        </w:rPr>
        <w:t>)</w:t>
      </w:r>
      <w:r w:rsidR="000B6B08">
        <w:rPr>
          <w:rFonts w:ascii="Times New Roman" w:hAnsi="Times New Roman" w:cs="Times New Roman"/>
        </w:rPr>
        <w:t xml:space="preserve"> A</w:t>
      </w:r>
      <w:r w:rsidR="004F3D1F">
        <w:rPr>
          <w:rFonts w:ascii="Times New Roman" w:hAnsi="Times New Roman" w:cs="Times New Roman"/>
        </w:rPr>
        <w:t xml:space="preserve">dvantages of the v-model it is simple to use </w:t>
      </w:r>
      <w:r w:rsidR="002571A5">
        <w:rPr>
          <w:rFonts w:ascii="Times New Roman" w:hAnsi="Times New Roman" w:cs="Times New Roman"/>
        </w:rPr>
        <w:t>when understand properly</w:t>
      </w:r>
      <w:r w:rsidR="003479B1">
        <w:rPr>
          <w:rFonts w:ascii="Times New Roman" w:hAnsi="Times New Roman" w:cs="Times New Roman"/>
        </w:rPr>
        <w:t xml:space="preserve">, it </w:t>
      </w:r>
      <w:r w:rsidR="0087295D">
        <w:rPr>
          <w:rFonts w:ascii="Times New Roman" w:hAnsi="Times New Roman" w:cs="Times New Roman"/>
        </w:rPr>
        <w:t xml:space="preserve">identifies </w:t>
      </w:r>
      <w:r w:rsidR="00D23BF5">
        <w:rPr>
          <w:rFonts w:ascii="Times New Roman" w:hAnsi="Times New Roman" w:cs="Times New Roman"/>
        </w:rPr>
        <w:t xml:space="preserve">early detection </w:t>
      </w:r>
      <w:r w:rsidR="000C7341">
        <w:rPr>
          <w:rFonts w:ascii="Times New Roman" w:hAnsi="Times New Roman" w:cs="Times New Roman"/>
        </w:rPr>
        <w:t xml:space="preserve">of issues </w:t>
      </w:r>
      <w:r w:rsidR="007A27A3">
        <w:rPr>
          <w:rFonts w:ascii="Times New Roman" w:hAnsi="Times New Roman" w:cs="Times New Roman"/>
        </w:rPr>
        <w:t>and co</w:t>
      </w:r>
      <w:r w:rsidR="0015040F">
        <w:rPr>
          <w:rFonts w:ascii="Times New Roman" w:hAnsi="Times New Roman" w:cs="Times New Roman"/>
        </w:rPr>
        <w:t xml:space="preserve">rrection reduce costs and </w:t>
      </w:r>
      <w:r w:rsidR="00157105">
        <w:rPr>
          <w:rFonts w:ascii="Times New Roman" w:hAnsi="Times New Roman" w:cs="Times New Roman"/>
        </w:rPr>
        <w:t xml:space="preserve">improves </w:t>
      </w:r>
      <w:r w:rsidR="00C7534D">
        <w:rPr>
          <w:rFonts w:ascii="Times New Roman" w:hAnsi="Times New Roman" w:cs="Times New Roman"/>
        </w:rPr>
        <w:t>the software qu</w:t>
      </w:r>
      <w:r w:rsidR="0044611E">
        <w:rPr>
          <w:rFonts w:ascii="Times New Roman" w:hAnsi="Times New Roman" w:cs="Times New Roman"/>
        </w:rPr>
        <w:t>ality</w:t>
      </w:r>
      <w:r w:rsidR="00DC0564">
        <w:rPr>
          <w:rFonts w:ascii="Times New Roman" w:hAnsi="Times New Roman" w:cs="Times New Roman"/>
        </w:rPr>
        <w:t xml:space="preserve"> </w:t>
      </w:r>
      <w:r w:rsidR="00DC0564" w:rsidRPr="00DC0564">
        <w:rPr>
          <w:rFonts w:ascii="Times New Roman" w:hAnsi="Times New Roman" w:cs="Times New Roman"/>
        </w:rPr>
        <w:t>(Relia Software, 2020)</w:t>
      </w:r>
      <w:r w:rsidR="004937E2">
        <w:rPr>
          <w:rFonts w:ascii="Times New Roman" w:hAnsi="Times New Roman" w:cs="Times New Roman"/>
        </w:rPr>
        <w:t xml:space="preserve"> the v-model stages and </w:t>
      </w:r>
      <w:r w:rsidR="0082353C">
        <w:rPr>
          <w:rFonts w:ascii="Times New Roman" w:hAnsi="Times New Roman" w:cs="Times New Roman"/>
        </w:rPr>
        <w:t>structure guide</w:t>
      </w:r>
      <w:r w:rsidR="00330B66">
        <w:rPr>
          <w:rFonts w:ascii="Times New Roman" w:hAnsi="Times New Roman" w:cs="Times New Roman"/>
        </w:rPr>
        <w:t>s</w:t>
      </w:r>
      <w:r w:rsidR="00082ACF">
        <w:rPr>
          <w:rFonts w:ascii="Times New Roman" w:hAnsi="Times New Roman" w:cs="Times New Roman"/>
        </w:rPr>
        <w:t>,</w:t>
      </w:r>
      <w:r w:rsidR="00330B66">
        <w:rPr>
          <w:rFonts w:ascii="Times New Roman" w:hAnsi="Times New Roman" w:cs="Times New Roman"/>
        </w:rPr>
        <w:t xml:space="preserve"> </w:t>
      </w:r>
      <w:r w:rsidR="0058071D">
        <w:rPr>
          <w:rFonts w:ascii="Times New Roman" w:hAnsi="Times New Roman" w:cs="Times New Roman"/>
        </w:rPr>
        <w:t>improving</w:t>
      </w:r>
      <w:r w:rsidR="004158FB">
        <w:rPr>
          <w:rFonts w:ascii="Times New Roman" w:hAnsi="Times New Roman" w:cs="Times New Roman"/>
        </w:rPr>
        <w:t xml:space="preserve"> </w:t>
      </w:r>
      <w:r w:rsidR="00082ACF">
        <w:rPr>
          <w:rFonts w:ascii="Times New Roman" w:hAnsi="Times New Roman" w:cs="Times New Roman"/>
        </w:rPr>
        <w:t xml:space="preserve">the </w:t>
      </w:r>
      <w:r w:rsidR="00330B66">
        <w:rPr>
          <w:rFonts w:ascii="Times New Roman" w:hAnsi="Times New Roman" w:cs="Times New Roman"/>
        </w:rPr>
        <w:t>project managements</w:t>
      </w:r>
      <w:r w:rsidR="0016323D">
        <w:rPr>
          <w:rFonts w:ascii="Times New Roman" w:hAnsi="Times New Roman" w:cs="Times New Roman"/>
        </w:rPr>
        <w:t xml:space="preserve"> </w:t>
      </w:r>
      <w:r w:rsidR="0016323D" w:rsidRPr="0016323D">
        <w:rPr>
          <w:rFonts w:ascii="Times New Roman" w:hAnsi="Times New Roman" w:cs="Times New Roman"/>
        </w:rPr>
        <w:t>(Relia Software, 2020</w:t>
      </w:r>
      <w:r w:rsidR="00FB6390" w:rsidRPr="0016323D">
        <w:rPr>
          <w:rFonts w:ascii="Times New Roman" w:hAnsi="Times New Roman" w:cs="Times New Roman"/>
        </w:rPr>
        <w:t>)</w:t>
      </w:r>
      <w:r w:rsidR="00FB6390">
        <w:rPr>
          <w:rFonts w:ascii="Times New Roman" w:hAnsi="Times New Roman" w:cs="Times New Roman"/>
        </w:rPr>
        <w:t>. The</w:t>
      </w:r>
      <w:r w:rsidR="003C5D81">
        <w:rPr>
          <w:rFonts w:ascii="Times New Roman" w:hAnsi="Times New Roman" w:cs="Times New Roman"/>
        </w:rPr>
        <w:t xml:space="preserve"> v-model ha</w:t>
      </w:r>
      <w:r w:rsidR="00FB6390">
        <w:rPr>
          <w:rFonts w:ascii="Times New Roman" w:hAnsi="Times New Roman" w:cs="Times New Roman"/>
        </w:rPr>
        <w:t>s</w:t>
      </w:r>
      <w:r w:rsidR="003C5D81">
        <w:rPr>
          <w:rFonts w:ascii="Times New Roman" w:hAnsi="Times New Roman" w:cs="Times New Roman"/>
        </w:rPr>
        <w:t xml:space="preserve"> a clear </w:t>
      </w:r>
      <w:r w:rsidR="005200BC">
        <w:rPr>
          <w:rFonts w:ascii="Times New Roman" w:hAnsi="Times New Roman" w:cs="Times New Roman"/>
        </w:rPr>
        <w:t xml:space="preserve">documentation </w:t>
      </w:r>
      <w:r w:rsidR="00E5055A">
        <w:rPr>
          <w:rFonts w:ascii="Times New Roman" w:hAnsi="Times New Roman" w:cs="Times New Roman"/>
        </w:rPr>
        <w:t>throughout</w:t>
      </w:r>
      <w:r w:rsidR="00D65E24">
        <w:rPr>
          <w:rFonts w:ascii="Times New Roman" w:hAnsi="Times New Roman" w:cs="Times New Roman"/>
        </w:rPr>
        <w:t xml:space="preserve"> the development</w:t>
      </w:r>
      <w:r w:rsidR="00F31432">
        <w:rPr>
          <w:rFonts w:ascii="Times New Roman" w:hAnsi="Times New Roman" w:cs="Times New Roman"/>
        </w:rPr>
        <w:t>.</w:t>
      </w:r>
      <w:r w:rsidR="00FB6390">
        <w:rPr>
          <w:rFonts w:ascii="Times New Roman" w:hAnsi="Times New Roman" w:cs="Times New Roman"/>
        </w:rPr>
        <w:t xml:space="preserve"> </w:t>
      </w:r>
      <w:r w:rsidR="00B951FB">
        <w:rPr>
          <w:rFonts w:ascii="Times New Roman" w:hAnsi="Times New Roman" w:cs="Times New Roman"/>
        </w:rPr>
        <w:t>D</w:t>
      </w:r>
      <w:r w:rsidR="00583556">
        <w:rPr>
          <w:rFonts w:ascii="Times New Roman" w:hAnsi="Times New Roman" w:cs="Times New Roman"/>
        </w:rPr>
        <w:t xml:space="preserve">isadvantages </w:t>
      </w:r>
      <w:r w:rsidR="00B951FB">
        <w:rPr>
          <w:rFonts w:ascii="Times New Roman" w:hAnsi="Times New Roman" w:cs="Times New Roman"/>
        </w:rPr>
        <w:t xml:space="preserve">v-model </w:t>
      </w:r>
      <w:r w:rsidR="00FF1147">
        <w:rPr>
          <w:rFonts w:ascii="Times New Roman" w:hAnsi="Times New Roman" w:cs="Times New Roman"/>
        </w:rPr>
        <w:t>are it lacks inflexibility</w:t>
      </w:r>
      <w:r w:rsidR="00AA33F1">
        <w:rPr>
          <w:rFonts w:ascii="Times New Roman" w:hAnsi="Times New Roman" w:cs="Times New Roman"/>
        </w:rPr>
        <w:t xml:space="preserve"> can make it hard to alter </w:t>
      </w:r>
      <w:r w:rsidR="00F677EC">
        <w:rPr>
          <w:rFonts w:ascii="Times New Roman" w:hAnsi="Times New Roman" w:cs="Times New Roman"/>
        </w:rPr>
        <w:t xml:space="preserve">if project </w:t>
      </w:r>
      <w:r w:rsidR="00581A2E">
        <w:rPr>
          <w:rFonts w:ascii="Times New Roman" w:hAnsi="Times New Roman" w:cs="Times New Roman"/>
        </w:rPr>
        <w:t>requ</w:t>
      </w:r>
      <w:r w:rsidR="0004212D">
        <w:rPr>
          <w:rFonts w:ascii="Times New Roman" w:hAnsi="Times New Roman" w:cs="Times New Roman"/>
        </w:rPr>
        <w:t xml:space="preserve">ires </w:t>
      </w:r>
      <w:r w:rsidR="004F54D9">
        <w:rPr>
          <w:rFonts w:ascii="Times New Roman" w:hAnsi="Times New Roman" w:cs="Times New Roman"/>
        </w:rPr>
        <w:t xml:space="preserve">retesting </w:t>
      </w:r>
      <w:r w:rsidR="000C181B">
        <w:rPr>
          <w:rFonts w:ascii="Times New Roman" w:hAnsi="Times New Roman" w:cs="Times New Roman"/>
        </w:rPr>
        <w:t>ca</w:t>
      </w:r>
      <w:r w:rsidR="00F949F0">
        <w:rPr>
          <w:rFonts w:ascii="Times New Roman" w:hAnsi="Times New Roman" w:cs="Times New Roman"/>
        </w:rPr>
        <w:t xml:space="preserve">using </w:t>
      </w:r>
      <w:r w:rsidR="007F7D54">
        <w:rPr>
          <w:rFonts w:ascii="Times New Roman" w:hAnsi="Times New Roman" w:cs="Times New Roman"/>
        </w:rPr>
        <w:t>delays (</w:t>
      </w:r>
      <w:r w:rsidR="00150BD9" w:rsidRPr="0016323D">
        <w:rPr>
          <w:rFonts w:ascii="Times New Roman" w:hAnsi="Times New Roman" w:cs="Times New Roman"/>
        </w:rPr>
        <w:t>Relia Software, 202</w:t>
      </w:r>
      <w:r w:rsidR="00024347">
        <w:rPr>
          <w:rFonts w:ascii="Times New Roman" w:hAnsi="Times New Roman" w:cs="Times New Roman"/>
        </w:rPr>
        <w:t>4</w:t>
      </w:r>
      <w:r w:rsidR="008E0DE5">
        <w:rPr>
          <w:rFonts w:ascii="Times New Roman" w:hAnsi="Times New Roman" w:cs="Times New Roman"/>
        </w:rPr>
        <w:t xml:space="preserve">, </w:t>
      </w:r>
      <w:r w:rsidR="00026C4C" w:rsidRPr="00031644">
        <w:rPr>
          <w:rFonts w:ascii="Times New Roman" w:hAnsi="Times New Roman" w:cs="Times New Roman"/>
        </w:rPr>
        <w:lastRenderedPageBreak/>
        <w:t xml:space="preserve">Doğan, </w:t>
      </w:r>
      <w:proofErr w:type="spellStart"/>
      <w:r w:rsidR="00026C4C" w:rsidRPr="00031644">
        <w:rPr>
          <w:rFonts w:ascii="Times New Roman" w:hAnsi="Times New Roman" w:cs="Times New Roman"/>
        </w:rPr>
        <w:t>Bitim</w:t>
      </w:r>
      <w:proofErr w:type="spellEnd"/>
      <w:r w:rsidR="00026C4C" w:rsidRPr="00031644">
        <w:rPr>
          <w:rFonts w:ascii="Times New Roman" w:hAnsi="Times New Roman" w:cs="Times New Roman"/>
        </w:rPr>
        <w:t xml:space="preserve">, &amp; </w:t>
      </w:r>
      <w:proofErr w:type="spellStart"/>
      <w:r w:rsidR="00026C4C" w:rsidRPr="00031644">
        <w:rPr>
          <w:rFonts w:ascii="Times New Roman" w:hAnsi="Times New Roman" w:cs="Times New Roman"/>
        </w:rPr>
        <w:t>Hızıroğlu</w:t>
      </w:r>
      <w:proofErr w:type="spellEnd"/>
      <w:r w:rsidR="00026C4C" w:rsidRPr="00031644">
        <w:rPr>
          <w:rFonts w:ascii="Times New Roman" w:hAnsi="Times New Roman" w:cs="Times New Roman"/>
        </w:rPr>
        <w:t>, 202</w:t>
      </w:r>
      <w:r w:rsidR="00026C4C">
        <w:rPr>
          <w:rFonts w:ascii="Times New Roman" w:hAnsi="Times New Roman" w:cs="Times New Roman"/>
        </w:rPr>
        <w:t>1)</w:t>
      </w:r>
      <w:r w:rsidR="00EF0E42">
        <w:rPr>
          <w:rFonts w:ascii="Times New Roman" w:hAnsi="Times New Roman" w:cs="Times New Roman"/>
        </w:rPr>
        <w:t xml:space="preserve">. </w:t>
      </w:r>
      <w:r w:rsidR="00B42DEF">
        <w:rPr>
          <w:rFonts w:ascii="Times New Roman" w:hAnsi="Times New Roman" w:cs="Times New Roman"/>
        </w:rPr>
        <w:t xml:space="preserve">Comparison </w:t>
      </w:r>
      <w:r w:rsidR="00166DC9">
        <w:rPr>
          <w:rFonts w:ascii="Times New Roman" w:hAnsi="Times New Roman" w:cs="Times New Roman"/>
        </w:rPr>
        <w:t xml:space="preserve">between v-model and the waterfall </w:t>
      </w:r>
      <w:r w:rsidR="00752323">
        <w:rPr>
          <w:rFonts w:ascii="Times New Roman" w:hAnsi="Times New Roman" w:cs="Times New Roman"/>
        </w:rPr>
        <w:t>mod</w:t>
      </w:r>
      <w:r w:rsidR="00646C99">
        <w:rPr>
          <w:rFonts w:ascii="Times New Roman" w:hAnsi="Times New Roman" w:cs="Times New Roman"/>
        </w:rPr>
        <w:t xml:space="preserve">el </w:t>
      </w:r>
      <w:r w:rsidR="00736506">
        <w:rPr>
          <w:rFonts w:ascii="Times New Roman" w:hAnsi="Times New Roman" w:cs="Times New Roman"/>
        </w:rPr>
        <w:t xml:space="preserve">both are older </w:t>
      </w:r>
      <w:r w:rsidR="00787ED8">
        <w:rPr>
          <w:rFonts w:ascii="Times New Roman" w:hAnsi="Times New Roman" w:cs="Times New Roman"/>
        </w:rPr>
        <w:t>methods</w:t>
      </w:r>
      <w:r w:rsidR="00736506">
        <w:rPr>
          <w:rFonts w:ascii="Times New Roman" w:hAnsi="Times New Roman" w:cs="Times New Roman"/>
        </w:rPr>
        <w:t xml:space="preserve"> </w:t>
      </w:r>
      <w:r w:rsidR="00787ED8">
        <w:rPr>
          <w:rFonts w:ascii="Times New Roman" w:hAnsi="Times New Roman" w:cs="Times New Roman"/>
        </w:rPr>
        <w:t xml:space="preserve">that are </w:t>
      </w:r>
      <w:r w:rsidR="003410E7">
        <w:rPr>
          <w:rFonts w:ascii="Times New Roman" w:hAnsi="Times New Roman" w:cs="Times New Roman"/>
        </w:rPr>
        <w:t xml:space="preserve">known </w:t>
      </w:r>
      <w:r w:rsidR="001B54AC">
        <w:rPr>
          <w:rFonts w:ascii="Times New Roman" w:hAnsi="Times New Roman" w:cs="Times New Roman"/>
        </w:rPr>
        <w:t>for their</w:t>
      </w:r>
      <w:r w:rsidR="0049620D">
        <w:rPr>
          <w:rFonts w:ascii="Times New Roman" w:hAnsi="Times New Roman" w:cs="Times New Roman"/>
        </w:rPr>
        <w:t xml:space="preserve"> </w:t>
      </w:r>
      <w:r w:rsidR="001B54AC">
        <w:rPr>
          <w:rFonts w:ascii="Times New Roman" w:hAnsi="Times New Roman" w:cs="Times New Roman"/>
        </w:rPr>
        <w:t>coordinated</w:t>
      </w:r>
      <w:r w:rsidR="00034FEC">
        <w:rPr>
          <w:rFonts w:ascii="Times New Roman" w:hAnsi="Times New Roman" w:cs="Times New Roman"/>
        </w:rPr>
        <w:t xml:space="preserve"> </w:t>
      </w:r>
      <w:r w:rsidR="00292D93">
        <w:rPr>
          <w:rFonts w:ascii="Times New Roman" w:hAnsi="Times New Roman" w:cs="Times New Roman"/>
        </w:rPr>
        <w:t>sequentia</w:t>
      </w:r>
      <w:r w:rsidR="00C770C3">
        <w:rPr>
          <w:rFonts w:ascii="Times New Roman" w:hAnsi="Times New Roman" w:cs="Times New Roman"/>
        </w:rPr>
        <w:t xml:space="preserve">l </w:t>
      </w:r>
      <w:r w:rsidR="00FE2D97">
        <w:rPr>
          <w:rFonts w:ascii="Times New Roman" w:hAnsi="Times New Roman" w:cs="Times New Roman"/>
        </w:rPr>
        <w:t>technique</w:t>
      </w:r>
      <w:r w:rsidR="00EA74E0">
        <w:rPr>
          <w:rFonts w:ascii="Times New Roman" w:hAnsi="Times New Roman" w:cs="Times New Roman"/>
        </w:rPr>
        <w:t xml:space="preserve">s </w:t>
      </w:r>
      <w:r w:rsidR="00BA3494" w:rsidRPr="00BA3494">
        <w:rPr>
          <w:rFonts w:ascii="Times New Roman" w:hAnsi="Times New Roman" w:cs="Times New Roman"/>
        </w:rPr>
        <w:t>(Relia Software, 202</w:t>
      </w:r>
      <w:r w:rsidR="00255777">
        <w:rPr>
          <w:rFonts w:ascii="Times New Roman" w:hAnsi="Times New Roman" w:cs="Times New Roman"/>
        </w:rPr>
        <w:t xml:space="preserve">4) </w:t>
      </w:r>
      <w:r w:rsidR="00244AAD">
        <w:rPr>
          <w:rFonts w:ascii="Times New Roman" w:hAnsi="Times New Roman" w:cs="Times New Roman"/>
        </w:rPr>
        <w:t xml:space="preserve">The v-model </w:t>
      </w:r>
      <w:r w:rsidR="00F1029D">
        <w:rPr>
          <w:rFonts w:ascii="Times New Roman" w:hAnsi="Times New Roman" w:cs="Times New Roman"/>
        </w:rPr>
        <w:t xml:space="preserve">tests during the development to identify </w:t>
      </w:r>
      <w:r w:rsidR="004E6C85">
        <w:rPr>
          <w:rFonts w:ascii="Times New Roman" w:hAnsi="Times New Roman" w:cs="Times New Roman"/>
        </w:rPr>
        <w:t xml:space="preserve">and fix any </w:t>
      </w:r>
      <w:r w:rsidR="006B036A">
        <w:rPr>
          <w:rFonts w:ascii="Times New Roman" w:hAnsi="Times New Roman" w:cs="Times New Roman"/>
        </w:rPr>
        <w:t>issues. The</w:t>
      </w:r>
      <w:r w:rsidR="004E6C85">
        <w:rPr>
          <w:rFonts w:ascii="Times New Roman" w:hAnsi="Times New Roman" w:cs="Times New Roman"/>
        </w:rPr>
        <w:t xml:space="preserve"> waterfall</w:t>
      </w:r>
      <w:r w:rsidR="006B036A">
        <w:rPr>
          <w:rFonts w:ascii="Times New Roman" w:hAnsi="Times New Roman" w:cs="Times New Roman"/>
        </w:rPr>
        <w:t xml:space="preserve"> only </w:t>
      </w:r>
      <w:r w:rsidR="00F1443E">
        <w:rPr>
          <w:rFonts w:ascii="Times New Roman" w:hAnsi="Times New Roman" w:cs="Times New Roman"/>
        </w:rPr>
        <w:t>tests</w:t>
      </w:r>
      <w:r w:rsidR="006B036A">
        <w:rPr>
          <w:rFonts w:ascii="Times New Roman" w:hAnsi="Times New Roman" w:cs="Times New Roman"/>
        </w:rPr>
        <w:t xml:space="preserve"> </w:t>
      </w:r>
      <w:r w:rsidR="00C417A8">
        <w:rPr>
          <w:rFonts w:ascii="Times New Roman" w:hAnsi="Times New Roman" w:cs="Times New Roman"/>
        </w:rPr>
        <w:t>primarily</w:t>
      </w:r>
      <w:r w:rsidR="00AC2330">
        <w:rPr>
          <w:rFonts w:ascii="Times New Roman" w:hAnsi="Times New Roman" w:cs="Times New Roman"/>
        </w:rPr>
        <w:t xml:space="preserve"> </w:t>
      </w:r>
      <w:r w:rsidR="00B91E9E">
        <w:rPr>
          <w:rFonts w:ascii="Times New Roman" w:hAnsi="Times New Roman" w:cs="Times New Roman"/>
        </w:rPr>
        <w:t xml:space="preserve">and </w:t>
      </w:r>
      <w:r w:rsidR="00821575">
        <w:rPr>
          <w:rFonts w:ascii="Times New Roman" w:hAnsi="Times New Roman" w:cs="Times New Roman"/>
        </w:rPr>
        <w:t>happen</w:t>
      </w:r>
      <w:r w:rsidR="00B91E9E">
        <w:rPr>
          <w:rFonts w:ascii="Times New Roman" w:hAnsi="Times New Roman" w:cs="Times New Roman"/>
        </w:rPr>
        <w:t xml:space="preserve"> </w:t>
      </w:r>
      <w:r w:rsidR="00C5063E">
        <w:rPr>
          <w:rFonts w:ascii="Times New Roman" w:hAnsi="Times New Roman" w:cs="Times New Roman"/>
        </w:rPr>
        <w:t>at the later stage of the project</w:t>
      </w:r>
      <w:r w:rsidR="009253CF">
        <w:rPr>
          <w:rFonts w:ascii="Times New Roman" w:hAnsi="Times New Roman" w:cs="Times New Roman"/>
        </w:rPr>
        <w:t>.</w:t>
      </w:r>
      <w:r w:rsidR="0084647E">
        <w:rPr>
          <w:rFonts w:ascii="Times New Roman" w:hAnsi="Times New Roman" w:cs="Times New Roman"/>
        </w:rPr>
        <w:t xml:space="preserve"> Both models </w:t>
      </w:r>
      <w:r w:rsidR="00F1443E">
        <w:rPr>
          <w:rFonts w:ascii="Times New Roman" w:hAnsi="Times New Roman" w:cs="Times New Roman"/>
        </w:rPr>
        <w:t xml:space="preserve">promote planning and </w:t>
      </w:r>
      <w:r w:rsidR="001700DA">
        <w:rPr>
          <w:rFonts w:ascii="Times New Roman" w:hAnsi="Times New Roman" w:cs="Times New Roman"/>
        </w:rPr>
        <w:t xml:space="preserve">assemble the requirements up front </w:t>
      </w:r>
      <w:r w:rsidR="008124AB">
        <w:rPr>
          <w:rFonts w:ascii="Times New Roman" w:hAnsi="Times New Roman" w:cs="Times New Roman"/>
        </w:rPr>
        <w:t xml:space="preserve">that gives a clear roadmap for the </w:t>
      </w:r>
      <w:r w:rsidR="00B16894">
        <w:rPr>
          <w:rFonts w:ascii="Times New Roman" w:hAnsi="Times New Roman" w:cs="Times New Roman"/>
        </w:rPr>
        <w:t xml:space="preserve">project </w:t>
      </w:r>
      <w:r w:rsidR="00024347">
        <w:rPr>
          <w:rFonts w:ascii="Times New Roman" w:hAnsi="Times New Roman" w:cs="Times New Roman"/>
        </w:rPr>
        <w:t>(</w:t>
      </w:r>
      <w:r w:rsidR="00024347" w:rsidRPr="0016323D">
        <w:rPr>
          <w:rFonts w:ascii="Times New Roman" w:hAnsi="Times New Roman" w:cs="Times New Roman"/>
        </w:rPr>
        <w:t>Relia Software, 202</w:t>
      </w:r>
      <w:r w:rsidR="00024347">
        <w:rPr>
          <w:rFonts w:ascii="Times New Roman" w:hAnsi="Times New Roman" w:cs="Times New Roman"/>
        </w:rPr>
        <w:t xml:space="preserve">4, </w:t>
      </w:r>
      <w:r w:rsidR="00024347" w:rsidRPr="00031644">
        <w:rPr>
          <w:rFonts w:ascii="Times New Roman" w:hAnsi="Times New Roman" w:cs="Times New Roman"/>
        </w:rPr>
        <w:t xml:space="preserve">Doğan, </w:t>
      </w:r>
      <w:proofErr w:type="spellStart"/>
      <w:r w:rsidR="00024347" w:rsidRPr="00031644">
        <w:rPr>
          <w:rFonts w:ascii="Times New Roman" w:hAnsi="Times New Roman" w:cs="Times New Roman"/>
        </w:rPr>
        <w:t>Bitim</w:t>
      </w:r>
      <w:proofErr w:type="spellEnd"/>
      <w:r w:rsidR="00024347" w:rsidRPr="00031644">
        <w:rPr>
          <w:rFonts w:ascii="Times New Roman" w:hAnsi="Times New Roman" w:cs="Times New Roman"/>
        </w:rPr>
        <w:t xml:space="preserve">, &amp; </w:t>
      </w:r>
      <w:proofErr w:type="spellStart"/>
      <w:r w:rsidR="00024347" w:rsidRPr="00031644">
        <w:rPr>
          <w:rFonts w:ascii="Times New Roman" w:hAnsi="Times New Roman" w:cs="Times New Roman"/>
        </w:rPr>
        <w:t>Hızıroğlu</w:t>
      </w:r>
      <w:proofErr w:type="spellEnd"/>
      <w:r w:rsidR="00024347" w:rsidRPr="00031644">
        <w:rPr>
          <w:rFonts w:ascii="Times New Roman" w:hAnsi="Times New Roman" w:cs="Times New Roman"/>
        </w:rPr>
        <w:t>, 202</w:t>
      </w:r>
      <w:r w:rsidR="00024347">
        <w:rPr>
          <w:rFonts w:ascii="Times New Roman" w:hAnsi="Times New Roman" w:cs="Times New Roman"/>
        </w:rPr>
        <w:t xml:space="preserve">1). </w:t>
      </w:r>
      <w:r w:rsidR="00562AD2">
        <w:rPr>
          <w:rFonts w:ascii="Times New Roman" w:hAnsi="Times New Roman" w:cs="Times New Roman"/>
        </w:rPr>
        <w:t>Both</w:t>
      </w:r>
      <w:r w:rsidR="00BC76DA">
        <w:rPr>
          <w:rFonts w:ascii="Times New Roman" w:hAnsi="Times New Roman" w:cs="Times New Roman"/>
        </w:rPr>
        <w:t xml:space="preserve"> models focus on documentation</w:t>
      </w:r>
      <w:r w:rsidR="00A45EDA">
        <w:rPr>
          <w:rFonts w:ascii="Times New Roman" w:hAnsi="Times New Roman" w:cs="Times New Roman"/>
        </w:rPr>
        <w:t xml:space="preserve"> through </w:t>
      </w:r>
      <w:r w:rsidR="00641C34">
        <w:rPr>
          <w:rFonts w:ascii="Times New Roman" w:hAnsi="Times New Roman" w:cs="Times New Roman"/>
        </w:rPr>
        <w:t xml:space="preserve">the </w:t>
      </w:r>
      <w:r w:rsidR="00A45EDA">
        <w:rPr>
          <w:rFonts w:ascii="Times New Roman" w:hAnsi="Times New Roman" w:cs="Times New Roman"/>
        </w:rPr>
        <w:t>out</w:t>
      </w:r>
      <w:r w:rsidR="00641C34">
        <w:rPr>
          <w:rFonts w:ascii="Times New Roman" w:hAnsi="Times New Roman" w:cs="Times New Roman"/>
        </w:rPr>
        <w:t xml:space="preserve"> </w:t>
      </w:r>
      <w:r w:rsidR="007D372A">
        <w:rPr>
          <w:rFonts w:ascii="Times New Roman" w:hAnsi="Times New Roman" w:cs="Times New Roman"/>
        </w:rPr>
        <w:t>creation process</w:t>
      </w:r>
      <w:r w:rsidR="003930CA">
        <w:rPr>
          <w:rFonts w:ascii="Times New Roman" w:hAnsi="Times New Roman" w:cs="Times New Roman"/>
        </w:rPr>
        <w:t xml:space="preserve"> </w:t>
      </w:r>
      <w:r w:rsidR="00FE2B69">
        <w:rPr>
          <w:rFonts w:ascii="Times New Roman" w:hAnsi="Times New Roman" w:cs="Times New Roman"/>
        </w:rPr>
        <w:t>the v-model and</w:t>
      </w:r>
      <w:r w:rsidR="00F90DAC">
        <w:rPr>
          <w:rFonts w:ascii="Times New Roman" w:hAnsi="Times New Roman" w:cs="Times New Roman"/>
        </w:rPr>
        <w:t xml:space="preserve"> waterfall </w:t>
      </w:r>
      <w:r w:rsidR="007F29A4">
        <w:rPr>
          <w:rFonts w:ascii="Times New Roman" w:hAnsi="Times New Roman" w:cs="Times New Roman"/>
        </w:rPr>
        <w:t>show</w:t>
      </w:r>
      <w:r w:rsidR="00B05A7D">
        <w:rPr>
          <w:rFonts w:ascii="Times New Roman" w:hAnsi="Times New Roman" w:cs="Times New Roman"/>
        </w:rPr>
        <w:t xml:space="preserve"> how </w:t>
      </w:r>
      <w:r w:rsidR="00515550">
        <w:rPr>
          <w:rFonts w:ascii="Times New Roman" w:hAnsi="Times New Roman" w:cs="Times New Roman"/>
        </w:rPr>
        <w:t xml:space="preserve">important it is </w:t>
      </w:r>
      <w:r w:rsidR="00DE668D">
        <w:rPr>
          <w:rFonts w:ascii="Times New Roman" w:hAnsi="Times New Roman" w:cs="Times New Roman"/>
        </w:rPr>
        <w:t xml:space="preserve">to </w:t>
      </w:r>
      <w:r w:rsidR="008E29C5">
        <w:rPr>
          <w:rFonts w:ascii="Times New Roman" w:hAnsi="Times New Roman" w:cs="Times New Roman"/>
        </w:rPr>
        <w:t xml:space="preserve">keep detailed </w:t>
      </w:r>
      <w:r w:rsidR="000E13E0">
        <w:rPr>
          <w:rFonts w:ascii="Times New Roman" w:hAnsi="Times New Roman" w:cs="Times New Roman"/>
        </w:rPr>
        <w:t xml:space="preserve">documentation. The v-model </w:t>
      </w:r>
      <w:r w:rsidR="00C84FDF">
        <w:rPr>
          <w:rFonts w:ascii="Times New Roman" w:hAnsi="Times New Roman" w:cs="Times New Roman"/>
        </w:rPr>
        <w:t xml:space="preserve">is used in safety </w:t>
      </w:r>
      <w:r w:rsidR="00FD702D">
        <w:rPr>
          <w:rFonts w:ascii="Times New Roman" w:hAnsi="Times New Roman" w:cs="Times New Roman"/>
        </w:rPr>
        <w:t>critical and st</w:t>
      </w:r>
      <w:r w:rsidR="003A11D2">
        <w:rPr>
          <w:rFonts w:ascii="Times New Roman" w:hAnsi="Times New Roman" w:cs="Times New Roman"/>
        </w:rPr>
        <w:t xml:space="preserve">ructural industries. </w:t>
      </w:r>
      <w:r w:rsidR="00716CC9">
        <w:rPr>
          <w:rFonts w:ascii="Times New Roman" w:hAnsi="Times New Roman" w:cs="Times New Roman"/>
        </w:rPr>
        <w:t>However,</w:t>
      </w:r>
      <w:r w:rsidR="001B235A">
        <w:rPr>
          <w:rFonts w:ascii="Times New Roman" w:hAnsi="Times New Roman" w:cs="Times New Roman"/>
        </w:rPr>
        <w:t xml:space="preserve"> </w:t>
      </w:r>
      <w:r w:rsidR="00BA5ABA">
        <w:rPr>
          <w:rFonts w:ascii="Times New Roman" w:hAnsi="Times New Roman" w:cs="Times New Roman"/>
        </w:rPr>
        <w:t xml:space="preserve">it is not appropriate </w:t>
      </w:r>
      <w:r w:rsidR="00A44272">
        <w:rPr>
          <w:rFonts w:ascii="Times New Roman" w:hAnsi="Times New Roman" w:cs="Times New Roman"/>
        </w:rPr>
        <w:t xml:space="preserve">for </w:t>
      </w:r>
      <w:r w:rsidR="00606CD8">
        <w:rPr>
          <w:rFonts w:ascii="Times New Roman" w:hAnsi="Times New Roman" w:cs="Times New Roman"/>
        </w:rPr>
        <w:t xml:space="preserve">large scale projects </w:t>
      </w:r>
      <w:r w:rsidR="00E86C0D">
        <w:rPr>
          <w:rFonts w:ascii="Times New Roman" w:hAnsi="Times New Roman" w:cs="Times New Roman"/>
        </w:rPr>
        <w:t xml:space="preserve">with </w:t>
      </w:r>
      <w:r w:rsidR="00A44272">
        <w:rPr>
          <w:rFonts w:ascii="Times New Roman" w:hAnsi="Times New Roman" w:cs="Times New Roman"/>
        </w:rPr>
        <w:t>com</w:t>
      </w:r>
      <w:r w:rsidR="00E3108D">
        <w:rPr>
          <w:rFonts w:ascii="Times New Roman" w:hAnsi="Times New Roman" w:cs="Times New Roman"/>
        </w:rPr>
        <w:t xml:space="preserve">plicated </w:t>
      </w:r>
      <w:r w:rsidR="001370FA">
        <w:rPr>
          <w:rFonts w:ascii="Times New Roman" w:hAnsi="Times New Roman" w:cs="Times New Roman"/>
        </w:rPr>
        <w:t>uncertain requirements</w:t>
      </w:r>
      <w:r w:rsidR="00B236A3">
        <w:rPr>
          <w:rFonts w:ascii="Times New Roman" w:hAnsi="Times New Roman" w:cs="Times New Roman"/>
        </w:rPr>
        <w:t>.</w:t>
      </w:r>
      <w:r w:rsidR="00E86C0D">
        <w:rPr>
          <w:rFonts w:ascii="Times New Roman" w:hAnsi="Times New Roman" w:cs="Times New Roman"/>
        </w:rPr>
        <w:t xml:space="preserve"> </w:t>
      </w:r>
      <w:r w:rsidR="00FC5877">
        <w:rPr>
          <w:rFonts w:ascii="Times New Roman" w:hAnsi="Times New Roman" w:cs="Times New Roman"/>
        </w:rPr>
        <w:t>O</w:t>
      </w:r>
      <w:r w:rsidR="00B236A3">
        <w:rPr>
          <w:rFonts w:ascii="Times New Roman" w:hAnsi="Times New Roman" w:cs="Times New Roman"/>
        </w:rPr>
        <w:t xml:space="preserve">ften used in safety critical and highly structured organisations </w:t>
      </w:r>
      <w:r w:rsidR="00E86C0D">
        <w:rPr>
          <w:rFonts w:ascii="Times New Roman" w:hAnsi="Times New Roman" w:cs="Times New Roman"/>
        </w:rPr>
        <w:t>(</w:t>
      </w:r>
      <w:r w:rsidR="00E86C0D" w:rsidRPr="0016323D">
        <w:rPr>
          <w:rFonts w:ascii="Times New Roman" w:hAnsi="Times New Roman" w:cs="Times New Roman"/>
        </w:rPr>
        <w:t>Relia Software, 202</w:t>
      </w:r>
      <w:r w:rsidR="00E86C0D">
        <w:rPr>
          <w:rFonts w:ascii="Times New Roman" w:hAnsi="Times New Roman" w:cs="Times New Roman"/>
        </w:rPr>
        <w:t>4</w:t>
      </w:r>
      <w:r w:rsidR="006450BF">
        <w:rPr>
          <w:rFonts w:ascii="Times New Roman" w:hAnsi="Times New Roman" w:cs="Times New Roman"/>
        </w:rPr>
        <w:t>)</w:t>
      </w:r>
      <w:r w:rsidR="00FC5877">
        <w:rPr>
          <w:rFonts w:ascii="Times New Roman" w:hAnsi="Times New Roman" w:cs="Times New Roman"/>
        </w:rPr>
        <w:t>.</w:t>
      </w:r>
    </w:p>
    <w:p w14:paraId="607D0ACB" w14:textId="77777777" w:rsidR="003C26A8" w:rsidRDefault="003C26A8" w:rsidP="00FC5877">
      <w:pPr>
        <w:spacing w:line="360" w:lineRule="auto"/>
        <w:jc w:val="both"/>
        <w:rPr>
          <w:rFonts w:ascii="Times New Roman" w:hAnsi="Times New Roman" w:cs="Times New Roman"/>
        </w:rPr>
      </w:pPr>
    </w:p>
    <w:p w14:paraId="19349F96" w14:textId="34FB48FC" w:rsidR="00B13D26" w:rsidRPr="009948D5" w:rsidRDefault="00437809" w:rsidP="00B13D26">
      <w:pPr>
        <w:pStyle w:val="Heading1"/>
        <w:rPr>
          <w:rFonts w:ascii="Times New Roman" w:hAnsi="Times New Roman" w:cs="Times New Roman"/>
        </w:rPr>
      </w:pPr>
      <w:r w:rsidRPr="009948D5">
        <w:rPr>
          <w:rFonts w:ascii="Times New Roman" w:hAnsi="Times New Roman" w:cs="Times New Roman"/>
        </w:rPr>
        <w:t xml:space="preserve"> </w:t>
      </w:r>
      <w:bookmarkStart w:id="9" w:name="_Toc184232016"/>
      <w:r w:rsidRPr="009948D5">
        <w:rPr>
          <w:rFonts w:ascii="Times New Roman" w:hAnsi="Times New Roman" w:cs="Times New Roman"/>
        </w:rPr>
        <w:t>3</w:t>
      </w:r>
      <w:r w:rsidR="00CA7E3B" w:rsidRPr="009948D5">
        <w:rPr>
          <w:rFonts w:ascii="Times New Roman" w:hAnsi="Times New Roman" w:cs="Times New Roman"/>
        </w:rPr>
        <w:t>.</w:t>
      </w:r>
      <w:r w:rsidRPr="009948D5">
        <w:rPr>
          <w:rFonts w:ascii="Times New Roman" w:hAnsi="Times New Roman" w:cs="Times New Roman"/>
        </w:rPr>
        <w:t xml:space="preserve"> </w:t>
      </w:r>
      <w:r w:rsidR="00B13D26" w:rsidRPr="009948D5">
        <w:rPr>
          <w:rFonts w:ascii="Times New Roman" w:hAnsi="Times New Roman" w:cs="Times New Roman"/>
        </w:rPr>
        <w:t>Project stages</w:t>
      </w:r>
      <w:r w:rsidRPr="009948D5">
        <w:rPr>
          <w:rFonts w:ascii="Times New Roman" w:hAnsi="Times New Roman" w:cs="Times New Roman"/>
        </w:rPr>
        <w:t>.</w:t>
      </w:r>
      <w:bookmarkEnd w:id="9"/>
      <w:r w:rsidR="00B13D26" w:rsidRPr="009948D5">
        <w:rPr>
          <w:rFonts w:ascii="Times New Roman" w:hAnsi="Times New Roman" w:cs="Times New Roman"/>
        </w:rPr>
        <w:t xml:space="preserve"> </w:t>
      </w:r>
    </w:p>
    <w:p w14:paraId="4A64B6F6" w14:textId="2E6CD4E8" w:rsidR="00A911C7" w:rsidRDefault="00FA3924" w:rsidP="00F75B8D">
      <w:pPr>
        <w:spacing w:line="360" w:lineRule="auto"/>
        <w:jc w:val="both"/>
        <w:rPr>
          <w:rFonts w:ascii="Times New Roman" w:hAnsi="Times New Roman" w:cs="Times New Roman"/>
          <w:color w:val="333333"/>
        </w:rPr>
      </w:pPr>
      <w:r w:rsidRPr="00345935">
        <w:rPr>
          <w:rFonts w:ascii="Times New Roman" w:hAnsi="Times New Roman" w:cs="Times New Roman"/>
        </w:rPr>
        <w:t>P</w:t>
      </w:r>
      <w:r w:rsidR="00345935" w:rsidRPr="00345935">
        <w:rPr>
          <w:rFonts w:ascii="Times New Roman" w:hAnsi="Times New Roman" w:cs="Times New Roman"/>
        </w:rPr>
        <w:t xml:space="preserve">roduct stages </w:t>
      </w:r>
      <w:r w:rsidR="00095B82">
        <w:rPr>
          <w:rFonts w:ascii="Times New Roman" w:hAnsi="Times New Roman" w:cs="Times New Roman"/>
        </w:rPr>
        <w:t xml:space="preserve">first is to </w:t>
      </w:r>
      <w:r w:rsidR="006D2DDA">
        <w:rPr>
          <w:rFonts w:ascii="Times New Roman" w:hAnsi="Times New Roman" w:cs="Times New Roman"/>
        </w:rPr>
        <w:t xml:space="preserve">plan </w:t>
      </w:r>
      <w:r w:rsidR="00947A53">
        <w:rPr>
          <w:rFonts w:ascii="Times New Roman" w:hAnsi="Times New Roman" w:cs="Times New Roman"/>
        </w:rPr>
        <w:t xml:space="preserve">the </w:t>
      </w:r>
      <w:r w:rsidR="005B3C73">
        <w:rPr>
          <w:rFonts w:ascii="Times New Roman" w:hAnsi="Times New Roman" w:cs="Times New Roman"/>
        </w:rPr>
        <w:t xml:space="preserve">project </w:t>
      </w:r>
      <w:r w:rsidR="005152EA">
        <w:rPr>
          <w:rFonts w:ascii="Times New Roman" w:hAnsi="Times New Roman" w:cs="Times New Roman"/>
          <w:color w:val="333333"/>
        </w:rPr>
        <w:t>u</w:t>
      </w:r>
      <w:r w:rsidR="00701165" w:rsidRPr="00701165">
        <w:rPr>
          <w:rFonts w:ascii="Times New Roman" w:hAnsi="Times New Roman" w:cs="Times New Roman"/>
          <w:color w:val="333333"/>
        </w:rPr>
        <w:t xml:space="preserve">sing adaptive structuration </w:t>
      </w:r>
      <w:r w:rsidR="00606D76" w:rsidRPr="00701165">
        <w:rPr>
          <w:rFonts w:ascii="Times New Roman" w:hAnsi="Times New Roman" w:cs="Times New Roman"/>
          <w:color w:val="333333"/>
        </w:rPr>
        <w:t>theory to</w:t>
      </w:r>
      <w:r w:rsidR="00701165" w:rsidRPr="00701165">
        <w:rPr>
          <w:rFonts w:ascii="Times New Roman" w:hAnsi="Times New Roman" w:cs="Times New Roman"/>
          <w:color w:val="333333"/>
        </w:rPr>
        <w:t xml:space="preserve"> </w:t>
      </w:r>
      <w:r w:rsidR="009F2A5F" w:rsidRPr="00701165">
        <w:rPr>
          <w:rFonts w:ascii="Times New Roman" w:hAnsi="Times New Roman" w:cs="Times New Roman"/>
          <w:color w:val="333333"/>
        </w:rPr>
        <w:t>analyse</w:t>
      </w:r>
      <w:r w:rsidR="00701165" w:rsidRPr="00701165">
        <w:rPr>
          <w:rFonts w:ascii="Times New Roman" w:hAnsi="Times New Roman" w:cs="Times New Roman"/>
          <w:color w:val="333333"/>
        </w:rPr>
        <w:t xml:space="preserve"> data</w:t>
      </w:r>
      <w:r w:rsidR="00315B9C">
        <w:rPr>
          <w:rFonts w:ascii="Times New Roman" w:hAnsi="Times New Roman" w:cs="Times New Roman"/>
          <w:color w:val="333333"/>
        </w:rPr>
        <w:t xml:space="preserve"> it</w:t>
      </w:r>
      <w:r w:rsidR="005D2CFF">
        <w:rPr>
          <w:rFonts w:ascii="Times New Roman" w:hAnsi="Times New Roman" w:cs="Times New Roman"/>
          <w:color w:val="333333"/>
        </w:rPr>
        <w:t xml:space="preserve"> </w:t>
      </w:r>
      <w:r w:rsidR="00315B9C" w:rsidRPr="00701165">
        <w:rPr>
          <w:rFonts w:ascii="Times New Roman" w:hAnsi="Times New Roman" w:cs="Times New Roman"/>
          <w:color w:val="333333"/>
        </w:rPr>
        <w:t>examines</w:t>
      </w:r>
      <w:r w:rsidR="00701165" w:rsidRPr="00701165">
        <w:rPr>
          <w:rFonts w:ascii="Times New Roman" w:hAnsi="Times New Roman" w:cs="Times New Roman"/>
          <w:color w:val="333333"/>
        </w:rPr>
        <w:t xml:space="preserve"> how the structure of agile methods, projects, and organizations affect the adaptation of agile methodologies</w:t>
      </w:r>
      <w:r w:rsidR="003357A2">
        <w:rPr>
          <w:rFonts w:ascii="Times New Roman" w:hAnsi="Times New Roman" w:cs="Times New Roman"/>
          <w:color w:val="333333"/>
        </w:rPr>
        <w:t xml:space="preserve"> </w:t>
      </w:r>
      <w:r w:rsidR="003357A2" w:rsidRPr="003357A2">
        <w:rPr>
          <w:rFonts w:ascii="Times New Roman" w:hAnsi="Times New Roman" w:cs="Times New Roman"/>
          <w:color w:val="333333"/>
        </w:rPr>
        <w:t xml:space="preserve">(Binder, </w:t>
      </w:r>
      <w:proofErr w:type="spellStart"/>
      <w:r w:rsidR="003357A2" w:rsidRPr="003357A2">
        <w:rPr>
          <w:rFonts w:ascii="Times New Roman" w:hAnsi="Times New Roman" w:cs="Times New Roman"/>
          <w:color w:val="333333"/>
        </w:rPr>
        <w:t>Aillaud</w:t>
      </w:r>
      <w:proofErr w:type="spellEnd"/>
      <w:r w:rsidR="003357A2" w:rsidRPr="003357A2">
        <w:rPr>
          <w:rFonts w:ascii="Times New Roman" w:hAnsi="Times New Roman" w:cs="Times New Roman"/>
          <w:color w:val="333333"/>
        </w:rPr>
        <w:t xml:space="preserve"> et al. 2014)</w:t>
      </w:r>
      <w:r w:rsidR="003357A2">
        <w:rPr>
          <w:rFonts w:ascii="Times New Roman" w:hAnsi="Times New Roman" w:cs="Times New Roman"/>
          <w:color w:val="333333"/>
        </w:rPr>
        <w:t xml:space="preserve"> It</w:t>
      </w:r>
      <w:r w:rsidR="006C697F">
        <w:rPr>
          <w:rFonts w:ascii="Times New Roman" w:hAnsi="Times New Roman" w:cs="Times New Roman"/>
          <w:color w:val="333333"/>
        </w:rPr>
        <w:t xml:space="preserve"> is </w:t>
      </w:r>
      <w:r w:rsidR="0008292A" w:rsidRPr="00701165">
        <w:rPr>
          <w:rFonts w:ascii="Times New Roman" w:hAnsi="Times New Roman" w:cs="Times New Roman"/>
          <w:color w:val="333333"/>
        </w:rPr>
        <w:t>describing</w:t>
      </w:r>
      <w:r w:rsidR="00701165" w:rsidRPr="00701165">
        <w:rPr>
          <w:rFonts w:ascii="Times New Roman" w:hAnsi="Times New Roman" w:cs="Times New Roman"/>
          <w:color w:val="333333"/>
        </w:rPr>
        <w:t xml:space="preserve"> the various sources of structure that affect appropriation of agile practices, the set of appropriated practices and their characteristics, and their link to process outcomes</w:t>
      </w:r>
      <w:r w:rsidR="002D60A0">
        <w:rPr>
          <w:rFonts w:ascii="Times New Roman" w:hAnsi="Times New Roman" w:cs="Times New Roman"/>
          <w:color w:val="333333"/>
        </w:rPr>
        <w:t xml:space="preserve"> </w:t>
      </w:r>
      <w:r w:rsidR="001D6B44" w:rsidRPr="001D6B44">
        <w:rPr>
          <w:rFonts w:ascii="Times New Roman" w:hAnsi="Times New Roman" w:cs="Times New Roman"/>
          <w:color w:val="333333"/>
        </w:rPr>
        <w:t xml:space="preserve">(Binder, </w:t>
      </w:r>
      <w:proofErr w:type="spellStart"/>
      <w:r w:rsidR="001D6B44" w:rsidRPr="001D6B44">
        <w:rPr>
          <w:rFonts w:ascii="Times New Roman" w:hAnsi="Times New Roman" w:cs="Times New Roman"/>
          <w:color w:val="333333"/>
        </w:rPr>
        <w:t>Aillaud</w:t>
      </w:r>
      <w:proofErr w:type="spellEnd"/>
      <w:r w:rsidR="001D6B44" w:rsidRPr="001D6B44">
        <w:rPr>
          <w:rFonts w:ascii="Times New Roman" w:hAnsi="Times New Roman" w:cs="Times New Roman"/>
          <w:color w:val="333333"/>
        </w:rPr>
        <w:t xml:space="preserve"> et al. 2014)</w:t>
      </w:r>
      <w:r w:rsidR="003B6C15">
        <w:rPr>
          <w:rFonts w:ascii="Times New Roman" w:hAnsi="Times New Roman" w:cs="Times New Roman"/>
          <w:color w:val="333333"/>
        </w:rPr>
        <w:t>.</w:t>
      </w:r>
      <w:r w:rsidR="00701165" w:rsidRPr="00701165">
        <w:rPr>
          <w:rFonts w:ascii="Times New Roman" w:hAnsi="Times New Roman" w:cs="Times New Roman"/>
          <w:color w:val="333333"/>
        </w:rPr>
        <w:t xml:space="preserve"> Based on findings,</w:t>
      </w:r>
      <w:r w:rsidR="00990E21" w:rsidRPr="00990E21">
        <w:rPr>
          <w:rFonts w:ascii="Roboto" w:hAnsi="Roboto"/>
          <w:color w:val="000000"/>
          <w:sz w:val="21"/>
          <w:szCs w:val="21"/>
          <w:shd w:val="clear" w:color="auto" w:fill="FFFFFF"/>
        </w:rPr>
        <w:t xml:space="preserve"> </w:t>
      </w:r>
      <w:r w:rsidR="00990E21" w:rsidRPr="00990E21">
        <w:rPr>
          <w:rFonts w:ascii="Times New Roman" w:hAnsi="Times New Roman" w:cs="Times New Roman"/>
          <w:color w:val="333333"/>
        </w:rPr>
        <w:t>(</w:t>
      </w:r>
      <w:proofErr w:type="spellStart"/>
      <w:r w:rsidR="00990E21" w:rsidRPr="00990E21">
        <w:rPr>
          <w:rFonts w:ascii="Times New Roman" w:hAnsi="Times New Roman" w:cs="Times New Roman"/>
          <w:color w:val="333333"/>
        </w:rPr>
        <w:t>P</w:t>
      </w:r>
      <w:r w:rsidR="00311477">
        <w:rPr>
          <w:rFonts w:ascii="Times New Roman" w:hAnsi="Times New Roman" w:cs="Times New Roman"/>
          <w:color w:val="333333"/>
        </w:rPr>
        <w:t>ulsil</w:t>
      </w:r>
      <w:proofErr w:type="spellEnd"/>
      <w:r w:rsidR="00990E21" w:rsidRPr="00990E21">
        <w:rPr>
          <w:rFonts w:ascii="Times New Roman" w:hAnsi="Times New Roman" w:cs="Times New Roman"/>
          <w:color w:val="333333"/>
        </w:rPr>
        <w:t>, J</w:t>
      </w:r>
      <w:r w:rsidR="00311477">
        <w:rPr>
          <w:rFonts w:ascii="Times New Roman" w:hAnsi="Times New Roman" w:cs="Times New Roman"/>
          <w:color w:val="333333"/>
        </w:rPr>
        <w:t>amieson</w:t>
      </w:r>
      <w:r w:rsidR="00990E21" w:rsidRPr="00990E21">
        <w:rPr>
          <w:rFonts w:ascii="Times New Roman" w:hAnsi="Times New Roman" w:cs="Times New Roman"/>
          <w:color w:val="333333"/>
        </w:rPr>
        <w:t xml:space="preserve"> et al. 2022)</w:t>
      </w:r>
      <w:r w:rsidR="00701165" w:rsidRPr="00701165">
        <w:rPr>
          <w:rFonts w:ascii="Times New Roman" w:hAnsi="Times New Roman" w:cs="Times New Roman"/>
          <w:color w:val="333333"/>
        </w:rPr>
        <w:t xml:space="preserve"> </w:t>
      </w:r>
      <w:r w:rsidR="0040781B" w:rsidRPr="0040781B">
        <w:rPr>
          <w:rFonts w:ascii="Times New Roman" w:hAnsi="Times New Roman" w:cs="Times New Roman"/>
          <w:color w:val="333333"/>
        </w:rPr>
        <w:t>the research will start for the lipstick</w:t>
      </w:r>
      <w:r w:rsidR="006F714C" w:rsidRPr="006F714C">
        <w:rPr>
          <w:rFonts w:ascii="Times New Roman" w:hAnsi="Times New Roman" w:cs="Times New Roman"/>
          <w:color w:val="333333"/>
        </w:rPr>
        <w:t xml:space="preserve"> is to analyse the trends customer preference and what are the other competitors products looking</w:t>
      </w:r>
      <w:r w:rsidR="002F6783">
        <w:rPr>
          <w:rFonts w:ascii="Times New Roman" w:hAnsi="Times New Roman" w:cs="Times New Roman"/>
          <w:color w:val="333333"/>
        </w:rPr>
        <w:t xml:space="preserve"> </w:t>
      </w:r>
      <w:r w:rsidR="002F6783" w:rsidRPr="002F6783">
        <w:rPr>
          <w:rFonts w:ascii="Times New Roman" w:hAnsi="Times New Roman" w:cs="Times New Roman"/>
          <w:color w:val="333333"/>
        </w:rPr>
        <w:t>(Supply, 2020)</w:t>
      </w:r>
      <w:r w:rsidR="006F714C" w:rsidRPr="006F714C">
        <w:rPr>
          <w:rFonts w:ascii="Times New Roman" w:hAnsi="Times New Roman" w:cs="Times New Roman"/>
          <w:color w:val="333333"/>
        </w:rPr>
        <w:t xml:space="preserve"> </w:t>
      </w:r>
      <w:r w:rsidR="00E6461A">
        <w:rPr>
          <w:rFonts w:ascii="Times New Roman" w:hAnsi="Times New Roman" w:cs="Times New Roman"/>
          <w:color w:val="333333"/>
        </w:rPr>
        <w:t>customers will</w:t>
      </w:r>
      <w:r w:rsidR="006F714C" w:rsidRPr="006F714C">
        <w:rPr>
          <w:rFonts w:ascii="Times New Roman" w:hAnsi="Times New Roman" w:cs="Times New Roman"/>
          <w:color w:val="333333"/>
        </w:rPr>
        <w:t xml:space="preserve"> </w:t>
      </w:r>
      <w:r w:rsidR="00E6461A">
        <w:rPr>
          <w:rFonts w:ascii="Times New Roman" w:hAnsi="Times New Roman" w:cs="Times New Roman"/>
          <w:color w:val="333333"/>
        </w:rPr>
        <w:t xml:space="preserve">be </w:t>
      </w:r>
      <w:r w:rsidR="006F714C" w:rsidRPr="006F714C">
        <w:rPr>
          <w:rFonts w:ascii="Times New Roman" w:hAnsi="Times New Roman" w:cs="Times New Roman"/>
          <w:color w:val="333333"/>
        </w:rPr>
        <w:t>targeted audience would be women between the age of 20 to 40</w:t>
      </w:r>
      <w:r w:rsidR="00BF21CD" w:rsidRPr="00BF21CD">
        <w:rPr>
          <w:rFonts w:ascii="Times New Roman" w:hAnsi="Times New Roman" w:cs="Times New Roman"/>
          <w:color w:val="333333"/>
        </w:rPr>
        <w:t xml:space="preserve"> and teenagers</w:t>
      </w:r>
      <w:r w:rsidR="00E6461A">
        <w:rPr>
          <w:rFonts w:ascii="Times New Roman" w:hAnsi="Times New Roman" w:cs="Times New Roman"/>
          <w:color w:val="333333"/>
        </w:rPr>
        <w:t>.</w:t>
      </w:r>
      <w:r w:rsidR="00BF21CD" w:rsidRPr="00BF21CD">
        <w:rPr>
          <w:rFonts w:ascii="Times New Roman" w:hAnsi="Times New Roman" w:cs="Times New Roman"/>
          <w:color w:val="333333"/>
        </w:rPr>
        <w:t xml:space="preserve"> </w:t>
      </w:r>
      <w:r w:rsidR="00A41AF0" w:rsidRPr="00A41AF0">
        <w:rPr>
          <w:rFonts w:ascii="Times New Roman" w:hAnsi="Times New Roman" w:cs="Times New Roman"/>
          <w:color w:val="333333"/>
        </w:rPr>
        <w:t xml:space="preserve">(Writer, </w:t>
      </w:r>
      <w:r w:rsidR="00F041BB" w:rsidRPr="00A41AF0">
        <w:rPr>
          <w:rFonts w:ascii="Times New Roman" w:hAnsi="Times New Roman" w:cs="Times New Roman"/>
          <w:color w:val="333333"/>
        </w:rPr>
        <w:t>2023)</w:t>
      </w:r>
      <w:r w:rsidR="00F041BB">
        <w:rPr>
          <w:rFonts w:ascii="Times New Roman" w:hAnsi="Times New Roman" w:cs="Times New Roman"/>
          <w:color w:val="333333"/>
        </w:rPr>
        <w:t xml:space="preserve"> The</w:t>
      </w:r>
      <w:r w:rsidR="00BF21CD" w:rsidRPr="00BF21CD">
        <w:rPr>
          <w:rFonts w:ascii="Times New Roman" w:hAnsi="Times New Roman" w:cs="Times New Roman"/>
          <w:color w:val="333333"/>
        </w:rPr>
        <w:t xml:space="preserve"> goal of the product is </w:t>
      </w:r>
      <w:r w:rsidR="00E32CFA">
        <w:rPr>
          <w:rFonts w:ascii="Times New Roman" w:hAnsi="Times New Roman" w:cs="Times New Roman"/>
          <w:color w:val="333333"/>
        </w:rPr>
        <w:t xml:space="preserve">two </w:t>
      </w:r>
      <w:r w:rsidR="00BF21CD" w:rsidRPr="00BF21CD">
        <w:rPr>
          <w:rFonts w:ascii="Times New Roman" w:hAnsi="Times New Roman" w:cs="Times New Roman"/>
          <w:color w:val="333333"/>
        </w:rPr>
        <w:t>make a glossy ma</w:t>
      </w:r>
      <w:r w:rsidR="00626CAA">
        <w:rPr>
          <w:rFonts w:ascii="Times New Roman" w:hAnsi="Times New Roman" w:cs="Times New Roman"/>
          <w:color w:val="333333"/>
        </w:rPr>
        <w:t>ke</w:t>
      </w:r>
      <w:r w:rsidR="00BF21CD" w:rsidRPr="00BF21CD">
        <w:rPr>
          <w:rFonts w:ascii="Times New Roman" w:hAnsi="Times New Roman" w:cs="Times New Roman"/>
          <w:color w:val="333333"/>
        </w:rPr>
        <w:t xml:space="preserve"> liquid colour lipstick with </w:t>
      </w:r>
      <w:r w:rsidR="00194740" w:rsidRPr="00BF21CD">
        <w:rPr>
          <w:rFonts w:ascii="Times New Roman" w:hAnsi="Times New Roman" w:cs="Times New Roman"/>
          <w:color w:val="333333"/>
        </w:rPr>
        <w:t>the</w:t>
      </w:r>
      <w:r w:rsidR="00BF21CD" w:rsidRPr="00BF21CD">
        <w:rPr>
          <w:rFonts w:ascii="Times New Roman" w:hAnsi="Times New Roman" w:cs="Times New Roman"/>
          <w:color w:val="333333"/>
        </w:rPr>
        <w:t xml:space="preserve"> moisturising long lasting effect</w:t>
      </w:r>
      <w:r w:rsidR="001833B1" w:rsidRPr="001833B1">
        <w:rPr>
          <w:rFonts w:ascii="Times New Roman" w:hAnsi="Times New Roman" w:cs="Times New Roman"/>
          <w:color w:val="333333"/>
        </w:rPr>
        <w:t xml:space="preserve"> ingredients used in the lipstick would be a choice of pigmentations waxes oils will also have SPF 15</w:t>
      </w:r>
      <w:r w:rsidR="00AA67D1" w:rsidRPr="00AA67D1">
        <w:rPr>
          <w:rFonts w:ascii="Times New Roman" w:hAnsi="Times New Roman" w:cs="Times New Roman"/>
          <w:color w:val="333333"/>
        </w:rPr>
        <w:t xml:space="preserve"> and vitamins </w:t>
      </w:r>
      <w:r w:rsidR="00837B31" w:rsidRPr="00837B31">
        <w:rPr>
          <w:rFonts w:ascii="Times New Roman" w:hAnsi="Times New Roman" w:cs="Times New Roman"/>
          <w:color w:val="333333"/>
        </w:rPr>
        <w:t>it will be e animal cruelty free</w:t>
      </w:r>
      <w:r w:rsidR="00F80F8A">
        <w:rPr>
          <w:rFonts w:ascii="Times New Roman" w:hAnsi="Times New Roman" w:cs="Times New Roman"/>
          <w:color w:val="333333"/>
        </w:rPr>
        <w:t xml:space="preserve"> </w:t>
      </w:r>
      <w:r w:rsidR="00F80F8A" w:rsidRPr="00F80F8A">
        <w:rPr>
          <w:rFonts w:ascii="Times New Roman" w:hAnsi="Times New Roman" w:cs="Times New Roman"/>
          <w:color w:val="333333"/>
        </w:rPr>
        <w:t>(New York, 2023)</w:t>
      </w:r>
      <w:r w:rsidR="00F80F8A">
        <w:rPr>
          <w:rFonts w:ascii="Times New Roman" w:hAnsi="Times New Roman" w:cs="Times New Roman"/>
          <w:color w:val="333333"/>
        </w:rPr>
        <w:t>.</w:t>
      </w:r>
      <w:r w:rsidR="00837B31" w:rsidRPr="00AA67D1">
        <w:rPr>
          <w:rFonts w:ascii="Times New Roman" w:hAnsi="Times New Roman" w:cs="Times New Roman"/>
          <w:color w:val="333333"/>
        </w:rPr>
        <w:t xml:space="preserve"> Testing</w:t>
      </w:r>
      <w:r w:rsidR="00AA67D1" w:rsidRPr="00AA67D1">
        <w:rPr>
          <w:rFonts w:ascii="Times New Roman" w:hAnsi="Times New Roman" w:cs="Times New Roman"/>
          <w:color w:val="333333"/>
        </w:rPr>
        <w:t xml:space="preserve"> the product making sure it is it has safety compliance is with regulations packaging for the lipstick would have to be </w:t>
      </w:r>
      <w:r w:rsidR="00E32CFA" w:rsidRPr="00AA67D1">
        <w:rPr>
          <w:rFonts w:ascii="Times New Roman" w:hAnsi="Times New Roman" w:cs="Times New Roman"/>
          <w:color w:val="333333"/>
        </w:rPr>
        <w:t>eco-friendly</w:t>
      </w:r>
      <w:r w:rsidR="00AA67D1" w:rsidRPr="00AA67D1">
        <w:rPr>
          <w:rFonts w:ascii="Times New Roman" w:hAnsi="Times New Roman" w:cs="Times New Roman"/>
          <w:color w:val="333333"/>
        </w:rPr>
        <w:t xml:space="preserve"> </w:t>
      </w:r>
      <w:r w:rsidR="00E32CFA" w:rsidRPr="00AA67D1">
        <w:rPr>
          <w:rFonts w:ascii="Times New Roman" w:hAnsi="Times New Roman" w:cs="Times New Roman"/>
          <w:color w:val="333333"/>
        </w:rPr>
        <w:t>sustainable</w:t>
      </w:r>
      <w:r w:rsidR="00AA67D1" w:rsidRPr="00AA67D1">
        <w:rPr>
          <w:rFonts w:ascii="Times New Roman" w:hAnsi="Times New Roman" w:cs="Times New Roman"/>
          <w:color w:val="333333"/>
        </w:rPr>
        <w:t xml:space="preserve"> with the</w:t>
      </w:r>
      <w:r w:rsidR="001B4E97" w:rsidRPr="001B4E97">
        <w:rPr>
          <w:rFonts w:ascii="Times New Roman" w:hAnsi="Times New Roman" w:cs="Times New Roman"/>
          <w:color w:val="333333"/>
        </w:rPr>
        <w:t xml:space="preserve"> necessary material</w:t>
      </w:r>
      <w:r w:rsidR="00BC3BD2" w:rsidRPr="00BC3BD2">
        <w:rPr>
          <w:rFonts w:ascii="Times New Roman" w:hAnsi="Times New Roman" w:cs="Times New Roman"/>
          <w:color w:val="333333"/>
        </w:rPr>
        <w:t xml:space="preserve"> packaging</w:t>
      </w:r>
      <w:r w:rsidR="00F041BB">
        <w:rPr>
          <w:rFonts w:ascii="Times New Roman" w:hAnsi="Times New Roman" w:cs="Times New Roman"/>
          <w:color w:val="333333"/>
        </w:rPr>
        <w:t>,</w:t>
      </w:r>
      <w:r w:rsidR="00BC3BD2" w:rsidRPr="00BC3BD2">
        <w:rPr>
          <w:rFonts w:ascii="Times New Roman" w:hAnsi="Times New Roman" w:cs="Times New Roman"/>
          <w:color w:val="333333"/>
        </w:rPr>
        <w:t xml:space="preserve"> the lipstick</w:t>
      </w:r>
      <w:r w:rsidR="008332A2" w:rsidRPr="008332A2">
        <w:rPr>
          <w:rFonts w:ascii="Times New Roman" w:hAnsi="Times New Roman" w:cs="Times New Roman"/>
          <w:color w:val="333333"/>
        </w:rPr>
        <w:t xml:space="preserve"> will be attractive </w:t>
      </w:r>
      <w:r w:rsidR="00B44992">
        <w:rPr>
          <w:rFonts w:ascii="Times New Roman" w:hAnsi="Times New Roman" w:cs="Times New Roman"/>
          <w:color w:val="333333"/>
        </w:rPr>
        <w:t>with</w:t>
      </w:r>
      <w:r w:rsidR="008332A2" w:rsidRPr="008332A2">
        <w:rPr>
          <w:rFonts w:ascii="Times New Roman" w:hAnsi="Times New Roman" w:cs="Times New Roman"/>
          <w:color w:val="333333"/>
        </w:rPr>
        <w:t xml:space="preserve"> </w:t>
      </w:r>
      <w:r w:rsidR="00B44992" w:rsidRPr="00B44992">
        <w:rPr>
          <w:rFonts w:ascii="Times New Roman" w:hAnsi="Times New Roman" w:cs="Times New Roman"/>
          <w:color w:val="333333"/>
        </w:rPr>
        <w:t>attractive</w:t>
      </w:r>
      <w:r w:rsidR="008332A2" w:rsidRPr="008332A2">
        <w:rPr>
          <w:rFonts w:ascii="Times New Roman" w:hAnsi="Times New Roman" w:cs="Times New Roman"/>
          <w:color w:val="333333"/>
        </w:rPr>
        <w:t xml:space="preserve"> functional design it will be in a tube form</w:t>
      </w:r>
      <w:r w:rsidR="003F2726">
        <w:rPr>
          <w:rFonts w:ascii="Times New Roman" w:hAnsi="Times New Roman" w:cs="Times New Roman"/>
          <w:color w:val="333333"/>
        </w:rPr>
        <w:t xml:space="preserve"> </w:t>
      </w:r>
      <w:r w:rsidR="003F2726" w:rsidRPr="00F80F8A">
        <w:rPr>
          <w:rFonts w:ascii="Times New Roman" w:hAnsi="Times New Roman" w:cs="Times New Roman"/>
          <w:color w:val="333333"/>
        </w:rPr>
        <w:t>(New York, 2023</w:t>
      </w:r>
      <w:r w:rsidR="004354CF">
        <w:rPr>
          <w:rFonts w:ascii="Times New Roman" w:hAnsi="Times New Roman" w:cs="Times New Roman"/>
          <w:color w:val="333333"/>
        </w:rPr>
        <w:t xml:space="preserve">; </w:t>
      </w:r>
      <w:r w:rsidR="004354CF" w:rsidRPr="002F6783">
        <w:rPr>
          <w:rFonts w:ascii="Times New Roman" w:hAnsi="Times New Roman" w:cs="Times New Roman"/>
          <w:color w:val="333333"/>
        </w:rPr>
        <w:t>Supply, 2020)</w:t>
      </w:r>
      <w:r w:rsidR="00E613B2">
        <w:rPr>
          <w:rFonts w:ascii="Times New Roman" w:hAnsi="Times New Roman" w:cs="Times New Roman"/>
          <w:color w:val="333333"/>
        </w:rPr>
        <w:t>.</w:t>
      </w:r>
      <w:r w:rsidR="007C786B" w:rsidRPr="007C786B">
        <w:rPr>
          <w:rFonts w:ascii="Times New Roman" w:hAnsi="Times New Roman" w:cs="Times New Roman"/>
          <w:color w:val="333333"/>
        </w:rPr>
        <w:t xml:space="preserve">After testing quality assurance for texture and application and the colour will distribute it </w:t>
      </w:r>
      <w:r w:rsidR="00541D7C" w:rsidRPr="007C786B">
        <w:rPr>
          <w:rFonts w:ascii="Times New Roman" w:hAnsi="Times New Roman" w:cs="Times New Roman"/>
          <w:color w:val="333333"/>
        </w:rPr>
        <w:t>too</w:t>
      </w:r>
      <w:r w:rsidR="007C786B" w:rsidRPr="007C786B">
        <w:rPr>
          <w:rFonts w:ascii="Times New Roman" w:hAnsi="Times New Roman" w:cs="Times New Roman"/>
          <w:color w:val="333333"/>
        </w:rPr>
        <w:t xml:space="preserve"> customers for free trial to gather feedback and focus on the targeted customers</w:t>
      </w:r>
      <w:r w:rsidR="00E613B2">
        <w:rPr>
          <w:rFonts w:ascii="Times New Roman" w:hAnsi="Times New Roman" w:cs="Times New Roman"/>
          <w:color w:val="333333"/>
        </w:rPr>
        <w:t xml:space="preserve"> </w:t>
      </w:r>
      <w:r w:rsidR="00E613B2" w:rsidRPr="001D6B44">
        <w:rPr>
          <w:rFonts w:ascii="Times New Roman" w:hAnsi="Times New Roman" w:cs="Times New Roman"/>
          <w:color w:val="333333"/>
        </w:rPr>
        <w:t xml:space="preserve">(Binder, </w:t>
      </w:r>
      <w:proofErr w:type="spellStart"/>
      <w:r w:rsidR="00E613B2" w:rsidRPr="001D6B44">
        <w:rPr>
          <w:rFonts w:ascii="Times New Roman" w:hAnsi="Times New Roman" w:cs="Times New Roman"/>
          <w:color w:val="333333"/>
        </w:rPr>
        <w:t>Aillaud</w:t>
      </w:r>
      <w:proofErr w:type="spellEnd"/>
      <w:r w:rsidR="00E613B2" w:rsidRPr="001D6B44">
        <w:rPr>
          <w:rFonts w:ascii="Times New Roman" w:hAnsi="Times New Roman" w:cs="Times New Roman"/>
          <w:color w:val="333333"/>
        </w:rPr>
        <w:t xml:space="preserve"> et al. 2014)</w:t>
      </w:r>
      <w:r w:rsidR="00E613B2">
        <w:rPr>
          <w:rFonts w:ascii="Times New Roman" w:hAnsi="Times New Roman" w:cs="Times New Roman"/>
          <w:color w:val="333333"/>
        </w:rPr>
        <w:t>.</w:t>
      </w:r>
    </w:p>
    <w:p w14:paraId="14E1888B" w14:textId="3F917F85" w:rsidR="00155302" w:rsidRPr="009948D5" w:rsidRDefault="00437809" w:rsidP="00F75B8D">
      <w:pPr>
        <w:pStyle w:val="Heading1"/>
        <w:spacing w:line="360" w:lineRule="auto"/>
        <w:rPr>
          <w:rFonts w:ascii="Times New Roman" w:hAnsi="Times New Roman" w:cs="Times New Roman"/>
        </w:rPr>
      </w:pPr>
      <w:r>
        <w:lastRenderedPageBreak/>
        <w:t xml:space="preserve"> </w:t>
      </w:r>
      <w:bookmarkStart w:id="10" w:name="_Toc184232017"/>
      <w:r w:rsidRPr="009948D5">
        <w:rPr>
          <w:rFonts w:ascii="Times New Roman" w:hAnsi="Times New Roman" w:cs="Times New Roman"/>
        </w:rPr>
        <w:t>3</w:t>
      </w:r>
      <w:r w:rsidR="00CE7C8B" w:rsidRPr="009948D5">
        <w:rPr>
          <w:rFonts w:ascii="Times New Roman" w:hAnsi="Times New Roman" w:cs="Times New Roman"/>
        </w:rPr>
        <w:t>.</w:t>
      </w:r>
      <w:r w:rsidR="004E66D5" w:rsidRPr="009948D5">
        <w:rPr>
          <w:rFonts w:ascii="Times New Roman" w:hAnsi="Times New Roman" w:cs="Times New Roman"/>
        </w:rPr>
        <w:t xml:space="preserve"> </w:t>
      </w:r>
      <w:r w:rsidR="008A6183" w:rsidRPr="009948D5">
        <w:rPr>
          <w:rFonts w:ascii="Times New Roman" w:hAnsi="Times New Roman" w:cs="Times New Roman"/>
        </w:rPr>
        <w:t>I</w:t>
      </w:r>
      <w:r w:rsidR="0001474E" w:rsidRPr="009948D5">
        <w:rPr>
          <w:rFonts w:ascii="Times New Roman" w:hAnsi="Times New Roman" w:cs="Times New Roman"/>
        </w:rPr>
        <w:t>nitiate</w:t>
      </w:r>
      <w:r w:rsidR="004E66D5" w:rsidRPr="009948D5">
        <w:rPr>
          <w:rFonts w:ascii="Times New Roman" w:hAnsi="Times New Roman" w:cs="Times New Roman"/>
        </w:rPr>
        <w:t>.</w:t>
      </w:r>
      <w:bookmarkEnd w:id="10"/>
    </w:p>
    <w:p w14:paraId="4930D10A" w14:textId="42DF3116" w:rsidR="003B6C15" w:rsidRDefault="007258D2" w:rsidP="00F75B8D">
      <w:pPr>
        <w:pStyle w:val="Heading1"/>
        <w:spacing w:line="360" w:lineRule="auto"/>
        <w:rPr>
          <w:rFonts w:ascii="Times New Roman" w:hAnsi="Times New Roman" w:cs="Times New Roman"/>
          <w:sz w:val="32"/>
          <w:szCs w:val="32"/>
        </w:rPr>
      </w:pPr>
      <w:bookmarkStart w:id="11" w:name="_Toc184232018"/>
      <w:r w:rsidRPr="00B66761">
        <w:rPr>
          <w:rFonts w:ascii="Times New Roman" w:hAnsi="Times New Roman" w:cs="Times New Roman"/>
          <w:sz w:val="32"/>
          <w:szCs w:val="32"/>
        </w:rPr>
        <w:t>B</w:t>
      </w:r>
      <w:r w:rsidR="00A17341" w:rsidRPr="00B66761">
        <w:rPr>
          <w:rFonts w:ascii="Times New Roman" w:hAnsi="Times New Roman" w:cs="Times New Roman"/>
          <w:sz w:val="32"/>
          <w:szCs w:val="32"/>
        </w:rPr>
        <w:t>usiness case</w:t>
      </w:r>
      <w:bookmarkEnd w:id="11"/>
    </w:p>
    <w:p w14:paraId="6A356001" w14:textId="05DB6328" w:rsidR="00833311" w:rsidRPr="00C5194B" w:rsidRDefault="009A5CAE" w:rsidP="00F75B8D">
      <w:pPr>
        <w:spacing w:line="360" w:lineRule="auto"/>
        <w:jc w:val="both"/>
        <w:rPr>
          <w:rFonts w:ascii="Times New Roman" w:hAnsi="Times New Roman" w:cs="Times New Roman"/>
        </w:rPr>
      </w:pPr>
      <w:r>
        <w:rPr>
          <w:rFonts w:ascii="Times New Roman" w:hAnsi="Times New Roman" w:cs="Times New Roman"/>
        </w:rPr>
        <w:t xml:space="preserve">This </w:t>
      </w:r>
      <w:r w:rsidR="00B51C93">
        <w:rPr>
          <w:rFonts w:ascii="Times New Roman" w:hAnsi="Times New Roman" w:cs="Times New Roman"/>
        </w:rPr>
        <w:t>objective fo</w:t>
      </w:r>
      <w:r w:rsidR="00A42F00">
        <w:rPr>
          <w:rFonts w:ascii="Times New Roman" w:hAnsi="Times New Roman" w:cs="Times New Roman"/>
        </w:rPr>
        <w:t xml:space="preserve">r this to launch a </w:t>
      </w:r>
      <w:r w:rsidR="005E543F">
        <w:rPr>
          <w:rFonts w:ascii="Times New Roman" w:hAnsi="Times New Roman" w:cs="Times New Roman"/>
        </w:rPr>
        <w:t xml:space="preserve">hydrating long lasting </w:t>
      </w:r>
      <w:r w:rsidR="00607F05">
        <w:rPr>
          <w:rFonts w:ascii="Times New Roman" w:hAnsi="Times New Roman" w:cs="Times New Roman"/>
        </w:rPr>
        <w:t xml:space="preserve">matt lipstick aiming </w:t>
      </w:r>
      <w:r w:rsidR="002852A0">
        <w:rPr>
          <w:rFonts w:ascii="Times New Roman" w:hAnsi="Times New Roman" w:cs="Times New Roman"/>
        </w:rPr>
        <w:t xml:space="preserve">for woman of age </w:t>
      </w:r>
      <w:r w:rsidR="001839D3">
        <w:rPr>
          <w:rFonts w:ascii="Times New Roman" w:hAnsi="Times New Roman" w:cs="Times New Roman"/>
        </w:rPr>
        <w:t>of</w:t>
      </w:r>
      <w:r w:rsidR="008A5D30">
        <w:rPr>
          <w:rFonts w:ascii="Times New Roman" w:hAnsi="Times New Roman" w:cs="Times New Roman"/>
        </w:rPr>
        <w:t xml:space="preserve"> all ages. The aim </w:t>
      </w:r>
      <w:r w:rsidR="00E20DD3">
        <w:rPr>
          <w:rFonts w:ascii="Times New Roman" w:hAnsi="Times New Roman" w:cs="Times New Roman"/>
        </w:rPr>
        <w:t xml:space="preserve">for the product </w:t>
      </w:r>
      <w:r w:rsidR="004D29AA">
        <w:rPr>
          <w:rFonts w:ascii="Times New Roman" w:hAnsi="Times New Roman" w:cs="Times New Roman"/>
        </w:rPr>
        <w:t xml:space="preserve">is to be </w:t>
      </w:r>
      <w:r w:rsidR="00A7218B">
        <w:rPr>
          <w:rFonts w:ascii="Times New Roman" w:hAnsi="Times New Roman" w:cs="Times New Roman"/>
        </w:rPr>
        <w:t>high quality and a</w:t>
      </w:r>
      <w:r w:rsidR="001D4598">
        <w:rPr>
          <w:rFonts w:ascii="Times New Roman" w:hAnsi="Times New Roman" w:cs="Times New Roman"/>
        </w:rPr>
        <w:t>ffordable lipstick</w:t>
      </w:r>
      <w:r w:rsidR="003A7223">
        <w:rPr>
          <w:rFonts w:ascii="Times New Roman" w:hAnsi="Times New Roman" w:cs="Times New Roman"/>
        </w:rPr>
        <w:t xml:space="preserve"> </w:t>
      </w:r>
      <w:r w:rsidR="00682398" w:rsidRPr="00682398">
        <w:rPr>
          <w:rFonts w:ascii="Times New Roman" w:hAnsi="Times New Roman" w:cs="Times New Roman"/>
        </w:rPr>
        <w:t>(</w:t>
      </w:r>
      <w:proofErr w:type="spellStart"/>
      <w:r w:rsidR="00682398" w:rsidRPr="00682398">
        <w:rPr>
          <w:rFonts w:ascii="Times New Roman" w:hAnsi="Times New Roman" w:cs="Times New Roman"/>
        </w:rPr>
        <w:t>Rahmasari</w:t>
      </w:r>
      <w:proofErr w:type="spellEnd"/>
      <w:r w:rsidR="00682398" w:rsidRPr="00682398">
        <w:rPr>
          <w:rFonts w:ascii="Times New Roman" w:hAnsi="Times New Roman" w:cs="Times New Roman"/>
        </w:rPr>
        <w:t>, Zaim 2024)</w:t>
      </w:r>
      <w:r w:rsidR="000F5835">
        <w:rPr>
          <w:rFonts w:ascii="Times New Roman" w:hAnsi="Times New Roman" w:cs="Times New Roman"/>
        </w:rPr>
        <w:t xml:space="preserve">. Regardless of </w:t>
      </w:r>
      <w:r w:rsidR="0008796B">
        <w:rPr>
          <w:rFonts w:ascii="Times New Roman" w:hAnsi="Times New Roman" w:cs="Times New Roman"/>
        </w:rPr>
        <w:t xml:space="preserve">the </w:t>
      </w:r>
      <w:r w:rsidR="00375F8D">
        <w:rPr>
          <w:rFonts w:ascii="Times New Roman" w:hAnsi="Times New Roman" w:cs="Times New Roman"/>
        </w:rPr>
        <w:t>high demand on matt lipstick</w:t>
      </w:r>
      <w:r w:rsidR="009A64E3">
        <w:rPr>
          <w:rFonts w:ascii="Times New Roman" w:hAnsi="Times New Roman" w:cs="Times New Roman"/>
        </w:rPr>
        <w:t xml:space="preserve">s </w:t>
      </w:r>
      <w:r w:rsidR="00244242">
        <w:rPr>
          <w:rFonts w:ascii="Times New Roman" w:hAnsi="Times New Roman" w:cs="Times New Roman"/>
        </w:rPr>
        <w:t>some c</w:t>
      </w:r>
      <w:r w:rsidR="00FB3BC0">
        <w:rPr>
          <w:rFonts w:ascii="Times New Roman" w:hAnsi="Times New Roman" w:cs="Times New Roman"/>
        </w:rPr>
        <w:t xml:space="preserve">onsumers </w:t>
      </w:r>
      <w:r w:rsidR="001636DD">
        <w:rPr>
          <w:rFonts w:ascii="Times New Roman" w:hAnsi="Times New Roman" w:cs="Times New Roman"/>
        </w:rPr>
        <w:t xml:space="preserve">describe of dryness and discomfort </w:t>
      </w:r>
      <w:r w:rsidR="000D7100" w:rsidRPr="000D7100">
        <w:rPr>
          <w:rFonts w:ascii="Times New Roman" w:hAnsi="Times New Roman" w:cs="Times New Roman"/>
        </w:rPr>
        <w:t>(</w:t>
      </w:r>
      <w:proofErr w:type="spellStart"/>
      <w:r w:rsidR="000D7100" w:rsidRPr="000D7100">
        <w:rPr>
          <w:rFonts w:ascii="Times New Roman" w:hAnsi="Times New Roman" w:cs="Times New Roman"/>
        </w:rPr>
        <w:t>Rahmasari</w:t>
      </w:r>
      <w:proofErr w:type="spellEnd"/>
      <w:r w:rsidR="000D7100" w:rsidRPr="000D7100">
        <w:rPr>
          <w:rFonts w:ascii="Times New Roman" w:hAnsi="Times New Roman" w:cs="Times New Roman"/>
        </w:rPr>
        <w:t>, Zaim 2024)</w:t>
      </w:r>
      <w:r w:rsidR="004E4355">
        <w:rPr>
          <w:rFonts w:ascii="Times New Roman" w:hAnsi="Times New Roman" w:cs="Times New Roman"/>
        </w:rPr>
        <w:t xml:space="preserve"> </w:t>
      </w:r>
      <w:r w:rsidR="0063605F">
        <w:rPr>
          <w:rFonts w:ascii="Times New Roman" w:hAnsi="Times New Roman" w:cs="Times New Roman"/>
        </w:rPr>
        <w:t>th</w:t>
      </w:r>
      <w:r w:rsidR="00C914F9">
        <w:rPr>
          <w:rFonts w:ascii="Times New Roman" w:hAnsi="Times New Roman" w:cs="Times New Roman"/>
        </w:rPr>
        <w:t xml:space="preserve">is hydrating </w:t>
      </w:r>
      <w:r w:rsidR="006A2D15">
        <w:rPr>
          <w:rFonts w:ascii="Times New Roman" w:hAnsi="Times New Roman" w:cs="Times New Roman"/>
        </w:rPr>
        <w:t xml:space="preserve">formula provides </w:t>
      </w:r>
      <w:r w:rsidR="00ED30A5">
        <w:rPr>
          <w:rFonts w:ascii="Times New Roman" w:hAnsi="Times New Roman" w:cs="Times New Roman"/>
        </w:rPr>
        <w:t>an</w:t>
      </w:r>
      <w:r w:rsidR="00DE5BC9">
        <w:rPr>
          <w:rFonts w:ascii="Times New Roman" w:hAnsi="Times New Roman" w:cs="Times New Roman"/>
        </w:rPr>
        <w:t xml:space="preserve"> </w:t>
      </w:r>
      <w:r w:rsidR="00393F44">
        <w:rPr>
          <w:rFonts w:ascii="Times New Roman" w:hAnsi="Times New Roman" w:cs="Times New Roman"/>
        </w:rPr>
        <w:t>all-day</w:t>
      </w:r>
      <w:r w:rsidR="000D2500">
        <w:rPr>
          <w:rFonts w:ascii="Times New Roman" w:hAnsi="Times New Roman" w:cs="Times New Roman"/>
        </w:rPr>
        <w:t xml:space="preserve"> wear </w:t>
      </w:r>
      <w:r w:rsidR="0063565B">
        <w:rPr>
          <w:rFonts w:ascii="Times New Roman" w:hAnsi="Times New Roman" w:cs="Times New Roman"/>
        </w:rPr>
        <w:t xml:space="preserve">with a matt </w:t>
      </w:r>
      <w:r w:rsidR="00CD3B2E">
        <w:rPr>
          <w:rFonts w:ascii="Times New Roman" w:hAnsi="Times New Roman" w:cs="Times New Roman"/>
        </w:rPr>
        <w:t>finish</w:t>
      </w:r>
      <w:r w:rsidR="0063565B">
        <w:rPr>
          <w:rFonts w:ascii="Times New Roman" w:hAnsi="Times New Roman" w:cs="Times New Roman"/>
        </w:rPr>
        <w:t xml:space="preserve"> and fl</w:t>
      </w:r>
      <w:r w:rsidR="00CD3B2E">
        <w:rPr>
          <w:rFonts w:ascii="Times New Roman" w:hAnsi="Times New Roman" w:cs="Times New Roman"/>
        </w:rPr>
        <w:t>awless</w:t>
      </w:r>
      <w:r w:rsidR="00ED30A5">
        <w:rPr>
          <w:rFonts w:ascii="Times New Roman" w:hAnsi="Times New Roman" w:cs="Times New Roman"/>
        </w:rPr>
        <w:t xml:space="preserve"> shiny look </w:t>
      </w:r>
      <w:r w:rsidR="00ED30A5" w:rsidRPr="00ED30A5">
        <w:rPr>
          <w:rFonts w:ascii="Times New Roman" w:hAnsi="Times New Roman" w:cs="Times New Roman"/>
        </w:rPr>
        <w:t>(New York, 2023)</w:t>
      </w:r>
      <w:r w:rsidR="009E4512">
        <w:rPr>
          <w:rFonts w:ascii="Times New Roman" w:hAnsi="Times New Roman" w:cs="Times New Roman"/>
        </w:rPr>
        <w:t>.</w:t>
      </w:r>
      <w:r w:rsidR="00C0309A">
        <w:rPr>
          <w:rFonts w:ascii="Times New Roman" w:hAnsi="Times New Roman" w:cs="Times New Roman"/>
        </w:rPr>
        <w:t xml:space="preserve"> The aim is to </w:t>
      </w:r>
      <w:r w:rsidR="00890338">
        <w:rPr>
          <w:rFonts w:ascii="Times New Roman" w:hAnsi="Times New Roman" w:cs="Times New Roman"/>
        </w:rPr>
        <w:t xml:space="preserve">develop </w:t>
      </w:r>
      <w:r w:rsidR="00075D6B">
        <w:rPr>
          <w:rFonts w:ascii="Times New Roman" w:hAnsi="Times New Roman" w:cs="Times New Roman"/>
        </w:rPr>
        <w:t xml:space="preserve">high quality </w:t>
      </w:r>
      <w:r w:rsidR="00D31C3F">
        <w:rPr>
          <w:rFonts w:ascii="Times New Roman" w:hAnsi="Times New Roman" w:cs="Times New Roman"/>
        </w:rPr>
        <w:t>formula lipstick</w:t>
      </w:r>
      <w:r w:rsidR="009979A7">
        <w:rPr>
          <w:rFonts w:ascii="Times New Roman" w:hAnsi="Times New Roman" w:cs="Times New Roman"/>
        </w:rPr>
        <w:t xml:space="preserve"> in </w:t>
      </w:r>
      <w:r w:rsidR="00C5194B">
        <w:rPr>
          <w:rFonts w:ascii="Times New Roman" w:hAnsi="Times New Roman" w:cs="Times New Roman"/>
        </w:rPr>
        <w:t xml:space="preserve">6 shades </w:t>
      </w:r>
      <w:r w:rsidR="00C5194B" w:rsidRPr="00C5194B">
        <w:rPr>
          <w:rFonts w:ascii="Times New Roman" w:hAnsi="Times New Roman" w:cs="Times New Roman"/>
        </w:rPr>
        <w:t>(New York, 2023)</w:t>
      </w:r>
      <w:r w:rsidR="00293F07">
        <w:rPr>
          <w:rFonts w:ascii="Times New Roman" w:hAnsi="Times New Roman" w:cs="Times New Roman"/>
        </w:rPr>
        <w:t xml:space="preserve"> </w:t>
      </w:r>
      <w:r w:rsidR="00C5194B">
        <w:rPr>
          <w:rFonts w:ascii="Times New Roman" w:hAnsi="Times New Roman" w:cs="Times New Roman"/>
        </w:rPr>
        <w:t xml:space="preserve">The </w:t>
      </w:r>
      <w:r w:rsidR="00FF1CF2">
        <w:rPr>
          <w:rFonts w:ascii="Times New Roman" w:hAnsi="Times New Roman" w:cs="Times New Roman"/>
        </w:rPr>
        <w:t xml:space="preserve">sale goals is to achieve </w:t>
      </w:r>
      <w:r w:rsidR="001923EC">
        <w:rPr>
          <w:rFonts w:ascii="Times New Roman" w:hAnsi="Times New Roman" w:cs="Times New Roman"/>
        </w:rPr>
        <w:t xml:space="preserve">£5.000 </w:t>
      </w:r>
      <w:r w:rsidR="00373F2F">
        <w:rPr>
          <w:rFonts w:ascii="Times New Roman" w:hAnsi="Times New Roman" w:cs="Times New Roman"/>
        </w:rPr>
        <w:t>in sales the first 6 months</w:t>
      </w:r>
      <w:r w:rsidR="00994D83">
        <w:rPr>
          <w:rFonts w:ascii="Times New Roman" w:hAnsi="Times New Roman" w:cs="Times New Roman"/>
        </w:rPr>
        <w:t xml:space="preserve">. </w:t>
      </w:r>
      <w:r w:rsidR="00122803">
        <w:rPr>
          <w:rFonts w:ascii="Times New Roman" w:hAnsi="Times New Roman" w:cs="Times New Roman"/>
        </w:rPr>
        <w:t xml:space="preserve">Increase brand </w:t>
      </w:r>
      <w:r w:rsidR="00C53732">
        <w:rPr>
          <w:rFonts w:ascii="Times New Roman" w:hAnsi="Times New Roman" w:cs="Times New Roman"/>
        </w:rPr>
        <w:t>a</w:t>
      </w:r>
      <w:r w:rsidR="00E17965">
        <w:rPr>
          <w:rFonts w:ascii="Times New Roman" w:hAnsi="Times New Roman" w:cs="Times New Roman"/>
        </w:rPr>
        <w:t>ttention by 20</w:t>
      </w:r>
      <w:r w:rsidR="00E207BB">
        <w:rPr>
          <w:rFonts w:ascii="Times New Roman" w:hAnsi="Times New Roman" w:cs="Times New Roman"/>
        </w:rPr>
        <w:t xml:space="preserve">% </w:t>
      </w:r>
      <w:r w:rsidR="0059045C">
        <w:rPr>
          <w:rFonts w:ascii="Times New Roman" w:hAnsi="Times New Roman" w:cs="Times New Roman"/>
        </w:rPr>
        <w:t xml:space="preserve">by </w:t>
      </w:r>
      <w:r w:rsidR="00B77AB3">
        <w:rPr>
          <w:rFonts w:ascii="Times New Roman" w:hAnsi="Times New Roman" w:cs="Times New Roman"/>
        </w:rPr>
        <w:t>collaboration with social</w:t>
      </w:r>
      <w:r w:rsidR="00F14F19">
        <w:rPr>
          <w:rFonts w:ascii="Times New Roman" w:hAnsi="Times New Roman" w:cs="Times New Roman"/>
        </w:rPr>
        <w:t xml:space="preserve"> media platforms and </w:t>
      </w:r>
      <w:r w:rsidR="00BE6155">
        <w:rPr>
          <w:rFonts w:ascii="Times New Roman" w:hAnsi="Times New Roman" w:cs="Times New Roman"/>
        </w:rPr>
        <w:t>influencers (</w:t>
      </w:r>
      <w:proofErr w:type="spellStart"/>
      <w:r w:rsidR="00FA17C0" w:rsidRPr="00682398">
        <w:rPr>
          <w:rFonts w:ascii="Times New Roman" w:hAnsi="Times New Roman" w:cs="Times New Roman"/>
        </w:rPr>
        <w:t>Rahmasari</w:t>
      </w:r>
      <w:proofErr w:type="spellEnd"/>
      <w:r w:rsidR="00FA17C0" w:rsidRPr="00682398">
        <w:rPr>
          <w:rFonts w:ascii="Times New Roman" w:hAnsi="Times New Roman" w:cs="Times New Roman"/>
        </w:rPr>
        <w:t>, Zaim 2024</w:t>
      </w:r>
      <w:r w:rsidR="00BE6155">
        <w:rPr>
          <w:rFonts w:ascii="Times New Roman" w:hAnsi="Times New Roman" w:cs="Times New Roman"/>
        </w:rPr>
        <w:t>;</w:t>
      </w:r>
      <w:r w:rsidR="00F83C6F">
        <w:rPr>
          <w:rFonts w:ascii="Times New Roman" w:hAnsi="Times New Roman" w:cs="Times New Roman"/>
        </w:rPr>
        <w:t xml:space="preserve"> </w:t>
      </w:r>
      <w:r w:rsidR="00F83C6F" w:rsidRPr="00C5194B">
        <w:rPr>
          <w:rFonts w:ascii="Times New Roman" w:hAnsi="Times New Roman" w:cs="Times New Roman"/>
        </w:rPr>
        <w:t>New York, 2023)</w:t>
      </w:r>
      <w:r w:rsidR="00F83C6F">
        <w:rPr>
          <w:rFonts w:ascii="Times New Roman" w:hAnsi="Times New Roman" w:cs="Times New Roman"/>
        </w:rPr>
        <w:t xml:space="preserve">. </w:t>
      </w:r>
      <w:r w:rsidR="0063003B">
        <w:rPr>
          <w:rFonts w:ascii="Times New Roman" w:hAnsi="Times New Roman" w:cs="Times New Roman"/>
        </w:rPr>
        <w:t xml:space="preserve">The lipstick offers a </w:t>
      </w:r>
      <w:r w:rsidR="00C50B03">
        <w:rPr>
          <w:rFonts w:ascii="Times New Roman" w:hAnsi="Times New Roman" w:cs="Times New Roman"/>
        </w:rPr>
        <w:t xml:space="preserve">blend of </w:t>
      </w:r>
      <w:r w:rsidR="0080488E">
        <w:rPr>
          <w:rFonts w:ascii="Times New Roman" w:hAnsi="Times New Roman" w:cs="Times New Roman"/>
        </w:rPr>
        <w:t xml:space="preserve">hydration and </w:t>
      </w:r>
      <w:r w:rsidR="007A1A4D">
        <w:rPr>
          <w:rFonts w:ascii="Times New Roman" w:hAnsi="Times New Roman" w:cs="Times New Roman"/>
        </w:rPr>
        <w:t xml:space="preserve">intense pigmentation </w:t>
      </w:r>
      <w:r w:rsidR="005E243E">
        <w:rPr>
          <w:rFonts w:ascii="Times New Roman" w:hAnsi="Times New Roman" w:cs="Times New Roman"/>
        </w:rPr>
        <w:t>with enriched with na</w:t>
      </w:r>
      <w:r w:rsidR="003B02F6">
        <w:rPr>
          <w:rFonts w:ascii="Times New Roman" w:hAnsi="Times New Roman" w:cs="Times New Roman"/>
        </w:rPr>
        <w:t xml:space="preserve">tural oils </w:t>
      </w:r>
      <w:r w:rsidR="00F46CB8">
        <w:rPr>
          <w:rFonts w:ascii="Times New Roman" w:hAnsi="Times New Roman" w:cs="Times New Roman"/>
        </w:rPr>
        <w:t xml:space="preserve">and available in 6 </w:t>
      </w:r>
      <w:r w:rsidR="0053738C">
        <w:rPr>
          <w:rFonts w:ascii="Times New Roman" w:hAnsi="Times New Roman" w:cs="Times New Roman"/>
        </w:rPr>
        <w:t xml:space="preserve">colours </w:t>
      </w:r>
      <w:r w:rsidR="00AA7D9E" w:rsidRPr="00ED30A5">
        <w:rPr>
          <w:rFonts w:ascii="Times New Roman" w:hAnsi="Times New Roman" w:cs="Times New Roman"/>
        </w:rPr>
        <w:t>(New York, 2023</w:t>
      </w:r>
      <w:r w:rsidR="005F279D">
        <w:rPr>
          <w:rFonts w:ascii="Times New Roman" w:hAnsi="Times New Roman" w:cs="Times New Roman"/>
        </w:rPr>
        <w:t>)</w:t>
      </w:r>
      <w:r w:rsidR="001F373A">
        <w:rPr>
          <w:rFonts w:ascii="Times New Roman" w:hAnsi="Times New Roman" w:cs="Times New Roman"/>
        </w:rPr>
        <w:t xml:space="preserve">. </w:t>
      </w:r>
      <w:r w:rsidR="00833311">
        <w:rPr>
          <w:rFonts w:ascii="Times New Roman" w:hAnsi="Times New Roman" w:cs="Times New Roman"/>
        </w:rPr>
        <w:t xml:space="preserve">The </w:t>
      </w:r>
      <w:r w:rsidR="00733A4F">
        <w:rPr>
          <w:rFonts w:ascii="Times New Roman" w:hAnsi="Times New Roman" w:cs="Times New Roman"/>
        </w:rPr>
        <w:t>time limit</w:t>
      </w:r>
      <w:r w:rsidR="00833311">
        <w:rPr>
          <w:rFonts w:ascii="Times New Roman" w:hAnsi="Times New Roman" w:cs="Times New Roman"/>
        </w:rPr>
        <w:t xml:space="preserve"> will take to launch the product will take around 6 months. First 2 months for product for the development for the lipstick</w:t>
      </w:r>
      <w:r w:rsidR="00D3078D">
        <w:rPr>
          <w:rFonts w:ascii="Times New Roman" w:hAnsi="Times New Roman" w:cs="Times New Roman"/>
        </w:rPr>
        <w:t xml:space="preserve"> </w:t>
      </w:r>
      <w:r w:rsidR="00D3078D" w:rsidRPr="001D6B44">
        <w:rPr>
          <w:rFonts w:ascii="Times New Roman" w:hAnsi="Times New Roman" w:cs="Times New Roman"/>
          <w:color w:val="333333"/>
        </w:rPr>
        <w:t xml:space="preserve">(Binder, </w:t>
      </w:r>
      <w:proofErr w:type="spellStart"/>
      <w:r w:rsidR="00D3078D" w:rsidRPr="001D6B44">
        <w:rPr>
          <w:rFonts w:ascii="Times New Roman" w:hAnsi="Times New Roman" w:cs="Times New Roman"/>
          <w:color w:val="333333"/>
        </w:rPr>
        <w:t>Aillaud</w:t>
      </w:r>
      <w:proofErr w:type="spellEnd"/>
      <w:r w:rsidR="00D3078D" w:rsidRPr="001D6B44">
        <w:rPr>
          <w:rFonts w:ascii="Times New Roman" w:hAnsi="Times New Roman" w:cs="Times New Roman"/>
          <w:color w:val="333333"/>
        </w:rPr>
        <w:t xml:space="preserve"> et al. 2014)</w:t>
      </w:r>
      <w:r w:rsidR="00D3078D">
        <w:rPr>
          <w:rFonts w:ascii="Times New Roman" w:hAnsi="Times New Roman" w:cs="Times New Roman"/>
          <w:color w:val="333333"/>
        </w:rPr>
        <w:t>.</w:t>
      </w:r>
      <w:r w:rsidR="00833311">
        <w:rPr>
          <w:rFonts w:ascii="Times New Roman" w:hAnsi="Times New Roman" w:cs="Times New Roman"/>
        </w:rPr>
        <w:t xml:space="preserve"> </w:t>
      </w:r>
    </w:p>
    <w:p w14:paraId="54E69566" w14:textId="1CB0EE5B" w:rsidR="00CE37A7" w:rsidRDefault="00CE37A7" w:rsidP="00F75B8D">
      <w:pPr>
        <w:spacing w:line="360" w:lineRule="auto"/>
        <w:jc w:val="both"/>
        <w:rPr>
          <w:rFonts w:ascii="Times New Roman" w:hAnsi="Times New Roman" w:cs="Times New Roman"/>
        </w:rPr>
      </w:pPr>
    </w:p>
    <w:p w14:paraId="61D975C8" w14:textId="5C0AEBB3" w:rsidR="00C5194B" w:rsidRPr="00833311" w:rsidRDefault="00CE37A7" w:rsidP="00833311">
      <w:pPr>
        <w:pStyle w:val="Heading1"/>
        <w:rPr>
          <w:rFonts w:ascii="Times New Roman" w:eastAsiaTheme="minorHAnsi" w:hAnsi="Times New Roman" w:cs="Times New Roman"/>
          <w:color w:val="auto"/>
          <w:sz w:val="24"/>
          <w:szCs w:val="24"/>
        </w:rPr>
      </w:pPr>
      <w:bookmarkStart w:id="12" w:name="_Toc184232019"/>
      <w:r>
        <w:rPr>
          <w:rFonts w:ascii="Times New Roman" w:hAnsi="Times New Roman" w:cs="Times New Roman"/>
          <w:sz w:val="28"/>
          <w:szCs w:val="28"/>
        </w:rPr>
        <w:t>O</w:t>
      </w:r>
      <w:r w:rsidR="00AC7B94">
        <w:rPr>
          <w:rFonts w:ascii="Times New Roman" w:hAnsi="Times New Roman" w:cs="Times New Roman"/>
          <w:sz w:val="28"/>
          <w:szCs w:val="28"/>
        </w:rPr>
        <w:t>bjectives</w:t>
      </w:r>
      <w:r w:rsidR="00653853">
        <w:rPr>
          <w:rFonts w:ascii="Times New Roman" w:hAnsi="Times New Roman" w:cs="Times New Roman"/>
          <w:sz w:val="28"/>
          <w:szCs w:val="28"/>
        </w:rPr>
        <w:t xml:space="preserve"> &amp; goals.</w:t>
      </w:r>
      <w:bookmarkEnd w:id="12"/>
    </w:p>
    <w:p w14:paraId="5215FD28" w14:textId="3A2001D5" w:rsidR="00ED30A5" w:rsidRPr="00D83A5A" w:rsidRDefault="00640EB2" w:rsidP="00D83A5A">
      <w:pPr>
        <w:pStyle w:val="ListParagraph"/>
        <w:numPr>
          <w:ilvl w:val="0"/>
          <w:numId w:val="1"/>
        </w:numPr>
        <w:spacing w:line="360" w:lineRule="auto"/>
        <w:ind w:left="714" w:hanging="357"/>
        <w:jc w:val="both"/>
        <w:rPr>
          <w:rFonts w:ascii="Times New Roman" w:hAnsi="Times New Roman" w:cs="Times New Roman"/>
        </w:rPr>
      </w:pPr>
      <w:r w:rsidRPr="004D3BEB">
        <w:rPr>
          <w:rFonts w:ascii="Times New Roman" w:hAnsi="Times New Roman" w:cs="Times New Roman"/>
        </w:rPr>
        <w:t xml:space="preserve">Product goals </w:t>
      </w:r>
      <w:r w:rsidR="00525289" w:rsidRPr="004D3BEB">
        <w:rPr>
          <w:rFonts w:ascii="Times New Roman" w:hAnsi="Times New Roman" w:cs="Times New Roman"/>
        </w:rPr>
        <w:t xml:space="preserve">are to develop at least 6,8 </w:t>
      </w:r>
      <w:r w:rsidR="00D30E86" w:rsidRPr="004D3BEB">
        <w:rPr>
          <w:rFonts w:ascii="Times New Roman" w:hAnsi="Times New Roman" w:cs="Times New Roman"/>
        </w:rPr>
        <w:t>shades</w:t>
      </w:r>
      <w:r w:rsidR="00D3078D">
        <w:rPr>
          <w:rFonts w:ascii="Times New Roman" w:hAnsi="Times New Roman" w:cs="Times New Roman"/>
        </w:rPr>
        <w:t xml:space="preserve"> </w:t>
      </w:r>
      <w:r w:rsidR="00D83A5A" w:rsidRPr="00D83A5A">
        <w:rPr>
          <w:rFonts w:ascii="Times New Roman" w:hAnsi="Times New Roman" w:cs="Times New Roman"/>
        </w:rPr>
        <w:t>(Supply, 2020)</w:t>
      </w:r>
    </w:p>
    <w:p w14:paraId="1263BA28" w14:textId="17F6ECDC" w:rsidR="004D3BEB" w:rsidRDefault="004D3BEB" w:rsidP="00F230BF">
      <w:pPr>
        <w:pStyle w:val="ListParagraph"/>
        <w:numPr>
          <w:ilvl w:val="0"/>
          <w:numId w:val="1"/>
        </w:numPr>
        <w:spacing w:line="360" w:lineRule="auto"/>
        <w:ind w:left="714" w:hanging="357"/>
        <w:jc w:val="both"/>
        <w:rPr>
          <w:rFonts w:ascii="Times New Roman" w:hAnsi="Times New Roman" w:cs="Times New Roman"/>
        </w:rPr>
      </w:pPr>
      <w:r>
        <w:rPr>
          <w:rFonts w:ascii="Times New Roman" w:hAnsi="Times New Roman" w:cs="Times New Roman"/>
        </w:rPr>
        <w:t xml:space="preserve">To launch </w:t>
      </w:r>
      <w:r w:rsidR="00CD7B74">
        <w:rPr>
          <w:rFonts w:ascii="Times New Roman" w:hAnsi="Times New Roman" w:cs="Times New Roman"/>
        </w:rPr>
        <w:t>lipstick within 6 months</w:t>
      </w:r>
      <w:r w:rsidR="00A82EAE">
        <w:rPr>
          <w:rFonts w:ascii="Times New Roman" w:hAnsi="Times New Roman" w:cs="Times New Roman"/>
        </w:rPr>
        <w:t>.</w:t>
      </w:r>
    </w:p>
    <w:p w14:paraId="75A60967" w14:textId="3906A2B6" w:rsidR="00A82EAE" w:rsidRDefault="00333FB6" w:rsidP="00F230BF">
      <w:pPr>
        <w:pStyle w:val="ListParagraph"/>
        <w:numPr>
          <w:ilvl w:val="0"/>
          <w:numId w:val="1"/>
        </w:numPr>
        <w:spacing w:line="360" w:lineRule="auto"/>
        <w:ind w:left="714" w:hanging="357"/>
        <w:jc w:val="both"/>
        <w:rPr>
          <w:rFonts w:ascii="Times New Roman" w:hAnsi="Times New Roman" w:cs="Times New Roman"/>
        </w:rPr>
      </w:pPr>
      <w:r>
        <w:rPr>
          <w:rFonts w:ascii="Times New Roman" w:hAnsi="Times New Roman" w:cs="Times New Roman"/>
        </w:rPr>
        <w:t xml:space="preserve">Aim to </w:t>
      </w:r>
      <w:r w:rsidR="008F3B66">
        <w:rPr>
          <w:rFonts w:ascii="Times New Roman" w:hAnsi="Times New Roman" w:cs="Times New Roman"/>
        </w:rPr>
        <w:t>achieve</w:t>
      </w:r>
      <w:r>
        <w:rPr>
          <w:rFonts w:ascii="Times New Roman" w:hAnsi="Times New Roman" w:cs="Times New Roman"/>
        </w:rPr>
        <w:t xml:space="preserve"> </w:t>
      </w:r>
      <w:r w:rsidR="00496FE0">
        <w:rPr>
          <w:rFonts w:ascii="Times New Roman" w:hAnsi="Times New Roman" w:cs="Times New Roman"/>
        </w:rPr>
        <w:t>£</w:t>
      </w:r>
      <w:r w:rsidR="00CC1A5E">
        <w:rPr>
          <w:rFonts w:ascii="Times New Roman" w:hAnsi="Times New Roman" w:cs="Times New Roman"/>
        </w:rPr>
        <w:t>2,</w:t>
      </w:r>
      <w:r w:rsidR="00496FE0">
        <w:rPr>
          <w:rFonts w:ascii="Times New Roman" w:hAnsi="Times New Roman" w:cs="Times New Roman"/>
        </w:rPr>
        <w:t xml:space="preserve">000 in sales the first </w:t>
      </w:r>
      <w:r w:rsidR="00653853">
        <w:rPr>
          <w:rFonts w:ascii="Times New Roman" w:hAnsi="Times New Roman" w:cs="Times New Roman"/>
        </w:rPr>
        <w:t xml:space="preserve">6 </w:t>
      </w:r>
      <w:r w:rsidR="00D57056">
        <w:rPr>
          <w:rFonts w:ascii="Times New Roman" w:hAnsi="Times New Roman" w:cs="Times New Roman"/>
        </w:rPr>
        <w:t>months.</w:t>
      </w:r>
    </w:p>
    <w:p w14:paraId="1D890454" w14:textId="5B2193EE" w:rsidR="00653853" w:rsidRPr="004D3BEB" w:rsidRDefault="00C9082C" w:rsidP="00F230BF">
      <w:pPr>
        <w:pStyle w:val="ListParagraph"/>
        <w:numPr>
          <w:ilvl w:val="0"/>
          <w:numId w:val="1"/>
        </w:numPr>
        <w:spacing w:line="360" w:lineRule="auto"/>
        <w:ind w:left="714" w:hanging="357"/>
        <w:jc w:val="both"/>
        <w:rPr>
          <w:rFonts w:ascii="Times New Roman" w:hAnsi="Times New Roman" w:cs="Times New Roman"/>
        </w:rPr>
      </w:pPr>
      <w:r>
        <w:rPr>
          <w:rFonts w:ascii="Times New Roman" w:hAnsi="Times New Roman" w:cs="Times New Roman"/>
        </w:rPr>
        <w:t xml:space="preserve">Increase </w:t>
      </w:r>
      <w:r w:rsidR="00C471EE">
        <w:rPr>
          <w:rFonts w:ascii="Times New Roman" w:hAnsi="Times New Roman" w:cs="Times New Roman"/>
        </w:rPr>
        <w:t>in brand recog</w:t>
      </w:r>
      <w:r w:rsidR="007C67E0">
        <w:rPr>
          <w:rFonts w:ascii="Times New Roman" w:hAnsi="Times New Roman" w:cs="Times New Roman"/>
        </w:rPr>
        <w:t>nition by 20% thr</w:t>
      </w:r>
      <w:r w:rsidR="002A178C">
        <w:rPr>
          <w:rFonts w:ascii="Times New Roman" w:hAnsi="Times New Roman" w:cs="Times New Roman"/>
        </w:rPr>
        <w:t xml:space="preserve">ough partnerships with </w:t>
      </w:r>
      <w:r w:rsidR="004B217B">
        <w:rPr>
          <w:rFonts w:ascii="Times New Roman" w:hAnsi="Times New Roman" w:cs="Times New Roman"/>
        </w:rPr>
        <w:t xml:space="preserve">Influencers </w:t>
      </w:r>
      <w:r w:rsidR="00853254">
        <w:rPr>
          <w:rFonts w:ascii="Times New Roman" w:hAnsi="Times New Roman" w:cs="Times New Roman"/>
        </w:rPr>
        <w:t xml:space="preserve">and social media </w:t>
      </w:r>
      <w:r w:rsidR="00DB5528">
        <w:rPr>
          <w:rFonts w:ascii="Times New Roman" w:hAnsi="Times New Roman" w:cs="Times New Roman"/>
        </w:rPr>
        <w:t>campaigns</w:t>
      </w:r>
      <w:r w:rsidR="00E55666">
        <w:rPr>
          <w:rFonts w:ascii="Times New Roman" w:hAnsi="Times New Roman" w:cs="Times New Roman"/>
        </w:rPr>
        <w:t xml:space="preserve"> </w:t>
      </w:r>
      <w:r w:rsidR="007019B5">
        <w:rPr>
          <w:rFonts w:ascii="Times New Roman" w:hAnsi="Times New Roman" w:cs="Times New Roman"/>
        </w:rPr>
        <w:t>(</w:t>
      </w:r>
      <w:proofErr w:type="spellStart"/>
      <w:r w:rsidR="007019B5" w:rsidRPr="00682398">
        <w:rPr>
          <w:rFonts w:ascii="Times New Roman" w:hAnsi="Times New Roman" w:cs="Times New Roman"/>
        </w:rPr>
        <w:t>Rahmasari</w:t>
      </w:r>
      <w:proofErr w:type="spellEnd"/>
      <w:r w:rsidR="007019B5" w:rsidRPr="00682398">
        <w:rPr>
          <w:rFonts w:ascii="Times New Roman" w:hAnsi="Times New Roman" w:cs="Times New Roman"/>
        </w:rPr>
        <w:t>, Zaim 2024</w:t>
      </w:r>
      <w:r w:rsidR="007019B5">
        <w:rPr>
          <w:rFonts w:ascii="Times New Roman" w:hAnsi="Times New Roman" w:cs="Times New Roman"/>
        </w:rPr>
        <w:t xml:space="preserve">; </w:t>
      </w:r>
      <w:r w:rsidR="007019B5" w:rsidRPr="00C5194B">
        <w:rPr>
          <w:rFonts w:ascii="Times New Roman" w:hAnsi="Times New Roman" w:cs="Times New Roman"/>
        </w:rPr>
        <w:t>New York, 2023)</w:t>
      </w:r>
      <w:r w:rsidR="007019B5">
        <w:rPr>
          <w:rFonts w:ascii="Times New Roman" w:hAnsi="Times New Roman" w:cs="Times New Roman"/>
        </w:rPr>
        <w:t>.</w:t>
      </w:r>
    </w:p>
    <w:p w14:paraId="4485C690" w14:textId="1BCC7B36" w:rsidR="00B66761" w:rsidRDefault="00F058E0" w:rsidP="00341A6C">
      <w:pPr>
        <w:pStyle w:val="Heading1"/>
        <w:rPr>
          <w:rFonts w:ascii="Times New Roman" w:hAnsi="Times New Roman" w:cs="Times New Roman"/>
          <w:sz w:val="32"/>
          <w:szCs w:val="32"/>
        </w:rPr>
      </w:pPr>
      <w:bookmarkStart w:id="13" w:name="_Toc184232020"/>
      <w:r>
        <w:rPr>
          <w:rFonts w:ascii="Times New Roman" w:hAnsi="Times New Roman" w:cs="Times New Roman"/>
          <w:sz w:val="32"/>
          <w:szCs w:val="32"/>
        </w:rPr>
        <w:t>Risks.</w:t>
      </w:r>
      <w:bookmarkEnd w:id="13"/>
    </w:p>
    <w:p w14:paraId="2383272A" w14:textId="77777777" w:rsidR="00E55666" w:rsidRPr="00E55666" w:rsidRDefault="00183792" w:rsidP="00E55666">
      <w:pPr>
        <w:spacing w:line="360" w:lineRule="auto"/>
        <w:jc w:val="both"/>
        <w:rPr>
          <w:rFonts w:ascii="Times New Roman" w:hAnsi="Times New Roman" w:cs="Times New Roman"/>
        </w:rPr>
      </w:pPr>
      <w:r>
        <w:rPr>
          <w:rFonts w:ascii="Times New Roman" w:hAnsi="Times New Roman" w:cs="Times New Roman"/>
        </w:rPr>
        <w:t xml:space="preserve">Risk will </w:t>
      </w:r>
      <w:r w:rsidR="00DA7EEC">
        <w:rPr>
          <w:rFonts w:ascii="Times New Roman" w:hAnsi="Times New Roman" w:cs="Times New Roman"/>
        </w:rPr>
        <w:t xml:space="preserve">involve </w:t>
      </w:r>
      <w:r w:rsidR="00F95BE5">
        <w:rPr>
          <w:rFonts w:ascii="Times New Roman" w:hAnsi="Times New Roman" w:cs="Times New Roman"/>
        </w:rPr>
        <w:t>ha</w:t>
      </w:r>
      <w:r w:rsidR="00CF00A7">
        <w:rPr>
          <w:rFonts w:ascii="Times New Roman" w:hAnsi="Times New Roman" w:cs="Times New Roman"/>
        </w:rPr>
        <w:t xml:space="preserve">ving a lot of competitors and </w:t>
      </w:r>
      <w:r w:rsidR="00473CAF">
        <w:rPr>
          <w:rFonts w:ascii="Times New Roman" w:hAnsi="Times New Roman" w:cs="Times New Roman"/>
        </w:rPr>
        <w:t>high-end brands.</w:t>
      </w:r>
      <w:r w:rsidR="00525BDE">
        <w:rPr>
          <w:rFonts w:ascii="Times New Roman" w:hAnsi="Times New Roman" w:cs="Times New Roman"/>
        </w:rPr>
        <w:t xml:space="preserve"> </w:t>
      </w:r>
      <w:r w:rsidR="00B64B5F">
        <w:rPr>
          <w:rFonts w:ascii="Times New Roman" w:hAnsi="Times New Roman" w:cs="Times New Roman"/>
        </w:rPr>
        <w:t xml:space="preserve">Not having a lot of choice in </w:t>
      </w:r>
      <w:r w:rsidR="00F82921">
        <w:rPr>
          <w:rFonts w:ascii="Times New Roman" w:hAnsi="Times New Roman" w:cs="Times New Roman"/>
        </w:rPr>
        <w:t xml:space="preserve">colours. At times production can have a delays </w:t>
      </w:r>
      <w:r w:rsidR="00E55666" w:rsidRPr="00E55666">
        <w:rPr>
          <w:rFonts w:ascii="Times New Roman" w:hAnsi="Times New Roman" w:cs="Times New Roman"/>
        </w:rPr>
        <w:t>(Supply, 2020)</w:t>
      </w:r>
    </w:p>
    <w:p w14:paraId="18D94859" w14:textId="7982344C" w:rsidR="00F058E0" w:rsidRDefault="00F058E0" w:rsidP="00C91074">
      <w:pPr>
        <w:spacing w:line="360" w:lineRule="auto"/>
        <w:jc w:val="both"/>
        <w:rPr>
          <w:rFonts w:ascii="Times New Roman" w:hAnsi="Times New Roman" w:cs="Times New Roman"/>
        </w:rPr>
      </w:pPr>
    </w:p>
    <w:p w14:paraId="4CDF6D87" w14:textId="4B2079F1" w:rsidR="001D6D56" w:rsidRDefault="00AE1CC8" w:rsidP="00AE1CC8">
      <w:pPr>
        <w:pStyle w:val="Heading1"/>
        <w:rPr>
          <w:rFonts w:ascii="Times New Roman" w:hAnsi="Times New Roman" w:cs="Times New Roman"/>
          <w:sz w:val="28"/>
          <w:szCs w:val="28"/>
        </w:rPr>
      </w:pPr>
      <w:bookmarkStart w:id="14" w:name="_Toc184232021"/>
      <w:r w:rsidRPr="00AE1CC8">
        <w:rPr>
          <w:rFonts w:ascii="Times New Roman" w:hAnsi="Times New Roman" w:cs="Times New Roman"/>
          <w:sz w:val="28"/>
          <w:szCs w:val="28"/>
        </w:rPr>
        <w:t>S</w:t>
      </w:r>
      <w:r w:rsidR="0059799D">
        <w:rPr>
          <w:rFonts w:ascii="Times New Roman" w:hAnsi="Times New Roman" w:cs="Times New Roman"/>
          <w:sz w:val="28"/>
          <w:szCs w:val="28"/>
        </w:rPr>
        <w:t>c</w:t>
      </w:r>
      <w:r w:rsidRPr="00AE1CC8">
        <w:rPr>
          <w:rFonts w:ascii="Times New Roman" w:hAnsi="Times New Roman" w:cs="Times New Roman"/>
          <w:sz w:val="28"/>
          <w:szCs w:val="28"/>
        </w:rPr>
        <w:t>ope</w:t>
      </w:r>
      <w:r w:rsidR="0059799D">
        <w:rPr>
          <w:rFonts w:ascii="Times New Roman" w:hAnsi="Times New Roman" w:cs="Times New Roman"/>
          <w:sz w:val="28"/>
          <w:szCs w:val="28"/>
        </w:rPr>
        <w:t>.</w:t>
      </w:r>
      <w:bookmarkEnd w:id="14"/>
    </w:p>
    <w:p w14:paraId="127CA001" w14:textId="59831484" w:rsidR="00D028C5" w:rsidRPr="00D028C5" w:rsidRDefault="00D13D9A" w:rsidP="00D028C5">
      <w:pPr>
        <w:rPr>
          <w:rFonts w:ascii="Times New Roman" w:hAnsi="Times New Roman" w:cs="Times New Roman"/>
        </w:rPr>
      </w:pPr>
      <w:r w:rsidRPr="007C43E1">
        <w:rPr>
          <w:rFonts w:ascii="Times New Roman" w:hAnsi="Times New Roman" w:cs="Times New Roman"/>
        </w:rPr>
        <w:t xml:space="preserve">The </w:t>
      </w:r>
      <w:r w:rsidR="007C43E1" w:rsidRPr="007C43E1">
        <w:rPr>
          <w:rFonts w:ascii="Times New Roman" w:hAnsi="Times New Roman" w:cs="Times New Roman"/>
        </w:rPr>
        <w:t xml:space="preserve">lipstick </w:t>
      </w:r>
      <w:r w:rsidR="009A5F1E">
        <w:rPr>
          <w:rFonts w:ascii="Times New Roman" w:hAnsi="Times New Roman" w:cs="Times New Roman"/>
        </w:rPr>
        <w:t>is made from a formula that is vegan, c</w:t>
      </w:r>
      <w:r w:rsidR="00442281">
        <w:rPr>
          <w:rFonts w:ascii="Times New Roman" w:hAnsi="Times New Roman" w:cs="Times New Roman"/>
        </w:rPr>
        <w:t xml:space="preserve">ruelty free with a </w:t>
      </w:r>
      <w:r w:rsidR="00BE2DA0">
        <w:rPr>
          <w:rFonts w:ascii="Times New Roman" w:hAnsi="Times New Roman" w:cs="Times New Roman"/>
        </w:rPr>
        <w:t>16-hour</w:t>
      </w:r>
      <w:r w:rsidR="007777F5">
        <w:rPr>
          <w:rFonts w:ascii="Times New Roman" w:hAnsi="Times New Roman" w:cs="Times New Roman"/>
        </w:rPr>
        <w:t xml:space="preserve"> wear</w:t>
      </w:r>
      <w:r w:rsidR="00445F76">
        <w:rPr>
          <w:rFonts w:ascii="Times New Roman" w:hAnsi="Times New Roman" w:cs="Times New Roman"/>
        </w:rPr>
        <w:t>.</w:t>
      </w:r>
      <w:r w:rsidR="00327D98">
        <w:rPr>
          <w:rFonts w:ascii="Times New Roman" w:hAnsi="Times New Roman" w:cs="Times New Roman"/>
        </w:rPr>
        <w:t xml:space="preserve"> Shade that will </w:t>
      </w:r>
      <w:r w:rsidR="00BE2DA0">
        <w:rPr>
          <w:rFonts w:ascii="Times New Roman" w:hAnsi="Times New Roman" w:cs="Times New Roman"/>
        </w:rPr>
        <w:t>appeal to any diverse skin.</w:t>
      </w:r>
      <w:r w:rsidR="000B61DC">
        <w:rPr>
          <w:rFonts w:ascii="Times New Roman" w:hAnsi="Times New Roman" w:cs="Times New Roman"/>
        </w:rPr>
        <w:t xml:space="preserve"> </w:t>
      </w:r>
      <w:r w:rsidR="00D73BA2">
        <w:rPr>
          <w:rFonts w:ascii="Times New Roman" w:hAnsi="Times New Roman" w:cs="Times New Roman"/>
        </w:rPr>
        <w:t>Packaging</w:t>
      </w:r>
      <w:r w:rsidR="000B61DC">
        <w:rPr>
          <w:rFonts w:ascii="Times New Roman" w:hAnsi="Times New Roman" w:cs="Times New Roman"/>
        </w:rPr>
        <w:t xml:space="preserve"> </w:t>
      </w:r>
      <w:r w:rsidR="003F48BB">
        <w:rPr>
          <w:rFonts w:ascii="Times New Roman" w:hAnsi="Times New Roman" w:cs="Times New Roman"/>
        </w:rPr>
        <w:t xml:space="preserve">used is </w:t>
      </w:r>
      <w:r w:rsidR="00292724">
        <w:rPr>
          <w:rFonts w:ascii="Times New Roman" w:hAnsi="Times New Roman" w:cs="Times New Roman"/>
        </w:rPr>
        <w:t>eco-friendly</w:t>
      </w:r>
      <w:r w:rsidR="003F48BB">
        <w:rPr>
          <w:rFonts w:ascii="Times New Roman" w:hAnsi="Times New Roman" w:cs="Times New Roman"/>
        </w:rPr>
        <w:t xml:space="preserve"> </w:t>
      </w:r>
      <w:r w:rsidR="00292724">
        <w:rPr>
          <w:rFonts w:ascii="Times New Roman" w:hAnsi="Times New Roman" w:cs="Times New Roman"/>
        </w:rPr>
        <w:t xml:space="preserve">and </w:t>
      </w:r>
      <w:r w:rsidR="00877C44">
        <w:rPr>
          <w:rFonts w:ascii="Times New Roman" w:hAnsi="Times New Roman" w:cs="Times New Roman"/>
        </w:rPr>
        <w:t xml:space="preserve">the </w:t>
      </w:r>
      <w:r w:rsidR="00292724">
        <w:rPr>
          <w:rFonts w:ascii="Times New Roman" w:hAnsi="Times New Roman" w:cs="Times New Roman"/>
        </w:rPr>
        <w:t xml:space="preserve">design that </w:t>
      </w:r>
      <w:r w:rsidR="00C139C7">
        <w:rPr>
          <w:rFonts w:ascii="Times New Roman" w:hAnsi="Times New Roman" w:cs="Times New Roman"/>
        </w:rPr>
        <w:t>is eye-</w:t>
      </w:r>
      <w:r w:rsidR="006340C7">
        <w:rPr>
          <w:rFonts w:ascii="Times New Roman" w:hAnsi="Times New Roman" w:cs="Times New Roman"/>
        </w:rPr>
        <w:t>catching</w:t>
      </w:r>
      <w:r w:rsidR="007019B5">
        <w:rPr>
          <w:rFonts w:ascii="Times New Roman" w:hAnsi="Times New Roman" w:cs="Times New Roman"/>
        </w:rPr>
        <w:t xml:space="preserve"> </w:t>
      </w:r>
      <w:r w:rsidR="00D028C5" w:rsidRPr="00D028C5">
        <w:rPr>
          <w:rFonts w:ascii="Times New Roman" w:hAnsi="Times New Roman" w:cs="Times New Roman"/>
        </w:rPr>
        <w:t>(Writer, 2023</w:t>
      </w:r>
      <w:r w:rsidR="00D028C5">
        <w:rPr>
          <w:rFonts w:ascii="Times New Roman" w:hAnsi="Times New Roman" w:cs="Times New Roman"/>
        </w:rPr>
        <w:t>;</w:t>
      </w:r>
      <w:r w:rsidR="00D028C5" w:rsidRPr="00D028C5">
        <w:rPr>
          <w:rFonts w:ascii="Times New Roman" w:hAnsi="Times New Roman" w:cs="Times New Roman"/>
        </w:rPr>
        <w:t xml:space="preserve"> </w:t>
      </w:r>
      <w:r w:rsidR="00D028C5" w:rsidRPr="00C5194B">
        <w:rPr>
          <w:rFonts w:ascii="Times New Roman" w:hAnsi="Times New Roman" w:cs="Times New Roman"/>
        </w:rPr>
        <w:t>New York, 2023</w:t>
      </w:r>
      <w:r w:rsidR="00D028C5">
        <w:rPr>
          <w:rFonts w:ascii="Times New Roman" w:hAnsi="Times New Roman" w:cs="Times New Roman"/>
        </w:rPr>
        <w:t>).</w:t>
      </w:r>
    </w:p>
    <w:p w14:paraId="7D5DCA41" w14:textId="5212F318" w:rsidR="0059799D" w:rsidRPr="007C43E1" w:rsidRDefault="0059799D" w:rsidP="0059799D">
      <w:pPr>
        <w:rPr>
          <w:rFonts w:ascii="Times New Roman" w:hAnsi="Times New Roman" w:cs="Times New Roman"/>
        </w:rPr>
      </w:pPr>
    </w:p>
    <w:p w14:paraId="0806E8E2" w14:textId="77777777" w:rsidR="00276CD0" w:rsidRDefault="00276CD0" w:rsidP="00276CD0"/>
    <w:p w14:paraId="67455308" w14:textId="6939FDA9" w:rsidR="00470EA5" w:rsidRDefault="00E13076" w:rsidP="00470EA5">
      <w:pPr>
        <w:pStyle w:val="Heading1"/>
        <w:rPr>
          <w:rFonts w:ascii="Times New Roman" w:hAnsi="Times New Roman" w:cs="Times New Roman"/>
          <w:sz w:val="32"/>
          <w:szCs w:val="32"/>
        </w:rPr>
      </w:pPr>
      <w:bookmarkStart w:id="15" w:name="_Toc184232022"/>
      <w:r w:rsidRPr="00934606">
        <w:rPr>
          <w:rFonts w:ascii="Times New Roman" w:hAnsi="Times New Roman" w:cs="Times New Roman"/>
          <w:sz w:val="32"/>
          <w:szCs w:val="32"/>
        </w:rPr>
        <w:t>Project organis</w:t>
      </w:r>
      <w:r w:rsidR="00934606" w:rsidRPr="00934606">
        <w:rPr>
          <w:rFonts w:ascii="Times New Roman" w:hAnsi="Times New Roman" w:cs="Times New Roman"/>
          <w:sz w:val="32"/>
          <w:szCs w:val="32"/>
        </w:rPr>
        <w:t>ation</w:t>
      </w:r>
      <w:bookmarkEnd w:id="15"/>
      <w:r w:rsidR="00934606" w:rsidRPr="00934606">
        <w:rPr>
          <w:rFonts w:ascii="Times New Roman" w:hAnsi="Times New Roman" w:cs="Times New Roman"/>
          <w:sz w:val="32"/>
          <w:szCs w:val="32"/>
        </w:rPr>
        <w:t xml:space="preserve"> </w:t>
      </w:r>
    </w:p>
    <w:p w14:paraId="043C61CA" w14:textId="553BCD11" w:rsidR="00934606" w:rsidRDefault="00425AD1" w:rsidP="0076667A">
      <w:pPr>
        <w:spacing w:line="360" w:lineRule="auto"/>
        <w:jc w:val="both"/>
        <w:rPr>
          <w:rFonts w:ascii="Times New Roman" w:hAnsi="Times New Roman" w:cs="Times New Roman"/>
        </w:rPr>
      </w:pPr>
      <w:r w:rsidRPr="007C1099">
        <w:rPr>
          <w:rFonts w:ascii="Times New Roman" w:hAnsi="Times New Roman" w:cs="Times New Roman"/>
        </w:rPr>
        <w:t>P</w:t>
      </w:r>
      <w:r w:rsidR="007C1099">
        <w:rPr>
          <w:rFonts w:ascii="Times New Roman" w:hAnsi="Times New Roman" w:cs="Times New Roman"/>
        </w:rPr>
        <w:t xml:space="preserve">roject organisation </w:t>
      </w:r>
      <w:r w:rsidR="002D1093">
        <w:rPr>
          <w:rFonts w:ascii="Times New Roman" w:hAnsi="Times New Roman" w:cs="Times New Roman"/>
        </w:rPr>
        <w:t xml:space="preserve">defines the structure of </w:t>
      </w:r>
      <w:r w:rsidR="00C1620B">
        <w:rPr>
          <w:rFonts w:ascii="Times New Roman" w:hAnsi="Times New Roman" w:cs="Times New Roman"/>
        </w:rPr>
        <w:t xml:space="preserve">project the </w:t>
      </w:r>
      <w:r w:rsidR="008D393D">
        <w:rPr>
          <w:rFonts w:ascii="Times New Roman" w:hAnsi="Times New Roman" w:cs="Times New Roman"/>
        </w:rPr>
        <w:t>responsibilit</w:t>
      </w:r>
      <w:r w:rsidR="00943856">
        <w:rPr>
          <w:rFonts w:ascii="Times New Roman" w:hAnsi="Times New Roman" w:cs="Times New Roman"/>
        </w:rPr>
        <w:t>ies</w:t>
      </w:r>
      <w:r w:rsidR="008D393D">
        <w:rPr>
          <w:rFonts w:ascii="Times New Roman" w:hAnsi="Times New Roman" w:cs="Times New Roman"/>
        </w:rPr>
        <w:t xml:space="preserve"> roles, and </w:t>
      </w:r>
      <w:r w:rsidR="00943856">
        <w:rPr>
          <w:rFonts w:ascii="Times New Roman" w:hAnsi="Times New Roman" w:cs="Times New Roman"/>
        </w:rPr>
        <w:t>required workflow</w:t>
      </w:r>
      <w:r w:rsidR="00150007">
        <w:rPr>
          <w:rFonts w:ascii="Times New Roman" w:hAnsi="Times New Roman" w:cs="Times New Roman"/>
        </w:rPr>
        <w:t>s to help successfully launch a li</w:t>
      </w:r>
      <w:r w:rsidR="00D06432">
        <w:rPr>
          <w:rFonts w:ascii="Times New Roman" w:hAnsi="Times New Roman" w:cs="Times New Roman"/>
        </w:rPr>
        <w:t>pstick product</w:t>
      </w:r>
      <w:r w:rsidR="00AB24FA">
        <w:rPr>
          <w:rFonts w:ascii="Times New Roman" w:hAnsi="Times New Roman" w:cs="Times New Roman"/>
        </w:rPr>
        <w:t xml:space="preserve"> </w:t>
      </w:r>
      <w:r w:rsidR="00AB24FA" w:rsidRPr="00AB24FA">
        <w:rPr>
          <w:rFonts w:ascii="Times New Roman" w:hAnsi="Times New Roman" w:cs="Times New Roman"/>
        </w:rPr>
        <w:t>(GOV.UK, 2021)</w:t>
      </w:r>
      <w:r w:rsidR="000373E8">
        <w:rPr>
          <w:rFonts w:ascii="Times New Roman" w:hAnsi="Times New Roman" w:cs="Times New Roman"/>
        </w:rPr>
        <w:t>1. The</w:t>
      </w:r>
      <w:r w:rsidR="00532C90">
        <w:rPr>
          <w:rFonts w:ascii="Times New Roman" w:hAnsi="Times New Roman" w:cs="Times New Roman"/>
        </w:rPr>
        <w:t xml:space="preserve"> first primary objective is to </w:t>
      </w:r>
      <w:r w:rsidR="000A5182">
        <w:rPr>
          <w:rFonts w:ascii="Times New Roman" w:hAnsi="Times New Roman" w:cs="Times New Roman"/>
        </w:rPr>
        <w:t xml:space="preserve">launch a </w:t>
      </w:r>
      <w:r w:rsidR="00820F11">
        <w:rPr>
          <w:rFonts w:ascii="Times New Roman" w:hAnsi="Times New Roman" w:cs="Times New Roman"/>
        </w:rPr>
        <w:t>high-quality</w:t>
      </w:r>
      <w:r w:rsidR="00661C67">
        <w:rPr>
          <w:rFonts w:ascii="Times New Roman" w:hAnsi="Times New Roman" w:cs="Times New Roman"/>
        </w:rPr>
        <w:t xml:space="preserve"> lipstick product line</w:t>
      </w:r>
      <w:r w:rsidR="0050417C">
        <w:rPr>
          <w:rFonts w:ascii="Times New Roman" w:hAnsi="Times New Roman" w:cs="Times New Roman"/>
        </w:rPr>
        <w:t xml:space="preserve"> targeting </w:t>
      </w:r>
      <w:r w:rsidR="009A038D">
        <w:rPr>
          <w:rFonts w:ascii="Times New Roman" w:hAnsi="Times New Roman" w:cs="Times New Roman"/>
        </w:rPr>
        <w:t xml:space="preserve">woman of </w:t>
      </w:r>
      <w:r w:rsidR="00555772">
        <w:rPr>
          <w:rFonts w:ascii="Times New Roman" w:hAnsi="Times New Roman" w:cs="Times New Roman"/>
        </w:rPr>
        <w:t xml:space="preserve">all ages. With an </w:t>
      </w:r>
      <w:r w:rsidR="00820F11">
        <w:rPr>
          <w:rFonts w:ascii="Times New Roman" w:hAnsi="Times New Roman" w:cs="Times New Roman"/>
        </w:rPr>
        <w:t xml:space="preserve">estimated timeline of </w:t>
      </w:r>
      <w:r w:rsidR="00A2332B">
        <w:rPr>
          <w:rFonts w:ascii="Times New Roman" w:hAnsi="Times New Roman" w:cs="Times New Roman"/>
        </w:rPr>
        <w:t>6 months.</w:t>
      </w:r>
      <w:r w:rsidR="00C43B90" w:rsidRPr="00C43B90">
        <w:rPr>
          <w:rFonts w:ascii="Times New Roman" w:eastAsia="Times New Roman" w:hAnsi="Times New Roman" w:cs="Times New Roman"/>
          <w:kern w:val="0"/>
          <w:lang w:eastAsia="en-GB"/>
          <w14:ligatures w14:val="none"/>
        </w:rPr>
        <w:t xml:space="preserve"> </w:t>
      </w:r>
      <w:r w:rsidR="00C43B90" w:rsidRPr="00C43B90">
        <w:rPr>
          <w:rFonts w:ascii="Times New Roman" w:hAnsi="Times New Roman" w:cs="Times New Roman"/>
        </w:rPr>
        <w:t>(</w:t>
      </w:r>
      <w:proofErr w:type="spellStart"/>
      <w:r w:rsidR="00C43B90" w:rsidRPr="00C43B90">
        <w:rPr>
          <w:rFonts w:ascii="Times New Roman" w:hAnsi="Times New Roman" w:cs="Times New Roman"/>
        </w:rPr>
        <w:t>Aytuğ</w:t>
      </w:r>
      <w:proofErr w:type="spellEnd"/>
      <w:r w:rsidR="00C43B90" w:rsidRPr="00C43B90">
        <w:rPr>
          <w:rFonts w:ascii="Times New Roman" w:hAnsi="Times New Roman" w:cs="Times New Roman"/>
        </w:rPr>
        <w:t>, 2015)</w:t>
      </w:r>
      <w:r w:rsidR="00674732">
        <w:rPr>
          <w:rFonts w:ascii="Times New Roman" w:hAnsi="Times New Roman" w:cs="Times New Roman"/>
        </w:rPr>
        <w:t xml:space="preserve"> </w:t>
      </w:r>
      <w:r w:rsidR="00060A6C">
        <w:rPr>
          <w:rFonts w:ascii="Times New Roman" w:hAnsi="Times New Roman" w:cs="Times New Roman"/>
        </w:rPr>
        <w:t>Achieve</w:t>
      </w:r>
      <w:r w:rsidR="00674732">
        <w:rPr>
          <w:rFonts w:ascii="Times New Roman" w:hAnsi="Times New Roman" w:cs="Times New Roman"/>
        </w:rPr>
        <w:t xml:space="preserve"> </w:t>
      </w:r>
      <w:r w:rsidR="008632BF">
        <w:rPr>
          <w:rFonts w:ascii="Times New Roman" w:hAnsi="Times New Roman" w:cs="Times New Roman"/>
        </w:rPr>
        <w:t xml:space="preserve">sales target of </w:t>
      </w:r>
      <w:r w:rsidR="008310F8">
        <w:rPr>
          <w:rFonts w:ascii="Times New Roman" w:hAnsi="Times New Roman" w:cs="Times New Roman"/>
        </w:rPr>
        <w:t xml:space="preserve">£5000 </w:t>
      </w:r>
      <w:r w:rsidR="00BF712F">
        <w:rPr>
          <w:rFonts w:ascii="Times New Roman" w:hAnsi="Times New Roman" w:cs="Times New Roman"/>
        </w:rPr>
        <w:t xml:space="preserve">in the first </w:t>
      </w:r>
      <w:r w:rsidR="00F13861">
        <w:rPr>
          <w:rFonts w:ascii="Times New Roman" w:hAnsi="Times New Roman" w:cs="Times New Roman"/>
        </w:rPr>
        <w:t>year</w:t>
      </w:r>
      <w:r w:rsidR="00084901">
        <w:rPr>
          <w:rFonts w:ascii="Times New Roman" w:hAnsi="Times New Roman" w:cs="Times New Roman"/>
        </w:rPr>
        <w:t xml:space="preserve">. </w:t>
      </w:r>
      <w:r w:rsidR="007B10B4">
        <w:rPr>
          <w:rFonts w:ascii="Times New Roman" w:hAnsi="Times New Roman" w:cs="Times New Roman"/>
        </w:rPr>
        <w:t>De</w:t>
      </w:r>
      <w:r w:rsidR="00B97A1E">
        <w:rPr>
          <w:rFonts w:ascii="Times New Roman" w:hAnsi="Times New Roman" w:cs="Times New Roman"/>
        </w:rPr>
        <w:t xml:space="preserve">monstrate a </w:t>
      </w:r>
      <w:r w:rsidR="00017A31">
        <w:rPr>
          <w:rFonts w:ascii="Times New Roman" w:hAnsi="Times New Roman" w:cs="Times New Roman"/>
        </w:rPr>
        <w:t>good relationship</w:t>
      </w:r>
      <w:r w:rsidR="00B97A1E">
        <w:rPr>
          <w:rFonts w:ascii="Times New Roman" w:hAnsi="Times New Roman" w:cs="Times New Roman"/>
        </w:rPr>
        <w:t xml:space="preserve"> </w:t>
      </w:r>
      <w:r w:rsidR="00892BC8">
        <w:rPr>
          <w:rFonts w:ascii="Times New Roman" w:hAnsi="Times New Roman" w:cs="Times New Roman"/>
        </w:rPr>
        <w:t xml:space="preserve">with </w:t>
      </w:r>
      <w:r w:rsidR="005E0C80">
        <w:rPr>
          <w:rFonts w:ascii="Times New Roman" w:hAnsi="Times New Roman" w:cs="Times New Roman"/>
        </w:rPr>
        <w:t xml:space="preserve">influencers and </w:t>
      </w:r>
      <w:r w:rsidR="00017A31">
        <w:rPr>
          <w:rFonts w:ascii="Times New Roman" w:hAnsi="Times New Roman" w:cs="Times New Roman"/>
        </w:rPr>
        <w:t>retailers.</w:t>
      </w:r>
      <w:r w:rsidR="00D62C37">
        <w:rPr>
          <w:rFonts w:ascii="Times New Roman" w:hAnsi="Times New Roman" w:cs="Times New Roman"/>
        </w:rPr>
        <w:t xml:space="preserve"> </w:t>
      </w:r>
      <w:r w:rsidR="00017A31">
        <w:rPr>
          <w:rFonts w:ascii="Times New Roman" w:hAnsi="Times New Roman" w:cs="Times New Roman"/>
        </w:rPr>
        <w:t xml:space="preserve">Team roles </w:t>
      </w:r>
      <w:r w:rsidR="00491A18">
        <w:rPr>
          <w:rFonts w:ascii="Times New Roman" w:hAnsi="Times New Roman" w:cs="Times New Roman"/>
        </w:rPr>
        <w:t>first is the pro</w:t>
      </w:r>
      <w:r w:rsidR="003B43C8">
        <w:rPr>
          <w:rFonts w:ascii="Times New Roman" w:hAnsi="Times New Roman" w:cs="Times New Roman"/>
        </w:rPr>
        <w:t xml:space="preserve">ject manager that manages the </w:t>
      </w:r>
      <w:r w:rsidR="00E42569">
        <w:rPr>
          <w:rFonts w:ascii="Times New Roman" w:hAnsi="Times New Roman" w:cs="Times New Roman"/>
        </w:rPr>
        <w:t xml:space="preserve">entire project </w:t>
      </w:r>
      <w:r w:rsidR="003C34C0">
        <w:rPr>
          <w:rFonts w:ascii="Times New Roman" w:hAnsi="Times New Roman" w:cs="Times New Roman"/>
        </w:rPr>
        <w:t xml:space="preserve">ensuring </w:t>
      </w:r>
      <w:r w:rsidR="00DC771E">
        <w:rPr>
          <w:rFonts w:ascii="Times New Roman" w:hAnsi="Times New Roman" w:cs="Times New Roman"/>
        </w:rPr>
        <w:t xml:space="preserve">the </w:t>
      </w:r>
      <w:r w:rsidR="00840AA8">
        <w:rPr>
          <w:rFonts w:ascii="Times New Roman" w:hAnsi="Times New Roman" w:cs="Times New Roman"/>
        </w:rPr>
        <w:t>budgets</w:t>
      </w:r>
      <w:r w:rsidR="00DC771E">
        <w:rPr>
          <w:rFonts w:ascii="Times New Roman" w:hAnsi="Times New Roman" w:cs="Times New Roman"/>
        </w:rPr>
        <w:t>,</w:t>
      </w:r>
      <w:r w:rsidR="00840AA8">
        <w:rPr>
          <w:rFonts w:ascii="Times New Roman" w:hAnsi="Times New Roman" w:cs="Times New Roman"/>
        </w:rPr>
        <w:t xml:space="preserve"> timeline, and </w:t>
      </w:r>
      <w:r w:rsidR="00FA3939">
        <w:rPr>
          <w:rFonts w:ascii="Times New Roman" w:hAnsi="Times New Roman" w:cs="Times New Roman"/>
        </w:rPr>
        <w:t>standards of quality are met.</w:t>
      </w:r>
      <w:r w:rsidR="00EB6966">
        <w:rPr>
          <w:rFonts w:ascii="Times New Roman" w:hAnsi="Times New Roman" w:cs="Times New Roman"/>
        </w:rPr>
        <w:t xml:space="preserve"> </w:t>
      </w:r>
      <w:r w:rsidR="00FD0A10">
        <w:rPr>
          <w:rFonts w:ascii="Times New Roman" w:hAnsi="Times New Roman" w:cs="Times New Roman"/>
        </w:rPr>
        <w:t>2.</w:t>
      </w:r>
      <w:r w:rsidR="00886A32" w:rsidRPr="00886A32">
        <w:rPr>
          <w:rFonts w:ascii="Times New Roman" w:hAnsi="Times New Roman" w:cs="Times New Roman"/>
        </w:rPr>
        <w:t xml:space="preserve"> </w:t>
      </w:r>
      <w:r w:rsidR="00886A32" w:rsidRPr="00AB24FA">
        <w:rPr>
          <w:rFonts w:ascii="Times New Roman" w:hAnsi="Times New Roman" w:cs="Times New Roman"/>
        </w:rPr>
        <w:t xml:space="preserve">(GOV.UK, </w:t>
      </w:r>
      <w:r w:rsidR="00DC7000" w:rsidRPr="00AB24FA">
        <w:rPr>
          <w:rFonts w:ascii="Times New Roman" w:hAnsi="Times New Roman" w:cs="Times New Roman"/>
        </w:rPr>
        <w:t>2021</w:t>
      </w:r>
      <w:r w:rsidR="00DC7000">
        <w:rPr>
          <w:rFonts w:ascii="Times New Roman" w:hAnsi="Times New Roman" w:cs="Times New Roman"/>
        </w:rPr>
        <w:t>;</w:t>
      </w:r>
      <w:r w:rsidR="00DC7000" w:rsidRPr="00053E4B">
        <w:rPr>
          <w:rFonts w:ascii="Times New Roman" w:hAnsi="Times New Roman" w:cs="Times New Roman"/>
        </w:rPr>
        <w:t xml:space="preserve"> Commissioner</w:t>
      </w:r>
      <w:r w:rsidR="00053E4B" w:rsidRPr="00053E4B">
        <w:rPr>
          <w:rFonts w:ascii="Times New Roman" w:hAnsi="Times New Roman" w:cs="Times New Roman"/>
        </w:rPr>
        <w:t>,2024)</w:t>
      </w:r>
      <w:r w:rsidR="00334148">
        <w:rPr>
          <w:rFonts w:ascii="Times New Roman" w:hAnsi="Times New Roman" w:cs="Times New Roman"/>
        </w:rPr>
        <w:t xml:space="preserve"> </w:t>
      </w:r>
      <w:r w:rsidR="003409BD">
        <w:rPr>
          <w:rFonts w:ascii="Times New Roman" w:hAnsi="Times New Roman" w:cs="Times New Roman"/>
        </w:rPr>
        <w:t xml:space="preserve">Product development </w:t>
      </w:r>
      <w:r w:rsidR="008E7C42">
        <w:rPr>
          <w:rFonts w:ascii="Times New Roman" w:hAnsi="Times New Roman" w:cs="Times New Roman"/>
        </w:rPr>
        <w:t xml:space="preserve">team ensures </w:t>
      </w:r>
      <w:r w:rsidR="00FF6623">
        <w:rPr>
          <w:rFonts w:ascii="Times New Roman" w:hAnsi="Times New Roman" w:cs="Times New Roman"/>
        </w:rPr>
        <w:t xml:space="preserve">the compliance with regulatory requirements </w:t>
      </w:r>
      <w:r w:rsidR="000D06D3">
        <w:rPr>
          <w:rFonts w:ascii="Times New Roman" w:hAnsi="Times New Roman" w:cs="Times New Roman"/>
        </w:rPr>
        <w:t>appro</w:t>
      </w:r>
      <w:r w:rsidR="00E362E5">
        <w:rPr>
          <w:rFonts w:ascii="Times New Roman" w:hAnsi="Times New Roman" w:cs="Times New Roman"/>
        </w:rPr>
        <w:t>val of (FDA) for co</w:t>
      </w:r>
      <w:r w:rsidR="005003B8">
        <w:rPr>
          <w:rFonts w:ascii="Times New Roman" w:hAnsi="Times New Roman" w:cs="Times New Roman"/>
        </w:rPr>
        <w:t>smetic products.</w:t>
      </w:r>
      <w:r w:rsidR="006800E9">
        <w:rPr>
          <w:rFonts w:ascii="Times New Roman" w:hAnsi="Times New Roman" w:cs="Times New Roman"/>
        </w:rPr>
        <w:t xml:space="preserve"> </w:t>
      </w:r>
      <w:r w:rsidR="00480D66" w:rsidRPr="00480D66">
        <w:rPr>
          <w:rFonts w:ascii="Times New Roman" w:hAnsi="Times New Roman" w:cs="Times New Roman"/>
        </w:rPr>
        <w:t>(</w:t>
      </w:r>
      <w:proofErr w:type="spellStart"/>
      <w:r w:rsidR="00480D66" w:rsidRPr="00480D66">
        <w:rPr>
          <w:rFonts w:ascii="Times New Roman" w:hAnsi="Times New Roman" w:cs="Times New Roman"/>
        </w:rPr>
        <w:t>ginhong</w:t>
      </w:r>
      <w:proofErr w:type="spellEnd"/>
      <w:r w:rsidR="00480D66" w:rsidRPr="00480D66">
        <w:rPr>
          <w:rFonts w:ascii="Times New Roman" w:hAnsi="Times New Roman" w:cs="Times New Roman"/>
        </w:rPr>
        <w:t>, 2023)</w:t>
      </w:r>
      <w:r w:rsidR="00480D66">
        <w:rPr>
          <w:rFonts w:ascii="Times New Roman" w:hAnsi="Times New Roman" w:cs="Times New Roman"/>
        </w:rPr>
        <w:t xml:space="preserve"> </w:t>
      </w:r>
      <w:r w:rsidR="00A63E0B">
        <w:rPr>
          <w:rFonts w:ascii="Times New Roman" w:hAnsi="Times New Roman" w:cs="Times New Roman"/>
        </w:rPr>
        <w:t>3. Design</w:t>
      </w:r>
      <w:r w:rsidR="002B206F">
        <w:rPr>
          <w:rFonts w:ascii="Times New Roman" w:hAnsi="Times New Roman" w:cs="Times New Roman"/>
        </w:rPr>
        <w:t xml:space="preserve"> and branding </w:t>
      </w:r>
      <w:r w:rsidR="00375B0C">
        <w:rPr>
          <w:rFonts w:ascii="Times New Roman" w:hAnsi="Times New Roman" w:cs="Times New Roman"/>
        </w:rPr>
        <w:t xml:space="preserve">specialist will </w:t>
      </w:r>
      <w:r w:rsidR="001B7FE7">
        <w:rPr>
          <w:rFonts w:ascii="Times New Roman" w:hAnsi="Times New Roman" w:cs="Times New Roman"/>
        </w:rPr>
        <w:t>manage</w:t>
      </w:r>
      <w:r w:rsidR="00375B0C">
        <w:rPr>
          <w:rFonts w:ascii="Times New Roman" w:hAnsi="Times New Roman" w:cs="Times New Roman"/>
        </w:rPr>
        <w:t xml:space="preserve"> product packaging</w:t>
      </w:r>
      <w:r w:rsidR="001072BE">
        <w:rPr>
          <w:rFonts w:ascii="Times New Roman" w:hAnsi="Times New Roman" w:cs="Times New Roman"/>
        </w:rPr>
        <w:t>, design, logo,</w:t>
      </w:r>
      <w:r w:rsidR="004B7550">
        <w:rPr>
          <w:rFonts w:ascii="Times New Roman" w:hAnsi="Times New Roman" w:cs="Times New Roman"/>
        </w:rPr>
        <w:t xml:space="preserve"> and branding </w:t>
      </w:r>
      <w:r w:rsidR="00D33FC6">
        <w:rPr>
          <w:rFonts w:ascii="Times New Roman" w:hAnsi="Times New Roman" w:cs="Times New Roman"/>
        </w:rPr>
        <w:t>section</w:t>
      </w:r>
      <w:r w:rsidR="00820E64">
        <w:rPr>
          <w:rFonts w:ascii="Times New Roman" w:hAnsi="Times New Roman" w:cs="Times New Roman"/>
        </w:rPr>
        <w:t xml:space="preserve">. </w:t>
      </w:r>
      <w:r w:rsidR="00AB5E7F">
        <w:rPr>
          <w:rFonts w:ascii="Times New Roman" w:hAnsi="Times New Roman" w:cs="Times New Roman"/>
        </w:rPr>
        <w:t>4</w:t>
      </w:r>
      <w:r w:rsidR="00820E64">
        <w:rPr>
          <w:rFonts w:ascii="Times New Roman" w:hAnsi="Times New Roman" w:cs="Times New Roman"/>
        </w:rPr>
        <w:t>.</w:t>
      </w:r>
      <w:r w:rsidR="00C266E1">
        <w:rPr>
          <w:rFonts w:ascii="Times New Roman" w:hAnsi="Times New Roman" w:cs="Times New Roman"/>
        </w:rPr>
        <w:t xml:space="preserve"> Distribution mana</w:t>
      </w:r>
      <w:r w:rsidR="00DD2C35">
        <w:rPr>
          <w:rFonts w:ascii="Times New Roman" w:hAnsi="Times New Roman" w:cs="Times New Roman"/>
        </w:rPr>
        <w:t>ger and sales.</w:t>
      </w:r>
      <w:r w:rsidR="00537A59" w:rsidRPr="00537A59">
        <w:rPr>
          <w:rFonts w:ascii="Times New Roman" w:eastAsia="Times New Roman" w:hAnsi="Times New Roman" w:cs="Times New Roman"/>
          <w:kern w:val="0"/>
          <w:lang w:eastAsia="en-GB"/>
          <w14:ligatures w14:val="none"/>
        </w:rPr>
        <w:t xml:space="preserve"> </w:t>
      </w:r>
      <w:r w:rsidR="00537A59" w:rsidRPr="00537A59">
        <w:rPr>
          <w:rFonts w:ascii="Times New Roman" w:hAnsi="Times New Roman" w:cs="Times New Roman"/>
        </w:rPr>
        <w:t>(Akbar et al., 2018)</w:t>
      </w:r>
      <w:r w:rsidR="00AB7F15">
        <w:rPr>
          <w:rFonts w:ascii="Times New Roman" w:hAnsi="Times New Roman" w:cs="Times New Roman"/>
        </w:rPr>
        <w:t xml:space="preserve"> Manages retail pa</w:t>
      </w:r>
      <w:r w:rsidR="0069415A">
        <w:rPr>
          <w:rFonts w:ascii="Times New Roman" w:hAnsi="Times New Roman" w:cs="Times New Roman"/>
        </w:rPr>
        <w:t>rtnerships</w:t>
      </w:r>
      <w:r w:rsidR="007B28E0">
        <w:rPr>
          <w:rFonts w:ascii="Times New Roman" w:hAnsi="Times New Roman" w:cs="Times New Roman"/>
        </w:rPr>
        <w:t>,</w:t>
      </w:r>
      <w:r w:rsidR="005A44FD">
        <w:rPr>
          <w:rFonts w:ascii="Times New Roman" w:hAnsi="Times New Roman" w:cs="Times New Roman"/>
        </w:rPr>
        <w:t xml:space="preserve"> distribution </w:t>
      </w:r>
      <w:r w:rsidR="00FA1E2E">
        <w:rPr>
          <w:rFonts w:ascii="Times New Roman" w:hAnsi="Times New Roman" w:cs="Times New Roman"/>
        </w:rPr>
        <w:t>coordination</w:t>
      </w:r>
      <w:r w:rsidR="005A44FD">
        <w:rPr>
          <w:rFonts w:ascii="Times New Roman" w:hAnsi="Times New Roman" w:cs="Times New Roman"/>
        </w:rPr>
        <w:t xml:space="preserve"> </w:t>
      </w:r>
      <w:r w:rsidR="00214F5D">
        <w:rPr>
          <w:rFonts w:ascii="Times New Roman" w:hAnsi="Times New Roman" w:cs="Times New Roman"/>
        </w:rPr>
        <w:t xml:space="preserve">and e-commerce. </w:t>
      </w:r>
      <w:r w:rsidR="00AB5E7F">
        <w:rPr>
          <w:rFonts w:ascii="Times New Roman" w:hAnsi="Times New Roman" w:cs="Times New Roman"/>
        </w:rPr>
        <w:t>5</w:t>
      </w:r>
      <w:r w:rsidR="00214F5D">
        <w:rPr>
          <w:rFonts w:ascii="Times New Roman" w:hAnsi="Times New Roman" w:cs="Times New Roman"/>
        </w:rPr>
        <w:t>.</w:t>
      </w:r>
      <w:r w:rsidR="00C5671B">
        <w:rPr>
          <w:rFonts w:ascii="Times New Roman" w:hAnsi="Times New Roman" w:cs="Times New Roman"/>
        </w:rPr>
        <w:t xml:space="preserve"> F</w:t>
      </w:r>
      <w:r w:rsidR="00CA1CA0">
        <w:rPr>
          <w:rFonts w:ascii="Times New Roman" w:hAnsi="Times New Roman" w:cs="Times New Roman"/>
        </w:rPr>
        <w:t xml:space="preserve">inance </w:t>
      </w:r>
      <w:r w:rsidR="00B217CA">
        <w:rPr>
          <w:rFonts w:ascii="Times New Roman" w:hAnsi="Times New Roman" w:cs="Times New Roman"/>
        </w:rPr>
        <w:t>manager</w:t>
      </w:r>
      <w:r w:rsidR="00D95D53">
        <w:rPr>
          <w:rFonts w:ascii="Times New Roman" w:hAnsi="Times New Roman" w:cs="Times New Roman"/>
        </w:rPr>
        <w:t xml:space="preserve"> </w:t>
      </w:r>
      <w:r w:rsidR="00D95D53" w:rsidRPr="00D95D53">
        <w:rPr>
          <w:rFonts w:ascii="Times New Roman" w:hAnsi="Times New Roman" w:cs="Times New Roman"/>
        </w:rPr>
        <w:t>(Sense, 2007)</w:t>
      </w:r>
      <w:r w:rsidR="00D95D53">
        <w:rPr>
          <w:rFonts w:ascii="Times New Roman" w:hAnsi="Times New Roman" w:cs="Times New Roman"/>
        </w:rPr>
        <w:t xml:space="preserve"> </w:t>
      </w:r>
      <w:r w:rsidR="00B217CA">
        <w:rPr>
          <w:rFonts w:ascii="Times New Roman" w:hAnsi="Times New Roman" w:cs="Times New Roman"/>
        </w:rPr>
        <w:t>Manages</w:t>
      </w:r>
      <w:r w:rsidR="006A087E">
        <w:rPr>
          <w:rFonts w:ascii="Times New Roman" w:hAnsi="Times New Roman" w:cs="Times New Roman"/>
        </w:rPr>
        <w:t xml:space="preserve"> cost </w:t>
      </w:r>
      <w:r w:rsidR="00863FDB">
        <w:rPr>
          <w:rFonts w:ascii="Times New Roman" w:hAnsi="Times New Roman" w:cs="Times New Roman"/>
        </w:rPr>
        <w:t xml:space="preserve">tracking, </w:t>
      </w:r>
      <w:r w:rsidR="00994D83">
        <w:rPr>
          <w:rFonts w:ascii="Times New Roman" w:hAnsi="Times New Roman" w:cs="Times New Roman"/>
        </w:rPr>
        <w:t>budgeting,</w:t>
      </w:r>
      <w:r w:rsidR="00863FDB">
        <w:rPr>
          <w:rFonts w:ascii="Times New Roman" w:hAnsi="Times New Roman" w:cs="Times New Roman"/>
        </w:rPr>
        <w:t xml:space="preserve"> </w:t>
      </w:r>
      <w:r w:rsidR="002952A4">
        <w:rPr>
          <w:rFonts w:ascii="Times New Roman" w:hAnsi="Times New Roman" w:cs="Times New Roman"/>
        </w:rPr>
        <w:t xml:space="preserve">and financial projection. </w:t>
      </w:r>
      <w:r w:rsidR="00AB5E7F">
        <w:rPr>
          <w:rFonts w:ascii="Times New Roman" w:hAnsi="Times New Roman" w:cs="Times New Roman"/>
        </w:rPr>
        <w:t>6.</w:t>
      </w:r>
      <w:r w:rsidR="009F3733">
        <w:rPr>
          <w:rFonts w:ascii="Times New Roman" w:hAnsi="Times New Roman" w:cs="Times New Roman"/>
        </w:rPr>
        <w:t xml:space="preserve"> </w:t>
      </w:r>
      <w:r w:rsidR="004218BF">
        <w:rPr>
          <w:rFonts w:ascii="Times New Roman" w:hAnsi="Times New Roman" w:cs="Times New Roman"/>
        </w:rPr>
        <w:t xml:space="preserve">Data </w:t>
      </w:r>
      <w:r w:rsidR="00D95D53">
        <w:rPr>
          <w:rFonts w:ascii="Times New Roman" w:hAnsi="Times New Roman" w:cs="Times New Roman"/>
        </w:rPr>
        <w:t>analyst Racks</w:t>
      </w:r>
      <w:r w:rsidR="00B33DE4">
        <w:rPr>
          <w:rFonts w:ascii="Times New Roman" w:hAnsi="Times New Roman" w:cs="Times New Roman"/>
        </w:rPr>
        <w:t xml:space="preserve"> </w:t>
      </w:r>
      <w:r w:rsidR="00092E74" w:rsidRPr="00092E74">
        <w:rPr>
          <w:rFonts w:ascii="Times New Roman" w:hAnsi="Times New Roman" w:cs="Times New Roman"/>
        </w:rPr>
        <w:t>(Sense, 2007)</w:t>
      </w:r>
      <w:r w:rsidR="00AE44B5">
        <w:rPr>
          <w:rFonts w:ascii="Times New Roman" w:hAnsi="Times New Roman" w:cs="Times New Roman"/>
        </w:rPr>
        <w:t xml:space="preserve"> </w:t>
      </w:r>
      <w:r w:rsidR="00B33DE4">
        <w:rPr>
          <w:rFonts w:ascii="Times New Roman" w:hAnsi="Times New Roman" w:cs="Times New Roman"/>
        </w:rPr>
        <w:t xml:space="preserve">consumer </w:t>
      </w:r>
      <w:r w:rsidR="00152631">
        <w:rPr>
          <w:rFonts w:ascii="Times New Roman" w:hAnsi="Times New Roman" w:cs="Times New Roman"/>
        </w:rPr>
        <w:t>preferences and</w:t>
      </w:r>
      <w:r w:rsidR="00CC6BCF">
        <w:rPr>
          <w:rFonts w:ascii="Times New Roman" w:hAnsi="Times New Roman" w:cs="Times New Roman"/>
        </w:rPr>
        <w:t xml:space="preserve"> trends.</w:t>
      </w:r>
      <w:r w:rsidR="00A60F10">
        <w:rPr>
          <w:rFonts w:ascii="Times New Roman" w:hAnsi="Times New Roman" w:cs="Times New Roman"/>
        </w:rPr>
        <w:t xml:space="preserve"> </w:t>
      </w:r>
      <w:r w:rsidR="00FB107D">
        <w:rPr>
          <w:rFonts w:ascii="Times New Roman" w:hAnsi="Times New Roman" w:cs="Times New Roman"/>
        </w:rPr>
        <w:t>8.</w:t>
      </w:r>
      <w:r w:rsidR="00152631">
        <w:rPr>
          <w:rFonts w:ascii="Times New Roman" w:hAnsi="Times New Roman" w:cs="Times New Roman"/>
        </w:rPr>
        <w:t xml:space="preserve"> External </w:t>
      </w:r>
      <w:r w:rsidR="00CB7E7A">
        <w:rPr>
          <w:rFonts w:ascii="Times New Roman" w:hAnsi="Times New Roman" w:cs="Times New Roman"/>
        </w:rPr>
        <w:t>st</w:t>
      </w:r>
      <w:r w:rsidR="00EC52BB">
        <w:rPr>
          <w:rFonts w:ascii="Times New Roman" w:hAnsi="Times New Roman" w:cs="Times New Roman"/>
        </w:rPr>
        <w:t xml:space="preserve">akeholders. </w:t>
      </w:r>
      <w:r w:rsidR="00270B15" w:rsidRPr="00270B15">
        <w:rPr>
          <w:rFonts w:ascii="Times New Roman" w:hAnsi="Times New Roman" w:cs="Times New Roman"/>
        </w:rPr>
        <w:t>(Miller, 2022)</w:t>
      </w:r>
      <w:r w:rsidR="00270B15">
        <w:rPr>
          <w:rFonts w:ascii="Times New Roman" w:hAnsi="Times New Roman" w:cs="Times New Roman"/>
        </w:rPr>
        <w:t xml:space="preserve"> </w:t>
      </w:r>
      <w:r w:rsidR="00EC52BB">
        <w:rPr>
          <w:rFonts w:ascii="Times New Roman" w:hAnsi="Times New Roman" w:cs="Times New Roman"/>
        </w:rPr>
        <w:t>Manufa</w:t>
      </w:r>
      <w:r w:rsidR="00D42DB1">
        <w:rPr>
          <w:rFonts w:ascii="Times New Roman" w:hAnsi="Times New Roman" w:cs="Times New Roman"/>
        </w:rPr>
        <w:t xml:space="preserve">cturers for lipstick </w:t>
      </w:r>
      <w:r w:rsidR="000A4171">
        <w:rPr>
          <w:rFonts w:ascii="Times New Roman" w:hAnsi="Times New Roman" w:cs="Times New Roman"/>
        </w:rPr>
        <w:t xml:space="preserve">production. Suppliers for raw </w:t>
      </w:r>
      <w:r w:rsidR="000522CF">
        <w:rPr>
          <w:rFonts w:ascii="Times New Roman" w:hAnsi="Times New Roman" w:cs="Times New Roman"/>
        </w:rPr>
        <w:t>packaging and materials.</w:t>
      </w:r>
      <w:r w:rsidR="00A60F10">
        <w:rPr>
          <w:rFonts w:ascii="Times New Roman" w:hAnsi="Times New Roman" w:cs="Times New Roman"/>
        </w:rPr>
        <w:t xml:space="preserve"> Influen</w:t>
      </w:r>
      <w:r w:rsidR="005D3714">
        <w:rPr>
          <w:rFonts w:ascii="Times New Roman" w:hAnsi="Times New Roman" w:cs="Times New Roman"/>
        </w:rPr>
        <w:t>cers or</w:t>
      </w:r>
      <w:r w:rsidR="0014610A">
        <w:rPr>
          <w:rFonts w:ascii="Times New Roman" w:hAnsi="Times New Roman" w:cs="Times New Roman"/>
        </w:rPr>
        <w:t xml:space="preserve"> brand</w:t>
      </w:r>
      <w:r w:rsidR="005D3714">
        <w:rPr>
          <w:rFonts w:ascii="Times New Roman" w:hAnsi="Times New Roman" w:cs="Times New Roman"/>
        </w:rPr>
        <w:t xml:space="preserve"> ambassadors to pro</w:t>
      </w:r>
      <w:r w:rsidR="00890FDE">
        <w:rPr>
          <w:rFonts w:ascii="Times New Roman" w:hAnsi="Times New Roman" w:cs="Times New Roman"/>
        </w:rPr>
        <w:t>mote the lipstick.</w:t>
      </w:r>
      <w:r w:rsidR="00922867">
        <w:rPr>
          <w:rFonts w:ascii="Times New Roman" w:hAnsi="Times New Roman" w:cs="Times New Roman"/>
        </w:rPr>
        <w:t xml:space="preserve"> </w:t>
      </w:r>
      <w:r w:rsidR="00481D97">
        <w:rPr>
          <w:rFonts w:ascii="Times New Roman" w:hAnsi="Times New Roman" w:cs="Times New Roman"/>
        </w:rPr>
        <w:t>7</w:t>
      </w:r>
      <w:r w:rsidR="00922867">
        <w:rPr>
          <w:rFonts w:ascii="Times New Roman" w:hAnsi="Times New Roman" w:cs="Times New Roman"/>
        </w:rPr>
        <w:t>.</w:t>
      </w:r>
      <w:r w:rsidR="00AC7575">
        <w:rPr>
          <w:rFonts w:ascii="Times New Roman" w:hAnsi="Times New Roman" w:cs="Times New Roman"/>
        </w:rPr>
        <w:t xml:space="preserve"> </w:t>
      </w:r>
      <w:r w:rsidR="00351169" w:rsidRPr="00351169">
        <w:rPr>
          <w:rFonts w:ascii="Times New Roman" w:hAnsi="Times New Roman" w:cs="Times New Roman"/>
        </w:rPr>
        <w:t>(</w:t>
      </w:r>
      <w:r w:rsidR="00D34835">
        <w:rPr>
          <w:rFonts w:ascii="Times New Roman" w:hAnsi="Times New Roman" w:cs="Times New Roman"/>
        </w:rPr>
        <w:t>G</w:t>
      </w:r>
      <w:r w:rsidR="00351169" w:rsidRPr="00351169">
        <w:rPr>
          <w:rFonts w:ascii="Times New Roman" w:hAnsi="Times New Roman" w:cs="Times New Roman"/>
        </w:rPr>
        <w:t>eeks. org, 2024)</w:t>
      </w:r>
      <w:r w:rsidR="00351169">
        <w:rPr>
          <w:rFonts w:ascii="Times New Roman" w:hAnsi="Times New Roman" w:cs="Times New Roman"/>
        </w:rPr>
        <w:t xml:space="preserve"> </w:t>
      </w:r>
      <w:r w:rsidR="00A3736A">
        <w:rPr>
          <w:rFonts w:ascii="Times New Roman" w:hAnsi="Times New Roman" w:cs="Times New Roman"/>
        </w:rPr>
        <w:t xml:space="preserve">Creating a project organisational chat </w:t>
      </w:r>
      <w:r w:rsidR="003D67D0">
        <w:rPr>
          <w:rFonts w:ascii="Times New Roman" w:hAnsi="Times New Roman" w:cs="Times New Roman"/>
        </w:rPr>
        <w:t xml:space="preserve">will help expand a clear </w:t>
      </w:r>
      <w:r w:rsidR="00AE0320">
        <w:rPr>
          <w:rFonts w:ascii="Times New Roman" w:hAnsi="Times New Roman" w:cs="Times New Roman"/>
        </w:rPr>
        <w:t>structure showing t</w:t>
      </w:r>
      <w:r w:rsidR="003C51C3">
        <w:rPr>
          <w:rFonts w:ascii="Times New Roman" w:hAnsi="Times New Roman" w:cs="Times New Roman"/>
        </w:rPr>
        <w:t xml:space="preserve">he connection </w:t>
      </w:r>
      <w:r w:rsidR="005F5F63">
        <w:rPr>
          <w:rFonts w:ascii="Times New Roman" w:hAnsi="Times New Roman" w:cs="Times New Roman"/>
        </w:rPr>
        <w:t>between team members and their responsi</w:t>
      </w:r>
      <w:r w:rsidR="006906E4">
        <w:rPr>
          <w:rFonts w:ascii="Times New Roman" w:hAnsi="Times New Roman" w:cs="Times New Roman"/>
        </w:rPr>
        <w:t>bilities.</w:t>
      </w:r>
      <w:r w:rsidR="00481D97">
        <w:rPr>
          <w:rFonts w:ascii="Times New Roman" w:hAnsi="Times New Roman" w:cs="Times New Roman"/>
        </w:rPr>
        <w:t xml:space="preserve"> 8.</w:t>
      </w:r>
      <w:r w:rsidR="00450598" w:rsidRPr="00450598">
        <w:rPr>
          <w:rFonts w:ascii="Times New Roman" w:eastAsia="Times New Roman" w:hAnsi="Times New Roman" w:cs="Times New Roman"/>
          <w:kern w:val="0"/>
          <w:lang w:eastAsia="en-GB"/>
          <w14:ligatures w14:val="none"/>
        </w:rPr>
        <w:t xml:space="preserve"> </w:t>
      </w:r>
      <w:r w:rsidR="00450598" w:rsidRPr="00450598">
        <w:rPr>
          <w:rFonts w:ascii="Times New Roman" w:hAnsi="Times New Roman" w:cs="Times New Roman"/>
        </w:rPr>
        <w:t>(</w:t>
      </w:r>
      <w:proofErr w:type="spellStart"/>
      <w:r w:rsidR="00450598" w:rsidRPr="00450598">
        <w:rPr>
          <w:rFonts w:ascii="Times New Roman" w:hAnsi="Times New Roman" w:cs="Times New Roman"/>
        </w:rPr>
        <w:t>Aytuğ</w:t>
      </w:r>
      <w:proofErr w:type="spellEnd"/>
      <w:r w:rsidR="00450598" w:rsidRPr="00450598">
        <w:rPr>
          <w:rFonts w:ascii="Times New Roman" w:hAnsi="Times New Roman" w:cs="Times New Roman"/>
        </w:rPr>
        <w:t>, 2015)</w:t>
      </w:r>
      <w:r w:rsidR="00481D97">
        <w:rPr>
          <w:rFonts w:ascii="Times New Roman" w:hAnsi="Times New Roman" w:cs="Times New Roman"/>
        </w:rPr>
        <w:t xml:space="preserve"> Setting a </w:t>
      </w:r>
      <w:r w:rsidR="007C7041">
        <w:rPr>
          <w:rFonts w:ascii="Times New Roman" w:hAnsi="Times New Roman" w:cs="Times New Roman"/>
        </w:rPr>
        <w:t xml:space="preserve">method for communication with </w:t>
      </w:r>
      <w:r w:rsidR="005C56FA">
        <w:rPr>
          <w:rFonts w:ascii="Times New Roman" w:hAnsi="Times New Roman" w:cs="Times New Roman"/>
        </w:rPr>
        <w:t xml:space="preserve">stakeholders and team members </w:t>
      </w:r>
      <w:r w:rsidR="00CE5149">
        <w:rPr>
          <w:rFonts w:ascii="Times New Roman" w:hAnsi="Times New Roman" w:cs="Times New Roman"/>
        </w:rPr>
        <w:t xml:space="preserve">on a weekly meeting on the project </w:t>
      </w:r>
      <w:r w:rsidR="002427BC">
        <w:rPr>
          <w:rFonts w:ascii="Times New Roman" w:hAnsi="Times New Roman" w:cs="Times New Roman"/>
        </w:rPr>
        <w:t xml:space="preserve">updates and reviews. </w:t>
      </w:r>
      <w:r w:rsidR="00112FEE" w:rsidRPr="00112FEE">
        <w:rPr>
          <w:rFonts w:ascii="Times New Roman" w:hAnsi="Times New Roman" w:cs="Times New Roman"/>
        </w:rPr>
        <w:t>(</w:t>
      </w:r>
      <w:r w:rsidR="00D34835" w:rsidRPr="00112FEE">
        <w:rPr>
          <w:rFonts w:ascii="Times New Roman" w:hAnsi="Times New Roman" w:cs="Times New Roman"/>
        </w:rPr>
        <w:t>Geeks</w:t>
      </w:r>
      <w:r w:rsidR="00112FEE" w:rsidRPr="00112FEE">
        <w:rPr>
          <w:rFonts w:ascii="Times New Roman" w:hAnsi="Times New Roman" w:cs="Times New Roman"/>
        </w:rPr>
        <w:t xml:space="preserve">.org, </w:t>
      </w:r>
      <w:r w:rsidR="00D34835" w:rsidRPr="00112FEE">
        <w:rPr>
          <w:rFonts w:ascii="Times New Roman" w:hAnsi="Times New Roman" w:cs="Times New Roman"/>
        </w:rPr>
        <w:t>2024)</w:t>
      </w:r>
      <w:r w:rsidR="00D34835">
        <w:rPr>
          <w:rFonts w:ascii="Times New Roman" w:hAnsi="Times New Roman" w:cs="Times New Roman"/>
        </w:rPr>
        <w:t xml:space="preserve"> Also</w:t>
      </w:r>
      <w:r w:rsidR="00E67BBC">
        <w:rPr>
          <w:rFonts w:ascii="Times New Roman" w:hAnsi="Times New Roman" w:cs="Times New Roman"/>
        </w:rPr>
        <w:t xml:space="preserve"> using tools like moday.com to track tasks and </w:t>
      </w:r>
      <w:r w:rsidR="003672D1">
        <w:rPr>
          <w:rFonts w:ascii="Times New Roman" w:hAnsi="Times New Roman" w:cs="Times New Roman"/>
        </w:rPr>
        <w:t>timelines</w:t>
      </w:r>
      <w:r w:rsidR="007C00B1">
        <w:rPr>
          <w:rFonts w:ascii="Times New Roman" w:hAnsi="Times New Roman" w:cs="Times New Roman"/>
        </w:rPr>
        <w:t xml:space="preserve">. </w:t>
      </w:r>
      <w:r w:rsidR="00BC309F">
        <w:rPr>
          <w:rFonts w:ascii="Times New Roman" w:hAnsi="Times New Roman" w:cs="Times New Roman"/>
        </w:rPr>
        <w:t xml:space="preserve">Regular reports on </w:t>
      </w:r>
      <w:r w:rsidR="00803A3B">
        <w:rPr>
          <w:rFonts w:ascii="Times New Roman" w:hAnsi="Times New Roman" w:cs="Times New Roman"/>
        </w:rPr>
        <w:t xml:space="preserve">the development </w:t>
      </w:r>
      <w:r w:rsidR="00245796">
        <w:rPr>
          <w:rFonts w:ascii="Times New Roman" w:hAnsi="Times New Roman" w:cs="Times New Roman"/>
        </w:rPr>
        <w:t>on budget</w:t>
      </w:r>
      <w:r w:rsidR="000736C0">
        <w:rPr>
          <w:rFonts w:ascii="Times New Roman" w:hAnsi="Times New Roman" w:cs="Times New Roman"/>
        </w:rPr>
        <w:t xml:space="preserve"> utilisation and </w:t>
      </w:r>
      <w:r w:rsidR="00245796">
        <w:rPr>
          <w:rFonts w:ascii="Times New Roman" w:hAnsi="Times New Roman" w:cs="Times New Roman"/>
        </w:rPr>
        <w:t>risks</w:t>
      </w:r>
      <w:r w:rsidR="00E01052">
        <w:rPr>
          <w:rFonts w:ascii="Times New Roman" w:hAnsi="Times New Roman" w:cs="Times New Roman"/>
        </w:rPr>
        <w:t>.</w:t>
      </w:r>
      <w:r w:rsidR="00C07AC8">
        <w:rPr>
          <w:rFonts w:ascii="Times New Roman" w:hAnsi="Times New Roman" w:cs="Times New Roman"/>
        </w:rPr>
        <w:t xml:space="preserve"> </w:t>
      </w:r>
      <w:r w:rsidR="0090618E">
        <w:rPr>
          <w:rFonts w:ascii="Times New Roman" w:hAnsi="Times New Roman" w:cs="Times New Roman"/>
        </w:rPr>
        <w:t>9</w:t>
      </w:r>
      <w:r w:rsidR="001713B0">
        <w:rPr>
          <w:rFonts w:ascii="Times New Roman" w:hAnsi="Times New Roman" w:cs="Times New Roman"/>
        </w:rPr>
        <w:t xml:space="preserve">. To </w:t>
      </w:r>
      <w:r w:rsidR="00AF6AA8">
        <w:rPr>
          <w:rFonts w:ascii="Times New Roman" w:hAnsi="Times New Roman" w:cs="Times New Roman"/>
        </w:rPr>
        <w:t>initiate a risk management plan</w:t>
      </w:r>
      <w:r w:rsidR="00366526">
        <w:rPr>
          <w:rFonts w:ascii="Times New Roman" w:hAnsi="Times New Roman" w:cs="Times New Roman"/>
        </w:rPr>
        <w:t xml:space="preserve"> to reco</w:t>
      </w:r>
      <w:r w:rsidR="00E15AE1">
        <w:rPr>
          <w:rFonts w:ascii="Times New Roman" w:hAnsi="Times New Roman" w:cs="Times New Roman"/>
        </w:rPr>
        <w:t>gnise any p</w:t>
      </w:r>
      <w:r w:rsidR="00282340">
        <w:rPr>
          <w:rFonts w:ascii="Times New Roman" w:hAnsi="Times New Roman" w:cs="Times New Roman"/>
        </w:rPr>
        <w:t>otential risks</w:t>
      </w:r>
      <w:r w:rsidR="002C61CB">
        <w:rPr>
          <w:rFonts w:ascii="Times New Roman" w:hAnsi="Times New Roman" w:cs="Times New Roman"/>
        </w:rPr>
        <w:t>.</w:t>
      </w:r>
      <w:r w:rsidR="0090618E">
        <w:rPr>
          <w:rFonts w:ascii="Times New Roman" w:hAnsi="Times New Roman" w:cs="Times New Roman"/>
        </w:rPr>
        <w:t xml:space="preserve"> </w:t>
      </w:r>
      <w:r w:rsidR="00994468" w:rsidRPr="00450598">
        <w:rPr>
          <w:rFonts w:ascii="Times New Roman" w:hAnsi="Times New Roman" w:cs="Times New Roman"/>
        </w:rPr>
        <w:t>(</w:t>
      </w:r>
      <w:proofErr w:type="spellStart"/>
      <w:r w:rsidR="00994468" w:rsidRPr="00450598">
        <w:rPr>
          <w:rFonts w:ascii="Times New Roman" w:hAnsi="Times New Roman" w:cs="Times New Roman"/>
        </w:rPr>
        <w:t>Aytuğ</w:t>
      </w:r>
      <w:proofErr w:type="spellEnd"/>
      <w:r w:rsidR="00994468" w:rsidRPr="00450598">
        <w:rPr>
          <w:rFonts w:ascii="Times New Roman" w:hAnsi="Times New Roman" w:cs="Times New Roman"/>
        </w:rPr>
        <w:t>, 2015</w:t>
      </w:r>
      <w:r w:rsidR="00994468">
        <w:rPr>
          <w:rFonts w:ascii="Times New Roman" w:hAnsi="Times New Roman" w:cs="Times New Roman"/>
        </w:rPr>
        <w:t>;</w:t>
      </w:r>
      <w:r w:rsidR="00994468" w:rsidRPr="00994468">
        <w:rPr>
          <w:rFonts w:ascii="Times New Roman" w:hAnsi="Times New Roman" w:cs="Times New Roman"/>
        </w:rPr>
        <w:t xml:space="preserve"> </w:t>
      </w:r>
      <w:r w:rsidR="00994468" w:rsidRPr="00112FEE">
        <w:rPr>
          <w:rFonts w:ascii="Times New Roman" w:hAnsi="Times New Roman" w:cs="Times New Roman"/>
        </w:rPr>
        <w:t>Geeks.org, 2024</w:t>
      </w:r>
      <w:r w:rsidR="008C0515" w:rsidRPr="00112FEE">
        <w:rPr>
          <w:rFonts w:ascii="Times New Roman" w:hAnsi="Times New Roman" w:cs="Times New Roman"/>
        </w:rPr>
        <w:t>)</w:t>
      </w:r>
      <w:r w:rsidR="008C0515">
        <w:rPr>
          <w:rFonts w:ascii="Times New Roman" w:hAnsi="Times New Roman" w:cs="Times New Roman"/>
        </w:rPr>
        <w:t xml:space="preserve"> 10</w:t>
      </w:r>
      <w:r w:rsidR="0090618E">
        <w:rPr>
          <w:rFonts w:ascii="Times New Roman" w:hAnsi="Times New Roman" w:cs="Times New Roman"/>
        </w:rPr>
        <w:t xml:space="preserve">. Keep monitoring </w:t>
      </w:r>
      <w:r w:rsidR="00772259">
        <w:rPr>
          <w:rFonts w:ascii="Times New Roman" w:hAnsi="Times New Roman" w:cs="Times New Roman"/>
        </w:rPr>
        <w:t>progress and if needed to adjust</w:t>
      </w:r>
      <w:r w:rsidR="008E59AF">
        <w:rPr>
          <w:rFonts w:ascii="Times New Roman" w:hAnsi="Times New Roman" w:cs="Times New Roman"/>
        </w:rPr>
        <w:t>. F</w:t>
      </w:r>
      <w:r w:rsidR="00B34A65">
        <w:rPr>
          <w:rFonts w:ascii="Times New Roman" w:hAnsi="Times New Roman" w:cs="Times New Roman"/>
        </w:rPr>
        <w:t xml:space="preserve">ollowing </w:t>
      </w:r>
      <w:r w:rsidR="006C75F6">
        <w:rPr>
          <w:rFonts w:ascii="Times New Roman" w:hAnsi="Times New Roman" w:cs="Times New Roman"/>
        </w:rPr>
        <w:t xml:space="preserve">a </w:t>
      </w:r>
      <w:r w:rsidR="00D03E5E">
        <w:rPr>
          <w:rFonts w:ascii="Times New Roman" w:hAnsi="Times New Roman" w:cs="Times New Roman"/>
        </w:rPr>
        <w:t>well-structured</w:t>
      </w:r>
      <w:r w:rsidR="00331C81">
        <w:rPr>
          <w:rFonts w:ascii="Times New Roman" w:hAnsi="Times New Roman" w:cs="Times New Roman"/>
        </w:rPr>
        <w:t xml:space="preserve"> </w:t>
      </w:r>
      <w:r w:rsidR="006C75F6">
        <w:rPr>
          <w:rFonts w:ascii="Times New Roman" w:hAnsi="Times New Roman" w:cs="Times New Roman"/>
        </w:rPr>
        <w:t xml:space="preserve">project organisation </w:t>
      </w:r>
      <w:r w:rsidR="00E1470E">
        <w:rPr>
          <w:rFonts w:ascii="Times New Roman" w:hAnsi="Times New Roman" w:cs="Times New Roman"/>
        </w:rPr>
        <w:t xml:space="preserve">will establish </w:t>
      </w:r>
      <w:r w:rsidR="00E058FA">
        <w:rPr>
          <w:rFonts w:ascii="Times New Roman" w:hAnsi="Times New Roman" w:cs="Times New Roman"/>
        </w:rPr>
        <w:t xml:space="preserve">the lipstick launch to be </w:t>
      </w:r>
      <w:r w:rsidR="00CC53FB">
        <w:rPr>
          <w:rFonts w:ascii="Times New Roman" w:hAnsi="Times New Roman" w:cs="Times New Roman"/>
        </w:rPr>
        <w:t xml:space="preserve">well organised and </w:t>
      </w:r>
      <w:r w:rsidR="00CB293D">
        <w:rPr>
          <w:rFonts w:ascii="Times New Roman" w:hAnsi="Times New Roman" w:cs="Times New Roman"/>
        </w:rPr>
        <w:t xml:space="preserve">cost </w:t>
      </w:r>
      <w:r w:rsidR="00A4619A">
        <w:rPr>
          <w:rFonts w:ascii="Times New Roman" w:hAnsi="Times New Roman" w:cs="Times New Roman"/>
        </w:rPr>
        <w:t>efficient</w:t>
      </w:r>
      <w:r w:rsidR="00CB293D">
        <w:rPr>
          <w:rFonts w:ascii="Times New Roman" w:hAnsi="Times New Roman" w:cs="Times New Roman"/>
        </w:rPr>
        <w:t xml:space="preserve"> </w:t>
      </w:r>
      <w:r w:rsidR="004929C3">
        <w:rPr>
          <w:rFonts w:ascii="Times New Roman" w:hAnsi="Times New Roman" w:cs="Times New Roman"/>
        </w:rPr>
        <w:t>and</w:t>
      </w:r>
      <w:r w:rsidR="00F44ABE">
        <w:rPr>
          <w:rFonts w:ascii="Times New Roman" w:hAnsi="Times New Roman" w:cs="Times New Roman"/>
        </w:rPr>
        <w:t xml:space="preserve"> a </w:t>
      </w:r>
      <w:r w:rsidR="0044304A">
        <w:rPr>
          <w:rFonts w:ascii="Times New Roman" w:hAnsi="Times New Roman" w:cs="Times New Roman"/>
        </w:rPr>
        <w:t xml:space="preserve">well-shaped team towards </w:t>
      </w:r>
      <w:r w:rsidR="00CE1F93">
        <w:rPr>
          <w:rFonts w:ascii="Times New Roman" w:hAnsi="Times New Roman" w:cs="Times New Roman"/>
        </w:rPr>
        <w:t xml:space="preserve">common goals will achieve </w:t>
      </w:r>
      <w:r w:rsidR="00145012">
        <w:rPr>
          <w:rFonts w:ascii="Times New Roman" w:hAnsi="Times New Roman" w:cs="Times New Roman"/>
        </w:rPr>
        <w:t xml:space="preserve">successful </w:t>
      </w:r>
      <w:r w:rsidR="00A46A60">
        <w:rPr>
          <w:rFonts w:ascii="Times New Roman" w:hAnsi="Times New Roman" w:cs="Times New Roman"/>
        </w:rPr>
        <w:t>launch</w:t>
      </w:r>
      <w:r w:rsidR="00A46A60" w:rsidRPr="00AB24FA">
        <w:rPr>
          <w:rFonts w:ascii="Times New Roman" w:hAnsi="Times New Roman" w:cs="Times New Roman"/>
        </w:rPr>
        <w:t xml:space="preserve"> (</w:t>
      </w:r>
      <w:r w:rsidR="008C0515" w:rsidRPr="00AB24FA">
        <w:rPr>
          <w:rFonts w:ascii="Times New Roman" w:hAnsi="Times New Roman" w:cs="Times New Roman"/>
        </w:rPr>
        <w:t>GOV.UK, 2021</w:t>
      </w:r>
      <w:r w:rsidR="008C0515">
        <w:rPr>
          <w:rFonts w:ascii="Times New Roman" w:hAnsi="Times New Roman" w:cs="Times New Roman"/>
        </w:rPr>
        <w:t>;</w:t>
      </w:r>
      <w:r w:rsidR="008C0515" w:rsidRPr="00053E4B">
        <w:rPr>
          <w:rFonts w:ascii="Times New Roman" w:hAnsi="Times New Roman" w:cs="Times New Roman"/>
        </w:rPr>
        <w:t xml:space="preserve"> Commissioner,2024)</w:t>
      </w:r>
      <w:r w:rsidR="00A46A60">
        <w:rPr>
          <w:rFonts w:ascii="Times New Roman" w:hAnsi="Times New Roman" w:cs="Times New Roman"/>
        </w:rPr>
        <w:t>.</w:t>
      </w:r>
    </w:p>
    <w:p w14:paraId="3B4B0C00" w14:textId="77777777" w:rsidR="00943856" w:rsidRPr="007C1099" w:rsidRDefault="00943856" w:rsidP="00934606">
      <w:pPr>
        <w:rPr>
          <w:rFonts w:ascii="Times New Roman" w:hAnsi="Times New Roman" w:cs="Times New Roman"/>
        </w:rPr>
      </w:pPr>
    </w:p>
    <w:p w14:paraId="4EAC81BC" w14:textId="1357F2F1" w:rsidR="00701165" w:rsidRPr="00C55D1E" w:rsidRDefault="00414E05" w:rsidP="00414E05">
      <w:pPr>
        <w:pStyle w:val="Heading1"/>
        <w:rPr>
          <w:rFonts w:ascii="Times New Roman" w:hAnsi="Times New Roman" w:cs="Times New Roman"/>
        </w:rPr>
      </w:pPr>
      <w:bookmarkStart w:id="16" w:name="_Toc184232023"/>
      <w:r w:rsidRPr="00C55D1E">
        <w:rPr>
          <w:rFonts w:ascii="Times New Roman" w:hAnsi="Times New Roman" w:cs="Times New Roman"/>
        </w:rPr>
        <w:t>3</w:t>
      </w:r>
      <w:r w:rsidR="00CE7C8B" w:rsidRPr="00C55D1E">
        <w:rPr>
          <w:rFonts w:ascii="Times New Roman" w:hAnsi="Times New Roman" w:cs="Times New Roman"/>
        </w:rPr>
        <w:t>.</w:t>
      </w:r>
      <w:r w:rsidRPr="00C55D1E">
        <w:rPr>
          <w:rFonts w:ascii="Times New Roman" w:hAnsi="Times New Roman" w:cs="Times New Roman"/>
        </w:rPr>
        <w:t>Plan</w:t>
      </w:r>
      <w:r w:rsidR="005527E1" w:rsidRPr="00C55D1E">
        <w:rPr>
          <w:rFonts w:ascii="Times New Roman" w:hAnsi="Times New Roman" w:cs="Times New Roman"/>
        </w:rPr>
        <w:t>.</w:t>
      </w:r>
      <w:bookmarkEnd w:id="16"/>
    </w:p>
    <w:p w14:paraId="17AF5EDD" w14:textId="07240285" w:rsidR="00166E33" w:rsidRPr="00166E33" w:rsidRDefault="001032AE" w:rsidP="00166E33">
      <w:pPr>
        <w:spacing w:line="360" w:lineRule="auto"/>
        <w:jc w:val="both"/>
        <w:rPr>
          <w:rFonts w:ascii="Times New Roman" w:hAnsi="Times New Roman" w:cs="Times New Roman"/>
        </w:rPr>
      </w:pPr>
      <w:r w:rsidRPr="00CE636F">
        <w:rPr>
          <w:rFonts w:ascii="Times New Roman" w:hAnsi="Times New Roman" w:cs="Times New Roman"/>
        </w:rPr>
        <w:t xml:space="preserve">The aim is to deliver </w:t>
      </w:r>
      <w:r w:rsidR="00005589" w:rsidRPr="00CE636F">
        <w:rPr>
          <w:rFonts w:ascii="Times New Roman" w:hAnsi="Times New Roman" w:cs="Times New Roman"/>
        </w:rPr>
        <w:t xml:space="preserve">high quality lipstick </w:t>
      </w:r>
      <w:r w:rsidR="00177440" w:rsidRPr="00CE636F">
        <w:rPr>
          <w:rFonts w:ascii="Times New Roman" w:hAnsi="Times New Roman" w:cs="Times New Roman"/>
        </w:rPr>
        <w:t>product ready for sales.</w:t>
      </w:r>
      <w:r w:rsidR="00376560" w:rsidRPr="00CE636F">
        <w:rPr>
          <w:rFonts w:ascii="Times New Roman" w:hAnsi="Times New Roman" w:cs="Times New Roman"/>
        </w:rPr>
        <w:t xml:space="preserve"> This involves </w:t>
      </w:r>
      <w:r w:rsidR="00E80875">
        <w:rPr>
          <w:rFonts w:ascii="Times New Roman" w:hAnsi="Times New Roman" w:cs="Times New Roman"/>
        </w:rPr>
        <w:t xml:space="preserve">starting </w:t>
      </w:r>
      <w:r w:rsidR="00A46A60">
        <w:rPr>
          <w:rFonts w:ascii="Times New Roman" w:hAnsi="Times New Roman" w:cs="Times New Roman"/>
        </w:rPr>
        <w:t xml:space="preserve">of </w:t>
      </w:r>
      <w:r w:rsidR="00A46A60" w:rsidRPr="00CE636F">
        <w:rPr>
          <w:rFonts w:ascii="Times New Roman" w:hAnsi="Times New Roman" w:cs="Times New Roman"/>
        </w:rPr>
        <w:t>the</w:t>
      </w:r>
      <w:r w:rsidR="00376560" w:rsidRPr="00CE636F">
        <w:rPr>
          <w:rFonts w:ascii="Times New Roman" w:hAnsi="Times New Roman" w:cs="Times New Roman"/>
        </w:rPr>
        <w:t xml:space="preserve"> fo</w:t>
      </w:r>
      <w:r w:rsidR="001C41C2" w:rsidRPr="00CE636F">
        <w:rPr>
          <w:rFonts w:ascii="Times New Roman" w:hAnsi="Times New Roman" w:cs="Times New Roman"/>
        </w:rPr>
        <w:t xml:space="preserve">rmulation to packaging to </w:t>
      </w:r>
      <w:r w:rsidR="00B41E10" w:rsidRPr="00CE636F">
        <w:rPr>
          <w:rFonts w:ascii="Times New Roman" w:hAnsi="Times New Roman" w:cs="Times New Roman"/>
        </w:rPr>
        <w:t>marketing</w:t>
      </w:r>
      <w:r w:rsidR="00166E33">
        <w:rPr>
          <w:rFonts w:ascii="Times New Roman" w:hAnsi="Times New Roman" w:cs="Times New Roman"/>
        </w:rPr>
        <w:t xml:space="preserve"> </w:t>
      </w:r>
      <w:r w:rsidR="00166E33" w:rsidRPr="00166E33">
        <w:rPr>
          <w:rFonts w:ascii="Times New Roman" w:hAnsi="Times New Roman" w:cs="Times New Roman"/>
        </w:rPr>
        <w:t>(Brown, Adams and Amjad, 2007)</w:t>
      </w:r>
      <w:r w:rsidR="00166E33">
        <w:rPr>
          <w:rFonts w:ascii="Times New Roman" w:hAnsi="Times New Roman" w:cs="Times New Roman"/>
        </w:rPr>
        <w:t>.</w:t>
      </w:r>
    </w:p>
    <w:p w14:paraId="397A3CF7" w14:textId="3DD708B2" w:rsidR="005527E1" w:rsidRPr="00CE636F" w:rsidRDefault="005527E1" w:rsidP="00CE636F">
      <w:pPr>
        <w:spacing w:line="360" w:lineRule="auto"/>
        <w:jc w:val="both"/>
        <w:rPr>
          <w:rFonts w:ascii="Times New Roman" w:hAnsi="Times New Roman" w:cs="Times New Roman"/>
        </w:rPr>
      </w:pPr>
    </w:p>
    <w:p w14:paraId="03CD39C1" w14:textId="1E2FBA84" w:rsidR="00955EA7" w:rsidRPr="00CE636F" w:rsidRDefault="00640BCC" w:rsidP="005527E1">
      <w:pPr>
        <w:rPr>
          <w:rFonts w:ascii="Times New Roman" w:hAnsi="Times New Roman" w:cs="Times New Roman"/>
        </w:rPr>
      </w:pPr>
      <w:r w:rsidRPr="00CE636F">
        <w:rPr>
          <w:rFonts w:ascii="Times New Roman" w:hAnsi="Times New Roman" w:cs="Times New Roman"/>
        </w:rPr>
        <w:t>Structure of Product</w:t>
      </w:r>
      <w:r w:rsidR="00955EA7" w:rsidRPr="00CE636F">
        <w:rPr>
          <w:rFonts w:ascii="Times New Roman" w:hAnsi="Times New Roman" w:cs="Times New Roman"/>
        </w:rPr>
        <w:t xml:space="preserve"> breakdown</w:t>
      </w:r>
      <w:r w:rsidR="00A93511">
        <w:rPr>
          <w:rFonts w:ascii="Times New Roman" w:hAnsi="Times New Roman" w:cs="Times New Roman"/>
        </w:rPr>
        <w:t>.</w:t>
      </w:r>
    </w:p>
    <w:tbl>
      <w:tblPr>
        <w:tblStyle w:val="TableGrid"/>
        <w:tblW w:w="0" w:type="auto"/>
        <w:tblLook w:val="04A0" w:firstRow="1" w:lastRow="0" w:firstColumn="1" w:lastColumn="0" w:noHBand="0" w:noVBand="1"/>
      </w:tblPr>
      <w:tblGrid>
        <w:gridCol w:w="3005"/>
        <w:gridCol w:w="3005"/>
        <w:gridCol w:w="3006"/>
      </w:tblGrid>
      <w:tr w:rsidR="00AC104B" w14:paraId="2D4CA2D6" w14:textId="77777777" w:rsidTr="00AC104B">
        <w:tc>
          <w:tcPr>
            <w:tcW w:w="3005" w:type="dxa"/>
          </w:tcPr>
          <w:p w14:paraId="3CBF2A3E" w14:textId="0F3169F8" w:rsidR="00AC104B" w:rsidRPr="00EE609A" w:rsidRDefault="00CE636F" w:rsidP="005527E1">
            <w:pPr>
              <w:rPr>
                <w:rFonts w:ascii="Times New Roman" w:hAnsi="Times New Roman" w:cs="Times New Roman"/>
              </w:rPr>
            </w:pPr>
            <w:r w:rsidRPr="00EE609A">
              <w:rPr>
                <w:rFonts w:ascii="Times New Roman" w:hAnsi="Times New Roman" w:cs="Times New Roman"/>
              </w:rPr>
              <w:t xml:space="preserve">Main </w:t>
            </w:r>
            <w:r w:rsidR="001B76BB" w:rsidRPr="00EE609A">
              <w:rPr>
                <w:rFonts w:ascii="Times New Roman" w:hAnsi="Times New Roman" w:cs="Times New Roman"/>
              </w:rPr>
              <w:t>achievement</w:t>
            </w:r>
          </w:p>
        </w:tc>
        <w:tc>
          <w:tcPr>
            <w:tcW w:w="3005" w:type="dxa"/>
          </w:tcPr>
          <w:p w14:paraId="0CC46D42" w14:textId="42BE4164" w:rsidR="00AC104B" w:rsidRPr="00EE609A" w:rsidRDefault="00101F36" w:rsidP="005527E1">
            <w:pPr>
              <w:rPr>
                <w:rFonts w:ascii="Times New Roman" w:hAnsi="Times New Roman" w:cs="Times New Roman"/>
              </w:rPr>
            </w:pPr>
            <w:r w:rsidRPr="00EE609A">
              <w:rPr>
                <w:rFonts w:ascii="Times New Roman" w:hAnsi="Times New Roman" w:cs="Times New Roman"/>
              </w:rPr>
              <w:t>S</w:t>
            </w:r>
            <w:r w:rsidR="00EE609A" w:rsidRPr="00EE609A">
              <w:rPr>
                <w:rFonts w:ascii="Times New Roman" w:hAnsi="Times New Roman" w:cs="Times New Roman"/>
              </w:rPr>
              <w:t>ubcom</w:t>
            </w:r>
            <w:r>
              <w:rPr>
                <w:rFonts w:ascii="Times New Roman" w:hAnsi="Times New Roman" w:cs="Times New Roman"/>
              </w:rPr>
              <w:t xml:space="preserve">ponents </w:t>
            </w:r>
          </w:p>
        </w:tc>
        <w:tc>
          <w:tcPr>
            <w:tcW w:w="3006" w:type="dxa"/>
          </w:tcPr>
          <w:p w14:paraId="66A0438F" w14:textId="016DF619" w:rsidR="00AC104B" w:rsidRPr="005C2D8C" w:rsidRDefault="005C2D8C" w:rsidP="005527E1">
            <w:pPr>
              <w:rPr>
                <w:rFonts w:ascii="Times New Roman" w:hAnsi="Times New Roman" w:cs="Times New Roman"/>
              </w:rPr>
            </w:pPr>
            <w:r>
              <w:rPr>
                <w:rFonts w:ascii="Times New Roman" w:hAnsi="Times New Roman" w:cs="Times New Roman"/>
              </w:rPr>
              <w:t>Description</w:t>
            </w:r>
          </w:p>
        </w:tc>
      </w:tr>
      <w:tr w:rsidR="00AC104B" w14:paraId="03F5856A" w14:textId="77777777" w:rsidTr="00AC104B">
        <w:tc>
          <w:tcPr>
            <w:tcW w:w="3005" w:type="dxa"/>
          </w:tcPr>
          <w:p w14:paraId="700FB612" w14:textId="48CDB647" w:rsidR="00AC104B" w:rsidRDefault="00851A68" w:rsidP="005527E1">
            <w:r>
              <w:t>1.</w:t>
            </w:r>
            <w:r w:rsidRPr="00851A68">
              <w:rPr>
                <w:rFonts w:ascii="Times New Roman" w:hAnsi="Times New Roman" w:cs="Times New Roman"/>
              </w:rPr>
              <w:t>Fo</w:t>
            </w:r>
            <w:r w:rsidR="00A90CD9">
              <w:rPr>
                <w:rFonts w:ascii="Times New Roman" w:hAnsi="Times New Roman" w:cs="Times New Roman"/>
              </w:rPr>
              <w:t>rmulation of lipstick</w:t>
            </w:r>
          </w:p>
        </w:tc>
        <w:tc>
          <w:tcPr>
            <w:tcW w:w="3005" w:type="dxa"/>
          </w:tcPr>
          <w:p w14:paraId="25C8B193" w14:textId="322D54B0" w:rsidR="00AC104B" w:rsidRPr="00A90CD9" w:rsidRDefault="00A90CD9" w:rsidP="005527E1">
            <w:pPr>
              <w:rPr>
                <w:rFonts w:ascii="Times New Roman" w:hAnsi="Times New Roman" w:cs="Times New Roman"/>
              </w:rPr>
            </w:pPr>
            <w:r>
              <w:rPr>
                <w:rFonts w:ascii="Times New Roman" w:hAnsi="Times New Roman" w:cs="Times New Roman"/>
              </w:rPr>
              <w:t>1.1</w:t>
            </w:r>
            <w:r w:rsidR="00476D46">
              <w:rPr>
                <w:rFonts w:ascii="Times New Roman" w:hAnsi="Times New Roman" w:cs="Times New Roman"/>
              </w:rPr>
              <w:t xml:space="preserve">Base </w:t>
            </w:r>
            <w:r w:rsidR="00A42094">
              <w:rPr>
                <w:rFonts w:ascii="Times New Roman" w:hAnsi="Times New Roman" w:cs="Times New Roman"/>
              </w:rPr>
              <w:t xml:space="preserve">ingredients </w:t>
            </w:r>
          </w:p>
        </w:tc>
        <w:tc>
          <w:tcPr>
            <w:tcW w:w="3006" w:type="dxa"/>
          </w:tcPr>
          <w:p w14:paraId="1B445EF1" w14:textId="77777777" w:rsidR="006929B4" w:rsidRPr="006929B4" w:rsidRDefault="0057331B" w:rsidP="006929B4">
            <w:pPr>
              <w:rPr>
                <w:rFonts w:ascii="Times New Roman" w:hAnsi="Times New Roman" w:cs="Times New Roman"/>
              </w:rPr>
            </w:pPr>
            <w:r>
              <w:rPr>
                <w:rFonts w:ascii="Times New Roman" w:hAnsi="Times New Roman" w:cs="Times New Roman"/>
              </w:rPr>
              <w:t>Choices o</w:t>
            </w:r>
            <w:r w:rsidR="00AE5CF8">
              <w:rPr>
                <w:rFonts w:ascii="Times New Roman" w:hAnsi="Times New Roman" w:cs="Times New Roman"/>
              </w:rPr>
              <w:t xml:space="preserve">f oils, </w:t>
            </w:r>
            <w:r w:rsidR="008016E4">
              <w:rPr>
                <w:rFonts w:ascii="Times New Roman" w:hAnsi="Times New Roman" w:cs="Times New Roman"/>
              </w:rPr>
              <w:t xml:space="preserve">wax, butters </w:t>
            </w:r>
            <w:r w:rsidR="00790431">
              <w:rPr>
                <w:rFonts w:ascii="Times New Roman" w:hAnsi="Times New Roman" w:cs="Times New Roman"/>
              </w:rPr>
              <w:t>for stability and texture</w:t>
            </w:r>
            <w:r w:rsidR="00575243">
              <w:rPr>
                <w:rFonts w:ascii="Times New Roman" w:hAnsi="Times New Roman" w:cs="Times New Roman"/>
              </w:rPr>
              <w:t xml:space="preserve"> </w:t>
            </w:r>
            <w:r w:rsidR="006929B4" w:rsidRPr="006929B4">
              <w:rPr>
                <w:rFonts w:ascii="Times New Roman" w:hAnsi="Times New Roman" w:cs="Times New Roman"/>
              </w:rPr>
              <w:t>(</w:t>
            </w:r>
            <w:proofErr w:type="spellStart"/>
            <w:r w:rsidR="006929B4" w:rsidRPr="006929B4">
              <w:rPr>
                <w:rFonts w:ascii="Times New Roman" w:hAnsi="Times New Roman" w:cs="Times New Roman"/>
              </w:rPr>
              <w:t>ginhong</w:t>
            </w:r>
            <w:proofErr w:type="spellEnd"/>
            <w:r w:rsidR="006929B4" w:rsidRPr="006929B4">
              <w:rPr>
                <w:rFonts w:ascii="Times New Roman" w:hAnsi="Times New Roman" w:cs="Times New Roman"/>
              </w:rPr>
              <w:t>, 2023)</w:t>
            </w:r>
          </w:p>
          <w:p w14:paraId="1F511092" w14:textId="28FAF395" w:rsidR="00AC104B" w:rsidRPr="0057331B" w:rsidRDefault="00AC104B" w:rsidP="005527E1">
            <w:pPr>
              <w:rPr>
                <w:rFonts w:ascii="Times New Roman" w:hAnsi="Times New Roman" w:cs="Times New Roman"/>
              </w:rPr>
            </w:pPr>
          </w:p>
        </w:tc>
      </w:tr>
      <w:tr w:rsidR="00AC104B" w14:paraId="276DCD74" w14:textId="77777777" w:rsidTr="00AC104B">
        <w:tc>
          <w:tcPr>
            <w:tcW w:w="3005" w:type="dxa"/>
          </w:tcPr>
          <w:p w14:paraId="7D0BD4D9" w14:textId="77777777" w:rsidR="00AC104B" w:rsidRPr="002144AD" w:rsidRDefault="00AC104B" w:rsidP="005527E1">
            <w:pPr>
              <w:rPr>
                <w:rFonts w:ascii="Times New Roman" w:hAnsi="Times New Roman" w:cs="Times New Roman"/>
              </w:rPr>
            </w:pPr>
          </w:p>
        </w:tc>
        <w:tc>
          <w:tcPr>
            <w:tcW w:w="3005" w:type="dxa"/>
          </w:tcPr>
          <w:p w14:paraId="49F18284" w14:textId="349EF96C" w:rsidR="00AC104B" w:rsidRPr="005114B0" w:rsidRDefault="002144AD" w:rsidP="005527E1">
            <w:pPr>
              <w:rPr>
                <w:rFonts w:ascii="Times New Roman" w:hAnsi="Times New Roman" w:cs="Times New Roman"/>
              </w:rPr>
            </w:pPr>
            <w:r w:rsidRPr="005114B0">
              <w:rPr>
                <w:rFonts w:ascii="Times New Roman" w:hAnsi="Times New Roman" w:cs="Times New Roman"/>
              </w:rPr>
              <w:t xml:space="preserve">1.2 </w:t>
            </w:r>
            <w:r w:rsidR="00FD3F2F" w:rsidRPr="005114B0">
              <w:rPr>
                <w:rFonts w:ascii="Times New Roman" w:hAnsi="Times New Roman" w:cs="Times New Roman"/>
              </w:rPr>
              <w:t>pigments and shades</w:t>
            </w:r>
          </w:p>
        </w:tc>
        <w:tc>
          <w:tcPr>
            <w:tcW w:w="3006" w:type="dxa"/>
          </w:tcPr>
          <w:p w14:paraId="2301C681" w14:textId="3A791174" w:rsidR="006929B4" w:rsidRPr="006929B4" w:rsidRDefault="00CB7EF8" w:rsidP="006929B4">
            <w:pPr>
              <w:rPr>
                <w:rFonts w:ascii="Times New Roman" w:hAnsi="Times New Roman" w:cs="Times New Roman"/>
              </w:rPr>
            </w:pPr>
            <w:r>
              <w:rPr>
                <w:rFonts w:ascii="Times New Roman" w:hAnsi="Times New Roman" w:cs="Times New Roman"/>
              </w:rPr>
              <w:t xml:space="preserve">Colour </w:t>
            </w:r>
            <w:r w:rsidR="00781EAC">
              <w:rPr>
                <w:rFonts w:ascii="Times New Roman" w:hAnsi="Times New Roman" w:cs="Times New Roman"/>
              </w:rPr>
              <w:t xml:space="preserve">options for development pigmentation blend </w:t>
            </w:r>
            <w:r w:rsidR="006929B4" w:rsidRPr="006929B4">
              <w:rPr>
                <w:rFonts w:ascii="Times New Roman" w:hAnsi="Times New Roman" w:cs="Times New Roman"/>
              </w:rPr>
              <w:t>(</w:t>
            </w:r>
            <w:proofErr w:type="spellStart"/>
            <w:r w:rsidR="006929B4" w:rsidRPr="006929B4">
              <w:rPr>
                <w:rFonts w:ascii="Times New Roman" w:hAnsi="Times New Roman" w:cs="Times New Roman"/>
              </w:rPr>
              <w:t>ginhong</w:t>
            </w:r>
            <w:proofErr w:type="spellEnd"/>
            <w:r w:rsidR="006929B4" w:rsidRPr="006929B4">
              <w:rPr>
                <w:rFonts w:ascii="Times New Roman" w:hAnsi="Times New Roman" w:cs="Times New Roman"/>
              </w:rPr>
              <w:t>, 2023</w:t>
            </w:r>
            <w:r w:rsidR="006929B4">
              <w:rPr>
                <w:rFonts w:ascii="Times New Roman" w:hAnsi="Times New Roman" w:cs="Times New Roman"/>
              </w:rPr>
              <w:t>;</w:t>
            </w:r>
            <w:r w:rsidR="006929B4" w:rsidRPr="006929B4">
              <w:rPr>
                <w:rFonts w:ascii="Times New Roman" w:eastAsia="Times New Roman" w:hAnsi="Times New Roman" w:cs="Times New Roman"/>
                <w:kern w:val="0"/>
                <w:lang w:eastAsia="en-GB"/>
                <w14:ligatures w14:val="none"/>
              </w:rPr>
              <w:t xml:space="preserve"> </w:t>
            </w:r>
            <w:r w:rsidR="006929B4" w:rsidRPr="006929B4">
              <w:rPr>
                <w:rFonts w:ascii="Times New Roman" w:hAnsi="Times New Roman" w:cs="Times New Roman"/>
              </w:rPr>
              <w:t>(New York, 2023)</w:t>
            </w:r>
            <w:r w:rsidR="00CA578E">
              <w:rPr>
                <w:rFonts w:ascii="Times New Roman" w:hAnsi="Times New Roman" w:cs="Times New Roman"/>
              </w:rPr>
              <w:t>.</w:t>
            </w:r>
          </w:p>
          <w:p w14:paraId="55598FD1" w14:textId="1628F5F8" w:rsidR="006929B4" w:rsidRPr="006929B4" w:rsidRDefault="006929B4" w:rsidP="006929B4">
            <w:pPr>
              <w:rPr>
                <w:rFonts w:ascii="Times New Roman" w:hAnsi="Times New Roman" w:cs="Times New Roman"/>
              </w:rPr>
            </w:pPr>
          </w:p>
          <w:p w14:paraId="5128DB31" w14:textId="67EF23B5" w:rsidR="00AC104B" w:rsidRPr="005114B0" w:rsidRDefault="00AC104B" w:rsidP="005527E1">
            <w:pPr>
              <w:rPr>
                <w:rFonts w:ascii="Times New Roman" w:hAnsi="Times New Roman" w:cs="Times New Roman"/>
              </w:rPr>
            </w:pPr>
          </w:p>
        </w:tc>
      </w:tr>
      <w:tr w:rsidR="00AC104B" w14:paraId="2D606CB0" w14:textId="77777777" w:rsidTr="00AC104B">
        <w:tc>
          <w:tcPr>
            <w:tcW w:w="3005" w:type="dxa"/>
          </w:tcPr>
          <w:p w14:paraId="3A6FAF23" w14:textId="77777777" w:rsidR="00AC104B" w:rsidRPr="006D2F8E" w:rsidRDefault="00AC104B" w:rsidP="005527E1">
            <w:pPr>
              <w:rPr>
                <w:rFonts w:ascii="Times New Roman" w:hAnsi="Times New Roman" w:cs="Times New Roman"/>
              </w:rPr>
            </w:pPr>
          </w:p>
        </w:tc>
        <w:tc>
          <w:tcPr>
            <w:tcW w:w="3005" w:type="dxa"/>
          </w:tcPr>
          <w:p w14:paraId="699E9CF1" w14:textId="77E54111" w:rsidR="00AC104B" w:rsidRPr="006D2F8E" w:rsidRDefault="006D2F8E" w:rsidP="005527E1">
            <w:pPr>
              <w:rPr>
                <w:rFonts w:ascii="Times New Roman" w:hAnsi="Times New Roman" w:cs="Times New Roman"/>
              </w:rPr>
            </w:pPr>
            <w:r w:rsidRPr="006D2F8E">
              <w:rPr>
                <w:rFonts w:ascii="Times New Roman" w:hAnsi="Times New Roman" w:cs="Times New Roman"/>
              </w:rPr>
              <w:t>1.3</w:t>
            </w:r>
            <w:r>
              <w:rPr>
                <w:rFonts w:ascii="Times New Roman" w:hAnsi="Times New Roman" w:cs="Times New Roman"/>
              </w:rPr>
              <w:t xml:space="preserve"> Additives</w:t>
            </w:r>
          </w:p>
        </w:tc>
        <w:tc>
          <w:tcPr>
            <w:tcW w:w="3006" w:type="dxa"/>
          </w:tcPr>
          <w:p w14:paraId="04F7B17B" w14:textId="6AE1378C" w:rsidR="00AC104B" w:rsidRPr="000647A8" w:rsidRDefault="001662D9" w:rsidP="005527E1">
            <w:pPr>
              <w:rPr>
                <w:rFonts w:ascii="Times New Roman" w:hAnsi="Times New Roman" w:cs="Times New Roman"/>
              </w:rPr>
            </w:pPr>
            <w:r w:rsidRPr="000647A8">
              <w:rPr>
                <w:rFonts w:ascii="Times New Roman" w:hAnsi="Times New Roman" w:cs="Times New Roman"/>
              </w:rPr>
              <w:t xml:space="preserve">Vitamins </w:t>
            </w:r>
            <w:r w:rsidR="000647A8">
              <w:rPr>
                <w:rFonts w:ascii="Times New Roman" w:hAnsi="Times New Roman" w:cs="Times New Roman"/>
              </w:rPr>
              <w:t xml:space="preserve">and </w:t>
            </w:r>
            <w:proofErr w:type="spellStart"/>
            <w:r w:rsidR="000B1733">
              <w:rPr>
                <w:rFonts w:ascii="Times New Roman" w:hAnsi="Times New Roman" w:cs="Times New Roman"/>
              </w:rPr>
              <w:t>Spf</w:t>
            </w:r>
            <w:proofErr w:type="spellEnd"/>
            <w:r w:rsidR="00CA578E">
              <w:rPr>
                <w:rFonts w:ascii="Times New Roman" w:hAnsi="Times New Roman" w:cs="Times New Roman"/>
              </w:rPr>
              <w:t xml:space="preserve"> 15</w:t>
            </w:r>
          </w:p>
        </w:tc>
      </w:tr>
      <w:tr w:rsidR="00AC104B" w14:paraId="6FACCAFE" w14:textId="77777777" w:rsidTr="00AC104B">
        <w:tc>
          <w:tcPr>
            <w:tcW w:w="3005" w:type="dxa"/>
          </w:tcPr>
          <w:p w14:paraId="67366DD5" w14:textId="77777777" w:rsidR="00AC104B" w:rsidRDefault="00AC104B" w:rsidP="005527E1"/>
        </w:tc>
        <w:tc>
          <w:tcPr>
            <w:tcW w:w="3005" w:type="dxa"/>
          </w:tcPr>
          <w:p w14:paraId="2E2072AD" w14:textId="67D07FF6" w:rsidR="00AC104B" w:rsidRPr="00D93D0D" w:rsidRDefault="006D2F8E" w:rsidP="005527E1">
            <w:pPr>
              <w:rPr>
                <w:rFonts w:ascii="Times New Roman" w:hAnsi="Times New Roman" w:cs="Times New Roman"/>
              </w:rPr>
            </w:pPr>
            <w:r w:rsidRPr="00D93D0D">
              <w:rPr>
                <w:rFonts w:ascii="Times New Roman" w:hAnsi="Times New Roman" w:cs="Times New Roman"/>
              </w:rPr>
              <w:t>1</w:t>
            </w:r>
            <w:r w:rsidR="00F65533" w:rsidRPr="00D93D0D">
              <w:rPr>
                <w:rFonts w:ascii="Times New Roman" w:hAnsi="Times New Roman" w:cs="Times New Roman"/>
              </w:rPr>
              <w:t xml:space="preserve">.4 Testing </w:t>
            </w:r>
            <w:r w:rsidR="00D66301" w:rsidRPr="00D93D0D">
              <w:rPr>
                <w:rFonts w:ascii="Times New Roman" w:hAnsi="Times New Roman" w:cs="Times New Roman"/>
              </w:rPr>
              <w:t>and stability</w:t>
            </w:r>
          </w:p>
        </w:tc>
        <w:tc>
          <w:tcPr>
            <w:tcW w:w="3006" w:type="dxa"/>
          </w:tcPr>
          <w:p w14:paraId="2DDC18B6" w14:textId="73AE328A" w:rsidR="00AC104B" w:rsidRPr="00D93D0D" w:rsidRDefault="00D93D0D" w:rsidP="005527E1">
            <w:pPr>
              <w:rPr>
                <w:rFonts w:ascii="Times New Roman" w:hAnsi="Times New Roman" w:cs="Times New Roman"/>
              </w:rPr>
            </w:pPr>
            <w:r>
              <w:rPr>
                <w:rFonts w:ascii="Times New Roman" w:hAnsi="Times New Roman" w:cs="Times New Roman"/>
              </w:rPr>
              <w:t xml:space="preserve">Making sure it is </w:t>
            </w:r>
            <w:r w:rsidR="00946F63">
              <w:rPr>
                <w:rFonts w:ascii="Times New Roman" w:hAnsi="Times New Roman" w:cs="Times New Roman"/>
              </w:rPr>
              <w:t>safe</w:t>
            </w:r>
            <w:r w:rsidR="00996C70">
              <w:rPr>
                <w:rFonts w:ascii="Times New Roman" w:hAnsi="Times New Roman" w:cs="Times New Roman"/>
              </w:rPr>
              <w:t xml:space="preserve"> </w:t>
            </w:r>
            <w:r w:rsidR="00955067">
              <w:rPr>
                <w:rFonts w:ascii="Times New Roman" w:hAnsi="Times New Roman" w:cs="Times New Roman"/>
              </w:rPr>
              <w:t xml:space="preserve">stable and </w:t>
            </w:r>
            <w:r w:rsidR="00946F63">
              <w:rPr>
                <w:rFonts w:ascii="Times New Roman" w:hAnsi="Times New Roman" w:cs="Times New Roman"/>
              </w:rPr>
              <w:t>long lasting</w:t>
            </w:r>
            <w:r w:rsidR="00955067">
              <w:rPr>
                <w:rFonts w:ascii="Times New Roman" w:hAnsi="Times New Roman" w:cs="Times New Roman"/>
              </w:rPr>
              <w:t xml:space="preserve"> </w:t>
            </w:r>
          </w:p>
        </w:tc>
      </w:tr>
      <w:tr w:rsidR="00AC104B" w14:paraId="3C090FC6" w14:textId="77777777" w:rsidTr="00AC104B">
        <w:tc>
          <w:tcPr>
            <w:tcW w:w="3005" w:type="dxa"/>
          </w:tcPr>
          <w:p w14:paraId="52F45A0C" w14:textId="60E5A946" w:rsidR="00AC104B" w:rsidRPr="008D5B43" w:rsidRDefault="00D66301" w:rsidP="005527E1">
            <w:pPr>
              <w:rPr>
                <w:rFonts w:ascii="Times New Roman" w:hAnsi="Times New Roman" w:cs="Times New Roman"/>
              </w:rPr>
            </w:pPr>
            <w:r w:rsidRPr="008D5B43">
              <w:rPr>
                <w:rFonts w:ascii="Times New Roman" w:hAnsi="Times New Roman" w:cs="Times New Roman"/>
              </w:rPr>
              <w:t>2</w:t>
            </w:r>
            <w:r w:rsidR="008D5B43" w:rsidRPr="008D5B43">
              <w:rPr>
                <w:rFonts w:ascii="Times New Roman" w:hAnsi="Times New Roman" w:cs="Times New Roman"/>
              </w:rPr>
              <w:t xml:space="preserve">.Packaging </w:t>
            </w:r>
          </w:p>
        </w:tc>
        <w:tc>
          <w:tcPr>
            <w:tcW w:w="3005" w:type="dxa"/>
          </w:tcPr>
          <w:p w14:paraId="032F6E3B" w14:textId="785AE187" w:rsidR="00AC104B" w:rsidRPr="008D5B43" w:rsidRDefault="008D5B43" w:rsidP="005527E1">
            <w:pPr>
              <w:rPr>
                <w:rFonts w:ascii="Times New Roman" w:hAnsi="Times New Roman" w:cs="Times New Roman"/>
              </w:rPr>
            </w:pPr>
            <w:r w:rsidRPr="008D5B43">
              <w:rPr>
                <w:rFonts w:ascii="Times New Roman" w:hAnsi="Times New Roman" w:cs="Times New Roman"/>
              </w:rPr>
              <w:t>2</w:t>
            </w:r>
            <w:r>
              <w:rPr>
                <w:rFonts w:ascii="Times New Roman" w:hAnsi="Times New Roman" w:cs="Times New Roman"/>
              </w:rPr>
              <w:t>.1</w:t>
            </w:r>
            <w:r w:rsidR="003C34A1">
              <w:rPr>
                <w:rFonts w:ascii="Times New Roman" w:hAnsi="Times New Roman" w:cs="Times New Roman"/>
              </w:rPr>
              <w:t xml:space="preserve"> Design tube</w:t>
            </w:r>
          </w:p>
        </w:tc>
        <w:tc>
          <w:tcPr>
            <w:tcW w:w="3006" w:type="dxa"/>
          </w:tcPr>
          <w:p w14:paraId="4D8BDAA2" w14:textId="4AAE5939" w:rsidR="006D1D69" w:rsidRPr="006D1D69" w:rsidRDefault="00F93770" w:rsidP="006D1D69">
            <w:pPr>
              <w:rPr>
                <w:rFonts w:ascii="Times New Roman" w:hAnsi="Times New Roman" w:cs="Times New Roman"/>
              </w:rPr>
            </w:pPr>
            <w:r w:rsidRPr="00A82E7B">
              <w:rPr>
                <w:rFonts w:ascii="Times New Roman" w:hAnsi="Times New Roman" w:cs="Times New Roman"/>
              </w:rPr>
              <w:t>L</w:t>
            </w:r>
            <w:r w:rsidR="00A82E7B">
              <w:rPr>
                <w:rFonts w:ascii="Times New Roman" w:hAnsi="Times New Roman" w:cs="Times New Roman"/>
              </w:rPr>
              <w:t>ipstick container des</w:t>
            </w:r>
            <w:r w:rsidR="002833B3">
              <w:rPr>
                <w:rFonts w:ascii="Times New Roman" w:hAnsi="Times New Roman" w:cs="Times New Roman"/>
              </w:rPr>
              <w:t xml:space="preserve">ign </w:t>
            </w:r>
            <w:r w:rsidR="00E34EC2">
              <w:rPr>
                <w:rFonts w:ascii="Times New Roman" w:hAnsi="Times New Roman" w:cs="Times New Roman"/>
              </w:rPr>
              <w:t>being aesthetics</w:t>
            </w:r>
            <w:r w:rsidR="006D1D69">
              <w:rPr>
                <w:rFonts w:ascii="Times New Roman" w:hAnsi="Times New Roman" w:cs="Times New Roman"/>
              </w:rPr>
              <w:t xml:space="preserve"> </w:t>
            </w:r>
            <w:r w:rsidR="006D1D69" w:rsidRPr="006D1D69">
              <w:rPr>
                <w:rFonts w:ascii="Times New Roman" w:hAnsi="Times New Roman" w:cs="Times New Roman"/>
              </w:rPr>
              <w:t>(Supply, 2020)</w:t>
            </w:r>
            <w:r w:rsidR="0097352A">
              <w:rPr>
                <w:rFonts w:ascii="Times New Roman" w:hAnsi="Times New Roman" w:cs="Times New Roman"/>
              </w:rPr>
              <w:t>.</w:t>
            </w:r>
          </w:p>
          <w:p w14:paraId="4DA4882D" w14:textId="094F51CC" w:rsidR="00AC104B" w:rsidRPr="00A82E7B" w:rsidRDefault="00AC104B" w:rsidP="005527E1">
            <w:pPr>
              <w:rPr>
                <w:rFonts w:ascii="Times New Roman" w:hAnsi="Times New Roman" w:cs="Times New Roman"/>
              </w:rPr>
            </w:pPr>
          </w:p>
        </w:tc>
      </w:tr>
      <w:tr w:rsidR="00AC104B" w14:paraId="37F3F0E3" w14:textId="77777777" w:rsidTr="00AC104B">
        <w:tc>
          <w:tcPr>
            <w:tcW w:w="3005" w:type="dxa"/>
          </w:tcPr>
          <w:p w14:paraId="42AEFF36" w14:textId="77777777" w:rsidR="00AC104B" w:rsidRPr="003C34A1" w:rsidRDefault="00AC104B" w:rsidP="005527E1">
            <w:pPr>
              <w:rPr>
                <w:rFonts w:ascii="Times New Roman" w:hAnsi="Times New Roman" w:cs="Times New Roman"/>
              </w:rPr>
            </w:pPr>
          </w:p>
        </w:tc>
        <w:tc>
          <w:tcPr>
            <w:tcW w:w="3005" w:type="dxa"/>
          </w:tcPr>
          <w:p w14:paraId="4E81A41E" w14:textId="30F59AAF" w:rsidR="00AC104B" w:rsidRPr="003C34A1" w:rsidRDefault="003C34A1" w:rsidP="005527E1">
            <w:pPr>
              <w:rPr>
                <w:rFonts w:ascii="Times New Roman" w:hAnsi="Times New Roman" w:cs="Times New Roman"/>
              </w:rPr>
            </w:pPr>
            <w:r w:rsidRPr="003C34A1">
              <w:rPr>
                <w:rFonts w:ascii="Times New Roman" w:hAnsi="Times New Roman" w:cs="Times New Roman"/>
              </w:rPr>
              <w:t>2.2</w:t>
            </w:r>
            <w:r w:rsidR="00C4195D">
              <w:rPr>
                <w:rFonts w:ascii="Times New Roman" w:hAnsi="Times New Roman" w:cs="Times New Roman"/>
              </w:rPr>
              <w:t xml:space="preserve"> </w:t>
            </w:r>
            <w:r w:rsidR="0048731A">
              <w:rPr>
                <w:rFonts w:ascii="Times New Roman" w:hAnsi="Times New Roman" w:cs="Times New Roman"/>
              </w:rPr>
              <w:t>Ma</w:t>
            </w:r>
            <w:r w:rsidR="00A655BF">
              <w:rPr>
                <w:rFonts w:ascii="Times New Roman" w:hAnsi="Times New Roman" w:cs="Times New Roman"/>
              </w:rPr>
              <w:t xml:space="preserve">terials </w:t>
            </w:r>
            <w:r w:rsidR="00362D96">
              <w:rPr>
                <w:rFonts w:ascii="Times New Roman" w:hAnsi="Times New Roman" w:cs="Times New Roman"/>
              </w:rPr>
              <w:t>selection</w:t>
            </w:r>
          </w:p>
        </w:tc>
        <w:tc>
          <w:tcPr>
            <w:tcW w:w="3006" w:type="dxa"/>
          </w:tcPr>
          <w:p w14:paraId="3C3EB76F" w14:textId="2D5FAE4C" w:rsidR="0097352A" w:rsidRPr="006929B4" w:rsidRDefault="004F22DD" w:rsidP="0097352A">
            <w:pPr>
              <w:rPr>
                <w:rFonts w:ascii="Times New Roman" w:hAnsi="Times New Roman" w:cs="Times New Roman"/>
              </w:rPr>
            </w:pPr>
            <w:r w:rsidRPr="004F22DD">
              <w:rPr>
                <w:rFonts w:ascii="Times New Roman" w:hAnsi="Times New Roman" w:cs="Times New Roman"/>
              </w:rPr>
              <w:t>C</w:t>
            </w:r>
            <w:r>
              <w:rPr>
                <w:rFonts w:ascii="Times New Roman" w:hAnsi="Times New Roman" w:cs="Times New Roman"/>
              </w:rPr>
              <w:t>ho</w:t>
            </w:r>
            <w:r w:rsidR="00704D1F">
              <w:rPr>
                <w:rFonts w:ascii="Times New Roman" w:hAnsi="Times New Roman" w:cs="Times New Roman"/>
              </w:rPr>
              <w:t xml:space="preserve">osing </w:t>
            </w:r>
            <w:r w:rsidR="002E2BE9">
              <w:rPr>
                <w:rFonts w:ascii="Times New Roman" w:hAnsi="Times New Roman" w:cs="Times New Roman"/>
              </w:rPr>
              <w:t>eco-friendly</w:t>
            </w:r>
            <w:r w:rsidR="00367606">
              <w:rPr>
                <w:rFonts w:ascii="Times New Roman" w:hAnsi="Times New Roman" w:cs="Times New Roman"/>
              </w:rPr>
              <w:t xml:space="preserve"> </w:t>
            </w:r>
            <w:r w:rsidR="00E11534">
              <w:rPr>
                <w:rFonts w:ascii="Times New Roman" w:hAnsi="Times New Roman" w:cs="Times New Roman"/>
              </w:rPr>
              <w:t xml:space="preserve">materials </w:t>
            </w:r>
            <w:r w:rsidR="002E2BE9">
              <w:rPr>
                <w:rFonts w:ascii="Times New Roman" w:hAnsi="Times New Roman" w:cs="Times New Roman"/>
              </w:rPr>
              <w:t xml:space="preserve">for packaging </w:t>
            </w:r>
            <w:r w:rsidR="0097352A" w:rsidRPr="0097352A">
              <w:rPr>
                <w:rFonts w:ascii="Times New Roman" w:hAnsi="Times New Roman" w:cs="Times New Roman"/>
              </w:rPr>
              <w:t>(Supply, 2020</w:t>
            </w:r>
            <w:r w:rsidR="0097352A">
              <w:rPr>
                <w:rFonts w:ascii="Times New Roman" w:hAnsi="Times New Roman" w:cs="Times New Roman"/>
              </w:rPr>
              <w:t xml:space="preserve">; </w:t>
            </w:r>
            <w:r w:rsidR="0097352A" w:rsidRPr="006929B4">
              <w:rPr>
                <w:rFonts w:ascii="Times New Roman" w:hAnsi="Times New Roman" w:cs="Times New Roman"/>
              </w:rPr>
              <w:t>(New York, 2023)</w:t>
            </w:r>
            <w:r w:rsidR="0097352A">
              <w:rPr>
                <w:rFonts w:ascii="Times New Roman" w:hAnsi="Times New Roman" w:cs="Times New Roman"/>
              </w:rPr>
              <w:t>.</w:t>
            </w:r>
          </w:p>
          <w:p w14:paraId="1FD64782" w14:textId="4D0FDED0" w:rsidR="0097352A" w:rsidRPr="0097352A" w:rsidRDefault="0097352A" w:rsidP="0097352A">
            <w:pPr>
              <w:rPr>
                <w:rFonts w:ascii="Times New Roman" w:hAnsi="Times New Roman" w:cs="Times New Roman"/>
              </w:rPr>
            </w:pPr>
          </w:p>
          <w:p w14:paraId="5E81E325" w14:textId="7A81FC3F" w:rsidR="00AC104B" w:rsidRPr="004F22DD" w:rsidRDefault="00AC104B" w:rsidP="005527E1">
            <w:pPr>
              <w:rPr>
                <w:rFonts w:ascii="Times New Roman" w:hAnsi="Times New Roman" w:cs="Times New Roman"/>
              </w:rPr>
            </w:pPr>
          </w:p>
        </w:tc>
      </w:tr>
      <w:tr w:rsidR="00AC104B" w14:paraId="77D377F3" w14:textId="77777777" w:rsidTr="00AC104B">
        <w:tc>
          <w:tcPr>
            <w:tcW w:w="3005" w:type="dxa"/>
          </w:tcPr>
          <w:p w14:paraId="246D0444" w14:textId="77777777" w:rsidR="00AC104B" w:rsidRDefault="00AC104B" w:rsidP="005527E1"/>
        </w:tc>
        <w:tc>
          <w:tcPr>
            <w:tcW w:w="3005" w:type="dxa"/>
          </w:tcPr>
          <w:p w14:paraId="05496957" w14:textId="58E8AD99" w:rsidR="00AC104B" w:rsidRPr="00A655BF" w:rsidRDefault="00A655BF" w:rsidP="005527E1">
            <w:pPr>
              <w:rPr>
                <w:rFonts w:ascii="Times New Roman" w:hAnsi="Times New Roman" w:cs="Times New Roman"/>
              </w:rPr>
            </w:pPr>
            <w:r w:rsidRPr="00A655BF">
              <w:rPr>
                <w:rFonts w:ascii="Times New Roman" w:hAnsi="Times New Roman" w:cs="Times New Roman"/>
              </w:rPr>
              <w:t>2.3</w:t>
            </w:r>
            <w:r>
              <w:rPr>
                <w:rFonts w:ascii="Times New Roman" w:hAnsi="Times New Roman" w:cs="Times New Roman"/>
              </w:rPr>
              <w:t xml:space="preserve"> </w:t>
            </w:r>
            <w:r w:rsidR="009A4EE8">
              <w:rPr>
                <w:rFonts w:ascii="Times New Roman" w:hAnsi="Times New Roman" w:cs="Times New Roman"/>
              </w:rPr>
              <w:t xml:space="preserve">Labelling </w:t>
            </w:r>
          </w:p>
        </w:tc>
        <w:tc>
          <w:tcPr>
            <w:tcW w:w="3006" w:type="dxa"/>
          </w:tcPr>
          <w:p w14:paraId="4BB8732A" w14:textId="5001C76C" w:rsidR="008D5331" w:rsidRPr="008D5331" w:rsidRDefault="00F75191" w:rsidP="008D5331">
            <w:pPr>
              <w:rPr>
                <w:rFonts w:ascii="Times New Roman" w:hAnsi="Times New Roman" w:cs="Times New Roman"/>
              </w:rPr>
            </w:pPr>
            <w:r w:rsidRPr="00F75191">
              <w:rPr>
                <w:rFonts w:ascii="Times New Roman" w:hAnsi="Times New Roman" w:cs="Times New Roman"/>
              </w:rPr>
              <w:t>A</w:t>
            </w:r>
            <w:r>
              <w:rPr>
                <w:rFonts w:ascii="Times New Roman" w:hAnsi="Times New Roman" w:cs="Times New Roman"/>
              </w:rPr>
              <w:t xml:space="preserve">pplying labels that is </w:t>
            </w:r>
            <w:r w:rsidR="004415AA">
              <w:rPr>
                <w:rFonts w:ascii="Times New Roman" w:hAnsi="Times New Roman" w:cs="Times New Roman"/>
              </w:rPr>
              <w:t>designed to meet ess</w:t>
            </w:r>
            <w:r w:rsidR="005A183A">
              <w:rPr>
                <w:rFonts w:ascii="Times New Roman" w:hAnsi="Times New Roman" w:cs="Times New Roman"/>
              </w:rPr>
              <w:t xml:space="preserve">ential </w:t>
            </w:r>
            <w:r w:rsidR="002F2894">
              <w:rPr>
                <w:rFonts w:ascii="Times New Roman" w:hAnsi="Times New Roman" w:cs="Times New Roman"/>
              </w:rPr>
              <w:t xml:space="preserve">product information </w:t>
            </w:r>
            <w:r w:rsidR="008D5331" w:rsidRPr="008D5331">
              <w:rPr>
                <w:rFonts w:ascii="Times New Roman" w:hAnsi="Times New Roman" w:cs="Times New Roman"/>
              </w:rPr>
              <w:t>(Writer, 2023)</w:t>
            </w:r>
            <w:r w:rsidR="008D5331">
              <w:rPr>
                <w:rFonts w:ascii="Times New Roman" w:hAnsi="Times New Roman" w:cs="Times New Roman"/>
              </w:rPr>
              <w:t>.</w:t>
            </w:r>
          </w:p>
          <w:p w14:paraId="6C5AF0C4" w14:textId="7E26EA4C" w:rsidR="00AC104B" w:rsidRPr="00F75191" w:rsidRDefault="00AC104B" w:rsidP="005527E1">
            <w:pPr>
              <w:rPr>
                <w:rFonts w:ascii="Times New Roman" w:hAnsi="Times New Roman" w:cs="Times New Roman"/>
              </w:rPr>
            </w:pPr>
          </w:p>
        </w:tc>
      </w:tr>
      <w:tr w:rsidR="008A547C" w14:paraId="43D39BCB" w14:textId="77777777" w:rsidTr="008A547C">
        <w:tc>
          <w:tcPr>
            <w:tcW w:w="3005" w:type="dxa"/>
          </w:tcPr>
          <w:p w14:paraId="29806843" w14:textId="66EE7394" w:rsidR="008A547C" w:rsidRDefault="00741CBE" w:rsidP="00E606D1">
            <w:pPr>
              <w:jc w:val="both"/>
              <w:rPr>
                <w:rFonts w:ascii="Times New Roman" w:hAnsi="Times New Roman" w:cs="Times New Roman"/>
              </w:rPr>
            </w:pPr>
            <w:r>
              <w:rPr>
                <w:rFonts w:ascii="Times New Roman" w:hAnsi="Times New Roman" w:cs="Times New Roman"/>
              </w:rPr>
              <w:t>3.Man</w:t>
            </w:r>
            <w:r w:rsidR="00ED0D1F">
              <w:rPr>
                <w:rFonts w:ascii="Times New Roman" w:hAnsi="Times New Roman" w:cs="Times New Roman"/>
              </w:rPr>
              <w:t xml:space="preserve">ufacturing </w:t>
            </w:r>
          </w:p>
        </w:tc>
        <w:tc>
          <w:tcPr>
            <w:tcW w:w="3005" w:type="dxa"/>
          </w:tcPr>
          <w:p w14:paraId="3E2C95B3" w14:textId="0A466513" w:rsidR="008A547C" w:rsidRDefault="00ED0D1F" w:rsidP="00E606D1">
            <w:pPr>
              <w:jc w:val="both"/>
              <w:rPr>
                <w:rFonts w:ascii="Times New Roman" w:hAnsi="Times New Roman" w:cs="Times New Roman"/>
              </w:rPr>
            </w:pPr>
            <w:r>
              <w:rPr>
                <w:rFonts w:ascii="Times New Roman" w:hAnsi="Times New Roman" w:cs="Times New Roman"/>
              </w:rPr>
              <w:t xml:space="preserve">3.1 set up of </w:t>
            </w:r>
            <w:r w:rsidR="003B26B3">
              <w:rPr>
                <w:rFonts w:ascii="Times New Roman" w:hAnsi="Times New Roman" w:cs="Times New Roman"/>
              </w:rPr>
              <w:t>production line</w:t>
            </w:r>
          </w:p>
        </w:tc>
        <w:tc>
          <w:tcPr>
            <w:tcW w:w="3006" w:type="dxa"/>
          </w:tcPr>
          <w:p w14:paraId="4F77D92E" w14:textId="51044DCE" w:rsidR="008A547C" w:rsidRDefault="00106A89" w:rsidP="00FC13BE">
            <w:pPr>
              <w:rPr>
                <w:rFonts w:ascii="Times New Roman" w:hAnsi="Times New Roman" w:cs="Times New Roman"/>
              </w:rPr>
            </w:pPr>
            <w:r>
              <w:rPr>
                <w:rFonts w:ascii="Times New Roman" w:hAnsi="Times New Roman" w:cs="Times New Roman"/>
              </w:rPr>
              <w:t>Assemble</w:t>
            </w:r>
            <w:r w:rsidR="00AD54FA">
              <w:rPr>
                <w:rFonts w:ascii="Times New Roman" w:hAnsi="Times New Roman" w:cs="Times New Roman"/>
              </w:rPr>
              <w:t xml:space="preserve"> equipment to</w:t>
            </w:r>
            <w:r w:rsidR="00384D15">
              <w:rPr>
                <w:rFonts w:ascii="Times New Roman" w:hAnsi="Times New Roman" w:cs="Times New Roman"/>
              </w:rPr>
              <w:t xml:space="preserve"> pro</w:t>
            </w:r>
            <w:r w:rsidR="00AD54FA">
              <w:rPr>
                <w:rFonts w:ascii="Times New Roman" w:hAnsi="Times New Roman" w:cs="Times New Roman"/>
              </w:rPr>
              <w:t>cesses</w:t>
            </w:r>
            <w:r w:rsidR="00FC13BE">
              <w:rPr>
                <w:rFonts w:ascii="Times New Roman" w:hAnsi="Times New Roman" w:cs="Times New Roman"/>
              </w:rPr>
              <w:t xml:space="preserve"> mass production </w:t>
            </w:r>
          </w:p>
        </w:tc>
      </w:tr>
      <w:tr w:rsidR="008A547C" w14:paraId="69AA0A66" w14:textId="77777777" w:rsidTr="008A547C">
        <w:tc>
          <w:tcPr>
            <w:tcW w:w="3005" w:type="dxa"/>
          </w:tcPr>
          <w:p w14:paraId="280C8BAC" w14:textId="77777777" w:rsidR="008A547C" w:rsidRDefault="008A547C" w:rsidP="00E606D1">
            <w:pPr>
              <w:jc w:val="both"/>
              <w:rPr>
                <w:rFonts w:ascii="Times New Roman" w:hAnsi="Times New Roman" w:cs="Times New Roman"/>
              </w:rPr>
            </w:pPr>
          </w:p>
        </w:tc>
        <w:tc>
          <w:tcPr>
            <w:tcW w:w="3005" w:type="dxa"/>
          </w:tcPr>
          <w:p w14:paraId="0456FF8F" w14:textId="37565FDC" w:rsidR="008A547C" w:rsidRDefault="003B26B3" w:rsidP="00E606D1">
            <w:pPr>
              <w:jc w:val="both"/>
              <w:rPr>
                <w:rFonts w:ascii="Times New Roman" w:hAnsi="Times New Roman" w:cs="Times New Roman"/>
              </w:rPr>
            </w:pPr>
            <w:r>
              <w:rPr>
                <w:rFonts w:ascii="Times New Roman" w:hAnsi="Times New Roman" w:cs="Times New Roman"/>
              </w:rPr>
              <w:t>3.2</w:t>
            </w:r>
            <w:r w:rsidR="00097CB3">
              <w:rPr>
                <w:rFonts w:ascii="Times New Roman" w:hAnsi="Times New Roman" w:cs="Times New Roman"/>
              </w:rPr>
              <w:t xml:space="preserve"> Quality control</w:t>
            </w:r>
          </w:p>
        </w:tc>
        <w:tc>
          <w:tcPr>
            <w:tcW w:w="3006" w:type="dxa"/>
          </w:tcPr>
          <w:p w14:paraId="1896BBA9" w14:textId="34266CF0" w:rsidR="008A547C" w:rsidRDefault="0023679E" w:rsidP="00E606D1">
            <w:pPr>
              <w:jc w:val="both"/>
              <w:rPr>
                <w:rFonts w:ascii="Times New Roman" w:hAnsi="Times New Roman" w:cs="Times New Roman"/>
              </w:rPr>
            </w:pPr>
            <w:r>
              <w:rPr>
                <w:rFonts w:ascii="Times New Roman" w:hAnsi="Times New Roman" w:cs="Times New Roman"/>
              </w:rPr>
              <w:t xml:space="preserve">Ensuring checks </w:t>
            </w:r>
            <w:r w:rsidR="00426C47">
              <w:rPr>
                <w:rFonts w:ascii="Times New Roman" w:hAnsi="Times New Roman" w:cs="Times New Roman"/>
              </w:rPr>
              <w:t>for hygiene co</w:t>
            </w:r>
            <w:r w:rsidR="004A151D">
              <w:rPr>
                <w:rFonts w:ascii="Times New Roman" w:hAnsi="Times New Roman" w:cs="Times New Roman"/>
              </w:rPr>
              <w:t xml:space="preserve">nsistency and </w:t>
            </w:r>
            <w:r w:rsidR="008842AE">
              <w:rPr>
                <w:rFonts w:ascii="Times New Roman" w:hAnsi="Times New Roman" w:cs="Times New Roman"/>
              </w:rPr>
              <w:t xml:space="preserve">accordance </w:t>
            </w:r>
          </w:p>
        </w:tc>
      </w:tr>
      <w:tr w:rsidR="008A547C" w14:paraId="718945DC" w14:textId="77777777" w:rsidTr="008A547C">
        <w:tc>
          <w:tcPr>
            <w:tcW w:w="3005" w:type="dxa"/>
          </w:tcPr>
          <w:p w14:paraId="3B5DDA40" w14:textId="56ECE4D0" w:rsidR="008A547C" w:rsidRDefault="00097CB3" w:rsidP="00E606D1">
            <w:pPr>
              <w:jc w:val="both"/>
              <w:rPr>
                <w:rFonts w:ascii="Times New Roman" w:hAnsi="Times New Roman" w:cs="Times New Roman"/>
              </w:rPr>
            </w:pPr>
            <w:r>
              <w:rPr>
                <w:rFonts w:ascii="Times New Roman" w:hAnsi="Times New Roman" w:cs="Times New Roman"/>
              </w:rPr>
              <w:t>4.</w:t>
            </w:r>
            <w:r w:rsidR="00722345">
              <w:rPr>
                <w:rFonts w:ascii="Times New Roman" w:hAnsi="Times New Roman" w:cs="Times New Roman"/>
              </w:rPr>
              <w:t xml:space="preserve"> Marketing materials </w:t>
            </w:r>
          </w:p>
        </w:tc>
        <w:tc>
          <w:tcPr>
            <w:tcW w:w="3005" w:type="dxa"/>
          </w:tcPr>
          <w:p w14:paraId="1A8A9202" w14:textId="30CA59B0" w:rsidR="008A547C" w:rsidRDefault="00722345" w:rsidP="00E606D1">
            <w:pPr>
              <w:jc w:val="both"/>
              <w:rPr>
                <w:rFonts w:ascii="Times New Roman" w:hAnsi="Times New Roman" w:cs="Times New Roman"/>
              </w:rPr>
            </w:pPr>
            <w:r>
              <w:rPr>
                <w:rFonts w:ascii="Times New Roman" w:hAnsi="Times New Roman" w:cs="Times New Roman"/>
              </w:rPr>
              <w:t>4.1</w:t>
            </w:r>
            <w:r w:rsidR="008E53B5">
              <w:rPr>
                <w:rFonts w:ascii="Times New Roman" w:hAnsi="Times New Roman" w:cs="Times New Roman"/>
              </w:rPr>
              <w:t xml:space="preserve">Branding </w:t>
            </w:r>
          </w:p>
        </w:tc>
        <w:tc>
          <w:tcPr>
            <w:tcW w:w="3006" w:type="dxa"/>
          </w:tcPr>
          <w:p w14:paraId="7CF21333" w14:textId="0A35E106" w:rsidR="00FF7226" w:rsidRPr="008D5331" w:rsidRDefault="00B472E3" w:rsidP="00FF7226">
            <w:pPr>
              <w:rPr>
                <w:rFonts w:ascii="Times New Roman" w:hAnsi="Times New Roman" w:cs="Times New Roman"/>
              </w:rPr>
            </w:pPr>
            <w:r>
              <w:rPr>
                <w:rFonts w:ascii="Times New Roman" w:hAnsi="Times New Roman" w:cs="Times New Roman"/>
              </w:rPr>
              <w:t>Expanding on brand colours</w:t>
            </w:r>
            <w:r w:rsidR="005B0ABA">
              <w:rPr>
                <w:rFonts w:ascii="Times New Roman" w:hAnsi="Times New Roman" w:cs="Times New Roman"/>
              </w:rPr>
              <w:t xml:space="preserve">, logos </w:t>
            </w:r>
            <w:r w:rsidR="00FF7226" w:rsidRPr="008D5331">
              <w:rPr>
                <w:rFonts w:ascii="Times New Roman" w:hAnsi="Times New Roman" w:cs="Times New Roman"/>
              </w:rPr>
              <w:t>(Writer, 2023</w:t>
            </w:r>
            <w:r w:rsidR="00FF7226">
              <w:rPr>
                <w:rFonts w:ascii="Times New Roman" w:hAnsi="Times New Roman" w:cs="Times New Roman"/>
              </w:rPr>
              <w:t>;</w:t>
            </w:r>
            <w:r w:rsidR="00FF7226" w:rsidRPr="0097352A">
              <w:rPr>
                <w:rFonts w:ascii="Times New Roman" w:hAnsi="Times New Roman" w:cs="Times New Roman"/>
              </w:rPr>
              <w:t xml:space="preserve"> Supply, 2020</w:t>
            </w:r>
            <w:r w:rsidR="008D60EC">
              <w:rPr>
                <w:rFonts w:ascii="Times New Roman" w:hAnsi="Times New Roman" w:cs="Times New Roman"/>
              </w:rPr>
              <w:t>.</w:t>
            </w:r>
          </w:p>
          <w:p w14:paraId="51101883" w14:textId="6DD795B1" w:rsidR="008A547C" w:rsidRDefault="008A547C" w:rsidP="00E606D1">
            <w:pPr>
              <w:jc w:val="both"/>
              <w:rPr>
                <w:rFonts w:ascii="Times New Roman" w:hAnsi="Times New Roman" w:cs="Times New Roman"/>
              </w:rPr>
            </w:pPr>
          </w:p>
        </w:tc>
      </w:tr>
      <w:tr w:rsidR="008A547C" w14:paraId="58578246" w14:textId="77777777" w:rsidTr="008A547C">
        <w:tc>
          <w:tcPr>
            <w:tcW w:w="3005" w:type="dxa"/>
          </w:tcPr>
          <w:p w14:paraId="3A49F4D2" w14:textId="77777777" w:rsidR="008A547C" w:rsidRDefault="008A547C" w:rsidP="00E606D1">
            <w:pPr>
              <w:jc w:val="both"/>
              <w:rPr>
                <w:rFonts w:ascii="Times New Roman" w:hAnsi="Times New Roman" w:cs="Times New Roman"/>
              </w:rPr>
            </w:pPr>
          </w:p>
        </w:tc>
        <w:tc>
          <w:tcPr>
            <w:tcW w:w="3005" w:type="dxa"/>
          </w:tcPr>
          <w:p w14:paraId="4241E558" w14:textId="21B81EC2" w:rsidR="008A547C" w:rsidRDefault="007724FD" w:rsidP="00E606D1">
            <w:pPr>
              <w:jc w:val="both"/>
              <w:rPr>
                <w:rFonts w:ascii="Times New Roman" w:hAnsi="Times New Roman" w:cs="Times New Roman"/>
              </w:rPr>
            </w:pPr>
            <w:r>
              <w:rPr>
                <w:rFonts w:ascii="Times New Roman" w:hAnsi="Times New Roman" w:cs="Times New Roman"/>
              </w:rPr>
              <w:t xml:space="preserve">4.2 Content </w:t>
            </w:r>
            <w:r w:rsidR="00371499">
              <w:rPr>
                <w:rFonts w:ascii="Times New Roman" w:hAnsi="Times New Roman" w:cs="Times New Roman"/>
              </w:rPr>
              <w:t xml:space="preserve">for advertising </w:t>
            </w:r>
          </w:p>
        </w:tc>
        <w:tc>
          <w:tcPr>
            <w:tcW w:w="3006" w:type="dxa"/>
          </w:tcPr>
          <w:p w14:paraId="75083EA0" w14:textId="28D89203" w:rsidR="008A547C" w:rsidRDefault="00244A83" w:rsidP="00B15FB5">
            <w:pPr>
              <w:rPr>
                <w:rFonts w:ascii="Times New Roman" w:hAnsi="Times New Roman" w:cs="Times New Roman"/>
              </w:rPr>
            </w:pPr>
            <w:r>
              <w:rPr>
                <w:rFonts w:ascii="Times New Roman" w:hAnsi="Times New Roman" w:cs="Times New Roman"/>
              </w:rPr>
              <w:t xml:space="preserve">Generating </w:t>
            </w:r>
            <w:r w:rsidR="00566902">
              <w:rPr>
                <w:rFonts w:ascii="Times New Roman" w:hAnsi="Times New Roman" w:cs="Times New Roman"/>
              </w:rPr>
              <w:t xml:space="preserve">campaigns for </w:t>
            </w:r>
            <w:r w:rsidR="00B15FB5">
              <w:rPr>
                <w:rFonts w:ascii="Times New Roman" w:hAnsi="Times New Roman" w:cs="Times New Roman"/>
              </w:rPr>
              <w:t xml:space="preserve">social media and </w:t>
            </w:r>
            <w:r w:rsidR="009426E2">
              <w:rPr>
                <w:rFonts w:ascii="Times New Roman" w:hAnsi="Times New Roman" w:cs="Times New Roman"/>
              </w:rPr>
              <w:t>digital print</w:t>
            </w:r>
            <w:r w:rsidR="003703A9">
              <w:rPr>
                <w:rFonts w:ascii="Times New Roman" w:hAnsi="Times New Roman" w:cs="Times New Roman"/>
              </w:rPr>
              <w:t xml:space="preserve">ing </w:t>
            </w:r>
            <w:r w:rsidR="008D60EC">
              <w:rPr>
                <w:rFonts w:ascii="Times New Roman" w:hAnsi="Times New Roman" w:cs="Times New Roman"/>
              </w:rPr>
              <w:t>(</w:t>
            </w:r>
            <w:r w:rsidR="008D60EC" w:rsidRPr="0097352A">
              <w:rPr>
                <w:rFonts w:ascii="Times New Roman" w:hAnsi="Times New Roman" w:cs="Times New Roman"/>
              </w:rPr>
              <w:t>Supply, 2020</w:t>
            </w:r>
            <w:r w:rsidR="008D60EC">
              <w:rPr>
                <w:rFonts w:ascii="Times New Roman" w:hAnsi="Times New Roman" w:cs="Times New Roman"/>
              </w:rPr>
              <w:t>)</w:t>
            </w:r>
          </w:p>
        </w:tc>
      </w:tr>
      <w:tr w:rsidR="008A547C" w14:paraId="38880F13" w14:textId="77777777" w:rsidTr="008A547C">
        <w:tc>
          <w:tcPr>
            <w:tcW w:w="3005" w:type="dxa"/>
          </w:tcPr>
          <w:p w14:paraId="302DA4E7" w14:textId="77777777" w:rsidR="008A547C" w:rsidRDefault="008A547C" w:rsidP="00E606D1">
            <w:pPr>
              <w:jc w:val="both"/>
              <w:rPr>
                <w:rFonts w:ascii="Times New Roman" w:hAnsi="Times New Roman" w:cs="Times New Roman"/>
              </w:rPr>
            </w:pPr>
          </w:p>
        </w:tc>
        <w:tc>
          <w:tcPr>
            <w:tcW w:w="3005" w:type="dxa"/>
          </w:tcPr>
          <w:p w14:paraId="621BF3DA" w14:textId="50064D0C" w:rsidR="008A547C" w:rsidRDefault="00371499" w:rsidP="00E606D1">
            <w:pPr>
              <w:jc w:val="both"/>
              <w:rPr>
                <w:rFonts w:ascii="Times New Roman" w:hAnsi="Times New Roman" w:cs="Times New Roman"/>
              </w:rPr>
            </w:pPr>
            <w:r>
              <w:rPr>
                <w:rFonts w:ascii="Times New Roman" w:hAnsi="Times New Roman" w:cs="Times New Roman"/>
              </w:rPr>
              <w:t xml:space="preserve">4.3 </w:t>
            </w:r>
            <w:r w:rsidR="004D2A78">
              <w:rPr>
                <w:rFonts w:ascii="Times New Roman" w:hAnsi="Times New Roman" w:cs="Times New Roman"/>
              </w:rPr>
              <w:t xml:space="preserve">Photography for </w:t>
            </w:r>
            <w:r w:rsidR="00CC1501">
              <w:rPr>
                <w:rFonts w:ascii="Times New Roman" w:hAnsi="Times New Roman" w:cs="Times New Roman"/>
              </w:rPr>
              <w:t>product</w:t>
            </w:r>
          </w:p>
        </w:tc>
        <w:tc>
          <w:tcPr>
            <w:tcW w:w="3006" w:type="dxa"/>
          </w:tcPr>
          <w:p w14:paraId="6566EC67" w14:textId="1834479A" w:rsidR="008A547C" w:rsidRDefault="001A0894" w:rsidP="00127DDF">
            <w:pPr>
              <w:rPr>
                <w:rFonts w:ascii="Times New Roman" w:hAnsi="Times New Roman" w:cs="Times New Roman"/>
              </w:rPr>
            </w:pPr>
            <w:r>
              <w:rPr>
                <w:rFonts w:ascii="Times New Roman" w:hAnsi="Times New Roman" w:cs="Times New Roman"/>
              </w:rPr>
              <w:t>H</w:t>
            </w:r>
            <w:r w:rsidR="00C61595">
              <w:rPr>
                <w:rFonts w:ascii="Times New Roman" w:hAnsi="Times New Roman" w:cs="Times New Roman"/>
              </w:rPr>
              <w:t xml:space="preserve">igh quality </w:t>
            </w:r>
            <w:r w:rsidR="00522CFA">
              <w:rPr>
                <w:rFonts w:ascii="Times New Roman" w:hAnsi="Times New Roman" w:cs="Times New Roman"/>
              </w:rPr>
              <w:t xml:space="preserve">packaging and promotion </w:t>
            </w:r>
            <w:r w:rsidR="001D4DAD">
              <w:rPr>
                <w:rFonts w:ascii="Times New Roman" w:hAnsi="Times New Roman" w:cs="Times New Roman"/>
              </w:rPr>
              <w:t xml:space="preserve">for images </w:t>
            </w:r>
          </w:p>
        </w:tc>
      </w:tr>
      <w:tr w:rsidR="008A547C" w14:paraId="5F0C5CEB" w14:textId="77777777" w:rsidTr="008A547C">
        <w:tc>
          <w:tcPr>
            <w:tcW w:w="3005" w:type="dxa"/>
          </w:tcPr>
          <w:p w14:paraId="56B715B5" w14:textId="453BB9A4" w:rsidR="008A547C" w:rsidRDefault="00E44A41" w:rsidP="00E606D1">
            <w:pPr>
              <w:jc w:val="both"/>
              <w:rPr>
                <w:rFonts w:ascii="Times New Roman" w:hAnsi="Times New Roman" w:cs="Times New Roman"/>
              </w:rPr>
            </w:pPr>
            <w:r>
              <w:rPr>
                <w:rFonts w:ascii="Times New Roman" w:hAnsi="Times New Roman" w:cs="Times New Roman"/>
              </w:rPr>
              <w:t>5.Dist</w:t>
            </w:r>
            <w:r w:rsidR="00D61A93">
              <w:rPr>
                <w:rFonts w:ascii="Times New Roman" w:hAnsi="Times New Roman" w:cs="Times New Roman"/>
              </w:rPr>
              <w:t>ribution</w:t>
            </w:r>
          </w:p>
        </w:tc>
        <w:tc>
          <w:tcPr>
            <w:tcW w:w="3005" w:type="dxa"/>
          </w:tcPr>
          <w:p w14:paraId="48C8975F" w14:textId="28AB8A7B" w:rsidR="008A547C" w:rsidRDefault="00D61A93" w:rsidP="00E606D1">
            <w:pPr>
              <w:jc w:val="both"/>
              <w:rPr>
                <w:rFonts w:ascii="Times New Roman" w:hAnsi="Times New Roman" w:cs="Times New Roman"/>
              </w:rPr>
            </w:pPr>
            <w:r>
              <w:rPr>
                <w:rFonts w:ascii="Times New Roman" w:hAnsi="Times New Roman" w:cs="Times New Roman"/>
              </w:rPr>
              <w:t>5.1</w:t>
            </w:r>
            <w:r w:rsidR="001D4DAD">
              <w:rPr>
                <w:rFonts w:ascii="Times New Roman" w:hAnsi="Times New Roman" w:cs="Times New Roman"/>
              </w:rPr>
              <w:t xml:space="preserve"> </w:t>
            </w:r>
            <w:r>
              <w:rPr>
                <w:rFonts w:ascii="Times New Roman" w:hAnsi="Times New Roman" w:cs="Times New Roman"/>
              </w:rPr>
              <w:t>Supply chain</w:t>
            </w:r>
          </w:p>
        </w:tc>
        <w:tc>
          <w:tcPr>
            <w:tcW w:w="3006" w:type="dxa"/>
          </w:tcPr>
          <w:p w14:paraId="5263F073" w14:textId="1CE0BBE7" w:rsidR="008A547C" w:rsidRDefault="00A0762A" w:rsidP="00865F76">
            <w:pPr>
              <w:rPr>
                <w:rFonts w:ascii="Times New Roman" w:hAnsi="Times New Roman" w:cs="Times New Roman"/>
              </w:rPr>
            </w:pPr>
            <w:r>
              <w:rPr>
                <w:rFonts w:ascii="Times New Roman" w:hAnsi="Times New Roman" w:cs="Times New Roman"/>
              </w:rPr>
              <w:t xml:space="preserve">Arrange </w:t>
            </w:r>
            <w:r w:rsidR="00FA1E2E">
              <w:rPr>
                <w:rFonts w:ascii="Times New Roman" w:hAnsi="Times New Roman" w:cs="Times New Roman"/>
              </w:rPr>
              <w:t>coordination</w:t>
            </w:r>
            <w:r w:rsidR="004417FE">
              <w:rPr>
                <w:rFonts w:ascii="Times New Roman" w:hAnsi="Times New Roman" w:cs="Times New Roman"/>
              </w:rPr>
              <w:t xml:space="preserve"> for raw m</w:t>
            </w:r>
            <w:r w:rsidR="00865F76">
              <w:rPr>
                <w:rFonts w:ascii="Times New Roman" w:hAnsi="Times New Roman" w:cs="Times New Roman"/>
              </w:rPr>
              <w:t xml:space="preserve">aterials and promotions </w:t>
            </w:r>
          </w:p>
        </w:tc>
      </w:tr>
      <w:tr w:rsidR="008A547C" w14:paraId="09815A74" w14:textId="77777777" w:rsidTr="008A547C">
        <w:tc>
          <w:tcPr>
            <w:tcW w:w="3005" w:type="dxa"/>
          </w:tcPr>
          <w:p w14:paraId="785587D9" w14:textId="77777777" w:rsidR="008A547C" w:rsidRDefault="008A547C" w:rsidP="00E606D1">
            <w:pPr>
              <w:jc w:val="both"/>
              <w:rPr>
                <w:rFonts w:ascii="Times New Roman" w:hAnsi="Times New Roman" w:cs="Times New Roman"/>
              </w:rPr>
            </w:pPr>
          </w:p>
        </w:tc>
        <w:tc>
          <w:tcPr>
            <w:tcW w:w="3005" w:type="dxa"/>
          </w:tcPr>
          <w:p w14:paraId="04497FEE" w14:textId="34A35A33" w:rsidR="008A547C" w:rsidRDefault="00D61A93" w:rsidP="00E606D1">
            <w:pPr>
              <w:jc w:val="both"/>
              <w:rPr>
                <w:rFonts w:ascii="Times New Roman" w:hAnsi="Times New Roman" w:cs="Times New Roman"/>
              </w:rPr>
            </w:pPr>
            <w:r>
              <w:rPr>
                <w:rFonts w:ascii="Times New Roman" w:hAnsi="Times New Roman" w:cs="Times New Roman"/>
              </w:rPr>
              <w:t>5.2</w:t>
            </w:r>
            <w:r w:rsidR="00725180">
              <w:rPr>
                <w:rFonts w:ascii="Times New Roman" w:hAnsi="Times New Roman" w:cs="Times New Roman"/>
              </w:rPr>
              <w:t xml:space="preserve"> partnerships </w:t>
            </w:r>
            <w:r w:rsidR="003B153C">
              <w:rPr>
                <w:rFonts w:ascii="Times New Roman" w:hAnsi="Times New Roman" w:cs="Times New Roman"/>
              </w:rPr>
              <w:t>with retail</w:t>
            </w:r>
          </w:p>
        </w:tc>
        <w:tc>
          <w:tcPr>
            <w:tcW w:w="3006" w:type="dxa"/>
          </w:tcPr>
          <w:p w14:paraId="068947C1" w14:textId="77777777" w:rsidR="007E01EA" w:rsidRPr="007E01EA" w:rsidRDefault="00080C24" w:rsidP="007E01EA">
            <w:pPr>
              <w:jc w:val="both"/>
              <w:rPr>
                <w:rFonts w:ascii="Times New Roman" w:hAnsi="Times New Roman" w:cs="Times New Roman"/>
              </w:rPr>
            </w:pPr>
            <w:r>
              <w:rPr>
                <w:rFonts w:ascii="Times New Roman" w:hAnsi="Times New Roman" w:cs="Times New Roman"/>
              </w:rPr>
              <w:t>B</w:t>
            </w:r>
            <w:r w:rsidR="00975044">
              <w:rPr>
                <w:rFonts w:ascii="Times New Roman" w:hAnsi="Times New Roman" w:cs="Times New Roman"/>
              </w:rPr>
              <w:t>uilding relationships with e-comme</w:t>
            </w:r>
            <w:r w:rsidR="00853A31">
              <w:rPr>
                <w:rFonts w:ascii="Times New Roman" w:hAnsi="Times New Roman" w:cs="Times New Roman"/>
              </w:rPr>
              <w:t>rce and retailers</w:t>
            </w:r>
            <w:r w:rsidR="007E01EA">
              <w:rPr>
                <w:rFonts w:ascii="Times New Roman" w:hAnsi="Times New Roman" w:cs="Times New Roman"/>
              </w:rPr>
              <w:t xml:space="preserve"> </w:t>
            </w:r>
            <w:r w:rsidR="007E01EA" w:rsidRPr="007E01EA">
              <w:rPr>
                <w:rFonts w:ascii="Times New Roman" w:hAnsi="Times New Roman" w:cs="Times New Roman"/>
              </w:rPr>
              <w:t>(Akbar et al., 2018)</w:t>
            </w:r>
          </w:p>
          <w:p w14:paraId="12BD76C0" w14:textId="5B927BAC" w:rsidR="008A547C" w:rsidRDefault="008A547C" w:rsidP="00E606D1">
            <w:pPr>
              <w:jc w:val="both"/>
              <w:rPr>
                <w:rFonts w:ascii="Times New Roman" w:hAnsi="Times New Roman" w:cs="Times New Roman"/>
              </w:rPr>
            </w:pPr>
          </w:p>
        </w:tc>
      </w:tr>
      <w:tr w:rsidR="008A547C" w14:paraId="7E4907EA" w14:textId="77777777" w:rsidTr="008A547C">
        <w:tc>
          <w:tcPr>
            <w:tcW w:w="3005" w:type="dxa"/>
          </w:tcPr>
          <w:p w14:paraId="4277B82E" w14:textId="77731F14" w:rsidR="008A547C" w:rsidRDefault="00432F77" w:rsidP="00E606D1">
            <w:pPr>
              <w:jc w:val="both"/>
              <w:rPr>
                <w:rFonts w:ascii="Times New Roman" w:hAnsi="Times New Roman" w:cs="Times New Roman"/>
              </w:rPr>
            </w:pPr>
            <w:r>
              <w:rPr>
                <w:rFonts w:ascii="Times New Roman" w:hAnsi="Times New Roman" w:cs="Times New Roman"/>
              </w:rPr>
              <w:t>6.R</w:t>
            </w:r>
            <w:r w:rsidR="00B76E4B">
              <w:rPr>
                <w:rFonts w:ascii="Times New Roman" w:hAnsi="Times New Roman" w:cs="Times New Roman"/>
              </w:rPr>
              <w:t>egulatorty compliance</w:t>
            </w:r>
          </w:p>
        </w:tc>
        <w:tc>
          <w:tcPr>
            <w:tcW w:w="3005" w:type="dxa"/>
          </w:tcPr>
          <w:p w14:paraId="05E1A4B7" w14:textId="7B290339" w:rsidR="008A547C" w:rsidRDefault="00EE5457" w:rsidP="00E606D1">
            <w:pPr>
              <w:jc w:val="both"/>
              <w:rPr>
                <w:rFonts w:ascii="Times New Roman" w:hAnsi="Times New Roman" w:cs="Times New Roman"/>
              </w:rPr>
            </w:pPr>
            <w:r>
              <w:rPr>
                <w:rFonts w:ascii="Times New Roman" w:hAnsi="Times New Roman" w:cs="Times New Roman"/>
              </w:rPr>
              <w:t xml:space="preserve">6.1Ingrediant </w:t>
            </w:r>
            <w:r w:rsidR="00B105EC">
              <w:rPr>
                <w:rFonts w:ascii="Times New Roman" w:hAnsi="Times New Roman" w:cs="Times New Roman"/>
              </w:rPr>
              <w:t>compliances</w:t>
            </w:r>
          </w:p>
        </w:tc>
        <w:tc>
          <w:tcPr>
            <w:tcW w:w="3006" w:type="dxa"/>
          </w:tcPr>
          <w:p w14:paraId="3C78B874" w14:textId="69625193" w:rsidR="008A547C" w:rsidRDefault="00D36773" w:rsidP="00725556">
            <w:pPr>
              <w:rPr>
                <w:rFonts w:ascii="Times New Roman" w:hAnsi="Times New Roman" w:cs="Times New Roman"/>
              </w:rPr>
            </w:pPr>
            <w:r>
              <w:rPr>
                <w:rFonts w:ascii="Times New Roman" w:hAnsi="Times New Roman" w:cs="Times New Roman"/>
              </w:rPr>
              <w:t xml:space="preserve">Ensuring </w:t>
            </w:r>
            <w:r w:rsidR="000A3E61">
              <w:rPr>
                <w:rFonts w:ascii="Times New Roman" w:hAnsi="Times New Roman" w:cs="Times New Roman"/>
              </w:rPr>
              <w:t xml:space="preserve">all </w:t>
            </w:r>
            <w:r w:rsidR="000A6664">
              <w:rPr>
                <w:rFonts w:ascii="Times New Roman" w:hAnsi="Times New Roman" w:cs="Times New Roman"/>
              </w:rPr>
              <w:t xml:space="preserve">ingredients meet </w:t>
            </w:r>
            <w:r w:rsidR="00D67141">
              <w:rPr>
                <w:rFonts w:ascii="Times New Roman" w:hAnsi="Times New Roman" w:cs="Times New Roman"/>
              </w:rPr>
              <w:t xml:space="preserve">regulatory </w:t>
            </w:r>
            <w:r w:rsidR="004F0D75">
              <w:rPr>
                <w:rFonts w:ascii="Times New Roman" w:hAnsi="Times New Roman" w:cs="Times New Roman"/>
              </w:rPr>
              <w:t>level</w:t>
            </w:r>
            <w:r w:rsidR="00C30BF0">
              <w:rPr>
                <w:rFonts w:ascii="Times New Roman" w:hAnsi="Times New Roman" w:cs="Times New Roman"/>
              </w:rPr>
              <w:t xml:space="preserve"> </w:t>
            </w:r>
            <w:r w:rsidR="00C50A4B">
              <w:rPr>
                <w:rFonts w:ascii="Times New Roman" w:hAnsi="Times New Roman" w:cs="Times New Roman"/>
              </w:rPr>
              <w:t>(</w:t>
            </w:r>
            <w:r w:rsidR="00C50A4B" w:rsidRPr="0097352A">
              <w:rPr>
                <w:rFonts w:ascii="Times New Roman" w:hAnsi="Times New Roman" w:cs="Times New Roman"/>
              </w:rPr>
              <w:t>Supply, 2020</w:t>
            </w:r>
            <w:r w:rsidR="00C50A4B">
              <w:rPr>
                <w:rFonts w:ascii="Times New Roman" w:hAnsi="Times New Roman" w:cs="Times New Roman"/>
              </w:rPr>
              <w:t>)</w:t>
            </w:r>
          </w:p>
        </w:tc>
      </w:tr>
      <w:tr w:rsidR="008A547C" w14:paraId="69069319" w14:textId="77777777" w:rsidTr="008A547C">
        <w:tc>
          <w:tcPr>
            <w:tcW w:w="3005" w:type="dxa"/>
          </w:tcPr>
          <w:p w14:paraId="52C18AAD" w14:textId="77777777" w:rsidR="008A547C" w:rsidRDefault="008A547C" w:rsidP="00E606D1">
            <w:pPr>
              <w:jc w:val="both"/>
              <w:rPr>
                <w:rFonts w:ascii="Times New Roman" w:hAnsi="Times New Roman" w:cs="Times New Roman"/>
              </w:rPr>
            </w:pPr>
          </w:p>
        </w:tc>
        <w:tc>
          <w:tcPr>
            <w:tcW w:w="3005" w:type="dxa"/>
          </w:tcPr>
          <w:p w14:paraId="65F1F3A0" w14:textId="191D8B1A" w:rsidR="008A547C" w:rsidRDefault="0033667D" w:rsidP="00E606D1">
            <w:pPr>
              <w:jc w:val="both"/>
              <w:rPr>
                <w:rFonts w:ascii="Times New Roman" w:hAnsi="Times New Roman" w:cs="Times New Roman"/>
              </w:rPr>
            </w:pPr>
            <w:r>
              <w:rPr>
                <w:rFonts w:ascii="Times New Roman" w:hAnsi="Times New Roman" w:cs="Times New Roman"/>
              </w:rPr>
              <w:t>6.2 testing of lipstick</w:t>
            </w:r>
          </w:p>
        </w:tc>
        <w:tc>
          <w:tcPr>
            <w:tcW w:w="3006" w:type="dxa"/>
          </w:tcPr>
          <w:p w14:paraId="0E1C26BB" w14:textId="0B600828" w:rsidR="008A547C" w:rsidRDefault="00F76F43" w:rsidP="00E606D1">
            <w:pPr>
              <w:jc w:val="both"/>
              <w:rPr>
                <w:rFonts w:ascii="Times New Roman" w:hAnsi="Times New Roman" w:cs="Times New Roman"/>
              </w:rPr>
            </w:pPr>
            <w:r>
              <w:rPr>
                <w:rFonts w:ascii="Times New Roman" w:hAnsi="Times New Roman" w:cs="Times New Roman"/>
              </w:rPr>
              <w:t xml:space="preserve">Appling </w:t>
            </w:r>
            <w:r w:rsidR="003C14D7">
              <w:rPr>
                <w:rFonts w:ascii="Times New Roman" w:hAnsi="Times New Roman" w:cs="Times New Roman"/>
              </w:rPr>
              <w:t xml:space="preserve">dermatological and </w:t>
            </w:r>
            <w:r w:rsidR="004148C1">
              <w:rPr>
                <w:rFonts w:ascii="Times New Roman" w:hAnsi="Times New Roman" w:cs="Times New Roman"/>
              </w:rPr>
              <w:t>testing safety testing</w:t>
            </w:r>
            <w:r w:rsidR="00EE0E59">
              <w:rPr>
                <w:rFonts w:ascii="Times New Roman" w:hAnsi="Times New Roman" w:cs="Times New Roman"/>
              </w:rPr>
              <w:t xml:space="preserve"> as needed </w:t>
            </w:r>
            <w:r w:rsidR="008D60EC">
              <w:rPr>
                <w:rFonts w:ascii="Times New Roman" w:hAnsi="Times New Roman" w:cs="Times New Roman"/>
              </w:rPr>
              <w:t>(</w:t>
            </w:r>
            <w:r w:rsidR="008D60EC" w:rsidRPr="0097352A">
              <w:rPr>
                <w:rFonts w:ascii="Times New Roman" w:hAnsi="Times New Roman" w:cs="Times New Roman"/>
              </w:rPr>
              <w:t>Supply, 2020</w:t>
            </w:r>
            <w:r w:rsidR="008D60EC">
              <w:rPr>
                <w:rFonts w:ascii="Times New Roman" w:hAnsi="Times New Roman" w:cs="Times New Roman"/>
              </w:rPr>
              <w:t>)</w:t>
            </w:r>
            <w:r w:rsidR="00D1331A">
              <w:rPr>
                <w:rFonts w:ascii="Times New Roman" w:hAnsi="Times New Roman" w:cs="Times New Roman"/>
              </w:rPr>
              <w:t xml:space="preserve"> </w:t>
            </w:r>
          </w:p>
        </w:tc>
      </w:tr>
      <w:tr w:rsidR="008A547C" w14:paraId="02C757FD" w14:textId="77777777" w:rsidTr="008A547C">
        <w:tc>
          <w:tcPr>
            <w:tcW w:w="3005" w:type="dxa"/>
          </w:tcPr>
          <w:p w14:paraId="3C4604A4" w14:textId="77777777" w:rsidR="008A547C" w:rsidRDefault="008A547C" w:rsidP="00E606D1">
            <w:pPr>
              <w:jc w:val="both"/>
              <w:rPr>
                <w:rFonts w:ascii="Times New Roman" w:hAnsi="Times New Roman" w:cs="Times New Roman"/>
              </w:rPr>
            </w:pPr>
          </w:p>
        </w:tc>
        <w:tc>
          <w:tcPr>
            <w:tcW w:w="3005" w:type="dxa"/>
          </w:tcPr>
          <w:p w14:paraId="652CEA42" w14:textId="3F731EA2" w:rsidR="008A547C" w:rsidRDefault="00FA53AC" w:rsidP="00E606D1">
            <w:pPr>
              <w:jc w:val="both"/>
              <w:rPr>
                <w:rFonts w:ascii="Times New Roman" w:hAnsi="Times New Roman" w:cs="Times New Roman"/>
              </w:rPr>
            </w:pPr>
            <w:r>
              <w:rPr>
                <w:rFonts w:ascii="Times New Roman" w:hAnsi="Times New Roman" w:cs="Times New Roman"/>
              </w:rPr>
              <w:t xml:space="preserve">6.3 </w:t>
            </w:r>
            <w:r w:rsidR="00A57FD8">
              <w:rPr>
                <w:rFonts w:ascii="Times New Roman" w:hAnsi="Times New Roman" w:cs="Times New Roman"/>
              </w:rPr>
              <w:t>Certificate</w:t>
            </w:r>
            <w:r w:rsidR="008948C3">
              <w:rPr>
                <w:rFonts w:ascii="Times New Roman" w:hAnsi="Times New Roman" w:cs="Times New Roman"/>
              </w:rPr>
              <w:t xml:space="preserve">s </w:t>
            </w:r>
          </w:p>
        </w:tc>
        <w:tc>
          <w:tcPr>
            <w:tcW w:w="3006" w:type="dxa"/>
          </w:tcPr>
          <w:p w14:paraId="2B18C62A" w14:textId="77777777" w:rsidR="00D1331A" w:rsidRPr="00D1331A" w:rsidRDefault="002930AF" w:rsidP="00D1331A">
            <w:pPr>
              <w:rPr>
                <w:rFonts w:ascii="Times New Roman" w:hAnsi="Times New Roman" w:cs="Times New Roman"/>
              </w:rPr>
            </w:pPr>
            <w:r>
              <w:rPr>
                <w:rFonts w:ascii="Times New Roman" w:hAnsi="Times New Roman" w:cs="Times New Roman"/>
              </w:rPr>
              <w:t>Maintaining</w:t>
            </w:r>
            <w:r w:rsidR="00A62CE3">
              <w:rPr>
                <w:rFonts w:ascii="Times New Roman" w:hAnsi="Times New Roman" w:cs="Times New Roman"/>
              </w:rPr>
              <w:t xml:space="preserve"> </w:t>
            </w:r>
            <w:r>
              <w:rPr>
                <w:rFonts w:ascii="Times New Roman" w:hAnsi="Times New Roman" w:cs="Times New Roman"/>
              </w:rPr>
              <w:t>necessary ce</w:t>
            </w:r>
            <w:r w:rsidR="004613DE">
              <w:rPr>
                <w:rFonts w:ascii="Times New Roman" w:hAnsi="Times New Roman" w:cs="Times New Roman"/>
              </w:rPr>
              <w:t>rtifications, vegan</w:t>
            </w:r>
            <w:r w:rsidR="0092366F">
              <w:rPr>
                <w:rFonts w:ascii="Times New Roman" w:hAnsi="Times New Roman" w:cs="Times New Roman"/>
              </w:rPr>
              <w:t>, cruelty free</w:t>
            </w:r>
            <w:r w:rsidR="00C02858">
              <w:rPr>
                <w:rFonts w:ascii="Times New Roman" w:hAnsi="Times New Roman" w:cs="Times New Roman"/>
              </w:rPr>
              <w:t xml:space="preserve"> </w:t>
            </w:r>
            <w:r w:rsidR="00D1331A" w:rsidRPr="00D1331A">
              <w:rPr>
                <w:rFonts w:ascii="Times New Roman" w:hAnsi="Times New Roman" w:cs="Times New Roman"/>
              </w:rPr>
              <w:t>(Akbar et al., 2018)</w:t>
            </w:r>
          </w:p>
          <w:p w14:paraId="0723C849" w14:textId="70770648" w:rsidR="008A547C" w:rsidRDefault="008A547C" w:rsidP="004613DE">
            <w:pPr>
              <w:rPr>
                <w:rFonts w:ascii="Times New Roman" w:hAnsi="Times New Roman" w:cs="Times New Roman"/>
              </w:rPr>
            </w:pPr>
          </w:p>
        </w:tc>
      </w:tr>
    </w:tbl>
    <w:p w14:paraId="02D10235" w14:textId="77777777" w:rsidR="00B41E10" w:rsidRPr="00E606D1" w:rsidRDefault="00B41E10" w:rsidP="00E606D1">
      <w:pPr>
        <w:jc w:val="both"/>
        <w:rPr>
          <w:rFonts w:ascii="Times New Roman" w:hAnsi="Times New Roman" w:cs="Times New Roman"/>
        </w:rPr>
      </w:pPr>
    </w:p>
    <w:p w14:paraId="281AF0FC" w14:textId="77777777" w:rsidR="00B41E10" w:rsidRDefault="00B41E10" w:rsidP="005527E1"/>
    <w:p w14:paraId="6C5A6C38" w14:textId="77777777" w:rsidR="00B41E10" w:rsidRDefault="00B41E10" w:rsidP="005527E1"/>
    <w:p w14:paraId="03A416A0" w14:textId="300FC751" w:rsidR="005527E1" w:rsidRPr="005A59D4" w:rsidRDefault="00DB75FE" w:rsidP="00DB75FE">
      <w:pPr>
        <w:pStyle w:val="Heading1"/>
        <w:rPr>
          <w:rFonts w:ascii="Times New Roman" w:hAnsi="Times New Roman" w:cs="Times New Roman"/>
        </w:rPr>
      </w:pPr>
      <w:bookmarkStart w:id="17" w:name="_Toc184232024"/>
      <w:r w:rsidRPr="005A59D4">
        <w:rPr>
          <w:rFonts w:ascii="Times New Roman" w:hAnsi="Times New Roman" w:cs="Times New Roman"/>
        </w:rPr>
        <w:t>3</w:t>
      </w:r>
      <w:r w:rsidR="00CE7C8B" w:rsidRPr="005A59D4">
        <w:rPr>
          <w:rFonts w:ascii="Times New Roman" w:hAnsi="Times New Roman" w:cs="Times New Roman"/>
        </w:rPr>
        <w:t>.</w:t>
      </w:r>
      <w:r w:rsidRPr="005A59D4">
        <w:rPr>
          <w:rFonts w:ascii="Times New Roman" w:hAnsi="Times New Roman" w:cs="Times New Roman"/>
        </w:rPr>
        <w:t xml:space="preserve"> Execute.</w:t>
      </w:r>
      <w:bookmarkEnd w:id="17"/>
    </w:p>
    <w:p w14:paraId="09E10197" w14:textId="0E05A3DC" w:rsidR="00DB75FE" w:rsidRDefault="000338B9" w:rsidP="00F06499">
      <w:pPr>
        <w:pStyle w:val="Heading1"/>
        <w:rPr>
          <w:rFonts w:ascii="Times New Roman" w:hAnsi="Times New Roman" w:cs="Times New Roman"/>
          <w:sz w:val="28"/>
          <w:szCs w:val="28"/>
        </w:rPr>
      </w:pPr>
      <w:bookmarkStart w:id="18" w:name="_Toc184232025"/>
      <w:r>
        <w:rPr>
          <w:rFonts w:ascii="Times New Roman" w:hAnsi="Times New Roman" w:cs="Times New Roman"/>
          <w:sz w:val="28"/>
          <w:szCs w:val="28"/>
        </w:rPr>
        <w:t xml:space="preserve">Duration of the project </w:t>
      </w:r>
      <w:r w:rsidR="005A59D4">
        <w:rPr>
          <w:rFonts w:ascii="Times New Roman" w:hAnsi="Times New Roman" w:cs="Times New Roman"/>
          <w:sz w:val="28"/>
          <w:szCs w:val="28"/>
        </w:rPr>
        <w:t>lipstick development.</w:t>
      </w:r>
      <w:bookmarkEnd w:id="18"/>
    </w:p>
    <w:p w14:paraId="0C7D8E09" w14:textId="51B77D73" w:rsidR="00164FB1" w:rsidRPr="00164FB1" w:rsidRDefault="00E311C1" w:rsidP="00164FB1">
      <w:pPr>
        <w:rPr>
          <w:rFonts w:ascii="Times New Roman" w:hAnsi="Times New Roman" w:cs="Times New Roman"/>
        </w:rPr>
      </w:pPr>
      <w:r>
        <w:rPr>
          <w:rFonts w:ascii="Times New Roman" w:hAnsi="Times New Roman" w:cs="Times New Roman"/>
        </w:rPr>
        <w:t xml:space="preserve">It will take around </w:t>
      </w:r>
      <w:r w:rsidR="00EE5090">
        <w:rPr>
          <w:rFonts w:ascii="Times New Roman" w:hAnsi="Times New Roman" w:cs="Times New Roman"/>
        </w:rPr>
        <w:t xml:space="preserve">5 </w:t>
      </w:r>
      <w:r w:rsidR="00377089">
        <w:rPr>
          <w:rFonts w:ascii="Times New Roman" w:hAnsi="Times New Roman" w:cs="Times New Roman"/>
        </w:rPr>
        <w:t xml:space="preserve">to </w:t>
      </w:r>
      <w:r w:rsidR="00EE5090">
        <w:rPr>
          <w:rFonts w:ascii="Times New Roman" w:hAnsi="Times New Roman" w:cs="Times New Roman"/>
        </w:rPr>
        <w:t>16</w:t>
      </w:r>
      <w:r w:rsidR="007D511A">
        <w:rPr>
          <w:rFonts w:ascii="Times New Roman" w:hAnsi="Times New Roman" w:cs="Times New Roman"/>
        </w:rPr>
        <w:t xml:space="preserve"> </w:t>
      </w:r>
      <w:r w:rsidR="00EE5090">
        <w:rPr>
          <w:rFonts w:ascii="Times New Roman" w:hAnsi="Times New Roman" w:cs="Times New Roman"/>
        </w:rPr>
        <w:t xml:space="preserve">weeks </w:t>
      </w:r>
      <w:r w:rsidR="00377089">
        <w:rPr>
          <w:rFonts w:ascii="Times New Roman" w:hAnsi="Times New Roman" w:cs="Times New Roman"/>
        </w:rPr>
        <w:t>to</w:t>
      </w:r>
      <w:r w:rsidR="00D3471C">
        <w:rPr>
          <w:rFonts w:ascii="Times New Roman" w:hAnsi="Times New Roman" w:cs="Times New Roman"/>
        </w:rPr>
        <w:t xml:space="preserve"> develop the lipstick </w:t>
      </w:r>
      <w:r w:rsidR="007D511A">
        <w:rPr>
          <w:rFonts w:ascii="Times New Roman" w:hAnsi="Times New Roman" w:cs="Times New Roman"/>
        </w:rPr>
        <w:t xml:space="preserve">and </w:t>
      </w:r>
      <w:r w:rsidR="008C4BF1">
        <w:rPr>
          <w:rFonts w:ascii="Times New Roman" w:hAnsi="Times New Roman" w:cs="Times New Roman"/>
        </w:rPr>
        <w:t>to di</w:t>
      </w:r>
      <w:r w:rsidR="0021159B">
        <w:rPr>
          <w:rFonts w:ascii="Times New Roman" w:hAnsi="Times New Roman" w:cs="Times New Roman"/>
        </w:rPr>
        <w:t xml:space="preserve">stribution </w:t>
      </w:r>
      <w:r w:rsidR="00164FB1" w:rsidRPr="00164FB1">
        <w:rPr>
          <w:rFonts w:ascii="Times New Roman" w:hAnsi="Times New Roman" w:cs="Times New Roman"/>
        </w:rPr>
        <w:t>(Supply, 2020)</w:t>
      </w:r>
      <w:r w:rsidR="00DE406E">
        <w:rPr>
          <w:rFonts w:ascii="Times New Roman" w:hAnsi="Times New Roman" w:cs="Times New Roman"/>
        </w:rPr>
        <w:t>.</w:t>
      </w:r>
      <w:r w:rsidR="009E265D">
        <w:rPr>
          <w:rFonts w:ascii="Times New Roman" w:hAnsi="Times New Roman" w:cs="Times New Roman"/>
        </w:rPr>
        <w:t xml:space="preserve"> Below is a table showing </w:t>
      </w:r>
      <w:r w:rsidR="004E49EB">
        <w:rPr>
          <w:rFonts w:ascii="Times New Roman" w:hAnsi="Times New Roman" w:cs="Times New Roman"/>
        </w:rPr>
        <w:t xml:space="preserve">from </w:t>
      </w:r>
      <w:r w:rsidR="0034340E">
        <w:rPr>
          <w:rFonts w:ascii="Times New Roman" w:hAnsi="Times New Roman" w:cs="Times New Roman"/>
        </w:rPr>
        <w:t>development to the duration of the lipstick.</w:t>
      </w:r>
    </w:p>
    <w:p w14:paraId="35D7BF61" w14:textId="47BEB5ED" w:rsidR="005A59D4" w:rsidRPr="00E311C1" w:rsidRDefault="005A59D4" w:rsidP="005A59D4">
      <w:pPr>
        <w:rPr>
          <w:rFonts w:ascii="Times New Roman" w:hAnsi="Times New Roman" w:cs="Times New Roman"/>
        </w:rPr>
      </w:pPr>
    </w:p>
    <w:tbl>
      <w:tblPr>
        <w:tblStyle w:val="TableGrid"/>
        <w:tblW w:w="0" w:type="auto"/>
        <w:tblLook w:val="04A0" w:firstRow="1" w:lastRow="0" w:firstColumn="1" w:lastColumn="0" w:noHBand="0" w:noVBand="1"/>
      </w:tblPr>
      <w:tblGrid>
        <w:gridCol w:w="3005"/>
        <w:gridCol w:w="3005"/>
        <w:gridCol w:w="3006"/>
      </w:tblGrid>
      <w:tr w:rsidR="00DE406E" w14:paraId="2B4C9E5D" w14:textId="77777777" w:rsidTr="00DE406E">
        <w:tc>
          <w:tcPr>
            <w:tcW w:w="3005" w:type="dxa"/>
          </w:tcPr>
          <w:p w14:paraId="63066ACB" w14:textId="651C9BE8" w:rsidR="00DE406E" w:rsidRPr="00AB7FA4" w:rsidRDefault="00AB7FA4" w:rsidP="005A59D4">
            <w:pPr>
              <w:rPr>
                <w:rFonts w:ascii="Times New Roman" w:hAnsi="Times New Roman" w:cs="Times New Roman"/>
              </w:rPr>
            </w:pPr>
            <w:r>
              <w:rPr>
                <w:rFonts w:ascii="Times New Roman" w:hAnsi="Times New Roman" w:cs="Times New Roman"/>
              </w:rPr>
              <w:t>P</w:t>
            </w:r>
            <w:r w:rsidR="007D1DA7">
              <w:rPr>
                <w:rFonts w:ascii="Times New Roman" w:hAnsi="Times New Roman" w:cs="Times New Roman"/>
              </w:rPr>
              <w:t xml:space="preserve">hase that are deliverable </w:t>
            </w:r>
          </w:p>
        </w:tc>
        <w:tc>
          <w:tcPr>
            <w:tcW w:w="3005" w:type="dxa"/>
          </w:tcPr>
          <w:p w14:paraId="083BEAE2" w14:textId="53035BEA" w:rsidR="00DE406E" w:rsidRPr="007D211C" w:rsidRDefault="007D211C" w:rsidP="005A59D4">
            <w:pPr>
              <w:rPr>
                <w:rFonts w:ascii="Times New Roman" w:hAnsi="Times New Roman" w:cs="Times New Roman"/>
              </w:rPr>
            </w:pPr>
            <w:r>
              <w:rPr>
                <w:rFonts w:ascii="Times New Roman" w:hAnsi="Times New Roman" w:cs="Times New Roman"/>
              </w:rPr>
              <w:t>Underlaying task</w:t>
            </w:r>
          </w:p>
        </w:tc>
        <w:tc>
          <w:tcPr>
            <w:tcW w:w="3006" w:type="dxa"/>
          </w:tcPr>
          <w:p w14:paraId="7DAE85B6" w14:textId="7FADA177" w:rsidR="00DE406E" w:rsidRPr="00035AAE" w:rsidRDefault="00FA1E2E" w:rsidP="005A59D4">
            <w:pPr>
              <w:rPr>
                <w:rFonts w:ascii="Times New Roman" w:hAnsi="Times New Roman" w:cs="Times New Roman"/>
              </w:rPr>
            </w:pPr>
            <w:r w:rsidRPr="00035AAE">
              <w:rPr>
                <w:rFonts w:ascii="Times New Roman" w:hAnsi="Times New Roman" w:cs="Times New Roman"/>
              </w:rPr>
              <w:t>T</w:t>
            </w:r>
            <w:r>
              <w:rPr>
                <w:rFonts w:ascii="Times New Roman" w:hAnsi="Times New Roman" w:cs="Times New Roman"/>
              </w:rPr>
              <w:t>ime</w:t>
            </w:r>
            <w:r w:rsidR="00035AAE">
              <w:rPr>
                <w:rFonts w:ascii="Times New Roman" w:hAnsi="Times New Roman" w:cs="Times New Roman"/>
              </w:rPr>
              <w:t xml:space="preserve"> </w:t>
            </w:r>
          </w:p>
        </w:tc>
      </w:tr>
      <w:tr w:rsidR="00DE406E" w14:paraId="00593B89" w14:textId="77777777" w:rsidTr="00DE406E">
        <w:tc>
          <w:tcPr>
            <w:tcW w:w="3005" w:type="dxa"/>
          </w:tcPr>
          <w:p w14:paraId="35642A61" w14:textId="025A416E" w:rsidR="00DE406E" w:rsidRPr="00771F08" w:rsidRDefault="00E37D8A" w:rsidP="005A59D4">
            <w:pPr>
              <w:rPr>
                <w:rFonts w:ascii="Times New Roman" w:hAnsi="Times New Roman" w:cs="Times New Roman"/>
              </w:rPr>
            </w:pPr>
            <w:r w:rsidRPr="00771F08">
              <w:rPr>
                <w:rFonts w:ascii="Times New Roman" w:hAnsi="Times New Roman" w:cs="Times New Roman"/>
              </w:rPr>
              <w:t>1.</w:t>
            </w:r>
            <w:r w:rsidR="00420739" w:rsidRPr="00771F08">
              <w:rPr>
                <w:rFonts w:ascii="Times New Roman" w:hAnsi="Times New Roman" w:cs="Times New Roman"/>
              </w:rPr>
              <w:t>Exp</w:t>
            </w:r>
            <w:r w:rsidR="0057568E" w:rsidRPr="00771F08">
              <w:rPr>
                <w:rFonts w:ascii="Times New Roman" w:hAnsi="Times New Roman" w:cs="Times New Roman"/>
              </w:rPr>
              <w:t>er</w:t>
            </w:r>
            <w:r w:rsidR="0045013F" w:rsidRPr="00771F08">
              <w:rPr>
                <w:rFonts w:ascii="Times New Roman" w:hAnsi="Times New Roman" w:cs="Times New Roman"/>
              </w:rPr>
              <w:t>i</w:t>
            </w:r>
            <w:r w:rsidR="0057568E" w:rsidRPr="00771F08">
              <w:rPr>
                <w:rFonts w:ascii="Times New Roman" w:hAnsi="Times New Roman" w:cs="Times New Roman"/>
              </w:rPr>
              <w:t xml:space="preserve">menting </w:t>
            </w:r>
            <w:r w:rsidR="00420739" w:rsidRPr="00771F08">
              <w:rPr>
                <w:rFonts w:ascii="Times New Roman" w:hAnsi="Times New Roman" w:cs="Times New Roman"/>
              </w:rPr>
              <w:t xml:space="preserve">and </w:t>
            </w:r>
            <w:r w:rsidR="0057568E" w:rsidRPr="00771F08">
              <w:rPr>
                <w:rFonts w:ascii="Times New Roman" w:hAnsi="Times New Roman" w:cs="Times New Roman"/>
              </w:rPr>
              <w:t xml:space="preserve">development </w:t>
            </w:r>
            <w:r w:rsidR="00415A02">
              <w:rPr>
                <w:rFonts w:ascii="Times New Roman" w:hAnsi="Times New Roman" w:cs="Times New Roman"/>
              </w:rPr>
              <w:t>(</w:t>
            </w:r>
            <w:r w:rsidR="00415A02" w:rsidRPr="0097352A">
              <w:rPr>
                <w:rFonts w:ascii="Times New Roman" w:hAnsi="Times New Roman" w:cs="Times New Roman"/>
              </w:rPr>
              <w:t>Supply, 2020</w:t>
            </w:r>
            <w:r w:rsidR="00415A02">
              <w:rPr>
                <w:rFonts w:ascii="Times New Roman" w:hAnsi="Times New Roman" w:cs="Times New Roman"/>
              </w:rPr>
              <w:t>)</w:t>
            </w:r>
          </w:p>
        </w:tc>
        <w:tc>
          <w:tcPr>
            <w:tcW w:w="3005" w:type="dxa"/>
          </w:tcPr>
          <w:p w14:paraId="0E7D48D7" w14:textId="77777777" w:rsidR="00DE406E" w:rsidRDefault="00771F08" w:rsidP="005A59D4">
            <w:pPr>
              <w:rPr>
                <w:rFonts w:ascii="Times New Roman" w:hAnsi="Times New Roman" w:cs="Times New Roman"/>
              </w:rPr>
            </w:pPr>
            <w:r w:rsidRPr="00771F08">
              <w:rPr>
                <w:rFonts w:ascii="Times New Roman" w:hAnsi="Times New Roman" w:cs="Times New Roman"/>
              </w:rPr>
              <w:t>Testing</w:t>
            </w:r>
            <w:r w:rsidR="00622ACE">
              <w:rPr>
                <w:rFonts w:ascii="Times New Roman" w:hAnsi="Times New Roman" w:cs="Times New Roman"/>
              </w:rPr>
              <w:t xml:space="preserve">, </w:t>
            </w:r>
            <w:r w:rsidR="00D03A9F">
              <w:rPr>
                <w:rFonts w:ascii="Times New Roman" w:hAnsi="Times New Roman" w:cs="Times New Roman"/>
              </w:rPr>
              <w:t>formation of creation</w:t>
            </w:r>
          </w:p>
          <w:p w14:paraId="4DDFDC04" w14:textId="030B35AB" w:rsidR="00AD560E" w:rsidRPr="00AD560E" w:rsidRDefault="00726AF5" w:rsidP="00AD560E">
            <w:pPr>
              <w:rPr>
                <w:rFonts w:ascii="Times New Roman" w:hAnsi="Times New Roman" w:cs="Times New Roman"/>
              </w:rPr>
            </w:pPr>
            <w:r>
              <w:rPr>
                <w:rFonts w:ascii="Times New Roman" w:hAnsi="Times New Roman" w:cs="Times New Roman"/>
              </w:rPr>
              <w:t>Selection of p</w:t>
            </w:r>
            <w:r w:rsidR="00A5398E">
              <w:rPr>
                <w:rFonts w:ascii="Times New Roman" w:hAnsi="Times New Roman" w:cs="Times New Roman"/>
              </w:rPr>
              <w:t>igmentation and ch</w:t>
            </w:r>
            <w:r w:rsidR="00762F16">
              <w:rPr>
                <w:rFonts w:ascii="Times New Roman" w:hAnsi="Times New Roman" w:cs="Times New Roman"/>
              </w:rPr>
              <w:t xml:space="preserve">oice of </w:t>
            </w:r>
            <w:r w:rsidR="00AD560E">
              <w:rPr>
                <w:rFonts w:ascii="Times New Roman" w:hAnsi="Times New Roman" w:cs="Times New Roman"/>
              </w:rPr>
              <w:t xml:space="preserve">shades </w:t>
            </w:r>
            <w:r w:rsidR="00AD560E" w:rsidRPr="00AD560E">
              <w:rPr>
                <w:rFonts w:ascii="Times New Roman" w:hAnsi="Times New Roman" w:cs="Times New Roman"/>
              </w:rPr>
              <w:t>(Supply, 2020)</w:t>
            </w:r>
            <w:r w:rsidR="00922E9F">
              <w:rPr>
                <w:rFonts w:ascii="Times New Roman" w:hAnsi="Times New Roman" w:cs="Times New Roman"/>
              </w:rPr>
              <w:t xml:space="preserve"> </w:t>
            </w:r>
            <w:r w:rsidR="00A32BB3">
              <w:rPr>
                <w:rFonts w:ascii="Times New Roman" w:hAnsi="Times New Roman" w:cs="Times New Roman"/>
              </w:rPr>
              <w:t xml:space="preserve">safety </w:t>
            </w:r>
            <w:r w:rsidR="00922E9F">
              <w:rPr>
                <w:rFonts w:ascii="Times New Roman" w:hAnsi="Times New Roman" w:cs="Times New Roman"/>
              </w:rPr>
              <w:t>testing</w:t>
            </w:r>
            <w:r w:rsidR="00A32BB3">
              <w:rPr>
                <w:rFonts w:ascii="Times New Roman" w:hAnsi="Times New Roman" w:cs="Times New Roman"/>
              </w:rPr>
              <w:t xml:space="preserve"> </w:t>
            </w:r>
            <w:r w:rsidR="009503C7">
              <w:rPr>
                <w:rFonts w:ascii="Times New Roman" w:hAnsi="Times New Roman" w:cs="Times New Roman"/>
              </w:rPr>
              <w:t xml:space="preserve">    </w:t>
            </w:r>
            <w:r w:rsidR="00A32BB3">
              <w:rPr>
                <w:rFonts w:ascii="Times New Roman" w:hAnsi="Times New Roman" w:cs="Times New Roman"/>
              </w:rPr>
              <w:t xml:space="preserve">and </w:t>
            </w:r>
            <w:r w:rsidR="00DF3089">
              <w:rPr>
                <w:rFonts w:ascii="Times New Roman" w:hAnsi="Times New Roman" w:cs="Times New Roman"/>
              </w:rPr>
              <w:t>stability</w:t>
            </w:r>
            <w:r w:rsidR="007B3EEE">
              <w:rPr>
                <w:rFonts w:ascii="Times New Roman" w:hAnsi="Times New Roman" w:cs="Times New Roman"/>
              </w:rPr>
              <w:t xml:space="preserve">  </w:t>
            </w:r>
            <w:r w:rsidR="009503C7">
              <w:rPr>
                <w:rFonts w:ascii="Times New Roman" w:hAnsi="Times New Roman" w:cs="Times New Roman"/>
              </w:rPr>
              <w:t xml:space="preserve">               </w:t>
            </w:r>
            <w:r w:rsidR="00A165EB">
              <w:rPr>
                <w:rFonts w:ascii="Times New Roman" w:hAnsi="Times New Roman" w:cs="Times New Roman"/>
              </w:rPr>
              <w:t xml:space="preserve">                  </w:t>
            </w:r>
          </w:p>
          <w:p w14:paraId="5EBAA7D9" w14:textId="200861C4" w:rsidR="00726AF5" w:rsidRPr="00771F08" w:rsidRDefault="00726AF5" w:rsidP="005A59D4">
            <w:pPr>
              <w:rPr>
                <w:rFonts w:ascii="Times New Roman" w:hAnsi="Times New Roman" w:cs="Times New Roman"/>
              </w:rPr>
            </w:pPr>
          </w:p>
        </w:tc>
        <w:tc>
          <w:tcPr>
            <w:tcW w:w="3006" w:type="dxa"/>
          </w:tcPr>
          <w:p w14:paraId="746F3F0F" w14:textId="77777777" w:rsidR="00DE406E" w:rsidRDefault="00D67AFC" w:rsidP="005A59D4">
            <w:pPr>
              <w:rPr>
                <w:rFonts w:ascii="Times New Roman" w:hAnsi="Times New Roman" w:cs="Times New Roman"/>
              </w:rPr>
            </w:pPr>
            <w:r w:rsidRPr="00D32521">
              <w:rPr>
                <w:rFonts w:ascii="Times New Roman" w:hAnsi="Times New Roman" w:cs="Times New Roman"/>
              </w:rPr>
              <w:t>2-4 we</w:t>
            </w:r>
            <w:r w:rsidR="00D32521" w:rsidRPr="00D32521">
              <w:rPr>
                <w:rFonts w:ascii="Times New Roman" w:hAnsi="Times New Roman" w:cs="Times New Roman"/>
              </w:rPr>
              <w:t>eks</w:t>
            </w:r>
          </w:p>
          <w:p w14:paraId="3F94E19F" w14:textId="77777777" w:rsidR="00D32521" w:rsidRDefault="00D32521" w:rsidP="00D32521">
            <w:pPr>
              <w:rPr>
                <w:rFonts w:ascii="Times New Roman" w:hAnsi="Times New Roman" w:cs="Times New Roman"/>
              </w:rPr>
            </w:pPr>
          </w:p>
          <w:p w14:paraId="7C86CC75" w14:textId="77777777" w:rsidR="00C33E6F" w:rsidRDefault="00D32521" w:rsidP="008A06BC">
            <w:pPr>
              <w:tabs>
                <w:tab w:val="left" w:pos="1260"/>
              </w:tabs>
              <w:rPr>
                <w:rFonts w:ascii="Times New Roman" w:hAnsi="Times New Roman" w:cs="Times New Roman"/>
              </w:rPr>
            </w:pPr>
            <w:r>
              <w:rPr>
                <w:rFonts w:ascii="Times New Roman" w:hAnsi="Times New Roman" w:cs="Times New Roman"/>
              </w:rPr>
              <w:t>2</w:t>
            </w:r>
            <w:r w:rsidR="00A165EB">
              <w:rPr>
                <w:rFonts w:ascii="Times New Roman" w:hAnsi="Times New Roman" w:cs="Times New Roman"/>
              </w:rPr>
              <w:t xml:space="preserve"> weeks</w:t>
            </w:r>
            <w:r w:rsidR="00B0684A">
              <w:rPr>
                <w:rFonts w:ascii="Times New Roman" w:hAnsi="Times New Roman" w:cs="Times New Roman"/>
              </w:rPr>
              <w:t xml:space="preserve"> </w:t>
            </w:r>
          </w:p>
          <w:p w14:paraId="39C61D27" w14:textId="513AE827" w:rsidR="00D32521" w:rsidRPr="00D32521" w:rsidRDefault="00C33E6F" w:rsidP="008A06BC">
            <w:pPr>
              <w:tabs>
                <w:tab w:val="left" w:pos="1260"/>
              </w:tabs>
              <w:rPr>
                <w:rFonts w:ascii="Times New Roman" w:hAnsi="Times New Roman" w:cs="Times New Roman"/>
              </w:rPr>
            </w:pPr>
            <w:r>
              <w:rPr>
                <w:rFonts w:ascii="Times New Roman" w:hAnsi="Times New Roman" w:cs="Times New Roman"/>
              </w:rPr>
              <w:t>4-6</w:t>
            </w:r>
            <w:r w:rsidR="008A06BC">
              <w:rPr>
                <w:rFonts w:ascii="Times New Roman" w:hAnsi="Times New Roman" w:cs="Times New Roman"/>
              </w:rPr>
              <w:tab/>
              <w:t xml:space="preserve">                                                                                            </w:t>
            </w:r>
          </w:p>
        </w:tc>
      </w:tr>
      <w:tr w:rsidR="00DE406E" w14:paraId="11B91416" w14:textId="77777777" w:rsidTr="00DE406E">
        <w:tc>
          <w:tcPr>
            <w:tcW w:w="3005" w:type="dxa"/>
          </w:tcPr>
          <w:p w14:paraId="7A4DAC7D" w14:textId="6DCB8E3C" w:rsidR="00DE406E" w:rsidRPr="004B1601" w:rsidRDefault="00F12CAA" w:rsidP="005A59D4">
            <w:pPr>
              <w:rPr>
                <w:rFonts w:ascii="Times New Roman" w:hAnsi="Times New Roman" w:cs="Times New Roman"/>
              </w:rPr>
            </w:pPr>
            <w:r w:rsidRPr="004B1601">
              <w:rPr>
                <w:rFonts w:ascii="Times New Roman" w:hAnsi="Times New Roman" w:cs="Times New Roman"/>
              </w:rPr>
              <w:t>2.P</w:t>
            </w:r>
            <w:r w:rsidR="008D1B54" w:rsidRPr="004B1601">
              <w:rPr>
                <w:rFonts w:ascii="Times New Roman" w:hAnsi="Times New Roman" w:cs="Times New Roman"/>
              </w:rPr>
              <w:t>r</w:t>
            </w:r>
            <w:r w:rsidR="00C96456" w:rsidRPr="004B1601">
              <w:rPr>
                <w:rFonts w:ascii="Times New Roman" w:hAnsi="Times New Roman" w:cs="Times New Roman"/>
              </w:rPr>
              <w:t xml:space="preserve">ogress of packaging </w:t>
            </w:r>
            <w:r w:rsidR="00746E35">
              <w:rPr>
                <w:rFonts w:ascii="Times New Roman" w:hAnsi="Times New Roman" w:cs="Times New Roman"/>
              </w:rPr>
              <w:t>(</w:t>
            </w:r>
            <w:r w:rsidR="00746E35" w:rsidRPr="0097352A">
              <w:rPr>
                <w:rFonts w:ascii="Times New Roman" w:hAnsi="Times New Roman" w:cs="Times New Roman"/>
              </w:rPr>
              <w:t>Supply, 2020</w:t>
            </w:r>
            <w:r w:rsidR="00746E35">
              <w:rPr>
                <w:rFonts w:ascii="Times New Roman" w:hAnsi="Times New Roman" w:cs="Times New Roman"/>
              </w:rPr>
              <w:t>)</w:t>
            </w:r>
          </w:p>
        </w:tc>
        <w:tc>
          <w:tcPr>
            <w:tcW w:w="3005" w:type="dxa"/>
          </w:tcPr>
          <w:p w14:paraId="035472DD" w14:textId="77777777" w:rsidR="00DE406E" w:rsidRPr="006A2365" w:rsidRDefault="007F20F1" w:rsidP="005A59D4">
            <w:pPr>
              <w:rPr>
                <w:rFonts w:ascii="Times New Roman" w:hAnsi="Times New Roman" w:cs="Times New Roman"/>
              </w:rPr>
            </w:pPr>
            <w:r w:rsidRPr="006A2365">
              <w:rPr>
                <w:rFonts w:ascii="Times New Roman" w:hAnsi="Times New Roman" w:cs="Times New Roman"/>
              </w:rPr>
              <w:t>Planning of lipstick</w:t>
            </w:r>
            <w:r w:rsidR="00DF64D1" w:rsidRPr="006A2365">
              <w:rPr>
                <w:rFonts w:ascii="Times New Roman" w:hAnsi="Times New Roman" w:cs="Times New Roman"/>
              </w:rPr>
              <w:t xml:space="preserve"> </w:t>
            </w:r>
            <w:r w:rsidR="0060190C" w:rsidRPr="006A2365">
              <w:rPr>
                <w:rFonts w:ascii="Times New Roman" w:hAnsi="Times New Roman" w:cs="Times New Roman"/>
              </w:rPr>
              <w:t>tube</w:t>
            </w:r>
            <w:r w:rsidR="00071153" w:rsidRPr="006A2365">
              <w:rPr>
                <w:rFonts w:ascii="Times New Roman" w:hAnsi="Times New Roman" w:cs="Times New Roman"/>
              </w:rPr>
              <w:t xml:space="preserve"> </w:t>
            </w:r>
          </w:p>
          <w:p w14:paraId="10DF40AF" w14:textId="4BA67390" w:rsidR="00071153" w:rsidRPr="006A2365" w:rsidRDefault="00071153" w:rsidP="005A59D4">
            <w:pPr>
              <w:rPr>
                <w:rFonts w:ascii="Times New Roman" w:hAnsi="Times New Roman" w:cs="Times New Roman"/>
              </w:rPr>
            </w:pPr>
            <w:r w:rsidRPr="006A2365">
              <w:rPr>
                <w:rFonts w:ascii="Times New Roman" w:hAnsi="Times New Roman" w:cs="Times New Roman"/>
              </w:rPr>
              <w:t>Sourcing materials</w:t>
            </w:r>
            <w:r w:rsidR="002C6337" w:rsidRPr="006A2365">
              <w:rPr>
                <w:rFonts w:ascii="Times New Roman" w:hAnsi="Times New Roman" w:cs="Times New Roman"/>
              </w:rPr>
              <w:t xml:space="preserve">, </w:t>
            </w:r>
            <w:r w:rsidR="008827CE" w:rsidRPr="006A2365">
              <w:rPr>
                <w:rFonts w:ascii="Times New Roman" w:hAnsi="Times New Roman" w:cs="Times New Roman"/>
              </w:rPr>
              <w:t xml:space="preserve">Prototyping </w:t>
            </w:r>
            <w:r w:rsidR="00B84CF3" w:rsidRPr="006A2365">
              <w:rPr>
                <w:rFonts w:ascii="Times New Roman" w:hAnsi="Times New Roman" w:cs="Times New Roman"/>
              </w:rPr>
              <w:t xml:space="preserve">of </w:t>
            </w:r>
            <w:r w:rsidR="00D01025" w:rsidRPr="006A2365">
              <w:rPr>
                <w:rFonts w:ascii="Times New Roman" w:hAnsi="Times New Roman" w:cs="Times New Roman"/>
              </w:rPr>
              <w:t>approval</w:t>
            </w:r>
            <w:r w:rsidR="008B5F0B" w:rsidRPr="006A2365">
              <w:rPr>
                <w:rFonts w:ascii="Times New Roman" w:hAnsi="Times New Roman" w:cs="Times New Roman"/>
              </w:rPr>
              <w:t xml:space="preserve"> </w:t>
            </w:r>
            <w:r w:rsidR="00D01025" w:rsidRPr="006A2365">
              <w:rPr>
                <w:rFonts w:ascii="Times New Roman" w:hAnsi="Times New Roman" w:cs="Times New Roman"/>
              </w:rPr>
              <w:t>(Supply, 2020)</w:t>
            </w:r>
            <w:r w:rsidR="00F95A70" w:rsidRPr="006A2365">
              <w:rPr>
                <w:rFonts w:ascii="Times New Roman" w:hAnsi="Times New Roman" w:cs="Times New Roman"/>
              </w:rPr>
              <w:t>.</w:t>
            </w:r>
          </w:p>
        </w:tc>
        <w:tc>
          <w:tcPr>
            <w:tcW w:w="3006" w:type="dxa"/>
          </w:tcPr>
          <w:p w14:paraId="07CDEA64" w14:textId="77777777" w:rsidR="00DE406E" w:rsidRDefault="006A2365" w:rsidP="005A59D4">
            <w:pPr>
              <w:rPr>
                <w:rFonts w:ascii="Times New Roman" w:hAnsi="Times New Roman" w:cs="Times New Roman"/>
              </w:rPr>
            </w:pPr>
            <w:r w:rsidRPr="006A2365">
              <w:rPr>
                <w:rFonts w:ascii="Times New Roman" w:hAnsi="Times New Roman" w:cs="Times New Roman"/>
              </w:rPr>
              <w:t>2</w:t>
            </w:r>
            <w:r>
              <w:rPr>
                <w:rFonts w:ascii="Times New Roman" w:hAnsi="Times New Roman" w:cs="Times New Roman"/>
              </w:rPr>
              <w:t>-3 weeks</w:t>
            </w:r>
          </w:p>
          <w:p w14:paraId="6AF421F5" w14:textId="77777777" w:rsidR="006A2365" w:rsidRDefault="00C7711F" w:rsidP="005A59D4">
            <w:pPr>
              <w:rPr>
                <w:rFonts w:ascii="Times New Roman" w:hAnsi="Times New Roman" w:cs="Times New Roman"/>
              </w:rPr>
            </w:pPr>
            <w:r>
              <w:rPr>
                <w:rFonts w:ascii="Times New Roman" w:hAnsi="Times New Roman" w:cs="Times New Roman"/>
              </w:rPr>
              <w:t xml:space="preserve">2 weeks </w:t>
            </w:r>
          </w:p>
          <w:p w14:paraId="5FC13271" w14:textId="0671F410" w:rsidR="00C7711F" w:rsidRPr="006A2365" w:rsidRDefault="00BB7C84" w:rsidP="005A59D4">
            <w:pPr>
              <w:rPr>
                <w:rFonts w:ascii="Times New Roman" w:hAnsi="Times New Roman" w:cs="Times New Roman"/>
              </w:rPr>
            </w:pPr>
            <w:r>
              <w:rPr>
                <w:rFonts w:ascii="Times New Roman" w:hAnsi="Times New Roman" w:cs="Times New Roman"/>
              </w:rPr>
              <w:t>3-</w:t>
            </w:r>
            <w:r w:rsidR="001C1FFA">
              <w:rPr>
                <w:rFonts w:ascii="Times New Roman" w:hAnsi="Times New Roman" w:cs="Times New Roman"/>
              </w:rPr>
              <w:t xml:space="preserve"> </w:t>
            </w:r>
            <w:r>
              <w:rPr>
                <w:rFonts w:ascii="Times New Roman" w:hAnsi="Times New Roman" w:cs="Times New Roman"/>
              </w:rPr>
              <w:t>4</w:t>
            </w:r>
            <w:r w:rsidR="001C1FFA">
              <w:rPr>
                <w:rFonts w:ascii="Times New Roman" w:hAnsi="Times New Roman" w:cs="Times New Roman"/>
              </w:rPr>
              <w:t xml:space="preserve"> weeks</w:t>
            </w:r>
          </w:p>
        </w:tc>
      </w:tr>
      <w:tr w:rsidR="00DE406E" w14:paraId="28E1074E" w14:textId="77777777" w:rsidTr="00DE406E">
        <w:tc>
          <w:tcPr>
            <w:tcW w:w="3005" w:type="dxa"/>
          </w:tcPr>
          <w:p w14:paraId="04444D36" w14:textId="687880B0" w:rsidR="00DE406E" w:rsidRPr="00F1576E" w:rsidRDefault="00132D0E" w:rsidP="005A59D4">
            <w:pPr>
              <w:rPr>
                <w:rFonts w:ascii="Times New Roman" w:hAnsi="Times New Roman" w:cs="Times New Roman"/>
              </w:rPr>
            </w:pPr>
            <w:r w:rsidRPr="00F1576E">
              <w:rPr>
                <w:rFonts w:ascii="Times New Roman" w:hAnsi="Times New Roman" w:cs="Times New Roman"/>
              </w:rPr>
              <w:t>3.</w:t>
            </w:r>
            <w:r w:rsidR="00D10682" w:rsidRPr="00F1576E">
              <w:rPr>
                <w:rFonts w:ascii="Times New Roman" w:hAnsi="Times New Roman" w:cs="Times New Roman"/>
              </w:rPr>
              <w:t xml:space="preserve">Production </w:t>
            </w:r>
            <w:r w:rsidR="00543744" w:rsidRPr="00F1576E">
              <w:rPr>
                <w:rFonts w:ascii="Times New Roman" w:hAnsi="Times New Roman" w:cs="Times New Roman"/>
              </w:rPr>
              <w:t>set up</w:t>
            </w:r>
            <w:r w:rsidR="002416C1">
              <w:rPr>
                <w:rFonts w:ascii="Times New Roman" w:hAnsi="Times New Roman" w:cs="Times New Roman"/>
              </w:rPr>
              <w:t xml:space="preserve"> (</w:t>
            </w:r>
            <w:r w:rsidR="002416C1" w:rsidRPr="0097352A">
              <w:rPr>
                <w:rFonts w:ascii="Times New Roman" w:hAnsi="Times New Roman" w:cs="Times New Roman"/>
              </w:rPr>
              <w:t>Supply, 2020</w:t>
            </w:r>
            <w:r w:rsidR="00C90E77">
              <w:rPr>
                <w:rFonts w:ascii="Times New Roman" w:hAnsi="Times New Roman" w:cs="Times New Roman"/>
              </w:rPr>
              <w:t xml:space="preserve">; </w:t>
            </w:r>
            <w:r w:rsidR="00C90E77" w:rsidRPr="00C90E77">
              <w:rPr>
                <w:rFonts w:ascii="Times New Roman" w:hAnsi="Times New Roman" w:cs="Times New Roman"/>
              </w:rPr>
              <w:t>(</w:t>
            </w:r>
            <w:proofErr w:type="spellStart"/>
            <w:r w:rsidR="00C90E77" w:rsidRPr="00C90E77">
              <w:rPr>
                <w:rFonts w:ascii="Times New Roman" w:hAnsi="Times New Roman" w:cs="Times New Roman"/>
              </w:rPr>
              <w:t>Rahmasari</w:t>
            </w:r>
            <w:proofErr w:type="spellEnd"/>
            <w:r w:rsidR="00C90E77" w:rsidRPr="00C90E77">
              <w:rPr>
                <w:rFonts w:ascii="Times New Roman" w:hAnsi="Times New Roman" w:cs="Times New Roman"/>
              </w:rPr>
              <w:t>, Zaim 2024)</w:t>
            </w:r>
            <w:r w:rsidR="00C90E77">
              <w:rPr>
                <w:rFonts w:ascii="Times New Roman" w:hAnsi="Times New Roman" w:cs="Times New Roman"/>
              </w:rPr>
              <w:t xml:space="preserve"> </w:t>
            </w:r>
          </w:p>
        </w:tc>
        <w:tc>
          <w:tcPr>
            <w:tcW w:w="3005" w:type="dxa"/>
          </w:tcPr>
          <w:p w14:paraId="4B52D374" w14:textId="4BAC3646" w:rsidR="00DE406E" w:rsidRPr="00F1576E" w:rsidRDefault="00F1576E" w:rsidP="005A59D4">
            <w:pPr>
              <w:rPr>
                <w:rFonts w:ascii="Times New Roman" w:hAnsi="Times New Roman" w:cs="Times New Roman"/>
              </w:rPr>
            </w:pPr>
            <w:r w:rsidRPr="00F1576E">
              <w:rPr>
                <w:rFonts w:ascii="Times New Roman" w:hAnsi="Times New Roman" w:cs="Times New Roman"/>
              </w:rPr>
              <w:t>P</w:t>
            </w:r>
            <w:r w:rsidR="00604948">
              <w:rPr>
                <w:rFonts w:ascii="Times New Roman" w:hAnsi="Times New Roman" w:cs="Times New Roman"/>
              </w:rPr>
              <w:t>reparation for line p</w:t>
            </w:r>
            <w:r w:rsidR="00356440">
              <w:rPr>
                <w:rFonts w:ascii="Times New Roman" w:hAnsi="Times New Roman" w:cs="Times New Roman"/>
              </w:rPr>
              <w:t>roduction,</w:t>
            </w:r>
            <w:r w:rsidR="009552B4">
              <w:rPr>
                <w:rFonts w:ascii="Times New Roman" w:hAnsi="Times New Roman" w:cs="Times New Roman"/>
              </w:rPr>
              <w:t xml:space="preserve"> test batch initiation</w:t>
            </w:r>
            <w:r w:rsidR="00F163BC">
              <w:rPr>
                <w:rFonts w:ascii="Times New Roman" w:hAnsi="Times New Roman" w:cs="Times New Roman"/>
              </w:rPr>
              <w:t xml:space="preserve">, </w:t>
            </w:r>
            <w:r w:rsidR="009E3E30">
              <w:rPr>
                <w:rFonts w:ascii="Times New Roman" w:hAnsi="Times New Roman" w:cs="Times New Roman"/>
              </w:rPr>
              <w:t xml:space="preserve">all production </w:t>
            </w:r>
            <w:r w:rsidR="00F95A70">
              <w:rPr>
                <w:rFonts w:ascii="Times New Roman" w:hAnsi="Times New Roman" w:cs="Times New Roman"/>
              </w:rPr>
              <w:t>set.</w:t>
            </w:r>
          </w:p>
        </w:tc>
        <w:tc>
          <w:tcPr>
            <w:tcW w:w="3006" w:type="dxa"/>
          </w:tcPr>
          <w:p w14:paraId="278F74E4" w14:textId="77777777" w:rsidR="00DE406E" w:rsidRDefault="00226D1C" w:rsidP="005A59D4">
            <w:pPr>
              <w:rPr>
                <w:rFonts w:ascii="Times New Roman" w:hAnsi="Times New Roman" w:cs="Times New Roman"/>
              </w:rPr>
            </w:pPr>
            <w:r w:rsidRPr="00226D1C">
              <w:rPr>
                <w:rFonts w:ascii="Times New Roman" w:hAnsi="Times New Roman" w:cs="Times New Roman"/>
              </w:rPr>
              <w:t>5</w:t>
            </w:r>
            <w:r>
              <w:rPr>
                <w:rFonts w:ascii="Times New Roman" w:hAnsi="Times New Roman" w:cs="Times New Roman"/>
              </w:rPr>
              <w:t xml:space="preserve"> -weeks</w:t>
            </w:r>
          </w:p>
          <w:p w14:paraId="5C12F4C7" w14:textId="77777777" w:rsidR="00226D1C" w:rsidRDefault="00E61BD7" w:rsidP="005A59D4">
            <w:pPr>
              <w:rPr>
                <w:rFonts w:ascii="Times New Roman" w:hAnsi="Times New Roman" w:cs="Times New Roman"/>
              </w:rPr>
            </w:pPr>
            <w:r>
              <w:rPr>
                <w:rFonts w:ascii="Times New Roman" w:hAnsi="Times New Roman" w:cs="Times New Roman"/>
              </w:rPr>
              <w:t>2-3 weeks</w:t>
            </w:r>
          </w:p>
          <w:p w14:paraId="4386E3E1" w14:textId="0DE9ACA6" w:rsidR="00E61BD7" w:rsidRPr="00226D1C" w:rsidRDefault="00E61BD7" w:rsidP="005A59D4">
            <w:pPr>
              <w:rPr>
                <w:rFonts w:ascii="Times New Roman" w:hAnsi="Times New Roman" w:cs="Times New Roman"/>
              </w:rPr>
            </w:pPr>
            <w:r>
              <w:rPr>
                <w:rFonts w:ascii="Times New Roman" w:hAnsi="Times New Roman" w:cs="Times New Roman"/>
              </w:rPr>
              <w:t xml:space="preserve">2-3 weeks </w:t>
            </w:r>
          </w:p>
        </w:tc>
      </w:tr>
      <w:tr w:rsidR="00DE406E" w14:paraId="56518E41" w14:textId="77777777" w:rsidTr="00DE406E">
        <w:tc>
          <w:tcPr>
            <w:tcW w:w="3005" w:type="dxa"/>
          </w:tcPr>
          <w:p w14:paraId="5BE209A2" w14:textId="2D1987D8" w:rsidR="00DE406E" w:rsidRPr="0051241F" w:rsidRDefault="00543744" w:rsidP="005A59D4">
            <w:pPr>
              <w:rPr>
                <w:rFonts w:ascii="Times New Roman" w:hAnsi="Times New Roman" w:cs="Times New Roman"/>
              </w:rPr>
            </w:pPr>
            <w:r w:rsidRPr="0051241F">
              <w:rPr>
                <w:rFonts w:ascii="Times New Roman" w:hAnsi="Times New Roman" w:cs="Times New Roman"/>
              </w:rPr>
              <w:t>4.</w:t>
            </w:r>
            <w:r w:rsidR="0097789D" w:rsidRPr="0051241F">
              <w:rPr>
                <w:rFonts w:ascii="Times New Roman" w:hAnsi="Times New Roman" w:cs="Times New Roman"/>
              </w:rPr>
              <w:t xml:space="preserve"> Brand marketing </w:t>
            </w:r>
          </w:p>
        </w:tc>
        <w:tc>
          <w:tcPr>
            <w:tcW w:w="3005" w:type="dxa"/>
          </w:tcPr>
          <w:p w14:paraId="099884F0" w14:textId="3437D058" w:rsidR="00DE406E" w:rsidRPr="00550E89" w:rsidRDefault="0051241F" w:rsidP="005A59D4">
            <w:pPr>
              <w:rPr>
                <w:rFonts w:ascii="Times New Roman" w:hAnsi="Times New Roman" w:cs="Times New Roman"/>
              </w:rPr>
            </w:pPr>
            <w:r w:rsidRPr="00550E89">
              <w:rPr>
                <w:rFonts w:ascii="Times New Roman" w:hAnsi="Times New Roman" w:cs="Times New Roman"/>
              </w:rPr>
              <w:t xml:space="preserve">Logo design and </w:t>
            </w:r>
            <w:r w:rsidR="00527420" w:rsidRPr="00550E89">
              <w:rPr>
                <w:rFonts w:ascii="Times New Roman" w:hAnsi="Times New Roman" w:cs="Times New Roman"/>
              </w:rPr>
              <w:t>branding,</w:t>
            </w:r>
            <w:r w:rsidR="00BC2E67" w:rsidRPr="00550E89">
              <w:rPr>
                <w:rFonts w:ascii="Times New Roman" w:hAnsi="Times New Roman" w:cs="Times New Roman"/>
              </w:rPr>
              <w:t xml:space="preserve"> </w:t>
            </w:r>
            <w:r w:rsidR="00892093" w:rsidRPr="00550E89">
              <w:rPr>
                <w:rFonts w:ascii="Times New Roman" w:hAnsi="Times New Roman" w:cs="Times New Roman"/>
              </w:rPr>
              <w:t>ad</w:t>
            </w:r>
            <w:r w:rsidR="00574973" w:rsidRPr="00550E89">
              <w:rPr>
                <w:rFonts w:ascii="Times New Roman" w:hAnsi="Times New Roman" w:cs="Times New Roman"/>
              </w:rPr>
              <w:t xml:space="preserve">vertising </w:t>
            </w:r>
            <w:r w:rsidR="00347C05" w:rsidRPr="00550E89">
              <w:rPr>
                <w:rFonts w:ascii="Times New Roman" w:hAnsi="Times New Roman" w:cs="Times New Roman"/>
              </w:rPr>
              <w:t xml:space="preserve">content </w:t>
            </w:r>
            <w:r w:rsidR="00A708C1" w:rsidRPr="00550E89">
              <w:rPr>
                <w:rFonts w:ascii="Times New Roman" w:hAnsi="Times New Roman" w:cs="Times New Roman"/>
              </w:rPr>
              <w:t xml:space="preserve">design </w:t>
            </w:r>
          </w:p>
        </w:tc>
        <w:tc>
          <w:tcPr>
            <w:tcW w:w="3006" w:type="dxa"/>
          </w:tcPr>
          <w:p w14:paraId="01005CFB" w14:textId="77777777" w:rsidR="00DE406E" w:rsidRDefault="00550E89" w:rsidP="005A59D4">
            <w:pPr>
              <w:rPr>
                <w:rFonts w:ascii="Times New Roman" w:hAnsi="Times New Roman" w:cs="Times New Roman"/>
              </w:rPr>
            </w:pPr>
            <w:r w:rsidRPr="00550E89">
              <w:rPr>
                <w:rFonts w:ascii="Times New Roman" w:hAnsi="Times New Roman" w:cs="Times New Roman"/>
              </w:rPr>
              <w:t>3-</w:t>
            </w:r>
            <w:r>
              <w:rPr>
                <w:rFonts w:ascii="Times New Roman" w:hAnsi="Times New Roman" w:cs="Times New Roman"/>
              </w:rPr>
              <w:t xml:space="preserve"> 4 weeks</w:t>
            </w:r>
          </w:p>
          <w:p w14:paraId="3B30B30B" w14:textId="6AB70106" w:rsidR="00550E89" w:rsidRPr="00550E89" w:rsidRDefault="00894AFD" w:rsidP="005A59D4">
            <w:pPr>
              <w:rPr>
                <w:rFonts w:ascii="Times New Roman" w:hAnsi="Times New Roman" w:cs="Times New Roman"/>
              </w:rPr>
            </w:pPr>
            <w:r>
              <w:rPr>
                <w:rFonts w:ascii="Times New Roman" w:hAnsi="Times New Roman" w:cs="Times New Roman"/>
              </w:rPr>
              <w:t>2-3 weeks</w:t>
            </w:r>
          </w:p>
        </w:tc>
      </w:tr>
      <w:tr w:rsidR="00DE406E" w14:paraId="4C16C6F0" w14:textId="77777777" w:rsidTr="00DE406E">
        <w:tc>
          <w:tcPr>
            <w:tcW w:w="3005" w:type="dxa"/>
          </w:tcPr>
          <w:p w14:paraId="11CB249D" w14:textId="00CD5918" w:rsidR="00DE406E" w:rsidRPr="00C66698" w:rsidRDefault="00C66698" w:rsidP="005A59D4">
            <w:pPr>
              <w:rPr>
                <w:rFonts w:ascii="Times New Roman" w:hAnsi="Times New Roman" w:cs="Times New Roman"/>
              </w:rPr>
            </w:pPr>
            <w:r>
              <w:rPr>
                <w:rFonts w:ascii="Times New Roman" w:hAnsi="Times New Roman" w:cs="Times New Roman"/>
              </w:rPr>
              <w:t xml:space="preserve">5. Compliance </w:t>
            </w:r>
            <w:r w:rsidR="00733A4F">
              <w:rPr>
                <w:rFonts w:ascii="Times New Roman" w:hAnsi="Times New Roman" w:cs="Times New Roman"/>
              </w:rPr>
              <w:t>regulation (</w:t>
            </w:r>
            <w:proofErr w:type="spellStart"/>
            <w:r w:rsidR="00C90E77" w:rsidRPr="00C90E77">
              <w:rPr>
                <w:rFonts w:ascii="Times New Roman" w:hAnsi="Times New Roman" w:cs="Times New Roman"/>
              </w:rPr>
              <w:t>Rahmasari</w:t>
            </w:r>
            <w:proofErr w:type="spellEnd"/>
            <w:r w:rsidR="00C90E77" w:rsidRPr="00C90E77">
              <w:rPr>
                <w:rFonts w:ascii="Times New Roman" w:hAnsi="Times New Roman" w:cs="Times New Roman"/>
              </w:rPr>
              <w:t>, Zaim 2024)</w:t>
            </w:r>
          </w:p>
        </w:tc>
        <w:tc>
          <w:tcPr>
            <w:tcW w:w="3005" w:type="dxa"/>
          </w:tcPr>
          <w:p w14:paraId="39485C13" w14:textId="11769F05" w:rsidR="00DE406E" w:rsidRPr="000226FB" w:rsidRDefault="000226FB" w:rsidP="005A59D4">
            <w:pPr>
              <w:rPr>
                <w:rFonts w:ascii="Times New Roman" w:hAnsi="Times New Roman" w:cs="Times New Roman"/>
              </w:rPr>
            </w:pPr>
            <w:r>
              <w:rPr>
                <w:rFonts w:ascii="Times New Roman" w:hAnsi="Times New Roman" w:cs="Times New Roman"/>
              </w:rPr>
              <w:t>Safety a</w:t>
            </w:r>
            <w:r w:rsidR="00746B4A">
              <w:rPr>
                <w:rFonts w:ascii="Times New Roman" w:hAnsi="Times New Roman" w:cs="Times New Roman"/>
              </w:rPr>
              <w:t>pprovals</w:t>
            </w:r>
            <w:r w:rsidR="00F90E83">
              <w:rPr>
                <w:rFonts w:ascii="Times New Roman" w:hAnsi="Times New Roman" w:cs="Times New Roman"/>
              </w:rPr>
              <w:t>,</w:t>
            </w:r>
            <w:r w:rsidR="004B66E8">
              <w:rPr>
                <w:rFonts w:ascii="Times New Roman" w:hAnsi="Times New Roman" w:cs="Times New Roman"/>
              </w:rPr>
              <w:t xml:space="preserve"> ingredient certification</w:t>
            </w:r>
            <w:r w:rsidR="000D4342">
              <w:rPr>
                <w:rFonts w:ascii="Times New Roman" w:hAnsi="Times New Roman" w:cs="Times New Roman"/>
              </w:rPr>
              <w:t>,</w:t>
            </w:r>
            <w:r w:rsidR="00741AEC">
              <w:rPr>
                <w:rFonts w:ascii="Times New Roman" w:hAnsi="Times New Roman" w:cs="Times New Roman"/>
              </w:rPr>
              <w:t xml:space="preserve"> safety approvals</w:t>
            </w:r>
            <w:r w:rsidR="00746B4A">
              <w:rPr>
                <w:rFonts w:ascii="Times New Roman" w:hAnsi="Times New Roman" w:cs="Times New Roman"/>
              </w:rPr>
              <w:t xml:space="preserve"> </w:t>
            </w:r>
          </w:p>
        </w:tc>
        <w:tc>
          <w:tcPr>
            <w:tcW w:w="3006" w:type="dxa"/>
          </w:tcPr>
          <w:p w14:paraId="2A9A3E08" w14:textId="77777777" w:rsidR="00DE406E" w:rsidRDefault="00873F0A" w:rsidP="005A59D4">
            <w:pPr>
              <w:rPr>
                <w:rFonts w:ascii="Times New Roman" w:hAnsi="Times New Roman" w:cs="Times New Roman"/>
              </w:rPr>
            </w:pPr>
            <w:r w:rsidRPr="00873F0A">
              <w:rPr>
                <w:rFonts w:ascii="Times New Roman" w:hAnsi="Times New Roman" w:cs="Times New Roman"/>
              </w:rPr>
              <w:t>3-4</w:t>
            </w:r>
            <w:r>
              <w:rPr>
                <w:rFonts w:ascii="Times New Roman" w:hAnsi="Times New Roman" w:cs="Times New Roman"/>
              </w:rPr>
              <w:t xml:space="preserve"> weeks</w:t>
            </w:r>
          </w:p>
          <w:p w14:paraId="280111DB" w14:textId="4D684C31" w:rsidR="00560AFC" w:rsidRPr="00873F0A" w:rsidRDefault="00560AFC" w:rsidP="005A59D4">
            <w:pPr>
              <w:rPr>
                <w:rFonts w:ascii="Times New Roman" w:hAnsi="Times New Roman" w:cs="Times New Roman"/>
              </w:rPr>
            </w:pPr>
            <w:r>
              <w:rPr>
                <w:rFonts w:ascii="Times New Roman" w:hAnsi="Times New Roman" w:cs="Times New Roman"/>
              </w:rPr>
              <w:t>3-6 weeks</w:t>
            </w:r>
          </w:p>
        </w:tc>
      </w:tr>
      <w:tr w:rsidR="00DE406E" w14:paraId="3767FEFF" w14:textId="77777777" w:rsidTr="00DE406E">
        <w:tc>
          <w:tcPr>
            <w:tcW w:w="3005" w:type="dxa"/>
          </w:tcPr>
          <w:p w14:paraId="20DAD0DD" w14:textId="23F38E3F" w:rsidR="00DE406E" w:rsidRPr="001548FD" w:rsidRDefault="001548FD" w:rsidP="005A59D4">
            <w:pPr>
              <w:rPr>
                <w:rFonts w:ascii="Times New Roman" w:hAnsi="Times New Roman" w:cs="Times New Roman"/>
              </w:rPr>
            </w:pPr>
            <w:r w:rsidRPr="001548FD">
              <w:rPr>
                <w:rFonts w:ascii="Times New Roman" w:hAnsi="Times New Roman" w:cs="Times New Roman"/>
              </w:rPr>
              <w:lastRenderedPageBreak/>
              <w:t>6.</w:t>
            </w:r>
            <w:r w:rsidR="00D86C65">
              <w:rPr>
                <w:rFonts w:ascii="Times New Roman" w:hAnsi="Times New Roman" w:cs="Times New Roman"/>
              </w:rPr>
              <w:t xml:space="preserve"> </w:t>
            </w:r>
            <w:r w:rsidR="00325441">
              <w:rPr>
                <w:rFonts w:ascii="Times New Roman" w:hAnsi="Times New Roman" w:cs="Times New Roman"/>
              </w:rPr>
              <w:t>Dis</w:t>
            </w:r>
            <w:r w:rsidR="00695A16">
              <w:rPr>
                <w:rFonts w:ascii="Times New Roman" w:hAnsi="Times New Roman" w:cs="Times New Roman"/>
              </w:rPr>
              <w:t>t</w:t>
            </w:r>
            <w:r w:rsidR="00DB3A35">
              <w:rPr>
                <w:rFonts w:ascii="Times New Roman" w:hAnsi="Times New Roman" w:cs="Times New Roman"/>
              </w:rPr>
              <w:t>ribution</w:t>
            </w:r>
          </w:p>
        </w:tc>
        <w:tc>
          <w:tcPr>
            <w:tcW w:w="3005" w:type="dxa"/>
          </w:tcPr>
          <w:p w14:paraId="058B6270" w14:textId="2A47CC45" w:rsidR="00DE406E" w:rsidRPr="00AA480A" w:rsidRDefault="005C35B8" w:rsidP="005A59D4">
            <w:pPr>
              <w:rPr>
                <w:rFonts w:ascii="Times New Roman" w:hAnsi="Times New Roman" w:cs="Times New Roman"/>
              </w:rPr>
            </w:pPr>
            <w:r w:rsidRPr="00AA480A">
              <w:rPr>
                <w:rFonts w:ascii="Times New Roman" w:hAnsi="Times New Roman" w:cs="Times New Roman"/>
              </w:rPr>
              <w:t xml:space="preserve">Arranging </w:t>
            </w:r>
            <w:r w:rsidR="00761230" w:rsidRPr="00AA480A">
              <w:rPr>
                <w:rFonts w:ascii="Times New Roman" w:hAnsi="Times New Roman" w:cs="Times New Roman"/>
              </w:rPr>
              <w:t>re</w:t>
            </w:r>
            <w:r w:rsidR="003C079A" w:rsidRPr="00AA480A">
              <w:rPr>
                <w:rFonts w:ascii="Times New Roman" w:hAnsi="Times New Roman" w:cs="Times New Roman"/>
              </w:rPr>
              <w:t xml:space="preserve">tailers and e-commerce </w:t>
            </w:r>
          </w:p>
        </w:tc>
        <w:tc>
          <w:tcPr>
            <w:tcW w:w="3006" w:type="dxa"/>
          </w:tcPr>
          <w:p w14:paraId="4F4C2659" w14:textId="034444B8" w:rsidR="00DE406E" w:rsidRPr="00AA480A" w:rsidRDefault="00AA480A" w:rsidP="005A59D4">
            <w:pPr>
              <w:rPr>
                <w:rFonts w:ascii="Times New Roman" w:hAnsi="Times New Roman" w:cs="Times New Roman"/>
              </w:rPr>
            </w:pPr>
            <w:r w:rsidRPr="00AA480A">
              <w:rPr>
                <w:rFonts w:ascii="Times New Roman" w:hAnsi="Times New Roman" w:cs="Times New Roman"/>
              </w:rPr>
              <w:t>3</w:t>
            </w:r>
            <w:r>
              <w:rPr>
                <w:rFonts w:ascii="Times New Roman" w:hAnsi="Times New Roman" w:cs="Times New Roman"/>
              </w:rPr>
              <w:t xml:space="preserve"> weeks</w:t>
            </w:r>
          </w:p>
        </w:tc>
      </w:tr>
      <w:tr w:rsidR="00DE406E" w14:paraId="77E7C5AD" w14:textId="77777777" w:rsidTr="00DE406E">
        <w:tc>
          <w:tcPr>
            <w:tcW w:w="3005" w:type="dxa"/>
          </w:tcPr>
          <w:p w14:paraId="0DAC9439" w14:textId="77777777" w:rsidR="00121DF4" w:rsidRPr="00121DF4" w:rsidRDefault="00121DF4" w:rsidP="00121DF4">
            <w:pPr>
              <w:rPr>
                <w:rFonts w:ascii="Times New Roman" w:hAnsi="Times New Roman" w:cs="Times New Roman"/>
              </w:rPr>
            </w:pPr>
            <w:r w:rsidRPr="00121DF4">
              <w:rPr>
                <w:rFonts w:ascii="Times New Roman" w:hAnsi="Times New Roman" w:cs="Times New Roman"/>
              </w:rPr>
              <w:t>(Akbar et al., 2018)</w:t>
            </w:r>
          </w:p>
          <w:p w14:paraId="2BAE4E3C" w14:textId="5BCA685E" w:rsidR="00DE406E" w:rsidRPr="00206188" w:rsidRDefault="00DE406E" w:rsidP="005A59D4">
            <w:pPr>
              <w:rPr>
                <w:rFonts w:ascii="Times New Roman" w:hAnsi="Times New Roman" w:cs="Times New Roman"/>
              </w:rPr>
            </w:pPr>
          </w:p>
        </w:tc>
        <w:tc>
          <w:tcPr>
            <w:tcW w:w="3005" w:type="dxa"/>
          </w:tcPr>
          <w:p w14:paraId="58FC2638" w14:textId="77777777" w:rsidR="00DE406E" w:rsidRDefault="00DE406E" w:rsidP="005A59D4"/>
        </w:tc>
        <w:tc>
          <w:tcPr>
            <w:tcW w:w="3006" w:type="dxa"/>
          </w:tcPr>
          <w:p w14:paraId="5C5304B0" w14:textId="77777777" w:rsidR="00DE406E" w:rsidRDefault="00DE406E" w:rsidP="005A59D4"/>
        </w:tc>
      </w:tr>
    </w:tbl>
    <w:p w14:paraId="4AEB6439" w14:textId="77777777" w:rsidR="001B26A2" w:rsidRPr="005A59D4" w:rsidRDefault="001B26A2" w:rsidP="00FC704D">
      <w:pPr>
        <w:jc w:val="both"/>
      </w:pPr>
    </w:p>
    <w:p w14:paraId="111469FD" w14:textId="4AC994DF" w:rsidR="0021159B" w:rsidRDefault="006347FD" w:rsidP="0021159B">
      <w:pPr>
        <w:pStyle w:val="Heading1"/>
        <w:rPr>
          <w:rFonts w:ascii="Times New Roman" w:eastAsia="Times New Roman" w:hAnsi="Times New Roman" w:cs="Times New Roman"/>
          <w:kern w:val="0"/>
          <w:lang w:eastAsia="en-GB"/>
          <w14:ligatures w14:val="none"/>
        </w:rPr>
      </w:pPr>
      <w:bookmarkStart w:id="19" w:name="_Toc184232026"/>
      <w:r w:rsidRPr="005A59D4">
        <w:rPr>
          <w:rFonts w:ascii="Times New Roman" w:hAnsi="Times New Roman" w:cs="Times New Roman"/>
        </w:rPr>
        <w:t>4.Close.</w:t>
      </w:r>
      <w:bookmarkEnd w:id="19"/>
      <w:r w:rsidR="0021159B" w:rsidRPr="0021159B">
        <w:rPr>
          <w:rFonts w:ascii="Times New Roman" w:eastAsia="Times New Roman" w:hAnsi="Times New Roman" w:cs="Times New Roman"/>
          <w:kern w:val="0"/>
          <w:lang w:eastAsia="en-GB"/>
          <w14:ligatures w14:val="none"/>
        </w:rPr>
        <w:t xml:space="preserve"> </w:t>
      </w:r>
    </w:p>
    <w:p w14:paraId="09B90F18" w14:textId="3CF3560F" w:rsidR="0044423D" w:rsidRPr="004A62BC" w:rsidRDefault="00B8101E" w:rsidP="004A62BC">
      <w:pPr>
        <w:spacing w:line="360" w:lineRule="auto"/>
        <w:jc w:val="both"/>
        <w:rPr>
          <w:rFonts w:ascii="Times New Roman" w:hAnsi="Times New Roman" w:cs="Times New Roman"/>
          <w:lang w:eastAsia="en-GB"/>
        </w:rPr>
      </w:pPr>
      <w:r w:rsidRPr="00B8101E">
        <w:rPr>
          <w:rFonts w:ascii="Times New Roman" w:hAnsi="Times New Roman" w:cs="Times New Roman"/>
          <w:lang w:eastAsia="en-GB"/>
        </w:rPr>
        <w:t>(Galli 2021)</w:t>
      </w:r>
      <w:r>
        <w:rPr>
          <w:rFonts w:ascii="Times New Roman" w:hAnsi="Times New Roman" w:cs="Times New Roman"/>
          <w:lang w:eastAsia="en-GB"/>
        </w:rPr>
        <w:t xml:space="preserve"> </w:t>
      </w:r>
      <w:r w:rsidR="003E6A6E">
        <w:rPr>
          <w:rFonts w:ascii="Times New Roman" w:hAnsi="Times New Roman" w:cs="Times New Roman"/>
          <w:lang w:eastAsia="en-GB"/>
        </w:rPr>
        <w:t xml:space="preserve">Closing </w:t>
      </w:r>
      <w:r w:rsidR="000966D0">
        <w:rPr>
          <w:rFonts w:ascii="Times New Roman" w:hAnsi="Times New Roman" w:cs="Times New Roman"/>
          <w:lang w:eastAsia="en-GB"/>
        </w:rPr>
        <w:t xml:space="preserve">the project lipstick </w:t>
      </w:r>
      <w:r w:rsidR="007D6A65">
        <w:rPr>
          <w:rFonts w:ascii="Times New Roman" w:hAnsi="Times New Roman" w:cs="Times New Roman"/>
          <w:lang w:eastAsia="en-GB"/>
        </w:rPr>
        <w:t xml:space="preserve">involves </w:t>
      </w:r>
      <w:r w:rsidR="004824C0">
        <w:rPr>
          <w:rFonts w:ascii="Times New Roman" w:hAnsi="Times New Roman" w:cs="Times New Roman"/>
          <w:lang w:eastAsia="en-GB"/>
        </w:rPr>
        <w:t>close all project activ</w:t>
      </w:r>
      <w:r w:rsidR="00C15E51">
        <w:rPr>
          <w:rFonts w:ascii="Times New Roman" w:hAnsi="Times New Roman" w:cs="Times New Roman"/>
          <w:lang w:eastAsia="en-GB"/>
        </w:rPr>
        <w:t xml:space="preserve">ities making sure </w:t>
      </w:r>
      <w:r w:rsidR="00705172">
        <w:rPr>
          <w:rFonts w:ascii="Times New Roman" w:hAnsi="Times New Roman" w:cs="Times New Roman"/>
          <w:lang w:eastAsia="en-GB"/>
        </w:rPr>
        <w:t xml:space="preserve">to verify </w:t>
      </w:r>
      <w:r w:rsidR="00C04F47">
        <w:rPr>
          <w:rFonts w:ascii="Times New Roman" w:hAnsi="Times New Roman" w:cs="Times New Roman"/>
          <w:lang w:eastAsia="en-GB"/>
        </w:rPr>
        <w:t xml:space="preserve">completion of deliverables by reviewing </w:t>
      </w:r>
      <w:r w:rsidR="00641B0F">
        <w:rPr>
          <w:rFonts w:ascii="Times New Roman" w:hAnsi="Times New Roman" w:cs="Times New Roman"/>
          <w:lang w:eastAsia="en-GB"/>
        </w:rPr>
        <w:t xml:space="preserve">all project objectives and deliverables are </w:t>
      </w:r>
      <w:r w:rsidR="00EF61F0">
        <w:rPr>
          <w:rFonts w:ascii="Times New Roman" w:hAnsi="Times New Roman" w:cs="Times New Roman"/>
          <w:lang w:eastAsia="en-GB"/>
        </w:rPr>
        <w:t>met. By performing a qu</w:t>
      </w:r>
      <w:r w:rsidR="008D6D52">
        <w:rPr>
          <w:rFonts w:ascii="Times New Roman" w:hAnsi="Times New Roman" w:cs="Times New Roman"/>
          <w:lang w:eastAsia="en-GB"/>
        </w:rPr>
        <w:t xml:space="preserve">ality checks of lipstick </w:t>
      </w:r>
      <w:r w:rsidR="002B6E63">
        <w:rPr>
          <w:rFonts w:ascii="Times New Roman" w:hAnsi="Times New Roman" w:cs="Times New Roman"/>
          <w:lang w:eastAsia="en-GB"/>
        </w:rPr>
        <w:t xml:space="preserve">development, </w:t>
      </w:r>
      <w:r w:rsidR="008D6D52">
        <w:rPr>
          <w:rFonts w:ascii="Times New Roman" w:hAnsi="Times New Roman" w:cs="Times New Roman"/>
          <w:lang w:eastAsia="en-GB"/>
        </w:rPr>
        <w:t>packaging</w:t>
      </w:r>
      <w:r w:rsidR="007B3E29">
        <w:rPr>
          <w:rFonts w:ascii="Times New Roman" w:hAnsi="Times New Roman" w:cs="Times New Roman"/>
          <w:lang w:eastAsia="en-GB"/>
        </w:rPr>
        <w:t>,</w:t>
      </w:r>
      <w:r w:rsidR="00E83CA6">
        <w:rPr>
          <w:rFonts w:ascii="Times New Roman" w:hAnsi="Times New Roman" w:cs="Times New Roman"/>
          <w:lang w:eastAsia="en-GB"/>
        </w:rPr>
        <w:t xml:space="preserve"> and the </w:t>
      </w:r>
      <w:r w:rsidR="001259CD">
        <w:rPr>
          <w:rFonts w:ascii="Times New Roman" w:hAnsi="Times New Roman" w:cs="Times New Roman"/>
          <w:lang w:eastAsia="en-GB"/>
        </w:rPr>
        <w:t>product</w:t>
      </w:r>
      <w:r w:rsidR="00CA5C07">
        <w:rPr>
          <w:rFonts w:ascii="Times New Roman" w:hAnsi="Times New Roman" w:cs="Times New Roman"/>
          <w:lang w:eastAsia="en-GB"/>
        </w:rPr>
        <w:t xml:space="preserve"> and vali</w:t>
      </w:r>
      <w:r w:rsidR="00DD4830">
        <w:rPr>
          <w:rFonts w:ascii="Times New Roman" w:hAnsi="Times New Roman" w:cs="Times New Roman"/>
          <w:lang w:eastAsia="en-GB"/>
        </w:rPr>
        <w:t>dation are met</w:t>
      </w:r>
      <w:r w:rsidR="00B6733F">
        <w:rPr>
          <w:rFonts w:ascii="Times New Roman" w:hAnsi="Times New Roman" w:cs="Times New Roman"/>
          <w:lang w:eastAsia="en-GB"/>
        </w:rPr>
        <w:t>.</w:t>
      </w:r>
      <w:r w:rsidR="00CC4331">
        <w:rPr>
          <w:rFonts w:ascii="Times New Roman" w:hAnsi="Times New Roman" w:cs="Times New Roman"/>
          <w:lang w:eastAsia="en-GB"/>
        </w:rPr>
        <w:t xml:space="preserve"> </w:t>
      </w:r>
      <w:r w:rsidR="0054264F" w:rsidRPr="0054264F">
        <w:rPr>
          <w:rFonts w:ascii="Times New Roman" w:hAnsi="Times New Roman" w:cs="Times New Roman"/>
          <w:lang w:eastAsia="en-GB"/>
        </w:rPr>
        <w:t>(Rawal, Makhija 2023)</w:t>
      </w:r>
      <w:r w:rsidR="00CC40FA">
        <w:rPr>
          <w:rFonts w:ascii="Times New Roman" w:hAnsi="Times New Roman" w:cs="Times New Roman"/>
          <w:lang w:eastAsia="en-GB"/>
        </w:rPr>
        <w:t xml:space="preserve"> </w:t>
      </w:r>
      <w:r w:rsidR="00EA1069">
        <w:rPr>
          <w:rFonts w:ascii="Times New Roman" w:hAnsi="Times New Roman" w:cs="Times New Roman"/>
          <w:lang w:eastAsia="en-GB"/>
        </w:rPr>
        <w:t>furthermore,</w:t>
      </w:r>
      <w:r w:rsidR="005D482E">
        <w:rPr>
          <w:rFonts w:ascii="Times New Roman" w:hAnsi="Times New Roman" w:cs="Times New Roman"/>
          <w:lang w:eastAsia="en-GB"/>
        </w:rPr>
        <w:t xml:space="preserve"> </w:t>
      </w:r>
      <w:r w:rsidR="00EA1069">
        <w:rPr>
          <w:rFonts w:ascii="Times New Roman" w:hAnsi="Times New Roman" w:cs="Times New Roman"/>
          <w:lang w:eastAsia="en-GB"/>
        </w:rPr>
        <w:t>conduct</w:t>
      </w:r>
      <w:r w:rsidR="00784A9B">
        <w:rPr>
          <w:rFonts w:ascii="Times New Roman" w:hAnsi="Times New Roman" w:cs="Times New Roman"/>
          <w:lang w:eastAsia="en-GB"/>
        </w:rPr>
        <w:t xml:space="preserve"> a team review for pro</w:t>
      </w:r>
      <w:r w:rsidR="001259CD">
        <w:rPr>
          <w:rFonts w:ascii="Times New Roman" w:hAnsi="Times New Roman" w:cs="Times New Roman"/>
          <w:lang w:eastAsia="en-GB"/>
        </w:rPr>
        <w:t>ject c</w:t>
      </w:r>
      <w:r w:rsidR="005D482E">
        <w:rPr>
          <w:rFonts w:ascii="Times New Roman" w:hAnsi="Times New Roman" w:cs="Times New Roman"/>
          <w:lang w:eastAsia="en-GB"/>
        </w:rPr>
        <w:t>losing</w:t>
      </w:r>
      <w:r w:rsidR="00AE71E8">
        <w:rPr>
          <w:rFonts w:ascii="Times New Roman" w:hAnsi="Times New Roman" w:cs="Times New Roman"/>
          <w:lang w:eastAsia="en-GB"/>
        </w:rPr>
        <w:t xml:space="preserve"> and confirm all outcomes </w:t>
      </w:r>
      <w:r w:rsidR="00E5290E">
        <w:rPr>
          <w:rFonts w:ascii="Times New Roman" w:hAnsi="Times New Roman" w:cs="Times New Roman"/>
          <w:lang w:eastAsia="en-GB"/>
        </w:rPr>
        <w:t>are completed.</w:t>
      </w:r>
      <w:r w:rsidR="00EA1069">
        <w:rPr>
          <w:rFonts w:ascii="Times New Roman" w:hAnsi="Times New Roman" w:cs="Times New Roman"/>
          <w:lang w:eastAsia="en-GB"/>
        </w:rPr>
        <w:t xml:space="preserve"> </w:t>
      </w:r>
      <w:r w:rsidR="004C3F4A">
        <w:rPr>
          <w:rFonts w:ascii="Times New Roman" w:hAnsi="Times New Roman" w:cs="Times New Roman"/>
          <w:lang w:eastAsia="en-GB"/>
        </w:rPr>
        <w:t>Demonstrate</w:t>
      </w:r>
      <w:r w:rsidR="00044412">
        <w:rPr>
          <w:rFonts w:ascii="Times New Roman" w:hAnsi="Times New Roman" w:cs="Times New Roman"/>
          <w:lang w:eastAsia="en-GB"/>
        </w:rPr>
        <w:t xml:space="preserve"> to stakeho</w:t>
      </w:r>
      <w:r w:rsidR="00476F31">
        <w:rPr>
          <w:rFonts w:ascii="Times New Roman" w:hAnsi="Times New Roman" w:cs="Times New Roman"/>
          <w:lang w:eastAsia="en-GB"/>
        </w:rPr>
        <w:t>lders the final</w:t>
      </w:r>
      <w:r w:rsidR="00A6158C">
        <w:rPr>
          <w:rFonts w:ascii="Times New Roman" w:hAnsi="Times New Roman" w:cs="Times New Roman"/>
          <w:lang w:eastAsia="en-GB"/>
        </w:rPr>
        <w:t xml:space="preserve"> product</w:t>
      </w:r>
      <w:r w:rsidR="002A4D66">
        <w:rPr>
          <w:rFonts w:ascii="Times New Roman" w:hAnsi="Times New Roman" w:cs="Times New Roman"/>
          <w:lang w:eastAsia="en-GB"/>
        </w:rPr>
        <w:t xml:space="preserve"> and project </w:t>
      </w:r>
      <w:r w:rsidR="00114DC1">
        <w:rPr>
          <w:rFonts w:ascii="Times New Roman" w:hAnsi="Times New Roman" w:cs="Times New Roman"/>
          <w:lang w:eastAsia="en-GB"/>
        </w:rPr>
        <w:t>result</w:t>
      </w:r>
      <w:r w:rsidR="00B233D5">
        <w:rPr>
          <w:rFonts w:ascii="Times New Roman" w:hAnsi="Times New Roman" w:cs="Times New Roman"/>
          <w:lang w:eastAsia="en-GB"/>
        </w:rPr>
        <w:t>.</w:t>
      </w:r>
      <w:r w:rsidR="00D051FE" w:rsidRPr="00B8101E">
        <w:rPr>
          <w:rFonts w:ascii="Times New Roman" w:hAnsi="Times New Roman" w:cs="Times New Roman"/>
          <w:lang w:eastAsia="en-GB"/>
        </w:rPr>
        <w:t xml:space="preserve"> </w:t>
      </w:r>
      <w:r w:rsidR="00A179D5" w:rsidRPr="00A179D5">
        <w:rPr>
          <w:rFonts w:ascii="Times New Roman" w:hAnsi="Times New Roman" w:cs="Times New Roman"/>
          <w:lang w:eastAsia="en-GB"/>
        </w:rPr>
        <w:t>(GOV.UK, 2021</w:t>
      </w:r>
      <w:r w:rsidR="005871FA">
        <w:rPr>
          <w:rFonts w:ascii="Times New Roman" w:hAnsi="Times New Roman" w:cs="Times New Roman"/>
          <w:lang w:eastAsia="en-GB"/>
        </w:rPr>
        <w:t>;</w:t>
      </w:r>
      <w:r w:rsidR="005E3401" w:rsidRPr="005E3401">
        <w:rPr>
          <w:rFonts w:ascii="Times New Roman" w:hAnsi="Times New Roman" w:cs="Times New Roman"/>
          <w:lang w:eastAsia="en-GB"/>
        </w:rPr>
        <w:t xml:space="preserve"> </w:t>
      </w:r>
      <w:r w:rsidR="005E3401" w:rsidRPr="00B8101E">
        <w:rPr>
          <w:rFonts w:ascii="Times New Roman" w:hAnsi="Times New Roman" w:cs="Times New Roman"/>
          <w:lang w:eastAsia="en-GB"/>
        </w:rPr>
        <w:t>Galli 2021)</w:t>
      </w:r>
      <w:r w:rsidR="005E3401">
        <w:rPr>
          <w:rFonts w:ascii="Times New Roman" w:hAnsi="Times New Roman" w:cs="Times New Roman"/>
          <w:lang w:eastAsia="en-GB"/>
        </w:rPr>
        <w:t xml:space="preserve"> Ensuring</w:t>
      </w:r>
      <w:r w:rsidR="00B233D5">
        <w:rPr>
          <w:rFonts w:ascii="Times New Roman" w:hAnsi="Times New Roman" w:cs="Times New Roman"/>
          <w:lang w:eastAsia="en-GB"/>
        </w:rPr>
        <w:t xml:space="preserve"> the </w:t>
      </w:r>
      <w:r w:rsidR="0018031C">
        <w:rPr>
          <w:rFonts w:ascii="Times New Roman" w:hAnsi="Times New Roman" w:cs="Times New Roman"/>
          <w:lang w:eastAsia="en-GB"/>
        </w:rPr>
        <w:t>handover to operational teams</w:t>
      </w:r>
      <w:r w:rsidR="00722BB3">
        <w:rPr>
          <w:rFonts w:ascii="Times New Roman" w:hAnsi="Times New Roman" w:cs="Times New Roman"/>
          <w:lang w:eastAsia="en-GB"/>
        </w:rPr>
        <w:t xml:space="preserve"> (</w:t>
      </w:r>
      <w:r w:rsidR="00BC55F9">
        <w:rPr>
          <w:rFonts w:ascii="Times New Roman" w:hAnsi="Times New Roman" w:cs="Times New Roman"/>
          <w:lang w:eastAsia="en-GB"/>
        </w:rPr>
        <w:t>e.g. Distribution channels</w:t>
      </w:r>
      <w:r w:rsidR="00FA6CFB">
        <w:rPr>
          <w:rFonts w:ascii="Times New Roman" w:hAnsi="Times New Roman" w:cs="Times New Roman"/>
          <w:lang w:eastAsia="en-GB"/>
        </w:rPr>
        <w:t xml:space="preserve"> marke</w:t>
      </w:r>
      <w:r w:rsidR="00252235">
        <w:rPr>
          <w:rFonts w:ascii="Times New Roman" w:hAnsi="Times New Roman" w:cs="Times New Roman"/>
          <w:lang w:eastAsia="en-GB"/>
        </w:rPr>
        <w:t xml:space="preserve">ting team </w:t>
      </w:r>
      <w:r w:rsidR="006347EB">
        <w:rPr>
          <w:rFonts w:ascii="Times New Roman" w:hAnsi="Times New Roman" w:cs="Times New Roman"/>
          <w:lang w:eastAsia="en-GB"/>
        </w:rPr>
        <w:t xml:space="preserve">are </w:t>
      </w:r>
      <w:r w:rsidR="008821D5">
        <w:rPr>
          <w:rFonts w:ascii="Times New Roman" w:hAnsi="Times New Roman" w:cs="Times New Roman"/>
          <w:lang w:eastAsia="en-GB"/>
        </w:rPr>
        <w:t>ready to</w:t>
      </w:r>
      <w:r w:rsidR="00846839">
        <w:rPr>
          <w:rFonts w:ascii="Times New Roman" w:hAnsi="Times New Roman" w:cs="Times New Roman"/>
          <w:lang w:eastAsia="en-GB"/>
        </w:rPr>
        <w:t xml:space="preserve"> </w:t>
      </w:r>
      <w:r w:rsidR="001B7FE7">
        <w:rPr>
          <w:rFonts w:ascii="Times New Roman" w:hAnsi="Times New Roman" w:cs="Times New Roman"/>
          <w:lang w:eastAsia="en-GB"/>
        </w:rPr>
        <w:t>manage</w:t>
      </w:r>
      <w:r w:rsidR="00846839">
        <w:rPr>
          <w:rFonts w:ascii="Times New Roman" w:hAnsi="Times New Roman" w:cs="Times New Roman"/>
          <w:lang w:eastAsia="en-GB"/>
        </w:rPr>
        <w:t xml:space="preserve"> ongoing </w:t>
      </w:r>
      <w:r w:rsidR="007C3AAF">
        <w:rPr>
          <w:rFonts w:ascii="Times New Roman" w:hAnsi="Times New Roman" w:cs="Times New Roman"/>
          <w:lang w:eastAsia="en-GB"/>
        </w:rPr>
        <w:t xml:space="preserve">production </w:t>
      </w:r>
      <w:r w:rsidR="004D3694">
        <w:rPr>
          <w:rFonts w:ascii="Times New Roman" w:hAnsi="Times New Roman" w:cs="Times New Roman"/>
          <w:lang w:eastAsia="en-GB"/>
        </w:rPr>
        <w:t xml:space="preserve">and </w:t>
      </w:r>
      <w:r w:rsidR="007C3AAF">
        <w:rPr>
          <w:rFonts w:ascii="Times New Roman" w:hAnsi="Times New Roman" w:cs="Times New Roman"/>
          <w:lang w:eastAsia="en-GB"/>
        </w:rPr>
        <w:t xml:space="preserve">sales </w:t>
      </w:r>
      <w:r w:rsidR="004D3694">
        <w:rPr>
          <w:rFonts w:ascii="Times New Roman" w:hAnsi="Times New Roman" w:cs="Times New Roman"/>
          <w:lang w:eastAsia="en-GB"/>
        </w:rPr>
        <w:t>of the lipstick</w:t>
      </w:r>
      <w:r w:rsidR="00B95F6A">
        <w:rPr>
          <w:rFonts w:ascii="Times New Roman" w:hAnsi="Times New Roman" w:cs="Times New Roman"/>
          <w:lang w:eastAsia="en-GB"/>
        </w:rPr>
        <w:t>)</w:t>
      </w:r>
      <w:r w:rsidR="008821D5">
        <w:rPr>
          <w:rFonts w:ascii="Times New Roman" w:hAnsi="Times New Roman" w:cs="Times New Roman"/>
          <w:lang w:eastAsia="en-GB"/>
        </w:rPr>
        <w:t>.</w:t>
      </w:r>
      <w:r w:rsidR="001A75EE">
        <w:rPr>
          <w:rFonts w:ascii="Times New Roman" w:hAnsi="Times New Roman" w:cs="Times New Roman"/>
          <w:lang w:eastAsia="en-GB"/>
        </w:rPr>
        <w:t xml:space="preserve"> </w:t>
      </w:r>
      <w:r w:rsidR="00DF14C1" w:rsidRPr="000C2529">
        <w:rPr>
          <w:rFonts w:ascii="Times New Roman" w:hAnsi="Times New Roman" w:cs="Times New Roman"/>
          <w:lang w:eastAsia="en-GB"/>
        </w:rPr>
        <w:t>(</w:t>
      </w:r>
      <w:proofErr w:type="spellStart"/>
      <w:r w:rsidR="00DF14C1" w:rsidRPr="000C2529">
        <w:rPr>
          <w:rFonts w:ascii="Times New Roman" w:hAnsi="Times New Roman" w:cs="Times New Roman"/>
          <w:lang w:eastAsia="en-GB"/>
        </w:rPr>
        <w:t>Aytuğ</w:t>
      </w:r>
      <w:proofErr w:type="spellEnd"/>
      <w:r w:rsidR="00DF14C1" w:rsidRPr="000C2529">
        <w:rPr>
          <w:rFonts w:ascii="Times New Roman" w:hAnsi="Times New Roman" w:cs="Times New Roman"/>
          <w:lang w:eastAsia="en-GB"/>
        </w:rPr>
        <w:t>, 2015)</w:t>
      </w:r>
      <w:r w:rsidR="00DF14C1">
        <w:rPr>
          <w:rFonts w:ascii="Times New Roman" w:hAnsi="Times New Roman" w:cs="Times New Roman"/>
          <w:lang w:eastAsia="en-GB"/>
        </w:rPr>
        <w:t xml:space="preserve"> </w:t>
      </w:r>
      <w:r w:rsidR="001A75EE">
        <w:rPr>
          <w:rFonts w:ascii="Times New Roman" w:hAnsi="Times New Roman" w:cs="Times New Roman"/>
          <w:lang w:eastAsia="en-GB"/>
        </w:rPr>
        <w:t>A</w:t>
      </w:r>
      <w:r w:rsidR="00C0376B">
        <w:rPr>
          <w:rFonts w:ascii="Times New Roman" w:hAnsi="Times New Roman" w:cs="Times New Roman"/>
          <w:lang w:eastAsia="en-GB"/>
        </w:rPr>
        <w:t xml:space="preserve">ssess the project performance by </w:t>
      </w:r>
      <w:r w:rsidR="004D1704">
        <w:rPr>
          <w:rFonts w:ascii="Times New Roman" w:hAnsi="Times New Roman" w:cs="Times New Roman"/>
          <w:lang w:eastAsia="en-GB"/>
        </w:rPr>
        <w:t xml:space="preserve">comparing </w:t>
      </w:r>
      <w:r w:rsidR="00892D36">
        <w:rPr>
          <w:rFonts w:ascii="Times New Roman" w:hAnsi="Times New Roman" w:cs="Times New Roman"/>
          <w:lang w:eastAsia="en-GB"/>
        </w:rPr>
        <w:t>results with the in</w:t>
      </w:r>
      <w:r w:rsidR="00E11925">
        <w:rPr>
          <w:rFonts w:ascii="Times New Roman" w:hAnsi="Times New Roman" w:cs="Times New Roman"/>
          <w:lang w:eastAsia="en-GB"/>
        </w:rPr>
        <w:t>itial</w:t>
      </w:r>
      <w:r w:rsidR="00FD0CB8">
        <w:rPr>
          <w:rFonts w:ascii="Times New Roman" w:hAnsi="Times New Roman" w:cs="Times New Roman"/>
          <w:lang w:eastAsia="en-GB"/>
        </w:rPr>
        <w:t xml:space="preserve"> ob</w:t>
      </w:r>
      <w:r w:rsidR="00CF57E1">
        <w:rPr>
          <w:rFonts w:ascii="Times New Roman" w:hAnsi="Times New Roman" w:cs="Times New Roman"/>
          <w:lang w:eastAsia="en-GB"/>
        </w:rPr>
        <w:t>jectives,</w:t>
      </w:r>
      <w:r w:rsidR="00E11925">
        <w:rPr>
          <w:rFonts w:ascii="Times New Roman" w:hAnsi="Times New Roman" w:cs="Times New Roman"/>
          <w:lang w:eastAsia="en-GB"/>
        </w:rPr>
        <w:t xml:space="preserve"> </w:t>
      </w:r>
      <w:r w:rsidR="00994D83">
        <w:rPr>
          <w:rFonts w:ascii="Times New Roman" w:hAnsi="Times New Roman" w:cs="Times New Roman"/>
          <w:lang w:eastAsia="en-GB"/>
        </w:rPr>
        <w:t>timeline,</w:t>
      </w:r>
      <w:r w:rsidR="00CF57E1">
        <w:rPr>
          <w:rFonts w:ascii="Times New Roman" w:hAnsi="Times New Roman" w:cs="Times New Roman"/>
          <w:lang w:eastAsia="en-GB"/>
        </w:rPr>
        <w:t xml:space="preserve"> </w:t>
      </w:r>
      <w:r w:rsidR="00FD0CB8">
        <w:rPr>
          <w:rFonts w:ascii="Times New Roman" w:hAnsi="Times New Roman" w:cs="Times New Roman"/>
          <w:lang w:eastAsia="en-GB"/>
        </w:rPr>
        <w:t xml:space="preserve">and </w:t>
      </w:r>
      <w:r w:rsidR="00CF57E1">
        <w:rPr>
          <w:rFonts w:ascii="Times New Roman" w:hAnsi="Times New Roman" w:cs="Times New Roman"/>
          <w:lang w:eastAsia="en-GB"/>
        </w:rPr>
        <w:t>bu</w:t>
      </w:r>
      <w:r w:rsidR="006022BD">
        <w:rPr>
          <w:rFonts w:ascii="Times New Roman" w:hAnsi="Times New Roman" w:cs="Times New Roman"/>
          <w:lang w:eastAsia="en-GB"/>
        </w:rPr>
        <w:t>dget.</w:t>
      </w:r>
      <w:r w:rsidR="003B2E84">
        <w:rPr>
          <w:rFonts w:ascii="Times New Roman" w:hAnsi="Times New Roman" w:cs="Times New Roman"/>
          <w:lang w:eastAsia="en-GB"/>
        </w:rPr>
        <w:t xml:space="preserve"> </w:t>
      </w:r>
      <w:r w:rsidR="00C27886">
        <w:rPr>
          <w:rFonts w:ascii="Times New Roman" w:hAnsi="Times New Roman" w:cs="Times New Roman"/>
          <w:lang w:eastAsia="en-GB"/>
        </w:rPr>
        <w:t>Review</w:t>
      </w:r>
      <w:r w:rsidR="00DD1196">
        <w:rPr>
          <w:rFonts w:ascii="Times New Roman" w:hAnsi="Times New Roman" w:cs="Times New Roman"/>
          <w:lang w:eastAsia="en-GB"/>
        </w:rPr>
        <w:t xml:space="preserve">ing </w:t>
      </w:r>
      <w:r w:rsidR="0095193F">
        <w:rPr>
          <w:rFonts w:ascii="Times New Roman" w:hAnsi="Times New Roman" w:cs="Times New Roman"/>
          <w:lang w:eastAsia="en-GB"/>
        </w:rPr>
        <w:t xml:space="preserve">financial </w:t>
      </w:r>
      <w:r w:rsidR="00563B84">
        <w:rPr>
          <w:rFonts w:ascii="Times New Roman" w:hAnsi="Times New Roman" w:cs="Times New Roman"/>
          <w:lang w:eastAsia="en-GB"/>
        </w:rPr>
        <w:t xml:space="preserve">obligation are </w:t>
      </w:r>
      <w:r w:rsidR="009051CC">
        <w:rPr>
          <w:rFonts w:ascii="Times New Roman" w:hAnsi="Times New Roman" w:cs="Times New Roman"/>
          <w:lang w:eastAsia="en-GB"/>
        </w:rPr>
        <w:t>settled. After</w:t>
      </w:r>
      <w:r w:rsidR="00FD4A2F">
        <w:rPr>
          <w:rFonts w:ascii="Times New Roman" w:hAnsi="Times New Roman" w:cs="Times New Roman"/>
          <w:lang w:eastAsia="en-GB"/>
        </w:rPr>
        <w:t xml:space="preserve"> meeting the dea</w:t>
      </w:r>
      <w:r w:rsidR="00AF4242">
        <w:rPr>
          <w:rFonts w:ascii="Times New Roman" w:hAnsi="Times New Roman" w:cs="Times New Roman"/>
          <w:lang w:eastAsia="en-GB"/>
        </w:rPr>
        <w:t xml:space="preserve">dlines of project and passing </w:t>
      </w:r>
      <w:r w:rsidR="00A73CF2">
        <w:rPr>
          <w:rFonts w:ascii="Times New Roman" w:hAnsi="Times New Roman" w:cs="Times New Roman"/>
          <w:lang w:eastAsia="en-GB"/>
        </w:rPr>
        <w:t xml:space="preserve">all quality and regulatory compliance </w:t>
      </w:r>
      <w:r w:rsidR="002C4053">
        <w:rPr>
          <w:rFonts w:ascii="Times New Roman" w:hAnsi="Times New Roman" w:cs="Times New Roman"/>
          <w:lang w:eastAsia="en-GB"/>
        </w:rPr>
        <w:t>requirements</w:t>
      </w:r>
      <w:r w:rsidR="007948CD">
        <w:rPr>
          <w:rFonts w:ascii="Times New Roman" w:hAnsi="Times New Roman" w:cs="Times New Roman"/>
          <w:lang w:eastAsia="en-GB"/>
        </w:rPr>
        <w:t xml:space="preserve"> and </w:t>
      </w:r>
      <w:r w:rsidR="00913222">
        <w:rPr>
          <w:rFonts w:ascii="Times New Roman" w:hAnsi="Times New Roman" w:cs="Times New Roman"/>
          <w:lang w:eastAsia="en-GB"/>
        </w:rPr>
        <w:t xml:space="preserve">acquiring </w:t>
      </w:r>
      <w:r w:rsidR="001322D1">
        <w:rPr>
          <w:rFonts w:ascii="Times New Roman" w:hAnsi="Times New Roman" w:cs="Times New Roman"/>
          <w:lang w:eastAsia="en-GB"/>
        </w:rPr>
        <w:t>stakeholders’</w:t>
      </w:r>
      <w:r w:rsidR="00D46EE6">
        <w:rPr>
          <w:rFonts w:ascii="Times New Roman" w:hAnsi="Times New Roman" w:cs="Times New Roman"/>
          <w:lang w:eastAsia="en-GB"/>
        </w:rPr>
        <w:t xml:space="preserve"> </w:t>
      </w:r>
      <w:r w:rsidR="00E224A8" w:rsidRPr="00E224A8">
        <w:rPr>
          <w:rFonts w:ascii="Times New Roman" w:hAnsi="Times New Roman" w:cs="Times New Roman"/>
          <w:lang w:eastAsia="en-GB"/>
        </w:rPr>
        <w:t>(GOV.UK, 2021)</w:t>
      </w:r>
      <w:r w:rsidR="00E224A8">
        <w:rPr>
          <w:rFonts w:ascii="Times New Roman" w:hAnsi="Times New Roman" w:cs="Times New Roman"/>
          <w:lang w:eastAsia="en-GB"/>
        </w:rPr>
        <w:t xml:space="preserve"> </w:t>
      </w:r>
      <w:r w:rsidR="00D46EE6">
        <w:rPr>
          <w:rFonts w:ascii="Times New Roman" w:hAnsi="Times New Roman" w:cs="Times New Roman"/>
          <w:lang w:eastAsia="en-GB"/>
        </w:rPr>
        <w:t xml:space="preserve">approval the </w:t>
      </w:r>
      <w:r w:rsidR="00DE1818">
        <w:rPr>
          <w:rFonts w:ascii="Times New Roman" w:hAnsi="Times New Roman" w:cs="Times New Roman"/>
          <w:lang w:eastAsia="en-GB"/>
        </w:rPr>
        <w:t xml:space="preserve">development </w:t>
      </w:r>
      <w:r w:rsidR="00C911CB">
        <w:rPr>
          <w:rFonts w:ascii="Times New Roman" w:hAnsi="Times New Roman" w:cs="Times New Roman"/>
          <w:lang w:eastAsia="en-GB"/>
        </w:rPr>
        <w:t xml:space="preserve">of </w:t>
      </w:r>
      <w:r w:rsidR="00D46EE6">
        <w:rPr>
          <w:rFonts w:ascii="Times New Roman" w:hAnsi="Times New Roman" w:cs="Times New Roman"/>
          <w:lang w:eastAsia="en-GB"/>
        </w:rPr>
        <w:t xml:space="preserve">lipstick </w:t>
      </w:r>
      <w:r w:rsidR="00056101">
        <w:rPr>
          <w:rFonts w:ascii="Times New Roman" w:hAnsi="Times New Roman" w:cs="Times New Roman"/>
          <w:lang w:eastAsia="en-GB"/>
        </w:rPr>
        <w:t xml:space="preserve">project </w:t>
      </w:r>
      <w:r w:rsidR="00C06277">
        <w:rPr>
          <w:rFonts w:ascii="Times New Roman" w:hAnsi="Times New Roman" w:cs="Times New Roman"/>
          <w:lang w:eastAsia="en-GB"/>
        </w:rPr>
        <w:t xml:space="preserve">has been </w:t>
      </w:r>
      <w:r w:rsidR="005259AC">
        <w:rPr>
          <w:rFonts w:ascii="Times New Roman" w:hAnsi="Times New Roman" w:cs="Times New Roman"/>
          <w:lang w:eastAsia="en-GB"/>
        </w:rPr>
        <w:t>successful</w:t>
      </w:r>
      <w:r w:rsidR="0018050C">
        <w:rPr>
          <w:rFonts w:ascii="Times New Roman" w:hAnsi="Times New Roman" w:cs="Times New Roman"/>
          <w:lang w:eastAsia="en-GB"/>
        </w:rPr>
        <w:t>ly completed</w:t>
      </w:r>
      <w:r w:rsidR="002707A0">
        <w:rPr>
          <w:rFonts w:ascii="Times New Roman" w:hAnsi="Times New Roman" w:cs="Times New Roman"/>
          <w:lang w:eastAsia="en-GB"/>
        </w:rPr>
        <w:t xml:space="preserve">. </w:t>
      </w:r>
      <w:r w:rsidR="001322D1">
        <w:rPr>
          <w:rFonts w:ascii="Times New Roman" w:hAnsi="Times New Roman" w:cs="Times New Roman"/>
          <w:lang w:eastAsia="en-GB"/>
        </w:rPr>
        <w:t xml:space="preserve">All </w:t>
      </w:r>
      <w:r w:rsidR="0080761E">
        <w:rPr>
          <w:rFonts w:ascii="Times New Roman" w:hAnsi="Times New Roman" w:cs="Times New Roman"/>
          <w:lang w:eastAsia="en-GB"/>
        </w:rPr>
        <w:t xml:space="preserve">documentation of project </w:t>
      </w:r>
      <w:r w:rsidR="000C2529">
        <w:rPr>
          <w:rFonts w:ascii="Times New Roman" w:hAnsi="Times New Roman" w:cs="Times New Roman"/>
          <w:lang w:eastAsia="en-GB"/>
        </w:rPr>
        <w:t>has</w:t>
      </w:r>
      <w:r w:rsidR="0080761E">
        <w:rPr>
          <w:rFonts w:ascii="Times New Roman" w:hAnsi="Times New Roman" w:cs="Times New Roman"/>
          <w:lang w:eastAsia="en-GB"/>
        </w:rPr>
        <w:t xml:space="preserve"> been archived</w:t>
      </w:r>
      <w:r w:rsidR="00C441B6">
        <w:rPr>
          <w:rFonts w:ascii="Times New Roman" w:hAnsi="Times New Roman" w:cs="Times New Roman"/>
          <w:lang w:eastAsia="en-GB"/>
        </w:rPr>
        <w:t xml:space="preserve">, Operations and </w:t>
      </w:r>
      <w:r w:rsidR="00082F74">
        <w:rPr>
          <w:rFonts w:ascii="Times New Roman" w:hAnsi="Times New Roman" w:cs="Times New Roman"/>
          <w:lang w:eastAsia="en-GB"/>
        </w:rPr>
        <w:t xml:space="preserve">marketing teams </w:t>
      </w:r>
      <w:r w:rsidR="005759E5">
        <w:rPr>
          <w:rFonts w:ascii="Times New Roman" w:hAnsi="Times New Roman" w:cs="Times New Roman"/>
          <w:lang w:eastAsia="en-GB"/>
        </w:rPr>
        <w:t xml:space="preserve">and </w:t>
      </w:r>
      <w:r w:rsidR="00E22BED">
        <w:rPr>
          <w:rFonts w:ascii="Times New Roman" w:hAnsi="Times New Roman" w:cs="Times New Roman"/>
          <w:lang w:eastAsia="en-GB"/>
        </w:rPr>
        <w:t>post launching monitor</w:t>
      </w:r>
      <w:r w:rsidR="007C393A">
        <w:rPr>
          <w:rFonts w:ascii="Times New Roman" w:hAnsi="Times New Roman" w:cs="Times New Roman"/>
          <w:lang w:eastAsia="en-GB"/>
        </w:rPr>
        <w:t>ing are in place</w:t>
      </w:r>
      <w:r w:rsidR="000C2529">
        <w:rPr>
          <w:rFonts w:ascii="Times New Roman" w:hAnsi="Times New Roman" w:cs="Times New Roman"/>
          <w:lang w:eastAsia="en-GB"/>
        </w:rPr>
        <w:t xml:space="preserve"> </w:t>
      </w:r>
      <w:r w:rsidR="000C2529" w:rsidRPr="000C2529">
        <w:rPr>
          <w:rFonts w:ascii="Times New Roman" w:hAnsi="Times New Roman" w:cs="Times New Roman"/>
          <w:lang w:eastAsia="en-GB"/>
        </w:rPr>
        <w:t>(</w:t>
      </w:r>
      <w:proofErr w:type="spellStart"/>
      <w:r w:rsidR="000C2529" w:rsidRPr="000C2529">
        <w:rPr>
          <w:rFonts w:ascii="Times New Roman" w:hAnsi="Times New Roman" w:cs="Times New Roman"/>
          <w:lang w:eastAsia="en-GB"/>
        </w:rPr>
        <w:t>Aytuğ</w:t>
      </w:r>
      <w:proofErr w:type="spellEnd"/>
      <w:r w:rsidR="000C2529" w:rsidRPr="000C2529">
        <w:rPr>
          <w:rFonts w:ascii="Times New Roman" w:hAnsi="Times New Roman" w:cs="Times New Roman"/>
          <w:lang w:eastAsia="en-GB"/>
        </w:rPr>
        <w:t>, 2015)</w:t>
      </w:r>
      <w:r w:rsidR="004928B6">
        <w:rPr>
          <w:rFonts w:ascii="Times New Roman" w:hAnsi="Times New Roman" w:cs="Times New Roman"/>
          <w:lang w:eastAsia="en-GB"/>
        </w:rPr>
        <w:t>.</w:t>
      </w:r>
      <w:r w:rsidR="0060484D">
        <w:rPr>
          <w:rFonts w:ascii="Times New Roman" w:hAnsi="Times New Roman" w:cs="Times New Roman"/>
          <w:lang w:eastAsia="en-GB"/>
        </w:rPr>
        <w:t xml:space="preserve"> </w:t>
      </w:r>
    </w:p>
    <w:p w14:paraId="1412BBF8" w14:textId="172FCF94" w:rsidR="00414E05" w:rsidRPr="00BF6114" w:rsidRDefault="003A5570" w:rsidP="003A5570">
      <w:pPr>
        <w:pStyle w:val="Heading1"/>
        <w:rPr>
          <w:rFonts w:ascii="Times New Roman" w:hAnsi="Times New Roman" w:cs="Times New Roman"/>
        </w:rPr>
      </w:pPr>
      <w:bookmarkStart w:id="20" w:name="_Toc184232027"/>
      <w:r w:rsidRPr="00BF6114">
        <w:rPr>
          <w:rFonts w:ascii="Times New Roman" w:hAnsi="Times New Roman" w:cs="Times New Roman"/>
        </w:rPr>
        <w:t>4.</w:t>
      </w:r>
      <w:r w:rsidR="00DC3D5C" w:rsidRPr="00BF6114">
        <w:rPr>
          <w:rFonts w:ascii="Times New Roman" w:hAnsi="Times New Roman" w:cs="Times New Roman"/>
        </w:rPr>
        <w:t xml:space="preserve"> Self as </w:t>
      </w:r>
      <w:r w:rsidR="00967C18" w:rsidRPr="00BF6114">
        <w:rPr>
          <w:rFonts w:ascii="Times New Roman" w:hAnsi="Times New Roman" w:cs="Times New Roman"/>
        </w:rPr>
        <w:t>a Pm</w:t>
      </w:r>
      <w:r w:rsidR="0042497E" w:rsidRPr="00BF6114">
        <w:rPr>
          <w:rFonts w:ascii="Times New Roman" w:hAnsi="Times New Roman" w:cs="Times New Roman"/>
        </w:rPr>
        <w:t>.</w:t>
      </w:r>
      <w:bookmarkEnd w:id="20"/>
    </w:p>
    <w:p w14:paraId="16998709" w14:textId="08044EED" w:rsidR="004A62BC" w:rsidRPr="00751C59" w:rsidRDefault="00DD3288" w:rsidP="003C2B34">
      <w:pPr>
        <w:spacing w:line="360" w:lineRule="auto"/>
        <w:jc w:val="both"/>
        <w:rPr>
          <w:rFonts w:ascii="Times New Roman" w:hAnsi="Times New Roman" w:cs="Times New Roman"/>
        </w:rPr>
      </w:pPr>
      <w:r w:rsidRPr="00DD3288">
        <w:rPr>
          <w:rFonts w:ascii="Times New Roman" w:hAnsi="Times New Roman" w:cs="Times New Roman"/>
        </w:rPr>
        <w:t xml:space="preserve">As a </w:t>
      </w:r>
      <w:r w:rsidR="006E719D">
        <w:rPr>
          <w:rFonts w:ascii="Times New Roman" w:hAnsi="Times New Roman" w:cs="Times New Roman"/>
        </w:rPr>
        <w:t xml:space="preserve">project </w:t>
      </w:r>
      <w:r w:rsidRPr="00DD3288">
        <w:rPr>
          <w:rFonts w:ascii="Times New Roman" w:hAnsi="Times New Roman" w:cs="Times New Roman"/>
        </w:rPr>
        <w:t>manager</w:t>
      </w:r>
      <w:r w:rsidR="00697D0D" w:rsidRPr="00697D0D">
        <w:rPr>
          <w:rFonts w:ascii="Times New Roman" w:hAnsi="Times New Roman" w:cs="Times New Roman"/>
        </w:rPr>
        <w:t xml:space="preserve"> it is required to be diverse to set skills </w:t>
      </w:r>
      <w:r w:rsidR="006E719D">
        <w:rPr>
          <w:rFonts w:ascii="Times New Roman" w:hAnsi="Times New Roman" w:cs="Times New Roman"/>
        </w:rPr>
        <w:t xml:space="preserve">and </w:t>
      </w:r>
      <w:r w:rsidR="00697D0D" w:rsidRPr="00697D0D">
        <w:rPr>
          <w:rFonts w:ascii="Times New Roman" w:hAnsi="Times New Roman" w:cs="Times New Roman"/>
        </w:rPr>
        <w:t>successful plan to execute and complete projects</w:t>
      </w:r>
      <w:r w:rsidR="00B05128" w:rsidRPr="00B05128">
        <w:rPr>
          <w:rFonts w:ascii="Times New Roman" w:hAnsi="Times New Roman" w:cs="Times New Roman"/>
        </w:rPr>
        <w:t xml:space="preserve"> these skills can be characterised into soft skills technical skills an industrial specific knowledge </w:t>
      </w:r>
      <w:r w:rsidR="009009C2" w:rsidRPr="009009C2">
        <w:rPr>
          <w:rFonts w:ascii="Times New Roman" w:hAnsi="Times New Roman" w:cs="Times New Roman"/>
        </w:rPr>
        <w:t>(Müller and Turner, 2007)</w:t>
      </w:r>
      <w:r w:rsidR="005A554F">
        <w:rPr>
          <w:rFonts w:ascii="Times New Roman" w:hAnsi="Times New Roman" w:cs="Times New Roman"/>
        </w:rPr>
        <w:t xml:space="preserve"> </w:t>
      </w:r>
      <w:r w:rsidR="00B05128" w:rsidRPr="00B05128">
        <w:rPr>
          <w:rFonts w:ascii="Times New Roman" w:hAnsi="Times New Roman" w:cs="Times New Roman"/>
        </w:rPr>
        <w:t>1st and most important would have to be leadership skills</w:t>
      </w:r>
      <w:r w:rsidR="004B3981" w:rsidRPr="004B3981">
        <w:rPr>
          <w:rFonts w:ascii="Times New Roman" w:hAnsi="Times New Roman" w:cs="Times New Roman"/>
        </w:rPr>
        <w:t xml:space="preserve"> the ability to be motivated </w:t>
      </w:r>
      <w:r w:rsidR="00B2368D">
        <w:rPr>
          <w:rFonts w:ascii="Times New Roman" w:hAnsi="Times New Roman" w:cs="Times New Roman"/>
        </w:rPr>
        <w:t xml:space="preserve"> to </w:t>
      </w:r>
      <w:r w:rsidR="004B3981" w:rsidRPr="004B3981">
        <w:rPr>
          <w:rFonts w:ascii="Times New Roman" w:hAnsi="Times New Roman" w:cs="Times New Roman"/>
        </w:rPr>
        <w:t xml:space="preserve">guide a team </w:t>
      </w:r>
      <w:r w:rsidR="00B2368D">
        <w:rPr>
          <w:rFonts w:ascii="Times New Roman" w:hAnsi="Times New Roman" w:cs="Times New Roman"/>
        </w:rPr>
        <w:t>with communication</w:t>
      </w:r>
      <w:r w:rsidR="004B3981" w:rsidRPr="004B3981">
        <w:rPr>
          <w:rFonts w:ascii="Times New Roman" w:hAnsi="Times New Roman" w:cs="Times New Roman"/>
        </w:rPr>
        <w:t xml:space="preserve"> </w:t>
      </w:r>
      <w:r w:rsidR="00745E00">
        <w:rPr>
          <w:rFonts w:ascii="Times New Roman" w:hAnsi="Times New Roman" w:cs="Times New Roman"/>
        </w:rPr>
        <w:t xml:space="preserve">have a </w:t>
      </w:r>
      <w:r w:rsidR="00591F86">
        <w:rPr>
          <w:rFonts w:ascii="Times New Roman" w:hAnsi="Times New Roman" w:cs="Times New Roman"/>
        </w:rPr>
        <w:t>high standard</w:t>
      </w:r>
      <w:r w:rsidR="004B3981" w:rsidRPr="004B3981">
        <w:rPr>
          <w:rFonts w:ascii="Times New Roman" w:hAnsi="Times New Roman" w:cs="Times New Roman"/>
        </w:rPr>
        <w:t xml:space="preserve"> at decision making and resolve any conflict</w:t>
      </w:r>
      <w:r w:rsidR="00621641" w:rsidRPr="00621641">
        <w:rPr>
          <w:rFonts w:ascii="Times New Roman" w:hAnsi="Times New Roman" w:cs="Times New Roman"/>
        </w:rPr>
        <w:t xml:space="preserve"> </w:t>
      </w:r>
      <w:r w:rsidR="000507AD" w:rsidRPr="000507AD">
        <w:rPr>
          <w:rFonts w:ascii="Times New Roman" w:hAnsi="Times New Roman" w:cs="Times New Roman"/>
        </w:rPr>
        <w:t>(Brown, Adams and Amjad, 2007)</w:t>
      </w:r>
      <w:r w:rsidR="00FD5555">
        <w:rPr>
          <w:rFonts w:ascii="Times New Roman" w:hAnsi="Times New Roman" w:cs="Times New Roman"/>
        </w:rPr>
        <w:t xml:space="preserve">. As </w:t>
      </w:r>
      <w:r w:rsidR="00A15182">
        <w:rPr>
          <w:rFonts w:ascii="Times New Roman" w:hAnsi="Times New Roman" w:cs="Times New Roman"/>
        </w:rPr>
        <w:t xml:space="preserve">a </w:t>
      </w:r>
      <w:r w:rsidR="00FD5555">
        <w:rPr>
          <w:rFonts w:ascii="Times New Roman" w:hAnsi="Times New Roman" w:cs="Times New Roman"/>
        </w:rPr>
        <w:t>p</w:t>
      </w:r>
      <w:r w:rsidR="00FD5555" w:rsidRPr="00621641">
        <w:rPr>
          <w:rFonts w:ascii="Times New Roman" w:hAnsi="Times New Roman" w:cs="Times New Roman"/>
        </w:rPr>
        <w:t>roject</w:t>
      </w:r>
      <w:r w:rsidR="00621641" w:rsidRPr="00621641">
        <w:rPr>
          <w:rFonts w:ascii="Times New Roman" w:hAnsi="Times New Roman" w:cs="Times New Roman"/>
        </w:rPr>
        <w:t xml:space="preserve"> manager </w:t>
      </w:r>
      <w:r w:rsidR="00FD5555">
        <w:rPr>
          <w:rFonts w:ascii="Times New Roman" w:hAnsi="Times New Roman" w:cs="Times New Roman"/>
        </w:rPr>
        <w:t>it</w:t>
      </w:r>
      <w:r w:rsidR="00621641" w:rsidRPr="00621641">
        <w:rPr>
          <w:rFonts w:ascii="Times New Roman" w:hAnsi="Times New Roman" w:cs="Times New Roman"/>
        </w:rPr>
        <w:t xml:space="preserve"> </w:t>
      </w:r>
      <w:r w:rsidR="00FD5555">
        <w:rPr>
          <w:rFonts w:ascii="Times New Roman" w:hAnsi="Times New Roman" w:cs="Times New Roman"/>
        </w:rPr>
        <w:t>is</w:t>
      </w:r>
      <w:r w:rsidR="00621641" w:rsidRPr="00621641">
        <w:rPr>
          <w:rFonts w:ascii="Times New Roman" w:hAnsi="Times New Roman" w:cs="Times New Roman"/>
        </w:rPr>
        <w:t xml:space="preserve"> </w:t>
      </w:r>
      <w:r w:rsidR="00623660">
        <w:rPr>
          <w:rFonts w:ascii="Times New Roman" w:hAnsi="Times New Roman" w:cs="Times New Roman"/>
        </w:rPr>
        <w:t xml:space="preserve">essential </w:t>
      </w:r>
      <w:r w:rsidR="00621641" w:rsidRPr="00621641">
        <w:rPr>
          <w:rFonts w:ascii="Times New Roman" w:hAnsi="Times New Roman" w:cs="Times New Roman"/>
        </w:rPr>
        <w:t xml:space="preserve"> to fostering </w:t>
      </w:r>
      <w:r w:rsidR="00B57D72">
        <w:rPr>
          <w:rFonts w:ascii="Times New Roman" w:hAnsi="Times New Roman" w:cs="Times New Roman"/>
        </w:rPr>
        <w:t xml:space="preserve">with </w:t>
      </w:r>
      <w:r w:rsidR="00621641" w:rsidRPr="00621641">
        <w:rPr>
          <w:rFonts w:ascii="Times New Roman" w:hAnsi="Times New Roman" w:cs="Times New Roman"/>
        </w:rPr>
        <w:t>collaborations and trust building</w:t>
      </w:r>
      <w:r w:rsidR="00260CED">
        <w:rPr>
          <w:rFonts w:ascii="Times New Roman" w:hAnsi="Times New Roman" w:cs="Times New Roman"/>
        </w:rPr>
        <w:t xml:space="preserve"> </w:t>
      </w:r>
      <w:r w:rsidR="00260CED" w:rsidRPr="00260CED">
        <w:rPr>
          <w:rFonts w:ascii="Times New Roman" w:hAnsi="Times New Roman" w:cs="Times New Roman"/>
        </w:rPr>
        <w:t>(Brown, Adams and Amjad, 2007</w:t>
      </w:r>
      <w:r w:rsidR="00812632">
        <w:rPr>
          <w:rFonts w:ascii="Times New Roman" w:hAnsi="Times New Roman" w:cs="Times New Roman"/>
        </w:rPr>
        <w:t>;</w:t>
      </w:r>
      <w:r w:rsidR="009009C2" w:rsidRPr="009009C2">
        <w:rPr>
          <w:rFonts w:ascii="Times New Roman" w:eastAsia="Times New Roman" w:hAnsi="Times New Roman" w:cs="Times New Roman"/>
          <w:kern w:val="0"/>
          <w:lang w:eastAsia="en-GB"/>
          <w14:ligatures w14:val="none"/>
        </w:rPr>
        <w:t xml:space="preserve"> </w:t>
      </w:r>
      <w:r w:rsidR="009009C2" w:rsidRPr="009009C2">
        <w:rPr>
          <w:rFonts w:ascii="Times New Roman" w:hAnsi="Times New Roman" w:cs="Times New Roman"/>
        </w:rPr>
        <w:t>Müller and Turner, 2007)</w:t>
      </w:r>
      <w:r w:rsidR="009009C2">
        <w:rPr>
          <w:rFonts w:ascii="Times New Roman" w:hAnsi="Times New Roman" w:cs="Times New Roman"/>
        </w:rPr>
        <w:t>T</w:t>
      </w:r>
      <w:r w:rsidR="00621641" w:rsidRPr="00621641">
        <w:rPr>
          <w:rFonts w:ascii="Times New Roman" w:hAnsi="Times New Roman" w:cs="Times New Roman"/>
        </w:rPr>
        <w:t>he project manager has to have good communication skills be clear and effective communication</w:t>
      </w:r>
      <w:r w:rsidR="00BD2DF1" w:rsidRPr="00BD2DF1">
        <w:rPr>
          <w:rFonts w:ascii="Times New Roman" w:hAnsi="Times New Roman" w:cs="Times New Roman"/>
        </w:rPr>
        <w:t xml:space="preserve"> with others </w:t>
      </w:r>
      <w:r w:rsidR="00BE765E">
        <w:rPr>
          <w:rFonts w:ascii="Times New Roman" w:hAnsi="Times New Roman" w:cs="Times New Roman"/>
        </w:rPr>
        <w:t>(i.e.</w:t>
      </w:r>
      <w:r w:rsidR="00BD2DF1" w:rsidRPr="00BD2DF1">
        <w:rPr>
          <w:rFonts w:ascii="Times New Roman" w:hAnsi="Times New Roman" w:cs="Times New Roman"/>
        </w:rPr>
        <w:t xml:space="preserve"> like team members clients and stakeholders</w:t>
      </w:r>
      <w:r w:rsidR="00BE765E">
        <w:rPr>
          <w:rFonts w:ascii="Times New Roman" w:hAnsi="Times New Roman" w:cs="Times New Roman"/>
        </w:rPr>
        <w:t>)</w:t>
      </w:r>
      <w:r w:rsidR="00B3670A">
        <w:rPr>
          <w:rFonts w:ascii="Times New Roman" w:hAnsi="Times New Roman" w:cs="Times New Roman"/>
        </w:rPr>
        <w:t>.</w:t>
      </w:r>
      <w:r w:rsidR="001E1087" w:rsidRPr="001E1087">
        <w:rPr>
          <w:rFonts w:ascii="Times New Roman" w:hAnsi="Times New Roman" w:cs="Times New Roman"/>
        </w:rPr>
        <w:t>(Sense, 2007</w:t>
      </w:r>
      <w:r w:rsidR="009D1C76">
        <w:rPr>
          <w:rFonts w:ascii="Times New Roman" w:hAnsi="Times New Roman" w:cs="Times New Roman"/>
        </w:rPr>
        <w:t>;</w:t>
      </w:r>
      <w:r w:rsidR="009D1C76" w:rsidRPr="009D1C76">
        <w:rPr>
          <w:rFonts w:ascii="Times New Roman" w:hAnsi="Times New Roman" w:cs="Times New Roman"/>
        </w:rPr>
        <w:t xml:space="preserve"> </w:t>
      </w:r>
      <w:r w:rsidR="009D1C76" w:rsidRPr="00D976EC">
        <w:rPr>
          <w:rFonts w:ascii="Times New Roman" w:hAnsi="Times New Roman" w:cs="Times New Roman"/>
        </w:rPr>
        <w:t>Whitty and Schulz, 2007)</w:t>
      </w:r>
      <w:r w:rsidR="00B3670A">
        <w:rPr>
          <w:rFonts w:ascii="Times New Roman" w:hAnsi="Times New Roman" w:cs="Times New Roman"/>
        </w:rPr>
        <w:t xml:space="preserve"> </w:t>
      </w:r>
      <w:r w:rsidR="00BD2DF1" w:rsidRPr="00BD2DF1">
        <w:rPr>
          <w:rFonts w:ascii="Times New Roman" w:hAnsi="Times New Roman" w:cs="Times New Roman"/>
        </w:rPr>
        <w:t>be strong at presentation and good at public speaking</w:t>
      </w:r>
      <w:r w:rsidR="00EA614C">
        <w:rPr>
          <w:rFonts w:ascii="Times New Roman" w:hAnsi="Times New Roman" w:cs="Times New Roman"/>
        </w:rPr>
        <w:t xml:space="preserve"> </w:t>
      </w:r>
      <w:r w:rsidR="00BD2DF1" w:rsidRPr="00BD2DF1">
        <w:rPr>
          <w:rFonts w:ascii="Times New Roman" w:hAnsi="Times New Roman" w:cs="Times New Roman"/>
        </w:rPr>
        <w:t xml:space="preserve">project  manager </w:t>
      </w:r>
      <w:r w:rsidR="002D011F">
        <w:rPr>
          <w:rFonts w:ascii="Times New Roman" w:hAnsi="Times New Roman" w:cs="Times New Roman"/>
        </w:rPr>
        <w:t>must</w:t>
      </w:r>
      <w:r w:rsidR="00320F6F" w:rsidRPr="00320F6F">
        <w:rPr>
          <w:rFonts w:ascii="Times New Roman" w:hAnsi="Times New Roman" w:cs="Times New Roman"/>
        </w:rPr>
        <w:t xml:space="preserve"> be good in time keeping </w:t>
      </w:r>
      <w:r w:rsidR="00187393">
        <w:rPr>
          <w:rFonts w:ascii="Times New Roman" w:hAnsi="Times New Roman" w:cs="Times New Roman"/>
        </w:rPr>
        <w:t>and</w:t>
      </w:r>
      <w:r w:rsidR="00320F6F" w:rsidRPr="00320F6F">
        <w:rPr>
          <w:rFonts w:ascii="Times New Roman" w:hAnsi="Times New Roman" w:cs="Times New Roman"/>
        </w:rPr>
        <w:t xml:space="preserve"> good at prioritising tasks and meeting deadlines using charts and schedule monitor any timelines</w:t>
      </w:r>
      <w:r w:rsidR="00A74877" w:rsidRPr="00A74877">
        <w:rPr>
          <w:rFonts w:ascii="Times New Roman" w:hAnsi="Times New Roman" w:cs="Times New Roman"/>
        </w:rPr>
        <w:t xml:space="preserve"> be organised in </w:t>
      </w:r>
      <w:r w:rsidR="00A74877" w:rsidRPr="00A74877">
        <w:rPr>
          <w:rFonts w:ascii="Times New Roman" w:hAnsi="Times New Roman" w:cs="Times New Roman"/>
        </w:rPr>
        <w:lastRenderedPageBreak/>
        <w:t xml:space="preserve">their skills manage multiple tasks and workflows </w:t>
      </w:r>
      <w:r w:rsidR="00562D16">
        <w:rPr>
          <w:rFonts w:ascii="Times New Roman" w:hAnsi="Times New Roman" w:cs="Times New Roman"/>
        </w:rPr>
        <w:t>keep</w:t>
      </w:r>
      <w:r w:rsidR="00A74877" w:rsidRPr="00A74877">
        <w:rPr>
          <w:rFonts w:ascii="Times New Roman" w:hAnsi="Times New Roman" w:cs="Times New Roman"/>
        </w:rPr>
        <w:t xml:space="preserve"> track or project documentations</w:t>
      </w:r>
      <w:r w:rsidR="00227724" w:rsidRPr="00227724">
        <w:rPr>
          <w:rFonts w:ascii="Times New Roman" w:hAnsi="Times New Roman" w:cs="Times New Roman"/>
        </w:rPr>
        <w:t xml:space="preserve"> and </w:t>
      </w:r>
      <w:r w:rsidR="008A3596">
        <w:rPr>
          <w:rFonts w:ascii="Times New Roman" w:hAnsi="Times New Roman" w:cs="Times New Roman"/>
        </w:rPr>
        <w:t xml:space="preserve">have a </w:t>
      </w:r>
      <w:r w:rsidR="00227724" w:rsidRPr="00227724">
        <w:rPr>
          <w:rFonts w:ascii="Times New Roman" w:hAnsi="Times New Roman" w:cs="Times New Roman"/>
        </w:rPr>
        <w:t>good structuring projects logically and systematically as</w:t>
      </w:r>
      <w:r w:rsidR="001B51C8">
        <w:rPr>
          <w:rFonts w:ascii="Times New Roman" w:hAnsi="Times New Roman" w:cs="Times New Roman"/>
        </w:rPr>
        <w:t xml:space="preserve"> </w:t>
      </w:r>
      <w:r w:rsidR="00227724" w:rsidRPr="00227724">
        <w:rPr>
          <w:rFonts w:ascii="Times New Roman" w:hAnsi="Times New Roman" w:cs="Times New Roman"/>
        </w:rPr>
        <w:t xml:space="preserve">a project manager it is important to be </w:t>
      </w:r>
      <w:r w:rsidR="001B51C8">
        <w:rPr>
          <w:rFonts w:ascii="Times New Roman" w:hAnsi="Times New Roman" w:cs="Times New Roman"/>
        </w:rPr>
        <w:t xml:space="preserve">fast acting </w:t>
      </w:r>
      <w:r w:rsidR="00227724" w:rsidRPr="00227724">
        <w:rPr>
          <w:rFonts w:ascii="Times New Roman" w:hAnsi="Times New Roman" w:cs="Times New Roman"/>
        </w:rPr>
        <w:t>and quick at solving</w:t>
      </w:r>
      <w:r w:rsidR="00D509E3" w:rsidRPr="00D509E3">
        <w:rPr>
          <w:rFonts w:ascii="Times New Roman" w:hAnsi="Times New Roman" w:cs="Times New Roman"/>
        </w:rPr>
        <w:t xml:space="preserve"> any issues arising in the project to be flexible to adapt it any change in the project </w:t>
      </w:r>
      <w:r w:rsidR="000B4364">
        <w:rPr>
          <w:rFonts w:ascii="Times New Roman" w:hAnsi="Times New Roman" w:cs="Times New Roman"/>
        </w:rPr>
        <w:t>(</w:t>
      </w:r>
      <w:r w:rsidR="000B4364" w:rsidRPr="009009C2">
        <w:rPr>
          <w:rFonts w:ascii="Times New Roman" w:hAnsi="Times New Roman" w:cs="Times New Roman"/>
        </w:rPr>
        <w:t>Müller and Turner, 2007)</w:t>
      </w:r>
      <w:r w:rsidR="000B4364">
        <w:rPr>
          <w:rFonts w:ascii="Times New Roman" w:hAnsi="Times New Roman" w:cs="Times New Roman"/>
        </w:rPr>
        <w:t xml:space="preserve">. </w:t>
      </w:r>
      <w:r w:rsidR="007361FE">
        <w:rPr>
          <w:rFonts w:ascii="Times New Roman" w:hAnsi="Times New Roman" w:cs="Times New Roman"/>
        </w:rPr>
        <w:t>Project manager o</w:t>
      </w:r>
      <w:r w:rsidR="0056153C">
        <w:rPr>
          <w:rFonts w:ascii="Times New Roman" w:hAnsi="Times New Roman" w:cs="Times New Roman"/>
        </w:rPr>
        <w:t xml:space="preserve">ften </w:t>
      </w:r>
      <w:r w:rsidR="00D509E3" w:rsidRPr="00D509E3">
        <w:rPr>
          <w:rFonts w:ascii="Times New Roman" w:hAnsi="Times New Roman" w:cs="Times New Roman"/>
        </w:rPr>
        <w:t xml:space="preserve">need </w:t>
      </w:r>
      <w:r w:rsidR="00A35C91">
        <w:rPr>
          <w:rFonts w:ascii="Times New Roman" w:hAnsi="Times New Roman" w:cs="Times New Roman"/>
        </w:rPr>
        <w:t xml:space="preserve">to </w:t>
      </w:r>
      <w:r w:rsidR="00D509E3" w:rsidRPr="00D509E3">
        <w:rPr>
          <w:rFonts w:ascii="Times New Roman" w:hAnsi="Times New Roman" w:cs="Times New Roman"/>
        </w:rPr>
        <w:t>have a good ability to identify any potential risk early in the project cycle</w:t>
      </w:r>
      <w:r w:rsidR="00715EEC" w:rsidRPr="00715EEC">
        <w:rPr>
          <w:rFonts w:ascii="Times New Roman" w:hAnsi="Times New Roman" w:cs="Times New Roman"/>
        </w:rPr>
        <w:t xml:space="preserve"> being control and monitoring any risk throughout the project must be good at managing any budget</w:t>
      </w:r>
      <w:r w:rsidR="007A66FF" w:rsidRPr="007A66FF">
        <w:rPr>
          <w:rFonts w:ascii="Times New Roman" w:hAnsi="Times New Roman" w:cs="Times New Roman"/>
        </w:rPr>
        <w:t xml:space="preserve"> my estimating cost efficiently ensuring the project stays on the financial plan</w:t>
      </w:r>
      <w:r w:rsidR="008258A8" w:rsidRPr="008258A8">
        <w:rPr>
          <w:rFonts w:ascii="Times New Roman" w:hAnsi="Times New Roman" w:cs="Times New Roman"/>
        </w:rPr>
        <w:t xml:space="preserve"> </w:t>
      </w:r>
      <w:r w:rsidR="00D976EC" w:rsidRPr="00D976EC">
        <w:rPr>
          <w:rFonts w:ascii="Times New Roman" w:hAnsi="Times New Roman" w:cs="Times New Roman"/>
        </w:rPr>
        <w:t>(Whitty and Schulz, 2007)</w:t>
      </w:r>
      <w:r w:rsidR="008A12FE">
        <w:rPr>
          <w:rFonts w:ascii="Times New Roman" w:hAnsi="Times New Roman" w:cs="Times New Roman"/>
        </w:rPr>
        <w:t xml:space="preserve"> </w:t>
      </w:r>
      <w:r w:rsidR="008258A8" w:rsidRPr="008258A8">
        <w:rPr>
          <w:rFonts w:ascii="Times New Roman" w:hAnsi="Times New Roman" w:cs="Times New Roman"/>
        </w:rPr>
        <w:t xml:space="preserve">As a project </w:t>
      </w:r>
      <w:r w:rsidR="00121813" w:rsidRPr="008258A8">
        <w:rPr>
          <w:rFonts w:ascii="Times New Roman" w:hAnsi="Times New Roman" w:cs="Times New Roman"/>
        </w:rPr>
        <w:t>m</w:t>
      </w:r>
      <w:r w:rsidR="00121813">
        <w:rPr>
          <w:rFonts w:ascii="Times New Roman" w:hAnsi="Times New Roman" w:cs="Times New Roman"/>
        </w:rPr>
        <w:t>anager</w:t>
      </w:r>
      <w:r w:rsidR="00A27EBF">
        <w:rPr>
          <w:rFonts w:ascii="Times New Roman" w:hAnsi="Times New Roman" w:cs="Times New Roman"/>
        </w:rPr>
        <w:t xml:space="preserve"> </w:t>
      </w:r>
      <w:r w:rsidR="008258A8" w:rsidRPr="008258A8">
        <w:rPr>
          <w:rFonts w:ascii="Times New Roman" w:hAnsi="Times New Roman" w:cs="Times New Roman"/>
        </w:rPr>
        <w:t>it is beneficial to be known</w:t>
      </w:r>
      <w:r w:rsidR="00121813">
        <w:rPr>
          <w:rFonts w:ascii="Times New Roman" w:hAnsi="Times New Roman" w:cs="Times New Roman"/>
        </w:rPr>
        <w:t xml:space="preserve"> for</w:t>
      </w:r>
      <w:r w:rsidR="008258A8" w:rsidRPr="008258A8">
        <w:rPr>
          <w:rFonts w:ascii="Times New Roman" w:hAnsi="Times New Roman" w:cs="Times New Roman"/>
        </w:rPr>
        <w:t xml:space="preserve"> negotiability skills it can help resolve any conflicts between team members or stakeholders can also help manage in expectations mean</w:t>
      </w:r>
      <w:r w:rsidR="009F0F11">
        <w:rPr>
          <w:rFonts w:ascii="Times New Roman" w:hAnsi="Times New Roman" w:cs="Times New Roman"/>
        </w:rPr>
        <w:t>ing</w:t>
      </w:r>
      <w:r w:rsidR="00293743" w:rsidRPr="00293743">
        <w:rPr>
          <w:rFonts w:ascii="Times New Roman" w:hAnsi="Times New Roman" w:cs="Times New Roman"/>
        </w:rPr>
        <w:t xml:space="preserve"> among </w:t>
      </w:r>
      <w:r w:rsidR="00A81460" w:rsidRPr="00293743">
        <w:rPr>
          <w:rFonts w:ascii="Times New Roman" w:hAnsi="Times New Roman" w:cs="Times New Roman"/>
        </w:rPr>
        <w:t>competing</w:t>
      </w:r>
      <w:r w:rsidR="00293743" w:rsidRPr="00293743">
        <w:rPr>
          <w:rFonts w:ascii="Times New Roman" w:hAnsi="Times New Roman" w:cs="Times New Roman"/>
        </w:rPr>
        <w:t xml:space="preserve"> demands</w:t>
      </w:r>
      <w:r w:rsidR="008A12FE" w:rsidRPr="008A12FE">
        <w:rPr>
          <w:rFonts w:ascii="Times New Roman" w:hAnsi="Times New Roman" w:cs="Times New Roman"/>
        </w:rPr>
        <w:t xml:space="preserve"> </w:t>
      </w:r>
      <w:r w:rsidR="00F402CB">
        <w:rPr>
          <w:rFonts w:ascii="Times New Roman" w:hAnsi="Times New Roman" w:cs="Times New Roman"/>
        </w:rPr>
        <w:t>(</w:t>
      </w:r>
      <w:r w:rsidR="008A12FE" w:rsidRPr="00D976EC">
        <w:rPr>
          <w:rFonts w:ascii="Times New Roman" w:hAnsi="Times New Roman" w:cs="Times New Roman"/>
        </w:rPr>
        <w:t>Whitty and Schulz, 2007)</w:t>
      </w:r>
      <w:r w:rsidR="00512B0D">
        <w:rPr>
          <w:rFonts w:ascii="Times New Roman" w:hAnsi="Times New Roman" w:cs="Times New Roman"/>
        </w:rPr>
        <w:t>.</w:t>
      </w:r>
      <w:r w:rsidR="008A17A4" w:rsidRPr="008A17A4">
        <w:rPr>
          <w:rFonts w:ascii="Times New Roman" w:hAnsi="Times New Roman" w:cs="Times New Roman"/>
        </w:rPr>
        <w:t xml:space="preserve"> As a project manager it is important to understand the business and the technical context of the project have a similarity in the industrial standards practises and regulations</w:t>
      </w:r>
      <w:r w:rsidR="003C2B34" w:rsidRPr="003C2B34">
        <w:rPr>
          <w:rFonts w:ascii="Times New Roman" w:hAnsi="Times New Roman" w:cs="Times New Roman"/>
        </w:rPr>
        <w:t xml:space="preserve"> staying on top of any trends that is relevant to the project domain</w:t>
      </w:r>
      <w:r w:rsidR="00FE0749" w:rsidRPr="00FE0749">
        <w:rPr>
          <w:rFonts w:ascii="Times New Roman" w:hAnsi="Times New Roman" w:cs="Times New Roman"/>
        </w:rPr>
        <w:t xml:space="preserve"> </w:t>
      </w:r>
      <w:r w:rsidR="009719F0" w:rsidRPr="009719F0">
        <w:rPr>
          <w:rFonts w:ascii="Times New Roman" w:hAnsi="Times New Roman" w:cs="Times New Roman"/>
        </w:rPr>
        <w:t>(Sense, 2007</w:t>
      </w:r>
      <w:r w:rsidR="00D74164">
        <w:rPr>
          <w:rFonts w:ascii="Times New Roman" w:hAnsi="Times New Roman" w:cs="Times New Roman"/>
        </w:rPr>
        <w:t>;</w:t>
      </w:r>
      <w:r w:rsidR="00D74164" w:rsidRPr="00D74164">
        <w:rPr>
          <w:rFonts w:ascii="Times New Roman" w:hAnsi="Times New Roman" w:cs="Times New Roman"/>
        </w:rPr>
        <w:t xml:space="preserve"> </w:t>
      </w:r>
      <w:r w:rsidR="00D74164" w:rsidRPr="009009C2">
        <w:rPr>
          <w:rFonts w:ascii="Times New Roman" w:hAnsi="Times New Roman" w:cs="Times New Roman"/>
        </w:rPr>
        <w:t>Müller and Turner, 2007)</w:t>
      </w:r>
      <w:r w:rsidR="003E7B1D">
        <w:rPr>
          <w:rFonts w:ascii="Times New Roman" w:hAnsi="Times New Roman" w:cs="Times New Roman"/>
        </w:rPr>
        <w:t>.</w:t>
      </w:r>
      <w:r w:rsidR="00EB7882">
        <w:rPr>
          <w:rFonts w:ascii="Times New Roman" w:hAnsi="Times New Roman" w:cs="Times New Roman"/>
        </w:rPr>
        <w:t xml:space="preserve"> </w:t>
      </w:r>
      <w:r w:rsidR="003E7B1D">
        <w:rPr>
          <w:rFonts w:ascii="Times New Roman" w:hAnsi="Times New Roman" w:cs="Times New Roman"/>
        </w:rPr>
        <w:t>M</w:t>
      </w:r>
      <w:r w:rsidR="007F1BCF" w:rsidRPr="007F1BCF">
        <w:rPr>
          <w:rFonts w:ascii="Times New Roman" w:hAnsi="Times New Roman" w:cs="Times New Roman"/>
        </w:rPr>
        <w:t>astering these skills can ensure the project will be delivered on time within the scope and the satisfaction of stakeholders and customers</w:t>
      </w:r>
      <w:r w:rsidR="001D3FBD" w:rsidRPr="001D3FBD">
        <w:rPr>
          <w:rFonts w:ascii="Times New Roman" w:hAnsi="Times New Roman" w:cs="Times New Roman"/>
        </w:rPr>
        <w:t xml:space="preserve"> as a project manager being effective and flexible to blend in any technical expertise can help with skills </w:t>
      </w:r>
      <w:r w:rsidR="00E20055" w:rsidRPr="001D3FBD">
        <w:rPr>
          <w:rFonts w:ascii="Times New Roman" w:hAnsi="Times New Roman" w:cs="Times New Roman"/>
        </w:rPr>
        <w:t>on</w:t>
      </w:r>
      <w:r w:rsidR="001D3FBD" w:rsidRPr="001D3FBD">
        <w:rPr>
          <w:rFonts w:ascii="Times New Roman" w:hAnsi="Times New Roman" w:cs="Times New Roman"/>
        </w:rPr>
        <w:t xml:space="preserve"> </w:t>
      </w:r>
      <w:r w:rsidR="00E20055" w:rsidRPr="001D3FBD">
        <w:rPr>
          <w:rFonts w:ascii="Times New Roman" w:hAnsi="Times New Roman" w:cs="Times New Roman"/>
        </w:rPr>
        <w:t>a</w:t>
      </w:r>
      <w:r w:rsidR="001D3FBD" w:rsidRPr="001D3FBD">
        <w:rPr>
          <w:rFonts w:ascii="Times New Roman" w:hAnsi="Times New Roman" w:cs="Times New Roman"/>
        </w:rPr>
        <w:t xml:space="preserve"> strategy</w:t>
      </w:r>
      <w:r w:rsidR="00FE4806" w:rsidRPr="00FE4806">
        <w:rPr>
          <w:rFonts w:ascii="Times New Roman" w:hAnsi="Times New Roman" w:cs="Times New Roman"/>
        </w:rPr>
        <w:t xml:space="preserve"> that will be challenging strategic</w:t>
      </w:r>
      <w:r w:rsidR="00A81460" w:rsidRPr="00A81460">
        <w:rPr>
          <w:rFonts w:ascii="Times New Roman" w:hAnsi="Times New Roman" w:cs="Times New Roman"/>
        </w:rPr>
        <w:t xml:space="preserve"> in the project</w:t>
      </w:r>
      <w:r w:rsidR="002276AC">
        <w:rPr>
          <w:rFonts w:ascii="Times New Roman" w:hAnsi="Times New Roman" w:cs="Times New Roman"/>
        </w:rPr>
        <w:t xml:space="preserve"> (</w:t>
      </w:r>
      <w:r w:rsidR="002276AC" w:rsidRPr="009009C2">
        <w:rPr>
          <w:rFonts w:ascii="Times New Roman" w:hAnsi="Times New Roman" w:cs="Times New Roman"/>
        </w:rPr>
        <w:t>Müller and Turner, 2007)</w:t>
      </w:r>
      <w:r w:rsidR="002276AC">
        <w:rPr>
          <w:rFonts w:ascii="Times New Roman" w:hAnsi="Times New Roman" w:cs="Times New Roman"/>
        </w:rPr>
        <w:t>.</w:t>
      </w:r>
    </w:p>
    <w:p w14:paraId="4696FC60" w14:textId="5B8BA46D" w:rsidR="00967C18" w:rsidRPr="00BF6114" w:rsidRDefault="00967C18" w:rsidP="00A00C39">
      <w:pPr>
        <w:pStyle w:val="Heading1"/>
        <w:spacing w:line="360" w:lineRule="auto"/>
        <w:jc w:val="both"/>
        <w:rPr>
          <w:rFonts w:ascii="Times New Roman" w:hAnsi="Times New Roman" w:cs="Times New Roman"/>
        </w:rPr>
      </w:pPr>
      <w:bookmarkStart w:id="21" w:name="_Toc184232028"/>
      <w:r w:rsidRPr="00BF6114">
        <w:rPr>
          <w:rFonts w:ascii="Times New Roman" w:hAnsi="Times New Roman" w:cs="Times New Roman"/>
        </w:rPr>
        <w:t>4.</w:t>
      </w:r>
      <w:r w:rsidR="0042497E" w:rsidRPr="00BF6114">
        <w:rPr>
          <w:rFonts w:ascii="Times New Roman" w:hAnsi="Times New Roman" w:cs="Times New Roman"/>
        </w:rPr>
        <w:t>Conclusion.</w:t>
      </w:r>
      <w:bookmarkEnd w:id="21"/>
    </w:p>
    <w:p w14:paraId="16BDB21A" w14:textId="0F3C04D9" w:rsidR="0042497E" w:rsidRDefault="001A10C9" w:rsidP="00114FF3">
      <w:pPr>
        <w:spacing w:line="360" w:lineRule="auto"/>
        <w:jc w:val="both"/>
        <w:rPr>
          <w:rFonts w:ascii="Times New Roman" w:hAnsi="Times New Roman" w:cs="Times New Roman"/>
        </w:rPr>
      </w:pPr>
      <w:r w:rsidRPr="00C05D50">
        <w:rPr>
          <w:rFonts w:ascii="Times New Roman" w:hAnsi="Times New Roman" w:cs="Times New Roman"/>
        </w:rPr>
        <w:t>The development of the lipstick</w:t>
      </w:r>
      <w:r w:rsidR="009B67B6" w:rsidRPr="00C05D50">
        <w:rPr>
          <w:rFonts w:ascii="Times New Roman" w:hAnsi="Times New Roman" w:cs="Times New Roman"/>
        </w:rPr>
        <w:t xml:space="preserve"> project has been successful achieving it was a primary goal and delivering high quality product ready for the market launch </w:t>
      </w:r>
      <w:r w:rsidR="00E63595" w:rsidRPr="00E63595">
        <w:rPr>
          <w:rFonts w:ascii="Times New Roman" w:hAnsi="Times New Roman" w:cs="Times New Roman"/>
        </w:rPr>
        <w:t>(Müller and Turner, 2007)</w:t>
      </w:r>
      <w:r w:rsidR="0016526A">
        <w:rPr>
          <w:rFonts w:ascii="Times New Roman" w:hAnsi="Times New Roman" w:cs="Times New Roman"/>
        </w:rPr>
        <w:t>T</w:t>
      </w:r>
      <w:r w:rsidR="009B67B6" w:rsidRPr="00C05D50">
        <w:rPr>
          <w:rFonts w:ascii="Times New Roman" w:hAnsi="Times New Roman" w:cs="Times New Roman"/>
        </w:rPr>
        <w:t xml:space="preserve">he project did have </w:t>
      </w:r>
      <w:r w:rsidR="000F0020">
        <w:rPr>
          <w:rFonts w:ascii="Times New Roman" w:hAnsi="Times New Roman" w:cs="Times New Roman"/>
        </w:rPr>
        <w:t>mile</w:t>
      </w:r>
      <w:r w:rsidR="009B67B6" w:rsidRPr="00C05D50">
        <w:rPr>
          <w:rFonts w:ascii="Times New Roman" w:hAnsi="Times New Roman" w:cs="Times New Roman"/>
        </w:rPr>
        <w:t>stones</w:t>
      </w:r>
      <w:r w:rsidR="007D5932" w:rsidRPr="00C05D50">
        <w:rPr>
          <w:rFonts w:ascii="Times New Roman" w:hAnsi="Times New Roman" w:cs="Times New Roman"/>
        </w:rPr>
        <w:t xml:space="preserve"> including the formulation of a safe an innovate lipstick the creation over any elegant packaging</w:t>
      </w:r>
      <w:r w:rsidR="006F0C26" w:rsidRPr="00C05D50">
        <w:rPr>
          <w:rFonts w:ascii="Times New Roman" w:hAnsi="Times New Roman" w:cs="Times New Roman"/>
        </w:rPr>
        <w:t xml:space="preserve"> and making sure that it enters the </w:t>
      </w:r>
      <w:r w:rsidR="00FB566C" w:rsidRPr="00C05D50">
        <w:rPr>
          <w:rFonts w:ascii="Times New Roman" w:hAnsi="Times New Roman" w:cs="Times New Roman"/>
        </w:rPr>
        <w:t>market</w:t>
      </w:r>
      <w:r w:rsidR="00807F14" w:rsidRPr="00C05D50">
        <w:rPr>
          <w:rFonts w:ascii="Times New Roman" w:hAnsi="Times New Roman" w:cs="Times New Roman"/>
        </w:rPr>
        <w:t xml:space="preserve"> Campaign</w:t>
      </w:r>
      <w:r w:rsidR="00C13AF4" w:rsidRPr="00C05D50">
        <w:rPr>
          <w:rFonts w:ascii="Times New Roman" w:hAnsi="Times New Roman" w:cs="Times New Roman"/>
        </w:rPr>
        <w:t xml:space="preserve"> Now the lipstick in production and already set for market launch the project </w:t>
      </w:r>
      <w:r w:rsidR="00384155" w:rsidRPr="00C05D50">
        <w:rPr>
          <w:rFonts w:ascii="Times New Roman" w:hAnsi="Times New Roman" w:cs="Times New Roman"/>
        </w:rPr>
        <w:t>has faced challenges</w:t>
      </w:r>
      <w:r w:rsidR="000D3B01" w:rsidRPr="00C05D50">
        <w:rPr>
          <w:rFonts w:ascii="Times New Roman" w:hAnsi="Times New Roman" w:cs="Times New Roman"/>
        </w:rPr>
        <w:t xml:space="preserve"> meeting tight deadlines and compliance </w:t>
      </w:r>
      <w:r w:rsidR="00FA2982">
        <w:rPr>
          <w:rFonts w:ascii="Times New Roman" w:hAnsi="Times New Roman" w:cs="Times New Roman"/>
        </w:rPr>
        <w:t xml:space="preserve">and </w:t>
      </w:r>
      <w:r w:rsidR="000D3B01" w:rsidRPr="00C05D50">
        <w:rPr>
          <w:rFonts w:ascii="Times New Roman" w:hAnsi="Times New Roman" w:cs="Times New Roman"/>
        </w:rPr>
        <w:t>with regulatory</w:t>
      </w:r>
      <w:r w:rsidR="00C05D50" w:rsidRPr="00C05D50">
        <w:rPr>
          <w:rFonts w:ascii="Times New Roman" w:hAnsi="Times New Roman" w:cs="Times New Roman"/>
        </w:rPr>
        <w:t xml:space="preserve"> requirements</w:t>
      </w:r>
      <w:r w:rsidR="00114FF3">
        <w:rPr>
          <w:rFonts w:ascii="Times New Roman" w:hAnsi="Times New Roman" w:cs="Times New Roman"/>
        </w:rPr>
        <w:t xml:space="preserve"> </w:t>
      </w:r>
      <w:r w:rsidR="006C4E55" w:rsidRPr="006C4E55">
        <w:rPr>
          <w:rFonts w:ascii="Times New Roman" w:hAnsi="Times New Roman" w:cs="Times New Roman"/>
        </w:rPr>
        <w:t>with many hurdles</w:t>
      </w:r>
      <w:r w:rsidR="00443B08" w:rsidRPr="00443B08">
        <w:rPr>
          <w:rFonts w:ascii="Times New Roman" w:hAnsi="Times New Roman" w:cs="Times New Roman"/>
        </w:rPr>
        <w:t xml:space="preserve"> the team</w:t>
      </w:r>
      <w:r w:rsidR="00BF644D" w:rsidRPr="00BF644D">
        <w:rPr>
          <w:rFonts w:ascii="Times New Roman" w:hAnsi="Times New Roman" w:cs="Times New Roman"/>
        </w:rPr>
        <w:t xml:space="preserve"> showed Bing resilience</w:t>
      </w:r>
      <w:r w:rsidR="00865BDC" w:rsidRPr="00865BDC">
        <w:rPr>
          <w:rFonts w:ascii="Times New Roman" w:hAnsi="Times New Roman" w:cs="Times New Roman"/>
        </w:rPr>
        <w:t xml:space="preserve"> and having the skills of problem solving</w:t>
      </w:r>
      <w:r w:rsidR="006C512D" w:rsidRPr="006C512D">
        <w:rPr>
          <w:rFonts w:ascii="Times New Roman" w:hAnsi="Times New Roman" w:cs="Times New Roman"/>
        </w:rPr>
        <w:t xml:space="preserve"> ensuring</w:t>
      </w:r>
      <w:r w:rsidR="009D10E4" w:rsidRPr="009D10E4">
        <w:rPr>
          <w:rFonts w:ascii="Times New Roman" w:hAnsi="Times New Roman" w:cs="Times New Roman"/>
        </w:rPr>
        <w:t xml:space="preserve"> the project stayed within the budget and was completed within the time frame</w:t>
      </w:r>
      <w:r w:rsidR="00967DAF">
        <w:rPr>
          <w:rFonts w:ascii="Times New Roman" w:hAnsi="Times New Roman" w:cs="Times New Roman"/>
        </w:rPr>
        <w:t xml:space="preserve"> </w:t>
      </w:r>
      <w:r w:rsidR="00967DAF" w:rsidRPr="00E63595">
        <w:rPr>
          <w:rFonts w:ascii="Times New Roman" w:hAnsi="Times New Roman" w:cs="Times New Roman"/>
        </w:rPr>
        <w:t>(Müller and Turner, 2007)</w:t>
      </w:r>
      <w:r w:rsidR="00967DAF">
        <w:rPr>
          <w:rFonts w:ascii="Times New Roman" w:hAnsi="Times New Roman" w:cs="Times New Roman"/>
        </w:rPr>
        <w:t>.</w:t>
      </w:r>
    </w:p>
    <w:p w14:paraId="16160B17" w14:textId="77777777" w:rsidR="00206188" w:rsidRDefault="00206188" w:rsidP="00114FF3">
      <w:pPr>
        <w:spacing w:line="360" w:lineRule="auto"/>
        <w:jc w:val="both"/>
        <w:rPr>
          <w:rFonts w:ascii="Times New Roman" w:hAnsi="Times New Roman" w:cs="Times New Roman"/>
        </w:rPr>
      </w:pPr>
    </w:p>
    <w:p w14:paraId="28156FA1" w14:textId="77777777" w:rsidR="00206188" w:rsidRDefault="00206188" w:rsidP="00114FF3">
      <w:pPr>
        <w:spacing w:line="360" w:lineRule="auto"/>
        <w:jc w:val="both"/>
        <w:rPr>
          <w:rFonts w:ascii="Times New Roman" w:hAnsi="Times New Roman" w:cs="Times New Roman"/>
        </w:rPr>
      </w:pPr>
    </w:p>
    <w:p w14:paraId="39E4F2BF" w14:textId="77777777" w:rsidR="00206188" w:rsidRPr="00C05D50" w:rsidRDefault="00206188" w:rsidP="00114FF3">
      <w:pPr>
        <w:spacing w:line="360" w:lineRule="auto"/>
        <w:jc w:val="both"/>
        <w:rPr>
          <w:rFonts w:ascii="Times New Roman" w:hAnsi="Times New Roman" w:cs="Times New Roman"/>
        </w:rPr>
      </w:pPr>
    </w:p>
    <w:p w14:paraId="1DBD36EA" w14:textId="66F7AABC" w:rsidR="0042497E" w:rsidRPr="00BF6114" w:rsidRDefault="0042497E" w:rsidP="00A00C39">
      <w:pPr>
        <w:pStyle w:val="Heading1"/>
        <w:spacing w:line="360" w:lineRule="auto"/>
        <w:rPr>
          <w:rFonts w:ascii="Times New Roman" w:hAnsi="Times New Roman" w:cs="Times New Roman"/>
        </w:rPr>
      </w:pPr>
      <w:bookmarkStart w:id="22" w:name="_Toc184232029"/>
      <w:r w:rsidRPr="00BF6114">
        <w:rPr>
          <w:rFonts w:ascii="Times New Roman" w:hAnsi="Times New Roman" w:cs="Times New Roman"/>
        </w:rPr>
        <w:lastRenderedPageBreak/>
        <w:t>4</w:t>
      </w:r>
      <w:r w:rsidR="00333C46" w:rsidRPr="00BF6114">
        <w:rPr>
          <w:rFonts w:ascii="Times New Roman" w:hAnsi="Times New Roman" w:cs="Times New Roman"/>
        </w:rPr>
        <w:t>.Reference.</w:t>
      </w:r>
      <w:bookmarkEnd w:id="22"/>
    </w:p>
    <w:p w14:paraId="1429D22D" w14:textId="77777777" w:rsidR="00B03F57" w:rsidRDefault="00B03F57" w:rsidP="00EB0065">
      <w:pPr>
        <w:pStyle w:val="NormalWeb"/>
        <w:shd w:val="clear" w:color="auto" w:fill="FFFFFF"/>
        <w:spacing w:before="0" w:beforeAutospacing="0" w:after="173" w:afterAutospacing="0"/>
        <w:rPr>
          <w:color w:val="000000"/>
        </w:rPr>
      </w:pPr>
    </w:p>
    <w:p w14:paraId="10E79782" w14:textId="77777777" w:rsidR="00D574E2" w:rsidRDefault="00D574E2" w:rsidP="00EB0065">
      <w:pPr>
        <w:pStyle w:val="NormalWeb"/>
        <w:shd w:val="clear" w:color="auto" w:fill="FFFFFF"/>
        <w:spacing w:before="0" w:beforeAutospacing="0" w:after="173" w:afterAutospacing="0"/>
        <w:rPr>
          <w:color w:val="000000"/>
        </w:rPr>
      </w:pPr>
      <w:r w:rsidRPr="00CF2879">
        <w:rPr>
          <w:color w:val="000000"/>
        </w:rPr>
        <w:t>AFANDI, A., 2023. Marketing Innovation for MSMEs Products: Building an Affiliate Marketing-Based Website Using the Waterfall Method, </w:t>
      </w:r>
      <w:r w:rsidRPr="00CF2879">
        <w:rPr>
          <w:i/>
          <w:iCs/>
          <w:color w:val="000000"/>
        </w:rPr>
        <w:t>Journal of International Conference Proceedings</w:t>
      </w:r>
      <w:r w:rsidRPr="00CF2879">
        <w:rPr>
          <w:color w:val="000000"/>
        </w:rPr>
        <w:t> 2023, pp. 116–133.</w:t>
      </w:r>
    </w:p>
    <w:p w14:paraId="1FAC2009" w14:textId="77777777" w:rsidR="00D574E2" w:rsidRDefault="00D574E2" w:rsidP="00841A5C">
      <w:pPr>
        <w:pStyle w:val="NormalWeb"/>
        <w:spacing w:before="0" w:beforeAutospacing="0" w:after="240" w:afterAutospacing="0" w:line="360" w:lineRule="auto"/>
      </w:pPr>
      <w:r>
        <w:t xml:space="preserve">Akbar, M., </w:t>
      </w:r>
      <w:proofErr w:type="spellStart"/>
      <w:r>
        <w:t>Dheka</w:t>
      </w:r>
      <w:proofErr w:type="spellEnd"/>
      <w:r>
        <w:t xml:space="preserve"> Dwi </w:t>
      </w:r>
      <w:proofErr w:type="spellStart"/>
      <w:r>
        <w:t>Agustiningsih</w:t>
      </w:r>
      <w:proofErr w:type="spellEnd"/>
      <w:r>
        <w:t xml:space="preserve">, </w:t>
      </w:r>
      <w:proofErr w:type="spellStart"/>
      <w:r>
        <w:t>Firly</w:t>
      </w:r>
      <w:proofErr w:type="spellEnd"/>
      <w:r>
        <w:t xml:space="preserve"> Firmansyah </w:t>
      </w:r>
      <w:proofErr w:type="spellStart"/>
      <w:r>
        <w:t>Sumpena</w:t>
      </w:r>
      <w:proofErr w:type="spellEnd"/>
      <w:r>
        <w:t xml:space="preserve"> and Eka </w:t>
      </w:r>
      <w:proofErr w:type="spellStart"/>
      <w:r>
        <w:t>Tresna</w:t>
      </w:r>
      <w:proofErr w:type="spellEnd"/>
      <w:r>
        <w:t xml:space="preserve"> </w:t>
      </w:r>
      <w:proofErr w:type="spellStart"/>
      <w:r>
        <w:t>Gumelar</w:t>
      </w:r>
      <w:proofErr w:type="spellEnd"/>
      <w:r>
        <w:t xml:space="preserve"> (2018). E-Commerce Product Description Model for Start Up. </w:t>
      </w:r>
      <w:r>
        <w:rPr>
          <w:i/>
          <w:iCs/>
        </w:rPr>
        <w:t>E-commerce Product Description Model Set up</w:t>
      </w:r>
      <w:r>
        <w:t xml:space="preserve">. [online] </w:t>
      </w:r>
      <w:proofErr w:type="spellStart"/>
      <w:proofErr w:type="gramStart"/>
      <w:r>
        <w:t>doi:https</w:t>
      </w:r>
      <w:proofErr w:type="spellEnd"/>
      <w:r>
        <w:t>://doi.org/10.2991/icomacs-18.2018.16</w:t>
      </w:r>
      <w:proofErr w:type="gramEnd"/>
      <w:r>
        <w:t>.</w:t>
      </w:r>
    </w:p>
    <w:p w14:paraId="2955A986" w14:textId="77777777" w:rsidR="00D574E2" w:rsidRPr="00CF2879" w:rsidRDefault="00D574E2" w:rsidP="00EB0065">
      <w:pPr>
        <w:pStyle w:val="NormalWeb"/>
        <w:shd w:val="clear" w:color="auto" w:fill="FFFFFF"/>
        <w:spacing w:before="0" w:beforeAutospacing="0" w:after="173" w:afterAutospacing="0"/>
        <w:rPr>
          <w:color w:val="000000"/>
        </w:rPr>
      </w:pPr>
      <w:r w:rsidRPr="00CF2879">
        <w:rPr>
          <w:color w:val="000000"/>
        </w:rPr>
        <w:t>An Empirical Investigation of Project Management Practice: In Reality, Which Tools do Practitioners Use? 2004. </w:t>
      </w:r>
      <w:r w:rsidRPr="00CF2879">
        <w:rPr>
          <w:i/>
          <w:iCs/>
          <w:color w:val="000000"/>
        </w:rPr>
        <w:t>An Empirical Investigation of Project Management Practice: In Reality, Which Tools do Practitioners Use?</w:t>
      </w:r>
    </w:p>
    <w:p w14:paraId="5655529E" w14:textId="77777777" w:rsidR="00D574E2" w:rsidRDefault="00D574E2" w:rsidP="00841A5C">
      <w:pPr>
        <w:pStyle w:val="NormalWeb"/>
        <w:spacing w:before="0" w:beforeAutospacing="0" w:after="240" w:afterAutospacing="0" w:line="360" w:lineRule="auto"/>
      </w:pPr>
      <w:proofErr w:type="spellStart"/>
      <w:r>
        <w:t>Aytuğ</w:t>
      </w:r>
      <w:proofErr w:type="spellEnd"/>
      <w:r>
        <w:t xml:space="preserve">, S.M. (2015). Make up as a Sign of Public Status. </w:t>
      </w:r>
      <w:r>
        <w:rPr>
          <w:i/>
          <w:iCs/>
        </w:rPr>
        <w:t xml:space="preserve">Procedia - Social and </w:t>
      </w:r>
      <w:proofErr w:type="spellStart"/>
      <w:r>
        <w:rPr>
          <w:i/>
          <w:iCs/>
        </w:rPr>
        <w:t>Behavioral</w:t>
      </w:r>
      <w:proofErr w:type="spellEnd"/>
      <w:r>
        <w:rPr>
          <w:i/>
          <w:iCs/>
        </w:rPr>
        <w:t xml:space="preserve"> Sciences</w:t>
      </w:r>
      <w:r>
        <w:t xml:space="preserve">, 195, pp.554–563. </w:t>
      </w:r>
      <w:proofErr w:type="spellStart"/>
      <w:proofErr w:type="gramStart"/>
      <w:r>
        <w:t>doi:https</w:t>
      </w:r>
      <w:proofErr w:type="spellEnd"/>
      <w:r>
        <w:t>://doi.org/10.1016/j.sbspro.2015.06.272</w:t>
      </w:r>
      <w:proofErr w:type="gramEnd"/>
      <w:r>
        <w:t>.</w:t>
      </w:r>
    </w:p>
    <w:p w14:paraId="224F688B" w14:textId="77777777" w:rsidR="00D574E2" w:rsidRPr="00CF2879" w:rsidRDefault="00D574E2" w:rsidP="00EB0065">
      <w:pPr>
        <w:pStyle w:val="NormalWeb"/>
        <w:shd w:val="clear" w:color="auto" w:fill="FFFFFF"/>
        <w:spacing w:before="0" w:beforeAutospacing="0" w:after="173" w:afterAutospacing="0"/>
        <w:rPr>
          <w:color w:val="000000"/>
        </w:rPr>
      </w:pPr>
      <w:r w:rsidRPr="00CF2879">
        <w:rPr>
          <w:color w:val="000000"/>
        </w:rPr>
        <w:t>BAILEY, G.S., 1993. Iterative methodology and designer training in human-computer interface design, </w:t>
      </w:r>
      <w:r w:rsidRPr="00CF2879">
        <w:rPr>
          <w:i/>
          <w:iCs/>
          <w:color w:val="000000"/>
        </w:rPr>
        <w:t>Proceedings of the INTERACT'93 and CHI'93 conference on Human factors in computing systems</w:t>
      </w:r>
      <w:r w:rsidRPr="00CF2879">
        <w:rPr>
          <w:color w:val="000000"/>
        </w:rPr>
        <w:t> 1993, pp. 198–205.</w:t>
      </w:r>
    </w:p>
    <w:p w14:paraId="5B6A5A9C" w14:textId="77777777" w:rsidR="00D574E2" w:rsidRPr="00CF2879" w:rsidRDefault="00D574E2" w:rsidP="00EB0065">
      <w:pPr>
        <w:pStyle w:val="NormalWeb"/>
        <w:shd w:val="clear" w:color="auto" w:fill="FFFFFF"/>
        <w:spacing w:before="0" w:beforeAutospacing="0" w:after="173" w:afterAutospacing="0"/>
        <w:rPr>
          <w:color w:val="000000"/>
        </w:rPr>
      </w:pPr>
      <w:r w:rsidRPr="00CF2879">
        <w:rPr>
          <w:color w:val="000000"/>
        </w:rPr>
        <w:t>BALAJI, S. and MURUGAIYAN, M.S., 2012. Waterfall vs. V-Model vs. Agile: A comparative study on SDLC. </w:t>
      </w:r>
      <w:r w:rsidRPr="00CF2879">
        <w:rPr>
          <w:i/>
          <w:iCs/>
          <w:color w:val="000000"/>
        </w:rPr>
        <w:t>International Journal of Information Technology and Business Management, </w:t>
      </w:r>
      <w:r w:rsidRPr="00CF2879">
        <w:rPr>
          <w:b/>
          <w:bCs/>
          <w:color w:val="000000"/>
        </w:rPr>
        <w:t>2</w:t>
      </w:r>
      <w:r w:rsidRPr="00CF2879">
        <w:rPr>
          <w:color w:val="000000"/>
        </w:rPr>
        <w:t>(1), pp. 26–30.</w:t>
      </w:r>
    </w:p>
    <w:p w14:paraId="1A2302C4" w14:textId="77777777" w:rsidR="00D574E2" w:rsidRDefault="00D574E2" w:rsidP="006051C2">
      <w:pPr>
        <w:pStyle w:val="NormalWeb"/>
        <w:spacing w:before="0" w:beforeAutospacing="0" w:after="240" w:afterAutospacing="0" w:line="360" w:lineRule="auto"/>
      </w:pPr>
      <w:r w:rsidRPr="00CF2879">
        <w:rPr>
          <w:color w:val="000000"/>
        </w:rPr>
        <w:t>BINDER, J., AILLAUD, L.I. and SCHILLI, L., 2014. The project management cocktail model: An approach for balancing agile and ISO 21500. </w:t>
      </w:r>
      <w:r w:rsidRPr="00CF2879">
        <w:rPr>
          <w:i/>
          <w:iCs/>
          <w:color w:val="000000"/>
        </w:rPr>
        <w:t>Procedia-Social and Behavioural Sciences, </w:t>
      </w:r>
      <w:r w:rsidRPr="00CF2879">
        <w:rPr>
          <w:b/>
          <w:bCs/>
          <w:color w:val="000000"/>
        </w:rPr>
        <w:t>119</w:t>
      </w:r>
      <w:r w:rsidRPr="00CF2879">
        <w:rPr>
          <w:color w:val="000000"/>
        </w:rPr>
        <w:t>, pp. 182–191.</w:t>
      </w:r>
    </w:p>
    <w:p w14:paraId="4C2DE8DA" w14:textId="77777777" w:rsidR="00D574E2" w:rsidRPr="004B20B6" w:rsidRDefault="00D574E2" w:rsidP="004B20B6">
      <w:pPr>
        <w:pStyle w:val="NormalWeb"/>
        <w:spacing w:before="0" w:beforeAutospacing="0" w:after="240" w:afterAutospacing="0" w:line="360" w:lineRule="auto"/>
      </w:pPr>
      <w:r>
        <w:t xml:space="preserve">Brown, A.W., Adams, J.D. and Amjad, A.A. (2007). The relationship between human capital and time performance in project management: A path analysis. </w:t>
      </w:r>
      <w:r>
        <w:rPr>
          <w:i/>
          <w:iCs/>
        </w:rPr>
        <w:t>International Journal of Project Management</w:t>
      </w:r>
      <w:r>
        <w:t xml:space="preserve">, 25(1), pp.77–89. </w:t>
      </w:r>
      <w:proofErr w:type="spellStart"/>
      <w:proofErr w:type="gramStart"/>
      <w:r>
        <w:t>doi:https</w:t>
      </w:r>
      <w:proofErr w:type="spellEnd"/>
      <w:r>
        <w:t>://doi.org/10.1016/j.ijproman.2006.07.011</w:t>
      </w:r>
      <w:proofErr w:type="gramEnd"/>
      <w:r>
        <w:t>.</w:t>
      </w:r>
    </w:p>
    <w:p w14:paraId="184AD042" w14:textId="77777777" w:rsidR="00D574E2" w:rsidRDefault="00D574E2" w:rsidP="006051C2">
      <w:pPr>
        <w:pStyle w:val="NormalWeb"/>
        <w:spacing w:before="0" w:beforeAutospacing="0" w:after="240" w:afterAutospacing="0" w:line="360" w:lineRule="auto"/>
      </w:pPr>
      <w:r>
        <w:t xml:space="preserve">Commissioner, O. of the (2024). 10 Facts about What FDA Does and Does Not Approve. </w:t>
      </w:r>
      <w:r>
        <w:rPr>
          <w:i/>
          <w:iCs/>
        </w:rPr>
        <w:t>FDA</w:t>
      </w:r>
      <w:r>
        <w:t>. [online] Available at: https://www.fda.gov/consumers/consumer-updates/10-facts-about-what-fda-does-and-does-not-approve [Accessed 4 Nov. 2024].</w:t>
      </w:r>
    </w:p>
    <w:p w14:paraId="09243E62" w14:textId="77777777" w:rsidR="00D574E2" w:rsidRPr="00CF2879" w:rsidRDefault="00D574E2" w:rsidP="00EB0065">
      <w:pPr>
        <w:pStyle w:val="NormalWeb"/>
        <w:shd w:val="clear" w:color="auto" w:fill="FFFFFF"/>
        <w:spacing w:before="0" w:beforeAutospacing="0" w:after="173" w:afterAutospacing="0"/>
        <w:rPr>
          <w:color w:val="000000"/>
        </w:rPr>
      </w:pPr>
      <w:r w:rsidRPr="00CF2879">
        <w:rPr>
          <w:color w:val="000000"/>
        </w:rPr>
        <w:t>DOĞAN, O., BITIM, S. and HIZIROĞLU, K., 2021. A v-model software development application for sustainable and smart campus analytics domain. </w:t>
      </w:r>
      <w:r w:rsidRPr="00CF2879">
        <w:rPr>
          <w:i/>
          <w:iCs/>
          <w:color w:val="000000"/>
        </w:rPr>
        <w:t>Sakarya University Journal of Computer and Information Sciences, </w:t>
      </w:r>
      <w:r w:rsidRPr="00CF2879">
        <w:rPr>
          <w:b/>
          <w:bCs/>
          <w:color w:val="000000"/>
        </w:rPr>
        <w:t>4</w:t>
      </w:r>
      <w:r w:rsidRPr="00CF2879">
        <w:rPr>
          <w:color w:val="000000"/>
        </w:rPr>
        <w:t>(1), pp. 111–119.</w:t>
      </w:r>
    </w:p>
    <w:p w14:paraId="4E79F73D" w14:textId="77777777" w:rsidR="00D574E2" w:rsidRDefault="00D574E2" w:rsidP="00EB0065">
      <w:pPr>
        <w:pStyle w:val="NormalWeb"/>
        <w:shd w:val="clear" w:color="auto" w:fill="FFFFFF"/>
        <w:spacing w:before="0" w:beforeAutospacing="0" w:after="173" w:afterAutospacing="0"/>
        <w:rPr>
          <w:color w:val="000000"/>
        </w:rPr>
      </w:pPr>
      <w:r w:rsidRPr="00CF2879">
        <w:rPr>
          <w:color w:val="000000"/>
        </w:rPr>
        <w:t>GALLI, B.J., 2021. Statistical tools and their impact on project management–how they relate. </w:t>
      </w:r>
      <w:r w:rsidRPr="00CF2879">
        <w:rPr>
          <w:i/>
          <w:iCs/>
          <w:color w:val="000000"/>
        </w:rPr>
        <w:t>The Journal of Modern Project Management, </w:t>
      </w:r>
      <w:r w:rsidRPr="00CF2879">
        <w:rPr>
          <w:b/>
          <w:bCs/>
          <w:color w:val="000000"/>
        </w:rPr>
        <w:t>9</w:t>
      </w:r>
      <w:r w:rsidRPr="00CF2879">
        <w:rPr>
          <w:color w:val="000000"/>
        </w:rPr>
        <w:t>(2).</w:t>
      </w:r>
    </w:p>
    <w:p w14:paraId="380EBD7F" w14:textId="77777777" w:rsidR="00D574E2" w:rsidRPr="00CF2879" w:rsidRDefault="00D574E2" w:rsidP="00EB0065">
      <w:pPr>
        <w:pStyle w:val="NormalWeb"/>
        <w:shd w:val="clear" w:color="auto" w:fill="FFFFFF"/>
        <w:spacing w:before="0" w:beforeAutospacing="0" w:after="173" w:afterAutospacing="0"/>
        <w:rPr>
          <w:color w:val="000000"/>
        </w:rPr>
      </w:pPr>
      <w:r w:rsidRPr="00CF2879">
        <w:rPr>
          <w:color w:val="000000"/>
        </w:rPr>
        <w:lastRenderedPageBreak/>
        <w:t>GE, G., XIAO, Y., LV, J. and DU, Z., 2024. A non-iterative compensation method for machining errors of thin-walled parts considering coupling effect of tool-workpiece deformation. </w:t>
      </w:r>
      <w:r w:rsidRPr="00CF2879">
        <w:rPr>
          <w:i/>
          <w:iCs/>
          <w:color w:val="000000"/>
        </w:rPr>
        <w:t>Manufacturing Letters, </w:t>
      </w:r>
      <w:r w:rsidRPr="00CF2879">
        <w:rPr>
          <w:b/>
          <w:bCs/>
          <w:color w:val="000000"/>
        </w:rPr>
        <w:t>41</w:t>
      </w:r>
      <w:r w:rsidRPr="00CF2879">
        <w:rPr>
          <w:color w:val="000000"/>
        </w:rPr>
        <w:t>, pp. 287–295.</w:t>
      </w:r>
    </w:p>
    <w:p w14:paraId="28887EEA" w14:textId="77777777" w:rsidR="00D574E2" w:rsidRDefault="00D574E2" w:rsidP="005864C4">
      <w:pPr>
        <w:pStyle w:val="NormalWeb"/>
        <w:spacing w:before="0" w:beforeAutospacing="0" w:after="240" w:afterAutospacing="0" w:line="360" w:lineRule="auto"/>
      </w:pPr>
      <w:r>
        <w:t xml:space="preserve">Geeks. org, G. for (2024). </w:t>
      </w:r>
      <w:r>
        <w:rPr>
          <w:i/>
          <w:iCs/>
        </w:rPr>
        <w:t>What is Kanban?</w:t>
      </w:r>
      <w:r>
        <w:t xml:space="preserve"> [online] </w:t>
      </w:r>
      <w:proofErr w:type="spellStart"/>
      <w:r>
        <w:t>GeeksforGeeks</w:t>
      </w:r>
      <w:proofErr w:type="spellEnd"/>
      <w:r>
        <w:t>. Available at: https://www.geeksforgeeks.org/what-is-kanban/.</w:t>
      </w:r>
    </w:p>
    <w:p w14:paraId="2FE1A4C4" w14:textId="77777777" w:rsidR="00D574E2" w:rsidRDefault="00D574E2" w:rsidP="005864C4">
      <w:pPr>
        <w:pStyle w:val="NormalWeb"/>
        <w:spacing w:before="0" w:beforeAutospacing="0" w:after="240" w:afterAutospacing="0" w:line="360" w:lineRule="auto"/>
      </w:pPr>
      <w:proofErr w:type="spellStart"/>
      <w:r>
        <w:t>Ginhong</w:t>
      </w:r>
      <w:proofErr w:type="spellEnd"/>
      <w:r>
        <w:t xml:space="preserve"> (2023). </w:t>
      </w:r>
      <w:r>
        <w:rPr>
          <w:i/>
          <w:iCs/>
        </w:rPr>
        <w:t>How Is Lipstick Made</w:t>
      </w:r>
      <w:r>
        <w:t xml:space="preserve">. [online] </w:t>
      </w:r>
      <w:proofErr w:type="spellStart"/>
      <w:r>
        <w:t>Ginhong</w:t>
      </w:r>
      <w:proofErr w:type="spellEnd"/>
      <w:r>
        <w:t>. Available at: https://ginhong.com/how-is-lipstick-made/.</w:t>
      </w:r>
    </w:p>
    <w:p w14:paraId="48D0E864" w14:textId="77777777" w:rsidR="00D574E2" w:rsidRDefault="00D574E2" w:rsidP="005864C4">
      <w:pPr>
        <w:pStyle w:val="NormalWeb"/>
        <w:spacing w:before="0" w:beforeAutospacing="0" w:after="240" w:afterAutospacing="0" w:line="360" w:lineRule="auto"/>
      </w:pPr>
      <w:r>
        <w:t xml:space="preserve">GOV.UK (2021). </w:t>
      </w:r>
      <w:r>
        <w:rPr>
          <w:i/>
          <w:iCs/>
        </w:rPr>
        <w:t>Making Cosmetic Products Available to Consumers in Great Britain</w:t>
      </w:r>
      <w:r>
        <w:t>. [online] GOV.UK. Available at: https://www.gov.uk/guidance/making-cosmetic-products-available-to-consumers-in-great-britain [Accessed 16 Nov. 2024].</w:t>
      </w:r>
    </w:p>
    <w:p w14:paraId="117022AA" w14:textId="77777777" w:rsidR="00D574E2" w:rsidRPr="00CF2879" w:rsidRDefault="00D574E2" w:rsidP="00EB0065">
      <w:pPr>
        <w:pStyle w:val="NormalWeb"/>
        <w:shd w:val="clear" w:color="auto" w:fill="FFFFFF"/>
        <w:spacing w:before="0" w:beforeAutospacing="0" w:after="173" w:afterAutospacing="0"/>
        <w:rPr>
          <w:color w:val="000000"/>
        </w:rPr>
      </w:pPr>
      <w:r w:rsidRPr="00CF2879">
        <w:rPr>
          <w:color w:val="000000"/>
        </w:rPr>
        <w:t>HAGEMAN, L.A. and YOUNG, D.M., 2012. </w:t>
      </w:r>
      <w:r w:rsidRPr="00CF2879">
        <w:rPr>
          <w:i/>
          <w:iCs/>
          <w:color w:val="000000"/>
        </w:rPr>
        <w:t>Applied iterative methods. </w:t>
      </w:r>
      <w:r w:rsidRPr="00CF2879">
        <w:rPr>
          <w:color w:val="000000"/>
        </w:rPr>
        <w:t>Courier Corporation.</w:t>
      </w:r>
    </w:p>
    <w:p w14:paraId="15EEA189" w14:textId="77777777" w:rsidR="00D574E2" w:rsidRDefault="00D574E2" w:rsidP="00EB0065">
      <w:pPr>
        <w:pStyle w:val="NormalWeb"/>
        <w:shd w:val="clear" w:color="auto" w:fill="FFFFFF"/>
        <w:spacing w:before="0" w:beforeAutospacing="0" w:after="173" w:afterAutospacing="0"/>
        <w:rPr>
          <w:color w:val="000000"/>
        </w:rPr>
      </w:pPr>
      <w:r w:rsidRPr="00CF2879">
        <w:rPr>
          <w:color w:val="000000"/>
        </w:rPr>
        <w:t xml:space="preserve">HOFSTEDE, G., 2011. </w:t>
      </w:r>
      <w:proofErr w:type="spellStart"/>
      <w:r w:rsidRPr="00CF2879">
        <w:rPr>
          <w:color w:val="000000"/>
        </w:rPr>
        <w:t>Dimensionalizing</w:t>
      </w:r>
      <w:proofErr w:type="spellEnd"/>
      <w:r w:rsidRPr="00CF2879">
        <w:rPr>
          <w:color w:val="000000"/>
        </w:rPr>
        <w:t xml:space="preserve"> cultures: The Hofstede model in context. </w:t>
      </w:r>
      <w:r w:rsidRPr="00CF2879">
        <w:rPr>
          <w:i/>
          <w:iCs/>
          <w:color w:val="000000"/>
        </w:rPr>
        <w:t>Online readings in psychology and culture, </w:t>
      </w:r>
      <w:r w:rsidRPr="00CF2879">
        <w:rPr>
          <w:b/>
          <w:bCs/>
          <w:color w:val="000000"/>
        </w:rPr>
        <w:t>2</w:t>
      </w:r>
      <w:r w:rsidRPr="00CF2879">
        <w:rPr>
          <w:color w:val="000000"/>
        </w:rPr>
        <w:t>(1), pp. 8.</w:t>
      </w:r>
    </w:p>
    <w:p w14:paraId="432357F3" w14:textId="77777777" w:rsidR="00B53E28" w:rsidRPr="00CF2879" w:rsidRDefault="00B53E28" w:rsidP="00EB0065">
      <w:pPr>
        <w:pStyle w:val="NormalWeb"/>
        <w:shd w:val="clear" w:color="auto" w:fill="FFFFFF"/>
        <w:spacing w:before="0" w:beforeAutospacing="0" w:after="173" w:afterAutospacing="0"/>
        <w:rPr>
          <w:color w:val="000000"/>
        </w:rPr>
      </w:pPr>
    </w:p>
    <w:p w14:paraId="7EB7CD12" w14:textId="77777777" w:rsidR="00D574E2" w:rsidRPr="00CF2879" w:rsidRDefault="00D574E2" w:rsidP="00EB0065">
      <w:pPr>
        <w:pStyle w:val="NormalWeb"/>
        <w:shd w:val="clear" w:color="auto" w:fill="FFFFFF"/>
        <w:spacing w:before="0" w:beforeAutospacing="0" w:after="173" w:afterAutospacing="0"/>
        <w:rPr>
          <w:color w:val="000000"/>
        </w:rPr>
      </w:pPr>
      <w:r w:rsidRPr="00CF2879">
        <w:rPr>
          <w:color w:val="000000"/>
        </w:rPr>
        <w:t>ISHIHARA, D., TAKATA, R., RAMEGOWDA, P.C. and TAKAYAMA, N., 2021. Strongly coupled partitioned iterative method for the structure–piezoelectric–circuit interaction using hierarchical decomposition. </w:t>
      </w:r>
      <w:r w:rsidRPr="00CF2879">
        <w:rPr>
          <w:i/>
          <w:iCs/>
          <w:color w:val="000000"/>
        </w:rPr>
        <w:t>Computers &amp; Structures, </w:t>
      </w:r>
      <w:r w:rsidRPr="00CF2879">
        <w:rPr>
          <w:b/>
          <w:bCs/>
          <w:color w:val="000000"/>
        </w:rPr>
        <w:t>253</w:t>
      </w:r>
      <w:r w:rsidRPr="00CF2879">
        <w:rPr>
          <w:color w:val="000000"/>
        </w:rPr>
        <w:t>, pp. 106572.</w:t>
      </w:r>
    </w:p>
    <w:p w14:paraId="6C43369B" w14:textId="77777777" w:rsidR="00D574E2" w:rsidRDefault="00D574E2" w:rsidP="00EB0065">
      <w:pPr>
        <w:pStyle w:val="NormalWeb"/>
        <w:shd w:val="clear" w:color="auto" w:fill="FFFFFF"/>
        <w:spacing w:before="0" w:beforeAutospacing="0" w:after="173" w:afterAutospacing="0"/>
        <w:rPr>
          <w:color w:val="000000"/>
        </w:rPr>
      </w:pPr>
      <w:r w:rsidRPr="00CF2879">
        <w:rPr>
          <w:color w:val="000000"/>
        </w:rPr>
        <w:t>MATHUR, S. and MALIK, S., 2010. Advancements in the V-Model. </w:t>
      </w:r>
      <w:r w:rsidRPr="00CF2879">
        <w:rPr>
          <w:i/>
          <w:iCs/>
          <w:color w:val="000000"/>
        </w:rPr>
        <w:t>International Journal of Computer Applications, </w:t>
      </w:r>
      <w:r w:rsidRPr="00CF2879">
        <w:rPr>
          <w:b/>
          <w:bCs/>
          <w:color w:val="000000"/>
        </w:rPr>
        <w:t>1</w:t>
      </w:r>
      <w:r w:rsidRPr="00CF2879">
        <w:rPr>
          <w:color w:val="000000"/>
        </w:rPr>
        <w:t>(12), pp. 29–34.</w:t>
      </w:r>
    </w:p>
    <w:p w14:paraId="0845EF7F" w14:textId="77777777" w:rsidR="0015108C" w:rsidRPr="00CF2879" w:rsidRDefault="0015108C" w:rsidP="00EB0065">
      <w:pPr>
        <w:pStyle w:val="NormalWeb"/>
        <w:shd w:val="clear" w:color="auto" w:fill="FFFFFF"/>
        <w:spacing w:before="0" w:beforeAutospacing="0" w:after="173" w:afterAutospacing="0"/>
        <w:rPr>
          <w:color w:val="000000"/>
        </w:rPr>
      </w:pPr>
    </w:p>
    <w:p w14:paraId="6992B6F1" w14:textId="77777777" w:rsidR="00D574E2" w:rsidRDefault="00D574E2" w:rsidP="000E6315">
      <w:pPr>
        <w:pStyle w:val="NormalWeb"/>
        <w:spacing w:before="0" w:beforeAutospacing="0" w:after="240" w:afterAutospacing="0" w:line="360" w:lineRule="auto"/>
      </w:pPr>
      <w:r>
        <w:t xml:space="preserve">Miller, N. (2022). </w:t>
      </w:r>
      <w:r>
        <w:rPr>
          <w:i/>
          <w:iCs/>
        </w:rPr>
        <w:t>How Lipstick Is Made</w:t>
      </w:r>
      <w:r>
        <w:t>. [online] Discovery UK. Available at: https://www.discoveryuk.com/how-its-made/how-lipstick-is-made/ [Accessed 12 Nov. 2024].</w:t>
      </w:r>
    </w:p>
    <w:p w14:paraId="1C9AF0C7" w14:textId="77777777" w:rsidR="0015108C" w:rsidRDefault="0015108C" w:rsidP="000E6315">
      <w:pPr>
        <w:pStyle w:val="NormalWeb"/>
        <w:spacing w:before="0" w:beforeAutospacing="0" w:after="240" w:afterAutospacing="0" w:line="360" w:lineRule="auto"/>
      </w:pPr>
    </w:p>
    <w:p w14:paraId="3C812546" w14:textId="77777777" w:rsidR="00D574E2" w:rsidRDefault="00D574E2" w:rsidP="000E6315">
      <w:pPr>
        <w:pStyle w:val="NormalWeb"/>
        <w:spacing w:before="0" w:beforeAutospacing="0" w:after="240" w:afterAutospacing="0" w:line="360" w:lineRule="auto"/>
      </w:pPr>
      <w:r>
        <w:t xml:space="preserve">Müller, R. and Turner, J.R. (2007). Matching the Project Manager’s Leadership Style to Project Type. </w:t>
      </w:r>
      <w:r>
        <w:rPr>
          <w:i/>
          <w:iCs/>
        </w:rPr>
        <w:t>International Journal of Project Management</w:t>
      </w:r>
      <w:r>
        <w:t xml:space="preserve">, [online] 25(1), pp.21–32. </w:t>
      </w:r>
      <w:proofErr w:type="spellStart"/>
      <w:proofErr w:type="gramStart"/>
      <w:r>
        <w:t>doi:https</w:t>
      </w:r>
      <w:proofErr w:type="spellEnd"/>
      <w:r>
        <w:t>://doi.org/10.1016/j.ijproman.2006.04.003</w:t>
      </w:r>
      <w:proofErr w:type="gramEnd"/>
      <w:r>
        <w:t>.</w:t>
      </w:r>
    </w:p>
    <w:p w14:paraId="3647692A" w14:textId="77777777" w:rsidR="0015108C" w:rsidRDefault="0015108C" w:rsidP="000E6315">
      <w:pPr>
        <w:pStyle w:val="NormalWeb"/>
        <w:spacing w:before="0" w:beforeAutospacing="0" w:after="240" w:afterAutospacing="0" w:line="360" w:lineRule="auto"/>
      </w:pPr>
    </w:p>
    <w:p w14:paraId="417FD395" w14:textId="77777777" w:rsidR="00D574E2" w:rsidRDefault="00D574E2" w:rsidP="000E6315">
      <w:pPr>
        <w:pStyle w:val="NormalWeb"/>
        <w:spacing w:before="0" w:beforeAutospacing="0" w:after="240" w:afterAutospacing="0" w:line="360" w:lineRule="auto"/>
      </w:pPr>
      <w:r>
        <w:t xml:space="preserve">New York, M. (2023). </w:t>
      </w:r>
      <w:r>
        <w:rPr>
          <w:i/>
          <w:iCs/>
        </w:rPr>
        <w:t xml:space="preserve">Lip </w:t>
      </w:r>
      <w:proofErr w:type="spellStart"/>
      <w:r>
        <w:rPr>
          <w:i/>
          <w:iCs/>
        </w:rPr>
        <w:t>Color</w:t>
      </w:r>
      <w:proofErr w:type="spellEnd"/>
      <w:r>
        <w:rPr>
          <w:i/>
          <w:iCs/>
        </w:rPr>
        <w:t xml:space="preserve"> | Lipsticks, Liquid Lipsticks | Maybelline UK</w:t>
      </w:r>
      <w:r>
        <w:t>. [online] Maybelline.co.uk. Available at: https://www.maybelline.co.uk/all-products/lip-makeup/lip-color [Accessed 23 Nov. 2024].</w:t>
      </w:r>
    </w:p>
    <w:p w14:paraId="502539EE" w14:textId="77777777" w:rsidR="00681246" w:rsidRDefault="00681246" w:rsidP="000E6315">
      <w:pPr>
        <w:pStyle w:val="NormalWeb"/>
        <w:spacing w:before="0" w:beforeAutospacing="0" w:after="240" w:afterAutospacing="0" w:line="360" w:lineRule="auto"/>
      </w:pPr>
    </w:p>
    <w:p w14:paraId="5FE4DD35" w14:textId="77777777" w:rsidR="00D574E2" w:rsidRDefault="00D574E2" w:rsidP="00EB0065">
      <w:pPr>
        <w:pStyle w:val="NormalWeb"/>
        <w:shd w:val="clear" w:color="auto" w:fill="FFFFFF"/>
        <w:spacing w:before="0" w:beforeAutospacing="0" w:after="173" w:afterAutospacing="0"/>
        <w:rPr>
          <w:color w:val="000000"/>
        </w:rPr>
      </w:pPr>
      <w:r w:rsidRPr="00CF2879">
        <w:rPr>
          <w:color w:val="000000"/>
        </w:rPr>
        <w:t>PULSIL, P., JAMIESON, I., WONGWATCHARAPAIBOON, J. and MUANGNAPOH, K., 2022. AN INVESTIGATION INTO HOW TO CREATE A SUSTAINABLE THAI LIPSTICK BRAND.</w:t>
      </w:r>
    </w:p>
    <w:p w14:paraId="5AF03753" w14:textId="77777777" w:rsidR="0093637F" w:rsidRPr="00CF2879" w:rsidRDefault="0093637F" w:rsidP="00EB0065">
      <w:pPr>
        <w:pStyle w:val="NormalWeb"/>
        <w:shd w:val="clear" w:color="auto" w:fill="FFFFFF"/>
        <w:spacing w:before="0" w:beforeAutospacing="0" w:after="173" w:afterAutospacing="0"/>
        <w:rPr>
          <w:color w:val="000000"/>
        </w:rPr>
      </w:pPr>
    </w:p>
    <w:p w14:paraId="6A07318A" w14:textId="77777777" w:rsidR="00D574E2" w:rsidRDefault="00D574E2" w:rsidP="00EB0065">
      <w:pPr>
        <w:pStyle w:val="NormalWeb"/>
        <w:shd w:val="clear" w:color="auto" w:fill="FFFFFF"/>
        <w:spacing w:before="0" w:beforeAutospacing="0" w:after="173" w:afterAutospacing="0"/>
        <w:rPr>
          <w:color w:val="000000"/>
        </w:rPr>
      </w:pPr>
      <w:r w:rsidRPr="00CF2879">
        <w:rPr>
          <w:color w:val="000000"/>
        </w:rPr>
        <w:t>RAHMASARI, F.A. and ZAIM, I.A., 2024. Value Proposition Testing for Mad for Makeup. </w:t>
      </w:r>
      <w:r w:rsidRPr="00CF2879">
        <w:rPr>
          <w:i/>
          <w:iCs/>
          <w:color w:val="000000"/>
        </w:rPr>
        <w:t>European Journal of Business and Management Research, </w:t>
      </w:r>
      <w:r w:rsidRPr="00CF2879">
        <w:rPr>
          <w:b/>
          <w:bCs/>
          <w:color w:val="000000"/>
        </w:rPr>
        <w:t>9</w:t>
      </w:r>
      <w:r w:rsidRPr="00CF2879">
        <w:rPr>
          <w:color w:val="000000"/>
        </w:rPr>
        <w:t>(6), pp. 34–38.</w:t>
      </w:r>
    </w:p>
    <w:p w14:paraId="7B7D20CE" w14:textId="77777777" w:rsidR="0093637F" w:rsidRPr="00CF2879" w:rsidRDefault="0093637F" w:rsidP="00EB0065">
      <w:pPr>
        <w:pStyle w:val="NormalWeb"/>
        <w:shd w:val="clear" w:color="auto" w:fill="FFFFFF"/>
        <w:spacing w:before="0" w:beforeAutospacing="0" w:after="173" w:afterAutospacing="0"/>
        <w:rPr>
          <w:color w:val="000000"/>
        </w:rPr>
      </w:pPr>
    </w:p>
    <w:p w14:paraId="31045B91" w14:textId="77777777" w:rsidR="00D574E2" w:rsidRDefault="00D574E2" w:rsidP="00EB0065">
      <w:pPr>
        <w:pStyle w:val="NormalWeb"/>
        <w:shd w:val="clear" w:color="auto" w:fill="FFFFFF"/>
        <w:spacing w:before="0" w:beforeAutospacing="0" w:after="173" w:afterAutospacing="0"/>
        <w:rPr>
          <w:color w:val="000000"/>
        </w:rPr>
      </w:pPr>
      <w:r w:rsidRPr="00CF2879">
        <w:rPr>
          <w:color w:val="000000"/>
        </w:rPr>
        <w:t>RAWAL, N. and MAKHIJA, K., 2023. An investigation into: How to create a sustainable and affordable lipstick brand. </w:t>
      </w:r>
      <w:r w:rsidRPr="00CF2879">
        <w:rPr>
          <w:i/>
          <w:iCs/>
          <w:color w:val="000000"/>
        </w:rPr>
        <w:t>J Asiatic Soc Mumbai, </w:t>
      </w:r>
      <w:r w:rsidRPr="00CF2879">
        <w:rPr>
          <w:b/>
          <w:bCs/>
          <w:color w:val="000000"/>
        </w:rPr>
        <w:t>97</w:t>
      </w:r>
      <w:r w:rsidRPr="00CF2879">
        <w:rPr>
          <w:color w:val="000000"/>
        </w:rPr>
        <w:t>, pp. 43–52.</w:t>
      </w:r>
    </w:p>
    <w:p w14:paraId="3307B39B" w14:textId="77777777" w:rsidR="0093637F" w:rsidRPr="00CF2879" w:rsidRDefault="0093637F" w:rsidP="00EB0065">
      <w:pPr>
        <w:pStyle w:val="NormalWeb"/>
        <w:shd w:val="clear" w:color="auto" w:fill="FFFFFF"/>
        <w:spacing w:before="0" w:beforeAutospacing="0" w:after="173" w:afterAutospacing="0"/>
        <w:rPr>
          <w:color w:val="000000"/>
        </w:rPr>
      </w:pPr>
    </w:p>
    <w:p w14:paraId="0F399AC0" w14:textId="77777777" w:rsidR="00D574E2" w:rsidRDefault="00D574E2" w:rsidP="00EB0065">
      <w:pPr>
        <w:pStyle w:val="NormalWeb"/>
        <w:shd w:val="clear" w:color="auto" w:fill="FFFFFF"/>
        <w:spacing w:before="0" w:beforeAutospacing="0" w:after="173" w:afterAutospacing="0"/>
        <w:rPr>
          <w:color w:val="000000"/>
        </w:rPr>
      </w:pPr>
      <w:r w:rsidRPr="00CF2879">
        <w:rPr>
          <w:color w:val="000000"/>
        </w:rPr>
        <w:t>SENARATH, U.S., 2021. Waterfall methodology, prototyping and agile development. </w:t>
      </w:r>
      <w:proofErr w:type="spellStart"/>
      <w:r w:rsidRPr="00CF2879">
        <w:rPr>
          <w:i/>
          <w:iCs/>
          <w:color w:val="000000"/>
        </w:rPr>
        <w:t>Tech.Rep</w:t>
      </w:r>
      <w:proofErr w:type="spellEnd"/>
      <w:r w:rsidRPr="00CF2879">
        <w:rPr>
          <w:i/>
          <w:iCs/>
          <w:color w:val="000000"/>
        </w:rPr>
        <w:t>.</w:t>
      </w:r>
      <w:proofErr w:type="gramStart"/>
      <w:r w:rsidRPr="00CF2879">
        <w:rPr>
          <w:i/>
          <w:iCs/>
          <w:color w:val="000000"/>
        </w:rPr>
        <w:t>, </w:t>
      </w:r>
      <w:r w:rsidRPr="00CF2879">
        <w:rPr>
          <w:color w:val="000000"/>
        </w:rPr>
        <w:t>,</w:t>
      </w:r>
      <w:proofErr w:type="gramEnd"/>
      <w:r w:rsidRPr="00CF2879">
        <w:rPr>
          <w:color w:val="000000"/>
        </w:rPr>
        <w:t xml:space="preserve"> pp. 1–16.</w:t>
      </w:r>
    </w:p>
    <w:p w14:paraId="62AEB74D" w14:textId="77777777" w:rsidR="0093637F" w:rsidRPr="00CF2879" w:rsidRDefault="0093637F" w:rsidP="00EB0065">
      <w:pPr>
        <w:pStyle w:val="NormalWeb"/>
        <w:shd w:val="clear" w:color="auto" w:fill="FFFFFF"/>
        <w:spacing w:before="0" w:beforeAutospacing="0" w:after="173" w:afterAutospacing="0"/>
        <w:rPr>
          <w:color w:val="000000"/>
        </w:rPr>
      </w:pPr>
    </w:p>
    <w:p w14:paraId="2FF27FC2" w14:textId="77777777" w:rsidR="00D574E2" w:rsidRDefault="00D574E2" w:rsidP="000E6315">
      <w:pPr>
        <w:pStyle w:val="NormalWeb"/>
        <w:spacing w:before="0" w:beforeAutospacing="0" w:after="240" w:afterAutospacing="0" w:line="360" w:lineRule="auto"/>
      </w:pPr>
      <w:r>
        <w:t xml:space="preserve">Sense, A.J. (2007). Learning within Project practice: Cognitive Styles Exposed. </w:t>
      </w:r>
      <w:r>
        <w:rPr>
          <w:i/>
          <w:iCs/>
        </w:rPr>
        <w:t>International Journal of Project Management</w:t>
      </w:r>
      <w:r>
        <w:t xml:space="preserve">, 25(1), pp.33–40. </w:t>
      </w:r>
      <w:proofErr w:type="spellStart"/>
      <w:proofErr w:type="gramStart"/>
      <w:r>
        <w:t>doi:https</w:t>
      </w:r>
      <w:proofErr w:type="spellEnd"/>
      <w:r>
        <w:t>://doi.org/10.1016/j.ijproman.2006.06.004</w:t>
      </w:r>
      <w:proofErr w:type="gramEnd"/>
      <w:r>
        <w:t>.</w:t>
      </w:r>
    </w:p>
    <w:p w14:paraId="051BFE50" w14:textId="77777777" w:rsidR="00D574E2" w:rsidRDefault="00D574E2" w:rsidP="000E6315">
      <w:pPr>
        <w:pStyle w:val="NormalWeb"/>
        <w:spacing w:before="0" w:beforeAutospacing="0" w:after="240" w:afterAutospacing="0" w:line="360" w:lineRule="auto"/>
      </w:pPr>
      <w:r>
        <w:t xml:space="preserve">Sharifi, H. and Zhang, Z. (2001). Agile Manufacturing in Practice ‐ Application of a Methodology. </w:t>
      </w:r>
      <w:r>
        <w:rPr>
          <w:i/>
          <w:iCs/>
        </w:rPr>
        <w:t>International Journal of Operations &amp; Production Management</w:t>
      </w:r>
      <w:r>
        <w:t xml:space="preserve">, 21(5/6), pp.772–794. </w:t>
      </w:r>
      <w:proofErr w:type="spellStart"/>
      <w:proofErr w:type="gramStart"/>
      <w:r>
        <w:t>doi:https</w:t>
      </w:r>
      <w:proofErr w:type="spellEnd"/>
      <w:r>
        <w:t>://doi.org/10.1108/01443570110390462</w:t>
      </w:r>
      <w:proofErr w:type="gramEnd"/>
      <w:r>
        <w:t>.</w:t>
      </w:r>
    </w:p>
    <w:p w14:paraId="154A28FC" w14:textId="77777777" w:rsidR="0093637F" w:rsidRDefault="0093637F" w:rsidP="000E6315">
      <w:pPr>
        <w:pStyle w:val="NormalWeb"/>
        <w:spacing w:before="0" w:beforeAutospacing="0" w:after="240" w:afterAutospacing="0" w:line="360" w:lineRule="auto"/>
      </w:pPr>
    </w:p>
    <w:p w14:paraId="1DF7E575" w14:textId="77777777" w:rsidR="00D574E2" w:rsidRDefault="00D574E2" w:rsidP="000E6315">
      <w:pPr>
        <w:pStyle w:val="NormalWeb"/>
        <w:spacing w:before="0" w:beforeAutospacing="0" w:after="240" w:afterAutospacing="0" w:line="360" w:lineRule="auto"/>
      </w:pPr>
      <w:r>
        <w:t xml:space="preserve">Supply, G. (2020). </w:t>
      </w:r>
      <w:r>
        <w:rPr>
          <w:i/>
          <w:iCs/>
        </w:rPr>
        <w:t>How Long Does It Take to Manufacture Your Cosmetic?</w:t>
      </w:r>
      <w:r>
        <w:t xml:space="preserve"> [online] Genie Supply. Available at: https://www.geniesupply.com/blog/how-long-does-it-take-to-manufacture-your-cosmetics-line [Accessed 2 Nov. 2024].</w:t>
      </w:r>
    </w:p>
    <w:p w14:paraId="16A981B0" w14:textId="77777777" w:rsidR="00330905" w:rsidRDefault="00330905" w:rsidP="000E6315">
      <w:pPr>
        <w:pStyle w:val="NormalWeb"/>
        <w:spacing w:before="0" w:beforeAutospacing="0" w:after="240" w:afterAutospacing="0" w:line="360" w:lineRule="auto"/>
      </w:pPr>
    </w:p>
    <w:p w14:paraId="4A2A7B4A" w14:textId="0EF92632" w:rsidR="00D574E2" w:rsidRDefault="00D574E2" w:rsidP="00604F59">
      <w:pPr>
        <w:pStyle w:val="NormalWeb"/>
        <w:spacing w:before="0" w:beforeAutospacing="0" w:after="240" w:afterAutospacing="0" w:line="360" w:lineRule="auto"/>
      </w:pPr>
      <w:r>
        <w:t xml:space="preserve">Whitty, S.J. and Schulz, M.F. (2007). The impact of Puritan ideology on aspects of project management. </w:t>
      </w:r>
      <w:r>
        <w:rPr>
          <w:i/>
          <w:iCs/>
        </w:rPr>
        <w:t>International Journal of Project Management</w:t>
      </w:r>
      <w:r>
        <w:t xml:space="preserve">, 25(1), pp.10–20. </w:t>
      </w:r>
      <w:r w:rsidR="00604F59">
        <w:t xml:space="preserve">  </w:t>
      </w:r>
      <w:r w:rsidR="00DC669E">
        <w:t xml:space="preserve"> </w:t>
      </w:r>
      <w:proofErr w:type="spellStart"/>
      <w:proofErr w:type="gramStart"/>
      <w:r>
        <w:t>doi:https</w:t>
      </w:r>
      <w:proofErr w:type="spellEnd"/>
      <w:r>
        <w:t>://doi.org/10.1016/j.ijproman.2006.05.002</w:t>
      </w:r>
      <w:proofErr w:type="gramEnd"/>
      <w:r>
        <w:t>.</w:t>
      </w:r>
    </w:p>
    <w:p w14:paraId="76B29ECD" w14:textId="77777777" w:rsidR="00330905" w:rsidRDefault="00330905" w:rsidP="000E6315">
      <w:pPr>
        <w:pStyle w:val="NormalWeb"/>
        <w:spacing w:before="0" w:beforeAutospacing="0" w:after="240" w:afterAutospacing="0" w:line="360" w:lineRule="auto"/>
      </w:pPr>
    </w:p>
    <w:p w14:paraId="5AC8B227" w14:textId="77777777" w:rsidR="00D574E2" w:rsidRDefault="00D574E2" w:rsidP="000E6315">
      <w:pPr>
        <w:pStyle w:val="NormalWeb"/>
        <w:spacing w:before="0" w:beforeAutospacing="0" w:after="240" w:afterAutospacing="0" w:line="360" w:lineRule="auto"/>
      </w:pPr>
      <w:r>
        <w:lastRenderedPageBreak/>
        <w:t xml:space="preserve">Writer, S. (2023). </w:t>
      </w:r>
      <w:r>
        <w:rPr>
          <w:i/>
          <w:iCs/>
        </w:rPr>
        <w:t>How Is Lipstick Made? Explore the Lipstick Manufacturing Process</w:t>
      </w:r>
      <w:r>
        <w:t>. [online] Sophisticated Edge. Available at: https://www.sophisticatededge.com/how-is-lipstick-made.html [Accessed 11 Nov. 2024].</w:t>
      </w:r>
    </w:p>
    <w:p w14:paraId="474970D3" w14:textId="0509D6B4" w:rsidR="00BA3494" w:rsidRPr="00BA3494" w:rsidRDefault="00BA3494" w:rsidP="00BA3494">
      <w:pPr>
        <w:jc w:val="both"/>
        <w:rPr>
          <w:rFonts w:ascii="Times New Roman" w:hAnsi="Times New Roman" w:cs="Times New Roman"/>
        </w:rPr>
      </w:pPr>
    </w:p>
    <w:p w14:paraId="641DCADA" w14:textId="677A1E26" w:rsidR="0016323D" w:rsidRPr="0016323D" w:rsidRDefault="0016323D" w:rsidP="0016323D">
      <w:pPr>
        <w:jc w:val="both"/>
        <w:rPr>
          <w:rFonts w:ascii="Times New Roman" w:hAnsi="Times New Roman" w:cs="Times New Roman"/>
        </w:rPr>
      </w:pPr>
    </w:p>
    <w:p w14:paraId="62779C89" w14:textId="65FC0288" w:rsidR="00DC0564" w:rsidRPr="00DC0564" w:rsidRDefault="00DC0564" w:rsidP="00DC0564">
      <w:pPr>
        <w:jc w:val="both"/>
        <w:rPr>
          <w:rFonts w:ascii="Times New Roman" w:hAnsi="Times New Roman" w:cs="Times New Roman"/>
        </w:rPr>
      </w:pPr>
    </w:p>
    <w:p w14:paraId="0B5E0332" w14:textId="21BD116F" w:rsidR="0004428F" w:rsidRPr="0004428F" w:rsidRDefault="0004428F" w:rsidP="0004428F">
      <w:pPr>
        <w:jc w:val="both"/>
        <w:rPr>
          <w:rFonts w:ascii="Times New Roman" w:hAnsi="Times New Roman" w:cs="Times New Roman"/>
        </w:rPr>
      </w:pPr>
    </w:p>
    <w:p w14:paraId="1552384F" w14:textId="2352CA96" w:rsidR="00873FE1" w:rsidRPr="001B3F4A" w:rsidRDefault="00873FE1" w:rsidP="001B3F4A">
      <w:pPr>
        <w:jc w:val="both"/>
        <w:rPr>
          <w:rFonts w:ascii="Times New Roman" w:hAnsi="Times New Roman" w:cs="Times New Roman"/>
        </w:rPr>
      </w:pPr>
    </w:p>
    <w:p w14:paraId="3184AB74" w14:textId="57BAB02F" w:rsidR="00404DED" w:rsidRPr="00404DED" w:rsidRDefault="00404DED" w:rsidP="00404DED">
      <w:pPr>
        <w:jc w:val="both"/>
        <w:rPr>
          <w:rFonts w:ascii="Times New Roman" w:hAnsi="Times New Roman" w:cs="Times New Roman"/>
        </w:rPr>
      </w:pPr>
    </w:p>
    <w:p w14:paraId="58AC635F" w14:textId="49B24A0C" w:rsidR="000E7CE8" w:rsidRDefault="000E7CE8" w:rsidP="00312718">
      <w:pPr>
        <w:jc w:val="both"/>
        <w:rPr>
          <w:rFonts w:ascii="Times New Roman" w:hAnsi="Times New Roman" w:cs="Times New Roman"/>
        </w:rPr>
      </w:pPr>
    </w:p>
    <w:p w14:paraId="3A8FDBE1" w14:textId="77777777" w:rsidR="00607EC6" w:rsidRDefault="00607EC6" w:rsidP="000E7CE8">
      <w:pPr>
        <w:rPr>
          <w:rFonts w:ascii="Times New Roman" w:hAnsi="Times New Roman" w:cs="Times New Roman"/>
        </w:rPr>
      </w:pPr>
    </w:p>
    <w:p w14:paraId="78020D46" w14:textId="77777777" w:rsidR="00607EC6" w:rsidRDefault="00607EC6" w:rsidP="000E7CE8">
      <w:pPr>
        <w:rPr>
          <w:rFonts w:ascii="Times New Roman" w:hAnsi="Times New Roman" w:cs="Times New Roman"/>
        </w:rPr>
      </w:pPr>
    </w:p>
    <w:p w14:paraId="5C76F8F1" w14:textId="77777777" w:rsidR="00607EC6" w:rsidRPr="00D11A49" w:rsidRDefault="00607EC6" w:rsidP="000E7CE8">
      <w:pPr>
        <w:rPr>
          <w:rFonts w:ascii="Times New Roman" w:hAnsi="Times New Roman" w:cs="Times New Roman"/>
        </w:rPr>
      </w:pPr>
    </w:p>
    <w:sectPr w:rsidR="00607EC6" w:rsidRPr="00D11A49">
      <w:head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D26EC8D" w14:textId="77777777" w:rsidR="00D041B5" w:rsidRDefault="00D041B5" w:rsidP="00020A86">
      <w:pPr>
        <w:spacing w:after="0" w:line="240" w:lineRule="auto"/>
      </w:pPr>
      <w:r>
        <w:separator/>
      </w:r>
    </w:p>
  </w:endnote>
  <w:endnote w:type="continuationSeparator" w:id="0">
    <w:p w14:paraId="194326CC" w14:textId="77777777" w:rsidR="00D041B5" w:rsidRDefault="00D041B5" w:rsidP="00020A86">
      <w:pPr>
        <w:spacing w:after="0" w:line="240" w:lineRule="auto"/>
      </w:pPr>
      <w:r>
        <w:continuationSeparator/>
      </w:r>
    </w:p>
  </w:endnote>
  <w:endnote w:type="continuationNotice" w:id="1">
    <w:p w14:paraId="2881576F" w14:textId="77777777" w:rsidR="00D041B5" w:rsidRDefault="00D041B5">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Roboto">
    <w:charset w:val="00"/>
    <w:family w:val="auto"/>
    <w:pitch w:val="variable"/>
    <w:sig w:usb0="E0000AFF" w:usb1="5000217F" w:usb2="00000021"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B51DADC" w14:textId="77777777" w:rsidR="00D041B5" w:rsidRDefault="00D041B5" w:rsidP="00020A86">
      <w:pPr>
        <w:spacing w:after="0" w:line="240" w:lineRule="auto"/>
      </w:pPr>
      <w:r>
        <w:separator/>
      </w:r>
    </w:p>
  </w:footnote>
  <w:footnote w:type="continuationSeparator" w:id="0">
    <w:p w14:paraId="32D995D2" w14:textId="77777777" w:rsidR="00D041B5" w:rsidRDefault="00D041B5" w:rsidP="00020A86">
      <w:pPr>
        <w:spacing w:after="0" w:line="240" w:lineRule="auto"/>
      </w:pPr>
      <w:r>
        <w:continuationSeparator/>
      </w:r>
    </w:p>
  </w:footnote>
  <w:footnote w:type="continuationNotice" w:id="1">
    <w:p w14:paraId="48CFAEED" w14:textId="77777777" w:rsidR="00D041B5" w:rsidRDefault="00D041B5">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980187347"/>
      <w:docPartObj>
        <w:docPartGallery w:val="Page Numbers (Top of Page)"/>
        <w:docPartUnique/>
      </w:docPartObj>
    </w:sdtPr>
    <w:sdtEndPr>
      <w:rPr>
        <w:noProof/>
      </w:rPr>
    </w:sdtEndPr>
    <w:sdtContent>
      <w:p w14:paraId="08574F37" w14:textId="59555DFF" w:rsidR="00836EE4" w:rsidRDefault="00836EE4">
        <w:pPr>
          <w:pStyle w:val="Header"/>
        </w:pPr>
        <w:r>
          <w:fldChar w:fldCharType="begin"/>
        </w:r>
        <w:r>
          <w:instrText xml:space="preserve"> PAGE   \* MERGEFORMAT </w:instrText>
        </w:r>
        <w:r>
          <w:fldChar w:fldCharType="separate"/>
        </w:r>
        <w:r>
          <w:rPr>
            <w:noProof/>
          </w:rPr>
          <w:t>2</w:t>
        </w:r>
        <w:r>
          <w:rPr>
            <w:noProof/>
          </w:rPr>
          <w:fldChar w:fldCharType="end"/>
        </w:r>
      </w:p>
    </w:sdtContent>
  </w:sdt>
  <w:p w14:paraId="68C56809" w14:textId="77777777" w:rsidR="00020A86" w:rsidRPr="00FF3E07" w:rsidRDefault="00020A86">
    <w:pPr>
      <w:pStyle w:val="Header"/>
      <w:rPr>
        <w:rFonts w:ascii="Times New Roman" w:hAnsi="Times New Roman" w:cs="Times New Roman"/>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41191EC7"/>
    <w:multiLevelType w:val="hybridMultilevel"/>
    <w:tmpl w:val="B9AC82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6646103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isplayBackgroundShape/>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0254C"/>
    <w:rsid w:val="00005589"/>
    <w:rsid w:val="00006D35"/>
    <w:rsid w:val="00007709"/>
    <w:rsid w:val="00011280"/>
    <w:rsid w:val="00011CD8"/>
    <w:rsid w:val="00013109"/>
    <w:rsid w:val="0001474E"/>
    <w:rsid w:val="00016BED"/>
    <w:rsid w:val="00017A31"/>
    <w:rsid w:val="00020A86"/>
    <w:rsid w:val="00021177"/>
    <w:rsid w:val="00021D6D"/>
    <w:rsid w:val="000226FB"/>
    <w:rsid w:val="00022EA4"/>
    <w:rsid w:val="00024347"/>
    <w:rsid w:val="00025B89"/>
    <w:rsid w:val="00025C5F"/>
    <w:rsid w:val="00026C4C"/>
    <w:rsid w:val="00031644"/>
    <w:rsid w:val="000338B9"/>
    <w:rsid w:val="000347FA"/>
    <w:rsid w:val="00034FEC"/>
    <w:rsid w:val="00035AAE"/>
    <w:rsid w:val="00036552"/>
    <w:rsid w:val="000373E8"/>
    <w:rsid w:val="00040FCD"/>
    <w:rsid w:val="0004212D"/>
    <w:rsid w:val="0004212E"/>
    <w:rsid w:val="0004358F"/>
    <w:rsid w:val="0004428F"/>
    <w:rsid w:val="00044412"/>
    <w:rsid w:val="00044ED5"/>
    <w:rsid w:val="000500C7"/>
    <w:rsid w:val="000507AD"/>
    <w:rsid w:val="000522CF"/>
    <w:rsid w:val="00053E4B"/>
    <w:rsid w:val="0005436B"/>
    <w:rsid w:val="00055279"/>
    <w:rsid w:val="00056101"/>
    <w:rsid w:val="00060A6C"/>
    <w:rsid w:val="0006425B"/>
    <w:rsid w:val="000647A8"/>
    <w:rsid w:val="00064ECB"/>
    <w:rsid w:val="00071153"/>
    <w:rsid w:val="00071E6C"/>
    <w:rsid w:val="000736C0"/>
    <w:rsid w:val="000742EE"/>
    <w:rsid w:val="00074433"/>
    <w:rsid w:val="00075D6B"/>
    <w:rsid w:val="0007693B"/>
    <w:rsid w:val="00080C24"/>
    <w:rsid w:val="0008292A"/>
    <w:rsid w:val="00082ACF"/>
    <w:rsid w:val="00082F74"/>
    <w:rsid w:val="0008354B"/>
    <w:rsid w:val="000840D7"/>
    <w:rsid w:val="00084901"/>
    <w:rsid w:val="00084FAF"/>
    <w:rsid w:val="0008796B"/>
    <w:rsid w:val="00092E74"/>
    <w:rsid w:val="000949DC"/>
    <w:rsid w:val="00095B82"/>
    <w:rsid w:val="00096628"/>
    <w:rsid w:val="000966D0"/>
    <w:rsid w:val="00097CB3"/>
    <w:rsid w:val="000A2254"/>
    <w:rsid w:val="000A347F"/>
    <w:rsid w:val="000A3E61"/>
    <w:rsid w:val="000A4171"/>
    <w:rsid w:val="000A43B4"/>
    <w:rsid w:val="000A5182"/>
    <w:rsid w:val="000A6664"/>
    <w:rsid w:val="000A6B09"/>
    <w:rsid w:val="000B1733"/>
    <w:rsid w:val="000B3331"/>
    <w:rsid w:val="000B4364"/>
    <w:rsid w:val="000B5DD1"/>
    <w:rsid w:val="000B61DC"/>
    <w:rsid w:val="000B6B08"/>
    <w:rsid w:val="000B6B67"/>
    <w:rsid w:val="000C1250"/>
    <w:rsid w:val="000C181B"/>
    <w:rsid w:val="000C2529"/>
    <w:rsid w:val="000C2593"/>
    <w:rsid w:val="000C7341"/>
    <w:rsid w:val="000C7E14"/>
    <w:rsid w:val="000D06D3"/>
    <w:rsid w:val="000D2500"/>
    <w:rsid w:val="000D3B01"/>
    <w:rsid w:val="000D3E23"/>
    <w:rsid w:val="000D4342"/>
    <w:rsid w:val="000D7100"/>
    <w:rsid w:val="000D7449"/>
    <w:rsid w:val="000D762C"/>
    <w:rsid w:val="000E13E0"/>
    <w:rsid w:val="000E2C89"/>
    <w:rsid w:val="000E4CE3"/>
    <w:rsid w:val="000E5D33"/>
    <w:rsid w:val="000E6172"/>
    <w:rsid w:val="000E6315"/>
    <w:rsid w:val="000E7CE8"/>
    <w:rsid w:val="000F0020"/>
    <w:rsid w:val="000F18C2"/>
    <w:rsid w:val="000F4B1F"/>
    <w:rsid w:val="000F5835"/>
    <w:rsid w:val="000F781F"/>
    <w:rsid w:val="00101F36"/>
    <w:rsid w:val="001032AE"/>
    <w:rsid w:val="001034F9"/>
    <w:rsid w:val="00105842"/>
    <w:rsid w:val="00106A89"/>
    <w:rsid w:val="001072BE"/>
    <w:rsid w:val="00112FEE"/>
    <w:rsid w:val="001140E6"/>
    <w:rsid w:val="00114DC1"/>
    <w:rsid w:val="00114FF3"/>
    <w:rsid w:val="00120292"/>
    <w:rsid w:val="00121813"/>
    <w:rsid w:val="00121DF4"/>
    <w:rsid w:val="001227BA"/>
    <w:rsid w:val="00122803"/>
    <w:rsid w:val="001241D8"/>
    <w:rsid w:val="0012497D"/>
    <w:rsid w:val="001259CD"/>
    <w:rsid w:val="00127DDF"/>
    <w:rsid w:val="00127FBA"/>
    <w:rsid w:val="00131403"/>
    <w:rsid w:val="001316F6"/>
    <w:rsid w:val="00131AAB"/>
    <w:rsid w:val="001322D1"/>
    <w:rsid w:val="00132D0E"/>
    <w:rsid w:val="001335E3"/>
    <w:rsid w:val="00134A7C"/>
    <w:rsid w:val="00135CB1"/>
    <w:rsid w:val="001370FA"/>
    <w:rsid w:val="00137298"/>
    <w:rsid w:val="001418B0"/>
    <w:rsid w:val="0014452C"/>
    <w:rsid w:val="00145012"/>
    <w:rsid w:val="00145E34"/>
    <w:rsid w:val="0014610A"/>
    <w:rsid w:val="00146136"/>
    <w:rsid w:val="00146A84"/>
    <w:rsid w:val="0014753A"/>
    <w:rsid w:val="00150007"/>
    <w:rsid w:val="0015040F"/>
    <w:rsid w:val="00150BD9"/>
    <w:rsid w:val="0015108C"/>
    <w:rsid w:val="00152631"/>
    <w:rsid w:val="00152854"/>
    <w:rsid w:val="00153598"/>
    <w:rsid w:val="001548FD"/>
    <w:rsid w:val="00155302"/>
    <w:rsid w:val="00156073"/>
    <w:rsid w:val="00157105"/>
    <w:rsid w:val="00161432"/>
    <w:rsid w:val="001626D4"/>
    <w:rsid w:val="00162F9A"/>
    <w:rsid w:val="0016323D"/>
    <w:rsid w:val="001636DD"/>
    <w:rsid w:val="00164FB1"/>
    <w:rsid w:val="0016526A"/>
    <w:rsid w:val="001662D9"/>
    <w:rsid w:val="00166DC9"/>
    <w:rsid w:val="00166E33"/>
    <w:rsid w:val="001677E7"/>
    <w:rsid w:val="00170085"/>
    <w:rsid w:val="001700DA"/>
    <w:rsid w:val="001713B0"/>
    <w:rsid w:val="001748BF"/>
    <w:rsid w:val="00174E0A"/>
    <w:rsid w:val="00177440"/>
    <w:rsid w:val="0018031C"/>
    <w:rsid w:val="0018050C"/>
    <w:rsid w:val="00180E8E"/>
    <w:rsid w:val="001833B1"/>
    <w:rsid w:val="00183792"/>
    <w:rsid w:val="001839D3"/>
    <w:rsid w:val="00185BF5"/>
    <w:rsid w:val="0018663F"/>
    <w:rsid w:val="00186685"/>
    <w:rsid w:val="00186E5B"/>
    <w:rsid w:val="00187393"/>
    <w:rsid w:val="00187EE9"/>
    <w:rsid w:val="001923EC"/>
    <w:rsid w:val="00192852"/>
    <w:rsid w:val="0019374B"/>
    <w:rsid w:val="00194740"/>
    <w:rsid w:val="001961D3"/>
    <w:rsid w:val="001A0894"/>
    <w:rsid w:val="001A0923"/>
    <w:rsid w:val="001A10C9"/>
    <w:rsid w:val="001A2020"/>
    <w:rsid w:val="001A5408"/>
    <w:rsid w:val="001A59B3"/>
    <w:rsid w:val="001A75EE"/>
    <w:rsid w:val="001B03A4"/>
    <w:rsid w:val="001B235A"/>
    <w:rsid w:val="001B26A2"/>
    <w:rsid w:val="001B3884"/>
    <w:rsid w:val="001B3F4A"/>
    <w:rsid w:val="001B4E97"/>
    <w:rsid w:val="001B51C8"/>
    <w:rsid w:val="001B54AC"/>
    <w:rsid w:val="001B5608"/>
    <w:rsid w:val="001B76BB"/>
    <w:rsid w:val="001B7FE7"/>
    <w:rsid w:val="001C1661"/>
    <w:rsid w:val="001C1FFA"/>
    <w:rsid w:val="001C2583"/>
    <w:rsid w:val="001C3435"/>
    <w:rsid w:val="001C41C2"/>
    <w:rsid w:val="001C58B0"/>
    <w:rsid w:val="001D06AE"/>
    <w:rsid w:val="001D3FBD"/>
    <w:rsid w:val="001D4598"/>
    <w:rsid w:val="001D4DAD"/>
    <w:rsid w:val="001D6B44"/>
    <w:rsid w:val="001D6D56"/>
    <w:rsid w:val="001E1087"/>
    <w:rsid w:val="001E1273"/>
    <w:rsid w:val="001E199D"/>
    <w:rsid w:val="001E67DB"/>
    <w:rsid w:val="001E69A3"/>
    <w:rsid w:val="001E738C"/>
    <w:rsid w:val="001F373A"/>
    <w:rsid w:val="001F3F57"/>
    <w:rsid w:val="002011DF"/>
    <w:rsid w:val="0020171D"/>
    <w:rsid w:val="002033C0"/>
    <w:rsid w:val="00203684"/>
    <w:rsid w:val="00206188"/>
    <w:rsid w:val="002066DD"/>
    <w:rsid w:val="00211013"/>
    <w:rsid w:val="00211189"/>
    <w:rsid w:val="0021159B"/>
    <w:rsid w:val="00211772"/>
    <w:rsid w:val="00212190"/>
    <w:rsid w:val="002144AD"/>
    <w:rsid w:val="00214F5D"/>
    <w:rsid w:val="00215964"/>
    <w:rsid w:val="0021629A"/>
    <w:rsid w:val="00217097"/>
    <w:rsid w:val="00220908"/>
    <w:rsid w:val="00226D1C"/>
    <w:rsid w:val="002276AC"/>
    <w:rsid w:val="00227724"/>
    <w:rsid w:val="00232731"/>
    <w:rsid w:val="0023679E"/>
    <w:rsid w:val="002401DF"/>
    <w:rsid w:val="00240AB1"/>
    <w:rsid w:val="002416C1"/>
    <w:rsid w:val="00242423"/>
    <w:rsid w:val="002427BC"/>
    <w:rsid w:val="00242BF8"/>
    <w:rsid w:val="00242DDB"/>
    <w:rsid w:val="00244242"/>
    <w:rsid w:val="00244A83"/>
    <w:rsid w:val="00244AAD"/>
    <w:rsid w:val="00245796"/>
    <w:rsid w:val="00246B45"/>
    <w:rsid w:val="002511F0"/>
    <w:rsid w:val="00251454"/>
    <w:rsid w:val="00252235"/>
    <w:rsid w:val="0025415C"/>
    <w:rsid w:val="00255777"/>
    <w:rsid w:val="00256567"/>
    <w:rsid w:val="002571A5"/>
    <w:rsid w:val="00260CED"/>
    <w:rsid w:val="00262044"/>
    <w:rsid w:val="00270214"/>
    <w:rsid w:val="002707A0"/>
    <w:rsid w:val="00270A03"/>
    <w:rsid w:val="00270B15"/>
    <w:rsid w:val="00272E8A"/>
    <w:rsid w:val="00276CD0"/>
    <w:rsid w:val="00277974"/>
    <w:rsid w:val="00280153"/>
    <w:rsid w:val="00280764"/>
    <w:rsid w:val="002816DA"/>
    <w:rsid w:val="00282340"/>
    <w:rsid w:val="002833B3"/>
    <w:rsid w:val="002852A0"/>
    <w:rsid w:val="0028596A"/>
    <w:rsid w:val="00290C5B"/>
    <w:rsid w:val="0029154C"/>
    <w:rsid w:val="00292724"/>
    <w:rsid w:val="00292AF1"/>
    <w:rsid w:val="00292D93"/>
    <w:rsid w:val="002930AF"/>
    <w:rsid w:val="00293743"/>
    <w:rsid w:val="00293BB7"/>
    <w:rsid w:val="00293F07"/>
    <w:rsid w:val="00294CA5"/>
    <w:rsid w:val="002952A4"/>
    <w:rsid w:val="002A178C"/>
    <w:rsid w:val="002A4D66"/>
    <w:rsid w:val="002A5AC5"/>
    <w:rsid w:val="002A5E0E"/>
    <w:rsid w:val="002B206F"/>
    <w:rsid w:val="002B44E0"/>
    <w:rsid w:val="002B5926"/>
    <w:rsid w:val="002B6E63"/>
    <w:rsid w:val="002B7EE8"/>
    <w:rsid w:val="002C4053"/>
    <w:rsid w:val="002C4F02"/>
    <w:rsid w:val="002C5EC9"/>
    <w:rsid w:val="002C61CB"/>
    <w:rsid w:val="002C6337"/>
    <w:rsid w:val="002D011F"/>
    <w:rsid w:val="002D1093"/>
    <w:rsid w:val="002D250B"/>
    <w:rsid w:val="002D2F11"/>
    <w:rsid w:val="002D38DE"/>
    <w:rsid w:val="002D6042"/>
    <w:rsid w:val="002D60A0"/>
    <w:rsid w:val="002D6EBE"/>
    <w:rsid w:val="002D7425"/>
    <w:rsid w:val="002E17B5"/>
    <w:rsid w:val="002E2BE9"/>
    <w:rsid w:val="002E496F"/>
    <w:rsid w:val="002F135E"/>
    <w:rsid w:val="002F2894"/>
    <w:rsid w:val="002F2DFE"/>
    <w:rsid w:val="002F32A4"/>
    <w:rsid w:val="002F408D"/>
    <w:rsid w:val="002F41E2"/>
    <w:rsid w:val="002F4C04"/>
    <w:rsid w:val="002F4EE4"/>
    <w:rsid w:val="002F6783"/>
    <w:rsid w:val="002F786A"/>
    <w:rsid w:val="002F7CBF"/>
    <w:rsid w:val="00302836"/>
    <w:rsid w:val="00302F08"/>
    <w:rsid w:val="003059B7"/>
    <w:rsid w:val="00306E90"/>
    <w:rsid w:val="00307D6C"/>
    <w:rsid w:val="003112AF"/>
    <w:rsid w:val="00311477"/>
    <w:rsid w:val="003118BE"/>
    <w:rsid w:val="00312718"/>
    <w:rsid w:val="00313438"/>
    <w:rsid w:val="00315B9C"/>
    <w:rsid w:val="00316E08"/>
    <w:rsid w:val="00320F6F"/>
    <w:rsid w:val="00325441"/>
    <w:rsid w:val="00327D98"/>
    <w:rsid w:val="00330905"/>
    <w:rsid w:val="00330B66"/>
    <w:rsid w:val="00330B99"/>
    <w:rsid w:val="00331C81"/>
    <w:rsid w:val="00333C46"/>
    <w:rsid w:val="00333FB6"/>
    <w:rsid w:val="00334148"/>
    <w:rsid w:val="003348A0"/>
    <w:rsid w:val="003357A2"/>
    <w:rsid w:val="0033667D"/>
    <w:rsid w:val="003409BD"/>
    <w:rsid w:val="003410E7"/>
    <w:rsid w:val="003412DE"/>
    <w:rsid w:val="0034169D"/>
    <w:rsid w:val="00341A6C"/>
    <w:rsid w:val="00342135"/>
    <w:rsid w:val="0034279C"/>
    <w:rsid w:val="00342B37"/>
    <w:rsid w:val="0034340E"/>
    <w:rsid w:val="00345545"/>
    <w:rsid w:val="00345935"/>
    <w:rsid w:val="003479B1"/>
    <w:rsid w:val="003479C5"/>
    <w:rsid w:val="00347C05"/>
    <w:rsid w:val="00351169"/>
    <w:rsid w:val="00355004"/>
    <w:rsid w:val="00355663"/>
    <w:rsid w:val="00356440"/>
    <w:rsid w:val="003608FE"/>
    <w:rsid w:val="00362D96"/>
    <w:rsid w:val="00366460"/>
    <w:rsid w:val="00366526"/>
    <w:rsid w:val="003672D1"/>
    <w:rsid w:val="00367606"/>
    <w:rsid w:val="003703A9"/>
    <w:rsid w:val="00371499"/>
    <w:rsid w:val="00373F2F"/>
    <w:rsid w:val="0037489A"/>
    <w:rsid w:val="00375B0C"/>
    <w:rsid w:val="00375F8D"/>
    <w:rsid w:val="00376016"/>
    <w:rsid w:val="00376560"/>
    <w:rsid w:val="00377089"/>
    <w:rsid w:val="00380F6E"/>
    <w:rsid w:val="00382587"/>
    <w:rsid w:val="00383911"/>
    <w:rsid w:val="00383979"/>
    <w:rsid w:val="00384155"/>
    <w:rsid w:val="00384D15"/>
    <w:rsid w:val="0038635C"/>
    <w:rsid w:val="003869AB"/>
    <w:rsid w:val="003905AF"/>
    <w:rsid w:val="003915CD"/>
    <w:rsid w:val="003915F9"/>
    <w:rsid w:val="00392FFC"/>
    <w:rsid w:val="003930CA"/>
    <w:rsid w:val="00393F44"/>
    <w:rsid w:val="0039612D"/>
    <w:rsid w:val="003A11D2"/>
    <w:rsid w:val="003A24EC"/>
    <w:rsid w:val="003A29DC"/>
    <w:rsid w:val="003A3E9A"/>
    <w:rsid w:val="003A5570"/>
    <w:rsid w:val="003A6DA5"/>
    <w:rsid w:val="003A7223"/>
    <w:rsid w:val="003B02F6"/>
    <w:rsid w:val="003B03AD"/>
    <w:rsid w:val="003B122B"/>
    <w:rsid w:val="003B153C"/>
    <w:rsid w:val="003B1F43"/>
    <w:rsid w:val="003B26B3"/>
    <w:rsid w:val="003B2E84"/>
    <w:rsid w:val="003B32AB"/>
    <w:rsid w:val="003B3E2A"/>
    <w:rsid w:val="003B43C8"/>
    <w:rsid w:val="003B5D52"/>
    <w:rsid w:val="003B639E"/>
    <w:rsid w:val="003B6C15"/>
    <w:rsid w:val="003C079A"/>
    <w:rsid w:val="003C14D7"/>
    <w:rsid w:val="003C21ED"/>
    <w:rsid w:val="003C223B"/>
    <w:rsid w:val="003C26A8"/>
    <w:rsid w:val="003C2B34"/>
    <w:rsid w:val="003C34A1"/>
    <w:rsid w:val="003C34C0"/>
    <w:rsid w:val="003C51C3"/>
    <w:rsid w:val="003C5D81"/>
    <w:rsid w:val="003C644E"/>
    <w:rsid w:val="003C6855"/>
    <w:rsid w:val="003D0128"/>
    <w:rsid w:val="003D3256"/>
    <w:rsid w:val="003D67D0"/>
    <w:rsid w:val="003E34FD"/>
    <w:rsid w:val="003E4A9D"/>
    <w:rsid w:val="003E679D"/>
    <w:rsid w:val="003E6A6E"/>
    <w:rsid w:val="003E7B1D"/>
    <w:rsid w:val="003F0FCD"/>
    <w:rsid w:val="003F2726"/>
    <w:rsid w:val="003F48BB"/>
    <w:rsid w:val="003F6FFD"/>
    <w:rsid w:val="00401BB9"/>
    <w:rsid w:val="0040254C"/>
    <w:rsid w:val="0040299E"/>
    <w:rsid w:val="00404DED"/>
    <w:rsid w:val="0040548D"/>
    <w:rsid w:val="0040781B"/>
    <w:rsid w:val="00410136"/>
    <w:rsid w:val="004105B0"/>
    <w:rsid w:val="004148C1"/>
    <w:rsid w:val="00414E05"/>
    <w:rsid w:val="004158FB"/>
    <w:rsid w:val="00415A02"/>
    <w:rsid w:val="00415E1B"/>
    <w:rsid w:val="00420739"/>
    <w:rsid w:val="00420AF7"/>
    <w:rsid w:val="004218BF"/>
    <w:rsid w:val="00423205"/>
    <w:rsid w:val="004243C2"/>
    <w:rsid w:val="00424882"/>
    <w:rsid w:val="0042497E"/>
    <w:rsid w:val="00425919"/>
    <w:rsid w:val="00425AD1"/>
    <w:rsid w:val="00425FC8"/>
    <w:rsid w:val="00426C47"/>
    <w:rsid w:val="004270F0"/>
    <w:rsid w:val="0042779A"/>
    <w:rsid w:val="0042789B"/>
    <w:rsid w:val="00427F9C"/>
    <w:rsid w:val="00432F77"/>
    <w:rsid w:val="0043350D"/>
    <w:rsid w:val="00434C4F"/>
    <w:rsid w:val="00434DED"/>
    <w:rsid w:val="004354CF"/>
    <w:rsid w:val="004361AC"/>
    <w:rsid w:val="00437809"/>
    <w:rsid w:val="00440029"/>
    <w:rsid w:val="004415AA"/>
    <w:rsid w:val="004417FE"/>
    <w:rsid w:val="00442281"/>
    <w:rsid w:val="0044304A"/>
    <w:rsid w:val="00443B08"/>
    <w:rsid w:val="0044423D"/>
    <w:rsid w:val="0044480E"/>
    <w:rsid w:val="00444E5E"/>
    <w:rsid w:val="00445F76"/>
    <w:rsid w:val="0044611E"/>
    <w:rsid w:val="0044750A"/>
    <w:rsid w:val="0045013F"/>
    <w:rsid w:val="00450598"/>
    <w:rsid w:val="0045188F"/>
    <w:rsid w:val="004533C0"/>
    <w:rsid w:val="00454034"/>
    <w:rsid w:val="0046135B"/>
    <w:rsid w:val="004613DE"/>
    <w:rsid w:val="00467259"/>
    <w:rsid w:val="00470DEB"/>
    <w:rsid w:val="00470EA5"/>
    <w:rsid w:val="00472DD0"/>
    <w:rsid w:val="00473B24"/>
    <w:rsid w:val="00473CAF"/>
    <w:rsid w:val="00474907"/>
    <w:rsid w:val="00475178"/>
    <w:rsid w:val="00476704"/>
    <w:rsid w:val="00476D46"/>
    <w:rsid w:val="00476F31"/>
    <w:rsid w:val="00480D66"/>
    <w:rsid w:val="00481D97"/>
    <w:rsid w:val="004824C0"/>
    <w:rsid w:val="00482664"/>
    <w:rsid w:val="0048731A"/>
    <w:rsid w:val="0049054A"/>
    <w:rsid w:val="00491145"/>
    <w:rsid w:val="00491A18"/>
    <w:rsid w:val="004920CE"/>
    <w:rsid w:val="004928B6"/>
    <w:rsid w:val="004929C3"/>
    <w:rsid w:val="004937E2"/>
    <w:rsid w:val="004953F3"/>
    <w:rsid w:val="0049620D"/>
    <w:rsid w:val="00496FE0"/>
    <w:rsid w:val="004A1273"/>
    <w:rsid w:val="004A151D"/>
    <w:rsid w:val="004A159C"/>
    <w:rsid w:val="004A42F2"/>
    <w:rsid w:val="004A5EC8"/>
    <w:rsid w:val="004A62BC"/>
    <w:rsid w:val="004A7803"/>
    <w:rsid w:val="004B00F7"/>
    <w:rsid w:val="004B1601"/>
    <w:rsid w:val="004B1609"/>
    <w:rsid w:val="004B20B6"/>
    <w:rsid w:val="004B217B"/>
    <w:rsid w:val="004B2C46"/>
    <w:rsid w:val="004B3981"/>
    <w:rsid w:val="004B66E8"/>
    <w:rsid w:val="004B7255"/>
    <w:rsid w:val="004B7550"/>
    <w:rsid w:val="004B75DF"/>
    <w:rsid w:val="004B7B0B"/>
    <w:rsid w:val="004C3F4A"/>
    <w:rsid w:val="004D0160"/>
    <w:rsid w:val="004D1704"/>
    <w:rsid w:val="004D2883"/>
    <w:rsid w:val="004D29AA"/>
    <w:rsid w:val="004D2A78"/>
    <w:rsid w:val="004D3694"/>
    <w:rsid w:val="004D3BEB"/>
    <w:rsid w:val="004D415E"/>
    <w:rsid w:val="004D5C43"/>
    <w:rsid w:val="004D6350"/>
    <w:rsid w:val="004D77BC"/>
    <w:rsid w:val="004E0ADA"/>
    <w:rsid w:val="004E0F25"/>
    <w:rsid w:val="004E4355"/>
    <w:rsid w:val="004E49EB"/>
    <w:rsid w:val="004E4A68"/>
    <w:rsid w:val="004E66D5"/>
    <w:rsid w:val="004E6C85"/>
    <w:rsid w:val="004E7840"/>
    <w:rsid w:val="004F0D75"/>
    <w:rsid w:val="004F1F2E"/>
    <w:rsid w:val="004F22DD"/>
    <w:rsid w:val="004F3234"/>
    <w:rsid w:val="004F3D1F"/>
    <w:rsid w:val="004F54D9"/>
    <w:rsid w:val="004F7A7A"/>
    <w:rsid w:val="005003B8"/>
    <w:rsid w:val="0050210A"/>
    <w:rsid w:val="0050417C"/>
    <w:rsid w:val="00504A03"/>
    <w:rsid w:val="00510090"/>
    <w:rsid w:val="00511355"/>
    <w:rsid w:val="005114B0"/>
    <w:rsid w:val="0051241F"/>
    <w:rsid w:val="00512993"/>
    <w:rsid w:val="00512B0D"/>
    <w:rsid w:val="00512F8E"/>
    <w:rsid w:val="005152EA"/>
    <w:rsid w:val="00515550"/>
    <w:rsid w:val="00517961"/>
    <w:rsid w:val="005200BC"/>
    <w:rsid w:val="00522CFA"/>
    <w:rsid w:val="00525289"/>
    <w:rsid w:val="005259AC"/>
    <w:rsid w:val="00525BDE"/>
    <w:rsid w:val="0052619D"/>
    <w:rsid w:val="00527420"/>
    <w:rsid w:val="00527910"/>
    <w:rsid w:val="005306B3"/>
    <w:rsid w:val="005310A3"/>
    <w:rsid w:val="00532C90"/>
    <w:rsid w:val="00532F5D"/>
    <w:rsid w:val="0053738C"/>
    <w:rsid w:val="00537A59"/>
    <w:rsid w:val="00541D7C"/>
    <w:rsid w:val="0054264F"/>
    <w:rsid w:val="00543744"/>
    <w:rsid w:val="00545180"/>
    <w:rsid w:val="005508B7"/>
    <w:rsid w:val="00550E89"/>
    <w:rsid w:val="005527E1"/>
    <w:rsid w:val="00553948"/>
    <w:rsid w:val="00554F88"/>
    <w:rsid w:val="00555772"/>
    <w:rsid w:val="00560AFC"/>
    <w:rsid w:val="0056153C"/>
    <w:rsid w:val="00562AD2"/>
    <w:rsid w:val="00562D16"/>
    <w:rsid w:val="00563B84"/>
    <w:rsid w:val="00564B27"/>
    <w:rsid w:val="005664E1"/>
    <w:rsid w:val="00566902"/>
    <w:rsid w:val="0057331B"/>
    <w:rsid w:val="0057347E"/>
    <w:rsid w:val="0057389D"/>
    <w:rsid w:val="0057411D"/>
    <w:rsid w:val="00574973"/>
    <w:rsid w:val="00575243"/>
    <w:rsid w:val="0057568E"/>
    <w:rsid w:val="005759E5"/>
    <w:rsid w:val="0057632F"/>
    <w:rsid w:val="0058071D"/>
    <w:rsid w:val="00581A2E"/>
    <w:rsid w:val="00582831"/>
    <w:rsid w:val="00583556"/>
    <w:rsid w:val="005864C4"/>
    <w:rsid w:val="005871FA"/>
    <w:rsid w:val="00587390"/>
    <w:rsid w:val="00587E0B"/>
    <w:rsid w:val="0059045C"/>
    <w:rsid w:val="005912EA"/>
    <w:rsid w:val="00591F86"/>
    <w:rsid w:val="00595D0A"/>
    <w:rsid w:val="005965E2"/>
    <w:rsid w:val="00596627"/>
    <w:rsid w:val="0059799D"/>
    <w:rsid w:val="00597A07"/>
    <w:rsid w:val="005A14A2"/>
    <w:rsid w:val="005A183A"/>
    <w:rsid w:val="005A2129"/>
    <w:rsid w:val="005A44FD"/>
    <w:rsid w:val="005A554F"/>
    <w:rsid w:val="005A59D4"/>
    <w:rsid w:val="005A5D46"/>
    <w:rsid w:val="005A7915"/>
    <w:rsid w:val="005B082B"/>
    <w:rsid w:val="005B0ABA"/>
    <w:rsid w:val="005B3C73"/>
    <w:rsid w:val="005B5254"/>
    <w:rsid w:val="005B7DBD"/>
    <w:rsid w:val="005C2D8C"/>
    <w:rsid w:val="005C35B8"/>
    <w:rsid w:val="005C3616"/>
    <w:rsid w:val="005C5693"/>
    <w:rsid w:val="005C56FA"/>
    <w:rsid w:val="005C76EA"/>
    <w:rsid w:val="005C77C1"/>
    <w:rsid w:val="005D2CFF"/>
    <w:rsid w:val="005D3714"/>
    <w:rsid w:val="005D482E"/>
    <w:rsid w:val="005E0C80"/>
    <w:rsid w:val="005E243E"/>
    <w:rsid w:val="005E3401"/>
    <w:rsid w:val="005E4F12"/>
    <w:rsid w:val="005E543F"/>
    <w:rsid w:val="005F063F"/>
    <w:rsid w:val="005F094D"/>
    <w:rsid w:val="005F1137"/>
    <w:rsid w:val="005F279D"/>
    <w:rsid w:val="005F2A5A"/>
    <w:rsid w:val="005F2F25"/>
    <w:rsid w:val="005F48E3"/>
    <w:rsid w:val="005F5F63"/>
    <w:rsid w:val="005F7CF0"/>
    <w:rsid w:val="0060190C"/>
    <w:rsid w:val="006022BD"/>
    <w:rsid w:val="00603297"/>
    <w:rsid w:val="0060484D"/>
    <w:rsid w:val="00604948"/>
    <w:rsid w:val="00604EAA"/>
    <w:rsid w:val="00604F59"/>
    <w:rsid w:val="006051C2"/>
    <w:rsid w:val="00606CD8"/>
    <w:rsid w:val="00606D52"/>
    <w:rsid w:val="00606D76"/>
    <w:rsid w:val="006071E8"/>
    <w:rsid w:val="00607EC6"/>
    <w:rsid w:val="00607F05"/>
    <w:rsid w:val="0061166C"/>
    <w:rsid w:val="006139C0"/>
    <w:rsid w:val="00613D3F"/>
    <w:rsid w:val="006176B7"/>
    <w:rsid w:val="00620E4A"/>
    <w:rsid w:val="006215CA"/>
    <w:rsid w:val="00621641"/>
    <w:rsid w:val="00622A51"/>
    <w:rsid w:val="00622A65"/>
    <w:rsid w:val="00622ACE"/>
    <w:rsid w:val="00623660"/>
    <w:rsid w:val="0062500C"/>
    <w:rsid w:val="00626CAA"/>
    <w:rsid w:val="0063003B"/>
    <w:rsid w:val="00631841"/>
    <w:rsid w:val="00633E80"/>
    <w:rsid w:val="006340C7"/>
    <w:rsid w:val="006347EB"/>
    <w:rsid w:val="006347FD"/>
    <w:rsid w:val="00634C29"/>
    <w:rsid w:val="0063565B"/>
    <w:rsid w:val="0063605F"/>
    <w:rsid w:val="00636EFC"/>
    <w:rsid w:val="00640BCC"/>
    <w:rsid w:val="00640EB2"/>
    <w:rsid w:val="00641B0F"/>
    <w:rsid w:val="00641C34"/>
    <w:rsid w:val="006450BF"/>
    <w:rsid w:val="00646C56"/>
    <w:rsid w:val="00646C99"/>
    <w:rsid w:val="00653853"/>
    <w:rsid w:val="006556BF"/>
    <w:rsid w:val="00655AC3"/>
    <w:rsid w:val="00661C67"/>
    <w:rsid w:val="0066337E"/>
    <w:rsid w:val="006634A9"/>
    <w:rsid w:val="00663C40"/>
    <w:rsid w:val="00663D33"/>
    <w:rsid w:val="00665C79"/>
    <w:rsid w:val="006664F6"/>
    <w:rsid w:val="006714DC"/>
    <w:rsid w:val="00672B41"/>
    <w:rsid w:val="00673697"/>
    <w:rsid w:val="00674732"/>
    <w:rsid w:val="00675155"/>
    <w:rsid w:val="00675963"/>
    <w:rsid w:val="00675DF7"/>
    <w:rsid w:val="00676DEC"/>
    <w:rsid w:val="006800E9"/>
    <w:rsid w:val="00681246"/>
    <w:rsid w:val="00681D2D"/>
    <w:rsid w:val="00681F04"/>
    <w:rsid w:val="00682398"/>
    <w:rsid w:val="006839F4"/>
    <w:rsid w:val="00683DAB"/>
    <w:rsid w:val="006844B7"/>
    <w:rsid w:val="006846C9"/>
    <w:rsid w:val="0068519D"/>
    <w:rsid w:val="006852BD"/>
    <w:rsid w:val="0068604D"/>
    <w:rsid w:val="00687341"/>
    <w:rsid w:val="006906E4"/>
    <w:rsid w:val="006929B4"/>
    <w:rsid w:val="0069415A"/>
    <w:rsid w:val="00695A16"/>
    <w:rsid w:val="00696670"/>
    <w:rsid w:val="00697410"/>
    <w:rsid w:val="00697D0D"/>
    <w:rsid w:val="006A087E"/>
    <w:rsid w:val="006A2365"/>
    <w:rsid w:val="006A2D15"/>
    <w:rsid w:val="006A3208"/>
    <w:rsid w:val="006A351E"/>
    <w:rsid w:val="006A5248"/>
    <w:rsid w:val="006B036A"/>
    <w:rsid w:val="006B12B9"/>
    <w:rsid w:val="006B3606"/>
    <w:rsid w:val="006B3E9B"/>
    <w:rsid w:val="006B4966"/>
    <w:rsid w:val="006C0A81"/>
    <w:rsid w:val="006C31B1"/>
    <w:rsid w:val="006C41C7"/>
    <w:rsid w:val="006C4494"/>
    <w:rsid w:val="006C4E55"/>
    <w:rsid w:val="006C512D"/>
    <w:rsid w:val="006C5A07"/>
    <w:rsid w:val="006C697F"/>
    <w:rsid w:val="006C75F6"/>
    <w:rsid w:val="006C7967"/>
    <w:rsid w:val="006D1000"/>
    <w:rsid w:val="006D1238"/>
    <w:rsid w:val="006D1D69"/>
    <w:rsid w:val="006D2BC2"/>
    <w:rsid w:val="006D2DDA"/>
    <w:rsid w:val="006D2F8E"/>
    <w:rsid w:val="006D5E12"/>
    <w:rsid w:val="006D642C"/>
    <w:rsid w:val="006D697B"/>
    <w:rsid w:val="006D7115"/>
    <w:rsid w:val="006E0CAC"/>
    <w:rsid w:val="006E376A"/>
    <w:rsid w:val="006E5A4F"/>
    <w:rsid w:val="006E719D"/>
    <w:rsid w:val="006F0C26"/>
    <w:rsid w:val="006F260E"/>
    <w:rsid w:val="006F276A"/>
    <w:rsid w:val="006F6B24"/>
    <w:rsid w:val="006F714C"/>
    <w:rsid w:val="006F73D0"/>
    <w:rsid w:val="0070000B"/>
    <w:rsid w:val="00700A7A"/>
    <w:rsid w:val="00701165"/>
    <w:rsid w:val="007019B5"/>
    <w:rsid w:val="00704D1F"/>
    <w:rsid w:val="00705172"/>
    <w:rsid w:val="00706082"/>
    <w:rsid w:val="007119AC"/>
    <w:rsid w:val="00715EEC"/>
    <w:rsid w:val="00716CC9"/>
    <w:rsid w:val="00717CB2"/>
    <w:rsid w:val="00721C67"/>
    <w:rsid w:val="00722345"/>
    <w:rsid w:val="00722BB3"/>
    <w:rsid w:val="00725180"/>
    <w:rsid w:val="00725248"/>
    <w:rsid w:val="00725556"/>
    <w:rsid w:val="007258D2"/>
    <w:rsid w:val="00726943"/>
    <w:rsid w:val="00726AF5"/>
    <w:rsid w:val="00731088"/>
    <w:rsid w:val="007323FF"/>
    <w:rsid w:val="00733528"/>
    <w:rsid w:val="00733A4F"/>
    <w:rsid w:val="00733E29"/>
    <w:rsid w:val="007361FE"/>
    <w:rsid w:val="00736506"/>
    <w:rsid w:val="007401FC"/>
    <w:rsid w:val="007416F4"/>
    <w:rsid w:val="00741AEC"/>
    <w:rsid w:val="00741CBE"/>
    <w:rsid w:val="00742EDF"/>
    <w:rsid w:val="007440B2"/>
    <w:rsid w:val="00745E00"/>
    <w:rsid w:val="00746B4A"/>
    <w:rsid w:val="00746E35"/>
    <w:rsid w:val="00750E02"/>
    <w:rsid w:val="00751C59"/>
    <w:rsid w:val="00752323"/>
    <w:rsid w:val="00752926"/>
    <w:rsid w:val="00754799"/>
    <w:rsid w:val="007605A9"/>
    <w:rsid w:val="00761230"/>
    <w:rsid w:val="00761FED"/>
    <w:rsid w:val="00762F16"/>
    <w:rsid w:val="007633DA"/>
    <w:rsid w:val="00764C27"/>
    <w:rsid w:val="00764E12"/>
    <w:rsid w:val="0076667A"/>
    <w:rsid w:val="00770630"/>
    <w:rsid w:val="00771F08"/>
    <w:rsid w:val="00772259"/>
    <w:rsid w:val="007724FD"/>
    <w:rsid w:val="00774CFE"/>
    <w:rsid w:val="00775035"/>
    <w:rsid w:val="00776302"/>
    <w:rsid w:val="007777F5"/>
    <w:rsid w:val="00777823"/>
    <w:rsid w:val="00781EAC"/>
    <w:rsid w:val="00782E6F"/>
    <w:rsid w:val="007838EB"/>
    <w:rsid w:val="00784A9B"/>
    <w:rsid w:val="00785BD2"/>
    <w:rsid w:val="00786997"/>
    <w:rsid w:val="00787B9F"/>
    <w:rsid w:val="00787ED8"/>
    <w:rsid w:val="00790431"/>
    <w:rsid w:val="00792041"/>
    <w:rsid w:val="00792B7A"/>
    <w:rsid w:val="007948CD"/>
    <w:rsid w:val="00796E69"/>
    <w:rsid w:val="007A1A4D"/>
    <w:rsid w:val="007A27A3"/>
    <w:rsid w:val="007A4437"/>
    <w:rsid w:val="007A66FF"/>
    <w:rsid w:val="007A690D"/>
    <w:rsid w:val="007B10B4"/>
    <w:rsid w:val="007B18D2"/>
    <w:rsid w:val="007B28E0"/>
    <w:rsid w:val="007B3BC2"/>
    <w:rsid w:val="007B3E29"/>
    <w:rsid w:val="007B3EEE"/>
    <w:rsid w:val="007B6BDD"/>
    <w:rsid w:val="007C00B1"/>
    <w:rsid w:val="007C1099"/>
    <w:rsid w:val="007C21A2"/>
    <w:rsid w:val="007C393A"/>
    <w:rsid w:val="007C3AAF"/>
    <w:rsid w:val="007C43E1"/>
    <w:rsid w:val="007C67E0"/>
    <w:rsid w:val="007C7041"/>
    <w:rsid w:val="007C786B"/>
    <w:rsid w:val="007D0B9A"/>
    <w:rsid w:val="007D0EE3"/>
    <w:rsid w:val="007D1DA7"/>
    <w:rsid w:val="007D211C"/>
    <w:rsid w:val="007D372A"/>
    <w:rsid w:val="007D3F10"/>
    <w:rsid w:val="007D487C"/>
    <w:rsid w:val="007D511A"/>
    <w:rsid w:val="007D5932"/>
    <w:rsid w:val="007D6585"/>
    <w:rsid w:val="007D6A65"/>
    <w:rsid w:val="007D739E"/>
    <w:rsid w:val="007D783E"/>
    <w:rsid w:val="007E01EA"/>
    <w:rsid w:val="007E1D06"/>
    <w:rsid w:val="007E6FC3"/>
    <w:rsid w:val="007F0F4B"/>
    <w:rsid w:val="007F1BCF"/>
    <w:rsid w:val="007F20F1"/>
    <w:rsid w:val="007F233C"/>
    <w:rsid w:val="007F29A4"/>
    <w:rsid w:val="007F59B6"/>
    <w:rsid w:val="007F59D5"/>
    <w:rsid w:val="007F708C"/>
    <w:rsid w:val="007F7474"/>
    <w:rsid w:val="007F7D54"/>
    <w:rsid w:val="007F7ED5"/>
    <w:rsid w:val="0080022D"/>
    <w:rsid w:val="008016C3"/>
    <w:rsid w:val="008016E4"/>
    <w:rsid w:val="00801C37"/>
    <w:rsid w:val="00803A3B"/>
    <w:rsid w:val="008041B6"/>
    <w:rsid w:val="0080488E"/>
    <w:rsid w:val="00805D4F"/>
    <w:rsid w:val="0080761E"/>
    <w:rsid w:val="00807F14"/>
    <w:rsid w:val="008108FA"/>
    <w:rsid w:val="008124AB"/>
    <w:rsid w:val="00812632"/>
    <w:rsid w:val="0081470B"/>
    <w:rsid w:val="0081738F"/>
    <w:rsid w:val="0082030F"/>
    <w:rsid w:val="00820E64"/>
    <w:rsid w:val="00820F11"/>
    <w:rsid w:val="00821575"/>
    <w:rsid w:val="008224F9"/>
    <w:rsid w:val="0082353C"/>
    <w:rsid w:val="00824E16"/>
    <w:rsid w:val="008258A8"/>
    <w:rsid w:val="008262C2"/>
    <w:rsid w:val="0082658B"/>
    <w:rsid w:val="008276D0"/>
    <w:rsid w:val="008310F8"/>
    <w:rsid w:val="008332A2"/>
    <w:rsid w:val="00833311"/>
    <w:rsid w:val="00836EE4"/>
    <w:rsid w:val="0083733B"/>
    <w:rsid w:val="008375BB"/>
    <w:rsid w:val="00837B31"/>
    <w:rsid w:val="00840AA8"/>
    <w:rsid w:val="00841A5C"/>
    <w:rsid w:val="00842B79"/>
    <w:rsid w:val="008430AD"/>
    <w:rsid w:val="00845766"/>
    <w:rsid w:val="0084647E"/>
    <w:rsid w:val="00846839"/>
    <w:rsid w:val="00846B97"/>
    <w:rsid w:val="00846C0E"/>
    <w:rsid w:val="00847AD6"/>
    <w:rsid w:val="00850A5A"/>
    <w:rsid w:val="00851A68"/>
    <w:rsid w:val="0085279B"/>
    <w:rsid w:val="00853254"/>
    <w:rsid w:val="0085369C"/>
    <w:rsid w:val="00853A31"/>
    <w:rsid w:val="00855E5E"/>
    <w:rsid w:val="00857BA1"/>
    <w:rsid w:val="00861326"/>
    <w:rsid w:val="008632BF"/>
    <w:rsid w:val="008636E3"/>
    <w:rsid w:val="00863C49"/>
    <w:rsid w:val="00863FDB"/>
    <w:rsid w:val="00864F65"/>
    <w:rsid w:val="00865BDC"/>
    <w:rsid w:val="00865F76"/>
    <w:rsid w:val="00871330"/>
    <w:rsid w:val="00871A5D"/>
    <w:rsid w:val="00871A85"/>
    <w:rsid w:val="0087295D"/>
    <w:rsid w:val="00873F0A"/>
    <w:rsid w:val="00873FE1"/>
    <w:rsid w:val="0087587D"/>
    <w:rsid w:val="008770F7"/>
    <w:rsid w:val="00877C44"/>
    <w:rsid w:val="008802F5"/>
    <w:rsid w:val="0088057B"/>
    <w:rsid w:val="008821D5"/>
    <w:rsid w:val="008827CE"/>
    <w:rsid w:val="0088362D"/>
    <w:rsid w:val="00883663"/>
    <w:rsid w:val="008842AE"/>
    <w:rsid w:val="008850BF"/>
    <w:rsid w:val="00885ED1"/>
    <w:rsid w:val="00886A32"/>
    <w:rsid w:val="00887177"/>
    <w:rsid w:val="0088761E"/>
    <w:rsid w:val="008901EE"/>
    <w:rsid w:val="00890338"/>
    <w:rsid w:val="008904EF"/>
    <w:rsid w:val="00890FDE"/>
    <w:rsid w:val="00891E05"/>
    <w:rsid w:val="00892093"/>
    <w:rsid w:val="00892BC8"/>
    <w:rsid w:val="00892D36"/>
    <w:rsid w:val="008932CF"/>
    <w:rsid w:val="008948C3"/>
    <w:rsid w:val="00894AFD"/>
    <w:rsid w:val="00897D46"/>
    <w:rsid w:val="008A06BC"/>
    <w:rsid w:val="008A12FE"/>
    <w:rsid w:val="008A17A4"/>
    <w:rsid w:val="008A2ADE"/>
    <w:rsid w:val="008A3596"/>
    <w:rsid w:val="008A547C"/>
    <w:rsid w:val="008A5D30"/>
    <w:rsid w:val="008A617B"/>
    <w:rsid w:val="008A6183"/>
    <w:rsid w:val="008A6E88"/>
    <w:rsid w:val="008A7154"/>
    <w:rsid w:val="008B04F3"/>
    <w:rsid w:val="008B35A7"/>
    <w:rsid w:val="008B41E7"/>
    <w:rsid w:val="008B5F0B"/>
    <w:rsid w:val="008C0515"/>
    <w:rsid w:val="008C4237"/>
    <w:rsid w:val="008C4BF1"/>
    <w:rsid w:val="008C6CE1"/>
    <w:rsid w:val="008D1B54"/>
    <w:rsid w:val="008D393D"/>
    <w:rsid w:val="008D3E48"/>
    <w:rsid w:val="008D5331"/>
    <w:rsid w:val="008D5B43"/>
    <w:rsid w:val="008D60EC"/>
    <w:rsid w:val="008D6D29"/>
    <w:rsid w:val="008D6D52"/>
    <w:rsid w:val="008D7115"/>
    <w:rsid w:val="008E0DE5"/>
    <w:rsid w:val="008E29C5"/>
    <w:rsid w:val="008E53B5"/>
    <w:rsid w:val="008E59AF"/>
    <w:rsid w:val="008E5C3F"/>
    <w:rsid w:val="008E6A62"/>
    <w:rsid w:val="008E7C42"/>
    <w:rsid w:val="008F3B66"/>
    <w:rsid w:val="008F3D30"/>
    <w:rsid w:val="008F6BD7"/>
    <w:rsid w:val="009009C2"/>
    <w:rsid w:val="00902242"/>
    <w:rsid w:val="009051CC"/>
    <w:rsid w:val="0090618E"/>
    <w:rsid w:val="009106F7"/>
    <w:rsid w:val="009112F4"/>
    <w:rsid w:val="00913222"/>
    <w:rsid w:val="00913CA2"/>
    <w:rsid w:val="009142F4"/>
    <w:rsid w:val="009149E3"/>
    <w:rsid w:val="00922867"/>
    <w:rsid w:val="00922E9F"/>
    <w:rsid w:val="00923000"/>
    <w:rsid w:val="0092366F"/>
    <w:rsid w:val="0092373E"/>
    <w:rsid w:val="009253CF"/>
    <w:rsid w:val="00930030"/>
    <w:rsid w:val="00930197"/>
    <w:rsid w:val="009301F5"/>
    <w:rsid w:val="00934606"/>
    <w:rsid w:val="0093637F"/>
    <w:rsid w:val="00936EF8"/>
    <w:rsid w:val="00937349"/>
    <w:rsid w:val="00941180"/>
    <w:rsid w:val="009426E2"/>
    <w:rsid w:val="00942DFC"/>
    <w:rsid w:val="0094380C"/>
    <w:rsid w:val="00943856"/>
    <w:rsid w:val="009449B7"/>
    <w:rsid w:val="00946F63"/>
    <w:rsid w:val="00947A53"/>
    <w:rsid w:val="00950337"/>
    <w:rsid w:val="009503C7"/>
    <w:rsid w:val="0095193F"/>
    <w:rsid w:val="00955067"/>
    <w:rsid w:val="009552B4"/>
    <w:rsid w:val="00955EA7"/>
    <w:rsid w:val="00957714"/>
    <w:rsid w:val="00960E94"/>
    <w:rsid w:val="00964415"/>
    <w:rsid w:val="00966121"/>
    <w:rsid w:val="00967C18"/>
    <w:rsid w:val="00967DAF"/>
    <w:rsid w:val="009719F0"/>
    <w:rsid w:val="0097352A"/>
    <w:rsid w:val="00975044"/>
    <w:rsid w:val="0097789D"/>
    <w:rsid w:val="00981087"/>
    <w:rsid w:val="00981414"/>
    <w:rsid w:val="00982959"/>
    <w:rsid w:val="00984DC8"/>
    <w:rsid w:val="009875BD"/>
    <w:rsid w:val="009908C0"/>
    <w:rsid w:val="00990E21"/>
    <w:rsid w:val="009928BE"/>
    <w:rsid w:val="00994468"/>
    <w:rsid w:val="009948D5"/>
    <w:rsid w:val="00994D83"/>
    <w:rsid w:val="00996C70"/>
    <w:rsid w:val="00996F8E"/>
    <w:rsid w:val="00997825"/>
    <w:rsid w:val="009979A7"/>
    <w:rsid w:val="00997C14"/>
    <w:rsid w:val="009A038D"/>
    <w:rsid w:val="009A0B67"/>
    <w:rsid w:val="009A1359"/>
    <w:rsid w:val="009A4066"/>
    <w:rsid w:val="009A4C28"/>
    <w:rsid w:val="009A4EE8"/>
    <w:rsid w:val="009A5CAE"/>
    <w:rsid w:val="009A5F1E"/>
    <w:rsid w:val="009A64E3"/>
    <w:rsid w:val="009A75FB"/>
    <w:rsid w:val="009B0B5C"/>
    <w:rsid w:val="009B4840"/>
    <w:rsid w:val="009B56D3"/>
    <w:rsid w:val="009B5AE4"/>
    <w:rsid w:val="009B67B6"/>
    <w:rsid w:val="009C2260"/>
    <w:rsid w:val="009C307F"/>
    <w:rsid w:val="009C31BF"/>
    <w:rsid w:val="009C504E"/>
    <w:rsid w:val="009C6F22"/>
    <w:rsid w:val="009C74AE"/>
    <w:rsid w:val="009D10E4"/>
    <w:rsid w:val="009D1570"/>
    <w:rsid w:val="009D1C76"/>
    <w:rsid w:val="009D25F2"/>
    <w:rsid w:val="009D3BDD"/>
    <w:rsid w:val="009D7A8C"/>
    <w:rsid w:val="009E265D"/>
    <w:rsid w:val="009E3E30"/>
    <w:rsid w:val="009E4512"/>
    <w:rsid w:val="009E4AD0"/>
    <w:rsid w:val="009E4F1E"/>
    <w:rsid w:val="009E7852"/>
    <w:rsid w:val="009F0F11"/>
    <w:rsid w:val="009F2A5F"/>
    <w:rsid w:val="009F3733"/>
    <w:rsid w:val="009F37DB"/>
    <w:rsid w:val="00A001D8"/>
    <w:rsid w:val="00A00C39"/>
    <w:rsid w:val="00A02D1C"/>
    <w:rsid w:val="00A0762A"/>
    <w:rsid w:val="00A07951"/>
    <w:rsid w:val="00A10B49"/>
    <w:rsid w:val="00A12A18"/>
    <w:rsid w:val="00A15182"/>
    <w:rsid w:val="00A15FEA"/>
    <w:rsid w:val="00A165EB"/>
    <w:rsid w:val="00A17341"/>
    <w:rsid w:val="00A179D5"/>
    <w:rsid w:val="00A17D1C"/>
    <w:rsid w:val="00A2332B"/>
    <w:rsid w:val="00A26E50"/>
    <w:rsid w:val="00A2781E"/>
    <w:rsid w:val="00A27EBF"/>
    <w:rsid w:val="00A31A6A"/>
    <w:rsid w:val="00A32BB3"/>
    <w:rsid w:val="00A35C91"/>
    <w:rsid w:val="00A3736A"/>
    <w:rsid w:val="00A37D7F"/>
    <w:rsid w:val="00A41383"/>
    <w:rsid w:val="00A4157F"/>
    <w:rsid w:val="00A41AF0"/>
    <w:rsid w:val="00A42094"/>
    <w:rsid w:val="00A4291A"/>
    <w:rsid w:val="00A42F00"/>
    <w:rsid w:val="00A43B97"/>
    <w:rsid w:val="00A44272"/>
    <w:rsid w:val="00A45073"/>
    <w:rsid w:val="00A45878"/>
    <w:rsid w:val="00A45EDA"/>
    <w:rsid w:val="00A460A9"/>
    <w:rsid w:val="00A4619A"/>
    <w:rsid w:val="00A46A60"/>
    <w:rsid w:val="00A5353D"/>
    <w:rsid w:val="00A5398E"/>
    <w:rsid w:val="00A53E99"/>
    <w:rsid w:val="00A5545F"/>
    <w:rsid w:val="00A57FD8"/>
    <w:rsid w:val="00A60D1E"/>
    <w:rsid w:val="00A60F10"/>
    <w:rsid w:val="00A6158C"/>
    <w:rsid w:val="00A61FC0"/>
    <w:rsid w:val="00A62CE3"/>
    <w:rsid w:val="00A63D2A"/>
    <w:rsid w:val="00A63E0B"/>
    <w:rsid w:val="00A655BF"/>
    <w:rsid w:val="00A66DD2"/>
    <w:rsid w:val="00A671DA"/>
    <w:rsid w:val="00A708C1"/>
    <w:rsid w:val="00A716EE"/>
    <w:rsid w:val="00A7218B"/>
    <w:rsid w:val="00A72EC7"/>
    <w:rsid w:val="00A73CF2"/>
    <w:rsid w:val="00A74877"/>
    <w:rsid w:val="00A748AD"/>
    <w:rsid w:val="00A81460"/>
    <w:rsid w:val="00A82E7B"/>
    <w:rsid w:val="00A82EAE"/>
    <w:rsid w:val="00A84EA6"/>
    <w:rsid w:val="00A874E7"/>
    <w:rsid w:val="00A90CD9"/>
    <w:rsid w:val="00A911C7"/>
    <w:rsid w:val="00A92B10"/>
    <w:rsid w:val="00A93511"/>
    <w:rsid w:val="00A9547C"/>
    <w:rsid w:val="00A9575F"/>
    <w:rsid w:val="00A961B7"/>
    <w:rsid w:val="00AA1588"/>
    <w:rsid w:val="00AA2564"/>
    <w:rsid w:val="00AA33F1"/>
    <w:rsid w:val="00AA480A"/>
    <w:rsid w:val="00AA54CF"/>
    <w:rsid w:val="00AA5B1E"/>
    <w:rsid w:val="00AA67D1"/>
    <w:rsid w:val="00AA7D9E"/>
    <w:rsid w:val="00AB158D"/>
    <w:rsid w:val="00AB2251"/>
    <w:rsid w:val="00AB24FA"/>
    <w:rsid w:val="00AB5E7F"/>
    <w:rsid w:val="00AB7F15"/>
    <w:rsid w:val="00AB7FA4"/>
    <w:rsid w:val="00AC104B"/>
    <w:rsid w:val="00AC2330"/>
    <w:rsid w:val="00AC65D9"/>
    <w:rsid w:val="00AC7575"/>
    <w:rsid w:val="00AC7A8F"/>
    <w:rsid w:val="00AC7B94"/>
    <w:rsid w:val="00AD54FA"/>
    <w:rsid w:val="00AD560E"/>
    <w:rsid w:val="00AE0320"/>
    <w:rsid w:val="00AE1CC8"/>
    <w:rsid w:val="00AE1F73"/>
    <w:rsid w:val="00AE44B5"/>
    <w:rsid w:val="00AE510F"/>
    <w:rsid w:val="00AE5481"/>
    <w:rsid w:val="00AE5CF8"/>
    <w:rsid w:val="00AE62D6"/>
    <w:rsid w:val="00AE6824"/>
    <w:rsid w:val="00AE71E8"/>
    <w:rsid w:val="00AF4242"/>
    <w:rsid w:val="00AF5822"/>
    <w:rsid w:val="00AF5A97"/>
    <w:rsid w:val="00AF6092"/>
    <w:rsid w:val="00AF6AA8"/>
    <w:rsid w:val="00AF6B2D"/>
    <w:rsid w:val="00B0279A"/>
    <w:rsid w:val="00B03F57"/>
    <w:rsid w:val="00B05128"/>
    <w:rsid w:val="00B0574A"/>
    <w:rsid w:val="00B05A7D"/>
    <w:rsid w:val="00B0684A"/>
    <w:rsid w:val="00B105EC"/>
    <w:rsid w:val="00B10DFC"/>
    <w:rsid w:val="00B11D3F"/>
    <w:rsid w:val="00B12A50"/>
    <w:rsid w:val="00B13D26"/>
    <w:rsid w:val="00B15FB5"/>
    <w:rsid w:val="00B16894"/>
    <w:rsid w:val="00B20BB5"/>
    <w:rsid w:val="00B217CA"/>
    <w:rsid w:val="00B21B27"/>
    <w:rsid w:val="00B233D5"/>
    <w:rsid w:val="00B2368D"/>
    <w:rsid w:val="00B236A3"/>
    <w:rsid w:val="00B31CC6"/>
    <w:rsid w:val="00B326F7"/>
    <w:rsid w:val="00B33DE4"/>
    <w:rsid w:val="00B34A65"/>
    <w:rsid w:val="00B35B23"/>
    <w:rsid w:val="00B36480"/>
    <w:rsid w:val="00B3670A"/>
    <w:rsid w:val="00B371C8"/>
    <w:rsid w:val="00B41E10"/>
    <w:rsid w:val="00B42C30"/>
    <w:rsid w:val="00B42DEF"/>
    <w:rsid w:val="00B44992"/>
    <w:rsid w:val="00B472E3"/>
    <w:rsid w:val="00B47E43"/>
    <w:rsid w:val="00B51C93"/>
    <w:rsid w:val="00B530ED"/>
    <w:rsid w:val="00B53E28"/>
    <w:rsid w:val="00B57D72"/>
    <w:rsid w:val="00B6023B"/>
    <w:rsid w:val="00B60E2A"/>
    <w:rsid w:val="00B635C7"/>
    <w:rsid w:val="00B64B5F"/>
    <w:rsid w:val="00B658C4"/>
    <w:rsid w:val="00B66761"/>
    <w:rsid w:val="00B6733F"/>
    <w:rsid w:val="00B7146D"/>
    <w:rsid w:val="00B71557"/>
    <w:rsid w:val="00B73F43"/>
    <w:rsid w:val="00B76E4B"/>
    <w:rsid w:val="00B77AB3"/>
    <w:rsid w:val="00B8101E"/>
    <w:rsid w:val="00B8411F"/>
    <w:rsid w:val="00B84CF3"/>
    <w:rsid w:val="00B8743B"/>
    <w:rsid w:val="00B914B8"/>
    <w:rsid w:val="00B91E9E"/>
    <w:rsid w:val="00B943A4"/>
    <w:rsid w:val="00B951FB"/>
    <w:rsid w:val="00B95F6A"/>
    <w:rsid w:val="00B97263"/>
    <w:rsid w:val="00B97A1E"/>
    <w:rsid w:val="00BA3494"/>
    <w:rsid w:val="00BA3920"/>
    <w:rsid w:val="00BA5ABA"/>
    <w:rsid w:val="00BA5F04"/>
    <w:rsid w:val="00BB33A4"/>
    <w:rsid w:val="00BB3D49"/>
    <w:rsid w:val="00BB6B93"/>
    <w:rsid w:val="00BB6FE3"/>
    <w:rsid w:val="00BB7C84"/>
    <w:rsid w:val="00BC0E8A"/>
    <w:rsid w:val="00BC2E67"/>
    <w:rsid w:val="00BC309F"/>
    <w:rsid w:val="00BC313D"/>
    <w:rsid w:val="00BC3BD2"/>
    <w:rsid w:val="00BC55F9"/>
    <w:rsid w:val="00BC57EB"/>
    <w:rsid w:val="00BC68A5"/>
    <w:rsid w:val="00BC76DA"/>
    <w:rsid w:val="00BC7ADF"/>
    <w:rsid w:val="00BD007A"/>
    <w:rsid w:val="00BD09CB"/>
    <w:rsid w:val="00BD2DF1"/>
    <w:rsid w:val="00BD418C"/>
    <w:rsid w:val="00BD5636"/>
    <w:rsid w:val="00BD5C3B"/>
    <w:rsid w:val="00BE2493"/>
    <w:rsid w:val="00BE2DA0"/>
    <w:rsid w:val="00BE415F"/>
    <w:rsid w:val="00BE4500"/>
    <w:rsid w:val="00BE54B9"/>
    <w:rsid w:val="00BE6155"/>
    <w:rsid w:val="00BE765E"/>
    <w:rsid w:val="00BF025F"/>
    <w:rsid w:val="00BF0CE5"/>
    <w:rsid w:val="00BF21CD"/>
    <w:rsid w:val="00BF5378"/>
    <w:rsid w:val="00BF6114"/>
    <w:rsid w:val="00BF644D"/>
    <w:rsid w:val="00BF712F"/>
    <w:rsid w:val="00BF7241"/>
    <w:rsid w:val="00BF76F6"/>
    <w:rsid w:val="00C01353"/>
    <w:rsid w:val="00C02858"/>
    <w:rsid w:val="00C02D6F"/>
    <w:rsid w:val="00C0309A"/>
    <w:rsid w:val="00C033B7"/>
    <w:rsid w:val="00C0376B"/>
    <w:rsid w:val="00C04020"/>
    <w:rsid w:val="00C04F47"/>
    <w:rsid w:val="00C05D50"/>
    <w:rsid w:val="00C06277"/>
    <w:rsid w:val="00C06C6D"/>
    <w:rsid w:val="00C070AA"/>
    <w:rsid w:val="00C0760D"/>
    <w:rsid w:val="00C07AC8"/>
    <w:rsid w:val="00C07D13"/>
    <w:rsid w:val="00C1200F"/>
    <w:rsid w:val="00C13673"/>
    <w:rsid w:val="00C139C7"/>
    <w:rsid w:val="00C13AF4"/>
    <w:rsid w:val="00C13DAF"/>
    <w:rsid w:val="00C15E51"/>
    <w:rsid w:val="00C160EF"/>
    <w:rsid w:val="00C1620B"/>
    <w:rsid w:val="00C1797F"/>
    <w:rsid w:val="00C17EEC"/>
    <w:rsid w:val="00C266E1"/>
    <w:rsid w:val="00C268E0"/>
    <w:rsid w:val="00C27886"/>
    <w:rsid w:val="00C30BF0"/>
    <w:rsid w:val="00C30EE8"/>
    <w:rsid w:val="00C3225E"/>
    <w:rsid w:val="00C33E6F"/>
    <w:rsid w:val="00C3504B"/>
    <w:rsid w:val="00C40722"/>
    <w:rsid w:val="00C417A8"/>
    <w:rsid w:val="00C4195D"/>
    <w:rsid w:val="00C42CC8"/>
    <w:rsid w:val="00C43B90"/>
    <w:rsid w:val="00C441B6"/>
    <w:rsid w:val="00C45F56"/>
    <w:rsid w:val="00C471EE"/>
    <w:rsid w:val="00C5063E"/>
    <w:rsid w:val="00C50A4B"/>
    <w:rsid w:val="00C50B03"/>
    <w:rsid w:val="00C50EE3"/>
    <w:rsid w:val="00C5194B"/>
    <w:rsid w:val="00C53732"/>
    <w:rsid w:val="00C54D0C"/>
    <w:rsid w:val="00C55983"/>
    <w:rsid w:val="00C55D1E"/>
    <w:rsid w:val="00C55F42"/>
    <w:rsid w:val="00C5620F"/>
    <w:rsid w:val="00C5671B"/>
    <w:rsid w:val="00C61595"/>
    <w:rsid w:val="00C61F7B"/>
    <w:rsid w:val="00C62AB1"/>
    <w:rsid w:val="00C62C76"/>
    <w:rsid w:val="00C64BE6"/>
    <w:rsid w:val="00C65617"/>
    <w:rsid w:val="00C66698"/>
    <w:rsid w:val="00C6678F"/>
    <w:rsid w:val="00C707B9"/>
    <w:rsid w:val="00C71E92"/>
    <w:rsid w:val="00C7534D"/>
    <w:rsid w:val="00C770C3"/>
    <w:rsid w:val="00C7711F"/>
    <w:rsid w:val="00C80275"/>
    <w:rsid w:val="00C8268B"/>
    <w:rsid w:val="00C838E4"/>
    <w:rsid w:val="00C83B32"/>
    <w:rsid w:val="00C84FDF"/>
    <w:rsid w:val="00C871B7"/>
    <w:rsid w:val="00C901F3"/>
    <w:rsid w:val="00C9082C"/>
    <w:rsid w:val="00C90E77"/>
    <w:rsid w:val="00C91074"/>
    <w:rsid w:val="00C911CB"/>
    <w:rsid w:val="00C914F9"/>
    <w:rsid w:val="00C93C9E"/>
    <w:rsid w:val="00C9451D"/>
    <w:rsid w:val="00C959ED"/>
    <w:rsid w:val="00C96456"/>
    <w:rsid w:val="00C974CF"/>
    <w:rsid w:val="00CA1CA0"/>
    <w:rsid w:val="00CA1F66"/>
    <w:rsid w:val="00CA2764"/>
    <w:rsid w:val="00CA578E"/>
    <w:rsid w:val="00CA5C07"/>
    <w:rsid w:val="00CA71C3"/>
    <w:rsid w:val="00CA7A93"/>
    <w:rsid w:val="00CA7E3B"/>
    <w:rsid w:val="00CB143D"/>
    <w:rsid w:val="00CB293D"/>
    <w:rsid w:val="00CB2C7E"/>
    <w:rsid w:val="00CB352E"/>
    <w:rsid w:val="00CB538B"/>
    <w:rsid w:val="00CB7E7A"/>
    <w:rsid w:val="00CB7EF8"/>
    <w:rsid w:val="00CC0668"/>
    <w:rsid w:val="00CC1501"/>
    <w:rsid w:val="00CC1A5E"/>
    <w:rsid w:val="00CC3339"/>
    <w:rsid w:val="00CC40FA"/>
    <w:rsid w:val="00CC4331"/>
    <w:rsid w:val="00CC53FB"/>
    <w:rsid w:val="00CC5616"/>
    <w:rsid w:val="00CC6BCF"/>
    <w:rsid w:val="00CC7D55"/>
    <w:rsid w:val="00CD3B2E"/>
    <w:rsid w:val="00CD3F38"/>
    <w:rsid w:val="00CD544F"/>
    <w:rsid w:val="00CD7B74"/>
    <w:rsid w:val="00CE06F1"/>
    <w:rsid w:val="00CE1F93"/>
    <w:rsid w:val="00CE37A7"/>
    <w:rsid w:val="00CE5149"/>
    <w:rsid w:val="00CE636F"/>
    <w:rsid w:val="00CE67BC"/>
    <w:rsid w:val="00CE7C8B"/>
    <w:rsid w:val="00CF00A7"/>
    <w:rsid w:val="00CF2879"/>
    <w:rsid w:val="00CF2E32"/>
    <w:rsid w:val="00CF31C0"/>
    <w:rsid w:val="00CF57E1"/>
    <w:rsid w:val="00D00A7F"/>
    <w:rsid w:val="00D01025"/>
    <w:rsid w:val="00D019F9"/>
    <w:rsid w:val="00D025B7"/>
    <w:rsid w:val="00D028C5"/>
    <w:rsid w:val="00D03088"/>
    <w:rsid w:val="00D033C2"/>
    <w:rsid w:val="00D03A9F"/>
    <w:rsid w:val="00D03E5E"/>
    <w:rsid w:val="00D041B5"/>
    <w:rsid w:val="00D051FE"/>
    <w:rsid w:val="00D06432"/>
    <w:rsid w:val="00D07995"/>
    <w:rsid w:val="00D10682"/>
    <w:rsid w:val="00D11A49"/>
    <w:rsid w:val="00D1331A"/>
    <w:rsid w:val="00D13D9A"/>
    <w:rsid w:val="00D22B6D"/>
    <w:rsid w:val="00D23BF5"/>
    <w:rsid w:val="00D3078D"/>
    <w:rsid w:val="00D30E86"/>
    <w:rsid w:val="00D31257"/>
    <w:rsid w:val="00D31C3F"/>
    <w:rsid w:val="00D32521"/>
    <w:rsid w:val="00D327A9"/>
    <w:rsid w:val="00D33FC6"/>
    <w:rsid w:val="00D3471C"/>
    <w:rsid w:val="00D34835"/>
    <w:rsid w:val="00D36417"/>
    <w:rsid w:val="00D36773"/>
    <w:rsid w:val="00D37724"/>
    <w:rsid w:val="00D37DD8"/>
    <w:rsid w:val="00D42DB1"/>
    <w:rsid w:val="00D46EE6"/>
    <w:rsid w:val="00D509E3"/>
    <w:rsid w:val="00D50A5C"/>
    <w:rsid w:val="00D54BB1"/>
    <w:rsid w:val="00D57056"/>
    <w:rsid w:val="00D574E2"/>
    <w:rsid w:val="00D5774D"/>
    <w:rsid w:val="00D57AE6"/>
    <w:rsid w:val="00D605D7"/>
    <w:rsid w:val="00D61A93"/>
    <w:rsid w:val="00D62C37"/>
    <w:rsid w:val="00D65E24"/>
    <w:rsid w:val="00D66301"/>
    <w:rsid w:val="00D67141"/>
    <w:rsid w:val="00D67AFC"/>
    <w:rsid w:val="00D70D39"/>
    <w:rsid w:val="00D71F73"/>
    <w:rsid w:val="00D72D29"/>
    <w:rsid w:val="00D73BA2"/>
    <w:rsid w:val="00D74164"/>
    <w:rsid w:val="00D74261"/>
    <w:rsid w:val="00D751FD"/>
    <w:rsid w:val="00D75A90"/>
    <w:rsid w:val="00D76BD4"/>
    <w:rsid w:val="00D77DB4"/>
    <w:rsid w:val="00D838D1"/>
    <w:rsid w:val="00D83A5A"/>
    <w:rsid w:val="00D86C65"/>
    <w:rsid w:val="00D9027F"/>
    <w:rsid w:val="00D93D0D"/>
    <w:rsid w:val="00D942FD"/>
    <w:rsid w:val="00D95752"/>
    <w:rsid w:val="00D95CEB"/>
    <w:rsid w:val="00D95D53"/>
    <w:rsid w:val="00D96B45"/>
    <w:rsid w:val="00D97232"/>
    <w:rsid w:val="00D976EC"/>
    <w:rsid w:val="00DA453E"/>
    <w:rsid w:val="00DA681A"/>
    <w:rsid w:val="00DA70A5"/>
    <w:rsid w:val="00DA72D5"/>
    <w:rsid w:val="00DA7EEC"/>
    <w:rsid w:val="00DB1F73"/>
    <w:rsid w:val="00DB355C"/>
    <w:rsid w:val="00DB3A35"/>
    <w:rsid w:val="00DB5528"/>
    <w:rsid w:val="00DB552B"/>
    <w:rsid w:val="00DB58EC"/>
    <w:rsid w:val="00DB6DEF"/>
    <w:rsid w:val="00DB75FE"/>
    <w:rsid w:val="00DC0564"/>
    <w:rsid w:val="00DC2903"/>
    <w:rsid w:val="00DC3D5C"/>
    <w:rsid w:val="00DC5F1C"/>
    <w:rsid w:val="00DC669E"/>
    <w:rsid w:val="00DC7000"/>
    <w:rsid w:val="00DC771E"/>
    <w:rsid w:val="00DC7A4A"/>
    <w:rsid w:val="00DD0733"/>
    <w:rsid w:val="00DD0F78"/>
    <w:rsid w:val="00DD1196"/>
    <w:rsid w:val="00DD2C35"/>
    <w:rsid w:val="00DD3288"/>
    <w:rsid w:val="00DD481A"/>
    <w:rsid w:val="00DD4830"/>
    <w:rsid w:val="00DD4DB7"/>
    <w:rsid w:val="00DE0D7B"/>
    <w:rsid w:val="00DE1818"/>
    <w:rsid w:val="00DE406E"/>
    <w:rsid w:val="00DE5BC9"/>
    <w:rsid w:val="00DE6171"/>
    <w:rsid w:val="00DE668D"/>
    <w:rsid w:val="00DF14C1"/>
    <w:rsid w:val="00DF2628"/>
    <w:rsid w:val="00DF3089"/>
    <w:rsid w:val="00DF369F"/>
    <w:rsid w:val="00DF3EB5"/>
    <w:rsid w:val="00DF624C"/>
    <w:rsid w:val="00DF64D1"/>
    <w:rsid w:val="00DF6929"/>
    <w:rsid w:val="00DF6DF8"/>
    <w:rsid w:val="00E01052"/>
    <w:rsid w:val="00E058FA"/>
    <w:rsid w:val="00E07BD9"/>
    <w:rsid w:val="00E11534"/>
    <w:rsid w:val="00E11925"/>
    <w:rsid w:val="00E12594"/>
    <w:rsid w:val="00E13076"/>
    <w:rsid w:val="00E1470E"/>
    <w:rsid w:val="00E15AE1"/>
    <w:rsid w:val="00E168CB"/>
    <w:rsid w:val="00E16F63"/>
    <w:rsid w:val="00E17965"/>
    <w:rsid w:val="00E20055"/>
    <w:rsid w:val="00E207BB"/>
    <w:rsid w:val="00E20DD3"/>
    <w:rsid w:val="00E221BC"/>
    <w:rsid w:val="00E224A8"/>
    <w:rsid w:val="00E22BED"/>
    <w:rsid w:val="00E22FD8"/>
    <w:rsid w:val="00E27040"/>
    <w:rsid w:val="00E301BF"/>
    <w:rsid w:val="00E3108D"/>
    <w:rsid w:val="00E311C1"/>
    <w:rsid w:val="00E31674"/>
    <w:rsid w:val="00E32CFA"/>
    <w:rsid w:val="00E34EC2"/>
    <w:rsid w:val="00E35F81"/>
    <w:rsid w:val="00E362E5"/>
    <w:rsid w:val="00E36C12"/>
    <w:rsid w:val="00E371BA"/>
    <w:rsid w:val="00E37D8A"/>
    <w:rsid w:val="00E400FB"/>
    <w:rsid w:val="00E41D09"/>
    <w:rsid w:val="00E42569"/>
    <w:rsid w:val="00E42DD2"/>
    <w:rsid w:val="00E44297"/>
    <w:rsid w:val="00E44A41"/>
    <w:rsid w:val="00E5055A"/>
    <w:rsid w:val="00E5123F"/>
    <w:rsid w:val="00E5290E"/>
    <w:rsid w:val="00E53669"/>
    <w:rsid w:val="00E5442E"/>
    <w:rsid w:val="00E55666"/>
    <w:rsid w:val="00E55EAF"/>
    <w:rsid w:val="00E606D1"/>
    <w:rsid w:val="00E613B2"/>
    <w:rsid w:val="00E61BD7"/>
    <w:rsid w:val="00E63595"/>
    <w:rsid w:val="00E6461A"/>
    <w:rsid w:val="00E65DAE"/>
    <w:rsid w:val="00E67BBC"/>
    <w:rsid w:val="00E703BA"/>
    <w:rsid w:val="00E72ED7"/>
    <w:rsid w:val="00E7447C"/>
    <w:rsid w:val="00E751E2"/>
    <w:rsid w:val="00E80875"/>
    <w:rsid w:val="00E83CA6"/>
    <w:rsid w:val="00E83FD8"/>
    <w:rsid w:val="00E86C0D"/>
    <w:rsid w:val="00E87D9A"/>
    <w:rsid w:val="00E909F0"/>
    <w:rsid w:val="00E90BB2"/>
    <w:rsid w:val="00E91777"/>
    <w:rsid w:val="00E93125"/>
    <w:rsid w:val="00E9614A"/>
    <w:rsid w:val="00E96970"/>
    <w:rsid w:val="00EA1069"/>
    <w:rsid w:val="00EA1634"/>
    <w:rsid w:val="00EA3A9C"/>
    <w:rsid w:val="00EA4F51"/>
    <w:rsid w:val="00EA614C"/>
    <w:rsid w:val="00EA6269"/>
    <w:rsid w:val="00EA6717"/>
    <w:rsid w:val="00EA6BFA"/>
    <w:rsid w:val="00EA74E0"/>
    <w:rsid w:val="00EB0065"/>
    <w:rsid w:val="00EB0081"/>
    <w:rsid w:val="00EB1355"/>
    <w:rsid w:val="00EB221F"/>
    <w:rsid w:val="00EB2F94"/>
    <w:rsid w:val="00EB3B0E"/>
    <w:rsid w:val="00EB3DC1"/>
    <w:rsid w:val="00EB5364"/>
    <w:rsid w:val="00EB5AC1"/>
    <w:rsid w:val="00EB6966"/>
    <w:rsid w:val="00EB7882"/>
    <w:rsid w:val="00EC52BB"/>
    <w:rsid w:val="00EC5E2C"/>
    <w:rsid w:val="00ED0D1F"/>
    <w:rsid w:val="00ED2474"/>
    <w:rsid w:val="00ED30A5"/>
    <w:rsid w:val="00ED3C05"/>
    <w:rsid w:val="00ED78E3"/>
    <w:rsid w:val="00EE09BD"/>
    <w:rsid w:val="00EE0E59"/>
    <w:rsid w:val="00EE1DFE"/>
    <w:rsid w:val="00EE3503"/>
    <w:rsid w:val="00EE5090"/>
    <w:rsid w:val="00EE5457"/>
    <w:rsid w:val="00EE609A"/>
    <w:rsid w:val="00EF0E42"/>
    <w:rsid w:val="00EF0F91"/>
    <w:rsid w:val="00EF2082"/>
    <w:rsid w:val="00EF48DF"/>
    <w:rsid w:val="00EF4BA2"/>
    <w:rsid w:val="00EF61F0"/>
    <w:rsid w:val="00EF7DF8"/>
    <w:rsid w:val="00F041BB"/>
    <w:rsid w:val="00F052ED"/>
    <w:rsid w:val="00F058E0"/>
    <w:rsid w:val="00F06499"/>
    <w:rsid w:val="00F1029D"/>
    <w:rsid w:val="00F10D37"/>
    <w:rsid w:val="00F11208"/>
    <w:rsid w:val="00F112CF"/>
    <w:rsid w:val="00F119AC"/>
    <w:rsid w:val="00F12CAA"/>
    <w:rsid w:val="00F13861"/>
    <w:rsid w:val="00F1443E"/>
    <w:rsid w:val="00F14F19"/>
    <w:rsid w:val="00F1576E"/>
    <w:rsid w:val="00F163BC"/>
    <w:rsid w:val="00F230BF"/>
    <w:rsid w:val="00F31432"/>
    <w:rsid w:val="00F32315"/>
    <w:rsid w:val="00F37861"/>
    <w:rsid w:val="00F37C95"/>
    <w:rsid w:val="00F402CB"/>
    <w:rsid w:val="00F4151F"/>
    <w:rsid w:val="00F42830"/>
    <w:rsid w:val="00F44ABE"/>
    <w:rsid w:val="00F46CB8"/>
    <w:rsid w:val="00F51508"/>
    <w:rsid w:val="00F51FD4"/>
    <w:rsid w:val="00F53D55"/>
    <w:rsid w:val="00F541A7"/>
    <w:rsid w:val="00F54F21"/>
    <w:rsid w:val="00F57887"/>
    <w:rsid w:val="00F62820"/>
    <w:rsid w:val="00F63207"/>
    <w:rsid w:val="00F63E81"/>
    <w:rsid w:val="00F65533"/>
    <w:rsid w:val="00F66C65"/>
    <w:rsid w:val="00F677EC"/>
    <w:rsid w:val="00F67999"/>
    <w:rsid w:val="00F710D8"/>
    <w:rsid w:val="00F75191"/>
    <w:rsid w:val="00F75B8D"/>
    <w:rsid w:val="00F76F43"/>
    <w:rsid w:val="00F80F8A"/>
    <w:rsid w:val="00F82921"/>
    <w:rsid w:val="00F83C6F"/>
    <w:rsid w:val="00F83E24"/>
    <w:rsid w:val="00F8577A"/>
    <w:rsid w:val="00F86F6E"/>
    <w:rsid w:val="00F8719E"/>
    <w:rsid w:val="00F90DAC"/>
    <w:rsid w:val="00F90E83"/>
    <w:rsid w:val="00F93770"/>
    <w:rsid w:val="00F949F0"/>
    <w:rsid w:val="00F95A70"/>
    <w:rsid w:val="00F95BE5"/>
    <w:rsid w:val="00F95DA4"/>
    <w:rsid w:val="00F971F7"/>
    <w:rsid w:val="00F97C86"/>
    <w:rsid w:val="00FA17C0"/>
    <w:rsid w:val="00FA1E2E"/>
    <w:rsid w:val="00FA2982"/>
    <w:rsid w:val="00FA3634"/>
    <w:rsid w:val="00FA3924"/>
    <w:rsid w:val="00FA3939"/>
    <w:rsid w:val="00FA53AC"/>
    <w:rsid w:val="00FA6CFB"/>
    <w:rsid w:val="00FB01D0"/>
    <w:rsid w:val="00FB107D"/>
    <w:rsid w:val="00FB113C"/>
    <w:rsid w:val="00FB3BC0"/>
    <w:rsid w:val="00FB566C"/>
    <w:rsid w:val="00FB5B5E"/>
    <w:rsid w:val="00FB6390"/>
    <w:rsid w:val="00FC13BE"/>
    <w:rsid w:val="00FC29F9"/>
    <w:rsid w:val="00FC34DD"/>
    <w:rsid w:val="00FC5877"/>
    <w:rsid w:val="00FC6113"/>
    <w:rsid w:val="00FC704D"/>
    <w:rsid w:val="00FD0A10"/>
    <w:rsid w:val="00FD0CB8"/>
    <w:rsid w:val="00FD12DA"/>
    <w:rsid w:val="00FD1A8E"/>
    <w:rsid w:val="00FD3049"/>
    <w:rsid w:val="00FD3F2F"/>
    <w:rsid w:val="00FD4A2F"/>
    <w:rsid w:val="00FD5555"/>
    <w:rsid w:val="00FD702D"/>
    <w:rsid w:val="00FD7A7C"/>
    <w:rsid w:val="00FD7ABC"/>
    <w:rsid w:val="00FE0749"/>
    <w:rsid w:val="00FE2B69"/>
    <w:rsid w:val="00FE2D97"/>
    <w:rsid w:val="00FE4806"/>
    <w:rsid w:val="00FE55D9"/>
    <w:rsid w:val="00FF1147"/>
    <w:rsid w:val="00FF1CF2"/>
    <w:rsid w:val="00FF3E07"/>
    <w:rsid w:val="00FF56B7"/>
    <w:rsid w:val="00FF6623"/>
    <w:rsid w:val="00FF72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596AFC"/>
  <w15:chartTrackingRefBased/>
  <w15:docId w15:val="{A70531A1-1F9A-4933-8A85-1099B04913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7347E"/>
  </w:style>
  <w:style w:type="paragraph" w:styleId="Heading1">
    <w:name w:val="heading 1"/>
    <w:basedOn w:val="Normal"/>
    <w:next w:val="Normal"/>
    <w:link w:val="Heading1Char"/>
    <w:uiPriority w:val="9"/>
    <w:qFormat/>
    <w:rsid w:val="0040254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0254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0254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0254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0254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0254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0254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0254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0254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0254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0254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0254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0254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0254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0254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0254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0254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0254C"/>
    <w:rPr>
      <w:rFonts w:eastAsiaTheme="majorEastAsia" w:cstheme="majorBidi"/>
      <w:color w:val="272727" w:themeColor="text1" w:themeTint="D8"/>
    </w:rPr>
  </w:style>
  <w:style w:type="paragraph" w:styleId="Title">
    <w:name w:val="Title"/>
    <w:basedOn w:val="Normal"/>
    <w:next w:val="Normal"/>
    <w:link w:val="TitleChar"/>
    <w:uiPriority w:val="10"/>
    <w:qFormat/>
    <w:rsid w:val="0040254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0254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0254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0254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0254C"/>
    <w:pPr>
      <w:spacing w:before="160"/>
      <w:jc w:val="center"/>
    </w:pPr>
    <w:rPr>
      <w:i/>
      <w:iCs/>
      <w:color w:val="404040" w:themeColor="text1" w:themeTint="BF"/>
    </w:rPr>
  </w:style>
  <w:style w:type="character" w:customStyle="1" w:styleId="QuoteChar">
    <w:name w:val="Quote Char"/>
    <w:basedOn w:val="DefaultParagraphFont"/>
    <w:link w:val="Quote"/>
    <w:uiPriority w:val="29"/>
    <w:rsid w:val="0040254C"/>
    <w:rPr>
      <w:i/>
      <w:iCs/>
      <w:color w:val="404040" w:themeColor="text1" w:themeTint="BF"/>
    </w:rPr>
  </w:style>
  <w:style w:type="paragraph" w:styleId="ListParagraph">
    <w:name w:val="List Paragraph"/>
    <w:basedOn w:val="Normal"/>
    <w:uiPriority w:val="34"/>
    <w:qFormat/>
    <w:rsid w:val="0040254C"/>
    <w:pPr>
      <w:ind w:left="720"/>
      <w:contextualSpacing/>
    </w:pPr>
  </w:style>
  <w:style w:type="character" w:styleId="IntenseEmphasis">
    <w:name w:val="Intense Emphasis"/>
    <w:basedOn w:val="DefaultParagraphFont"/>
    <w:uiPriority w:val="21"/>
    <w:qFormat/>
    <w:rsid w:val="0040254C"/>
    <w:rPr>
      <w:i/>
      <w:iCs/>
      <w:color w:val="0F4761" w:themeColor="accent1" w:themeShade="BF"/>
    </w:rPr>
  </w:style>
  <w:style w:type="paragraph" w:styleId="IntenseQuote">
    <w:name w:val="Intense Quote"/>
    <w:basedOn w:val="Normal"/>
    <w:next w:val="Normal"/>
    <w:link w:val="IntenseQuoteChar"/>
    <w:uiPriority w:val="30"/>
    <w:qFormat/>
    <w:rsid w:val="0040254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0254C"/>
    <w:rPr>
      <w:i/>
      <w:iCs/>
      <w:color w:val="0F4761" w:themeColor="accent1" w:themeShade="BF"/>
    </w:rPr>
  </w:style>
  <w:style w:type="character" w:styleId="IntenseReference">
    <w:name w:val="Intense Reference"/>
    <w:basedOn w:val="DefaultParagraphFont"/>
    <w:uiPriority w:val="32"/>
    <w:qFormat/>
    <w:rsid w:val="0040254C"/>
    <w:rPr>
      <w:b/>
      <w:bCs/>
      <w:smallCaps/>
      <w:color w:val="0F4761" w:themeColor="accent1" w:themeShade="BF"/>
      <w:spacing w:val="5"/>
    </w:rPr>
  </w:style>
  <w:style w:type="paragraph" w:styleId="Header">
    <w:name w:val="header"/>
    <w:basedOn w:val="Normal"/>
    <w:link w:val="HeaderChar"/>
    <w:uiPriority w:val="99"/>
    <w:unhideWhenUsed/>
    <w:rsid w:val="00020A86"/>
    <w:pPr>
      <w:tabs>
        <w:tab w:val="center" w:pos="4513"/>
        <w:tab w:val="right" w:pos="9026"/>
      </w:tabs>
      <w:spacing w:after="0" w:line="240" w:lineRule="auto"/>
    </w:pPr>
  </w:style>
  <w:style w:type="character" w:customStyle="1" w:styleId="HeaderChar">
    <w:name w:val="Header Char"/>
    <w:basedOn w:val="DefaultParagraphFont"/>
    <w:link w:val="Header"/>
    <w:uiPriority w:val="99"/>
    <w:rsid w:val="00020A86"/>
  </w:style>
  <w:style w:type="paragraph" w:styleId="Footer">
    <w:name w:val="footer"/>
    <w:basedOn w:val="Normal"/>
    <w:link w:val="FooterChar"/>
    <w:uiPriority w:val="99"/>
    <w:unhideWhenUsed/>
    <w:rsid w:val="00020A86"/>
    <w:pPr>
      <w:tabs>
        <w:tab w:val="center" w:pos="4513"/>
        <w:tab w:val="right" w:pos="9026"/>
      </w:tabs>
      <w:spacing w:after="0" w:line="240" w:lineRule="auto"/>
    </w:pPr>
  </w:style>
  <w:style w:type="character" w:customStyle="1" w:styleId="FooterChar">
    <w:name w:val="Footer Char"/>
    <w:basedOn w:val="DefaultParagraphFont"/>
    <w:link w:val="Footer"/>
    <w:uiPriority w:val="99"/>
    <w:rsid w:val="00020A86"/>
  </w:style>
  <w:style w:type="paragraph" w:styleId="NormalWeb">
    <w:name w:val="Normal (Web)"/>
    <w:basedOn w:val="Normal"/>
    <w:uiPriority w:val="99"/>
    <w:unhideWhenUsed/>
    <w:rsid w:val="009A4C28"/>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table" w:styleId="TableGrid">
    <w:name w:val="Table Grid"/>
    <w:basedOn w:val="TableNormal"/>
    <w:uiPriority w:val="39"/>
    <w:rsid w:val="000A6B0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CA1F66"/>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0A347F"/>
    <w:pPr>
      <w:tabs>
        <w:tab w:val="right" w:leader="dot" w:pos="9016"/>
      </w:tabs>
      <w:spacing w:after="100"/>
      <w:jc w:val="both"/>
    </w:pPr>
  </w:style>
  <w:style w:type="character" w:styleId="Hyperlink">
    <w:name w:val="Hyperlink"/>
    <w:basedOn w:val="DefaultParagraphFont"/>
    <w:uiPriority w:val="99"/>
    <w:unhideWhenUsed/>
    <w:rsid w:val="00CA1F66"/>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188392">
      <w:bodyDiv w:val="1"/>
      <w:marLeft w:val="0"/>
      <w:marRight w:val="0"/>
      <w:marTop w:val="0"/>
      <w:marBottom w:val="0"/>
      <w:divBdr>
        <w:top w:val="none" w:sz="0" w:space="0" w:color="auto"/>
        <w:left w:val="none" w:sz="0" w:space="0" w:color="auto"/>
        <w:bottom w:val="none" w:sz="0" w:space="0" w:color="auto"/>
        <w:right w:val="none" w:sz="0" w:space="0" w:color="auto"/>
      </w:divBdr>
    </w:div>
    <w:div w:id="28992275">
      <w:bodyDiv w:val="1"/>
      <w:marLeft w:val="0"/>
      <w:marRight w:val="0"/>
      <w:marTop w:val="0"/>
      <w:marBottom w:val="0"/>
      <w:divBdr>
        <w:top w:val="none" w:sz="0" w:space="0" w:color="auto"/>
        <w:left w:val="none" w:sz="0" w:space="0" w:color="auto"/>
        <w:bottom w:val="none" w:sz="0" w:space="0" w:color="auto"/>
        <w:right w:val="none" w:sz="0" w:space="0" w:color="auto"/>
      </w:divBdr>
    </w:div>
    <w:div w:id="30568906">
      <w:bodyDiv w:val="1"/>
      <w:marLeft w:val="0"/>
      <w:marRight w:val="0"/>
      <w:marTop w:val="0"/>
      <w:marBottom w:val="0"/>
      <w:divBdr>
        <w:top w:val="none" w:sz="0" w:space="0" w:color="auto"/>
        <w:left w:val="none" w:sz="0" w:space="0" w:color="auto"/>
        <w:bottom w:val="none" w:sz="0" w:space="0" w:color="auto"/>
        <w:right w:val="none" w:sz="0" w:space="0" w:color="auto"/>
      </w:divBdr>
    </w:div>
    <w:div w:id="57291022">
      <w:bodyDiv w:val="1"/>
      <w:marLeft w:val="0"/>
      <w:marRight w:val="0"/>
      <w:marTop w:val="0"/>
      <w:marBottom w:val="0"/>
      <w:divBdr>
        <w:top w:val="none" w:sz="0" w:space="0" w:color="auto"/>
        <w:left w:val="none" w:sz="0" w:space="0" w:color="auto"/>
        <w:bottom w:val="none" w:sz="0" w:space="0" w:color="auto"/>
        <w:right w:val="none" w:sz="0" w:space="0" w:color="auto"/>
      </w:divBdr>
    </w:div>
    <w:div w:id="89084512">
      <w:bodyDiv w:val="1"/>
      <w:marLeft w:val="0"/>
      <w:marRight w:val="0"/>
      <w:marTop w:val="0"/>
      <w:marBottom w:val="0"/>
      <w:divBdr>
        <w:top w:val="none" w:sz="0" w:space="0" w:color="auto"/>
        <w:left w:val="none" w:sz="0" w:space="0" w:color="auto"/>
        <w:bottom w:val="none" w:sz="0" w:space="0" w:color="auto"/>
        <w:right w:val="none" w:sz="0" w:space="0" w:color="auto"/>
      </w:divBdr>
    </w:div>
    <w:div w:id="97068046">
      <w:bodyDiv w:val="1"/>
      <w:marLeft w:val="0"/>
      <w:marRight w:val="0"/>
      <w:marTop w:val="0"/>
      <w:marBottom w:val="0"/>
      <w:divBdr>
        <w:top w:val="none" w:sz="0" w:space="0" w:color="auto"/>
        <w:left w:val="none" w:sz="0" w:space="0" w:color="auto"/>
        <w:bottom w:val="none" w:sz="0" w:space="0" w:color="auto"/>
        <w:right w:val="none" w:sz="0" w:space="0" w:color="auto"/>
      </w:divBdr>
    </w:div>
    <w:div w:id="122044155">
      <w:bodyDiv w:val="1"/>
      <w:marLeft w:val="0"/>
      <w:marRight w:val="0"/>
      <w:marTop w:val="0"/>
      <w:marBottom w:val="0"/>
      <w:divBdr>
        <w:top w:val="none" w:sz="0" w:space="0" w:color="auto"/>
        <w:left w:val="none" w:sz="0" w:space="0" w:color="auto"/>
        <w:bottom w:val="none" w:sz="0" w:space="0" w:color="auto"/>
        <w:right w:val="none" w:sz="0" w:space="0" w:color="auto"/>
      </w:divBdr>
    </w:div>
    <w:div w:id="124585688">
      <w:bodyDiv w:val="1"/>
      <w:marLeft w:val="0"/>
      <w:marRight w:val="0"/>
      <w:marTop w:val="0"/>
      <w:marBottom w:val="0"/>
      <w:divBdr>
        <w:top w:val="none" w:sz="0" w:space="0" w:color="auto"/>
        <w:left w:val="none" w:sz="0" w:space="0" w:color="auto"/>
        <w:bottom w:val="none" w:sz="0" w:space="0" w:color="auto"/>
        <w:right w:val="none" w:sz="0" w:space="0" w:color="auto"/>
      </w:divBdr>
    </w:div>
    <w:div w:id="124927560">
      <w:bodyDiv w:val="1"/>
      <w:marLeft w:val="0"/>
      <w:marRight w:val="0"/>
      <w:marTop w:val="0"/>
      <w:marBottom w:val="0"/>
      <w:divBdr>
        <w:top w:val="none" w:sz="0" w:space="0" w:color="auto"/>
        <w:left w:val="none" w:sz="0" w:space="0" w:color="auto"/>
        <w:bottom w:val="none" w:sz="0" w:space="0" w:color="auto"/>
        <w:right w:val="none" w:sz="0" w:space="0" w:color="auto"/>
      </w:divBdr>
    </w:div>
    <w:div w:id="132868355">
      <w:bodyDiv w:val="1"/>
      <w:marLeft w:val="0"/>
      <w:marRight w:val="0"/>
      <w:marTop w:val="0"/>
      <w:marBottom w:val="0"/>
      <w:divBdr>
        <w:top w:val="none" w:sz="0" w:space="0" w:color="auto"/>
        <w:left w:val="none" w:sz="0" w:space="0" w:color="auto"/>
        <w:bottom w:val="none" w:sz="0" w:space="0" w:color="auto"/>
        <w:right w:val="none" w:sz="0" w:space="0" w:color="auto"/>
      </w:divBdr>
    </w:div>
    <w:div w:id="180165917">
      <w:bodyDiv w:val="1"/>
      <w:marLeft w:val="0"/>
      <w:marRight w:val="0"/>
      <w:marTop w:val="0"/>
      <w:marBottom w:val="0"/>
      <w:divBdr>
        <w:top w:val="none" w:sz="0" w:space="0" w:color="auto"/>
        <w:left w:val="none" w:sz="0" w:space="0" w:color="auto"/>
        <w:bottom w:val="none" w:sz="0" w:space="0" w:color="auto"/>
        <w:right w:val="none" w:sz="0" w:space="0" w:color="auto"/>
      </w:divBdr>
    </w:div>
    <w:div w:id="184448169">
      <w:bodyDiv w:val="1"/>
      <w:marLeft w:val="0"/>
      <w:marRight w:val="0"/>
      <w:marTop w:val="0"/>
      <w:marBottom w:val="0"/>
      <w:divBdr>
        <w:top w:val="none" w:sz="0" w:space="0" w:color="auto"/>
        <w:left w:val="none" w:sz="0" w:space="0" w:color="auto"/>
        <w:bottom w:val="none" w:sz="0" w:space="0" w:color="auto"/>
        <w:right w:val="none" w:sz="0" w:space="0" w:color="auto"/>
      </w:divBdr>
    </w:div>
    <w:div w:id="216405815">
      <w:bodyDiv w:val="1"/>
      <w:marLeft w:val="0"/>
      <w:marRight w:val="0"/>
      <w:marTop w:val="0"/>
      <w:marBottom w:val="0"/>
      <w:divBdr>
        <w:top w:val="none" w:sz="0" w:space="0" w:color="auto"/>
        <w:left w:val="none" w:sz="0" w:space="0" w:color="auto"/>
        <w:bottom w:val="none" w:sz="0" w:space="0" w:color="auto"/>
        <w:right w:val="none" w:sz="0" w:space="0" w:color="auto"/>
      </w:divBdr>
    </w:div>
    <w:div w:id="220748301">
      <w:bodyDiv w:val="1"/>
      <w:marLeft w:val="0"/>
      <w:marRight w:val="0"/>
      <w:marTop w:val="0"/>
      <w:marBottom w:val="0"/>
      <w:divBdr>
        <w:top w:val="none" w:sz="0" w:space="0" w:color="auto"/>
        <w:left w:val="none" w:sz="0" w:space="0" w:color="auto"/>
        <w:bottom w:val="none" w:sz="0" w:space="0" w:color="auto"/>
        <w:right w:val="none" w:sz="0" w:space="0" w:color="auto"/>
      </w:divBdr>
    </w:div>
    <w:div w:id="233204712">
      <w:bodyDiv w:val="1"/>
      <w:marLeft w:val="0"/>
      <w:marRight w:val="0"/>
      <w:marTop w:val="0"/>
      <w:marBottom w:val="0"/>
      <w:divBdr>
        <w:top w:val="none" w:sz="0" w:space="0" w:color="auto"/>
        <w:left w:val="none" w:sz="0" w:space="0" w:color="auto"/>
        <w:bottom w:val="none" w:sz="0" w:space="0" w:color="auto"/>
        <w:right w:val="none" w:sz="0" w:space="0" w:color="auto"/>
      </w:divBdr>
    </w:div>
    <w:div w:id="316346318">
      <w:bodyDiv w:val="1"/>
      <w:marLeft w:val="0"/>
      <w:marRight w:val="0"/>
      <w:marTop w:val="0"/>
      <w:marBottom w:val="0"/>
      <w:divBdr>
        <w:top w:val="none" w:sz="0" w:space="0" w:color="auto"/>
        <w:left w:val="none" w:sz="0" w:space="0" w:color="auto"/>
        <w:bottom w:val="none" w:sz="0" w:space="0" w:color="auto"/>
        <w:right w:val="none" w:sz="0" w:space="0" w:color="auto"/>
      </w:divBdr>
    </w:div>
    <w:div w:id="322465463">
      <w:bodyDiv w:val="1"/>
      <w:marLeft w:val="0"/>
      <w:marRight w:val="0"/>
      <w:marTop w:val="0"/>
      <w:marBottom w:val="0"/>
      <w:divBdr>
        <w:top w:val="none" w:sz="0" w:space="0" w:color="auto"/>
        <w:left w:val="none" w:sz="0" w:space="0" w:color="auto"/>
        <w:bottom w:val="none" w:sz="0" w:space="0" w:color="auto"/>
        <w:right w:val="none" w:sz="0" w:space="0" w:color="auto"/>
      </w:divBdr>
    </w:div>
    <w:div w:id="333610935">
      <w:bodyDiv w:val="1"/>
      <w:marLeft w:val="0"/>
      <w:marRight w:val="0"/>
      <w:marTop w:val="0"/>
      <w:marBottom w:val="0"/>
      <w:divBdr>
        <w:top w:val="none" w:sz="0" w:space="0" w:color="auto"/>
        <w:left w:val="none" w:sz="0" w:space="0" w:color="auto"/>
        <w:bottom w:val="none" w:sz="0" w:space="0" w:color="auto"/>
        <w:right w:val="none" w:sz="0" w:space="0" w:color="auto"/>
      </w:divBdr>
      <w:divsChild>
        <w:div w:id="921597137">
          <w:marLeft w:val="0"/>
          <w:marRight w:val="0"/>
          <w:marTop w:val="0"/>
          <w:marBottom w:val="0"/>
          <w:divBdr>
            <w:top w:val="none" w:sz="0" w:space="0" w:color="auto"/>
            <w:left w:val="none" w:sz="0" w:space="0" w:color="auto"/>
            <w:bottom w:val="none" w:sz="0" w:space="0" w:color="auto"/>
            <w:right w:val="none" w:sz="0" w:space="0" w:color="auto"/>
          </w:divBdr>
        </w:div>
      </w:divsChild>
    </w:div>
    <w:div w:id="333652156">
      <w:bodyDiv w:val="1"/>
      <w:marLeft w:val="0"/>
      <w:marRight w:val="0"/>
      <w:marTop w:val="0"/>
      <w:marBottom w:val="0"/>
      <w:divBdr>
        <w:top w:val="none" w:sz="0" w:space="0" w:color="auto"/>
        <w:left w:val="none" w:sz="0" w:space="0" w:color="auto"/>
        <w:bottom w:val="none" w:sz="0" w:space="0" w:color="auto"/>
        <w:right w:val="none" w:sz="0" w:space="0" w:color="auto"/>
      </w:divBdr>
    </w:div>
    <w:div w:id="352655593">
      <w:bodyDiv w:val="1"/>
      <w:marLeft w:val="0"/>
      <w:marRight w:val="0"/>
      <w:marTop w:val="0"/>
      <w:marBottom w:val="0"/>
      <w:divBdr>
        <w:top w:val="none" w:sz="0" w:space="0" w:color="auto"/>
        <w:left w:val="none" w:sz="0" w:space="0" w:color="auto"/>
        <w:bottom w:val="none" w:sz="0" w:space="0" w:color="auto"/>
        <w:right w:val="none" w:sz="0" w:space="0" w:color="auto"/>
      </w:divBdr>
    </w:div>
    <w:div w:id="379130001">
      <w:bodyDiv w:val="1"/>
      <w:marLeft w:val="0"/>
      <w:marRight w:val="0"/>
      <w:marTop w:val="0"/>
      <w:marBottom w:val="0"/>
      <w:divBdr>
        <w:top w:val="none" w:sz="0" w:space="0" w:color="auto"/>
        <w:left w:val="none" w:sz="0" w:space="0" w:color="auto"/>
        <w:bottom w:val="none" w:sz="0" w:space="0" w:color="auto"/>
        <w:right w:val="none" w:sz="0" w:space="0" w:color="auto"/>
      </w:divBdr>
    </w:div>
    <w:div w:id="427383752">
      <w:bodyDiv w:val="1"/>
      <w:marLeft w:val="0"/>
      <w:marRight w:val="0"/>
      <w:marTop w:val="0"/>
      <w:marBottom w:val="0"/>
      <w:divBdr>
        <w:top w:val="none" w:sz="0" w:space="0" w:color="auto"/>
        <w:left w:val="none" w:sz="0" w:space="0" w:color="auto"/>
        <w:bottom w:val="none" w:sz="0" w:space="0" w:color="auto"/>
        <w:right w:val="none" w:sz="0" w:space="0" w:color="auto"/>
      </w:divBdr>
    </w:div>
    <w:div w:id="437919213">
      <w:bodyDiv w:val="1"/>
      <w:marLeft w:val="0"/>
      <w:marRight w:val="0"/>
      <w:marTop w:val="0"/>
      <w:marBottom w:val="0"/>
      <w:divBdr>
        <w:top w:val="none" w:sz="0" w:space="0" w:color="auto"/>
        <w:left w:val="none" w:sz="0" w:space="0" w:color="auto"/>
        <w:bottom w:val="none" w:sz="0" w:space="0" w:color="auto"/>
        <w:right w:val="none" w:sz="0" w:space="0" w:color="auto"/>
      </w:divBdr>
    </w:div>
    <w:div w:id="463236532">
      <w:bodyDiv w:val="1"/>
      <w:marLeft w:val="0"/>
      <w:marRight w:val="0"/>
      <w:marTop w:val="0"/>
      <w:marBottom w:val="0"/>
      <w:divBdr>
        <w:top w:val="none" w:sz="0" w:space="0" w:color="auto"/>
        <w:left w:val="none" w:sz="0" w:space="0" w:color="auto"/>
        <w:bottom w:val="none" w:sz="0" w:space="0" w:color="auto"/>
        <w:right w:val="none" w:sz="0" w:space="0" w:color="auto"/>
      </w:divBdr>
    </w:div>
    <w:div w:id="469053732">
      <w:bodyDiv w:val="1"/>
      <w:marLeft w:val="0"/>
      <w:marRight w:val="0"/>
      <w:marTop w:val="0"/>
      <w:marBottom w:val="0"/>
      <w:divBdr>
        <w:top w:val="none" w:sz="0" w:space="0" w:color="auto"/>
        <w:left w:val="none" w:sz="0" w:space="0" w:color="auto"/>
        <w:bottom w:val="none" w:sz="0" w:space="0" w:color="auto"/>
        <w:right w:val="none" w:sz="0" w:space="0" w:color="auto"/>
      </w:divBdr>
    </w:div>
    <w:div w:id="539711885">
      <w:bodyDiv w:val="1"/>
      <w:marLeft w:val="0"/>
      <w:marRight w:val="0"/>
      <w:marTop w:val="0"/>
      <w:marBottom w:val="0"/>
      <w:divBdr>
        <w:top w:val="none" w:sz="0" w:space="0" w:color="auto"/>
        <w:left w:val="none" w:sz="0" w:space="0" w:color="auto"/>
        <w:bottom w:val="none" w:sz="0" w:space="0" w:color="auto"/>
        <w:right w:val="none" w:sz="0" w:space="0" w:color="auto"/>
      </w:divBdr>
    </w:div>
    <w:div w:id="571736923">
      <w:bodyDiv w:val="1"/>
      <w:marLeft w:val="0"/>
      <w:marRight w:val="0"/>
      <w:marTop w:val="0"/>
      <w:marBottom w:val="0"/>
      <w:divBdr>
        <w:top w:val="none" w:sz="0" w:space="0" w:color="auto"/>
        <w:left w:val="none" w:sz="0" w:space="0" w:color="auto"/>
        <w:bottom w:val="none" w:sz="0" w:space="0" w:color="auto"/>
        <w:right w:val="none" w:sz="0" w:space="0" w:color="auto"/>
      </w:divBdr>
    </w:div>
    <w:div w:id="584192581">
      <w:bodyDiv w:val="1"/>
      <w:marLeft w:val="0"/>
      <w:marRight w:val="0"/>
      <w:marTop w:val="0"/>
      <w:marBottom w:val="0"/>
      <w:divBdr>
        <w:top w:val="none" w:sz="0" w:space="0" w:color="auto"/>
        <w:left w:val="none" w:sz="0" w:space="0" w:color="auto"/>
        <w:bottom w:val="none" w:sz="0" w:space="0" w:color="auto"/>
        <w:right w:val="none" w:sz="0" w:space="0" w:color="auto"/>
      </w:divBdr>
    </w:div>
    <w:div w:id="598218203">
      <w:bodyDiv w:val="1"/>
      <w:marLeft w:val="0"/>
      <w:marRight w:val="0"/>
      <w:marTop w:val="0"/>
      <w:marBottom w:val="0"/>
      <w:divBdr>
        <w:top w:val="none" w:sz="0" w:space="0" w:color="auto"/>
        <w:left w:val="none" w:sz="0" w:space="0" w:color="auto"/>
        <w:bottom w:val="none" w:sz="0" w:space="0" w:color="auto"/>
        <w:right w:val="none" w:sz="0" w:space="0" w:color="auto"/>
      </w:divBdr>
    </w:div>
    <w:div w:id="600261763">
      <w:bodyDiv w:val="1"/>
      <w:marLeft w:val="0"/>
      <w:marRight w:val="0"/>
      <w:marTop w:val="0"/>
      <w:marBottom w:val="0"/>
      <w:divBdr>
        <w:top w:val="none" w:sz="0" w:space="0" w:color="auto"/>
        <w:left w:val="none" w:sz="0" w:space="0" w:color="auto"/>
        <w:bottom w:val="none" w:sz="0" w:space="0" w:color="auto"/>
        <w:right w:val="none" w:sz="0" w:space="0" w:color="auto"/>
      </w:divBdr>
    </w:div>
    <w:div w:id="634137101">
      <w:bodyDiv w:val="1"/>
      <w:marLeft w:val="0"/>
      <w:marRight w:val="0"/>
      <w:marTop w:val="0"/>
      <w:marBottom w:val="0"/>
      <w:divBdr>
        <w:top w:val="none" w:sz="0" w:space="0" w:color="auto"/>
        <w:left w:val="none" w:sz="0" w:space="0" w:color="auto"/>
        <w:bottom w:val="none" w:sz="0" w:space="0" w:color="auto"/>
        <w:right w:val="none" w:sz="0" w:space="0" w:color="auto"/>
      </w:divBdr>
    </w:div>
    <w:div w:id="643242258">
      <w:bodyDiv w:val="1"/>
      <w:marLeft w:val="0"/>
      <w:marRight w:val="0"/>
      <w:marTop w:val="0"/>
      <w:marBottom w:val="0"/>
      <w:divBdr>
        <w:top w:val="none" w:sz="0" w:space="0" w:color="auto"/>
        <w:left w:val="none" w:sz="0" w:space="0" w:color="auto"/>
        <w:bottom w:val="none" w:sz="0" w:space="0" w:color="auto"/>
        <w:right w:val="none" w:sz="0" w:space="0" w:color="auto"/>
      </w:divBdr>
    </w:div>
    <w:div w:id="664940471">
      <w:bodyDiv w:val="1"/>
      <w:marLeft w:val="0"/>
      <w:marRight w:val="0"/>
      <w:marTop w:val="0"/>
      <w:marBottom w:val="0"/>
      <w:divBdr>
        <w:top w:val="none" w:sz="0" w:space="0" w:color="auto"/>
        <w:left w:val="none" w:sz="0" w:space="0" w:color="auto"/>
        <w:bottom w:val="none" w:sz="0" w:space="0" w:color="auto"/>
        <w:right w:val="none" w:sz="0" w:space="0" w:color="auto"/>
      </w:divBdr>
    </w:div>
    <w:div w:id="677466392">
      <w:bodyDiv w:val="1"/>
      <w:marLeft w:val="0"/>
      <w:marRight w:val="0"/>
      <w:marTop w:val="0"/>
      <w:marBottom w:val="0"/>
      <w:divBdr>
        <w:top w:val="none" w:sz="0" w:space="0" w:color="auto"/>
        <w:left w:val="none" w:sz="0" w:space="0" w:color="auto"/>
        <w:bottom w:val="none" w:sz="0" w:space="0" w:color="auto"/>
        <w:right w:val="none" w:sz="0" w:space="0" w:color="auto"/>
      </w:divBdr>
    </w:div>
    <w:div w:id="692194598">
      <w:bodyDiv w:val="1"/>
      <w:marLeft w:val="0"/>
      <w:marRight w:val="0"/>
      <w:marTop w:val="0"/>
      <w:marBottom w:val="0"/>
      <w:divBdr>
        <w:top w:val="none" w:sz="0" w:space="0" w:color="auto"/>
        <w:left w:val="none" w:sz="0" w:space="0" w:color="auto"/>
        <w:bottom w:val="none" w:sz="0" w:space="0" w:color="auto"/>
        <w:right w:val="none" w:sz="0" w:space="0" w:color="auto"/>
      </w:divBdr>
    </w:div>
    <w:div w:id="695161137">
      <w:bodyDiv w:val="1"/>
      <w:marLeft w:val="0"/>
      <w:marRight w:val="0"/>
      <w:marTop w:val="0"/>
      <w:marBottom w:val="0"/>
      <w:divBdr>
        <w:top w:val="none" w:sz="0" w:space="0" w:color="auto"/>
        <w:left w:val="none" w:sz="0" w:space="0" w:color="auto"/>
        <w:bottom w:val="none" w:sz="0" w:space="0" w:color="auto"/>
        <w:right w:val="none" w:sz="0" w:space="0" w:color="auto"/>
      </w:divBdr>
    </w:div>
    <w:div w:id="754205525">
      <w:bodyDiv w:val="1"/>
      <w:marLeft w:val="0"/>
      <w:marRight w:val="0"/>
      <w:marTop w:val="0"/>
      <w:marBottom w:val="0"/>
      <w:divBdr>
        <w:top w:val="none" w:sz="0" w:space="0" w:color="auto"/>
        <w:left w:val="none" w:sz="0" w:space="0" w:color="auto"/>
        <w:bottom w:val="none" w:sz="0" w:space="0" w:color="auto"/>
        <w:right w:val="none" w:sz="0" w:space="0" w:color="auto"/>
      </w:divBdr>
    </w:div>
    <w:div w:id="788092290">
      <w:bodyDiv w:val="1"/>
      <w:marLeft w:val="0"/>
      <w:marRight w:val="0"/>
      <w:marTop w:val="0"/>
      <w:marBottom w:val="0"/>
      <w:divBdr>
        <w:top w:val="none" w:sz="0" w:space="0" w:color="auto"/>
        <w:left w:val="none" w:sz="0" w:space="0" w:color="auto"/>
        <w:bottom w:val="none" w:sz="0" w:space="0" w:color="auto"/>
        <w:right w:val="none" w:sz="0" w:space="0" w:color="auto"/>
      </w:divBdr>
    </w:div>
    <w:div w:id="801461887">
      <w:bodyDiv w:val="1"/>
      <w:marLeft w:val="0"/>
      <w:marRight w:val="0"/>
      <w:marTop w:val="0"/>
      <w:marBottom w:val="0"/>
      <w:divBdr>
        <w:top w:val="none" w:sz="0" w:space="0" w:color="auto"/>
        <w:left w:val="none" w:sz="0" w:space="0" w:color="auto"/>
        <w:bottom w:val="none" w:sz="0" w:space="0" w:color="auto"/>
        <w:right w:val="none" w:sz="0" w:space="0" w:color="auto"/>
      </w:divBdr>
    </w:div>
    <w:div w:id="828442524">
      <w:bodyDiv w:val="1"/>
      <w:marLeft w:val="0"/>
      <w:marRight w:val="0"/>
      <w:marTop w:val="0"/>
      <w:marBottom w:val="0"/>
      <w:divBdr>
        <w:top w:val="none" w:sz="0" w:space="0" w:color="auto"/>
        <w:left w:val="none" w:sz="0" w:space="0" w:color="auto"/>
        <w:bottom w:val="none" w:sz="0" w:space="0" w:color="auto"/>
        <w:right w:val="none" w:sz="0" w:space="0" w:color="auto"/>
      </w:divBdr>
    </w:div>
    <w:div w:id="840513053">
      <w:bodyDiv w:val="1"/>
      <w:marLeft w:val="0"/>
      <w:marRight w:val="0"/>
      <w:marTop w:val="0"/>
      <w:marBottom w:val="0"/>
      <w:divBdr>
        <w:top w:val="none" w:sz="0" w:space="0" w:color="auto"/>
        <w:left w:val="none" w:sz="0" w:space="0" w:color="auto"/>
        <w:bottom w:val="none" w:sz="0" w:space="0" w:color="auto"/>
        <w:right w:val="none" w:sz="0" w:space="0" w:color="auto"/>
      </w:divBdr>
    </w:div>
    <w:div w:id="841625621">
      <w:bodyDiv w:val="1"/>
      <w:marLeft w:val="0"/>
      <w:marRight w:val="0"/>
      <w:marTop w:val="0"/>
      <w:marBottom w:val="0"/>
      <w:divBdr>
        <w:top w:val="none" w:sz="0" w:space="0" w:color="auto"/>
        <w:left w:val="none" w:sz="0" w:space="0" w:color="auto"/>
        <w:bottom w:val="none" w:sz="0" w:space="0" w:color="auto"/>
        <w:right w:val="none" w:sz="0" w:space="0" w:color="auto"/>
      </w:divBdr>
    </w:div>
    <w:div w:id="866256779">
      <w:bodyDiv w:val="1"/>
      <w:marLeft w:val="0"/>
      <w:marRight w:val="0"/>
      <w:marTop w:val="0"/>
      <w:marBottom w:val="0"/>
      <w:divBdr>
        <w:top w:val="none" w:sz="0" w:space="0" w:color="auto"/>
        <w:left w:val="none" w:sz="0" w:space="0" w:color="auto"/>
        <w:bottom w:val="none" w:sz="0" w:space="0" w:color="auto"/>
        <w:right w:val="none" w:sz="0" w:space="0" w:color="auto"/>
      </w:divBdr>
    </w:div>
    <w:div w:id="916406524">
      <w:bodyDiv w:val="1"/>
      <w:marLeft w:val="0"/>
      <w:marRight w:val="0"/>
      <w:marTop w:val="0"/>
      <w:marBottom w:val="0"/>
      <w:divBdr>
        <w:top w:val="none" w:sz="0" w:space="0" w:color="auto"/>
        <w:left w:val="none" w:sz="0" w:space="0" w:color="auto"/>
        <w:bottom w:val="none" w:sz="0" w:space="0" w:color="auto"/>
        <w:right w:val="none" w:sz="0" w:space="0" w:color="auto"/>
      </w:divBdr>
    </w:div>
    <w:div w:id="920715967">
      <w:bodyDiv w:val="1"/>
      <w:marLeft w:val="0"/>
      <w:marRight w:val="0"/>
      <w:marTop w:val="0"/>
      <w:marBottom w:val="0"/>
      <w:divBdr>
        <w:top w:val="none" w:sz="0" w:space="0" w:color="auto"/>
        <w:left w:val="none" w:sz="0" w:space="0" w:color="auto"/>
        <w:bottom w:val="none" w:sz="0" w:space="0" w:color="auto"/>
        <w:right w:val="none" w:sz="0" w:space="0" w:color="auto"/>
      </w:divBdr>
    </w:div>
    <w:div w:id="955912659">
      <w:bodyDiv w:val="1"/>
      <w:marLeft w:val="0"/>
      <w:marRight w:val="0"/>
      <w:marTop w:val="0"/>
      <w:marBottom w:val="0"/>
      <w:divBdr>
        <w:top w:val="none" w:sz="0" w:space="0" w:color="auto"/>
        <w:left w:val="none" w:sz="0" w:space="0" w:color="auto"/>
        <w:bottom w:val="none" w:sz="0" w:space="0" w:color="auto"/>
        <w:right w:val="none" w:sz="0" w:space="0" w:color="auto"/>
      </w:divBdr>
    </w:div>
    <w:div w:id="963460730">
      <w:bodyDiv w:val="1"/>
      <w:marLeft w:val="0"/>
      <w:marRight w:val="0"/>
      <w:marTop w:val="0"/>
      <w:marBottom w:val="0"/>
      <w:divBdr>
        <w:top w:val="none" w:sz="0" w:space="0" w:color="auto"/>
        <w:left w:val="none" w:sz="0" w:space="0" w:color="auto"/>
        <w:bottom w:val="none" w:sz="0" w:space="0" w:color="auto"/>
        <w:right w:val="none" w:sz="0" w:space="0" w:color="auto"/>
      </w:divBdr>
    </w:div>
    <w:div w:id="967509438">
      <w:bodyDiv w:val="1"/>
      <w:marLeft w:val="0"/>
      <w:marRight w:val="0"/>
      <w:marTop w:val="0"/>
      <w:marBottom w:val="0"/>
      <w:divBdr>
        <w:top w:val="none" w:sz="0" w:space="0" w:color="auto"/>
        <w:left w:val="none" w:sz="0" w:space="0" w:color="auto"/>
        <w:bottom w:val="none" w:sz="0" w:space="0" w:color="auto"/>
        <w:right w:val="none" w:sz="0" w:space="0" w:color="auto"/>
      </w:divBdr>
    </w:div>
    <w:div w:id="993294741">
      <w:bodyDiv w:val="1"/>
      <w:marLeft w:val="0"/>
      <w:marRight w:val="0"/>
      <w:marTop w:val="0"/>
      <w:marBottom w:val="0"/>
      <w:divBdr>
        <w:top w:val="none" w:sz="0" w:space="0" w:color="auto"/>
        <w:left w:val="none" w:sz="0" w:space="0" w:color="auto"/>
        <w:bottom w:val="none" w:sz="0" w:space="0" w:color="auto"/>
        <w:right w:val="none" w:sz="0" w:space="0" w:color="auto"/>
      </w:divBdr>
    </w:div>
    <w:div w:id="1012607953">
      <w:bodyDiv w:val="1"/>
      <w:marLeft w:val="0"/>
      <w:marRight w:val="0"/>
      <w:marTop w:val="0"/>
      <w:marBottom w:val="0"/>
      <w:divBdr>
        <w:top w:val="none" w:sz="0" w:space="0" w:color="auto"/>
        <w:left w:val="none" w:sz="0" w:space="0" w:color="auto"/>
        <w:bottom w:val="none" w:sz="0" w:space="0" w:color="auto"/>
        <w:right w:val="none" w:sz="0" w:space="0" w:color="auto"/>
      </w:divBdr>
    </w:div>
    <w:div w:id="1015031973">
      <w:bodyDiv w:val="1"/>
      <w:marLeft w:val="0"/>
      <w:marRight w:val="0"/>
      <w:marTop w:val="0"/>
      <w:marBottom w:val="0"/>
      <w:divBdr>
        <w:top w:val="none" w:sz="0" w:space="0" w:color="auto"/>
        <w:left w:val="none" w:sz="0" w:space="0" w:color="auto"/>
        <w:bottom w:val="none" w:sz="0" w:space="0" w:color="auto"/>
        <w:right w:val="none" w:sz="0" w:space="0" w:color="auto"/>
      </w:divBdr>
    </w:div>
    <w:div w:id="1016469462">
      <w:bodyDiv w:val="1"/>
      <w:marLeft w:val="0"/>
      <w:marRight w:val="0"/>
      <w:marTop w:val="0"/>
      <w:marBottom w:val="0"/>
      <w:divBdr>
        <w:top w:val="none" w:sz="0" w:space="0" w:color="auto"/>
        <w:left w:val="none" w:sz="0" w:space="0" w:color="auto"/>
        <w:bottom w:val="none" w:sz="0" w:space="0" w:color="auto"/>
        <w:right w:val="none" w:sz="0" w:space="0" w:color="auto"/>
      </w:divBdr>
    </w:div>
    <w:div w:id="1022437727">
      <w:bodyDiv w:val="1"/>
      <w:marLeft w:val="0"/>
      <w:marRight w:val="0"/>
      <w:marTop w:val="0"/>
      <w:marBottom w:val="0"/>
      <w:divBdr>
        <w:top w:val="none" w:sz="0" w:space="0" w:color="auto"/>
        <w:left w:val="none" w:sz="0" w:space="0" w:color="auto"/>
        <w:bottom w:val="none" w:sz="0" w:space="0" w:color="auto"/>
        <w:right w:val="none" w:sz="0" w:space="0" w:color="auto"/>
      </w:divBdr>
    </w:div>
    <w:div w:id="1041244469">
      <w:bodyDiv w:val="1"/>
      <w:marLeft w:val="0"/>
      <w:marRight w:val="0"/>
      <w:marTop w:val="0"/>
      <w:marBottom w:val="0"/>
      <w:divBdr>
        <w:top w:val="none" w:sz="0" w:space="0" w:color="auto"/>
        <w:left w:val="none" w:sz="0" w:space="0" w:color="auto"/>
        <w:bottom w:val="none" w:sz="0" w:space="0" w:color="auto"/>
        <w:right w:val="none" w:sz="0" w:space="0" w:color="auto"/>
      </w:divBdr>
    </w:div>
    <w:div w:id="1081953096">
      <w:bodyDiv w:val="1"/>
      <w:marLeft w:val="0"/>
      <w:marRight w:val="0"/>
      <w:marTop w:val="0"/>
      <w:marBottom w:val="0"/>
      <w:divBdr>
        <w:top w:val="none" w:sz="0" w:space="0" w:color="auto"/>
        <w:left w:val="none" w:sz="0" w:space="0" w:color="auto"/>
        <w:bottom w:val="none" w:sz="0" w:space="0" w:color="auto"/>
        <w:right w:val="none" w:sz="0" w:space="0" w:color="auto"/>
      </w:divBdr>
    </w:div>
    <w:div w:id="1114834495">
      <w:bodyDiv w:val="1"/>
      <w:marLeft w:val="0"/>
      <w:marRight w:val="0"/>
      <w:marTop w:val="0"/>
      <w:marBottom w:val="0"/>
      <w:divBdr>
        <w:top w:val="none" w:sz="0" w:space="0" w:color="auto"/>
        <w:left w:val="none" w:sz="0" w:space="0" w:color="auto"/>
        <w:bottom w:val="none" w:sz="0" w:space="0" w:color="auto"/>
        <w:right w:val="none" w:sz="0" w:space="0" w:color="auto"/>
      </w:divBdr>
    </w:div>
    <w:div w:id="1118062161">
      <w:bodyDiv w:val="1"/>
      <w:marLeft w:val="0"/>
      <w:marRight w:val="0"/>
      <w:marTop w:val="0"/>
      <w:marBottom w:val="0"/>
      <w:divBdr>
        <w:top w:val="none" w:sz="0" w:space="0" w:color="auto"/>
        <w:left w:val="none" w:sz="0" w:space="0" w:color="auto"/>
        <w:bottom w:val="none" w:sz="0" w:space="0" w:color="auto"/>
        <w:right w:val="none" w:sz="0" w:space="0" w:color="auto"/>
      </w:divBdr>
    </w:div>
    <w:div w:id="1118139370">
      <w:bodyDiv w:val="1"/>
      <w:marLeft w:val="0"/>
      <w:marRight w:val="0"/>
      <w:marTop w:val="0"/>
      <w:marBottom w:val="0"/>
      <w:divBdr>
        <w:top w:val="none" w:sz="0" w:space="0" w:color="auto"/>
        <w:left w:val="none" w:sz="0" w:space="0" w:color="auto"/>
        <w:bottom w:val="none" w:sz="0" w:space="0" w:color="auto"/>
        <w:right w:val="none" w:sz="0" w:space="0" w:color="auto"/>
      </w:divBdr>
    </w:div>
    <w:div w:id="1132794236">
      <w:bodyDiv w:val="1"/>
      <w:marLeft w:val="0"/>
      <w:marRight w:val="0"/>
      <w:marTop w:val="0"/>
      <w:marBottom w:val="0"/>
      <w:divBdr>
        <w:top w:val="none" w:sz="0" w:space="0" w:color="auto"/>
        <w:left w:val="none" w:sz="0" w:space="0" w:color="auto"/>
        <w:bottom w:val="none" w:sz="0" w:space="0" w:color="auto"/>
        <w:right w:val="none" w:sz="0" w:space="0" w:color="auto"/>
      </w:divBdr>
    </w:div>
    <w:div w:id="1135369166">
      <w:bodyDiv w:val="1"/>
      <w:marLeft w:val="0"/>
      <w:marRight w:val="0"/>
      <w:marTop w:val="0"/>
      <w:marBottom w:val="0"/>
      <w:divBdr>
        <w:top w:val="none" w:sz="0" w:space="0" w:color="auto"/>
        <w:left w:val="none" w:sz="0" w:space="0" w:color="auto"/>
        <w:bottom w:val="none" w:sz="0" w:space="0" w:color="auto"/>
        <w:right w:val="none" w:sz="0" w:space="0" w:color="auto"/>
      </w:divBdr>
    </w:div>
    <w:div w:id="1146050709">
      <w:bodyDiv w:val="1"/>
      <w:marLeft w:val="0"/>
      <w:marRight w:val="0"/>
      <w:marTop w:val="0"/>
      <w:marBottom w:val="0"/>
      <w:divBdr>
        <w:top w:val="none" w:sz="0" w:space="0" w:color="auto"/>
        <w:left w:val="none" w:sz="0" w:space="0" w:color="auto"/>
        <w:bottom w:val="none" w:sz="0" w:space="0" w:color="auto"/>
        <w:right w:val="none" w:sz="0" w:space="0" w:color="auto"/>
      </w:divBdr>
    </w:div>
    <w:div w:id="1149976948">
      <w:bodyDiv w:val="1"/>
      <w:marLeft w:val="0"/>
      <w:marRight w:val="0"/>
      <w:marTop w:val="0"/>
      <w:marBottom w:val="0"/>
      <w:divBdr>
        <w:top w:val="none" w:sz="0" w:space="0" w:color="auto"/>
        <w:left w:val="none" w:sz="0" w:space="0" w:color="auto"/>
        <w:bottom w:val="none" w:sz="0" w:space="0" w:color="auto"/>
        <w:right w:val="none" w:sz="0" w:space="0" w:color="auto"/>
      </w:divBdr>
    </w:div>
    <w:div w:id="1155879176">
      <w:bodyDiv w:val="1"/>
      <w:marLeft w:val="0"/>
      <w:marRight w:val="0"/>
      <w:marTop w:val="0"/>
      <w:marBottom w:val="0"/>
      <w:divBdr>
        <w:top w:val="none" w:sz="0" w:space="0" w:color="auto"/>
        <w:left w:val="none" w:sz="0" w:space="0" w:color="auto"/>
        <w:bottom w:val="none" w:sz="0" w:space="0" w:color="auto"/>
        <w:right w:val="none" w:sz="0" w:space="0" w:color="auto"/>
      </w:divBdr>
    </w:div>
    <w:div w:id="1157650031">
      <w:bodyDiv w:val="1"/>
      <w:marLeft w:val="0"/>
      <w:marRight w:val="0"/>
      <w:marTop w:val="0"/>
      <w:marBottom w:val="0"/>
      <w:divBdr>
        <w:top w:val="none" w:sz="0" w:space="0" w:color="auto"/>
        <w:left w:val="none" w:sz="0" w:space="0" w:color="auto"/>
        <w:bottom w:val="none" w:sz="0" w:space="0" w:color="auto"/>
        <w:right w:val="none" w:sz="0" w:space="0" w:color="auto"/>
      </w:divBdr>
    </w:div>
    <w:div w:id="1166020485">
      <w:bodyDiv w:val="1"/>
      <w:marLeft w:val="0"/>
      <w:marRight w:val="0"/>
      <w:marTop w:val="0"/>
      <w:marBottom w:val="0"/>
      <w:divBdr>
        <w:top w:val="none" w:sz="0" w:space="0" w:color="auto"/>
        <w:left w:val="none" w:sz="0" w:space="0" w:color="auto"/>
        <w:bottom w:val="none" w:sz="0" w:space="0" w:color="auto"/>
        <w:right w:val="none" w:sz="0" w:space="0" w:color="auto"/>
      </w:divBdr>
    </w:div>
    <w:div w:id="1188712654">
      <w:bodyDiv w:val="1"/>
      <w:marLeft w:val="0"/>
      <w:marRight w:val="0"/>
      <w:marTop w:val="0"/>
      <w:marBottom w:val="0"/>
      <w:divBdr>
        <w:top w:val="none" w:sz="0" w:space="0" w:color="auto"/>
        <w:left w:val="none" w:sz="0" w:space="0" w:color="auto"/>
        <w:bottom w:val="none" w:sz="0" w:space="0" w:color="auto"/>
        <w:right w:val="none" w:sz="0" w:space="0" w:color="auto"/>
      </w:divBdr>
    </w:div>
    <w:div w:id="1189221228">
      <w:bodyDiv w:val="1"/>
      <w:marLeft w:val="0"/>
      <w:marRight w:val="0"/>
      <w:marTop w:val="0"/>
      <w:marBottom w:val="0"/>
      <w:divBdr>
        <w:top w:val="none" w:sz="0" w:space="0" w:color="auto"/>
        <w:left w:val="none" w:sz="0" w:space="0" w:color="auto"/>
        <w:bottom w:val="none" w:sz="0" w:space="0" w:color="auto"/>
        <w:right w:val="none" w:sz="0" w:space="0" w:color="auto"/>
      </w:divBdr>
    </w:div>
    <w:div w:id="1205601258">
      <w:bodyDiv w:val="1"/>
      <w:marLeft w:val="0"/>
      <w:marRight w:val="0"/>
      <w:marTop w:val="0"/>
      <w:marBottom w:val="0"/>
      <w:divBdr>
        <w:top w:val="none" w:sz="0" w:space="0" w:color="auto"/>
        <w:left w:val="none" w:sz="0" w:space="0" w:color="auto"/>
        <w:bottom w:val="none" w:sz="0" w:space="0" w:color="auto"/>
        <w:right w:val="none" w:sz="0" w:space="0" w:color="auto"/>
      </w:divBdr>
    </w:div>
    <w:div w:id="1217669311">
      <w:bodyDiv w:val="1"/>
      <w:marLeft w:val="0"/>
      <w:marRight w:val="0"/>
      <w:marTop w:val="0"/>
      <w:marBottom w:val="0"/>
      <w:divBdr>
        <w:top w:val="none" w:sz="0" w:space="0" w:color="auto"/>
        <w:left w:val="none" w:sz="0" w:space="0" w:color="auto"/>
        <w:bottom w:val="none" w:sz="0" w:space="0" w:color="auto"/>
        <w:right w:val="none" w:sz="0" w:space="0" w:color="auto"/>
      </w:divBdr>
    </w:div>
    <w:div w:id="1220171016">
      <w:bodyDiv w:val="1"/>
      <w:marLeft w:val="0"/>
      <w:marRight w:val="0"/>
      <w:marTop w:val="0"/>
      <w:marBottom w:val="0"/>
      <w:divBdr>
        <w:top w:val="none" w:sz="0" w:space="0" w:color="auto"/>
        <w:left w:val="none" w:sz="0" w:space="0" w:color="auto"/>
        <w:bottom w:val="none" w:sz="0" w:space="0" w:color="auto"/>
        <w:right w:val="none" w:sz="0" w:space="0" w:color="auto"/>
      </w:divBdr>
    </w:div>
    <w:div w:id="1223129863">
      <w:bodyDiv w:val="1"/>
      <w:marLeft w:val="0"/>
      <w:marRight w:val="0"/>
      <w:marTop w:val="0"/>
      <w:marBottom w:val="0"/>
      <w:divBdr>
        <w:top w:val="none" w:sz="0" w:space="0" w:color="auto"/>
        <w:left w:val="none" w:sz="0" w:space="0" w:color="auto"/>
        <w:bottom w:val="none" w:sz="0" w:space="0" w:color="auto"/>
        <w:right w:val="none" w:sz="0" w:space="0" w:color="auto"/>
      </w:divBdr>
    </w:div>
    <w:div w:id="1237129558">
      <w:bodyDiv w:val="1"/>
      <w:marLeft w:val="0"/>
      <w:marRight w:val="0"/>
      <w:marTop w:val="0"/>
      <w:marBottom w:val="0"/>
      <w:divBdr>
        <w:top w:val="none" w:sz="0" w:space="0" w:color="auto"/>
        <w:left w:val="none" w:sz="0" w:space="0" w:color="auto"/>
        <w:bottom w:val="none" w:sz="0" w:space="0" w:color="auto"/>
        <w:right w:val="none" w:sz="0" w:space="0" w:color="auto"/>
      </w:divBdr>
    </w:div>
    <w:div w:id="1241215456">
      <w:bodyDiv w:val="1"/>
      <w:marLeft w:val="0"/>
      <w:marRight w:val="0"/>
      <w:marTop w:val="0"/>
      <w:marBottom w:val="0"/>
      <w:divBdr>
        <w:top w:val="none" w:sz="0" w:space="0" w:color="auto"/>
        <w:left w:val="none" w:sz="0" w:space="0" w:color="auto"/>
        <w:bottom w:val="none" w:sz="0" w:space="0" w:color="auto"/>
        <w:right w:val="none" w:sz="0" w:space="0" w:color="auto"/>
      </w:divBdr>
    </w:div>
    <w:div w:id="1243679273">
      <w:bodyDiv w:val="1"/>
      <w:marLeft w:val="0"/>
      <w:marRight w:val="0"/>
      <w:marTop w:val="0"/>
      <w:marBottom w:val="0"/>
      <w:divBdr>
        <w:top w:val="none" w:sz="0" w:space="0" w:color="auto"/>
        <w:left w:val="none" w:sz="0" w:space="0" w:color="auto"/>
        <w:bottom w:val="none" w:sz="0" w:space="0" w:color="auto"/>
        <w:right w:val="none" w:sz="0" w:space="0" w:color="auto"/>
      </w:divBdr>
    </w:div>
    <w:div w:id="1268153643">
      <w:bodyDiv w:val="1"/>
      <w:marLeft w:val="0"/>
      <w:marRight w:val="0"/>
      <w:marTop w:val="0"/>
      <w:marBottom w:val="0"/>
      <w:divBdr>
        <w:top w:val="none" w:sz="0" w:space="0" w:color="auto"/>
        <w:left w:val="none" w:sz="0" w:space="0" w:color="auto"/>
        <w:bottom w:val="none" w:sz="0" w:space="0" w:color="auto"/>
        <w:right w:val="none" w:sz="0" w:space="0" w:color="auto"/>
      </w:divBdr>
    </w:div>
    <w:div w:id="1269701686">
      <w:bodyDiv w:val="1"/>
      <w:marLeft w:val="0"/>
      <w:marRight w:val="0"/>
      <w:marTop w:val="0"/>
      <w:marBottom w:val="0"/>
      <w:divBdr>
        <w:top w:val="none" w:sz="0" w:space="0" w:color="auto"/>
        <w:left w:val="none" w:sz="0" w:space="0" w:color="auto"/>
        <w:bottom w:val="none" w:sz="0" w:space="0" w:color="auto"/>
        <w:right w:val="none" w:sz="0" w:space="0" w:color="auto"/>
      </w:divBdr>
    </w:div>
    <w:div w:id="1273588029">
      <w:bodyDiv w:val="1"/>
      <w:marLeft w:val="0"/>
      <w:marRight w:val="0"/>
      <w:marTop w:val="0"/>
      <w:marBottom w:val="0"/>
      <w:divBdr>
        <w:top w:val="none" w:sz="0" w:space="0" w:color="auto"/>
        <w:left w:val="none" w:sz="0" w:space="0" w:color="auto"/>
        <w:bottom w:val="none" w:sz="0" w:space="0" w:color="auto"/>
        <w:right w:val="none" w:sz="0" w:space="0" w:color="auto"/>
      </w:divBdr>
    </w:div>
    <w:div w:id="1323895434">
      <w:bodyDiv w:val="1"/>
      <w:marLeft w:val="0"/>
      <w:marRight w:val="0"/>
      <w:marTop w:val="0"/>
      <w:marBottom w:val="0"/>
      <w:divBdr>
        <w:top w:val="none" w:sz="0" w:space="0" w:color="auto"/>
        <w:left w:val="none" w:sz="0" w:space="0" w:color="auto"/>
        <w:bottom w:val="none" w:sz="0" w:space="0" w:color="auto"/>
        <w:right w:val="none" w:sz="0" w:space="0" w:color="auto"/>
      </w:divBdr>
    </w:div>
    <w:div w:id="1352492551">
      <w:bodyDiv w:val="1"/>
      <w:marLeft w:val="0"/>
      <w:marRight w:val="0"/>
      <w:marTop w:val="0"/>
      <w:marBottom w:val="0"/>
      <w:divBdr>
        <w:top w:val="none" w:sz="0" w:space="0" w:color="auto"/>
        <w:left w:val="none" w:sz="0" w:space="0" w:color="auto"/>
        <w:bottom w:val="none" w:sz="0" w:space="0" w:color="auto"/>
        <w:right w:val="none" w:sz="0" w:space="0" w:color="auto"/>
      </w:divBdr>
    </w:div>
    <w:div w:id="1353415515">
      <w:bodyDiv w:val="1"/>
      <w:marLeft w:val="0"/>
      <w:marRight w:val="0"/>
      <w:marTop w:val="0"/>
      <w:marBottom w:val="0"/>
      <w:divBdr>
        <w:top w:val="none" w:sz="0" w:space="0" w:color="auto"/>
        <w:left w:val="none" w:sz="0" w:space="0" w:color="auto"/>
        <w:bottom w:val="none" w:sz="0" w:space="0" w:color="auto"/>
        <w:right w:val="none" w:sz="0" w:space="0" w:color="auto"/>
      </w:divBdr>
    </w:div>
    <w:div w:id="1382826446">
      <w:bodyDiv w:val="1"/>
      <w:marLeft w:val="0"/>
      <w:marRight w:val="0"/>
      <w:marTop w:val="0"/>
      <w:marBottom w:val="0"/>
      <w:divBdr>
        <w:top w:val="none" w:sz="0" w:space="0" w:color="auto"/>
        <w:left w:val="none" w:sz="0" w:space="0" w:color="auto"/>
        <w:bottom w:val="none" w:sz="0" w:space="0" w:color="auto"/>
        <w:right w:val="none" w:sz="0" w:space="0" w:color="auto"/>
      </w:divBdr>
    </w:div>
    <w:div w:id="1391538549">
      <w:bodyDiv w:val="1"/>
      <w:marLeft w:val="0"/>
      <w:marRight w:val="0"/>
      <w:marTop w:val="0"/>
      <w:marBottom w:val="0"/>
      <w:divBdr>
        <w:top w:val="none" w:sz="0" w:space="0" w:color="auto"/>
        <w:left w:val="none" w:sz="0" w:space="0" w:color="auto"/>
        <w:bottom w:val="none" w:sz="0" w:space="0" w:color="auto"/>
        <w:right w:val="none" w:sz="0" w:space="0" w:color="auto"/>
      </w:divBdr>
    </w:div>
    <w:div w:id="1391995709">
      <w:bodyDiv w:val="1"/>
      <w:marLeft w:val="0"/>
      <w:marRight w:val="0"/>
      <w:marTop w:val="0"/>
      <w:marBottom w:val="0"/>
      <w:divBdr>
        <w:top w:val="none" w:sz="0" w:space="0" w:color="auto"/>
        <w:left w:val="none" w:sz="0" w:space="0" w:color="auto"/>
        <w:bottom w:val="none" w:sz="0" w:space="0" w:color="auto"/>
        <w:right w:val="none" w:sz="0" w:space="0" w:color="auto"/>
      </w:divBdr>
    </w:div>
    <w:div w:id="1397432257">
      <w:bodyDiv w:val="1"/>
      <w:marLeft w:val="0"/>
      <w:marRight w:val="0"/>
      <w:marTop w:val="0"/>
      <w:marBottom w:val="0"/>
      <w:divBdr>
        <w:top w:val="none" w:sz="0" w:space="0" w:color="auto"/>
        <w:left w:val="none" w:sz="0" w:space="0" w:color="auto"/>
        <w:bottom w:val="none" w:sz="0" w:space="0" w:color="auto"/>
        <w:right w:val="none" w:sz="0" w:space="0" w:color="auto"/>
      </w:divBdr>
    </w:div>
    <w:div w:id="1425228577">
      <w:bodyDiv w:val="1"/>
      <w:marLeft w:val="0"/>
      <w:marRight w:val="0"/>
      <w:marTop w:val="0"/>
      <w:marBottom w:val="0"/>
      <w:divBdr>
        <w:top w:val="none" w:sz="0" w:space="0" w:color="auto"/>
        <w:left w:val="none" w:sz="0" w:space="0" w:color="auto"/>
        <w:bottom w:val="none" w:sz="0" w:space="0" w:color="auto"/>
        <w:right w:val="none" w:sz="0" w:space="0" w:color="auto"/>
      </w:divBdr>
    </w:div>
    <w:div w:id="1432890232">
      <w:bodyDiv w:val="1"/>
      <w:marLeft w:val="0"/>
      <w:marRight w:val="0"/>
      <w:marTop w:val="0"/>
      <w:marBottom w:val="0"/>
      <w:divBdr>
        <w:top w:val="none" w:sz="0" w:space="0" w:color="auto"/>
        <w:left w:val="none" w:sz="0" w:space="0" w:color="auto"/>
        <w:bottom w:val="none" w:sz="0" w:space="0" w:color="auto"/>
        <w:right w:val="none" w:sz="0" w:space="0" w:color="auto"/>
      </w:divBdr>
    </w:div>
    <w:div w:id="1464152230">
      <w:bodyDiv w:val="1"/>
      <w:marLeft w:val="0"/>
      <w:marRight w:val="0"/>
      <w:marTop w:val="0"/>
      <w:marBottom w:val="0"/>
      <w:divBdr>
        <w:top w:val="none" w:sz="0" w:space="0" w:color="auto"/>
        <w:left w:val="none" w:sz="0" w:space="0" w:color="auto"/>
        <w:bottom w:val="none" w:sz="0" w:space="0" w:color="auto"/>
        <w:right w:val="none" w:sz="0" w:space="0" w:color="auto"/>
      </w:divBdr>
    </w:div>
    <w:div w:id="1480269182">
      <w:bodyDiv w:val="1"/>
      <w:marLeft w:val="0"/>
      <w:marRight w:val="0"/>
      <w:marTop w:val="0"/>
      <w:marBottom w:val="0"/>
      <w:divBdr>
        <w:top w:val="none" w:sz="0" w:space="0" w:color="auto"/>
        <w:left w:val="none" w:sz="0" w:space="0" w:color="auto"/>
        <w:bottom w:val="none" w:sz="0" w:space="0" w:color="auto"/>
        <w:right w:val="none" w:sz="0" w:space="0" w:color="auto"/>
      </w:divBdr>
    </w:div>
    <w:div w:id="1505053503">
      <w:bodyDiv w:val="1"/>
      <w:marLeft w:val="0"/>
      <w:marRight w:val="0"/>
      <w:marTop w:val="0"/>
      <w:marBottom w:val="0"/>
      <w:divBdr>
        <w:top w:val="none" w:sz="0" w:space="0" w:color="auto"/>
        <w:left w:val="none" w:sz="0" w:space="0" w:color="auto"/>
        <w:bottom w:val="none" w:sz="0" w:space="0" w:color="auto"/>
        <w:right w:val="none" w:sz="0" w:space="0" w:color="auto"/>
      </w:divBdr>
    </w:div>
    <w:div w:id="1537698706">
      <w:bodyDiv w:val="1"/>
      <w:marLeft w:val="0"/>
      <w:marRight w:val="0"/>
      <w:marTop w:val="0"/>
      <w:marBottom w:val="0"/>
      <w:divBdr>
        <w:top w:val="none" w:sz="0" w:space="0" w:color="auto"/>
        <w:left w:val="none" w:sz="0" w:space="0" w:color="auto"/>
        <w:bottom w:val="none" w:sz="0" w:space="0" w:color="auto"/>
        <w:right w:val="none" w:sz="0" w:space="0" w:color="auto"/>
      </w:divBdr>
    </w:div>
    <w:div w:id="1539662280">
      <w:bodyDiv w:val="1"/>
      <w:marLeft w:val="0"/>
      <w:marRight w:val="0"/>
      <w:marTop w:val="0"/>
      <w:marBottom w:val="0"/>
      <w:divBdr>
        <w:top w:val="none" w:sz="0" w:space="0" w:color="auto"/>
        <w:left w:val="none" w:sz="0" w:space="0" w:color="auto"/>
        <w:bottom w:val="none" w:sz="0" w:space="0" w:color="auto"/>
        <w:right w:val="none" w:sz="0" w:space="0" w:color="auto"/>
      </w:divBdr>
    </w:div>
    <w:div w:id="1549101944">
      <w:bodyDiv w:val="1"/>
      <w:marLeft w:val="0"/>
      <w:marRight w:val="0"/>
      <w:marTop w:val="0"/>
      <w:marBottom w:val="0"/>
      <w:divBdr>
        <w:top w:val="none" w:sz="0" w:space="0" w:color="auto"/>
        <w:left w:val="none" w:sz="0" w:space="0" w:color="auto"/>
        <w:bottom w:val="none" w:sz="0" w:space="0" w:color="auto"/>
        <w:right w:val="none" w:sz="0" w:space="0" w:color="auto"/>
      </w:divBdr>
    </w:div>
    <w:div w:id="1551260771">
      <w:bodyDiv w:val="1"/>
      <w:marLeft w:val="0"/>
      <w:marRight w:val="0"/>
      <w:marTop w:val="0"/>
      <w:marBottom w:val="0"/>
      <w:divBdr>
        <w:top w:val="none" w:sz="0" w:space="0" w:color="auto"/>
        <w:left w:val="none" w:sz="0" w:space="0" w:color="auto"/>
        <w:bottom w:val="none" w:sz="0" w:space="0" w:color="auto"/>
        <w:right w:val="none" w:sz="0" w:space="0" w:color="auto"/>
      </w:divBdr>
    </w:div>
    <w:div w:id="1564828834">
      <w:bodyDiv w:val="1"/>
      <w:marLeft w:val="0"/>
      <w:marRight w:val="0"/>
      <w:marTop w:val="0"/>
      <w:marBottom w:val="0"/>
      <w:divBdr>
        <w:top w:val="none" w:sz="0" w:space="0" w:color="auto"/>
        <w:left w:val="none" w:sz="0" w:space="0" w:color="auto"/>
        <w:bottom w:val="none" w:sz="0" w:space="0" w:color="auto"/>
        <w:right w:val="none" w:sz="0" w:space="0" w:color="auto"/>
      </w:divBdr>
    </w:div>
    <w:div w:id="1608350504">
      <w:bodyDiv w:val="1"/>
      <w:marLeft w:val="0"/>
      <w:marRight w:val="0"/>
      <w:marTop w:val="0"/>
      <w:marBottom w:val="0"/>
      <w:divBdr>
        <w:top w:val="none" w:sz="0" w:space="0" w:color="auto"/>
        <w:left w:val="none" w:sz="0" w:space="0" w:color="auto"/>
        <w:bottom w:val="none" w:sz="0" w:space="0" w:color="auto"/>
        <w:right w:val="none" w:sz="0" w:space="0" w:color="auto"/>
      </w:divBdr>
    </w:div>
    <w:div w:id="1619021839">
      <w:bodyDiv w:val="1"/>
      <w:marLeft w:val="0"/>
      <w:marRight w:val="0"/>
      <w:marTop w:val="0"/>
      <w:marBottom w:val="0"/>
      <w:divBdr>
        <w:top w:val="none" w:sz="0" w:space="0" w:color="auto"/>
        <w:left w:val="none" w:sz="0" w:space="0" w:color="auto"/>
        <w:bottom w:val="none" w:sz="0" w:space="0" w:color="auto"/>
        <w:right w:val="none" w:sz="0" w:space="0" w:color="auto"/>
      </w:divBdr>
    </w:div>
    <w:div w:id="1626423380">
      <w:bodyDiv w:val="1"/>
      <w:marLeft w:val="0"/>
      <w:marRight w:val="0"/>
      <w:marTop w:val="0"/>
      <w:marBottom w:val="0"/>
      <w:divBdr>
        <w:top w:val="none" w:sz="0" w:space="0" w:color="auto"/>
        <w:left w:val="none" w:sz="0" w:space="0" w:color="auto"/>
        <w:bottom w:val="none" w:sz="0" w:space="0" w:color="auto"/>
        <w:right w:val="none" w:sz="0" w:space="0" w:color="auto"/>
      </w:divBdr>
    </w:div>
    <w:div w:id="1640912587">
      <w:bodyDiv w:val="1"/>
      <w:marLeft w:val="0"/>
      <w:marRight w:val="0"/>
      <w:marTop w:val="0"/>
      <w:marBottom w:val="0"/>
      <w:divBdr>
        <w:top w:val="none" w:sz="0" w:space="0" w:color="auto"/>
        <w:left w:val="none" w:sz="0" w:space="0" w:color="auto"/>
        <w:bottom w:val="none" w:sz="0" w:space="0" w:color="auto"/>
        <w:right w:val="none" w:sz="0" w:space="0" w:color="auto"/>
      </w:divBdr>
    </w:div>
    <w:div w:id="1645157362">
      <w:bodyDiv w:val="1"/>
      <w:marLeft w:val="0"/>
      <w:marRight w:val="0"/>
      <w:marTop w:val="0"/>
      <w:marBottom w:val="0"/>
      <w:divBdr>
        <w:top w:val="none" w:sz="0" w:space="0" w:color="auto"/>
        <w:left w:val="none" w:sz="0" w:space="0" w:color="auto"/>
        <w:bottom w:val="none" w:sz="0" w:space="0" w:color="auto"/>
        <w:right w:val="none" w:sz="0" w:space="0" w:color="auto"/>
      </w:divBdr>
    </w:div>
    <w:div w:id="1715738701">
      <w:bodyDiv w:val="1"/>
      <w:marLeft w:val="0"/>
      <w:marRight w:val="0"/>
      <w:marTop w:val="0"/>
      <w:marBottom w:val="0"/>
      <w:divBdr>
        <w:top w:val="none" w:sz="0" w:space="0" w:color="auto"/>
        <w:left w:val="none" w:sz="0" w:space="0" w:color="auto"/>
        <w:bottom w:val="none" w:sz="0" w:space="0" w:color="auto"/>
        <w:right w:val="none" w:sz="0" w:space="0" w:color="auto"/>
      </w:divBdr>
    </w:div>
    <w:div w:id="1728455785">
      <w:bodyDiv w:val="1"/>
      <w:marLeft w:val="0"/>
      <w:marRight w:val="0"/>
      <w:marTop w:val="0"/>
      <w:marBottom w:val="0"/>
      <w:divBdr>
        <w:top w:val="none" w:sz="0" w:space="0" w:color="auto"/>
        <w:left w:val="none" w:sz="0" w:space="0" w:color="auto"/>
        <w:bottom w:val="none" w:sz="0" w:space="0" w:color="auto"/>
        <w:right w:val="none" w:sz="0" w:space="0" w:color="auto"/>
      </w:divBdr>
    </w:div>
    <w:div w:id="1731490257">
      <w:bodyDiv w:val="1"/>
      <w:marLeft w:val="0"/>
      <w:marRight w:val="0"/>
      <w:marTop w:val="0"/>
      <w:marBottom w:val="0"/>
      <w:divBdr>
        <w:top w:val="none" w:sz="0" w:space="0" w:color="auto"/>
        <w:left w:val="none" w:sz="0" w:space="0" w:color="auto"/>
        <w:bottom w:val="none" w:sz="0" w:space="0" w:color="auto"/>
        <w:right w:val="none" w:sz="0" w:space="0" w:color="auto"/>
      </w:divBdr>
    </w:div>
    <w:div w:id="1758135293">
      <w:bodyDiv w:val="1"/>
      <w:marLeft w:val="0"/>
      <w:marRight w:val="0"/>
      <w:marTop w:val="0"/>
      <w:marBottom w:val="0"/>
      <w:divBdr>
        <w:top w:val="none" w:sz="0" w:space="0" w:color="auto"/>
        <w:left w:val="none" w:sz="0" w:space="0" w:color="auto"/>
        <w:bottom w:val="none" w:sz="0" w:space="0" w:color="auto"/>
        <w:right w:val="none" w:sz="0" w:space="0" w:color="auto"/>
      </w:divBdr>
    </w:div>
    <w:div w:id="1779521562">
      <w:bodyDiv w:val="1"/>
      <w:marLeft w:val="0"/>
      <w:marRight w:val="0"/>
      <w:marTop w:val="0"/>
      <w:marBottom w:val="0"/>
      <w:divBdr>
        <w:top w:val="none" w:sz="0" w:space="0" w:color="auto"/>
        <w:left w:val="none" w:sz="0" w:space="0" w:color="auto"/>
        <w:bottom w:val="none" w:sz="0" w:space="0" w:color="auto"/>
        <w:right w:val="none" w:sz="0" w:space="0" w:color="auto"/>
      </w:divBdr>
    </w:div>
    <w:div w:id="1796169155">
      <w:bodyDiv w:val="1"/>
      <w:marLeft w:val="0"/>
      <w:marRight w:val="0"/>
      <w:marTop w:val="0"/>
      <w:marBottom w:val="0"/>
      <w:divBdr>
        <w:top w:val="none" w:sz="0" w:space="0" w:color="auto"/>
        <w:left w:val="none" w:sz="0" w:space="0" w:color="auto"/>
        <w:bottom w:val="none" w:sz="0" w:space="0" w:color="auto"/>
        <w:right w:val="none" w:sz="0" w:space="0" w:color="auto"/>
      </w:divBdr>
    </w:div>
    <w:div w:id="1870602138">
      <w:bodyDiv w:val="1"/>
      <w:marLeft w:val="0"/>
      <w:marRight w:val="0"/>
      <w:marTop w:val="0"/>
      <w:marBottom w:val="0"/>
      <w:divBdr>
        <w:top w:val="none" w:sz="0" w:space="0" w:color="auto"/>
        <w:left w:val="none" w:sz="0" w:space="0" w:color="auto"/>
        <w:bottom w:val="none" w:sz="0" w:space="0" w:color="auto"/>
        <w:right w:val="none" w:sz="0" w:space="0" w:color="auto"/>
      </w:divBdr>
    </w:div>
    <w:div w:id="1955552685">
      <w:bodyDiv w:val="1"/>
      <w:marLeft w:val="0"/>
      <w:marRight w:val="0"/>
      <w:marTop w:val="0"/>
      <w:marBottom w:val="0"/>
      <w:divBdr>
        <w:top w:val="none" w:sz="0" w:space="0" w:color="auto"/>
        <w:left w:val="none" w:sz="0" w:space="0" w:color="auto"/>
        <w:bottom w:val="none" w:sz="0" w:space="0" w:color="auto"/>
        <w:right w:val="none" w:sz="0" w:space="0" w:color="auto"/>
      </w:divBdr>
    </w:div>
    <w:div w:id="1956055197">
      <w:bodyDiv w:val="1"/>
      <w:marLeft w:val="0"/>
      <w:marRight w:val="0"/>
      <w:marTop w:val="0"/>
      <w:marBottom w:val="0"/>
      <w:divBdr>
        <w:top w:val="none" w:sz="0" w:space="0" w:color="auto"/>
        <w:left w:val="none" w:sz="0" w:space="0" w:color="auto"/>
        <w:bottom w:val="none" w:sz="0" w:space="0" w:color="auto"/>
        <w:right w:val="none" w:sz="0" w:space="0" w:color="auto"/>
      </w:divBdr>
    </w:div>
    <w:div w:id="2004695279">
      <w:bodyDiv w:val="1"/>
      <w:marLeft w:val="0"/>
      <w:marRight w:val="0"/>
      <w:marTop w:val="0"/>
      <w:marBottom w:val="0"/>
      <w:divBdr>
        <w:top w:val="none" w:sz="0" w:space="0" w:color="auto"/>
        <w:left w:val="none" w:sz="0" w:space="0" w:color="auto"/>
        <w:bottom w:val="none" w:sz="0" w:space="0" w:color="auto"/>
        <w:right w:val="none" w:sz="0" w:space="0" w:color="auto"/>
      </w:divBdr>
    </w:div>
    <w:div w:id="2019234288">
      <w:bodyDiv w:val="1"/>
      <w:marLeft w:val="0"/>
      <w:marRight w:val="0"/>
      <w:marTop w:val="0"/>
      <w:marBottom w:val="0"/>
      <w:divBdr>
        <w:top w:val="none" w:sz="0" w:space="0" w:color="auto"/>
        <w:left w:val="none" w:sz="0" w:space="0" w:color="auto"/>
        <w:bottom w:val="none" w:sz="0" w:space="0" w:color="auto"/>
        <w:right w:val="none" w:sz="0" w:space="0" w:color="auto"/>
      </w:divBdr>
    </w:div>
    <w:div w:id="2055422293">
      <w:bodyDiv w:val="1"/>
      <w:marLeft w:val="0"/>
      <w:marRight w:val="0"/>
      <w:marTop w:val="0"/>
      <w:marBottom w:val="0"/>
      <w:divBdr>
        <w:top w:val="none" w:sz="0" w:space="0" w:color="auto"/>
        <w:left w:val="none" w:sz="0" w:space="0" w:color="auto"/>
        <w:bottom w:val="none" w:sz="0" w:space="0" w:color="auto"/>
        <w:right w:val="none" w:sz="0" w:space="0" w:color="auto"/>
      </w:divBdr>
    </w:div>
    <w:div w:id="2091459784">
      <w:bodyDiv w:val="1"/>
      <w:marLeft w:val="0"/>
      <w:marRight w:val="0"/>
      <w:marTop w:val="0"/>
      <w:marBottom w:val="0"/>
      <w:divBdr>
        <w:top w:val="none" w:sz="0" w:space="0" w:color="auto"/>
        <w:left w:val="none" w:sz="0" w:space="0" w:color="auto"/>
        <w:bottom w:val="none" w:sz="0" w:space="0" w:color="auto"/>
        <w:right w:val="none" w:sz="0" w:space="0" w:color="auto"/>
      </w:divBdr>
    </w:div>
    <w:div w:id="2096438752">
      <w:bodyDiv w:val="1"/>
      <w:marLeft w:val="0"/>
      <w:marRight w:val="0"/>
      <w:marTop w:val="0"/>
      <w:marBottom w:val="0"/>
      <w:divBdr>
        <w:top w:val="none" w:sz="0" w:space="0" w:color="auto"/>
        <w:left w:val="none" w:sz="0" w:space="0" w:color="auto"/>
        <w:bottom w:val="none" w:sz="0" w:space="0" w:color="auto"/>
        <w:right w:val="none" w:sz="0" w:space="0" w:color="auto"/>
      </w:divBdr>
    </w:div>
    <w:div w:id="2113670319">
      <w:bodyDiv w:val="1"/>
      <w:marLeft w:val="0"/>
      <w:marRight w:val="0"/>
      <w:marTop w:val="0"/>
      <w:marBottom w:val="0"/>
      <w:divBdr>
        <w:top w:val="none" w:sz="0" w:space="0" w:color="auto"/>
        <w:left w:val="none" w:sz="0" w:space="0" w:color="auto"/>
        <w:bottom w:val="none" w:sz="0" w:space="0" w:color="auto"/>
        <w:right w:val="none" w:sz="0" w:space="0" w:color="auto"/>
      </w:divBdr>
    </w:div>
    <w:div w:id="2118287097">
      <w:bodyDiv w:val="1"/>
      <w:marLeft w:val="0"/>
      <w:marRight w:val="0"/>
      <w:marTop w:val="0"/>
      <w:marBottom w:val="0"/>
      <w:divBdr>
        <w:top w:val="none" w:sz="0" w:space="0" w:color="auto"/>
        <w:left w:val="none" w:sz="0" w:space="0" w:color="auto"/>
        <w:bottom w:val="none" w:sz="0" w:space="0" w:color="auto"/>
        <w:right w:val="none" w:sz="0" w:space="0" w:color="auto"/>
      </w:divBdr>
    </w:div>
    <w:div w:id="2122723187">
      <w:bodyDiv w:val="1"/>
      <w:marLeft w:val="0"/>
      <w:marRight w:val="0"/>
      <w:marTop w:val="0"/>
      <w:marBottom w:val="0"/>
      <w:divBdr>
        <w:top w:val="none" w:sz="0" w:space="0" w:color="auto"/>
        <w:left w:val="none" w:sz="0" w:space="0" w:color="auto"/>
        <w:bottom w:val="none" w:sz="0" w:space="0" w:color="auto"/>
        <w:right w:val="none" w:sz="0" w:space="0" w:color="auto"/>
      </w:divBdr>
    </w:div>
    <w:div w:id="2125616330">
      <w:bodyDiv w:val="1"/>
      <w:marLeft w:val="0"/>
      <w:marRight w:val="0"/>
      <w:marTop w:val="0"/>
      <w:marBottom w:val="0"/>
      <w:divBdr>
        <w:top w:val="none" w:sz="0" w:space="0" w:color="auto"/>
        <w:left w:val="none" w:sz="0" w:space="0" w:color="auto"/>
        <w:bottom w:val="none" w:sz="0" w:space="0" w:color="auto"/>
        <w:right w:val="none" w:sz="0" w:space="0" w:color="auto"/>
      </w:divBdr>
    </w:div>
    <w:div w:id="21394959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73ca1d14-ddf3-4ca1-8493-d8f4afcd853b"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800156283AFBE640A399E02E54C55F98" ma:contentTypeVersion="11" ma:contentTypeDescription="Create a new document." ma:contentTypeScope="" ma:versionID="23faa5606166ba43fa7643f0db125444">
  <xsd:schema xmlns:xsd="http://www.w3.org/2001/XMLSchema" xmlns:xs="http://www.w3.org/2001/XMLSchema" xmlns:p="http://schemas.microsoft.com/office/2006/metadata/properties" xmlns:ns3="73ca1d14-ddf3-4ca1-8493-d8f4afcd853b" xmlns:ns4="62a70124-0e28-4118-a006-78dd1884dd46" targetNamespace="http://schemas.microsoft.com/office/2006/metadata/properties" ma:root="true" ma:fieldsID="4a2b7a958c89247c5a845f00e469fdf9" ns3:_="" ns4:_="">
    <xsd:import namespace="73ca1d14-ddf3-4ca1-8493-d8f4afcd853b"/>
    <xsd:import namespace="62a70124-0e28-4118-a006-78dd1884dd46"/>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SearchProperties" minOccurs="0"/>
                <xsd:element ref="ns3:MediaServiceObjectDetectorVersions" minOccurs="0"/>
                <xsd:element ref="ns3:_activity"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3ca1d14-ddf3-4ca1-8493-d8f4afcd853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_activity" ma:index="17" nillable="true" ma:displayName="_activity" ma:hidden="true" ma:internalName="_activity">
      <xsd:simpleType>
        <xsd:restriction base="dms:Note"/>
      </xsd:simpleType>
    </xsd:element>
    <xsd:element name="MediaServiceDateTaken" ma:index="18"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2a70124-0e28-4118-a006-78dd1884dd46"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601DF9BC-4FF3-4D5A-808C-DEA77EE204F8}">
  <ds:schemaRefs>
    <ds:schemaRef ds:uri="http://schemas.microsoft.com/office/2006/metadata/properties"/>
    <ds:schemaRef ds:uri="http://schemas.microsoft.com/office/infopath/2007/PartnerControls"/>
    <ds:schemaRef ds:uri="73ca1d14-ddf3-4ca1-8493-d8f4afcd853b"/>
  </ds:schemaRefs>
</ds:datastoreItem>
</file>

<file path=customXml/itemProps2.xml><?xml version="1.0" encoding="utf-8"?>
<ds:datastoreItem xmlns:ds="http://schemas.openxmlformats.org/officeDocument/2006/customXml" ds:itemID="{B5FE8BEB-791E-481F-BF03-E8689AC1A2C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3ca1d14-ddf3-4ca1-8493-d8f4afcd853b"/>
    <ds:schemaRef ds:uri="62a70124-0e28-4118-a006-78dd1884dd4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47ED1992-7C7C-4E97-A27B-1E60D8ED54DC}">
  <ds:schemaRefs>
    <ds:schemaRef ds:uri="http://schemas.openxmlformats.org/officeDocument/2006/bibliography"/>
  </ds:schemaRefs>
</ds:datastoreItem>
</file>

<file path=customXml/itemProps4.xml><?xml version="1.0" encoding="utf-8"?>
<ds:datastoreItem xmlns:ds="http://schemas.openxmlformats.org/officeDocument/2006/customXml" ds:itemID="{D1F536FC-0383-447A-B24A-B69F152FD363}">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22</TotalTime>
  <Pages>16</Pages>
  <Words>4447</Words>
  <Characters>25352</Characters>
  <Application>Microsoft Office Word</Application>
  <DocSecurity>0</DocSecurity>
  <Lines>211</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29740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Nasima begum</dc:creator>
  <cp:keywords/>
  <dc:description/>
  <cp:lastModifiedBy>Nasima begum</cp:lastModifiedBy>
  <cp:revision>5</cp:revision>
  <dcterms:created xsi:type="dcterms:W3CDTF">2024-12-04T19:27:00Z</dcterms:created>
  <dcterms:modified xsi:type="dcterms:W3CDTF">2024-12-04T19:55:00Z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0x010100800156283AFBE640A399E02E54C55F98</vt:lpwstr>
  </property>
</Properties>
</file>