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6F4784" w14:textId="77777777" w:rsidR="001C4466" w:rsidRDefault="001C4466" w:rsidP="0080459B">
      <w:pPr>
        <w:pBdr>
          <w:bottom w:val="double" w:sz="6" w:space="1" w:color="auto"/>
        </w:pBdr>
        <w:spacing w:line="360" w:lineRule="auto"/>
        <w:rPr>
          <w:sz w:val="40"/>
          <w:szCs w:val="40"/>
        </w:rPr>
      </w:pPr>
    </w:p>
    <w:p w14:paraId="06E602D4" w14:textId="77777777" w:rsidR="00536BA1" w:rsidRPr="002D1E58" w:rsidRDefault="00536BA1" w:rsidP="0080459B">
      <w:pPr>
        <w:spacing w:line="360" w:lineRule="auto"/>
        <w:rPr>
          <w:sz w:val="40"/>
          <w:szCs w:val="40"/>
        </w:rPr>
      </w:pPr>
    </w:p>
    <w:p w14:paraId="410741A1" w14:textId="79124446" w:rsidR="00536BA1" w:rsidRPr="00740DAF" w:rsidRDefault="00740DAF" w:rsidP="00740DAF">
      <w:pPr>
        <w:spacing w:line="360" w:lineRule="auto"/>
        <w:jc w:val="center"/>
        <w:rPr>
          <w:rFonts w:ascii="Times New Roman" w:hAnsi="Times New Roman" w:cs="Times New Roman"/>
          <w:sz w:val="40"/>
          <w:szCs w:val="40"/>
        </w:rPr>
      </w:pPr>
      <w:r w:rsidRPr="00740DAF">
        <w:rPr>
          <w:rFonts w:ascii="Times New Roman" w:hAnsi="Times New Roman" w:cs="Times New Roman"/>
          <w:sz w:val="40"/>
          <w:szCs w:val="40"/>
        </w:rPr>
        <w:t>Autopilot Fleet Database Design and Implementation</w:t>
      </w:r>
    </w:p>
    <w:p w14:paraId="4E6D8352" w14:textId="77777777" w:rsidR="00536BA1" w:rsidRPr="00BF3768" w:rsidRDefault="00536BA1" w:rsidP="0080459B">
      <w:pPr>
        <w:spacing w:line="360" w:lineRule="auto"/>
        <w:jc w:val="center"/>
        <w:rPr>
          <w:rFonts w:ascii="Times New Roman" w:hAnsi="Times New Roman" w:cs="Times New Roman"/>
          <w:sz w:val="40"/>
          <w:szCs w:val="40"/>
        </w:rPr>
      </w:pPr>
    </w:p>
    <w:p w14:paraId="362F2A1A" w14:textId="189369B7" w:rsidR="00536BA1" w:rsidRDefault="00740DAF" w:rsidP="0080459B">
      <w:pPr>
        <w:spacing w:line="360" w:lineRule="auto"/>
        <w:jc w:val="center"/>
        <w:rPr>
          <w:rFonts w:ascii="Times New Roman" w:hAnsi="Times New Roman" w:cs="Times New Roman"/>
          <w:sz w:val="40"/>
          <w:szCs w:val="40"/>
        </w:rPr>
      </w:pPr>
      <w:r>
        <w:rPr>
          <w:rFonts w:ascii="Times New Roman" w:hAnsi="Times New Roman" w:cs="Times New Roman"/>
          <w:sz w:val="40"/>
          <w:szCs w:val="40"/>
        </w:rPr>
        <w:t>Submitted By:</w:t>
      </w:r>
    </w:p>
    <w:p w14:paraId="653995D2" w14:textId="19ECA80D" w:rsidR="00740DAF" w:rsidRPr="00BF3768" w:rsidRDefault="00740DAF" w:rsidP="0080459B">
      <w:pPr>
        <w:spacing w:line="360" w:lineRule="auto"/>
        <w:jc w:val="center"/>
        <w:rPr>
          <w:rFonts w:ascii="Times New Roman" w:hAnsi="Times New Roman" w:cs="Times New Roman"/>
          <w:sz w:val="40"/>
          <w:szCs w:val="40"/>
        </w:rPr>
      </w:pPr>
      <w:r>
        <w:rPr>
          <w:rFonts w:ascii="Times New Roman" w:hAnsi="Times New Roman" w:cs="Times New Roman"/>
          <w:sz w:val="40"/>
          <w:szCs w:val="40"/>
        </w:rPr>
        <w:t>Mr. Prathamesh M Andeli</w:t>
      </w:r>
    </w:p>
    <w:p w14:paraId="4A6F06C1" w14:textId="0CFC9BD4" w:rsidR="00536BA1" w:rsidRPr="00BF3768" w:rsidRDefault="00740DAF" w:rsidP="0080459B">
      <w:pPr>
        <w:spacing w:line="360" w:lineRule="auto"/>
        <w:jc w:val="center"/>
        <w:rPr>
          <w:rFonts w:ascii="Times New Roman" w:hAnsi="Times New Roman" w:cs="Times New Roman"/>
          <w:sz w:val="40"/>
          <w:szCs w:val="40"/>
        </w:rPr>
      </w:pPr>
      <w:r>
        <w:rPr>
          <w:rFonts w:ascii="Times New Roman" w:hAnsi="Times New Roman" w:cs="Times New Roman"/>
          <w:sz w:val="40"/>
          <w:szCs w:val="40"/>
        </w:rPr>
        <w:t>Student ID: 2408629</w:t>
      </w:r>
    </w:p>
    <w:p w14:paraId="2062F5C1" w14:textId="77777777" w:rsidR="00536BA1" w:rsidRPr="00BF3768" w:rsidRDefault="00536BA1" w:rsidP="0080459B">
      <w:pPr>
        <w:spacing w:line="360" w:lineRule="auto"/>
        <w:jc w:val="center"/>
        <w:rPr>
          <w:rFonts w:ascii="Times New Roman" w:hAnsi="Times New Roman" w:cs="Times New Roman"/>
          <w:sz w:val="40"/>
          <w:szCs w:val="40"/>
        </w:rPr>
      </w:pPr>
      <w:r w:rsidRPr="00BF3768">
        <w:rPr>
          <w:rFonts w:ascii="Times New Roman" w:hAnsi="Times New Roman" w:cs="Times New Roman"/>
          <w:sz w:val="40"/>
          <w:szCs w:val="40"/>
        </w:rPr>
        <w:t>Module Name:</w:t>
      </w:r>
    </w:p>
    <w:p w14:paraId="0F7AA636" w14:textId="497BE517" w:rsidR="00536BA1" w:rsidRPr="00BF3768" w:rsidRDefault="00740DAF" w:rsidP="0080459B">
      <w:pPr>
        <w:spacing w:line="360" w:lineRule="auto"/>
        <w:jc w:val="center"/>
        <w:rPr>
          <w:rFonts w:ascii="Times New Roman" w:hAnsi="Times New Roman" w:cs="Times New Roman"/>
          <w:sz w:val="40"/>
          <w:szCs w:val="40"/>
        </w:rPr>
      </w:pPr>
      <w:r>
        <w:rPr>
          <w:rFonts w:ascii="Times New Roman" w:hAnsi="Times New Roman" w:cs="Times New Roman"/>
          <w:sz w:val="40"/>
          <w:szCs w:val="40"/>
        </w:rPr>
        <w:t>MSc Computer Portfolio – ACCA 7002</w:t>
      </w:r>
    </w:p>
    <w:p w14:paraId="6F4728D3" w14:textId="77777777" w:rsidR="00536BA1" w:rsidRPr="00BF3768" w:rsidRDefault="00536BA1" w:rsidP="0080459B">
      <w:pPr>
        <w:spacing w:line="360" w:lineRule="auto"/>
        <w:jc w:val="center"/>
        <w:rPr>
          <w:rFonts w:ascii="Times New Roman" w:hAnsi="Times New Roman" w:cs="Times New Roman"/>
          <w:sz w:val="40"/>
          <w:szCs w:val="40"/>
        </w:rPr>
      </w:pPr>
    </w:p>
    <w:p w14:paraId="17F6243C" w14:textId="11236D26" w:rsidR="00536BA1" w:rsidRPr="00BF3768" w:rsidRDefault="00740DAF" w:rsidP="0080459B">
      <w:pPr>
        <w:spacing w:line="360" w:lineRule="auto"/>
        <w:jc w:val="center"/>
        <w:rPr>
          <w:rFonts w:ascii="Times New Roman" w:hAnsi="Times New Roman" w:cs="Times New Roman"/>
          <w:sz w:val="40"/>
          <w:szCs w:val="40"/>
        </w:rPr>
      </w:pPr>
      <w:r>
        <w:rPr>
          <w:rFonts w:ascii="Times New Roman" w:hAnsi="Times New Roman" w:cs="Times New Roman"/>
          <w:sz w:val="40"/>
          <w:szCs w:val="40"/>
        </w:rPr>
        <w:t>Submission Date:</w:t>
      </w:r>
    </w:p>
    <w:p w14:paraId="58D8D5C1" w14:textId="20622084" w:rsidR="00536BA1" w:rsidRPr="00BF3768" w:rsidRDefault="00740DAF" w:rsidP="0080459B">
      <w:pPr>
        <w:spacing w:line="360" w:lineRule="auto"/>
        <w:jc w:val="center"/>
        <w:rPr>
          <w:rFonts w:ascii="Times New Roman" w:hAnsi="Times New Roman" w:cs="Times New Roman"/>
          <w:sz w:val="40"/>
          <w:szCs w:val="40"/>
        </w:rPr>
      </w:pPr>
      <w:r>
        <w:rPr>
          <w:rFonts w:ascii="Times New Roman" w:hAnsi="Times New Roman" w:cs="Times New Roman"/>
          <w:sz w:val="40"/>
          <w:szCs w:val="40"/>
        </w:rPr>
        <w:t>3</w:t>
      </w:r>
      <w:r w:rsidRPr="00740DAF">
        <w:rPr>
          <w:rFonts w:ascii="Times New Roman" w:hAnsi="Times New Roman" w:cs="Times New Roman"/>
          <w:sz w:val="40"/>
          <w:szCs w:val="40"/>
          <w:vertAlign w:val="superscript"/>
        </w:rPr>
        <w:t>rd</w:t>
      </w:r>
      <w:r>
        <w:rPr>
          <w:rFonts w:ascii="Times New Roman" w:hAnsi="Times New Roman" w:cs="Times New Roman"/>
          <w:sz w:val="40"/>
          <w:szCs w:val="40"/>
        </w:rPr>
        <w:t xml:space="preserve"> December 2024. </w:t>
      </w:r>
    </w:p>
    <w:p w14:paraId="118D43A7" w14:textId="7E01E4F8" w:rsidR="00536BA1" w:rsidRDefault="00740DAF" w:rsidP="0080459B">
      <w:pPr>
        <w:pBdr>
          <w:bottom w:val="double" w:sz="6" w:space="1" w:color="auto"/>
        </w:pBdr>
        <w:spacing w:line="360" w:lineRule="auto"/>
        <w:jc w:val="center"/>
        <w:rPr>
          <w:rFonts w:ascii="Times New Roman" w:hAnsi="Times New Roman" w:cs="Times New Roman"/>
          <w:sz w:val="40"/>
          <w:szCs w:val="40"/>
        </w:rPr>
      </w:pPr>
      <w:bookmarkStart w:id="0" w:name="_Hlk184124456"/>
      <w:r>
        <w:rPr>
          <w:rFonts w:ascii="Times New Roman" w:hAnsi="Times New Roman" w:cs="Times New Roman"/>
          <w:sz w:val="40"/>
          <w:szCs w:val="40"/>
        </w:rPr>
        <w:t xml:space="preserve">University of </w:t>
      </w:r>
      <w:proofErr w:type="spellStart"/>
      <w:r>
        <w:rPr>
          <w:rFonts w:ascii="Times New Roman" w:hAnsi="Times New Roman" w:cs="Times New Roman"/>
          <w:sz w:val="40"/>
          <w:szCs w:val="40"/>
        </w:rPr>
        <w:t>wales</w:t>
      </w:r>
      <w:proofErr w:type="spellEnd"/>
      <w:r>
        <w:rPr>
          <w:rFonts w:ascii="Times New Roman" w:hAnsi="Times New Roman" w:cs="Times New Roman"/>
          <w:sz w:val="40"/>
          <w:szCs w:val="40"/>
        </w:rPr>
        <w:t xml:space="preserve"> Trinity Saint David</w:t>
      </w:r>
    </w:p>
    <w:bookmarkEnd w:id="0"/>
    <w:p w14:paraId="30FCBEC6" w14:textId="77777777" w:rsidR="00536BA1" w:rsidRDefault="00536BA1" w:rsidP="0080459B">
      <w:pPr>
        <w:spacing w:line="360" w:lineRule="auto"/>
        <w:rPr>
          <w:rStyle w:val="Strong"/>
        </w:rPr>
      </w:pPr>
    </w:p>
    <w:p w14:paraId="79B53BCE" w14:textId="77777777" w:rsidR="0080459B" w:rsidRDefault="0080459B" w:rsidP="0080459B">
      <w:pPr>
        <w:spacing w:after="240" w:line="360" w:lineRule="auto"/>
        <w:rPr>
          <w:rStyle w:val="Strong"/>
          <w:rFonts w:ascii="Times New Roman" w:hAnsi="Times New Roman" w:cs="Times New Roman"/>
          <w:sz w:val="28"/>
          <w:szCs w:val="28"/>
        </w:rPr>
      </w:pPr>
    </w:p>
    <w:p w14:paraId="701F5FD7" w14:textId="77777777" w:rsidR="00740DAF" w:rsidRDefault="00740DAF" w:rsidP="0080459B">
      <w:pPr>
        <w:spacing w:after="240" w:line="360" w:lineRule="auto"/>
        <w:rPr>
          <w:rStyle w:val="Strong"/>
          <w:rFonts w:ascii="Times New Roman" w:hAnsi="Times New Roman" w:cs="Times New Roman"/>
          <w:sz w:val="28"/>
          <w:szCs w:val="28"/>
        </w:rPr>
      </w:pPr>
    </w:p>
    <w:p w14:paraId="6CC13261" w14:textId="23CC8FCC" w:rsidR="00BF3E84" w:rsidRDefault="00D40603" w:rsidP="0080459B">
      <w:pPr>
        <w:spacing w:after="240" w:line="360" w:lineRule="auto"/>
        <w:rPr>
          <w:rStyle w:val="Strong"/>
          <w:rFonts w:ascii="Times New Roman" w:hAnsi="Times New Roman" w:cs="Times New Roman"/>
          <w:sz w:val="28"/>
          <w:szCs w:val="28"/>
        </w:rPr>
      </w:pPr>
      <w:r w:rsidRPr="005F0621">
        <w:rPr>
          <w:rStyle w:val="Strong"/>
          <w:rFonts w:ascii="Times New Roman" w:hAnsi="Times New Roman" w:cs="Times New Roman"/>
          <w:sz w:val="28"/>
          <w:szCs w:val="28"/>
        </w:rPr>
        <w:lastRenderedPageBreak/>
        <w:t>Abstract</w:t>
      </w:r>
    </w:p>
    <w:p w14:paraId="601671EA"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68A939E1" w14:textId="0462DF20" w:rsidR="0080459B" w:rsidRDefault="00BF3E84" w:rsidP="0080459B">
      <w:pPr>
        <w:spacing w:after="0" w:line="360" w:lineRule="auto"/>
        <w:ind w:firstLine="720"/>
        <w:rPr>
          <w:rFonts w:ascii="Times New Roman" w:eastAsia="Times New Roman" w:hAnsi="Times New Roman" w:cs="Times New Roman"/>
          <w:kern w:val="0"/>
          <w:sz w:val="24"/>
          <w:szCs w:val="24"/>
          <w14:ligatures w14:val="none"/>
        </w:rPr>
      </w:pPr>
      <w:r w:rsidRPr="00BF3E84">
        <w:rPr>
          <w:rFonts w:ascii="Times New Roman" w:eastAsia="Times New Roman" w:hAnsi="Times New Roman" w:cs="Times New Roman"/>
          <w:kern w:val="0"/>
          <w:sz w:val="24"/>
          <w:szCs w:val="24"/>
          <w14:ligatures w14:val="none"/>
        </w:rPr>
        <w:t xml:space="preserve">The PostgreSQL database architecture, implementation, and optimization for </w:t>
      </w:r>
      <w:proofErr w:type="spellStart"/>
      <w:r w:rsidRPr="00BF3E84">
        <w:rPr>
          <w:rFonts w:ascii="Times New Roman" w:eastAsia="Times New Roman" w:hAnsi="Times New Roman" w:cs="Times New Roman"/>
          <w:kern w:val="0"/>
          <w:sz w:val="24"/>
          <w:szCs w:val="24"/>
          <w14:ligatures w14:val="none"/>
        </w:rPr>
        <w:t>AutoPilot</w:t>
      </w:r>
      <w:proofErr w:type="spellEnd"/>
      <w:r w:rsidRPr="00BF3E84">
        <w:rPr>
          <w:rFonts w:ascii="Times New Roman" w:eastAsia="Times New Roman" w:hAnsi="Times New Roman" w:cs="Times New Roman"/>
          <w:kern w:val="0"/>
          <w:sz w:val="24"/>
          <w:szCs w:val="24"/>
          <w14:ligatures w14:val="none"/>
        </w:rPr>
        <w:t xml:space="preserve"> Fleet, an autonomous car rental service based in London, are presented in this article. An Entity Relationship Diagram, normalized schema, SQL code, and performance improvements are all included, proving adherence to sophisticated database concepts and practical application scenarios.</w:t>
      </w:r>
    </w:p>
    <w:p w14:paraId="0CA53278"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34D318F4"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0AF7295C"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111FA87C"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44AEE3BB"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6F419B6A"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29C58BAA"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7DA2D136"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5C6E11EF"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3905868F"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60F9F1B7"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7174327A"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461C8760"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5203804D"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0D3885E2"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3B86D50A"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4597EF63"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2E234AD7"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278766EF"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4C45FF1B"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435C9B87" w14:textId="77777777" w:rsidR="0080459B" w:rsidRDefault="0080459B" w:rsidP="0080459B">
      <w:pPr>
        <w:spacing w:after="0" w:line="360" w:lineRule="auto"/>
        <w:rPr>
          <w:rFonts w:ascii="Times New Roman" w:eastAsia="Times New Roman" w:hAnsi="Times New Roman" w:cs="Times New Roman"/>
          <w:kern w:val="0"/>
          <w:sz w:val="24"/>
          <w:szCs w:val="24"/>
          <w14:ligatures w14:val="none"/>
        </w:rPr>
      </w:pPr>
    </w:p>
    <w:p w14:paraId="3F9E2548" w14:textId="77777777" w:rsidR="00740DAF" w:rsidRDefault="00BF3E84" w:rsidP="0080459B">
      <w:pPr>
        <w:spacing w:after="0" w:line="360" w:lineRule="auto"/>
        <w:rPr>
          <w:rStyle w:val="Strong"/>
          <w:sz w:val="28"/>
          <w:szCs w:val="28"/>
        </w:rPr>
      </w:pPr>
      <w:r w:rsidRPr="00BF3E84">
        <w:rPr>
          <w:rFonts w:ascii="Times New Roman" w:eastAsia="Times New Roman" w:hAnsi="Times New Roman" w:cs="Times New Roman"/>
          <w:kern w:val="0"/>
          <w:sz w:val="24"/>
          <w:szCs w:val="24"/>
          <w14:ligatures w14:val="none"/>
        </w:rPr>
        <w:br/>
      </w:r>
    </w:p>
    <w:p w14:paraId="4AB528B5" w14:textId="7EACA0B4" w:rsidR="006A4A03" w:rsidRPr="0080459B" w:rsidRDefault="006A4A03" w:rsidP="0080459B">
      <w:pPr>
        <w:spacing w:after="0" w:line="360" w:lineRule="auto"/>
        <w:rPr>
          <w:rFonts w:ascii="Times New Roman" w:eastAsia="Times New Roman" w:hAnsi="Times New Roman" w:cs="Times New Roman"/>
          <w:kern w:val="0"/>
          <w:sz w:val="24"/>
          <w:szCs w:val="24"/>
          <w14:ligatures w14:val="none"/>
        </w:rPr>
      </w:pPr>
      <w:r w:rsidRPr="00C96453">
        <w:rPr>
          <w:rStyle w:val="Strong"/>
          <w:sz w:val="28"/>
          <w:szCs w:val="28"/>
        </w:rPr>
        <w:lastRenderedPageBreak/>
        <w:t>Table of Contents</w:t>
      </w:r>
    </w:p>
    <w:p w14:paraId="22E7935A" w14:textId="77777777" w:rsidR="006A4A03" w:rsidRPr="00C96453" w:rsidRDefault="006A4A03" w:rsidP="0080459B">
      <w:pPr>
        <w:pStyle w:val="NormalWeb"/>
        <w:numPr>
          <w:ilvl w:val="0"/>
          <w:numId w:val="1"/>
        </w:numPr>
        <w:spacing w:line="360" w:lineRule="auto"/>
      </w:pPr>
      <w:r w:rsidRPr="00C96453">
        <w:rPr>
          <w:rStyle w:val="Strong"/>
        </w:rPr>
        <w:t>Abstract</w:t>
      </w:r>
      <w:r w:rsidRPr="00C96453">
        <w:br/>
        <w:t>A brief summary of the report contents.</w:t>
      </w:r>
    </w:p>
    <w:p w14:paraId="290CB73E" w14:textId="77777777" w:rsidR="006A4A03" w:rsidRPr="00C96453" w:rsidRDefault="006A4A03" w:rsidP="0080459B">
      <w:pPr>
        <w:pStyle w:val="NormalWeb"/>
        <w:numPr>
          <w:ilvl w:val="0"/>
          <w:numId w:val="1"/>
        </w:numPr>
        <w:spacing w:line="360" w:lineRule="auto"/>
      </w:pPr>
      <w:r w:rsidRPr="00C96453">
        <w:rPr>
          <w:rStyle w:val="Strong"/>
        </w:rPr>
        <w:t>Database System Overview</w:t>
      </w:r>
      <w:r w:rsidRPr="00C96453">
        <w:br/>
        <w:t>2.1. Requirements Analysis</w:t>
      </w:r>
      <w:r w:rsidRPr="00C96453">
        <w:br/>
        <w:t>2.2. Database Design and ERD Description</w:t>
      </w:r>
    </w:p>
    <w:p w14:paraId="67DE8D4D" w14:textId="77777777" w:rsidR="006A4A03" w:rsidRPr="00C96453" w:rsidRDefault="006A4A03" w:rsidP="0080459B">
      <w:pPr>
        <w:pStyle w:val="NormalWeb"/>
        <w:numPr>
          <w:ilvl w:val="0"/>
          <w:numId w:val="1"/>
        </w:numPr>
        <w:spacing w:line="360" w:lineRule="auto"/>
      </w:pPr>
      <w:r w:rsidRPr="00C96453">
        <w:rPr>
          <w:rStyle w:val="Strong"/>
        </w:rPr>
        <w:t>Database Implementation</w:t>
      </w:r>
      <w:r w:rsidRPr="00C96453">
        <w:br/>
        <w:t>3.1. SQL Code and Schema Creation</w:t>
      </w:r>
      <w:r w:rsidRPr="00C96453">
        <w:br/>
        <w:t>3.2. Referential Integrity and Constraints</w:t>
      </w:r>
      <w:r w:rsidRPr="00C96453">
        <w:br/>
        <w:t>3.3. Populating the Database with Sample Data</w:t>
      </w:r>
    </w:p>
    <w:p w14:paraId="5FDFC39F" w14:textId="77777777" w:rsidR="006A4A03" w:rsidRPr="00C96453" w:rsidRDefault="006A4A03" w:rsidP="0080459B">
      <w:pPr>
        <w:pStyle w:val="NormalWeb"/>
        <w:numPr>
          <w:ilvl w:val="0"/>
          <w:numId w:val="1"/>
        </w:numPr>
        <w:spacing w:line="360" w:lineRule="auto"/>
      </w:pPr>
      <w:r w:rsidRPr="00C96453">
        <w:rPr>
          <w:rStyle w:val="Strong"/>
        </w:rPr>
        <w:t>Transactional Scenario and Performance Optimization</w:t>
      </w:r>
      <w:r w:rsidRPr="00C96453">
        <w:br/>
        <w:t>4.1. Demonstrating Rollback and Commit Operations</w:t>
      </w:r>
      <w:r w:rsidRPr="00C96453">
        <w:br/>
        <w:t>4.2. Indexing and Query Performance Enhancements</w:t>
      </w:r>
    </w:p>
    <w:p w14:paraId="2660A63F" w14:textId="77777777" w:rsidR="006A4A03" w:rsidRPr="00C96453" w:rsidRDefault="006A4A03" w:rsidP="0080459B">
      <w:pPr>
        <w:pStyle w:val="NormalWeb"/>
        <w:numPr>
          <w:ilvl w:val="0"/>
          <w:numId w:val="1"/>
        </w:numPr>
        <w:spacing w:line="360" w:lineRule="auto"/>
      </w:pPr>
      <w:r w:rsidRPr="00C96453">
        <w:rPr>
          <w:rStyle w:val="Strong"/>
        </w:rPr>
        <w:t>Evaluation of Design and Implementation</w:t>
      </w:r>
      <w:r w:rsidRPr="00C96453">
        <w:br/>
        <w:t>5.1. Entity Relationship Diagram Evaluation</w:t>
      </w:r>
      <w:r w:rsidRPr="00C96453">
        <w:br/>
        <w:t>5.2. Multi-User Environment Analysis</w:t>
      </w:r>
    </w:p>
    <w:p w14:paraId="64D67F8C" w14:textId="7F91EF0C" w:rsidR="006A4A03" w:rsidRPr="00C96453" w:rsidRDefault="006A4A03" w:rsidP="0080459B">
      <w:pPr>
        <w:pStyle w:val="NormalWeb"/>
        <w:numPr>
          <w:ilvl w:val="0"/>
          <w:numId w:val="1"/>
        </w:numPr>
        <w:spacing w:line="360" w:lineRule="auto"/>
      </w:pPr>
      <w:r w:rsidRPr="00C96453">
        <w:rPr>
          <w:rStyle w:val="Strong"/>
        </w:rPr>
        <w:t>Key Database Concepts Discussion</w:t>
      </w:r>
      <w:r w:rsidRPr="00C96453">
        <w:br/>
        <w:t xml:space="preserve">6.1. Rollback and </w:t>
      </w:r>
      <w:r w:rsidR="00C96453" w:rsidRPr="00C96453">
        <w:t>commit</w:t>
      </w:r>
      <w:r w:rsidRPr="00C96453">
        <w:br/>
        <w:t>6.2. Functions and Triggers</w:t>
      </w:r>
      <w:r w:rsidRPr="00C96453">
        <w:br/>
        <w:t>6.3. Stored Procedures and Transactions</w:t>
      </w:r>
      <w:r w:rsidRPr="00C96453">
        <w:br/>
        <w:t>6.4. Indexing</w:t>
      </w:r>
    </w:p>
    <w:p w14:paraId="13E814B3" w14:textId="77777777" w:rsidR="006A4A03" w:rsidRPr="00C96453" w:rsidRDefault="006A4A03" w:rsidP="0080459B">
      <w:pPr>
        <w:pStyle w:val="NormalWeb"/>
        <w:numPr>
          <w:ilvl w:val="0"/>
          <w:numId w:val="1"/>
        </w:numPr>
        <w:spacing w:line="360" w:lineRule="auto"/>
      </w:pPr>
      <w:r w:rsidRPr="00C96453">
        <w:rPr>
          <w:rStyle w:val="Strong"/>
        </w:rPr>
        <w:t>References</w:t>
      </w:r>
      <w:r w:rsidRPr="00C96453">
        <w:br/>
        <w:t>References to scholarly sources and other materials used.</w:t>
      </w:r>
    </w:p>
    <w:p w14:paraId="2A4315D3" w14:textId="1495E37E" w:rsidR="00536BA1" w:rsidRPr="00C96453" w:rsidRDefault="006A4A03" w:rsidP="0080459B">
      <w:pPr>
        <w:pStyle w:val="NormalWeb"/>
        <w:numPr>
          <w:ilvl w:val="0"/>
          <w:numId w:val="1"/>
        </w:numPr>
        <w:spacing w:line="360" w:lineRule="auto"/>
        <w:rPr>
          <w:b/>
          <w:bCs/>
          <w:sz w:val="27"/>
          <w:szCs w:val="27"/>
        </w:rPr>
      </w:pPr>
      <w:r w:rsidRPr="00C96453">
        <w:rPr>
          <w:rStyle w:val="Strong"/>
        </w:rPr>
        <w:t>Appendix</w:t>
      </w:r>
      <w:r w:rsidRPr="00C96453">
        <w:br/>
        <w:t xml:space="preserve">8.1. Prompts and Generative AI Tool Usage </w:t>
      </w:r>
      <w:r w:rsidRPr="00C96453">
        <w:br/>
      </w:r>
    </w:p>
    <w:p w14:paraId="0E14D908" w14:textId="77777777" w:rsidR="00C96453" w:rsidRDefault="00C96453" w:rsidP="0080459B">
      <w:pPr>
        <w:pStyle w:val="NormalWeb"/>
        <w:spacing w:line="360" w:lineRule="auto"/>
        <w:rPr>
          <w:b/>
          <w:bCs/>
          <w:sz w:val="27"/>
          <w:szCs w:val="27"/>
        </w:rPr>
      </w:pPr>
    </w:p>
    <w:p w14:paraId="220277A2" w14:textId="77777777" w:rsidR="005F0621" w:rsidRPr="005F0621" w:rsidRDefault="005F0621"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r w:rsidRPr="005F0621">
        <w:rPr>
          <w:rFonts w:ascii="Times New Roman" w:eastAsia="Times New Roman" w:hAnsi="Times New Roman" w:cs="Times New Roman"/>
          <w:b/>
          <w:bCs/>
          <w:kern w:val="0"/>
          <w:sz w:val="28"/>
          <w:szCs w:val="28"/>
          <w14:ligatures w14:val="none"/>
        </w:rPr>
        <w:t>Chapter 2: Database System Overview</w:t>
      </w:r>
    </w:p>
    <w:p w14:paraId="53B44729" w14:textId="77777777" w:rsidR="005F0621" w:rsidRPr="005F0621" w:rsidRDefault="005F0621" w:rsidP="0080459B">
      <w:pPr>
        <w:spacing w:before="100" w:beforeAutospacing="1" w:after="100" w:afterAutospacing="1" w:line="360" w:lineRule="auto"/>
        <w:outlineLvl w:val="2"/>
        <w:rPr>
          <w:rFonts w:ascii="Times New Roman" w:eastAsia="Times New Roman" w:hAnsi="Times New Roman" w:cs="Times New Roman"/>
          <w:kern w:val="0"/>
          <w:sz w:val="27"/>
          <w:szCs w:val="27"/>
          <w14:ligatures w14:val="none"/>
        </w:rPr>
      </w:pPr>
      <w:r w:rsidRPr="005F0621">
        <w:rPr>
          <w:rFonts w:ascii="Times New Roman" w:eastAsia="Times New Roman" w:hAnsi="Times New Roman" w:cs="Times New Roman"/>
          <w:kern w:val="0"/>
          <w:sz w:val="27"/>
          <w:szCs w:val="27"/>
          <w14:ligatures w14:val="none"/>
        </w:rPr>
        <w:lastRenderedPageBreak/>
        <w:t>2.1 Requirements Analysis</w:t>
      </w:r>
    </w:p>
    <w:p w14:paraId="180F2D8E" w14:textId="77777777" w:rsidR="00BF3E84" w:rsidRDefault="00BF3E84" w:rsidP="0080459B">
      <w:pPr>
        <w:spacing w:after="0" w:line="360" w:lineRule="auto"/>
        <w:rPr>
          <w:rFonts w:ascii="Times New Roman" w:eastAsia="Times New Roman" w:hAnsi="Times New Roman" w:cs="Times New Roman"/>
          <w:kern w:val="0"/>
          <w:sz w:val="24"/>
          <w:szCs w:val="24"/>
          <w14:ligatures w14:val="none"/>
        </w:rPr>
      </w:pPr>
      <w:r w:rsidRPr="00BF3E84">
        <w:rPr>
          <w:rFonts w:ascii="Times New Roman" w:eastAsia="Times New Roman" w:hAnsi="Times New Roman" w:cs="Times New Roman"/>
          <w:kern w:val="0"/>
          <w:sz w:val="24"/>
          <w:szCs w:val="24"/>
          <w14:ligatures w14:val="none"/>
        </w:rPr>
        <w:t xml:space="preserve">An advanced online platform for renting autonomous vehicles is supported by the </w:t>
      </w:r>
      <w:proofErr w:type="spellStart"/>
      <w:r w:rsidRPr="00BF3E84">
        <w:rPr>
          <w:rFonts w:ascii="Times New Roman" w:eastAsia="Times New Roman" w:hAnsi="Times New Roman" w:cs="Times New Roman"/>
          <w:kern w:val="0"/>
          <w:sz w:val="24"/>
          <w:szCs w:val="24"/>
          <w14:ligatures w14:val="none"/>
        </w:rPr>
        <w:t>AutoPilot</w:t>
      </w:r>
      <w:proofErr w:type="spellEnd"/>
      <w:r w:rsidRPr="00BF3E84">
        <w:rPr>
          <w:rFonts w:ascii="Times New Roman" w:eastAsia="Times New Roman" w:hAnsi="Times New Roman" w:cs="Times New Roman"/>
          <w:kern w:val="0"/>
          <w:sz w:val="24"/>
          <w:szCs w:val="24"/>
          <w14:ligatures w14:val="none"/>
        </w:rPr>
        <w:t xml:space="preserve"> Fleet database system. The system meets a number of important needs:</w:t>
      </w:r>
    </w:p>
    <w:p w14:paraId="40003382" w14:textId="77777777" w:rsidR="00362847" w:rsidRPr="00BF3E84" w:rsidRDefault="00362847" w:rsidP="0080459B">
      <w:pPr>
        <w:spacing w:after="0" w:line="360" w:lineRule="auto"/>
        <w:rPr>
          <w:rFonts w:ascii="Times New Roman" w:eastAsia="Times New Roman" w:hAnsi="Times New Roman" w:cs="Times New Roman"/>
          <w:kern w:val="0"/>
          <w:sz w:val="24"/>
          <w:szCs w:val="24"/>
          <w14:ligatures w14:val="none"/>
        </w:rPr>
      </w:pPr>
    </w:p>
    <w:p w14:paraId="38A7C2D6" w14:textId="77777777" w:rsidR="00F713ED" w:rsidRDefault="00362847" w:rsidP="0080459B">
      <w:p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t xml:space="preserve">Requirements for Function </w:t>
      </w:r>
      <w:r w:rsidRPr="00362847">
        <w:rPr>
          <w:rFonts w:ascii="Times New Roman" w:eastAsia="Times New Roman" w:hAnsi="Times New Roman" w:cs="Times New Roman"/>
          <w:kern w:val="0"/>
          <w:sz w:val="24"/>
          <w:szCs w:val="24"/>
          <w14:ligatures w14:val="none"/>
        </w:rPr>
        <w:br/>
        <w:t xml:space="preserve">1. Customer management: Keep track of client information, such as contact and personal </w:t>
      </w:r>
      <w:proofErr w:type="spellStart"/>
      <w:proofErr w:type="gramStart"/>
      <w:r w:rsidRPr="00362847">
        <w:rPr>
          <w:rFonts w:ascii="Times New Roman" w:eastAsia="Times New Roman" w:hAnsi="Times New Roman" w:cs="Times New Roman"/>
          <w:kern w:val="0"/>
          <w:sz w:val="24"/>
          <w:szCs w:val="24"/>
          <w14:ligatures w14:val="none"/>
        </w:rPr>
        <w:t>details.Keep</w:t>
      </w:r>
      <w:proofErr w:type="spellEnd"/>
      <w:proofErr w:type="gramEnd"/>
      <w:r w:rsidRPr="00362847">
        <w:rPr>
          <w:rFonts w:ascii="Times New Roman" w:eastAsia="Times New Roman" w:hAnsi="Times New Roman" w:cs="Times New Roman"/>
          <w:kern w:val="0"/>
          <w:sz w:val="24"/>
          <w:szCs w:val="24"/>
          <w14:ligatures w14:val="none"/>
        </w:rPr>
        <w:t xml:space="preserve"> track of each customer's rental history. </w:t>
      </w:r>
    </w:p>
    <w:p w14:paraId="7130B52D" w14:textId="77777777" w:rsidR="00F713ED" w:rsidRDefault="00362847" w:rsidP="0080459B">
      <w:p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br/>
        <w:t xml:space="preserve">2. Vehicle Management: Keep track of details regarding self-driving cars, like their make, model, year, and present </w:t>
      </w:r>
      <w:proofErr w:type="spellStart"/>
      <w:proofErr w:type="gramStart"/>
      <w:r w:rsidRPr="00362847">
        <w:rPr>
          <w:rFonts w:ascii="Times New Roman" w:eastAsia="Times New Roman" w:hAnsi="Times New Roman" w:cs="Times New Roman"/>
          <w:kern w:val="0"/>
          <w:sz w:val="24"/>
          <w:szCs w:val="24"/>
          <w14:ligatures w14:val="none"/>
        </w:rPr>
        <w:t>condition.Keep</w:t>
      </w:r>
      <w:proofErr w:type="spellEnd"/>
      <w:proofErr w:type="gramEnd"/>
      <w:r w:rsidRPr="00362847">
        <w:rPr>
          <w:rFonts w:ascii="Times New Roman" w:eastAsia="Times New Roman" w:hAnsi="Times New Roman" w:cs="Times New Roman"/>
          <w:kern w:val="0"/>
          <w:sz w:val="24"/>
          <w:szCs w:val="24"/>
          <w14:ligatures w14:val="none"/>
        </w:rPr>
        <w:t xml:space="preserve"> track of maintenance documents for maintenance and legal compliance. </w:t>
      </w:r>
    </w:p>
    <w:p w14:paraId="0B175B80" w14:textId="35A76093" w:rsidR="00362847" w:rsidRDefault="00362847" w:rsidP="0080459B">
      <w:p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br/>
        <w:t xml:space="preserve">3. Rental Orders: Handle and oversee rental transactions, matching clients with cars and figuring out prices. </w:t>
      </w:r>
    </w:p>
    <w:p w14:paraId="08FA80C6" w14:textId="77777777" w:rsidR="00362847" w:rsidRDefault="00362847" w:rsidP="0080459B">
      <w:p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br/>
        <w:t xml:space="preserve">4. Payment Processing: Keep track of payment information, such as the amount, mode, and status of the transaction. </w:t>
      </w:r>
    </w:p>
    <w:p w14:paraId="74AA323D" w14:textId="1A1DEC2F" w:rsidR="00362847" w:rsidRPr="00362847" w:rsidRDefault="00362847" w:rsidP="0080459B">
      <w:p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br/>
        <w:t xml:space="preserve">5. Feedback Gathering: Permit clients to rate and remark on their rental experience. </w:t>
      </w:r>
    </w:p>
    <w:p w14:paraId="71D54EB2" w14:textId="77777777" w:rsidR="001612A3" w:rsidRDefault="001612A3"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p>
    <w:p w14:paraId="66589130" w14:textId="77777777" w:rsidR="001612A3" w:rsidRDefault="001612A3"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p>
    <w:p w14:paraId="5BA34A6B" w14:textId="77777777" w:rsidR="001612A3" w:rsidRDefault="001612A3"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p>
    <w:p w14:paraId="745713CE" w14:textId="77777777" w:rsidR="001612A3" w:rsidRDefault="001612A3"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p>
    <w:p w14:paraId="7C450EDA" w14:textId="77777777" w:rsidR="00362847" w:rsidRDefault="00362847"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p>
    <w:p w14:paraId="320028FC" w14:textId="4B9FB88D" w:rsidR="005F0621" w:rsidRPr="005F0621" w:rsidRDefault="005F0621"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r w:rsidRPr="005F0621">
        <w:rPr>
          <w:rFonts w:ascii="Times New Roman" w:eastAsia="Times New Roman" w:hAnsi="Times New Roman" w:cs="Times New Roman"/>
          <w:b/>
          <w:bCs/>
          <w:kern w:val="0"/>
          <w:sz w:val="28"/>
          <w:szCs w:val="28"/>
          <w14:ligatures w14:val="none"/>
        </w:rPr>
        <w:lastRenderedPageBreak/>
        <w:t>2.2 Database Design and ERD Description</w:t>
      </w:r>
    </w:p>
    <w:p w14:paraId="418092A2" w14:textId="77777777" w:rsidR="00362847" w:rsidRDefault="00362847" w:rsidP="0080459B">
      <w:pPr>
        <w:pStyle w:val="ListParagraph"/>
        <w:numPr>
          <w:ilvl w:val="0"/>
          <w:numId w:val="37"/>
        </w:num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t>An Entity-Relationship Diagram (ERD) serves as the foundation for the database design, guaranteeing efficient relationships between entities and normalization (3NF). Below is a list of important entities and their connections:</w:t>
      </w:r>
      <w:r w:rsidRPr="00362847">
        <w:rPr>
          <w:rFonts w:ascii="Times New Roman" w:eastAsia="Times New Roman" w:hAnsi="Times New Roman" w:cs="Times New Roman"/>
          <w:kern w:val="0"/>
          <w:sz w:val="24"/>
          <w:szCs w:val="24"/>
          <w14:ligatures w14:val="none"/>
        </w:rPr>
        <w:br/>
        <w:t>Overview of the Entity</w:t>
      </w:r>
    </w:p>
    <w:p w14:paraId="62E98EAA" w14:textId="77777777" w:rsidR="00F713ED" w:rsidRDefault="00F713ED" w:rsidP="00F713ED">
      <w:pPr>
        <w:pStyle w:val="ListParagraph"/>
        <w:spacing w:after="240" w:line="360" w:lineRule="auto"/>
        <w:rPr>
          <w:rFonts w:ascii="Times New Roman" w:eastAsia="Times New Roman" w:hAnsi="Times New Roman" w:cs="Times New Roman"/>
          <w:kern w:val="0"/>
          <w:sz w:val="24"/>
          <w:szCs w:val="24"/>
          <w14:ligatures w14:val="none"/>
        </w:rPr>
      </w:pPr>
    </w:p>
    <w:p w14:paraId="5BA54408" w14:textId="77777777" w:rsidR="00362847" w:rsidRDefault="00362847" w:rsidP="0080459B">
      <w:pPr>
        <w:pStyle w:val="ListParagraph"/>
        <w:numPr>
          <w:ilvl w:val="0"/>
          <w:numId w:val="37"/>
        </w:num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t xml:space="preserve"> Customers: Features: First Name, Last Name, Phone Number, Email, Address, and </w:t>
      </w:r>
      <w:proofErr w:type="spellStart"/>
      <w:r w:rsidRPr="00362847">
        <w:rPr>
          <w:rFonts w:ascii="Times New Roman" w:eastAsia="Times New Roman" w:hAnsi="Times New Roman" w:cs="Times New Roman"/>
          <w:kern w:val="0"/>
          <w:sz w:val="24"/>
          <w:szCs w:val="24"/>
          <w14:ligatures w14:val="none"/>
        </w:rPr>
        <w:t>CustomerID</w:t>
      </w:r>
      <w:proofErr w:type="spellEnd"/>
      <w:r w:rsidRPr="00362847">
        <w:rPr>
          <w:rFonts w:ascii="Times New Roman" w:eastAsia="Times New Roman" w:hAnsi="Times New Roman" w:cs="Times New Roman"/>
          <w:kern w:val="0"/>
          <w:sz w:val="24"/>
          <w:szCs w:val="24"/>
          <w14:ligatures w14:val="none"/>
        </w:rPr>
        <w:t xml:space="preserve"> (PK</w:t>
      </w:r>
      <w:proofErr w:type="gramStart"/>
      <w:r w:rsidRPr="00362847">
        <w:rPr>
          <w:rFonts w:ascii="Times New Roman" w:eastAsia="Times New Roman" w:hAnsi="Times New Roman" w:cs="Times New Roman"/>
          <w:kern w:val="0"/>
          <w:sz w:val="24"/>
          <w:szCs w:val="24"/>
          <w14:ligatures w14:val="none"/>
        </w:rPr>
        <w:t>).Relationship</w:t>
      </w:r>
      <w:proofErr w:type="gramEnd"/>
      <w:r w:rsidRPr="00362847">
        <w:rPr>
          <w:rFonts w:ascii="Times New Roman" w:eastAsia="Times New Roman" w:hAnsi="Times New Roman" w:cs="Times New Roman"/>
          <w:kern w:val="0"/>
          <w:sz w:val="24"/>
          <w:szCs w:val="24"/>
          <w14:ligatures w14:val="none"/>
        </w:rPr>
        <w:t>: A client is able to order more than one rental.</w:t>
      </w:r>
      <w:r w:rsidRPr="00362847">
        <w:rPr>
          <w:rFonts w:ascii="Times New Roman" w:eastAsia="Times New Roman" w:hAnsi="Times New Roman" w:cs="Times New Roman"/>
          <w:kern w:val="0"/>
          <w:sz w:val="24"/>
          <w:szCs w:val="24"/>
          <w14:ligatures w14:val="none"/>
        </w:rPr>
        <w:br/>
      </w:r>
    </w:p>
    <w:p w14:paraId="3D1005C0" w14:textId="77777777" w:rsidR="00362847" w:rsidRDefault="00362847" w:rsidP="0080459B">
      <w:pPr>
        <w:pStyle w:val="ListParagraph"/>
        <w:numPr>
          <w:ilvl w:val="0"/>
          <w:numId w:val="37"/>
        </w:num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t xml:space="preserve">Vehicles: Features: Make, Model, Year, License Plate, Status, </w:t>
      </w:r>
      <w:proofErr w:type="spellStart"/>
      <w:r w:rsidRPr="00362847">
        <w:rPr>
          <w:rFonts w:ascii="Times New Roman" w:eastAsia="Times New Roman" w:hAnsi="Times New Roman" w:cs="Times New Roman"/>
          <w:kern w:val="0"/>
          <w:sz w:val="24"/>
          <w:szCs w:val="24"/>
          <w14:ligatures w14:val="none"/>
        </w:rPr>
        <w:t>VehicleID</w:t>
      </w:r>
      <w:proofErr w:type="spellEnd"/>
      <w:r w:rsidRPr="00362847">
        <w:rPr>
          <w:rFonts w:ascii="Times New Roman" w:eastAsia="Times New Roman" w:hAnsi="Times New Roman" w:cs="Times New Roman"/>
          <w:kern w:val="0"/>
          <w:sz w:val="24"/>
          <w:szCs w:val="24"/>
          <w14:ligatures w14:val="none"/>
        </w:rPr>
        <w:t xml:space="preserve"> (PK</w:t>
      </w:r>
      <w:proofErr w:type="gramStart"/>
      <w:r w:rsidRPr="00362847">
        <w:rPr>
          <w:rFonts w:ascii="Times New Roman" w:eastAsia="Times New Roman" w:hAnsi="Times New Roman" w:cs="Times New Roman"/>
          <w:kern w:val="0"/>
          <w:sz w:val="24"/>
          <w:szCs w:val="24"/>
          <w14:ligatures w14:val="none"/>
        </w:rPr>
        <w:t>).Relationship</w:t>
      </w:r>
      <w:proofErr w:type="gramEnd"/>
      <w:r w:rsidRPr="00362847">
        <w:rPr>
          <w:rFonts w:ascii="Times New Roman" w:eastAsia="Times New Roman" w:hAnsi="Times New Roman" w:cs="Times New Roman"/>
          <w:kern w:val="0"/>
          <w:sz w:val="24"/>
          <w:szCs w:val="24"/>
          <w14:ligatures w14:val="none"/>
        </w:rPr>
        <w:t>: A car may be linked to several maintenance logs and rental orders.</w:t>
      </w:r>
      <w:r w:rsidRPr="00362847">
        <w:rPr>
          <w:rFonts w:ascii="Times New Roman" w:eastAsia="Times New Roman" w:hAnsi="Times New Roman" w:cs="Times New Roman"/>
          <w:kern w:val="0"/>
          <w:sz w:val="24"/>
          <w:szCs w:val="24"/>
          <w14:ligatures w14:val="none"/>
        </w:rPr>
        <w:br/>
      </w:r>
    </w:p>
    <w:p w14:paraId="5FEFF878" w14:textId="0A2ECA63" w:rsidR="00362847" w:rsidRPr="00362847" w:rsidRDefault="00362847" w:rsidP="0080459B">
      <w:pPr>
        <w:pStyle w:val="ListParagraph"/>
        <w:numPr>
          <w:ilvl w:val="0"/>
          <w:numId w:val="37"/>
        </w:numPr>
        <w:spacing w:after="240" w:line="360" w:lineRule="auto"/>
        <w:rPr>
          <w:rFonts w:ascii="Times New Roman" w:eastAsia="Times New Roman" w:hAnsi="Times New Roman" w:cs="Times New Roman"/>
          <w:kern w:val="0"/>
          <w:sz w:val="24"/>
          <w:szCs w:val="24"/>
          <w14:ligatures w14:val="none"/>
        </w:rPr>
      </w:pPr>
      <w:proofErr w:type="spellStart"/>
      <w:r w:rsidRPr="00362847">
        <w:rPr>
          <w:rFonts w:ascii="Times New Roman" w:eastAsia="Times New Roman" w:hAnsi="Times New Roman" w:cs="Times New Roman"/>
          <w:kern w:val="0"/>
          <w:sz w:val="24"/>
          <w:szCs w:val="24"/>
          <w14:ligatures w14:val="none"/>
        </w:rPr>
        <w:t>RentalOrders</w:t>
      </w:r>
      <w:proofErr w:type="spellEnd"/>
      <w:r w:rsidRPr="00362847">
        <w:rPr>
          <w:rFonts w:ascii="Times New Roman" w:eastAsia="Times New Roman" w:hAnsi="Times New Roman" w:cs="Times New Roman"/>
          <w:kern w:val="0"/>
          <w:sz w:val="24"/>
          <w:szCs w:val="24"/>
          <w14:ligatures w14:val="none"/>
        </w:rPr>
        <w:t xml:space="preserve">: Properties: </w:t>
      </w:r>
      <w:proofErr w:type="spellStart"/>
      <w:r w:rsidRPr="00362847">
        <w:rPr>
          <w:rFonts w:ascii="Times New Roman" w:eastAsia="Times New Roman" w:hAnsi="Times New Roman" w:cs="Times New Roman"/>
          <w:kern w:val="0"/>
          <w:sz w:val="24"/>
          <w:szCs w:val="24"/>
          <w14:ligatures w14:val="none"/>
        </w:rPr>
        <w:t>RentalID</w:t>
      </w:r>
      <w:proofErr w:type="spellEnd"/>
      <w:r w:rsidRPr="00362847">
        <w:rPr>
          <w:rFonts w:ascii="Times New Roman" w:eastAsia="Times New Roman" w:hAnsi="Times New Roman" w:cs="Times New Roman"/>
          <w:kern w:val="0"/>
          <w:sz w:val="24"/>
          <w:szCs w:val="24"/>
          <w14:ligatures w14:val="none"/>
        </w:rPr>
        <w:t xml:space="preserve"> (PK), </w:t>
      </w:r>
      <w:proofErr w:type="spellStart"/>
      <w:r w:rsidRPr="00362847">
        <w:rPr>
          <w:rFonts w:ascii="Times New Roman" w:eastAsia="Times New Roman" w:hAnsi="Times New Roman" w:cs="Times New Roman"/>
          <w:kern w:val="0"/>
          <w:sz w:val="24"/>
          <w:szCs w:val="24"/>
          <w14:ligatures w14:val="none"/>
        </w:rPr>
        <w:t>RentalDate</w:t>
      </w:r>
      <w:proofErr w:type="spellEnd"/>
      <w:r w:rsidRPr="00362847">
        <w:rPr>
          <w:rFonts w:ascii="Times New Roman" w:eastAsia="Times New Roman" w:hAnsi="Times New Roman" w:cs="Times New Roman"/>
          <w:kern w:val="0"/>
          <w:sz w:val="24"/>
          <w:szCs w:val="24"/>
          <w14:ligatures w14:val="none"/>
        </w:rPr>
        <w:t xml:space="preserve">, </w:t>
      </w:r>
      <w:proofErr w:type="spellStart"/>
      <w:r w:rsidRPr="00362847">
        <w:rPr>
          <w:rFonts w:ascii="Times New Roman" w:eastAsia="Times New Roman" w:hAnsi="Times New Roman" w:cs="Times New Roman"/>
          <w:kern w:val="0"/>
          <w:sz w:val="24"/>
          <w:szCs w:val="24"/>
          <w14:ligatures w14:val="none"/>
        </w:rPr>
        <w:t>ReturnDate</w:t>
      </w:r>
      <w:proofErr w:type="spellEnd"/>
      <w:r w:rsidRPr="00362847">
        <w:rPr>
          <w:rFonts w:ascii="Times New Roman" w:eastAsia="Times New Roman" w:hAnsi="Times New Roman" w:cs="Times New Roman"/>
          <w:kern w:val="0"/>
          <w:sz w:val="24"/>
          <w:szCs w:val="24"/>
          <w14:ligatures w14:val="none"/>
        </w:rPr>
        <w:t xml:space="preserve">, </w:t>
      </w:r>
      <w:proofErr w:type="spellStart"/>
      <w:r w:rsidRPr="00362847">
        <w:rPr>
          <w:rFonts w:ascii="Times New Roman" w:eastAsia="Times New Roman" w:hAnsi="Times New Roman" w:cs="Times New Roman"/>
          <w:kern w:val="0"/>
          <w:sz w:val="24"/>
          <w:szCs w:val="24"/>
          <w14:ligatures w14:val="none"/>
        </w:rPr>
        <w:t>TotalCost</w:t>
      </w:r>
      <w:proofErr w:type="spellEnd"/>
      <w:r w:rsidRPr="00362847">
        <w:rPr>
          <w:rFonts w:ascii="Times New Roman" w:eastAsia="Times New Roman" w:hAnsi="Times New Roman" w:cs="Times New Roman"/>
          <w:kern w:val="0"/>
          <w:sz w:val="24"/>
          <w:szCs w:val="24"/>
          <w14:ligatures w14:val="none"/>
        </w:rPr>
        <w:t xml:space="preserve">, </w:t>
      </w:r>
      <w:proofErr w:type="spellStart"/>
      <w:r w:rsidRPr="00362847">
        <w:rPr>
          <w:rFonts w:ascii="Times New Roman" w:eastAsia="Times New Roman" w:hAnsi="Times New Roman" w:cs="Times New Roman"/>
          <w:kern w:val="0"/>
          <w:sz w:val="24"/>
          <w:szCs w:val="24"/>
          <w14:ligatures w14:val="none"/>
        </w:rPr>
        <w:t>CustomerID</w:t>
      </w:r>
      <w:proofErr w:type="spellEnd"/>
      <w:r w:rsidRPr="00362847">
        <w:rPr>
          <w:rFonts w:ascii="Times New Roman" w:eastAsia="Times New Roman" w:hAnsi="Times New Roman" w:cs="Times New Roman"/>
          <w:kern w:val="0"/>
          <w:sz w:val="24"/>
          <w:szCs w:val="24"/>
          <w14:ligatures w14:val="none"/>
        </w:rPr>
        <w:t xml:space="preserve"> (FK), and </w:t>
      </w:r>
      <w:proofErr w:type="spellStart"/>
      <w:r w:rsidRPr="00362847">
        <w:rPr>
          <w:rFonts w:ascii="Times New Roman" w:eastAsia="Times New Roman" w:hAnsi="Times New Roman" w:cs="Times New Roman"/>
          <w:kern w:val="0"/>
          <w:sz w:val="24"/>
          <w:szCs w:val="24"/>
          <w14:ligatures w14:val="none"/>
        </w:rPr>
        <w:t>VehicleID</w:t>
      </w:r>
      <w:proofErr w:type="spellEnd"/>
      <w:r w:rsidRPr="00362847">
        <w:rPr>
          <w:rFonts w:ascii="Times New Roman" w:eastAsia="Times New Roman" w:hAnsi="Times New Roman" w:cs="Times New Roman"/>
          <w:kern w:val="0"/>
          <w:sz w:val="24"/>
          <w:szCs w:val="24"/>
          <w14:ligatures w14:val="none"/>
        </w:rPr>
        <w:t xml:space="preserve"> (FK</w:t>
      </w:r>
      <w:proofErr w:type="gramStart"/>
      <w:r w:rsidRPr="00362847">
        <w:rPr>
          <w:rFonts w:ascii="Times New Roman" w:eastAsia="Times New Roman" w:hAnsi="Times New Roman" w:cs="Times New Roman"/>
          <w:kern w:val="0"/>
          <w:sz w:val="24"/>
          <w:szCs w:val="24"/>
          <w14:ligatures w14:val="none"/>
        </w:rPr>
        <w:t>).Relationship</w:t>
      </w:r>
      <w:proofErr w:type="gramEnd"/>
      <w:r w:rsidRPr="00362847">
        <w:rPr>
          <w:rFonts w:ascii="Times New Roman" w:eastAsia="Times New Roman" w:hAnsi="Times New Roman" w:cs="Times New Roman"/>
          <w:kern w:val="0"/>
          <w:sz w:val="24"/>
          <w:szCs w:val="24"/>
          <w14:ligatures w14:val="none"/>
        </w:rPr>
        <w:t>: For a predetermined amount of time, a rental order binds a client to a car.</w:t>
      </w:r>
    </w:p>
    <w:p w14:paraId="762641B9" w14:textId="77777777" w:rsidR="00362847" w:rsidRDefault="00362847" w:rsidP="0080459B">
      <w:pPr>
        <w:pStyle w:val="ListParagraph"/>
        <w:spacing w:after="240" w:line="360" w:lineRule="auto"/>
        <w:rPr>
          <w:rFonts w:ascii="Times New Roman" w:eastAsia="Times New Roman" w:hAnsi="Times New Roman" w:cs="Times New Roman"/>
          <w:kern w:val="0"/>
          <w:sz w:val="24"/>
          <w:szCs w:val="24"/>
          <w14:ligatures w14:val="none"/>
        </w:rPr>
      </w:pPr>
    </w:p>
    <w:p w14:paraId="02A04FB3" w14:textId="55BD8EAF" w:rsidR="00362847" w:rsidRDefault="00362847" w:rsidP="00F713ED">
      <w:pPr>
        <w:pStyle w:val="ListParagraph"/>
        <w:numPr>
          <w:ilvl w:val="0"/>
          <w:numId w:val="37"/>
        </w:numPr>
        <w:spacing w:after="240" w:line="360" w:lineRule="auto"/>
        <w:rPr>
          <w:rFonts w:ascii="Times New Roman" w:eastAsia="Times New Roman" w:hAnsi="Times New Roman" w:cs="Times New Roman"/>
          <w:kern w:val="0"/>
          <w:sz w:val="24"/>
          <w:szCs w:val="24"/>
          <w14:ligatures w14:val="none"/>
        </w:rPr>
      </w:pPr>
      <w:proofErr w:type="spellStart"/>
      <w:r w:rsidRPr="00362847">
        <w:rPr>
          <w:rFonts w:ascii="Times New Roman" w:eastAsia="Times New Roman" w:hAnsi="Times New Roman" w:cs="Times New Roman"/>
          <w:kern w:val="0"/>
          <w:sz w:val="24"/>
          <w:szCs w:val="24"/>
          <w14:ligatures w14:val="none"/>
        </w:rPr>
        <w:t>PaymentID</w:t>
      </w:r>
      <w:proofErr w:type="spellEnd"/>
      <w:r w:rsidRPr="00362847">
        <w:rPr>
          <w:rFonts w:ascii="Times New Roman" w:eastAsia="Times New Roman" w:hAnsi="Times New Roman" w:cs="Times New Roman"/>
          <w:kern w:val="0"/>
          <w:sz w:val="24"/>
          <w:szCs w:val="24"/>
          <w14:ligatures w14:val="none"/>
        </w:rPr>
        <w:t xml:space="preserve"> (PK), </w:t>
      </w:r>
      <w:proofErr w:type="spellStart"/>
      <w:r w:rsidRPr="00362847">
        <w:rPr>
          <w:rFonts w:ascii="Times New Roman" w:eastAsia="Times New Roman" w:hAnsi="Times New Roman" w:cs="Times New Roman"/>
          <w:kern w:val="0"/>
          <w:sz w:val="24"/>
          <w:szCs w:val="24"/>
          <w14:ligatures w14:val="none"/>
        </w:rPr>
        <w:t>RentalID</w:t>
      </w:r>
      <w:proofErr w:type="spellEnd"/>
      <w:r w:rsidRPr="00362847">
        <w:rPr>
          <w:rFonts w:ascii="Times New Roman" w:eastAsia="Times New Roman" w:hAnsi="Times New Roman" w:cs="Times New Roman"/>
          <w:kern w:val="0"/>
          <w:sz w:val="24"/>
          <w:szCs w:val="24"/>
          <w14:ligatures w14:val="none"/>
        </w:rPr>
        <w:t xml:space="preserve"> (FK), </w:t>
      </w:r>
      <w:proofErr w:type="spellStart"/>
      <w:r w:rsidRPr="00362847">
        <w:rPr>
          <w:rFonts w:ascii="Times New Roman" w:eastAsia="Times New Roman" w:hAnsi="Times New Roman" w:cs="Times New Roman"/>
          <w:kern w:val="0"/>
          <w:sz w:val="24"/>
          <w:szCs w:val="24"/>
          <w14:ligatures w14:val="none"/>
        </w:rPr>
        <w:t>AmountPaid</w:t>
      </w:r>
      <w:proofErr w:type="spellEnd"/>
      <w:r w:rsidRPr="00362847">
        <w:rPr>
          <w:rFonts w:ascii="Times New Roman" w:eastAsia="Times New Roman" w:hAnsi="Times New Roman" w:cs="Times New Roman"/>
          <w:kern w:val="0"/>
          <w:sz w:val="24"/>
          <w:szCs w:val="24"/>
          <w14:ligatures w14:val="none"/>
        </w:rPr>
        <w:t xml:space="preserve">, </w:t>
      </w:r>
      <w:proofErr w:type="spellStart"/>
      <w:r w:rsidRPr="00362847">
        <w:rPr>
          <w:rFonts w:ascii="Times New Roman" w:eastAsia="Times New Roman" w:hAnsi="Times New Roman" w:cs="Times New Roman"/>
          <w:kern w:val="0"/>
          <w:sz w:val="24"/>
          <w:szCs w:val="24"/>
          <w14:ligatures w14:val="none"/>
        </w:rPr>
        <w:t>PaymentDate</w:t>
      </w:r>
      <w:proofErr w:type="spellEnd"/>
      <w:r w:rsidRPr="00362847">
        <w:rPr>
          <w:rFonts w:ascii="Times New Roman" w:eastAsia="Times New Roman" w:hAnsi="Times New Roman" w:cs="Times New Roman"/>
          <w:kern w:val="0"/>
          <w:sz w:val="24"/>
          <w:szCs w:val="24"/>
          <w14:ligatures w14:val="none"/>
        </w:rPr>
        <w:t xml:space="preserve">, </w:t>
      </w:r>
      <w:proofErr w:type="spellStart"/>
      <w:r w:rsidRPr="00362847">
        <w:rPr>
          <w:rFonts w:ascii="Times New Roman" w:eastAsia="Times New Roman" w:hAnsi="Times New Roman" w:cs="Times New Roman"/>
          <w:kern w:val="0"/>
          <w:sz w:val="24"/>
          <w:szCs w:val="24"/>
          <w14:ligatures w14:val="none"/>
        </w:rPr>
        <w:t>PaymentMethod</w:t>
      </w:r>
      <w:proofErr w:type="spellEnd"/>
      <w:r w:rsidRPr="00362847">
        <w:rPr>
          <w:rFonts w:ascii="Times New Roman" w:eastAsia="Times New Roman" w:hAnsi="Times New Roman" w:cs="Times New Roman"/>
          <w:kern w:val="0"/>
          <w:sz w:val="24"/>
          <w:szCs w:val="24"/>
          <w14:ligatures w14:val="none"/>
        </w:rPr>
        <w:t xml:space="preserve">, </w:t>
      </w:r>
      <w:proofErr w:type="spellStart"/>
      <w:r w:rsidRPr="00362847">
        <w:rPr>
          <w:rFonts w:ascii="Times New Roman" w:eastAsia="Times New Roman" w:hAnsi="Times New Roman" w:cs="Times New Roman"/>
          <w:kern w:val="0"/>
          <w:sz w:val="24"/>
          <w:szCs w:val="24"/>
          <w14:ligatures w14:val="none"/>
        </w:rPr>
        <w:t>PaymentStatus</w:t>
      </w:r>
      <w:proofErr w:type="spellEnd"/>
      <w:r w:rsidRPr="00362847">
        <w:rPr>
          <w:rFonts w:ascii="Times New Roman" w:eastAsia="Times New Roman" w:hAnsi="Times New Roman" w:cs="Times New Roman"/>
          <w:kern w:val="0"/>
          <w:sz w:val="24"/>
          <w:szCs w:val="24"/>
          <w14:ligatures w14:val="none"/>
        </w:rPr>
        <w:t xml:space="preserve">, and </w:t>
      </w:r>
      <w:proofErr w:type="spellStart"/>
      <w:r w:rsidRPr="00362847">
        <w:rPr>
          <w:rFonts w:ascii="Times New Roman" w:eastAsia="Times New Roman" w:hAnsi="Times New Roman" w:cs="Times New Roman"/>
          <w:kern w:val="0"/>
          <w:sz w:val="24"/>
          <w:szCs w:val="24"/>
          <w14:ligatures w14:val="none"/>
        </w:rPr>
        <w:t>TransactionID</w:t>
      </w:r>
      <w:proofErr w:type="spellEnd"/>
      <w:r w:rsidRPr="00362847">
        <w:rPr>
          <w:rFonts w:ascii="Times New Roman" w:eastAsia="Times New Roman" w:hAnsi="Times New Roman" w:cs="Times New Roman"/>
          <w:kern w:val="0"/>
          <w:sz w:val="24"/>
          <w:szCs w:val="24"/>
          <w14:ligatures w14:val="none"/>
        </w:rPr>
        <w:t xml:space="preserve"> are the attributes of </w:t>
      </w:r>
      <w:proofErr w:type="spellStart"/>
      <w:proofErr w:type="gramStart"/>
      <w:r w:rsidRPr="00362847">
        <w:rPr>
          <w:rFonts w:ascii="Times New Roman" w:eastAsia="Times New Roman" w:hAnsi="Times New Roman" w:cs="Times New Roman"/>
          <w:kern w:val="0"/>
          <w:sz w:val="24"/>
          <w:szCs w:val="24"/>
          <w14:ligatures w14:val="none"/>
        </w:rPr>
        <w:t>payments.Relationship</w:t>
      </w:r>
      <w:proofErr w:type="spellEnd"/>
      <w:proofErr w:type="gramEnd"/>
      <w:r w:rsidRPr="00362847">
        <w:rPr>
          <w:rFonts w:ascii="Times New Roman" w:eastAsia="Times New Roman" w:hAnsi="Times New Roman" w:cs="Times New Roman"/>
          <w:kern w:val="0"/>
          <w:sz w:val="24"/>
          <w:szCs w:val="24"/>
          <w14:ligatures w14:val="none"/>
        </w:rPr>
        <w:t xml:space="preserve">: A rental order and a payment are connected. Comments, Rating, </w:t>
      </w:r>
      <w:proofErr w:type="spellStart"/>
      <w:r w:rsidRPr="00362847">
        <w:rPr>
          <w:rFonts w:ascii="Times New Roman" w:eastAsia="Times New Roman" w:hAnsi="Times New Roman" w:cs="Times New Roman"/>
          <w:kern w:val="0"/>
          <w:sz w:val="24"/>
          <w:szCs w:val="24"/>
          <w14:ligatures w14:val="none"/>
        </w:rPr>
        <w:t>FeedbackDate</w:t>
      </w:r>
      <w:proofErr w:type="spellEnd"/>
      <w:r w:rsidRPr="00362847">
        <w:rPr>
          <w:rFonts w:ascii="Times New Roman" w:eastAsia="Times New Roman" w:hAnsi="Times New Roman" w:cs="Times New Roman"/>
          <w:kern w:val="0"/>
          <w:sz w:val="24"/>
          <w:szCs w:val="24"/>
          <w14:ligatures w14:val="none"/>
        </w:rPr>
        <w:t xml:space="preserve">, </w:t>
      </w:r>
      <w:proofErr w:type="spellStart"/>
      <w:r w:rsidRPr="00362847">
        <w:rPr>
          <w:rFonts w:ascii="Times New Roman" w:eastAsia="Times New Roman" w:hAnsi="Times New Roman" w:cs="Times New Roman"/>
          <w:kern w:val="0"/>
          <w:sz w:val="24"/>
          <w:szCs w:val="24"/>
          <w14:ligatures w14:val="none"/>
        </w:rPr>
        <w:t>CustomerID</w:t>
      </w:r>
      <w:proofErr w:type="spellEnd"/>
      <w:r w:rsidRPr="00362847">
        <w:rPr>
          <w:rFonts w:ascii="Times New Roman" w:eastAsia="Times New Roman" w:hAnsi="Times New Roman" w:cs="Times New Roman"/>
          <w:kern w:val="0"/>
          <w:sz w:val="24"/>
          <w:szCs w:val="24"/>
          <w14:ligatures w14:val="none"/>
        </w:rPr>
        <w:t xml:space="preserve"> (FK), </w:t>
      </w:r>
      <w:proofErr w:type="spellStart"/>
      <w:r w:rsidRPr="00362847">
        <w:rPr>
          <w:rFonts w:ascii="Times New Roman" w:eastAsia="Times New Roman" w:hAnsi="Times New Roman" w:cs="Times New Roman"/>
          <w:kern w:val="0"/>
          <w:sz w:val="24"/>
          <w:szCs w:val="24"/>
          <w14:ligatures w14:val="none"/>
        </w:rPr>
        <w:t>OrderID</w:t>
      </w:r>
      <w:proofErr w:type="spellEnd"/>
      <w:r w:rsidRPr="00362847">
        <w:rPr>
          <w:rFonts w:ascii="Times New Roman" w:eastAsia="Times New Roman" w:hAnsi="Times New Roman" w:cs="Times New Roman"/>
          <w:kern w:val="0"/>
          <w:sz w:val="24"/>
          <w:szCs w:val="24"/>
          <w14:ligatures w14:val="none"/>
        </w:rPr>
        <w:t xml:space="preserve"> (FK), and </w:t>
      </w:r>
      <w:proofErr w:type="spellStart"/>
      <w:r w:rsidRPr="00362847">
        <w:rPr>
          <w:rFonts w:ascii="Times New Roman" w:eastAsia="Times New Roman" w:hAnsi="Times New Roman" w:cs="Times New Roman"/>
          <w:kern w:val="0"/>
          <w:sz w:val="24"/>
          <w:szCs w:val="24"/>
          <w14:ligatures w14:val="none"/>
        </w:rPr>
        <w:t>FeedbackID</w:t>
      </w:r>
      <w:proofErr w:type="spellEnd"/>
      <w:r w:rsidRPr="00362847">
        <w:rPr>
          <w:rFonts w:ascii="Times New Roman" w:eastAsia="Times New Roman" w:hAnsi="Times New Roman" w:cs="Times New Roman"/>
          <w:kern w:val="0"/>
          <w:sz w:val="24"/>
          <w:szCs w:val="24"/>
          <w14:ligatures w14:val="none"/>
        </w:rPr>
        <w:t xml:space="preserve"> (PK) are the attributes of the </w:t>
      </w:r>
      <w:proofErr w:type="spellStart"/>
      <w:proofErr w:type="gramStart"/>
      <w:r w:rsidRPr="00362847">
        <w:rPr>
          <w:rFonts w:ascii="Times New Roman" w:eastAsia="Times New Roman" w:hAnsi="Times New Roman" w:cs="Times New Roman"/>
          <w:kern w:val="0"/>
          <w:sz w:val="24"/>
          <w:szCs w:val="24"/>
          <w14:ligatures w14:val="none"/>
        </w:rPr>
        <w:t>feedback.Relationship</w:t>
      </w:r>
      <w:proofErr w:type="spellEnd"/>
      <w:proofErr w:type="gramEnd"/>
      <w:r w:rsidRPr="00362847">
        <w:rPr>
          <w:rFonts w:ascii="Times New Roman" w:eastAsia="Times New Roman" w:hAnsi="Times New Roman" w:cs="Times New Roman"/>
          <w:kern w:val="0"/>
          <w:sz w:val="24"/>
          <w:szCs w:val="24"/>
          <w14:ligatures w14:val="none"/>
        </w:rPr>
        <w:t xml:space="preserve">: Rental orders and customers are connected by feedback. </w:t>
      </w:r>
    </w:p>
    <w:p w14:paraId="57EA3F39" w14:textId="77777777" w:rsidR="00F713ED" w:rsidRPr="00F713ED" w:rsidRDefault="00F713ED" w:rsidP="00F713ED">
      <w:pPr>
        <w:pStyle w:val="ListParagraph"/>
        <w:rPr>
          <w:rFonts w:ascii="Times New Roman" w:eastAsia="Times New Roman" w:hAnsi="Times New Roman" w:cs="Times New Roman"/>
          <w:kern w:val="0"/>
          <w:sz w:val="24"/>
          <w:szCs w:val="24"/>
          <w14:ligatures w14:val="none"/>
        </w:rPr>
      </w:pPr>
    </w:p>
    <w:p w14:paraId="7F1807A5" w14:textId="77777777" w:rsidR="00F713ED" w:rsidRPr="00F713ED" w:rsidRDefault="00F713ED" w:rsidP="00F713ED">
      <w:pPr>
        <w:pStyle w:val="ListParagraph"/>
        <w:spacing w:after="240" w:line="360" w:lineRule="auto"/>
        <w:rPr>
          <w:rFonts w:ascii="Times New Roman" w:eastAsia="Times New Roman" w:hAnsi="Times New Roman" w:cs="Times New Roman"/>
          <w:kern w:val="0"/>
          <w:sz w:val="24"/>
          <w:szCs w:val="24"/>
          <w14:ligatures w14:val="none"/>
        </w:rPr>
      </w:pPr>
    </w:p>
    <w:p w14:paraId="08234BCA" w14:textId="34B443F8" w:rsidR="00362847" w:rsidRPr="00362847" w:rsidRDefault="00362847" w:rsidP="0080459B">
      <w:pPr>
        <w:pStyle w:val="ListParagraph"/>
        <w:numPr>
          <w:ilvl w:val="0"/>
          <w:numId w:val="37"/>
        </w:num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t xml:space="preserve">Maintenance: Features: </w:t>
      </w:r>
      <w:proofErr w:type="spellStart"/>
      <w:r w:rsidRPr="00362847">
        <w:rPr>
          <w:rFonts w:ascii="Times New Roman" w:eastAsia="Times New Roman" w:hAnsi="Times New Roman" w:cs="Times New Roman"/>
          <w:kern w:val="0"/>
          <w:sz w:val="24"/>
          <w:szCs w:val="24"/>
          <w14:ligatures w14:val="none"/>
        </w:rPr>
        <w:t>VehicleID</w:t>
      </w:r>
      <w:proofErr w:type="spellEnd"/>
      <w:r w:rsidRPr="00362847">
        <w:rPr>
          <w:rFonts w:ascii="Times New Roman" w:eastAsia="Times New Roman" w:hAnsi="Times New Roman" w:cs="Times New Roman"/>
          <w:kern w:val="0"/>
          <w:sz w:val="24"/>
          <w:szCs w:val="24"/>
          <w14:ligatures w14:val="none"/>
        </w:rPr>
        <w:t xml:space="preserve"> (FK), </w:t>
      </w:r>
      <w:proofErr w:type="spellStart"/>
      <w:r w:rsidRPr="00362847">
        <w:rPr>
          <w:rFonts w:ascii="Times New Roman" w:eastAsia="Times New Roman" w:hAnsi="Times New Roman" w:cs="Times New Roman"/>
          <w:kern w:val="0"/>
          <w:sz w:val="24"/>
          <w:szCs w:val="24"/>
          <w14:ligatures w14:val="none"/>
        </w:rPr>
        <w:t>MaintenanceID</w:t>
      </w:r>
      <w:proofErr w:type="spellEnd"/>
      <w:r w:rsidRPr="00362847">
        <w:rPr>
          <w:rFonts w:ascii="Times New Roman" w:eastAsia="Times New Roman" w:hAnsi="Times New Roman" w:cs="Times New Roman"/>
          <w:kern w:val="0"/>
          <w:sz w:val="24"/>
          <w:szCs w:val="24"/>
          <w14:ligatures w14:val="none"/>
        </w:rPr>
        <w:t xml:space="preserve"> (PK), </w:t>
      </w:r>
      <w:proofErr w:type="spellStart"/>
      <w:r w:rsidRPr="00362847">
        <w:rPr>
          <w:rFonts w:ascii="Times New Roman" w:eastAsia="Times New Roman" w:hAnsi="Times New Roman" w:cs="Times New Roman"/>
          <w:kern w:val="0"/>
          <w:sz w:val="24"/>
          <w:szCs w:val="24"/>
          <w14:ligatures w14:val="none"/>
        </w:rPr>
        <w:t>MaintenanceDate</w:t>
      </w:r>
      <w:proofErr w:type="spellEnd"/>
      <w:r w:rsidRPr="00362847">
        <w:rPr>
          <w:rFonts w:ascii="Times New Roman" w:eastAsia="Times New Roman" w:hAnsi="Times New Roman" w:cs="Times New Roman"/>
          <w:kern w:val="0"/>
          <w:sz w:val="24"/>
          <w:szCs w:val="24"/>
          <w14:ligatures w14:val="none"/>
        </w:rPr>
        <w:t xml:space="preserve">, Description, and </w:t>
      </w:r>
      <w:proofErr w:type="spellStart"/>
      <w:r w:rsidRPr="00362847">
        <w:rPr>
          <w:rFonts w:ascii="Times New Roman" w:eastAsia="Times New Roman" w:hAnsi="Times New Roman" w:cs="Times New Roman"/>
          <w:kern w:val="0"/>
          <w:sz w:val="24"/>
          <w:szCs w:val="24"/>
          <w14:ligatures w14:val="none"/>
        </w:rPr>
        <w:t>Cost.Relationship</w:t>
      </w:r>
      <w:proofErr w:type="spellEnd"/>
      <w:r w:rsidRPr="00362847">
        <w:rPr>
          <w:rFonts w:ascii="Times New Roman" w:eastAsia="Times New Roman" w:hAnsi="Times New Roman" w:cs="Times New Roman"/>
          <w:kern w:val="0"/>
          <w:sz w:val="24"/>
          <w:szCs w:val="24"/>
          <w14:ligatures w14:val="none"/>
        </w:rPr>
        <w:t xml:space="preserve">: Certain automobiles have maintenance records linked to them. </w:t>
      </w:r>
    </w:p>
    <w:p w14:paraId="4EB7449B" w14:textId="77777777" w:rsidR="001612A3" w:rsidRDefault="001612A3"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276100F2" w14:textId="77777777" w:rsidR="001612A3" w:rsidRDefault="001612A3"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4D6FD2AF" w14:textId="12D55730" w:rsidR="001612A3" w:rsidRDefault="001612A3"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lastRenderedPageBreak/>
        <w:t xml:space="preserve">ERD &amp; Schema: </w:t>
      </w:r>
    </w:p>
    <w:p w14:paraId="1C0BE281" w14:textId="627EDB3B" w:rsidR="001612A3" w:rsidRDefault="00CD5F33"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w:drawing>
          <wp:inline distT="0" distB="0" distL="0" distR="0" wp14:anchorId="37AD40CC" wp14:editId="33C7D56E">
            <wp:extent cx="5943600" cy="5619115"/>
            <wp:effectExtent l="0" t="0" r="0" b="635"/>
            <wp:docPr id="15741713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7137" name="Picture 157417137"/>
                    <pic:cNvPicPr/>
                  </pic:nvPicPr>
                  <pic:blipFill>
                    <a:blip r:embed="rId7">
                      <a:extLst>
                        <a:ext uri="{28A0092B-C50C-407E-A947-70E740481C1C}">
                          <a14:useLocalDpi xmlns:a14="http://schemas.microsoft.com/office/drawing/2010/main" val="0"/>
                        </a:ext>
                      </a:extLst>
                    </a:blip>
                    <a:stretch>
                      <a:fillRect/>
                    </a:stretch>
                  </pic:blipFill>
                  <pic:spPr>
                    <a:xfrm>
                      <a:off x="0" y="0"/>
                      <a:ext cx="5943600" cy="5619115"/>
                    </a:xfrm>
                    <a:prstGeom prst="rect">
                      <a:avLst/>
                    </a:prstGeom>
                  </pic:spPr>
                </pic:pic>
              </a:graphicData>
            </a:graphic>
          </wp:inline>
        </w:drawing>
      </w:r>
    </w:p>
    <w:p w14:paraId="67EB8E10" w14:textId="5159816B" w:rsidR="00CD5F33" w:rsidRDefault="00CD5F33" w:rsidP="0080459B">
      <w:pPr>
        <w:spacing w:before="100" w:beforeAutospacing="1" w:after="100" w:afterAutospacing="1" w:line="360" w:lineRule="auto"/>
        <w:jc w:val="center"/>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Fig. 2.1</w:t>
      </w:r>
    </w:p>
    <w:p w14:paraId="050E9B2B" w14:textId="77777777" w:rsidR="00362847" w:rsidRDefault="00362847"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30F91745" w14:textId="77777777" w:rsidR="00362847" w:rsidRDefault="00362847"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11267EF4" w14:textId="77777777" w:rsidR="00F96734" w:rsidRDefault="00F96734"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5C231622" w14:textId="7D0A59DD" w:rsidR="005F0621" w:rsidRPr="005F0621" w:rsidRDefault="005F0621" w:rsidP="0080459B">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5F0621">
        <w:rPr>
          <w:rFonts w:ascii="Times New Roman" w:eastAsia="Times New Roman" w:hAnsi="Times New Roman" w:cs="Times New Roman"/>
          <w:b/>
          <w:bCs/>
          <w:kern w:val="0"/>
          <w:sz w:val="27"/>
          <w:szCs w:val="27"/>
          <w14:ligatures w14:val="none"/>
        </w:rPr>
        <w:lastRenderedPageBreak/>
        <w:t>ERD Description</w:t>
      </w:r>
    </w:p>
    <w:p w14:paraId="10D07C70" w14:textId="18984EC9" w:rsidR="00362847" w:rsidRPr="00362847" w:rsidRDefault="00362847" w:rsidP="0080459B">
      <w:p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t xml:space="preserve">The database structure is graphically represented by the ERD: </w:t>
      </w:r>
      <w:r w:rsidRPr="00362847">
        <w:rPr>
          <w:rFonts w:ascii="Times New Roman" w:eastAsia="Times New Roman" w:hAnsi="Times New Roman" w:cs="Times New Roman"/>
          <w:kern w:val="0"/>
          <w:sz w:val="24"/>
          <w:szCs w:val="24"/>
          <w14:ligatures w14:val="none"/>
        </w:rPr>
        <w:br/>
        <w:t xml:space="preserve">In a table, each record is uniquely identified by its primary key (PK). </w:t>
      </w:r>
      <w:r w:rsidRPr="00362847">
        <w:rPr>
          <w:rFonts w:ascii="Times New Roman" w:eastAsia="Times New Roman" w:hAnsi="Times New Roman" w:cs="Times New Roman"/>
          <w:kern w:val="0"/>
          <w:sz w:val="24"/>
          <w:szCs w:val="24"/>
          <w14:ligatures w14:val="none"/>
        </w:rPr>
        <w:br/>
        <w:t xml:space="preserve">In order to maintain referential integrity, Foreign Keys (FK) create associations between tables. </w:t>
      </w:r>
      <w:r w:rsidRPr="00362847">
        <w:rPr>
          <w:rFonts w:ascii="Times New Roman" w:eastAsia="Times New Roman" w:hAnsi="Times New Roman" w:cs="Times New Roman"/>
          <w:kern w:val="0"/>
          <w:sz w:val="24"/>
          <w:szCs w:val="24"/>
          <w14:ligatures w14:val="none"/>
        </w:rPr>
        <w:br/>
        <w:t xml:space="preserve">• Clear representations are made of relationships like many-to-one (e.g., Rental Orders to Vehicles) and one-to-many (e.g., Customers to Rental Orders). </w:t>
      </w:r>
      <w:r w:rsidRPr="00362847">
        <w:rPr>
          <w:rFonts w:ascii="Times New Roman" w:eastAsia="Times New Roman" w:hAnsi="Times New Roman" w:cs="Times New Roman"/>
          <w:kern w:val="0"/>
          <w:sz w:val="24"/>
          <w:szCs w:val="24"/>
          <w14:ligatures w14:val="none"/>
        </w:rPr>
        <w:br/>
        <w:t xml:space="preserve">In order to support smooth rental operations and data consistency, the requirements analysis and ERD make sure that the </w:t>
      </w:r>
      <w:proofErr w:type="spellStart"/>
      <w:r w:rsidRPr="00362847">
        <w:rPr>
          <w:rFonts w:ascii="Times New Roman" w:eastAsia="Times New Roman" w:hAnsi="Times New Roman" w:cs="Times New Roman"/>
          <w:kern w:val="0"/>
          <w:sz w:val="24"/>
          <w:szCs w:val="24"/>
          <w14:ligatures w14:val="none"/>
        </w:rPr>
        <w:t>AutoPilot</w:t>
      </w:r>
      <w:proofErr w:type="spellEnd"/>
      <w:r w:rsidRPr="00362847">
        <w:rPr>
          <w:rFonts w:ascii="Times New Roman" w:eastAsia="Times New Roman" w:hAnsi="Times New Roman" w:cs="Times New Roman"/>
          <w:kern w:val="0"/>
          <w:sz w:val="24"/>
          <w:szCs w:val="24"/>
          <w14:ligatures w14:val="none"/>
        </w:rPr>
        <w:t xml:space="preserve"> Fleet database is well-suited to satisfy both functional and non-functional needs.</w:t>
      </w:r>
    </w:p>
    <w:p w14:paraId="69BB2442" w14:textId="69E67029" w:rsidR="005F0621" w:rsidRPr="005F0621" w:rsidRDefault="00CD5F33" w:rsidP="00F713ED">
      <w:pPr>
        <w:spacing w:before="100" w:beforeAutospacing="1" w:after="100" w:afterAutospacing="1" w:line="360" w:lineRule="auto"/>
        <w:jc w:val="center"/>
        <w:outlineLvl w:val="2"/>
        <w:rPr>
          <w:rFonts w:ascii="Times New Roman" w:eastAsia="Times New Roman" w:hAnsi="Times New Roman" w:cs="Times New Roman"/>
          <w:kern w:val="0"/>
          <w:sz w:val="28"/>
          <w:szCs w:val="28"/>
          <w14:ligatures w14:val="none"/>
        </w:rPr>
      </w:pPr>
      <w:r>
        <w:rPr>
          <w:rFonts w:ascii="Times New Roman" w:eastAsia="Times New Roman" w:hAnsi="Times New Roman" w:cs="Times New Roman"/>
          <w:noProof/>
          <w:kern w:val="0"/>
          <w:sz w:val="28"/>
          <w:szCs w:val="28"/>
        </w:rPr>
        <w:drawing>
          <wp:inline distT="0" distB="0" distL="0" distR="0" wp14:anchorId="4869C79C" wp14:editId="31FF1113">
            <wp:extent cx="5511800" cy="4912922"/>
            <wp:effectExtent l="0" t="0" r="0" b="2540"/>
            <wp:docPr id="34373770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37704" name="Picture 343737704"/>
                    <pic:cNvPicPr/>
                  </pic:nvPicPr>
                  <pic:blipFill>
                    <a:blip r:embed="rId8">
                      <a:extLst>
                        <a:ext uri="{28A0092B-C50C-407E-A947-70E740481C1C}">
                          <a14:useLocalDpi xmlns:a14="http://schemas.microsoft.com/office/drawing/2010/main" val="0"/>
                        </a:ext>
                      </a:extLst>
                    </a:blip>
                    <a:stretch>
                      <a:fillRect/>
                    </a:stretch>
                  </pic:blipFill>
                  <pic:spPr>
                    <a:xfrm>
                      <a:off x="0" y="0"/>
                      <a:ext cx="5521109" cy="4921220"/>
                    </a:xfrm>
                    <a:prstGeom prst="rect">
                      <a:avLst/>
                    </a:prstGeom>
                  </pic:spPr>
                </pic:pic>
              </a:graphicData>
            </a:graphic>
          </wp:inline>
        </w:drawing>
      </w:r>
    </w:p>
    <w:p w14:paraId="5C9E297C" w14:textId="71630942" w:rsidR="005F0621" w:rsidRDefault="00CD5F33" w:rsidP="0080459B">
      <w:pPr>
        <w:spacing w:before="100" w:beforeAutospacing="1" w:after="100" w:afterAutospacing="1" w:line="360" w:lineRule="auto"/>
        <w:jc w:val="center"/>
        <w:outlineLvl w:val="2"/>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Fig.2.2</w:t>
      </w:r>
    </w:p>
    <w:p w14:paraId="1A22D51C" w14:textId="05F43184" w:rsidR="00ED00B9" w:rsidRPr="00ED00B9" w:rsidRDefault="00ED00B9" w:rsidP="0080459B">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r w:rsidRPr="00ED00B9">
        <w:rPr>
          <w:rFonts w:ascii="Times New Roman" w:eastAsia="Times New Roman" w:hAnsi="Times New Roman" w:cs="Times New Roman"/>
          <w:b/>
          <w:bCs/>
          <w:kern w:val="0"/>
          <w:sz w:val="28"/>
          <w:szCs w:val="28"/>
          <w14:ligatures w14:val="none"/>
        </w:rPr>
        <w:lastRenderedPageBreak/>
        <w:t>Chapter 3: Database Implementation</w:t>
      </w:r>
    </w:p>
    <w:p w14:paraId="229D7859" w14:textId="2D5BBE6D" w:rsidR="00362847" w:rsidRPr="00362847" w:rsidRDefault="00362847" w:rsidP="0080459B">
      <w:pPr>
        <w:spacing w:after="240" w:line="360" w:lineRule="auto"/>
        <w:rPr>
          <w:rFonts w:ascii="Times New Roman" w:eastAsia="Times New Roman" w:hAnsi="Times New Roman" w:cs="Times New Roman"/>
          <w:kern w:val="0"/>
          <w:sz w:val="24"/>
          <w:szCs w:val="24"/>
          <w14:ligatures w14:val="none"/>
        </w:rPr>
      </w:pPr>
      <w:r w:rsidRPr="00362847">
        <w:rPr>
          <w:rFonts w:ascii="Times New Roman" w:eastAsia="Times New Roman" w:hAnsi="Times New Roman" w:cs="Times New Roman"/>
          <w:kern w:val="0"/>
          <w:sz w:val="24"/>
          <w:szCs w:val="24"/>
          <w14:ligatures w14:val="none"/>
        </w:rPr>
        <w:t xml:space="preserve">3.1 Writing SQL Code and Schemas </w:t>
      </w:r>
      <w:r w:rsidRPr="00362847">
        <w:rPr>
          <w:rFonts w:ascii="Times New Roman" w:eastAsia="Times New Roman" w:hAnsi="Times New Roman" w:cs="Times New Roman"/>
          <w:kern w:val="0"/>
          <w:sz w:val="24"/>
          <w:szCs w:val="24"/>
          <w14:ligatures w14:val="none"/>
        </w:rPr>
        <w:br/>
      </w:r>
      <w:proofErr w:type="spellStart"/>
      <w:r w:rsidRPr="00362847">
        <w:rPr>
          <w:rFonts w:ascii="Times New Roman" w:eastAsia="Times New Roman" w:hAnsi="Times New Roman" w:cs="Times New Roman"/>
          <w:kern w:val="0"/>
          <w:sz w:val="24"/>
          <w:szCs w:val="24"/>
          <w14:ligatures w14:val="none"/>
        </w:rPr>
        <w:t>AutoPilot</w:t>
      </w:r>
      <w:proofErr w:type="spellEnd"/>
      <w:r w:rsidRPr="00362847">
        <w:rPr>
          <w:rFonts w:ascii="Times New Roman" w:eastAsia="Times New Roman" w:hAnsi="Times New Roman" w:cs="Times New Roman"/>
          <w:kern w:val="0"/>
          <w:sz w:val="24"/>
          <w:szCs w:val="24"/>
          <w14:ligatures w14:val="none"/>
        </w:rPr>
        <w:t xml:space="preserve"> Fleet's database schema is set up to facilitate the easy administration of car rentals. It complies with 3rd Normal Form (3NF) by making sure </w:t>
      </w:r>
      <w:r w:rsidRPr="00362847">
        <w:rPr>
          <w:rFonts w:ascii="Times New Roman" w:eastAsia="Times New Roman" w:hAnsi="Times New Roman" w:cs="Times New Roman"/>
          <w:kern w:val="0"/>
          <w:sz w:val="24"/>
          <w:szCs w:val="24"/>
          <w14:ligatures w14:val="none"/>
        </w:rPr>
        <w:br/>
        <w:t xml:space="preserve">1. Data Redundancy Elimination: Only one table contains all of the data. </w:t>
      </w:r>
      <w:r w:rsidRPr="00362847">
        <w:rPr>
          <w:rFonts w:ascii="Times New Roman" w:eastAsia="Times New Roman" w:hAnsi="Times New Roman" w:cs="Times New Roman"/>
          <w:kern w:val="0"/>
          <w:sz w:val="24"/>
          <w:szCs w:val="24"/>
          <w14:ligatures w14:val="none"/>
        </w:rPr>
        <w:br/>
        <w:t xml:space="preserve">2. Dependency Preservation: Only the primary key affects attributes. </w:t>
      </w:r>
      <w:r w:rsidRPr="00362847">
        <w:rPr>
          <w:rFonts w:ascii="Times New Roman" w:eastAsia="Times New Roman" w:hAnsi="Times New Roman" w:cs="Times New Roman"/>
          <w:kern w:val="0"/>
          <w:sz w:val="24"/>
          <w:szCs w:val="24"/>
          <w14:ligatures w14:val="none"/>
        </w:rPr>
        <w:br/>
        <w:t xml:space="preserve">3. Logical Relationships: There is a clear definition of the relationships between things, such as customers and rental orders. </w:t>
      </w:r>
    </w:p>
    <w:p w14:paraId="68EFE1BF" w14:textId="77777777" w:rsidR="00ED00B9" w:rsidRPr="00ED00B9" w:rsidRDefault="00ED00B9" w:rsidP="0080459B">
      <w:pPr>
        <w:spacing w:before="100" w:beforeAutospacing="1" w:after="100" w:afterAutospacing="1" w:line="360" w:lineRule="auto"/>
        <w:outlineLvl w:val="4"/>
        <w:rPr>
          <w:rFonts w:ascii="Times New Roman" w:eastAsia="Times New Roman" w:hAnsi="Times New Roman" w:cs="Times New Roman"/>
          <w:b/>
          <w:bCs/>
          <w:kern w:val="0"/>
          <w:sz w:val="20"/>
          <w:szCs w:val="20"/>
          <w14:ligatures w14:val="none"/>
        </w:rPr>
      </w:pPr>
      <w:r w:rsidRPr="00ED00B9">
        <w:rPr>
          <w:rFonts w:ascii="Times New Roman" w:eastAsia="Times New Roman" w:hAnsi="Times New Roman" w:cs="Times New Roman"/>
          <w:b/>
          <w:bCs/>
          <w:kern w:val="0"/>
          <w:sz w:val="20"/>
          <w:szCs w:val="20"/>
          <w14:ligatures w14:val="none"/>
        </w:rPr>
        <w:t>Tables Overview</w:t>
      </w:r>
    </w:p>
    <w:p w14:paraId="55B45000" w14:textId="77777777" w:rsidR="00ED00B9" w:rsidRPr="00ED00B9" w:rsidRDefault="00ED00B9"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D00B9">
        <w:rPr>
          <w:rFonts w:ascii="Times New Roman" w:eastAsia="Times New Roman" w:hAnsi="Times New Roman" w:cs="Times New Roman"/>
          <w:kern w:val="0"/>
          <w:sz w:val="24"/>
          <w:szCs w:val="24"/>
          <w14:ligatures w14:val="none"/>
        </w:rPr>
        <w:t>The database consists of the following tables:</w:t>
      </w:r>
    </w:p>
    <w:p w14:paraId="016DF442" w14:textId="77777777" w:rsidR="00ED00B9" w:rsidRDefault="00ED00B9" w:rsidP="0080459B">
      <w:pPr>
        <w:numPr>
          <w:ilvl w:val="0"/>
          <w:numId w:val="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D00B9">
        <w:rPr>
          <w:rFonts w:ascii="Times New Roman" w:eastAsia="Times New Roman" w:hAnsi="Times New Roman" w:cs="Times New Roman"/>
          <w:b/>
          <w:bCs/>
          <w:kern w:val="0"/>
          <w:sz w:val="24"/>
          <w:szCs w:val="24"/>
          <w14:ligatures w14:val="none"/>
        </w:rPr>
        <w:t>Customers</w:t>
      </w:r>
      <w:r w:rsidRPr="00ED00B9">
        <w:rPr>
          <w:rFonts w:ascii="Times New Roman" w:eastAsia="Times New Roman" w:hAnsi="Times New Roman" w:cs="Times New Roman"/>
          <w:kern w:val="0"/>
          <w:sz w:val="24"/>
          <w:szCs w:val="24"/>
          <w14:ligatures w14:val="none"/>
        </w:rPr>
        <w:t>: Stores customer details.</w:t>
      </w:r>
    </w:p>
    <w:tbl>
      <w:tblPr>
        <w:tblW w:w="9715" w:type="dxa"/>
        <w:jc w:val="center"/>
        <w:tblLook w:val="04A0" w:firstRow="1" w:lastRow="0" w:firstColumn="1" w:lastColumn="0" w:noHBand="0" w:noVBand="1"/>
      </w:tblPr>
      <w:tblGrid>
        <w:gridCol w:w="1332"/>
        <w:gridCol w:w="1466"/>
        <w:gridCol w:w="1456"/>
        <w:gridCol w:w="1499"/>
        <w:gridCol w:w="2356"/>
        <w:gridCol w:w="1645"/>
      </w:tblGrid>
      <w:tr w:rsidR="007C60D2" w:rsidRPr="007C60D2" w14:paraId="46082975" w14:textId="77777777" w:rsidTr="007C60D2">
        <w:trPr>
          <w:trHeight w:val="288"/>
          <w:jc w:val="center"/>
        </w:trPr>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273FC"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CustomerID</w:t>
            </w:r>
            <w:proofErr w:type="spellEnd"/>
          </w:p>
        </w:tc>
        <w:tc>
          <w:tcPr>
            <w:tcW w:w="1466" w:type="dxa"/>
            <w:tcBorders>
              <w:top w:val="single" w:sz="4" w:space="0" w:color="auto"/>
              <w:left w:val="nil"/>
              <w:bottom w:val="single" w:sz="4" w:space="0" w:color="auto"/>
              <w:right w:val="single" w:sz="4" w:space="0" w:color="auto"/>
            </w:tcBorders>
            <w:shd w:val="clear" w:color="auto" w:fill="auto"/>
            <w:noWrap/>
            <w:vAlign w:val="bottom"/>
            <w:hideMark/>
          </w:tcPr>
          <w:p w14:paraId="05388403"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FirstName</w:t>
            </w:r>
          </w:p>
        </w:tc>
        <w:tc>
          <w:tcPr>
            <w:tcW w:w="1456" w:type="dxa"/>
            <w:tcBorders>
              <w:top w:val="single" w:sz="4" w:space="0" w:color="auto"/>
              <w:left w:val="nil"/>
              <w:bottom w:val="single" w:sz="4" w:space="0" w:color="auto"/>
              <w:right w:val="single" w:sz="4" w:space="0" w:color="auto"/>
            </w:tcBorders>
            <w:shd w:val="clear" w:color="auto" w:fill="auto"/>
            <w:noWrap/>
            <w:vAlign w:val="bottom"/>
            <w:hideMark/>
          </w:tcPr>
          <w:p w14:paraId="642D1C10"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LastName</w:t>
            </w:r>
          </w:p>
        </w:tc>
        <w:tc>
          <w:tcPr>
            <w:tcW w:w="1499" w:type="dxa"/>
            <w:tcBorders>
              <w:top w:val="single" w:sz="4" w:space="0" w:color="auto"/>
              <w:left w:val="nil"/>
              <w:bottom w:val="single" w:sz="4" w:space="0" w:color="auto"/>
              <w:right w:val="single" w:sz="4" w:space="0" w:color="auto"/>
            </w:tcBorders>
            <w:shd w:val="clear" w:color="auto" w:fill="auto"/>
            <w:noWrap/>
            <w:vAlign w:val="bottom"/>
            <w:hideMark/>
          </w:tcPr>
          <w:p w14:paraId="319A7BC3"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PhoneNo</w:t>
            </w:r>
            <w:proofErr w:type="spellEnd"/>
          </w:p>
        </w:tc>
        <w:tc>
          <w:tcPr>
            <w:tcW w:w="2317" w:type="dxa"/>
            <w:tcBorders>
              <w:top w:val="single" w:sz="4" w:space="0" w:color="auto"/>
              <w:left w:val="nil"/>
              <w:bottom w:val="single" w:sz="4" w:space="0" w:color="auto"/>
              <w:right w:val="single" w:sz="4" w:space="0" w:color="auto"/>
            </w:tcBorders>
            <w:shd w:val="clear" w:color="auto" w:fill="auto"/>
            <w:noWrap/>
            <w:vAlign w:val="bottom"/>
            <w:hideMark/>
          </w:tcPr>
          <w:p w14:paraId="0E8ABB8A"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Email</w:t>
            </w:r>
          </w:p>
        </w:tc>
        <w:tc>
          <w:tcPr>
            <w:tcW w:w="1645" w:type="dxa"/>
            <w:tcBorders>
              <w:top w:val="single" w:sz="4" w:space="0" w:color="auto"/>
              <w:left w:val="nil"/>
              <w:bottom w:val="single" w:sz="4" w:space="0" w:color="auto"/>
              <w:right w:val="single" w:sz="4" w:space="0" w:color="auto"/>
            </w:tcBorders>
            <w:shd w:val="clear" w:color="auto" w:fill="auto"/>
            <w:noWrap/>
            <w:vAlign w:val="bottom"/>
            <w:hideMark/>
          </w:tcPr>
          <w:p w14:paraId="7B494C7C"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Address</w:t>
            </w:r>
          </w:p>
        </w:tc>
      </w:tr>
      <w:tr w:rsidR="007C60D2" w:rsidRPr="007C60D2" w14:paraId="7C8577CE" w14:textId="77777777" w:rsidTr="007C60D2">
        <w:trPr>
          <w:trHeight w:val="288"/>
          <w:jc w:val="center"/>
        </w:trPr>
        <w:tc>
          <w:tcPr>
            <w:tcW w:w="1332" w:type="dxa"/>
            <w:tcBorders>
              <w:top w:val="nil"/>
              <w:left w:val="single" w:sz="4" w:space="0" w:color="auto"/>
              <w:bottom w:val="single" w:sz="4" w:space="0" w:color="auto"/>
              <w:right w:val="single" w:sz="4" w:space="0" w:color="auto"/>
            </w:tcBorders>
            <w:shd w:val="clear" w:color="auto" w:fill="auto"/>
            <w:noWrap/>
            <w:vAlign w:val="bottom"/>
            <w:hideMark/>
          </w:tcPr>
          <w:p w14:paraId="422B4372"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SERIAL (PK)</w:t>
            </w:r>
          </w:p>
        </w:tc>
        <w:tc>
          <w:tcPr>
            <w:tcW w:w="1466" w:type="dxa"/>
            <w:tcBorders>
              <w:top w:val="nil"/>
              <w:left w:val="nil"/>
              <w:bottom w:val="single" w:sz="4" w:space="0" w:color="auto"/>
              <w:right w:val="single" w:sz="4" w:space="0" w:color="auto"/>
            </w:tcBorders>
            <w:shd w:val="clear" w:color="auto" w:fill="auto"/>
            <w:noWrap/>
            <w:vAlign w:val="bottom"/>
            <w:hideMark/>
          </w:tcPr>
          <w:p w14:paraId="10C7535E"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50)</w:t>
            </w:r>
          </w:p>
        </w:tc>
        <w:tc>
          <w:tcPr>
            <w:tcW w:w="1456" w:type="dxa"/>
            <w:tcBorders>
              <w:top w:val="nil"/>
              <w:left w:val="nil"/>
              <w:bottom w:val="single" w:sz="4" w:space="0" w:color="auto"/>
              <w:right w:val="single" w:sz="4" w:space="0" w:color="auto"/>
            </w:tcBorders>
            <w:shd w:val="clear" w:color="auto" w:fill="auto"/>
            <w:noWrap/>
            <w:vAlign w:val="bottom"/>
            <w:hideMark/>
          </w:tcPr>
          <w:p w14:paraId="49D606A7"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50)</w:t>
            </w:r>
          </w:p>
        </w:tc>
        <w:tc>
          <w:tcPr>
            <w:tcW w:w="1499" w:type="dxa"/>
            <w:tcBorders>
              <w:top w:val="nil"/>
              <w:left w:val="nil"/>
              <w:bottom w:val="single" w:sz="4" w:space="0" w:color="auto"/>
              <w:right w:val="single" w:sz="4" w:space="0" w:color="auto"/>
            </w:tcBorders>
            <w:shd w:val="clear" w:color="auto" w:fill="auto"/>
            <w:noWrap/>
            <w:vAlign w:val="bottom"/>
            <w:hideMark/>
          </w:tcPr>
          <w:p w14:paraId="32CA15C7"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15)</w:t>
            </w:r>
          </w:p>
        </w:tc>
        <w:tc>
          <w:tcPr>
            <w:tcW w:w="2317" w:type="dxa"/>
            <w:tcBorders>
              <w:top w:val="nil"/>
              <w:left w:val="nil"/>
              <w:bottom w:val="single" w:sz="4" w:space="0" w:color="auto"/>
              <w:right w:val="single" w:sz="4" w:space="0" w:color="auto"/>
            </w:tcBorders>
            <w:shd w:val="clear" w:color="auto" w:fill="auto"/>
            <w:noWrap/>
            <w:vAlign w:val="bottom"/>
            <w:hideMark/>
          </w:tcPr>
          <w:p w14:paraId="0DB2365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100) (Unique)</w:t>
            </w:r>
          </w:p>
        </w:tc>
        <w:tc>
          <w:tcPr>
            <w:tcW w:w="1645" w:type="dxa"/>
            <w:tcBorders>
              <w:top w:val="nil"/>
              <w:left w:val="nil"/>
              <w:bottom w:val="single" w:sz="4" w:space="0" w:color="auto"/>
              <w:right w:val="single" w:sz="4" w:space="0" w:color="auto"/>
            </w:tcBorders>
            <w:shd w:val="clear" w:color="auto" w:fill="auto"/>
            <w:noWrap/>
            <w:vAlign w:val="bottom"/>
            <w:hideMark/>
          </w:tcPr>
          <w:p w14:paraId="08DC0A58"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TEXT</w:t>
            </w:r>
          </w:p>
        </w:tc>
      </w:tr>
      <w:tr w:rsidR="007C60D2" w:rsidRPr="007C60D2" w14:paraId="62ED5DC0" w14:textId="77777777" w:rsidTr="007C60D2">
        <w:trPr>
          <w:trHeight w:val="288"/>
          <w:jc w:val="center"/>
        </w:trPr>
        <w:tc>
          <w:tcPr>
            <w:tcW w:w="1332" w:type="dxa"/>
            <w:tcBorders>
              <w:top w:val="nil"/>
              <w:left w:val="single" w:sz="4" w:space="0" w:color="auto"/>
              <w:bottom w:val="single" w:sz="4" w:space="0" w:color="auto"/>
              <w:right w:val="single" w:sz="4" w:space="0" w:color="auto"/>
            </w:tcBorders>
            <w:shd w:val="clear" w:color="auto" w:fill="auto"/>
            <w:noWrap/>
            <w:vAlign w:val="bottom"/>
            <w:hideMark/>
          </w:tcPr>
          <w:p w14:paraId="27520FA0"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466" w:type="dxa"/>
            <w:tcBorders>
              <w:top w:val="nil"/>
              <w:left w:val="nil"/>
              <w:bottom w:val="single" w:sz="4" w:space="0" w:color="auto"/>
              <w:right w:val="single" w:sz="4" w:space="0" w:color="auto"/>
            </w:tcBorders>
            <w:shd w:val="clear" w:color="auto" w:fill="auto"/>
            <w:noWrap/>
            <w:vAlign w:val="bottom"/>
            <w:hideMark/>
          </w:tcPr>
          <w:p w14:paraId="122E3549"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John</w:t>
            </w:r>
          </w:p>
        </w:tc>
        <w:tc>
          <w:tcPr>
            <w:tcW w:w="1456" w:type="dxa"/>
            <w:tcBorders>
              <w:top w:val="nil"/>
              <w:left w:val="nil"/>
              <w:bottom w:val="single" w:sz="4" w:space="0" w:color="auto"/>
              <w:right w:val="single" w:sz="4" w:space="0" w:color="auto"/>
            </w:tcBorders>
            <w:shd w:val="clear" w:color="auto" w:fill="auto"/>
            <w:noWrap/>
            <w:vAlign w:val="bottom"/>
            <w:hideMark/>
          </w:tcPr>
          <w:p w14:paraId="11BEE1ED"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Doe</w:t>
            </w:r>
          </w:p>
        </w:tc>
        <w:tc>
          <w:tcPr>
            <w:tcW w:w="1499" w:type="dxa"/>
            <w:tcBorders>
              <w:top w:val="nil"/>
              <w:left w:val="nil"/>
              <w:bottom w:val="single" w:sz="4" w:space="0" w:color="auto"/>
              <w:right w:val="single" w:sz="4" w:space="0" w:color="auto"/>
            </w:tcBorders>
            <w:shd w:val="clear" w:color="auto" w:fill="auto"/>
            <w:noWrap/>
            <w:vAlign w:val="bottom"/>
            <w:hideMark/>
          </w:tcPr>
          <w:p w14:paraId="62EE019C"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1234567890</w:t>
            </w:r>
          </w:p>
        </w:tc>
        <w:tc>
          <w:tcPr>
            <w:tcW w:w="2317" w:type="dxa"/>
            <w:tcBorders>
              <w:top w:val="nil"/>
              <w:left w:val="nil"/>
              <w:bottom w:val="single" w:sz="4" w:space="0" w:color="auto"/>
              <w:right w:val="single" w:sz="4" w:space="0" w:color="auto"/>
            </w:tcBorders>
            <w:shd w:val="clear" w:color="auto" w:fill="auto"/>
            <w:noWrap/>
            <w:vAlign w:val="bottom"/>
            <w:hideMark/>
          </w:tcPr>
          <w:p w14:paraId="5FC0A692"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johndoe@example.com</w:t>
            </w:r>
          </w:p>
        </w:tc>
        <w:tc>
          <w:tcPr>
            <w:tcW w:w="1645" w:type="dxa"/>
            <w:tcBorders>
              <w:top w:val="nil"/>
              <w:left w:val="nil"/>
              <w:bottom w:val="single" w:sz="4" w:space="0" w:color="auto"/>
              <w:right w:val="single" w:sz="4" w:space="0" w:color="auto"/>
            </w:tcBorders>
            <w:shd w:val="clear" w:color="auto" w:fill="auto"/>
            <w:noWrap/>
            <w:vAlign w:val="bottom"/>
            <w:hideMark/>
          </w:tcPr>
          <w:p w14:paraId="7CC31444"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123 Elm Street</w:t>
            </w:r>
          </w:p>
        </w:tc>
      </w:tr>
    </w:tbl>
    <w:p w14:paraId="60317EC9" w14:textId="77777777" w:rsidR="007C60D2" w:rsidRPr="00ED00B9" w:rsidRDefault="007C60D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72403CCC" w14:textId="77777777" w:rsidR="00ED00B9" w:rsidRDefault="00ED00B9" w:rsidP="0080459B">
      <w:pPr>
        <w:numPr>
          <w:ilvl w:val="0"/>
          <w:numId w:val="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D00B9">
        <w:rPr>
          <w:rFonts w:ascii="Times New Roman" w:eastAsia="Times New Roman" w:hAnsi="Times New Roman" w:cs="Times New Roman"/>
          <w:b/>
          <w:bCs/>
          <w:kern w:val="0"/>
          <w:sz w:val="24"/>
          <w:szCs w:val="24"/>
          <w14:ligatures w14:val="none"/>
        </w:rPr>
        <w:t>Vehicles</w:t>
      </w:r>
      <w:r w:rsidRPr="00ED00B9">
        <w:rPr>
          <w:rFonts w:ascii="Times New Roman" w:eastAsia="Times New Roman" w:hAnsi="Times New Roman" w:cs="Times New Roman"/>
          <w:kern w:val="0"/>
          <w:sz w:val="24"/>
          <w:szCs w:val="24"/>
          <w14:ligatures w14:val="none"/>
        </w:rPr>
        <w:t>: Holds information about the fleet.</w:t>
      </w:r>
    </w:p>
    <w:tbl>
      <w:tblPr>
        <w:tblW w:w="8680" w:type="dxa"/>
        <w:tblLook w:val="04A0" w:firstRow="1" w:lastRow="0" w:firstColumn="1" w:lastColumn="0" w:noHBand="0" w:noVBand="1"/>
      </w:tblPr>
      <w:tblGrid>
        <w:gridCol w:w="1160"/>
        <w:gridCol w:w="1446"/>
        <w:gridCol w:w="1446"/>
        <w:gridCol w:w="1300"/>
        <w:gridCol w:w="2240"/>
        <w:gridCol w:w="1446"/>
      </w:tblGrid>
      <w:tr w:rsidR="007C60D2" w:rsidRPr="007C60D2" w14:paraId="4FAEA1FA" w14:textId="77777777" w:rsidTr="007C60D2">
        <w:trPr>
          <w:trHeight w:val="288"/>
        </w:trPr>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1B798"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VehicleID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16D0CC7"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Make</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F8FD781"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Model</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C4B45F4"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Year</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14:paraId="1EC79688"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LicensePlate</w:t>
            </w:r>
            <w:proofErr w:type="spellEnd"/>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69E6A0AB"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Status</w:t>
            </w:r>
          </w:p>
        </w:tc>
      </w:tr>
      <w:tr w:rsidR="007C60D2" w:rsidRPr="007C60D2" w14:paraId="0555DF3B" w14:textId="77777777" w:rsidTr="007C60D2">
        <w:trPr>
          <w:trHeight w:val="288"/>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7988D633"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SERIAL (PK)</w:t>
            </w:r>
          </w:p>
        </w:tc>
        <w:tc>
          <w:tcPr>
            <w:tcW w:w="1300" w:type="dxa"/>
            <w:tcBorders>
              <w:top w:val="nil"/>
              <w:left w:val="nil"/>
              <w:bottom w:val="single" w:sz="4" w:space="0" w:color="auto"/>
              <w:right w:val="single" w:sz="4" w:space="0" w:color="auto"/>
            </w:tcBorders>
            <w:shd w:val="clear" w:color="auto" w:fill="auto"/>
            <w:noWrap/>
            <w:vAlign w:val="center"/>
            <w:hideMark/>
          </w:tcPr>
          <w:p w14:paraId="118E4F54"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50)</w:t>
            </w:r>
          </w:p>
        </w:tc>
        <w:tc>
          <w:tcPr>
            <w:tcW w:w="1300" w:type="dxa"/>
            <w:tcBorders>
              <w:top w:val="nil"/>
              <w:left w:val="nil"/>
              <w:bottom w:val="single" w:sz="4" w:space="0" w:color="auto"/>
              <w:right w:val="single" w:sz="4" w:space="0" w:color="auto"/>
            </w:tcBorders>
            <w:shd w:val="clear" w:color="auto" w:fill="auto"/>
            <w:noWrap/>
            <w:vAlign w:val="center"/>
            <w:hideMark/>
          </w:tcPr>
          <w:p w14:paraId="1B85F31A"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50)</w:t>
            </w:r>
          </w:p>
        </w:tc>
        <w:tc>
          <w:tcPr>
            <w:tcW w:w="1300" w:type="dxa"/>
            <w:tcBorders>
              <w:top w:val="nil"/>
              <w:left w:val="nil"/>
              <w:bottom w:val="single" w:sz="4" w:space="0" w:color="auto"/>
              <w:right w:val="single" w:sz="4" w:space="0" w:color="auto"/>
            </w:tcBorders>
            <w:shd w:val="clear" w:color="auto" w:fill="auto"/>
            <w:noWrap/>
            <w:vAlign w:val="center"/>
            <w:hideMark/>
          </w:tcPr>
          <w:p w14:paraId="7CCBFF03"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w:t>
            </w:r>
          </w:p>
        </w:tc>
        <w:tc>
          <w:tcPr>
            <w:tcW w:w="2240" w:type="dxa"/>
            <w:tcBorders>
              <w:top w:val="nil"/>
              <w:left w:val="nil"/>
              <w:bottom w:val="single" w:sz="4" w:space="0" w:color="auto"/>
              <w:right w:val="single" w:sz="4" w:space="0" w:color="auto"/>
            </w:tcBorders>
            <w:shd w:val="clear" w:color="auto" w:fill="auto"/>
            <w:noWrap/>
            <w:vAlign w:val="center"/>
            <w:hideMark/>
          </w:tcPr>
          <w:p w14:paraId="39031CBD"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20) (Unique)</w:t>
            </w:r>
          </w:p>
        </w:tc>
        <w:tc>
          <w:tcPr>
            <w:tcW w:w="1380" w:type="dxa"/>
            <w:tcBorders>
              <w:top w:val="nil"/>
              <w:left w:val="nil"/>
              <w:bottom w:val="single" w:sz="4" w:space="0" w:color="auto"/>
              <w:right w:val="single" w:sz="4" w:space="0" w:color="auto"/>
            </w:tcBorders>
            <w:shd w:val="clear" w:color="auto" w:fill="auto"/>
            <w:noWrap/>
            <w:vAlign w:val="center"/>
            <w:hideMark/>
          </w:tcPr>
          <w:p w14:paraId="477241DF"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20)</w:t>
            </w:r>
          </w:p>
        </w:tc>
      </w:tr>
      <w:tr w:rsidR="007C60D2" w:rsidRPr="007C60D2" w14:paraId="5E8955FA" w14:textId="77777777" w:rsidTr="007C60D2">
        <w:trPr>
          <w:trHeight w:val="288"/>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4A619E65"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1E0658DE"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Tesla</w:t>
            </w:r>
          </w:p>
        </w:tc>
        <w:tc>
          <w:tcPr>
            <w:tcW w:w="1300" w:type="dxa"/>
            <w:tcBorders>
              <w:top w:val="nil"/>
              <w:left w:val="nil"/>
              <w:bottom w:val="single" w:sz="4" w:space="0" w:color="auto"/>
              <w:right w:val="single" w:sz="4" w:space="0" w:color="auto"/>
            </w:tcBorders>
            <w:shd w:val="clear" w:color="auto" w:fill="auto"/>
            <w:noWrap/>
            <w:vAlign w:val="center"/>
            <w:hideMark/>
          </w:tcPr>
          <w:p w14:paraId="748BFDC2"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Model X</w:t>
            </w:r>
          </w:p>
        </w:tc>
        <w:tc>
          <w:tcPr>
            <w:tcW w:w="1300" w:type="dxa"/>
            <w:tcBorders>
              <w:top w:val="nil"/>
              <w:left w:val="nil"/>
              <w:bottom w:val="single" w:sz="4" w:space="0" w:color="auto"/>
              <w:right w:val="single" w:sz="4" w:space="0" w:color="auto"/>
            </w:tcBorders>
            <w:shd w:val="clear" w:color="auto" w:fill="auto"/>
            <w:noWrap/>
            <w:vAlign w:val="center"/>
            <w:hideMark/>
          </w:tcPr>
          <w:p w14:paraId="3992F5C3"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2022</w:t>
            </w:r>
          </w:p>
        </w:tc>
        <w:tc>
          <w:tcPr>
            <w:tcW w:w="2240" w:type="dxa"/>
            <w:tcBorders>
              <w:top w:val="nil"/>
              <w:left w:val="nil"/>
              <w:bottom w:val="single" w:sz="4" w:space="0" w:color="auto"/>
              <w:right w:val="single" w:sz="4" w:space="0" w:color="auto"/>
            </w:tcBorders>
            <w:shd w:val="clear" w:color="auto" w:fill="auto"/>
            <w:noWrap/>
            <w:vAlign w:val="center"/>
            <w:hideMark/>
          </w:tcPr>
          <w:p w14:paraId="55EAFE19"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ABC123</w:t>
            </w:r>
          </w:p>
        </w:tc>
        <w:tc>
          <w:tcPr>
            <w:tcW w:w="1380" w:type="dxa"/>
            <w:tcBorders>
              <w:top w:val="nil"/>
              <w:left w:val="nil"/>
              <w:bottom w:val="single" w:sz="4" w:space="0" w:color="auto"/>
              <w:right w:val="single" w:sz="4" w:space="0" w:color="auto"/>
            </w:tcBorders>
            <w:shd w:val="clear" w:color="auto" w:fill="auto"/>
            <w:noWrap/>
            <w:vAlign w:val="center"/>
            <w:hideMark/>
          </w:tcPr>
          <w:p w14:paraId="3322F121"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Available</w:t>
            </w:r>
          </w:p>
        </w:tc>
      </w:tr>
    </w:tbl>
    <w:p w14:paraId="1DB98FAC" w14:textId="77777777" w:rsidR="007C60D2" w:rsidRDefault="007C60D2"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14C30499" w14:textId="77777777" w:rsidR="00D042DE" w:rsidRDefault="00D042DE"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06C471EC" w14:textId="77777777" w:rsidR="00D042DE" w:rsidRPr="00ED00B9" w:rsidRDefault="00D042DE"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2569607D" w14:textId="77777777" w:rsidR="00ED00B9" w:rsidRDefault="00ED00B9" w:rsidP="0080459B">
      <w:pPr>
        <w:numPr>
          <w:ilvl w:val="0"/>
          <w:numId w:val="5"/>
        </w:numPr>
        <w:spacing w:before="100" w:beforeAutospacing="1" w:after="100" w:afterAutospacing="1" w:line="360" w:lineRule="auto"/>
        <w:rPr>
          <w:rFonts w:ascii="Times New Roman" w:eastAsia="Times New Roman" w:hAnsi="Times New Roman" w:cs="Times New Roman"/>
          <w:kern w:val="0"/>
          <w:sz w:val="24"/>
          <w:szCs w:val="24"/>
          <w14:ligatures w14:val="none"/>
        </w:rPr>
      </w:pPr>
      <w:proofErr w:type="spellStart"/>
      <w:r w:rsidRPr="00ED00B9">
        <w:rPr>
          <w:rFonts w:ascii="Times New Roman" w:eastAsia="Times New Roman" w:hAnsi="Times New Roman" w:cs="Times New Roman"/>
          <w:b/>
          <w:bCs/>
          <w:kern w:val="0"/>
          <w:sz w:val="24"/>
          <w:szCs w:val="24"/>
          <w14:ligatures w14:val="none"/>
        </w:rPr>
        <w:lastRenderedPageBreak/>
        <w:t>RentalOrders</w:t>
      </w:r>
      <w:proofErr w:type="spellEnd"/>
      <w:r w:rsidRPr="00ED00B9">
        <w:rPr>
          <w:rFonts w:ascii="Times New Roman" w:eastAsia="Times New Roman" w:hAnsi="Times New Roman" w:cs="Times New Roman"/>
          <w:kern w:val="0"/>
          <w:sz w:val="24"/>
          <w:szCs w:val="24"/>
          <w14:ligatures w14:val="none"/>
        </w:rPr>
        <w:t>: Represents rental transactions.</w:t>
      </w:r>
    </w:p>
    <w:tbl>
      <w:tblPr>
        <w:tblW w:w="8680" w:type="dxa"/>
        <w:tblLook w:val="04A0" w:firstRow="1" w:lastRow="0" w:firstColumn="1" w:lastColumn="0" w:noHBand="0" w:noVBand="1"/>
      </w:tblPr>
      <w:tblGrid>
        <w:gridCol w:w="1160"/>
        <w:gridCol w:w="1300"/>
        <w:gridCol w:w="1300"/>
        <w:gridCol w:w="1300"/>
        <w:gridCol w:w="2240"/>
        <w:gridCol w:w="1563"/>
      </w:tblGrid>
      <w:tr w:rsidR="007C60D2" w:rsidRPr="007C60D2" w14:paraId="220915E7" w14:textId="77777777" w:rsidTr="007C60D2">
        <w:trPr>
          <w:trHeight w:val="288"/>
        </w:trPr>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D1FDE"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RentalID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E8C66F5"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CustomerID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B56A0A4"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VehicleID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55D9309"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RentalDate</w:t>
            </w:r>
            <w:proofErr w:type="spellEnd"/>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14:paraId="01DEA9D9"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ReturnDate</w:t>
            </w:r>
            <w:proofErr w:type="spellEnd"/>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56269AAF"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TotalCost</w:t>
            </w:r>
            <w:proofErr w:type="spellEnd"/>
          </w:p>
        </w:tc>
      </w:tr>
      <w:tr w:rsidR="007C60D2" w:rsidRPr="007C60D2" w14:paraId="37B45F9A" w14:textId="77777777" w:rsidTr="007C60D2">
        <w:trPr>
          <w:trHeight w:val="288"/>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5199FFB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SERIAL (PK)</w:t>
            </w:r>
          </w:p>
        </w:tc>
        <w:tc>
          <w:tcPr>
            <w:tcW w:w="1300" w:type="dxa"/>
            <w:tcBorders>
              <w:top w:val="nil"/>
              <w:left w:val="nil"/>
              <w:bottom w:val="single" w:sz="4" w:space="0" w:color="auto"/>
              <w:right w:val="single" w:sz="4" w:space="0" w:color="auto"/>
            </w:tcBorders>
            <w:shd w:val="clear" w:color="auto" w:fill="auto"/>
            <w:noWrap/>
            <w:vAlign w:val="center"/>
            <w:hideMark/>
          </w:tcPr>
          <w:p w14:paraId="1BF48759"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 (FK)</w:t>
            </w:r>
          </w:p>
        </w:tc>
        <w:tc>
          <w:tcPr>
            <w:tcW w:w="1300" w:type="dxa"/>
            <w:tcBorders>
              <w:top w:val="nil"/>
              <w:left w:val="nil"/>
              <w:bottom w:val="single" w:sz="4" w:space="0" w:color="auto"/>
              <w:right w:val="single" w:sz="4" w:space="0" w:color="auto"/>
            </w:tcBorders>
            <w:shd w:val="clear" w:color="auto" w:fill="auto"/>
            <w:noWrap/>
            <w:vAlign w:val="center"/>
            <w:hideMark/>
          </w:tcPr>
          <w:p w14:paraId="0EF90FB7"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 (FK)</w:t>
            </w:r>
          </w:p>
        </w:tc>
        <w:tc>
          <w:tcPr>
            <w:tcW w:w="1300" w:type="dxa"/>
            <w:tcBorders>
              <w:top w:val="nil"/>
              <w:left w:val="nil"/>
              <w:bottom w:val="single" w:sz="4" w:space="0" w:color="auto"/>
              <w:right w:val="single" w:sz="4" w:space="0" w:color="auto"/>
            </w:tcBorders>
            <w:shd w:val="clear" w:color="auto" w:fill="auto"/>
            <w:noWrap/>
            <w:vAlign w:val="center"/>
            <w:hideMark/>
          </w:tcPr>
          <w:p w14:paraId="03DCA3A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DATE</w:t>
            </w:r>
          </w:p>
        </w:tc>
        <w:tc>
          <w:tcPr>
            <w:tcW w:w="2240" w:type="dxa"/>
            <w:tcBorders>
              <w:top w:val="nil"/>
              <w:left w:val="nil"/>
              <w:bottom w:val="single" w:sz="4" w:space="0" w:color="auto"/>
              <w:right w:val="single" w:sz="4" w:space="0" w:color="auto"/>
            </w:tcBorders>
            <w:shd w:val="clear" w:color="auto" w:fill="auto"/>
            <w:noWrap/>
            <w:vAlign w:val="center"/>
            <w:hideMark/>
          </w:tcPr>
          <w:p w14:paraId="427F95D6"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DATE</w:t>
            </w:r>
          </w:p>
        </w:tc>
        <w:tc>
          <w:tcPr>
            <w:tcW w:w="1380" w:type="dxa"/>
            <w:tcBorders>
              <w:top w:val="nil"/>
              <w:left w:val="nil"/>
              <w:bottom w:val="single" w:sz="4" w:space="0" w:color="auto"/>
              <w:right w:val="single" w:sz="4" w:space="0" w:color="auto"/>
            </w:tcBorders>
            <w:shd w:val="clear" w:color="auto" w:fill="auto"/>
            <w:noWrap/>
            <w:vAlign w:val="center"/>
            <w:hideMark/>
          </w:tcPr>
          <w:p w14:paraId="33A40DD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DECIMAL(</w:t>
            </w:r>
            <w:proofErr w:type="gramEnd"/>
            <w:r w:rsidRPr="007C60D2">
              <w:rPr>
                <w:rFonts w:ascii="Calibri" w:eastAsia="Times New Roman" w:hAnsi="Calibri" w:cs="Calibri"/>
                <w:color w:val="000000"/>
                <w:kern w:val="0"/>
                <w14:ligatures w14:val="none"/>
              </w:rPr>
              <w:t>10,2)</w:t>
            </w:r>
          </w:p>
        </w:tc>
      </w:tr>
      <w:tr w:rsidR="007C60D2" w:rsidRPr="007C60D2" w14:paraId="5BCCA8C5" w14:textId="77777777" w:rsidTr="007C60D2">
        <w:trPr>
          <w:trHeight w:val="288"/>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1DC47701"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151635F6"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1020D49E"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5689785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45597</w:t>
            </w:r>
          </w:p>
        </w:tc>
        <w:tc>
          <w:tcPr>
            <w:tcW w:w="2240" w:type="dxa"/>
            <w:tcBorders>
              <w:top w:val="nil"/>
              <w:left w:val="nil"/>
              <w:bottom w:val="single" w:sz="4" w:space="0" w:color="auto"/>
              <w:right w:val="single" w:sz="4" w:space="0" w:color="auto"/>
            </w:tcBorders>
            <w:shd w:val="clear" w:color="auto" w:fill="auto"/>
            <w:noWrap/>
            <w:vAlign w:val="center"/>
            <w:hideMark/>
          </w:tcPr>
          <w:p w14:paraId="72DB156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45603</w:t>
            </w:r>
          </w:p>
        </w:tc>
        <w:tc>
          <w:tcPr>
            <w:tcW w:w="1380" w:type="dxa"/>
            <w:tcBorders>
              <w:top w:val="nil"/>
              <w:left w:val="nil"/>
              <w:bottom w:val="single" w:sz="4" w:space="0" w:color="auto"/>
              <w:right w:val="single" w:sz="4" w:space="0" w:color="auto"/>
            </w:tcBorders>
            <w:shd w:val="clear" w:color="auto" w:fill="auto"/>
            <w:noWrap/>
            <w:vAlign w:val="center"/>
            <w:hideMark/>
          </w:tcPr>
          <w:p w14:paraId="59D1AC52"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700</w:t>
            </w:r>
          </w:p>
        </w:tc>
      </w:tr>
    </w:tbl>
    <w:p w14:paraId="347EC1F9" w14:textId="77777777" w:rsidR="007C60D2" w:rsidRPr="00ED00B9" w:rsidRDefault="007C60D2"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39556A5A" w14:textId="4B3182B7" w:rsidR="007C60D2" w:rsidRDefault="00ED00B9" w:rsidP="0080459B">
      <w:pPr>
        <w:numPr>
          <w:ilvl w:val="0"/>
          <w:numId w:val="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D00B9">
        <w:rPr>
          <w:rFonts w:ascii="Times New Roman" w:eastAsia="Times New Roman" w:hAnsi="Times New Roman" w:cs="Times New Roman"/>
          <w:b/>
          <w:bCs/>
          <w:kern w:val="0"/>
          <w:sz w:val="24"/>
          <w:szCs w:val="24"/>
          <w14:ligatures w14:val="none"/>
        </w:rPr>
        <w:t>Payments</w:t>
      </w:r>
      <w:r w:rsidRPr="00ED00B9">
        <w:rPr>
          <w:rFonts w:ascii="Times New Roman" w:eastAsia="Times New Roman" w:hAnsi="Times New Roman" w:cs="Times New Roman"/>
          <w:kern w:val="0"/>
          <w:sz w:val="24"/>
          <w:szCs w:val="24"/>
          <w14:ligatures w14:val="none"/>
        </w:rPr>
        <w:t>: Records payment details for rentals.</w:t>
      </w:r>
    </w:p>
    <w:tbl>
      <w:tblPr>
        <w:tblW w:w="11517" w:type="dxa"/>
        <w:jc w:val="center"/>
        <w:tblLook w:val="04A0" w:firstRow="1" w:lastRow="0" w:firstColumn="1" w:lastColumn="0" w:noHBand="0" w:noVBand="1"/>
      </w:tblPr>
      <w:tblGrid>
        <w:gridCol w:w="1228"/>
        <w:gridCol w:w="1300"/>
        <w:gridCol w:w="1563"/>
        <w:gridCol w:w="1465"/>
        <w:gridCol w:w="2240"/>
        <w:gridCol w:w="1601"/>
        <w:gridCol w:w="2120"/>
      </w:tblGrid>
      <w:tr w:rsidR="007C60D2" w:rsidRPr="007C60D2" w14:paraId="5E9DF150" w14:textId="77777777" w:rsidTr="007C60D2">
        <w:trPr>
          <w:trHeight w:val="288"/>
          <w:jc w:val="center"/>
        </w:trPr>
        <w:tc>
          <w:tcPr>
            <w:tcW w:w="12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5B025"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PaymentID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9F34B2A"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RentalID</w:t>
            </w:r>
            <w:proofErr w:type="spellEnd"/>
          </w:p>
        </w:tc>
        <w:tc>
          <w:tcPr>
            <w:tcW w:w="1563" w:type="dxa"/>
            <w:tcBorders>
              <w:top w:val="single" w:sz="4" w:space="0" w:color="auto"/>
              <w:left w:val="nil"/>
              <w:bottom w:val="single" w:sz="4" w:space="0" w:color="auto"/>
              <w:right w:val="single" w:sz="4" w:space="0" w:color="auto"/>
            </w:tcBorders>
            <w:shd w:val="clear" w:color="auto" w:fill="auto"/>
            <w:noWrap/>
            <w:vAlign w:val="center"/>
            <w:hideMark/>
          </w:tcPr>
          <w:p w14:paraId="65976E49"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AmountPaid</w:t>
            </w:r>
            <w:proofErr w:type="spellEnd"/>
          </w:p>
        </w:tc>
        <w:tc>
          <w:tcPr>
            <w:tcW w:w="1465" w:type="dxa"/>
            <w:tcBorders>
              <w:top w:val="single" w:sz="4" w:space="0" w:color="auto"/>
              <w:left w:val="nil"/>
              <w:bottom w:val="single" w:sz="4" w:space="0" w:color="auto"/>
              <w:right w:val="single" w:sz="4" w:space="0" w:color="auto"/>
            </w:tcBorders>
            <w:shd w:val="clear" w:color="auto" w:fill="auto"/>
            <w:noWrap/>
            <w:vAlign w:val="center"/>
            <w:hideMark/>
          </w:tcPr>
          <w:p w14:paraId="7D6ED32A"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PaymentDate</w:t>
            </w:r>
            <w:proofErr w:type="spellEnd"/>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14:paraId="1FA7DAA3"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PaymentMethod</w:t>
            </w:r>
            <w:proofErr w:type="spellEnd"/>
          </w:p>
        </w:tc>
        <w:tc>
          <w:tcPr>
            <w:tcW w:w="1601" w:type="dxa"/>
            <w:tcBorders>
              <w:top w:val="single" w:sz="4" w:space="0" w:color="auto"/>
              <w:left w:val="nil"/>
              <w:bottom w:val="single" w:sz="4" w:space="0" w:color="auto"/>
              <w:right w:val="single" w:sz="4" w:space="0" w:color="auto"/>
            </w:tcBorders>
            <w:shd w:val="clear" w:color="auto" w:fill="auto"/>
            <w:noWrap/>
            <w:vAlign w:val="center"/>
            <w:hideMark/>
          </w:tcPr>
          <w:p w14:paraId="057B53BE"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PaymentStatus</w:t>
            </w:r>
            <w:proofErr w:type="spellEnd"/>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14:paraId="67486029"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TransactionID</w:t>
            </w:r>
            <w:proofErr w:type="spellEnd"/>
          </w:p>
        </w:tc>
      </w:tr>
      <w:tr w:rsidR="007C60D2" w:rsidRPr="007C60D2" w14:paraId="39035981" w14:textId="77777777" w:rsidTr="007C60D2">
        <w:trPr>
          <w:trHeight w:val="288"/>
          <w:jc w:val="center"/>
        </w:trPr>
        <w:tc>
          <w:tcPr>
            <w:tcW w:w="1228" w:type="dxa"/>
            <w:tcBorders>
              <w:top w:val="nil"/>
              <w:left w:val="single" w:sz="4" w:space="0" w:color="auto"/>
              <w:bottom w:val="single" w:sz="4" w:space="0" w:color="auto"/>
              <w:right w:val="single" w:sz="4" w:space="0" w:color="auto"/>
            </w:tcBorders>
            <w:shd w:val="clear" w:color="auto" w:fill="auto"/>
            <w:noWrap/>
            <w:vAlign w:val="center"/>
            <w:hideMark/>
          </w:tcPr>
          <w:p w14:paraId="6C3F83E5"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SERIAL (PK)</w:t>
            </w:r>
          </w:p>
        </w:tc>
        <w:tc>
          <w:tcPr>
            <w:tcW w:w="1300" w:type="dxa"/>
            <w:tcBorders>
              <w:top w:val="nil"/>
              <w:left w:val="nil"/>
              <w:bottom w:val="single" w:sz="4" w:space="0" w:color="auto"/>
              <w:right w:val="single" w:sz="4" w:space="0" w:color="auto"/>
            </w:tcBorders>
            <w:shd w:val="clear" w:color="auto" w:fill="auto"/>
            <w:noWrap/>
            <w:vAlign w:val="center"/>
            <w:hideMark/>
          </w:tcPr>
          <w:p w14:paraId="5BB3CF5E"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 (FK)</w:t>
            </w:r>
          </w:p>
        </w:tc>
        <w:tc>
          <w:tcPr>
            <w:tcW w:w="1563" w:type="dxa"/>
            <w:tcBorders>
              <w:top w:val="nil"/>
              <w:left w:val="nil"/>
              <w:bottom w:val="single" w:sz="4" w:space="0" w:color="auto"/>
              <w:right w:val="single" w:sz="4" w:space="0" w:color="auto"/>
            </w:tcBorders>
            <w:shd w:val="clear" w:color="auto" w:fill="auto"/>
            <w:noWrap/>
            <w:vAlign w:val="center"/>
            <w:hideMark/>
          </w:tcPr>
          <w:p w14:paraId="1C2727A3"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DECIMAL(</w:t>
            </w:r>
            <w:proofErr w:type="gramEnd"/>
            <w:r w:rsidRPr="007C60D2">
              <w:rPr>
                <w:rFonts w:ascii="Calibri" w:eastAsia="Times New Roman" w:hAnsi="Calibri" w:cs="Calibri"/>
                <w:color w:val="000000"/>
                <w:kern w:val="0"/>
                <w14:ligatures w14:val="none"/>
              </w:rPr>
              <w:t>10,2)</w:t>
            </w:r>
          </w:p>
        </w:tc>
        <w:tc>
          <w:tcPr>
            <w:tcW w:w="1465" w:type="dxa"/>
            <w:tcBorders>
              <w:top w:val="nil"/>
              <w:left w:val="nil"/>
              <w:bottom w:val="single" w:sz="4" w:space="0" w:color="auto"/>
              <w:right w:val="single" w:sz="4" w:space="0" w:color="auto"/>
            </w:tcBorders>
            <w:shd w:val="clear" w:color="auto" w:fill="auto"/>
            <w:noWrap/>
            <w:vAlign w:val="center"/>
            <w:hideMark/>
          </w:tcPr>
          <w:p w14:paraId="25284D91"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DATE</w:t>
            </w:r>
          </w:p>
        </w:tc>
        <w:tc>
          <w:tcPr>
            <w:tcW w:w="2240" w:type="dxa"/>
            <w:tcBorders>
              <w:top w:val="nil"/>
              <w:left w:val="nil"/>
              <w:bottom w:val="single" w:sz="4" w:space="0" w:color="auto"/>
              <w:right w:val="single" w:sz="4" w:space="0" w:color="auto"/>
            </w:tcBorders>
            <w:shd w:val="clear" w:color="auto" w:fill="auto"/>
            <w:noWrap/>
            <w:vAlign w:val="center"/>
            <w:hideMark/>
          </w:tcPr>
          <w:p w14:paraId="163473BE"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20)</w:t>
            </w:r>
          </w:p>
        </w:tc>
        <w:tc>
          <w:tcPr>
            <w:tcW w:w="1601" w:type="dxa"/>
            <w:tcBorders>
              <w:top w:val="nil"/>
              <w:left w:val="nil"/>
              <w:bottom w:val="single" w:sz="4" w:space="0" w:color="auto"/>
              <w:right w:val="single" w:sz="4" w:space="0" w:color="auto"/>
            </w:tcBorders>
            <w:shd w:val="clear" w:color="auto" w:fill="auto"/>
            <w:noWrap/>
            <w:vAlign w:val="center"/>
            <w:hideMark/>
          </w:tcPr>
          <w:p w14:paraId="7548FF1C"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20)</w:t>
            </w:r>
          </w:p>
        </w:tc>
        <w:tc>
          <w:tcPr>
            <w:tcW w:w="2120" w:type="dxa"/>
            <w:tcBorders>
              <w:top w:val="nil"/>
              <w:left w:val="nil"/>
              <w:bottom w:val="single" w:sz="4" w:space="0" w:color="auto"/>
              <w:right w:val="single" w:sz="4" w:space="0" w:color="auto"/>
            </w:tcBorders>
            <w:shd w:val="clear" w:color="auto" w:fill="auto"/>
            <w:noWrap/>
            <w:vAlign w:val="center"/>
            <w:hideMark/>
          </w:tcPr>
          <w:p w14:paraId="0C6FD321"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proofErr w:type="gramStart"/>
            <w:r w:rsidRPr="007C60D2">
              <w:rPr>
                <w:rFonts w:ascii="Calibri" w:eastAsia="Times New Roman" w:hAnsi="Calibri" w:cs="Calibri"/>
                <w:color w:val="000000"/>
                <w:kern w:val="0"/>
                <w14:ligatures w14:val="none"/>
              </w:rPr>
              <w:t>VARCHAR(</w:t>
            </w:r>
            <w:proofErr w:type="gramEnd"/>
            <w:r w:rsidRPr="007C60D2">
              <w:rPr>
                <w:rFonts w:ascii="Calibri" w:eastAsia="Times New Roman" w:hAnsi="Calibri" w:cs="Calibri"/>
                <w:color w:val="000000"/>
                <w:kern w:val="0"/>
                <w14:ligatures w14:val="none"/>
              </w:rPr>
              <w:t>50) (Unique)</w:t>
            </w:r>
          </w:p>
        </w:tc>
      </w:tr>
      <w:tr w:rsidR="007C60D2" w:rsidRPr="007C60D2" w14:paraId="1F2853F6" w14:textId="77777777" w:rsidTr="007C60D2">
        <w:trPr>
          <w:trHeight w:val="288"/>
          <w:jc w:val="center"/>
        </w:trPr>
        <w:tc>
          <w:tcPr>
            <w:tcW w:w="1228" w:type="dxa"/>
            <w:tcBorders>
              <w:top w:val="nil"/>
              <w:left w:val="single" w:sz="4" w:space="0" w:color="auto"/>
              <w:bottom w:val="single" w:sz="4" w:space="0" w:color="auto"/>
              <w:right w:val="single" w:sz="4" w:space="0" w:color="auto"/>
            </w:tcBorders>
            <w:shd w:val="clear" w:color="auto" w:fill="auto"/>
            <w:noWrap/>
            <w:vAlign w:val="center"/>
            <w:hideMark/>
          </w:tcPr>
          <w:p w14:paraId="508D6C66"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5C846A48"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563" w:type="dxa"/>
            <w:tcBorders>
              <w:top w:val="nil"/>
              <w:left w:val="nil"/>
              <w:bottom w:val="single" w:sz="4" w:space="0" w:color="auto"/>
              <w:right w:val="single" w:sz="4" w:space="0" w:color="auto"/>
            </w:tcBorders>
            <w:shd w:val="clear" w:color="auto" w:fill="auto"/>
            <w:noWrap/>
            <w:vAlign w:val="center"/>
            <w:hideMark/>
          </w:tcPr>
          <w:p w14:paraId="5EEE3534"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700</w:t>
            </w:r>
          </w:p>
        </w:tc>
        <w:tc>
          <w:tcPr>
            <w:tcW w:w="1465" w:type="dxa"/>
            <w:tcBorders>
              <w:top w:val="nil"/>
              <w:left w:val="nil"/>
              <w:bottom w:val="single" w:sz="4" w:space="0" w:color="auto"/>
              <w:right w:val="single" w:sz="4" w:space="0" w:color="auto"/>
            </w:tcBorders>
            <w:shd w:val="clear" w:color="auto" w:fill="auto"/>
            <w:noWrap/>
            <w:vAlign w:val="center"/>
            <w:hideMark/>
          </w:tcPr>
          <w:p w14:paraId="737BFF0D"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45603</w:t>
            </w:r>
          </w:p>
        </w:tc>
        <w:tc>
          <w:tcPr>
            <w:tcW w:w="2240" w:type="dxa"/>
            <w:tcBorders>
              <w:top w:val="nil"/>
              <w:left w:val="nil"/>
              <w:bottom w:val="single" w:sz="4" w:space="0" w:color="auto"/>
              <w:right w:val="single" w:sz="4" w:space="0" w:color="auto"/>
            </w:tcBorders>
            <w:shd w:val="clear" w:color="auto" w:fill="auto"/>
            <w:noWrap/>
            <w:vAlign w:val="center"/>
            <w:hideMark/>
          </w:tcPr>
          <w:p w14:paraId="76F49CE4"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Card</w:t>
            </w:r>
          </w:p>
        </w:tc>
        <w:tc>
          <w:tcPr>
            <w:tcW w:w="1601" w:type="dxa"/>
            <w:tcBorders>
              <w:top w:val="nil"/>
              <w:left w:val="nil"/>
              <w:bottom w:val="single" w:sz="4" w:space="0" w:color="auto"/>
              <w:right w:val="single" w:sz="4" w:space="0" w:color="auto"/>
            </w:tcBorders>
            <w:shd w:val="clear" w:color="auto" w:fill="auto"/>
            <w:noWrap/>
            <w:vAlign w:val="center"/>
            <w:hideMark/>
          </w:tcPr>
          <w:p w14:paraId="2133CABF"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Completed</w:t>
            </w:r>
          </w:p>
        </w:tc>
        <w:tc>
          <w:tcPr>
            <w:tcW w:w="2120" w:type="dxa"/>
            <w:tcBorders>
              <w:top w:val="nil"/>
              <w:left w:val="nil"/>
              <w:bottom w:val="single" w:sz="4" w:space="0" w:color="auto"/>
              <w:right w:val="single" w:sz="4" w:space="0" w:color="auto"/>
            </w:tcBorders>
            <w:shd w:val="clear" w:color="auto" w:fill="auto"/>
            <w:noWrap/>
            <w:vAlign w:val="center"/>
            <w:hideMark/>
          </w:tcPr>
          <w:p w14:paraId="5AF5B4DC"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TXN12345</w:t>
            </w:r>
          </w:p>
        </w:tc>
      </w:tr>
    </w:tbl>
    <w:p w14:paraId="0B0E17E6" w14:textId="77777777" w:rsidR="007C60D2" w:rsidRPr="00ED00B9" w:rsidRDefault="007C60D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38EE273B" w14:textId="463CBCD8" w:rsidR="007C60D2" w:rsidRDefault="00ED00B9" w:rsidP="0080459B">
      <w:pPr>
        <w:numPr>
          <w:ilvl w:val="0"/>
          <w:numId w:val="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D00B9">
        <w:rPr>
          <w:rFonts w:ascii="Times New Roman" w:eastAsia="Times New Roman" w:hAnsi="Times New Roman" w:cs="Times New Roman"/>
          <w:b/>
          <w:bCs/>
          <w:kern w:val="0"/>
          <w:sz w:val="24"/>
          <w:szCs w:val="24"/>
          <w14:ligatures w14:val="none"/>
        </w:rPr>
        <w:t>Feedback</w:t>
      </w:r>
      <w:r w:rsidRPr="00ED00B9">
        <w:rPr>
          <w:rFonts w:ascii="Times New Roman" w:eastAsia="Times New Roman" w:hAnsi="Times New Roman" w:cs="Times New Roman"/>
          <w:kern w:val="0"/>
          <w:sz w:val="24"/>
          <w:szCs w:val="24"/>
          <w14:ligatures w14:val="none"/>
        </w:rPr>
        <w:t>: Captures customer reviews and ratings.</w:t>
      </w:r>
    </w:p>
    <w:tbl>
      <w:tblPr>
        <w:tblW w:w="8680" w:type="dxa"/>
        <w:jc w:val="center"/>
        <w:tblLook w:val="04A0" w:firstRow="1" w:lastRow="0" w:firstColumn="1" w:lastColumn="0" w:noHBand="0" w:noVBand="1"/>
      </w:tblPr>
      <w:tblGrid>
        <w:gridCol w:w="1279"/>
        <w:gridCol w:w="1300"/>
        <w:gridCol w:w="1300"/>
        <w:gridCol w:w="1300"/>
        <w:gridCol w:w="2240"/>
        <w:gridCol w:w="1516"/>
      </w:tblGrid>
      <w:tr w:rsidR="007C60D2" w:rsidRPr="007C60D2" w14:paraId="491996CD" w14:textId="77777777" w:rsidTr="007C60D2">
        <w:trPr>
          <w:trHeight w:val="288"/>
          <w:jc w:val="center"/>
        </w:trPr>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5A85F"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FeedbackID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63939FF"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CustomerID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3C72E4A5"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OrderID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EBA7532"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Rating</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14:paraId="722EBE2D"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Comments</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0642BB56"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FeedbackDate</w:t>
            </w:r>
            <w:proofErr w:type="spellEnd"/>
          </w:p>
        </w:tc>
      </w:tr>
      <w:tr w:rsidR="007C60D2" w:rsidRPr="007C60D2" w14:paraId="6DE2C755" w14:textId="77777777" w:rsidTr="007C60D2">
        <w:trPr>
          <w:trHeight w:val="288"/>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75BB1807"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SERIAL (PK)</w:t>
            </w:r>
          </w:p>
        </w:tc>
        <w:tc>
          <w:tcPr>
            <w:tcW w:w="1300" w:type="dxa"/>
            <w:tcBorders>
              <w:top w:val="nil"/>
              <w:left w:val="nil"/>
              <w:bottom w:val="single" w:sz="4" w:space="0" w:color="auto"/>
              <w:right w:val="single" w:sz="4" w:space="0" w:color="auto"/>
            </w:tcBorders>
            <w:shd w:val="clear" w:color="auto" w:fill="auto"/>
            <w:noWrap/>
            <w:vAlign w:val="center"/>
            <w:hideMark/>
          </w:tcPr>
          <w:p w14:paraId="2595B16A"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 (FK)</w:t>
            </w:r>
          </w:p>
        </w:tc>
        <w:tc>
          <w:tcPr>
            <w:tcW w:w="1300" w:type="dxa"/>
            <w:tcBorders>
              <w:top w:val="nil"/>
              <w:left w:val="nil"/>
              <w:bottom w:val="single" w:sz="4" w:space="0" w:color="auto"/>
              <w:right w:val="single" w:sz="4" w:space="0" w:color="auto"/>
            </w:tcBorders>
            <w:shd w:val="clear" w:color="auto" w:fill="auto"/>
            <w:noWrap/>
            <w:vAlign w:val="center"/>
            <w:hideMark/>
          </w:tcPr>
          <w:p w14:paraId="7AC4067F"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 (FK)</w:t>
            </w:r>
          </w:p>
        </w:tc>
        <w:tc>
          <w:tcPr>
            <w:tcW w:w="1300" w:type="dxa"/>
            <w:tcBorders>
              <w:top w:val="nil"/>
              <w:left w:val="nil"/>
              <w:bottom w:val="single" w:sz="4" w:space="0" w:color="auto"/>
              <w:right w:val="single" w:sz="4" w:space="0" w:color="auto"/>
            </w:tcBorders>
            <w:shd w:val="clear" w:color="auto" w:fill="auto"/>
            <w:noWrap/>
            <w:vAlign w:val="center"/>
            <w:hideMark/>
          </w:tcPr>
          <w:p w14:paraId="4D3A31E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w:t>
            </w:r>
          </w:p>
        </w:tc>
        <w:tc>
          <w:tcPr>
            <w:tcW w:w="2240" w:type="dxa"/>
            <w:tcBorders>
              <w:top w:val="nil"/>
              <w:left w:val="nil"/>
              <w:bottom w:val="single" w:sz="4" w:space="0" w:color="auto"/>
              <w:right w:val="single" w:sz="4" w:space="0" w:color="auto"/>
            </w:tcBorders>
            <w:shd w:val="clear" w:color="auto" w:fill="auto"/>
            <w:noWrap/>
            <w:vAlign w:val="center"/>
            <w:hideMark/>
          </w:tcPr>
          <w:p w14:paraId="4C99E0E8"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TEXT</w:t>
            </w:r>
          </w:p>
        </w:tc>
        <w:tc>
          <w:tcPr>
            <w:tcW w:w="1380" w:type="dxa"/>
            <w:tcBorders>
              <w:top w:val="nil"/>
              <w:left w:val="nil"/>
              <w:bottom w:val="single" w:sz="4" w:space="0" w:color="auto"/>
              <w:right w:val="single" w:sz="4" w:space="0" w:color="auto"/>
            </w:tcBorders>
            <w:shd w:val="clear" w:color="auto" w:fill="auto"/>
            <w:noWrap/>
            <w:vAlign w:val="center"/>
            <w:hideMark/>
          </w:tcPr>
          <w:p w14:paraId="46560AA2"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DATE</w:t>
            </w:r>
          </w:p>
        </w:tc>
      </w:tr>
      <w:tr w:rsidR="007C60D2" w:rsidRPr="007C60D2" w14:paraId="3D890661" w14:textId="77777777" w:rsidTr="007C60D2">
        <w:trPr>
          <w:trHeight w:val="288"/>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300609F5"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72B8BC11"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3413BDA1"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745EA13A"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5</w:t>
            </w:r>
          </w:p>
        </w:tc>
        <w:tc>
          <w:tcPr>
            <w:tcW w:w="2240" w:type="dxa"/>
            <w:tcBorders>
              <w:top w:val="nil"/>
              <w:left w:val="nil"/>
              <w:bottom w:val="single" w:sz="4" w:space="0" w:color="auto"/>
              <w:right w:val="single" w:sz="4" w:space="0" w:color="auto"/>
            </w:tcBorders>
            <w:shd w:val="clear" w:color="auto" w:fill="auto"/>
            <w:noWrap/>
            <w:vAlign w:val="center"/>
            <w:hideMark/>
          </w:tcPr>
          <w:p w14:paraId="6D5C22CE"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Excellent service!</w:t>
            </w:r>
          </w:p>
        </w:tc>
        <w:tc>
          <w:tcPr>
            <w:tcW w:w="1380" w:type="dxa"/>
            <w:tcBorders>
              <w:top w:val="nil"/>
              <w:left w:val="nil"/>
              <w:bottom w:val="single" w:sz="4" w:space="0" w:color="auto"/>
              <w:right w:val="single" w:sz="4" w:space="0" w:color="auto"/>
            </w:tcBorders>
            <w:shd w:val="clear" w:color="auto" w:fill="auto"/>
            <w:noWrap/>
            <w:vAlign w:val="center"/>
            <w:hideMark/>
          </w:tcPr>
          <w:p w14:paraId="02B0390B"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45604</w:t>
            </w:r>
          </w:p>
        </w:tc>
      </w:tr>
    </w:tbl>
    <w:p w14:paraId="71C49732" w14:textId="77777777" w:rsidR="007C60D2" w:rsidRPr="00ED00B9" w:rsidRDefault="007C60D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173B5205" w14:textId="387E9D12" w:rsidR="007C60D2" w:rsidRDefault="00ED00B9" w:rsidP="0080459B">
      <w:pPr>
        <w:numPr>
          <w:ilvl w:val="0"/>
          <w:numId w:val="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D00B9">
        <w:rPr>
          <w:rFonts w:ascii="Times New Roman" w:eastAsia="Times New Roman" w:hAnsi="Times New Roman" w:cs="Times New Roman"/>
          <w:b/>
          <w:bCs/>
          <w:kern w:val="0"/>
          <w:sz w:val="24"/>
          <w:szCs w:val="24"/>
          <w14:ligatures w14:val="none"/>
        </w:rPr>
        <w:t>Maintenance</w:t>
      </w:r>
      <w:r w:rsidRPr="00ED00B9">
        <w:rPr>
          <w:rFonts w:ascii="Times New Roman" w:eastAsia="Times New Roman" w:hAnsi="Times New Roman" w:cs="Times New Roman"/>
          <w:kern w:val="0"/>
          <w:sz w:val="24"/>
          <w:szCs w:val="24"/>
          <w14:ligatures w14:val="none"/>
        </w:rPr>
        <w:t>: Tracks vehicle maintenance history.</w:t>
      </w:r>
    </w:p>
    <w:tbl>
      <w:tblPr>
        <w:tblW w:w="9040" w:type="dxa"/>
        <w:jc w:val="center"/>
        <w:tblLook w:val="04A0" w:firstRow="1" w:lastRow="0" w:firstColumn="1" w:lastColumn="0" w:noHBand="0" w:noVBand="1"/>
      </w:tblPr>
      <w:tblGrid>
        <w:gridCol w:w="1520"/>
        <w:gridCol w:w="1300"/>
        <w:gridCol w:w="1300"/>
        <w:gridCol w:w="1300"/>
        <w:gridCol w:w="2240"/>
        <w:gridCol w:w="1516"/>
      </w:tblGrid>
      <w:tr w:rsidR="007C60D2" w:rsidRPr="007C60D2" w14:paraId="17E36849" w14:textId="77777777" w:rsidTr="007C60D2">
        <w:trPr>
          <w:trHeight w:val="288"/>
          <w:jc w:val="center"/>
        </w:trPr>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66833"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FeedbackID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FB832BC"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CustomerID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87F37B4"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OrderID</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7388D352"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Rating</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14:paraId="631FF64F"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r w:rsidRPr="007C60D2">
              <w:rPr>
                <w:rFonts w:ascii="Calibri" w:eastAsia="Times New Roman" w:hAnsi="Calibri" w:cs="Calibri"/>
                <w:b/>
                <w:bCs/>
                <w:color w:val="000000"/>
                <w:kern w:val="0"/>
                <w14:ligatures w14:val="none"/>
              </w:rPr>
              <w:t>Comments</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5C3928E9" w14:textId="77777777" w:rsidR="007C60D2" w:rsidRPr="007C60D2" w:rsidRDefault="007C60D2" w:rsidP="0080459B">
            <w:pPr>
              <w:spacing w:after="0" w:line="360" w:lineRule="auto"/>
              <w:jc w:val="center"/>
              <w:rPr>
                <w:rFonts w:ascii="Calibri" w:eastAsia="Times New Roman" w:hAnsi="Calibri" w:cs="Calibri"/>
                <w:b/>
                <w:bCs/>
                <w:color w:val="000000"/>
                <w:kern w:val="0"/>
                <w14:ligatures w14:val="none"/>
              </w:rPr>
            </w:pPr>
            <w:proofErr w:type="spellStart"/>
            <w:r w:rsidRPr="007C60D2">
              <w:rPr>
                <w:rFonts w:ascii="Calibri" w:eastAsia="Times New Roman" w:hAnsi="Calibri" w:cs="Calibri"/>
                <w:b/>
                <w:bCs/>
                <w:color w:val="000000"/>
                <w:kern w:val="0"/>
                <w14:ligatures w14:val="none"/>
              </w:rPr>
              <w:t>FeedbackDate</w:t>
            </w:r>
            <w:proofErr w:type="spellEnd"/>
          </w:p>
        </w:tc>
      </w:tr>
      <w:tr w:rsidR="007C60D2" w:rsidRPr="007C60D2" w14:paraId="5959CA58" w14:textId="77777777" w:rsidTr="007C60D2">
        <w:trPr>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14:paraId="0A2472BE"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SERIAL (PK)</w:t>
            </w:r>
          </w:p>
        </w:tc>
        <w:tc>
          <w:tcPr>
            <w:tcW w:w="1300" w:type="dxa"/>
            <w:tcBorders>
              <w:top w:val="nil"/>
              <w:left w:val="nil"/>
              <w:bottom w:val="single" w:sz="4" w:space="0" w:color="auto"/>
              <w:right w:val="single" w:sz="4" w:space="0" w:color="auto"/>
            </w:tcBorders>
            <w:shd w:val="clear" w:color="auto" w:fill="auto"/>
            <w:noWrap/>
            <w:vAlign w:val="center"/>
            <w:hideMark/>
          </w:tcPr>
          <w:p w14:paraId="33529BAC"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 (FK)</w:t>
            </w:r>
          </w:p>
        </w:tc>
        <w:tc>
          <w:tcPr>
            <w:tcW w:w="1300" w:type="dxa"/>
            <w:tcBorders>
              <w:top w:val="nil"/>
              <w:left w:val="nil"/>
              <w:bottom w:val="single" w:sz="4" w:space="0" w:color="auto"/>
              <w:right w:val="single" w:sz="4" w:space="0" w:color="auto"/>
            </w:tcBorders>
            <w:shd w:val="clear" w:color="auto" w:fill="auto"/>
            <w:noWrap/>
            <w:vAlign w:val="center"/>
            <w:hideMark/>
          </w:tcPr>
          <w:p w14:paraId="032AD541"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 (FK)</w:t>
            </w:r>
          </w:p>
        </w:tc>
        <w:tc>
          <w:tcPr>
            <w:tcW w:w="1300" w:type="dxa"/>
            <w:tcBorders>
              <w:top w:val="nil"/>
              <w:left w:val="nil"/>
              <w:bottom w:val="single" w:sz="4" w:space="0" w:color="auto"/>
              <w:right w:val="single" w:sz="4" w:space="0" w:color="auto"/>
            </w:tcBorders>
            <w:shd w:val="clear" w:color="auto" w:fill="auto"/>
            <w:noWrap/>
            <w:vAlign w:val="center"/>
            <w:hideMark/>
          </w:tcPr>
          <w:p w14:paraId="1D43C1D5"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INT</w:t>
            </w:r>
          </w:p>
        </w:tc>
        <w:tc>
          <w:tcPr>
            <w:tcW w:w="2240" w:type="dxa"/>
            <w:tcBorders>
              <w:top w:val="nil"/>
              <w:left w:val="nil"/>
              <w:bottom w:val="single" w:sz="4" w:space="0" w:color="auto"/>
              <w:right w:val="single" w:sz="4" w:space="0" w:color="auto"/>
            </w:tcBorders>
            <w:shd w:val="clear" w:color="auto" w:fill="auto"/>
            <w:noWrap/>
            <w:vAlign w:val="center"/>
            <w:hideMark/>
          </w:tcPr>
          <w:p w14:paraId="4B6FCA18"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TEXT</w:t>
            </w:r>
          </w:p>
        </w:tc>
        <w:tc>
          <w:tcPr>
            <w:tcW w:w="1380" w:type="dxa"/>
            <w:tcBorders>
              <w:top w:val="nil"/>
              <w:left w:val="nil"/>
              <w:bottom w:val="single" w:sz="4" w:space="0" w:color="auto"/>
              <w:right w:val="single" w:sz="4" w:space="0" w:color="auto"/>
            </w:tcBorders>
            <w:shd w:val="clear" w:color="auto" w:fill="auto"/>
            <w:noWrap/>
            <w:vAlign w:val="center"/>
            <w:hideMark/>
          </w:tcPr>
          <w:p w14:paraId="1AA8D0AA"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DATE</w:t>
            </w:r>
          </w:p>
        </w:tc>
      </w:tr>
      <w:tr w:rsidR="007C60D2" w:rsidRPr="007C60D2" w14:paraId="6CB5BD12" w14:textId="77777777" w:rsidTr="007C60D2">
        <w:trPr>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14:paraId="64B481D6"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7BE5CFD9"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3A63A142"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1</w:t>
            </w:r>
          </w:p>
        </w:tc>
        <w:tc>
          <w:tcPr>
            <w:tcW w:w="1300" w:type="dxa"/>
            <w:tcBorders>
              <w:top w:val="nil"/>
              <w:left w:val="nil"/>
              <w:bottom w:val="single" w:sz="4" w:space="0" w:color="auto"/>
              <w:right w:val="single" w:sz="4" w:space="0" w:color="auto"/>
            </w:tcBorders>
            <w:shd w:val="clear" w:color="auto" w:fill="auto"/>
            <w:noWrap/>
            <w:vAlign w:val="center"/>
            <w:hideMark/>
          </w:tcPr>
          <w:p w14:paraId="1B2E2A55"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5</w:t>
            </w:r>
          </w:p>
        </w:tc>
        <w:tc>
          <w:tcPr>
            <w:tcW w:w="2240" w:type="dxa"/>
            <w:tcBorders>
              <w:top w:val="nil"/>
              <w:left w:val="nil"/>
              <w:bottom w:val="single" w:sz="4" w:space="0" w:color="auto"/>
              <w:right w:val="single" w:sz="4" w:space="0" w:color="auto"/>
            </w:tcBorders>
            <w:shd w:val="clear" w:color="auto" w:fill="auto"/>
            <w:noWrap/>
            <w:vAlign w:val="center"/>
            <w:hideMark/>
          </w:tcPr>
          <w:p w14:paraId="551AD20C"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Excellent service!</w:t>
            </w:r>
          </w:p>
        </w:tc>
        <w:tc>
          <w:tcPr>
            <w:tcW w:w="1380" w:type="dxa"/>
            <w:tcBorders>
              <w:top w:val="nil"/>
              <w:left w:val="nil"/>
              <w:bottom w:val="single" w:sz="4" w:space="0" w:color="auto"/>
              <w:right w:val="single" w:sz="4" w:space="0" w:color="auto"/>
            </w:tcBorders>
            <w:shd w:val="clear" w:color="auto" w:fill="auto"/>
            <w:noWrap/>
            <w:vAlign w:val="center"/>
            <w:hideMark/>
          </w:tcPr>
          <w:p w14:paraId="00F90808" w14:textId="77777777" w:rsidR="007C60D2" w:rsidRPr="007C60D2" w:rsidRDefault="007C60D2" w:rsidP="0080459B">
            <w:pPr>
              <w:spacing w:after="0" w:line="360" w:lineRule="auto"/>
              <w:jc w:val="center"/>
              <w:rPr>
                <w:rFonts w:ascii="Calibri" w:eastAsia="Times New Roman" w:hAnsi="Calibri" w:cs="Calibri"/>
                <w:color w:val="000000"/>
                <w:kern w:val="0"/>
                <w14:ligatures w14:val="none"/>
              </w:rPr>
            </w:pPr>
            <w:r w:rsidRPr="007C60D2">
              <w:rPr>
                <w:rFonts w:ascii="Calibri" w:eastAsia="Times New Roman" w:hAnsi="Calibri" w:cs="Calibri"/>
                <w:color w:val="000000"/>
                <w:kern w:val="0"/>
                <w14:ligatures w14:val="none"/>
              </w:rPr>
              <w:t>45604</w:t>
            </w:r>
          </w:p>
        </w:tc>
      </w:tr>
    </w:tbl>
    <w:p w14:paraId="36DE5BC8" w14:textId="77777777" w:rsidR="007C60D2" w:rsidRDefault="007C60D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461C5F62" w14:textId="77777777" w:rsidR="00D042DE" w:rsidRPr="00ED00B9" w:rsidRDefault="00D042D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3E6D2303" w14:textId="77777777" w:rsidR="00ED00B9" w:rsidRDefault="00ED00B9" w:rsidP="0080459B">
      <w:pPr>
        <w:spacing w:before="100" w:beforeAutospacing="1" w:after="100" w:afterAutospacing="1" w:line="360" w:lineRule="auto"/>
        <w:outlineLvl w:val="4"/>
        <w:rPr>
          <w:rFonts w:ascii="Times New Roman" w:eastAsia="Times New Roman" w:hAnsi="Times New Roman" w:cs="Times New Roman"/>
          <w:b/>
          <w:bCs/>
          <w:kern w:val="0"/>
          <w:sz w:val="24"/>
          <w:szCs w:val="24"/>
          <w14:ligatures w14:val="none"/>
        </w:rPr>
      </w:pPr>
      <w:r w:rsidRPr="00ED00B9">
        <w:rPr>
          <w:rFonts w:ascii="Times New Roman" w:eastAsia="Times New Roman" w:hAnsi="Times New Roman" w:cs="Times New Roman"/>
          <w:b/>
          <w:bCs/>
          <w:kern w:val="0"/>
          <w:sz w:val="24"/>
          <w:szCs w:val="24"/>
          <w14:ligatures w14:val="none"/>
        </w:rPr>
        <w:lastRenderedPageBreak/>
        <w:t>Full SQL Code for Tables</w:t>
      </w:r>
    </w:p>
    <w:p w14:paraId="561537E3" w14:textId="77777777" w:rsidR="00D042DE" w:rsidRPr="00ED00B9" w:rsidRDefault="00D042DE" w:rsidP="0080459B">
      <w:pPr>
        <w:spacing w:before="100" w:beforeAutospacing="1" w:after="100" w:afterAutospacing="1" w:line="360" w:lineRule="auto"/>
        <w:outlineLvl w:val="4"/>
        <w:rPr>
          <w:rFonts w:ascii="Times New Roman" w:eastAsia="Times New Roman" w:hAnsi="Times New Roman" w:cs="Times New Roman"/>
          <w:b/>
          <w:bCs/>
          <w:kern w:val="0"/>
          <w:sz w:val="24"/>
          <w:szCs w:val="24"/>
          <w14:ligatures w14:val="none"/>
        </w:rPr>
      </w:pPr>
    </w:p>
    <w:p w14:paraId="4F3BB0A6" w14:textId="32A3C734" w:rsidR="00ED00B9" w:rsidRDefault="00ED00B9" w:rsidP="0080459B">
      <w:pPr>
        <w:numPr>
          <w:ilvl w:val="0"/>
          <w:numId w:val="6"/>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D00B9">
        <w:rPr>
          <w:rFonts w:ascii="Times New Roman" w:eastAsia="Times New Roman" w:hAnsi="Times New Roman" w:cs="Times New Roman"/>
          <w:b/>
          <w:bCs/>
          <w:kern w:val="0"/>
          <w:sz w:val="24"/>
          <w:szCs w:val="24"/>
          <w14:ligatures w14:val="none"/>
        </w:rPr>
        <w:t>Customers Table</w:t>
      </w:r>
      <w:r w:rsidRPr="00ED00B9">
        <w:rPr>
          <w:rFonts w:ascii="Times New Roman" w:eastAsia="Times New Roman" w:hAnsi="Times New Roman" w:cs="Times New Roman"/>
          <w:kern w:val="0"/>
          <w:sz w:val="24"/>
          <w:szCs w:val="24"/>
          <w14:ligatures w14:val="none"/>
        </w:rPr>
        <w:t>:</w:t>
      </w:r>
    </w:p>
    <w:p w14:paraId="048748F6" w14:textId="4C9435F0" w:rsidR="00EB0B62" w:rsidRDefault="007C60D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7E213754" wp14:editId="00A4C7DE">
            <wp:extent cx="5943600" cy="1068070"/>
            <wp:effectExtent l="0" t="0" r="0" b="0"/>
            <wp:docPr id="18218247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824730" name="Picture 1821824730"/>
                    <pic:cNvPicPr/>
                  </pic:nvPicPr>
                  <pic:blipFill>
                    <a:blip r:embed="rId9">
                      <a:extLst>
                        <a:ext uri="{28A0092B-C50C-407E-A947-70E740481C1C}">
                          <a14:useLocalDpi xmlns:a14="http://schemas.microsoft.com/office/drawing/2010/main" val="0"/>
                        </a:ext>
                      </a:extLst>
                    </a:blip>
                    <a:stretch>
                      <a:fillRect/>
                    </a:stretch>
                  </pic:blipFill>
                  <pic:spPr>
                    <a:xfrm>
                      <a:off x="0" y="0"/>
                      <a:ext cx="5943600" cy="1068070"/>
                    </a:xfrm>
                    <a:prstGeom prst="rect">
                      <a:avLst/>
                    </a:prstGeom>
                  </pic:spPr>
                </pic:pic>
              </a:graphicData>
            </a:graphic>
          </wp:inline>
        </w:drawing>
      </w:r>
    </w:p>
    <w:p w14:paraId="1D1228AE" w14:textId="498403D3" w:rsidR="00435C9F" w:rsidRDefault="00435C9F"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3EC2F8C1" wp14:editId="6B099F4D">
            <wp:extent cx="3756986" cy="777307"/>
            <wp:effectExtent l="0" t="0" r="0" b="3810"/>
            <wp:docPr id="13854926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92615" name="Picture 1385492615"/>
                    <pic:cNvPicPr/>
                  </pic:nvPicPr>
                  <pic:blipFill>
                    <a:blip r:embed="rId10">
                      <a:extLst>
                        <a:ext uri="{28A0092B-C50C-407E-A947-70E740481C1C}">
                          <a14:useLocalDpi xmlns:a14="http://schemas.microsoft.com/office/drawing/2010/main" val="0"/>
                        </a:ext>
                      </a:extLst>
                    </a:blip>
                    <a:stretch>
                      <a:fillRect/>
                    </a:stretch>
                  </pic:blipFill>
                  <pic:spPr>
                    <a:xfrm>
                      <a:off x="0" y="0"/>
                      <a:ext cx="3756986" cy="777307"/>
                    </a:xfrm>
                    <a:prstGeom prst="rect">
                      <a:avLst/>
                    </a:prstGeom>
                  </pic:spPr>
                </pic:pic>
              </a:graphicData>
            </a:graphic>
          </wp:inline>
        </w:drawing>
      </w:r>
    </w:p>
    <w:p w14:paraId="7F5F2D2B" w14:textId="77777777" w:rsidR="00D042DE" w:rsidRDefault="00D042D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2862E085" w14:textId="7DF51C17" w:rsidR="00EB0B62" w:rsidRDefault="00EB0B62" w:rsidP="0080459B">
      <w:pPr>
        <w:numPr>
          <w:ilvl w:val="0"/>
          <w:numId w:val="6"/>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b/>
          <w:bCs/>
          <w:kern w:val="0"/>
          <w:sz w:val="24"/>
          <w:szCs w:val="24"/>
          <w14:ligatures w14:val="none"/>
        </w:rPr>
        <w:t>Vehicles Table</w:t>
      </w:r>
      <w:r w:rsidRPr="00EB0B62">
        <w:rPr>
          <w:rFonts w:ascii="Times New Roman" w:eastAsia="Times New Roman" w:hAnsi="Times New Roman" w:cs="Times New Roman"/>
          <w:kern w:val="0"/>
          <w:sz w:val="24"/>
          <w:szCs w:val="24"/>
          <w14:ligatures w14:val="none"/>
        </w:rPr>
        <w:t>:</w:t>
      </w:r>
    </w:p>
    <w:p w14:paraId="7E3E8484" w14:textId="2C710D52" w:rsidR="00EB0B62" w:rsidRDefault="003F6FB7"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11E60685" wp14:editId="6B67DC77">
            <wp:extent cx="5943600" cy="1022350"/>
            <wp:effectExtent l="0" t="0" r="0" b="6350"/>
            <wp:docPr id="15561624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62448" name="Picture 1556162448"/>
                    <pic:cNvPicPr/>
                  </pic:nvPicPr>
                  <pic:blipFill>
                    <a:blip r:embed="rId11">
                      <a:extLst>
                        <a:ext uri="{28A0092B-C50C-407E-A947-70E740481C1C}">
                          <a14:useLocalDpi xmlns:a14="http://schemas.microsoft.com/office/drawing/2010/main" val="0"/>
                        </a:ext>
                      </a:extLst>
                    </a:blip>
                    <a:stretch>
                      <a:fillRect/>
                    </a:stretch>
                  </pic:blipFill>
                  <pic:spPr>
                    <a:xfrm>
                      <a:off x="0" y="0"/>
                      <a:ext cx="5943600" cy="1022350"/>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7AAD9801" wp14:editId="0A81B107">
            <wp:extent cx="4359018" cy="777307"/>
            <wp:effectExtent l="0" t="0" r="3810" b="3810"/>
            <wp:docPr id="2333076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07665" name="Picture 233307665"/>
                    <pic:cNvPicPr/>
                  </pic:nvPicPr>
                  <pic:blipFill>
                    <a:blip r:embed="rId12">
                      <a:extLst>
                        <a:ext uri="{28A0092B-C50C-407E-A947-70E740481C1C}">
                          <a14:useLocalDpi xmlns:a14="http://schemas.microsoft.com/office/drawing/2010/main" val="0"/>
                        </a:ext>
                      </a:extLst>
                    </a:blip>
                    <a:stretch>
                      <a:fillRect/>
                    </a:stretch>
                  </pic:blipFill>
                  <pic:spPr>
                    <a:xfrm>
                      <a:off x="0" y="0"/>
                      <a:ext cx="4359018" cy="777307"/>
                    </a:xfrm>
                    <a:prstGeom prst="rect">
                      <a:avLst/>
                    </a:prstGeom>
                  </pic:spPr>
                </pic:pic>
              </a:graphicData>
            </a:graphic>
          </wp:inline>
        </w:drawing>
      </w:r>
    </w:p>
    <w:p w14:paraId="2A832E98" w14:textId="77777777" w:rsidR="00D042DE" w:rsidRDefault="00D042D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4A7D32E9" w14:textId="77777777" w:rsidR="00D042DE" w:rsidRDefault="00D042D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4AFD0A4A" w14:textId="77777777" w:rsidR="00D042DE" w:rsidRDefault="00D042D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27055AD4" w14:textId="77777777" w:rsidR="00D042DE" w:rsidRDefault="00D042D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3FCA8D3F" w14:textId="57892B8C" w:rsidR="00EB0B62" w:rsidRDefault="00EB0B62" w:rsidP="0080459B">
      <w:pPr>
        <w:numPr>
          <w:ilvl w:val="0"/>
          <w:numId w:val="6"/>
        </w:numPr>
        <w:spacing w:before="100" w:beforeAutospacing="1" w:after="100" w:afterAutospacing="1" w:line="360" w:lineRule="auto"/>
        <w:rPr>
          <w:rFonts w:ascii="Times New Roman" w:eastAsia="Times New Roman" w:hAnsi="Times New Roman" w:cs="Times New Roman"/>
          <w:kern w:val="0"/>
          <w:sz w:val="24"/>
          <w:szCs w:val="24"/>
          <w14:ligatures w14:val="none"/>
        </w:rPr>
      </w:pPr>
      <w:proofErr w:type="spellStart"/>
      <w:r w:rsidRPr="00EB0B62">
        <w:rPr>
          <w:rFonts w:ascii="Times New Roman" w:eastAsia="Times New Roman" w:hAnsi="Times New Roman" w:cs="Times New Roman"/>
          <w:b/>
          <w:bCs/>
          <w:kern w:val="0"/>
          <w:sz w:val="24"/>
          <w:szCs w:val="24"/>
          <w14:ligatures w14:val="none"/>
        </w:rPr>
        <w:t>RentalOrders</w:t>
      </w:r>
      <w:proofErr w:type="spellEnd"/>
      <w:r w:rsidRPr="00EB0B62">
        <w:rPr>
          <w:rFonts w:ascii="Times New Roman" w:eastAsia="Times New Roman" w:hAnsi="Times New Roman" w:cs="Times New Roman"/>
          <w:b/>
          <w:bCs/>
          <w:kern w:val="0"/>
          <w:sz w:val="24"/>
          <w:szCs w:val="24"/>
          <w14:ligatures w14:val="none"/>
        </w:rPr>
        <w:t xml:space="preserve"> Table</w:t>
      </w:r>
      <w:r w:rsidRPr="00EB0B62">
        <w:rPr>
          <w:rFonts w:ascii="Times New Roman" w:eastAsia="Times New Roman" w:hAnsi="Times New Roman" w:cs="Times New Roman"/>
          <w:kern w:val="0"/>
          <w:sz w:val="24"/>
          <w:szCs w:val="24"/>
          <w14:ligatures w14:val="none"/>
        </w:rPr>
        <w:t>:</w:t>
      </w:r>
    </w:p>
    <w:p w14:paraId="112D4243" w14:textId="095D5E5B" w:rsidR="00EB0B62" w:rsidRDefault="003F6FB7"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1A805042" wp14:editId="3DE90958">
            <wp:extent cx="5943600" cy="1262380"/>
            <wp:effectExtent l="0" t="0" r="0" b="0"/>
            <wp:docPr id="16467784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78474" name="Picture 1646778474"/>
                    <pic:cNvPicPr/>
                  </pic:nvPicPr>
                  <pic:blipFill>
                    <a:blip r:embed="rId13">
                      <a:extLst>
                        <a:ext uri="{28A0092B-C50C-407E-A947-70E740481C1C}">
                          <a14:useLocalDpi xmlns:a14="http://schemas.microsoft.com/office/drawing/2010/main" val="0"/>
                        </a:ext>
                      </a:extLst>
                    </a:blip>
                    <a:stretch>
                      <a:fillRect/>
                    </a:stretch>
                  </pic:blipFill>
                  <pic:spPr>
                    <a:xfrm>
                      <a:off x="0" y="0"/>
                      <a:ext cx="5943600" cy="1262380"/>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5DF97D82" wp14:editId="30184D16">
            <wp:extent cx="5433531" cy="853514"/>
            <wp:effectExtent l="0" t="0" r="0" b="3810"/>
            <wp:docPr id="12805561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56135" name="Picture 1280556135"/>
                    <pic:cNvPicPr/>
                  </pic:nvPicPr>
                  <pic:blipFill>
                    <a:blip r:embed="rId14">
                      <a:extLst>
                        <a:ext uri="{28A0092B-C50C-407E-A947-70E740481C1C}">
                          <a14:useLocalDpi xmlns:a14="http://schemas.microsoft.com/office/drawing/2010/main" val="0"/>
                        </a:ext>
                      </a:extLst>
                    </a:blip>
                    <a:stretch>
                      <a:fillRect/>
                    </a:stretch>
                  </pic:blipFill>
                  <pic:spPr>
                    <a:xfrm>
                      <a:off x="0" y="0"/>
                      <a:ext cx="5433531" cy="853514"/>
                    </a:xfrm>
                    <a:prstGeom prst="rect">
                      <a:avLst/>
                    </a:prstGeom>
                  </pic:spPr>
                </pic:pic>
              </a:graphicData>
            </a:graphic>
          </wp:inline>
        </w:drawing>
      </w:r>
    </w:p>
    <w:p w14:paraId="3881A094" w14:textId="77777777" w:rsidR="00D042DE" w:rsidRPr="00EB0B62" w:rsidRDefault="00D042D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31EE0590" w14:textId="6BB71803" w:rsidR="00EB0B62" w:rsidRDefault="00EB0B62" w:rsidP="0080459B">
      <w:pPr>
        <w:numPr>
          <w:ilvl w:val="0"/>
          <w:numId w:val="6"/>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b/>
          <w:bCs/>
          <w:kern w:val="0"/>
          <w:sz w:val="24"/>
          <w:szCs w:val="24"/>
          <w14:ligatures w14:val="none"/>
        </w:rPr>
        <w:t>Payments Table</w:t>
      </w:r>
      <w:r w:rsidRPr="00EB0B62">
        <w:rPr>
          <w:rFonts w:ascii="Times New Roman" w:eastAsia="Times New Roman" w:hAnsi="Times New Roman" w:cs="Times New Roman"/>
          <w:kern w:val="0"/>
          <w:sz w:val="24"/>
          <w:szCs w:val="24"/>
          <w14:ligatures w14:val="none"/>
        </w:rPr>
        <w:t>:</w:t>
      </w:r>
    </w:p>
    <w:p w14:paraId="7ED532C5" w14:textId="2613257B" w:rsidR="00EB0B62" w:rsidRPr="003F6FB7" w:rsidRDefault="003F6FB7" w:rsidP="0080459B">
      <w:pPr>
        <w:spacing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62C9DBC0" wp14:editId="18BD865F">
            <wp:extent cx="5943600" cy="1085850"/>
            <wp:effectExtent l="0" t="0" r="0" b="0"/>
            <wp:docPr id="140752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5240" name="Picture 14075240"/>
                    <pic:cNvPicPr/>
                  </pic:nvPicPr>
                  <pic:blipFill>
                    <a:blip r:embed="rId15">
                      <a:extLst>
                        <a:ext uri="{28A0092B-C50C-407E-A947-70E740481C1C}">
                          <a14:useLocalDpi xmlns:a14="http://schemas.microsoft.com/office/drawing/2010/main" val="0"/>
                        </a:ext>
                      </a:extLst>
                    </a:blip>
                    <a:stretch>
                      <a:fillRect/>
                    </a:stretch>
                  </pic:blipFill>
                  <pic:spPr>
                    <a:xfrm>
                      <a:off x="0" y="0"/>
                      <a:ext cx="5943600" cy="1085850"/>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4791B4E0" wp14:editId="47F23068">
            <wp:extent cx="5943600" cy="677545"/>
            <wp:effectExtent l="0" t="0" r="0" b="8255"/>
            <wp:docPr id="2007632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63271" name="Picture 200763271"/>
                    <pic:cNvPicPr/>
                  </pic:nvPicPr>
                  <pic:blipFill>
                    <a:blip r:embed="rId16">
                      <a:extLst>
                        <a:ext uri="{28A0092B-C50C-407E-A947-70E740481C1C}">
                          <a14:useLocalDpi xmlns:a14="http://schemas.microsoft.com/office/drawing/2010/main" val="0"/>
                        </a:ext>
                      </a:extLst>
                    </a:blip>
                    <a:stretch>
                      <a:fillRect/>
                    </a:stretch>
                  </pic:blipFill>
                  <pic:spPr>
                    <a:xfrm>
                      <a:off x="0" y="0"/>
                      <a:ext cx="5943600" cy="677545"/>
                    </a:xfrm>
                    <a:prstGeom prst="rect">
                      <a:avLst/>
                    </a:prstGeom>
                  </pic:spPr>
                </pic:pic>
              </a:graphicData>
            </a:graphic>
          </wp:inline>
        </w:drawing>
      </w:r>
    </w:p>
    <w:p w14:paraId="779734E5" w14:textId="77777777" w:rsidR="00EB0B62" w:rsidRDefault="00EB0B62"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48DDD92C" w14:textId="77777777" w:rsidR="003F6FB7" w:rsidRDefault="003F6FB7"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1A723B1F" w14:textId="77777777" w:rsidR="00D042DE" w:rsidRDefault="00D042DE"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24381324" w14:textId="77777777" w:rsidR="00D042DE" w:rsidRDefault="00D042DE"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570BB91D" w14:textId="64669539" w:rsidR="00EB0B62" w:rsidRDefault="00EB0B62" w:rsidP="0080459B">
      <w:pPr>
        <w:numPr>
          <w:ilvl w:val="0"/>
          <w:numId w:val="6"/>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b/>
          <w:bCs/>
          <w:kern w:val="0"/>
          <w:sz w:val="24"/>
          <w:szCs w:val="24"/>
          <w14:ligatures w14:val="none"/>
        </w:rPr>
        <w:lastRenderedPageBreak/>
        <w:t>Feedback Table</w:t>
      </w:r>
      <w:r w:rsidRPr="00EB0B62">
        <w:rPr>
          <w:rFonts w:ascii="Times New Roman" w:eastAsia="Times New Roman" w:hAnsi="Times New Roman" w:cs="Times New Roman"/>
          <w:kern w:val="0"/>
          <w:sz w:val="24"/>
          <w:szCs w:val="24"/>
          <w14:ligatures w14:val="none"/>
        </w:rPr>
        <w:t>:</w:t>
      </w:r>
    </w:p>
    <w:p w14:paraId="0F619014" w14:textId="3FB247CF" w:rsidR="00EB0B62" w:rsidRDefault="003F6FB7"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3283AD2B" wp14:editId="719D66D0">
            <wp:extent cx="5943600" cy="1405890"/>
            <wp:effectExtent l="0" t="0" r="0" b="3810"/>
            <wp:docPr id="2194045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04584" name="Picture 219404584"/>
                    <pic:cNvPicPr/>
                  </pic:nvPicPr>
                  <pic:blipFill>
                    <a:blip r:embed="rId17">
                      <a:extLst>
                        <a:ext uri="{28A0092B-C50C-407E-A947-70E740481C1C}">
                          <a14:useLocalDpi xmlns:a14="http://schemas.microsoft.com/office/drawing/2010/main" val="0"/>
                        </a:ext>
                      </a:extLst>
                    </a:blip>
                    <a:stretch>
                      <a:fillRect/>
                    </a:stretch>
                  </pic:blipFill>
                  <pic:spPr>
                    <a:xfrm>
                      <a:off x="0" y="0"/>
                      <a:ext cx="5943600" cy="1405890"/>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3579A9D1" wp14:editId="6AD3B675">
            <wp:extent cx="5265876" cy="769687"/>
            <wp:effectExtent l="0" t="0" r="0" b="0"/>
            <wp:docPr id="5318275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827595" name="Picture 531827595"/>
                    <pic:cNvPicPr/>
                  </pic:nvPicPr>
                  <pic:blipFill>
                    <a:blip r:embed="rId18">
                      <a:extLst>
                        <a:ext uri="{28A0092B-C50C-407E-A947-70E740481C1C}">
                          <a14:useLocalDpi xmlns:a14="http://schemas.microsoft.com/office/drawing/2010/main" val="0"/>
                        </a:ext>
                      </a:extLst>
                    </a:blip>
                    <a:stretch>
                      <a:fillRect/>
                    </a:stretch>
                  </pic:blipFill>
                  <pic:spPr>
                    <a:xfrm>
                      <a:off x="0" y="0"/>
                      <a:ext cx="5265876" cy="769687"/>
                    </a:xfrm>
                    <a:prstGeom prst="rect">
                      <a:avLst/>
                    </a:prstGeom>
                  </pic:spPr>
                </pic:pic>
              </a:graphicData>
            </a:graphic>
          </wp:inline>
        </w:drawing>
      </w:r>
    </w:p>
    <w:p w14:paraId="6469E9B5" w14:textId="07FD64F7" w:rsidR="00EB0B62" w:rsidRDefault="00EB0B62" w:rsidP="0080459B">
      <w:pPr>
        <w:numPr>
          <w:ilvl w:val="0"/>
          <w:numId w:val="6"/>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b/>
          <w:bCs/>
          <w:kern w:val="0"/>
          <w:sz w:val="24"/>
          <w:szCs w:val="24"/>
          <w14:ligatures w14:val="none"/>
        </w:rPr>
        <w:t>Maintenance Table</w:t>
      </w:r>
      <w:r w:rsidRPr="00EB0B62">
        <w:rPr>
          <w:rFonts w:ascii="Times New Roman" w:eastAsia="Times New Roman" w:hAnsi="Times New Roman" w:cs="Times New Roman"/>
          <w:kern w:val="0"/>
          <w:sz w:val="24"/>
          <w:szCs w:val="24"/>
          <w14:ligatures w14:val="none"/>
        </w:rPr>
        <w:t>:</w:t>
      </w:r>
    </w:p>
    <w:p w14:paraId="68EBB9FC" w14:textId="4A0DA574" w:rsidR="00EB0B62" w:rsidRPr="003F6FB7" w:rsidRDefault="003F6FB7" w:rsidP="0080459B">
      <w:pPr>
        <w:spacing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4FC89EAA" wp14:editId="16BAA70F">
            <wp:extent cx="5943600" cy="1118235"/>
            <wp:effectExtent l="0" t="0" r="0" b="5715"/>
            <wp:docPr id="9159161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16150" name="Picture 915916150"/>
                    <pic:cNvPicPr/>
                  </pic:nvPicPr>
                  <pic:blipFill>
                    <a:blip r:embed="rId19">
                      <a:extLst>
                        <a:ext uri="{28A0092B-C50C-407E-A947-70E740481C1C}">
                          <a14:useLocalDpi xmlns:a14="http://schemas.microsoft.com/office/drawing/2010/main" val="0"/>
                        </a:ext>
                      </a:extLst>
                    </a:blip>
                    <a:stretch>
                      <a:fillRect/>
                    </a:stretch>
                  </pic:blipFill>
                  <pic:spPr>
                    <a:xfrm>
                      <a:off x="0" y="0"/>
                      <a:ext cx="5943600" cy="1118235"/>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0891378C" wp14:editId="11A79C6E">
            <wp:extent cx="5029636" cy="815411"/>
            <wp:effectExtent l="0" t="0" r="0" b="3810"/>
            <wp:docPr id="118662620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626209" name="Picture 1186626209"/>
                    <pic:cNvPicPr/>
                  </pic:nvPicPr>
                  <pic:blipFill>
                    <a:blip r:embed="rId20">
                      <a:extLst>
                        <a:ext uri="{28A0092B-C50C-407E-A947-70E740481C1C}">
                          <a14:useLocalDpi xmlns:a14="http://schemas.microsoft.com/office/drawing/2010/main" val="0"/>
                        </a:ext>
                      </a:extLst>
                    </a:blip>
                    <a:stretch>
                      <a:fillRect/>
                    </a:stretch>
                  </pic:blipFill>
                  <pic:spPr>
                    <a:xfrm>
                      <a:off x="0" y="0"/>
                      <a:ext cx="5029636" cy="815411"/>
                    </a:xfrm>
                    <a:prstGeom prst="rect">
                      <a:avLst/>
                    </a:prstGeom>
                  </pic:spPr>
                </pic:pic>
              </a:graphicData>
            </a:graphic>
          </wp:inline>
        </w:drawing>
      </w:r>
    </w:p>
    <w:p w14:paraId="52498121" w14:textId="77777777" w:rsidR="00EB0B62" w:rsidRDefault="00EB0B62" w:rsidP="0080459B">
      <w:pPr>
        <w:spacing w:before="100" w:beforeAutospacing="1" w:after="100" w:afterAutospacing="1" w:line="360" w:lineRule="auto"/>
        <w:rPr>
          <w:rFonts w:ascii="Times New Roman" w:eastAsia="Times New Roman" w:hAnsi="Times New Roman" w:cs="Times New Roman"/>
          <w:sz w:val="24"/>
          <w:szCs w:val="24"/>
        </w:rPr>
      </w:pPr>
    </w:p>
    <w:p w14:paraId="71A95849" w14:textId="77777777" w:rsidR="00EB0B62" w:rsidRDefault="00EB0B62" w:rsidP="0080459B">
      <w:pPr>
        <w:spacing w:before="100" w:beforeAutospacing="1" w:after="100" w:afterAutospacing="1" w:line="360" w:lineRule="auto"/>
        <w:rPr>
          <w:rFonts w:ascii="Times New Roman" w:eastAsia="Times New Roman" w:hAnsi="Times New Roman" w:cs="Times New Roman"/>
          <w:sz w:val="24"/>
          <w:szCs w:val="24"/>
        </w:rPr>
      </w:pPr>
    </w:p>
    <w:p w14:paraId="6C071759" w14:textId="77777777" w:rsidR="00EB0B62" w:rsidRDefault="00EB0B62" w:rsidP="0080459B">
      <w:pPr>
        <w:spacing w:before="100" w:beforeAutospacing="1" w:after="100" w:afterAutospacing="1" w:line="360" w:lineRule="auto"/>
        <w:rPr>
          <w:rFonts w:ascii="Times New Roman" w:eastAsia="Times New Roman" w:hAnsi="Times New Roman" w:cs="Times New Roman"/>
          <w:sz w:val="24"/>
          <w:szCs w:val="24"/>
        </w:rPr>
      </w:pPr>
    </w:p>
    <w:p w14:paraId="495A3F24" w14:textId="77777777" w:rsidR="003F6FB7" w:rsidRDefault="003F6FB7"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6245C4CE" w14:textId="77777777" w:rsidR="003F6FB7" w:rsidRDefault="003F6FB7"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6004014D" w14:textId="77777777" w:rsidR="003F6FB7" w:rsidRDefault="003F6FB7"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28D81A85" w14:textId="77777777" w:rsidR="003F6FB7" w:rsidRDefault="003F6FB7"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672CC622" w14:textId="057E2FE5" w:rsidR="00EB0B62" w:rsidRPr="00EB0B62" w:rsidRDefault="00EB0B62"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EB0B62">
        <w:rPr>
          <w:rFonts w:ascii="Times New Roman" w:eastAsia="Times New Roman" w:hAnsi="Times New Roman" w:cs="Times New Roman"/>
          <w:b/>
          <w:bCs/>
          <w:kern w:val="0"/>
          <w:sz w:val="28"/>
          <w:szCs w:val="28"/>
          <w14:ligatures w14:val="none"/>
        </w:rPr>
        <w:t>3.2 Referential Integrity and Constraints</w:t>
      </w:r>
    </w:p>
    <w:p w14:paraId="3BBA00A3" w14:textId="77777777" w:rsidR="00EB0B62" w:rsidRPr="00EB0B62" w:rsidRDefault="00EB0B6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kern w:val="0"/>
          <w:sz w:val="24"/>
          <w:szCs w:val="24"/>
          <w14:ligatures w14:val="none"/>
        </w:rPr>
        <w:t>To maintain database consistency, the following measures have been implemented:</w:t>
      </w:r>
    </w:p>
    <w:p w14:paraId="5EB51470" w14:textId="77777777" w:rsidR="009170AE" w:rsidRDefault="00EB0B62" w:rsidP="0080459B">
      <w:pPr>
        <w:numPr>
          <w:ilvl w:val="0"/>
          <w:numId w:val="7"/>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b/>
          <w:bCs/>
          <w:kern w:val="0"/>
          <w:sz w:val="24"/>
          <w:szCs w:val="24"/>
          <w14:ligatures w14:val="none"/>
        </w:rPr>
        <w:t>Foreign Keys</w:t>
      </w:r>
      <w:r w:rsidRPr="00EB0B62">
        <w:rPr>
          <w:rFonts w:ascii="Times New Roman" w:eastAsia="Times New Roman" w:hAnsi="Times New Roman" w:cs="Times New Roman"/>
          <w:kern w:val="0"/>
          <w:sz w:val="24"/>
          <w:szCs w:val="24"/>
          <w14:ligatures w14:val="none"/>
        </w:rPr>
        <w:t>:</w:t>
      </w:r>
      <w:r w:rsidR="009170AE">
        <w:rPr>
          <w:rFonts w:ascii="Times New Roman" w:eastAsia="Times New Roman" w:hAnsi="Times New Roman" w:cs="Times New Roman"/>
          <w:kern w:val="0"/>
          <w:sz w:val="24"/>
          <w:szCs w:val="24"/>
          <w14:ligatures w14:val="none"/>
        </w:rPr>
        <w:t xml:space="preserve"> </w:t>
      </w:r>
    </w:p>
    <w:p w14:paraId="00DF452E" w14:textId="77777777" w:rsidR="003F6FB7" w:rsidRDefault="00EB0B62"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kern w:val="0"/>
          <w:sz w:val="24"/>
          <w:szCs w:val="24"/>
          <w14:ligatures w14:val="none"/>
        </w:rPr>
        <w:t xml:space="preserve">Link parent and child tables, ensuring referential integrity. </w:t>
      </w:r>
    </w:p>
    <w:p w14:paraId="6716F90C" w14:textId="694E6E02" w:rsidR="009170AE" w:rsidRDefault="00EB0B62"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EB0B62">
        <w:rPr>
          <w:rFonts w:ascii="Times New Roman" w:eastAsia="Times New Roman" w:hAnsi="Times New Roman" w:cs="Times New Roman"/>
          <w:kern w:val="0"/>
          <w:sz w:val="24"/>
          <w:szCs w:val="24"/>
          <w14:ligatures w14:val="none"/>
        </w:rPr>
        <w:t>For example:</w:t>
      </w:r>
    </w:p>
    <w:p w14:paraId="0CBEE3E2" w14:textId="12391F0F" w:rsidR="00256D2B" w:rsidRPr="009170AE" w:rsidRDefault="00256D2B"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699E6BC1" wp14:editId="683005F1">
            <wp:extent cx="5570703" cy="350550"/>
            <wp:effectExtent l="0" t="0" r="0" b="0"/>
            <wp:docPr id="3282225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22541" name="Picture 328222541"/>
                    <pic:cNvPicPr/>
                  </pic:nvPicPr>
                  <pic:blipFill>
                    <a:blip r:embed="rId21">
                      <a:extLst>
                        <a:ext uri="{28A0092B-C50C-407E-A947-70E740481C1C}">
                          <a14:useLocalDpi xmlns:a14="http://schemas.microsoft.com/office/drawing/2010/main" val="0"/>
                        </a:ext>
                      </a:extLst>
                    </a:blip>
                    <a:stretch>
                      <a:fillRect/>
                    </a:stretch>
                  </pic:blipFill>
                  <pic:spPr>
                    <a:xfrm>
                      <a:off x="0" y="0"/>
                      <a:ext cx="5570703" cy="350550"/>
                    </a:xfrm>
                    <a:prstGeom prst="rect">
                      <a:avLst/>
                    </a:prstGeom>
                  </pic:spPr>
                </pic:pic>
              </a:graphicData>
            </a:graphic>
          </wp:inline>
        </w:drawing>
      </w:r>
    </w:p>
    <w:p w14:paraId="5BAC378F" w14:textId="3EE31EAC" w:rsidR="009170AE" w:rsidRDefault="009170AE" w:rsidP="0080459B">
      <w:pPr>
        <w:numPr>
          <w:ilvl w:val="0"/>
          <w:numId w:val="7"/>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kern w:val="0"/>
          <w:sz w:val="24"/>
          <w:szCs w:val="24"/>
          <w14:ligatures w14:val="none"/>
        </w:rPr>
        <w:t>Check Constraints</w:t>
      </w:r>
      <w:r>
        <w:rPr>
          <w:rFonts w:ascii="Times New Roman" w:eastAsia="Times New Roman" w:hAnsi="Times New Roman" w:cs="Times New Roman"/>
          <w:kern w:val="0"/>
          <w:sz w:val="24"/>
          <w:szCs w:val="24"/>
          <w14:ligatures w14:val="none"/>
        </w:rPr>
        <w:t>:</w:t>
      </w:r>
    </w:p>
    <w:p w14:paraId="17DA2E30" w14:textId="77777777" w:rsidR="003F6FB7" w:rsidRDefault="009170AE"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kern w:val="0"/>
          <w:sz w:val="24"/>
          <w:szCs w:val="24"/>
          <w14:ligatures w14:val="none"/>
        </w:rPr>
        <w:t xml:space="preserve">Enforce data validity for specific attributes. </w:t>
      </w:r>
    </w:p>
    <w:p w14:paraId="2099047C" w14:textId="07938AAA" w:rsidR="009170AE" w:rsidRDefault="009170AE"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kern w:val="0"/>
          <w:sz w:val="24"/>
          <w:szCs w:val="24"/>
          <w14:ligatures w14:val="none"/>
        </w:rPr>
        <w:t>Examples</w:t>
      </w:r>
      <w:r>
        <w:rPr>
          <w:rFonts w:ascii="Times New Roman" w:eastAsia="Times New Roman" w:hAnsi="Times New Roman" w:cs="Times New Roman"/>
          <w:kern w:val="0"/>
          <w:sz w:val="24"/>
          <w:szCs w:val="24"/>
          <w14:ligatures w14:val="none"/>
        </w:rPr>
        <w:t>:</w:t>
      </w:r>
      <w:r w:rsidR="00256D2B" w:rsidRPr="00256D2B">
        <w:rPr>
          <w:rFonts w:ascii="Times New Roman" w:eastAsia="Times New Roman" w:hAnsi="Times New Roman" w:cs="Times New Roman"/>
          <w:noProof/>
          <w:kern w:val="0"/>
          <w:sz w:val="24"/>
          <w:szCs w:val="24"/>
        </w:rPr>
        <w:t xml:space="preserve"> </w:t>
      </w:r>
      <w:r w:rsidR="00256D2B">
        <w:rPr>
          <w:rFonts w:ascii="Times New Roman" w:eastAsia="Times New Roman" w:hAnsi="Times New Roman" w:cs="Times New Roman"/>
          <w:noProof/>
          <w:kern w:val="0"/>
          <w:sz w:val="24"/>
          <w:szCs w:val="24"/>
        </w:rPr>
        <w:drawing>
          <wp:inline distT="0" distB="0" distL="0" distR="0" wp14:anchorId="41F98CBB" wp14:editId="1D98BCE6">
            <wp:extent cx="5845047" cy="441998"/>
            <wp:effectExtent l="0" t="0" r="3810" b="0"/>
            <wp:docPr id="9647378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37808" name="Picture 964737808"/>
                    <pic:cNvPicPr/>
                  </pic:nvPicPr>
                  <pic:blipFill>
                    <a:blip r:embed="rId22">
                      <a:extLst>
                        <a:ext uri="{28A0092B-C50C-407E-A947-70E740481C1C}">
                          <a14:useLocalDpi xmlns:a14="http://schemas.microsoft.com/office/drawing/2010/main" val="0"/>
                        </a:ext>
                      </a:extLst>
                    </a:blip>
                    <a:stretch>
                      <a:fillRect/>
                    </a:stretch>
                  </pic:blipFill>
                  <pic:spPr>
                    <a:xfrm>
                      <a:off x="0" y="0"/>
                      <a:ext cx="5845047" cy="441998"/>
                    </a:xfrm>
                    <a:prstGeom prst="rect">
                      <a:avLst/>
                    </a:prstGeom>
                  </pic:spPr>
                </pic:pic>
              </a:graphicData>
            </a:graphic>
          </wp:inline>
        </w:drawing>
      </w:r>
    </w:p>
    <w:p w14:paraId="328E4C7E" w14:textId="423B5DB2" w:rsidR="003F6FB7" w:rsidRDefault="00256D2B"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68D61DD7" wp14:editId="5505F14E">
            <wp:extent cx="5159187" cy="1767993"/>
            <wp:effectExtent l="0" t="0" r="3810" b="3810"/>
            <wp:docPr id="1130936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3612" name="Picture 113093612"/>
                    <pic:cNvPicPr/>
                  </pic:nvPicPr>
                  <pic:blipFill>
                    <a:blip r:embed="rId23">
                      <a:extLst>
                        <a:ext uri="{28A0092B-C50C-407E-A947-70E740481C1C}">
                          <a14:useLocalDpi xmlns:a14="http://schemas.microsoft.com/office/drawing/2010/main" val="0"/>
                        </a:ext>
                      </a:extLst>
                    </a:blip>
                    <a:stretch>
                      <a:fillRect/>
                    </a:stretch>
                  </pic:blipFill>
                  <pic:spPr>
                    <a:xfrm>
                      <a:off x="0" y="0"/>
                      <a:ext cx="5159187" cy="1767993"/>
                    </a:xfrm>
                    <a:prstGeom prst="rect">
                      <a:avLst/>
                    </a:prstGeom>
                  </pic:spPr>
                </pic:pic>
              </a:graphicData>
            </a:graphic>
          </wp:inline>
        </w:drawing>
      </w:r>
    </w:p>
    <w:p w14:paraId="661EB0B4" w14:textId="77777777" w:rsidR="009170AE" w:rsidRPr="009170AE" w:rsidRDefault="009170A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9170AE">
        <w:rPr>
          <w:rFonts w:ascii="Times New Roman" w:eastAsia="Times New Roman" w:hAnsi="Times New Roman" w:cs="Times New Roman"/>
          <w:b/>
          <w:bCs/>
          <w:kern w:val="0"/>
          <w:sz w:val="24"/>
          <w:szCs w:val="24"/>
          <w14:ligatures w14:val="none"/>
        </w:rPr>
        <w:t>Key Benefits:</w:t>
      </w:r>
    </w:p>
    <w:p w14:paraId="58CA0A1E" w14:textId="77777777" w:rsidR="004C06FD" w:rsidRDefault="004C06FD" w:rsidP="0080459B">
      <w:pPr>
        <w:pStyle w:val="ListParagraph"/>
        <w:numPr>
          <w:ilvl w:val="0"/>
          <w:numId w:val="9"/>
        </w:num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By preventing orphan records, connected tables' data consistency is guaranteed. </w:t>
      </w:r>
    </w:p>
    <w:p w14:paraId="70B39703" w14:textId="5AD76754" w:rsidR="004C06FD" w:rsidRPr="004C06FD" w:rsidRDefault="004C06FD" w:rsidP="0080459B">
      <w:pPr>
        <w:pStyle w:val="ListParagraph"/>
        <w:numPr>
          <w:ilvl w:val="0"/>
          <w:numId w:val="9"/>
        </w:num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 Improved Data Accuracy: Verifies attributes while entering data. </w:t>
      </w:r>
    </w:p>
    <w:p w14:paraId="5F25FEA1" w14:textId="346940A4" w:rsidR="009170AE" w:rsidRPr="009170AE" w:rsidRDefault="009170A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9170AE">
        <w:rPr>
          <w:rFonts w:ascii="Times New Roman" w:eastAsia="Times New Roman" w:hAnsi="Times New Roman" w:cs="Times New Roman"/>
          <w:b/>
          <w:bCs/>
          <w:kern w:val="0"/>
          <w:sz w:val="28"/>
          <w:szCs w:val="28"/>
          <w14:ligatures w14:val="none"/>
        </w:rPr>
        <w:lastRenderedPageBreak/>
        <w:t>3.3 Populating the Database with Sample Data</w:t>
      </w:r>
    </w:p>
    <w:p w14:paraId="075F9076" w14:textId="77777777" w:rsidR="004C06FD" w:rsidRPr="004C06FD" w:rsidRDefault="004C06FD" w:rsidP="0080459B">
      <w:pPr>
        <w:pStyle w:val="ListParagraph"/>
        <w:numPr>
          <w:ilvl w:val="0"/>
          <w:numId w:val="10"/>
        </w:numPr>
        <w:spacing w:after="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Realistic data was included in order to test the database structure. Sample records for each table are as follows:</w:t>
      </w:r>
    </w:p>
    <w:p w14:paraId="3826E661" w14:textId="77777777" w:rsidR="009170AE" w:rsidRDefault="009170AE" w:rsidP="0080459B">
      <w:pPr>
        <w:numPr>
          <w:ilvl w:val="0"/>
          <w:numId w:val="10"/>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b/>
          <w:bCs/>
          <w:kern w:val="0"/>
          <w:sz w:val="24"/>
          <w:szCs w:val="24"/>
          <w14:ligatures w14:val="none"/>
        </w:rPr>
        <w:t>Customers Table</w:t>
      </w:r>
      <w:r w:rsidRPr="009170AE">
        <w:rPr>
          <w:rFonts w:ascii="Times New Roman" w:eastAsia="Times New Roman" w:hAnsi="Times New Roman" w:cs="Times New Roman"/>
          <w:kern w:val="0"/>
          <w:sz w:val="24"/>
          <w:szCs w:val="24"/>
          <w14:ligatures w14:val="none"/>
        </w:rPr>
        <w:t>:</w:t>
      </w:r>
    </w:p>
    <w:p w14:paraId="223807F9" w14:textId="16431570" w:rsidR="009170AE" w:rsidRDefault="00256D2B" w:rsidP="00D042DE">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540428C8" wp14:editId="34DBC3C5">
            <wp:extent cx="5738357" cy="1112616"/>
            <wp:effectExtent l="0" t="0" r="0" b="0"/>
            <wp:docPr id="3138426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42628" name="Picture 313842628"/>
                    <pic:cNvPicPr/>
                  </pic:nvPicPr>
                  <pic:blipFill>
                    <a:blip r:embed="rId24">
                      <a:extLst>
                        <a:ext uri="{28A0092B-C50C-407E-A947-70E740481C1C}">
                          <a14:useLocalDpi xmlns:a14="http://schemas.microsoft.com/office/drawing/2010/main" val="0"/>
                        </a:ext>
                      </a:extLst>
                    </a:blip>
                    <a:stretch>
                      <a:fillRect/>
                    </a:stretch>
                  </pic:blipFill>
                  <pic:spPr>
                    <a:xfrm>
                      <a:off x="0" y="0"/>
                      <a:ext cx="5738357" cy="1112616"/>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26C63E24" wp14:editId="32CDE05E">
            <wp:extent cx="5943600" cy="1381760"/>
            <wp:effectExtent l="0" t="0" r="0" b="8890"/>
            <wp:docPr id="5045761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76104" name="Picture 504576104"/>
                    <pic:cNvPicPr/>
                  </pic:nvPicPr>
                  <pic:blipFill>
                    <a:blip r:embed="rId25">
                      <a:extLst>
                        <a:ext uri="{28A0092B-C50C-407E-A947-70E740481C1C}">
                          <a14:useLocalDpi xmlns:a14="http://schemas.microsoft.com/office/drawing/2010/main" val="0"/>
                        </a:ext>
                      </a:extLst>
                    </a:blip>
                    <a:stretch>
                      <a:fillRect/>
                    </a:stretch>
                  </pic:blipFill>
                  <pic:spPr>
                    <a:xfrm>
                      <a:off x="0" y="0"/>
                      <a:ext cx="5943600" cy="1381760"/>
                    </a:xfrm>
                    <a:prstGeom prst="rect">
                      <a:avLst/>
                    </a:prstGeom>
                  </pic:spPr>
                </pic:pic>
              </a:graphicData>
            </a:graphic>
          </wp:inline>
        </w:drawing>
      </w:r>
    </w:p>
    <w:p w14:paraId="5352D8A3" w14:textId="0BA957ED" w:rsidR="009170AE" w:rsidRDefault="009170AE" w:rsidP="0080459B">
      <w:pPr>
        <w:numPr>
          <w:ilvl w:val="0"/>
          <w:numId w:val="10"/>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b/>
          <w:bCs/>
          <w:kern w:val="0"/>
          <w:sz w:val="24"/>
          <w:szCs w:val="24"/>
          <w14:ligatures w14:val="none"/>
        </w:rPr>
        <w:t>Vehicles Table</w:t>
      </w:r>
      <w:r w:rsidRPr="009170AE">
        <w:rPr>
          <w:rFonts w:ascii="Times New Roman" w:eastAsia="Times New Roman" w:hAnsi="Times New Roman" w:cs="Times New Roman"/>
          <w:kern w:val="0"/>
          <w:sz w:val="24"/>
          <w:szCs w:val="24"/>
          <w14:ligatures w14:val="none"/>
        </w:rPr>
        <w:t>:</w:t>
      </w:r>
      <w:r w:rsidR="00AA115B" w:rsidRPr="00AA115B">
        <w:rPr>
          <w:rFonts w:ascii="Times New Roman" w:eastAsia="Times New Roman" w:hAnsi="Times New Roman" w:cs="Times New Roman"/>
          <w:noProof/>
          <w:kern w:val="0"/>
          <w:sz w:val="24"/>
          <w:szCs w:val="24"/>
        </w:rPr>
        <w:t xml:space="preserve"> </w:t>
      </w:r>
      <w:r w:rsidR="00AA115B">
        <w:rPr>
          <w:rFonts w:ascii="Times New Roman" w:eastAsia="Times New Roman" w:hAnsi="Times New Roman" w:cs="Times New Roman"/>
          <w:noProof/>
          <w:kern w:val="0"/>
          <w:sz w:val="24"/>
          <w:szCs w:val="24"/>
        </w:rPr>
        <w:drawing>
          <wp:inline distT="0" distB="0" distL="0" distR="0" wp14:anchorId="1D172240" wp14:editId="1B89AC72">
            <wp:extent cx="4511431" cy="1104996"/>
            <wp:effectExtent l="0" t="0" r="3810" b="0"/>
            <wp:docPr id="46711476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114764" name="Picture 467114764"/>
                    <pic:cNvPicPr/>
                  </pic:nvPicPr>
                  <pic:blipFill>
                    <a:blip r:embed="rId26">
                      <a:extLst>
                        <a:ext uri="{28A0092B-C50C-407E-A947-70E740481C1C}">
                          <a14:useLocalDpi xmlns:a14="http://schemas.microsoft.com/office/drawing/2010/main" val="0"/>
                        </a:ext>
                      </a:extLst>
                    </a:blip>
                    <a:stretch>
                      <a:fillRect/>
                    </a:stretch>
                  </pic:blipFill>
                  <pic:spPr>
                    <a:xfrm>
                      <a:off x="0" y="0"/>
                      <a:ext cx="4511431" cy="1104996"/>
                    </a:xfrm>
                    <a:prstGeom prst="rect">
                      <a:avLst/>
                    </a:prstGeom>
                  </pic:spPr>
                </pic:pic>
              </a:graphicData>
            </a:graphic>
          </wp:inline>
        </w:drawing>
      </w:r>
    </w:p>
    <w:p w14:paraId="3B642238" w14:textId="3CE0F6FA" w:rsidR="009170AE" w:rsidRPr="00256D2B" w:rsidRDefault="00AA115B" w:rsidP="0080459B">
      <w:pPr>
        <w:spacing w:line="36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30E28D69" wp14:editId="170BFF36">
            <wp:extent cx="5197290" cy="1775614"/>
            <wp:effectExtent l="0" t="0" r="3810" b="0"/>
            <wp:docPr id="1179358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5863" name="Picture 117935863"/>
                    <pic:cNvPicPr/>
                  </pic:nvPicPr>
                  <pic:blipFill>
                    <a:blip r:embed="rId27">
                      <a:extLst>
                        <a:ext uri="{28A0092B-C50C-407E-A947-70E740481C1C}">
                          <a14:useLocalDpi xmlns:a14="http://schemas.microsoft.com/office/drawing/2010/main" val="0"/>
                        </a:ext>
                      </a:extLst>
                    </a:blip>
                    <a:stretch>
                      <a:fillRect/>
                    </a:stretch>
                  </pic:blipFill>
                  <pic:spPr>
                    <a:xfrm>
                      <a:off x="0" y="0"/>
                      <a:ext cx="5197290" cy="1775614"/>
                    </a:xfrm>
                    <a:prstGeom prst="rect">
                      <a:avLst/>
                    </a:prstGeom>
                  </pic:spPr>
                </pic:pic>
              </a:graphicData>
            </a:graphic>
          </wp:inline>
        </w:drawing>
      </w:r>
    </w:p>
    <w:p w14:paraId="5E88A664" w14:textId="77777777" w:rsidR="009170AE" w:rsidRDefault="009170AE" w:rsidP="0080459B">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p>
    <w:p w14:paraId="40F26D20" w14:textId="77777777" w:rsidR="00AA115B" w:rsidRPr="00AA115B" w:rsidRDefault="009170AE" w:rsidP="0080459B">
      <w:pPr>
        <w:numPr>
          <w:ilvl w:val="0"/>
          <w:numId w:val="10"/>
        </w:numPr>
        <w:spacing w:before="100" w:beforeAutospacing="1" w:after="100" w:afterAutospacing="1" w:line="360" w:lineRule="auto"/>
        <w:rPr>
          <w:rFonts w:ascii="Times New Roman" w:eastAsia="Times New Roman" w:hAnsi="Times New Roman" w:cs="Times New Roman"/>
          <w:kern w:val="0"/>
          <w:sz w:val="24"/>
          <w:szCs w:val="24"/>
          <w14:ligatures w14:val="none"/>
        </w:rPr>
      </w:pPr>
      <w:proofErr w:type="spellStart"/>
      <w:r w:rsidRPr="009170AE">
        <w:rPr>
          <w:rFonts w:ascii="Times New Roman" w:eastAsia="Times New Roman" w:hAnsi="Times New Roman" w:cs="Times New Roman"/>
          <w:b/>
          <w:bCs/>
          <w:kern w:val="0"/>
          <w:sz w:val="24"/>
          <w:szCs w:val="24"/>
          <w14:ligatures w14:val="none"/>
        </w:rPr>
        <w:lastRenderedPageBreak/>
        <w:t>RentalOrders</w:t>
      </w:r>
      <w:proofErr w:type="spellEnd"/>
      <w:r w:rsidRPr="009170AE">
        <w:rPr>
          <w:rFonts w:ascii="Times New Roman" w:eastAsia="Times New Roman" w:hAnsi="Times New Roman" w:cs="Times New Roman"/>
          <w:b/>
          <w:bCs/>
          <w:kern w:val="0"/>
          <w:sz w:val="24"/>
          <w:szCs w:val="24"/>
          <w14:ligatures w14:val="none"/>
        </w:rPr>
        <w:t xml:space="preserve"> Table</w:t>
      </w:r>
      <w:r w:rsidRPr="009170AE">
        <w:rPr>
          <w:rFonts w:ascii="Times New Roman" w:eastAsia="Times New Roman" w:hAnsi="Times New Roman" w:cs="Times New Roman"/>
          <w:kern w:val="0"/>
          <w:sz w:val="24"/>
          <w:szCs w:val="24"/>
          <w14:ligatures w14:val="none"/>
        </w:rPr>
        <w:t>:</w:t>
      </w:r>
      <w:r w:rsidR="00AA115B" w:rsidRPr="00AA115B">
        <w:rPr>
          <w:rFonts w:ascii="Times New Roman" w:eastAsia="Times New Roman" w:hAnsi="Times New Roman" w:cs="Times New Roman"/>
          <w:noProof/>
          <w:kern w:val="0"/>
          <w:sz w:val="24"/>
          <w:szCs w:val="24"/>
        </w:rPr>
        <w:t xml:space="preserve"> </w:t>
      </w:r>
    </w:p>
    <w:p w14:paraId="4F744271" w14:textId="1B1A32E4" w:rsidR="009170AE" w:rsidRDefault="008C6E9A" w:rsidP="0080459B">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571F0A67" wp14:editId="5FF0930F">
            <wp:extent cx="5130800" cy="1262281"/>
            <wp:effectExtent l="0" t="0" r="0" b="0"/>
            <wp:docPr id="4510883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88336" name="Picture 451088336"/>
                    <pic:cNvPicPr/>
                  </pic:nvPicPr>
                  <pic:blipFill>
                    <a:blip r:embed="rId13">
                      <a:extLst>
                        <a:ext uri="{28A0092B-C50C-407E-A947-70E740481C1C}">
                          <a14:useLocalDpi xmlns:a14="http://schemas.microsoft.com/office/drawing/2010/main" val="0"/>
                        </a:ext>
                      </a:extLst>
                    </a:blip>
                    <a:stretch>
                      <a:fillRect/>
                    </a:stretch>
                  </pic:blipFill>
                  <pic:spPr>
                    <a:xfrm>
                      <a:off x="0" y="0"/>
                      <a:ext cx="5157403" cy="1268826"/>
                    </a:xfrm>
                    <a:prstGeom prst="rect">
                      <a:avLst/>
                    </a:prstGeom>
                  </pic:spPr>
                </pic:pic>
              </a:graphicData>
            </a:graphic>
          </wp:inline>
        </w:drawing>
      </w:r>
    </w:p>
    <w:p w14:paraId="0616F07B" w14:textId="2F4670D4" w:rsidR="009170AE" w:rsidRDefault="00AA115B"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4255D86F" wp14:editId="2A811514">
            <wp:extent cx="5494496" cy="1729890"/>
            <wp:effectExtent l="0" t="0" r="0" b="3810"/>
            <wp:docPr id="191548895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88952" name="Picture 1915488952"/>
                    <pic:cNvPicPr/>
                  </pic:nvPicPr>
                  <pic:blipFill>
                    <a:blip r:embed="rId28">
                      <a:extLst>
                        <a:ext uri="{28A0092B-C50C-407E-A947-70E740481C1C}">
                          <a14:useLocalDpi xmlns:a14="http://schemas.microsoft.com/office/drawing/2010/main" val="0"/>
                        </a:ext>
                      </a:extLst>
                    </a:blip>
                    <a:stretch>
                      <a:fillRect/>
                    </a:stretch>
                  </pic:blipFill>
                  <pic:spPr>
                    <a:xfrm>
                      <a:off x="0" y="0"/>
                      <a:ext cx="5494496" cy="1729890"/>
                    </a:xfrm>
                    <a:prstGeom prst="rect">
                      <a:avLst/>
                    </a:prstGeom>
                  </pic:spPr>
                </pic:pic>
              </a:graphicData>
            </a:graphic>
          </wp:inline>
        </w:drawing>
      </w:r>
    </w:p>
    <w:p w14:paraId="5C84A60C" w14:textId="670FBCA6" w:rsidR="009170AE" w:rsidRDefault="009170AE" w:rsidP="0080459B">
      <w:pPr>
        <w:numPr>
          <w:ilvl w:val="0"/>
          <w:numId w:val="10"/>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b/>
          <w:bCs/>
          <w:kern w:val="0"/>
          <w:sz w:val="24"/>
          <w:szCs w:val="24"/>
          <w14:ligatures w14:val="none"/>
        </w:rPr>
        <w:t>Payments Table</w:t>
      </w:r>
      <w:r w:rsidRPr="009170AE">
        <w:rPr>
          <w:rFonts w:ascii="Times New Roman" w:eastAsia="Times New Roman" w:hAnsi="Times New Roman" w:cs="Times New Roman"/>
          <w:kern w:val="0"/>
          <w:sz w:val="24"/>
          <w:szCs w:val="24"/>
          <w14:ligatures w14:val="none"/>
        </w:rPr>
        <w:t>:</w:t>
      </w:r>
    </w:p>
    <w:p w14:paraId="09783940" w14:textId="05ED1491" w:rsidR="009170AE" w:rsidRPr="008C6E9A" w:rsidRDefault="008C6E9A" w:rsidP="0080459B">
      <w:pPr>
        <w:spacing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733ABDB0" wp14:editId="178E6D97">
            <wp:extent cx="5906012" cy="1082134"/>
            <wp:effectExtent l="0" t="0" r="0" b="3810"/>
            <wp:docPr id="162767030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70308" name="Picture 1627670308"/>
                    <pic:cNvPicPr/>
                  </pic:nvPicPr>
                  <pic:blipFill>
                    <a:blip r:embed="rId29">
                      <a:extLst>
                        <a:ext uri="{28A0092B-C50C-407E-A947-70E740481C1C}">
                          <a14:useLocalDpi xmlns:a14="http://schemas.microsoft.com/office/drawing/2010/main" val="0"/>
                        </a:ext>
                      </a:extLst>
                    </a:blip>
                    <a:stretch>
                      <a:fillRect/>
                    </a:stretch>
                  </pic:blipFill>
                  <pic:spPr>
                    <a:xfrm>
                      <a:off x="0" y="0"/>
                      <a:ext cx="5906012" cy="1082134"/>
                    </a:xfrm>
                    <a:prstGeom prst="rect">
                      <a:avLst/>
                    </a:prstGeom>
                  </pic:spPr>
                </pic:pic>
              </a:graphicData>
            </a:graphic>
          </wp:inline>
        </w:drawing>
      </w:r>
    </w:p>
    <w:p w14:paraId="5E2D4335" w14:textId="308DC6B4" w:rsidR="009170AE" w:rsidRDefault="008C6E9A"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4A0CB5D7" wp14:editId="13DCECC8">
            <wp:extent cx="5943600" cy="1247775"/>
            <wp:effectExtent l="0" t="0" r="0" b="9525"/>
            <wp:docPr id="20241120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112022" name="Picture 2024112022"/>
                    <pic:cNvPicPr/>
                  </pic:nvPicPr>
                  <pic:blipFill>
                    <a:blip r:embed="rId30">
                      <a:extLst>
                        <a:ext uri="{28A0092B-C50C-407E-A947-70E740481C1C}">
                          <a14:useLocalDpi xmlns:a14="http://schemas.microsoft.com/office/drawing/2010/main" val="0"/>
                        </a:ext>
                      </a:extLst>
                    </a:blip>
                    <a:stretch>
                      <a:fillRect/>
                    </a:stretch>
                  </pic:blipFill>
                  <pic:spPr>
                    <a:xfrm>
                      <a:off x="0" y="0"/>
                      <a:ext cx="5943600" cy="1247775"/>
                    </a:xfrm>
                    <a:prstGeom prst="rect">
                      <a:avLst/>
                    </a:prstGeom>
                  </pic:spPr>
                </pic:pic>
              </a:graphicData>
            </a:graphic>
          </wp:inline>
        </w:drawing>
      </w:r>
    </w:p>
    <w:p w14:paraId="1766BF88" w14:textId="77777777" w:rsidR="008C6E9A" w:rsidRDefault="008C6E9A"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2163AE25" w14:textId="77777777" w:rsidR="008C6E9A" w:rsidRDefault="008C6E9A"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14A620E2" w14:textId="22132018" w:rsidR="009170AE" w:rsidRDefault="009170AE" w:rsidP="0080459B">
      <w:pPr>
        <w:numPr>
          <w:ilvl w:val="0"/>
          <w:numId w:val="10"/>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b/>
          <w:bCs/>
          <w:kern w:val="0"/>
          <w:sz w:val="24"/>
          <w:szCs w:val="24"/>
          <w14:ligatures w14:val="none"/>
        </w:rPr>
        <w:lastRenderedPageBreak/>
        <w:t>Feedback Table</w:t>
      </w:r>
      <w:r w:rsidRPr="009170AE">
        <w:rPr>
          <w:rFonts w:ascii="Times New Roman" w:eastAsia="Times New Roman" w:hAnsi="Times New Roman" w:cs="Times New Roman"/>
          <w:kern w:val="0"/>
          <w:sz w:val="24"/>
          <w:szCs w:val="24"/>
          <w14:ligatures w14:val="none"/>
        </w:rPr>
        <w:t>:</w:t>
      </w:r>
    </w:p>
    <w:p w14:paraId="7938D9EE" w14:textId="4C194F5B" w:rsidR="009170AE" w:rsidRDefault="008C6E9A"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noProof/>
          <w:kern w:val="0"/>
          <w:sz w:val="24"/>
          <w:szCs w:val="24"/>
        </w:rPr>
        <w:drawing>
          <wp:inline distT="0" distB="0" distL="0" distR="0" wp14:anchorId="0206263C" wp14:editId="70CCE52A">
            <wp:extent cx="5943600" cy="1405890"/>
            <wp:effectExtent l="0" t="0" r="0" b="3810"/>
            <wp:docPr id="78020496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04966" name="Picture 780204966"/>
                    <pic:cNvPicPr/>
                  </pic:nvPicPr>
                  <pic:blipFill>
                    <a:blip r:embed="rId17">
                      <a:extLst>
                        <a:ext uri="{28A0092B-C50C-407E-A947-70E740481C1C}">
                          <a14:useLocalDpi xmlns:a14="http://schemas.microsoft.com/office/drawing/2010/main" val="0"/>
                        </a:ext>
                      </a:extLst>
                    </a:blip>
                    <a:stretch>
                      <a:fillRect/>
                    </a:stretch>
                  </pic:blipFill>
                  <pic:spPr>
                    <a:xfrm>
                      <a:off x="0" y="0"/>
                      <a:ext cx="5943600" cy="1405890"/>
                    </a:xfrm>
                    <a:prstGeom prst="rect">
                      <a:avLst/>
                    </a:prstGeom>
                  </pic:spPr>
                </pic:pic>
              </a:graphicData>
            </a:graphic>
          </wp:inline>
        </w:drawing>
      </w:r>
    </w:p>
    <w:p w14:paraId="4043C163" w14:textId="7EE5F007" w:rsidR="009170AE" w:rsidRDefault="008C6E9A"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5636388C" wp14:editId="1FB38205">
            <wp:extent cx="5943600" cy="1434465"/>
            <wp:effectExtent l="0" t="0" r="0" b="0"/>
            <wp:docPr id="43113507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35074" name="Picture 431135074"/>
                    <pic:cNvPicPr/>
                  </pic:nvPicPr>
                  <pic:blipFill>
                    <a:blip r:embed="rId31">
                      <a:extLst>
                        <a:ext uri="{28A0092B-C50C-407E-A947-70E740481C1C}">
                          <a14:useLocalDpi xmlns:a14="http://schemas.microsoft.com/office/drawing/2010/main" val="0"/>
                        </a:ext>
                      </a:extLst>
                    </a:blip>
                    <a:stretch>
                      <a:fillRect/>
                    </a:stretch>
                  </pic:blipFill>
                  <pic:spPr>
                    <a:xfrm>
                      <a:off x="0" y="0"/>
                      <a:ext cx="5943600" cy="1434465"/>
                    </a:xfrm>
                    <a:prstGeom prst="rect">
                      <a:avLst/>
                    </a:prstGeom>
                  </pic:spPr>
                </pic:pic>
              </a:graphicData>
            </a:graphic>
          </wp:inline>
        </w:drawing>
      </w:r>
    </w:p>
    <w:p w14:paraId="52A687C0" w14:textId="61124A12" w:rsidR="009170AE" w:rsidRPr="009170AE" w:rsidRDefault="009170AE" w:rsidP="0080459B">
      <w:pPr>
        <w:numPr>
          <w:ilvl w:val="0"/>
          <w:numId w:val="10"/>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170AE">
        <w:rPr>
          <w:rFonts w:ascii="Times New Roman" w:eastAsia="Times New Roman" w:hAnsi="Times New Roman" w:cs="Times New Roman"/>
          <w:b/>
          <w:bCs/>
          <w:kern w:val="0"/>
          <w:sz w:val="24"/>
          <w:szCs w:val="24"/>
          <w14:ligatures w14:val="none"/>
        </w:rPr>
        <w:t>Maintenance Table</w:t>
      </w:r>
      <w:r w:rsidRPr="009170AE">
        <w:rPr>
          <w:rFonts w:ascii="Times New Roman" w:eastAsia="Times New Roman" w:hAnsi="Times New Roman" w:cs="Times New Roman"/>
          <w:kern w:val="0"/>
          <w:sz w:val="24"/>
          <w:szCs w:val="24"/>
          <w14:ligatures w14:val="none"/>
        </w:rPr>
        <w:t>:</w:t>
      </w:r>
    </w:p>
    <w:p w14:paraId="6357716E" w14:textId="57D25E17" w:rsidR="009170AE" w:rsidRDefault="008C6E9A"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3C706B74" wp14:editId="36F9E5F9">
            <wp:extent cx="4839119" cy="845893"/>
            <wp:effectExtent l="0" t="0" r="0" b="0"/>
            <wp:docPr id="99585921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59213" name="Picture 995859213"/>
                    <pic:cNvPicPr/>
                  </pic:nvPicPr>
                  <pic:blipFill>
                    <a:blip r:embed="rId32">
                      <a:extLst>
                        <a:ext uri="{28A0092B-C50C-407E-A947-70E740481C1C}">
                          <a14:useLocalDpi xmlns:a14="http://schemas.microsoft.com/office/drawing/2010/main" val="0"/>
                        </a:ext>
                      </a:extLst>
                    </a:blip>
                    <a:stretch>
                      <a:fillRect/>
                    </a:stretch>
                  </pic:blipFill>
                  <pic:spPr>
                    <a:xfrm>
                      <a:off x="0" y="0"/>
                      <a:ext cx="4839119" cy="845893"/>
                    </a:xfrm>
                    <a:prstGeom prst="rect">
                      <a:avLst/>
                    </a:prstGeom>
                  </pic:spPr>
                </pic:pic>
              </a:graphicData>
            </a:graphic>
          </wp:inline>
        </w:drawing>
      </w:r>
    </w:p>
    <w:p w14:paraId="7076C368" w14:textId="01D5FC12" w:rsidR="009170AE" w:rsidRDefault="008C6E9A"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415ADFB7" wp14:editId="39E42E6E">
            <wp:extent cx="5852667" cy="1394581"/>
            <wp:effectExtent l="0" t="0" r="0" b="0"/>
            <wp:docPr id="200405957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59579" name="Picture 2004059579"/>
                    <pic:cNvPicPr/>
                  </pic:nvPicPr>
                  <pic:blipFill>
                    <a:blip r:embed="rId33">
                      <a:extLst>
                        <a:ext uri="{28A0092B-C50C-407E-A947-70E740481C1C}">
                          <a14:useLocalDpi xmlns:a14="http://schemas.microsoft.com/office/drawing/2010/main" val="0"/>
                        </a:ext>
                      </a:extLst>
                    </a:blip>
                    <a:stretch>
                      <a:fillRect/>
                    </a:stretch>
                  </pic:blipFill>
                  <pic:spPr>
                    <a:xfrm>
                      <a:off x="0" y="0"/>
                      <a:ext cx="5852667" cy="1394581"/>
                    </a:xfrm>
                    <a:prstGeom prst="rect">
                      <a:avLst/>
                    </a:prstGeom>
                  </pic:spPr>
                </pic:pic>
              </a:graphicData>
            </a:graphic>
          </wp:inline>
        </w:drawing>
      </w:r>
    </w:p>
    <w:p w14:paraId="02373289"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31FC9E9C"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AF4A6F9"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8152530" w14:textId="435DA7A1" w:rsidR="009170AE" w:rsidRPr="009170AE" w:rsidRDefault="009170A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9170AE">
        <w:rPr>
          <w:rFonts w:ascii="Times New Roman" w:eastAsia="Times New Roman" w:hAnsi="Times New Roman" w:cs="Times New Roman"/>
          <w:b/>
          <w:bCs/>
          <w:kern w:val="0"/>
          <w:sz w:val="24"/>
          <w:szCs w:val="24"/>
          <w14:ligatures w14:val="none"/>
        </w:rPr>
        <w:lastRenderedPageBreak/>
        <w:t>Testing Data Validity</w:t>
      </w:r>
    </w:p>
    <w:p w14:paraId="2A3DC8F4" w14:textId="269A167F" w:rsidR="009170AE" w:rsidRDefault="004C06FD" w:rsidP="00D042DE">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 Primary Key Uniqueness: Guarantees that every record has a distinct identity. </w:t>
      </w:r>
      <w:r w:rsidRPr="004C06FD">
        <w:rPr>
          <w:rFonts w:ascii="Times New Roman" w:eastAsia="Times New Roman" w:hAnsi="Times New Roman" w:cs="Times New Roman"/>
          <w:kern w:val="0"/>
          <w:sz w:val="24"/>
          <w:szCs w:val="24"/>
          <w14:ligatures w14:val="none"/>
        </w:rPr>
        <w:br/>
        <w:t xml:space="preserve">• Foreign Key Relationships: Confirmed by error-free, successful data entry. </w:t>
      </w:r>
      <w:r w:rsidRPr="004C06FD">
        <w:rPr>
          <w:rFonts w:ascii="Times New Roman" w:eastAsia="Times New Roman" w:hAnsi="Times New Roman" w:cs="Times New Roman"/>
          <w:kern w:val="0"/>
          <w:sz w:val="24"/>
          <w:szCs w:val="24"/>
          <w14:ligatures w14:val="none"/>
        </w:rPr>
        <w:br/>
        <w:t xml:space="preserve">• Verify Constraints: Verified by trying to enter erroneous values (e.g., Rating &gt; 5) and verifying that the database rejected them. </w:t>
      </w:r>
    </w:p>
    <w:p w14:paraId="2A38A495"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20E1B72B"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4940B4F3"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60223FAE"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08EEB90A"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51FB40EC"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43331319"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09954D2E"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0E1F413E"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5C2B98DB"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37F7ACAF"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636A9480"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612C93C9"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3CA1A6C6"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p>
    <w:p w14:paraId="5D48C862" w14:textId="4B2D9D32" w:rsidR="009170AE" w:rsidRPr="009170AE" w:rsidRDefault="009170A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9170AE">
        <w:rPr>
          <w:rFonts w:ascii="Times New Roman" w:eastAsia="Times New Roman" w:hAnsi="Times New Roman" w:cs="Times New Roman"/>
          <w:b/>
          <w:bCs/>
          <w:kern w:val="0"/>
          <w:sz w:val="28"/>
          <w:szCs w:val="28"/>
          <w14:ligatures w14:val="none"/>
        </w:rPr>
        <w:lastRenderedPageBreak/>
        <w:t>Chapter 4: Transactional Scenario and Performance Optimization</w:t>
      </w:r>
    </w:p>
    <w:p w14:paraId="4C3C43F3" w14:textId="77777777" w:rsidR="009170AE" w:rsidRPr="009170AE" w:rsidRDefault="009170A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9170AE">
        <w:rPr>
          <w:rFonts w:ascii="Times New Roman" w:eastAsia="Times New Roman" w:hAnsi="Times New Roman" w:cs="Times New Roman"/>
          <w:b/>
          <w:bCs/>
          <w:kern w:val="0"/>
          <w:sz w:val="24"/>
          <w:szCs w:val="24"/>
          <w14:ligatures w14:val="none"/>
        </w:rPr>
        <w:t>4.1 Demonstrating Rollback and Commit Operations</w:t>
      </w:r>
    </w:p>
    <w:p w14:paraId="4321B0C9" w14:textId="77777777" w:rsidR="00D042DE"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Maintaining database consistency requires transactions, particularly in settings with multiple users. A transactional scenario including several operations with rollback and commit functionality is demonstrated in this section. </w:t>
      </w:r>
    </w:p>
    <w:p w14:paraId="04C585C5" w14:textId="1F420760" w:rsidR="004C06FD" w:rsidRP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Overview of the Scenario</w:t>
      </w:r>
      <w:r>
        <w:rPr>
          <w:rFonts w:ascii="Times New Roman" w:eastAsia="Times New Roman" w:hAnsi="Times New Roman" w:cs="Times New Roman"/>
          <w:kern w:val="0"/>
          <w:sz w:val="24"/>
          <w:szCs w:val="24"/>
          <w14:ligatures w14:val="none"/>
        </w:rPr>
        <w:t>:</w:t>
      </w:r>
      <w:r w:rsidRPr="004C06FD">
        <w:rPr>
          <w:rFonts w:ascii="Times New Roman" w:eastAsia="Times New Roman" w:hAnsi="Times New Roman" w:cs="Times New Roman"/>
          <w:kern w:val="0"/>
          <w:sz w:val="24"/>
          <w:szCs w:val="24"/>
          <w14:ligatures w14:val="none"/>
        </w:rPr>
        <w:t xml:space="preserve"> </w:t>
      </w:r>
      <w:r w:rsidRPr="004C06FD">
        <w:rPr>
          <w:rFonts w:ascii="Times New Roman" w:eastAsia="Times New Roman" w:hAnsi="Times New Roman" w:cs="Times New Roman"/>
          <w:kern w:val="0"/>
          <w:sz w:val="24"/>
          <w:szCs w:val="24"/>
          <w14:ligatures w14:val="none"/>
        </w:rPr>
        <w:br/>
        <w:t xml:space="preserve">Payment is made once a consumer rents a car. The entire transaction should be reversed, though, if any step of the procedure—such as the payment processing or the vehicle availability check—fails. </w:t>
      </w:r>
    </w:p>
    <w:p w14:paraId="792CEF17" w14:textId="686EEA07" w:rsidR="009170AE" w:rsidRDefault="009170A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9170AE">
        <w:rPr>
          <w:rFonts w:ascii="Times New Roman" w:eastAsia="Times New Roman" w:hAnsi="Times New Roman" w:cs="Times New Roman"/>
          <w:b/>
          <w:bCs/>
          <w:kern w:val="0"/>
          <w:sz w:val="24"/>
          <w:szCs w:val="24"/>
          <w14:ligatures w14:val="none"/>
        </w:rPr>
        <w:t>SQL Code for Transactional Scenario</w:t>
      </w:r>
      <w:r w:rsidR="006654FB">
        <w:rPr>
          <w:rFonts w:ascii="Times New Roman" w:eastAsia="Times New Roman" w:hAnsi="Times New Roman" w:cs="Times New Roman"/>
          <w:b/>
          <w:bCs/>
          <w:kern w:val="0"/>
          <w:sz w:val="24"/>
          <w:szCs w:val="24"/>
          <w14:ligatures w14:val="none"/>
        </w:rPr>
        <w:t>:</w:t>
      </w:r>
    </w:p>
    <w:p w14:paraId="26CA4CCC" w14:textId="1D427027" w:rsidR="008C6E9A" w:rsidRDefault="00810CF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noProof/>
          <w:kern w:val="0"/>
          <w:sz w:val="24"/>
          <w:szCs w:val="24"/>
        </w:rPr>
        <w:drawing>
          <wp:inline distT="0" distB="0" distL="0" distR="0" wp14:anchorId="18D544A3" wp14:editId="0BEE57B0">
            <wp:extent cx="5943600" cy="2658110"/>
            <wp:effectExtent l="0" t="0" r="0" b="8890"/>
            <wp:docPr id="47759391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93912" name="Picture 477593912"/>
                    <pic:cNvPicPr/>
                  </pic:nvPicPr>
                  <pic:blipFill>
                    <a:blip r:embed="rId34">
                      <a:extLst>
                        <a:ext uri="{28A0092B-C50C-407E-A947-70E740481C1C}">
                          <a14:useLocalDpi xmlns:a14="http://schemas.microsoft.com/office/drawing/2010/main" val="0"/>
                        </a:ext>
                      </a:extLst>
                    </a:blip>
                    <a:stretch>
                      <a:fillRect/>
                    </a:stretch>
                  </pic:blipFill>
                  <pic:spPr>
                    <a:xfrm>
                      <a:off x="0" y="0"/>
                      <a:ext cx="5943600" cy="2658110"/>
                    </a:xfrm>
                    <a:prstGeom prst="rect">
                      <a:avLst/>
                    </a:prstGeom>
                  </pic:spPr>
                </pic:pic>
              </a:graphicData>
            </a:graphic>
          </wp:inline>
        </w:drawing>
      </w:r>
    </w:p>
    <w:p w14:paraId="4A5A81BC" w14:textId="30C01940" w:rsidR="006654FB" w:rsidRDefault="00810CF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noProof/>
          <w:kern w:val="0"/>
          <w:sz w:val="24"/>
          <w:szCs w:val="24"/>
        </w:rPr>
        <w:drawing>
          <wp:inline distT="0" distB="0" distL="0" distR="0" wp14:anchorId="1FAF0BB7" wp14:editId="4185454B">
            <wp:extent cx="4343776" cy="274344"/>
            <wp:effectExtent l="0" t="0" r="0" b="0"/>
            <wp:docPr id="20151807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80715" name="Picture 2015180715"/>
                    <pic:cNvPicPr/>
                  </pic:nvPicPr>
                  <pic:blipFill>
                    <a:blip r:embed="rId35">
                      <a:extLst>
                        <a:ext uri="{28A0092B-C50C-407E-A947-70E740481C1C}">
                          <a14:useLocalDpi xmlns:a14="http://schemas.microsoft.com/office/drawing/2010/main" val="0"/>
                        </a:ext>
                      </a:extLst>
                    </a:blip>
                    <a:stretch>
                      <a:fillRect/>
                    </a:stretch>
                  </pic:blipFill>
                  <pic:spPr>
                    <a:xfrm>
                      <a:off x="0" y="0"/>
                      <a:ext cx="4343776" cy="274344"/>
                    </a:xfrm>
                    <a:prstGeom prst="rect">
                      <a:avLst/>
                    </a:prstGeom>
                  </pic:spPr>
                </pic:pic>
              </a:graphicData>
            </a:graphic>
          </wp:inline>
        </w:drawing>
      </w:r>
    </w:p>
    <w:p w14:paraId="26ED9849" w14:textId="77777777" w:rsidR="006654FB" w:rsidRPr="006654FB" w:rsidRDefault="006654FB"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6654FB">
        <w:rPr>
          <w:rFonts w:ascii="Times New Roman" w:eastAsia="Times New Roman" w:hAnsi="Times New Roman" w:cs="Times New Roman"/>
          <w:b/>
          <w:bCs/>
          <w:kern w:val="0"/>
          <w:sz w:val="24"/>
          <w:szCs w:val="24"/>
          <w14:ligatures w14:val="none"/>
        </w:rPr>
        <w:t>Execution and Output</w:t>
      </w:r>
    </w:p>
    <w:p w14:paraId="112002FE" w14:textId="77777777" w:rsidR="004C06FD" w:rsidRP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1. The transaction commits, preserving changes, if all procedures are completed successfully. </w:t>
      </w:r>
      <w:r w:rsidRPr="004C06FD">
        <w:rPr>
          <w:rFonts w:ascii="Times New Roman" w:eastAsia="Times New Roman" w:hAnsi="Times New Roman" w:cs="Times New Roman"/>
          <w:kern w:val="0"/>
          <w:sz w:val="24"/>
          <w:szCs w:val="24"/>
          <w14:ligatures w14:val="none"/>
        </w:rPr>
        <w:br/>
        <w:t xml:space="preserve">2. If any step fails, the transaction rolls back, undoing all changes. </w:t>
      </w:r>
    </w:p>
    <w:p w14:paraId="01C7A047" w14:textId="77777777" w:rsidR="006654FB" w:rsidRDefault="006654FB"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19D684F" w14:textId="54957F45" w:rsidR="00813936" w:rsidRPr="00813936" w:rsidRDefault="00813936"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813936">
        <w:rPr>
          <w:rFonts w:ascii="Times New Roman" w:eastAsia="Times New Roman" w:hAnsi="Times New Roman" w:cs="Times New Roman"/>
          <w:b/>
          <w:bCs/>
          <w:kern w:val="0"/>
          <w:sz w:val="28"/>
          <w:szCs w:val="28"/>
          <w14:ligatures w14:val="none"/>
        </w:rPr>
        <w:t>4.2 Indexing and Query Performance Enhancements</w:t>
      </w:r>
    </w:p>
    <w:p w14:paraId="5BCA0D11" w14:textId="77777777" w:rsid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By making it possible for the database to find data more quickly, indexes enhance query performance. The following indexing algorithms are used in </w:t>
      </w:r>
      <w:proofErr w:type="spellStart"/>
      <w:r w:rsidRPr="004C06FD">
        <w:rPr>
          <w:rFonts w:ascii="Times New Roman" w:eastAsia="Times New Roman" w:hAnsi="Times New Roman" w:cs="Times New Roman"/>
          <w:kern w:val="0"/>
          <w:sz w:val="24"/>
          <w:szCs w:val="24"/>
          <w14:ligatures w14:val="none"/>
        </w:rPr>
        <w:t>AutoPilot</w:t>
      </w:r>
      <w:proofErr w:type="spellEnd"/>
      <w:r w:rsidRPr="004C06FD">
        <w:rPr>
          <w:rFonts w:ascii="Times New Roman" w:eastAsia="Times New Roman" w:hAnsi="Times New Roman" w:cs="Times New Roman"/>
          <w:kern w:val="0"/>
          <w:sz w:val="24"/>
          <w:szCs w:val="24"/>
          <w14:ligatures w14:val="none"/>
        </w:rPr>
        <w:t xml:space="preserve"> Fleet based on the most common operations: </w:t>
      </w:r>
    </w:p>
    <w:p w14:paraId="1E04D24D" w14:textId="3A048E0B" w:rsid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 xml:space="preserve">Determined Important Questions </w:t>
      </w:r>
    </w:p>
    <w:p w14:paraId="7621D8BE" w14:textId="7F954F01" w:rsidR="004C06FD" w:rsidRP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 xml:space="preserve">1. Customer Search: Use email to find customer information quickly. </w:t>
      </w:r>
      <w:r w:rsidRPr="004C06FD">
        <w:rPr>
          <w:rFonts w:ascii="Times New Roman" w:eastAsia="Times New Roman" w:hAnsi="Times New Roman" w:cs="Times New Roman"/>
          <w:kern w:val="0"/>
          <w:sz w:val="24"/>
          <w:szCs w:val="24"/>
          <w14:ligatures w14:val="none"/>
        </w:rPr>
        <w:br/>
        <w:t xml:space="preserve">2. Check Vehicle Availability: Look up automobiles by status. </w:t>
      </w:r>
      <w:r w:rsidRPr="004C06FD">
        <w:rPr>
          <w:rFonts w:ascii="Times New Roman" w:eastAsia="Times New Roman" w:hAnsi="Times New Roman" w:cs="Times New Roman"/>
          <w:kern w:val="0"/>
          <w:sz w:val="24"/>
          <w:szCs w:val="24"/>
          <w14:ligatures w14:val="none"/>
        </w:rPr>
        <w:br/>
        <w:t xml:space="preserve">3. Order History Retrieval: Retrieve a particular customer's rental history. </w:t>
      </w:r>
    </w:p>
    <w:p w14:paraId="6041B2F1" w14:textId="77777777" w:rsidR="00813936" w:rsidRPr="00813936" w:rsidRDefault="00813936"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813936">
        <w:rPr>
          <w:rFonts w:ascii="Times New Roman" w:eastAsia="Times New Roman" w:hAnsi="Times New Roman" w:cs="Times New Roman"/>
          <w:b/>
          <w:bCs/>
          <w:kern w:val="0"/>
          <w:sz w:val="24"/>
          <w:szCs w:val="24"/>
          <w14:ligatures w14:val="none"/>
        </w:rPr>
        <w:t>SQL Code for Indexing</w:t>
      </w:r>
    </w:p>
    <w:p w14:paraId="46949C2B" w14:textId="68353FC1" w:rsidR="00813936" w:rsidRDefault="00813936" w:rsidP="0080459B">
      <w:pPr>
        <w:numPr>
          <w:ilvl w:val="0"/>
          <w:numId w:val="14"/>
        </w:num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813936">
        <w:rPr>
          <w:rFonts w:ascii="Times New Roman" w:eastAsia="Times New Roman" w:hAnsi="Times New Roman" w:cs="Times New Roman"/>
          <w:b/>
          <w:bCs/>
          <w:kern w:val="0"/>
          <w:sz w:val="24"/>
          <w:szCs w:val="24"/>
          <w14:ligatures w14:val="none"/>
        </w:rPr>
        <w:t>Index on Email in Customers Table:</w:t>
      </w:r>
    </w:p>
    <w:p w14:paraId="5B4EA558" w14:textId="0F5F15C9" w:rsidR="00813936" w:rsidRDefault="00222358"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noProof/>
          <w:kern w:val="0"/>
          <w:sz w:val="24"/>
          <w:szCs w:val="24"/>
        </w:rPr>
        <w:drawing>
          <wp:inline distT="0" distB="0" distL="0" distR="0" wp14:anchorId="4DD3839B" wp14:editId="5102ED15">
            <wp:extent cx="3071126" cy="160034"/>
            <wp:effectExtent l="0" t="0" r="0" b="0"/>
            <wp:docPr id="7671215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21519" name="Picture 767121519"/>
                    <pic:cNvPicPr/>
                  </pic:nvPicPr>
                  <pic:blipFill>
                    <a:blip r:embed="rId36">
                      <a:extLst>
                        <a:ext uri="{28A0092B-C50C-407E-A947-70E740481C1C}">
                          <a14:useLocalDpi xmlns:a14="http://schemas.microsoft.com/office/drawing/2010/main" val="0"/>
                        </a:ext>
                      </a:extLst>
                    </a:blip>
                    <a:stretch>
                      <a:fillRect/>
                    </a:stretch>
                  </pic:blipFill>
                  <pic:spPr>
                    <a:xfrm>
                      <a:off x="0" y="0"/>
                      <a:ext cx="3071126" cy="160034"/>
                    </a:xfrm>
                    <a:prstGeom prst="rect">
                      <a:avLst/>
                    </a:prstGeom>
                  </pic:spPr>
                </pic:pic>
              </a:graphicData>
            </a:graphic>
          </wp:inline>
        </w:drawing>
      </w:r>
    </w:p>
    <w:p w14:paraId="50FE5284" w14:textId="1A35D165" w:rsidR="00813936" w:rsidRDefault="00813936" w:rsidP="0080459B">
      <w:pPr>
        <w:numPr>
          <w:ilvl w:val="0"/>
          <w:numId w:val="14"/>
        </w:num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813936">
        <w:rPr>
          <w:rFonts w:ascii="Times New Roman" w:eastAsia="Times New Roman" w:hAnsi="Times New Roman" w:cs="Times New Roman"/>
          <w:b/>
          <w:bCs/>
          <w:kern w:val="0"/>
          <w:sz w:val="24"/>
          <w:szCs w:val="24"/>
          <w14:ligatures w14:val="none"/>
        </w:rPr>
        <w:t>Index on Status in Vehicles Table:</w:t>
      </w:r>
    </w:p>
    <w:p w14:paraId="491F55C1" w14:textId="2E3254BA" w:rsidR="00813936" w:rsidRPr="00222358" w:rsidRDefault="00222358" w:rsidP="0080459B">
      <w:pPr>
        <w:spacing w:line="36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noProof/>
          <w:kern w:val="0"/>
          <w:sz w:val="24"/>
          <w:szCs w:val="24"/>
        </w:rPr>
        <w:drawing>
          <wp:inline distT="0" distB="0" distL="0" distR="0" wp14:anchorId="6EC3CFAC" wp14:editId="67D8C839">
            <wp:extent cx="3932261" cy="304826"/>
            <wp:effectExtent l="0" t="0" r="0" b="0"/>
            <wp:docPr id="24841637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16376" name="Picture 248416376"/>
                    <pic:cNvPicPr/>
                  </pic:nvPicPr>
                  <pic:blipFill>
                    <a:blip r:embed="rId37">
                      <a:extLst>
                        <a:ext uri="{28A0092B-C50C-407E-A947-70E740481C1C}">
                          <a14:useLocalDpi xmlns:a14="http://schemas.microsoft.com/office/drawing/2010/main" val="0"/>
                        </a:ext>
                      </a:extLst>
                    </a:blip>
                    <a:stretch>
                      <a:fillRect/>
                    </a:stretch>
                  </pic:blipFill>
                  <pic:spPr>
                    <a:xfrm>
                      <a:off x="0" y="0"/>
                      <a:ext cx="3932261" cy="304826"/>
                    </a:xfrm>
                    <a:prstGeom prst="rect">
                      <a:avLst/>
                    </a:prstGeom>
                  </pic:spPr>
                </pic:pic>
              </a:graphicData>
            </a:graphic>
          </wp:inline>
        </w:drawing>
      </w:r>
      <w:r>
        <w:rPr>
          <w:rFonts w:ascii="Times New Roman" w:eastAsia="Times New Roman" w:hAnsi="Times New Roman" w:cs="Times New Roman"/>
          <w:b/>
          <w:bCs/>
          <w:noProof/>
          <w:kern w:val="0"/>
          <w:sz w:val="24"/>
          <w:szCs w:val="24"/>
        </w:rPr>
        <w:drawing>
          <wp:inline distT="0" distB="0" distL="0" distR="0" wp14:anchorId="5BE926DB" wp14:editId="6FF7765A">
            <wp:extent cx="4823878" cy="1158340"/>
            <wp:effectExtent l="0" t="0" r="0" b="3810"/>
            <wp:docPr id="180055337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53371" name="Picture 1800553371"/>
                    <pic:cNvPicPr/>
                  </pic:nvPicPr>
                  <pic:blipFill>
                    <a:blip r:embed="rId38">
                      <a:extLst>
                        <a:ext uri="{28A0092B-C50C-407E-A947-70E740481C1C}">
                          <a14:useLocalDpi xmlns:a14="http://schemas.microsoft.com/office/drawing/2010/main" val="0"/>
                        </a:ext>
                      </a:extLst>
                    </a:blip>
                    <a:stretch>
                      <a:fillRect/>
                    </a:stretch>
                  </pic:blipFill>
                  <pic:spPr>
                    <a:xfrm>
                      <a:off x="0" y="0"/>
                      <a:ext cx="4823878" cy="1158340"/>
                    </a:xfrm>
                    <a:prstGeom prst="rect">
                      <a:avLst/>
                    </a:prstGeom>
                  </pic:spPr>
                </pic:pic>
              </a:graphicData>
            </a:graphic>
          </wp:inline>
        </w:drawing>
      </w:r>
    </w:p>
    <w:p w14:paraId="3155F185" w14:textId="77777777" w:rsidR="00813936" w:rsidRDefault="00813936" w:rsidP="0080459B">
      <w:pPr>
        <w:spacing w:before="100" w:beforeAutospacing="1" w:after="100" w:afterAutospacing="1" w:line="360" w:lineRule="auto"/>
        <w:ind w:left="720"/>
        <w:rPr>
          <w:rFonts w:ascii="Times New Roman" w:eastAsia="Times New Roman" w:hAnsi="Times New Roman" w:cs="Times New Roman"/>
          <w:b/>
          <w:bCs/>
          <w:kern w:val="0"/>
          <w:sz w:val="24"/>
          <w:szCs w:val="24"/>
          <w14:ligatures w14:val="none"/>
        </w:rPr>
      </w:pPr>
    </w:p>
    <w:p w14:paraId="402AE404" w14:textId="77777777" w:rsidR="00D042DE" w:rsidRDefault="00D042DE" w:rsidP="0080459B">
      <w:pPr>
        <w:spacing w:before="100" w:beforeAutospacing="1" w:after="100" w:afterAutospacing="1" w:line="360" w:lineRule="auto"/>
        <w:ind w:left="720"/>
        <w:rPr>
          <w:rFonts w:ascii="Times New Roman" w:eastAsia="Times New Roman" w:hAnsi="Times New Roman" w:cs="Times New Roman"/>
          <w:b/>
          <w:bCs/>
          <w:kern w:val="0"/>
          <w:sz w:val="24"/>
          <w:szCs w:val="24"/>
          <w14:ligatures w14:val="none"/>
        </w:rPr>
      </w:pPr>
    </w:p>
    <w:p w14:paraId="13ED8E0F" w14:textId="1511904E" w:rsidR="00813936" w:rsidRDefault="00813936" w:rsidP="0080459B">
      <w:pPr>
        <w:numPr>
          <w:ilvl w:val="0"/>
          <w:numId w:val="14"/>
        </w:num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813936">
        <w:rPr>
          <w:rFonts w:ascii="Times New Roman" w:eastAsia="Times New Roman" w:hAnsi="Times New Roman" w:cs="Times New Roman"/>
          <w:b/>
          <w:bCs/>
          <w:kern w:val="0"/>
          <w:sz w:val="24"/>
          <w:szCs w:val="24"/>
          <w14:ligatures w14:val="none"/>
        </w:rPr>
        <w:lastRenderedPageBreak/>
        <w:t xml:space="preserve">Composite Index on </w:t>
      </w:r>
      <w:proofErr w:type="spellStart"/>
      <w:r w:rsidRPr="00813936">
        <w:rPr>
          <w:rFonts w:ascii="Times New Roman" w:eastAsia="Times New Roman" w:hAnsi="Times New Roman" w:cs="Times New Roman"/>
          <w:b/>
          <w:bCs/>
          <w:kern w:val="0"/>
          <w:sz w:val="24"/>
          <w:szCs w:val="24"/>
          <w14:ligatures w14:val="none"/>
        </w:rPr>
        <w:t>CustomerID</w:t>
      </w:r>
      <w:proofErr w:type="spellEnd"/>
      <w:r w:rsidRPr="00813936">
        <w:rPr>
          <w:rFonts w:ascii="Times New Roman" w:eastAsia="Times New Roman" w:hAnsi="Times New Roman" w:cs="Times New Roman"/>
          <w:b/>
          <w:bCs/>
          <w:kern w:val="0"/>
          <w:sz w:val="24"/>
          <w:szCs w:val="24"/>
          <w14:ligatures w14:val="none"/>
        </w:rPr>
        <w:t xml:space="preserve"> and </w:t>
      </w:r>
      <w:proofErr w:type="spellStart"/>
      <w:r w:rsidRPr="00813936">
        <w:rPr>
          <w:rFonts w:ascii="Times New Roman" w:eastAsia="Times New Roman" w:hAnsi="Times New Roman" w:cs="Times New Roman"/>
          <w:b/>
          <w:bCs/>
          <w:kern w:val="0"/>
          <w:sz w:val="24"/>
          <w:szCs w:val="24"/>
          <w14:ligatures w14:val="none"/>
        </w:rPr>
        <w:t>RentalDate</w:t>
      </w:r>
      <w:proofErr w:type="spellEnd"/>
      <w:r w:rsidRPr="00813936">
        <w:rPr>
          <w:rFonts w:ascii="Times New Roman" w:eastAsia="Times New Roman" w:hAnsi="Times New Roman" w:cs="Times New Roman"/>
          <w:b/>
          <w:bCs/>
          <w:kern w:val="0"/>
          <w:sz w:val="24"/>
          <w:szCs w:val="24"/>
          <w14:ligatures w14:val="none"/>
        </w:rPr>
        <w:t xml:space="preserve"> in </w:t>
      </w:r>
      <w:proofErr w:type="spellStart"/>
      <w:r w:rsidRPr="00813936">
        <w:rPr>
          <w:rFonts w:ascii="Times New Roman" w:eastAsia="Times New Roman" w:hAnsi="Times New Roman" w:cs="Times New Roman"/>
          <w:b/>
          <w:bCs/>
          <w:kern w:val="0"/>
          <w:sz w:val="24"/>
          <w:szCs w:val="24"/>
          <w14:ligatures w14:val="none"/>
        </w:rPr>
        <w:t>RentalOrders</w:t>
      </w:r>
      <w:proofErr w:type="spellEnd"/>
      <w:r w:rsidRPr="00813936">
        <w:rPr>
          <w:rFonts w:ascii="Times New Roman" w:eastAsia="Times New Roman" w:hAnsi="Times New Roman" w:cs="Times New Roman"/>
          <w:b/>
          <w:bCs/>
          <w:kern w:val="0"/>
          <w:sz w:val="24"/>
          <w:szCs w:val="24"/>
          <w14:ligatures w14:val="none"/>
        </w:rPr>
        <w:t xml:space="preserve"> Table:</w:t>
      </w:r>
    </w:p>
    <w:p w14:paraId="3D0C95E1" w14:textId="2F094E4F" w:rsidR="00813936" w:rsidRDefault="00222358"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noProof/>
          <w:kern w:val="0"/>
          <w:sz w:val="24"/>
          <w:szCs w:val="24"/>
        </w:rPr>
        <w:drawing>
          <wp:inline distT="0" distB="0" distL="0" distR="0" wp14:anchorId="2589C477" wp14:editId="5572C556">
            <wp:extent cx="5113463" cy="281964"/>
            <wp:effectExtent l="0" t="0" r="0" b="3810"/>
            <wp:docPr id="128317111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71118" name="Picture 1283171118"/>
                    <pic:cNvPicPr/>
                  </pic:nvPicPr>
                  <pic:blipFill>
                    <a:blip r:embed="rId39">
                      <a:extLst>
                        <a:ext uri="{28A0092B-C50C-407E-A947-70E740481C1C}">
                          <a14:useLocalDpi xmlns:a14="http://schemas.microsoft.com/office/drawing/2010/main" val="0"/>
                        </a:ext>
                      </a:extLst>
                    </a:blip>
                    <a:stretch>
                      <a:fillRect/>
                    </a:stretch>
                  </pic:blipFill>
                  <pic:spPr>
                    <a:xfrm>
                      <a:off x="0" y="0"/>
                      <a:ext cx="5113463" cy="281964"/>
                    </a:xfrm>
                    <a:prstGeom prst="rect">
                      <a:avLst/>
                    </a:prstGeom>
                  </pic:spPr>
                </pic:pic>
              </a:graphicData>
            </a:graphic>
          </wp:inline>
        </w:drawing>
      </w:r>
    </w:p>
    <w:p w14:paraId="4778B4D1" w14:textId="18469A09" w:rsidR="00813936" w:rsidRDefault="00222358"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noProof/>
          <w:kern w:val="0"/>
          <w:sz w:val="24"/>
          <w:szCs w:val="24"/>
        </w:rPr>
        <w:drawing>
          <wp:inline distT="0" distB="0" distL="0" distR="0" wp14:anchorId="67901A9E" wp14:editId="1153F8C3">
            <wp:extent cx="5524979" cy="967824"/>
            <wp:effectExtent l="0" t="0" r="0" b="3810"/>
            <wp:docPr id="120858823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88239" name="Picture 1208588239"/>
                    <pic:cNvPicPr/>
                  </pic:nvPicPr>
                  <pic:blipFill>
                    <a:blip r:embed="rId40">
                      <a:extLst>
                        <a:ext uri="{28A0092B-C50C-407E-A947-70E740481C1C}">
                          <a14:useLocalDpi xmlns:a14="http://schemas.microsoft.com/office/drawing/2010/main" val="0"/>
                        </a:ext>
                      </a:extLst>
                    </a:blip>
                    <a:stretch>
                      <a:fillRect/>
                    </a:stretch>
                  </pic:blipFill>
                  <pic:spPr>
                    <a:xfrm>
                      <a:off x="0" y="0"/>
                      <a:ext cx="5524979" cy="967824"/>
                    </a:xfrm>
                    <a:prstGeom prst="rect">
                      <a:avLst/>
                    </a:prstGeom>
                  </pic:spPr>
                </pic:pic>
              </a:graphicData>
            </a:graphic>
          </wp:inline>
        </w:drawing>
      </w:r>
    </w:p>
    <w:p w14:paraId="11CAC6A7" w14:textId="77777777" w:rsidR="00813936" w:rsidRDefault="00813936" w:rsidP="0080459B">
      <w:pPr>
        <w:spacing w:before="100" w:beforeAutospacing="1" w:after="100" w:afterAutospacing="1" w:line="360" w:lineRule="auto"/>
        <w:ind w:left="720"/>
        <w:rPr>
          <w:rFonts w:ascii="Times New Roman" w:eastAsia="Times New Roman" w:hAnsi="Times New Roman" w:cs="Times New Roman"/>
          <w:b/>
          <w:bCs/>
          <w:kern w:val="0"/>
          <w:sz w:val="24"/>
          <w:szCs w:val="24"/>
          <w14:ligatures w14:val="none"/>
        </w:rPr>
      </w:pPr>
    </w:p>
    <w:p w14:paraId="71C8C6B5" w14:textId="77777777" w:rsid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Justification for Indexing </w:t>
      </w:r>
    </w:p>
    <w:p w14:paraId="4C3CB680" w14:textId="64A38F99" w:rsid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 xml:space="preserve">• Enhanced Query Speed: Shortens the time needed to scan for properties that are often accessed. </w:t>
      </w:r>
      <w:r w:rsidRPr="004C06FD">
        <w:rPr>
          <w:rFonts w:ascii="Times New Roman" w:eastAsia="Times New Roman" w:hAnsi="Times New Roman" w:cs="Times New Roman"/>
          <w:kern w:val="0"/>
          <w:sz w:val="24"/>
          <w:szCs w:val="24"/>
          <w14:ligatures w14:val="none"/>
        </w:rPr>
        <w:br/>
        <w:t xml:space="preserve">• Optimized Joins: Enables quicker joins in intricate queries with several tables. </w:t>
      </w:r>
    </w:p>
    <w:p w14:paraId="2D605B84" w14:textId="77777777" w:rsid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 xml:space="preserve">Evaluation of Performance </w:t>
      </w:r>
    </w:p>
    <w:p w14:paraId="13D80E8E" w14:textId="50321BC6" w:rsidR="004C06FD" w:rsidRP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 xml:space="preserve">Both before and after indexes were added, queries were tested. The execution time of the indexed queries significantly improved. </w:t>
      </w:r>
      <w:r w:rsidRPr="004C06FD">
        <w:rPr>
          <w:rFonts w:ascii="Times New Roman" w:eastAsia="Times New Roman" w:hAnsi="Times New Roman" w:cs="Times New Roman"/>
          <w:kern w:val="0"/>
          <w:sz w:val="24"/>
          <w:szCs w:val="24"/>
          <w14:ligatures w14:val="none"/>
        </w:rPr>
        <w:br/>
      </w:r>
      <w:r w:rsidRPr="004C06FD">
        <w:rPr>
          <w:rFonts w:ascii="Times New Roman" w:eastAsia="Times New Roman" w:hAnsi="Times New Roman" w:cs="Times New Roman"/>
          <w:kern w:val="0"/>
          <w:sz w:val="24"/>
          <w:szCs w:val="24"/>
          <w14:ligatures w14:val="none"/>
        </w:rPr>
        <w:br/>
        <w:t xml:space="preserve">In order to preserve data consistency, this chapter illustrated how to apply transactional control utilizing rollback and commit actions. In order to improve query efficiency and guarantee effective database operations for </w:t>
      </w:r>
      <w:proofErr w:type="spellStart"/>
      <w:r w:rsidRPr="004C06FD">
        <w:rPr>
          <w:rFonts w:ascii="Times New Roman" w:eastAsia="Times New Roman" w:hAnsi="Times New Roman" w:cs="Times New Roman"/>
          <w:kern w:val="0"/>
          <w:sz w:val="24"/>
          <w:szCs w:val="24"/>
          <w14:ligatures w14:val="none"/>
        </w:rPr>
        <w:t>AutoPilot</w:t>
      </w:r>
      <w:proofErr w:type="spellEnd"/>
      <w:r w:rsidRPr="004C06FD">
        <w:rPr>
          <w:rFonts w:ascii="Times New Roman" w:eastAsia="Times New Roman" w:hAnsi="Times New Roman" w:cs="Times New Roman"/>
          <w:kern w:val="0"/>
          <w:sz w:val="24"/>
          <w:szCs w:val="24"/>
          <w14:ligatures w14:val="none"/>
        </w:rPr>
        <w:t xml:space="preserve"> Fleet, indexing strategies were also used. </w:t>
      </w:r>
    </w:p>
    <w:p w14:paraId="02DFAADA" w14:textId="77777777" w:rsidR="00813936" w:rsidRDefault="00813936"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20B6D498" w14:textId="77777777" w:rsidR="005A2F7A" w:rsidRDefault="005A2F7A"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12ACF387" w14:textId="77777777" w:rsidR="005A2F7A" w:rsidRDefault="005A2F7A"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FBF7F6F" w14:textId="77777777" w:rsidR="005A2F7A" w:rsidRDefault="005A2F7A"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4853F1B5" w14:textId="77777777" w:rsidR="005A2F7A" w:rsidRDefault="005A2F7A"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1806B1B5" w14:textId="68385615" w:rsidR="00DA38AE" w:rsidRPr="00DA38AE" w:rsidRDefault="00DA38AE"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DA38AE">
        <w:rPr>
          <w:rFonts w:ascii="Times New Roman" w:eastAsia="Times New Roman" w:hAnsi="Times New Roman" w:cs="Times New Roman"/>
          <w:b/>
          <w:bCs/>
          <w:kern w:val="0"/>
          <w:sz w:val="28"/>
          <w:szCs w:val="28"/>
          <w14:ligatures w14:val="none"/>
        </w:rPr>
        <w:t>Chapter 5: Evaluation of Design and Implementation</w:t>
      </w:r>
    </w:p>
    <w:p w14:paraId="53DC3DE6" w14:textId="77777777" w:rsidR="00DA38AE" w:rsidRPr="00DA38AE" w:rsidRDefault="00DA38A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DA38AE">
        <w:rPr>
          <w:rFonts w:ascii="Times New Roman" w:eastAsia="Times New Roman" w:hAnsi="Times New Roman" w:cs="Times New Roman"/>
          <w:b/>
          <w:bCs/>
          <w:kern w:val="0"/>
          <w:sz w:val="24"/>
          <w:szCs w:val="24"/>
          <w14:ligatures w14:val="none"/>
        </w:rPr>
        <w:t>5.1 Entity Relationship Diagram Evaluation</w:t>
      </w:r>
    </w:p>
    <w:p w14:paraId="075DF5DE" w14:textId="77777777" w:rsidR="004C06FD" w:rsidRDefault="004C06FD" w:rsidP="0080459B">
      <w:pPr>
        <w:pStyle w:val="ListParagraph"/>
        <w:numPr>
          <w:ilvl w:val="0"/>
          <w:numId w:val="21"/>
        </w:num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The foundation of the </w:t>
      </w:r>
      <w:proofErr w:type="spellStart"/>
      <w:r w:rsidRPr="004C06FD">
        <w:rPr>
          <w:rFonts w:ascii="Times New Roman" w:eastAsia="Times New Roman" w:hAnsi="Times New Roman" w:cs="Times New Roman"/>
          <w:kern w:val="0"/>
          <w:sz w:val="24"/>
          <w:szCs w:val="24"/>
          <w14:ligatures w14:val="none"/>
        </w:rPr>
        <w:t>AutoPilot</w:t>
      </w:r>
      <w:proofErr w:type="spellEnd"/>
      <w:r w:rsidRPr="004C06FD">
        <w:rPr>
          <w:rFonts w:ascii="Times New Roman" w:eastAsia="Times New Roman" w:hAnsi="Times New Roman" w:cs="Times New Roman"/>
          <w:kern w:val="0"/>
          <w:sz w:val="24"/>
          <w:szCs w:val="24"/>
          <w14:ligatures w14:val="none"/>
        </w:rPr>
        <w:t xml:space="preserve"> Fleet database is the Entity Relationship Diagram (ERD). It provides a logical and effective depiction of corporate activities by illuminating the connections between important organizations. </w:t>
      </w:r>
      <w:r w:rsidRPr="004C06FD">
        <w:rPr>
          <w:rFonts w:ascii="Times New Roman" w:eastAsia="Times New Roman" w:hAnsi="Times New Roman" w:cs="Times New Roman"/>
          <w:kern w:val="0"/>
          <w:sz w:val="24"/>
          <w:szCs w:val="24"/>
          <w14:ligatures w14:val="none"/>
        </w:rPr>
        <w:br/>
        <w:t xml:space="preserve">Assessment of Important Elements </w:t>
      </w:r>
      <w:r w:rsidRPr="004C06FD">
        <w:rPr>
          <w:rFonts w:ascii="Times New Roman" w:eastAsia="Times New Roman" w:hAnsi="Times New Roman" w:cs="Times New Roman"/>
          <w:kern w:val="0"/>
          <w:sz w:val="24"/>
          <w:szCs w:val="24"/>
          <w14:ligatures w14:val="none"/>
        </w:rPr>
        <w:br/>
        <w:t xml:space="preserve">1. Logical Connections: </w:t>
      </w:r>
      <w:r w:rsidRPr="004C06FD">
        <w:rPr>
          <w:rFonts w:ascii="Times New Roman" w:eastAsia="Times New Roman" w:hAnsi="Times New Roman" w:cs="Times New Roman"/>
          <w:kern w:val="0"/>
          <w:sz w:val="24"/>
          <w:szCs w:val="24"/>
          <w14:ligatures w14:val="none"/>
        </w:rPr>
        <w:br/>
        <w:t xml:space="preserve">Vehicles and Maintenance: To ensure thorough recording of maintenance history, each vehicle may have several maintenance records. </w:t>
      </w:r>
    </w:p>
    <w:p w14:paraId="0F8A96F4" w14:textId="498101F8" w:rsidR="004C06FD" w:rsidRDefault="004C06FD" w:rsidP="00D042DE">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 xml:space="preserve"> Rental Orders and Payments: Clear responsibility for transactions is provided by the direct relationship between payments and rental orders. </w:t>
      </w:r>
      <w:r w:rsidRPr="004C06FD">
        <w:rPr>
          <w:rFonts w:ascii="Times New Roman" w:eastAsia="Times New Roman" w:hAnsi="Times New Roman" w:cs="Times New Roman"/>
          <w:kern w:val="0"/>
          <w:sz w:val="24"/>
          <w:szCs w:val="24"/>
          <w14:ligatures w14:val="none"/>
        </w:rPr>
        <w:br/>
      </w:r>
      <w:r>
        <w:rPr>
          <w:rFonts w:ascii="Times New Roman" w:eastAsia="Times New Roman" w:hAnsi="Times New Roman" w:cs="Times New Roman"/>
          <w:kern w:val="0"/>
          <w:sz w:val="24"/>
          <w:szCs w:val="24"/>
          <w14:ligatures w14:val="none"/>
        </w:rPr>
        <w:t xml:space="preserve">     </w:t>
      </w:r>
      <w:r w:rsidRPr="004C06FD">
        <w:rPr>
          <w:rFonts w:ascii="Times New Roman" w:eastAsia="Times New Roman" w:hAnsi="Times New Roman" w:cs="Times New Roman"/>
          <w:kern w:val="0"/>
          <w:sz w:val="24"/>
          <w:szCs w:val="24"/>
          <w14:ligatures w14:val="none"/>
        </w:rPr>
        <w:t xml:space="preserve">Customers and Feedback: In order to ensure a method for quality improvement, customers </w:t>
      </w:r>
      <w:r>
        <w:rPr>
          <w:rFonts w:ascii="Times New Roman" w:eastAsia="Times New Roman" w:hAnsi="Times New Roman" w:cs="Times New Roman"/>
          <w:kern w:val="0"/>
          <w:sz w:val="24"/>
          <w:szCs w:val="24"/>
          <w14:ligatures w14:val="none"/>
        </w:rPr>
        <w:t xml:space="preserve">                                               ca</w:t>
      </w:r>
      <w:r w:rsidRPr="004C06FD">
        <w:rPr>
          <w:rFonts w:ascii="Times New Roman" w:eastAsia="Times New Roman" w:hAnsi="Times New Roman" w:cs="Times New Roman"/>
          <w:kern w:val="0"/>
          <w:sz w:val="24"/>
          <w:szCs w:val="24"/>
          <w14:ligatures w14:val="none"/>
        </w:rPr>
        <w:t xml:space="preserve">n provide feedback regarding their rental experiences. </w:t>
      </w:r>
    </w:p>
    <w:p w14:paraId="14767A37" w14:textId="203B596A" w:rsidR="004C06FD" w:rsidRPr="004C06FD" w:rsidRDefault="004C06FD" w:rsidP="0080459B">
      <w:pPr>
        <w:pStyle w:val="ListParagraph"/>
        <w:numPr>
          <w:ilvl w:val="0"/>
          <w:numId w:val="21"/>
        </w:num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Normalization: By guaranteeing that every table only includes information unique to its entity, the schema removes redundancy. For instance, the Customers table is the only place where the customer's contact information is kept. </w:t>
      </w:r>
    </w:p>
    <w:p w14:paraId="33E48C61" w14:textId="224C8986" w:rsid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br/>
        <w:t xml:space="preserve">Only the Vehicles table contains vehicle information like Make and Model. </w:t>
      </w:r>
      <w:r w:rsidRPr="004C06FD">
        <w:rPr>
          <w:rFonts w:ascii="Times New Roman" w:eastAsia="Times New Roman" w:hAnsi="Times New Roman" w:cs="Times New Roman"/>
          <w:kern w:val="0"/>
          <w:sz w:val="24"/>
          <w:szCs w:val="24"/>
          <w14:ligatures w14:val="none"/>
        </w:rPr>
        <w:br/>
        <w:t xml:space="preserve">3. Adaptability: The ERD allows for the inclusion of upcoming business procedures, including improved customer incentive programs or management of auto insurance. </w:t>
      </w:r>
      <w:r w:rsidRPr="004C06FD">
        <w:rPr>
          <w:rFonts w:ascii="Times New Roman" w:eastAsia="Times New Roman" w:hAnsi="Times New Roman" w:cs="Times New Roman"/>
          <w:kern w:val="0"/>
          <w:sz w:val="24"/>
          <w:szCs w:val="24"/>
          <w14:ligatures w14:val="none"/>
        </w:rPr>
        <w:br/>
        <w:t xml:space="preserve">Advantages: </w:t>
      </w:r>
      <w:r w:rsidRPr="004C06FD">
        <w:rPr>
          <w:rFonts w:ascii="Times New Roman" w:eastAsia="Times New Roman" w:hAnsi="Times New Roman" w:cs="Times New Roman"/>
          <w:kern w:val="0"/>
          <w:sz w:val="24"/>
          <w:szCs w:val="24"/>
          <w14:ligatures w14:val="none"/>
        </w:rPr>
        <w:br/>
        <w:t xml:space="preserve">• Data Consistency: Accurate relationships between entities are enforced by referential integrity constraints. </w:t>
      </w:r>
      <w:r w:rsidRPr="004C06FD">
        <w:rPr>
          <w:rFonts w:ascii="Times New Roman" w:eastAsia="Times New Roman" w:hAnsi="Times New Roman" w:cs="Times New Roman"/>
          <w:kern w:val="0"/>
          <w:sz w:val="24"/>
          <w:szCs w:val="24"/>
          <w14:ligatures w14:val="none"/>
        </w:rPr>
        <w:br/>
        <w:t xml:space="preserve">• Simplicity of Expansion: The current schema can be applied to new tables or characteristics with little difficulty. </w:t>
      </w:r>
      <w:r w:rsidRPr="004C06FD">
        <w:rPr>
          <w:rFonts w:ascii="Times New Roman" w:eastAsia="Times New Roman" w:hAnsi="Times New Roman" w:cs="Times New Roman"/>
          <w:kern w:val="0"/>
          <w:sz w:val="24"/>
          <w:szCs w:val="24"/>
          <w14:ligatures w14:val="none"/>
        </w:rPr>
        <w:br/>
      </w:r>
      <w:r w:rsidRPr="004C06FD">
        <w:rPr>
          <w:rFonts w:ascii="Times New Roman" w:eastAsia="Times New Roman" w:hAnsi="Times New Roman" w:cs="Times New Roman"/>
          <w:kern w:val="0"/>
          <w:sz w:val="24"/>
          <w:szCs w:val="24"/>
          <w14:ligatures w14:val="none"/>
        </w:rPr>
        <w:lastRenderedPageBreak/>
        <w:t xml:space="preserve">• Process Clarity in Business: The operational workflow is reflected in clearly defined relationships, such as </w:t>
      </w:r>
      <w:proofErr w:type="spellStart"/>
      <w:r w:rsidRPr="004C06FD">
        <w:rPr>
          <w:rFonts w:ascii="Times New Roman" w:eastAsia="Times New Roman" w:hAnsi="Times New Roman" w:cs="Times New Roman"/>
          <w:kern w:val="0"/>
          <w:sz w:val="24"/>
          <w:szCs w:val="24"/>
          <w14:ligatures w14:val="none"/>
        </w:rPr>
        <w:t>RentalOrders</w:t>
      </w:r>
      <w:proofErr w:type="spellEnd"/>
      <w:r w:rsidRPr="004C06FD">
        <w:rPr>
          <w:rFonts w:ascii="Times New Roman" w:eastAsia="Times New Roman" w:hAnsi="Times New Roman" w:cs="Times New Roman"/>
          <w:kern w:val="0"/>
          <w:sz w:val="24"/>
          <w:szCs w:val="24"/>
          <w14:ligatures w14:val="none"/>
        </w:rPr>
        <w:t xml:space="preserve"> requiring both a </w:t>
      </w:r>
      <w:proofErr w:type="spellStart"/>
      <w:r w:rsidRPr="004C06FD">
        <w:rPr>
          <w:rFonts w:ascii="Times New Roman" w:eastAsia="Times New Roman" w:hAnsi="Times New Roman" w:cs="Times New Roman"/>
          <w:kern w:val="0"/>
          <w:sz w:val="24"/>
          <w:szCs w:val="24"/>
          <w14:ligatures w14:val="none"/>
        </w:rPr>
        <w:t>CustomerID</w:t>
      </w:r>
      <w:proofErr w:type="spellEnd"/>
      <w:r w:rsidRPr="004C06FD">
        <w:rPr>
          <w:rFonts w:ascii="Times New Roman" w:eastAsia="Times New Roman" w:hAnsi="Times New Roman" w:cs="Times New Roman"/>
          <w:kern w:val="0"/>
          <w:sz w:val="24"/>
          <w:szCs w:val="24"/>
          <w14:ligatures w14:val="none"/>
        </w:rPr>
        <w:t xml:space="preserve"> and a </w:t>
      </w:r>
      <w:proofErr w:type="spellStart"/>
      <w:r w:rsidRPr="004C06FD">
        <w:rPr>
          <w:rFonts w:ascii="Times New Roman" w:eastAsia="Times New Roman" w:hAnsi="Times New Roman" w:cs="Times New Roman"/>
          <w:kern w:val="0"/>
          <w:sz w:val="24"/>
          <w:szCs w:val="24"/>
          <w14:ligatures w14:val="none"/>
        </w:rPr>
        <w:t>VehicleID</w:t>
      </w:r>
      <w:proofErr w:type="spellEnd"/>
      <w:r w:rsidRPr="004C06FD">
        <w:rPr>
          <w:rFonts w:ascii="Times New Roman" w:eastAsia="Times New Roman" w:hAnsi="Times New Roman" w:cs="Times New Roman"/>
          <w:kern w:val="0"/>
          <w:sz w:val="24"/>
          <w:szCs w:val="24"/>
          <w14:ligatures w14:val="none"/>
        </w:rPr>
        <w:t xml:space="preserve">. </w:t>
      </w:r>
      <w:r w:rsidRPr="004C06FD">
        <w:rPr>
          <w:rFonts w:ascii="Times New Roman" w:eastAsia="Times New Roman" w:hAnsi="Times New Roman" w:cs="Times New Roman"/>
          <w:kern w:val="0"/>
          <w:sz w:val="24"/>
          <w:szCs w:val="24"/>
          <w14:ligatures w14:val="none"/>
        </w:rPr>
        <w:br/>
        <w:t xml:space="preserve">Difficulties include: </w:t>
      </w:r>
    </w:p>
    <w:p w14:paraId="0B1667CB" w14:textId="487A3C34" w:rsidR="00DA38AE" w:rsidRPr="00DA38AE" w:rsidRDefault="004C06FD" w:rsidP="00D042DE">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 Complex interactions: Managing many-to-many interactions, such as when clients rent several cars at once, may make queries more complex. </w:t>
      </w:r>
      <w:r w:rsidRPr="004C06FD">
        <w:rPr>
          <w:rFonts w:ascii="Times New Roman" w:eastAsia="Times New Roman" w:hAnsi="Times New Roman" w:cs="Times New Roman"/>
          <w:kern w:val="0"/>
          <w:sz w:val="24"/>
          <w:szCs w:val="24"/>
          <w14:ligatures w14:val="none"/>
        </w:rPr>
        <w:br/>
        <w:t xml:space="preserve">• Concurrency Overhead: In a multi-user setting, frequent table transactions may result in performance snags. </w:t>
      </w:r>
    </w:p>
    <w:p w14:paraId="7B8BB651"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2048FB10"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2F449545"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49B08FD4"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01913EA5"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3FE0C875"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47A7283D"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3AC085F0"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36F011D2"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1DDD5597"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F95DA02"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5A1E6247"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42195DDA"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414145EA" w14:textId="77777777" w:rsidR="00D042DE" w:rsidRDefault="00D042D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598886C" w14:textId="62325DB1" w:rsidR="00DA38AE" w:rsidRPr="00DA38AE" w:rsidRDefault="00DA38A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DA38AE">
        <w:rPr>
          <w:rFonts w:ascii="Times New Roman" w:eastAsia="Times New Roman" w:hAnsi="Times New Roman" w:cs="Times New Roman"/>
          <w:b/>
          <w:bCs/>
          <w:kern w:val="0"/>
          <w:sz w:val="24"/>
          <w:szCs w:val="24"/>
          <w14:ligatures w14:val="none"/>
        </w:rPr>
        <w:lastRenderedPageBreak/>
        <w:t>5.2 Multi-User Environment Analysis</w:t>
      </w:r>
    </w:p>
    <w:p w14:paraId="17DDBA4A" w14:textId="0CAD06AC" w:rsidR="004C06FD" w:rsidRP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Inconsistencies may arise from concurrent database access in a multi-user setting. Data integrity requires appropriate concurrency control. </w:t>
      </w:r>
      <w:r w:rsidRPr="004C06FD">
        <w:rPr>
          <w:rFonts w:ascii="Times New Roman" w:eastAsia="Times New Roman" w:hAnsi="Times New Roman" w:cs="Times New Roman"/>
          <w:kern w:val="0"/>
          <w:sz w:val="24"/>
          <w:szCs w:val="24"/>
          <w14:ligatures w14:val="none"/>
        </w:rPr>
        <w:br/>
        <w:t xml:space="preserve">Important Problems and Their Fixes </w:t>
      </w:r>
      <w:r w:rsidRPr="004C06FD">
        <w:rPr>
          <w:rFonts w:ascii="Times New Roman" w:eastAsia="Times New Roman" w:hAnsi="Times New Roman" w:cs="Times New Roman"/>
          <w:kern w:val="0"/>
          <w:sz w:val="24"/>
          <w:szCs w:val="24"/>
          <w14:ligatures w14:val="none"/>
        </w:rPr>
        <w:br/>
        <w:t xml:space="preserve">1. No Updates: </w:t>
      </w:r>
      <w:r w:rsidRPr="004C06FD">
        <w:rPr>
          <w:rFonts w:ascii="Times New Roman" w:eastAsia="Times New Roman" w:hAnsi="Times New Roman" w:cs="Times New Roman"/>
          <w:kern w:val="0"/>
          <w:sz w:val="24"/>
          <w:szCs w:val="24"/>
          <w14:ligatures w14:val="none"/>
        </w:rPr>
        <w:br/>
        <w:t xml:space="preserve">One update overwrites the other when two concurrent transactions update the same record. </w:t>
      </w:r>
      <w:r w:rsidRPr="004C06FD">
        <w:rPr>
          <w:rFonts w:ascii="Times New Roman" w:eastAsia="Times New Roman" w:hAnsi="Times New Roman" w:cs="Times New Roman"/>
          <w:kern w:val="0"/>
          <w:sz w:val="24"/>
          <w:szCs w:val="24"/>
          <w14:ligatures w14:val="none"/>
        </w:rPr>
        <w:br/>
        <w:t xml:space="preserve"> Fix: Row-level locking makes sure that a single transaction can change a particular row at a time. </w:t>
      </w:r>
    </w:p>
    <w:p w14:paraId="47ABE98E" w14:textId="292BB75E" w:rsidR="004C557B" w:rsidRDefault="00DA38A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DA38AE">
        <w:rPr>
          <w:rFonts w:ascii="Times New Roman" w:eastAsia="Times New Roman" w:hAnsi="Times New Roman" w:cs="Times New Roman"/>
          <w:kern w:val="0"/>
          <w:sz w:val="24"/>
          <w:szCs w:val="24"/>
          <w14:ligatures w14:val="none"/>
        </w:rPr>
        <w:t>Example in PostgreSQL:</w:t>
      </w:r>
    </w:p>
    <w:p w14:paraId="2D9D025D" w14:textId="77777777" w:rsidR="004C557B" w:rsidRDefault="004C557B"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11A819D9" wp14:editId="7EA87CF6">
            <wp:extent cx="4557155" cy="1882303"/>
            <wp:effectExtent l="0" t="0" r="0" b="3810"/>
            <wp:docPr id="6688687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868778" name="Picture 668868778"/>
                    <pic:cNvPicPr/>
                  </pic:nvPicPr>
                  <pic:blipFill>
                    <a:blip r:embed="rId41">
                      <a:extLst>
                        <a:ext uri="{28A0092B-C50C-407E-A947-70E740481C1C}">
                          <a14:useLocalDpi xmlns:a14="http://schemas.microsoft.com/office/drawing/2010/main" val="0"/>
                        </a:ext>
                      </a:extLst>
                    </a:blip>
                    <a:stretch>
                      <a:fillRect/>
                    </a:stretch>
                  </pic:blipFill>
                  <pic:spPr>
                    <a:xfrm>
                      <a:off x="0" y="0"/>
                      <a:ext cx="4557155" cy="1882303"/>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3C2A647E" wp14:editId="598FD9EF">
            <wp:extent cx="5143946" cy="2286198"/>
            <wp:effectExtent l="0" t="0" r="0" b="0"/>
            <wp:docPr id="146181149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811492" name="Picture 1461811492"/>
                    <pic:cNvPicPr/>
                  </pic:nvPicPr>
                  <pic:blipFill>
                    <a:blip r:embed="rId42">
                      <a:extLst>
                        <a:ext uri="{28A0092B-C50C-407E-A947-70E740481C1C}">
                          <a14:useLocalDpi xmlns:a14="http://schemas.microsoft.com/office/drawing/2010/main" val="0"/>
                        </a:ext>
                      </a:extLst>
                    </a:blip>
                    <a:stretch>
                      <a:fillRect/>
                    </a:stretch>
                  </pic:blipFill>
                  <pic:spPr>
                    <a:xfrm>
                      <a:off x="0" y="0"/>
                      <a:ext cx="5143946" cy="2286198"/>
                    </a:xfrm>
                    <a:prstGeom prst="rect">
                      <a:avLst/>
                    </a:prstGeom>
                  </pic:spPr>
                </pic:pic>
              </a:graphicData>
            </a:graphic>
          </wp:inline>
        </w:drawing>
      </w:r>
    </w:p>
    <w:p w14:paraId="4C2B44DD" w14:textId="77777777" w:rsidR="004C06FD" w:rsidRP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Dirty reads, also known as uncommitted dependencies, occur when a transaction reads modifications made by another transaction that hasn't been committed yet.</w:t>
      </w:r>
      <w:r w:rsidRPr="004C06FD">
        <w:rPr>
          <w:rFonts w:ascii="Times New Roman" w:eastAsia="Times New Roman" w:hAnsi="Times New Roman" w:cs="Times New Roman"/>
          <w:kern w:val="0"/>
          <w:sz w:val="24"/>
          <w:szCs w:val="24"/>
          <w14:ligatures w14:val="none"/>
        </w:rPr>
        <w:br/>
      </w:r>
      <w:r w:rsidRPr="004C06FD">
        <w:rPr>
          <w:rFonts w:ascii="Times New Roman" w:eastAsia="Times New Roman" w:hAnsi="Times New Roman" w:cs="Times New Roman"/>
          <w:kern w:val="0"/>
          <w:sz w:val="24"/>
          <w:szCs w:val="24"/>
          <w14:ligatures w14:val="none"/>
        </w:rPr>
        <w:lastRenderedPageBreak/>
        <w:t>• Fix: To guarantee that only committed changes are viewable, use the READ COMMITTED isolation level.</w:t>
      </w:r>
    </w:p>
    <w:p w14:paraId="4A153B89" w14:textId="77777777" w:rsidR="00DA38AE" w:rsidRPr="00DA38AE" w:rsidRDefault="00DA38A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DA38AE">
        <w:rPr>
          <w:rFonts w:ascii="Times New Roman" w:eastAsia="Times New Roman" w:hAnsi="Times New Roman" w:cs="Times New Roman"/>
          <w:b/>
          <w:bCs/>
          <w:kern w:val="0"/>
          <w:sz w:val="24"/>
          <w:szCs w:val="24"/>
          <w14:ligatures w14:val="none"/>
        </w:rPr>
        <w:t>Inconsistent Analysis (Non-Repeatable Reads)</w:t>
      </w:r>
      <w:r w:rsidRPr="00DA38AE">
        <w:rPr>
          <w:rFonts w:ascii="Times New Roman" w:eastAsia="Times New Roman" w:hAnsi="Times New Roman" w:cs="Times New Roman"/>
          <w:kern w:val="0"/>
          <w:sz w:val="24"/>
          <w:szCs w:val="24"/>
          <w14:ligatures w14:val="none"/>
        </w:rPr>
        <w:t>:</w:t>
      </w:r>
    </w:p>
    <w:p w14:paraId="17A7F92E" w14:textId="77777777" w:rsidR="004C06FD" w:rsidRPr="004C06FD" w:rsidRDefault="004C06FD" w:rsidP="0080459B">
      <w:pPr>
        <w:spacing w:after="240" w:line="360" w:lineRule="auto"/>
        <w:rPr>
          <w:rFonts w:ascii="Times New Roman" w:eastAsia="Times New Roman" w:hAnsi="Times New Roman" w:cs="Times New Roman"/>
          <w:kern w:val="0"/>
          <w:sz w:val="24"/>
          <w:szCs w:val="24"/>
          <w14:ligatures w14:val="none"/>
        </w:rPr>
      </w:pPr>
      <w:r w:rsidRPr="004C06FD">
        <w:rPr>
          <w:rFonts w:ascii="Times New Roman" w:eastAsia="Times New Roman" w:hAnsi="Times New Roman" w:cs="Times New Roman"/>
          <w:kern w:val="0"/>
          <w:sz w:val="24"/>
          <w:szCs w:val="24"/>
          <w14:ligatures w14:val="none"/>
        </w:rPr>
        <w:t xml:space="preserve">• Takes place when a transaction modifies data while a query is running. </w:t>
      </w:r>
      <w:r w:rsidRPr="004C06FD">
        <w:rPr>
          <w:rFonts w:ascii="Times New Roman" w:eastAsia="Times New Roman" w:hAnsi="Times New Roman" w:cs="Times New Roman"/>
          <w:kern w:val="0"/>
          <w:sz w:val="24"/>
          <w:szCs w:val="24"/>
          <w14:ligatures w14:val="none"/>
        </w:rPr>
        <w:br/>
        <w:t xml:space="preserve">• Fix: To guarantee consistency during the query's execution, use the REPEATABLE READ isolation level. </w:t>
      </w:r>
      <w:r w:rsidRPr="004C06FD">
        <w:rPr>
          <w:rFonts w:ascii="Times New Roman" w:eastAsia="Times New Roman" w:hAnsi="Times New Roman" w:cs="Times New Roman"/>
          <w:kern w:val="0"/>
          <w:sz w:val="24"/>
          <w:szCs w:val="24"/>
          <w14:ligatures w14:val="none"/>
        </w:rPr>
        <w:br/>
        <w:t xml:space="preserve">Levels of Transaction Isolation </w:t>
      </w:r>
      <w:r w:rsidRPr="004C06FD">
        <w:rPr>
          <w:rFonts w:ascii="Times New Roman" w:eastAsia="Times New Roman" w:hAnsi="Times New Roman" w:cs="Times New Roman"/>
          <w:kern w:val="0"/>
          <w:sz w:val="24"/>
          <w:szCs w:val="24"/>
          <w14:ligatures w14:val="none"/>
        </w:rPr>
        <w:br/>
        <w:t xml:space="preserve">In a concurrent context, the interaction between transactions is determined by the isolation levels. To strike a compromise between consistency and performance, the database employs two main levels: </w:t>
      </w:r>
      <w:r w:rsidRPr="004C06FD">
        <w:rPr>
          <w:rFonts w:ascii="Times New Roman" w:eastAsia="Times New Roman" w:hAnsi="Times New Roman" w:cs="Times New Roman"/>
          <w:kern w:val="0"/>
          <w:sz w:val="24"/>
          <w:szCs w:val="24"/>
          <w14:ligatures w14:val="none"/>
        </w:rPr>
        <w:br/>
        <w:t xml:space="preserve">1. READ COMMITTED is the default level, which guards against dirty reads. Perfect for the majority of common requests when speed is crucial. </w:t>
      </w:r>
      <w:r w:rsidRPr="004C06FD">
        <w:rPr>
          <w:rFonts w:ascii="Times New Roman" w:eastAsia="Times New Roman" w:hAnsi="Times New Roman" w:cs="Times New Roman"/>
          <w:kern w:val="0"/>
          <w:sz w:val="24"/>
          <w:szCs w:val="24"/>
          <w14:ligatures w14:val="none"/>
        </w:rPr>
        <w:br/>
        <w:t xml:space="preserve">2. High-Security Level: SERIALIZABLE o Serializes transactions to avoid any concurrency anomalies. ideal for crucial tasks like handling payments. </w:t>
      </w:r>
    </w:p>
    <w:p w14:paraId="7CD84427" w14:textId="77777777" w:rsidR="00D042DE"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Trade-offs: • Higher isolation levels increase reliability, but locking methods may cause performance to suffer. </w:t>
      </w:r>
      <w:r w:rsidRPr="00103AB4">
        <w:rPr>
          <w:rFonts w:ascii="Times New Roman" w:eastAsia="Times New Roman" w:hAnsi="Times New Roman" w:cs="Times New Roman"/>
          <w:kern w:val="0"/>
          <w:sz w:val="24"/>
          <w:szCs w:val="24"/>
          <w14:ligatures w14:val="none"/>
        </w:rPr>
        <w:br/>
        <w:t xml:space="preserve">• The operation's criticality determines the level to be used. </w:t>
      </w:r>
      <w:r w:rsidRPr="00103AB4">
        <w:rPr>
          <w:rFonts w:ascii="Times New Roman" w:eastAsia="Times New Roman" w:hAnsi="Times New Roman" w:cs="Times New Roman"/>
          <w:kern w:val="0"/>
          <w:sz w:val="24"/>
          <w:szCs w:val="24"/>
          <w14:ligatures w14:val="none"/>
        </w:rPr>
        <w:br/>
      </w:r>
      <w:r w:rsidRPr="00103AB4">
        <w:rPr>
          <w:rFonts w:ascii="Times New Roman" w:eastAsia="Times New Roman" w:hAnsi="Times New Roman" w:cs="Times New Roman"/>
          <w:kern w:val="0"/>
          <w:sz w:val="24"/>
          <w:szCs w:val="24"/>
          <w14:ligatures w14:val="none"/>
        </w:rPr>
        <w:br/>
      </w:r>
    </w:p>
    <w:p w14:paraId="25D77D2C" w14:textId="77777777" w:rsidR="00D042DE" w:rsidRDefault="00D042DE" w:rsidP="0080459B">
      <w:pPr>
        <w:spacing w:after="240" w:line="360" w:lineRule="auto"/>
        <w:rPr>
          <w:rFonts w:ascii="Times New Roman" w:eastAsia="Times New Roman" w:hAnsi="Times New Roman" w:cs="Times New Roman"/>
          <w:kern w:val="0"/>
          <w:sz w:val="24"/>
          <w:szCs w:val="24"/>
          <w14:ligatures w14:val="none"/>
        </w:rPr>
      </w:pPr>
    </w:p>
    <w:p w14:paraId="6040F314" w14:textId="77777777" w:rsidR="00D042DE" w:rsidRDefault="00D042DE" w:rsidP="0080459B">
      <w:pPr>
        <w:spacing w:after="240" w:line="360" w:lineRule="auto"/>
        <w:rPr>
          <w:rFonts w:ascii="Times New Roman" w:eastAsia="Times New Roman" w:hAnsi="Times New Roman" w:cs="Times New Roman"/>
          <w:kern w:val="0"/>
          <w:sz w:val="24"/>
          <w:szCs w:val="24"/>
          <w14:ligatures w14:val="none"/>
        </w:rPr>
      </w:pPr>
    </w:p>
    <w:p w14:paraId="203A3D48" w14:textId="77777777" w:rsidR="00D042DE" w:rsidRDefault="00D042DE" w:rsidP="0080459B">
      <w:pPr>
        <w:spacing w:after="240" w:line="360" w:lineRule="auto"/>
        <w:rPr>
          <w:rFonts w:ascii="Times New Roman" w:eastAsia="Times New Roman" w:hAnsi="Times New Roman" w:cs="Times New Roman"/>
          <w:kern w:val="0"/>
          <w:sz w:val="24"/>
          <w:szCs w:val="24"/>
          <w14:ligatures w14:val="none"/>
        </w:rPr>
      </w:pPr>
    </w:p>
    <w:p w14:paraId="405FF69E" w14:textId="77777777" w:rsidR="00D042DE" w:rsidRDefault="00D042DE" w:rsidP="0080459B">
      <w:pPr>
        <w:spacing w:after="240" w:line="360" w:lineRule="auto"/>
        <w:rPr>
          <w:rFonts w:ascii="Times New Roman" w:eastAsia="Times New Roman" w:hAnsi="Times New Roman" w:cs="Times New Roman"/>
          <w:kern w:val="0"/>
          <w:sz w:val="24"/>
          <w:szCs w:val="24"/>
          <w14:ligatures w14:val="none"/>
        </w:rPr>
      </w:pPr>
    </w:p>
    <w:p w14:paraId="50137593" w14:textId="77777777" w:rsidR="00D042DE" w:rsidRDefault="00D042DE" w:rsidP="0080459B">
      <w:pPr>
        <w:spacing w:after="240" w:line="360" w:lineRule="auto"/>
        <w:rPr>
          <w:rFonts w:ascii="Times New Roman" w:eastAsia="Times New Roman" w:hAnsi="Times New Roman" w:cs="Times New Roman"/>
          <w:kern w:val="0"/>
          <w:sz w:val="24"/>
          <w:szCs w:val="24"/>
          <w14:ligatures w14:val="none"/>
        </w:rPr>
      </w:pPr>
    </w:p>
    <w:p w14:paraId="2D28A6AD" w14:textId="77777777" w:rsidR="00D042DE" w:rsidRDefault="00D042DE" w:rsidP="0080459B">
      <w:pPr>
        <w:spacing w:after="240" w:line="360" w:lineRule="auto"/>
        <w:rPr>
          <w:rFonts w:ascii="Times New Roman" w:eastAsia="Times New Roman" w:hAnsi="Times New Roman" w:cs="Times New Roman"/>
          <w:kern w:val="0"/>
          <w:sz w:val="24"/>
          <w:szCs w:val="24"/>
          <w14:ligatures w14:val="none"/>
        </w:rPr>
      </w:pPr>
    </w:p>
    <w:p w14:paraId="007585F3" w14:textId="15926B3C" w:rsidR="00103AB4"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lastRenderedPageBreak/>
        <w:t xml:space="preserve">5.3 Considerations for Scalability and Optimization </w:t>
      </w:r>
    </w:p>
    <w:p w14:paraId="321CCC06" w14:textId="0B8F1870" w:rsidR="00103AB4" w:rsidRDefault="00103AB4" w:rsidP="00D042DE">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br/>
        <w:t xml:space="preserve">The following tactics can improve scalability and performance as the system expands: </w:t>
      </w:r>
      <w:r w:rsidRPr="00103AB4">
        <w:rPr>
          <w:rFonts w:ascii="Times New Roman" w:eastAsia="Times New Roman" w:hAnsi="Times New Roman" w:cs="Times New Roman"/>
          <w:kern w:val="0"/>
          <w:sz w:val="24"/>
          <w:szCs w:val="24"/>
          <w14:ligatures w14:val="none"/>
        </w:rPr>
        <w:br/>
        <w:t xml:space="preserve">1. Partitioning: To enhance query efficiency, divide big tables (like </w:t>
      </w:r>
      <w:proofErr w:type="spellStart"/>
      <w:r w:rsidRPr="00103AB4">
        <w:rPr>
          <w:rFonts w:ascii="Times New Roman" w:eastAsia="Times New Roman" w:hAnsi="Times New Roman" w:cs="Times New Roman"/>
          <w:kern w:val="0"/>
          <w:sz w:val="24"/>
          <w:szCs w:val="24"/>
          <w14:ligatures w14:val="none"/>
        </w:rPr>
        <w:t>RentalOrders</w:t>
      </w:r>
      <w:proofErr w:type="spellEnd"/>
      <w:r w:rsidRPr="00103AB4">
        <w:rPr>
          <w:rFonts w:ascii="Times New Roman" w:eastAsia="Times New Roman" w:hAnsi="Times New Roman" w:cs="Times New Roman"/>
          <w:kern w:val="0"/>
          <w:sz w:val="24"/>
          <w:szCs w:val="24"/>
          <w14:ligatures w14:val="none"/>
        </w:rPr>
        <w:t xml:space="preserve">) by date range or customer ID. </w:t>
      </w:r>
      <w:r w:rsidRPr="00103AB4">
        <w:rPr>
          <w:rFonts w:ascii="Times New Roman" w:eastAsia="Times New Roman" w:hAnsi="Times New Roman" w:cs="Times New Roman"/>
          <w:kern w:val="0"/>
          <w:sz w:val="24"/>
          <w:szCs w:val="24"/>
          <w14:ligatures w14:val="none"/>
        </w:rPr>
        <w:br/>
      </w:r>
      <w:r w:rsidRPr="00103AB4">
        <w:rPr>
          <w:rFonts w:ascii="Times New Roman" w:eastAsia="Times New Roman" w:hAnsi="Times New Roman" w:cs="Times New Roman"/>
          <w:kern w:val="0"/>
          <w:sz w:val="24"/>
          <w:szCs w:val="24"/>
          <w14:ligatures w14:val="none"/>
        </w:rPr>
        <w:br/>
        <w:t xml:space="preserve">2. Indexing: o Apply extra indexes to fields that are frequently retrieved, like Status in Vehicles and </w:t>
      </w:r>
      <w:proofErr w:type="spellStart"/>
      <w:r w:rsidRPr="00103AB4">
        <w:rPr>
          <w:rFonts w:ascii="Times New Roman" w:eastAsia="Times New Roman" w:hAnsi="Times New Roman" w:cs="Times New Roman"/>
          <w:kern w:val="0"/>
          <w:sz w:val="24"/>
          <w:szCs w:val="24"/>
          <w14:ligatures w14:val="none"/>
        </w:rPr>
        <w:t>RentalDate</w:t>
      </w:r>
      <w:proofErr w:type="spellEnd"/>
      <w:r w:rsidRPr="00103AB4">
        <w:rPr>
          <w:rFonts w:ascii="Times New Roman" w:eastAsia="Times New Roman" w:hAnsi="Times New Roman" w:cs="Times New Roman"/>
          <w:kern w:val="0"/>
          <w:sz w:val="24"/>
          <w:szCs w:val="24"/>
          <w14:ligatures w14:val="none"/>
        </w:rPr>
        <w:t xml:space="preserve"> in </w:t>
      </w:r>
      <w:proofErr w:type="spellStart"/>
      <w:r w:rsidRPr="00103AB4">
        <w:rPr>
          <w:rFonts w:ascii="Times New Roman" w:eastAsia="Times New Roman" w:hAnsi="Times New Roman" w:cs="Times New Roman"/>
          <w:kern w:val="0"/>
          <w:sz w:val="24"/>
          <w:szCs w:val="24"/>
          <w14:ligatures w14:val="none"/>
        </w:rPr>
        <w:t>RentalOrders</w:t>
      </w:r>
      <w:proofErr w:type="spellEnd"/>
      <w:r w:rsidRPr="00103AB4">
        <w:rPr>
          <w:rFonts w:ascii="Times New Roman" w:eastAsia="Times New Roman" w:hAnsi="Times New Roman" w:cs="Times New Roman"/>
          <w:kern w:val="0"/>
          <w:sz w:val="24"/>
          <w:szCs w:val="24"/>
          <w14:ligatures w14:val="none"/>
        </w:rPr>
        <w:t xml:space="preserve">. </w:t>
      </w:r>
      <w:r w:rsidRPr="00103AB4">
        <w:rPr>
          <w:rFonts w:ascii="Times New Roman" w:eastAsia="Times New Roman" w:hAnsi="Times New Roman" w:cs="Times New Roman"/>
          <w:kern w:val="0"/>
          <w:sz w:val="24"/>
          <w:szCs w:val="24"/>
          <w14:ligatures w14:val="none"/>
        </w:rPr>
        <w:br/>
        <w:t xml:space="preserve">3. Auditing and Monitoring: o All changes to important tables are logged by triggers, giving administrators the ability to keep an eye on adjustments. </w:t>
      </w:r>
    </w:p>
    <w:p w14:paraId="6E25D4C1" w14:textId="15CBBE46" w:rsidR="00573DBE" w:rsidRDefault="00DA38A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DA38AE">
        <w:rPr>
          <w:rFonts w:ascii="Times New Roman" w:eastAsia="Times New Roman" w:hAnsi="Times New Roman" w:cs="Times New Roman"/>
          <w:kern w:val="0"/>
          <w:sz w:val="24"/>
          <w:szCs w:val="24"/>
          <w14:ligatures w14:val="none"/>
        </w:rPr>
        <w:t>Example Trigger for Auditing:</w:t>
      </w:r>
    </w:p>
    <w:p w14:paraId="7BCFCD9B" w14:textId="2A5F3E81" w:rsidR="00573DBE" w:rsidRDefault="00573DB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drawing>
          <wp:inline distT="0" distB="0" distL="0" distR="0" wp14:anchorId="46648A6A" wp14:editId="683C4422">
            <wp:extent cx="4663844" cy="2217612"/>
            <wp:effectExtent l="0" t="0" r="3810" b="0"/>
            <wp:docPr id="30792550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25506" name="Picture 307925506"/>
                    <pic:cNvPicPr/>
                  </pic:nvPicPr>
                  <pic:blipFill>
                    <a:blip r:embed="rId43">
                      <a:extLst>
                        <a:ext uri="{28A0092B-C50C-407E-A947-70E740481C1C}">
                          <a14:useLocalDpi xmlns:a14="http://schemas.microsoft.com/office/drawing/2010/main" val="0"/>
                        </a:ext>
                      </a:extLst>
                    </a:blip>
                    <a:stretch>
                      <a:fillRect/>
                    </a:stretch>
                  </pic:blipFill>
                  <pic:spPr>
                    <a:xfrm>
                      <a:off x="0" y="0"/>
                      <a:ext cx="4663844" cy="2217612"/>
                    </a:xfrm>
                    <a:prstGeom prst="rect">
                      <a:avLst/>
                    </a:prstGeom>
                  </pic:spPr>
                </pic:pic>
              </a:graphicData>
            </a:graphic>
          </wp:inline>
        </w:drawing>
      </w:r>
      <w:r>
        <w:rPr>
          <w:rFonts w:ascii="Times New Roman" w:eastAsia="Times New Roman" w:hAnsi="Times New Roman" w:cs="Times New Roman"/>
          <w:noProof/>
          <w:kern w:val="0"/>
          <w:sz w:val="24"/>
          <w:szCs w:val="24"/>
        </w:rPr>
        <w:drawing>
          <wp:inline distT="0" distB="0" distL="0" distR="0" wp14:anchorId="7929EF66" wp14:editId="306B8509">
            <wp:extent cx="5943600" cy="2163445"/>
            <wp:effectExtent l="0" t="0" r="0" b="8255"/>
            <wp:docPr id="155495842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958427" name="Picture 1554958427"/>
                    <pic:cNvPicPr/>
                  </pic:nvPicPr>
                  <pic:blipFill>
                    <a:blip r:embed="rId44">
                      <a:extLst>
                        <a:ext uri="{28A0092B-C50C-407E-A947-70E740481C1C}">
                          <a14:useLocalDpi xmlns:a14="http://schemas.microsoft.com/office/drawing/2010/main" val="0"/>
                        </a:ext>
                      </a:extLst>
                    </a:blip>
                    <a:stretch>
                      <a:fillRect/>
                    </a:stretch>
                  </pic:blipFill>
                  <pic:spPr>
                    <a:xfrm>
                      <a:off x="0" y="0"/>
                      <a:ext cx="5943600" cy="2163445"/>
                    </a:xfrm>
                    <a:prstGeom prst="rect">
                      <a:avLst/>
                    </a:prstGeom>
                  </pic:spPr>
                </pic:pic>
              </a:graphicData>
            </a:graphic>
          </wp:inline>
        </w:drawing>
      </w:r>
    </w:p>
    <w:p w14:paraId="4A19CD2D" w14:textId="77777777" w:rsidR="00D042DE" w:rsidRDefault="00103AB4" w:rsidP="00D042DE">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lastRenderedPageBreak/>
        <w:t xml:space="preserve">The </w:t>
      </w:r>
      <w:proofErr w:type="spellStart"/>
      <w:r w:rsidRPr="00103AB4">
        <w:rPr>
          <w:rFonts w:ascii="Times New Roman" w:eastAsia="Times New Roman" w:hAnsi="Times New Roman" w:cs="Times New Roman"/>
          <w:kern w:val="0"/>
          <w:sz w:val="24"/>
          <w:szCs w:val="24"/>
          <w14:ligatures w14:val="none"/>
        </w:rPr>
        <w:t>AutoPilot</w:t>
      </w:r>
      <w:proofErr w:type="spellEnd"/>
      <w:r w:rsidRPr="00103AB4">
        <w:rPr>
          <w:rFonts w:ascii="Times New Roman" w:eastAsia="Times New Roman" w:hAnsi="Times New Roman" w:cs="Times New Roman"/>
          <w:kern w:val="0"/>
          <w:sz w:val="24"/>
          <w:szCs w:val="24"/>
          <w14:ligatures w14:val="none"/>
        </w:rPr>
        <w:t xml:space="preserve"> Fleet database design satisfies strict requirements for scalability, referential integrity, and normalization. Data consistency and performance are ensured by addressing common issues in multi-user situations through the use of concurrent access techniques and transaction isolation levels. As the system develops, additional improvements like partitioning and indexing allow greater scalability. </w:t>
      </w:r>
      <w:r w:rsidRPr="00103AB4">
        <w:rPr>
          <w:rFonts w:ascii="Times New Roman" w:eastAsia="Times New Roman" w:hAnsi="Times New Roman" w:cs="Times New Roman"/>
          <w:kern w:val="0"/>
          <w:sz w:val="24"/>
          <w:szCs w:val="24"/>
          <w14:ligatures w14:val="none"/>
        </w:rPr>
        <w:br/>
      </w:r>
      <w:r w:rsidRPr="00103AB4">
        <w:rPr>
          <w:rFonts w:ascii="Times New Roman" w:eastAsia="Times New Roman" w:hAnsi="Times New Roman" w:cs="Times New Roman"/>
          <w:kern w:val="0"/>
          <w:sz w:val="24"/>
          <w:szCs w:val="24"/>
          <w14:ligatures w14:val="none"/>
        </w:rPr>
        <w:br/>
      </w:r>
    </w:p>
    <w:p w14:paraId="07A22D02"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2BB79668"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708E6432"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142C9C93"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4C29CE6A"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13FC5646"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0D6D2885"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4A587DB0"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44669E27"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0DF7F35F"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46D51638"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72AB1BD0"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048F349D"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74235D74" w14:textId="77777777" w:rsidR="00D042DE" w:rsidRDefault="00D042DE" w:rsidP="00D042DE">
      <w:pPr>
        <w:spacing w:after="240" w:line="360" w:lineRule="auto"/>
        <w:rPr>
          <w:rFonts w:ascii="Times New Roman" w:eastAsia="Times New Roman" w:hAnsi="Times New Roman" w:cs="Times New Roman"/>
          <w:kern w:val="0"/>
          <w:sz w:val="24"/>
          <w:szCs w:val="24"/>
          <w14:ligatures w14:val="none"/>
        </w:rPr>
      </w:pPr>
    </w:p>
    <w:p w14:paraId="62096811" w14:textId="04E22EA0" w:rsidR="00103AB4" w:rsidRPr="00DA38AE" w:rsidRDefault="00103AB4" w:rsidP="00D042DE">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lastRenderedPageBreak/>
        <w:t xml:space="preserve">Chapter 6: Discussion of Important Database Concepts </w:t>
      </w:r>
      <w:r w:rsidRPr="00103AB4">
        <w:rPr>
          <w:rFonts w:ascii="Times New Roman" w:eastAsia="Times New Roman" w:hAnsi="Times New Roman" w:cs="Times New Roman"/>
          <w:kern w:val="0"/>
          <w:sz w:val="24"/>
          <w:szCs w:val="24"/>
          <w14:ligatures w14:val="none"/>
        </w:rPr>
        <w:br/>
        <w:t xml:space="preserve">For database systems to preserve data integrity, maximize performance, and guarantee scalability, key functionalities must be handled carefully. This chapter examines the key ideas used in the </w:t>
      </w:r>
      <w:proofErr w:type="spellStart"/>
      <w:r w:rsidRPr="00103AB4">
        <w:rPr>
          <w:rFonts w:ascii="Times New Roman" w:eastAsia="Times New Roman" w:hAnsi="Times New Roman" w:cs="Times New Roman"/>
          <w:kern w:val="0"/>
          <w:sz w:val="24"/>
          <w:szCs w:val="24"/>
          <w14:ligatures w14:val="none"/>
        </w:rPr>
        <w:t>AutoPilot</w:t>
      </w:r>
      <w:proofErr w:type="spellEnd"/>
      <w:r w:rsidRPr="00103AB4">
        <w:rPr>
          <w:rFonts w:ascii="Times New Roman" w:eastAsia="Times New Roman" w:hAnsi="Times New Roman" w:cs="Times New Roman"/>
          <w:kern w:val="0"/>
          <w:sz w:val="24"/>
          <w:szCs w:val="24"/>
          <w14:ligatures w14:val="none"/>
        </w:rPr>
        <w:t xml:space="preserve"> Fleet database, properly citing theoretical justifications. </w:t>
      </w:r>
    </w:p>
    <w:p w14:paraId="041E9AEE" w14:textId="77777777" w:rsidR="00DA38AE" w:rsidRPr="00DA38AE" w:rsidRDefault="00DA38AE" w:rsidP="0080459B">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DA38AE">
        <w:rPr>
          <w:rFonts w:ascii="Times New Roman" w:eastAsia="Times New Roman" w:hAnsi="Times New Roman" w:cs="Times New Roman"/>
          <w:b/>
          <w:bCs/>
          <w:kern w:val="0"/>
          <w:sz w:val="24"/>
          <w:szCs w:val="24"/>
          <w14:ligatures w14:val="none"/>
        </w:rPr>
        <w:t>6.1 Rollback and Commit</w:t>
      </w:r>
    </w:p>
    <w:p w14:paraId="7167E423" w14:textId="77777777" w:rsidR="00103AB4"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In order to guarantee the atomicity property of ACID (Atomicity, Consistency, Isolation, Durability) transactions, rollback and commit are essential components of database transaction management. </w:t>
      </w:r>
    </w:p>
    <w:p w14:paraId="6AF21BD3" w14:textId="652256C6" w:rsidR="00103AB4"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br/>
        <w:t xml:space="preserve">• Commit: Makes all modifications made during a transaction visible to other users by saving them to the database. </w:t>
      </w:r>
      <w:r w:rsidRPr="00103AB4">
        <w:rPr>
          <w:rFonts w:ascii="Times New Roman" w:eastAsia="Times New Roman" w:hAnsi="Times New Roman" w:cs="Times New Roman"/>
          <w:kern w:val="0"/>
          <w:sz w:val="24"/>
          <w:szCs w:val="24"/>
          <w14:ligatures w14:val="none"/>
        </w:rPr>
        <w:br/>
        <w:t xml:space="preserve">• Rollback: In the event of mistakes or failures, this feature returns all changes made during a transaction, returning the database to its initial state. </w:t>
      </w:r>
    </w:p>
    <w:p w14:paraId="63865254" w14:textId="6DF8556D" w:rsidR="00103AB4" w:rsidRPr="00103AB4"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br/>
        <w:t xml:space="preserve">Importance: Even in the event of a system failure, rollback and commit actions guarantee that a database stays consistent. All operations within a transaction are guaranteed to be handled as a single unit of work, either completely finished or entirely undone, by the atomicity feature of transactions [1]. </w:t>
      </w:r>
    </w:p>
    <w:p w14:paraId="7C2BE439" w14:textId="257E87C1" w:rsidR="00103AB4" w:rsidRPr="00103AB4"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6.2 Triggers and Functions </w:t>
      </w:r>
      <w:r w:rsidRPr="00103AB4">
        <w:rPr>
          <w:rFonts w:ascii="Times New Roman" w:eastAsia="Times New Roman" w:hAnsi="Times New Roman" w:cs="Times New Roman"/>
          <w:kern w:val="0"/>
          <w:sz w:val="24"/>
          <w:szCs w:val="24"/>
          <w14:ligatures w14:val="none"/>
        </w:rPr>
        <w:br/>
      </w:r>
      <w:proofErr w:type="spellStart"/>
      <w:r w:rsidRPr="00103AB4">
        <w:rPr>
          <w:rFonts w:ascii="Times New Roman" w:eastAsia="Times New Roman" w:hAnsi="Times New Roman" w:cs="Times New Roman"/>
          <w:kern w:val="0"/>
          <w:sz w:val="24"/>
          <w:szCs w:val="24"/>
          <w14:ligatures w14:val="none"/>
        </w:rPr>
        <w:t>Functions</w:t>
      </w:r>
      <w:proofErr w:type="spellEnd"/>
      <w:r w:rsidRPr="00103AB4">
        <w:rPr>
          <w:rFonts w:ascii="Times New Roman" w:eastAsia="Times New Roman" w:hAnsi="Times New Roman" w:cs="Times New Roman"/>
          <w:kern w:val="0"/>
          <w:sz w:val="24"/>
          <w:szCs w:val="24"/>
          <w14:ligatures w14:val="none"/>
        </w:rPr>
        <w:t xml:space="preserve">: Code modularity and maintainability are enhanced by reusable code blocks that carry out particular tasks. </w:t>
      </w:r>
      <w:r w:rsidRPr="00103AB4">
        <w:rPr>
          <w:rFonts w:ascii="Times New Roman" w:eastAsia="Times New Roman" w:hAnsi="Times New Roman" w:cs="Times New Roman"/>
          <w:kern w:val="0"/>
          <w:sz w:val="24"/>
          <w:szCs w:val="24"/>
          <w14:ligatures w14:val="none"/>
        </w:rPr>
        <w:br/>
        <w:t xml:space="preserve">Triggers: Unique procedural logic that is automatically carried out in reaction to particular table actions (like INSERT or UPDATE). </w:t>
      </w:r>
      <w:r w:rsidRPr="00103AB4">
        <w:rPr>
          <w:rFonts w:ascii="Times New Roman" w:eastAsia="Times New Roman" w:hAnsi="Times New Roman" w:cs="Times New Roman"/>
          <w:kern w:val="0"/>
          <w:sz w:val="24"/>
          <w:szCs w:val="24"/>
          <w14:ligatures w14:val="none"/>
        </w:rPr>
        <w:br/>
        <w:t xml:space="preserve">Relevance: </w:t>
      </w:r>
      <w:r w:rsidRPr="00103AB4">
        <w:rPr>
          <w:rFonts w:ascii="Times New Roman" w:eastAsia="Times New Roman" w:hAnsi="Times New Roman" w:cs="Times New Roman"/>
          <w:kern w:val="0"/>
          <w:sz w:val="24"/>
          <w:szCs w:val="24"/>
          <w14:ligatures w14:val="none"/>
        </w:rPr>
        <w:br/>
        <w:t xml:space="preserve">Triggers and functions facilitate auditing procedures, improve data consistency, and allow automation. Specifically, triggers enforce database-level rules to guarantee data integrity [2]. For accountability, this system makes sure that any modifications to vehicle data are documented. </w:t>
      </w:r>
      <w:r w:rsidRPr="00103AB4">
        <w:rPr>
          <w:rFonts w:ascii="Times New Roman" w:eastAsia="Times New Roman" w:hAnsi="Times New Roman" w:cs="Times New Roman"/>
          <w:kern w:val="0"/>
          <w:sz w:val="24"/>
          <w:szCs w:val="24"/>
          <w14:ligatures w14:val="none"/>
        </w:rPr>
        <w:br/>
      </w:r>
      <w:r w:rsidRPr="00103AB4">
        <w:rPr>
          <w:rFonts w:ascii="Times New Roman" w:eastAsia="Times New Roman" w:hAnsi="Times New Roman" w:cs="Times New Roman"/>
          <w:kern w:val="0"/>
          <w:sz w:val="24"/>
          <w:szCs w:val="24"/>
          <w14:ligatures w14:val="none"/>
        </w:rPr>
        <w:br/>
      </w:r>
      <w:r w:rsidRPr="00103AB4">
        <w:rPr>
          <w:rFonts w:ascii="Times New Roman" w:eastAsia="Times New Roman" w:hAnsi="Times New Roman" w:cs="Times New Roman"/>
          <w:kern w:val="0"/>
          <w:sz w:val="24"/>
          <w:szCs w:val="24"/>
          <w14:ligatures w14:val="none"/>
        </w:rPr>
        <w:lastRenderedPageBreak/>
        <w:br/>
        <w:t xml:space="preserve">6.3 Transactions and Stored Procedures </w:t>
      </w:r>
      <w:r w:rsidRPr="00103AB4">
        <w:rPr>
          <w:rFonts w:ascii="Times New Roman" w:eastAsia="Times New Roman" w:hAnsi="Times New Roman" w:cs="Times New Roman"/>
          <w:kern w:val="0"/>
          <w:sz w:val="24"/>
          <w:szCs w:val="24"/>
          <w14:ligatures w14:val="none"/>
        </w:rPr>
        <w:br/>
        <w:t xml:space="preserve">SQL statements are condensed into a single callable unit by stored procedures. They are essential for preserving transaction consistency and simplifying applications at the application level. </w:t>
      </w:r>
    </w:p>
    <w:p w14:paraId="502A6580" w14:textId="77777777" w:rsidR="00DA38AE" w:rsidRPr="00DA38AE" w:rsidRDefault="00DA38A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DA38AE">
        <w:rPr>
          <w:rFonts w:ascii="Times New Roman" w:eastAsia="Times New Roman" w:hAnsi="Times New Roman" w:cs="Times New Roman"/>
          <w:b/>
          <w:bCs/>
          <w:kern w:val="0"/>
          <w:sz w:val="24"/>
          <w:szCs w:val="24"/>
          <w14:ligatures w14:val="none"/>
        </w:rPr>
        <w:t>Importance</w:t>
      </w:r>
      <w:r w:rsidRPr="00DA38AE">
        <w:rPr>
          <w:rFonts w:ascii="Times New Roman" w:eastAsia="Times New Roman" w:hAnsi="Times New Roman" w:cs="Times New Roman"/>
          <w:kern w:val="0"/>
          <w:sz w:val="24"/>
          <w:szCs w:val="24"/>
          <w14:ligatures w14:val="none"/>
        </w:rPr>
        <w:t>:</w:t>
      </w:r>
      <w:r w:rsidRPr="00DA38AE">
        <w:rPr>
          <w:rFonts w:ascii="Times New Roman" w:eastAsia="Times New Roman" w:hAnsi="Times New Roman" w:cs="Times New Roman"/>
          <w:kern w:val="0"/>
          <w:sz w:val="24"/>
          <w:szCs w:val="24"/>
          <w14:ligatures w14:val="none"/>
        </w:rPr>
        <w:br/>
        <w:t>Stored procedures improve performance by reducing network overhead, as multiple SQL statements are executed on the server side. They also enhance security by limiting direct access to underlying tables [1].</w:t>
      </w:r>
    </w:p>
    <w:p w14:paraId="42A89404" w14:textId="77777777" w:rsidR="00DA38AE" w:rsidRDefault="00DA38AE"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25A30A72"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479E9EBE"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53BAC5E3"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0DB5832A"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45EF941B"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2772594E"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62839831"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5AEF375E"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7FA32967"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71A65A3F"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76237C85"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50BCBEAF" w14:textId="77777777" w:rsidR="00BF4812" w:rsidRDefault="00BF4812"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577A2531" w14:textId="4A6CF340" w:rsidR="0062546B" w:rsidRPr="0062546B" w:rsidRDefault="0062546B" w:rsidP="0080459B">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62546B">
        <w:rPr>
          <w:rFonts w:ascii="Times New Roman" w:eastAsia="Times New Roman" w:hAnsi="Times New Roman" w:cs="Times New Roman"/>
          <w:b/>
          <w:bCs/>
          <w:kern w:val="0"/>
          <w:sz w:val="28"/>
          <w:szCs w:val="28"/>
          <w14:ligatures w14:val="none"/>
        </w:rPr>
        <w:lastRenderedPageBreak/>
        <w:t>6.4 Indexing</w:t>
      </w:r>
    </w:p>
    <w:p w14:paraId="4C5A9F0E" w14:textId="77777777" w:rsidR="00103AB4" w:rsidRPr="00103AB4"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By facilitating quicker data retrieval, indexes enhance query performance. They are especially helpful for columns that are utilized in WHERE clauses or are regularly queried. </w:t>
      </w:r>
      <w:r w:rsidRPr="00103AB4">
        <w:rPr>
          <w:rFonts w:ascii="Times New Roman" w:eastAsia="Times New Roman" w:hAnsi="Times New Roman" w:cs="Times New Roman"/>
          <w:kern w:val="0"/>
          <w:sz w:val="24"/>
          <w:szCs w:val="24"/>
          <w14:ligatures w14:val="none"/>
        </w:rPr>
        <w:br/>
        <w:t xml:space="preserve">Relevance: Indexes are essential for maximizing a database system's performance, especially when dealing with big datasets [2]. However, since too much indexing can result in overhead during INSERT or UPDATE operations, indexes need to be properly selected. </w:t>
      </w:r>
      <w:r w:rsidRPr="00103AB4">
        <w:rPr>
          <w:rFonts w:ascii="Times New Roman" w:eastAsia="Times New Roman" w:hAnsi="Times New Roman" w:cs="Times New Roman"/>
          <w:kern w:val="0"/>
          <w:sz w:val="24"/>
          <w:szCs w:val="24"/>
          <w14:ligatures w14:val="none"/>
        </w:rPr>
        <w:br/>
      </w:r>
      <w:r w:rsidRPr="00103AB4">
        <w:rPr>
          <w:rFonts w:ascii="Times New Roman" w:eastAsia="Times New Roman" w:hAnsi="Times New Roman" w:cs="Times New Roman"/>
          <w:kern w:val="0"/>
          <w:sz w:val="24"/>
          <w:szCs w:val="24"/>
          <w14:ligatures w14:val="none"/>
        </w:rPr>
        <w:br/>
        <w:t xml:space="preserve">The theoretical and practical significance of rollback, commit, functions, triggers, stored procedures, and indexing was highlighted in this chapter. The </w:t>
      </w:r>
      <w:proofErr w:type="spellStart"/>
      <w:r w:rsidRPr="00103AB4">
        <w:rPr>
          <w:rFonts w:ascii="Times New Roman" w:eastAsia="Times New Roman" w:hAnsi="Times New Roman" w:cs="Times New Roman"/>
          <w:kern w:val="0"/>
          <w:sz w:val="24"/>
          <w:szCs w:val="24"/>
          <w14:ligatures w14:val="none"/>
        </w:rPr>
        <w:t>AutoPilot</w:t>
      </w:r>
      <w:proofErr w:type="spellEnd"/>
      <w:r w:rsidRPr="00103AB4">
        <w:rPr>
          <w:rFonts w:ascii="Times New Roman" w:eastAsia="Times New Roman" w:hAnsi="Times New Roman" w:cs="Times New Roman"/>
          <w:kern w:val="0"/>
          <w:sz w:val="24"/>
          <w:szCs w:val="24"/>
          <w14:ligatures w14:val="none"/>
        </w:rPr>
        <w:t xml:space="preserve"> Fleet database uses these ideas to create a reliable, high-performing solution that is suited to practical needs. </w:t>
      </w:r>
    </w:p>
    <w:p w14:paraId="10A54269" w14:textId="7CFCAE08" w:rsidR="00BF4812" w:rsidRPr="00BF4812" w:rsidRDefault="00103AB4" w:rsidP="00BF4812">
      <w:pPr>
        <w:pStyle w:val="ListParagraph"/>
        <w:numPr>
          <w:ilvl w:val="0"/>
          <w:numId w:val="33"/>
        </w:num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Citations </w:t>
      </w:r>
      <w:r w:rsidRPr="00103AB4">
        <w:rPr>
          <w:rFonts w:ascii="Times New Roman" w:eastAsia="Times New Roman" w:hAnsi="Times New Roman" w:cs="Times New Roman"/>
          <w:kern w:val="0"/>
          <w:sz w:val="24"/>
          <w:szCs w:val="24"/>
          <w14:ligatures w14:val="none"/>
        </w:rPr>
        <w:br/>
        <w:t xml:space="preserve">[1] Begg, C., and Connolly, T. (2014). Database Systems: A Realistic Approach to Management, Design, and Implementation. Pearson Learning. </w:t>
      </w:r>
      <w:r w:rsidRPr="00103AB4">
        <w:rPr>
          <w:rFonts w:ascii="Times New Roman" w:eastAsia="Times New Roman" w:hAnsi="Times New Roman" w:cs="Times New Roman"/>
          <w:kern w:val="0"/>
          <w:sz w:val="24"/>
          <w:szCs w:val="24"/>
          <w14:ligatures w14:val="none"/>
        </w:rPr>
        <w:br/>
        <w:t xml:space="preserve">[2] Navathe, S. B., and R. Elmasri (2016). Database system foundations. Pearson Learning. </w:t>
      </w:r>
      <w:r w:rsidRPr="00103AB4">
        <w:rPr>
          <w:rFonts w:ascii="Times New Roman" w:eastAsia="Times New Roman" w:hAnsi="Times New Roman" w:cs="Times New Roman"/>
          <w:kern w:val="0"/>
          <w:sz w:val="24"/>
          <w:szCs w:val="24"/>
          <w14:ligatures w14:val="none"/>
        </w:rPr>
        <w:br/>
      </w:r>
    </w:p>
    <w:p w14:paraId="7558CD17" w14:textId="6DCDF10C" w:rsidR="00103AB4" w:rsidRPr="00BF4812" w:rsidRDefault="00103AB4" w:rsidP="00BF4812">
      <w:pPr>
        <w:spacing w:after="240" w:line="360" w:lineRule="auto"/>
        <w:ind w:left="360"/>
        <w:rPr>
          <w:rFonts w:ascii="Times New Roman" w:eastAsia="Times New Roman" w:hAnsi="Times New Roman" w:cs="Times New Roman"/>
          <w:kern w:val="0"/>
          <w:sz w:val="24"/>
          <w:szCs w:val="24"/>
          <w14:ligatures w14:val="none"/>
        </w:rPr>
      </w:pPr>
      <w:r w:rsidRPr="00BF4812">
        <w:rPr>
          <w:rFonts w:ascii="Times New Roman" w:eastAsia="Times New Roman" w:hAnsi="Times New Roman" w:cs="Times New Roman"/>
          <w:kern w:val="0"/>
          <w:sz w:val="24"/>
          <w:szCs w:val="24"/>
          <w14:ligatures w14:val="none"/>
        </w:rPr>
        <w:t xml:space="preserve">Chapter 7: Citations </w:t>
      </w:r>
    </w:p>
    <w:p w14:paraId="3F85B45E" w14:textId="172697A4" w:rsidR="0062546B" w:rsidRPr="00BF4812" w:rsidRDefault="00103AB4" w:rsidP="00BF4812">
      <w:pPr>
        <w:pStyle w:val="ListParagraph"/>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1. Begg, C., and Connolly, T. (2014). Database Systems: A Realistic Approach to Management, Design, and Implementation. Pearson Learning. </w:t>
      </w:r>
      <w:r w:rsidRPr="00103AB4">
        <w:rPr>
          <w:rFonts w:ascii="Times New Roman" w:eastAsia="Times New Roman" w:hAnsi="Times New Roman" w:cs="Times New Roman"/>
          <w:kern w:val="0"/>
          <w:sz w:val="24"/>
          <w:szCs w:val="24"/>
          <w14:ligatures w14:val="none"/>
        </w:rPr>
        <w:br/>
        <w:t xml:space="preserve">widely cited for theoretical understandings of database design concepts, transaction management, and ACID features. </w:t>
      </w:r>
      <w:r w:rsidRPr="00103AB4">
        <w:rPr>
          <w:rFonts w:ascii="Times New Roman" w:eastAsia="Times New Roman" w:hAnsi="Times New Roman" w:cs="Times New Roman"/>
          <w:kern w:val="0"/>
          <w:sz w:val="24"/>
          <w:szCs w:val="24"/>
          <w14:ligatures w14:val="none"/>
        </w:rPr>
        <w:br/>
        <w:t xml:space="preserve">2. Navathe, S. B., and R. Elmasri (2016). Database system foundations. Pearson Learning. </w:t>
      </w:r>
      <w:r w:rsidRPr="00BF4812">
        <w:rPr>
          <w:rFonts w:ascii="Times New Roman" w:eastAsia="Times New Roman" w:hAnsi="Times New Roman" w:cs="Times New Roman"/>
          <w:kern w:val="0"/>
          <w:sz w:val="24"/>
          <w:szCs w:val="24"/>
          <w14:ligatures w14:val="none"/>
        </w:rPr>
        <w:t xml:space="preserve"> Referenced for in-depth talks on indexing, stored procedures, and database speed enhancement. </w:t>
      </w:r>
      <w:r w:rsidRPr="00BF4812">
        <w:rPr>
          <w:rFonts w:ascii="Times New Roman" w:eastAsia="Times New Roman" w:hAnsi="Times New Roman" w:cs="Times New Roman"/>
          <w:kern w:val="0"/>
          <w:sz w:val="24"/>
          <w:szCs w:val="24"/>
          <w14:ligatures w14:val="none"/>
        </w:rPr>
        <w:br/>
      </w:r>
      <w:r w:rsidR="00BF4812">
        <w:rPr>
          <w:rFonts w:ascii="Times New Roman" w:eastAsia="Times New Roman" w:hAnsi="Times New Roman" w:cs="Times New Roman"/>
          <w:kern w:val="0"/>
          <w:sz w:val="24"/>
          <w:szCs w:val="24"/>
          <w14:ligatures w14:val="none"/>
        </w:rPr>
        <w:t xml:space="preserve">3. </w:t>
      </w:r>
      <w:r w:rsidRPr="00BF4812">
        <w:rPr>
          <w:rFonts w:ascii="Times New Roman" w:eastAsia="Times New Roman" w:hAnsi="Times New Roman" w:cs="Times New Roman"/>
          <w:kern w:val="0"/>
          <w:sz w:val="24"/>
          <w:szCs w:val="24"/>
          <w14:ligatures w14:val="none"/>
        </w:rPr>
        <w:t xml:space="preserve"> Chidambaram, D. Database Systems: Transaction Management and Indexing Lecture Slides. Trinity Saint David University of Wales, Swansea. </w:t>
      </w:r>
      <w:r w:rsidRPr="00BF4812">
        <w:rPr>
          <w:rFonts w:ascii="Times New Roman" w:eastAsia="Times New Roman" w:hAnsi="Times New Roman" w:cs="Times New Roman"/>
          <w:kern w:val="0"/>
          <w:sz w:val="24"/>
          <w:szCs w:val="24"/>
          <w14:ligatures w14:val="none"/>
        </w:rPr>
        <w:br/>
        <w:t xml:space="preserve">· Used as a reference for fundamental ideas presented in class </w:t>
      </w:r>
      <w:r w:rsidR="0062546B" w:rsidRPr="00BF4812">
        <w:rPr>
          <w:rFonts w:ascii="Times New Roman" w:eastAsia="Times New Roman" w:hAnsi="Times New Roman" w:cs="Times New Roman"/>
          <w:kern w:val="0"/>
          <w:sz w:val="24"/>
          <w:szCs w:val="24"/>
          <w14:ligatures w14:val="none"/>
        </w:rPr>
        <w:t>sessions.</w:t>
      </w:r>
    </w:p>
    <w:p w14:paraId="668692D5" w14:textId="77777777" w:rsidR="0062546B" w:rsidRDefault="0062546B" w:rsidP="0080459B">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2DCA1F9B" w14:textId="4E5FFF60" w:rsidR="00103AB4" w:rsidRPr="00BF4812" w:rsidRDefault="00536BA1" w:rsidP="00BF4812">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536BA1">
        <w:rPr>
          <w:rFonts w:ascii="Times New Roman" w:eastAsia="Times New Roman" w:hAnsi="Times New Roman" w:cs="Times New Roman"/>
          <w:b/>
          <w:bCs/>
          <w:kern w:val="0"/>
          <w:sz w:val="28"/>
          <w:szCs w:val="28"/>
          <w14:ligatures w14:val="none"/>
        </w:rPr>
        <w:lastRenderedPageBreak/>
        <w:t>Chapter 8: Appendix</w:t>
      </w:r>
    </w:p>
    <w:p w14:paraId="03A541A3" w14:textId="2EBE55E4" w:rsidR="00103AB4" w:rsidRPr="00103AB4" w:rsidRDefault="00103AB4" w:rsidP="0080459B">
      <w:p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8.1 Exercises and the Use of Generative AI Tools</w:t>
      </w:r>
      <w:r w:rsidRPr="00103AB4">
        <w:rPr>
          <w:rFonts w:ascii="Times New Roman" w:eastAsia="Times New Roman" w:hAnsi="Times New Roman" w:cs="Times New Roman"/>
          <w:kern w:val="0"/>
          <w:sz w:val="24"/>
          <w:szCs w:val="24"/>
          <w14:ligatures w14:val="none"/>
        </w:rPr>
        <w:br/>
        <w:t>In order to ensure compliance with the University's rules, this section details the prompts utilized in the creation of this assignment. ChatGPT was used only for conceptual conversations, research, and database concept clarification.</w:t>
      </w:r>
      <w:r w:rsidRPr="00103AB4">
        <w:rPr>
          <w:rFonts w:ascii="Times New Roman" w:eastAsia="Times New Roman" w:hAnsi="Times New Roman" w:cs="Times New Roman"/>
          <w:kern w:val="0"/>
          <w:sz w:val="24"/>
          <w:szCs w:val="24"/>
          <w14:ligatures w14:val="none"/>
        </w:rPr>
        <w:br/>
      </w:r>
      <w:r w:rsidRPr="00103AB4">
        <w:rPr>
          <w:rFonts w:ascii="Times New Roman" w:eastAsia="Times New Roman" w:hAnsi="Times New Roman" w:cs="Times New Roman"/>
          <w:kern w:val="0"/>
          <w:sz w:val="24"/>
          <w:szCs w:val="24"/>
          <w14:ligatures w14:val="none"/>
        </w:rPr>
        <w:br/>
        <w:t>Examples of Prompts Employed 1. Clarification of Research:</w:t>
      </w:r>
      <w:r w:rsidRPr="00103AB4">
        <w:rPr>
          <w:rFonts w:ascii="Times New Roman" w:eastAsia="Times New Roman" w:hAnsi="Times New Roman" w:cs="Times New Roman"/>
          <w:kern w:val="0"/>
          <w:sz w:val="24"/>
          <w:szCs w:val="24"/>
          <w14:ligatures w14:val="none"/>
        </w:rPr>
        <w:br/>
        <w:t>Prompt: "Explain the importance of indexing in database performance optimization, with references to scholarly materials."</w:t>
      </w:r>
      <w:r w:rsidRPr="00103AB4">
        <w:rPr>
          <w:rFonts w:ascii="Times New Roman" w:eastAsia="Times New Roman" w:hAnsi="Times New Roman" w:cs="Times New Roman"/>
          <w:kern w:val="0"/>
          <w:sz w:val="24"/>
          <w:szCs w:val="24"/>
          <w14:ligatures w14:val="none"/>
        </w:rPr>
        <w:br/>
        <w:t>Use: To comprehend indexing strategies and their theoretical underpinnings more thoroughly.</w:t>
      </w:r>
    </w:p>
    <w:p w14:paraId="7D3AFEBB" w14:textId="77777777" w:rsidR="00103AB4" w:rsidRDefault="00103AB4" w:rsidP="0080459B">
      <w:pPr>
        <w:pStyle w:val="ListParagraph"/>
        <w:numPr>
          <w:ilvl w:val="0"/>
          <w:numId w:val="34"/>
        </w:num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"What is the role of ACID properties in transaction management, specifically atomicity and isolation?" is the prompt for the second concept explanation. </w:t>
      </w:r>
      <w:r w:rsidRPr="00103AB4">
        <w:rPr>
          <w:rFonts w:ascii="Times New Roman" w:eastAsia="Times New Roman" w:hAnsi="Times New Roman" w:cs="Times New Roman"/>
          <w:kern w:val="0"/>
          <w:sz w:val="24"/>
          <w:szCs w:val="24"/>
          <w14:ligatures w14:val="none"/>
        </w:rPr>
        <w:br/>
      </w:r>
    </w:p>
    <w:p w14:paraId="71953964" w14:textId="77777777" w:rsidR="00103AB4" w:rsidRDefault="00103AB4" w:rsidP="0080459B">
      <w:pPr>
        <w:pStyle w:val="ListParagraph"/>
        <w:numPr>
          <w:ilvl w:val="0"/>
          <w:numId w:val="34"/>
        </w:num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Application: To make theoretical ideas easier to include into the assignment's assessment portions. </w:t>
      </w:r>
      <w:r w:rsidRPr="00103AB4">
        <w:rPr>
          <w:rFonts w:ascii="Times New Roman" w:eastAsia="Times New Roman" w:hAnsi="Times New Roman" w:cs="Times New Roman"/>
          <w:kern w:val="0"/>
          <w:sz w:val="24"/>
          <w:szCs w:val="24"/>
          <w14:ligatures w14:val="none"/>
        </w:rPr>
        <w:br/>
      </w:r>
    </w:p>
    <w:p w14:paraId="6C00AE10" w14:textId="77777777" w:rsidR="00103AB4" w:rsidRDefault="00103AB4" w:rsidP="0080459B">
      <w:pPr>
        <w:pStyle w:val="ListParagraph"/>
        <w:numPr>
          <w:ilvl w:val="0"/>
          <w:numId w:val="34"/>
        </w:num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 Report Structure: o </w:t>
      </w:r>
      <w:proofErr w:type="gramStart"/>
      <w:r w:rsidRPr="00103AB4">
        <w:rPr>
          <w:rFonts w:ascii="Times New Roman" w:eastAsia="Times New Roman" w:hAnsi="Times New Roman" w:cs="Times New Roman"/>
          <w:kern w:val="0"/>
          <w:sz w:val="24"/>
          <w:szCs w:val="24"/>
          <w14:ligatures w14:val="none"/>
        </w:rPr>
        <w:t>The</w:t>
      </w:r>
      <w:proofErr w:type="gramEnd"/>
      <w:r w:rsidRPr="00103AB4">
        <w:rPr>
          <w:rFonts w:ascii="Times New Roman" w:eastAsia="Times New Roman" w:hAnsi="Times New Roman" w:cs="Times New Roman"/>
          <w:kern w:val="0"/>
          <w:sz w:val="24"/>
          <w:szCs w:val="24"/>
          <w14:ligatures w14:val="none"/>
        </w:rPr>
        <w:t xml:space="preserve"> prompt is "Propose a structured framework for talking about database design evaluation in a multi-user setting." </w:t>
      </w:r>
      <w:r w:rsidRPr="00103AB4">
        <w:rPr>
          <w:rFonts w:ascii="Times New Roman" w:eastAsia="Times New Roman" w:hAnsi="Times New Roman" w:cs="Times New Roman"/>
          <w:kern w:val="0"/>
          <w:sz w:val="24"/>
          <w:szCs w:val="24"/>
          <w14:ligatures w14:val="none"/>
        </w:rPr>
        <w:br/>
        <w:t xml:space="preserve"> Use: To create a coherent flow for the section on evaluation. </w:t>
      </w:r>
      <w:r w:rsidRPr="00103AB4">
        <w:rPr>
          <w:rFonts w:ascii="Times New Roman" w:eastAsia="Times New Roman" w:hAnsi="Times New Roman" w:cs="Times New Roman"/>
          <w:kern w:val="0"/>
          <w:sz w:val="24"/>
          <w:szCs w:val="24"/>
          <w14:ligatures w14:val="none"/>
        </w:rPr>
        <w:br/>
      </w:r>
    </w:p>
    <w:p w14:paraId="51B261DA" w14:textId="52DFEFCA" w:rsidR="0062546B" w:rsidRPr="00103AB4" w:rsidRDefault="00103AB4" w:rsidP="0080459B">
      <w:pPr>
        <w:pStyle w:val="ListParagraph"/>
        <w:numPr>
          <w:ilvl w:val="0"/>
          <w:numId w:val="34"/>
        </w:numPr>
        <w:spacing w:after="240" w:line="360" w:lineRule="auto"/>
        <w:rPr>
          <w:rFonts w:ascii="Times New Roman" w:eastAsia="Times New Roman" w:hAnsi="Times New Roman" w:cs="Times New Roman"/>
          <w:kern w:val="0"/>
          <w:sz w:val="24"/>
          <w:szCs w:val="24"/>
          <w14:ligatures w14:val="none"/>
        </w:rPr>
      </w:pPr>
      <w:r w:rsidRPr="00103AB4">
        <w:rPr>
          <w:rFonts w:ascii="Times New Roman" w:eastAsia="Times New Roman" w:hAnsi="Times New Roman" w:cs="Times New Roman"/>
          <w:kern w:val="0"/>
          <w:sz w:val="24"/>
          <w:szCs w:val="24"/>
          <w14:ligatures w14:val="none"/>
        </w:rPr>
        <w:t xml:space="preserve"> Best Practices for SQL: </w:t>
      </w:r>
      <w:r w:rsidRPr="00103AB4">
        <w:rPr>
          <w:rFonts w:ascii="Times New Roman" w:eastAsia="Times New Roman" w:hAnsi="Times New Roman" w:cs="Times New Roman"/>
          <w:kern w:val="0"/>
          <w:sz w:val="24"/>
          <w:szCs w:val="24"/>
          <w14:ligatures w14:val="none"/>
        </w:rPr>
        <w:br/>
        <w:t xml:space="preserve">Prompt: "What are the best practices for implementing triggers and functions in PostgreSQL for data integrity?" </w:t>
      </w:r>
      <w:r w:rsidRPr="00103AB4">
        <w:rPr>
          <w:rFonts w:ascii="Times New Roman" w:eastAsia="Times New Roman" w:hAnsi="Times New Roman" w:cs="Times New Roman"/>
          <w:kern w:val="0"/>
          <w:sz w:val="24"/>
          <w:szCs w:val="24"/>
          <w14:ligatures w14:val="none"/>
        </w:rPr>
        <w:br/>
        <w:t xml:space="preserve">Use: To improve the </w:t>
      </w:r>
      <w:proofErr w:type="spellStart"/>
      <w:r w:rsidRPr="00103AB4">
        <w:rPr>
          <w:rFonts w:ascii="Times New Roman" w:eastAsia="Times New Roman" w:hAnsi="Times New Roman" w:cs="Times New Roman"/>
          <w:kern w:val="0"/>
          <w:sz w:val="24"/>
          <w:szCs w:val="24"/>
          <w14:ligatures w14:val="none"/>
        </w:rPr>
        <w:t>AutoPilot</w:t>
      </w:r>
      <w:proofErr w:type="spellEnd"/>
      <w:r w:rsidRPr="00103AB4">
        <w:rPr>
          <w:rFonts w:ascii="Times New Roman" w:eastAsia="Times New Roman" w:hAnsi="Times New Roman" w:cs="Times New Roman"/>
          <w:kern w:val="0"/>
          <w:sz w:val="24"/>
          <w:szCs w:val="24"/>
          <w14:ligatures w14:val="none"/>
        </w:rPr>
        <w:t xml:space="preserve"> Fleet database's implementation tactics.</w:t>
      </w:r>
    </w:p>
    <w:sectPr w:rsidR="0062546B" w:rsidRPr="00103AB4">
      <w:headerReference w:type="default" r:id="rId45"/>
      <w:foot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53A27" w14:textId="77777777" w:rsidR="00634A4A" w:rsidRDefault="00634A4A" w:rsidP="00BF3E84">
      <w:pPr>
        <w:spacing w:after="0" w:line="240" w:lineRule="auto"/>
      </w:pPr>
      <w:r>
        <w:separator/>
      </w:r>
    </w:p>
  </w:endnote>
  <w:endnote w:type="continuationSeparator" w:id="0">
    <w:p w14:paraId="4086184B" w14:textId="77777777" w:rsidR="00634A4A" w:rsidRDefault="00634A4A" w:rsidP="00BF3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1452177"/>
      <w:docPartObj>
        <w:docPartGallery w:val="Page Numbers (Bottom of Page)"/>
        <w:docPartUnique/>
      </w:docPartObj>
    </w:sdtPr>
    <w:sdtEndPr>
      <w:rPr>
        <w:rFonts w:ascii="Times New Roman" w:hAnsi="Times New Roman" w:cs="Times New Roman"/>
      </w:rPr>
    </w:sdtEndPr>
    <w:sdtContent>
      <w:p w14:paraId="08D38E44" w14:textId="7534BFB8" w:rsidR="00BF3E84" w:rsidRPr="00BF3E84" w:rsidRDefault="00BF3E84" w:rsidP="00BF3E84">
        <w:pPr>
          <w:pStyle w:val="Footer"/>
          <w:rPr>
            <w:rFonts w:ascii="Times New Roman" w:hAnsi="Times New Roman" w:cs="Times New Roman"/>
          </w:rPr>
        </w:pPr>
        <w:r w:rsidRPr="00BF3E84">
          <w:rPr>
            <w:rFonts w:ascii="Times New Roman" w:hAnsi="Times New Roman" w:cs="Times New Roman"/>
          </w:rPr>
          <w:t xml:space="preserve">PRATHAMESH ANDELI (2408629)                      Module: Database Systems                       Page | </w:t>
        </w:r>
        <w:r w:rsidRPr="00BF3E84">
          <w:rPr>
            <w:rFonts w:ascii="Times New Roman" w:hAnsi="Times New Roman" w:cs="Times New Roman"/>
          </w:rPr>
          <w:fldChar w:fldCharType="begin"/>
        </w:r>
        <w:r w:rsidRPr="00BF3E84">
          <w:rPr>
            <w:rFonts w:ascii="Times New Roman" w:hAnsi="Times New Roman" w:cs="Times New Roman"/>
          </w:rPr>
          <w:instrText xml:space="preserve"> PAGE   \* MERGEFORMAT </w:instrText>
        </w:r>
        <w:r w:rsidRPr="00BF3E84">
          <w:rPr>
            <w:rFonts w:ascii="Times New Roman" w:hAnsi="Times New Roman" w:cs="Times New Roman"/>
          </w:rPr>
          <w:fldChar w:fldCharType="separate"/>
        </w:r>
        <w:r w:rsidRPr="00BF3E84">
          <w:rPr>
            <w:rFonts w:ascii="Times New Roman" w:hAnsi="Times New Roman" w:cs="Times New Roman"/>
            <w:noProof/>
          </w:rPr>
          <w:t>2</w:t>
        </w:r>
        <w:r w:rsidRPr="00BF3E84">
          <w:rPr>
            <w:rFonts w:ascii="Times New Roman" w:hAnsi="Times New Roman" w:cs="Times New Roman"/>
            <w:noProof/>
          </w:rPr>
          <w:fldChar w:fldCharType="end"/>
        </w:r>
        <w:r w:rsidRPr="00BF3E84">
          <w:rPr>
            <w:rFonts w:ascii="Times New Roman" w:hAnsi="Times New Roman" w:cs="Times New Roman"/>
          </w:rPr>
          <w:t xml:space="preserve"> </w:t>
        </w:r>
      </w:p>
    </w:sdtContent>
  </w:sdt>
  <w:p w14:paraId="4CCE61CE" w14:textId="77777777" w:rsidR="00BF3E84" w:rsidRDefault="00BF3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21214" w14:textId="77777777" w:rsidR="00634A4A" w:rsidRDefault="00634A4A" w:rsidP="00BF3E84">
      <w:pPr>
        <w:spacing w:after="0" w:line="240" w:lineRule="auto"/>
      </w:pPr>
      <w:r>
        <w:separator/>
      </w:r>
    </w:p>
  </w:footnote>
  <w:footnote w:type="continuationSeparator" w:id="0">
    <w:p w14:paraId="39EB18D2" w14:textId="77777777" w:rsidR="00634A4A" w:rsidRDefault="00634A4A" w:rsidP="00BF3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E261B" w14:textId="7A37406B" w:rsidR="00BF3E84" w:rsidRPr="00BF3E84" w:rsidRDefault="00BF3E84">
    <w:pPr>
      <w:pStyle w:val="Header"/>
      <w:rPr>
        <w:rFonts w:ascii="Times New Roman" w:hAnsi="Times New Roman" w:cs="Times New Roman"/>
      </w:rPr>
    </w:pPr>
  </w:p>
  <w:p w14:paraId="386B02A1" w14:textId="5375C23D" w:rsidR="00BF3E84" w:rsidRPr="00BF3E84" w:rsidRDefault="00740DAF">
    <w:pPr>
      <w:pStyle w:val="Header"/>
      <w:rPr>
        <w:rFonts w:ascii="Times New Roman" w:hAnsi="Times New Roman" w:cs="Times New Roman"/>
      </w:rPr>
    </w:pPr>
    <w:r w:rsidRPr="00740DAF">
      <w:rPr>
        <w:rFonts w:ascii="Times New Roman" w:hAnsi="Times New Roman" w:cs="Times New Roman"/>
      </w:rPr>
      <w:t xml:space="preserve">University of </w:t>
    </w:r>
    <w:proofErr w:type="spellStart"/>
    <w:r w:rsidRPr="00740DAF">
      <w:rPr>
        <w:rFonts w:ascii="Times New Roman" w:hAnsi="Times New Roman" w:cs="Times New Roman"/>
      </w:rPr>
      <w:t>wales</w:t>
    </w:r>
    <w:proofErr w:type="spellEnd"/>
    <w:r w:rsidRPr="00740DAF">
      <w:rPr>
        <w:rFonts w:ascii="Times New Roman" w:hAnsi="Times New Roman" w:cs="Times New Roman"/>
      </w:rPr>
      <w:t xml:space="preserve"> Trinity Saint David</w:t>
    </w:r>
    <w:r>
      <w:rPr>
        <w:rFonts w:ascii="Times New Roman" w:hAnsi="Times New Roman" w:cs="Times New Roman"/>
      </w:rPr>
      <w:t xml:space="preserve">                     </w:t>
    </w:r>
    <w:r w:rsidRPr="00740DAF">
      <w:rPr>
        <w:rFonts w:ascii="Times New Roman" w:hAnsi="Times New Roman" w:cs="Times New Roman"/>
      </w:rPr>
      <w:t>Autopilot Fleet Database Design and Implementation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A419F"/>
    <w:multiLevelType w:val="multilevel"/>
    <w:tmpl w:val="5AE68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536BD"/>
    <w:multiLevelType w:val="multilevel"/>
    <w:tmpl w:val="4B86E3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E5C0C"/>
    <w:multiLevelType w:val="multilevel"/>
    <w:tmpl w:val="27C40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63195E"/>
    <w:multiLevelType w:val="multilevel"/>
    <w:tmpl w:val="CDA0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83DF6"/>
    <w:multiLevelType w:val="multilevel"/>
    <w:tmpl w:val="6EE0F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0A1490"/>
    <w:multiLevelType w:val="multilevel"/>
    <w:tmpl w:val="2F205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41A06"/>
    <w:multiLevelType w:val="multilevel"/>
    <w:tmpl w:val="2120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A3A22"/>
    <w:multiLevelType w:val="multilevel"/>
    <w:tmpl w:val="D4100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A103F"/>
    <w:multiLevelType w:val="multilevel"/>
    <w:tmpl w:val="0346E8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973C0"/>
    <w:multiLevelType w:val="multilevel"/>
    <w:tmpl w:val="CB8C4E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27C7B"/>
    <w:multiLevelType w:val="multilevel"/>
    <w:tmpl w:val="B090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C30B3"/>
    <w:multiLevelType w:val="multilevel"/>
    <w:tmpl w:val="1C9C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84F41"/>
    <w:multiLevelType w:val="multilevel"/>
    <w:tmpl w:val="6590B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0429A7"/>
    <w:multiLevelType w:val="multilevel"/>
    <w:tmpl w:val="4C28E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538E5"/>
    <w:multiLevelType w:val="multilevel"/>
    <w:tmpl w:val="DCCC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334842"/>
    <w:multiLevelType w:val="multilevel"/>
    <w:tmpl w:val="AC96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193B54"/>
    <w:multiLevelType w:val="multilevel"/>
    <w:tmpl w:val="69928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EE1874"/>
    <w:multiLevelType w:val="multilevel"/>
    <w:tmpl w:val="B4C2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725970"/>
    <w:multiLevelType w:val="multilevel"/>
    <w:tmpl w:val="BBEC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214BF"/>
    <w:multiLevelType w:val="multilevel"/>
    <w:tmpl w:val="449458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253CD1"/>
    <w:multiLevelType w:val="multilevel"/>
    <w:tmpl w:val="C338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BF598E"/>
    <w:multiLevelType w:val="multilevel"/>
    <w:tmpl w:val="E1D4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0E02E7"/>
    <w:multiLevelType w:val="multilevel"/>
    <w:tmpl w:val="0F48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3B2328"/>
    <w:multiLevelType w:val="multilevel"/>
    <w:tmpl w:val="F104B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544864"/>
    <w:multiLevelType w:val="multilevel"/>
    <w:tmpl w:val="BD04C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3B76C8"/>
    <w:multiLevelType w:val="multilevel"/>
    <w:tmpl w:val="398C2B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417ACD"/>
    <w:multiLevelType w:val="multilevel"/>
    <w:tmpl w:val="9A2C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B47BEA"/>
    <w:multiLevelType w:val="multilevel"/>
    <w:tmpl w:val="415E2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BC2C66"/>
    <w:multiLevelType w:val="multilevel"/>
    <w:tmpl w:val="E60613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B22682"/>
    <w:multiLevelType w:val="multilevel"/>
    <w:tmpl w:val="EF42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7B16FB"/>
    <w:multiLevelType w:val="multilevel"/>
    <w:tmpl w:val="B8EA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F74C37"/>
    <w:multiLevelType w:val="multilevel"/>
    <w:tmpl w:val="23FCED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EF2924"/>
    <w:multiLevelType w:val="multilevel"/>
    <w:tmpl w:val="1B585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5A61BE"/>
    <w:multiLevelType w:val="multilevel"/>
    <w:tmpl w:val="F43EA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BE217D"/>
    <w:multiLevelType w:val="multilevel"/>
    <w:tmpl w:val="CD4A0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0D1407"/>
    <w:multiLevelType w:val="multilevel"/>
    <w:tmpl w:val="1BEC7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2F6A01"/>
    <w:multiLevelType w:val="multilevel"/>
    <w:tmpl w:val="D1D2E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B75A9E"/>
    <w:multiLevelType w:val="multilevel"/>
    <w:tmpl w:val="6860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264946">
    <w:abstractNumId w:val="32"/>
  </w:num>
  <w:num w:numId="2" w16cid:durableId="2108841599">
    <w:abstractNumId w:val="13"/>
  </w:num>
  <w:num w:numId="3" w16cid:durableId="514730529">
    <w:abstractNumId w:val="10"/>
  </w:num>
  <w:num w:numId="4" w16cid:durableId="1429887096">
    <w:abstractNumId w:val="35"/>
  </w:num>
  <w:num w:numId="5" w16cid:durableId="343484502">
    <w:abstractNumId w:val="15"/>
  </w:num>
  <w:num w:numId="6" w16cid:durableId="436827008">
    <w:abstractNumId w:val="16"/>
  </w:num>
  <w:num w:numId="7" w16cid:durableId="1638990036">
    <w:abstractNumId w:val="36"/>
  </w:num>
  <w:num w:numId="8" w16cid:durableId="1089232198">
    <w:abstractNumId w:val="6"/>
  </w:num>
  <w:num w:numId="9" w16cid:durableId="1498495659">
    <w:abstractNumId w:val="29"/>
  </w:num>
  <w:num w:numId="10" w16cid:durableId="249782020">
    <w:abstractNumId w:val="0"/>
  </w:num>
  <w:num w:numId="11" w16cid:durableId="1049961764">
    <w:abstractNumId w:val="11"/>
  </w:num>
  <w:num w:numId="12" w16cid:durableId="55973791">
    <w:abstractNumId w:val="23"/>
  </w:num>
  <w:num w:numId="13" w16cid:durableId="736440592">
    <w:abstractNumId w:val="4"/>
  </w:num>
  <w:num w:numId="14" w16cid:durableId="1487211912">
    <w:abstractNumId w:val="34"/>
  </w:num>
  <w:num w:numId="15" w16cid:durableId="250744398">
    <w:abstractNumId w:val="17"/>
  </w:num>
  <w:num w:numId="16" w16cid:durableId="1336685469">
    <w:abstractNumId w:val="26"/>
  </w:num>
  <w:num w:numId="17" w16cid:durableId="635256265">
    <w:abstractNumId w:val="21"/>
  </w:num>
  <w:num w:numId="18" w16cid:durableId="1847597379">
    <w:abstractNumId w:val="37"/>
  </w:num>
  <w:num w:numId="19" w16cid:durableId="1728917115">
    <w:abstractNumId w:val="28"/>
  </w:num>
  <w:num w:numId="20" w16cid:durableId="1394084566">
    <w:abstractNumId w:val="31"/>
  </w:num>
  <w:num w:numId="21" w16cid:durableId="1155997005">
    <w:abstractNumId w:val="12"/>
  </w:num>
  <w:num w:numId="22" w16cid:durableId="964701087">
    <w:abstractNumId w:val="20"/>
  </w:num>
  <w:num w:numId="23" w16cid:durableId="1129860735">
    <w:abstractNumId w:val="18"/>
  </w:num>
  <w:num w:numId="24" w16cid:durableId="535778605">
    <w:abstractNumId w:val="9"/>
  </w:num>
  <w:num w:numId="25" w16cid:durableId="1407459182">
    <w:abstractNumId w:val="22"/>
  </w:num>
  <w:num w:numId="26" w16cid:durableId="441346187">
    <w:abstractNumId w:val="5"/>
  </w:num>
  <w:num w:numId="27" w16cid:durableId="1457025063">
    <w:abstractNumId w:val="19"/>
  </w:num>
  <w:num w:numId="28" w16cid:durableId="1856308902">
    <w:abstractNumId w:val="3"/>
  </w:num>
  <w:num w:numId="29" w16cid:durableId="1916546511">
    <w:abstractNumId w:val="25"/>
  </w:num>
  <w:num w:numId="30" w16cid:durableId="1286621431">
    <w:abstractNumId w:val="14"/>
  </w:num>
  <w:num w:numId="31" w16cid:durableId="1234005466">
    <w:abstractNumId w:val="24"/>
  </w:num>
  <w:num w:numId="32" w16cid:durableId="979000671">
    <w:abstractNumId w:val="27"/>
  </w:num>
  <w:num w:numId="33" w16cid:durableId="1669599864">
    <w:abstractNumId w:val="33"/>
  </w:num>
  <w:num w:numId="34" w16cid:durableId="243956754">
    <w:abstractNumId w:val="2"/>
  </w:num>
  <w:num w:numId="35" w16cid:durableId="1541699768">
    <w:abstractNumId w:val="8"/>
  </w:num>
  <w:num w:numId="36" w16cid:durableId="1047413705">
    <w:abstractNumId w:val="1"/>
  </w:num>
  <w:num w:numId="37" w16cid:durableId="1292787129">
    <w:abstractNumId w:val="7"/>
  </w:num>
  <w:num w:numId="38" w16cid:durableId="148243121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603"/>
    <w:rsid w:val="00103AB4"/>
    <w:rsid w:val="001612A3"/>
    <w:rsid w:val="001C4466"/>
    <w:rsid w:val="0020226B"/>
    <w:rsid w:val="00222358"/>
    <w:rsid w:val="00256D2B"/>
    <w:rsid w:val="00362847"/>
    <w:rsid w:val="003F6FB7"/>
    <w:rsid w:val="00435C9F"/>
    <w:rsid w:val="00461AF6"/>
    <w:rsid w:val="00493169"/>
    <w:rsid w:val="004C06FD"/>
    <w:rsid w:val="004C557B"/>
    <w:rsid w:val="00536BA1"/>
    <w:rsid w:val="00573DBE"/>
    <w:rsid w:val="005862AF"/>
    <w:rsid w:val="005A2F7A"/>
    <w:rsid w:val="005F0621"/>
    <w:rsid w:val="00607F86"/>
    <w:rsid w:val="0062546B"/>
    <w:rsid w:val="00634A4A"/>
    <w:rsid w:val="006654FB"/>
    <w:rsid w:val="006A4A03"/>
    <w:rsid w:val="00740DAF"/>
    <w:rsid w:val="007C60D2"/>
    <w:rsid w:val="007D19B1"/>
    <w:rsid w:val="007E4857"/>
    <w:rsid w:val="0080459B"/>
    <w:rsid w:val="00810CFE"/>
    <w:rsid w:val="00813936"/>
    <w:rsid w:val="00853703"/>
    <w:rsid w:val="00892351"/>
    <w:rsid w:val="008C6E9A"/>
    <w:rsid w:val="009170AE"/>
    <w:rsid w:val="00AA115B"/>
    <w:rsid w:val="00AE7ADE"/>
    <w:rsid w:val="00BF3E84"/>
    <w:rsid w:val="00BF4812"/>
    <w:rsid w:val="00C00748"/>
    <w:rsid w:val="00C54A99"/>
    <w:rsid w:val="00C96453"/>
    <w:rsid w:val="00CD5F33"/>
    <w:rsid w:val="00D042DE"/>
    <w:rsid w:val="00D40603"/>
    <w:rsid w:val="00DA38AE"/>
    <w:rsid w:val="00EB0B62"/>
    <w:rsid w:val="00ED00B9"/>
    <w:rsid w:val="00F713ED"/>
    <w:rsid w:val="00F81E8E"/>
    <w:rsid w:val="00F9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12A60"/>
  <w15:chartTrackingRefBased/>
  <w15:docId w15:val="{521991BE-DD48-4361-92F8-9823FE51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A4A03"/>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6A4A03"/>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ED00B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0603"/>
    <w:rPr>
      <w:b/>
      <w:bCs/>
    </w:rPr>
  </w:style>
  <w:style w:type="paragraph" w:styleId="NormalWeb">
    <w:name w:val="Normal (Web)"/>
    <w:basedOn w:val="Normal"/>
    <w:uiPriority w:val="99"/>
    <w:unhideWhenUsed/>
    <w:rsid w:val="006A4A0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6A4A03"/>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6A4A03"/>
    <w:rPr>
      <w:rFonts w:ascii="Times New Roman" w:eastAsia="Times New Roman" w:hAnsi="Times New Roman" w:cs="Times New Roman"/>
      <w:b/>
      <w:bCs/>
      <w:kern w:val="0"/>
      <w:sz w:val="24"/>
      <w:szCs w:val="24"/>
      <w14:ligatures w14:val="none"/>
    </w:rPr>
  </w:style>
  <w:style w:type="character" w:styleId="HTMLCode">
    <w:name w:val="HTML Code"/>
    <w:basedOn w:val="DefaultParagraphFont"/>
    <w:uiPriority w:val="99"/>
    <w:semiHidden/>
    <w:unhideWhenUsed/>
    <w:rsid w:val="006A4A03"/>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semiHidden/>
    <w:rsid w:val="00ED00B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EB0B62"/>
    <w:pPr>
      <w:ind w:left="720"/>
      <w:contextualSpacing/>
    </w:pPr>
  </w:style>
  <w:style w:type="paragraph" w:styleId="Header">
    <w:name w:val="header"/>
    <w:basedOn w:val="Normal"/>
    <w:link w:val="HeaderChar"/>
    <w:uiPriority w:val="99"/>
    <w:unhideWhenUsed/>
    <w:rsid w:val="00BF3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E84"/>
  </w:style>
  <w:style w:type="paragraph" w:styleId="Footer">
    <w:name w:val="footer"/>
    <w:basedOn w:val="Normal"/>
    <w:link w:val="FooterChar"/>
    <w:uiPriority w:val="99"/>
    <w:unhideWhenUsed/>
    <w:rsid w:val="00BF3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039">
      <w:bodyDiv w:val="1"/>
      <w:marLeft w:val="0"/>
      <w:marRight w:val="0"/>
      <w:marTop w:val="0"/>
      <w:marBottom w:val="0"/>
      <w:divBdr>
        <w:top w:val="none" w:sz="0" w:space="0" w:color="auto"/>
        <w:left w:val="none" w:sz="0" w:space="0" w:color="auto"/>
        <w:bottom w:val="none" w:sz="0" w:space="0" w:color="auto"/>
        <w:right w:val="none" w:sz="0" w:space="0" w:color="auto"/>
      </w:divBdr>
    </w:div>
    <w:div w:id="74471785">
      <w:bodyDiv w:val="1"/>
      <w:marLeft w:val="0"/>
      <w:marRight w:val="0"/>
      <w:marTop w:val="0"/>
      <w:marBottom w:val="0"/>
      <w:divBdr>
        <w:top w:val="none" w:sz="0" w:space="0" w:color="auto"/>
        <w:left w:val="none" w:sz="0" w:space="0" w:color="auto"/>
        <w:bottom w:val="none" w:sz="0" w:space="0" w:color="auto"/>
        <w:right w:val="none" w:sz="0" w:space="0" w:color="auto"/>
      </w:divBdr>
    </w:div>
    <w:div w:id="124157142">
      <w:bodyDiv w:val="1"/>
      <w:marLeft w:val="0"/>
      <w:marRight w:val="0"/>
      <w:marTop w:val="0"/>
      <w:marBottom w:val="0"/>
      <w:divBdr>
        <w:top w:val="none" w:sz="0" w:space="0" w:color="auto"/>
        <w:left w:val="none" w:sz="0" w:space="0" w:color="auto"/>
        <w:bottom w:val="none" w:sz="0" w:space="0" w:color="auto"/>
        <w:right w:val="none" w:sz="0" w:space="0" w:color="auto"/>
      </w:divBdr>
    </w:div>
    <w:div w:id="143859776">
      <w:bodyDiv w:val="1"/>
      <w:marLeft w:val="0"/>
      <w:marRight w:val="0"/>
      <w:marTop w:val="0"/>
      <w:marBottom w:val="0"/>
      <w:divBdr>
        <w:top w:val="none" w:sz="0" w:space="0" w:color="auto"/>
        <w:left w:val="none" w:sz="0" w:space="0" w:color="auto"/>
        <w:bottom w:val="none" w:sz="0" w:space="0" w:color="auto"/>
        <w:right w:val="none" w:sz="0" w:space="0" w:color="auto"/>
      </w:divBdr>
    </w:div>
    <w:div w:id="177240493">
      <w:bodyDiv w:val="1"/>
      <w:marLeft w:val="0"/>
      <w:marRight w:val="0"/>
      <w:marTop w:val="0"/>
      <w:marBottom w:val="0"/>
      <w:divBdr>
        <w:top w:val="none" w:sz="0" w:space="0" w:color="auto"/>
        <w:left w:val="none" w:sz="0" w:space="0" w:color="auto"/>
        <w:bottom w:val="none" w:sz="0" w:space="0" w:color="auto"/>
        <w:right w:val="none" w:sz="0" w:space="0" w:color="auto"/>
      </w:divBdr>
    </w:div>
    <w:div w:id="182286021">
      <w:bodyDiv w:val="1"/>
      <w:marLeft w:val="0"/>
      <w:marRight w:val="0"/>
      <w:marTop w:val="0"/>
      <w:marBottom w:val="0"/>
      <w:divBdr>
        <w:top w:val="none" w:sz="0" w:space="0" w:color="auto"/>
        <w:left w:val="none" w:sz="0" w:space="0" w:color="auto"/>
        <w:bottom w:val="none" w:sz="0" w:space="0" w:color="auto"/>
        <w:right w:val="none" w:sz="0" w:space="0" w:color="auto"/>
      </w:divBdr>
    </w:div>
    <w:div w:id="191111306">
      <w:bodyDiv w:val="1"/>
      <w:marLeft w:val="0"/>
      <w:marRight w:val="0"/>
      <w:marTop w:val="0"/>
      <w:marBottom w:val="0"/>
      <w:divBdr>
        <w:top w:val="none" w:sz="0" w:space="0" w:color="auto"/>
        <w:left w:val="none" w:sz="0" w:space="0" w:color="auto"/>
        <w:bottom w:val="none" w:sz="0" w:space="0" w:color="auto"/>
        <w:right w:val="none" w:sz="0" w:space="0" w:color="auto"/>
      </w:divBdr>
    </w:div>
    <w:div w:id="209732372">
      <w:bodyDiv w:val="1"/>
      <w:marLeft w:val="0"/>
      <w:marRight w:val="0"/>
      <w:marTop w:val="0"/>
      <w:marBottom w:val="0"/>
      <w:divBdr>
        <w:top w:val="none" w:sz="0" w:space="0" w:color="auto"/>
        <w:left w:val="none" w:sz="0" w:space="0" w:color="auto"/>
        <w:bottom w:val="none" w:sz="0" w:space="0" w:color="auto"/>
        <w:right w:val="none" w:sz="0" w:space="0" w:color="auto"/>
      </w:divBdr>
      <w:divsChild>
        <w:div w:id="892736400">
          <w:marLeft w:val="0"/>
          <w:marRight w:val="0"/>
          <w:marTop w:val="0"/>
          <w:marBottom w:val="0"/>
          <w:divBdr>
            <w:top w:val="none" w:sz="0" w:space="0" w:color="auto"/>
            <w:left w:val="none" w:sz="0" w:space="0" w:color="auto"/>
            <w:bottom w:val="none" w:sz="0" w:space="0" w:color="auto"/>
            <w:right w:val="none" w:sz="0" w:space="0" w:color="auto"/>
          </w:divBdr>
          <w:divsChild>
            <w:div w:id="444472054">
              <w:marLeft w:val="0"/>
              <w:marRight w:val="0"/>
              <w:marTop w:val="0"/>
              <w:marBottom w:val="0"/>
              <w:divBdr>
                <w:top w:val="none" w:sz="0" w:space="0" w:color="auto"/>
                <w:left w:val="none" w:sz="0" w:space="0" w:color="auto"/>
                <w:bottom w:val="none" w:sz="0" w:space="0" w:color="auto"/>
                <w:right w:val="none" w:sz="0" w:space="0" w:color="auto"/>
              </w:divBdr>
            </w:div>
            <w:div w:id="885457631">
              <w:marLeft w:val="0"/>
              <w:marRight w:val="0"/>
              <w:marTop w:val="0"/>
              <w:marBottom w:val="0"/>
              <w:divBdr>
                <w:top w:val="none" w:sz="0" w:space="0" w:color="auto"/>
                <w:left w:val="none" w:sz="0" w:space="0" w:color="auto"/>
                <w:bottom w:val="none" w:sz="0" w:space="0" w:color="auto"/>
                <w:right w:val="none" w:sz="0" w:space="0" w:color="auto"/>
              </w:divBdr>
              <w:divsChild>
                <w:div w:id="2068069151">
                  <w:marLeft w:val="0"/>
                  <w:marRight w:val="0"/>
                  <w:marTop w:val="0"/>
                  <w:marBottom w:val="0"/>
                  <w:divBdr>
                    <w:top w:val="none" w:sz="0" w:space="0" w:color="auto"/>
                    <w:left w:val="none" w:sz="0" w:space="0" w:color="auto"/>
                    <w:bottom w:val="none" w:sz="0" w:space="0" w:color="auto"/>
                    <w:right w:val="none" w:sz="0" w:space="0" w:color="auto"/>
                  </w:divBdr>
                  <w:divsChild>
                    <w:div w:id="14478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8147">
      <w:bodyDiv w:val="1"/>
      <w:marLeft w:val="0"/>
      <w:marRight w:val="0"/>
      <w:marTop w:val="0"/>
      <w:marBottom w:val="0"/>
      <w:divBdr>
        <w:top w:val="none" w:sz="0" w:space="0" w:color="auto"/>
        <w:left w:val="none" w:sz="0" w:space="0" w:color="auto"/>
        <w:bottom w:val="none" w:sz="0" w:space="0" w:color="auto"/>
        <w:right w:val="none" w:sz="0" w:space="0" w:color="auto"/>
      </w:divBdr>
    </w:div>
    <w:div w:id="247077610">
      <w:bodyDiv w:val="1"/>
      <w:marLeft w:val="0"/>
      <w:marRight w:val="0"/>
      <w:marTop w:val="0"/>
      <w:marBottom w:val="0"/>
      <w:divBdr>
        <w:top w:val="none" w:sz="0" w:space="0" w:color="auto"/>
        <w:left w:val="none" w:sz="0" w:space="0" w:color="auto"/>
        <w:bottom w:val="none" w:sz="0" w:space="0" w:color="auto"/>
        <w:right w:val="none" w:sz="0" w:space="0" w:color="auto"/>
      </w:divBdr>
    </w:div>
    <w:div w:id="264505274">
      <w:bodyDiv w:val="1"/>
      <w:marLeft w:val="0"/>
      <w:marRight w:val="0"/>
      <w:marTop w:val="0"/>
      <w:marBottom w:val="0"/>
      <w:divBdr>
        <w:top w:val="none" w:sz="0" w:space="0" w:color="auto"/>
        <w:left w:val="none" w:sz="0" w:space="0" w:color="auto"/>
        <w:bottom w:val="none" w:sz="0" w:space="0" w:color="auto"/>
        <w:right w:val="none" w:sz="0" w:space="0" w:color="auto"/>
      </w:divBdr>
    </w:div>
    <w:div w:id="289631006">
      <w:bodyDiv w:val="1"/>
      <w:marLeft w:val="0"/>
      <w:marRight w:val="0"/>
      <w:marTop w:val="0"/>
      <w:marBottom w:val="0"/>
      <w:divBdr>
        <w:top w:val="none" w:sz="0" w:space="0" w:color="auto"/>
        <w:left w:val="none" w:sz="0" w:space="0" w:color="auto"/>
        <w:bottom w:val="none" w:sz="0" w:space="0" w:color="auto"/>
        <w:right w:val="none" w:sz="0" w:space="0" w:color="auto"/>
      </w:divBdr>
    </w:div>
    <w:div w:id="309749888">
      <w:bodyDiv w:val="1"/>
      <w:marLeft w:val="0"/>
      <w:marRight w:val="0"/>
      <w:marTop w:val="0"/>
      <w:marBottom w:val="0"/>
      <w:divBdr>
        <w:top w:val="none" w:sz="0" w:space="0" w:color="auto"/>
        <w:left w:val="none" w:sz="0" w:space="0" w:color="auto"/>
        <w:bottom w:val="none" w:sz="0" w:space="0" w:color="auto"/>
        <w:right w:val="none" w:sz="0" w:space="0" w:color="auto"/>
      </w:divBdr>
    </w:div>
    <w:div w:id="311377597">
      <w:bodyDiv w:val="1"/>
      <w:marLeft w:val="0"/>
      <w:marRight w:val="0"/>
      <w:marTop w:val="0"/>
      <w:marBottom w:val="0"/>
      <w:divBdr>
        <w:top w:val="none" w:sz="0" w:space="0" w:color="auto"/>
        <w:left w:val="none" w:sz="0" w:space="0" w:color="auto"/>
        <w:bottom w:val="none" w:sz="0" w:space="0" w:color="auto"/>
        <w:right w:val="none" w:sz="0" w:space="0" w:color="auto"/>
      </w:divBdr>
    </w:div>
    <w:div w:id="349374049">
      <w:bodyDiv w:val="1"/>
      <w:marLeft w:val="0"/>
      <w:marRight w:val="0"/>
      <w:marTop w:val="0"/>
      <w:marBottom w:val="0"/>
      <w:divBdr>
        <w:top w:val="none" w:sz="0" w:space="0" w:color="auto"/>
        <w:left w:val="none" w:sz="0" w:space="0" w:color="auto"/>
        <w:bottom w:val="none" w:sz="0" w:space="0" w:color="auto"/>
        <w:right w:val="none" w:sz="0" w:space="0" w:color="auto"/>
      </w:divBdr>
    </w:div>
    <w:div w:id="354843997">
      <w:bodyDiv w:val="1"/>
      <w:marLeft w:val="0"/>
      <w:marRight w:val="0"/>
      <w:marTop w:val="0"/>
      <w:marBottom w:val="0"/>
      <w:divBdr>
        <w:top w:val="none" w:sz="0" w:space="0" w:color="auto"/>
        <w:left w:val="none" w:sz="0" w:space="0" w:color="auto"/>
        <w:bottom w:val="none" w:sz="0" w:space="0" w:color="auto"/>
        <w:right w:val="none" w:sz="0" w:space="0" w:color="auto"/>
      </w:divBdr>
    </w:div>
    <w:div w:id="358048437">
      <w:bodyDiv w:val="1"/>
      <w:marLeft w:val="0"/>
      <w:marRight w:val="0"/>
      <w:marTop w:val="0"/>
      <w:marBottom w:val="0"/>
      <w:divBdr>
        <w:top w:val="none" w:sz="0" w:space="0" w:color="auto"/>
        <w:left w:val="none" w:sz="0" w:space="0" w:color="auto"/>
        <w:bottom w:val="none" w:sz="0" w:space="0" w:color="auto"/>
        <w:right w:val="none" w:sz="0" w:space="0" w:color="auto"/>
      </w:divBdr>
    </w:div>
    <w:div w:id="379794185">
      <w:bodyDiv w:val="1"/>
      <w:marLeft w:val="0"/>
      <w:marRight w:val="0"/>
      <w:marTop w:val="0"/>
      <w:marBottom w:val="0"/>
      <w:divBdr>
        <w:top w:val="none" w:sz="0" w:space="0" w:color="auto"/>
        <w:left w:val="none" w:sz="0" w:space="0" w:color="auto"/>
        <w:bottom w:val="none" w:sz="0" w:space="0" w:color="auto"/>
        <w:right w:val="none" w:sz="0" w:space="0" w:color="auto"/>
      </w:divBdr>
    </w:div>
    <w:div w:id="387874667">
      <w:bodyDiv w:val="1"/>
      <w:marLeft w:val="0"/>
      <w:marRight w:val="0"/>
      <w:marTop w:val="0"/>
      <w:marBottom w:val="0"/>
      <w:divBdr>
        <w:top w:val="none" w:sz="0" w:space="0" w:color="auto"/>
        <w:left w:val="none" w:sz="0" w:space="0" w:color="auto"/>
        <w:bottom w:val="none" w:sz="0" w:space="0" w:color="auto"/>
        <w:right w:val="none" w:sz="0" w:space="0" w:color="auto"/>
      </w:divBdr>
    </w:div>
    <w:div w:id="401562071">
      <w:bodyDiv w:val="1"/>
      <w:marLeft w:val="0"/>
      <w:marRight w:val="0"/>
      <w:marTop w:val="0"/>
      <w:marBottom w:val="0"/>
      <w:divBdr>
        <w:top w:val="none" w:sz="0" w:space="0" w:color="auto"/>
        <w:left w:val="none" w:sz="0" w:space="0" w:color="auto"/>
        <w:bottom w:val="none" w:sz="0" w:space="0" w:color="auto"/>
        <w:right w:val="none" w:sz="0" w:space="0" w:color="auto"/>
      </w:divBdr>
    </w:div>
    <w:div w:id="405107061">
      <w:bodyDiv w:val="1"/>
      <w:marLeft w:val="0"/>
      <w:marRight w:val="0"/>
      <w:marTop w:val="0"/>
      <w:marBottom w:val="0"/>
      <w:divBdr>
        <w:top w:val="none" w:sz="0" w:space="0" w:color="auto"/>
        <w:left w:val="none" w:sz="0" w:space="0" w:color="auto"/>
        <w:bottom w:val="none" w:sz="0" w:space="0" w:color="auto"/>
        <w:right w:val="none" w:sz="0" w:space="0" w:color="auto"/>
      </w:divBdr>
    </w:div>
    <w:div w:id="422384945">
      <w:bodyDiv w:val="1"/>
      <w:marLeft w:val="0"/>
      <w:marRight w:val="0"/>
      <w:marTop w:val="0"/>
      <w:marBottom w:val="0"/>
      <w:divBdr>
        <w:top w:val="none" w:sz="0" w:space="0" w:color="auto"/>
        <w:left w:val="none" w:sz="0" w:space="0" w:color="auto"/>
        <w:bottom w:val="none" w:sz="0" w:space="0" w:color="auto"/>
        <w:right w:val="none" w:sz="0" w:space="0" w:color="auto"/>
      </w:divBdr>
    </w:div>
    <w:div w:id="452790031">
      <w:bodyDiv w:val="1"/>
      <w:marLeft w:val="0"/>
      <w:marRight w:val="0"/>
      <w:marTop w:val="0"/>
      <w:marBottom w:val="0"/>
      <w:divBdr>
        <w:top w:val="none" w:sz="0" w:space="0" w:color="auto"/>
        <w:left w:val="none" w:sz="0" w:space="0" w:color="auto"/>
        <w:bottom w:val="none" w:sz="0" w:space="0" w:color="auto"/>
        <w:right w:val="none" w:sz="0" w:space="0" w:color="auto"/>
      </w:divBdr>
    </w:div>
    <w:div w:id="532765753">
      <w:bodyDiv w:val="1"/>
      <w:marLeft w:val="0"/>
      <w:marRight w:val="0"/>
      <w:marTop w:val="0"/>
      <w:marBottom w:val="0"/>
      <w:divBdr>
        <w:top w:val="none" w:sz="0" w:space="0" w:color="auto"/>
        <w:left w:val="none" w:sz="0" w:space="0" w:color="auto"/>
        <w:bottom w:val="none" w:sz="0" w:space="0" w:color="auto"/>
        <w:right w:val="none" w:sz="0" w:space="0" w:color="auto"/>
      </w:divBdr>
    </w:div>
    <w:div w:id="545341021">
      <w:bodyDiv w:val="1"/>
      <w:marLeft w:val="0"/>
      <w:marRight w:val="0"/>
      <w:marTop w:val="0"/>
      <w:marBottom w:val="0"/>
      <w:divBdr>
        <w:top w:val="none" w:sz="0" w:space="0" w:color="auto"/>
        <w:left w:val="none" w:sz="0" w:space="0" w:color="auto"/>
        <w:bottom w:val="none" w:sz="0" w:space="0" w:color="auto"/>
        <w:right w:val="none" w:sz="0" w:space="0" w:color="auto"/>
      </w:divBdr>
    </w:div>
    <w:div w:id="546064844">
      <w:bodyDiv w:val="1"/>
      <w:marLeft w:val="0"/>
      <w:marRight w:val="0"/>
      <w:marTop w:val="0"/>
      <w:marBottom w:val="0"/>
      <w:divBdr>
        <w:top w:val="none" w:sz="0" w:space="0" w:color="auto"/>
        <w:left w:val="none" w:sz="0" w:space="0" w:color="auto"/>
        <w:bottom w:val="none" w:sz="0" w:space="0" w:color="auto"/>
        <w:right w:val="none" w:sz="0" w:space="0" w:color="auto"/>
      </w:divBdr>
    </w:div>
    <w:div w:id="549999737">
      <w:bodyDiv w:val="1"/>
      <w:marLeft w:val="0"/>
      <w:marRight w:val="0"/>
      <w:marTop w:val="0"/>
      <w:marBottom w:val="0"/>
      <w:divBdr>
        <w:top w:val="none" w:sz="0" w:space="0" w:color="auto"/>
        <w:left w:val="none" w:sz="0" w:space="0" w:color="auto"/>
        <w:bottom w:val="none" w:sz="0" w:space="0" w:color="auto"/>
        <w:right w:val="none" w:sz="0" w:space="0" w:color="auto"/>
      </w:divBdr>
    </w:div>
    <w:div w:id="561064826">
      <w:bodyDiv w:val="1"/>
      <w:marLeft w:val="0"/>
      <w:marRight w:val="0"/>
      <w:marTop w:val="0"/>
      <w:marBottom w:val="0"/>
      <w:divBdr>
        <w:top w:val="none" w:sz="0" w:space="0" w:color="auto"/>
        <w:left w:val="none" w:sz="0" w:space="0" w:color="auto"/>
        <w:bottom w:val="none" w:sz="0" w:space="0" w:color="auto"/>
        <w:right w:val="none" w:sz="0" w:space="0" w:color="auto"/>
      </w:divBdr>
    </w:div>
    <w:div w:id="570583651">
      <w:bodyDiv w:val="1"/>
      <w:marLeft w:val="0"/>
      <w:marRight w:val="0"/>
      <w:marTop w:val="0"/>
      <w:marBottom w:val="0"/>
      <w:divBdr>
        <w:top w:val="none" w:sz="0" w:space="0" w:color="auto"/>
        <w:left w:val="none" w:sz="0" w:space="0" w:color="auto"/>
        <w:bottom w:val="none" w:sz="0" w:space="0" w:color="auto"/>
        <w:right w:val="none" w:sz="0" w:space="0" w:color="auto"/>
      </w:divBdr>
    </w:div>
    <w:div w:id="593902412">
      <w:bodyDiv w:val="1"/>
      <w:marLeft w:val="0"/>
      <w:marRight w:val="0"/>
      <w:marTop w:val="0"/>
      <w:marBottom w:val="0"/>
      <w:divBdr>
        <w:top w:val="none" w:sz="0" w:space="0" w:color="auto"/>
        <w:left w:val="none" w:sz="0" w:space="0" w:color="auto"/>
        <w:bottom w:val="none" w:sz="0" w:space="0" w:color="auto"/>
        <w:right w:val="none" w:sz="0" w:space="0" w:color="auto"/>
      </w:divBdr>
    </w:div>
    <w:div w:id="627588244">
      <w:bodyDiv w:val="1"/>
      <w:marLeft w:val="0"/>
      <w:marRight w:val="0"/>
      <w:marTop w:val="0"/>
      <w:marBottom w:val="0"/>
      <w:divBdr>
        <w:top w:val="none" w:sz="0" w:space="0" w:color="auto"/>
        <w:left w:val="none" w:sz="0" w:space="0" w:color="auto"/>
        <w:bottom w:val="none" w:sz="0" w:space="0" w:color="auto"/>
        <w:right w:val="none" w:sz="0" w:space="0" w:color="auto"/>
      </w:divBdr>
      <w:divsChild>
        <w:div w:id="943154242">
          <w:marLeft w:val="0"/>
          <w:marRight w:val="0"/>
          <w:marTop w:val="0"/>
          <w:marBottom w:val="0"/>
          <w:divBdr>
            <w:top w:val="none" w:sz="0" w:space="0" w:color="auto"/>
            <w:left w:val="none" w:sz="0" w:space="0" w:color="auto"/>
            <w:bottom w:val="none" w:sz="0" w:space="0" w:color="auto"/>
            <w:right w:val="none" w:sz="0" w:space="0" w:color="auto"/>
          </w:divBdr>
          <w:divsChild>
            <w:div w:id="2070956064">
              <w:marLeft w:val="0"/>
              <w:marRight w:val="0"/>
              <w:marTop w:val="0"/>
              <w:marBottom w:val="0"/>
              <w:divBdr>
                <w:top w:val="none" w:sz="0" w:space="0" w:color="auto"/>
                <w:left w:val="none" w:sz="0" w:space="0" w:color="auto"/>
                <w:bottom w:val="none" w:sz="0" w:space="0" w:color="auto"/>
                <w:right w:val="none" w:sz="0" w:space="0" w:color="auto"/>
              </w:divBdr>
            </w:div>
            <w:div w:id="675691625">
              <w:marLeft w:val="0"/>
              <w:marRight w:val="0"/>
              <w:marTop w:val="0"/>
              <w:marBottom w:val="0"/>
              <w:divBdr>
                <w:top w:val="none" w:sz="0" w:space="0" w:color="auto"/>
                <w:left w:val="none" w:sz="0" w:space="0" w:color="auto"/>
                <w:bottom w:val="none" w:sz="0" w:space="0" w:color="auto"/>
                <w:right w:val="none" w:sz="0" w:space="0" w:color="auto"/>
              </w:divBdr>
              <w:divsChild>
                <w:div w:id="81144352">
                  <w:marLeft w:val="0"/>
                  <w:marRight w:val="0"/>
                  <w:marTop w:val="0"/>
                  <w:marBottom w:val="0"/>
                  <w:divBdr>
                    <w:top w:val="none" w:sz="0" w:space="0" w:color="auto"/>
                    <w:left w:val="none" w:sz="0" w:space="0" w:color="auto"/>
                    <w:bottom w:val="none" w:sz="0" w:space="0" w:color="auto"/>
                    <w:right w:val="none" w:sz="0" w:space="0" w:color="auto"/>
                  </w:divBdr>
                  <w:divsChild>
                    <w:div w:id="13464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18215">
              <w:marLeft w:val="0"/>
              <w:marRight w:val="0"/>
              <w:marTop w:val="0"/>
              <w:marBottom w:val="0"/>
              <w:divBdr>
                <w:top w:val="none" w:sz="0" w:space="0" w:color="auto"/>
                <w:left w:val="none" w:sz="0" w:space="0" w:color="auto"/>
                <w:bottom w:val="none" w:sz="0" w:space="0" w:color="auto"/>
                <w:right w:val="none" w:sz="0" w:space="0" w:color="auto"/>
              </w:divBdr>
            </w:div>
          </w:divsChild>
        </w:div>
        <w:div w:id="1384987314">
          <w:marLeft w:val="0"/>
          <w:marRight w:val="0"/>
          <w:marTop w:val="0"/>
          <w:marBottom w:val="0"/>
          <w:divBdr>
            <w:top w:val="none" w:sz="0" w:space="0" w:color="auto"/>
            <w:left w:val="none" w:sz="0" w:space="0" w:color="auto"/>
            <w:bottom w:val="none" w:sz="0" w:space="0" w:color="auto"/>
            <w:right w:val="none" w:sz="0" w:space="0" w:color="auto"/>
          </w:divBdr>
          <w:divsChild>
            <w:div w:id="1368019476">
              <w:marLeft w:val="0"/>
              <w:marRight w:val="0"/>
              <w:marTop w:val="0"/>
              <w:marBottom w:val="0"/>
              <w:divBdr>
                <w:top w:val="none" w:sz="0" w:space="0" w:color="auto"/>
                <w:left w:val="none" w:sz="0" w:space="0" w:color="auto"/>
                <w:bottom w:val="none" w:sz="0" w:space="0" w:color="auto"/>
                <w:right w:val="none" w:sz="0" w:space="0" w:color="auto"/>
              </w:divBdr>
            </w:div>
            <w:div w:id="1730766636">
              <w:marLeft w:val="0"/>
              <w:marRight w:val="0"/>
              <w:marTop w:val="0"/>
              <w:marBottom w:val="0"/>
              <w:divBdr>
                <w:top w:val="none" w:sz="0" w:space="0" w:color="auto"/>
                <w:left w:val="none" w:sz="0" w:space="0" w:color="auto"/>
                <w:bottom w:val="none" w:sz="0" w:space="0" w:color="auto"/>
                <w:right w:val="none" w:sz="0" w:space="0" w:color="auto"/>
              </w:divBdr>
              <w:divsChild>
                <w:div w:id="269896909">
                  <w:marLeft w:val="0"/>
                  <w:marRight w:val="0"/>
                  <w:marTop w:val="0"/>
                  <w:marBottom w:val="0"/>
                  <w:divBdr>
                    <w:top w:val="none" w:sz="0" w:space="0" w:color="auto"/>
                    <w:left w:val="none" w:sz="0" w:space="0" w:color="auto"/>
                    <w:bottom w:val="none" w:sz="0" w:space="0" w:color="auto"/>
                    <w:right w:val="none" w:sz="0" w:space="0" w:color="auto"/>
                  </w:divBdr>
                  <w:divsChild>
                    <w:div w:id="189989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414159">
              <w:marLeft w:val="0"/>
              <w:marRight w:val="0"/>
              <w:marTop w:val="0"/>
              <w:marBottom w:val="0"/>
              <w:divBdr>
                <w:top w:val="none" w:sz="0" w:space="0" w:color="auto"/>
                <w:left w:val="none" w:sz="0" w:space="0" w:color="auto"/>
                <w:bottom w:val="none" w:sz="0" w:space="0" w:color="auto"/>
                <w:right w:val="none" w:sz="0" w:space="0" w:color="auto"/>
              </w:divBdr>
            </w:div>
          </w:divsChild>
        </w:div>
        <w:div w:id="1956868740">
          <w:marLeft w:val="0"/>
          <w:marRight w:val="0"/>
          <w:marTop w:val="0"/>
          <w:marBottom w:val="0"/>
          <w:divBdr>
            <w:top w:val="none" w:sz="0" w:space="0" w:color="auto"/>
            <w:left w:val="none" w:sz="0" w:space="0" w:color="auto"/>
            <w:bottom w:val="none" w:sz="0" w:space="0" w:color="auto"/>
            <w:right w:val="none" w:sz="0" w:space="0" w:color="auto"/>
          </w:divBdr>
          <w:divsChild>
            <w:div w:id="1243833664">
              <w:marLeft w:val="0"/>
              <w:marRight w:val="0"/>
              <w:marTop w:val="0"/>
              <w:marBottom w:val="0"/>
              <w:divBdr>
                <w:top w:val="none" w:sz="0" w:space="0" w:color="auto"/>
                <w:left w:val="none" w:sz="0" w:space="0" w:color="auto"/>
                <w:bottom w:val="none" w:sz="0" w:space="0" w:color="auto"/>
                <w:right w:val="none" w:sz="0" w:space="0" w:color="auto"/>
              </w:divBdr>
            </w:div>
            <w:div w:id="705715807">
              <w:marLeft w:val="0"/>
              <w:marRight w:val="0"/>
              <w:marTop w:val="0"/>
              <w:marBottom w:val="0"/>
              <w:divBdr>
                <w:top w:val="none" w:sz="0" w:space="0" w:color="auto"/>
                <w:left w:val="none" w:sz="0" w:space="0" w:color="auto"/>
                <w:bottom w:val="none" w:sz="0" w:space="0" w:color="auto"/>
                <w:right w:val="none" w:sz="0" w:space="0" w:color="auto"/>
              </w:divBdr>
              <w:divsChild>
                <w:div w:id="787553443">
                  <w:marLeft w:val="0"/>
                  <w:marRight w:val="0"/>
                  <w:marTop w:val="0"/>
                  <w:marBottom w:val="0"/>
                  <w:divBdr>
                    <w:top w:val="none" w:sz="0" w:space="0" w:color="auto"/>
                    <w:left w:val="none" w:sz="0" w:space="0" w:color="auto"/>
                    <w:bottom w:val="none" w:sz="0" w:space="0" w:color="auto"/>
                    <w:right w:val="none" w:sz="0" w:space="0" w:color="auto"/>
                  </w:divBdr>
                  <w:divsChild>
                    <w:div w:id="1130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8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6812">
      <w:bodyDiv w:val="1"/>
      <w:marLeft w:val="0"/>
      <w:marRight w:val="0"/>
      <w:marTop w:val="0"/>
      <w:marBottom w:val="0"/>
      <w:divBdr>
        <w:top w:val="none" w:sz="0" w:space="0" w:color="auto"/>
        <w:left w:val="none" w:sz="0" w:space="0" w:color="auto"/>
        <w:bottom w:val="none" w:sz="0" w:space="0" w:color="auto"/>
        <w:right w:val="none" w:sz="0" w:space="0" w:color="auto"/>
      </w:divBdr>
    </w:div>
    <w:div w:id="661356113">
      <w:bodyDiv w:val="1"/>
      <w:marLeft w:val="0"/>
      <w:marRight w:val="0"/>
      <w:marTop w:val="0"/>
      <w:marBottom w:val="0"/>
      <w:divBdr>
        <w:top w:val="none" w:sz="0" w:space="0" w:color="auto"/>
        <w:left w:val="none" w:sz="0" w:space="0" w:color="auto"/>
        <w:bottom w:val="none" w:sz="0" w:space="0" w:color="auto"/>
        <w:right w:val="none" w:sz="0" w:space="0" w:color="auto"/>
      </w:divBdr>
    </w:div>
    <w:div w:id="681931740">
      <w:bodyDiv w:val="1"/>
      <w:marLeft w:val="0"/>
      <w:marRight w:val="0"/>
      <w:marTop w:val="0"/>
      <w:marBottom w:val="0"/>
      <w:divBdr>
        <w:top w:val="none" w:sz="0" w:space="0" w:color="auto"/>
        <w:left w:val="none" w:sz="0" w:space="0" w:color="auto"/>
        <w:bottom w:val="none" w:sz="0" w:space="0" w:color="auto"/>
        <w:right w:val="none" w:sz="0" w:space="0" w:color="auto"/>
      </w:divBdr>
      <w:divsChild>
        <w:div w:id="1685395946">
          <w:marLeft w:val="0"/>
          <w:marRight w:val="0"/>
          <w:marTop w:val="0"/>
          <w:marBottom w:val="0"/>
          <w:divBdr>
            <w:top w:val="none" w:sz="0" w:space="0" w:color="auto"/>
            <w:left w:val="none" w:sz="0" w:space="0" w:color="auto"/>
            <w:bottom w:val="none" w:sz="0" w:space="0" w:color="auto"/>
            <w:right w:val="none" w:sz="0" w:space="0" w:color="auto"/>
          </w:divBdr>
          <w:divsChild>
            <w:div w:id="11736054">
              <w:marLeft w:val="0"/>
              <w:marRight w:val="0"/>
              <w:marTop w:val="0"/>
              <w:marBottom w:val="0"/>
              <w:divBdr>
                <w:top w:val="none" w:sz="0" w:space="0" w:color="auto"/>
                <w:left w:val="none" w:sz="0" w:space="0" w:color="auto"/>
                <w:bottom w:val="none" w:sz="0" w:space="0" w:color="auto"/>
                <w:right w:val="none" w:sz="0" w:space="0" w:color="auto"/>
              </w:divBdr>
            </w:div>
            <w:div w:id="1833328891">
              <w:marLeft w:val="0"/>
              <w:marRight w:val="0"/>
              <w:marTop w:val="0"/>
              <w:marBottom w:val="0"/>
              <w:divBdr>
                <w:top w:val="none" w:sz="0" w:space="0" w:color="auto"/>
                <w:left w:val="none" w:sz="0" w:space="0" w:color="auto"/>
                <w:bottom w:val="none" w:sz="0" w:space="0" w:color="auto"/>
                <w:right w:val="none" w:sz="0" w:space="0" w:color="auto"/>
              </w:divBdr>
              <w:divsChild>
                <w:div w:id="526065172">
                  <w:marLeft w:val="0"/>
                  <w:marRight w:val="0"/>
                  <w:marTop w:val="0"/>
                  <w:marBottom w:val="0"/>
                  <w:divBdr>
                    <w:top w:val="none" w:sz="0" w:space="0" w:color="auto"/>
                    <w:left w:val="none" w:sz="0" w:space="0" w:color="auto"/>
                    <w:bottom w:val="none" w:sz="0" w:space="0" w:color="auto"/>
                    <w:right w:val="none" w:sz="0" w:space="0" w:color="auto"/>
                  </w:divBdr>
                  <w:divsChild>
                    <w:div w:id="145582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726105">
              <w:marLeft w:val="0"/>
              <w:marRight w:val="0"/>
              <w:marTop w:val="0"/>
              <w:marBottom w:val="0"/>
              <w:divBdr>
                <w:top w:val="none" w:sz="0" w:space="0" w:color="auto"/>
                <w:left w:val="none" w:sz="0" w:space="0" w:color="auto"/>
                <w:bottom w:val="none" w:sz="0" w:space="0" w:color="auto"/>
                <w:right w:val="none" w:sz="0" w:space="0" w:color="auto"/>
              </w:divBdr>
            </w:div>
          </w:divsChild>
        </w:div>
        <w:div w:id="1392927522">
          <w:marLeft w:val="0"/>
          <w:marRight w:val="0"/>
          <w:marTop w:val="0"/>
          <w:marBottom w:val="0"/>
          <w:divBdr>
            <w:top w:val="none" w:sz="0" w:space="0" w:color="auto"/>
            <w:left w:val="none" w:sz="0" w:space="0" w:color="auto"/>
            <w:bottom w:val="none" w:sz="0" w:space="0" w:color="auto"/>
            <w:right w:val="none" w:sz="0" w:space="0" w:color="auto"/>
          </w:divBdr>
          <w:divsChild>
            <w:div w:id="722026094">
              <w:marLeft w:val="0"/>
              <w:marRight w:val="0"/>
              <w:marTop w:val="0"/>
              <w:marBottom w:val="0"/>
              <w:divBdr>
                <w:top w:val="none" w:sz="0" w:space="0" w:color="auto"/>
                <w:left w:val="none" w:sz="0" w:space="0" w:color="auto"/>
                <w:bottom w:val="none" w:sz="0" w:space="0" w:color="auto"/>
                <w:right w:val="none" w:sz="0" w:space="0" w:color="auto"/>
              </w:divBdr>
            </w:div>
            <w:div w:id="1265459821">
              <w:marLeft w:val="0"/>
              <w:marRight w:val="0"/>
              <w:marTop w:val="0"/>
              <w:marBottom w:val="0"/>
              <w:divBdr>
                <w:top w:val="none" w:sz="0" w:space="0" w:color="auto"/>
                <w:left w:val="none" w:sz="0" w:space="0" w:color="auto"/>
                <w:bottom w:val="none" w:sz="0" w:space="0" w:color="auto"/>
                <w:right w:val="none" w:sz="0" w:space="0" w:color="auto"/>
              </w:divBdr>
              <w:divsChild>
                <w:div w:id="1434858438">
                  <w:marLeft w:val="0"/>
                  <w:marRight w:val="0"/>
                  <w:marTop w:val="0"/>
                  <w:marBottom w:val="0"/>
                  <w:divBdr>
                    <w:top w:val="none" w:sz="0" w:space="0" w:color="auto"/>
                    <w:left w:val="none" w:sz="0" w:space="0" w:color="auto"/>
                    <w:bottom w:val="none" w:sz="0" w:space="0" w:color="auto"/>
                    <w:right w:val="none" w:sz="0" w:space="0" w:color="auto"/>
                  </w:divBdr>
                  <w:divsChild>
                    <w:div w:id="7022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16687">
              <w:marLeft w:val="0"/>
              <w:marRight w:val="0"/>
              <w:marTop w:val="0"/>
              <w:marBottom w:val="0"/>
              <w:divBdr>
                <w:top w:val="none" w:sz="0" w:space="0" w:color="auto"/>
                <w:left w:val="none" w:sz="0" w:space="0" w:color="auto"/>
                <w:bottom w:val="none" w:sz="0" w:space="0" w:color="auto"/>
                <w:right w:val="none" w:sz="0" w:space="0" w:color="auto"/>
              </w:divBdr>
            </w:div>
          </w:divsChild>
        </w:div>
        <w:div w:id="364789990">
          <w:marLeft w:val="0"/>
          <w:marRight w:val="0"/>
          <w:marTop w:val="0"/>
          <w:marBottom w:val="0"/>
          <w:divBdr>
            <w:top w:val="none" w:sz="0" w:space="0" w:color="auto"/>
            <w:left w:val="none" w:sz="0" w:space="0" w:color="auto"/>
            <w:bottom w:val="none" w:sz="0" w:space="0" w:color="auto"/>
            <w:right w:val="none" w:sz="0" w:space="0" w:color="auto"/>
          </w:divBdr>
          <w:divsChild>
            <w:div w:id="694773584">
              <w:marLeft w:val="0"/>
              <w:marRight w:val="0"/>
              <w:marTop w:val="0"/>
              <w:marBottom w:val="0"/>
              <w:divBdr>
                <w:top w:val="none" w:sz="0" w:space="0" w:color="auto"/>
                <w:left w:val="none" w:sz="0" w:space="0" w:color="auto"/>
                <w:bottom w:val="none" w:sz="0" w:space="0" w:color="auto"/>
                <w:right w:val="none" w:sz="0" w:space="0" w:color="auto"/>
              </w:divBdr>
            </w:div>
            <w:div w:id="309988093">
              <w:marLeft w:val="0"/>
              <w:marRight w:val="0"/>
              <w:marTop w:val="0"/>
              <w:marBottom w:val="0"/>
              <w:divBdr>
                <w:top w:val="none" w:sz="0" w:space="0" w:color="auto"/>
                <w:left w:val="none" w:sz="0" w:space="0" w:color="auto"/>
                <w:bottom w:val="none" w:sz="0" w:space="0" w:color="auto"/>
                <w:right w:val="none" w:sz="0" w:space="0" w:color="auto"/>
              </w:divBdr>
              <w:divsChild>
                <w:div w:id="1138450055">
                  <w:marLeft w:val="0"/>
                  <w:marRight w:val="0"/>
                  <w:marTop w:val="0"/>
                  <w:marBottom w:val="0"/>
                  <w:divBdr>
                    <w:top w:val="none" w:sz="0" w:space="0" w:color="auto"/>
                    <w:left w:val="none" w:sz="0" w:space="0" w:color="auto"/>
                    <w:bottom w:val="none" w:sz="0" w:space="0" w:color="auto"/>
                    <w:right w:val="none" w:sz="0" w:space="0" w:color="auto"/>
                  </w:divBdr>
                  <w:divsChild>
                    <w:div w:id="34232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8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47704">
      <w:bodyDiv w:val="1"/>
      <w:marLeft w:val="0"/>
      <w:marRight w:val="0"/>
      <w:marTop w:val="0"/>
      <w:marBottom w:val="0"/>
      <w:divBdr>
        <w:top w:val="none" w:sz="0" w:space="0" w:color="auto"/>
        <w:left w:val="none" w:sz="0" w:space="0" w:color="auto"/>
        <w:bottom w:val="none" w:sz="0" w:space="0" w:color="auto"/>
        <w:right w:val="none" w:sz="0" w:space="0" w:color="auto"/>
      </w:divBdr>
      <w:divsChild>
        <w:div w:id="9920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8267924">
      <w:bodyDiv w:val="1"/>
      <w:marLeft w:val="0"/>
      <w:marRight w:val="0"/>
      <w:marTop w:val="0"/>
      <w:marBottom w:val="0"/>
      <w:divBdr>
        <w:top w:val="none" w:sz="0" w:space="0" w:color="auto"/>
        <w:left w:val="none" w:sz="0" w:space="0" w:color="auto"/>
        <w:bottom w:val="none" w:sz="0" w:space="0" w:color="auto"/>
        <w:right w:val="none" w:sz="0" w:space="0" w:color="auto"/>
      </w:divBdr>
    </w:div>
    <w:div w:id="786043267">
      <w:bodyDiv w:val="1"/>
      <w:marLeft w:val="0"/>
      <w:marRight w:val="0"/>
      <w:marTop w:val="0"/>
      <w:marBottom w:val="0"/>
      <w:divBdr>
        <w:top w:val="none" w:sz="0" w:space="0" w:color="auto"/>
        <w:left w:val="none" w:sz="0" w:space="0" w:color="auto"/>
        <w:bottom w:val="none" w:sz="0" w:space="0" w:color="auto"/>
        <w:right w:val="none" w:sz="0" w:space="0" w:color="auto"/>
      </w:divBdr>
    </w:div>
    <w:div w:id="790394439">
      <w:bodyDiv w:val="1"/>
      <w:marLeft w:val="0"/>
      <w:marRight w:val="0"/>
      <w:marTop w:val="0"/>
      <w:marBottom w:val="0"/>
      <w:divBdr>
        <w:top w:val="none" w:sz="0" w:space="0" w:color="auto"/>
        <w:left w:val="none" w:sz="0" w:space="0" w:color="auto"/>
        <w:bottom w:val="none" w:sz="0" w:space="0" w:color="auto"/>
        <w:right w:val="none" w:sz="0" w:space="0" w:color="auto"/>
      </w:divBdr>
      <w:divsChild>
        <w:div w:id="1612325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5414366">
      <w:bodyDiv w:val="1"/>
      <w:marLeft w:val="0"/>
      <w:marRight w:val="0"/>
      <w:marTop w:val="0"/>
      <w:marBottom w:val="0"/>
      <w:divBdr>
        <w:top w:val="none" w:sz="0" w:space="0" w:color="auto"/>
        <w:left w:val="none" w:sz="0" w:space="0" w:color="auto"/>
        <w:bottom w:val="none" w:sz="0" w:space="0" w:color="auto"/>
        <w:right w:val="none" w:sz="0" w:space="0" w:color="auto"/>
      </w:divBdr>
    </w:div>
    <w:div w:id="928807626">
      <w:bodyDiv w:val="1"/>
      <w:marLeft w:val="0"/>
      <w:marRight w:val="0"/>
      <w:marTop w:val="0"/>
      <w:marBottom w:val="0"/>
      <w:divBdr>
        <w:top w:val="none" w:sz="0" w:space="0" w:color="auto"/>
        <w:left w:val="none" w:sz="0" w:space="0" w:color="auto"/>
        <w:bottom w:val="none" w:sz="0" w:space="0" w:color="auto"/>
        <w:right w:val="none" w:sz="0" w:space="0" w:color="auto"/>
      </w:divBdr>
    </w:div>
    <w:div w:id="959530147">
      <w:bodyDiv w:val="1"/>
      <w:marLeft w:val="0"/>
      <w:marRight w:val="0"/>
      <w:marTop w:val="0"/>
      <w:marBottom w:val="0"/>
      <w:divBdr>
        <w:top w:val="none" w:sz="0" w:space="0" w:color="auto"/>
        <w:left w:val="none" w:sz="0" w:space="0" w:color="auto"/>
        <w:bottom w:val="none" w:sz="0" w:space="0" w:color="auto"/>
        <w:right w:val="none" w:sz="0" w:space="0" w:color="auto"/>
      </w:divBdr>
    </w:div>
    <w:div w:id="967668347">
      <w:bodyDiv w:val="1"/>
      <w:marLeft w:val="0"/>
      <w:marRight w:val="0"/>
      <w:marTop w:val="0"/>
      <w:marBottom w:val="0"/>
      <w:divBdr>
        <w:top w:val="none" w:sz="0" w:space="0" w:color="auto"/>
        <w:left w:val="none" w:sz="0" w:space="0" w:color="auto"/>
        <w:bottom w:val="none" w:sz="0" w:space="0" w:color="auto"/>
        <w:right w:val="none" w:sz="0" w:space="0" w:color="auto"/>
      </w:divBdr>
    </w:div>
    <w:div w:id="989165342">
      <w:bodyDiv w:val="1"/>
      <w:marLeft w:val="0"/>
      <w:marRight w:val="0"/>
      <w:marTop w:val="0"/>
      <w:marBottom w:val="0"/>
      <w:divBdr>
        <w:top w:val="none" w:sz="0" w:space="0" w:color="auto"/>
        <w:left w:val="none" w:sz="0" w:space="0" w:color="auto"/>
        <w:bottom w:val="none" w:sz="0" w:space="0" w:color="auto"/>
        <w:right w:val="none" w:sz="0" w:space="0" w:color="auto"/>
      </w:divBdr>
    </w:div>
    <w:div w:id="989795709">
      <w:bodyDiv w:val="1"/>
      <w:marLeft w:val="0"/>
      <w:marRight w:val="0"/>
      <w:marTop w:val="0"/>
      <w:marBottom w:val="0"/>
      <w:divBdr>
        <w:top w:val="none" w:sz="0" w:space="0" w:color="auto"/>
        <w:left w:val="none" w:sz="0" w:space="0" w:color="auto"/>
        <w:bottom w:val="none" w:sz="0" w:space="0" w:color="auto"/>
        <w:right w:val="none" w:sz="0" w:space="0" w:color="auto"/>
      </w:divBdr>
    </w:div>
    <w:div w:id="1004236317">
      <w:bodyDiv w:val="1"/>
      <w:marLeft w:val="0"/>
      <w:marRight w:val="0"/>
      <w:marTop w:val="0"/>
      <w:marBottom w:val="0"/>
      <w:divBdr>
        <w:top w:val="none" w:sz="0" w:space="0" w:color="auto"/>
        <w:left w:val="none" w:sz="0" w:space="0" w:color="auto"/>
        <w:bottom w:val="none" w:sz="0" w:space="0" w:color="auto"/>
        <w:right w:val="none" w:sz="0" w:space="0" w:color="auto"/>
      </w:divBdr>
    </w:div>
    <w:div w:id="1019040665">
      <w:bodyDiv w:val="1"/>
      <w:marLeft w:val="0"/>
      <w:marRight w:val="0"/>
      <w:marTop w:val="0"/>
      <w:marBottom w:val="0"/>
      <w:divBdr>
        <w:top w:val="none" w:sz="0" w:space="0" w:color="auto"/>
        <w:left w:val="none" w:sz="0" w:space="0" w:color="auto"/>
        <w:bottom w:val="none" w:sz="0" w:space="0" w:color="auto"/>
        <w:right w:val="none" w:sz="0" w:space="0" w:color="auto"/>
      </w:divBdr>
    </w:div>
    <w:div w:id="1038050836">
      <w:bodyDiv w:val="1"/>
      <w:marLeft w:val="0"/>
      <w:marRight w:val="0"/>
      <w:marTop w:val="0"/>
      <w:marBottom w:val="0"/>
      <w:divBdr>
        <w:top w:val="none" w:sz="0" w:space="0" w:color="auto"/>
        <w:left w:val="none" w:sz="0" w:space="0" w:color="auto"/>
        <w:bottom w:val="none" w:sz="0" w:space="0" w:color="auto"/>
        <w:right w:val="none" w:sz="0" w:space="0" w:color="auto"/>
      </w:divBdr>
    </w:div>
    <w:div w:id="1046443846">
      <w:bodyDiv w:val="1"/>
      <w:marLeft w:val="0"/>
      <w:marRight w:val="0"/>
      <w:marTop w:val="0"/>
      <w:marBottom w:val="0"/>
      <w:divBdr>
        <w:top w:val="none" w:sz="0" w:space="0" w:color="auto"/>
        <w:left w:val="none" w:sz="0" w:space="0" w:color="auto"/>
        <w:bottom w:val="none" w:sz="0" w:space="0" w:color="auto"/>
        <w:right w:val="none" w:sz="0" w:space="0" w:color="auto"/>
      </w:divBdr>
    </w:div>
    <w:div w:id="1070234509">
      <w:bodyDiv w:val="1"/>
      <w:marLeft w:val="0"/>
      <w:marRight w:val="0"/>
      <w:marTop w:val="0"/>
      <w:marBottom w:val="0"/>
      <w:divBdr>
        <w:top w:val="none" w:sz="0" w:space="0" w:color="auto"/>
        <w:left w:val="none" w:sz="0" w:space="0" w:color="auto"/>
        <w:bottom w:val="none" w:sz="0" w:space="0" w:color="auto"/>
        <w:right w:val="none" w:sz="0" w:space="0" w:color="auto"/>
      </w:divBdr>
    </w:div>
    <w:div w:id="1078747523">
      <w:bodyDiv w:val="1"/>
      <w:marLeft w:val="0"/>
      <w:marRight w:val="0"/>
      <w:marTop w:val="0"/>
      <w:marBottom w:val="0"/>
      <w:divBdr>
        <w:top w:val="none" w:sz="0" w:space="0" w:color="auto"/>
        <w:left w:val="none" w:sz="0" w:space="0" w:color="auto"/>
        <w:bottom w:val="none" w:sz="0" w:space="0" w:color="auto"/>
        <w:right w:val="none" w:sz="0" w:space="0" w:color="auto"/>
      </w:divBdr>
    </w:div>
    <w:div w:id="1105003650">
      <w:bodyDiv w:val="1"/>
      <w:marLeft w:val="0"/>
      <w:marRight w:val="0"/>
      <w:marTop w:val="0"/>
      <w:marBottom w:val="0"/>
      <w:divBdr>
        <w:top w:val="none" w:sz="0" w:space="0" w:color="auto"/>
        <w:left w:val="none" w:sz="0" w:space="0" w:color="auto"/>
        <w:bottom w:val="none" w:sz="0" w:space="0" w:color="auto"/>
        <w:right w:val="none" w:sz="0" w:space="0" w:color="auto"/>
      </w:divBdr>
      <w:divsChild>
        <w:div w:id="2139179315">
          <w:marLeft w:val="0"/>
          <w:marRight w:val="0"/>
          <w:marTop w:val="0"/>
          <w:marBottom w:val="0"/>
          <w:divBdr>
            <w:top w:val="none" w:sz="0" w:space="0" w:color="auto"/>
            <w:left w:val="none" w:sz="0" w:space="0" w:color="auto"/>
            <w:bottom w:val="none" w:sz="0" w:space="0" w:color="auto"/>
            <w:right w:val="none" w:sz="0" w:space="0" w:color="auto"/>
          </w:divBdr>
          <w:divsChild>
            <w:div w:id="1590848122">
              <w:marLeft w:val="0"/>
              <w:marRight w:val="0"/>
              <w:marTop w:val="0"/>
              <w:marBottom w:val="0"/>
              <w:divBdr>
                <w:top w:val="none" w:sz="0" w:space="0" w:color="auto"/>
                <w:left w:val="none" w:sz="0" w:space="0" w:color="auto"/>
                <w:bottom w:val="none" w:sz="0" w:space="0" w:color="auto"/>
                <w:right w:val="none" w:sz="0" w:space="0" w:color="auto"/>
              </w:divBdr>
            </w:div>
            <w:div w:id="1215502341">
              <w:marLeft w:val="0"/>
              <w:marRight w:val="0"/>
              <w:marTop w:val="0"/>
              <w:marBottom w:val="0"/>
              <w:divBdr>
                <w:top w:val="none" w:sz="0" w:space="0" w:color="auto"/>
                <w:left w:val="none" w:sz="0" w:space="0" w:color="auto"/>
                <w:bottom w:val="none" w:sz="0" w:space="0" w:color="auto"/>
                <w:right w:val="none" w:sz="0" w:space="0" w:color="auto"/>
              </w:divBdr>
              <w:divsChild>
                <w:div w:id="1483430597">
                  <w:marLeft w:val="0"/>
                  <w:marRight w:val="0"/>
                  <w:marTop w:val="0"/>
                  <w:marBottom w:val="0"/>
                  <w:divBdr>
                    <w:top w:val="none" w:sz="0" w:space="0" w:color="auto"/>
                    <w:left w:val="none" w:sz="0" w:space="0" w:color="auto"/>
                    <w:bottom w:val="none" w:sz="0" w:space="0" w:color="auto"/>
                    <w:right w:val="none" w:sz="0" w:space="0" w:color="auto"/>
                  </w:divBdr>
                  <w:divsChild>
                    <w:div w:id="202632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122176">
      <w:bodyDiv w:val="1"/>
      <w:marLeft w:val="0"/>
      <w:marRight w:val="0"/>
      <w:marTop w:val="0"/>
      <w:marBottom w:val="0"/>
      <w:divBdr>
        <w:top w:val="none" w:sz="0" w:space="0" w:color="auto"/>
        <w:left w:val="none" w:sz="0" w:space="0" w:color="auto"/>
        <w:bottom w:val="none" w:sz="0" w:space="0" w:color="auto"/>
        <w:right w:val="none" w:sz="0" w:space="0" w:color="auto"/>
      </w:divBdr>
    </w:div>
    <w:div w:id="1218394297">
      <w:bodyDiv w:val="1"/>
      <w:marLeft w:val="0"/>
      <w:marRight w:val="0"/>
      <w:marTop w:val="0"/>
      <w:marBottom w:val="0"/>
      <w:divBdr>
        <w:top w:val="none" w:sz="0" w:space="0" w:color="auto"/>
        <w:left w:val="none" w:sz="0" w:space="0" w:color="auto"/>
        <w:bottom w:val="none" w:sz="0" w:space="0" w:color="auto"/>
        <w:right w:val="none" w:sz="0" w:space="0" w:color="auto"/>
      </w:divBdr>
    </w:div>
    <w:div w:id="1225340259">
      <w:bodyDiv w:val="1"/>
      <w:marLeft w:val="0"/>
      <w:marRight w:val="0"/>
      <w:marTop w:val="0"/>
      <w:marBottom w:val="0"/>
      <w:divBdr>
        <w:top w:val="none" w:sz="0" w:space="0" w:color="auto"/>
        <w:left w:val="none" w:sz="0" w:space="0" w:color="auto"/>
        <w:bottom w:val="none" w:sz="0" w:space="0" w:color="auto"/>
        <w:right w:val="none" w:sz="0" w:space="0" w:color="auto"/>
      </w:divBdr>
    </w:div>
    <w:div w:id="1271553013">
      <w:bodyDiv w:val="1"/>
      <w:marLeft w:val="0"/>
      <w:marRight w:val="0"/>
      <w:marTop w:val="0"/>
      <w:marBottom w:val="0"/>
      <w:divBdr>
        <w:top w:val="none" w:sz="0" w:space="0" w:color="auto"/>
        <w:left w:val="none" w:sz="0" w:space="0" w:color="auto"/>
        <w:bottom w:val="none" w:sz="0" w:space="0" w:color="auto"/>
        <w:right w:val="none" w:sz="0" w:space="0" w:color="auto"/>
      </w:divBdr>
    </w:div>
    <w:div w:id="1286695025">
      <w:bodyDiv w:val="1"/>
      <w:marLeft w:val="0"/>
      <w:marRight w:val="0"/>
      <w:marTop w:val="0"/>
      <w:marBottom w:val="0"/>
      <w:divBdr>
        <w:top w:val="none" w:sz="0" w:space="0" w:color="auto"/>
        <w:left w:val="none" w:sz="0" w:space="0" w:color="auto"/>
        <w:bottom w:val="none" w:sz="0" w:space="0" w:color="auto"/>
        <w:right w:val="none" w:sz="0" w:space="0" w:color="auto"/>
      </w:divBdr>
    </w:div>
    <w:div w:id="1395542186">
      <w:bodyDiv w:val="1"/>
      <w:marLeft w:val="0"/>
      <w:marRight w:val="0"/>
      <w:marTop w:val="0"/>
      <w:marBottom w:val="0"/>
      <w:divBdr>
        <w:top w:val="none" w:sz="0" w:space="0" w:color="auto"/>
        <w:left w:val="none" w:sz="0" w:space="0" w:color="auto"/>
        <w:bottom w:val="none" w:sz="0" w:space="0" w:color="auto"/>
        <w:right w:val="none" w:sz="0" w:space="0" w:color="auto"/>
      </w:divBdr>
    </w:div>
    <w:div w:id="1404721221">
      <w:bodyDiv w:val="1"/>
      <w:marLeft w:val="0"/>
      <w:marRight w:val="0"/>
      <w:marTop w:val="0"/>
      <w:marBottom w:val="0"/>
      <w:divBdr>
        <w:top w:val="none" w:sz="0" w:space="0" w:color="auto"/>
        <w:left w:val="none" w:sz="0" w:space="0" w:color="auto"/>
        <w:bottom w:val="none" w:sz="0" w:space="0" w:color="auto"/>
        <w:right w:val="none" w:sz="0" w:space="0" w:color="auto"/>
      </w:divBdr>
    </w:div>
    <w:div w:id="1460953904">
      <w:bodyDiv w:val="1"/>
      <w:marLeft w:val="0"/>
      <w:marRight w:val="0"/>
      <w:marTop w:val="0"/>
      <w:marBottom w:val="0"/>
      <w:divBdr>
        <w:top w:val="none" w:sz="0" w:space="0" w:color="auto"/>
        <w:left w:val="none" w:sz="0" w:space="0" w:color="auto"/>
        <w:bottom w:val="none" w:sz="0" w:space="0" w:color="auto"/>
        <w:right w:val="none" w:sz="0" w:space="0" w:color="auto"/>
      </w:divBdr>
    </w:div>
    <w:div w:id="1471627359">
      <w:bodyDiv w:val="1"/>
      <w:marLeft w:val="0"/>
      <w:marRight w:val="0"/>
      <w:marTop w:val="0"/>
      <w:marBottom w:val="0"/>
      <w:divBdr>
        <w:top w:val="none" w:sz="0" w:space="0" w:color="auto"/>
        <w:left w:val="none" w:sz="0" w:space="0" w:color="auto"/>
        <w:bottom w:val="none" w:sz="0" w:space="0" w:color="auto"/>
        <w:right w:val="none" w:sz="0" w:space="0" w:color="auto"/>
      </w:divBdr>
    </w:div>
    <w:div w:id="1529950594">
      <w:bodyDiv w:val="1"/>
      <w:marLeft w:val="0"/>
      <w:marRight w:val="0"/>
      <w:marTop w:val="0"/>
      <w:marBottom w:val="0"/>
      <w:divBdr>
        <w:top w:val="none" w:sz="0" w:space="0" w:color="auto"/>
        <w:left w:val="none" w:sz="0" w:space="0" w:color="auto"/>
        <w:bottom w:val="none" w:sz="0" w:space="0" w:color="auto"/>
        <w:right w:val="none" w:sz="0" w:space="0" w:color="auto"/>
      </w:divBdr>
      <w:divsChild>
        <w:div w:id="514534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621440">
      <w:bodyDiv w:val="1"/>
      <w:marLeft w:val="0"/>
      <w:marRight w:val="0"/>
      <w:marTop w:val="0"/>
      <w:marBottom w:val="0"/>
      <w:divBdr>
        <w:top w:val="none" w:sz="0" w:space="0" w:color="auto"/>
        <w:left w:val="none" w:sz="0" w:space="0" w:color="auto"/>
        <w:bottom w:val="none" w:sz="0" w:space="0" w:color="auto"/>
        <w:right w:val="none" w:sz="0" w:space="0" w:color="auto"/>
      </w:divBdr>
    </w:div>
    <w:div w:id="1540241400">
      <w:bodyDiv w:val="1"/>
      <w:marLeft w:val="0"/>
      <w:marRight w:val="0"/>
      <w:marTop w:val="0"/>
      <w:marBottom w:val="0"/>
      <w:divBdr>
        <w:top w:val="none" w:sz="0" w:space="0" w:color="auto"/>
        <w:left w:val="none" w:sz="0" w:space="0" w:color="auto"/>
        <w:bottom w:val="none" w:sz="0" w:space="0" w:color="auto"/>
        <w:right w:val="none" w:sz="0" w:space="0" w:color="auto"/>
      </w:divBdr>
      <w:divsChild>
        <w:div w:id="1936672425">
          <w:marLeft w:val="0"/>
          <w:marRight w:val="0"/>
          <w:marTop w:val="0"/>
          <w:marBottom w:val="0"/>
          <w:divBdr>
            <w:top w:val="none" w:sz="0" w:space="0" w:color="auto"/>
            <w:left w:val="none" w:sz="0" w:space="0" w:color="auto"/>
            <w:bottom w:val="none" w:sz="0" w:space="0" w:color="auto"/>
            <w:right w:val="none" w:sz="0" w:space="0" w:color="auto"/>
          </w:divBdr>
          <w:divsChild>
            <w:div w:id="122381858">
              <w:marLeft w:val="0"/>
              <w:marRight w:val="0"/>
              <w:marTop w:val="0"/>
              <w:marBottom w:val="0"/>
              <w:divBdr>
                <w:top w:val="none" w:sz="0" w:space="0" w:color="auto"/>
                <w:left w:val="none" w:sz="0" w:space="0" w:color="auto"/>
                <w:bottom w:val="none" w:sz="0" w:space="0" w:color="auto"/>
                <w:right w:val="none" w:sz="0" w:space="0" w:color="auto"/>
              </w:divBdr>
            </w:div>
            <w:div w:id="613287856">
              <w:marLeft w:val="0"/>
              <w:marRight w:val="0"/>
              <w:marTop w:val="0"/>
              <w:marBottom w:val="0"/>
              <w:divBdr>
                <w:top w:val="none" w:sz="0" w:space="0" w:color="auto"/>
                <w:left w:val="none" w:sz="0" w:space="0" w:color="auto"/>
                <w:bottom w:val="none" w:sz="0" w:space="0" w:color="auto"/>
                <w:right w:val="none" w:sz="0" w:space="0" w:color="auto"/>
              </w:divBdr>
              <w:divsChild>
                <w:div w:id="1729188434">
                  <w:marLeft w:val="0"/>
                  <w:marRight w:val="0"/>
                  <w:marTop w:val="0"/>
                  <w:marBottom w:val="0"/>
                  <w:divBdr>
                    <w:top w:val="none" w:sz="0" w:space="0" w:color="auto"/>
                    <w:left w:val="none" w:sz="0" w:space="0" w:color="auto"/>
                    <w:bottom w:val="none" w:sz="0" w:space="0" w:color="auto"/>
                    <w:right w:val="none" w:sz="0" w:space="0" w:color="auto"/>
                  </w:divBdr>
                  <w:divsChild>
                    <w:div w:id="160938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97041">
      <w:bodyDiv w:val="1"/>
      <w:marLeft w:val="0"/>
      <w:marRight w:val="0"/>
      <w:marTop w:val="0"/>
      <w:marBottom w:val="0"/>
      <w:divBdr>
        <w:top w:val="none" w:sz="0" w:space="0" w:color="auto"/>
        <w:left w:val="none" w:sz="0" w:space="0" w:color="auto"/>
        <w:bottom w:val="none" w:sz="0" w:space="0" w:color="auto"/>
        <w:right w:val="none" w:sz="0" w:space="0" w:color="auto"/>
      </w:divBdr>
    </w:div>
    <w:div w:id="1574897094">
      <w:bodyDiv w:val="1"/>
      <w:marLeft w:val="0"/>
      <w:marRight w:val="0"/>
      <w:marTop w:val="0"/>
      <w:marBottom w:val="0"/>
      <w:divBdr>
        <w:top w:val="none" w:sz="0" w:space="0" w:color="auto"/>
        <w:left w:val="none" w:sz="0" w:space="0" w:color="auto"/>
        <w:bottom w:val="none" w:sz="0" w:space="0" w:color="auto"/>
        <w:right w:val="none" w:sz="0" w:space="0" w:color="auto"/>
      </w:divBdr>
    </w:div>
    <w:div w:id="1576164577">
      <w:bodyDiv w:val="1"/>
      <w:marLeft w:val="0"/>
      <w:marRight w:val="0"/>
      <w:marTop w:val="0"/>
      <w:marBottom w:val="0"/>
      <w:divBdr>
        <w:top w:val="none" w:sz="0" w:space="0" w:color="auto"/>
        <w:left w:val="none" w:sz="0" w:space="0" w:color="auto"/>
        <w:bottom w:val="none" w:sz="0" w:space="0" w:color="auto"/>
        <w:right w:val="none" w:sz="0" w:space="0" w:color="auto"/>
      </w:divBdr>
    </w:div>
    <w:div w:id="1631130365">
      <w:bodyDiv w:val="1"/>
      <w:marLeft w:val="0"/>
      <w:marRight w:val="0"/>
      <w:marTop w:val="0"/>
      <w:marBottom w:val="0"/>
      <w:divBdr>
        <w:top w:val="none" w:sz="0" w:space="0" w:color="auto"/>
        <w:left w:val="none" w:sz="0" w:space="0" w:color="auto"/>
        <w:bottom w:val="none" w:sz="0" w:space="0" w:color="auto"/>
        <w:right w:val="none" w:sz="0" w:space="0" w:color="auto"/>
      </w:divBdr>
    </w:div>
    <w:div w:id="1645087985">
      <w:bodyDiv w:val="1"/>
      <w:marLeft w:val="0"/>
      <w:marRight w:val="0"/>
      <w:marTop w:val="0"/>
      <w:marBottom w:val="0"/>
      <w:divBdr>
        <w:top w:val="none" w:sz="0" w:space="0" w:color="auto"/>
        <w:left w:val="none" w:sz="0" w:space="0" w:color="auto"/>
        <w:bottom w:val="none" w:sz="0" w:space="0" w:color="auto"/>
        <w:right w:val="none" w:sz="0" w:space="0" w:color="auto"/>
      </w:divBdr>
    </w:div>
    <w:div w:id="1645310913">
      <w:bodyDiv w:val="1"/>
      <w:marLeft w:val="0"/>
      <w:marRight w:val="0"/>
      <w:marTop w:val="0"/>
      <w:marBottom w:val="0"/>
      <w:divBdr>
        <w:top w:val="none" w:sz="0" w:space="0" w:color="auto"/>
        <w:left w:val="none" w:sz="0" w:space="0" w:color="auto"/>
        <w:bottom w:val="none" w:sz="0" w:space="0" w:color="auto"/>
        <w:right w:val="none" w:sz="0" w:space="0" w:color="auto"/>
      </w:divBdr>
    </w:div>
    <w:div w:id="1648900733">
      <w:bodyDiv w:val="1"/>
      <w:marLeft w:val="0"/>
      <w:marRight w:val="0"/>
      <w:marTop w:val="0"/>
      <w:marBottom w:val="0"/>
      <w:divBdr>
        <w:top w:val="none" w:sz="0" w:space="0" w:color="auto"/>
        <w:left w:val="none" w:sz="0" w:space="0" w:color="auto"/>
        <w:bottom w:val="none" w:sz="0" w:space="0" w:color="auto"/>
        <w:right w:val="none" w:sz="0" w:space="0" w:color="auto"/>
      </w:divBdr>
    </w:div>
    <w:div w:id="1665664435">
      <w:bodyDiv w:val="1"/>
      <w:marLeft w:val="0"/>
      <w:marRight w:val="0"/>
      <w:marTop w:val="0"/>
      <w:marBottom w:val="0"/>
      <w:divBdr>
        <w:top w:val="none" w:sz="0" w:space="0" w:color="auto"/>
        <w:left w:val="none" w:sz="0" w:space="0" w:color="auto"/>
        <w:bottom w:val="none" w:sz="0" w:space="0" w:color="auto"/>
        <w:right w:val="none" w:sz="0" w:space="0" w:color="auto"/>
      </w:divBdr>
      <w:divsChild>
        <w:div w:id="1561403363">
          <w:marLeft w:val="0"/>
          <w:marRight w:val="0"/>
          <w:marTop w:val="0"/>
          <w:marBottom w:val="0"/>
          <w:divBdr>
            <w:top w:val="none" w:sz="0" w:space="0" w:color="auto"/>
            <w:left w:val="none" w:sz="0" w:space="0" w:color="auto"/>
            <w:bottom w:val="none" w:sz="0" w:space="0" w:color="auto"/>
            <w:right w:val="none" w:sz="0" w:space="0" w:color="auto"/>
          </w:divBdr>
          <w:divsChild>
            <w:div w:id="519468796">
              <w:marLeft w:val="0"/>
              <w:marRight w:val="0"/>
              <w:marTop w:val="0"/>
              <w:marBottom w:val="0"/>
              <w:divBdr>
                <w:top w:val="none" w:sz="0" w:space="0" w:color="auto"/>
                <w:left w:val="none" w:sz="0" w:space="0" w:color="auto"/>
                <w:bottom w:val="none" w:sz="0" w:space="0" w:color="auto"/>
                <w:right w:val="none" w:sz="0" w:space="0" w:color="auto"/>
              </w:divBdr>
              <w:divsChild>
                <w:div w:id="1565217105">
                  <w:marLeft w:val="0"/>
                  <w:marRight w:val="0"/>
                  <w:marTop w:val="0"/>
                  <w:marBottom w:val="0"/>
                  <w:divBdr>
                    <w:top w:val="none" w:sz="0" w:space="0" w:color="auto"/>
                    <w:left w:val="none" w:sz="0" w:space="0" w:color="auto"/>
                    <w:bottom w:val="none" w:sz="0" w:space="0" w:color="auto"/>
                    <w:right w:val="none" w:sz="0" w:space="0" w:color="auto"/>
                  </w:divBdr>
                  <w:divsChild>
                    <w:div w:id="2121685364">
                      <w:marLeft w:val="0"/>
                      <w:marRight w:val="0"/>
                      <w:marTop w:val="0"/>
                      <w:marBottom w:val="0"/>
                      <w:divBdr>
                        <w:top w:val="none" w:sz="0" w:space="0" w:color="auto"/>
                        <w:left w:val="none" w:sz="0" w:space="0" w:color="auto"/>
                        <w:bottom w:val="none" w:sz="0" w:space="0" w:color="auto"/>
                        <w:right w:val="none" w:sz="0" w:space="0" w:color="auto"/>
                      </w:divBdr>
                      <w:divsChild>
                        <w:div w:id="103500979">
                          <w:marLeft w:val="0"/>
                          <w:marRight w:val="0"/>
                          <w:marTop w:val="0"/>
                          <w:marBottom w:val="0"/>
                          <w:divBdr>
                            <w:top w:val="none" w:sz="0" w:space="0" w:color="auto"/>
                            <w:left w:val="none" w:sz="0" w:space="0" w:color="auto"/>
                            <w:bottom w:val="none" w:sz="0" w:space="0" w:color="auto"/>
                            <w:right w:val="none" w:sz="0" w:space="0" w:color="auto"/>
                          </w:divBdr>
                          <w:divsChild>
                            <w:div w:id="90827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471111">
          <w:marLeft w:val="0"/>
          <w:marRight w:val="0"/>
          <w:marTop w:val="0"/>
          <w:marBottom w:val="0"/>
          <w:divBdr>
            <w:top w:val="none" w:sz="0" w:space="0" w:color="auto"/>
            <w:left w:val="none" w:sz="0" w:space="0" w:color="auto"/>
            <w:bottom w:val="none" w:sz="0" w:space="0" w:color="auto"/>
            <w:right w:val="none" w:sz="0" w:space="0" w:color="auto"/>
          </w:divBdr>
          <w:divsChild>
            <w:div w:id="325473035">
              <w:marLeft w:val="0"/>
              <w:marRight w:val="0"/>
              <w:marTop w:val="0"/>
              <w:marBottom w:val="0"/>
              <w:divBdr>
                <w:top w:val="none" w:sz="0" w:space="0" w:color="auto"/>
                <w:left w:val="none" w:sz="0" w:space="0" w:color="auto"/>
                <w:bottom w:val="none" w:sz="0" w:space="0" w:color="auto"/>
                <w:right w:val="none" w:sz="0" w:space="0" w:color="auto"/>
              </w:divBdr>
              <w:divsChild>
                <w:div w:id="1472554478">
                  <w:marLeft w:val="0"/>
                  <w:marRight w:val="0"/>
                  <w:marTop w:val="0"/>
                  <w:marBottom w:val="0"/>
                  <w:divBdr>
                    <w:top w:val="none" w:sz="0" w:space="0" w:color="auto"/>
                    <w:left w:val="none" w:sz="0" w:space="0" w:color="auto"/>
                    <w:bottom w:val="none" w:sz="0" w:space="0" w:color="auto"/>
                    <w:right w:val="none" w:sz="0" w:space="0" w:color="auto"/>
                  </w:divBdr>
                  <w:divsChild>
                    <w:div w:id="849100993">
                      <w:marLeft w:val="0"/>
                      <w:marRight w:val="0"/>
                      <w:marTop w:val="0"/>
                      <w:marBottom w:val="0"/>
                      <w:divBdr>
                        <w:top w:val="none" w:sz="0" w:space="0" w:color="auto"/>
                        <w:left w:val="none" w:sz="0" w:space="0" w:color="auto"/>
                        <w:bottom w:val="none" w:sz="0" w:space="0" w:color="auto"/>
                        <w:right w:val="none" w:sz="0" w:space="0" w:color="auto"/>
                      </w:divBdr>
                      <w:divsChild>
                        <w:div w:id="1975718477">
                          <w:marLeft w:val="0"/>
                          <w:marRight w:val="0"/>
                          <w:marTop w:val="0"/>
                          <w:marBottom w:val="0"/>
                          <w:divBdr>
                            <w:top w:val="none" w:sz="0" w:space="0" w:color="auto"/>
                            <w:left w:val="none" w:sz="0" w:space="0" w:color="auto"/>
                            <w:bottom w:val="none" w:sz="0" w:space="0" w:color="auto"/>
                            <w:right w:val="none" w:sz="0" w:space="0" w:color="auto"/>
                          </w:divBdr>
                          <w:divsChild>
                            <w:div w:id="73821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518772">
      <w:bodyDiv w:val="1"/>
      <w:marLeft w:val="0"/>
      <w:marRight w:val="0"/>
      <w:marTop w:val="0"/>
      <w:marBottom w:val="0"/>
      <w:divBdr>
        <w:top w:val="none" w:sz="0" w:space="0" w:color="auto"/>
        <w:left w:val="none" w:sz="0" w:space="0" w:color="auto"/>
        <w:bottom w:val="none" w:sz="0" w:space="0" w:color="auto"/>
        <w:right w:val="none" w:sz="0" w:space="0" w:color="auto"/>
      </w:divBdr>
    </w:div>
    <w:div w:id="1757050438">
      <w:bodyDiv w:val="1"/>
      <w:marLeft w:val="0"/>
      <w:marRight w:val="0"/>
      <w:marTop w:val="0"/>
      <w:marBottom w:val="0"/>
      <w:divBdr>
        <w:top w:val="none" w:sz="0" w:space="0" w:color="auto"/>
        <w:left w:val="none" w:sz="0" w:space="0" w:color="auto"/>
        <w:bottom w:val="none" w:sz="0" w:space="0" w:color="auto"/>
        <w:right w:val="none" w:sz="0" w:space="0" w:color="auto"/>
      </w:divBdr>
    </w:div>
    <w:div w:id="1779906260">
      <w:bodyDiv w:val="1"/>
      <w:marLeft w:val="0"/>
      <w:marRight w:val="0"/>
      <w:marTop w:val="0"/>
      <w:marBottom w:val="0"/>
      <w:divBdr>
        <w:top w:val="none" w:sz="0" w:space="0" w:color="auto"/>
        <w:left w:val="none" w:sz="0" w:space="0" w:color="auto"/>
        <w:bottom w:val="none" w:sz="0" w:space="0" w:color="auto"/>
        <w:right w:val="none" w:sz="0" w:space="0" w:color="auto"/>
      </w:divBdr>
    </w:div>
    <w:div w:id="1781341903">
      <w:bodyDiv w:val="1"/>
      <w:marLeft w:val="0"/>
      <w:marRight w:val="0"/>
      <w:marTop w:val="0"/>
      <w:marBottom w:val="0"/>
      <w:divBdr>
        <w:top w:val="none" w:sz="0" w:space="0" w:color="auto"/>
        <w:left w:val="none" w:sz="0" w:space="0" w:color="auto"/>
        <w:bottom w:val="none" w:sz="0" w:space="0" w:color="auto"/>
        <w:right w:val="none" w:sz="0" w:space="0" w:color="auto"/>
      </w:divBdr>
    </w:div>
    <w:div w:id="1790204942">
      <w:bodyDiv w:val="1"/>
      <w:marLeft w:val="0"/>
      <w:marRight w:val="0"/>
      <w:marTop w:val="0"/>
      <w:marBottom w:val="0"/>
      <w:divBdr>
        <w:top w:val="none" w:sz="0" w:space="0" w:color="auto"/>
        <w:left w:val="none" w:sz="0" w:space="0" w:color="auto"/>
        <w:bottom w:val="none" w:sz="0" w:space="0" w:color="auto"/>
        <w:right w:val="none" w:sz="0" w:space="0" w:color="auto"/>
      </w:divBdr>
    </w:div>
    <w:div w:id="1790314948">
      <w:bodyDiv w:val="1"/>
      <w:marLeft w:val="0"/>
      <w:marRight w:val="0"/>
      <w:marTop w:val="0"/>
      <w:marBottom w:val="0"/>
      <w:divBdr>
        <w:top w:val="none" w:sz="0" w:space="0" w:color="auto"/>
        <w:left w:val="none" w:sz="0" w:space="0" w:color="auto"/>
        <w:bottom w:val="none" w:sz="0" w:space="0" w:color="auto"/>
        <w:right w:val="none" w:sz="0" w:space="0" w:color="auto"/>
      </w:divBdr>
    </w:div>
    <w:div w:id="1794133978">
      <w:bodyDiv w:val="1"/>
      <w:marLeft w:val="0"/>
      <w:marRight w:val="0"/>
      <w:marTop w:val="0"/>
      <w:marBottom w:val="0"/>
      <w:divBdr>
        <w:top w:val="none" w:sz="0" w:space="0" w:color="auto"/>
        <w:left w:val="none" w:sz="0" w:space="0" w:color="auto"/>
        <w:bottom w:val="none" w:sz="0" w:space="0" w:color="auto"/>
        <w:right w:val="none" w:sz="0" w:space="0" w:color="auto"/>
      </w:divBdr>
    </w:div>
    <w:div w:id="1828858950">
      <w:bodyDiv w:val="1"/>
      <w:marLeft w:val="0"/>
      <w:marRight w:val="0"/>
      <w:marTop w:val="0"/>
      <w:marBottom w:val="0"/>
      <w:divBdr>
        <w:top w:val="none" w:sz="0" w:space="0" w:color="auto"/>
        <w:left w:val="none" w:sz="0" w:space="0" w:color="auto"/>
        <w:bottom w:val="none" w:sz="0" w:space="0" w:color="auto"/>
        <w:right w:val="none" w:sz="0" w:space="0" w:color="auto"/>
      </w:divBdr>
    </w:div>
    <w:div w:id="1835871042">
      <w:bodyDiv w:val="1"/>
      <w:marLeft w:val="0"/>
      <w:marRight w:val="0"/>
      <w:marTop w:val="0"/>
      <w:marBottom w:val="0"/>
      <w:divBdr>
        <w:top w:val="none" w:sz="0" w:space="0" w:color="auto"/>
        <w:left w:val="none" w:sz="0" w:space="0" w:color="auto"/>
        <w:bottom w:val="none" w:sz="0" w:space="0" w:color="auto"/>
        <w:right w:val="none" w:sz="0" w:space="0" w:color="auto"/>
      </w:divBdr>
    </w:div>
    <w:div w:id="1859193808">
      <w:bodyDiv w:val="1"/>
      <w:marLeft w:val="0"/>
      <w:marRight w:val="0"/>
      <w:marTop w:val="0"/>
      <w:marBottom w:val="0"/>
      <w:divBdr>
        <w:top w:val="none" w:sz="0" w:space="0" w:color="auto"/>
        <w:left w:val="none" w:sz="0" w:space="0" w:color="auto"/>
        <w:bottom w:val="none" w:sz="0" w:space="0" w:color="auto"/>
        <w:right w:val="none" w:sz="0" w:space="0" w:color="auto"/>
      </w:divBdr>
    </w:div>
    <w:div w:id="1897547370">
      <w:bodyDiv w:val="1"/>
      <w:marLeft w:val="0"/>
      <w:marRight w:val="0"/>
      <w:marTop w:val="0"/>
      <w:marBottom w:val="0"/>
      <w:divBdr>
        <w:top w:val="none" w:sz="0" w:space="0" w:color="auto"/>
        <w:left w:val="none" w:sz="0" w:space="0" w:color="auto"/>
        <w:bottom w:val="none" w:sz="0" w:space="0" w:color="auto"/>
        <w:right w:val="none" w:sz="0" w:space="0" w:color="auto"/>
      </w:divBdr>
    </w:div>
    <w:div w:id="1909145490">
      <w:bodyDiv w:val="1"/>
      <w:marLeft w:val="0"/>
      <w:marRight w:val="0"/>
      <w:marTop w:val="0"/>
      <w:marBottom w:val="0"/>
      <w:divBdr>
        <w:top w:val="none" w:sz="0" w:space="0" w:color="auto"/>
        <w:left w:val="none" w:sz="0" w:space="0" w:color="auto"/>
        <w:bottom w:val="none" w:sz="0" w:space="0" w:color="auto"/>
        <w:right w:val="none" w:sz="0" w:space="0" w:color="auto"/>
      </w:divBdr>
    </w:div>
    <w:div w:id="1910455551">
      <w:bodyDiv w:val="1"/>
      <w:marLeft w:val="0"/>
      <w:marRight w:val="0"/>
      <w:marTop w:val="0"/>
      <w:marBottom w:val="0"/>
      <w:divBdr>
        <w:top w:val="none" w:sz="0" w:space="0" w:color="auto"/>
        <w:left w:val="none" w:sz="0" w:space="0" w:color="auto"/>
        <w:bottom w:val="none" w:sz="0" w:space="0" w:color="auto"/>
        <w:right w:val="none" w:sz="0" w:space="0" w:color="auto"/>
      </w:divBdr>
    </w:div>
    <w:div w:id="1912889470">
      <w:bodyDiv w:val="1"/>
      <w:marLeft w:val="0"/>
      <w:marRight w:val="0"/>
      <w:marTop w:val="0"/>
      <w:marBottom w:val="0"/>
      <w:divBdr>
        <w:top w:val="none" w:sz="0" w:space="0" w:color="auto"/>
        <w:left w:val="none" w:sz="0" w:space="0" w:color="auto"/>
        <w:bottom w:val="none" w:sz="0" w:space="0" w:color="auto"/>
        <w:right w:val="none" w:sz="0" w:space="0" w:color="auto"/>
      </w:divBdr>
    </w:div>
    <w:div w:id="2001956007">
      <w:bodyDiv w:val="1"/>
      <w:marLeft w:val="0"/>
      <w:marRight w:val="0"/>
      <w:marTop w:val="0"/>
      <w:marBottom w:val="0"/>
      <w:divBdr>
        <w:top w:val="none" w:sz="0" w:space="0" w:color="auto"/>
        <w:left w:val="none" w:sz="0" w:space="0" w:color="auto"/>
        <w:bottom w:val="none" w:sz="0" w:space="0" w:color="auto"/>
        <w:right w:val="none" w:sz="0" w:space="0" w:color="auto"/>
      </w:divBdr>
      <w:divsChild>
        <w:div w:id="456458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8941310">
      <w:bodyDiv w:val="1"/>
      <w:marLeft w:val="0"/>
      <w:marRight w:val="0"/>
      <w:marTop w:val="0"/>
      <w:marBottom w:val="0"/>
      <w:divBdr>
        <w:top w:val="none" w:sz="0" w:space="0" w:color="auto"/>
        <w:left w:val="none" w:sz="0" w:space="0" w:color="auto"/>
        <w:bottom w:val="none" w:sz="0" w:space="0" w:color="auto"/>
        <w:right w:val="none" w:sz="0" w:space="0" w:color="auto"/>
      </w:divBdr>
    </w:div>
    <w:div w:id="2018381429">
      <w:bodyDiv w:val="1"/>
      <w:marLeft w:val="0"/>
      <w:marRight w:val="0"/>
      <w:marTop w:val="0"/>
      <w:marBottom w:val="0"/>
      <w:divBdr>
        <w:top w:val="none" w:sz="0" w:space="0" w:color="auto"/>
        <w:left w:val="none" w:sz="0" w:space="0" w:color="auto"/>
        <w:bottom w:val="none" w:sz="0" w:space="0" w:color="auto"/>
        <w:right w:val="none" w:sz="0" w:space="0" w:color="auto"/>
      </w:divBdr>
    </w:div>
    <w:div w:id="2061661308">
      <w:bodyDiv w:val="1"/>
      <w:marLeft w:val="0"/>
      <w:marRight w:val="0"/>
      <w:marTop w:val="0"/>
      <w:marBottom w:val="0"/>
      <w:divBdr>
        <w:top w:val="none" w:sz="0" w:space="0" w:color="auto"/>
        <w:left w:val="none" w:sz="0" w:space="0" w:color="auto"/>
        <w:bottom w:val="none" w:sz="0" w:space="0" w:color="auto"/>
        <w:right w:val="none" w:sz="0" w:space="0" w:color="auto"/>
      </w:divBdr>
    </w:div>
    <w:div w:id="2069181612">
      <w:bodyDiv w:val="1"/>
      <w:marLeft w:val="0"/>
      <w:marRight w:val="0"/>
      <w:marTop w:val="0"/>
      <w:marBottom w:val="0"/>
      <w:divBdr>
        <w:top w:val="none" w:sz="0" w:space="0" w:color="auto"/>
        <w:left w:val="none" w:sz="0" w:space="0" w:color="auto"/>
        <w:bottom w:val="none" w:sz="0" w:space="0" w:color="auto"/>
        <w:right w:val="none" w:sz="0" w:space="0" w:color="auto"/>
      </w:divBdr>
    </w:div>
    <w:div w:id="2080907231">
      <w:bodyDiv w:val="1"/>
      <w:marLeft w:val="0"/>
      <w:marRight w:val="0"/>
      <w:marTop w:val="0"/>
      <w:marBottom w:val="0"/>
      <w:divBdr>
        <w:top w:val="none" w:sz="0" w:space="0" w:color="auto"/>
        <w:left w:val="none" w:sz="0" w:space="0" w:color="auto"/>
        <w:bottom w:val="none" w:sz="0" w:space="0" w:color="auto"/>
        <w:right w:val="none" w:sz="0" w:space="0" w:color="auto"/>
      </w:divBdr>
    </w:div>
    <w:div w:id="2081366059">
      <w:bodyDiv w:val="1"/>
      <w:marLeft w:val="0"/>
      <w:marRight w:val="0"/>
      <w:marTop w:val="0"/>
      <w:marBottom w:val="0"/>
      <w:divBdr>
        <w:top w:val="none" w:sz="0" w:space="0" w:color="auto"/>
        <w:left w:val="none" w:sz="0" w:space="0" w:color="auto"/>
        <w:bottom w:val="none" w:sz="0" w:space="0" w:color="auto"/>
        <w:right w:val="none" w:sz="0" w:space="0" w:color="auto"/>
      </w:divBdr>
    </w:div>
    <w:div w:id="2116174764">
      <w:bodyDiv w:val="1"/>
      <w:marLeft w:val="0"/>
      <w:marRight w:val="0"/>
      <w:marTop w:val="0"/>
      <w:marBottom w:val="0"/>
      <w:divBdr>
        <w:top w:val="none" w:sz="0" w:space="0" w:color="auto"/>
        <w:left w:val="none" w:sz="0" w:space="0" w:color="auto"/>
        <w:bottom w:val="none" w:sz="0" w:space="0" w:color="auto"/>
        <w:right w:val="none" w:sz="0" w:space="0" w:color="auto"/>
      </w:divBdr>
    </w:div>
    <w:div w:id="2125421863">
      <w:bodyDiv w:val="1"/>
      <w:marLeft w:val="0"/>
      <w:marRight w:val="0"/>
      <w:marTop w:val="0"/>
      <w:marBottom w:val="0"/>
      <w:divBdr>
        <w:top w:val="none" w:sz="0" w:space="0" w:color="auto"/>
        <w:left w:val="none" w:sz="0" w:space="0" w:color="auto"/>
        <w:bottom w:val="none" w:sz="0" w:space="0" w:color="auto"/>
        <w:right w:val="none" w:sz="0" w:space="0" w:color="auto"/>
      </w:divBdr>
      <w:divsChild>
        <w:div w:id="1836605964">
          <w:marLeft w:val="0"/>
          <w:marRight w:val="0"/>
          <w:marTop w:val="0"/>
          <w:marBottom w:val="0"/>
          <w:divBdr>
            <w:top w:val="none" w:sz="0" w:space="0" w:color="auto"/>
            <w:left w:val="none" w:sz="0" w:space="0" w:color="auto"/>
            <w:bottom w:val="none" w:sz="0" w:space="0" w:color="auto"/>
            <w:right w:val="none" w:sz="0" w:space="0" w:color="auto"/>
          </w:divBdr>
          <w:divsChild>
            <w:div w:id="429551253">
              <w:marLeft w:val="0"/>
              <w:marRight w:val="0"/>
              <w:marTop w:val="0"/>
              <w:marBottom w:val="0"/>
              <w:divBdr>
                <w:top w:val="none" w:sz="0" w:space="0" w:color="auto"/>
                <w:left w:val="none" w:sz="0" w:space="0" w:color="auto"/>
                <w:bottom w:val="none" w:sz="0" w:space="0" w:color="auto"/>
                <w:right w:val="none" w:sz="0" w:space="0" w:color="auto"/>
              </w:divBdr>
              <w:divsChild>
                <w:div w:id="801191083">
                  <w:marLeft w:val="0"/>
                  <w:marRight w:val="0"/>
                  <w:marTop w:val="0"/>
                  <w:marBottom w:val="0"/>
                  <w:divBdr>
                    <w:top w:val="none" w:sz="0" w:space="0" w:color="auto"/>
                    <w:left w:val="none" w:sz="0" w:space="0" w:color="auto"/>
                    <w:bottom w:val="none" w:sz="0" w:space="0" w:color="auto"/>
                    <w:right w:val="none" w:sz="0" w:space="0" w:color="auto"/>
                  </w:divBdr>
                  <w:divsChild>
                    <w:div w:id="1483081172">
                      <w:marLeft w:val="0"/>
                      <w:marRight w:val="0"/>
                      <w:marTop w:val="0"/>
                      <w:marBottom w:val="0"/>
                      <w:divBdr>
                        <w:top w:val="none" w:sz="0" w:space="0" w:color="auto"/>
                        <w:left w:val="none" w:sz="0" w:space="0" w:color="auto"/>
                        <w:bottom w:val="none" w:sz="0" w:space="0" w:color="auto"/>
                        <w:right w:val="none" w:sz="0" w:space="0" w:color="auto"/>
                      </w:divBdr>
                      <w:divsChild>
                        <w:div w:id="1695230184">
                          <w:marLeft w:val="0"/>
                          <w:marRight w:val="0"/>
                          <w:marTop w:val="0"/>
                          <w:marBottom w:val="0"/>
                          <w:divBdr>
                            <w:top w:val="none" w:sz="0" w:space="0" w:color="auto"/>
                            <w:left w:val="none" w:sz="0" w:space="0" w:color="auto"/>
                            <w:bottom w:val="none" w:sz="0" w:space="0" w:color="auto"/>
                            <w:right w:val="none" w:sz="0" w:space="0" w:color="auto"/>
                          </w:divBdr>
                          <w:divsChild>
                            <w:div w:id="213031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88339">
          <w:marLeft w:val="0"/>
          <w:marRight w:val="0"/>
          <w:marTop w:val="0"/>
          <w:marBottom w:val="0"/>
          <w:divBdr>
            <w:top w:val="none" w:sz="0" w:space="0" w:color="auto"/>
            <w:left w:val="none" w:sz="0" w:space="0" w:color="auto"/>
            <w:bottom w:val="none" w:sz="0" w:space="0" w:color="auto"/>
            <w:right w:val="none" w:sz="0" w:space="0" w:color="auto"/>
          </w:divBdr>
          <w:divsChild>
            <w:div w:id="782071881">
              <w:marLeft w:val="0"/>
              <w:marRight w:val="0"/>
              <w:marTop w:val="0"/>
              <w:marBottom w:val="0"/>
              <w:divBdr>
                <w:top w:val="none" w:sz="0" w:space="0" w:color="auto"/>
                <w:left w:val="none" w:sz="0" w:space="0" w:color="auto"/>
                <w:bottom w:val="none" w:sz="0" w:space="0" w:color="auto"/>
                <w:right w:val="none" w:sz="0" w:space="0" w:color="auto"/>
              </w:divBdr>
              <w:divsChild>
                <w:div w:id="390930559">
                  <w:marLeft w:val="0"/>
                  <w:marRight w:val="0"/>
                  <w:marTop w:val="0"/>
                  <w:marBottom w:val="0"/>
                  <w:divBdr>
                    <w:top w:val="none" w:sz="0" w:space="0" w:color="auto"/>
                    <w:left w:val="none" w:sz="0" w:space="0" w:color="auto"/>
                    <w:bottom w:val="none" w:sz="0" w:space="0" w:color="auto"/>
                    <w:right w:val="none" w:sz="0" w:space="0" w:color="auto"/>
                  </w:divBdr>
                  <w:divsChild>
                    <w:div w:id="1496258992">
                      <w:marLeft w:val="0"/>
                      <w:marRight w:val="0"/>
                      <w:marTop w:val="0"/>
                      <w:marBottom w:val="0"/>
                      <w:divBdr>
                        <w:top w:val="none" w:sz="0" w:space="0" w:color="auto"/>
                        <w:left w:val="none" w:sz="0" w:space="0" w:color="auto"/>
                        <w:bottom w:val="none" w:sz="0" w:space="0" w:color="auto"/>
                        <w:right w:val="none" w:sz="0" w:space="0" w:color="auto"/>
                      </w:divBdr>
                      <w:divsChild>
                        <w:div w:id="55515280">
                          <w:marLeft w:val="0"/>
                          <w:marRight w:val="0"/>
                          <w:marTop w:val="0"/>
                          <w:marBottom w:val="0"/>
                          <w:divBdr>
                            <w:top w:val="none" w:sz="0" w:space="0" w:color="auto"/>
                            <w:left w:val="none" w:sz="0" w:space="0" w:color="auto"/>
                            <w:bottom w:val="none" w:sz="0" w:space="0" w:color="auto"/>
                            <w:right w:val="none" w:sz="0" w:space="0" w:color="auto"/>
                          </w:divBdr>
                          <w:divsChild>
                            <w:div w:id="163329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38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oter" Target="footer1.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30</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Prathamesh Andeli</dc:creator>
  <cp:keywords/>
  <dc:description/>
  <cp:lastModifiedBy>Prathamesh Andeli</cp:lastModifiedBy>
  <cp:revision>16</cp:revision>
  <dcterms:created xsi:type="dcterms:W3CDTF">2024-12-03T07:00:00Z</dcterms:created>
  <dcterms:modified xsi:type="dcterms:W3CDTF">2024-12-03T13:23:00Z</dcterms:modified>
</cp:coreProperties>
</file>