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A4CB5" w14:textId="77777777" w:rsidR="00634BC7" w:rsidRDefault="00634BC7" w:rsidP="00634BC7">
      <w:pPr>
        <w:jc w:val="center"/>
        <w:rPr>
          <w:rFonts w:ascii="Baskervville" w:eastAsia="Baskervville" w:hAnsi="Baskervville" w:cs="Baskervville"/>
          <w:b/>
          <w:bCs/>
          <w:color w:val="000000" w:themeColor="dark1"/>
          <w:sz w:val="64"/>
          <w:szCs w:val="64"/>
        </w:rPr>
      </w:pPr>
      <w:r>
        <w:rPr>
          <w:rFonts w:ascii="Baskervville" w:eastAsia="Baskervville" w:hAnsi="Baskervville" w:cs="Baskervville"/>
          <w:b/>
          <w:bCs/>
          <w:color w:val="000000" w:themeColor="dark1"/>
          <w:sz w:val="64"/>
          <w:szCs w:val="64"/>
        </w:rPr>
        <w:t>Effective Team Work and Communication</w:t>
      </w:r>
      <w:r>
        <w:rPr>
          <w:rFonts w:ascii="Baskervville" w:eastAsia="Baskervville" w:hAnsi="Baskervville" w:cs="Baskervville"/>
          <w:b/>
          <w:bCs/>
          <w:color w:val="000000" w:themeColor="dark1"/>
          <w:sz w:val="64"/>
          <w:szCs w:val="64"/>
        </w:rPr>
        <w:br/>
      </w:r>
    </w:p>
    <w:p w14:paraId="186D76E0" w14:textId="77777777" w:rsidR="00634BC7" w:rsidRDefault="00634BC7" w:rsidP="00634BC7">
      <w:pPr>
        <w:pStyle w:val="NormalWeb"/>
        <w:spacing w:before="0" w:beforeAutospacing="0" w:after="0" w:afterAutospacing="0"/>
        <w:jc w:val="center"/>
      </w:pPr>
      <w:r>
        <w:rPr>
          <w:rFonts w:ascii="Montserrat" w:eastAsia="Montserrat" w:hAnsi="Montserrat" w:cs="Montserrat"/>
          <w:color w:val="000000" w:themeColor="dark1"/>
          <w:sz w:val="32"/>
          <w:szCs w:val="32"/>
        </w:rPr>
        <w:t>BMSW 4002 Effective Team Working and Communication</w:t>
      </w:r>
    </w:p>
    <w:p w14:paraId="3A762EEA" w14:textId="77777777" w:rsidR="00634BC7" w:rsidRDefault="00634BC7" w:rsidP="00634BC7">
      <w:pPr>
        <w:jc w:val="center"/>
        <w:rPr>
          <w:rFonts w:ascii="Baskervville" w:eastAsia="Baskervville" w:hAnsi="Baskervville" w:cs="Baskervville"/>
          <w:b/>
          <w:bCs/>
          <w:color w:val="000000" w:themeColor="dark1"/>
          <w:sz w:val="64"/>
          <w:szCs w:val="64"/>
        </w:rPr>
      </w:pPr>
    </w:p>
    <w:p w14:paraId="6E8A0CC4" w14:textId="372505B7" w:rsidR="00495C35" w:rsidRDefault="00634BC7" w:rsidP="00634BC7">
      <w:pPr>
        <w:pStyle w:val="NormalWeb"/>
        <w:spacing w:before="0" w:beforeAutospacing="0" w:after="0" w:afterAutospacing="0"/>
        <w:jc w:val="center"/>
        <w:rPr>
          <w:rFonts w:ascii="Montserrat" w:eastAsia="Montserrat" w:hAnsi="Montserrat" w:cs="Montserrat"/>
          <w:color w:val="000000" w:themeColor="dark1"/>
          <w:sz w:val="32"/>
          <w:szCs w:val="32"/>
        </w:rPr>
      </w:pPr>
      <w:r>
        <w:rPr>
          <w:rFonts w:ascii="Montserrat" w:eastAsia="Montserrat" w:hAnsi="Montserrat" w:cs="Montserrat"/>
          <w:color w:val="000000" w:themeColor="dark1"/>
          <w:sz w:val="32"/>
          <w:szCs w:val="32"/>
        </w:rPr>
        <w:t xml:space="preserve">Students Name:  </w:t>
      </w:r>
      <w:r w:rsidRPr="00634BC7">
        <w:rPr>
          <w:rFonts w:ascii="Montserrat" w:eastAsia="Montserrat" w:hAnsi="Montserrat" w:cs="Montserrat"/>
          <w:color w:val="000000" w:themeColor="dark1"/>
          <w:sz w:val="32"/>
          <w:szCs w:val="32"/>
        </w:rPr>
        <w:t xml:space="preserve">Cristina Georgiana </w:t>
      </w:r>
      <w:proofErr w:type="spellStart"/>
      <w:r w:rsidRPr="00634BC7">
        <w:rPr>
          <w:rFonts w:ascii="Montserrat" w:eastAsia="Montserrat" w:hAnsi="Montserrat" w:cs="Montserrat"/>
          <w:color w:val="000000" w:themeColor="dark1"/>
          <w:sz w:val="32"/>
          <w:szCs w:val="32"/>
        </w:rPr>
        <w:t>Dumitrescu</w:t>
      </w:r>
      <w:proofErr w:type="spellEnd"/>
      <w:r w:rsidRPr="00634BC7">
        <w:rPr>
          <w:rFonts w:ascii="Montserrat" w:eastAsia="Montserrat" w:hAnsi="Montserrat" w:cs="Montserrat"/>
          <w:color w:val="000000" w:themeColor="dark1"/>
          <w:sz w:val="32"/>
          <w:szCs w:val="32"/>
        </w:rPr>
        <w:t xml:space="preserve"> (1921342)</w:t>
      </w:r>
    </w:p>
    <w:p w14:paraId="225910F4" w14:textId="4DEC2174"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76CC3D8C" w14:textId="14621EF8"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134AD45B" w14:textId="38C16CBE"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6F758C03" w14:textId="0B894AE0"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2D0A298D" w14:textId="79E8C635"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7208E419" w14:textId="5A23953B"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2220E5E8" w14:textId="6320B737"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7921B32F" w14:textId="1CE41C18"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76168EAC" w14:textId="5A6C4109"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0607ED7C" w14:textId="792E6125"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0351C401" w14:textId="72D8FBB4"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093D2215" w14:textId="09512339"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08C0FFE7" w14:textId="6F25EB40"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1CBEE825" w14:textId="62DC8A83"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41BAB0D6" w14:textId="321ED523"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63E37FEC" w14:textId="29AF6344"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487FFC12" w14:textId="70F62C9B"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2F1A2FFE" w14:textId="1AAFFC84"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6C77143D" w14:textId="2F506285"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39E0539F" w14:textId="6DF4C34A"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61F4E77D" w14:textId="75F97509"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7E0BD1C7" w14:textId="267BB4B5" w:rsidR="00D942C4" w:rsidRDefault="00D942C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72D04F81" w14:textId="3C86FA34" w:rsidR="00D942C4" w:rsidRDefault="00D942C4" w:rsidP="00634BC7">
      <w:pPr>
        <w:pStyle w:val="NormalWeb"/>
        <w:spacing w:before="0" w:beforeAutospacing="0" w:after="0" w:afterAutospacing="0"/>
        <w:jc w:val="center"/>
        <w:rPr>
          <w:rFonts w:ascii="Montserrat" w:eastAsia="Montserrat" w:hAnsi="Montserrat" w:cs="Montserrat"/>
          <w:color w:val="000000" w:themeColor="dark1"/>
          <w:sz w:val="32"/>
          <w:szCs w:val="32"/>
        </w:rPr>
      </w:pPr>
    </w:p>
    <w:sdt>
      <w:sdtPr>
        <w:id w:val="1241913925"/>
        <w:docPartObj>
          <w:docPartGallery w:val="Table of Contents"/>
          <w:docPartUnique/>
        </w:docPartObj>
      </w:sdtPr>
      <w:sdtEndPr>
        <w:rPr>
          <w:rFonts w:ascii="Times New Roman" w:eastAsiaTheme="minorHAnsi" w:hAnsi="Times New Roman" w:cs="Times New Roman"/>
          <w:b/>
          <w:bCs/>
          <w:noProof/>
          <w:color w:val="auto"/>
          <w:sz w:val="24"/>
          <w:szCs w:val="24"/>
        </w:rPr>
      </w:sdtEndPr>
      <w:sdtContent>
        <w:p w14:paraId="660F9D17" w14:textId="5B342C8C" w:rsidR="00D942C4" w:rsidRDefault="00D942C4">
          <w:pPr>
            <w:pStyle w:val="TOCHeading"/>
          </w:pPr>
          <w:r>
            <w:t>Table of Contents</w:t>
          </w:r>
        </w:p>
        <w:p w14:paraId="34C7C527" w14:textId="5E227CC6" w:rsidR="00BA7CE4" w:rsidRDefault="00D942C4">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9413787" w:history="1">
            <w:r w:rsidR="00BA7CE4" w:rsidRPr="002324CF">
              <w:rPr>
                <w:rStyle w:val="Hyperlink"/>
                <w:noProof/>
              </w:rPr>
              <w:t>Introductive Layout</w:t>
            </w:r>
            <w:r w:rsidR="00BA7CE4">
              <w:rPr>
                <w:noProof/>
                <w:webHidden/>
              </w:rPr>
              <w:tab/>
            </w:r>
            <w:r w:rsidR="00BA7CE4">
              <w:rPr>
                <w:noProof/>
                <w:webHidden/>
              </w:rPr>
              <w:fldChar w:fldCharType="begin"/>
            </w:r>
            <w:r w:rsidR="00BA7CE4">
              <w:rPr>
                <w:noProof/>
                <w:webHidden/>
              </w:rPr>
              <w:instrText xml:space="preserve"> PAGEREF _Toc79413787 \h </w:instrText>
            </w:r>
            <w:r w:rsidR="00BA7CE4">
              <w:rPr>
                <w:noProof/>
                <w:webHidden/>
              </w:rPr>
            </w:r>
            <w:r w:rsidR="00BA7CE4">
              <w:rPr>
                <w:noProof/>
                <w:webHidden/>
              </w:rPr>
              <w:fldChar w:fldCharType="separate"/>
            </w:r>
            <w:r w:rsidR="00BA7CE4">
              <w:rPr>
                <w:noProof/>
                <w:webHidden/>
              </w:rPr>
              <w:t>2</w:t>
            </w:r>
            <w:r w:rsidR="00BA7CE4">
              <w:rPr>
                <w:noProof/>
                <w:webHidden/>
              </w:rPr>
              <w:fldChar w:fldCharType="end"/>
            </w:r>
          </w:hyperlink>
        </w:p>
        <w:p w14:paraId="6EE34614" w14:textId="41102358" w:rsidR="00BA7CE4" w:rsidRDefault="00BA7CE4">
          <w:pPr>
            <w:pStyle w:val="TOC1"/>
            <w:tabs>
              <w:tab w:val="right" w:leader="dot" w:pos="9350"/>
            </w:tabs>
            <w:rPr>
              <w:rFonts w:asciiTheme="minorHAnsi" w:eastAsiaTheme="minorEastAsia" w:hAnsiTheme="minorHAnsi" w:cstheme="minorBidi"/>
              <w:noProof/>
              <w:sz w:val="22"/>
              <w:szCs w:val="22"/>
            </w:rPr>
          </w:pPr>
          <w:hyperlink w:anchor="_Toc79413788" w:history="1">
            <w:r w:rsidRPr="002324CF">
              <w:rPr>
                <w:rStyle w:val="Hyperlink"/>
                <w:noProof/>
              </w:rPr>
              <w:t>Introduction</w:t>
            </w:r>
            <w:r>
              <w:rPr>
                <w:noProof/>
                <w:webHidden/>
              </w:rPr>
              <w:tab/>
            </w:r>
            <w:r>
              <w:rPr>
                <w:noProof/>
                <w:webHidden/>
              </w:rPr>
              <w:fldChar w:fldCharType="begin"/>
            </w:r>
            <w:r>
              <w:rPr>
                <w:noProof/>
                <w:webHidden/>
              </w:rPr>
              <w:instrText xml:space="preserve"> PAGEREF _Toc79413788 \h </w:instrText>
            </w:r>
            <w:r>
              <w:rPr>
                <w:noProof/>
                <w:webHidden/>
              </w:rPr>
            </w:r>
            <w:r>
              <w:rPr>
                <w:noProof/>
                <w:webHidden/>
              </w:rPr>
              <w:fldChar w:fldCharType="separate"/>
            </w:r>
            <w:r>
              <w:rPr>
                <w:noProof/>
                <w:webHidden/>
              </w:rPr>
              <w:t>3</w:t>
            </w:r>
            <w:r>
              <w:rPr>
                <w:noProof/>
                <w:webHidden/>
              </w:rPr>
              <w:fldChar w:fldCharType="end"/>
            </w:r>
          </w:hyperlink>
        </w:p>
        <w:p w14:paraId="20045019" w14:textId="77FA829F" w:rsidR="00BA7CE4" w:rsidRDefault="00BA7CE4">
          <w:pPr>
            <w:pStyle w:val="TOC1"/>
            <w:tabs>
              <w:tab w:val="right" w:leader="dot" w:pos="9350"/>
            </w:tabs>
            <w:rPr>
              <w:rFonts w:asciiTheme="minorHAnsi" w:eastAsiaTheme="minorEastAsia" w:hAnsiTheme="minorHAnsi" w:cstheme="minorBidi"/>
              <w:noProof/>
              <w:sz w:val="22"/>
              <w:szCs w:val="22"/>
            </w:rPr>
          </w:pPr>
          <w:hyperlink w:anchor="_Toc79413789" w:history="1">
            <w:r w:rsidRPr="002324CF">
              <w:rPr>
                <w:rStyle w:val="Hyperlink"/>
                <w:noProof/>
              </w:rPr>
              <w:t>The 3 Models of Communication</w:t>
            </w:r>
            <w:r>
              <w:rPr>
                <w:noProof/>
                <w:webHidden/>
              </w:rPr>
              <w:tab/>
            </w:r>
            <w:r>
              <w:rPr>
                <w:noProof/>
                <w:webHidden/>
              </w:rPr>
              <w:fldChar w:fldCharType="begin"/>
            </w:r>
            <w:r>
              <w:rPr>
                <w:noProof/>
                <w:webHidden/>
              </w:rPr>
              <w:instrText xml:space="preserve"> PAGEREF _Toc79413789 \h </w:instrText>
            </w:r>
            <w:r>
              <w:rPr>
                <w:noProof/>
                <w:webHidden/>
              </w:rPr>
            </w:r>
            <w:r>
              <w:rPr>
                <w:noProof/>
                <w:webHidden/>
              </w:rPr>
              <w:fldChar w:fldCharType="separate"/>
            </w:r>
            <w:r>
              <w:rPr>
                <w:noProof/>
                <w:webHidden/>
              </w:rPr>
              <w:t>3</w:t>
            </w:r>
            <w:r>
              <w:rPr>
                <w:noProof/>
                <w:webHidden/>
              </w:rPr>
              <w:fldChar w:fldCharType="end"/>
            </w:r>
          </w:hyperlink>
        </w:p>
        <w:p w14:paraId="60819909" w14:textId="53124625" w:rsidR="00BA7CE4" w:rsidRDefault="00BA7CE4">
          <w:pPr>
            <w:pStyle w:val="TOC2"/>
            <w:tabs>
              <w:tab w:val="right" w:leader="dot" w:pos="9350"/>
            </w:tabs>
            <w:rPr>
              <w:rFonts w:asciiTheme="minorHAnsi" w:eastAsiaTheme="minorEastAsia" w:hAnsiTheme="minorHAnsi" w:cstheme="minorBidi"/>
              <w:noProof/>
              <w:sz w:val="22"/>
              <w:szCs w:val="22"/>
            </w:rPr>
          </w:pPr>
          <w:hyperlink w:anchor="_Toc79413790" w:history="1">
            <w:r w:rsidRPr="002324CF">
              <w:rPr>
                <w:rStyle w:val="Hyperlink"/>
                <w:noProof/>
              </w:rPr>
              <w:t>Shannon and Weaver Model of Communication</w:t>
            </w:r>
            <w:r>
              <w:rPr>
                <w:noProof/>
                <w:webHidden/>
              </w:rPr>
              <w:tab/>
            </w:r>
            <w:r>
              <w:rPr>
                <w:noProof/>
                <w:webHidden/>
              </w:rPr>
              <w:fldChar w:fldCharType="begin"/>
            </w:r>
            <w:r>
              <w:rPr>
                <w:noProof/>
                <w:webHidden/>
              </w:rPr>
              <w:instrText xml:space="preserve"> PAGEREF _Toc79413790 \h </w:instrText>
            </w:r>
            <w:r>
              <w:rPr>
                <w:noProof/>
                <w:webHidden/>
              </w:rPr>
            </w:r>
            <w:r>
              <w:rPr>
                <w:noProof/>
                <w:webHidden/>
              </w:rPr>
              <w:fldChar w:fldCharType="separate"/>
            </w:r>
            <w:r>
              <w:rPr>
                <w:noProof/>
                <w:webHidden/>
              </w:rPr>
              <w:t>3</w:t>
            </w:r>
            <w:r>
              <w:rPr>
                <w:noProof/>
                <w:webHidden/>
              </w:rPr>
              <w:fldChar w:fldCharType="end"/>
            </w:r>
          </w:hyperlink>
        </w:p>
        <w:p w14:paraId="66D8D2D2" w14:textId="4CA67870" w:rsidR="00BA7CE4" w:rsidRDefault="00BA7CE4">
          <w:pPr>
            <w:pStyle w:val="TOC3"/>
            <w:tabs>
              <w:tab w:val="right" w:leader="dot" w:pos="9350"/>
            </w:tabs>
            <w:rPr>
              <w:noProof/>
            </w:rPr>
          </w:pPr>
          <w:hyperlink w:anchor="_Toc79413791" w:history="1">
            <w:r w:rsidRPr="002324CF">
              <w:rPr>
                <w:rStyle w:val="Hyperlink"/>
                <w:noProof/>
              </w:rPr>
              <w:t>Example</w:t>
            </w:r>
            <w:r>
              <w:rPr>
                <w:noProof/>
                <w:webHidden/>
              </w:rPr>
              <w:tab/>
            </w:r>
            <w:r>
              <w:rPr>
                <w:noProof/>
                <w:webHidden/>
              </w:rPr>
              <w:fldChar w:fldCharType="begin"/>
            </w:r>
            <w:r>
              <w:rPr>
                <w:noProof/>
                <w:webHidden/>
              </w:rPr>
              <w:instrText xml:space="preserve"> PAGEREF _Toc79413791 \h </w:instrText>
            </w:r>
            <w:r>
              <w:rPr>
                <w:noProof/>
                <w:webHidden/>
              </w:rPr>
            </w:r>
            <w:r>
              <w:rPr>
                <w:noProof/>
                <w:webHidden/>
              </w:rPr>
              <w:fldChar w:fldCharType="separate"/>
            </w:r>
            <w:r>
              <w:rPr>
                <w:noProof/>
                <w:webHidden/>
              </w:rPr>
              <w:t>4</w:t>
            </w:r>
            <w:r>
              <w:rPr>
                <w:noProof/>
                <w:webHidden/>
              </w:rPr>
              <w:fldChar w:fldCharType="end"/>
            </w:r>
          </w:hyperlink>
        </w:p>
        <w:p w14:paraId="271CB95A" w14:textId="6327043E" w:rsidR="00BA7CE4" w:rsidRDefault="00BA7CE4">
          <w:pPr>
            <w:pStyle w:val="TOC2"/>
            <w:tabs>
              <w:tab w:val="right" w:leader="dot" w:pos="9350"/>
            </w:tabs>
            <w:rPr>
              <w:rFonts w:asciiTheme="minorHAnsi" w:eastAsiaTheme="minorEastAsia" w:hAnsiTheme="minorHAnsi" w:cstheme="minorBidi"/>
              <w:noProof/>
              <w:sz w:val="22"/>
              <w:szCs w:val="22"/>
            </w:rPr>
          </w:pPr>
          <w:hyperlink w:anchor="_Toc79413792" w:history="1">
            <w:r w:rsidRPr="002324CF">
              <w:rPr>
                <w:rStyle w:val="Hyperlink"/>
                <w:noProof/>
              </w:rPr>
              <w:t>Berlo’s Model of Communication</w:t>
            </w:r>
            <w:r>
              <w:rPr>
                <w:noProof/>
                <w:webHidden/>
              </w:rPr>
              <w:tab/>
            </w:r>
            <w:r>
              <w:rPr>
                <w:noProof/>
                <w:webHidden/>
              </w:rPr>
              <w:fldChar w:fldCharType="begin"/>
            </w:r>
            <w:r>
              <w:rPr>
                <w:noProof/>
                <w:webHidden/>
              </w:rPr>
              <w:instrText xml:space="preserve"> PAGEREF _Toc79413792 \h </w:instrText>
            </w:r>
            <w:r>
              <w:rPr>
                <w:noProof/>
                <w:webHidden/>
              </w:rPr>
            </w:r>
            <w:r>
              <w:rPr>
                <w:noProof/>
                <w:webHidden/>
              </w:rPr>
              <w:fldChar w:fldCharType="separate"/>
            </w:r>
            <w:r>
              <w:rPr>
                <w:noProof/>
                <w:webHidden/>
              </w:rPr>
              <w:t>5</w:t>
            </w:r>
            <w:r>
              <w:rPr>
                <w:noProof/>
                <w:webHidden/>
              </w:rPr>
              <w:fldChar w:fldCharType="end"/>
            </w:r>
          </w:hyperlink>
        </w:p>
        <w:p w14:paraId="13FF7D3A" w14:textId="387CCA1A" w:rsidR="00BA7CE4" w:rsidRDefault="00BA7CE4">
          <w:pPr>
            <w:pStyle w:val="TOC3"/>
            <w:tabs>
              <w:tab w:val="right" w:leader="dot" w:pos="9350"/>
            </w:tabs>
            <w:rPr>
              <w:noProof/>
            </w:rPr>
          </w:pPr>
          <w:hyperlink w:anchor="_Toc79413793" w:history="1">
            <w:r w:rsidRPr="002324CF">
              <w:rPr>
                <w:rStyle w:val="Hyperlink"/>
                <w:noProof/>
              </w:rPr>
              <w:t>Example:</w:t>
            </w:r>
            <w:r>
              <w:rPr>
                <w:noProof/>
                <w:webHidden/>
              </w:rPr>
              <w:tab/>
            </w:r>
            <w:r>
              <w:rPr>
                <w:noProof/>
                <w:webHidden/>
              </w:rPr>
              <w:fldChar w:fldCharType="begin"/>
            </w:r>
            <w:r>
              <w:rPr>
                <w:noProof/>
                <w:webHidden/>
              </w:rPr>
              <w:instrText xml:space="preserve"> PAGEREF _Toc79413793 \h </w:instrText>
            </w:r>
            <w:r>
              <w:rPr>
                <w:noProof/>
                <w:webHidden/>
              </w:rPr>
            </w:r>
            <w:r>
              <w:rPr>
                <w:noProof/>
                <w:webHidden/>
              </w:rPr>
              <w:fldChar w:fldCharType="separate"/>
            </w:r>
            <w:r>
              <w:rPr>
                <w:noProof/>
                <w:webHidden/>
              </w:rPr>
              <w:t>5</w:t>
            </w:r>
            <w:r>
              <w:rPr>
                <w:noProof/>
                <w:webHidden/>
              </w:rPr>
              <w:fldChar w:fldCharType="end"/>
            </w:r>
          </w:hyperlink>
        </w:p>
        <w:p w14:paraId="4B73D124" w14:textId="62BBF5B9" w:rsidR="00BA7CE4" w:rsidRDefault="00BA7CE4">
          <w:pPr>
            <w:pStyle w:val="TOC2"/>
            <w:tabs>
              <w:tab w:val="right" w:leader="dot" w:pos="9350"/>
            </w:tabs>
            <w:rPr>
              <w:rFonts w:asciiTheme="minorHAnsi" w:eastAsiaTheme="minorEastAsia" w:hAnsiTheme="minorHAnsi" w:cstheme="minorBidi"/>
              <w:noProof/>
              <w:sz w:val="22"/>
              <w:szCs w:val="22"/>
            </w:rPr>
          </w:pPr>
          <w:hyperlink w:anchor="_Toc79413794" w:history="1">
            <w:r w:rsidRPr="002324CF">
              <w:rPr>
                <w:rStyle w:val="Hyperlink"/>
                <w:noProof/>
              </w:rPr>
              <w:t>Schramm’s Model of Communication</w:t>
            </w:r>
            <w:r>
              <w:rPr>
                <w:noProof/>
                <w:webHidden/>
              </w:rPr>
              <w:tab/>
            </w:r>
            <w:r>
              <w:rPr>
                <w:noProof/>
                <w:webHidden/>
              </w:rPr>
              <w:fldChar w:fldCharType="begin"/>
            </w:r>
            <w:r>
              <w:rPr>
                <w:noProof/>
                <w:webHidden/>
              </w:rPr>
              <w:instrText xml:space="preserve"> PAGEREF _Toc79413794 \h </w:instrText>
            </w:r>
            <w:r>
              <w:rPr>
                <w:noProof/>
                <w:webHidden/>
              </w:rPr>
            </w:r>
            <w:r>
              <w:rPr>
                <w:noProof/>
                <w:webHidden/>
              </w:rPr>
              <w:fldChar w:fldCharType="separate"/>
            </w:r>
            <w:r>
              <w:rPr>
                <w:noProof/>
                <w:webHidden/>
              </w:rPr>
              <w:t>6</w:t>
            </w:r>
            <w:r>
              <w:rPr>
                <w:noProof/>
                <w:webHidden/>
              </w:rPr>
              <w:fldChar w:fldCharType="end"/>
            </w:r>
          </w:hyperlink>
        </w:p>
        <w:p w14:paraId="352B3F53" w14:textId="0E4F0E31" w:rsidR="00BA7CE4" w:rsidRDefault="00BA7CE4">
          <w:pPr>
            <w:pStyle w:val="TOC3"/>
            <w:tabs>
              <w:tab w:val="right" w:leader="dot" w:pos="9350"/>
            </w:tabs>
            <w:rPr>
              <w:noProof/>
            </w:rPr>
          </w:pPr>
          <w:hyperlink w:anchor="_Toc79413795" w:history="1">
            <w:r w:rsidRPr="002324CF">
              <w:rPr>
                <w:rStyle w:val="Hyperlink"/>
                <w:noProof/>
              </w:rPr>
              <w:t>Example:</w:t>
            </w:r>
            <w:r>
              <w:rPr>
                <w:noProof/>
                <w:webHidden/>
              </w:rPr>
              <w:tab/>
            </w:r>
            <w:r>
              <w:rPr>
                <w:noProof/>
                <w:webHidden/>
              </w:rPr>
              <w:fldChar w:fldCharType="begin"/>
            </w:r>
            <w:r>
              <w:rPr>
                <w:noProof/>
                <w:webHidden/>
              </w:rPr>
              <w:instrText xml:space="preserve"> PAGEREF _Toc79413795 \h </w:instrText>
            </w:r>
            <w:r>
              <w:rPr>
                <w:noProof/>
                <w:webHidden/>
              </w:rPr>
            </w:r>
            <w:r>
              <w:rPr>
                <w:noProof/>
                <w:webHidden/>
              </w:rPr>
              <w:fldChar w:fldCharType="separate"/>
            </w:r>
            <w:r>
              <w:rPr>
                <w:noProof/>
                <w:webHidden/>
              </w:rPr>
              <w:t>6</w:t>
            </w:r>
            <w:r>
              <w:rPr>
                <w:noProof/>
                <w:webHidden/>
              </w:rPr>
              <w:fldChar w:fldCharType="end"/>
            </w:r>
          </w:hyperlink>
        </w:p>
        <w:p w14:paraId="5729268C" w14:textId="791A752A" w:rsidR="00BA7CE4" w:rsidRDefault="00BA7CE4">
          <w:pPr>
            <w:pStyle w:val="TOC1"/>
            <w:tabs>
              <w:tab w:val="right" w:leader="dot" w:pos="9350"/>
            </w:tabs>
            <w:rPr>
              <w:rFonts w:asciiTheme="minorHAnsi" w:eastAsiaTheme="minorEastAsia" w:hAnsiTheme="minorHAnsi" w:cstheme="minorBidi"/>
              <w:noProof/>
              <w:sz w:val="22"/>
              <w:szCs w:val="22"/>
            </w:rPr>
          </w:pPr>
          <w:hyperlink w:anchor="_Toc79413796" w:history="1">
            <w:r w:rsidRPr="002324CF">
              <w:rPr>
                <w:rStyle w:val="Hyperlink"/>
                <w:noProof/>
              </w:rPr>
              <w:t>Communication Skills</w:t>
            </w:r>
            <w:r>
              <w:rPr>
                <w:noProof/>
                <w:webHidden/>
              </w:rPr>
              <w:tab/>
            </w:r>
            <w:r>
              <w:rPr>
                <w:noProof/>
                <w:webHidden/>
              </w:rPr>
              <w:fldChar w:fldCharType="begin"/>
            </w:r>
            <w:r>
              <w:rPr>
                <w:noProof/>
                <w:webHidden/>
              </w:rPr>
              <w:instrText xml:space="preserve"> PAGEREF _Toc79413796 \h </w:instrText>
            </w:r>
            <w:r>
              <w:rPr>
                <w:noProof/>
                <w:webHidden/>
              </w:rPr>
            </w:r>
            <w:r>
              <w:rPr>
                <w:noProof/>
                <w:webHidden/>
              </w:rPr>
              <w:fldChar w:fldCharType="separate"/>
            </w:r>
            <w:r>
              <w:rPr>
                <w:noProof/>
                <w:webHidden/>
              </w:rPr>
              <w:t>6</w:t>
            </w:r>
            <w:r>
              <w:rPr>
                <w:noProof/>
                <w:webHidden/>
              </w:rPr>
              <w:fldChar w:fldCharType="end"/>
            </w:r>
          </w:hyperlink>
        </w:p>
        <w:p w14:paraId="60B8A911" w14:textId="78CD196D" w:rsidR="00BA7CE4" w:rsidRDefault="00BA7CE4">
          <w:pPr>
            <w:pStyle w:val="TOC2"/>
            <w:tabs>
              <w:tab w:val="right" w:leader="dot" w:pos="9350"/>
            </w:tabs>
            <w:rPr>
              <w:rFonts w:asciiTheme="minorHAnsi" w:eastAsiaTheme="minorEastAsia" w:hAnsiTheme="minorHAnsi" w:cstheme="minorBidi"/>
              <w:noProof/>
              <w:sz w:val="22"/>
              <w:szCs w:val="22"/>
            </w:rPr>
          </w:pPr>
          <w:hyperlink w:anchor="_Toc79413797" w:history="1">
            <w:r w:rsidRPr="002324CF">
              <w:rPr>
                <w:rStyle w:val="Hyperlink"/>
                <w:noProof/>
              </w:rPr>
              <w:t>Verbal Communication</w:t>
            </w:r>
            <w:r>
              <w:rPr>
                <w:noProof/>
                <w:webHidden/>
              </w:rPr>
              <w:tab/>
            </w:r>
            <w:r>
              <w:rPr>
                <w:noProof/>
                <w:webHidden/>
              </w:rPr>
              <w:fldChar w:fldCharType="begin"/>
            </w:r>
            <w:r>
              <w:rPr>
                <w:noProof/>
                <w:webHidden/>
              </w:rPr>
              <w:instrText xml:space="preserve"> PAGEREF _Toc79413797 \h </w:instrText>
            </w:r>
            <w:r>
              <w:rPr>
                <w:noProof/>
                <w:webHidden/>
              </w:rPr>
            </w:r>
            <w:r>
              <w:rPr>
                <w:noProof/>
                <w:webHidden/>
              </w:rPr>
              <w:fldChar w:fldCharType="separate"/>
            </w:r>
            <w:r>
              <w:rPr>
                <w:noProof/>
                <w:webHidden/>
              </w:rPr>
              <w:t>6</w:t>
            </w:r>
            <w:r>
              <w:rPr>
                <w:noProof/>
                <w:webHidden/>
              </w:rPr>
              <w:fldChar w:fldCharType="end"/>
            </w:r>
          </w:hyperlink>
        </w:p>
        <w:p w14:paraId="273AD3B5" w14:textId="47494AF9" w:rsidR="00BA7CE4" w:rsidRDefault="00BA7CE4">
          <w:pPr>
            <w:pStyle w:val="TOC2"/>
            <w:tabs>
              <w:tab w:val="right" w:leader="dot" w:pos="9350"/>
            </w:tabs>
            <w:rPr>
              <w:rFonts w:asciiTheme="minorHAnsi" w:eastAsiaTheme="minorEastAsia" w:hAnsiTheme="minorHAnsi" w:cstheme="minorBidi"/>
              <w:noProof/>
              <w:sz w:val="22"/>
              <w:szCs w:val="22"/>
            </w:rPr>
          </w:pPr>
          <w:hyperlink w:anchor="_Toc79413798" w:history="1">
            <w:r w:rsidRPr="002324CF">
              <w:rPr>
                <w:rStyle w:val="Hyperlink"/>
                <w:noProof/>
              </w:rPr>
              <w:t>Non-Verbal Communication</w:t>
            </w:r>
            <w:r>
              <w:rPr>
                <w:noProof/>
                <w:webHidden/>
              </w:rPr>
              <w:tab/>
            </w:r>
            <w:r>
              <w:rPr>
                <w:noProof/>
                <w:webHidden/>
              </w:rPr>
              <w:fldChar w:fldCharType="begin"/>
            </w:r>
            <w:r>
              <w:rPr>
                <w:noProof/>
                <w:webHidden/>
              </w:rPr>
              <w:instrText xml:space="preserve"> PAGEREF _Toc79413798 \h </w:instrText>
            </w:r>
            <w:r>
              <w:rPr>
                <w:noProof/>
                <w:webHidden/>
              </w:rPr>
            </w:r>
            <w:r>
              <w:rPr>
                <w:noProof/>
                <w:webHidden/>
              </w:rPr>
              <w:fldChar w:fldCharType="separate"/>
            </w:r>
            <w:r>
              <w:rPr>
                <w:noProof/>
                <w:webHidden/>
              </w:rPr>
              <w:t>7</w:t>
            </w:r>
            <w:r>
              <w:rPr>
                <w:noProof/>
                <w:webHidden/>
              </w:rPr>
              <w:fldChar w:fldCharType="end"/>
            </w:r>
          </w:hyperlink>
        </w:p>
        <w:p w14:paraId="16D89B20" w14:textId="6E7424E9" w:rsidR="00BA7CE4" w:rsidRDefault="00BA7CE4">
          <w:pPr>
            <w:pStyle w:val="TOC2"/>
            <w:tabs>
              <w:tab w:val="right" w:leader="dot" w:pos="9350"/>
            </w:tabs>
            <w:rPr>
              <w:rFonts w:asciiTheme="minorHAnsi" w:eastAsiaTheme="minorEastAsia" w:hAnsiTheme="minorHAnsi" w:cstheme="minorBidi"/>
              <w:noProof/>
              <w:sz w:val="22"/>
              <w:szCs w:val="22"/>
            </w:rPr>
          </w:pPr>
          <w:hyperlink w:anchor="_Toc79413799" w:history="1">
            <w:r w:rsidRPr="002324CF">
              <w:rPr>
                <w:rStyle w:val="Hyperlink"/>
                <w:noProof/>
              </w:rPr>
              <w:t>Listening Skills</w:t>
            </w:r>
            <w:r>
              <w:rPr>
                <w:noProof/>
                <w:webHidden/>
              </w:rPr>
              <w:tab/>
            </w:r>
            <w:r>
              <w:rPr>
                <w:noProof/>
                <w:webHidden/>
              </w:rPr>
              <w:fldChar w:fldCharType="begin"/>
            </w:r>
            <w:r>
              <w:rPr>
                <w:noProof/>
                <w:webHidden/>
              </w:rPr>
              <w:instrText xml:space="preserve"> PAGEREF _Toc79413799 \h </w:instrText>
            </w:r>
            <w:r>
              <w:rPr>
                <w:noProof/>
                <w:webHidden/>
              </w:rPr>
            </w:r>
            <w:r>
              <w:rPr>
                <w:noProof/>
                <w:webHidden/>
              </w:rPr>
              <w:fldChar w:fldCharType="separate"/>
            </w:r>
            <w:r>
              <w:rPr>
                <w:noProof/>
                <w:webHidden/>
              </w:rPr>
              <w:t>7</w:t>
            </w:r>
            <w:r>
              <w:rPr>
                <w:noProof/>
                <w:webHidden/>
              </w:rPr>
              <w:fldChar w:fldCharType="end"/>
            </w:r>
          </w:hyperlink>
        </w:p>
        <w:p w14:paraId="0EC3E256" w14:textId="3AAFDDF2" w:rsidR="00BA7CE4" w:rsidRDefault="00BA7CE4">
          <w:pPr>
            <w:pStyle w:val="TOC1"/>
            <w:tabs>
              <w:tab w:val="right" w:leader="dot" w:pos="9350"/>
            </w:tabs>
            <w:rPr>
              <w:rFonts w:asciiTheme="minorHAnsi" w:eastAsiaTheme="minorEastAsia" w:hAnsiTheme="minorHAnsi" w:cstheme="minorBidi"/>
              <w:noProof/>
              <w:sz w:val="22"/>
              <w:szCs w:val="22"/>
            </w:rPr>
          </w:pPr>
          <w:hyperlink w:anchor="_Toc79413800" w:history="1">
            <w:r w:rsidRPr="002324CF">
              <w:rPr>
                <w:rStyle w:val="Hyperlink"/>
                <w:noProof/>
              </w:rPr>
              <w:t>Conclusion</w:t>
            </w:r>
            <w:r>
              <w:rPr>
                <w:noProof/>
                <w:webHidden/>
              </w:rPr>
              <w:tab/>
            </w:r>
            <w:r>
              <w:rPr>
                <w:noProof/>
                <w:webHidden/>
              </w:rPr>
              <w:fldChar w:fldCharType="begin"/>
            </w:r>
            <w:r>
              <w:rPr>
                <w:noProof/>
                <w:webHidden/>
              </w:rPr>
              <w:instrText xml:space="preserve"> PAGEREF _Toc79413800 \h </w:instrText>
            </w:r>
            <w:r>
              <w:rPr>
                <w:noProof/>
                <w:webHidden/>
              </w:rPr>
            </w:r>
            <w:r>
              <w:rPr>
                <w:noProof/>
                <w:webHidden/>
              </w:rPr>
              <w:fldChar w:fldCharType="separate"/>
            </w:r>
            <w:r>
              <w:rPr>
                <w:noProof/>
                <w:webHidden/>
              </w:rPr>
              <w:t>7</w:t>
            </w:r>
            <w:r>
              <w:rPr>
                <w:noProof/>
                <w:webHidden/>
              </w:rPr>
              <w:fldChar w:fldCharType="end"/>
            </w:r>
          </w:hyperlink>
        </w:p>
        <w:p w14:paraId="0BCEAA34" w14:textId="30D7D0CB" w:rsidR="00BA7CE4" w:rsidRDefault="00BA7CE4">
          <w:pPr>
            <w:pStyle w:val="TOC1"/>
            <w:tabs>
              <w:tab w:val="right" w:leader="dot" w:pos="9350"/>
            </w:tabs>
            <w:rPr>
              <w:rFonts w:asciiTheme="minorHAnsi" w:eastAsiaTheme="minorEastAsia" w:hAnsiTheme="minorHAnsi" w:cstheme="minorBidi"/>
              <w:noProof/>
              <w:sz w:val="22"/>
              <w:szCs w:val="22"/>
            </w:rPr>
          </w:pPr>
          <w:hyperlink w:anchor="_Toc79413801" w:history="1">
            <w:r w:rsidRPr="002324CF">
              <w:rPr>
                <w:rStyle w:val="Hyperlink"/>
                <w:noProof/>
              </w:rPr>
              <w:t>References</w:t>
            </w:r>
            <w:r>
              <w:rPr>
                <w:noProof/>
                <w:webHidden/>
              </w:rPr>
              <w:tab/>
            </w:r>
            <w:r>
              <w:rPr>
                <w:noProof/>
                <w:webHidden/>
              </w:rPr>
              <w:fldChar w:fldCharType="begin"/>
            </w:r>
            <w:r>
              <w:rPr>
                <w:noProof/>
                <w:webHidden/>
              </w:rPr>
              <w:instrText xml:space="preserve"> PAGEREF _Toc79413801 \h </w:instrText>
            </w:r>
            <w:r>
              <w:rPr>
                <w:noProof/>
                <w:webHidden/>
              </w:rPr>
            </w:r>
            <w:r>
              <w:rPr>
                <w:noProof/>
                <w:webHidden/>
              </w:rPr>
              <w:fldChar w:fldCharType="separate"/>
            </w:r>
            <w:r>
              <w:rPr>
                <w:noProof/>
                <w:webHidden/>
              </w:rPr>
              <w:t>7</w:t>
            </w:r>
            <w:r>
              <w:rPr>
                <w:noProof/>
                <w:webHidden/>
              </w:rPr>
              <w:fldChar w:fldCharType="end"/>
            </w:r>
          </w:hyperlink>
        </w:p>
        <w:p w14:paraId="000A6635" w14:textId="12643FC5" w:rsidR="00D942C4" w:rsidRDefault="00D942C4">
          <w:r>
            <w:rPr>
              <w:b/>
              <w:bCs/>
              <w:noProof/>
            </w:rPr>
            <w:fldChar w:fldCharType="end"/>
          </w:r>
        </w:p>
      </w:sdtContent>
    </w:sdt>
    <w:p w14:paraId="21397DED" w14:textId="77777777" w:rsidR="00D942C4" w:rsidRDefault="00D942C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3B2233A4" w14:textId="2A23EA14"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3ED7D064" w14:textId="3D939177" w:rsidR="00A776CE" w:rsidRDefault="00A776CE"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61405819" w14:textId="10667D35"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46DE20E9" w14:textId="14AECC2A"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10DB1FD5" w14:textId="1090EF10"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232FFB47" w14:textId="4353519A"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6E6E55E9" w14:textId="1E8F8C38"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040306B5" w14:textId="45ED01CD"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306AF322" w14:textId="7A5E6280"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11F5C6D5" w14:textId="1B3BC5D5"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5F212DD4" w14:textId="7BAACD66"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6296C687" w14:textId="7B467272"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58A1689D" w14:textId="5FBDFB6F"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1663CA69" w14:textId="77777777" w:rsidR="00BA7CE4" w:rsidRDefault="00BA7CE4" w:rsidP="00634BC7">
      <w:pPr>
        <w:pStyle w:val="NormalWeb"/>
        <w:spacing w:before="0" w:beforeAutospacing="0" w:after="0" w:afterAutospacing="0"/>
        <w:jc w:val="center"/>
        <w:rPr>
          <w:rFonts w:ascii="Montserrat" w:eastAsia="Montserrat" w:hAnsi="Montserrat" w:cs="Montserrat"/>
          <w:color w:val="000000" w:themeColor="dark1"/>
          <w:sz w:val="32"/>
          <w:szCs w:val="32"/>
        </w:rPr>
      </w:pPr>
    </w:p>
    <w:p w14:paraId="70E25DB5" w14:textId="3BE70D2E" w:rsidR="00A776CE" w:rsidRDefault="00A776CE" w:rsidP="00A776CE">
      <w:pPr>
        <w:pStyle w:val="Heading1"/>
      </w:pPr>
      <w:bookmarkStart w:id="0" w:name="_Toc79413787"/>
      <w:r>
        <w:lastRenderedPageBreak/>
        <w:t>Introductive Layout</w:t>
      </w:r>
      <w:bookmarkEnd w:id="0"/>
    </w:p>
    <w:p w14:paraId="29F1760E" w14:textId="1A1FD1FB" w:rsidR="00A776CE" w:rsidRDefault="00A776CE" w:rsidP="00A776CE">
      <w:r>
        <w:t xml:space="preserve">The following report will be speaking about the most common and used models of communication in order to have a wider range of understanding about the communication process in our daily lives, at the workplace, at </w:t>
      </w:r>
      <w:proofErr w:type="gramStart"/>
      <w:r>
        <w:t>University</w:t>
      </w:r>
      <w:proofErr w:type="gramEnd"/>
      <w:r>
        <w:t xml:space="preserve">, so on and so forth. All the following information is meant to describe the process of communication and it will have examples in order to relate my personal understanding about the subjects learnt in the classroom. The definitions will assure that the information is correct and it will be referenced in Harvard style. The main models of communication that will be presented are </w:t>
      </w:r>
      <w:proofErr w:type="spellStart"/>
      <w:r>
        <w:t>Berlo’s</w:t>
      </w:r>
      <w:proofErr w:type="spellEnd"/>
      <w:r>
        <w:t xml:space="preserve"> Model of communication that was released in 1960, Shannon and Weaver’s Model of communication developed in 1948 and last but not least, Schramm’s Model of communication from 1954. All the above</w:t>
      </w:r>
      <w:r w:rsidR="00A302F4">
        <w:t>-</w:t>
      </w:r>
      <w:r>
        <w:t xml:space="preserve">mentioned models of communication will be better explained by an example that will highlight exactly all the details of the certain model. </w:t>
      </w:r>
      <w:r w:rsidR="00A302F4">
        <w:t xml:space="preserve">The assignment will also consist of communication skills and I will rely mostly on their importance at the workplace because of the fact that in order to be a successful person, you need first to be able to communicate. Examples of how having the verbal communication, non-verbal communication and listening skills will be also presented in order to show their importance in the workplace’s daily routine as well as their repercussions. The report will end with a conclusion of my learnings and opinion about the subjects spoken above. </w:t>
      </w:r>
    </w:p>
    <w:p w14:paraId="51C74274" w14:textId="644D45CA" w:rsidR="00A302F4" w:rsidRDefault="00A302F4" w:rsidP="00A776CE"/>
    <w:p w14:paraId="037B3492" w14:textId="4F04CF9B" w:rsidR="00A302F4" w:rsidRDefault="00A302F4" w:rsidP="00A302F4">
      <w:pPr>
        <w:pStyle w:val="Heading1"/>
      </w:pPr>
      <w:bookmarkStart w:id="1" w:name="_Toc79413788"/>
      <w:r>
        <w:t>Introduction</w:t>
      </w:r>
      <w:bookmarkEnd w:id="1"/>
    </w:p>
    <w:p w14:paraId="069D3E29" w14:textId="7B8AF92C" w:rsidR="00A302F4" w:rsidRDefault="00A302F4" w:rsidP="00A302F4">
      <w:r>
        <w:t xml:space="preserve">Communication is a vital and normal process for every human being on the planet because of the fact that due to communication process we are capable to understand each other and </w:t>
      </w:r>
      <w:r w:rsidR="00505B6A">
        <w:t xml:space="preserve">create bonds or connection in order to improve our lives. The same things </w:t>
      </w:r>
      <w:proofErr w:type="gramStart"/>
      <w:r w:rsidR="00505B6A">
        <w:t>happens</w:t>
      </w:r>
      <w:proofErr w:type="gramEnd"/>
      <w:r w:rsidR="00505B6A">
        <w:t xml:space="preserve"> in business, communication is the main tree of a business as, for example, it is important to have an effective communication process with your customers in order to be able to deliver the requested product or task. </w:t>
      </w:r>
      <w:r w:rsidR="00D942C4">
        <w:t xml:space="preserve">In shorter terms, it is vital for any business’s success to have an effective communication process within the business and also, with their customers. For this </w:t>
      </w:r>
      <w:proofErr w:type="gramStart"/>
      <w:r w:rsidR="00D942C4">
        <w:t>reason</w:t>
      </w:r>
      <w:proofErr w:type="gramEnd"/>
      <w:r w:rsidR="00D942C4">
        <w:t xml:space="preserve"> employees, managers and all the people part of the staff should develop the communication skills and also to be aware of the models f communication, so they can better interpret context but not just while they are at work, but also on a daily basis. (</w:t>
      </w:r>
      <w:proofErr w:type="spellStart"/>
      <w:r w:rsidR="00D942C4">
        <w:t>Dinardi</w:t>
      </w:r>
      <w:proofErr w:type="spellEnd"/>
      <w:r w:rsidR="00D942C4">
        <w:t>, 2021). It is also important to have a certain confidence while communicating and this is mostly based on the knowledge about the subject that needs to be discussed about. For example, an employee who did accomplish their task but did not give much interest about it, will not be able to speak clear abut the project or answer to related questions due to the fact that it has not enough knowledge about the subject and this is when a barrier in communication can happen between the manager and the employee. Finally, the communication process can lead to the success of failure of a project while speaking about a company. (CFI, 2021)</w:t>
      </w:r>
    </w:p>
    <w:p w14:paraId="1D860180" w14:textId="6CD712A5" w:rsidR="007E31A3" w:rsidRDefault="007E31A3" w:rsidP="007E31A3">
      <w:pPr>
        <w:pStyle w:val="Heading1"/>
      </w:pPr>
      <w:bookmarkStart w:id="2" w:name="_Toc79413789"/>
      <w:r>
        <w:lastRenderedPageBreak/>
        <w:t>The 3 Models of Communication</w:t>
      </w:r>
      <w:bookmarkEnd w:id="2"/>
    </w:p>
    <w:p w14:paraId="11F33ED4" w14:textId="226C1B46" w:rsidR="007E31A3" w:rsidRDefault="007E31A3" w:rsidP="0074390D">
      <w:pPr>
        <w:pStyle w:val="Heading2"/>
      </w:pPr>
      <w:bookmarkStart w:id="3" w:name="_Toc79413790"/>
      <w:r>
        <w:t>Shannon and Weaver</w:t>
      </w:r>
      <w:r w:rsidR="0074390D">
        <w:t xml:space="preserve"> Model of Communication</w:t>
      </w:r>
      <w:bookmarkEnd w:id="3"/>
    </w:p>
    <w:p w14:paraId="285F0AEC" w14:textId="47058C8D" w:rsidR="0074390D" w:rsidRDefault="0074390D" w:rsidP="0074390D">
      <w:r>
        <w:t xml:space="preserve">Shannon and Weaver’s Model of communication was founded in 1948 by Shannon which was a very clever American Mathematician and Weaver that was a very important scientist. Both of men have been analyzing the main aspects of the communication process in order to bring a better understanding about the subject and come with tips in order to enhance and develop the communication process. For this reason, they have created the Shannon and Weaver model of communication which become in a very short period of time, one of the best structured models of communication and </w:t>
      </w:r>
      <w:r w:rsidR="0065458A">
        <w:t>theories. (Catherine, 2020)</w:t>
      </w:r>
    </w:p>
    <w:p w14:paraId="678D7180" w14:textId="4AFBDCFA" w:rsidR="0065458A" w:rsidRDefault="0065458A" w:rsidP="00BB5967">
      <w:pPr>
        <w:jc w:val="center"/>
      </w:pPr>
      <w:r>
        <w:rPr>
          <w:noProof/>
        </w:rPr>
        <w:drawing>
          <wp:inline distT="0" distB="0" distL="0" distR="0" wp14:anchorId="5831BB17" wp14:editId="14D1AD8E">
            <wp:extent cx="5943600" cy="3185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943600" cy="3185160"/>
                    </a:xfrm>
                    <a:prstGeom prst="rect">
                      <a:avLst/>
                    </a:prstGeom>
                  </pic:spPr>
                </pic:pic>
              </a:graphicData>
            </a:graphic>
          </wp:inline>
        </w:drawing>
      </w:r>
    </w:p>
    <w:p w14:paraId="235A2B91" w14:textId="37AEBCE8" w:rsidR="0065458A" w:rsidRDefault="0065458A" w:rsidP="0065458A">
      <w:pPr>
        <w:pStyle w:val="Heading3"/>
      </w:pPr>
      <w:bookmarkStart w:id="4" w:name="_Toc79413791"/>
      <w:r>
        <w:t>Example</w:t>
      </w:r>
      <w:bookmarkEnd w:id="4"/>
    </w:p>
    <w:p w14:paraId="4591F3A3" w14:textId="6DB92823" w:rsidR="0065458A" w:rsidRDefault="0065458A" w:rsidP="0065458A">
      <w:r>
        <w:t xml:space="preserve">A call center agent is calling a customer in order to confirm their order on a fashion and retail website. The used channel is the mobile phone that facilitates the call. While the customer is answering the phone, there is so much noise in the call center agent’s room that the customer hardly understands what the agent says. In the end, the agent goes out of the office and they can freely speak to each other and understand what each one has to say. </w:t>
      </w:r>
    </w:p>
    <w:p w14:paraId="7345C57E" w14:textId="7F8658C1" w:rsidR="0065458A" w:rsidRDefault="0065458A" w:rsidP="0065458A">
      <w:r>
        <w:t xml:space="preserve">Information Source: The confirmation policy </w:t>
      </w:r>
    </w:p>
    <w:p w14:paraId="42A00F87" w14:textId="00A73207" w:rsidR="0065458A" w:rsidRDefault="0065458A" w:rsidP="0065458A">
      <w:r>
        <w:t xml:space="preserve">Transmitter: </w:t>
      </w:r>
      <w:r w:rsidRPr="0065458A">
        <w:t>The call center agent</w:t>
      </w:r>
    </w:p>
    <w:p w14:paraId="2936F749" w14:textId="3880E748" w:rsidR="0065458A" w:rsidRDefault="0065458A" w:rsidP="0065458A">
      <w:r>
        <w:t>Channel: Mobile Phone</w:t>
      </w:r>
    </w:p>
    <w:p w14:paraId="44357D9D" w14:textId="24FBCAC1" w:rsidR="0065458A" w:rsidRDefault="0065458A" w:rsidP="0065458A">
      <w:r>
        <w:t>Noise: Many agents speaking at the same time at the phone in the same office</w:t>
      </w:r>
    </w:p>
    <w:p w14:paraId="29339028" w14:textId="17652527" w:rsidR="0065458A" w:rsidRDefault="0065458A" w:rsidP="0065458A">
      <w:r>
        <w:t>Receiver: The customer</w:t>
      </w:r>
    </w:p>
    <w:p w14:paraId="1E4EFD9F" w14:textId="7B83DF53" w:rsidR="0065458A" w:rsidRPr="0065458A" w:rsidRDefault="0065458A" w:rsidP="0065458A">
      <w:r>
        <w:t>Reception: The confirmation from the customer</w:t>
      </w:r>
    </w:p>
    <w:p w14:paraId="4258DEE4" w14:textId="0D1B7D40" w:rsidR="0074390D" w:rsidRDefault="0074390D" w:rsidP="0074390D">
      <w:pPr>
        <w:pStyle w:val="Heading2"/>
      </w:pPr>
      <w:bookmarkStart w:id="5" w:name="_Toc79413792"/>
      <w:proofErr w:type="spellStart"/>
      <w:r>
        <w:lastRenderedPageBreak/>
        <w:t>Berlo’s</w:t>
      </w:r>
      <w:proofErr w:type="spellEnd"/>
      <w:r>
        <w:t xml:space="preserve"> Model of Communication</w:t>
      </w:r>
      <w:bookmarkEnd w:id="5"/>
    </w:p>
    <w:p w14:paraId="72A0AABB" w14:textId="2B62E11F" w:rsidR="0065458A" w:rsidRDefault="0065458A" w:rsidP="00BB5967">
      <w:pPr>
        <w:jc w:val="center"/>
      </w:pPr>
      <w:r>
        <w:rPr>
          <w:noProof/>
        </w:rPr>
        <w:drawing>
          <wp:inline distT="0" distB="0" distL="0" distR="0" wp14:anchorId="6E4835A4" wp14:editId="34B8AA1D">
            <wp:extent cx="5648325" cy="285097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657024" cy="2855366"/>
                    </a:xfrm>
                    <a:prstGeom prst="rect">
                      <a:avLst/>
                    </a:prstGeom>
                  </pic:spPr>
                </pic:pic>
              </a:graphicData>
            </a:graphic>
          </wp:inline>
        </w:drawing>
      </w:r>
    </w:p>
    <w:p w14:paraId="0B6319CA" w14:textId="255B461E" w:rsidR="0065458A" w:rsidRDefault="0065458A" w:rsidP="0065458A">
      <w:proofErr w:type="spellStart"/>
      <w:r>
        <w:t>Berlo’s</w:t>
      </w:r>
      <w:proofErr w:type="spellEnd"/>
      <w:r>
        <w:t xml:space="preserve"> Model of communication was found in 1960 by </w:t>
      </w:r>
      <w:proofErr w:type="spellStart"/>
      <w:r>
        <w:t>Berlos</w:t>
      </w:r>
      <w:proofErr w:type="spellEnd"/>
      <w:r>
        <w:t xml:space="preserve"> in order to have a better understanding about the communication process and make it more effective. There are many components of this </w:t>
      </w:r>
      <w:r w:rsidR="004C0F54">
        <w:t xml:space="preserve">linear </w:t>
      </w:r>
      <w:r>
        <w:t>model of communication such as</w:t>
      </w:r>
      <w:r w:rsidR="004C0F54">
        <w:t xml:space="preserve">: Source, Message, Channel and Receiver which have certain skills involved in order to be successful. However, it is a simple method of understanding how the communication process works and also it represents a clear scheme. On the other hand, no noise and disturbance factors are taken into account while speaking about </w:t>
      </w:r>
      <w:proofErr w:type="spellStart"/>
      <w:r w:rsidR="004C0F54">
        <w:t>Berlo’s</w:t>
      </w:r>
      <w:proofErr w:type="spellEnd"/>
      <w:r w:rsidR="004C0F54">
        <w:t xml:space="preserve"> model of communication which may be a problem because in many cases, there are factors that impede the effective communication. (Communication Theory, 2021)</w:t>
      </w:r>
    </w:p>
    <w:p w14:paraId="399DA71E" w14:textId="4709BD40" w:rsidR="004C0F54" w:rsidRDefault="004C0F54" w:rsidP="004C0F54">
      <w:pPr>
        <w:pStyle w:val="Heading3"/>
      </w:pPr>
      <w:bookmarkStart w:id="6" w:name="_Toc79413793"/>
      <w:r>
        <w:t>Example:</w:t>
      </w:r>
      <w:bookmarkEnd w:id="6"/>
      <w:r>
        <w:t xml:space="preserve"> </w:t>
      </w:r>
    </w:p>
    <w:p w14:paraId="5BAE125F" w14:textId="15D305A8" w:rsidR="004C0F54" w:rsidRDefault="004C0F54" w:rsidP="004C0F54">
      <w:r>
        <w:t>One of the best employees in the company comes to the manager in order to give him the good news about the approval of the project by the customer. The manager sees that there is a wide smile on the face of the employee and figures out that it will give him good news. At the end, the manager promotes the employee by a raise in salary of 10%.</w:t>
      </w:r>
    </w:p>
    <w:p w14:paraId="5B8CB39B" w14:textId="413508D5" w:rsidR="004C0F54" w:rsidRDefault="004C0F54" w:rsidP="004C0F54">
      <w:r>
        <w:t>Sender: The employee</w:t>
      </w:r>
    </w:p>
    <w:p w14:paraId="0B568E78" w14:textId="540B024A" w:rsidR="004C0F54" w:rsidRDefault="004C0F54" w:rsidP="004C0F54">
      <w:r>
        <w:t>Message: The good news regarding the project approval</w:t>
      </w:r>
    </w:p>
    <w:p w14:paraId="667160F5" w14:textId="4751EDDC" w:rsidR="004C0F54" w:rsidRDefault="004C0F54" w:rsidP="004C0F54">
      <w:r>
        <w:t>Channel: Verbal communication</w:t>
      </w:r>
    </w:p>
    <w:p w14:paraId="2AC90B0C" w14:textId="011A87A6" w:rsidR="004C0F54" w:rsidRPr="004C0F54" w:rsidRDefault="004C0F54" w:rsidP="004C0F54">
      <w:r>
        <w:t>Receiver: The manager</w:t>
      </w:r>
    </w:p>
    <w:p w14:paraId="02D0BBA9" w14:textId="2439F0A1" w:rsidR="0074390D" w:rsidRDefault="0074390D" w:rsidP="0074390D">
      <w:pPr>
        <w:pStyle w:val="Heading2"/>
      </w:pPr>
      <w:bookmarkStart w:id="7" w:name="_Toc79413794"/>
      <w:r>
        <w:lastRenderedPageBreak/>
        <w:t>Schramm’s Model of Communication</w:t>
      </w:r>
      <w:bookmarkEnd w:id="7"/>
      <w:r>
        <w:t xml:space="preserve"> </w:t>
      </w:r>
    </w:p>
    <w:p w14:paraId="5DD11D37" w14:textId="0A16458B" w:rsidR="00BB5967" w:rsidRPr="00BB5967" w:rsidRDefault="00BB5967" w:rsidP="00BB5967">
      <w:pPr>
        <w:jc w:val="center"/>
      </w:pPr>
      <w:r>
        <w:rPr>
          <w:noProof/>
        </w:rPr>
        <w:drawing>
          <wp:inline distT="0" distB="0" distL="0" distR="0" wp14:anchorId="13769A66" wp14:editId="5EE5B450">
            <wp:extent cx="4105275" cy="2600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105275" cy="2600325"/>
                    </a:xfrm>
                    <a:prstGeom prst="rect">
                      <a:avLst/>
                    </a:prstGeom>
                  </pic:spPr>
                </pic:pic>
              </a:graphicData>
            </a:graphic>
          </wp:inline>
        </w:drawing>
      </w:r>
    </w:p>
    <w:p w14:paraId="24A19854" w14:textId="4319B8B7" w:rsidR="00D942C4" w:rsidRDefault="00BB5967" w:rsidP="00A302F4">
      <w:r>
        <w:t>1954 was the year Schramm’s Model of communication was found as a cyclical model that involves all the main aspects of the communication process such as it is shown in the image above. Actually, Wilbur Schramm while creating his own model of communication was inspired by Shannon and Weaver’s model of communication but it gave a different perspective of the communication process. In shorter terms, this model is based on the cyclicality of the communication process and the actual fact that the sender becomes the receiver at a certain point of the communication process. (Bhasin, 2021)</w:t>
      </w:r>
    </w:p>
    <w:p w14:paraId="4CD020F1" w14:textId="364BCC19" w:rsidR="00BB5967" w:rsidRDefault="00BB5967" w:rsidP="00BB5967">
      <w:pPr>
        <w:pStyle w:val="Heading3"/>
      </w:pPr>
      <w:bookmarkStart w:id="8" w:name="_Toc79413795"/>
      <w:r>
        <w:t>Example:</w:t>
      </w:r>
      <w:bookmarkEnd w:id="8"/>
    </w:p>
    <w:p w14:paraId="14E1A9C2" w14:textId="195FE07E" w:rsidR="00BB5967" w:rsidRDefault="00BB5967" w:rsidP="00BB5967">
      <w:r>
        <w:t xml:space="preserve">The manager needs to speak about a project with the company’s customers. They have a conversation in order to establish the latest details about the project and also about the tariff applied for the work. For this reason, while the manager is speaking and it is the actual sender of the message, the customer is the receiver. While the customer becomes the speaker in order to give an answer, the manager is the one who receives the message from the customer. </w:t>
      </w:r>
    </w:p>
    <w:p w14:paraId="0E34134C" w14:textId="61CCA285" w:rsidR="00BB5967" w:rsidRDefault="00BB5967" w:rsidP="00BB5967"/>
    <w:p w14:paraId="0283B0D8" w14:textId="7C01A06A" w:rsidR="00BB5967" w:rsidRDefault="00BB5967" w:rsidP="00BB5967">
      <w:pPr>
        <w:pStyle w:val="Heading1"/>
      </w:pPr>
      <w:bookmarkStart w:id="9" w:name="_Toc79413796"/>
      <w:r>
        <w:t>Communication Skills</w:t>
      </w:r>
      <w:bookmarkEnd w:id="9"/>
      <w:r>
        <w:t xml:space="preserve"> </w:t>
      </w:r>
    </w:p>
    <w:p w14:paraId="657409C1" w14:textId="6EC27C38" w:rsidR="00BB5967" w:rsidRDefault="00BB5967" w:rsidP="00BB5967">
      <w:pPr>
        <w:pStyle w:val="Heading2"/>
      </w:pPr>
      <w:bookmarkStart w:id="10" w:name="_Toc79413797"/>
      <w:r>
        <w:t>Verbal Communication</w:t>
      </w:r>
      <w:bookmarkEnd w:id="10"/>
    </w:p>
    <w:p w14:paraId="36246E99" w14:textId="370BDC7E" w:rsidR="00BB5967" w:rsidRDefault="00BB5967" w:rsidP="00BB5967">
      <w:r>
        <w:t xml:space="preserve">Verbal communication is one of the most common used things in life </w:t>
      </w:r>
      <w:r w:rsidR="003B108F">
        <w:t>and for this reason, developing the verbal communication skills is essential and it brings many benefits for each individual. Actually, the power of words is the first affecting before the power of action and for this reason, words should be chosen wisely and the context needs to be formed in order to enhance the effectiveness of the communication process. Usually, the communication process is the one tat allows us to understand each other, create bonds or relationships and also solve things that are not going as wanted. Furthermore, the verbal communication process is going hand in hand with non-verbal communication and listening skills in order to be able to contour a great sense of conversation and offer quality. (Lucas, 2018)</w:t>
      </w:r>
    </w:p>
    <w:p w14:paraId="40D86582" w14:textId="1DA7E339" w:rsidR="00BB5967" w:rsidRDefault="00BB5967" w:rsidP="00BB5967">
      <w:pPr>
        <w:pStyle w:val="Heading2"/>
      </w:pPr>
      <w:bookmarkStart w:id="11" w:name="_Toc79413798"/>
      <w:r>
        <w:lastRenderedPageBreak/>
        <w:t>Non-Verbal Communication</w:t>
      </w:r>
      <w:bookmarkEnd w:id="11"/>
    </w:p>
    <w:p w14:paraId="4CC4D374" w14:textId="1F3BC7B4" w:rsidR="00BB5967" w:rsidRDefault="00A3136B" w:rsidP="00BB5967">
      <w:r>
        <w:t>The non-verbal communication is the bond creator between two people that are actively engaged in a conversation because of the fact that it enables to understand easier the actual state of mind and spirit of the people engaged in the process.  It is easier to engage and be able to continue a conversation while you have strong non-verbal skills, as expressing them such as face gestures or eye gaze but also the ability to interpret the other individual’s non</w:t>
      </w:r>
      <w:r w:rsidR="007D4B64">
        <w:t>-</w:t>
      </w:r>
      <w:r>
        <w:t xml:space="preserve">verbal forms of communication is essential for a better understanding about the attitude towards the conversation. Posture, tone of the voice, face gestures, body movements </w:t>
      </w:r>
      <w:r w:rsidR="007D4B64">
        <w:t>are the key factors of non-verbal communication as they show the real attitude towards the conversation such as excitement, disappointment or anger for example. (Owen, 2013)</w:t>
      </w:r>
      <w:r w:rsidR="00AA59C6">
        <w:t xml:space="preserve">. For example, there are factors that can show clearly the fact that someone is not satisfied by your work at the job by rolling their eyes, not having an eye contact and being repulsive while speaking to you. </w:t>
      </w:r>
    </w:p>
    <w:p w14:paraId="763A9D9A" w14:textId="3F7C759A" w:rsidR="00BB5967" w:rsidRDefault="00BB5967" w:rsidP="00BB5967">
      <w:pPr>
        <w:pStyle w:val="Heading2"/>
      </w:pPr>
      <w:bookmarkStart w:id="12" w:name="_Toc79413799"/>
      <w:r>
        <w:t>Listening Skills</w:t>
      </w:r>
      <w:bookmarkEnd w:id="12"/>
    </w:p>
    <w:p w14:paraId="24B8698B" w14:textId="2D1FF341" w:rsidR="00BB5967" w:rsidRDefault="001F0F53" w:rsidP="00BB5967">
      <w:r>
        <w:t xml:space="preserve">Listening skills are one of the most important aspects of the communication process due to the fact that it not just shows the respect had towards the sender of the message but also it is essential in order to understand the message sent towards you. </w:t>
      </w:r>
      <w:r w:rsidR="004A7111">
        <w:t xml:space="preserve">The main improvement of the listening process is the understanding the accuracy of the conversation and enhances the chances of resolving conflicts usually. It is also important to mention the fact that in order to have an effective listening process, the speaker should make eye contact with the receiver and also to have the body oriented towards it. On the other hand, keeping an open mind also helps the receiver to better analyze the spoken words and not immediately jump into answers or conclusions. It is also important to make the other participant of the communication to feel important and speak from an equal level. </w:t>
      </w:r>
      <w:proofErr w:type="gramStart"/>
      <w:r w:rsidR="004A7111">
        <w:t>(</w:t>
      </w:r>
      <w:proofErr w:type="spellStart"/>
      <w:proofErr w:type="gramEnd"/>
      <w:r w:rsidR="004A7111">
        <w:t>Womens</w:t>
      </w:r>
      <w:proofErr w:type="spellEnd"/>
      <w:r w:rsidR="004A7111">
        <w:t xml:space="preserve"> Media, 2012). For example, if someone is speaking about a situation that needs to be solved, the individual that listens should wait for more information in order to see the context of the problem, the aspects r trigger factors that lead to the bad situation and ask for details in order to have a clear image about the issued subject. After that, the individual can design an image in their head and give a pertinent answer. </w:t>
      </w:r>
    </w:p>
    <w:p w14:paraId="4223F958" w14:textId="536904AE" w:rsidR="00BB5967" w:rsidRDefault="00BB5967" w:rsidP="00BB5967">
      <w:pPr>
        <w:pStyle w:val="Heading1"/>
      </w:pPr>
      <w:bookmarkStart w:id="13" w:name="_Toc79413800"/>
      <w:r>
        <w:t>Conclusion</w:t>
      </w:r>
      <w:bookmarkEnd w:id="13"/>
    </w:p>
    <w:p w14:paraId="7EE55B34" w14:textId="4AA8D7F6" w:rsidR="00AA59C6" w:rsidRPr="00AA59C6" w:rsidRDefault="00AA59C6" w:rsidP="00AA59C6">
      <w:r>
        <w:t xml:space="preserve">To </w:t>
      </w:r>
      <w:r w:rsidR="00BA7CE4">
        <w:t>s</w:t>
      </w:r>
      <w:r>
        <w:t>um up, I would say that understanding the communication process is essential while creating an essential communication with other due t the fact that it has form of benefits such as creating stronger bonds with individuals, the ability of solving certain problems easier or simply to</w:t>
      </w:r>
      <w:r w:rsidR="00BA7CE4">
        <w:t xml:space="preserve"> engage in an informative conversation. The models of communication are important to be studied because of the fact that they allow us to have a wider image about the process and understand which re the main factors that can influence or disturb the communication process. The main skills should be involved in the process in order to make it easier and have the expected outcome after it ends and they can be continuously developed for the advancement of the individual in communication processes. </w:t>
      </w:r>
    </w:p>
    <w:p w14:paraId="2F6A1B41" w14:textId="1F1DF43A" w:rsidR="00D942C4" w:rsidRDefault="00D942C4" w:rsidP="00D942C4">
      <w:pPr>
        <w:pStyle w:val="Heading1"/>
      </w:pPr>
      <w:bookmarkStart w:id="14" w:name="_Toc79413801"/>
      <w:r>
        <w:t>References</w:t>
      </w:r>
      <w:bookmarkEnd w:id="14"/>
    </w:p>
    <w:p w14:paraId="6536562B" w14:textId="77777777" w:rsidR="00BA7CE4" w:rsidRDefault="00BA7CE4" w:rsidP="00D942C4">
      <w:proofErr w:type="spellStart"/>
      <w:r>
        <w:t>Dinardi</w:t>
      </w:r>
      <w:proofErr w:type="spellEnd"/>
      <w:r>
        <w:t xml:space="preserve"> G., 2021, </w:t>
      </w:r>
      <w:r w:rsidRPr="00D942C4">
        <w:rPr>
          <w:i/>
          <w:iCs/>
        </w:rPr>
        <w:t xml:space="preserve">What is Business Communication &amp; Why Do You Need </w:t>
      </w:r>
      <w:proofErr w:type="gramStart"/>
      <w:r w:rsidRPr="00D942C4">
        <w:rPr>
          <w:i/>
          <w:iCs/>
        </w:rPr>
        <w:t>It?</w:t>
      </w:r>
      <w:r w:rsidRPr="00D942C4">
        <w:rPr>
          <w:i/>
          <w:iCs/>
        </w:rPr>
        <w:t>,</w:t>
      </w:r>
      <w:proofErr w:type="gramEnd"/>
      <w:r>
        <w:t xml:space="preserve"> Accessed on 4</w:t>
      </w:r>
      <w:r w:rsidRPr="00D942C4">
        <w:rPr>
          <w:vertAlign w:val="superscript"/>
        </w:rPr>
        <w:t>t</w:t>
      </w:r>
      <w:r>
        <w:rPr>
          <w:vertAlign w:val="superscript"/>
        </w:rPr>
        <w:t xml:space="preserve">h </w:t>
      </w:r>
      <w:r>
        <w:t xml:space="preserve">of August 2021. </w:t>
      </w:r>
    </w:p>
    <w:p w14:paraId="709492AC" w14:textId="77777777" w:rsidR="00BA7CE4" w:rsidRDefault="00BA7CE4" w:rsidP="00D942C4">
      <w:r>
        <w:lastRenderedPageBreak/>
        <w:t xml:space="preserve">Catherine S., 2020, </w:t>
      </w:r>
      <w:r w:rsidRPr="0065458A">
        <w:rPr>
          <w:i/>
          <w:iCs/>
        </w:rPr>
        <w:t>Shannon-Weaver Model of Communication: History, Features &amp; Application</w:t>
      </w:r>
      <w:r w:rsidRPr="0065458A">
        <w:rPr>
          <w:i/>
          <w:iCs/>
        </w:rPr>
        <w:t>,</w:t>
      </w:r>
      <w:r>
        <w:t xml:space="preserve"> Accessed </w:t>
      </w:r>
      <w:proofErr w:type="gramStart"/>
      <w:r>
        <w:t>on  4</w:t>
      </w:r>
      <w:proofErr w:type="gramEnd"/>
      <w:r w:rsidRPr="0065458A">
        <w:rPr>
          <w:vertAlign w:val="superscript"/>
        </w:rPr>
        <w:t>th</w:t>
      </w:r>
      <w:r>
        <w:t xml:space="preserve"> of August 2021. </w:t>
      </w:r>
    </w:p>
    <w:p w14:paraId="0ECBD5A3" w14:textId="77777777" w:rsidR="00BA7CE4" w:rsidRDefault="00BA7CE4" w:rsidP="00D942C4">
      <w:r>
        <w:t xml:space="preserve">Communication Theory, 2021, </w:t>
      </w:r>
      <w:proofErr w:type="spellStart"/>
      <w:r w:rsidRPr="004C0F54">
        <w:rPr>
          <w:i/>
          <w:iCs/>
        </w:rPr>
        <w:t>Berlo’s</w:t>
      </w:r>
      <w:proofErr w:type="spellEnd"/>
      <w:r w:rsidRPr="004C0F54">
        <w:rPr>
          <w:i/>
          <w:iCs/>
        </w:rPr>
        <w:t xml:space="preserve"> SMCR model of communication</w:t>
      </w:r>
      <w:r>
        <w:t>, Last Updated on June, Accessed on 4</w:t>
      </w:r>
      <w:r w:rsidRPr="004C0F54">
        <w:rPr>
          <w:vertAlign w:val="superscript"/>
        </w:rPr>
        <w:t>th</w:t>
      </w:r>
      <w:r>
        <w:t xml:space="preserve"> f August 2021. </w:t>
      </w:r>
    </w:p>
    <w:p w14:paraId="3CCF7926" w14:textId="77777777" w:rsidR="00BA7CE4" w:rsidRDefault="00BA7CE4" w:rsidP="00D942C4">
      <w:r>
        <w:t xml:space="preserve">Bhasin H., 2021, </w:t>
      </w:r>
      <w:r w:rsidRPr="00BB5967">
        <w:rPr>
          <w:i/>
          <w:iCs/>
        </w:rPr>
        <w:t>Schramm’s Model of Communication | Elements, Advantages &amp; Limitations</w:t>
      </w:r>
      <w:r>
        <w:t xml:space="preserve">, </w:t>
      </w:r>
      <w:proofErr w:type="gramStart"/>
      <w:r>
        <w:t>Posted</w:t>
      </w:r>
      <w:proofErr w:type="gramEnd"/>
      <w:r>
        <w:t xml:space="preserve"> on April 29</w:t>
      </w:r>
      <w:r w:rsidRPr="00BB5967">
        <w:rPr>
          <w:vertAlign w:val="superscript"/>
        </w:rPr>
        <w:t>th</w:t>
      </w:r>
      <w:r>
        <w:t>, Accessed on 4</w:t>
      </w:r>
      <w:r w:rsidRPr="00BB5967">
        <w:rPr>
          <w:vertAlign w:val="superscript"/>
        </w:rPr>
        <w:t>th</w:t>
      </w:r>
      <w:r>
        <w:t xml:space="preserve"> of August 2021. </w:t>
      </w:r>
    </w:p>
    <w:p w14:paraId="7E6783B6" w14:textId="77777777" w:rsidR="00BA7CE4" w:rsidRDefault="00BA7CE4" w:rsidP="00D942C4">
      <w:r>
        <w:t xml:space="preserve">Lucas A., 2018, </w:t>
      </w:r>
      <w:r w:rsidRPr="00A3136B">
        <w:rPr>
          <w:i/>
          <w:iCs/>
        </w:rPr>
        <w:t>The Importance of Verbal &amp; Non-Verbal Communication</w:t>
      </w:r>
      <w:r w:rsidRPr="00A3136B">
        <w:rPr>
          <w:i/>
          <w:iCs/>
        </w:rPr>
        <w:t>,</w:t>
      </w:r>
      <w:r>
        <w:t xml:space="preserve"> </w:t>
      </w:r>
      <w:proofErr w:type="gramStart"/>
      <w:r>
        <w:t>Posted</w:t>
      </w:r>
      <w:proofErr w:type="gramEnd"/>
      <w:r>
        <w:t xml:space="preserve"> on 11</w:t>
      </w:r>
      <w:r>
        <w:rPr>
          <w:vertAlign w:val="superscript"/>
        </w:rPr>
        <w:t xml:space="preserve">th </w:t>
      </w:r>
      <w:r>
        <w:t xml:space="preserve">of December, </w:t>
      </w:r>
      <w:r w:rsidRPr="00A3136B">
        <w:t>Accessed on 4th of August 2021</w:t>
      </w:r>
    </w:p>
    <w:p w14:paraId="6434E64F" w14:textId="77777777" w:rsidR="00BA7CE4" w:rsidRDefault="00BA7CE4" w:rsidP="00D942C4">
      <w:r>
        <w:t xml:space="preserve">Owen S., 2013, </w:t>
      </w:r>
      <w:r w:rsidRPr="007D4B64">
        <w:rPr>
          <w:i/>
          <w:iCs/>
        </w:rPr>
        <w:t>Verbal and Non-Verbal Communication – Impact on Relationships</w:t>
      </w:r>
      <w:r>
        <w:t>, Accessed on 5</w:t>
      </w:r>
      <w:proofErr w:type="gramStart"/>
      <w:r w:rsidRPr="007D4B64">
        <w:rPr>
          <w:vertAlign w:val="superscript"/>
        </w:rPr>
        <w:t>th</w:t>
      </w:r>
      <w:r>
        <w:t xml:space="preserve">  of</w:t>
      </w:r>
      <w:proofErr w:type="gramEnd"/>
      <w:r>
        <w:t xml:space="preserve"> August 2021. </w:t>
      </w:r>
    </w:p>
    <w:p w14:paraId="5C745504" w14:textId="77777777" w:rsidR="00BA7CE4" w:rsidRPr="00D942C4" w:rsidRDefault="00BA7CE4" w:rsidP="00D942C4">
      <w:proofErr w:type="spellStart"/>
      <w:r>
        <w:t>Womens</w:t>
      </w:r>
      <w:proofErr w:type="spellEnd"/>
      <w:r>
        <w:t xml:space="preserve"> Media, 2012, </w:t>
      </w:r>
      <w:r w:rsidRPr="004A7111">
        <w:t xml:space="preserve">10 Steps </w:t>
      </w:r>
      <w:proofErr w:type="gramStart"/>
      <w:r w:rsidRPr="004A7111">
        <w:t>To</w:t>
      </w:r>
      <w:proofErr w:type="gramEnd"/>
      <w:r w:rsidRPr="004A7111">
        <w:t xml:space="preserve"> Effective Listening</w:t>
      </w:r>
      <w:r>
        <w:t>, Posted on 9</w:t>
      </w:r>
      <w:r w:rsidRPr="004A7111">
        <w:rPr>
          <w:vertAlign w:val="superscript"/>
        </w:rPr>
        <w:t>th</w:t>
      </w:r>
      <w:r>
        <w:t xml:space="preserve"> of November, Accessed on 5</w:t>
      </w:r>
      <w:r w:rsidRPr="004A7111">
        <w:rPr>
          <w:vertAlign w:val="superscript"/>
        </w:rPr>
        <w:t>th</w:t>
      </w:r>
      <w:r>
        <w:t xml:space="preserve"> of August 2021. </w:t>
      </w:r>
    </w:p>
    <w:p w14:paraId="75EE5F01" w14:textId="77777777" w:rsidR="00BA7CE4" w:rsidRDefault="00BA7CE4" w:rsidP="00D942C4">
      <w:r>
        <w:t>CFI, 2021</w:t>
      </w:r>
      <w:r w:rsidRPr="00D942C4">
        <w:rPr>
          <w:i/>
          <w:iCs/>
        </w:rPr>
        <w:t xml:space="preserve">, </w:t>
      </w:r>
      <w:r w:rsidRPr="00D942C4">
        <w:rPr>
          <w:i/>
          <w:iCs/>
        </w:rPr>
        <w:t xml:space="preserve">What is </w:t>
      </w:r>
      <w:proofErr w:type="gramStart"/>
      <w:r w:rsidRPr="00D942C4">
        <w:rPr>
          <w:i/>
          <w:iCs/>
        </w:rPr>
        <w:t>Communication?</w:t>
      </w:r>
      <w:r w:rsidRPr="00D942C4">
        <w:rPr>
          <w:i/>
          <w:iCs/>
        </w:rPr>
        <w:t>,</w:t>
      </w:r>
      <w:proofErr w:type="gramEnd"/>
      <w:r>
        <w:t xml:space="preserve"> Accessed on 4</w:t>
      </w:r>
      <w:r>
        <w:rPr>
          <w:vertAlign w:val="superscript"/>
        </w:rPr>
        <w:t xml:space="preserve">th </w:t>
      </w:r>
      <w:r>
        <w:t xml:space="preserve">of August 2021. </w:t>
      </w:r>
    </w:p>
    <w:sectPr w:rsidR="00BA7C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askervville">
    <w:altName w:val="Cambria"/>
    <w:panose1 w:val="00000000000000000000"/>
    <w:charset w:val="00"/>
    <w:family w:val="roman"/>
    <w:notTrueType/>
    <w:pitch w:val="default"/>
  </w:font>
  <w:font w:name="Montserra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BC7"/>
    <w:rsid w:val="001F0F53"/>
    <w:rsid w:val="003B108F"/>
    <w:rsid w:val="00495C35"/>
    <w:rsid w:val="004A7111"/>
    <w:rsid w:val="004C0F54"/>
    <w:rsid w:val="00505B6A"/>
    <w:rsid w:val="005B0335"/>
    <w:rsid w:val="00634BC7"/>
    <w:rsid w:val="0065458A"/>
    <w:rsid w:val="0074390D"/>
    <w:rsid w:val="007D4B64"/>
    <w:rsid w:val="007E31A3"/>
    <w:rsid w:val="00A302F4"/>
    <w:rsid w:val="00A3136B"/>
    <w:rsid w:val="00A776CE"/>
    <w:rsid w:val="00AA59C6"/>
    <w:rsid w:val="00AA6393"/>
    <w:rsid w:val="00BA7CE4"/>
    <w:rsid w:val="00BB5967"/>
    <w:rsid w:val="00D942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2C660"/>
  <w15:chartTrackingRefBased/>
  <w15:docId w15:val="{4F0C54F6-2A82-42BF-AA76-4735D3BBE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BC7"/>
  </w:style>
  <w:style w:type="paragraph" w:styleId="Heading1">
    <w:name w:val="heading 1"/>
    <w:basedOn w:val="Normal"/>
    <w:next w:val="Normal"/>
    <w:link w:val="Heading1Char"/>
    <w:uiPriority w:val="9"/>
    <w:qFormat/>
    <w:rsid w:val="00A776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39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458A"/>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4BC7"/>
    <w:pPr>
      <w:spacing w:before="100" w:beforeAutospacing="1" w:after="100" w:afterAutospacing="1" w:line="240" w:lineRule="auto"/>
    </w:pPr>
    <w:rPr>
      <w:rFonts w:eastAsia="Times New Roman"/>
    </w:rPr>
  </w:style>
  <w:style w:type="character" w:customStyle="1" w:styleId="Heading1Char">
    <w:name w:val="Heading 1 Char"/>
    <w:basedOn w:val="DefaultParagraphFont"/>
    <w:link w:val="Heading1"/>
    <w:uiPriority w:val="9"/>
    <w:rsid w:val="00A776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42C4"/>
    <w:pPr>
      <w:outlineLvl w:val="9"/>
    </w:pPr>
  </w:style>
  <w:style w:type="paragraph" w:styleId="TOC1">
    <w:name w:val="toc 1"/>
    <w:basedOn w:val="Normal"/>
    <w:next w:val="Normal"/>
    <w:autoRedefine/>
    <w:uiPriority w:val="39"/>
    <w:unhideWhenUsed/>
    <w:rsid w:val="00D942C4"/>
    <w:pPr>
      <w:spacing w:after="100"/>
    </w:pPr>
  </w:style>
  <w:style w:type="character" w:styleId="Hyperlink">
    <w:name w:val="Hyperlink"/>
    <w:basedOn w:val="DefaultParagraphFont"/>
    <w:uiPriority w:val="99"/>
    <w:unhideWhenUsed/>
    <w:rsid w:val="00D942C4"/>
    <w:rPr>
      <w:color w:val="0563C1" w:themeColor="hyperlink"/>
      <w:u w:val="single"/>
    </w:rPr>
  </w:style>
  <w:style w:type="character" w:customStyle="1" w:styleId="Heading2Char">
    <w:name w:val="Heading 2 Char"/>
    <w:basedOn w:val="DefaultParagraphFont"/>
    <w:link w:val="Heading2"/>
    <w:uiPriority w:val="9"/>
    <w:rsid w:val="007439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4390D"/>
    <w:pPr>
      <w:spacing w:after="100"/>
      <w:ind w:left="240"/>
    </w:pPr>
  </w:style>
  <w:style w:type="character" w:customStyle="1" w:styleId="Heading3Char">
    <w:name w:val="Heading 3 Char"/>
    <w:basedOn w:val="DefaultParagraphFont"/>
    <w:link w:val="Heading3"/>
    <w:uiPriority w:val="9"/>
    <w:rsid w:val="0065458A"/>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BA7CE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7FDC3-1404-486D-9E04-97891D669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8</Pages>
  <Words>1969</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7</cp:revision>
  <dcterms:created xsi:type="dcterms:W3CDTF">2021-04-30T21:46:00Z</dcterms:created>
  <dcterms:modified xsi:type="dcterms:W3CDTF">2021-08-09T12:03:00Z</dcterms:modified>
</cp:coreProperties>
</file>