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81D2D6" w14:textId="38096CF4" w:rsidR="007A0A05" w:rsidRDefault="007A0A05"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following rationale is provided to support a research study that will be undertaken within a Sixth Form Centre in a secondary school. The aim</w:t>
      </w:r>
      <w:r w:rsidR="00A41971">
        <w:rPr>
          <w:rFonts w:ascii="Times New Roman" w:hAnsi="Times New Roman" w:cs="Times New Roman"/>
          <w:sz w:val="24"/>
          <w:szCs w:val="24"/>
          <w:lang w:val="en-US"/>
        </w:rPr>
        <w:t xml:space="preserve"> of this study is to</w:t>
      </w:r>
      <w:r>
        <w:rPr>
          <w:rFonts w:ascii="Times New Roman" w:hAnsi="Times New Roman" w:cs="Times New Roman"/>
          <w:sz w:val="24"/>
          <w:szCs w:val="24"/>
          <w:lang w:val="en-US"/>
        </w:rPr>
        <w:t xml:space="preserve"> gain further knowledge and understanding of Sixth Form pupils</w:t>
      </w:r>
      <w:r w:rsidR="00A41971">
        <w:rPr>
          <w:rFonts w:ascii="Times New Roman" w:hAnsi="Times New Roman" w:cs="Times New Roman"/>
          <w:sz w:val="24"/>
          <w:szCs w:val="24"/>
          <w:lang w:val="en-US"/>
        </w:rPr>
        <w:t xml:space="preserve"> and their </w:t>
      </w:r>
      <w:r w:rsidR="00F714B1">
        <w:rPr>
          <w:rFonts w:ascii="Times New Roman" w:hAnsi="Times New Roman" w:cs="Times New Roman"/>
          <w:sz w:val="24"/>
          <w:szCs w:val="24"/>
          <w:lang w:val="en-US"/>
        </w:rPr>
        <w:t>perceptions</w:t>
      </w:r>
      <w:r>
        <w:rPr>
          <w:rFonts w:ascii="Times New Roman" w:hAnsi="Times New Roman" w:cs="Times New Roman"/>
          <w:sz w:val="24"/>
          <w:szCs w:val="24"/>
          <w:lang w:val="en-US"/>
        </w:rPr>
        <w:t xml:space="preserve"> </w:t>
      </w:r>
      <w:r w:rsidR="00DB35FA">
        <w:rPr>
          <w:rFonts w:ascii="Times New Roman" w:hAnsi="Times New Roman" w:cs="Times New Roman"/>
          <w:sz w:val="24"/>
          <w:szCs w:val="24"/>
          <w:lang w:val="en-US"/>
        </w:rPr>
        <w:t>of</w:t>
      </w:r>
      <w:r>
        <w:rPr>
          <w:rFonts w:ascii="Times New Roman" w:hAnsi="Times New Roman" w:cs="Times New Roman"/>
          <w:sz w:val="24"/>
          <w:szCs w:val="24"/>
          <w:lang w:val="en-US"/>
        </w:rPr>
        <w:t xml:space="preserve"> their use of social media and the impact, if any, it may have had on their health and well-being. The primary focus </w:t>
      </w:r>
      <w:r w:rsidR="009B24D6">
        <w:rPr>
          <w:rFonts w:ascii="Times New Roman" w:hAnsi="Times New Roman" w:cs="Times New Roman"/>
          <w:sz w:val="24"/>
          <w:szCs w:val="24"/>
          <w:lang w:val="en-US"/>
        </w:rPr>
        <w:t>of this</w:t>
      </w:r>
      <w:r w:rsidR="00C545FB">
        <w:rPr>
          <w:rFonts w:ascii="Times New Roman" w:hAnsi="Times New Roman" w:cs="Times New Roman"/>
          <w:sz w:val="24"/>
          <w:szCs w:val="24"/>
          <w:lang w:val="en-US"/>
        </w:rPr>
        <w:t xml:space="preserve"> paper </w:t>
      </w:r>
      <w:r>
        <w:rPr>
          <w:rFonts w:ascii="Times New Roman" w:hAnsi="Times New Roman" w:cs="Times New Roman"/>
          <w:sz w:val="24"/>
          <w:szCs w:val="24"/>
          <w:lang w:val="en-US"/>
        </w:rPr>
        <w:t xml:space="preserve">will be on the ethical considerations that are paramount when conducting a research study </w:t>
      </w:r>
      <w:r w:rsidR="00D21143">
        <w:rPr>
          <w:rFonts w:ascii="Times New Roman" w:hAnsi="Times New Roman" w:cs="Times New Roman"/>
          <w:sz w:val="24"/>
          <w:szCs w:val="24"/>
          <w:lang w:val="en-US"/>
        </w:rPr>
        <w:t>involving</w:t>
      </w:r>
      <w:r>
        <w:rPr>
          <w:rFonts w:ascii="Times New Roman" w:hAnsi="Times New Roman" w:cs="Times New Roman"/>
          <w:sz w:val="24"/>
          <w:szCs w:val="24"/>
          <w:lang w:val="en-US"/>
        </w:rPr>
        <w:t xml:space="preserve"> adolescents. The study will have the following working title; ‘How do Sixth Form students perceive their use of social media may</w:t>
      </w:r>
      <w:r w:rsidR="00360B46">
        <w:rPr>
          <w:rFonts w:ascii="Times New Roman" w:hAnsi="Times New Roman" w:cs="Times New Roman"/>
          <w:sz w:val="24"/>
          <w:szCs w:val="24"/>
          <w:lang w:val="en-US"/>
        </w:rPr>
        <w:t xml:space="preserve"> have</w:t>
      </w:r>
      <w:r>
        <w:rPr>
          <w:rFonts w:ascii="Times New Roman" w:hAnsi="Times New Roman" w:cs="Times New Roman"/>
          <w:sz w:val="24"/>
          <w:szCs w:val="24"/>
          <w:lang w:val="en-US"/>
        </w:rPr>
        <w:t xml:space="preserve"> impacted their health and well-being</w:t>
      </w:r>
      <w:r w:rsidR="00B93882">
        <w:rPr>
          <w:rFonts w:ascii="Times New Roman" w:hAnsi="Times New Roman" w:cs="Times New Roman"/>
          <w:sz w:val="24"/>
          <w:szCs w:val="24"/>
          <w:lang w:val="en-US"/>
        </w:rPr>
        <w:t>’.</w:t>
      </w:r>
    </w:p>
    <w:p w14:paraId="275830D6" w14:textId="5BAE12CE" w:rsidR="00342989" w:rsidRPr="00634DF9" w:rsidRDefault="00342989"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research </w:t>
      </w:r>
      <w:r w:rsidR="004001EF">
        <w:rPr>
          <w:rFonts w:ascii="Times New Roman" w:hAnsi="Times New Roman" w:cs="Times New Roman"/>
          <w:sz w:val="24"/>
          <w:szCs w:val="24"/>
          <w:lang w:val="en-US"/>
        </w:rPr>
        <w:t>will</w:t>
      </w:r>
      <w:r w:rsidR="00103422">
        <w:rPr>
          <w:rFonts w:ascii="Times New Roman" w:hAnsi="Times New Roman" w:cs="Times New Roman"/>
          <w:sz w:val="24"/>
          <w:szCs w:val="24"/>
          <w:lang w:val="en-US"/>
        </w:rPr>
        <w:t xml:space="preserve"> be undertaken from the pragmatism pa</w:t>
      </w:r>
      <w:r w:rsidR="00A21AF4">
        <w:rPr>
          <w:rFonts w:ascii="Times New Roman" w:hAnsi="Times New Roman" w:cs="Times New Roman"/>
          <w:sz w:val="24"/>
          <w:szCs w:val="24"/>
          <w:lang w:val="en-US"/>
        </w:rPr>
        <w:t>ra</w:t>
      </w:r>
      <w:r w:rsidR="00103422">
        <w:rPr>
          <w:rFonts w:ascii="Times New Roman" w:hAnsi="Times New Roman" w:cs="Times New Roman"/>
          <w:sz w:val="24"/>
          <w:szCs w:val="24"/>
          <w:lang w:val="en-US"/>
        </w:rPr>
        <w:t xml:space="preserve">digm </w:t>
      </w:r>
      <w:r w:rsidR="000C2605">
        <w:rPr>
          <w:rFonts w:ascii="Times New Roman" w:hAnsi="Times New Roman" w:cs="Times New Roman"/>
          <w:sz w:val="24"/>
          <w:szCs w:val="24"/>
          <w:lang w:val="en-US"/>
        </w:rPr>
        <w:t>viewpoint</w:t>
      </w:r>
      <w:r w:rsidR="005E5EC8">
        <w:rPr>
          <w:rFonts w:ascii="Times New Roman" w:hAnsi="Times New Roman" w:cs="Times New Roman"/>
          <w:sz w:val="24"/>
          <w:szCs w:val="24"/>
          <w:lang w:val="en-US"/>
        </w:rPr>
        <w:t xml:space="preserve">. The theory </w:t>
      </w:r>
      <w:r w:rsidR="006909B2">
        <w:rPr>
          <w:rFonts w:ascii="Times New Roman" w:hAnsi="Times New Roman" w:cs="Times New Roman"/>
          <w:sz w:val="24"/>
          <w:szCs w:val="24"/>
          <w:lang w:val="en-US"/>
        </w:rPr>
        <w:t xml:space="preserve">upholding the beliefs of pragmatism </w:t>
      </w:r>
      <w:r w:rsidR="00FE2CF0">
        <w:rPr>
          <w:rFonts w:ascii="Times New Roman" w:hAnsi="Times New Roman" w:cs="Times New Roman"/>
          <w:sz w:val="24"/>
          <w:szCs w:val="24"/>
          <w:lang w:val="en-US"/>
        </w:rPr>
        <w:t xml:space="preserve">are that </w:t>
      </w:r>
      <w:r w:rsidR="008226E8">
        <w:rPr>
          <w:rFonts w:ascii="Times New Roman" w:hAnsi="Times New Roman" w:cs="Times New Roman"/>
          <w:sz w:val="24"/>
          <w:szCs w:val="24"/>
          <w:lang w:val="en-US"/>
        </w:rPr>
        <w:t>problems,</w:t>
      </w:r>
      <w:r w:rsidR="00086963">
        <w:rPr>
          <w:rFonts w:ascii="Times New Roman" w:hAnsi="Times New Roman" w:cs="Times New Roman"/>
          <w:sz w:val="24"/>
          <w:szCs w:val="24"/>
          <w:lang w:val="en-US"/>
        </w:rPr>
        <w:t xml:space="preserve"> difficulties</w:t>
      </w:r>
      <w:r w:rsidR="00C966AF">
        <w:rPr>
          <w:rFonts w:ascii="Times New Roman" w:hAnsi="Times New Roman" w:cs="Times New Roman"/>
          <w:sz w:val="24"/>
          <w:szCs w:val="24"/>
          <w:lang w:val="en-US"/>
        </w:rPr>
        <w:t xml:space="preserve"> and </w:t>
      </w:r>
      <w:r w:rsidR="00A20DE5">
        <w:rPr>
          <w:rFonts w:ascii="Times New Roman" w:hAnsi="Times New Roman" w:cs="Times New Roman"/>
          <w:sz w:val="24"/>
          <w:szCs w:val="24"/>
          <w:lang w:val="en-US"/>
        </w:rPr>
        <w:t xml:space="preserve">contentious issues should be viewed </w:t>
      </w:r>
      <w:r w:rsidR="005F6AFD">
        <w:rPr>
          <w:rFonts w:ascii="Times New Roman" w:hAnsi="Times New Roman" w:cs="Times New Roman"/>
          <w:sz w:val="24"/>
          <w:szCs w:val="24"/>
          <w:lang w:val="en-US"/>
        </w:rPr>
        <w:t>practically with outcomes bein</w:t>
      </w:r>
      <w:r w:rsidR="00F63F2B">
        <w:rPr>
          <w:rFonts w:ascii="Times New Roman" w:hAnsi="Times New Roman" w:cs="Times New Roman"/>
          <w:sz w:val="24"/>
          <w:szCs w:val="24"/>
          <w:lang w:val="en-US"/>
        </w:rPr>
        <w:t>g</w:t>
      </w:r>
      <w:r w:rsidR="00D9392E">
        <w:rPr>
          <w:rFonts w:ascii="Times New Roman" w:hAnsi="Times New Roman" w:cs="Times New Roman"/>
          <w:sz w:val="24"/>
          <w:szCs w:val="24"/>
          <w:lang w:val="en-US"/>
        </w:rPr>
        <w:t xml:space="preserve"> measured by success</w:t>
      </w:r>
      <w:r w:rsidR="007D7E1D">
        <w:rPr>
          <w:rFonts w:ascii="Times New Roman" w:hAnsi="Times New Roman" w:cs="Times New Roman"/>
          <w:sz w:val="24"/>
          <w:szCs w:val="24"/>
          <w:lang w:val="en-US"/>
        </w:rPr>
        <w:t xml:space="preserve"> (Cohen, </w:t>
      </w:r>
      <w:r w:rsidR="00D50F8B">
        <w:rPr>
          <w:rFonts w:ascii="Times New Roman" w:hAnsi="Times New Roman" w:cs="Times New Roman"/>
          <w:sz w:val="24"/>
          <w:szCs w:val="24"/>
          <w:lang w:val="en-US"/>
        </w:rPr>
        <w:t>Manion and Morrison</w:t>
      </w:r>
      <w:r w:rsidR="004F7ABB">
        <w:rPr>
          <w:rFonts w:ascii="Times New Roman" w:hAnsi="Times New Roman" w:cs="Times New Roman"/>
          <w:sz w:val="24"/>
          <w:szCs w:val="24"/>
          <w:lang w:val="en-US"/>
        </w:rPr>
        <w:t xml:space="preserve"> 2018</w:t>
      </w:r>
      <w:r w:rsidR="00D50F8B">
        <w:rPr>
          <w:rFonts w:ascii="Times New Roman" w:hAnsi="Times New Roman" w:cs="Times New Roman"/>
          <w:sz w:val="24"/>
          <w:szCs w:val="24"/>
          <w:lang w:val="en-US"/>
        </w:rPr>
        <w:t>)</w:t>
      </w:r>
      <w:r w:rsidR="00D9392E">
        <w:rPr>
          <w:rFonts w:ascii="Times New Roman" w:hAnsi="Times New Roman" w:cs="Times New Roman"/>
          <w:sz w:val="24"/>
          <w:szCs w:val="24"/>
          <w:lang w:val="en-US"/>
        </w:rPr>
        <w:t>.</w:t>
      </w:r>
      <w:r w:rsidR="00FE46FA">
        <w:rPr>
          <w:rFonts w:ascii="Times New Roman" w:hAnsi="Times New Roman" w:cs="Times New Roman"/>
          <w:sz w:val="24"/>
          <w:szCs w:val="24"/>
          <w:lang w:val="en-US"/>
        </w:rPr>
        <w:t xml:space="preserve"> </w:t>
      </w:r>
      <w:r w:rsidR="00247E59">
        <w:rPr>
          <w:rFonts w:ascii="Times New Roman" w:hAnsi="Times New Roman" w:cs="Times New Roman"/>
          <w:sz w:val="24"/>
          <w:szCs w:val="24"/>
          <w:lang w:val="en-US"/>
        </w:rPr>
        <w:t xml:space="preserve">The methodology </w:t>
      </w:r>
      <w:r w:rsidR="008B1D41">
        <w:rPr>
          <w:rFonts w:ascii="Times New Roman" w:hAnsi="Times New Roman" w:cs="Times New Roman"/>
          <w:sz w:val="24"/>
          <w:szCs w:val="24"/>
          <w:lang w:val="en-US"/>
        </w:rPr>
        <w:t>will be m</w:t>
      </w:r>
      <w:r w:rsidR="009C247A">
        <w:rPr>
          <w:rFonts w:ascii="Times New Roman" w:hAnsi="Times New Roman" w:cs="Times New Roman"/>
          <w:sz w:val="24"/>
          <w:szCs w:val="24"/>
          <w:lang w:val="en-US"/>
        </w:rPr>
        <w:t>ixed method</w:t>
      </w:r>
      <w:r w:rsidR="0013093F">
        <w:rPr>
          <w:rFonts w:ascii="Times New Roman" w:hAnsi="Times New Roman" w:cs="Times New Roman"/>
          <w:sz w:val="24"/>
          <w:szCs w:val="24"/>
          <w:lang w:val="en-US"/>
        </w:rPr>
        <w:t xml:space="preserve"> with quantitative and </w:t>
      </w:r>
      <w:r w:rsidR="00B65934">
        <w:rPr>
          <w:rFonts w:ascii="Times New Roman" w:hAnsi="Times New Roman" w:cs="Times New Roman"/>
          <w:sz w:val="24"/>
          <w:szCs w:val="24"/>
          <w:lang w:val="en-US"/>
        </w:rPr>
        <w:t xml:space="preserve">qualitative </w:t>
      </w:r>
      <w:r w:rsidR="00DC4AFF">
        <w:rPr>
          <w:rFonts w:ascii="Times New Roman" w:hAnsi="Times New Roman" w:cs="Times New Roman"/>
          <w:sz w:val="24"/>
          <w:szCs w:val="24"/>
          <w:lang w:val="en-US"/>
        </w:rPr>
        <w:t xml:space="preserve">methods </w:t>
      </w:r>
      <w:r w:rsidR="00B26E65">
        <w:rPr>
          <w:rFonts w:ascii="Times New Roman" w:hAnsi="Times New Roman" w:cs="Times New Roman"/>
          <w:sz w:val="24"/>
          <w:szCs w:val="24"/>
          <w:lang w:val="en-US"/>
        </w:rPr>
        <w:t xml:space="preserve">used to </w:t>
      </w:r>
      <w:r w:rsidR="000034BB">
        <w:rPr>
          <w:rFonts w:ascii="Times New Roman" w:hAnsi="Times New Roman" w:cs="Times New Roman"/>
          <w:sz w:val="24"/>
          <w:szCs w:val="24"/>
          <w:lang w:val="en-US"/>
        </w:rPr>
        <w:t>collate information</w:t>
      </w:r>
      <w:r w:rsidR="00D0744D">
        <w:rPr>
          <w:rFonts w:ascii="Times New Roman" w:hAnsi="Times New Roman" w:cs="Times New Roman"/>
          <w:sz w:val="24"/>
          <w:szCs w:val="24"/>
          <w:lang w:val="en-US"/>
        </w:rPr>
        <w:t xml:space="preserve"> and data.</w:t>
      </w:r>
      <w:r w:rsidR="001F2638">
        <w:rPr>
          <w:rFonts w:ascii="Times New Roman" w:hAnsi="Times New Roman" w:cs="Times New Roman"/>
          <w:sz w:val="24"/>
          <w:szCs w:val="24"/>
          <w:lang w:val="en-US"/>
        </w:rPr>
        <w:t xml:space="preserve"> </w:t>
      </w:r>
      <w:r w:rsidR="00AA6640">
        <w:rPr>
          <w:rFonts w:ascii="Times New Roman" w:hAnsi="Times New Roman" w:cs="Times New Roman"/>
          <w:sz w:val="24"/>
          <w:szCs w:val="24"/>
          <w:lang w:val="en-US"/>
        </w:rPr>
        <w:t xml:space="preserve">This method of data collection has been chosen due to its capacity to </w:t>
      </w:r>
      <w:r w:rsidR="00084B7E">
        <w:rPr>
          <w:rFonts w:ascii="Times New Roman" w:hAnsi="Times New Roman" w:cs="Times New Roman"/>
          <w:sz w:val="24"/>
          <w:szCs w:val="24"/>
          <w:lang w:val="en-US"/>
        </w:rPr>
        <w:t xml:space="preserve">generate </w:t>
      </w:r>
      <w:r w:rsidR="00634DF9">
        <w:rPr>
          <w:rFonts w:ascii="Times New Roman" w:hAnsi="Times New Roman" w:cs="Times New Roman"/>
          <w:sz w:val="24"/>
          <w:szCs w:val="24"/>
          <w:lang w:val="en-US"/>
        </w:rPr>
        <w:t>‘</w:t>
      </w:r>
      <w:r w:rsidR="00634DF9">
        <w:rPr>
          <w:rFonts w:ascii="Times New Roman" w:hAnsi="Times New Roman" w:cs="Times New Roman"/>
          <w:i/>
          <w:iCs/>
          <w:sz w:val="24"/>
          <w:szCs w:val="24"/>
          <w:lang w:val="en-US"/>
        </w:rPr>
        <w:t xml:space="preserve">better understanding’ </w:t>
      </w:r>
      <w:r w:rsidR="003716CD">
        <w:rPr>
          <w:rFonts w:ascii="Times New Roman" w:hAnsi="Times New Roman" w:cs="Times New Roman"/>
          <w:sz w:val="24"/>
          <w:szCs w:val="24"/>
          <w:lang w:val="en-US"/>
        </w:rPr>
        <w:t>in social research when compared to single methodologies</w:t>
      </w:r>
      <w:r w:rsidR="00C6240D">
        <w:rPr>
          <w:rFonts w:ascii="Times New Roman" w:hAnsi="Times New Roman" w:cs="Times New Roman"/>
          <w:sz w:val="24"/>
          <w:szCs w:val="24"/>
          <w:lang w:val="en-US"/>
        </w:rPr>
        <w:t xml:space="preserve"> (</w:t>
      </w:r>
      <w:r w:rsidR="00DC20AE">
        <w:rPr>
          <w:rFonts w:ascii="Times New Roman" w:hAnsi="Times New Roman" w:cs="Times New Roman"/>
          <w:sz w:val="24"/>
          <w:szCs w:val="24"/>
          <w:lang w:val="en-US"/>
        </w:rPr>
        <w:t>Somekh and Lewin 2011)</w:t>
      </w:r>
      <w:r w:rsidR="004A78D1">
        <w:rPr>
          <w:rFonts w:ascii="Times New Roman" w:hAnsi="Times New Roman" w:cs="Times New Roman"/>
          <w:sz w:val="24"/>
          <w:szCs w:val="24"/>
          <w:lang w:val="en-US"/>
        </w:rPr>
        <w:t>.</w:t>
      </w:r>
    </w:p>
    <w:p w14:paraId="49717C32" w14:textId="5A87858D" w:rsidR="00B04D9F" w:rsidRDefault="008B63E9"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Good social research</w:t>
      </w:r>
      <w:r w:rsidR="00506F58">
        <w:rPr>
          <w:rFonts w:ascii="Times New Roman" w:hAnsi="Times New Roman" w:cs="Times New Roman"/>
          <w:sz w:val="24"/>
          <w:szCs w:val="24"/>
          <w:lang w:val="en-US"/>
        </w:rPr>
        <w:t xml:space="preserve"> is intrinsically linked to </w:t>
      </w:r>
      <w:r w:rsidR="00DF5462">
        <w:rPr>
          <w:rFonts w:ascii="Times New Roman" w:hAnsi="Times New Roman" w:cs="Times New Roman"/>
          <w:sz w:val="24"/>
          <w:szCs w:val="24"/>
          <w:lang w:val="en-US"/>
        </w:rPr>
        <w:t>solid</w:t>
      </w:r>
      <w:r w:rsidR="0070113C">
        <w:rPr>
          <w:rFonts w:ascii="Times New Roman" w:hAnsi="Times New Roman" w:cs="Times New Roman"/>
          <w:sz w:val="24"/>
          <w:szCs w:val="24"/>
          <w:lang w:val="en-US"/>
        </w:rPr>
        <w:t xml:space="preserve"> and</w:t>
      </w:r>
      <w:r w:rsidR="00DF5462">
        <w:rPr>
          <w:rFonts w:ascii="Times New Roman" w:hAnsi="Times New Roman" w:cs="Times New Roman"/>
          <w:sz w:val="24"/>
          <w:szCs w:val="24"/>
          <w:lang w:val="en-US"/>
        </w:rPr>
        <w:t xml:space="preserve"> moral ethical considerations</w:t>
      </w:r>
      <w:r w:rsidR="004405BE">
        <w:rPr>
          <w:rFonts w:ascii="Times New Roman" w:hAnsi="Times New Roman" w:cs="Times New Roman"/>
          <w:sz w:val="24"/>
          <w:szCs w:val="24"/>
          <w:lang w:val="en-US"/>
        </w:rPr>
        <w:t>.</w:t>
      </w:r>
      <w:r w:rsidR="008009FE">
        <w:rPr>
          <w:rFonts w:ascii="Times New Roman" w:hAnsi="Times New Roman" w:cs="Times New Roman"/>
          <w:sz w:val="24"/>
          <w:szCs w:val="24"/>
          <w:lang w:val="en-US"/>
        </w:rPr>
        <w:t xml:space="preserve"> </w:t>
      </w:r>
      <w:r w:rsidR="007D2F65">
        <w:rPr>
          <w:rFonts w:ascii="Times New Roman" w:hAnsi="Times New Roman" w:cs="Times New Roman"/>
          <w:sz w:val="24"/>
          <w:szCs w:val="24"/>
          <w:lang w:val="en-US"/>
        </w:rPr>
        <w:t>Furthermore</w:t>
      </w:r>
      <w:r w:rsidR="00455123">
        <w:rPr>
          <w:rFonts w:ascii="Times New Roman" w:hAnsi="Times New Roman" w:cs="Times New Roman"/>
          <w:sz w:val="24"/>
          <w:szCs w:val="24"/>
          <w:lang w:val="en-US"/>
        </w:rPr>
        <w:t>, sound and effective social research</w:t>
      </w:r>
      <w:r w:rsidR="007D2F65">
        <w:rPr>
          <w:rFonts w:ascii="Times New Roman" w:hAnsi="Times New Roman" w:cs="Times New Roman"/>
          <w:sz w:val="24"/>
          <w:szCs w:val="24"/>
          <w:lang w:val="en-US"/>
        </w:rPr>
        <w:t xml:space="preserve"> </w:t>
      </w:r>
      <w:r w:rsidR="00F02543">
        <w:rPr>
          <w:rFonts w:ascii="Times New Roman" w:hAnsi="Times New Roman" w:cs="Times New Roman"/>
          <w:sz w:val="24"/>
          <w:szCs w:val="24"/>
          <w:lang w:val="en-US"/>
        </w:rPr>
        <w:t>is undertaken when</w:t>
      </w:r>
      <w:r w:rsidR="004E5A3C">
        <w:rPr>
          <w:rFonts w:ascii="Times New Roman" w:hAnsi="Times New Roman" w:cs="Times New Roman"/>
          <w:sz w:val="24"/>
          <w:szCs w:val="24"/>
          <w:lang w:val="en-US"/>
        </w:rPr>
        <w:t xml:space="preserve"> the direct relationship between the researcher</w:t>
      </w:r>
      <w:r w:rsidR="00F23D6F">
        <w:rPr>
          <w:rFonts w:ascii="Times New Roman" w:hAnsi="Times New Roman" w:cs="Times New Roman"/>
          <w:sz w:val="24"/>
          <w:szCs w:val="24"/>
          <w:lang w:val="en-US"/>
        </w:rPr>
        <w:t xml:space="preserve">, their personal bias and ‘moral compass’ </w:t>
      </w:r>
      <w:r w:rsidR="005606F0">
        <w:rPr>
          <w:rFonts w:ascii="Times New Roman" w:hAnsi="Times New Roman" w:cs="Times New Roman"/>
          <w:sz w:val="24"/>
          <w:szCs w:val="24"/>
          <w:lang w:val="en-US"/>
        </w:rPr>
        <w:t>are recognised</w:t>
      </w:r>
      <w:r w:rsidR="00F71323">
        <w:rPr>
          <w:rFonts w:ascii="Times New Roman" w:hAnsi="Times New Roman" w:cs="Times New Roman"/>
          <w:sz w:val="24"/>
          <w:szCs w:val="24"/>
          <w:lang w:val="en-US"/>
        </w:rPr>
        <w:t xml:space="preserve"> and </w:t>
      </w:r>
      <w:r w:rsidR="00C81C98">
        <w:rPr>
          <w:rFonts w:ascii="Times New Roman" w:hAnsi="Times New Roman" w:cs="Times New Roman"/>
          <w:sz w:val="24"/>
          <w:szCs w:val="24"/>
          <w:lang w:val="en-US"/>
        </w:rPr>
        <w:t>acknowledged</w:t>
      </w:r>
      <w:r w:rsidR="00F71323">
        <w:rPr>
          <w:rFonts w:ascii="Times New Roman" w:hAnsi="Times New Roman" w:cs="Times New Roman"/>
          <w:sz w:val="24"/>
          <w:szCs w:val="24"/>
          <w:lang w:val="en-US"/>
        </w:rPr>
        <w:t>.</w:t>
      </w:r>
      <w:r w:rsidR="005606F0">
        <w:rPr>
          <w:rFonts w:ascii="Times New Roman" w:hAnsi="Times New Roman" w:cs="Times New Roman"/>
          <w:sz w:val="24"/>
          <w:szCs w:val="24"/>
          <w:lang w:val="en-US"/>
        </w:rPr>
        <w:t xml:space="preserve"> </w:t>
      </w:r>
      <w:r w:rsidR="00F532F2">
        <w:rPr>
          <w:rFonts w:ascii="Times New Roman" w:hAnsi="Times New Roman" w:cs="Times New Roman"/>
          <w:sz w:val="24"/>
          <w:szCs w:val="24"/>
          <w:lang w:val="en-US"/>
        </w:rPr>
        <w:t xml:space="preserve">Whilst there are no </w:t>
      </w:r>
      <w:r w:rsidR="008F1939">
        <w:rPr>
          <w:rFonts w:ascii="Times New Roman" w:hAnsi="Times New Roman" w:cs="Times New Roman"/>
          <w:sz w:val="24"/>
          <w:szCs w:val="24"/>
          <w:lang w:val="en-US"/>
        </w:rPr>
        <w:t xml:space="preserve">direct rules governing </w:t>
      </w:r>
      <w:r w:rsidR="003C62CF">
        <w:rPr>
          <w:rFonts w:ascii="Times New Roman" w:hAnsi="Times New Roman" w:cs="Times New Roman"/>
          <w:sz w:val="24"/>
          <w:szCs w:val="24"/>
          <w:lang w:val="en-US"/>
        </w:rPr>
        <w:t>research</w:t>
      </w:r>
      <w:r w:rsidR="001F6BCC">
        <w:rPr>
          <w:rFonts w:ascii="Times New Roman" w:hAnsi="Times New Roman" w:cs="Times New Roman"/>
          <w:sz w:val="24"/>
          <w:szCs w:val="24"/>
          <w:lang w:val="en-US"/>
        </w:rPr>
        <w:t xml:space="preserve"> projects are monitored by Ethics Committees </w:t>
      </w:r>
      <w:r w:rsidR="00C46023">
        <w:rPr>
          <w:rFonts w:ascii="Times New Roman" w:hAnsi="Times New Roman" w:cs="Times New Roman"/>
          <w:sz w:val="24"/>
          <w:szCs w:val="24"/>
          <w:lang w:val="en-US"/>
        </w:rPr>
        <w:t xml:space="preserve">that sit in various disciplines such as Universities, </w:t>
      </w:r>
      <w:r w:rsidR="007E3A43">
        <w:rPr>
          <w:rFonts w:ascii="Times New Roman" w:hAnsi="Times New Roman" w:cs="Times New Roman"/>
          <w:sz w:val="24"/>
          <w:szCs w:val="24"/>
          <w:lang w:val="en-US"/>
        </w:rPr>
        <w:t xml:space="preserve">Research Institutions and </w:t>
      </w:r>
      <w:r w:rsidR="00CB62C3">
        <w:rPr>
          <w:rFonts w:ascii="Times New Roman" w:hAnsi="Times New Roman" w:cs="Times New Roman"/>
          <w:sz w:val="24"/>
          <w:szCs w:val="24"/>
          <w:lang w:val="en-US"/>
        </w:rPr>
        <w:t>charitable organisations</w:t>
      </w:r>
      <w:r w:rsidR="006629A5">
        <w:rPr>
          <w:rFonts w:ascii="Times New Roman" w:hAnsi="Times New Roman" w:cs="Times New Roman"/>
          <w:sz w:val="24"/>
          <w:szCs w:val="24"/>
          <w:lang w:val="en-US"/>
        </w:rPr>
        <w:t>.</w:t>
      </w:r>
      <w:r w:rsidR="009C372E">
        <w:rPr>
          <w:rFonts w:ascii="Times New Roman" w:hAnsi="Times New Roman" w:cs="Times New Roman"/>
          <w:sz w:val="24"/>
          <w:szCs w:val="24"/>
          <w:lang w:val="en-US"/>
        </w:rPr>
        <w:t xml:space="preserve"> </w:t>
      </w:r>
      <w:r w:rsidR="00F77C95">
        <w:rPr>
          <w:rFonts w:ascii="Times New Roman" w:hAnsi="Times New Roman" w:cs="Times New Roman"/>
          <w:sz w:val="24"/>
          <w:szCs w:val="24"/>
          <w:lang w:val="en-US"/>
        </w:rPr>
        <w:t xml:space="preserve"> </w:t>
      </w:r>
      <w:r w:rsidR="00EE3B81">
        <w:rPr>
          <w:rFonts w:ascii="Times New Roman" w:hAnsi="Times New Roman" w:cs="Times New Roman"/>
          <w:sz w:val="24"/>
          <w:szCs w:val="24"/>
          <w:lang w:val="en-US"/>
        </w:rPr>
        <w:t>The</w:t>
      </w:r>
      <w:r w:rsidR="00F40CCD">
        <w:rPr>
          <w:rFonts w:ascii="Times New Roman" w:hAnsi="Times New Roman" w:cs="Times New Roman"/>
          <w:sz w:val="24"/>
          <w:szCs w:val="24"/>
          <w:lang w:val="en-US"/>
        </w:rPr>
        <w:t xml:space="preserve">se committees monitor </w:t>
      </w:r>
      <w:r w:rsidR="007F31F5">
        <w:rPr>
          <w:rFonts w:ascii="Times New Roman" w:hAnsi="Times New Roman" w:cs="Times New Roman"/>
          <w:sz w:val="24"/>
          <w:szCs w:val="24"/>
          <w:lang w:val="en-US"/>
        </w:rPr>
        <w:t>all research undertaken with the sole purpose of protecting both the researcher, its participants and the organiz</w:t>
      </w:r>
      <w:r w:rsidR="006629A5">
        <w:rPr>
          <w:rFonts w:ascii="Times New Roman" w:hAnsi="Times New Roman" w:cs="Times New Roman"/>
          <w:sz w:val="24"/>
          <w:szCs w:val="24"/>
          <w:lang w:val="en-US"/>
        </w:rPr>
        <w:t>ation</w:t>
      </w:r>
      <w:r w:rsidR="003C62CF">
        <w:rPr>
          <w:rFonts w:ascii="Times New Roman" w:hAnsi="Times New Roman" w:cs="Times New Roman"/>
          <w:sz w:val="24"/>
          <w:szCs w:val="24"/>
          <w:lang w:val="en-US"/>
        </w:rPr>
        <w:t>.</w:t>
      </w:r>
    </w:p>
    <w:p w14:paraId="7BF55CC1" w14:textId="59ABE7AC" w:rsidR="00096C9A" w:rsidRPr="000A1E19" w:rsidRDefault="00923C42"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There</w:t>
      </w:r>
      <w:r w:rsidR="00565D22">
        <w:rPr>
          <w:rFonts w:ascii="Times New Roman" w:hAnsi="Times New Roman" w:cs="Times New Roman"/>
          <w:sz w:val="24"/>
          <w:szCs w:val="24"/>
          <w:lang w:val="en-US"/>
        </w:rPr>
        <w:t xml:space="preserve"> are</w:t>
      </w:r>
      <w:r>
        <w:rPr>
          <w:rFonts w:ascii="Times New Roman" w:hAnsi="Times New Roman" w:cs="Times New Roman"/>
          <w:sz w:val="24"/>
          <w:szCs w:val="24"/>
          <w:lang w:val="en-US"/>
        </w:rPr>
        <w:t xml:space="preserve"> many robust guidelines available </w:t>
      </w:r>
      <w:r w:rsidR="00CA3A8C">
        <w:rPr>
          <w:rFonts w:ascii="Times New Roman" w:hAnsi="Times New Roman" w:cs="Times New Roman"/>
          <w:sz w:val="24"/>
          <w:szCs w:val="24"/>
          <w:lang w:val="en-US"/>
        </w:rPr>
        <w:t>to support</w:t>
      </w:r>
      <w:r w:rsidR="007C5AB9">
        <w:rPr>
          <w:rFonts w:ascii="Times New Roman" w:hAnsi="Times New Roman" w:cs="Times New Roman"/>
          <w:sz w:val="24"/>
          <w:szCs w:val="24"/>
          <w:lang w:val="en-US"/>
        </w:rPr>
        <w:t xml:space="preserve"> the researcher conduct their research in an</w:t>
      </w:r>
      <w:r w:rsidR="00CA3A8C">
        <w:rPr>
          <w:rFonts w:ascii="Times New Roman" w:hAnsi="Times New Roman" w:cs="Times New Roman"/>
          <w:sz w:val="24"/>
          <w:szCs w:val="24"/>
          <w:lang w:val="en-US"/>
        </w:rPr>
        <w:t xml:space="preserve"> ethical </w:t>
      </w:r>
      <w:r w:rsidR="007C5AB9">
        <w:rPr>
          <w:rFonts w:ascii="Times New Roman" w:hAnsi="Times New Roman" w:cs="Times New Roman"/>
          <w:sz w:val="24"/>
          <w:szCs w:val="24"/>
          <w:lang w:val="en-US"/>
        </w:rPr>
        <w:t>manner</w:t>
      </w:r>
      <w:r w:rsidR="00CA44E4">
        <w:rPr>
          <w:rFonts w:ascii="Times New Roman" w:hAnsi="Times New Roman" w:cs="Times New Roman"/>
          <w:sz w:val="24"/>
          <w:szCs w:val="24"/>
          <w:lang w:val="en-US"/>
        </w:rPr>
        <w:t>.</w:t>
      </w:r>
      <w:r w:rsidR="00837EAD">
        <w:rPr>
          <w:rFonts w:ascii="Times New Roman" w:hAnsi="Times New Roman" w:cs="Times New Roman"/>
          <w:sz w:val="24"/>
          <w:szCs w:val="24"/>
          <w:lang w:val="en-US"/>
        </w:rPr>
        <w:t xml:space="preserve"> </w:t>
      </w:r>
      <w:r w:rsidR="00E233AD">
        <w:rPr>
          <w:rFonts w:ascii="Times New Roman" w:hAnsi="Times New Roman" w:cs="Times New Roman"/>
          <w:sz w:val="24"/>
          <w:szCs w:val="24"/>
          <w:lang w:val="en-US"/>
        </w:rPr>
        <w:t>The</w:t>
      </w:r>
      <w:r w:rsidR="00575726">
        <w:rPr>
          <w:rFonts w:ascii="Times New Roman" w:hAnsi="Times New Roman" w:cs="Times New Roman"/>
          <w:sz w:val="24"/>
          <w:szCs w:val="24"/>
          <w:lang w:val="en-US"/>
        </w:rPr>
        <w:t xml:space="preserve"> specific </w:t>
      </w:r>
      <w:r w:rsidR="007319DE">
        <w:rPr>
          <w:rFonts w:ascii="Times New Roman" w:hAnsi="Times New Roman" w:cs="Times New Roman"/>
          <w:sz w:val="24"/>
          <w:szCs w:val="24"/>
          <w:lang w:val="en-US"/>
        </w:rPr>
        <w:t>texts</w:t>
      </w:r>
      <w:r w:rsidR="00575726">
        <w:rPr>
          <w:rFonts w:ascii="Times New Roman" w:hAnsi="Times New Roman" w:cs="Times New Roman"/>
          <w:sz w:val="24"/>
          <w:szCs w:val="24"/>
          <w:lang w:val="en-US"/>
        </w:rPr>
        <w:t xml:space="preserve"> that will</w:t>
      </w:r>
      <w:r w:rsidR="00505C23">
        <w:rPr>
          <w:rFonts w:ascii="Times New Roman" w:hAnsi="Times New Roman" w:cs="Times New Roman"/>
          <w:sz w:val="24"/>
          <w:szCs w:val="24"/>
          <w:lang w:val="en-US"/>
        </w:rPr>
        <w:t xml:space="preserve"> be</w:t>
      </w:r>
      <w:r w:rsidR="00415CC3">
        <w:rPr>
          <w:rFonts w:ascii="Times New Roman" w:hAnsi="Times New Roman" w:cs="Times New Roman"/>
          <w:sz w:val="24"/>
          <w:szCs w:val="24"/>
          <w:lang w:val="en-US"/>
        </w:rPr>
        <w:t xml:space="preserve"> referred t</w:t>
      </w:r>
      <w:r w:rsidR="00351F08">
        <w:rPr>
          <w:rFonts w:ascii="Times New Roman" w:hAnsi="Times New Roman" w:cs="Times New Roman"/>
          <w:sz w:val="24"/>
          <w:szCs w:val="24"/>
          <w:lang w:val="en-US"/>
        </w:rPr>
        <w:t xml:space="preserve">o when considering </w:t>
      </w:r>
      <w:r w:rsidR="00A542D4">
        <w:rPr>
          <w:rFonts w:ascii="Times New Roman" w:hAnsi="Times New Roman" w:cs="Times New Roman"/>
          <w:sz w:val="24"/>
          <w:szCs w:val="24"/>
          <w:lang w:val="en-US"/>
        </w:rPr>
        <w:t>how to undertake this research study</w:t>
      </w:r>
      <w:r w:rsidR="007319DE">
        <w:rPr>
          <w:rFonts w:ascii="Times New Roman" w:hAnsi="Times New Roman" w:cs="Times New Roman"/>
          <w:sz w:val="24"/>
          <w:szCs w:val="24"/>
          <w:lang w:val="en-US"/>
        </w:rPr>
        <w:t xml:space="preserve"> will </w:t>
      </w:r>
      <w:r w:rsidR="007B3FEB">
        <w:rPr>
          <w:rFonts w:ascii="Times New Roman" w:hAnsi="Times New Roman" w:cs="Times New Roman"/>
          <w:sz w:val="24"/>
          <w:szCs w:val="24"/>
          <w:lang w:val="en-US"/>
        </w:rPr>
        <w:t xml:space="preserve">directly relate to </w:t>
      </w:r>
      <w:r w:rsidR="00081B98">
        <w:rPr>
          <w:rFonts w:ascii="Times New Roman" w:hAnsi="Times New Roman" w:cs="Times New Roman"/>
          <w:sz w:val="24"/>
          <w:szCs w:val="24"/>
          <w:lang w:val="en-US"/>
        </w:rPr>
        <w:t>an</w:t>
      </w:r>
      <w:r w:rsidR="007B3FEB">
        <w:rPr>
          <w:rFonts w:ascii="Times New Roman" w:hAnsi="Times New Roman" w:cs="Times New Roman"/>
          <w:sz w:val="24"/>
          <w:szCs w:val="24"/>
          <w:lang w:val="en-US"/>
        </w:rPr>
        <w:t xml:space="preserve"> educational setting </w:t>
      </w:r>
      <w:r w:rsidR="00081B98">
        <w:rPr>
          <w:rFonts w:ascii="Times New Roman" w:hAnsi="Times New Roman" w:cs="Times New Roman"/>
          <w:sz w:val="24"/>
          <w:szCs w:val="24"/>
          <w:lang w:val="en-US"/>
        </w:rPr>
        <w:t>where</w:t>
      </w:r>
      <w:r w:rsidR="007B3FEB">
        <w:rPr>
          <w:rFonts w:ascii="Times New Roman" w:hAnsi="Times New Roman" w:cs="Times New Roman"/>
          <w:sz w:val="24"/>
          <w:szCs w:val="24"/>
          <w:lang w:val="en-US"/>
        </w:rPr>
        <w:t xml:space="preserve"> the </w:t>
      </w:r>
      <w:r w:rsidR="00E37E7C">
        <w:rPr>
          <w:rFonts w:ascii="Times New Roman" w:hAnsi="Times New Roman" w:cs="Times New Roman"/>
          <w:sz w:val="24"/>
          <w:szCs w:val="24"/>
          <w:lang w:val="en-US"/>
        </w:rPr>
        <w:t>research</w:t>
      </w:r>
      <w:r w:rsidR="00186F0A">
        <w:rPr>
          <w:rFonts w:ascii="Times New Roman" w:hAnsi="Times New Roman" w:cs="Times New Roman"/>
          <w:sz w:val="24"/>
          <w:szCs w:val="24"/>
          <w:lang w:val="en-US"/>
        </w:rPr>
        <w:t xml:space="preserve"> study</w:t>
      </w:r>
      <w:r w:rsidR="00E37E7C">
        <w:rPr>
          <w:rFonts w:ascii="Times New Roman" w:hAnsi="Times New Roman" w:cs="Times New Roman"/>
          <w:sz w:val="24"/>
          <w:szCs w:val="24"/>
          <w:lang w:val="en-US"/>
        </w:rPr>
        <w:t xml:space="preserve"> will </w:t>
      </w:r>
      <w:r w:rsidR="006B56C8">
        <w:rPr>
          <w:rFonts w:ascii="Times New Roman" w:hAnsi="Times New Roman" w:cs="Times New Roman"/>
          <w:sz w:val="24"/>
          <w:szCs w:val="24"/>
          <w:lang w:val="en-US"/>
        </w:rPr>
        <w:t>be conducted</w:t>
      </w:r>
      <w:r w:rsidR="001642B9">
        <w:rPr>
          <w:rFonts w:ascii="Times New Roman" w:hAnsi="Times New Roman" w:cs="Times New Roman"/>
          <w:sz w:val="24"/>
          <w:szCs w:val="24"/>
          <w:lang w:val="en-US"/>
        </w:rPr>
        <w:t>.</w:t>
      </w:r>
      <w:r w:rsidR="007D5993">
        <w:rPr>
          <w:rFonts w:ascii="Times New Roman" w:hAnsi="Times New Roman" w:cs="Times New Roman"/>
          <w:sz w:val="24"/>
          <w:szCs w:val="24"/>
          <w:lang w:val="en-US"/>
        </w:rPr>
        <w:t xml:space="preserve"> </w:t>
      </w:r>
      <w:r w:rsidR="001642B9">
        <w:rPr>
          <w:rFonts w:ascii="Times New Roman" w:hAnsi="Times New Roman" w:cs="Times New Roman"/>
          <w:sz w:val="24"/>
          <w:szCs w:val="24"/>
          <w:lang w:val="en-US"/>
        </w:rPr>
        <w:t>T</w:t>
      </w:r>
      <w:r w:rsidR="007D5993">
        <w:rPr>
          <w:rFonts w:ascii="Times New Roman" w:hAnsi="Times New Roman" w:cs="Times New Roman"/>
          <w:sz w:val="24"/>
          <w:szCs w:val="24"/>
          <w:lang w:val="en-US"/>
        </w:rPr>
        <w:t>he</w:t>
      </w:r>
      <w:r w:rsidR="00B23C3E">
        <w:rPr>
          <w:rFonts w:ascii="Times New Roman" w:hAnsi="Times New Roman" w:cs="Times New Roman"/>
          <w:sz w:val="24"/>
          <w:szCs w:val="24"/>
          <w:lang w:val="en-US"/>
        </w:rPr>
        <w:t xml:space="preserve">re are two </w:t>
      </w:r>
      <w:r w:rsidR="00053968">
        <w:rPr>
          <w:rFonts w:ascii="Times New Roman" w:hAnsi="Times New Roman" w:cs="Times New Roman"/>
          <w:sz w:val="24"/>
          <w:szCs w:val="24"/>
          <w:lang w:val="en-US"/>
        </w:rPr>
        <w:t>documents that align themselv</w:t>
      </w:r>
      <w:r w:rsidR="00662AD3">
        <w:rPr>
          <w:rFonts w:ascii="Times New Roman" w:hAnsi="Times New Roman" w:cs="Times New Roman"/>
          <w:sz w:val="24"/>
          <w:szCs w:val="24"/>
          <w:lang w:val="en-US"/>
        </w:rPr>
        <w:t>es</w:t>
      </w:r>
      <w:r w:rsidR="00DB2232">
        <w:rPr>
          <w:rFonts w:ascii="Times New Roman" w:hAnsi="Times New Roman" w:cs="Times New Roman"/>
          <w:sz w:val="24"/>
          <w:szCs w:val="24"/>
          <w:lang w:val="en-US"/>
        </w:rPr>
        <w:t xml:space="preserve"> in their guidelines </w:t>
      </w:r>
      <w:r w:rsidR="00834EE9">
        <w:rPr>
          <w:rFonts w:ascii="Times New Roman" w:hAnsi="Times New Roman" w:cs="Times New Roman"/>
          <w:sz w:val="24"/>
          <w:szCs w:val="24"/>
          <w:lang w:val="en-US"/>
        </w:rPr>
        <w:t xml:space="preserve">on ethical research involving </w:t>
      </w:r>
      <w:r w:rsidR="00F677F3">
        <w:rPr>
          <w:rFonts w:ascii="Times New Roman" w:hAnsi="Times New Roman" w:cs="Times New Roman"/>
          <w:sz w:val="24"/>
          <w:szCs w:val="24"/>
          <w:lang w:val="en-US"/>
        </w:rPr>
        <w:t>adolescents;</w:t>
      </w:r>
      <w:r w:rsidR="00383D58">
        <w:rPr>
          <w:rFonts w:ascii="Times New Roman" w:hAnsi="Times New Roman" w:cs="Times New Roman"/>
          <w:sz w:val="24"/>
          <w:szCs w:val="24"/>
          <w:lang w:val="en-US"/>
        </w:rPr>
        <w:t xml:space="preserve"> </w:t>
      </w:r>
      <w:r w:rsidR="00D0509B">
        <w:rPr>
          <w:rFonts w:ascii="Times New Roman" w:hAnsi="Times New Roman" w:cs="Times New Roman"/>
          <w:sz w:val="24"/>
          <w:szCs w:val="24"/>
          <w:lang w:val="en-US"/>
        </w:rPr>
        <w:t>Ethical Research Involving Children</w:t>
      </w:r>
      <w:r w:rsidR="00C40DED">
        <w:rPr>
          <w:rFonts w:ascii="Times New Roman" w:hAnsi="Times New Roman" w:cs="Times New Roman"/>
          <w:sz w:val="24"/>
          <w:szCs w:val="24"/>
          <w:lang w:val="en-US"/>
        </w:rPr>
        <w:t xml:space="preserve"> (ERIC</w:t>
      </w:r>
      <w:r w:rsidR="00541275">
        <w:rPr>
          <w:rFonts w:ascii="Times New Roman" w:hAnsi="Times New Roman" w:cs="Times New Roman"/>
          <w:sz w:val="24"/>
          <w:szCs w:val="24"/>
          <w:lang w:val="en-US"/>
        </w:rPr>
        <w:t xml:space="preserve"> 2019</w:t>
      </w:r>
      <w:r w:rsidR="003E234F">
        <w:rPr>
          <w:rFonts w:ascii="Times New Roman" w:hAnsi="Times New Roman" w:cs="Times New Roman"/>
          <w:sz w:val="24"/>
          <w:szCs w:val="24"/>
          <w:lang w:val="en-US"/>
        </w:rPr>
        <w:t>)</w:t>
      </w:r>
      <w:r w:rsidR="00D962F4">
        <w:rPr>
          <w:rFonts w:ascii="Times New Roman" w:hAnsi="Times New Roman" w:cs="Times New Roman"/>
          <w:sz w:val="24"/>
          <w:szCs w:val="24"/>
          <w:lang w:val="en-US"/>
        </w:rPr>
        <w:t xml:space="preserve"> and the British Educational Research Asso</w:t>
      </w:r>
      <w:r w:rsidR="001E7FB3">
        <w:rPr>
          <w:rFonts w:ascii="Times New Roman" w:hAnsi="Times New Roman" w:cs="Times New Roman"/>
          <w:sz w:val="24"/>
          <w:szCs w:val="24"/>
          <w:lang w:val="en-US"/>
        </w:rPr>
        <w:t>ciation (BERA 2018)</w:t>
      </w:r>
      <w:r w:rsidR="006C6551">
        <w:rPr>
          <w:rFonts w:ascii="Times New Roman" w:hAnsi="Times New Roman" w:cs="Times New Roman"/>
          <w:sz w:val="24"/>
          <w:szCs w:val="24"/>
          <w:lang w:val="en-US"/>
        </w:rPr>
        <w:t>.</w:t>
      </w:r>
      <w:r w:rsidR="00D94888">
        <w:rPr>
          <w:rFonts w:ascii="Times New Roman" w:hAnsi="Times New Roman" w:cs="Times New Roman"/>
          <w:sz w:val="24"/>
          <w:szCs w:val="24"/>
          <w:lang w:val="en-US"/>
        </w:rPr>
        <w:t xml:space="preserve"> </w:t>
      </w:r>
    </w:p>
    <w:p w14:paraId="44EE363A" w14:textId="3DB37337" w:rsidR="00CD3F39" w:rsidRDefault="00470206" w:rsidP="00CD3F3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BERA (2018</w:t>
      </w:r>
      <w:r w:rsidR="003A200F">
        <w:rPr>
          <w:rFonts w:ascii="Times New Roman" w:hAnsi="Times New Roman" w:cs="Times New Roman"/>
          <w:sz w:val="24"/>
          <w:szCs w:val="24"/>
          <w:lang w:val="en-US"/>
        </w:rPr>
        <w:t>) describe</w:t>
      </w:r>
      <w:r w:rsidR="00B8764C">
        <w:rPr>
          <w:rFonts w:ascii="Times New Roman" w:hAnsi="Times New Roman" w:cs="Times New Roman"/>
          <w:sz w:val="24"/>
          <w:szCs w:val="24"/>
          <w:lang w:val="en-US"/>
        </w:rPr>
        <w:t xml:space="preserve"> their guidelines</w:t>
      </w:r>
      <w:r w:rsidR="007461A3">
        <w:rPr>
          <w:rFonts w:ascii="Times New Roman" w:hAnsi="Times New Roman" w:cs="Times New Roman"/>
          <w:sz w:val="24"/>
          <w:szCs w:val="24"/>
          <w:lang w:val="en-US"/>
        </w:rPr>
        <w:t xml:space="preserve"> as ‘</w:t>
      </w:r>
      <w:r w:rsidR="007461A3">
        <w:rPr>
          <w:rFonts w:ascii="Times New Roman" w:hAnsi="Times New Roman" w:cs="Times New Roman"/>
          <w:i/>
          <w:iCs/>
          <w:sz w:val="24"/>
          <w:szCs w:val="24"/>
          <w:lang w:val="en-US"/>
        </w:rPr>
        <w:t>tenet</w:t>
      </w:r>
      <w:r w:rsidR="00577AA3">
        <w:rPr>
          <w:rFonts w:ascii="Times New Roman" w:hAnsi="Times New Roman" w:cs="Times New Roman"/>
          <w:i/>
          <w:iCs/>
          <w:sz w:val="24"/>
          <w:szCs w:val="24"/>
          <w:lang w:val="en-US"/>
        </w:rPr>
        <w:t>s’</w:t>
      </w:r>
      <w:r w:rsidR="00577AA3">
        <w:rPr>
          <w:rFonts w:ascii="Times New Roman" w:hAnsi="Times New Roman" w:cs="Times New Roman"/>
          <w:sz w:val="24"/>
          <w:szCs w:val="24"/>
          <w:lang w:val="en-US"/>
        </w:rPr>
        <w:t xml:space="preserve">, that is </w:t>
      </w:r>
      <w:r w:rsidR="00F85B23">
        <w:rPr>
          <w:rFonts w:ascii="Times New Roman" w:hAnsi="Times New Roman" w:cs="Times New Roman"/>
          <w:sz w:val="24"/>
          <w:szCs w:val="24"/>
          <w:lang w:val="en-US"/>
        </w:rPr>
        <w:t xml:space="preserve">to say </w:t>
      </w:r>
      <w:r w:rsidR="00F87A0F">
        <w:rPr>
          <w:rFonts w:ascii="Times New Roman" w:hAnsi="Times New Roman" w:cs="Times New Roman"/>
          <w:sz w:val="24"/>
          <w:szCs w:val="24"/>
          <w:lang w:val="en-US"/>
        </w:rPr>
        <w:t>the</w:t>
      </w:r>
      <w:r w:rsidR="00F41FB6">
        <w:rPr>
          <w:rFonts w:ascii="Times New Roman" w:hAnsi="Times New Roman" w:cs="Times New Roman"/>
          <w:sz w:val="24"/>
          <w:szCs w:val="24"/>
          <w:lang w:val="en-US"/>
        </w:rPr>
        <w:t>y are not rules but</w:t>
      </w:r>
      <w:r w:rsidR="00CC4ACB">
        <w:rPr>
          <w:rFonts w:ascii="Times New Roman" w:hAnsi="Times New Roman" w:cs="Times New Roman"/>
          <w:sz w:val="24"/>
          <w:szCs w:val="24"/>
          <w:lang w:val="en-US"/>
        </w:rPr>
        <w:t xml:space="preserve"> principles and beliefs that need to be </w:t>
      </w:r>
      <w:r w:rsidR="00DD5D91">
        <w:rPr>
          <w:rFonts w:ascii="Times New Roman" w:hAnsi="Times New Roman" w:cs="Times New Roman"/>
          <w:sz w:val="24"/>
          <w:szCs w:val="24"/>
          <w:lang w:val="en-US"/>
        </w:rPr>
        <w:t>accepted as a</w:t>
      </w:r>
      <w:r w:rsidR="00C33457">
        <w:rPr>
          <w:rFonts w:ascii="Times New Roman" w:hAnsi="Times New Roman" w:cs="Times New Roman"/>
          <w:sz w:val="24"/>
          <w:szCs w:val="24"/>
          <w:lang w:val="en-US"/>
        </w:rPr>
        <w:t xml:space="preserve"> fundamental component </w:t>
      </w:r>
      <w:r w:rsidR="00623F16">
        <w:rPr>
          <w:rFonts w:ascii="Times New Roman" w:hAnsi="Times New Roman" w:cs="Times New Roman"/>
          <w:sz w:val="24"/>
          <w:szCs w:val="24"/>
          <w:lang w:val="en-US"/>
        </w:rPr>
        <w:t>when</w:t>
      </w:r>
      <w:r w:rsidR="00B8764C">
        <w:rPr>
          <w:rFonts w:ascii="Times New Roman" w:hAnsi="Times New Roman" w:cs="Times New Roman"/>
          <w:sz w:val="24"/>
          <w:szCs w:val="24"/>
          <w:lang w:val="en-US"/>
        </w:rPr>
        <w:t xml:space="preserve"> </w:t>
      </w:r>
      <w:r w:rsidR="00973305">
        <w:rPr>
          <w:rFonts w:ascii="Times New Roman" w:hAnsi="Times New Roman" w:cs="Times New Roman"/>
          <w:sz w:val="24"/>
          <w:szCs w:val="24"/>
          <w:lang w:val="en-US"/>
        </w:rPr>
        <w:t>conducting research.</w:t>
      </w:r>
      <w:r w:rsidR="00CD3F39">
        <w:rPr>
          <w:rFonts w:ascii="Times New Roman" w:hAnsi="Times New Roman" w:cs="Times New Roman"/>
          <w:sz w:val="24"/>
          <w:szCs w:val="24"/>
          <w:lang w:val="en-US"/>
        </w:rPr>
        <w:t xml:space="preserve"> </w:t>
      </w:r>
      <w:r w:rsidR="001431C5">
        <w:rPr>
          <w:rFonts w:ascii="Times New Roman" w:hAnsi="Times New Roman" w:cs="Times New Roman"/>
          <w:sz w:val="24"/>
          <w:szCs w:val="24"/>
          <w:lang w:val="en-US"/>
        </w:rPr>
        <w:t xml:space="preserve">All </w:t>
      </w:r>
      <w:r w:rsidR="005F2C6D">
        <w:rPr>
          <w:rFonts w:ascii="Times New Roman" w:hAnsi="Times New Roman" w:cs="Times New Roman"/>
          <w:sz w:val="24"/>
          <w:szCs w:val="24"/>
          <w:lang w:val="en-US"/>
        </w:rPr>
        <w:t xml:space="preserve">guidance </w:t>
      </w:r>
      <w:r w:rsidR="00693349">
        <w:rPr>
          <w:rFonts w:ascii="Times New Roman" w:hAnsi="Times New Roman" w:cs="Times New Roman"/>
          <w:sz w:val="24"/>
          <w:szCs w:val="24"/>
          <w:lang w:val="en-US"/>
        </w:rPr>
        <w:t>has the welfare</w:t>
      </w:r>
      <w:r w:rsidR="005F2C6D">
        <w:rPr>
          <w:rFonts w:ascii="Times New Roman" w:hAnsi="Times New Roman" w:cs="Times New Roman"/>
          <w:sz w:val="24"/>
          <w:szCs w:val="24"/>
          <w:lang w:val="en-US"/>
        </w:rPr>
        <w:t xml:space="preserve"> of the children participating</w:t>
      </w:r>
      <w:r w:rsidR="00693349">
        <w:rPr>
          <w:rFonts w:ascii="Times New Roman" w:hAnsi="Times New Roman" w:cs="Times New Roman"/>
          <w:sz w:val="24"/>
          <w:szCs w:val="24"/>
          <w:lang w:val="en-US"/>
        </w:rPr>
        <w:t xml:space="preserve"> at </w:t>
      </w:r>
      <w:r w:rsidR="00A62797">
        <w:rPr>
          <w:rFonts w:ascii="Times New Roman" w:hAnsi="Times New Roman" w:cs="Times New Roman"/>
          <w:sz w:val="24"/>
          <w:szCs w:val="24"/>
          <w:lang w:val="en-US"/>
        </w:rPr>
        <w:t xml:space="preserve">its core, at all times and without exception. </w:t>
      </w:r>
      <w:r w:rsidR="00BA6FFF">
        <w:rPr>
          <w:rFonts w:ascii="Times New Roman" w:hAnsi="Times New Roman" w:cs="Times New Roman"/>
          <w:sz w:val="24"/>
          <w:szCs w:val="24"/>
          <w:lang w:val="en-US"/>
        </w:rPr>
        <w:t xml:space="preserve">The third </w:t>
      </w:r>
      <w:r w:rsidR="00B800FA">
        <w:rPr>
          <w:rFonts w:ascii="Times New Roman" w:hAnsi="Times New Roman" w:cs="Times New Roman"/>
          <w:sz w:val="24"/>
          <w:szCs w:val="24"/>
          <w:lang w:val="en-US"/>
        </w:rPr>
        <w:t>text is</w:t>
      </w:r>
      <w:r w:rsidR="00664384">
        <w:rPr>
          <w:rFonts w:ascii="Times New Roman" w:hAnsi="Times New Roman" w:cs="Times New Roman"/>
          <w:sz w:val="24"/>
          <w:szCs w:val="24"/>
          <w:lang w:val="en-US"/>
        </w:rPr>
        <w:t xml:space="preserve"> </w:t>
      </w:r>
      <w:r w:rsidR="00CD3F39">
        <w:rPr>
          <w:rFonts w:ascii="Times New Roman" w:hAnsi="Times New Roman" w:cs="Times New Roman"/>
          <w:sz w:val="24"/>
          <w:szCs w:val="24"/>
          <w:lang w:val="en-US"/>
        </w:rPr>
        <w:t xml:space="preserve">The United Nations Convention on the Rights of the Child (1989), </w:t>
      </w:r>
      <w:r w:rsidR="00CD3F39">
        <w:rPr>
          <w:rFonts w:ascii="Times New Roman" w:hAnsi="Times New Roman" w:cs="Times New Roman"/>
          <w:sz w:val="24"/>
          <w:szCs w:val="24"/>
          <w:lang w:val="en-US"/>
        </w:rPr>
        <w:lastRenderedPageBreak/>
        <w:t xml:space="preserve">Articles 3 and 12 </w:t>
      </w:r>
      <w:r w:rsidR="00664384">
        <w:rPr>
          <w:rFonts w:ascii="Times New Roman" w:hAnsi="Times New Roman" w:cs="Times New Roman"/>
          <w:sz w:val="24"/>
          <w:szCs w:val="24"/>
          <w:lang w:val="en-US"/>
        </w:rPr>
        <w:t xml:space="preserve">where children </w:t>
      </w:r>
      <w:r w:rsidR="00760066">
        <w:rPr>
          <w:rFonts w:ascii="Times New Roman" w:hAnsi="Times New Roman" w:cs="Times New Roman"/>
          <w:sz w:val="24"/>
          <w:szCs w:val="24"/>
          <w:lang w:val="en-US"/>
        </w:rPr>
        <w:t>h</w:t>
      </w:r>
      <w:r w:rsidR="00F56B3E">
        <w:rPr>
          <w:rFonts w:ascii="Times New Roman" w:hAnsi="Times New Roman" w:cs="Times New Roman"/>
          <w:sz w:val="24"/>
          <w:szCs w:val="24"/>
          <w:lang w:val="en-US"/>
        </w:rPr>
        <w:t xml:space="preserve">ave the right to be </w:t>
      </w:r>
      <w:r w:rsidR="00E02918">
        <w:rPr>
          <w:rFonts w:ascii="Times New Roman" w:hAnsi="Times New Roman" w:cs="Times New Roman"/>
          <w:sz w:val="24"/>
          <w:szCs w:val="24"/>
          <w:lang w:val="en-US"/>
        </w:rPr>
        <w:t xml:space="preserve">protected from harm </w:t>
      </w:r>
      <w:r w:rsidR="007A1A08">
        <w:rPr>
          <w:rFonts w:ascii="Times New Roman" w:hAnsi="Times New Roman" w:cs="Times New Roman"/>
          <w:sz w:val="24"/>
          <w:szCs w:val="24"/>
          <w:lang w:val="en-US"/>
        </w:rPr>
        <w:t>while being able to express their views about issues that affect them.</w:t>
      </w:r>
    </w:p>
    <w:p w14:paraId="2857E318" w14:textId="77777777" w:rsidR="00B800FA" w:rsidRPr="000A1E19" w:rsidRDefault="00B800FA" w:rsidP="00CD3F39">
      <w:pPr>
        <w:spacing w:line="360" w:lineRule="auto"/>
        <w:jc w:val="both"/>
        <w:rPr>
          <w:rFonts w:ascii="Times New Roman" w:hAnsi="Times New Roman" w:cs="Times New Roman"/>
          <w:sz w:val="24"/>
          <w:szCs w:val="24"/>
          <w:lang w:val="en-US"/>
        </w:rPr>
      </w:pPr>
    </w:p>
    <w:p w14:paraId="22184669" w14:textId="708F0BF2" w:rsidR="005820CF" w:rsidRDefault="005820CF" w:rsidP="005820C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Permission from the Headteacher and Governing Body</w:t>
      </w:r>
      <w:bookmarkStart w:id="0" w:name="_Hlk26268307"/>
      <w:r w:rsidR="000A5BF4">
        <w:rPr>
          <w:rFonts w:ascii="Times New Roman" w:hAnsi="Times New Roman" w:cs="Times New Roman"/>
          <w:sz w:val="24"/>
          <w:szCs w:val="24"/>
          <w:lang w:val="en-US"/>
        </w:rPr>
        <w:t xml:space="preserve"> will be necessary</w:t>
      </w:r>
      <w:r w:rsidR="004234F0">
        <w:rPr>
          <w:rFonts w:ascii="Times New Roman" w:hAnsi="Times New Roman" w:cs="Times New Roman"/>
          <w:sz w:val="24"/>
          <w:szCs w:val="24"/>
          <w:lang w:val="en-US"/>
        </w:rPr>
        <w:t>; this will be achieved through regular meeting</w:t>
      </w:r>
      <w:r w:rsidR="008B5C79">
        <w:rPr>
          <w:rFonts w:ascii="Times New Roman" w:hAnsi="Times New Roman" w:cs="Times New Roman"/>
          <w:sz w:val="24"/>
          <w:szCs w:val="24"/>
          <w:lang w:val="en-US"/>
        </w:rPr>
        <w:t xml:space="preserve">s and discussions which </w:t>
      </w:r>
      <w:r w:rsidR="00BF40D9">
        <w:rPr>
          <w:rFonts w:ascii="Times New Roman" w:hAnsi="Times New Roman" w:cs="Times New Roman"/>
          <w:sz w:val="24"/>
          <w:szCs w:val="24"/>
          <w:lang w:val="en-US"/>
        </w:rPr>
        <w:t>will be</w:t>
      </w:r>
      <w:r w:rsidR="00851E60">
        <w:rPr>
          <w:rFonts w:ascii="Times New Roman" w:hAnsi="Times New Roman" w:cs="Times New Roman"/>
          <w:sz w:val="24"/>
          <w:szCs w:val="24"/>
          <w:lang w:val="en-US"/>
        </w:rPr>
        <w:t xml:space="preserve"> </w:t>
      </w:r>
      <w:r w:rsidR="003F5E53">
        <w:rPr>
          <w:rFonts w:ascii="Times New Roman" w:hAnsi="Times New Roman" w:cs="Times New Roman"/>
          <w:sz w:val="24"/>
          <w:szCs w:val="24"/>
          <w:lang w:val="en-US"/>
        </w:rPr>
        <w:t>f</w:t>
      </w:r>
      <w:r w:rsidR="00773232">
        <w:rPr>
          <w:rFonts w:ascii="Times New Roman" w:hAnsi="Times New Roman" w:cs="Times New Roman"/>
          <w:sz w:val="24"/>
          <w:szCs w:val="24"/>
          <w:lang w:val="en-US"/>
        </w:rPr>
        <w:t>ormalised</w:t>
      </w:r>
      <w:r w:rsidR="003F5E53">
        <w:rPr>
          <w:rFonts w:ascii="Times New Roman" w:hAnsi="Times New Roman" w:cs="Times New Roman"/>
          <w:sz w:val="24"/>
          <w:szCs w:val="24"/>
          <w:lang w:val="en-US"/>
        </w:rPr>
        <w:t xml:space="preserve"> </w:t>
      </w:r>
      <w:r w:rsidR="006A568D">
        <w:rPr>
          <w:rFonts w:ascii="Times New Roman" w:hAnsi="Times New Roman" w:cs="Times New Roman"/>
          <w:sz w:val="24"/>
          <w:szCs w:val="24"/>
          <w:lang w:val="en-US"/>
        </w:rPr>
        <w:t>with a letter</w:t>
      </w:r>
      <w:r w:rsidR="006C7AC1">
        <w:rPr>
          <w:rFonts w:ascii="Times New Roman" w:hAnsi="Times New Roman" w:cs="Times New Roman"/>
          <w:sz w:val="24"/>
          <w:szCs w:val="24"/>
          <w:lang w:val="en-US"/>
        </w:rPr>
        <w:t xml:space="preserve"> of written request</w:t>
      </w:r>
      <w:r w:rsidR="00EC30D3">
        <w:rPr>
          <w:rFonts w:ascii="Times New Roman" w:hAnsi="Times New Roman" w:cs="Times New Roman"/>
          <w:sz w:val="24"/>
          <w:szCs w:val="24"/>
          <w:lang w:val="en-US"/>
        </w:rPr>
        <w:t xml:space="preserve"> and </w:t>
      </w:r>
      <w:r w:rsidR="00102074">
        <w:rPr>
          <w:rFonts w:ascii="Times New Roman" w:hAnsi="Times New Roman" w:cs="Times New Roman"/>
          <w:sz w:val="24"/>
          <w:szCs w:val="24"/>
          <w:lang w:val="en-US"/>
        </w:rPr>
        <w:t>consent</w:t>
      </w:r>
      <w:r w:rsidR="007B5D3E">
        <w:rPr>
          <w:rFonts w:ascii="Times New Roman" w:hAnsi="Times New Roman" w:cs="Times New Roman"/>
          <w:sz w:val="24"/>
          <w:szCs w:val="24"/>
          <w:lang w:val="en-US"/>
        </w:rPr>
        <w:t xml:space="preserve"> to undertake the study</w:t>
      </w:r>
      <w:r>
        <w:rPr>
          <w:rFonts w:ascii="Times New Roman" w:hAnsi="Times New Roman" w:cs="Times New Roman"/>
          <w:sz w:val="24"/>
          <w:szCs w:val="24"/>
          <w:lang w:val="en-US"/>
        </w:rPr>
        <w:t>.</w:t>
      </w:r>
      <w:bookmarkEnd w:id="0"/>
      <w:r>
        <w:rPr>
          <w:rFonts w:ascii="Times New Roman" w:hAnsi="Times New Roman" w:cs="Times New Roman"/>
          <w:sz w:val="24"/>
          <w:szCs w:val="24"/>
          <w:lang w:val="en-US"/>
        </w:rPr>
        <w:t xml:space="preserve"> They will receive copies of all correspondence, blank questionnaires and focus group questions. As per GDPR (2018) guidelines they will not have access to any completed questionnaires or notes made during focus groups; they will receive full feedback on completion of the study</w:t>
      </w:r>
      <w:r w:rsidR="00B55E6E">
        <w:rPr>
          <w:rFonts w:ascii="Times New Roman" w:hAnsi="Times New Roman" w:cs="Times New Roman"/>
          <w:sz w:val="24"/>
          <w:szCs w:val="24"/>
          <w:lang w:val="en-US"/>
        </w:rPr>
        <w:t xml:space="preserve"> and be informed immediately of any difficulties </w:t>
      </w:r>
      <w:r w:rsidR="00144269">
        <w:rPr>
          <w:rFonts w:ascii="Times New Roman" w:hAnsi="Times New Roman" w:cs="Times New Roman"/>
          <w:sz w:val="24"/>
          <w:szCs w:val="24"/>
          <w:lang w:val="en-US"/>
        </w:rPr>
        <w:t xml:space="preserve">that </w:t>
      </w:r>
      <w:r w:rsidR="006E3285">
        <w:rPr>
          <w:rFonts w:ascii="Times New Roman" w:hAnsi="Times New Roman" w:cs="Times New Roman"/>
          <w:sz w:val="24"/>
          <w:szCs w:val="24"/>
          <w:lang w:val="en-US"/>
        </w:rPr>
        <w:t>are encountered during the study.</w:t>
      </w:r>
    </w:p>
    <w:p w14:paraId="40BD3472" w14:textId="32CDD0C4" w:rsidR="00151E89" w:rsidRDefault="000B71F9"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Voluntary i</w:t>
      </w:r>
      <w:r w:rsidR="008E3BC1">
        <w:rPr>
          <w:rFonts w:ascii="Times New Roman" w:hAnsi="Times New Roman" w:cs="Times New Roman"/>
          <w:sz w:val="24"/>
          <w:szCs w:val="24"/>
          <w:lang w:val="en-US"/>
        </w:rPr>
        <w:t>nformed conse</w:t>
      </w:r>
      <w:r w:rsidR="0056271E">
        <w:rPr>
          <w:rFonts w:ascii="Times New Roman" w:hAnsi="Times New Roman" w:cs="Times New Roman"/>
          <w:sz w:val="24"/>
          <w:szCs w:val="24"/>
          <w:lang w:val="en-US"/>
        </w:rPr>
        <w:t xml:space="preserve">nt will be required </w:t>
      </w:r>
      <w:r w:rsidR="000F3B52">
        <w:rPr>
          <w:rFonts w:ascii="Times New Roman" w:hAnsi="Times New Roman" w:cs="Times New Roman"/>
          <w:sz w:val="24"/>
          <w:szCs w:val="24"/>
          <w:lang w:val="en-US"/>
        </w:rPr>
        <w:t xml:space="preserve">from parents and </w:t>
      </w:r>
      <w:r w:rsidR="000A74A5">
        <w:rPr>
          <w:rFonts w:ascii="Times New Roman" w:hAnsi="Times New Roman" w:cs="Times New Roman"/>
          <w:sz w:val="24"/>
          <w:szCs w:val="24"/>
          <w:lang w:val="en-US"/>
        </w:rPr>
        <w:t>pa</w:t>
      </w:r>
      <w:r w:rsidR="001B7BB3">
        <w:rPr>
          <w:rFonts w:ascii="Times New Roman" w:hAnsi="Times New Roman" w:cs="Times New Roman"/>
          <w:sz w:val="24"/>
          <w:szCs w:val="24"/>
          <w:lang w:val="en-US"/>
        </w:rPr>
        <w:t>rticipants</w:t>
      </w:r>
      <w:r w:rsidR="006166BE">
        <w:rPr>
          <w:rFonts w:ascii="Times New Roman" w:hAnsi="Times New Roman" w:cs="Times New Roman"/>
          <w:sz w:val="24"/>
          <w:szCs w:val="24"/>
          <w:lang w:val="en-US"/>
        </w:rPr>
        <w:t xml:space="preserve"> as </w:t>
      </w:r>
      <w:r w:rsidR="00313001">
        <w:rPr>
          <w:rFonts w:ascii="Times New Roman" w:hAnsi="Times New Roman" w:cs="Times New Roman"/>
          <w:sz w:val="24"/>
          <w:szCs w:val="24"/>
          <w:lang w:val="en-US"/>
        </w:rPr>
        <w:t>most</w:t>
      </w:r>
      <w:r w:rsidR="006166BE">
        <w:rPr>
          <w:rFonts w:ascii="Times New Roman" w:hAnsi="Times New Roman" w:cs="Times New Roman"/>
          <w:sz w:val="24"/>
          <w:szCs w:val="24"/>
          <w:lang w:val="en-US"/>
        </w:rPr>
        <w:t xml:space="preserve"> participants will be classed as minors</w:t>
      </w:r>
      <w:r w:rsidR="00A538AF">
        <w:rPr>
          <w:rFonts w:ascii="Times New Roman" w:hAnsi="Times New Roman" w:cs="Times New Roman"/>
          <w:sz w:val="24"/>
          <w:szCs w:val="24"/>
          <w:lang w:val="en-US"/>
        </w:rPr>
        <w:t>;</w:t>
      </w:r>
      <w:r w:rsidR="00A57F1D">
        <w:rPr>
          <w:rFonts w:ascii="Times New Roman" w:hAnsi="Times New Roman" w:cs="Times New Roman"/>
          <w:sz w:val="24"/>
          <w:szCs w:val="24"/>
          <w:lang w:val="en-US"/>
        </w:rPr>
        <w:t xml:space="preserve"> </w:t>
      </w:r>
      <w:r w:rsidR="00A538AF">
        <w:rPr>
          <w:rFonts w:ascii="Times New Roman" w:hAnsi="Times New Roman" w:cs="Times New Roman"/>
          <w:sz w:val="24"/>
          <w:szCs w:val="24"/>
          <w:lang w:val="en-US"/>
        </w:rPr>
        <w:t>for the purpose of</w:t>
      </w:r>
      <w:r w:rsidR="00A57F1D">
        <w:rPr>
          <w:rFonts w:ascii="Times New Roman" w:hAnsi="Times New Roman" w:cs="Times New Roman"/>
          <w:sz w:val="24"/>
          <w:szCs w:val="24"/>
          <w:lang w:val="en-US"/>
        </w:rPr>
        <w:t xml:space="preserve"> this</w:t>
      </w:r>
      <w:r w:rsidR="00820E9B">
        <w:rPr>
          <w:rFonts w:ascii="Times New Roman" w:hAnsi="Times New Roman" w:cs="Times New Roman"/>
          <w:sz w:val="24"/>
          <w:szCs w:val="24"/>
          <w:lang w:val="en-US"/>
        </w:rPr>
        <w:t xml:space="preserve"> </w:t>
      </w:r>
      <w:r w:rsidR="00A57F1D">
        <w:rPr>
          <w:rFonts w:ascii="Times New Roman" w:hAnsi="Times New Roman" w:cs="Times New Roman"/>
          <w:sz w:val="24"/>
          <w:szCs w:val="24"/>
          <w:lang w:val="en-US"/>
        </w:rPr>
        <w:t>study</w:t>
      </w:r>
      <w:r w:rsidR="001B7BB3">
        <w:rPr>
          <w:rFonts w:ascii="Times New Roman" w:hAnsi="Times New Roman" w:cs="Times New Roman"/>
          <w:sz w:val="24"/>
          <w:szCs w:val="24"/>
          <w:lang w:val="en-US"/>
        </w:rPr>
        <w:t xml:space="preserve"> </w:t>
      </w:r>
      <w:r w:rsidR="00B80969">
        <w:rPr>
          <w:rFonts w:ascii="Times New Roman" w:hAnsi="Times New Roman" w:cs="Times New Roman"/>
          <w:sz w:val="24"/>
          <w:szCs w:val="24"/>
          <w:lang w:val="en-US"/>
        </w:rPr>
        <w:t>consent</w:t>
      </w:r>
      <w:r w:rsidR="001B7BB3">
        <w:rPr>
          <w:rFonts w:ascii="Times New Roman" w:hAnsi="Times New Roman" w:cs="Times New Roman"/>
          <w:sz w:val="24"/>
          <w:szCs w:val="24"/>
          <w:lang w:val="en-US"/>
        </w:rPr>
        <w:t xml:space="preserve"> will be </w:t>
      </w:r>
      <w:r w:rsidR="00A57F1D">
        <w:rPr>
          <w:rFonts w:ascii="Times New Roman" w:hAnsi="Times New Roman" w:cs="Times New Roman"/>
          <w:sz w:val="24"/>
          <w:szCs w:val="24"/>
          <w:lang w:val="en-US"/>
        </w:rPr>
        <w:t>sought</w:t>
      </w:r>
      <w:r w:rsidR="001B7BB3">
        <w:rPr>
          <w:rFonts w:ascii="Times New Roman" w:hAnsi="Times New Roman" w:cs="Times New Roman"/>
          <w:sz w:val="24"/>
          <w:szCs w:val="24"/>
          <w:lang w:val="en-US"/>
        </w:rPr>
        <w:t xml:space="preserve"> by </w:t>
      </w:r>
      <w:r w:rsidR="007A2275">
        <w:rPr>
          <w:rFonts w:ascii="Times New Roman" w:hAnsi="Times New Roman" w:cs="Times New Roman"/>
          <w:sz w:val="24"/>
          <w:szCs w:val="24"/>
          <w:lang w:val="en-US"/>
        </w:rPr>
        <w:t xml:space="preserve">letter. </w:t>
      </w:r>
      <w:r w:rsidR="00FF3846">
        <w:rPr>
          <w:rFonts w:ascii="Times New Roman" w:hAnsi="Times New Roman" w:cs="Times New Roman"/>
          <w:sz w:val="24"/>
          <w:szCs w:val="24"/>
          <w:lang w:val="en-US"/>
        </w:rPr>
        <w:t>For</w:t>
      </w:r>
      <w:r w:rsidR="00313001">
        <w:rPr>
          <w:rFonts w:ascii="Times New Roman" w:hAnsi="Times New Roman" w:cs="Times New Roman"/>
          <w:sz w:val="24"/>
          <w:szCs w:val="24"/>
          <w:lang w:val="en-US"/>
        </w:rPr>
        <w:t xml:space="preserve"> voluntary consent to be ethical all participants, parents and </w:t>
      </w:r>
      <w:r w:rsidR="00C52910">
        <w:rPr>
          <w:rFonts w:ascii="Times New Roman" w:hAnsi="Times New Roman" w:cs="Times New Roman"/>
          <w:sz w:val="24"/>
          <w:szCs w:val="24"/>
          <w:lang w:val="en-US"/>
        </w:rPr>
        <w:t>guardians</w:t>
      </w:r>
      <w:r w:rsidR="00313001">
        <w:rPr>
          <w:rFonts w:ascii="Times New Roman" w:hAnsi="Times New Roman" w:cs="Times New Roman"/>
          <w:sz w:val="24"/>
          <w:szCs w:val="24"/>
          <w:lang w:val="en-US"/>
        </w:rPr>
        <w:t xml:space="preserve"> will receive an information </w:t>
      </w:r>
      <w:r w:rsidR="0096573D">
        <w:rPr>
          <w:rFonts w:ascii="Times New Roman" w:hAnsi="Times New Roman" w:cs="Times New Roman"/>
          <w:sz w:val="24"/>
          <w:szCs w:val="24"/>
          <w:lang w:val="en-US"/>
        </w:rPr>
        <w:t>pack</w:t>
      </w:r>
      <w:r w:rsidR="009A5547">
        <w:rPr>
          <w:rFonts w:ascii="Times New Roman" w:hAnsi="Times New Roman" w:cs="Times New Roman"/>
          <w:sz w:val="24"/>
          <w:szCs w:val="24"/>
          <w:lang w:val="en-US"/>
        </w:rPr>
        <w:t xml:space="preserve">. </w:t>
      </w:r>
      <w:r w:rsidR="00511941">
        <w:rPr>
          <w:rFonts w:ascii="Times New Roman" w:hAnsi="Times New Roman" w:cs="Times New Roman"/>
          <w:sz w:val="24"/>
          <w:szCs w:val="24"/>
          <w:lang w:val="en-US"/>
        </w:rPr>
        <w:t xml:space="preserve">The following </w:t>
      </w:r>
      <w:r w:rsidR="00BD1741">
        <w:rPr>
          <w:rFonts w:ascii="Times New Roman" w:hAnsi="Times New Roman" w:cs="Times New Roman"/>
          <w:sz w:val="24"/>
          <w:szCs w:val="24"/>
          <w:lang w:val="en-US"/>
        </w:rPr>
        <w:t xml:space="preserve">will be included; </w:t>
      </w:r>
      <w:r w:rsidR="007B754D">
        <w:rPr>
          <w:rFonts w:ascii="Times New Roman" w:hAnsi="Times New Roman" w:cs="Times New Roman"/>
          <w:sz w:val="24"/>
          <w:szCs w:val="24"/>
          <w:lang w:val="en-US"/>
        </w:rPr>
        <w:t>The name and contact details of the researcher,</w:t>
      </w:r>
      <w:r w:rsidR="00FE6AB7">
        <w:rPr>
          <w:rFonts w:ascii="Times New Roman" w:hAnsi="Times New Roman" w:cs="Times New Roman"/>
          <w:sz w:val="24"/>
          <w:szCs w:val="24"/>
          <w:lang w:val="en-US"/>
        </w:rPr>
        <w:t xml:space="preserve"> a</w:t>
      </w:r>
      <w:r w:rsidR="00BD1741">
        <w:rPr>
          <w:rFonts w:ascii="Times New Roman" w:hAnsi="Times New Roman" w:cs="Times New Roman"/>
          <w:sz w:val="24"/>
          <w:szCs w:val="24"/>
          <w:lang w:val="en-US"/>
        </w:rPr>
        <w:t xml:space="preserve"> detailed outline of how the study will be conducted (questionnaires and focus groups)</w:t>
      </w:r>
      <w:r w:rsidR="009201D1">
        <w:rPr>
          <w:rFonts w:ascii="Times New Roman" w:hAnsi="Times New Roman" w:cs="Times New Roman"/>
          <w:sz w:val="24"/>
          <w:szCs w:val="24"/>
          <w:lang w:val="en-US"/>
        </w:rPr>
        <w:t xml:space="preserve">, </w:t>
      </w:r>
      <w:r w:rsidR="00D5312F">
        <w:rPr>
          <w:rFonts w:ascii="Times New Roman" w:hAnsi="Times New Roman" w:cs="Times New Roman"/>
          <w:sz w:val="24"/>
          <w:szCs w:val="24"/>
          <w:lang w:val="en-US"/>
        </w:rPr>
        <w:t>how long the study will take and what will happen when the study</w:t>
      </w:r>
      <w:r w:rsidR="00BE193E">
        <w:rPr>
          <w:rFonts w:ascii="Times New Roman" w:hAnsi="Times New Roman" w:cs="Times New Roman"/>
          <w:sz w:val="24"/>
          <w:szCs w:val="24"/>
          <w:lang w:val="en-US"/>
        </w:rPr>
        <w:t xml:space="preserve"> is concluded</w:t>
      </w:r>
      <w:r w:rsidR="005956E8">
        <w:rPr>
          <w:rFonts w:ascii="Times New Roman" w:hAnsi="Times New Roman" w:cs="Times New Roman"/>
          <w:sz w:val="24"/>
          <w:szCs w:val="24"/>
          <w:lang w:val="en-US"/>
        </w:rPr>
        <w:t>,</w:t>
      </w:r>
      <w:r w:rsidR="00674321">
        <w:rPr>
          <w:rFonts w:ascii="Times New Roman" w:hAnsi="Times New Roman" w:cs="Times New Roman"/>
          <w:sz w:val="24"/>
          <w:szCs w:val="24"/>
          <w:lang w:val="en-US"/>
        </w:rPr>
        <w:t xml:space="preserve"> </w:t>
      </w:r>
      <w:r w:rsidR="005956E8">
        <w:rPr>
          <w:rFonts w:ascii="Times New Roman" w:hAnsi="Times New Roman" w:cs="Times New Roman"/>
          <w:sz w:val="24"/>
          <w:szCs w:val="24"/>
          <w:lang w:val="en-US"/>
        </w:rPr>
        <w:t>i</w:t>
      </w:r>
      <w:r w:rsidR="00FF1692">
        <w:rPr>
          <w:rFonts w:ascii="Times New Roman" w:hAnsi="Times New Roman" w:cs="Times New Roman"/>
          <w:sz w:val="24"/>
          <w:szCs w:val="24"/>
          <w:lang w:val="en-US"/>
        </w:rPr>
        <w:t xml:space="preserve">nformation </w:t>
      </w:r>
      <w:r w:rsidR="00A13BD0">
        <w:rPr>
          <w:rFonts w:ascii="Times New Roman" w:hAnsi="Times New Roman" w:cs="Times New Roman"/>
          <w:sz w:val="24"/>
          <w:szCs w:val="24"/>
          <w:lang w:val="en-US"/>
        </w:rPr>
        <w:t>on support services and resources relating to the study</w:t>
      </w:r>
      <w:r w:rsidR="005956E8">
        <w:rPr>
          <w:rFonts w:ascii="Times New Roman" w:hAnsi="Times New Roman" w:cs="Times New Roman"/>
          <w:sz w:val="24"/>
          <w:szCs w:val="24"/>
          <w:lang w:val="en-US"/>
        </w:rPr>
        <w:t xml:space="preserve">. </w:t>
      </w:r>
      <w:r w:rsidR="00674321">
        <w:rPr>
          <w:rFonts w:ascii="Times New Roman" w:hAnsi="Times New Roman" w:cs="Times New Roman"/>
          <w:sz w:val="24"/>
          <w:szCs w:val="24"/>
          <w:lang w:val="en-US"/>
        </w:rPr>
        <w:t xml:space="preserve">How data </w:t>
      </w:r>
      <w:r w:rsidR="005956E8">
        <w:rPr>
          <w:rFonts w:ascii="Times New Roman" w:hAnsi="Times New Roman" w:cs="Times New Roman"/>
          <w:sz w:val="24"/>
          <w:szCs w:val="24"/>
          <w:lang w:val="en-US"/>
        </w:rPr>
        <w:t xml:space="preserve">collected </w:t>
      </w:r>
      <w:r w:rsidR="00674321">
        <w:rPr>
          <w:rFonts w:ascii="Times New Roman" w:hAnsi="Times New Roman" w:cs="Times New Roman"/>
          <w:sz w:val="24"/>
          <w:szCs w:val="24"/>
          <w:lang w:val="en-US"/>
        </w:rPr>
        <w:t>will be stored and kept secure</w:t>
      </w:r>
      <w:r w:rsidR="00A04F3F">
        <w:rPr>
          <w:rFonts w:ascii="Times New Roman" w:hAnsi="Times New Roman" w:cs="Times New Roman"/>
          <w:sz w:val="24"/>
          <w:szCs w:val="24"/>
          <w:lang w:val="en-US"/>
        </w:rPr>
        <w:t xml:space="preserve"> following GDPR (2018</w:t>
      </w:r>
      <w:r w:rsidR="00036BB4">
        <w:rPr>
          <w:rFonts w:ascii="Times New Roman" w:hAnsi="Times New Roman" w:cs="Times New Roman"/>
          <w:sz w:val="24"/>
          <w:szCs w:val="24"/>
          <w:lang w:val="en-US"/>
        </w:rPr>
        <w:t>) guidelines.</w:t>
      </w:r>
      <w:r w:rsidR="00407D7C">
        <w:rPr>
          <w:rFonts w:ascii="Times New Roman" w:hAnsi="Times New Roman" w:cs="Times New Roman"/>
          <w:sz w:val="24"/>
          <w:szCs w:val="24"/>
          <w:lang w:val="en-US"/>
        </w:rPr>
        <w:t xml:space="preserve"> </w:t>
      </w:r>
      <w:r w:rsidR="005926BB">
        <w:rPr>
          <w:rFonts w:ascii="Times New Roman" w:hAnsi="Times New Roman" w:cs="Times New Roman"/>
          <w:sz w:val="24"/>
          <w:szCs w:val="24"/>
          <w:lang w:val="en-US"/>
        </w:rPr>
        <w:t xml:space="preserve">The right to withdraw </w:t>
      </w:r>
      <w:r w:rsidR="00233CC0">
        <w:rPr>
          <w:rFonts w:ascii="Times New Roman" w:hAnsi="Times New Roman" w:cs="Times New Roman"/>
          <w:sz w:val="24"/>
          <w:szCs w:val="24"/>
          <w:lang w:val="en-US"/>
        </w:rPr>
        <w:t>will also be explained</w:t>
      </w:r>
      <w:r w:rsidR="002255F6">
        <w:rPr>
          <w:rFonts w:ascii="Times New Roman" w:hAnsi="Times New Roman" w:cs="Times New Roman"/>
          <w:sz w:val="24"/>
          <w:szCs w:val="24"/>
          <w:lang w:val="en-US"/>
        </w:rPr>
        <w:t xml:space="preserve"> as will their right to anonymity</w:t>
      </w:r>
      <w:r w:rsidR="00527CEC">
        <w:rPr>
          <w:rFonts w:ascii="Times New Roman" w:hAnsi="Times New Roman" w:cs="Times New Roman"/>
          <w:sz w:val="24"/>
          <w:szCs w:val="24"/>
          <w:lang w:val="en-US"/>
        </w:rPr>
        <w:t>.</w:t>
      </w:r>
    </w:p>
    <w:p w14:paraId="0B86A129" w14:textId="5096DAE4" w:rsidR="00FF5190" w:rsidRDefault="00FF5190"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Parents and participants will be invited </w:t>
      </w:r>
      <w:r w:rsidR="00F46076">
        <w:rPr>
          <w:rFonts w:ascii="Times New Roman" w:hAnsi="Times New Roman" w:cs="Times New Roman"/>
          <w:sz w:val="24"/>
          <w:szCs w:val="24"/>
          <w:lang w:val="en-US"/>
        </w:rPr>
        <w:t xml:space="preserve">into school to meet the researcher </w:t>
      </w:r>
      <w:r w:rsidR="003E3A2F">
        <w:rPr>
          <w:rFonts w:ascii="Times New Roman" w:hAnsi="Times New Roman" w:cs="Times New Roman"/>
          <w:sz w:val="24"/>
          <w:szCs w:val="24"/>
          <w:lang w:val="en-US"/>
        </w:rPr>
        <w:t xml:space="preserve">and ask any questions </w:t>
      </w:r>
      <w:r w:rsidR="00573E17">
        <w:rPr>
          <w:rFonts w:ascii="Times New Roman" w:hAnsi="Times New Roman" w:cs="Times New Roman"/>
          <w:sz w:val="24"/>
          <w:szCs w:val="24"/>
          <w:lang w:val="en-US"/>
        </w:rPr>
        <w:t>they may have after reading the info</w:t>
      </w:r>
      <w:r w:rsidR="007A6F6E">
        <w:rPr>
          <w:rFonts w:ascii="Times New Roman" w:hAnsi="Times New Roman" w:cs="Times New Roman"/>
          <w:sz w:val="24"/>
          <w:szCs w:val="24"/>
          <w:lang w:val="en-US"/>
        </w:rPr>
        <w:t xml:space="preserve">rmation. </w:t>
      </w:r>
      <w:r w:rsidR="00863290">
        <w:rPr>
          <w:rFonts w:ascii="Times New Roman" w:hAnsi="Times New Roman" w:cs="Times New Roman"/>
          <w:sz w:val="24"/>
          <w:szCs w:val="24"/>
          <w:lang w:val="en-US"/>
        </w:rPr>
        <w:t>This</w:t>
      </w:r>
      <w:r w:rsidR="008535F7">
        <w:rPr>
          <w:rFonts w:ascii="Times New Roman" w:hAnsi="Times New Roman" w:cs="Times New Roman"/>
          <w:sz w:val="24"/>
          <w:szCs w:val="24"/>
          <w:lang w:val="en-US"/>
        </w:rPr>
        <w:t xml:space="preserve"> will take the format of a group discussion followed by the oppo</w:t>
      </w:r>
      <w:r w:rsidR="00681265">
        <w:rPr>
          <w:rFonts w:ascii="Times New Roman" w:hAnsi="Times New Roman" w:cs="Times New Roman"/>
          <w:sz w:val="24"/>
          <w:szCs w:val="24"/>
          <w:lang w:val="en-US"/>
        </w:rPr>
        <w:t>rtunity</w:t>
      </w:r>
      <w:r w:rsidR="00E812BF">
        <w:rPr>
          <w:rFonts w:ascii="Times New Roman" w:hAnsi="Times New Roman" w:cs="Times New Roman"/>
          <w:sz w:val="24"/>
          <w:szCs w:val="24"/>
          <w:lang w:val="en-US"/>
        </w:rPr>
        <w:t xml:space="preserve"> to speak </w:t>
      </w:r>
      <w:r w:rsidR="00344228">
        <w:rPr>
          <w:rFonts w:ascii="Times New Roman" w:hAnsi="Times New Roman" w:cs="Times New Roman"/>
          <w:sz w:val="24"/>
          <w:szCs w:val="24"/>
          <w:lang w:val="en-US"/>
        </w:rPr>
        <w:t>confidentially</w:t>
      </w:r>
      <w:r w:rsidR="00884172">
        <w:rPr>
          <w:rFonts w:ascii="Times New Roman" w:hAnsi="Times New Roman" w:cs="Times New Roman"/>
          <w:sz w:val="24"/>
          <w:szCs w:val="24"/>
          <w:lang w:val="en-US"/>
        </w:rPr>
        <w:t xml:space="preserve">. It would be expected at this point that voluntary consent forms would be </w:t>
      </w:r>
      <w:r w:rsidR="008F7D88">
        <w:rPr>
          <w:rFonts w:ascii="Times New Roman" w:hAnsi="Times New Roman" w:cs="Times New Roman"/>
          <w:sz w:val="24"/>
          <w:szCs w:val="24"/>
          <w:lang w:val="en-US"/>
        </w:rPr>
        <w:t>given.</w:t>
      </w:r>
    </w:p>
    <w:p w14:paraId="45C8D238" w14:textId="5FF14BEB" w:rsidR="004E46D0" w:rsidRDefault="008C6616"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is a small risk that discussing any negative impact </w:t>
      </w:r>
      <w:r w:rsidR="009B45F7">
        <w:rPr>
          <w:rFonts w:ascii="Times New Roman" w:hAnsi="Times New Roman" w:cs="Times New Roman"/>
          <w:sz w:val="24"/>
          <w:szCs w:val="24"/>
          <w:lang w:val="en-US"/>
        </w:rPr>
        <w:t>participants</w:t>
      </w:r>
      <w:r w:rsidR="00481DCF">
        <w:rPr>
          <w:rFonts w:ascii="Times New Roman" w:hAnsi="Times New Roman" w:cs="Times New Roman"/>
          <w:sz w:val="24"/>
          <w:szCs w:val="24"/>
          <w:lang w:val="en-US"/>
        </w:rPr>
        <w:t xml:space="preserve"> </w:t>
      </w:r>
      <w:r w:rsidR="003E2ADE">
        <w:rPr>
          <w:rFonts w:ascii="Times New Roman" w:hAnsi="Times New Roman" w:cs="Times New Roman"/>
          <w:sz w:val="24"/>
          <w:szCs w:val="24"/>
          <w:lang w:val="en-US"/>
        </w:rPr>
        <w:t xml:space="preserve">may have encountered </w:t>
      </w:r>
      <w:r w:rsidR="00D0459B">
        <w:rPr>
          <w:rFonts w:ascii="Times New Roman" w:hAnsi="Times New Roman" w:cs="Times New Roman"/>
          <w:sz w:val="24"/>
          <w:szCs w:val="24"/>
          <w:lang w:val="en-US"/>
        </w:rPr>
        <w:t xml:space="preserve">using social media platforms may </w:t>
      </w:r>
      <w:r w:rsidR="006A05C1">
        <w:rPr>
          <w:rFonts w:ascii="Times New Roman" w:hAnsi="Times New Roman" w:cs="Times New Roman"/>
          <w:sz w:val="24"/>
          <w:szCs w:val="24"/>
          <w:lang w:val="en-US"/>
        </w:rPr>
        <w:t xml:space="preserve">cause emotional </w:t>
      </w:r>
      <w:r w:rsidR="00177F8E">
        <w:rPr>
          <w:rFonts w:ascii="Times New Roman" w:hAnsi="Times New Roman" w:cs="Times New Roman"/>
          <w:sz w:val="24"/>
          <w:szCs w:val="24"/>
          <w:lang w:val="en-US"/>
        </w:rPr>
        <w:t>distress</w:t>
      </w:r>
      <w:r w:rsidR="00C41FC7">
        <w:rPr>
          <w:rFonts w:ascii="Times New Roman" w:hAnsi="Times New Roman" w:cs="Times New Roman"/>
          <w:sz w:val="24"/>
          <w:szCs w:val="24"/>
          <w:lang w:val="en-US"/>
        </w:rPr>
        <w:t xml:space="preserve"> and t</w:t>
      </w:r>
      <w:r w:rsidR="000C072F">
        <w:rPr>
          <w:rFonts w:ascii="Times New Roman" w:hAnsi="Times New Roman" w:cs="Times New Roman"/>
          <w:sz w:val="24"/>
          <w:szCs w:val="24"/>
          <w:lang w:val="en-US"/>
        </w:rPr>
        <w:t xml:space="preserve">he </w:t>
      </w:r>
      <w:r w:rsidR="00E73AD6">
        <w:rPr>
          <w:rFonts w:ascii="Times New Roman" w:hAnsi="Times New Roman" w:cs="Times New Roman"/>
          <w:sz w:val="24"/>
          <w:szCs w:val="24"/>
          <w:lang w:val="en-US"/>
        </w:rPr>
        <w:t>probability</w:t>
      </w:r>
      <w:r w:rsidR="00641A39">
        <w:rPr>
          <w:rFonts w:ascii="Times New Roman" w:hAnsi="Times New Roman" w:cs="Times New Roman"/>
          <w:sz w:val="24"/>
          <w:szCs w:val="24"/>
          <w:lang w:val="en-US"/>
        </w:rPr>
        <w:t xml:space="preserve"> of a disclosure </w:t>
      </w:r>
      <w:r w:rsidR="002E1CFB">
        <w:rPr>
          <w:rFonts w:ascii="Times New Roman" w:hAnsi="Times New Roman" w:cs="Times New Roman"/>
          <w:sz w:val="24"/>
          <w:szCs w:val="24"/>
          <w:lang w:val="en-US"/>
        </w:rPr>
        <w:t>is</w:t>
      </w:r>
      <w:r w:rsidR="00641A39">
        <w:rPr>
          <w:rFonts w:ascii="Times New Roman" w:hAnsi="Times New Roman" w:cs="Times New Roman"/>
          <w:sz w:val="24"/>
          <w:szCs w:val="24"/>
          <w:lang w:val="en-US"/>
        </w:rPr>
        <w:t xml:space="preserve"> always</w:t>
      </w:r>
      <w:r w:rsidR="00E73AD6">
        <w:rPr>
          <w:rFonts w:ascii="Times New Roman" w:hAnsi="Times New Roman" w:cs="Times New Roman"/>
          <w:sz w:val="24"/>
          <w:szCs w:val="24"/>
          <w:lang w:val="en-US"/>
        </w:rPr>
        <w:t xml:space="preserve"> possible in an educational setting</w:t>
      </w:r>
      <w:r w:rsidR="002E1CFB">
        <w:rPr>
          <w:rFonts w:ascii="Times New Roman" w:hAnsi="Times New Roman" w:cs="Times New Roman"/>
          <w:sz w:val="24"/>
          <w:szCs w:val="24"/>
          <w:lang w:val="en-US"/>
        </w:rPr>
        <w:t xml:space="preserve">. </w:t>
      </w:r>
      <w:r w:rsidR="00177F8E">
        <w:rPr>
          <w:rFonts w:ascii="Times New Roman" w:hAnsi="Times New Roman" w:cs="Times New Roman"/>
          <w:sz w:val="24"/>
          <w:szCs w:val="24"/>
          <w:lang w:val="en-US"/>
        </w:rPr>
        <w:t>In order to mitigate th</w:t>
      </w:r>
      <w:r w:rsidR="002E1CFB">
        <w:rPr>
          <w:rFonts w:ascii="Times New Roman" w:hAnsi="Times New Roman" w:cs="Times New Roman"/>
          <w:sz w:val="24"/>
          <w:szCs w:val="24"/>
          <w:lang w:val="en-US"/>
        </w:rPr>
        <w:t xml:space="preserve">ese </w:t>
      </w:r>
      <w:r w:rsidR="00B12DE9">
        <w:rPr>
          <w:rFonts w:ascii="Times New Roman" w:hAnsi="Times New Roman" w:cs="Times New Roman"/>
          <w:sz w:val="24"/>
          <w:szCs w:val="24"/>
          <w:lang w:val="en-US"/>
        </w:rPr>
        <w:t>risk</w:t>
      </w:r>
      <w:r w:rsidR="002E1CFB">
        <w:rPr>
          <w:rFonts w:ascii="Times New Roman" w:hAnsi="Times New Roman" w:cs="Times New Roman"/>
          <w:sz w:val="24"/>
          <w:szCs w:val="24"/>
          <w:lang w:val="en-US"/>
        </w:rPr>
        <w:t>s</w:t>
      </w:r>
      <w:r w:rsidR="00522408">
        <w:rPr>
          <w:rFonts w:ascii="Times New Roman" w:hAnsi="Times New Roman" w:cs="Times New Roman"/>
          <w:sz w:val="24"/>
          <w:szCs w:val="24"/>
          <w:lang w:val="en-US"/>
        </w:rPr>
        <w:t xml:space="preserve"> all participants will have access to confidential support and access to resources</w:t>
      </w:r>
      <w:r w:rsidR="00C559A0">
        <w:rPr>
          <w:rFonts w:ascii="Times New Roman" w:hAnsi="Times New Roman" w:cs="Times New Roman"/>
          <w:sz w:val="24"/>
          <w:szCs w:val="24"/>
          <w:lang w:val="en-US"/>
        </w:rPr>
        <w:t xml:space="preserve">; how to access these resources will be displayed </w:t>
      </w:r>
      <w:r w:rsidR="000A34B1">
        <w:rPr>
          <w:rFonts w:ascii="Times New Roman" w:hAnsi="Times New Roman" w:cs="Times New Roman"/>
          <w:sz w:val="24"/>
          <w:szCs w:val="24"/>
          <w:lang w:val="en-US"/>
        </w:rPr>
        <w:t xml:space="preserve">in </w:t>
      </w:r>
      <w:r w:rsidR="00E8076F">
        <w:rPr>
          <w:rFonts w:ascii="Times New Roman" w:hAnsi="Times New Roman" w:cs="Times New Roman"/>
          <w:sz w:val="24"/>
          <w:szCs w:val="24"/>
          <w:lang w:val="en-US"/>
        </w:rPr>
        <w:t xml:space="preserve">pupil’s study area, </w:t>
      </w:r>
      <w:r w:rsidR="00EA6A07">
        <w:rPr>
          <w:rFonts w:ascii="Times New Roman" w:hAnsi="Times New Roman" w:cs="Times New Roman"/>
          <w:sz w:val="24"/>
          <w:szCs w:val="24"/>
          <w:lang w:val="en-US"/>
        </w:rPr>
        <w:t xml:space="preserve">included with information </w:t>
      </w:r>
      <w:r w:rsidR="00286C26">
        <w:rPr>
          <w:rFonts w:ascii="Times New Roman" w:hAnsi="Times New Roman" w:cs="Times New Roman"/>
          <w:sz w:val="24"/>
          <w:szCs w:val="24"/>
          <w:lang w:val="en-US"/>
        </w:rPr>
        <w:t>packs</w:t>
      </w:r>
      <w:r w:rsidR="00EA6A07">
        <w:rPr>
          <w:rFonts w:ascii="Times New Roman" w:hAnsi="Times New Roman" w:cs="Times New Roman"/>
          <w:sz w:val="24"/>
          <w:szCs w:val="24"/>
          <w:lang w:val="en-US"/>
        </w:rPr>
        <w:t xml:space="preserve"> and </w:t>
      </w:r>
      <w:r w:rsidR="009147CF">
        <w:rPr>
          <w:rFonts w:ascii="Times New Roman" w:hAnsi="Times New Roman" w:cs="Times New Roman"/>
          <w:sz w:val="24"/>
          <w:szCs w:val="24"/>
          <w:lang w:val="en-US"/>
        </w:rPr>
        <w:t>in the online classroom</w:t>
      </w:r>
      <w:r w:rsidR="0016722E">
        <w:rPr>
          <w:rFonts w:ascii="Times New Roman" w:hAnsi="Times New Roman" w:cs="Times New Roman"/>
          <w:sz w:val="24"/>
          <w:szCs w:val="24"/>
          <w:lang w:val="en-US"/>
        </w:rPr>
        <w:t>.</w:t>
      </w:r>
    </w:p>
    <w:p w14:paraId="0CC37374" w14:textId="6D4AAB92" w:rsidR="00E366E6" w:rsidRDefault="00F6109B"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0A5CBF">
        <w:rPr>
          <w:rFonts w:ascii="Times New Roman" w:hAnsi="Times New Roman" w:cs="Times New Roman"/>
          <w:sz w:val="24"/>
          <w:szCs w:val="24"/>
          <w:lang w:val="en-US"/>
        </w:rPr>
        <w:t>study is being undertaken in the researchers place of work</w:t>
      </w:r>
      <w:r w:rsidR="00C96CDB">
        <w:rPr>
          <w:rFonts w:ascii="Times New Roman" w:hAnsi="Times New Roman" w:cs="Times New Roman"/>
          <w:sz w:val="24"/>
          <w:szCs w:val="24"/>
          <w:lang w:val="en-US"/>
        </w:rPr>
        <w:t xml:space="preserve">, </w:t>
      </w:r>
      <w:r w:rsidR="00481245">
        <w:rPr>
          <w:rFonts w:ascii="Times New Roman" w:hAnsi="Times New Roman" w:cs="Times New Roman"/>
          <w:sz w:val="24"/>
          <w:szCs w:val="24"/>
          <w:lang w:val="en-US"/>
        </w:rPr>
        <w:t>t</w:t>
      </w:r>
      <w:r w:rsidR="00467419">
        <w:rPr>
          <w:rFonts w:ascii="Times New Roman" w:hAnsi="Times New Roman" w:cs="Times New Roman"/>
          <w:sz w:val="24"/>
          <w:szCs w:val="24"/>
          <w:lang w:val="en-US"/>
        </w:rPr>
        <w:t xml:space="preserve">his is </w:t>
      </w:r>
      <w:r w:rsidR="00AA175D">
        <w:rPr>
          <w:rFonts w:ascii="Times New Roman" w:hAnsi="Times New Roman" w:cs="Times New Roman"/>
          <w:sz w:val="24"/>
          <w:szCs w:val="24"/>
          <w:lang w:val="en-US"/>
        </w:rPr>
        <w:t>referred to as</w:t>
      </w:r>
      <w:r w:rsidR="00467419">
        <w:rPr>
          <w:rFonts w:ascii="Times New Roman" w:hAnsi="Times New Roman" w:cs="Times New Roman"/>
          <w:sz w:val="24"/>
          <w:szCs w:val="24"/>
          <w:lang w:val="en-US"/>
        </w:rPr>
        <w:t xml:space="preserve"> </w:t>
      </w:r>
      <w:r w:rsidR="00626F27">
        <w:rPr>
          <w:rFonts w:ascii="Times New Roman" w:hAnsi="Times New Roman" w:cs="Times New Roman"/>
          <w:sz w:val="24"/>
          <w:szCs w:val="24"/>
          <w:lang w:val="en-US"/>
        </w:rPr>
        <w:t>‘</w:t>
      </w:r>
      <w:r w:rsidR="00626F27">
        <w:rPr>
          <w:rFonts w:ascii="Times New Roman" w:hAnsi="Times New Roman" w:cs="Times New Roman"/>
          <w:i/>
          <w:iCs/>
          <w:sz w:val="24"/>
          <w:szCs w:val="24"/>
          <w:lang w:val="en-US"/>
        </w:rPr>
        <w:t>Insider research</w:t>
      </w:r>
      <w:r w:rsidR="00626F27">
        <w:rPr>
          <w:rFonts w:ascii="Times New Roman" w:hAnsi="Times New Roman" w:cs="Times New Roman"/>
          <w:sz w:val="24"/>
          <w:szCs w:val="24"/>
          <w:lang w:val="en-US"/>
        </w:rPr>
        <w:t>’</w:t>
      </w:r>
      <w:r w:rsidR="00A134DC">
        <w:rPr>
          <w:rFonts w:ascii="Times New Roman" w:hAnsi="Times New Roman" w:cs="Times New Roman"/>
          <w:sz w:val="24"/>
          <w:szCs w:val="24"/>
          <w:lang w:val="en-US"/>
        </w:rPr>
        <w:t xml:space="preserve"> (Costley, Elliot and Gibbs </w:t>
      </w:r>
      <w:r w:rsidR="00AA175D">
        <w:rPr>
          <w:rFonts w:ascii="Times New Roman" w:hAnsi="Times New Roman" w:cs="Times New Roman"/>
          <w:sz w:val="24"/>
          <w:szCs w:val="24"/>
          <w:lang w:val="en-US"/>
        </w:rPr>
        <w:t>2010</w:t>
      </w:r>
      <w:r w:rsidR="004470D3">
        <w:rPr>
          <w:rFonts w:ascii="Times New Roman" w:hAnsi="Times New Roman" w:cs="Times New Roman"/>
          <w:sz w:val="24"/>
          <w:szCs w:val="24"/>
          <w:lang w:val="en-US"/>
        </w:rPr>
        <w:t xml:space="preserve"> P.</w:t>
      </w:r>
      <w:r w:rsidR="006A4C88">
        <w:rPr>
          <w:rFonts w:ascii="Times New Roman" w:hAnsi="Times New Roman" w:cs="Times New Roman"/>
          <w:sz w:val="24"/>
          <w:szCs w:val="24"/>
          <w:lang w:val="en-US"/>
        </w:rPr>
        <w:t>26</w:t>
      </w:r>
      <w:r w:rsidR="00C96CDB">
        <w:rPr>
          <w:rFonts w:ascii="Times New Roman" w:hAnsi="Times New Roman" w:cs="Times New Roman"/>
          <w:sz w:val="24"/>
          <w:szCs w:val="24"/>
          <w:lang w:val="en-US"/>
        </w:rPr>
        <w:t>)</w:t>
      </w:r>
      <w:r w:rsidR="003A0294">
        <w:rPr>
          <w:rFonts w:ascii="Times New Roman" w:hAnsi="Times New Roman" w:cs="Times New Roman"/>
          <w:sz w:val="24"/>
          <w:szCs w:val="24"/>
          <w:lang w:val="en-US"/>
        </w:rPr>
        <w:t>.</w:t>
      </w:r>
      <w:r w:rsidR="004470D3">
        <w:rPr>
          <w:rFonts w:ascii="Times New Roman" w:hAnsi="Times New Roman" w:cs="Times New Roman"/>
          <w:sz w:val="24"/>
          <w:szCs w:val="24"/>
          <w:lang w:val="en-US"/>
        </w:rPr>
        <w:t xml:space="preserve"> They describe how </w:t>
      </w:r>
      <w:r w:rsidR="006A4C88">
        <w:rPr>
          <w:rFonts w:ascii="Times New Roman" w:hAnsi="Times New Roman" w:cs="Times New Roman"/>
          <w:sz w:val="24"/>
          <w:szCs w:val="24"/>
          <w:lang w:val="en-US"/>
        </w:rPr>
        <w:t>work-based</w:t>
      </w:r>
      <w:r w:rsidR="009500B6">
        <w:rPr>
          <w:rFonts w:ascii="Times New Roman" w:hAnsi="Times New Roman" w:cs="Times New Roman"/>
          <w:sz w:val="24"/>
          <w:szCs w:val="24"/>
          <w:lang w:val="en-US"/>
        </w:rPr>
        <w:t xml:space="preserve"> research is </w:t>
      </w:r>
      <w:r w:rsidR="009500B6">
        <w:rPr>
          <w:rFonts w:ascii="Times New Roman" w:hAnsi="Times New Roman" w:cs="Times New Roman"/>
          <w:sz w:val="24"/>
          <w:szCs w:val="24"/>
          <w:lang w:val="en-US"/>
        </w:rPr>
        <w:lastRenderedPageBreak/>
        <w:t>not an unusual concept</w:t>
      </w:r>
      <w:r w:rsidR="00BA505B">
        <w:rPr>
          <w:rFonts w:ascii="Times New Roman" w:hAnsi="Times New Roman" w:cs="Times New Roman"/>
          <w:sz w:val="24"/>
          <w:szCs w:val="24"/>
          <w:lang w:val="en-US"/>
        </w:rPr>
        <w:t xml:space="preserve">, however, practitioner led research </w:t>
      </w:r>
      <w:r w:rsidR="00313B1C">
        <w:rPr>
          <w:rFonts w:ascii="Times New Roman" w:hAnsi="Times New Roman" w:cs="Times New Roman"/>
          <w:sz w:val="24"/>
          <w:szCs w:val="24"/>
          <w:lang w:val="en-US"/>
        </w:rPr>
        <w:t>poses unique challenges and as suc</w:t>
      </w:r>
      <w:r w:rsidR="00FC3D80">
        <w:rPr>
          <w:rFonts w:ascii="Times New Roman" w:hAnsi="Times New Roman" w:cs="Times New Roman"/>
          <w:sz w:val="24"/>
          <w:szCs w:val="24"/>
          <w:lang w:val="en-US"/>
        </w:rPr>
        <w:t xml:space="preserve">h the researcher will need to </w:t>
      </w:r>
      <w:r w:rsidR="009A3C0E">
        <w:rPr>
          <w:rFonts w:ascii="Times New Roman" w:hAnsi="Times New Roman" w:cs="Times New Roman"/>
          <w:sz w:val="24"/>
          <w:szCs w:val="24"/>
          <w:lang w:val="en-US"/>
        </w:rPr>
        <w:t>be</w:t>
      </w:r>
      <w:r w:rsidR="00C26809">
        <w:rPr>
          <w:rFonts w:ascii="Times New Roman" w:hAnsi="Times New Roman" w:cs="Times New Roman"/>
          <w:sz w:val="24"/>
          <w:szCs w:val="24"/>
          <w:lang w:val="en-US"/>
        </w:rPr>
        <w:t xml:space="preserve"> aware of these</w:t>
      </w:r>
      <w:r w:rsidR="002C1830">
        <w:rPr>
          <w:rFonts w:ascii="Times New Roman" w:hAnsi="Times New Roman" w:cs="Times New Roman"/>
          <w:sz w:val="24"/>
          <w:szCs w:val="24"/>
          <w:lang w:val="en-US"/>
        </w:rPr>
        <w:t>. Extra guidance and a more extensive literature search on ethics will need to be undertaken</w:t>
      </w:r>
      <w:r w:rsidR="0069006D">
        <w:rPr>
          <w:rFonts w:ascii="Times New Roman" w:hAnsi="Times New Roman" w:cs="Times New Roman"/>
          <w:sz w:val="24"/>
          <w:szCs w:val="24"/>
          <w:lang w:val="en-US"/>
        </w:rPr>
        <w:t>.</w:t>
      </w:r>
      <w:r w:rsidR="0051786D">
        <w:rPr>
          <w:rFonts w:ascii="Times New Roman" w:hAnsi="Times New Roman" w:cs="Times New Roman"/>
          <w:sz w:val="24"/>
          <w:szCs w:val="24"/>
          <w:lang w:val="en-US"/>
        </w:rPr>
        <w:t xml:space="preserve"> </w:t>
      </w:r>
      <w:r w:rsidR="003E2ADE">
        <w:rPr>
          <w:rFonts w:ascii="Times New Roman" w:hAnsi="Times New Roman" w:cs="Times New Roman"/>
          <w:sz w:val="24"/>
          <w:szCs w:val="24"/>
          <w:lang w:val="en-US"/>
        </w:rPr>
        <w:t xml:space="preserve"> </w:t>
      </w:r>
    </w:p>
    <w:p w14:paraId="57C7AA2D" w14:textId="36330684" w:rsidR="00B800FA" w:rsidRDefault="000502F8"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General Data Protection Regulations (</w:t>
      </w:r>
      <w:r w:rsidR="000D398A">
        <w:rPr>
          <w:rFonts w:ascii="Times New Roman" w:hAnsi="Times New Roman" w:cs="Times New Roman"/>
          <w:sz w:val="24"/>
          <w:szCs w:val="24"/>
          <w:lang w:val="en-US"/>
        </w:rPr>
        <w:t>2018</w:t>
      </w:r>
      <w:r>
        <w:rPr>
          <w:rFonts w:ascii="Times New Roman" w:hAnsi="Times New Roman" w:cs="Times New Roman"/>
          <w:sz w:val="24"/>
          <w:szCs w:val="24"/>
          <w:lang w:val="en-US"/>
        </w:rPr>
        <w:t xml:space="preserve">) will be adhered to throughout the study. Participants </w:t>
      </w:r>
      <w:r w:rsidR="00977B3B">
        <w:rPr>
          <w:rFonts w:ascii="Times New Roman" w:hAnsi="Times New Roman" w:cs="Times New Roman"/>
          <w:sz w:val="24"/>
          <w:szCs w:val="24"/>
          <w:lang w:val="en-US"/>
        </w:rPr>
        <w:t xml:space="preserve">will not be directly </w:t>
      </w:r>
      <w:r w:rsidR="004C3837">
        <w:rPr>
          <w:rFonts w:ascii="Times New Roman" w:hAnsi="Times New Roman" w:cs="Times New Roman"/>
          <w:sz w:val="24"/>
          <w:szCs w:val="24"/>
          <w:lang w:val="en-US"/>
        </w:rPr>
        <w:t>identifiable,</w:t>
      </w:r>
      <w:r w:rsidR="003A46DB">
        <w:rPr>
          <w:rFonts w:ascii="Times New Roman" w:hAnsi="Times New Roman" w:cs="Times New Roman"/>
          <w:sz w:val="24"/>
          <w:szCs w:val="24"/>
          <w:lang w:val="en-US"/>
        </w:rPr>
        <w:t xml:space="preserve"> </w:t>
      </w:r>
      <w:r w:rsidR="009531DD">
        <w:rPr>
          <w:rFonts w:ascii="Times New Roman" w:hAnsi="Times New Roman" w:cs="Times New Roman"/>
          <w:sz w:val="24"/>
          <w:szCs w:val="24"/>
          <w:lang w:val="en-US"/>
        </w:rPr>
        <w:t>and all data will be sto</w:t>
      </w:r>
      <w:r w:rsidR="00F63689">
        <w:rPr>
          <w:rFonts w:ascii="Times New Roman" w:hAnsi="Times New Roman" w:cs="Times New Roman"/>
          <w:sz w:val="24"/>
          <w:szCs w:val="24"/>
          <w:lang w:val="en-US"/>
        </w:rPr>
        <w:t xml:space="preserve">red securely </w:t>
      </w:r>
      <w:r w:rsidR="0089120C">
        <w:rPr>
          <w:rFonts w:ascii="Times New Roman" w:hAnsi="Times New Roman" w:cs="Times New Roman"/>
          <w:sz w:val="24"/>
          <w:szCs w:val="24"/>
          <w:lang w:val="en-US"/>
        </w:rPr>
        <w:t>and app</w:t>
      </w:r>
      <w:r w:rsidR="00B34409">
        <w:rPr>
          <w:rFonts w:ascii="Times New Roman" w:hAnsi="Times New Roman" w:cs="Times New Roman"/>
          <w:sz w:val="24"/>
          <w:szCs w:val="24"/>
          <w:lang w:val="en-US"/>
        </w:rPr>
        <w:t xml:space="preserve">ropriately. Questionnaires will be submitted </w:t>
      </w:r>
      <w:r w:rsidR="00D57237">
        <w:rPr>
          <w:rFonts w:ascii="Times New Roman" w:hAnsi="Times New Roman" w:cs="Times New Roman"/>
          <w:sz w:val="24"/>
          <w:szCs w:val="24"/>
          <w:lang w:val="en-US"/>
        </w:rPr>
        <w:t>via email</w:t>
      </w:r>
      <w:r w:rsidR="00C619D9">
        <w:rPr>
          <w:rFonts w:ascii="Times New Roman" w:hAnsi="Times New Roman" w:cs="Times New Roman"/>
          <w:sz w:val="24"/>
          <w:szCs w:val="24"/>
          <w:lang w:val="en-US"/>
        </w:rPr>
        <w:t xml:space="preserve"> and password protected. Notes taken during </w:t>
      </w:r>
      <w:r w:rsidR="00116FD4">
        <w:rPr>
          <w:rFonts w:ascii="Times New Roman" w:hAnsi="Times New Roman" w:cs="Times New Roman"/>
          <w:sz w:val="24"/>
          <w:szCs w:val="24"/>
          <w:lang w:val="en-US"/>
        </w:rPr>
        <w:t>focus groups will be stored in locked filing cabinet</w:t>
      </w:r>
      <w:r w:rsidR="00BB41F2">
        <w:rPr>
          <w:rFonts w:ascii="Times New Roman" w:hAnsi="Times New Roman" w:cs="Times New Roman"/>
          <w:sz w:val="24"/>
          <w:szCs w:val="24"/>
          <w:lang w:val="en-US"/>
        </w:rPr>
        <w:t xml:space="preserve">. All data relating to the study will be destroyed </w:t>
      </w:r>
      <w:r w:rsidR="00D85D17">
        <w:rPr>
          <w:rFonts w:ascii="Times New Roman" w:hAnsi="Times New Roman" w:cs="Times New Roman"/>
          <w:sz w:val="24"/>
          <w:szCs w:val="24"/>
          <w:lang w:val="en-US"/>
        </w:rPr>
        <w:t>once the study is completed and final mark</w:t>
      </w:r>
      <w:r w:rsidR="000453F4">
        <w:rPr>
          <w:rFonts w:ascii="Times New Roman" w:hAnsi="Times New Roman" w:cs="Times New Roman"/>
          <w:sz w:val="24"/>
          <w:szCs w:val="24"/>
          <w:lang w:val="en-US"/>
        </w:rPr>
        <w:t xml:space="preserve"> has been recorded with the University </w:t>
      </w:r>
      <w:r w:rsidR="00573BB9">
        <w:rPr>
          <w:rFonts w:ascii="Times New Roman" w:hAnsi="Times New Roman" w:cs="Times New Roman"/>
          <w:sz w:val="24"/>
          <w:szCs w:val="24"/>
          <w:lang w:val="en-US"/>
        </w:rPr>
        <w:t>Exam Board</w:t>
      </w:r>
      <w:r w:rsidR="00B800FA">
        <w:rPr>
          <w:rFonts w:ascii="Times New Roman" w:hAnsi="Times New Roman" w:cs="Times New Roman"/>
          <w:sz w:val="24"/>
          <w:szCs w:val="24"/>
          <w:lang w:val="en-US"/>
        </w:rPr>
        <w:t>.</w:t>
      </w:r>
      <w:r w:rsidR="00845DE6">
        <w:rPr>
          <w:rFonts w:ascii="Times New Roman" w:hAnsi="Times New Roman" w:cs="Times New Roman"/>
          <w:sz w:val="24"/>
          <w:szCs w:val="24"/>
          <w:lang w:val="en-US"/>
        </w:rPr>
        <w:t xml:space="preserve"> </w:t>
      </w:r>
    </w:p>
    <w:p w14:paraId="6841D58B" w14:textId="77777777" w:rsidR="00B800FA" w:rsidRDefault="00B800FA" w:rsidP="007A0A05">
      <w:pPr>
        <w:spacing w:line="360" w:lineRule="auto"/>
        <w:jc w:val="both"/>
        <w:rPr>
          <w:rFonts w:ascii="Times New Roman" w:hAnsi="Times New Roman" w:cs="Times New Roman"/>
          <w:sz w:val="24"/>
          <w:szCs w:val="24"/>
          <w:lang w:val="en-US"/>
        </w:rPr>
      </w:pPr>
    </w:p>
    <w:p w14:paraId="753647F7" w14:textId="4DBAE5CE" w:rsidR="00433661" w:rsidRDefault="002C5024" w:rsidP="00A5742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conclusion, it is evident from </w:t>
      </w:r>
      <w:r w:rsidR="008E0647">
        <w:rPr>
          <w:rFonts w:ascii="Times New Roman" w:hAnsi="Times New Roman" w:cs="Times New Roman"/>
          <w:sz w:val="24"/>
          <w:szCs w:val="24"/>
          <w:lang w:val="en-US"/>
        </w:rPr>
        <w:t>guidelines published to support ethical research</w:t>
      </w:r>
      <w:r w:rsidR="00AE756C">
        <w:rPr>
          <w:rFonts w:ascii="Times New Roman" w:hAnsi="Times New Roman" w:cs="Times New Roman"/>
          <w:sz w:val="24"/>
          <w:szCs w:val="24"/>
          <w:lang w:val="en-US"/>
        </w:rPr>
        <w:t>, such as BERA (201</w:t>
      </w:r>
      <w:r w:rsidR="00D6017D">
        <w:rPr>
          <w:rFonts w:ascii="Times New Roman" w:hAnsi="Times New Roman" w:cs="Times New Roman"/>
          <w:sz w:val="24"/>
          <w:szCs w:val="24"/>
          <w:lang w:val="en-US"/>
        </w:rPr>
        <w:t>8) and ERIC (2019)</w:t>
      </w:r>
      <w:r w:rsidR="008E0647">
        <w:rPr>
          <w:rFonts w:ascii="Times New Roman" w:hAnsi="Times New Roman" w:cs="Times New Roman"/>
          <w:sz w:val="24"/>
          <w:szCs w:val="24"/>
          <w:lang w:val="en-US"/>
        </w:rPr>
        <w:t xml:space="preserve"> </w:t>
      </w:r>
      <w:r w:rsidR="00985474">
        <w:rPr>
          <w:rFonts w:ascii="Times New Roman" w:hAnsi="Times New Roman" w:cs="Times New Roman"/>
          <w:sz w:val="24"/>
          <w:szCs w:val="24"/>
          <w:lang w:val="en-US"/>
        </w:rPr>
        <w:t>tha</w:t>
      </w:r>
      <w:r w:rsidR="00C63942">
        <w:rPr>
          <w:rFonts w:ascii="Times New Roman" w:hAnsi="Times New Roman" w:cs="Times New Roman"/>
          <w:sz w:val="24"/>
          <w:szCs w:val="24"/>
          <w:lang w:val="en-US"/>
        </w:rPr>
        <w:t>t ethics are everyon</w:t>
      </w:r>
      <w:r w:rsidR="007F77A2">
        <w:rPr>
          <w:rFonts w:ascii="Times New Roman" w:hAnsi="Times New Roman" w:cs="Times New Roman"/>
          <w:sz w:val="24"/>
          <w:szCs w:val="24"/>
          <w:lang w:val="en-US"/>
        </w:rPr>
        <w:t>e’s responsibility when undertaking rese</w:t>
      </w:r>
      <w:r w:rsidR="008E3CB6">
        <w:rPr>
          <w:rFonts w:ascii="Times New Roman" w:hAnsi="Times New Roman" w:cs="Times New Roman"/>
          <w:sz w:val="24"/>
          <w:szCs w:val="24"/>
          <w:lang w:val="en-US"/>
        </w:rPr>
        <w:t>ar</w:t>
      </w:r>
      <w:r w:rsidR="00285DC4">
        <w:rPr>
          <w:rFonts w:ascii="Times New Roman" w:hAnsi="Times New Roman" w:cs="Times New Roman"/>
          <w:sz w:val="24"/>
          <w:szCs w:val="24"/>
          <w:lang w:val="en-US"/>
        </w:rPr>
        <w:t>ch.</w:t>
      </w:r>
      <w:r w:rsidR="00CE68E2">
        <w:rPr>
          <w:rFonts w:ascii="Times New Roman" w:hAnsi="Times New Roman" w:cs="Times New Roman"/>
          <w:sz w:val="24"/>
          <w:szCs w:val="24"/>
          <w:lang w:val="en-US"/>
        </w:rPr>
        <w:t xml:space="preserve"> </w:t>
      </w:r>
      <w:r w:rsidR="00DF1446">
        <w:rPr>
          <w:rFonts w:ascii="Times New Roman" w:hAnsi="Times New Roman" w:cs="Times New Roman"/>
          <w:sz w:val="24"/>
          <w:szCs w:val="24"/>
          <w:lang w:val="en-US"/>
        </w:rPr>
        <w:t xml:space="preserve"> </w:t>
      </w:r>
      <w:r w:rsidR="00AA77CD">
        <w:rPr>
          <w:rFonts w:ascii="Times New Roman" w:hAnsi="Times New Roman" w:cs="Times New Roman"/>
          <w:sz w:val="24"/>
          <w:szCs w:val="24"/>
          <w:lang w:val="en-US"/>
        </w:rPr>
        <w:t xml:space="preserve">Furthermore, </w:t>
      </w:r>
      <w:r w:rsidR="00B82BF3">
        <w:rPr>
          <w:rFonts w:ascii="Times New Roman" w:hAnsi="Times New Roman" w:cs="Times New Roman"/>
          <w:sz w:val="24"/>
          <w:szCs w:val="24"/>
          <w:lang w:val="en-US"/>
        </w:rPr>
        <w:t xml:space="preserve">research </w:t>
      </w:r>
      <w:r w:rsidR="0098739B">
        <w:rPr>
          <w:rFonts w:ascii="Times New Roman" w:hAnsi="Times New Roman" w:cs="Times New Roman"/>
          <w:sz w:val="24"/>
          <w:szCs w:val="24"/>
          <w:lang w:val="en-US"/>
        </w:rPr>
        <w:t>must have a purpose</w:t>
      </w:r>
      <w:r w:rsidR="001320ED">
        <w:rPr>
          <w:rFonts w:ascii="Times New Roman" w:hAnsi="Times New Roman" w:cs="Times New Roman"/>
          <w:sz w:val="24"/>
          <w:szCs w:val="24"/>
          <w:lang w:val="en-US"/>
        </w:rPr>
        <w:t xml:space="preserve"> and </w:t>
      </w:r>
      <w:r w:rsidR="00253F1C">
        <w:rPr>
          <w:rFonts w:ascii="Times New Roman" w:hAnsi="Times New Roman" w:cs="Times New Roman"/>
          <w:sz w:val="24"/>
          <w:szCs w:val="24"/>
          <w:lang w:val="en-US"/>
        </w:rPr>
        <w:t>be of benefit to its participants</w:t>
      </w:r>
      <w:r w:rsidR="005C371F">
        <w:rPr>
          <w:rFonts w:ascii="Times New Roman" w:hAnsi="Times New Roman" w:cs="Times New Roman"/>
          <w:sz w:val="24"/>
          <w:szCs w:val="24"/>
          <w:lang w:val="en-US"/>
        </w:rPr>
        <w:t xml:space="preserve"> or</w:t>
      </w:r>
      <w:r w:rsidR="00F42D0D">
        <w:rPr>
          <w:rFonts w:ascii="Times New Roman" w:hAnsi="Times New Roman" w:cs="Times New Roman"/>
          <w:sz w:val="24"/>
          <w:szCs w:val="24"/>
          <w:lang w:val="en-US"/>
        </w:rPr>
        <w:t xml:space="preserve"> inform and </w:t>
      </w:r>
      <w:r w:rsidR="00E939ED">
        <w:rPr>
          <w:rFonts w:ascii="Times New Roman" w:hAnsi="Times New Roman" w:cs="Times New Roman"/>
          <w:sz w:val="24"/>
          <w:szCs w:val="24"/>
          <w:lang w:val="en-US"/>
        </w:rPr>
        <w:t>develop best practice</w:t>
      </w:r>
      <w:r w:rsidR="006C0939">
        <w:rPr>
          <w:rFonts w:ascii="Times New Roman" w:hAnsi="Times New Roman" w:cs="Times New Roman"/>
          <w:sz w:val="24"/>
          <w:szCs w:val="24"/>
          <w:lang w:val="en-US"/>
        </w:rPr>
        <w:t>.</w:t>
      </w:r>
      <w:r w:rsidR="00493BEA">
        <w:rPr>
          <w:rFonts w:ascii="Times New Roman" w:hAnsi="Times New Roman" w:cs="Times New Roman"/>
          <w:sz w:val="24"/>
          <w:szCs w:val="24"/>
          <w:lang w:val="en-US"/>
        </w:rPr>
        <w:t xml:space="preserve"> </w:t>
      </w:r>
      <w:r w:rsidR="00DF7BF6">
        <w:rPr>
          <w:rFonts w:ascii="Times New Roman" w:hAnsi="Times New Roman" w:cs="Times New Roman"/>
          <w:sz w:val="24"/>
          <w:szCs w:val="24"/>
          <w:lang w:val="en-US"/>
        </w:rPr>
        <w:t>BERA</w:t>
      </w:r>
      <w:r w:rsidR="00924F3C">
        <w:rPr>
          <w:rFonts w:ascii="Times New Roman" w:hAnsi="Times New Roman" w:cs="Times New Roman"/>
          <w:sz w:val="24"/>
          <w:szCs w:val="24"/>
          <w:lang w:val="en-US"/>
        </w:rPr>
        <w:t xml:space="preserve"> (2018)</w:t>
      </w:r>
      <w:r w:rsidR="00DF7BF6">
        <w:rPr>
          <w:rFonts w:ascii="Times New Roman" w:hAnsi="Times New Roman" w:cs="Times New Roman"/>
          <w:sz w:val="24"/>
          <w:szCs w:val="24"/>
          <w:lang w:val="en-US"/>
        </w:rPr>
        <w:t xml:space="preserve"> acknowledges that </w:t>
      </w:r>
      <w:r w:rsidR="003B2205">
        <w:rPr>
          <w:rFonts w:ascii="Times New Roman" w:hAnsi="Times New Roman" w:cs="Times New Roman"/>
          <w:sz w:val="24"/>
          <w:szCs w:val="24"/>
          <w:lang w:val="en-US"/>
        </w:rPr>
        <w:t xml:space="preserve">research in education is not without its difficulties, </w:t>
      </w:r>
      <w:r w:rsidR="005C5DBD">
        <w:rPr>
          <w:rFonts w:ascii="Times New Roman" w:hAnsi="Times New Roman" w:cs="Times New Roman"/>
          <w:sz w:val="24"/>
          <w:szCs w:val="24"/>
          <w:lang w:val="en-US"/>
        </w:rPr>
        <w:t xml:space="preserve">that </w:t>
      </w:r>
      <w:r w:rsidR="009F22BF">
        <w:rPr>
          <w:rFonts w:ascii="Times New Roman" w:hAnsi="Times New Roman" w:cs="Times New Roman"/>
          <w:sz w:val="24"/>
          <w:szCs w:val="24"/>
          <w:lang w:val="en-US"/>
        </w:rPr>
        <w:t>research is com</w:t>
      </w:r>
      <w:r w:rsidR="00E10620">
        <w:rPr>
          <w:rFonts w:ascii="Times New Roman" w:hAnsi="Times New Roman" w:cs="Times New Roman"/>
          <w:sz w:val="24"/>
          <w:szCs w:val="24"/>
          <w:lang w:val="en-US"/>
        </w:rPr>
        <w:t>plex</w:t>
      </w:r>
      <w:r w:rsidR="006C6551">
        <w:rPr>
          <w:rFonts w:ascii="Times New Roman" w:hAnsi="Times New Roman" w:cs="Times New Roman"/>
          <w:sz w:val="24"/>
          <w:szCs w:val="24"/>
          <w:lang w:val="en-US"/>
        </w:rPr>
        <w:t xml:space="preserve"> and</w:t>
      </w:r>
      <w:r w:rsidR="003B2205">
        <w:rPr>
          <w:rFonts w:ascii="Times New Roman" w:hAnsi="Times New Roman" w:cs="Times New Roman"/>
          <w:sz w:val="24"/>
          <w:szCs w:val="24"/>
          <w:lang w:val="en-US"/>
        </w:rPr>
        <w:t xml:space="preserve"> </w:t>
      </w:r>
      <w:r w:rsidR="00E10620">
        <w:rPr>
          <w:rFonts w:ascii="Times New Roman" w:hAnsi="Times New Roman" w:cs="Times New Roman"/>
          <w:sz w:val="24"/>
          <w:szCs w:val="24"/>
          <w:lang w:val="en-US"/>
        </w:rPr>
        <w:t>measuring outcomes with accuracy is challenging</w:t>
      </w:r>
      <w:r w:rsidR="00AC4E9F">
        <w:rPr>
          <w:rFonts w:ascii="Times New Roman" w:hAnsi="Times New Roman" w:cs="Times New Roman"/>
          <w:sz w:val="24"/>
          <w:szCs w:val="24"/>
          <w:lang w:val="en-US"/>
        </w:rPr>
        <w:t xml:space="preserve">. However, they </w:t>
      </w:r>
      <w:r w:rsidR="009A7014">
        <w:rPr>
          <w:rFonts w:ascii="Times New Roman" w:hAnsi="Times New Roman" w:cs="Times New Roman"/>
          <w:sz w:val="24"/>
          <w:szCs w:val="24"/>
          <w:lang w:val="en-US"/>
        </w:rPr>
        <w:t xml:space="preserve">recognize the importance of ongoing research </w:t>
      </w:r>
      <w:r w:rsidR="00A4139D">
        <w:rPr>
          <w:rFonts w:ascii="Times New Roman" w:hAnsi="Times New Roman" w:cs="Times New Roman"/>
          <w:sz w:val="24"/>
          <w:szCs w:val="24"/>
          <w:lang w:val="en-US"/>
        </w:rPr>
        <w:t>to improve knowledge</w:t>
      </w:r>
      <w:r w:rsidR="00A8735C">
        <w:rPr>
          <w:rFonts w:ascii="Times New Roman" w:hAnsi="Times New Roman" w:cs="Times New Roman"/>
          <w:sz w:val="24"/>
          <w:szCs w:val="24"/>
          <w:lang w:val="en-US"/>
        </w:rPr>
        <w:t xml:space="preserve"> and the direct impact it has upon</w:t>
      </w:r>
      <w:r w:rsidR="00341DFB">
        <w:rPr>
          <w:rFonts w:ascii="Times New Roman" w:hAnsi="Times New Roman" w:cs="Times New Roman"/>
          <w:sz w:val="24"/>
          <w:szCs w:val="24"/>
          <w:lang w:val="en-US"/>
        </w:rPr>
        <w:t xml:space="preserve"> social</w:t>
      </w:r>
      <w:r w:rsidR="00A8735C">
        <w:rPr>
          <w:rFonts w:ascii="Times New Roman" w:hAnsi="Times New Roman" w:cs="Times New Roman"/>
          <w:sz w:val="24"/>
          <w:szCs w:val="24"/>
          <w:lang w:val="en-US"/>
        </w:rPr>
        <w:t xml:space="preserve"> well-being</w:t>
      </w:r>
      <w:r w:rsidR="00341DFB">
        <w:rPr>
          <w:rFonts w:ascii="Times New Roman" w:hAnsi="Times New Roman" w:cs="Times New Roman"/>
          <w:sz w:val="24"/>
          <w:szCs w:val="24"/>
          <w:lang w:val="en-US"/>
        </w:rPr>
        <w:t>.</w:t>
      </w:r>
      <w:r w:rsidR="00E442BE">
        <w:rPr>
          <w:rFonts w:ascii="Times New Roman" w:hAnsi="Times New Roman" w:cs="Times New Roman"/>
          <w:sz w:val="24"/>
          <w:szCs w:val="24"/>
          <w:lang w:val="en-US"/>
        </w:rPr>
        <w:t xml:space="preserve"> </w:t>
      </w:r>
    </w:p>
    <w:p w14:paraId="160F0088" w14:textId="58941C13" w:rsidR="00B82476" w:rsidRDefault="00B82476" w:rsidP="00A57422">
      <w:pPr>
        <w:spacing w:line="360" w:lineRule="auto"/>
        <w:jc w:val="both"/>
        <w:rPr>
          <w:rFonts w:ascii="Times New Roman" w:hAnsi="Times New Roman" w:cs="Times New Roman"/>
          <w:sz w:val="24"/>
          <w:szCs w:val="24"/>
          <w:lang w:val="en-US"/>
        </w:rPr>
      </w:pPr>
    </w:p>
    <w:p w14:paraId="4505E75C" w14:textId="42E57C81" w:rsidR="00B82476" w:rsidRPr="009E1075" w:rsidRDefault="009E1075" w:rsidP="00A5742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u w:val="single"/>
          <w:lang w:val="en-US"/>
        </w:rPr>
        <w:t>References</w:t>
      </w:r>
    </w:p>
    <w:p w14:paraId="48076E06" w14:textId="0A1669EE" w:rsidR="005C0BE7" w:rsidRDefault="005C0BE7" w:rsidP="005C0BE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Anderson, P and Morrow, V. (2004) Ethics, social research and consulting with young children. Essex: Barnardo’s.</w:t>
      </w:r>
    </w:p>
    <w:p w14:paraId="6014A742" w14:textId="77777777" w:rsidR="005C0BE7" w:rsidRDefault="005C0BE7" w:rsidP="005C0BE7">
      <w:pPr>
        <w:spacing w:line="360" w:lineRule="auto"/>
        <w:rPr>
          <w:rFonts w:ascii="Times New Roman" w:hAnsi="Times New Roman" w:cs="Times New Roman"/>
          <w:sz w:val="24"/>
          <w:szCs w:val="24"/>
          <w:lang w:val="en-US"/>
        </w:rPr>
      </w:pPr>
      <w:r w:rsidRPr="00E308B0">
        <w:rPr>
          <w:rFonts w:ascii="Times New Roman" w:hAnsi="Times New Roman" w:cs="Times New Roman"/>
          <w:sz w:val="24"/>
          <w:szCs w:val="24"/>
          <w:lang w:val="en-US"/>
        </w:rPr>
        <w:t>British Educational Research Association [BERA] (2018)</w:t>
      </w:r>
      <w:r>
        <w:rPr>
          <w:rFonts w:ascii="Times New Roman" w:hAnsi="Times New Roman" w:cs="Times New Roman"/>
          <w:sz w:val="24"/>
          <w:szCs w:val="24"/>
          <w:lang w:val="en-US"/>
        </w:rPr>
        <w:t>.</w:t>
      </w:r>
      <w:r w:rsidRPr="00E308B0">
        <w:rPr>
          <w:rFonts w:ascii="Times New Roman" w:hAnsi="Times New Roman" w:cs="Times New Roman"/>
          <w:sz w:val="24"/>
          <w:szCs w:val="24"/>
          <w:lang w:val="en-US"/>
        </w:rPr>
        <w:t xml:space="preserve"> Ethical Guidelines for Educational Research, fourth edition, London. </w:t>
      </w:r>
      <w:hyperlink r:id="rId6" w:history="1">
        <w:r w:rsidRPr="00653003">
          <w:rPr>
            <w:rStyle w:val="Hyperlink"/>
            <w:rFonts w:ascii="Times New Roman" w:hAnsi="Times New Roman" w:cs="Times New Roman"/>
            <w:sz w:val="24"/>
            <w:szCs w:val="24"/>
            <w:lang w:val="en-US"/>
          </w:rPr>
          <w:t>https://www.bera.ac.uk/researchers-resources/publications/ethicalguidelines-for-educational-research-2018</w:t>
        </w:r>
      </w:hyperlink>
      <w:r>
        <w:rPr>
          <w:rFonts w:ascii="Times New Roman" w:hAnsi="Times New Roman" w:cs="Times New Roman"/>
          <w:sz w:val="24"/>
          <w:szCs w:val="24"/>
          <w:lang w:val="en-US"/>
        </w:rPr>
        <w:t xml:space="preserve"> [Accessed 13.11.19]</w:t>
      </w:r>
    </w:p>
    <w:p w14:paraId="136168F8"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Ethical Research Involving Children, (2019)  https//:childethics.com/charter</w:t>
      </w:r>
    </w:p>
    <w:p w14:paraId="1B04AB57"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[Accessed 30.11.19]</w:t>
      </w:r>
    </w:p>
    <w:p w14:paraId="1D2DF9C1"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Cohen, L, Manion L &amp; Morrison K. (2018) Research Methods in Education. London &amp; New York: Routledge.</w:t>
      </w:r>
    </w:p>
    <w:p w14:paraId="07D33017"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Costley C, Elliott, G &amp; Gibbs P. (2010) p-0Doing Work Based Research. London: Sage.</w:t>
      </w:r>
    </w:p>
    <w:p w14:paraId="4BE8A710"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Creswell, W &amp; Creswell, J (2018) Research Design, Qualitative, Quantitative &amp; Mixed Method Approaches, 5</w:t>
      </w:r>
      <w:r w:rsidRPr="00F9171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Edition. Los Angeles: Sage.</w:t>
      </w:r>
    </w:p>
    <w:p w14:paraId="375E004F"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Grix, J. (2004) The Foundations of Research. Hampshire: Palgrave MacMillan.</w:t>
      </w:r>
    </w:p>
    <w:p w14:paraId="2C3E94F7"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Information Commissioner’s Office (2018) Guide to General Data Protection Regulations. </w:t>
      </w:r>
      <w:hyperlink r:id="rId7" w:history="1">
        <w:r w:rsidRPr="005B071F">
          <w:rPr>
            <w:rStyle w:val="Hyperlink"/>
            <w:rFonts w:ascii="Times New Roman" w:hAnsi="Times New Roman" w:cs="Times New Roman"/>
            <w:sz w:val="24"/>
            <w:szCs w:val="24"/>
            <w:lang w:val="en-US"/>
          </w:rPr>
          <w:t>https://ico.org.uk/for-organisations/guide-to-data-protection/guide-to-the-general-data-protection-regulation-gdpr/</w:t>
        </w:r>
      </w:hyperlink>
      <w:r>
        <w:rPr>
          <w:rFonts w:ascii="Times New Roman" w:hAnsi="Times New Roman" w:cs="Times New Roman"/>
          <w:sz w:val="24"/>
          <w:szCs w:val="24"/>
          <w:lang w:val="en-US"/>
        </w:rPr>
        <w:t xml:space="preserve"> [Accessed 30.11.19]</w:t>
      </w:r>
    </w:p>
    <w:p w14:paraId="77E59F65"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Somekh, B. and Lewin, C. (2011). Theory and Methods in Social Research.</w:t>
      </w:r>
    </w:p>
    <w:p w14:paraId="3F20D376"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Plano-Clark, V and Creswell, J (2008). The Mixed Methods Reader. London: Sage.</w:t>
      </w:r>
    </w:p>
    <w:p w14:paraId="695D33C0" w14:textId="77777777"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Matthews, B and Ross, L. (2010) Research Methods, A practical guide for the social sciences. England: Pearson.</w:t>
      </w:r>
    </w:p>
    <w:p w14:paraId="37973D71" w14:textId="2BFD9563" w:rsidR="005C0BE7" w:rsidRDefault="005C0BE7"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Unicef, UK, (1989) United Nations Convention on The Rights of the Child. Unicef.org.uk [Accessed on 30.11.19]</w:t>
      </w:r>
    </w:p>
    <w:p w14:paraId="3A58B694" w14:textId="00D3BC3B" w:rsidR="00153DD4" w:rsidRDefault="0076294A" w:rsidP="005C0BE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Welsh Assembly Government, Children’s Commissioner for Wales</w:t>
      </w:r>
      <w:r w:rsidR="00B8055C">
        <w:rPr>
          <w:rFonts w:ascii="Times New Roman" w:hAnsi="Times New Roman" w:cs="Times New Roman"/>
          <w:sz w:val="24"/>
          <w:szCs w:val="24"/>
          <w:lang w:val="en-US"/>
        </w:rPr>
        <w:t xml:space="preserve"> </w:t>
      </w:r>
      <w:r w:rsidR="001710E5">
        <w:rPr>
          <w:rFonts w:ascii="Times New Roman" w:hAnsi="Times New Roman" w:cs="Times New Roman"/>
          <w:sz w:val="24"/>
          <w:szCs w:val="24"/>
          <w:lang w:val="en-US"/>
        </w:rPr>
        <w:t>(2019)</w:t>
      </w:r>
      <w:r w:rsidR="00B8055C">
        <w:rPr>
          <w:rFonts w:ascii="Times New Roman" w:hAnsi="Times New Roman" w:cs="Times New Roman"/>
          <w:sz w:val="24"/>
          <w:szCs w:val="24"/>
          <w:lang w:val="en-US"/>
        </w:rPr>
        <w:t>. Children’s Rights</w:t>
      </w:r>
      <w:r w:rsidR="00D735BC">
        <w:rPr>
          <w:rFonts w:ascii="Times New Roman" w:hAnsi="Times New Roman" w:cs="Times New Roman"/>
          <w:sz w:val="24"/>
          <w:szCs w:val="24"/>
          <w:lang w:val="en-US"/>
        </w:rPr>
        <w:t>.</w:t>
      </w:r>
      <w:bookmarkStart w:id="1" w:name="_GoBack"/>
      <w:bookmarkEnd w:id="1"/>
      <w:r w:rsidR="001710E5">
        <w:rPr>
          <w:rFonts w:ascii="Times New Roman" w:hAnsi="Times New Roman" w:cs="Times New Roman"/>
          <w:sz w:val="24"/>
          <w:szCs w:val="24"/>
          <w:lang w:val="en-US"/>
        </w:rPr>
        <w:t xml:space="preserve"> </w:t>
      </w:r>
      <w:hyperlink r:id="rId8" w:history="1">
        <w:r w:rsidR="00B8055C" w:rsidRPr="005B071F">
          <w:rPr>
            <w:rStyle w:val="Hyperlink"/>
            <w:rFonts w:ascii="Times New Roman" w:hAnsi="Times New Roman" w:cs="Times New Roman"/>
            <w:sz w:val="24"/>
            <w:szCs w:val="24"/>
            <w:lang w:val="en-US"/>
          </w:rPr>
          <w:t>https://www.childcomwales.org.uk/uncrc-childrens-rights/</w:t>
        </w:r>
      </w:hyperlink>
      <w:r w:rsidR="00813425">
        <w:rPr>
          <w:rFonts w:ascii="Times New Roman" w:hAnsi="Times New Roman" w:cs="Times New Roman"/>
          <w:sz w:val="24"/>
          <w:szCs w:val="24"/>
          <w:lang w:val="en-US"/>
        </w:rPr>
        <w:t xml:space="preserve"> [Accessed 30.11.19]</w:t>
      </w:r>
    </w:p>
    <w:p w14:paraId="27DB8803" w14:textId="77777777" w:rsidR="00153DD4" w:rsidRDefault="00153DD4" w:rsidP="005C0BE7">
      <w:pPr>
        <w:spacing w:line="360" w:lineRule="auto"/>
        <w:rPr>
          <w:rFonts w:ascii="Times New Roman" w:hAnsi="Times New Roman" w:cs="Times New Roman"/>
          <w:sz w:val="24"/>
          <w:szCs w:val="24"/>
          <w:lang w:val="en-US"/>
        </w:rPr>
      </w:pPr>
    </w:p>
    <w:p w14:paraId="13EDFAB1" w14:textId="77777777" w:rsidR="00153DD4" w:rsidRDefault="00153DD4" w:rsidP="005C0BE7">
      <w:pPr>
        <w:spacing w:line="360" w:lineRule="auto"/>
        <w:rPr>
          <w:rFonts w:ascii="Times New Roman" w:hAnsi="Times New Roman" w:cs="Times New Roman"/>
          <w:sz w:val="24"/>
          <w:szCs w:val="24"/>
          <w:lang w:val="en-US"/>
        </w:rPr>
      </w:pPr>
    </w:p>
    <w:p w14:paraId="6DFBB566" w14:textId="29FDC681" w:rsidR="00536BA0" w:rsidRDefault="00536BA0" w:rsidP="00A57422">
      <w:pPr>
        <w:spacing w:line="360" w:lineRule="auto"/>
        <w:jc w:val="both"/>
        <w:rPr>
          <w:rFonts w:ascii="Times New Roman" w:hAnsi="Times New Roman" w:cs="Times New Roman"/>
          <w:sz w:val="24"/>
          <w:szCs w:val="24"/>
          <w:lang w:val="en-US"/>
        </w:rPr>
      </w:pPr>
    </w:p>
    <w:p w14:paraId="07B4FAFD" w14:textId="4170B9CD" w:rsidR="003A315A" w:rsidRDefault="003A315A" w:rsidP="00991F8F">
      <w:pPr>
        <w:tabs>
          <w:tab w:val="left" w:pos="2356"/>
        </w:tabs>
        <w:spacing w:line="360" w:lineRule="auto"/>
        <w:jc w:val="both"/>
        <w:rPr>
          <w:rFonts w:ascii="Times New Roman" w:hAnsi="Times New Roman" w:cs="Times New Roman"/>
          <w:sz w:val="24"/>
          <w:szCs w:val="24"/>
          <w:lang w:val="en-US"/>
        </w:rPr>
      </w:pPr>
    </w:p>
    <w:p w14:paraId="2FBED768" w14:textId="77777777" w:rsidR="003A315A" w:rsidRPr="00217BEF" w:rsidRDefault="003A315A" w:rsidP="00A57422">
      <w:pPr>
        <w:spacing w:line="360" w:lineRule="auto"/>
        <w:jc w:val="both"/>
        <w:rPr>
          <w:rFonts w:ascii="Times New Roman" w:hAnsi="Times New Roman" w:cs="Times New Roman"/>
          <w:sz w:val="24"/>
          <w:szCs w:val="24"/>
          <w:lang w:val="en-US"/>
        </w:rPr>
      </w:pPr>
    </w:p>
    <w:sectPr w:rsidR="003A315A" w:rsidRPr="00217BEF" w:rsidSect="007A744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92796C" w14:textId="77777777" w:rsidR="00C2409C" w:rsidRDefault="00C2409C" w:rsidP="00384399">
      <w:pPr>
        <w:spacing w:after="0" w:line="240" w:lineRule="auto"/>
      </w:pPr>
      <w:r>
        <w:separator/>
      </w:r>
    </w:p>
  </w:endnote>
  <w:endnote w:type="continuationSeparator" w:id="0">
    <w:p w14:paraId="2D9C51E3" w14:textId="77777777" w:rsidR="00C2409C" w:rsidRDefault="00C2409C" w:rsidP="00384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88DBBB" w14:textId="77777777" w:rsidR="00384399" w:rsidRDefault="0038439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0733FE" w14:textId="77777777" w:rsidR="00384399" w:rsidRDefault="00384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ED70F6" w14:textId="77777777" w:rsidR="00C2409C" w:rsidRDefault="00C2409C" w:rsidP="00384399">
      <w:pPr>
        <w:spacing w:after="0" w:line="240" w:lineRule="auto"/>
      </w:pPr>
      <w:r>
        <w:separator/>
      </w:r>
    </w:p>
  </w:footnote>
  <w:footnote w:type="continuationSeparator" w:id="0">
    <w:p w14:paraId="779E94A6" w14:textId="77777777" w:rsidR="00C2409C" w:rsidRDefault="00C2409C" w:rsidP="00384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74EE7" w14:textId="77777777" w:rsidR="00B45B57" w:rsidRDefault="001F7765">
    <w:pPr>
      <w:pStyle w:val="Header"/>
    </w:pPr>
    <w:r>
      <w:t>The Philosophy and Practice of Social Research</w:t>
    </w:r>
  </w:p>
  <w:p w14:paraId="186DA5B9" w14:textId="77777777" w:rsidR="00B45B57" w:rsidRDefault="00B45B57">
    <w:pPr>
      <w:pStyle w:val="Header"/>
    </w:pPr>
    <w:r>
      <w:t>ECGE7004Q</w:t>
    </w:r>
  </w:p>
  <w:p w14:paraId="4A761569" w14:textId="4E4C1A5F" w:rsidR="00BD61ED" w:rsidRDefault="00B45B57">
    <w:pPr>
      <w:pStyle w:val="Header"/>
    </w:pPr>
    <w:r>
      <w:t>0801573</w:t>
    </w:r>
  </w:p>
  <w:p w14:paraId="0E46886C" w14:textId="7D12849A" w:rsidR="00384399" w:rsidRDefault="003843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99"/>
    <w:rsid w:val="000032D6"/>
    <w:rsid w:val="000034BB"/>
    <w:rsid w:val="00021E12"/>
    <w:rsid w:val="00036BB4"/>
    <w:rsid w:val="000432FA"/>
    <w:rsid w:val="000453F4"/>
    <w:rsid w:val="000502F8"/>
    <w:rsid w:val="00051EF3"/>
    <w:rsid w:val="00053968"/>
    <w:rsid w:val="00056B8D"/>
    <w:rsid w:val="00056BA9"/>
    <w:rsid w:val="0005797E"/>
    <w:rsid w:val="0006302D"/>
    <w:rsid w:val="00063131"/>
    <w:rsid w:val="00073E3E"/>
    <w:rsid w:val="00081B98"/>
    <w:rsid w:val="00084B7E"/>
    <w:rsid w:val="00086963"/>
    <w:rsid w:val="00095798"/>
    <w:rsid w:val="00096C9A"/>
    <w:rsid w:val="000A1E19"/>
    <w:rsid w:val="000A34B1"/>
    <w:rsid w:val="000A571A"/>
    <w:rsid w:val="000A5B80"/>
    <w:rsid w:val="000A5BF4"/>
    <w:rsid w:val="000A5CBF"/>
    <w:rsid w:val="000A6C3B"/>
    <w:rsid w:val="000A74A5"/>
    <w:rsid w:val="000B0089"/>
    <w:rsid w:val="000B36D0"/>
    <w:rsid w:val="000B71F9"/>
    <w:rsid w:val="000C072F"/>
    <w:rsid w:val="000C2605"/>
    <w:rsid w:val="000D398A"/>
    <w:rsid w:val="000F14BF"/>
    <w:rsid w:val="000F3B52"/>
    <w:rsid w:val="00102074"/>
    <w:rsid w:val="00103422"/>
    <w:rsid w:val="0010392A"/>
    <w:rsid w:val="001149A9"/>
    <w:rsid w:val="00116FD4"/>
    <w:rsid w:val="001238CE"/>
    <w:rsid w:val="0013093F"/>
    <w:rsid w:val="001320ED"/>
    <w:rsid w:val="00137C63"/>
    <w:rsid w:val="001431C5"/>
    <w:rsid w:val="00144269"/>
    <w:rsid w:val="00151BE6"/>
    <w:rsid w:val="00151E89"/>
    <w:rsid w:val="0015236F"/>
    <w:rsid w:val="00152FCA"/>
    <w:rsid w:val="00153DD4"/>
    <w:rsid w:val="001642B9"/>
    <w:rsid w:val="00165DE4"/>
    <w:rsid w:val="0016722E"/>
    <w:rsid w:val="001710E5"/>
    <w:rsid w:val="00171C71"/>
    <w:rsid w:val="00176ACA"/>
    <w:rsid w:val="00177335"/>
    <w:rsid w:val="00177F8E"/>
    <w:rsid w:val="001803C9"/>
    <w:rsid w:val="00186F0A"/>
    <w:rsid w:val="00193561"/>
    <w:rsid w:val="00193AAB"/>
    <w:rsid w:val="00194A6D"/>
    <w:rsid w:val="001A4D8A"/>
    <w:rsid w:val="001B103A"/>
    <w:rsid w:val="001B5724"/>
    <w:rsid w:val="001B7BB3"/>
    <w:rsid w:val="001E0046"/>
    <w:rsid w:val="001E0307"/>
    <w:rsid w:val="001E5FFA"/>
    <w:rsid w:val="001E61A3"/>
    <w:rsid w:val="001E7FB3"/>
    <w:rsid w:val="001F0AB4"/>
    <w:rsid w:val="001F119E"/>
    <w:rsid w:val="001F2638"/>
    <w:rsid w:val="001F6BCC"/>
    <w:rsid w:val="001F7765"/>
    <w:rsid w:val="00206DD4"/>
    <w:rsid w:val="002126AD"/>
    <w:rsid w:val="00214A06"/>
    <w:rsid w:val="00214AFE"/>
    <w:rsid w:val="00217BEF"/>
    <w:rsid w:val="00217CC0"/>
    <w:rsid w:val="002216D3"/>
    <w:rsid w:val="00225058"/>
    <w:rsid w:val="002255F6"/>
    <w:rsid w:val="00230332"/>
    <w:rsid w:val="00233CC0"/>
    <w:rsid w:val="00240BCE"/>
    <w:rsid w:val="00246680"/>
    <w:rsid w:val="00247E59"/>
    <w:rsid w:val="00252340"/>
    <w:rsid w:val="0025338D"/>
    <w:rsid w:val="00253F1C"/>
    <w:rsid w:val="00262F72"/>
    <w:rsid w:val="002664E6"/>
    <w:rsid w:val="00271FE9"/>
    <w:rsid w:val="0028360C"/>
    <w:rsid w:val="00285DC4"/>
    <w:rsid w:val="00286C26"/>
    <w:rsid w:val="002A5D39"/>
    <w:rsid w:val="002C1830"/>
    <w:rsid w:val="002C5024"/>
    <w:rsid w:val="002D583A"/>
    <w:rsid w:val="002E14DA"/>
    <w:rsid w:val="002E1CFB"/>
    <w:rsid w:val="002E42A7"/>
    <w:rsid w:val="002F41E4"/>
    <w:rsid w:val="002F4F1D"/>
    <w:rsid w:val="002F766B"/>
    <w:rsid w:val="0030222F"/>
    <w:rsid w:val="0030365A"/>
    <w:rsid w:val="00311AA4"/>
    <w:rsid w:val="00313001"/>
    <w:rsid w:val="00313B1C"/>
    <w:rsid w:val="003144FA"/>
    <w:rsid w:val="003253B4"/>
    <w:rsid w:val="00327EB8"/>
    <w:rsid w:val="003320B6"/>
    <w:rsid w:val="00333CE1"/>
    <w:rsid w:val="0033452C"/>
    <w:rsid w:val="003413CE"/>
    <w:rsid w:val="00341DFB"/>
    <w:rsid w:val="00342989"/>
    <w:rsid w:val="00342C75"/>
    <w:rsid w:val="00344228"/>
    <w:rsid w:val="00350C1C"/>
    <w:rsid w:val="003514D1"/>
    <w:rsid w:val="00351F08"/>
    <w:rsid w:val="00356F17"/>
    <w:rsid w:val="00360B46"/>
    <w:rsid w:val="00363EEC"/>
    <w:rsid w:val="003660B4"/>
    <w:rsid w:val="003706BF"/>
    <w:rsid w:val="003716CD"/>
    <w:rsid w:val="00380F8B"/>
    <w:rsid w:val="0038104C"/>
    <w:rsid w:val="00382F52"/>
    <w:rsid w:val="00383D58"/>
    <w:rsid w:val="00384399"/>
    <w:rsid w:val="00392FFB"/>
    <w:rsid w:val="0039501B"/>
    <w:rsid w:val="00395294"/>
    <w:rsid w:val="00396C7C"/>
    <w:rsid w:val="003A0294"/>
    <w:rsid w:val="003A200F"/>
    <w:rsid w:val="003A315A"/>
    <w:rsid w:val="003A46DB"/>
    <w:rsid w:val="003A4E49"/>
    <w:rsid w:val="003B2205"/>
    <w:rsid w:val="003C473B"/>
    <w:rsid w:val="003C5A50"/>
    <w:rsid w:val="003C5A76"/>
    <w:rsid w:val="003C62CF"/>
    <w:rsid w:val="003C6C9C"/>
    <w:rsid w:val="003D0CCC"/>
    <w:rsid w:val="003D6B00"/>
    <w:rsid w:val="003D7DB4"/>
    <w:rsid w:val="003E234F"/>
    <w:rsid w:val="003E2ADE"/>
    <w:rsid w:val="003E3A2F"/>
    <w:rsid w:val="003E50AD"/>
    <w:rsid w:val="003F4079"/>
    <w:rsid w:val="003F5E53"/>
    <w:rsid w:val="003F7B81"/>
    <w:rsid w:val="004001EF"/>
    <w:rsid w:val="00407D7C"/>
    <w:rsid w:val="004140DD"/>
    <w:rsid w:val="004157F4"/>
    <w:rsid w:val="00415CC3"/>
    <w:rsid w:val="00416065"/>
    <w:rsid w:val="00420E8C"/>
    <w:rsid w:val="0042172C"/>
    <w:rsid w:val="004234F0"/>
    <w:rsid w:val="00433661"/>
    <w:rsid w:val="0043416B"/>
    <w:rsid w:val="004405BE"/>
    <w:rsid w:val="00445C32"/>
    <w:rsid w:val="004470D3"/>
    <w:rsid w:val="00450151"/>
    <w:rsid w:val="004501BE"/>
    <w:rsid w:val="00455123"/>
    <w:rsid w:val="004567DC"/>
    <w:rsid w:val="00462BF8"/>
    <w:rsid w:val="00467419"/>
    <w:rsid w:val="00470206"/>
    <w:rsid w:val="00481245"/>
    <w:rsid w:val="00481DCF"/>
    <w:rsid w:val="00491CAC"/>
    <w:rsid w:val="00493BEA"/>
    <w:rsid w:val="00494251"/>
    <w:rsid w:val="00495D8D"/>
    <w:rsid w:val="004A03EA"/>
    <w:rsid w:val="004A74AD"/>
    <w:rsid w:val="004A78D1"/>
    <w:rsid w:val="004C23D2"/>
    <w:rsid w:val="004C3837"/>
    <w:rsid w:val="004C3EFE"/>
    <w:rsid w:val="004C772C"/>
    <w:rsid w:val="004D52FE"/>
    <w:rsid w:val="004D7C7E"/>
    <w:rsid w:val="004E23AB"/>
    <w:rsid w:val="004E46D0"/>
    <w:rsid w:val="004E5A3C"/>
    <w:rsid w:val="004E5BC8"/>
    <w:rsid w:val="004F7ABB"/>
    <w:rsid w:val="00503BD5"/>
    <w:rsid w:val="00505C23"/>
    <w:rsid w:val="00506C6B"/>
    <w:rsid w:val="00506F58"/>
    <w:rsid w:val="00511941"/>
    <w:rsid w:val="005137B7"/>
    <w:rsid w:val="0051786D"/>
    <w:rsid w:val="00522408"/>
    <w:rsid w:val="00527CEC"/>
    <w:rsid w:val="00532859"/>
    <w:rsid w:val="0053374B"/>
    <w:rsid w:val="00536BA0"/>
    <w:rsid w:val="00540BE3"/>
    <w:rsid w:val="00541275"/>
    <w:rsid w:val="005468AE"/>
    <w:rsid w:val="005606F0"/>
    <w:rsid w:val="0056271E"/>
    <w:rsid w:val="00564D25"/>
    <w:rsid w:val="00565D22"/>
    <w:rsid w:val="0057170C"/>
    <w:rsid w:val="00573BB9"/>
    <w:rsid w:val="00573E17"/>
    <w:rsid w:val="00575726"/>
    <w:rsid w:val="00577AA3"/>
    <w:rsid w:val="005820CF"/>
    <w:rsid w:val="005926BB"/>
    <w:rsid w:val="00593222"/>
    <w:rsid w:val="005956E8"/>
    <w:rsid w:val="005A32E9"/>
    <w:rsid w:val="005A3E22"/>
    <w:rsid w:val="005A7321"/>
    <w:rsid w:val="005C0BE7"/>
    <w:rsid w:val="005C2BC8"/>
    <w:rsid w:val="005C3480"/>
    <w:rsid w:val="005C371F"/>
    <w:rsid w:val="005C5DBD"/>
    <w:rsid w:val="005D48B0"/>
    <w:rsid w:val="005E065D"/>
    <w:rsid w:val="005E4117"/>
    <w:rsid w:val="005E53DB"/>
    <w:rsid w:val="005E5EC8"/>
    <w:rsid w:val="005F2C6D"/>
    <w:rsid w:val="005F426F"/>
    <w:rsid w:val="005F6AFD"/>
    <w:rsid w:val="00602390"/>
    <w:rsid w:val="006028F4"/>
    <w:rsid w:val="006166BE"/>
    <w:rsid w:val="00623F16"/>
    <w:rsid w:val="00626F27"/>
    <w:rsid w:val="00634DF9"/>
    <w:rsid w:val="00637B4A"/>
    <w:rsid w:val="00641A39"/>
    <w:rsid w:val="00644919"/>
    <w:rsid w:val="00654494"/>
    <w:rsid w:val="006544B6"/>
    <w:rsid w:val="0065574C"/>
    <w:rsid w:val="00662928"/>
    <w:rsid w:val="006629A5"/>
    <w:rsid w:val="00662AD3"/>
    <w:rsid w:val="00664384"/>
    <w:rsid w:val="00671F56"/>
    <w:rsid w:val="00674321"/>
    <w:rsid w:val="00677FEA"/>
    <w:rsid w:val="00681265"/>
    <w:rsid w:val="0069006D"/>
    <w:rsid w:val="006909B2"/>
    <w:rsid w:val="00693349"/>
    <w:rsid w:val="00693B25"/>
    <w:rsid w:val="00695E83"/>
    <w:rsid w:val="006A05C1"/>
    <w:rsid w:val="006A4C88"/>
    <w:rsid w:val="006A568D"/>
    <w:rsid w:val="006A71A7"/>
    <w:rsid w:val="006B56C8"/>
    <w:rsid w:val="006C0939"/>
    <w:rsid w:val="006C3EAA"/>
    <w:rsid w:val="006C6387"/>
    <w:rsid w:val="006C6551"/>
    <w:rsid w:val="006C7630"/>
    <w:rsid w:val="006C7AC1"/>
    <w:rsid w:val="006E0C92"/>
    <w:rsid w:val="006E1C9E"/>
    <w:rsid w:val="006E3285"/>
    <w:rsid w:val="006E45FF"/>
    <w:rsid w:val="006E4E41"/>
    <w:rsid w:val="006E58AD"/>
    <w:rsid w:val="006E6117"/>
    <w:rsid w:val="006F6079"/>
    <w:rsid w:val="0070113C"/>
    <w:rsid w:val="007061E2"/>
    <w:rsid w:val="007217D5"/>
    <w:rsid w:val="0072707A"/>
    <w:rsid w:val="007319DE"/>
    <w:rsid w:val="00733CE8"/>
    <w:rsid w:val="00733EAF"/>
    <w:rsid w:val="00734F6A"/>
    <w:rsid w:val="00745BEC"/>
    <w:rsid w:val="007461A3"/>
    <w:rsid w:val="007464A1"/>
    <w:rsid w:val="00750340"/>
    <w:rsid w:val="007533A7"/>
    <w:rsid w:val="00754278"/>
    <w:rsid w:val="00760066"/>
    <w:rsid w:val="00761A00"/>
    <w:rsid w:val="0076294A"/>
    <w:rsid w:val="00765B84"/>
    <w:rsid w:val="00773232"/>
    <w:rsid w:val="007760D0"/>
    <w:rsid w:val="007852F3"/>
    <w:rsid w:val="00791C23"/>
    <w:rsid w:val="00792A01"/>
    <w:rsid w:val="00797597"/>
    <w:rsid w:val="007A0A05"/>
    <w:rsid w:val="007A1A08"/>
    <w:rsid w:val="007A2275"/>
    <w:rsid w:val="007A6F6E"/>
    <w:rsid w:val="007A744C"/>
    <w:rsid w:val="007B10A5"/>
    <w:rsid w:val="007B3FEB"/>
    <w:rsid w:val="007B5D3E"/>
    <w:rsid w:val="007B754D"/>
    <w:rsid w:val="007C0550"/>
    <w:rsid w:val="007C4690"/>
    <w:rsid w:val="007C5AB9"/>
    <w:rsid w:val="007C757B"/>
    <w:rsid w:val="007D2F65"/>
    <w:rsid w:val="007D5993"/>
    <w:rsid w:val="007D7E1D"/>
    <w:rsid w:val="007E3A43"/>
    <w:rsid w:val="007E582B"/>
    <w:rsid w:val="007E657A"/>
    <w:rsid w:val="007F31F5"/>
    <w:rsid w:val="007F4C60"/>
    <w:rsid w:val="007F77A2"/>
    <w:rsid w:val="008009FE"/>
    <w:rsid w:val="008016B9"/>
    <w:rsid w:val="00807B5A"/>
    <w:rsid w:val="0081231C"/>
    <w:rsid w:val="00813425"/>
    <w:rsid w:val="00814AC1"/>
    <w:rsid w:val="00814FA5"/>
    <w:rsid w:val="00817E74"/>
    <w:rsid w:val="00820E9B"/>
    <w:rsid w:val="00821B56"/>
    <w:rsid w:val="008226E8"/>
    <w:rsid w:val="00823AC5"/>
    <w:rsid w:val="00834EE9"/>
    <w:rsid w:val="0083582C"/>
    <w:rsid w:val="00837045"/>
    <w:rsid w:val="00837EAD"/>
    <w:rsid w:val="00845DE6"/>
    <w:rsid w:val="008477CF"/>
    <w:rsid w:val="00851E60"/>
    <w:rsid w:val="008521BD"/>
    <w:rsid w:val="008535F7"/>
    <w:rsid w:val="00861E6E"/>
    <w:rsid w:val="00863290"/>
    <w:rsid w:val="008647EB"/>
    <w:rsid w:val="00884172"/>
    <w:rsid w:val="0089120C"/>
    <w:rsid w:val="00894163"/>
    <w:rsid w:val="008A3538"/>
    <w:rsid w:val="008B1D41"/>
    <w:rsid w:val="008B221D"/>
    <w:rsid w:val="008B5C79"/>
    <w:rsid w:val="008B63E9"/>
    <w:rsid w:val="008B799F"/>
    <w:rsid w:val="008C0DDD"/>
    <w:rsid w:val="008C2CC3"/>
    <w:rsid w:val="008C6616"/>
    <w:rsid w:val="008D4C39"/>
    <w:rsid w:val="008D51A1"/>
    <w:rsid w:val="008E0647"/>
    <w:rsid w:val="008E380C"/>
    <w:rsid w:val="008E3BC1"/>
    <w:rsid w:val="008E3CB6"/>
    <w:rsid w:val="008E563F"/>
    <w:rsid w:val="008F1939"/>
    <w:rsid w:val="008F4826"/>
    <w:rsid w:val="008F7D88"/>
    <w:rsid w:val="00907F82"/>
    <w:rsid w:val="0091067E"/>
    <w:rsid w:val="0091447A"/>
    <w:rsid w:val="009147CF"/>
    <w:rsid w:val="009157B8"/>
    <w:rsid w:val="009201D1"/>
    <w:rsid w:val="00923C42"/>
    <w:rsid w:val="00924F3C"/>
    <w:rsid w:val="00931D23"/>
    <w:rsid w:val="00934BE6"/>
    <w:rsid w:val="009500B6"/>
    <w:rsid w:val="009505C1"/>
    <w:rsid w:val="009531DD"/>
    <w:rsid w:val="00956E09"/>
    <w:rsid w:val="00961B3E"/>
    <w:rsid w:val="0096573D"/>
    <w:rsid w:val="00973305"/>
    <w:rsid w:val="00973B2F"/>
    <w:rsid w:val="00976217"/>
    <w:rsid w:val="00977B0F"/>
    <w:rsid w:val="00977B3B"/>
    <w:rsid w:val="00985474"/>
    <w:rsid w:val="0098739B"/>
    <w:rsid w:val="00991F8F"/>
    <w:rsid w:val="009A3C0E"/>
    <w:rsid w:val="009A5547"/>
    <w:rsid w:val="009A7014"/>
    <w:rsid w:val="009A7184"/>
    <w:rsid w:val="009B24D6"/>
    <w:rsid w:val="009B4116"/>
    <w:rsid w:val="009B45F7"/>
    <w:rsid w:val="009C1C09"/>
    <w:rsid w:val="009C247A"/>
    <w:rsid w:val="009C372E"/>
    <w:rsid w:val="009C4097"/>
    <w:rsid w:val="009C5908"/>
    <w:rsid w:val="009E1075"/>
    <w:rsid w:val="009E1B79"/>
    <w:rsid w:val="009E75A1"/>
    <w:rsid w:val="009E7FE9"/>
    <w:rsid w:val="009F06FE"/>
    <w:rsid w:val="009F22BF"/>
    <w:rsid w:val="009F5146"/>
    <w:rsid w:val="009F573B"/>
    <w:rsid w:val="009F610A"/>
    <w:rsid w:val="00A01FB3"/>
    <w:rsid w:val="00A04F3F"/>
    <w:rsid w:val="00A134DC"/>
    <w:rsid w:val="00A13BD0"/>
    <w:rsid w:val="00A20DE5"/>
    <w:rsid w:val="00A21AF4"/>
    <w:rsid w:val="00A23DA5"/>
    <w:rsid w:val="00A4139D"/>
    <w:rsid w:val="00A41971"/>
    <w:rsid w:val="00A45185"/>
    <w:rsid w:val="00A5098D"/>
    <w:rsid w:val="00A511AE"/>
    <w:rsid w:val="00A528F3"/>
    <w:rsid w:val="00A538AF"/>
    <w:rsid w:val="00A542D4"/>
    <w:rsid w:val="00A54651"/>
    <w:rsid w:val="00A54962"/>
    <w:rsid w:val="00A57422"/>
    <w:rsid w:val="00A57F1D"/>
    <w:rsid w:val="00A6010D"/>
    <w:rsid w:val="00A61585"/>
    <w:rsid w:val="00A62797"/>
    <w:rsid w:val="00A63F56"/>
    <w:rsid w:val="00A65899"/>
    <w:rsid w:val="00A74FFA"/>
    <w:rsid w:val="00A8735C"/>
    <w:rsid w:val="00AA175D"/>
    <w:rsid w:val="00AA21F6"/>
    <w:rsid w:val="00AA3913"/>
    <w:rsid w:val="00AA6640"/>
    <w:rsid w:val="00AA77CD"/>
    <w:rsid w:val="00AB1450"/>
    <w:rsid w:val="00AB39A5"/>
    <w:rsid w:val="00AC287C"/>
    <w:rsid w:val="00AC4D10"/>
    <w:rsid w:val="00AC4E9F"/>
    <w:rsid w:val="00AD222E"/>
    <w:rsid w:val="00AD671F"/>
    <w:rsid w:val="00AE756C"/>
    <w:rsid w:val="00B0027C"/>
    <w:rsid w:val="00B04D9F"/>
    <w:rsid w:val="00B06572"/>
    <w:rsid w:val="00B12DE9"/>
    <w:rsid w:val="00B13F28"/>
    <w:rsid w:val="00B160D7"/>
    <w:rsid w:val="00B23C3E"/>
    <w:rsid w:val="00B250D5"/>
    <w:rsid w:val="00B26E65"/>
    <w:rsid w:val="00B33723"/>
    <w:rsid w:val="00B34409"/>
    <w:rsid w:val="00B45B57"/>
    <w:rsid w:val="00B500E7"/>
    <w:rsid w:val="00B50250"/>
    <w:rsid w:val="00B50A7C"/>
    <w:rsid w:val="00B526F0"/>
    <w:rsid w:val="00B55E6E"/>
    <w:rsid w:val="00B65934"/>
    <w:rsid w:val="00B665FF"/>
    <w:rsid w:val="00B70D33"/>
    <w:rsid w:val="00B800FA"/>
    <w:rsid w:val="00B8055C"/>
    <w:rsid w:val="00B80969"/>
    <w:rsid w:val="00B816A8"/>
    <w:rsid w:val="00B82386"/>
    <w:rsid w:val="00B82476"/>
    <w:rsid w:val="00B82BF3"/>
    <w:rsid w:val="00B84EF5"/>
    <w:rsid w:val="00B8764C"/>
    <w:rsid w:val="00B93882"/>
    <w:rsid w:val="00BA060F"/>
    <w:rsid w:val="00BA505B"/>
    <w:rsid w:val="00BA6FFF"/>
    <w:rsid w:val="00BA7AD4"/>
    <w:rsid w:val="00BB3249"/>
    <w:rsid w:val="00BB41F2"/>
    <w:rsid w:val="00BB431D"/>
    <w:rsid w:val="00BD1741"/>
    <w:rsid w:val="00BD296F"/>
    <w:rsid w:val="00BD3352"/>
    <w:rsid w:val="00BD61ED"/>
    <w:rsid w:val="00BD6793"/>
    <w:rsid w:val="00BE193E"/>
    <w:rsid w:val="00BE7A26"/>
    <w:rsid w:val="00BF1ADC"/>
    <w:rsid w:val="00BF22A5"/>
    <w:rsid w:val="00BF35A4"/>
    <w:rsid w:val="00BF40D9"/>
    <w:rsid w:val="00C06B7C"/>
    <w:rsid w:val="00C17467"/>
    <w:rsid w:val="00C22AD8"/>
    <w:rsid w:val="00C2409C"/>
    <w:rsid w:val="00C26809"/>
    <w:rsid w:val="00C33457"/>
    <w:rsid w:val="00C36ABF"/>
    <w:rsid w:val="00C40DED"/>
    <w:rsid w:val="00C41FC7"/>
    <w:rsid w:val="00C46023"/>
    <w:rsid w:val="00C52910"/>
    <w:rsid w:val="00C545FB"/>
    <w:rsid w:val="00C559A0"/>
    <w:rsid w:val="00C578D2"/>
    <w:rsid w:val="00C60558"/>
    <w:rsid w:val="00C619D9"/>
    <w:rsid w:val="00C6240D"/>
    <w:rsid w:val="00C62C62"/>
    <w:rsid w:val="00C63942"/>
    <w:rsid w:val="00C66F52"/>
    <w:rsid w:val="00C73B4D"/>
    <w:rsid w:val="00C81C98"/>
    <w:rsid w:val="00C82FB8"/>
    <w:rsid w:val="00C87A68"/>
    <w:rsid w:val="00C966AF"/>
    <w:rsid w:val="00C96CDB"/>
    <w:rsid w:val="00C96D0B"/>
    <w:rsid w:val="00CA3A8C"/>
    <w:rsid w:val="00CA44E4"/>
    <w:rsid w:val="00CA7DB6"/>
    <w:rsid w:val="00CB341E"/>
    <w:rsid w:val="00CB62C3"/>
    <w:rsid w:val="00CC3671"/>
    <w:rsid w:val="00CC4ACB"/>
    <w:rsid w:val="00CD3E51"/>
    <w:rsid w:val="00CD3F39"/>
    <w:rsid w:val="00CE419D"/>
    <w:rsid w:val="00CE68E2"/>
    <w:rsid w:val="00CF15F4"/>
    <w:rsid w:val="00CF22AE"/>
    <w:rsid w:val="00CF5533"/>
    <w:rsid w:val="00CF74B6"/>
    <w:rsid w:val="00D00F28"/>
    <w:rsid w:val="00D02BC2"/>
    <w:rsid w:val="00D0459B"/>
    <w:rsid w:val="00D0509B"/>
    <w:rsid w:val="00D0744D"/>
    <w:rsid w:val="00D1505E"/>
    <w:rsid w:val="00D1587C"/>
    <w:rsid w:val="00D21143"/>
    <w:rsid w:val="00D30191"/>
    <w:rsid w:val="00D33423"/>
    <w:rsid w:val="00D33C8F"/>
    <w:rsid w:val="00D35809"/>
    <w:rsid w:val="00D37E36"/>
    <w:rsid w:val="00D44DF0"/>
    <w:rsid w:val="00D50F8B"/>
    <w:rsid w:val="00D5312F"/>
    <w:rsid w:val="00D57237"/>
    <w:rsid w:val="00D6017D"/>
    <w:rsid w:val="00D64F2B"/>
    <w:rsid w:val="00D70CF4"/>
    <w:rsid w:val="00D735BC"/>
    <w:rsid w:val="00D762CF"/>
    <w:rsid w:val="00D76BB8"/>
    <w:rsid w:val="00D77C56"/>
    <w:rsid w:val="00D84010"/>
    <w:rsid w:val="00D85D17"/>
    <w:rsid w:val="00D90DB5"/>
    <w:rsid w:val="00D9392E"/>
    <w:rsid w:val="00D94888"/>
    <w:rsid w:val="00D962F4"/>
    <w:rsid w:val="00D9786D"/>
    <w:rsid w:val="00DA3A62"/>
    <w:rsid w:val="00DB04E7"/>
    <w:rsid w:val="00DB2232"/>
    <w:rsid w:val="00DB35FA"/>
    <w:rsid w:val="00DC20AE"/>
    <w:rsid w:val="00DC4AFF"/>
    <w:rsid w:val="00DD46C9"/>
    <w:rsid w:val="00DD5D91"/>
    <w:rsid w:val="00DE24C6"/>
    <w:rsid w:val="00DE5F28"/>
    <w:rsid w:val="00DF1446"/>
    <w:rsid w:val="00DF20DE"/>
    <w:rsid w:val="00DF5462"/>
    <w:rsid w:val="00DF7BF6"/>
    <w:rsid w:val="00E02918"/>
    <w:rsid w:val="00E07AEB"/>
    <w:rsid w:val="00E10620"/>
    <w:rsid w:val="00E15733"/>
    <w:rsid w:val="00E233AD"/>
    <w:rsid w:val="00E2799A"/>
    <w:rsid w:val="00E360DE"/>
    <w:rsid w:val="00E366E6"/>
    <w:rsid w:val="00E36807"/>
    <w:rsid w:val="00E36D04"/>
    <w:rsid w:val="00E377FF"/>
    <w:rsid w:val="00E37E7C"/>
    <w:rsid w:val="00E442BE"/>
    <w:rsid w:val="00E52220"/>
    <w:rsid w:val="00E53577"/>
    <w:rsid w:val="00E625B1"/>
    <w:rsid w:val="00E67BEF"/>
    <w:rsid w:val="00E70FBF"/>
    <w:rsid w:val="00E71150"/>
    <w:rsid w:val="00E728C0"/>
    <w:rsid w:val="00E72ADC"/>
    <w:rsid w:val="00E73AD6"/>
    <w:rsid w:val="00E76F18"/>
    <w:rsid w:val="00E8076F"/>
    <w:rsid w:val="00E812BF"/>
    <w:rsid w:val="00E8419D"/>
    <w:rsid w:val="00E8535B"/>
    <w:rsid w:val="00E939ED"/>
    <w:rsid w:val="00E95A85"/>
    <w:rsid w:val="00E95F6F"/>
    <w:rsid w:val="00EA3D90"/>
    <w:rsid w:val="00EA5603"/>
    <w:rsid w:val="00EA6A07"/>
    <w:rsid w:val="00EA79D8"/>
    <w:rsid w:val="00EA7A6F"/>
    <w:rsid w:val="00EB0311"/>
    <w:rsid w:val="00EB32A4"/>
    <w:rsid w:val="00EB422D"/>
    <w:rsid w:val="00EC1162"/>
    <w:rsid w:val="00EC30D3"/>
    <w:rsid w:val="00EC3D6B"/>
    <w:rsid w:val="00ED146B"/>
    <w:rsid w:val="00EE03D3"/>
    <w:rsid w:val="00EE0D36"/>
    <w:rsid w:val="00EE3B81"/>
    <w:rsid w:val="00EE5A3A"/>
    <w:rsid w:val="00EE6517"/>
    <w:rsid w:val="00EF0541"/>
    <w:rsid w:val="00EF48D4"/>
    <w:rsid w:val="00EF666E"/>
    <w:rsid w:val="00F00CD7"/>
    <w:rsid w:val="00F02543"/>
    <w:rsid w:val="00F048EE"/>
    <w:rsid w:val="00F23D6F"/>
    <w:rsid w:val="00F37B26"/>
    <w:rsid w:val="00F40CCD"/>
    <w:rsid w:val="00F41FB6"/>
    <w:rsid w:val="00F42D0D"/>
    <w:rsid w:val="00F45EAD"/>
    <w:rsid w:val="00F46076"/>
    <w:rsid w:val="00F476D5"/>
    <w:rsid w:val="00F52136"/>
    <w:rsid w:val="00F532F2"/>
    <w:rsid w:val="00F56236"/>
    <w:rsid w:val="00F56B3E"/>
    <w:rsid w:val="00F6109B"/>
    <w:rsid w:val="00F63689"/>
    <w:rsid w:val="00F63F2B"/>
    <w:rsid w:val="00F64BF0"/>
    <w:rsid w:val="00F677F3"/>
    <w:rsid w:val="00F6798D"/>
    <w:rsid w:val="00F67D24"/>
    <w:rsid w:val="00F707B0"/>
    <w:rsid w:val="00F71323"/>
    <w:rsid w:val="00F714B1"/>
    <w:rsid w:val="00F77C95"/>
    <w:rsid w:val="00F82B02"/>
    <w:rsid w:val="00F85B23"/>
    <w:rsid w:val="00F87A0F"/>
    <w:rsid w:val="00F906FF"/>
    <w:rsid w:val="00F9396C"/>
    <w:rsid w:val="00F957EB"/>
    <w:rsid w:val="00FA0A42"/>
    <w:rsid w:val="00FA254C"/>
    <w:rsid w:val="00FA64BE"/>
    <w:rsid w:val="00FB706B"/>
    <w:rsid w:val="00FB777F"/>
    <w:rsid w:val="00FC3D80"/>
    <w:rsid w:val="00FC574E"/>
    <w:rsid w:val="00FC5CB5"/>
    <w:rsid w:val="00FD03D3"/>
    <w:rsid w:val="00FD4791"/>
    <w:rsid w:val="00FE2CF0"/>
    <w:rsid w:val="00FE321B"/>
    <w:rsid w:val="00FE46FA"/>
    <w:rsid w:val="00FE6AB7"/>
    <w:rsid w:val="00FF02AD"/>
    <w:rsid w:val="00FF1692"/>
    <w:rsid w:val="00FF3846"/>
    <w:rsid w:val="00FF5190"/>
    <w:rsid w:val="00FF7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FB2E5B"/>
  <w15:chartTrackingRefBased/>
  <w15:docId w15:val="{933DC72B-33C7-48AE-8F0B-375AF41B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A0A0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399"/>
  </w:style>
  <w:style w:type="paragraph" w:styleId="Footer">
    <w:name w:val="footer"/>
    <w:basedOn w:val="Normal"/>
    <w:link w:val="FooterChar"/>
    <w:uiPriority w:val="99"/>
    <w:unhideWhenUsed/>
    <w:rsid w:val="0038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399"/>
  </w:style>
  <w:style w:type="character" w:styleId="Hyperlink">
    <w:name w:val="Hyperlink"/>
    <w:basedOn w:val="DefaultParagraphFont"/>
    <w:uiPriority w:val="99"/>
    <w:unhideWhenUsed/>
    <w:rsid w:val="005C0BE7"/>
    <w:rPr>
      <w:color w:val="0563C1" w:themeColor="hyperlink"/>
      <w:u w:val="single"/>
    </w:rPr>
  </w:style>
  <w:style w:type="character" w:styleId="UnresolvedMention">
    <w:name w:val="Unresolved Mention"/>
    <w:basedOn w:val="DefaultParagraphFont"/>
    <w:uiPriority w:val="99"/>
    <w:semiHidden/>
    <w:unhideWhenUsed/>
    <w:rsid w:val="008134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uncrc-childrens-rights/" TargetMode="External"/><Relationship Id="rId3" Type="http://schemas.openxmlformats.org/officeDocument/2006/relationships/webSettings" Target="webSettings.xml"/><Relationship Id="rId7" Type="http://schemas.openxmlformats.org/officeDocument/2006/relationships/hyperlink" Target="https://ico.org.uk/for-organisations/guide-to-data-protection/guide-to-the-general-data-protection-regulation-gdpr/"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786</TotalTime>
  <Pages>4</Pages>
  <Words>1274</Words>
  <Characters>7267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wendychocs@yahoo.co.uk</dc:creator>
  <cp:keywords/>
  <dc:description/>
  <cp:lastModifiedBy>wendychocs@yahoo.co.uk</cp:lastModifiedBy>
  <cp:revision>699</cp:revision>
  <dcterms:created xsi:type="dcterms:W3CDTF">2019-12-02T15:29:00Z</dcterms:created>
  <dcterms:modified xsi:type="dcterms:W3CDTF">2019-12-05T21:44:00Z</dcterms:modified>
</cp:coreProperties>
</file>